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53D5AE" w14:textId="1119FBEA" w:rsidR="00390BE6" w:rsidRPr="00391B9D" w:rsidRDefault="00390BE6" w:rsidP="00B44541">
      <w:pPr>
        <w:jc w:val="right"/>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 xml:space="preserve">PRIEDAS NR. </w:t>
      </w:r>
      <w:r w:rsidR="00B7094E" w:rsidRPr="00391B9D">
        <w:rPr>
          <w:rFonts w:asciiTheme="minorHAnsi" w:hAnsiTheme="minorHAnsi" w:cstheme="minorHAnsi"/>
          <w:b/>
          <w:color w:val="000000" w:themeColor="text1"/>
          <w:sz w:val="22"/>
          <w:szCs w:val="22"/>
        </w:rPr>
        <w:t>2</w:t>
      </w:r>
      <w:r w:rsidR="00857E43" w:rsidRPr="00391B9D">
        <w:rPr>
          <w:rFonts w:asciiTheme="minorHAnsi" w:hAnsiTheme="minorHAnsi" w:cstheme="minorHAnsi"/>
          <w:b/>
          <w:color w:val="000000" w:themeColor="text1"/>
          <w:sz w:val="22"/>
          <w:szCs w:val="22"/>
        </w:rPr>
        <w:t>.1</w:t>
      </w:r>
    </w:p>
    <w:p w14:paraId="6E53D5AF" w14:textId="77777777" w:rsidR="00AE0E6E" w:rsidRPr="00391B9D" w:rsidRDefault="00AE0E6E" w:rsidP="00FB40D4">
      <w:pPr>
        <w:jc w:val="both"/>
        <w:rPr>
          <w:rFonts w:asciiTheme="minorHAnsi" w:hAnsiTheme="minorHAnsi" w:cstheme="minorHAnsi"/>
          <w:color w:val="000000" w:themeColor="text1"/>
          <w:sz w:val="22"/>
          <w:szCs w:val="22"/>
        </w:rPr>
      </w:pPr>
    </w:p>
    <w:p w14:paraId="6E53D5B0" w14:textId="77777777" w:rsidR="00AE0E6E" w:rsidRPr="00391B9D" w:rsidRDefault="00AE0E6E" w:rsidP="00FB40D4">
      <w:pPr>
        <w:jc w:val="center"/>
        <w:rPr>
          <w:rFonts w:asciiTheme="minorHAnsi" w:hAnsiTheme="minorHAnsi" w:cstheme="minorHAnsi"/>
          <w:b/>
          <w:color w:val="000000" w:themeColor="text1"/>
          <w:sz w:val="22"/>
          <w:szCs w:val="22"/>
        </w:rPr>
      </w:pPr>
    </w:p>
    <w:p w14:paraId="6E53D5B1" w14:textId="42FD4314" w:rsidR="00CF3CF6" w:rsidRPr="00391B9D" w:rsidRDefault="00A34FBD" w:rsidP="00FB40D4">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ME</w:t>
      </w:r>
      <w:r w:rsidR="00EA37A1" w:rsidRPr="00391B9D">
        <w:rPr>
          <w:rFonts w:asciiTheme="minorHAnsi" w:hAnsiTheme="minorHAnsi" w:cstheme="minorHAnsi"/>
          <w:b/>
          <w:color w:val="000000" w:themeColor="text1"/>
          <w:sz w:val="22"/>
          <w:szCs w:val="22"/>
        </w:rPr>
        <w:t>CHANIKOS ME</w:t>
      </w:r>
      <w:r w:rsidRPr="00391B9D">
        <w:rPr>
          <w:rFonts w:asciiTheme="minorHAnsi" w:hAnsiTheme="minorHAnsi" w:cstheme="minorHAnsi"/>
          <w:b/>
          <w:color w:val="000000" w:themeColor="text1"/>
          <w:sz w:val="22"/>
          <w:szCs w:val="22"/>
        </w:rPr>
        <w:t>DŽIAGŲ, GAMINIŲ TECHNINĖS SPECIFIKACIJOS IR JŲ ATITIKIMAS</w:t>
      </w:r>
    </w:p>
    <w:p w14:paraId="6E53D5B3" w14:textId="77777777" w:rsidR="00075245" w:rsidRPr="00391B9D" w:rsidRDefault="00075245" w:rsidP="00FB40D4">
      <w:pPr>
        <w:jc w:val="both"/>
        <w:rPr>
          <w:rFonts w:asciiTheme="minorHAnsi" w:hAnsiTheme="minorHAnsi" w:cstheme="minorHAnsi"/>
          <w:color w:val="000000" w:themeColor="text1"/>
          <w:sz w:val="22"/>
          <w:szCs w:val="22"/>
        </w:rPr>
      </w:pPr>
    </w:p>
    <w:bookmarkStart w:id="0" w:name="_Hlk64621451"/>
    <w:p w14:paraId="2EE9BFEE" w14:textId="7E77CF06" w:rsidR="00391B9D" w:rsidRPr="00391B9D" w:rsidRDefault="00237DA1">
      <w:pPr>
        <w:pStyle w:val="TOC1"/>
        <w:rPr>
          <w:rFonts w:asciiTheme="minorHAnsi" w:eastAsiaTheme="minorEastAsia" w:hAnsiTheme="minorHAnsi" w:cstheme="minorHAnsi"/>
          <w:b w:val="0"/>
          <w:bCs w:val="0"/>
          <w:kern w:val="0"/>
          <w:szCs w:val="22"/>
          <w:lang w:eastAsia="lt-LT"/>
        </w:rPr>
      </w:pPr>
      <w:r w:rsidRPr="00391B9D">
        <w:rPr>
          <w:rFonts w:asciiTheme="minorHAnsi" w:hAnsiTheme="minorHAnsi" w:cstheme="minorHAnsi"/>
          <w:color w:val="000000" w:themeColor="text1"/>
          <w:szCs w:val="22"/>
        </w:rPr>
        <w:fldChar w:fldCharType="begin"/>
      </w:r>
      <w:r w:rsidRPr="00391B9D">
        <w:rPr>
          <w:rFonts w:asciiTheme="minorHAnsi" w:hAnsiTheme="minorHAnsi" w:cstheme="minorHAnsi"/>
          <w:color w:val="000000" w:themeColor="text1"/>
          <w:szCs w:val="22"/>
        </w:rPr>
        <w:instrText xml:space="preserve"> TOC \o "1-3" \h \z \u </w:instrText>
      </w:r>
      <w:r w:rsidRPr="00391B9D">
        <w:rPr>
          <w:rFonts w:asciiTheme="minorHAnsi" w:hAnsiTheme="minorHAnsi" w:cstheme="minorHAnsi"/>
          <w:color w:val="000000" w:themeColor="text1"/>
          <w:szCs w:val="22"/>
        </w:rPr>
        <w:fldChar w:fldCharType="separate"/>
      </w:r>
      <w:hyperlink w:anchor="_Toc73095183" w:history="1">
        <w:r w:rsidR="00391B9D" w:rsidRPr="00391B9D">
          <w:rPr>
            <w:rStyle w:val="Hyperlink"/>
            <w:rFonts w:asciiTheme="minorHAnsi" w:hAnsiTheme="minorHAnsi" w:cstheme="minorHAnsi"/>
            <w:szCs w:val="22"/>
          </w:rPr>
          <w:t>1.</w:t>
        </w:r>
        <w:r w:rsidR="00391B9D" w:rsidRPr="00391B9D">
          <w:rPr>
            <w:rFonts w:asciiTheme="minorHAnsi" w:eastAsiaTheme="minorEastAsia" w:hAnsiTheme="minorHAnsi" w:cstheme="minorHAnsi"/>
            <w:b w:val="0"/>
            <w:bCs w:val="0"/>
            <w:kern w:val="0"/>
            <w:szCs w:val="22"/>
            <w:lang w:eastAsia="lt-LT"/>
          </w:rPr>
          <w:tab/>
        </w:r>
        <w:r w:rsidR="00391B9D" w:rsidRPr="00391B9D">
          <w:rPr>
            <w:rStyle w:val="Hyperlink"/>
            <w:rFonts w:asciiTheme="minorHAnsi" w:hAnsiTheme="minorHAnsi" w:cstheme="minorHAnsi"/>
            <w:szCs w:val="22"/>
          </w:rPr>
          <w:t>Šulinių liukų su dangčiais techniniai reikalavimai</w:t>
        </w:r>
        <w:r w:rsidR="00391B9D" w:rsidRPr="00391B9D">
          <w:rPr>
            <w:rFonts w:asciiTheme="minorHAnsi" w:hAnsiTheme="minorHAnsi" w:cstheme="minorHAnsi"/>
            <w:webHidden/>
            <w:szCs w:val="22"/>
          </w:rPr>
          <w:tab/>
        </w:r>
        <w:r w:rsidR="00391B9D" w:rsidRPr="00391B9D">
          <w:rPr>
            <w:rFonts w:asciiTheme="minorHAnsi" w:hAnsiTheme="minorHAnsi" w:cstheme="minorHAnsi"/>
            <w:webHidden/>
            <w:szCs w:val="22"/>
          </w:rPr>
          <w:fldChar w:fldCharType="begin"/>
        </w:r>
        <w:r w:rsidR="00391B9D" w:rsidRPr="00391B9D">
          <w:rPr>
            <w:rFonts w:asciiTheme="minorHAnsi" w:hAnsiTheme="minorHAnsi" w:cstheme="minorHAnsi"/>
            <w:webHidden/>
            <w:szCs w:val="22"/>
          </w:rPr>
          <w:instrText xml:space="preserve"> PAGEREF _Toc73095183 \h </w:instrText>
        </w:r>
        <w:r w:rsidR="00391B9D" w:rsidRPr="00391B9D">
          <w:rPr>
            <w:rFonts w:asciiTheme="minorHAnsi" w:hAnsiTheme="minorHAnsi" w:cstheme="minorHAnsi"/>
            <w:webHidden/>
            <w:szCs w:val="22"/>
          </w:rPr>
        </w:r>
        <w:r w:rsidR="00391B9D" w:rsidRPr="00391B9D">
          <w:rPr>
            <w:rFonts w:asciiTheme="minorHAnsi" w:hAnsiTheme="minorHAnsi" w:cstheme="minorHAnsi"/>
            <w:webHidden/>
            <w:szCs w:val="22"/>
          </w:rPr>
          <w:fldChar w:fldCharType="separate"/>
        </w:r>
        <w:r w:rsidR="00391B9D" w:rsidRPr="00391B9D">
          <w:rPr>
            <w:rFonts w:asciiTheme="minorHAnsi" w:hAnsiTheme="minorHAnsi" w:cstheme="minorHAnsi"/>
            <w:webHidden/>
            <w:szCs w:val="22"/>
          </w:rPr>
          <w:t>1</w:t>
        </w:r>
        <w:r w:rsidR="00391B9D" w:rsidRPr="00391B9D">
          <w:rPr>
            <w:rFonts w:asciiTheme="minorHAnsi" w:hAnsiTheme="minorHAnsi" w:cstheme="minorHAnsi"/>
            <w:webHidden/>
            <w:szCs w:val="22"/>
          </w:rPr>
          <w:fldChar w:fldCharType="end"/>
        </w:r>
      </w:hyperlink>
    </w:p>
    <w:p w14:paraId="5874E008" w14:textId="2D238807"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84" w:history="1">
        <w:r w:rsidRPr="00391B9D">
          <w:rPr>
            <w:rStyle w:val="Hyperlink"/>
            <w:rFonts w:asciiTheme="minorHAnsi" w:hAnsiTheme="minorHAnsi" w:cstheme="minorHAnsi"/>
            <w:szCs w:val="22"/>
          </w:rPr>
          <w:t>2.</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Apžiūros šulinėlių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_Toc73095184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3</w:t>
        </w:r>
        <w:r w:rsidRPr="00391B9D">
          <w:rPr>
            <w:rFonts w:asciiTheme="minorHAnsi" w:hAnsiTheme="minorHAnsi" w:cstheme="minorHAnsi"/>
            <w:webHidden/>
            <w:szCs w:val="22"/>
          </w:rPr>
          <w:fldChar w:fldCharType="end"/>
        </w:r>
      </w:hyperlink>
    </w:p>
    <w:p w14:paraId="16C37331" w14:textId="3ECFA9C3"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85" w:history="1">
        <w:r w:rsidRPr="00391B9D">
          <w:rPr>
            <w:rStyle w:val="Hyperlink"/>
            <w:rFonts w:asciiTheme="minorHAnsi" w:hAnsiTheme="minorHAnsi" w:cstheme="minorHAnsi"/>
            <w:szCs w:val="22"/>
          </w:rPr>
          <w:t>3.</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G/b šulinių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_Toc73095185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5</w:t>
        </w:r>
        <w:r w:rsidRPr="00391B9D">
          <w:rPr>
            <w:rFonts w:asciiTheme="minorHAnsi" w:hAnsiTheme="minorHAnsi" w:cstheme="minorHAnsi"/>
            <w:webHidden/>
            <w:szCs w:val="22"/>
          </w:rPr>
          <w:fldChar w:fldCharType="end"/>
        </w:r>
      </w:hyperlink>
    </w:p>
    <w:p w14:paraId="6326E1EF" w14:textId="7CF636DA"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86" w:history="1">
        <w:r w:rsidRPr="00391B9D">
          <w:rPr>
            <w:rStyle w:val="Hyperlink"/>
            <w:rFonts w:asciiTheme="minorHAnsi" w:hAnsiTheme="minorHAnsi" w:cstheme="minorHAnsi"/>
            <w:szCs w:val="22"/>
          </w:rPr>
          <w:t>4.</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Polietileninių (PE) slėginių nuotekų vamzdžių atviru (tranšėjiniu)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_Toc73095186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6</w:t>
        </w:r>
        <w:r w:rsidRPr="00391B9D">
          <w:rPr>
            <w:rFonts w:asciiTheme="minorHAnsi" w:hAnsiTheme="minorHAnsi" w:cstheme="minorHAnsi"/>
            <w:webHidden/>
            <w:szCs w:val="22"/>
          </w:rPr>
          <w:fldChar w:fldCharType="end"/>
        </w:r>
      </w:hyperlink>
    </w:p>
    <w:p w14:paraId="65B6846F" w14:textId="6650E233"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87" w:history="1">
        <w:r w:rsidRPr="00391B9D">
          <w:rPr>
            <w:rStyle w:val="Hyperlink"/>
            <w:rFonts w:asciiTheme="minorHAnsi" w:hAnsiTheme="minorHAnsi" w:cstheme="minorHAnsi"/>
            <w:szCs w:val="22"/>
          </w:rPr>
          <w:t>5.</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Polietileninių (PE RC) slėginių nuotekų vamzdžių uždaru (betranšėjiniu)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_Toc73095187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8</w:t>
        </w:r>
        <w:r w:rsidRPr="00391B9D">
          <w:rPr>
            <w:rFonts w:asciiTheme="minorHAnsi" w:hAnsiTheme="minorHAnsi" w:cstheme="minorHAnsi"/>
            <w:webHidden/>
            <w:szCs w:val="22"/>
          </w:rPr>
          <w:fldChar w:fldCharType="end"/>
        </w:r>
      </w:hyperlink>
    </w:p>
    <w:p w14:paraId="260384C5" w14:textId="5E2DE368"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88" w:history="1">
        <w:r w:rsidRPr="00391B9D">
          <w:rPr>
            <w:rStyle w:val="Hyperlink"/>
            <w:rFonts w:asciiTheme="minorHAnsi" w:hAnsiTheme="minorHAnsi" w:cstheme="minorHAnsi"/>
            <w:szCs w:val="22"/>
          </w:rPr>
          <w:t>6.</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Polipropileno (PP) profiliuotų savitakinių nuotekų vamzdžių atviru (tranšėjiniu)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_Toc73095188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10</w:t>
        </w:r>
        <w:r w:rsidRPr="00391B9D">
          <w:rPr>
            <w:rFonts w:asciiTheme="minorHAnsi" w:hAnsiTheme="minorHAnsi" w:cstheme="minorHAnsi"/>
            <w:webHidden/>
            <w:szCs w:val="22"/>
          </w:rPr>
          <w:fldChar w:fldCharType="end"/>
        </w:r>
      </w:hyperlink>
    </w:p>
    <w:p w14:paraId="7009495D" w14:textId="5EA337BF"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89" w:history="1">
        <w:r w:rsidRPr="00391B9D">
          <w:rPr>
            <w:rStyle w:val="Hyperlink"/>
            <w:rFonts w:asciiTheme="minorHAnsi" w:hAnsiTheme="minorHAnsi" w:cstheme="minorHAnsi"/>
            <w:szCs w:val="22"/>
          </w:rPr>
          <w:t>7.</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Polipropileno (PP) lygiasienių trisluoksnių savitakinių nuotekų vamzdžių atviru (tranšėjiniu)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_Toc73095189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12</w:t>
        </w:r>
        <w:r w:rsidRPr="00391B9D">
          <w:rPr>
            <w:rFonts w:asciiTheme="minorHAnsi" w:hAnsiTheme="minorHAnsi" w:cstheme="minorHAnsi"/>
            <w:webHidden/>
            <w:szCs w:val="22"/>
          </w:rPr>
          <w:fldChar w:fldCharType="end"/>
        </w:r>
      </w:hyperlink>
    </w:p>
    <w:p w14:paraId="2F505FC9" w14:textId="3B90F6C7"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0" w:history="1">
        <w:r w:rsidRPr="00391B9D">
          <w:rPr>
            <w:rStyle w:val="Hyperlink"/>
            <w:rFonts w:asciiTheme="minorHAnsi" w:hAnsiTheme="minorHAnsi" w:cstheme="minorHAnsi"/>
            <w:szCs w:val="22"/>
          </w:rPr>
          <w:t>8.</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Polipropileno (PP) lygiasienių vienasluoksnių savitakinių nuotekų vamzdžių atviru (tranšėjiniu)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_Toc73095190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14</w:t>
        </w:r>
        <w:r w:rsidRPr="00391B9D">
          <w:rPr>
            <w:rFonts w:asciiTheme="minorHAnsi" w:hAnsiTheme="minorHAnsi" w:cstheme="minorHAnsi"/>
            <w:webHidden/>
            <w:szCs w:val="22"/>
          </w:rPr>
          <w:fldChar w:fldCharType="end"/>
        </w:r>
      </w:hyperlink>
    </w:p>
    <w:p w14:paraId="3977642F" w14:textId="1375F036"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1" w:history="1">
        <w:r w:rsidRPr="00391B9D">
          <w:rPr>
            <w:rStyle w:val="Hyperlink"/>
            <w:rFonts w:asciiTheme="minorHAnsi" w:hAnsiTheme="minorHAnsi" w:cstheme="minorHAnsi"/>
            <w:szCs w:val="22"/>
          </w:rPr>
          <w:t>9.</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Polivinilchlorido (PVC) nuotekų vamzdžių atviru (tranšėjiniu)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_Toc73095191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16</w:t>
        </w:r>
        <w:r w:rsidRPr="00391B9D">
          <w:rPr>
            <w:rFonts w:asciiTheme="minorHAnsi" w:hAnsiTheme="minorHAnsi" w:cstheme="minorHAnsi"/>
            <w:webHidden/>
            <w:szCs w:val="22"/>
          </w:rPr>
          <w:fldChar w:fldCharType="end"/>
        </w:r>
      </w:hyperlink>
    </w:p>
    <w:p w14:paraId="344B2176" w14:textId="6C75882A"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2" w:history="1">
        <w:r w:rsidRPr="00391B9D">
          <w:rPr>
            <w:rStyle w:val="Hyperlink"/>
            <w:rFonts w:asciiTheme="minorHAnsi" w:hAnsiTheme="minorHAnsi" w:cstheme="minorHAnsi"/>
            <w:szCs w:val="22"/>
          </w:rPr>
          <w:t>10.</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Polietileninių (PE) vandentiekio vamzdžių atviru (tranšėjiniu)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_Toc73095192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18</w:t>
        </w:r>
        <w:r w:rsidRPr="00391B9D">
          <w:rPr>
            <w:rFonts w:asciiTheme="minorHAnsi" w:hAnsiTheme="minorHAnsi" w:cstheme="minorHAnsi"/>
            <w:webHidden/>
            <w:szCs w:val="22"/>
          </w:rPr>
          <w:fldChar w:fldCharType="end"/>
        </w:r>
      </w:hyperlink>
    </w:p>
    <w:p w14:paraId="414F8329" w14:textId="73E4115B"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3" w:history="1">
        <w:r w:rsidRPr="00391B9D">
          <w:rPr>
            <w:rStyle w:val="Hyperlink"/>
            <w:rFonts w:asciiTheme="minorHAnsi" w:hAnsiTheme="minorHAnsi" w:cstheme="minorHAnsi"/>
            <w:szCs w:val="22"/>
          </w:rPr>
          <w:t>11.</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Polietileninių (PE RC) vandentiekio vamzdžių uždaru (betranšėjiniu) klojimo būdu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_Toc73095193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20</w:t>
        </w:r>
        <w:r w:rsidRPr="00391B9D">
          <w:rPr>
            <w:rFonts w:asciiTheme="minorHAnsi" w:hAnsiTheme="minorHAnsi" w:cstheme="minorHAnsi"/>
            <w:webHidden/>
            <w:szCs w:val="22"/>
          </w:rPr>
          <w:fldChar w:fldCharType="end"/>
        </w:r>
      </w:hyperlink>
    </w:p>
    <w:p w14:paraId="226786D3" w14:textId="289BB18D"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4" w:history="1">
        <w:r w:rsidRPr="00391B9D">
          <w:rPr>
            <w:rStyle w:val="Hyperlink"/>
            <w:rFonts w:asciiTheme="minorHAnsi" w:hAnsiTheme="minorHAnsi" w:cstheme="minorHAnsi"/>
            <w:szCs w:val="22"/>
          </w:rPr>
          <w:t>12.</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Flanšų ir flanšinių fasoninių dalių vandentiekio tinklams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_Toc73095194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22</w:t>
        </w:r>
        <w:r w:rsidRPr="00391B9D">
          <w:rPr>
            <w:rFonts w:asciiTheme="minorHAnsi" w:hAnsiTheme="minorHAnsi" w:cstheme="minorHAnsi"/>
            <w:webHidden/>
            <w:szCs w:val="22"/>
          </w:rPr>
          <w:fldChar w:fldCharType="end"/>
        </w:r>
      </w:hyperlink>
    </w:p>
    <w:p w14:paraId="78AC18B4" w14:textId="0CFD5D31"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5" w:history="1">
        <w:r w:rsidRPr="00391B9D">
          <w:rPr>
            <w:rStyle w:val="Hyperlink"/>
            <w:rFonts w:asciiTheme="minorHAnsi" w:hAnsiTheme="minorHAnsi" w:cstheme="minorHAnsi"/>
            <w:szCs w:val="22"/>
          </w:rPr>
          <w:t>13.</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Vandentiekio srieginių ir įmovinių pleištinių sklendžių (su valdymo ratu / su valdymo velenu)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_Toc73095195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28</w:t>
        </w:r>
        <w:r w:rsidRPr="00391B9D">
          <w:rPr>
            <w:rFonts w:asciiTheme="minorHAnsi" w:hAnsiTheme="minorHAnsi" w:cstheme="minorHAnsi"/>
            <w:webHidden/>
            <w:szCs w:val="22"/>
          </w:rPr>
          <w:fldChar w:fldCharType="end"/>
        </w:r>
      </w:hyperlink>
    </w:p>
    <w:p w14:paraId="7D3C993D" w14:textId="3EAE3259"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6" w:history="1">
        <w:r w:rsidRPr="00391B9D">
          <w:rPr>
            <w:rStyle w:val="Hyperlink"/>
            <w:rFonts w:asciiTheme="minorHAnsi" w:hAnsiTheme="minorHAnsi" w:cstheme="minorHAnsi"/>
            <w:szCs w:val="22"/>
          </w:rPr>
          <w:t>14.</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Vandentiekio flanšinių pleištinių sklendžių (su valdymo ratu / su valdymo velenu)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_Toc73095196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31</w:t>
        </w:r>
        <w:r w:rsidRPr="00391B9D">
          <w:rPr>
            <w:rFonts w:asciiTheme="minorHAnsi" w:hAnsiTheme="minorHAnsi" w:cstheme="minorHAnsi"/>
            <w:webHidden/>
            <w:szCs w:val="22"/>
          </w:rPr>
          <w:fldChar w:fldCharType="end"/>
        </w:r>
      </w:hyperlink>
    </w:p>
    <w:p w14:paraId="18CFB013" w14:textId="7A770A1F"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7" w:history="1">
        <w:r w:rsidRPr="00391B9D">
          <w:rPr>
            <w:rStyle w:val="Hyperlink"/>
            <w:rFonts w:asciiTheme="minorHAnsi" w:hAnsiTheme="minorHAnsi" w:cstheme="minorHAnsi"/>
            <w:szCs w:val="22"/>
          </w:rPr>
          <w:t>15.</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Vandentiekio ,,Swing“ tipo atbulinių vožtuvų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_Toc73095197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34</w:t>
        </w:r>
        <w:r w:rsidRPr="00391B9D">
          <w:rPr>
            <w:rFonts w:asciiTheme="minorHAnsi" w:hAnsiTheme="minorHAnsi" w:cstheme="minorHAnsi"/>
            <w:webHidden/>
            <w:szCs w:val="22"/>
          </w:rPr>
          <w:fldChar w:fldCharType="end"/>
        </w:r>
      </w:hyperlink>
    </w:p>
    <w:p w14:paraId="72A28691" w14:textId="526ECADA"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8" w:history="1">
        <w:r w:rsidRPr="00391B9D">
          <w:rPr>
            <w:rStyle w:val="Hyperlink"/>
            <w:rFonts w:asciiTheme="minorHAnsi" w:hAnsiTheme="minorHAnsi" w:cstheme="minorHAnsi"/>
            <w:szCs w:val="22"/>
          </w:rPr>
          <w:t>16.</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Kombinuotų vandentiekio nuorinimo vožtuvų (dvigubo veikimo)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_Toc73095198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37</w:t>
        </w:r>
        <w:r w:rsidRPr="00391B9D">
          <w:rPr>
            <w:rFonts w:asciiTheme="minorHAnsi" w:hAnsiTheme="minorHAnsi" w:cstheme="minorHAnsi"/>
            <w:webHidden/>
            <w:szCs w:val="22"/>
          </w:rPr>
          <w:fldChar w:fldCharType="end"/>
        </w:r>
      </w:hyperlink>
    </w:p>
    <w:p w14:paraId="60115552" w14:textId="328494CC"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199" w:history="1">
        <w:r w:rsidRPr="00391B9D">
          <w:rPr>
            <w:rStyle w:val="Hyperlink"/>
            <w:rFonts w:asciiTheme="minorHAnsi" w:hAnsiTheme="minorHAnsi" w:cstheme="minorHAnsi"/>
            <w:szCs w:val="22"/>
          </w:rPr>
          <w:t>17.</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Polietileno (PE) vandentiekio vamzdžių movinio suvirinimo jungiamųjų dalių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_Toc73095199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40</w:t>
        </w:r>
        <w:r w:rsidRPr="00391B9D">
          <w:rPr>
            <w:rFonts w:asciiTheme="minorHAnsi" w:hAnsiTheme="minorHAnsi" w:cstheme="minorHAnsi"/>
            <w:webHidden/>
            <w:szCs w:val="22"/>
          </w:rPr>
          <w:fldChar w:fldCharType="end"/>
        </w:r>
      </w:hyperlink>
    </w:p>
    <w:p w14:paraId="14031351" w14:textId="1A397071"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0" w:history="1">
        <w:r w:rsidRPr="00391B9D">
          <w:rPr>
            <w:rStyle w:val="Hyperlink"/>
            <w:rFonts w:asciiTheme="minorHAnsi" w:hAnsiTheme="minorHAnsi" w:cstheme="minorHAnsi"/>
            <w:szCs w:val="22"/>
          </w:rPr>
          <w:t>18.</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Polietileno (PE) vandentiekio vamzdžių mechaninių jungiamųjų dalių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_Toc73095200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41</w:t>
        </w:r>
        <w:r w:rsidRPr="00391B9D">
          <w:rPr>
            <w:rFonts w:asciiTheme="minorHAnsi" w:hAnsiTheme="minorHAnsi" w:cstheme="minorHAnsi"/>
            <w:webHidden/>
            <w:szCs w:val="22"/>
          </w:rPr>
          <w:fldChar w:fldCharType="end"/>
        </w:r>
      </w:hyperlink>
    </w:p>
    <w:p w14:paraId="5508CCD0" w14:textId="7766EBF7"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1" w:history="1">
        <w:r w:rsidRPr="00391B9D">
          <w:rPr>
            <w:rStyle w:val="Hyperlink"/>
            <w:rFonts w:asciiTheme="minorHAnsi" w:hAnsiTheme="minorHAnsi" w:cstheme="minorHAnsi"/>
            <w:szCs w:val="22"/>
          </w:rPr>
          <w:t>19.</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Polietileno (PE) vandentiekio vamzdžių tempimui atsparių adapterių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_Toc73095201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43</w:t>
        </w:r>
        <w:r w:rsidRPr="00391B9D">
          <w:rPr>
            <w:rFonts w:asciiTheme="minorHAnsi" w:hAnsiTheme="minorHAnsi" w:cstheme="minorHAnsi"/>
            <w:webHidden/>
            <w:szCs w:val="22"/>
          </w:rPr>
          <w:fldChar w:fldCharType="end"/>
        </w:r>
      </w:hyperlink>
    </w:p>
    <w:p w14:paraId="4DA61EDA" w14:textId="0CDFF9F7"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2" w:history="1">
        <w:r w:rsidRPr="00391B9D">
          <w:rPr>
            <w:rStyle w:val="Hyperlink"/>
            <w:rFonts w:asciiTheme="minorHAnsi" w:hAnsiTheme="minorHAnsi" w:cstheme="minorHAnsi"/>
            <w:szCs w:val="22"/>
          </w:rPr>
          <w:t>20.</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Antžeminių gaisrinių hidrantų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_Toc73095202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46</w:t>
        </w:r>
        <w:r w:rsidRPr="00391B9D">
          <w:rPr>
            <w:rFonts w:asciiTheme="minorHAnsi" w:hAnsiTheme="minorHAnsi" w:cstheme="minorHAnsi"/>
            <w:webHidden/>
            <w:szCs w:val="22"/>
          </w:rPr>
          <w:fldChar w:fldCharType="end"/>
        </w:r>
      </w:hyperlink>
    </w:p>
    <w:p w14:paraId="78FA827C" w14:textId="0C094B0C"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3" w:history="1">
        <w:r w:rsidRPr="00391B9D">
          <w:rPr>
            <w:rStyle w:val="Hyperlink"/>
            <w:rFonts w:asciiTheme="minorHAnsi" w:hAnsiTheme="minorHAnsi" w:cstheme="minorHAnsi"/>
            <w:szCs w:val="22"/>
          </w:rPr>
          <w:t>21.</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Srieginių balnų su kieta apkaba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_Toc73095203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50</w:t>
        </w:r>
        <w:r w:rsidRPr="00391B9D">
          <w:rPr>
            <w:rFonts w:asciiTheme="minorHAnsi" w:hAnsiTheme="minorHAnsi" w:cstheme="minorHAnsi"/>
            <w:webHidden/>
            <w:szCs w:val="22"/>
          </w:rPr>
          <w:fldChar w:fldCharType="end"/>
        </w:r>
      </w:hyperlink>
    </w:p>
    <w:p w14:paraId="3D6CC176" w14:textId="370E40E2"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4" w:history="1">
        <w:r w:rsidRPr="00391B9D">
          <w:rPr>
            <w:rStyle w:val="Hyperlink"/>
            <w:rFonts w:asciiTheme="minorHAnsi" w:hAnsiTheme="minorHAnsi" w:cstheme="minorHAnsi"/>
            <w:szCs w:val="22"/>
          </w:rPr>
          <w:t>22.</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Srieginių balnų su minkšta apkaba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_Toc73095204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52</w:t>
        </w:r>
        <w:r w:rsidRPr="00391B9D">
          <w:rPr>
            <w:rFonts w:asciiTheme="minorHAnsi" w:hAnsiTheme="minorHAnsi" w:cstheme="minorHAnsi"/>
            <w:webHidden/>
            <w:szCs w:val="22"/>
          </w:rPr>
          <w:fldChar w:fldCharType="end"/>
        </w:r>
      </w:hyperlink>
    </w:p>
    <w:p w14:paraId="1046B3CC" w14:textId="2CAD682B"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5" w:history="1">
        <w:r w:rsidRPr="00391B9D">
          <w:rPr>
            <w:rStyle w:val="Hyperlink"/>
            <w:rFonts w:asciiTheme="minorHAnsi" w:hAnsiTheme="minorHAnsi" w:cstheme="minorHAnsi"/>
            <w:szCs w:val="22"/>
          </w:rPr>
          <w:t>23.</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Flanšų ir flanšinių fasoninių dalių nuotekų tinklams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_Toc73095205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55</w:t>
        </w:r>
        <w:r w:rsidRPr="00391B9D">
          <w:rPr>
            <w:rFonts w:asciiTheme="minorHAnsi" w:hAnsiTheme="minorHAnsi" w:cstheme="minorHAnsi"/>
            <w:webHidden/>
            <w:szCs w:val="22"/>
          </w:rPr>
          <w:fldChar w:fldCharType="end"/>
        </w:r>
      </w:hyperlink>
    </w:p>
    <w:p w14:paraId="036C4A1E" w14:textId="4D90A13E"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6" w:history="1">
        <w:r w:rsidRPr="00391B9D">
          <w:rPr>
            <w:rStyle w:val="Hyperlink"/>
            <w:rFonts w:asciiTheme="minorHAnsi" w:hAnsiTheme="minorHAnsi" w:cstheme="minorHAnsi"/>
            <w:szCs w:val="22"/>
          </w:rPr>
          <w:t>24.</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Polivinilchlorido (PVC) nuotekų vamzdyno fasoninių dalių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_Toc73095206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59</w:t>
        </w:r>
        <w:r w:rsidRPr="00391B9D">
          <w:rPr>
            <w:rFonts w:asciiTheme="minorHAnsi" w:hAnsiTheme="minorHAnsi" w:cstheme="minorHAnsi"/>
            <w:webHidden/>
            <w:szCs w:val="22"/>
          </w:rPr>
          <w:fldChar w:fldCharType="end"/>
        </w:r>
      </w:hyperlink>
    </w:p>
    <w:p w14:paraId="6C640C6E" w14:textId="6F27E08F"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7" w:history="1">
        <w:r w:rsidRPr="00391B9D">
          <w:rPr>
            <w:rStyle w:val="Hyperlink"/>
            <w:rFonts w:asciiTheme="minorHAnsi" w:hAnsiTheme="minorHAnsi" w:cstheme="minorHAnsi"/>
            <w:szCs w:val="22"/>
          </w:rPr>
          <w:t>25.</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Nuotekų peilinių sklendžių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_Toc73095207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62</w:t>
        </w:r>
        <w:r w:rsidRPr="00391B9D">
          <w:rPr>
            <w:rFonts w:asciiTheme="minorHAnsi" w:hAnsiTheme="minorHAnsi" w:cstheme="minorHAnsi"/>
            <w:webHidden/>
            <w:szCs w:val="22"/>
          </w:rPr>
          <w:fldChar w:fldCharType="end"/>
        </w:r>
      </w:hyperlink>
    </w:p>
    <w:p w14:paraId="553DC641" w14:textId="0662F5FF"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8" w:history="1">
        <w:r w:rsidRPr="00391B9D">
          <w:rPr>
            <w:rStyle w:val="Hyperlink"/>
            <w:rFonts w:asciiTheme="minorHAnsi" w:hAnsiTheme="minorHAnsi" w:cstheme="minorHAnsi"/>
            <w:szCs w:val="22"/>
          </w:rPr>
          <w:t>26.</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Nuotekų rutulinio  tipo atbulinių vožtuvų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_Toc73095208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64</w:t>
        </w:r>
        <w:r w:rsidRPr="00391B9D">
          <w:rPr>
            <w:rFonts w:asciiTheme="minorHAnsi" w:hAnsiTheme="minorHAnsi" w:cstheme="minorHAnsi"/>
            <w:webHidden/>
            <w:szCs w:val="22"/>
          </w:rPr>
          <w:fldChar w:fldCharType="end"/>
        </w:r>
      </w:hyperlink>
    </w:p>
    <w:p w14:paraId="3DEB93D7" w14:textId="09E7B092"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09" w:history="1">
        <w:r w:rsidRPr="00391B9D">
          <w:rPr>
            <w:rStyle w:val="Hyperlink"/>
            <w:rFonts w:asciiTheme="minorHAnsi" w:hAnsiTheme="minorHAnsi" w:cstheme="minorHAnsi"/>
            <w:szCs w:val="22"/>
          </w:rPr>
          <w:t>27.</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Nuotekų nuorinimo vožtuvų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_Toc73095209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67</w:t>
        </w:r>
        <w:r w:rsidRPr="00391B9D">
          <w:rPr>
            <w:rFonts w:asciiTheme="minorHAnsi" w:hAnsiTheme="minorHAnsi" w:cstheme="minorHAnsi"/>
            <w:webHidden/>
            <w:szCs w:val="22"/>
          </w:rPr>
          <w:fldChar w:fldCharType="end"/>
        </w:r>
      </w:hyperlink>
    </w:p>
    <w:p w14:paraId="11936BFC" w14:textId="3F7DA72C"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0" w:history="1">
        <w:r w:rsidRPr="00391B9D">
          <w:rPr>
            <w:rStyle w:val="Hyperlink"/>
            <w:rFonts w:asciiTheme="minorHAnsi" w:hAnsiTheme="minorHAnsi" w:cstheme="minorHAnsi"/>
            <w:szCs w:val="22"/>
          </w:rPr>
          <w:t>28.</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Polietileno (PE) nuotekų vamzdžių movinio suvirinimo jungiamųjų dalių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_Toc73095210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69</w:t>
        </w:r>
        <w:r w:rsidRPr="00391B9D">
          <w:rPr>
            <w:rFonts w:asciiTheme="minorHAnsi" w:hAnsiTheme="minorHAnsi" w:cstheme="minorHAnsi"/>
            <w:webHidden/>
            <w:szCs w:val="22"/>
          </w:rPr>
          <w:fldChar w:fldCharType="end"/>
        </w:r>
      </w:hyperlink>
    </w:p>
    <w:p w14:paraId="5FA263F5" w14:textId="1EE8AF41"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1" w:history="1">
        <w:r w:rsidRPr="00391B9D">
          <w:rPr>
            <w:rStyle w:val="Hyperlink"/>
            <w:rFonts w:asciiTheme="minorHAnsi" w:hAnsiTheme="minorHAnsi" w:cstheme="minorHAnsi"/>
            <w:szCs w:val="22"/>
          </w:rPr>
          <w:t>29.</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Polietileno (PE) nuotekų vamzdžių mechaninių jungiamųjų dalių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_Toc73095211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71</w:t>
        </w:r>
        <w:r w:rsidRPr="00391B9D">
          <w:rPr>
            <w:rFonts w:asciiTheme="minorHAnsi" w:hAnsiTheme="minorHAnsi" w:cstheme="minorHAnsi"/>
            <w:webHidden/>
            <w:szCs w:val="22"/>
          </w:rPr>
          <w:fldChar w:fldCharType="end"/>
        </w:r>
      </w:hyperlink>
    </w:p>
    <w:p w14:paraId="73E19DCB" w14:textId="2A3C40F3"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2" w:history="1">
        <w:r w:rsidRPr="00391B9D">
          <w:rPr>
            <w:rStyle w:val="Hyperlink"/>
            <w:rFonts w:asciiTheme="minorHAnsi" w:hAnsiTheme="minorHAnsi" w:cstheme="minorHAnsi"/>
            <w:szCs w:val="22"/>
          </w:rPr>
          <w:t>30.</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Polietileno (PE) nuotekų vamzdžių tempimui atsparių adapterių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_Toc73095212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72</w:t>
        </w:r>
        <w:r w:rsidRPr="00391B9D">
          <w:rPr>
            <w:rFonts w:asciiTheme="minorHAnsi" w:hAnsiTheme="minorHAnsi" w:cstheme="minorHAnsi"/>
            <w:webHidden/>
            <w:szCs w:val="22"/>
          </w:rPr>
          <w:fldChar w:fldCharType="end"/>
        </w:r>
      </w:hyperlink>
    </w:p>
    <w:p w14:paraId="316F7540" w14:textId="0D615163"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3" w:history="1">
        <w:r w:rsidRPr="00391B9D">
          <w:rPr>
            <w:rStyle w:val="Hyperlink"/>
            <w:rFonts w:asciiTheme="minorHAnsi" w:hAnsiTheme="minorHAnsi" w:cstheme="minorHAnsi"/>
            <w:szCs w:val="22"/>
          </w:rPr>
          <w:t>31.</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Komunikacijų žymėjimo stovo su lentele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_Toc73095213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75</w:t>
        </w:r>
        <w:r w:rsidRPr="00391B9D">
          <w:rPr>
            <w:rFonts w:asciiTheme="minorHAnsi" w:hAnsiTheme="minorHAnsi" w:cstheme="minorHAnsi"/>
            <w:webHidden/>
            <w:szCs w:val="22"/>
          </w:rPr>
          <w:fldChar w:fldCharType="end"/>
        </w:r>
      </w:hyperlink>
    </w:p>
    <w:p w14:paraId="1BF1DF82" w14:textId="6F65181C"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4" w:history="1">
        <w:r w:rsidRPr="00391B9D">
          <w:rPr>
            <w:rStyle w:val="Hyperlink"/>
            <w:rFonts w:asciiTheme="minorHAnsi" w:hAnsiTheme="minorHAnsi" w:cstheme="minorHAnsi"/>
            <w:szCs w:val="22"/>
          </w:rPr>
          <w:t>32.</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Nuotekų siurblių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_Toc73095214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76</w:t>
        </w:r>
        <w:r w:rsidRPr="00391B9D">
          <w:rPr>
            <w:rFonts w:asciiTheme="minorHAnsi" w:hAnsiTheme="minorHAnsi" w:cstheme="minorHAnsi"/>
            <w:webHidden/>
            <w:szCs w:val="22"/>
          </w:rPr>
          <w:fldChar w:fldCharType="end"/>
        </w:r>
      </w:hyperlink>
    </w:p>
    <w:p w14:paraId="29184E1A" w14:textId="6A75FBD1"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5" w:history="1">
        <w:r w:rsidRPr="00391B9D">
          <w:rPr>
            <w:rStyle w:val="Hyperlink"/>
            <w:rFonts w:asciiTheme="minorHAnsi" w:hAnsiTheme="minorHAnsi" w:cstheme="minorHAnsi"/>
            <w:szCs w:val="22"/>
          </w:rPr>
          <w:t>33.</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Nuotekų siurblinių (be antžeminės dalies)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_Toc73095215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79</w:t>
        </w:r>
        <w:r w:rsidRPr="00391B9D">
          <w:rPr>
            <w:rFonts w:asciiTheme="minorHAnsi" w:hAnsiTheme="minorHAnsi" w:cstheme="minorHAnsi"/>
            <w:webHidden/>
            <w:szCs w:val="22"/>
          </w:rPr>
          <w:fldChar w:fldCharType="end"/>
        </w:r>
      </w:hyperlink>
    </w:p>
    <w:p w14:paraId="2479070D" w14:textId="250089C1"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6" w:history="1">
        <w:r w:rsidRPr="00391B9D">
          <w:rPr>
            <w:rStyle w:val="Hyperlink"/>
            <w:rFonts w:asciiTheme="minorHAnsi" w:hAnsiTheme="minorHAnsi" w:cstheme="minorHAnsi"/>
            <w:szCs w:val="22"/>
          </w:rPr>
          <w:t>34.</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Vandentiekio tempimui atsparių jungčių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_Toc73095216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83</w:t>
        </w:r>
        <w:r w:rsidRPr="00391B9D">
          <w:rPr>
            <w:rFonts w:asciiTheme="minorHAnsi" w:hAnsiTheme="minorHAnsi" w:cstheme="minorHAnsi"/>
            <w:webHidden/>
            <w:szCs w:val="22"/>
          </w:rPr>
          <w:fldChar w:fldCharType="end"/>
        </w:r>
      </w:hyperlink>
    </w:p>
    <w:p w14:paraId="52103BC3" w14:textId="7D1BCA42" w:rsidR="00391B9D" w:rsidRPr="00391B9D" w:rsidRDefault="00391B9D">
      <w:pPr>
        <w:pStyle w:val="TOC1"/>
        <w:rPr>
          <w:rFonts w:asciiTheme="minorHAnsi" w:eastAsiaTheme="minorEastAsia" w:hAnsiTheme="minorHAnsi" w:cstheme="minorHAnsi"/>
          <w:b w:val="0"/>
          <w:bCs w:val="0"/>
          <w:kern w:val="0"/>
          <w:szCs w:val="22"/>
          <w:lang w:eastAsia="lt-LT"/>
        </w:rPr>
      </w:pPr>
      <w:hyperlink w:anchor="_Toc73095217" w:history="1">
        <w:r w:rsidRPr="00391B9D">
          <w:rPr>
            <w:rStyle w:val="Hyperlink"/>
            <w:rFonts w:asciiTheme="minorHAnsi" w:hAnsiTheme="minorHAnsi" w:cstheme="minorHAnsi"/>
            <w:szCs w:val="22"/>
          </w:rPr>
          <w:t>35.</w:t>
        </w:r>
        <w:r w:rsidRPr="00391B9D">
          <w:rPr>
            <w:rFonts w:asciiTheme="minorHAnsi" w:eastAsiaTheme="minorEastAsia" w:hAnsiTheme="minorHAnsi" w:cstheme="minorHAnsi"/>
            <w:b w:val="0"/>
            <w:bCs w:val="0"/>
            <w:kern w:val="0"/>
            <w:szCs w:val="22"/>
            <w:lang w:eastAsia="lt-LT"/>
          </w:rPr>
          <w:tab/>
        </w:r>
        <w:r w:rsidRPr="00391B9D">
          <w:rPr>
            <w:rStyle w:val="Hyperlink"/>
            <w:rFonts w:asciiTheme="minorHAnsi" w:hAnsiTheme="minorHAnsi" w:cstheme="minorHAnsi"/>
            <w:szCs w:val="22"/>
          </w:rPr>
          <w:t>Tempimui neatsparių vamzdžių jungčių techniniai reikalavimai</w:t>
        </w:r>
        <w:r w:rsidRPr="00391B9D">
          <w:rPr>
            <w:rFonts w:asciiTheme="minorHAnsi" w:hAnsiTheme="minorHAnsi" w:cstheme="minorHAnsi"/>
            <w:webHidden/>
            <w:szCs w:val="22"/>
          </w:rPr>
          <w:tab/>
        </w:r>
        <w:r w:rsidRPr="00391B9D">
          <w:rPr>
            <w:rFonts w:asciiTheme="minorHAnsi" w:hAnsiTheme="minorHAnsi" w:cstheme="minorHAnsi"/>
            <w:webHidden/>
            <w:szCs w:val="22"/>
          </w:rPr>
          <w:fldChar w:fldCharType="begin"/>
        </w:r>
        <w:r w:rsidRPr="00391B9D">
          <w:rPr>
            <w:rFonts w:asciiTheme="minorHAnsi" w:hAnsiTheme="minorHAnsi" w:cstheme="minorHAnsi"/>
            <w:webHidden/>
            <w:szCs w:val="22"/>
          </w:rPr>
          <w:instrText xml:space="preserve"> PAGEREF _Toc73095217 \h </w:instrText>
        </w:r>
        <w:r w:rsidRPr="00391B9D">
          <w:rPr>
            <w:rFonts w:asciiTheme="minorHAnsi" w:hAnsiTheme="minorHAnsi" w:cstheme="minorHAnsi"/>
            <w:webHidden/>
            <w:szCs w:val="22"/>
          </w:rPr>
        </w:r>
        <w:r w:rsidRPr="00391B9D">
          <w:rPr>
            <w:rFonts w:asciiTheme="minorHAnsi" w:hAnsiTheme="minorHAnsi" w:cstheme="minorHAnsi"/>
            <w:webHidden/>
            <w:szCs w:val="22"/>
          </w:rPr>
          <w:fldChar w:fldCharType="separate"/>
        </w:r>
        <w:r w:rsidRPr="00391B9D">
          <w:rPr>
            <w:rFonts w:asciiTheme="minorHAnsi" w:hAnsiTheme="minorHAnsi" w:cstheme="minorHAnsi"/>
            <w:webHidden/>
            <w:szCs w:val="22"/>
          </w:rPr>
          <w:t>88</w:t>
        </w:r>
        <w:r w:rsidRPr="00391B9D">
          <w:rPr>
            <w:rFonts w:asciiTheme="minorHAnsi" w:hAnsiTheme="minorHAnsi" w:cstheme="minorHAnsi"/>
            <w:webHidden/>
            <w:szCs w:val="22"/>
          </w:rPr>
          <w:fldChar w:fldCharType="end"/>
        </w:r>
      </w:hyperlink>
    </w:p>
    <w:p w14:paraId="6E53D5D4" w14:textId="0A385A38" w:rsidR="00A34FBD" w:rsidRPr="00391B9D" w:rsidRDefault="00237DA1" w:rsidP="00FB40D4">
      <w:pPr>
        <w:spacing w:after="160" w:line="259" w:lineRule="auto"/>
        <w:jc w:val="both"/>
        <w:rPr>
          <w:rFonts w:asciiTheme="minorHAnsi" w:hAnsiTheme="minorHAnsi" w:cstheme="minorHAnsi"/>
          <w:color w:val="000000" w:themeColor="text1"/>
          <w:sz w:val="22"/>
          <w:szCs w:val="22"/>
        </w:rPr>
        <w:sectPr w:rsidR="00A34FBD" w:rsidRPr="00391B9D" w:rsidSect="00C27606">
          <w:footerReference w:type="default" r:id="rId11"/>
          <w:pgSz w:w="11906" w:h="16838"/>
          <w:pgMar w:top="1134" w:right="849" w:bottom="1134" w:left="1418" w:header="567" w:footer="567" w:gutter="0"/>
          <w:cols w:space="1296"/>
          <w:docGrid w:linePitch="360"/>
        </w:sectPr>
      </w:pPr>
      <w:r w:rsidRPr="00391B9D">
        <w:rPr>
          <w:rFonts w:asciiTheme="minorHAnsi" w:hAnsiTheme="minorHAnsi" w:cstheme="minorHAnsi"/>
          <w:noProof/>
          <w:color w:val="000000" w:themeColor="text1"/>
          <w:kern w:val="32"/>
          <w:sz w:val="22"/>
          <w:szCs w:val="22"/>
        </w:rPr>
        <w:fldChar w:fldCharType="end"/>
      </w:r>
      <w:r w:rsidR="00A34FBD" w:rsidRPr="00391B9D">
        <w:rPr>
          <w:rFonts w:asciiTheme="minorHAnsi" w:hAnsiTheme="minorHAnsi" w:cstheme="minorHAnsi"/>
          <w:color w:val="000000" w:themeColor="text1"/>
          <w:sz w:val="22"/>
          <w:szCs w:val="22"/>
        </w:rPr>
        <w:br w:type="page"/>
      </w:r>
      <w:bookmarkStart w:id="1" w:name="_GoBack"/>
      <w:bookmarkEnd w:id="0"/>
      <w:bookmarkEnd w:id="1"/>
    </w:p>
    <w:p w14:paraId="6E53D5D5" w14:textId="1F2BDB66" w:rsidR="00950B5E" w:rsidRPr="00391B9D" w:rsidRDefault="00A02CD0" w:rsidP="00EC287A">
      <w:pPr>
        <w:pStyle w:val="Heading1"/>
        <w:numPr>
          <w:ilvl w:val="0"/>
          <w:numId w:val="28"/>
        </w:numPr>
        <w:rPr>
          <w:rFonts w:asciiTheme="minorHAnsi" w:hAnsiTheme="minorHAnsi" w:cstheme="minorHAnsi"/>
          <w:color w:val="000000" w:themeColor="text1"/>
          <w:sz w:val="22"/>
          <w:szCs w:val="22"/>
        </w:rPr>
      </w:pPr>
      <w:bookmarkStart w:id="2" w:name="_Toc73095183"/>
      <w:r w:rsidRPr="00391B9D">
        <w:rPr>
          <w:rFonts w:asciiTheme="minorHAnsi" w:hAnsiTheme="minorHAnsi" w:cstheme="minorHAnsi"/>
          <w:color w:val="000000" w:themeColor="text1"/>
          <w:sz w:val="22"/>
          <w:szCs w:val="22"/>
        </w:rPr>
        <w:lastRenderedPageBreak/>
        <w:t>Šulinių liukų su dangčiais techniniai reikalavimai</w:t>
      </w:r>
      <w:bookmarkEnd w:id="2"/>
      <w:r w:rsidRPr="00391B9D">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391B9D" w14:paraId="2095FB7D" w14:textId="77777777" w:rsidTr="00E36137">
        <w:trPr>
          <w:trHeight w:val="326"/>
        </w:trPr>
        <w:tc>
          <w:tcPr>
            <w:tcW w:w="2500" w:type="pct"/>
          </w:tcPr>
          <w:p w14:paraId="5B2DADF0" w14:textId="77777777" w:rsidR="00E36137" w:rsidRPr="00391B9D" w:rsidRDefault="00E36137"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276BF4F" w14:textId="77777777" w:rsidR="00E36137" w:rsidRPr="00391B9D" w:rsidRDefault="00E36137" w:rsidP="00F04DA2">
            <w:pPr>
              <w:rPr>
                <w:rFonts w:asciiTheme="minorHAnsi" w:hAnsiTheme="minorHAnsi" w:cstheme="minorHAnsi"/>
                <w:color w:val="000000" w:themeColor="text1"/>
                <w:sz w:val="22"/>
                <w:szCs w:val="22"/>
              </w:rPr>
            </w:pPr>
          </w:p>
        </w:tc>
      </w:tr>
      <w:tr w:rsidR="00C57800" w:rsidRPr="00391B9D" w14:paraId="2BDF5482" w14:textId="77777777" w:rsidTr="00E36137">
        <w:trPr>
          <w:trHeight w:val="351"/>
        </w:trPr>
        <w:tc>
          <w:tcPr>
            <w:tcW w:w="2500" w:type="pct"/>
          </w:tcPr>
          <w:p w14:paraId="34DDB052" w14:textId="77777777" w:rsidR="00E36137" w:rsidRPr="00391B9D" w:rsidRDefault="00E36137"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7C21654" w14:textId="77777777" w:rsidR="00E36137" w:rsidRPr="00391B9D" w:rsidRDefault="00E36137" w:rsidP="00F04DA2">
            <w:pPr>
              <w:rPr>
                <w:rFonts w:asciiTheme="minorHAnsi" w:hAnsiTheme="minorHAnsi" w:cstheme="minorHAnsi"/>
                <w:color w:val="000000" w:themeColor="text1"/>
                <w:sz w:val="22"/>
                <w:szCs w:val="22"/>
              </w:rPr>
            </w:pPr>
          </w:p>
        </w:tc>
      </w:tr>
      <w:tr w:rsidR="00E36137" w:rsidRPr="00391B9D" w14:paraId="06EA656D" w14:textId="77777777" w:rsidTr="00E36137">
        <w:trPr>
          <w:trHeight w:val="301"/>
        </w:trPr>
        <w:tc>
          <w:tcPr>
            <w:tcW w:w="2500" w:type="pct"/>
          </w:tcPr>
          <w:p w14:paraId="31B9B759" w14:textId="77777777" w:rsidR="00E36137" w:rsidRPr="00391B9D" w:rsidRDefault="00E36137"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CBBAD0B" w14:textId="77777777" w:rsidR="00E36137" w:rsidRPr="00391B9D" w:rsidRDefault="00E36137" w:rsidP="00F04DA2">
            <w:pPr>
              <w:rPr>
                <w:rFonts w:asciiTheme="minorHAnsi" w:hAnsiTheme="minorHAnsi" w:cstheme="minorHAnsi"/>
                <w:color w:val="000000" w:themeColor="text1"/>
                <w:sz w:val="22"/>
                <w:szCs w:val="22"/>
              </w:rPr>
            </w:pPr>
          </w:p>
        </w:tc>
      </w:tr>
    </w:tbl>
    <w:p w14:paraId="708C8DED" w14:textId="77777777" w:rsidR="00E36137" w:rsidRPr="00391B9D" w:rsidRDefault="00E36137" w:rsidP="00E36137">
      <w:pPr>
        <w:rPr>
          <w:rFonts w:asciiTheme="minorHAnsi" w:hAnsiTheme="minorHAnsi" w:cstheme="minorHAnsi"/>
          <w:color w:val="000000" w:themeColor="text1"/>
          <w:sz w:val="22"/>
          <w:szCs w:val="22"/>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565"/>
        <w:gridCol w:w="6081"/>
        <w:gridCol w:w="2598"/>
        <w:gridCol w:w="2892"/>
      </w:tblGrid>
      <w:tr w:rsidR="00C57800" w:rsidRPr="00391B9D" w14:paraId="6E53D5DB" w14:textId="77777777" w:rsidTr="00400850">
        <w:tc>
          <w:tcPr>
            <w:tcW w:w="239" w:type="pct"/>
            <w:shd w:val="clear" w:color="auto" w:fill="auto"/>
            <w:vAlign w:val="center"/>
            <w:hideMark/>
          </w:tcPr>
          <w:p w14:paraId="6E53D5D6"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64" w:type="pct"/>
            <w:shd w:val="clear" w:color="auto" w:fill="auto"/>
            <w:vAlign w:val="center"/>
            <w:hideMark/>
          </w:tcPr>
          <w:p w14:paraId="6E53D5D7"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48" w:type="pct"/>
            <w:shd w:val="clear" w:color="auto" w:fill="auto"/>
            <w:vAlign w:val="center"/>
            <w:hideMark/>
          </w:tcPr>
          <w:p w14:paraId="6E53D5D8"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875" w:type="pct"/>
            <w:vAlign w:val="center"/>
          </w:tcPr>
          <w:p w14:paraId="6E53D5D9" w14:textId="0F1A5D84" w:rsidR="00226F3B"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74" w:type="pct"/>
            <w:vAlign w:val="center"/>
          </w:tcPr>
          <w:p w14:paraId="6E53D5DA" w14:textId="77777777" w:rsidR="00226F3B" w:rsidRPr="00391B9D" w:rsidRDefault="00226F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5DD" w14:textId="77777777" w:rsidTr="00D70880">
        <w:tc>
          <w:tcPr>
            <w:tcW w:w="5000" w:type="pct"/>
            <w:gridSpan w:val="5"/>
            <w:shd w:val="clear" w:color="auto" w:fill="auto"/>
          </w:tcPr>
          <w:p w14:paraId="6E53D5DC" w14:textId="77777777" w:rsidR="00226F3B" w:rsidRPr="00391B9D" w:rsidRDefault="00226F3B" w:rsidP="000D6FD3">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5E3" w14:textId="77777777" w:rsidTr="00D70880">
        <w:tc>
          <w:tcPr>
            <w:tcW w:w="239" w:type="pct"/>
            <w:shd w:val="clear" w:color="auto" w:fill="auto"/>
          </w:tcPr>
          <w:p w14:paraId="6E53D5DE"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D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48" w:type="pct"/>
            <w:shd w:val="clear" w:color="auto" w:fill="auto"/>
            <w:hideMark/>
          </w:tcPr>
          <w:p w14:paraId="6E53D5E0"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124-1:2015 ir LST EN 124-2:2015 arba lygiaverčiai.</w:t>
            </w:r>
          </w:p>
        </w:tc>
        <w:tc>
          <w:tcPr>
            <w:tcW w:w="875" w:type="pct"/>
          </w:tcPr>
          <w:p w14:paraId="6E53D5E1"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5E2"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5EB" w14:textId="77777777" w:rsidTr="00D70880">
        <w:tc>
          <w:tcPr>
            <w:tcW w:w="239" w:type="pct"/>
            <w:shd w:val="clear" w:color="auto" w:fill="auto"/>
          </w:tcPr>
          <w:p w14:paraId="6E53D5E4"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5"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elementai</w:t>
            </w:r>
          </w:p>
        </w:tc>
        <w:tc>
          <w:tcPr>
            <w:tcW w:w="2048" w:type="pct"/>
            <w:shd w:val="clear" w:color="auto" w:fill="auto"/>
          </w:tcPr>
          <w:p w14:paraId="6E53D5E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Liuko rėmas;</w:t>
            </w:r>
          </w:p>
          <w:p w14:paraId="6E53D5E7"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Dangtis;</w:t>
            </w:r>
          </w:p>
          <w:p w14:paraId="6E53D5E8"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 Tarpinė.</w:t>
            </w:r>
          </w:p>
        </w:tc>
        <w:tc>
          <w:tcPr>
            <w:tcW w:w="875" w:type="pct"/>
          </w:tcPr>
          <w:p w14:paraId="6E53D5E9"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5EA"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5F2" w14:textId="77777777" w:rsidTr="00D70880">
        <w:tc>
          <w:tcPr>
            <w:tcW w:w="239" w:type="pct"/>
            <w:shd w:val="clear" w:color="auto" w:fill="auto"/>
          </w:tcPr>
          <w:p w14:paraId="6E53D5EC"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5ED"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48" w:type="pct"/>
            <w:shd w:val="clear" w:color="auto" w:fill="auto"/>
          </w:tcPr>
          <w:p w14:paraId="6E53D5EE"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Ketus su plokšteliniu grafitu pagal LST EN 1561 arba lygiavertis;</w:t>
            </w:r>
          </w:p>
          <w:p w14:paraId="6E53D5E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Ketus su rutuliniu grafitu pagal LST EN 1563 arba lygiavertis.</w:t>
            </w:r>
          </w:p>
        </w:tc>
        <w:tc>
          <w:tcPr>
            <w:tcW w:w="875" w:type="pct"/>
          </w:tcPr>
          <w:p w14:paraId="6E53D5F0"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5F1"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06" w14:textId="77777777" w:rsidTr="00D70880">
        <w:trPr>
          <w:trHeight w:val="261"/>
        </w:trPr>
        <w:tc>
          <w:tcPr>
            <w:tcW w:w="239" w:type="pct"/>
            <w:shd w:val="clear" w:color="auto" w:fill="auto"/>
          </w:tcPr>
          <w:p w14:paraId="6E53D5F3"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5F4"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ir dangčio konstrukcija</w:t>
            </w:r>
          </w:p>
          <w:p w14:paraId="6E53D5F5" w14:textId="77777777" w:rsidR="00226F3B" w:rsidRPr="00391B9D" w:rsidRDefault="00226F3B" w:rsidP="00226F3B">
            <w:pPr>
              <w:rPr>
                <w:rFonts w:asciiTheme="minorHAnsi" w:hAnsiTheme="minorHAnsi" w:cstheme="minorHAnsi"/>
                <w:color w:val="000000" w:themeColor="text1"/>
                <w:sz w:val="22"/>
                <w:szCs w:val="22"/>
              </w:rPr>
            </w:pPr>
          </w:p>
          <w:p w14:paraId="6E53D5F6" w14:textId="77777777" w:rsidR="00226F3B" w:rsidRPr="00391B9D" w:rsidRDefault="00226F3B" w:rsidP="00226F3B">
            <w:pPr>
              <w:rPr>
                <w:rFonts w:asciiTheme="minorHAnsi" w:hAnsiTheme="minorHAnsi" w:cstheme="minorHAnsi"/>
                <w:color w:val="000000" w:themeColor="text1"/>
                <w:sz w:val="22"/>
                <w:szCs w:val="22"/>
              </w:rPr>
            </w:pPr>
          </w:p>
        </w:tc>
        <w:tc>
          <w:tcPr>
            <w:tcW w:w="2048" w:type="pct"/>
            <w:shd w:val="clear" w:color="auto" w:fill="auto"/>
            <w:hideMark/>
          </w:tcPr>
          <w:p w14:paraId="6E53D5F7"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Dangtis ir rėmas turi būti apvalus;</w:t>
            </w:r>
          </w:p>
          <w:p w14:paraId="6E53D5F8"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Dangtis turi būti išimamas iš rėmo;</w:t>
            </w:r>
          </w:p>
          <w:p w14:paraId="6E53D5F9"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Šulinio liuko konstrukcija ir 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5FA"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Liukas turi pilnai užsidaryti (dangtis viename lygyje su rėmu) veikiamas dangčio svorio, be jokių papildomų mechaninių fiksatorių ir nenaudojant papildomos jėgos ar įrankių dangčio prispaudimui;</w:t>
            </w:r>
          </w:p>
          <w:p w14:paraId="6E53D5FB"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Liukui su dangčiu turi būti numatyta galimybė sumontuoti mechaninį užraktą;</w:t>
            </w:r>
          </w:p>
          <w:p w14:paraId="6E53D5FC"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atidarymas be specialios konstrukcijos rakto.</w:t>
            </w:r>
          </w:p>
          <w:p w14:paraId="6E53D5FD"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Jeigu naudojama tarpinė ji turi būti:</w:t>
            </w:r>
          </w:p>
          <w:p w14:paraId="6E53D5FE"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Ištisinė, amortizuojanti;</w:t>
            </w:r>
          </w:p>
          <w:p w14:paraId="6E53D5FF"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Keičiama;</w:t>
            </w:r>
          </w:p>
          <w:p w14:paraId="6E53D600"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Užtikrinti, kad rėmo ir dangčio metaliniai paviršiai  nuo apkrovos nesiliestų vienas su kitu (horizontalia ir vertikalia kryptimis) ir nekeltų bildesio;</w:t>
            </w:r>
          </w:p>
          <w:p w14:paraId="6E53D601" w14:textId="75FB31B8"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Atspari tepalams, druskoms, ledo tirpikliams.</w:t>
            </w:r>
          </w:p>
          <w:p w14:paraId="6E53D602"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Jeigu tarpinė konstrukcijoje nenumatyta:</w:t>
            </w:r>
          </w:p>
          <w:p w14:paraId="6E53D603"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Rėmo ir dangčio metaliniai paviršiai mechaniškai turi būti apdirbti taip, kad būtų užtikrintas dangčio stabilumas ir nejudama padėtis.</w:t>
            </w:r>
          </w:p>
        </w:tc>
        <w:tc>
          <w:tcPr>
            <w:tcW w:w="875" w:type="pct"/>
          </w:tcPr>
          <w:p w14:paraId="6E53D604"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05"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0D" w14:textId="77777777" w:rsidTr="00D70880">
        <w:trPr>
          <w:trHeight w:val="261"/>
        </w:trPr>
        <w:tc>
          <w:tcPr>
            <w:tcW w:w="239" w:type="pct"/>
            <w:shd w:val="clear" w:color="auto" w:fill="auto"/>
          </w:tcPr>
          <w:p w14:paraId="6E53D607"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8" w14:textId="3903E2AC"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svori</w:t>
            </w:r>
            <w:r w:rsidR="00FE78F7" w:rsidRPr="00391B9D">
              <w:rPr>
                <w:rFonts w:asciiTheme="minorHAnsi" w:hAnsiTheme="minorHAnsi" w:cstheme="minorHAnsi"/>
                <w:color w:val="000000" w:themeColor="text1"/>
                <w:sz w:val="22"/>
                <w:szCs w:val="22"/>
              </w:rPr>
              <w:t>s</w:t>
            </w:r>
          </w:p>
        </w:tc>
        <w:tc>
          <w:tcPr>
            <w:tcW w:w="2048" w:type="pct"/>
            <w:shd w:val="clear" w:color="auto" w:fill="auto"/>
          </w:tcPr>
          <w:p w14:paraId="6E53D609"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masė turi garantuoti stabilią ir nejudamą dangčio padėtį liuko rėmo atžvilgiu (pravažiuojančio transporto oro srauto ar automobilių padangų sukibimo su dangčiu atveju nebūtų pakeltas dangtis ir užtikrintų saugų eismą, taip pat užtikrintų apsaugą nuo vaikų);</w:t>
            </w:r>
          </w:p>
          <w:p w14:paraId="6E53D60A"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D400 apkrovos klasės – ne mažesnis kaip 200 kg/m</w:t>
            </w:r>
            <w:r w:rsidRPr="00391B9D">
              <w:rPr>
                <w:rFonts w:asciiTheme="minorHAnsi" w:hAnsiTheme="minorHAnsi" w:cstheme="minorHAnsi"/>
                <w:color w:val="000000" w:themeColor="text1"/>
                <w:sz w:val="22"/>
                <w:szCs w:val="22"/>
                <w:vertAlign w:val="superscript"/>
              </w:rPr>
              <w:t>2</w:t>
            </w:r>
            <w:r w:rsidRPr="00391B9D">
              <w:rPr>
                <w:rFonts w:asciiTheme="minorHAnsi" w:hAnsiTheme="minorHAnsi" w:cstheme="minorHAnsi"/>
                <w:color w:val="000000" w:themeColor="text1"/>
                <w:sz w:val="22"/>
                <w:szCs w:val="22"/>
              </w:rPr>
              <w:t>.</w:t>
            </w:r>
          </w:p>
        </w:tc>
        <w:tc>
          <w:tcPr>
            <w:tcW w:w="875" w:type="pct"/>
          </w:tcPr>
          <w:p w14:paraId="6E53D60B"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0C" w14:textId="77777777" w:rsidR="00226F3B" w:rsidRPr="00391B9D" w:rsidRDefault="00226F3B" w:rsidP="00601C85">
            <w:pPr>
              <w:ind w:left="360"/>
              <w:rPr>
                <w:rFonts w:asciiTheme="minorHAnsi" w:hAnsiTheme="minorHAnsi" w:cstheme="minorHAnsi"/>
                <w:color w:val="000000" w:themeColor="text1"/>
                <w:sz w:val="22"/>
                <w:szCs w:val="22"/>
              </w:rPr>
            </w:pPr>
          </w:p>
        </w:tc>
      </w:tr>
      <w:tr w:rsidR="00C57800" w:rsidRPr="00391B9D" w14:paraId="6E53D614" w14:textId="77777777" w:rsidTr="00D70880">
        <w:trPr>
          <w:trHeight w:val="261"/>
        </w:trPr>
        <w:tc>
          <w:tcPr>
            <w:tcW w:w="239" w:type="pct"/>
            <w:shd w:val="clear" w:color="auto" w:fill="auto"/>
          </w:tcPr>
          <w:p w14:paraId="6E53D60E"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0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Rėmo aukštis (pav. 1, C)</w:t>
            </w:r>
          </w:p>
        </w:tc>
        <w:tc>
          <w:tcPr>
            <w:tcW w:w="2048" w:type="pct"/>
            <w:shd w:val="clear" w:color="auto" w:fill="auto"/>
          </w:tcPr>
          <w:p w14:paraId="6E53D610"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Plaukiojančio tipo ne mažiau kaip 160 mm;</w:t>
            </w:r>
          </w:p>
          <w:p w14:paraId="6E53D611"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Neplaukiojančio tipo D400 apkrovos klasės ne mažiau kaip 100 mm,  B125 apkrovos klasės ne mažiau kaip 75 mm.</w:t>
            </w:r>
          </w:p>
        </w:tc>
        <w:tc>
          <w:tcPr>
            <w:tcW w:w="875" w:type="pct"/>
          </w:tcPr>
          <w:p w14:paraId="6E53D612"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13"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1A" w14:textId="77777777" w:rsidTr="00D70880">
        <w:trPr>
          <w:trHeight w:val="349"/>
        </w:trPr>
        <w:tc>
          <w:tcPr>
            <w:tcW w:w="239" w:type="pct"/>
            <w:shd w:val="clear" w:color="auto" w:fill="auto"/>
          </w:tcPr>
          <w:p w14:paraId="6E53D615"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1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angos diametras („</w:t>
            </w:r>
            <w:proofErr w:type="spellStart"/>
            <w:r w:rsidRPr="00391B9D">
              <w:rPr>
                <w:rFonts w:asciiTheme="minorHAnsi" w:hAnsiTheme="minorHAnsi" w:cstheme="minorHAnsi"/>
                <w:color w:val="000000" w:themeColor="text1"/>
                <w:sz w:val="22"/>
                <w:szCs w:val="22"/>
              </w:rPr>
              <w:t>Clear</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opening</w:t>
            </w:r>
            <w:proofErr w:type="spellEnd"/>
            <w:r w:rsidRPr="00391B9D">
              <w:rPr>
                <w:rFonts w:asciiTheme="minorHAnsi" w:hAnsiTheme="minorHAnsi" w:cstheme="minorHAnsi"/>
                <w:color w:val="000000" w:themeColor="text1"/>
                <w:sz w:val="22"/>
                <w:szCs w:val="22"/>
              </w:rPr>
              <w:t>“, pav. 1, A)</w:t>
            </w:r>
          </w:p>
        </w:tc>
        <w:tc>
          <w:tcPr>
            <w:tcW w:w="2048" w:type="pct"/>
            <w:shd w:val="clear" w:color="auto" w:fill="auto"/>
            <w:hideMark/>
          </w:tcPr>
          <w:p w14:paraId="6E53D617"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600 mm iki 610 mm.</w:t>
            </w:r>
          </w:p>
        </w:tc>
        <w:tc>
          <w:tcPr>
            <w:tcW w:w="875" w:type="pct"/>
          </w:tcPr>
          <w:p w14:paraId="6E53D618"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19"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20" w14:textId="77777777" w:rsidTr="00D70880">
        <w:trPr>
          <w:trHeight w:val="349"/>
        </w:trPr>
        <w:tc>
          <w:tcPr>
            <w:tcW w:w="239" w:type="pct"/>
            <w:shd w:val="clear" w:color="auto" w:fill="auto"/>
          </w:tcPr>
          <w:p w14:paraId="6E53D61B"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1C"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diametras (plaukiojančio tipo liukams) (pav. 1, B)</w:t>
            </w:r>
          </w:p>
        </w:tc>
        <w:tc>
          <w:tcPr>
            <w:tcW w:w="2048" w:type="pct"/>
            <w:shd w:val="clear" w:color="auto" w:fill="auto"/>
          </w:tcPr>
          <w:p w14:paraId="6E53D61D"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670 mm iki 700 mm.</w:t>
            </w:r>
          </w:p>
        </w:tc>
        <w:tc>
          <w:tcPr>
            <w:tcW w:w="875" w:type="pct"/>
          </w:tcPr>
          <w:p w14:paraId="6E53D61E"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1F"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2C" w14:textId="77777777" w:rsidTr="00D70880">
        <w:tc>
          <w:tcPr>
            <w:tcW w:w="239" w:type="pct"/>
            <w:shd w:val="clear" w:color="auto" w:fill="auto"/>
          </w:tcPr>
          <w:p w14:paraId="6E53D621"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hideMark/>
          </w:tcPr>
          <w:p w14:paraId="6E53D622" w14:textId="77777777" w:rsidR="00226F3B" w:rsidRPr="00391B9D" w:rsidRDefault="00226F3B" w:rsidP="00DC76B9">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Liuko dangčio ir rėmo paviršius turi būti paženklintas patvariais ir aiškiais užrašais:</w:t>
            </w:r>
          </w:p>
        </w:tc>
        <w:tc>
          <w:tcPr>
            <w:tcW w:w="2048" w:type="pct"/>
            <w:shd w:val="clear" w:color="auto" w:fill="auto"/>
          </w:tcPr>
          <w:p w14:paraId="6E53D623"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w:t>
            </w:r>
            <w:r w:rsidR="003B2B1D" w:rsidRPr="00391B9D">
              <w:rPr>
                <w:rFonts w:asciiTheme="minorHAnsi" w:hAnsiTheme="minorHAnsi" w:cstheme="minorHAnsi"/>
                <w:color w:val="000000" w:themeColor="text1"/>
                <w:sz w:val="22"/>
                <w:szCs w:val="22"/>
              </w:rPr>
              <w:t xml:space="preserve">pvz., </w:t>
            </w:r>
            <w:r w:rsidRPr="00391B9D">
              <w:rPr>
                <w:rFonts w:asciiTheme="minorHAnsi" w:hAnsiTheme="minorHAnsi" w:cstheme="minorHAnsi"/>
                <w:color w:val="000000" w:themeColor="text1"/>
                <w:sz w:val="22"/>
                <w:szCs w:val="22"/>
              </w:rPr>
              <w:t>EN 124);</w:t>
            </w:r>
          </w:p>
          <w:p w14:paraId="6E53D624" w14:textId="77777777" w:rsidR="00226F3B" w:rsidRPr="00391B9D" w:rsidRDefault="00E928F2"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Liuko apkrovos klasė (pvz., </w:t>
            </w:r>
            <w:r w:rsidR="00226F3B" w:rsidRPr="00391B9D">
              <w:rPr>
                <w:rFonts w:asciiTheme="minorHAnsi" w:hAnsiTheme="minorHAnsi" w:cstheme="minorHAnsi"/>
                <w:color w:val="000000" w:themeColor="text1"/>
                <w:sz w:val="22"/>
                <w:szCs w:val="22"/>
              </w:rPr>
              <w:t>D400);</w:t>
            </w:r>
          </w:p>
          <w:p w14:paraId="6E53D625"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ženklas;</w:t>
            </w:r>
          </w:p>
          <w:p w14:paraId="6E53D626"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Užrašas: „Nuotekos“ arba „Vanduo“ (pagal paskirtį);</w:t>
            </w:r>
          </w:p>
          <w:p w14:paraId="6E53D627"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Miesto pavadinimas, pvz.: „Vilnius“ (nurodoma užsakant);</w:t>
            </w:r>
          </w:p>
          <w:p w14:paraId="6E53D628"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pavadinimas/numeris.</w:t>
            </w:r>
          </w:p>
          <w:p w14:paraId="6E53D629" w14:textId="77777777" w:rsidR="00E928F2" w:rsidRPr="00391B9D" w:rsidRDefault="00E928F2" w:rsidP="00121D2A">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Užrašai turi atitikti Vilniaus miesto savivaldybės administracijos direktoriaus 2005-02-14 įsakyme Nr. 30-222 „dėl Vilniaus požeminių inžinerinių komunikac</w:t>
            </w:r>
            <w:r w:rsidR="00121D2A" w:rsidRPr="00391B9D">
              <w:rPr>
                <w:rFonts w:asciiTheme="minorHAnsi" w:hAnsiTheme="minorHAnsi" w:cstheme="minorHAnsi"/>
                <w:color w:val="000000" w:themeColor="text1"/>
                <w:sz w:val="22"/>
                <w:szCs w:val="22"/>
              </w:rPr>
              <w:t xml:space="preserve">ijų šulinių dangčių ženklinimo” </w:t>
            </w:r>
            <w:r w:rsidRPr="00391B9D">
              <w:rPr>
                <w:rFonts w:asciiTheme="minorHAnsi" w:hAnsiTheme="minorHAnsi" w:cstheme="minorHAnsi"/>
                <w:color w:val="000000" w:themeColor="text1"/>
                <w:sz w:val="22"/>
                <w:szCs w:val="22"/>
              </w:rPr>
              <w:t xml:space="preserve">nustatytus reikalavimus. </w:t>
            </w:r>
          </w:p>
        </w:tc>
        <w:tc>
          <w:tcPr>
            <w:tcW w:w="875" w:type="pct"/>
          </w:tcPr>
          <w:p w14:paraId="6E53D62A" w14:textId="77777777" w:rsidR="00226F3B" w:rsidRPr="00391B9D" w:rsidRDefault="00226F3B" w:rsidP="0090272A">
            <w:pPr>
              <w:ind w:left="360"/>
              <w:rPr>
                <w:rFonts w:asciiTheme="minorHAnsi" w:hAnsiTheme="minorHAnsi" w:cstheme="minorHAnsi"/>
                <w:color w:val="000000" w:themeColor="text1"/>
                <w:sz w:val="22"/>
                <w:szCs w:val="22"/>
              </w:rPr>
            </w:pPr>
          </w:p>
        </w:tc>
        <w:tc>
          <w:tcPr>
            <w:tcW w:w="974" w:type="pct"/>
          </w:tcPr>
          <w:p w14:paraId="6E53D62B" w14:textId="77777777" w:rsidR="00226F3B" w:rsidRPr="00391B9D" w:rsidRDefault="00226F3B" w:rsidP="0090272A">
            <w:pPr>
              <w:ind w:left="360"/>
              <w:rPr>
                <w:rFonts w:asciiTheme="minorHAnsi" w:hAnsiTheme="minorHAnsi" w:cstheme="minorHAnsi"/>
                <w:color w:val="000000" w:themeColor="text1"/>
                <w:sz w:val="22"/>
                <w:szCs w:val="22"/>
              </w:rPr>
            </w:pPr>
          </w:p>
        </w:tc>
      </w:tr>
      <w:tr w:rsidR="00C57800" w:rsidRPr="00391B9D" w14:paraId="6E53D62E" w14:textId="77777777" w:rsidTr="00D70880">
        <w:tc>
          <w:tcPr>
            <w:tcW w:w="5000" w:type="pct"/>
            <w:gridSpan w:val="5"/>
            <w:shd w:val="clear" w:color="auto" w:fill="auto"/>
          </w:tcPr>
          <w:p w14:paraId="6E53D62D" w14:textId="77777777" w:rsidR="00226F3B" w:rsidRPr="00391B9D" w:rsidRDefault="00226F3B" w:rsidP="000D6FD3">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tc>
      </w:tr>
      <w:tr w:rsidR="00C57800" w:rsidRPr="00391B9D" w14:paraId="6E53D635" w14:textId="77777777" w:rsidTr="00D70880">
        <w:tc>
          <w:tcPr>
            <w:tcW w:w="239" w:type="pct"/>
            <w:shd w:val="clear" w:color="auto" w:fill="auto"/>
          </w:tcPr>
          <w:p w14:paraId="6E53D62F"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0" w14:textId="10E13A88"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48" w:type="pct"/>
            <w:shd w:val="clear" w:color="auto" w:fill="auto"/>
          </w:tcPr>
          <w:p w14:paraId="6E53D631"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Eksploatacinių savybių deklaraciją (pagal STR 1.01.04:2015);</w:t>
            </w:r>
          </w:p>
          <w:p w14:paraId="6E53D632"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Montavimo instrukcija, lietuvių kalba.</w:t>
            </w:r>
          </w:p>
        </w:tc>
        <w:tc>
          <w:tcPr>
            <w:tcW w:w="875" w:type="pct"/>
          </w:tcPr>
          <w:p w14:paraId="6E53D633" w14:textId="77777777" w:rsidR="00226F3B" w:rsidRPr="00391B9D" w:rsidRDefault="00226F3B" w:rsidP="0090272A">
            <w:pPr>
              <w:ind w:left="360"/>
              <w:rPr>
                <w:rFonts w:asciiTheme="minorHAnsi" w:hAnsiTheme="minorHAnsi" w:cstheme="minorHAnsi"/>
                <w:color w:val="000000" w:themeColor="text1"/>
                <w:sz w:val="22"/>
                <w:szCs w:val="22"/>
              </w:rPr>
            </w:pPr>
          </w:p>
        </w:tc>
        <w:tc>
          <w:tcPr>
            <w:tcW w:w="974" w:type="pct"/>
          </w:tcPr>
          <w:p w14:paraId="6E53D634" w14:textId="77777777" w:rsidR="00226F3B" w:rsidRPr="00391B9D" w:rsidRDefault="00226F3B" w:rsidP="0090272A">
            <w:pPr>
              <w:ind w:left="360"/>
              <w:rPr>
                <w:rFonts w:asciiTheme="minorHAnsi" w:hAnsiTheme="minorHAnsi" w:cstheme="minorHAnsi"/>
                <w:color w:val="000000" w:themeColor="text1"/>
                <w:sz w:val="22"/>
                <w:szCs w:val="22"/>
              </w:rPr>
            </w:pPr>
          </w:p>
        </w:tc>
      </w:tr>
      <w:tr w:rsidR="00C57800" w:rsidRPr="00391B9D" w14:paraId="6E53D63C" w14:textId="77777777" w:rsidTr="00D70880">
        <w:tc>
          <w:tcPr>
            <w:tcW w:w="239" w:type="pct"/>
            <w:shd w:val="clear" w:color="auto" w:fill="auto"/>
          </w:tcPr>
          <w:p w14:paraId="6E53D636"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37" w14:textId="5A6286FB"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48" w:type="pct"/>
            <w:shd w:val="clear" w:color="auto" w:fill="auto"/>
          </w:tcPr>
          <w:p w14:paraId="6E53D638"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Eksploatacinių savybių deklaraciją (pagal STR 1.01.04:2015);</w:t>
            </w:r>
          </w:p>
          <w:p w14:paraId="6E53D639"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 instrukcija, lietuvių kalba.</w:t>
            </w:r>
          </w:p>
        </w:tc>
        <w:tc>
          <w:tcPr>
            <w:tcW w:w="875" w:type="pct"/>
          </w:tcPr>
          <w:p w14:paraId="6E53D63A" w14:textId="77777777" w:rsidR="00226F3B" w:rsidRPr="00391B9D" w:rsidRDefault="00226F3B" w:rsidP="0090272A">
            <w:pPr>
              <w:ind w:left="360"/>
              <w:rPr>
                <w:rFonts w:asciiTheme="minorHAnsi" w:hAnsiTheme="minorHAnsi" w:cstheme="minorHAnsi"/>
                <w:color w:val="000000" w:themeColor="text1"/>
                <w:sz w:val="22"/>
                <w:szCs w:val="22"/>
              </w:rPr>
            </w:pPr>
          </w:p>
        </w:tc>
        <w:tc>
          <w:tcPr>
            <w:tcW w:w="974" w:type="pct"/>
          </w:tcPr>
          <w:p w14:paraId="6E53D63B" w14:textId="77777777" w:rsidR="00226F3B" w:rsidRPr="00391B9D" w:rsidRDefault="00226F3B" w:rsidP="0090272A">
            <w:pPr>
              <w:ind w:left="360"/>
              <w:rPr>
                <w:rFonts w:asciiTheme="minorHAnsi" w:hAnsiTheme="minorHAnsi" w:cstheme="minorHAnsi"/>
                <w:color w:val="000000" w:themeColor="text1"/>
                <w:sz w:val="22"/>
                <w:szCs w:val="22"/>
              </w:rPr>
            </w:pPr>
          </w:p>
        </w:tc>
      </w:tr>
      <w:tr w:rsidR="00C57800" w:rsidRPr="00391B9D" w14:paraId="6E53D63E" w14:textId="77777777" w:rsidTr="00D70880">
        <w:tc>
          <w:tcPr>
            <w:tcW w:w="5000" w:type="pct"/>
            <w:gridSpan w:val="5"/>
            <w:shd w:val="clear" w:color="auto" w:fill="auto"/>
          </w:tcPr>
          <w:p w14:paraId="6E53D63D" w14:textId="77777777" w:rsidR="00226F3B" w:rsidRPr="00391B9D" w:rsidRDefault="00226F3B" w:rsidP="000D6FD3">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64A" w14:textId="77777777" w:rsidTr="00D70880">
        <w:tc>
          <w:tcPr>
            <w:tcW w:w="239" w:type="pct"/>
            <w:shd w:val="clear" w:color="auto" w:fill="auto"/>
          </w:tcPr>
          <w:p w14:paraId="6E53D63F"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0"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Dangčio ir liuko rėmo tipai</w:t>
            </w:r>
          </w:p>
        </w:tc>
        <w:tc>
          <w:tcPr>
            <w:tcW w:w="2048" w:type="pct"/>
            <w:shd w:val="clear" w:color="auto" w:fill="auto"/>
          </w:tcPr>
          <w:p w14:paraId="6E53D641"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42"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Su ventiliacijos anga;</w:t>
            </w:r>
          </w:p>
          <w:p w14:paraId="6E53D643"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Be ventiliacijos angos.</w:t>
            </w:r>
          </w:p>
          <w:p w14:paraId="6E53D644" w14:textId="77777777" w:rsidR="00226F3B" w:rsidRPr="00391B9D" w:rsidRDefault="00226F3B" w:rsidP="00226F3B">
            <w:pPr>
              <w:rPr>
                <w:rFonts w:asciiTheme="minorHAnsi" w:hAnsiTheme="minorHAnsi" w:cstheme="minorHAnsi"/>
                <w:color w:val="000000" w:themeColor="text1"/>
                <w:sz w:val="22"/>
                <w:szCs w:val="22"/>
              </w:rPr>
            </w:pPr>
          </w:p>
          <w:p w14:paraId="6E53D645"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4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 Plaukiojančio tipo;</w:t>
            </w:r>
          </w:p>
          <w:p w14:paraId="6E53D647"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Neplaukiojančio tipo.</w:t>
            </w:r>
          </w:p>
        </w:tc>
        <w:tc>
          <w:tcPr>
            <w:tcW w:w="875" w:type="pct"/>
          </w:tcPr>
          <w:p w14:paraId="6E53D648"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49"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54" w14:textId="77777777" w:rsidTr="00D70880">
        <w:tc>
          <w:tcPr>
            <w:tcW w:w="239" w:type="pct"/>
            <w:shd w:val="clear" w:color="auto" w:fill="auto"/>
          </w:tcPr>
          <w:p w14:paraId="6E53D64B" w14:textId="77777777" w:rsidR="00226F3B" w:rsidRPr="00391B9D" w:rsidRDefault="00226F3B" w:rsidP="00873CAF">
            <w:pPr>
              <w:numPr>
                <w:ilvl w:val="0"/>
                <w:numId w:val="5"/>
              </w:numPr>
              <w:rPr>
                <w:rFonts w:asciiTheme="minorHAnsi" w:hAnsiTheme="minorHAnsi" w:cstheme="minorHAnsi"/>
                <w:color w:val="000000" w:themeColor="text1"/>
                <w:sz w:val="22"/>
                <w:szCs w:val="22"/>
              </w:rPr>
            </w:pPr>
          </w:p>
        </w:tc>
        <w:tc>
          <w:tcPr>
            <w:tcW w:w="864" w:type="pct"/>
            <w:shd w:val="clear" w:color="auto" w:fill="auto"/>
          </w:tcPr>
          <w:p w14:paraId="6E53D64C"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w:t>
            </w:r>
          </w:p>
          <w:p w14:paraId="6E53D64D" w14:textId="77777777" w:rsidR="00226F3B" w:rsidRPr="00391B9D" w:rsidRDefault="00226F3B" w:rsidP="00226F3B">
            <w:pPr>
              <w:rPr>
                <w:rFonts w:asciiTheme="minorHAnsi" w:hAnsiTheme="minorHAnsi" w:cstheme="minorHAnsi"/>
                <w:color w:val="000000" w:themeColor="text1"/>
                <w:sz w:val="22"/>
                <w:szCs w:val="22"/>
              </w:rPr>
            </w:pPr>
          </w:p>
          <w:p w14:paraId="6E53D64E" w14:textId="77777777" w:rsidR="00226F3B" w:rsidRPr="00391B9D" w:rsidRDefault="00226F3B" w:rsidP="00226F3B">
            <w:pPr>
              <w:rPr>
                <w:rFonts w:asciiTheme="minorHAnsi" w:hAnsiTheme="minorHAnsi" w:cstheme="minorHAnsi"/>
                <w:color w:val="000000" w:themeColor="text1"/>
                <w:sz w:val="22"/>
                <w:szCs w:val="22"/>
              </w:rPr>
            </w:pPr>
          </w:p>
        </w:tc>
        <w:tc>
          <w:tcPr>
            <w:tcW w:w="2048" w:type="pct"/>
            <w:shd w:val="clear" w:color="auto" w:fill="auto"/>
          </w:tcPr>
          <w:p w14:paraId="6E53D64F"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50"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 125 (ne žemesnė);</w:t>
            </w:r>
          </w:p>
          <w:p w14:paraId="6E53D651" w14:textId="77777777" w:rsidR="00226F3B" w:rsidRPr="00391B9D" w:rsidRDefault="00226F3B" w:rsidP="00873CAF">
            <w:pPr>
              <w:numPr>
                <w:ilvl w:val="0"/>
                <w:numId w:val="8"/>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 400 (ne žemesnė).</w:t>
            </w:r>
          </w:p>
        </w:tc>
        <w:tc>
          <w:tcPr>
            <w:tcW w:w="875" w:type="pct"/>
          </w:tcPr>
          <w:p w14:paraId="6E53D652"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53" w14:textId="77777777" w:rsidR="00226F3B" w:rsidRPr="00391B9D" w:rsidRDefault="00226F3B" w:rsidP="00226F3B">
            <w:pPr>
              <w:rPr>
                <w:rFonts w:asciiTheme="minorHAnsi" w:hAnsiTheme="minorHAnsi" w:cstheme="minorHAnsi"/>
                <w:color w:val="000000" w:themeColor="text1"/>
                <w:sz w:val="22"/>
                <w:szCs w:val="22"/>
              </w:rPr>
            </w:pPr>
          </w:p>
        </w:tc>
      </w:tr>
      <w:tr w:rsidR="00C57800" w:rsidRPr="00391B9D" w14:paraId="6E53D659" w14:textId="77777777" w:rsidTr="00D70880">
        <w:trPr>
          <w:trHeight w:val="1460"/>
        </w:trPr>
        <w:tc>
          <w:tcPr>
            <w:tcW w:w="3151" w:type="pct"/>
            <w:gridSpan w:val="3"/>
            <w:shd w:val="clear" w:color="auto" w:fill="auto"/>
          </w:tcPr>
          <w:p w14:paraId="6E53D655" w14:textId="77777777" w:rsidR="00226F3B" w:rsidRPr="00391B9D" w:rsidRDefault="00226F3B" w:rsidP="00226F3B">
            <w:pPr>
              <w:rPr>
                <w:rFonts w:asciiTheme="minorHAnsi" w:hAnsiTheme="minorHAnsi" w:cstheme="minorHAnsi"/>
                <w:b/>
                <w:color w:val="000000" w:themeColor="text1"/>
                <w:sz w:val="22"/>
                <w:szCs w:val="22"/>
              </w:rPr>
            </w:pPr>
            <w:r w:rsidRPr="00391B9D">
              <w:rPr>
                <w:rFonts w:asciiTheme="minorHAnsi" w:hAnsiTheme="minorHAnsi" w:cstheme="minorHAnsi"/>
                <w:color w:val="000000" w:themeColor="text1"/>
                <w:sz w:val="22"/>
                <w:szCs w:val="22"/>
              </w:rPr>
              <w:t>Pav. 1, Liuko matmenys:</w:t>
            </w:r>
          </w:p>
          <w:p w14:paraId="6E53D656"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noProof/>
                <w:color w:val="000000" w:themeColor="text1"/>
                <w:sz w:val="22"/>
                <w:szCs w:val="22"/>
                <w:lang w:eastAsia="lt-LT"/>
              </w:rPr>
              <w:drawing>
                <wp:inline distT="0" distB="0" distL="0" distR="0" wp14:anchorId="6E53E459" wp14:editId="6E53E45A">
                  <wp:extent cx="1995313" cy="770121"/>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32032" cy="784293"/>
                          </a:xfrm>
                          <a:prstGeom prst="rect">
                            <a:avLst/>
                          </a:prstGeom>
                          <a:noFill/>
                          <a:ln>
                            <a:noFill/>
                          </a:ln>
                        </pic:spPr>
                      </pic:pic>
                    </a:graphicData>
                  </a:graphic>
                </wp:inline>
              </w:drawing>
            </w:r>
          </w:p>
        </w:tc>
        <w:tc>
          <w:tcPr>
            <w:tcW w:w="875" w:type="pct"/>
          </w:tcPr>
          <w:p w14:paraId="6E53D657" w14:textId="77777777" w:rsidR="00226F3B" w:rsidRPr="00391B9D" w:rsidRDefault="00226F3B" w:rsidP="00226F3B">
            <w:pPr>
              <w:rPr>
                <w:rFonts w:asciiTheme="minorHAnsi" w:hAnsiTheme="minorHAnsi" w:cstheme="minorHAnsi"/>
                <w:color w:val="000000" w:themeColor="text1"/>
                <w:sz w:val="22"/>
                <w:szCs w:val="22"/>
              </w:rPr>
            </w:pPr>
          </w:p>
        </w:tc>
        <w:tc>
          <w:tcPr>
            <w:tcW w:w="974" w:type="pct"/>
          </w:tcPr>
          <w:p w14:paraId="6E53D658" w14:textId="77777777" w:rsidR="00226F3B" w:rsidRPr="00391B9D" w:rsidRDefault="00226F3B" w:rsidP="00226F3B">
            <w:pPr>
              <w:rPr>
                <w:rFonts w:asciiTheme="minorHAnsi" w:hAnsiTheme="minorHAnsi" w:cstheme="minorHAnsi"/>
                <w:color w:val="000000" w:themeColor="text1"/>
                <w:sz w:val="22"/>
                <w:szCs w:val="22"/>
              </w:rPr>
            </w:pPr>
          </w:p>
        </w:tc>
      </w:tr>
    </w:tbl>
    <w:p w14:paraId="6E53D65A"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3, 6-9, 13 atitikimas turi būti nurodytas Eksploatacinių savybių deklaracijoje;</w:t>
      </w:r>
    </w:p>
    <w:p w14:paraId="6E53D65B" w14:textId="77777777" w:rsidR="00226F3B" w:rsidRPr="00391B9D" w:rsidRDefault="00226F3B" w:rsidP="00226F3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4-5, 12 atitikimas turi būti nurodytas montavimo instrukcijoje, nuorodoje į internetinį puslapį ar kitame dokumente, kuriame pateikta techninė informacija apie medžiagą.</w:t>
      </w:r>
    </w:p>
    <w:p w14:paraId="6E53D65C" w14:textId="77777777" w:rsidR="00AE0E6E" w:rsidRPr="00391B9D" w:rsidRDefault="00AE0E6E" w:rsidP="00226F3B">
      <w:pPr>
        <w:rPr>
          <w:rFonts w:asciiTheme="minorHAnsi" w:hAnsiTheme="minorHAnsi" w:cstheme="minorHAnsi"/>
          <w:color w:val="000000" w:themeColor="text1"/>
          <w:sz w:val="22"/>
          <w:szCs w:val="22"/>
        </w:rPr>
      </w:pPr>
    </w:p>
    <w:p w14:paraId="6E53D65D" w14:textId="048F0579" w:rsidR="00950B5E" w:rsidRPr="00391B9D" w:rsidRDefault="00A02CD0" w:rsidP="00EC287A">
      <w:pPr>
        <w:pStyle w:val="Heading1"/>
        <w:numPr>
          <w:ilvl w:val="0"/>
          <w:numId w:val="28"/>
        </w:numPr>
        <w:rPr>
          <w:rFonts w:asciiTheme="minorHAnsi" w:hAnsiTheme="minorHAnsi" w:cstheme="minorHAnsi"/>
          <w:color w:val="000000" w:themeColor="text1"/>
          <w:sz w:val="22"/>
          <w:szCs w:val="22"/>
        </w:rPr>
      </w:pPr>
      <w:bookmarkStart w:id="3" w:name="_Toc73095184"/>
      <w:r w:rsidRPr="00391B9D">
        <w:rPr>
          <w:rFonts w:asciiTheme="minorHAnsi" w:hAnsiTheme="minorHAnsi" w:cstheme="minorHAnsi"/>
          <w:color w:val="000000" w:themeColor="text1"/>
          <w:sz w:val="22"/>
          <w:szCs w:val="22"/>
        </w:rPr>
        <w:t>Apžiūros šulinėlių techniniai reikalavimai</w:t>
      </w:r>
      <w:bookmarkEnd w:id="3"/>
    </w:p>
    <w:tbl>
      <w:tblPr>
        <w:tblStyle w:val="TableGrid"/>
        <w:tblW w:w="5047" w:type="pct"/>
        <w:tblLook w:val="04A0" w:firstRow="1" w:lastRow="0" w:firstColumn="1" w:lastColumn="0" w:noHBand="0" w:noVBand="1"/>
      </w:tblPr>
      <w:tblGrid>
        <w:gridCol w:w="7417"/>
        <w:gridCol w:w="7417"/>
      </w:tblGrid>
      <w:tr w:rsidR="00C57800" w:rsidRPr="00391B9D" w14:paraId="637731BD" w14:textId="77777777" w:rsidTr="00F04DA2">
        <w:trPr>
          <w:trHeight w:val="326"/>
        </w:trPr>
        <w:tc>
          <w:tcPr>
            <w:tcW w:w="2500" w:type="pct"/>
          </w:tcPr>
          <w:p w14:paraId="717744A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7911249"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658503CB" w14:textId="77777777" w:rsidTr="00F04DA2">
        <w:trPr>
          <w:trHeight w:val="351"/>
        </w:trPr>
        <w:tc>
          <w:tcPr>
            <w:tcW w:w="2500" w:type="pct"/>
          </w:tcPr>
          <w:p w14:paraId="6EBC1AD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415E9B9F"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EAA8E12" w14:textId="77777777" w:rsidTr="00F04DA2">
        <w:trPr>
          <w:trHeight w:val="301"/>
        </w:trPr>
        <w:tc>
          <w:tcPr>
            <w:tcW w:w="2500" w:type="pct"/>
          </w:tcPr>
          <w:p w14:paraId="3AEF653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0D0A494C" w14:textId="77777777" w:rsidR="00097834" w:rsidRPr="00391B9D" w:rsidRDefault="00097834" w:rsidP="00F04DA2">
            <w:pPr>
              <w:rPr>
                <w:rFonts w:asciiTheme="minorHAnsi" w:hAnsiTheme="minorHAnsi" w:cstheme="minorHAnsi"/>
                <w:color w:val="000000" w:themeColor="text1"/>
                <w:sz w:val="22"/>
                <w:szCs w:val="22"/>
              </w:rPr>
            </w:pPr>
          </w:p>
        </w:tc>
      </w:tr>
    </w:tbl>
    <w:p w14:paraId="7DD1B770" w14:textId="77777777" w:rsidR="00097834" w:rsidRPr="00391B9D"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07"/>
        <w:gridCol w:w="2571"/>
        <w:gridCol w:w="6075"/>
        <w:gridCol w:w="2571"/>
        <w:gridCol w:w="2922"/>
      </w:tblGrid>
      <w:tr w:rsidR="00C57800" w:rsidRPr="00391B9D" w14:paraId="6E53D663" w14:textId="77777777" w:rsidTr="00400850">
        <w:trPr>
          <w:tblHeader/>
        </w:trPr>
        <w:tc>
          <w:tcPr>
            <w:tcW w:w="238" w:type="pct"/>
            <w:tcBorders>
              <w:top w:val="single" w:sz="4" w:space="0" w:color="auto"/>
              <w:left w:val="single" w:sz="4" w:space="0" w:color="auto"/>
              <w:bottom w:val="single" w:sz="4" w:space="0" w:color="auto"/>
              <w:right w:val="single" w:sz="4" w:space="0" w:color="auto"/>
            </w:tcBorders>
            <w:vAlign w:val="center"/>
            <w:hideMark/>
          </w:tcPr>
          <w:p w14:paraId="6E53D65E"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866" w:type="pct"/>
            <w:tcBorders>
              <w:top w:val="single" w:sz="4" w:space="0" w:color="auto"/>
              <w:left w:val="single" w:sz="4" w:space="0" w:color="auto"/>
              <w:bottom w:val="single" w:sz="4" w:space="0" w:color="auto"/>
              <w:right w:val="single" w:sz="4" w:space="0" w:color="auto"/>
            </w:tcBorders>
            <w:vAlign w:val="center"/>
            <w:hideMark/>
          </w:tcPr>
          <w:p w14:paraId="6E53D65F"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46" w:type="pct"/>
            <w:tcBorders>
              <w:top w:val="single" w:sz="4" w:space="0" w:color="auto"/>
              <w:left w:val="single" w:sz="4" w:space="0" w:color="auto"/>
              <w:bottom w:val="single" w:sz="4" w:space="0" w:color="auto"/>
              <w:right w:val="single" w:sz="4" w:space="0" w:color="auto"/>
            </w:tcBorders>
            <w:vAlign w:val="center"/>
            <w:hideMark/>
          </w:tcPr>
          <w:p w14:paraId="6E53D660"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866" w:type="pct"/>
            <w:tcBorders>
              <w:top w:val="single" w:sz="4" w:space="0" w:color="auto"/>
              <w:left w:val="single" w:sz="4" w:space="0" w:color="auto"/>
              <w:bottom w:val="single" w:sz="4" w:space="0" w:color="auto"/>
              <w:right w:val="single" w:sz="4" w:space="0" w:color="auto"/>
            </w:tcBorders>
            <w:vAlign w:val="center"/>
          </w:tcPr>
          <w:p w14:paraId="6E53D661" w14:textId="08458C9D" w:rsidR="00601C85"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84" w:type="pct"/>
            <w:tcBorders>
              <w:top w:val="single" w:sz="4" w:space="0" w:color="auto"/>
              <w:left w:val="single" w:sz="4" w:space="0" w:color="auto"/>
              <w:bottom w:val="single" w:sz="4" w:space="0" w:color="auto"/>
              <w:right w:val="single" w:sz="4" w:space="0" w:color="auto"/>
            </w:tcBorders>
            <w:vAlign w:val="center"/>
          </w:tcPr>
          <w:p w14:paraId="6E53D662" w14:textId="77777777" w:rsidR="00601C85" w:rsidRPr="00391B9D" w:rsidRDefault="00601C8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66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64" w14:textId="77777777" w:rsidR="00601C85" w:rsidRPr="00391B9D" w:rsidRDefault="00601C85" w:rsidP="00601C85">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66B" w14:textId="77777777" w:rsidTr="00D70880">
        <w:tc>
          <w:tcPr>
            <w:tcW w:w="238" w:type="pct"/>
            <w:tcBorders>
              <w:top w:val="single" w:sz="4" w:space="0" w:color="auto"/>
              <w:left w:val="single" w:sz="4" w:space="0" w:color="auto"/>
              <w:bottom w:val="single" w:sz="4" w:space="0" w:color="auto"/>
              <w:right w:val="single" w:sz="4" w:space="0" w:color="auto"/>
            </w:tcBorders>
          </w:tcPr>
          <w:p w14:paraId="6E53D666"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7"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Standartai </w:t>
            </w:r>
          </w:p>
        </w:tc>
        <w:tc>
          <w:tcPr>
            <w:tcW w:w="2046" w:type="pct"/>
            <w:tcBorders>
              <w:top w:val="single" w:sz="4" w:space="0" w:color="auto"/>
              <w:left w:val="single" w:sz="4" w:space="0" w:color="auto"/>
              <w:bottom w:val="single" w:sz="4" w:space="0" w:color="auto"/>
              <w:right w:val="single" w:sz="4" w:space="0" w:color="auto"/>
            </w:tcBorders>
          </w:tcPr>
          <w:p w14:paraId="6E53D668"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13598</w:t>
            </w:r>
            <w:r w:rsidRPr="00391B9D" w:rsidDel="0049263E">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 xml:space="preserve"> arba lygiavertis.</w:t>
            </w:r>
          </w:p>
        </w:tc>
        <w:tc>
          <w:tcPr>
            <w:tcW w:w="866" w:type="pct"/>
            <w:tcBorders>
              <w:top w:val="single" w:sz="4" w:space="0" w:color="auto"/>
              <w:left w:val="single" w:sz="4" w:space="0" w:color="auto"/>
              <w:bottom w:val="single" w:sz="4" w:space="0" w:color="auto"/>
              <w:right w:val="single" w:sz="4" w:space="0" w:color="auto"/>
            </w:tcBorders>
          </w:tcPr>
          <w:p w14:paraId="6E53D669"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6A"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71" w14:textId="77777777" w:rsidTr="00D70880">
        <w:tc>
          <w:tcPr>
            <w:tcW w:w="238" w:type="pct"/>
            <w:tcBorders>
              <w:top w:val="single" w:sz="4" w:space="0" w:color="auto"/>
              <w:left w:val="single" w:sz="4" w:space="0" w:color="auto"/>
              <w:bottom w:val="single" w:sz="4" w:space="0" w:color="auto"/>
              <w:right w:val="single" w:sz="4" w:space="0" w:color="auto"/>
            </w:tcBorders>
          </w:tcPr>
          <w:p w14:paraId="6E53D66C"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6D"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Dugno (</w:t>
            </w:r>
            <w:proofErr w:type="spellStart"/>
            <w:r w:rsidRPr="00391B9D">
              <w:rPr>
                <w:rFonts w:asciiTheme="minorHAnsi" w:hAnsiTheme="minorHAnsi" w:cstheme="minorHAnsi"/>
                <w:color w:val="000000" w:themeColor="text1"/>
                <w:sz w:val="22"/>
                <w:szCs w:val="22"/>
              </w:rPr>
              <w:t>kinetės</w:t>
            </w:r>
            <w:proofErr w:type="spellEnd"/>
            <w:r w:rsidRPr="00391B9D">
              <w:rPr>
                <w:rFonts w:asciiTheme="minorHAnsi" w:hAnsiTheme="minorHAnsi" w:cstheme="minorHAnsi"/>
                <w:color w:val="000000" w:themeColor="text1"/>
                <w:sz w:val="22"/>
                <w:szCs w:val="22"/>
              </w:rPr>
              <w:t>) medžiaga</w:t>
            </w:r>
          </w:p>
        </w:tc>
        <w:tc>
          <w:tcPr>
            <w:tcW w:w="2046" w:type="pct"/>
            <w:tcBorders>
              <w:top w:val="single" w:sz="4" w:space="0" w:color="auto"/>
              <w:left w:val="single" w:sz="4" w:space="0" w:color="auto"/>
              <w:bottom w:val="single" w:sz="4" w:space="0" w:color="auto"/>
              <w:right w:val="single" w:sz="4" w:space="0" w:color="auto"/>
            </w:tcBorders>
          </w:tcPr>
          <w:p w14:paraId="6E53D66E"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PE/PP.</w:t>
            </w:r>
          </w:p>
        </w:tc>
        <w:tc>
          <w:tcPr>
            <w:tcW w:w="866" w:type="pct"/>
            <w:tcBorders>
              <w:top w:val="single" w:sz="4" w:space="0" w:color="auto"/>
              <w:left w:val="single" w:sz="4" w:space="0" w:color="auto"/>
              <w:bottom w:val="single" w:sz="4" w:space="0" w:color="auto"/>
              <w:right w:val="single" w:sz="4" w:space="0" w:color="auto"/>
            </w:tcBorders>
          </w:tcPr>
          <w:p w14:paraId="6E53D66F"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77" w14:textId="77777777" w:rsidTr="00D70880">
        <w:tc>
          <w:tcPr>
            <w:tcW w:w="238" w:type="pct"/>
            <w:tcBorders>
              <w:top w:val="single" w:sz="4" w:space="0" w:color="auto"/>
              <w:left w:val="single" w:sz="4" w:space="0" w:color="auto"/>
              <w:bottom w:val="single" w:sz="4" w:space="0" w:color="auto"/>
              <w:right w:val="single" w:sz="4" w:space="0" w:color="auto"/>
            </w:tcBorders>
          </w:tcPr>
          <w:p w14:paraId="6E53D672"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3"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Šachtinio vamzdžio medžiaga</w:t>
            </w:r>
          </w:p>
        </w:tc>
        <w:tc>
          <w:tcPr>
            <w:tcW w:w="2046" w:type="pct"/>
            <w:tcBorders>
              <w:top w:val="single" w:sz="4" w:space="0" w:color="auto"/>
              <w:left w:val="single" w:sz="4" w:space="0" w:color="auto"/>
              <w:bottom w:val="single" w:sz="4" w:space="0" w:color="auto"/>
              <w:right w:val="single" w:sz="4" w:space="0" w:color="auto"/>
            </w:tcBorders>
          </w:tcPr>
          <w:p w14:paraId="6E53D674"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PP/PVC-U.</w:t>
            </w:r>
          </w:p>
        </w:tc>
        <w:tc>
          <w:tcPr>
            <w:tcW w:w="866" w:type="pct"/>
            <w:tcBorders>
              <w:top w:val="single" w:sz="4" w:space="0" w:color="auto"/>
              <w:left w:val="single" w:sz="4" w:space="0" w:color="auto"/>
              <w:bottom w:val="single" w:sz="4" w:space="0" w:color="auto"/>
              <w:right w:val="single" w:sz="4" w:space="0" w:color="auto"/>
            </w:tcBorders>
          </w:tcPr>
          <w:p w14:paraId="6E53D675"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6"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7D" w14:textId="77777777" w:rsidTr="00D70880">
        <w:tc>
          <w:tcPr>
            <w:tcW w:w="238" w:type="pct"/>
            <w:tcBorders>
              <w:top w:val="single" w:sz="4" w:space="0" w:color="auto"/>
              <w:left w:val="single" w:sz="4" w:space="0" w:color="auto"/>
              <w:bottom w:val="single" w:sz="4" w:space="0" w:color="auto"/>
              <w:right w:val="single" w:sz="4" w:space="0" w:color="auto"/>
            </w:tcBorders>
          </w:tcPr>
          <w:p w14:paraId="6E53D678"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9"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Protarpinės vamzdžių perėjimui per šulinio sienutę</w:t>
            </w:r>
          </w:p>
        </w:tc>
        <w:tc>
          <w:tcPr>
            <w:tcW w:w="2046" w:type="pct"/>
            <w:tcBorders>
              <w:top w:val="single" w:sz="4" w:space="0" w:color="auto"/>
              <w:left w:val="single" w:sz="4" w:space="0" w:color="auto"/>
              <w:bottom w:val="single" w:sz="4" w:space="0" w:color="auto"/>
              <w:right w:val="single" w:sz="4" w:space="0" w:color="auto"/>
            </w:tcBorders>
          </w:tcPr>
          <w:p w14:paraId="6E53D67A"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atitikti LST ISO 4435:2004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7B"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7C"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83" w14:textId="77777777" w:rsidTr="00D70880">
        <w:tc>
          <w:tcPr>
            <w:tcW w:w="238" w:type="pct"/>
            <w:tcBorders>
              <w:top w:val="single" w:sz="4" w:space="0" w:color="auto"/>
              <w:left w:val="single" w:sz="4" w:space="0" w:color="auto"/>
              <w:bottom w:val="single" w:sz="4" w:space="0" w:color="auto"/>
              <w:right w:val="single" w:sz="4" w:space="0" w:color="auto"/>
            </w:tcBorders>
          </w:tcPr>
          <w:p w14:paraId="6E53D67E"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7F"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 žiedai</w:t>
            </w:r>
          </w:p>
        </w:tc>
        <w:tc>
          <w:tcPr>
            <w:tcW w:w="2046" w:type="pct"/>
            <w:tcBorders>
              <w:top w:val="single" w:sz="4" w:space="0" w:color="auto"/>
              <w:left w:val="single" w:sz="4" w:space="0" w:color="auto"/>
              <w:bottom w:val="single" w:sz="4" w:space="0" w:color="auto"/>
              <w:right w:val="single" w:sz="4" w:space="0" w:color="auto"/>
            </w:tcBorders>
          </w:tcPr>
          <w:p w14:paraId="6E53D68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atitikti LST EN 681-1 arba lygiavertį standartą.</w:t>
            </w:r>
          </w:p>
        </w:tc>
        <w:tc>
          <w:tcPr>
            <w:tcW w:w="866" w:type="pct"/>
            <w:tcBorders>
              <w:top w:val="single" w:sz="4" w:space="0" w:color="auto"/>
              <w:left w:val="single" w:sz="4" w:space="0" w:color="auto"/>
              <w:bottom w:val="single" w:sz="4" w:space="0" w:color="auto"/>
              <w:right w:val="single" w:sz="4" w:space="0" w:color="auto"/>
            </w:tcBorders>
          </w:tcPr>
          <w:p w14:paraId="6E53D681"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82"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8D" w14:textId="77777777" w:rsidTr="00D70880">
        <w:tc>
          <w:tcPr>
            <w:tcW w:w="238" w:type="pct"/>
            <w:tcBorders>
              <w:top w:val="single" w:sz="4" w:space="0" w:color="auto"/>
              <w:left w:val="single" w:sz="4" w:space="0" w:color="auto"/>
              <w:bottom w:val="single" w:sz="4" w:space="0" w:color="auto"/>
              <w:right w:val="single" w:sz="4" w:space="0" w:color="auto"/>
            </w:tcBorders>
          </w:tcPr>
          <w:p w14:paraId="6E53D684"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5" w14:textId="77777777" w:rsidR="00601C85" w:rsidRPr="00391B9D" w:rsidDel="00076517"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Žymėjimas</w:t>
            </w:r>
          </w:p>
        </w:tc>
        <w:tc>
          <w:tcPr>
            <w:tcW w:w="2046" w:type="pct"/>
            <w:tcBorders>
              <w:top w:val="single" w:sz="4" w:space="0" w:color="auto"/>
              <w:left w:val="single" w:sz="4" w:space="0" w:color="auto"/>
              <w:bottom w:val="single" w:sz="4" w:space="0" w:color="auto"/>
              <w:right w:val="single" w:sz="4" w:space="0" w:color="auto"/>
            </w:tcBorders>
          </w:tcPr>
          <w:p w14:paraId="6E53D686" w14:textId="77777777" w:rsidR="00601C85" w:rsidRPr="00391B9D" w:rsidRDefault="00E928F2"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Medžiaga (pvz., </w:t>
            </w:r>
            <w:r w:rsidR="00601C85" w:rsidRPr="00391B9D">
              <w:rPr>
                <w:rFonts w:asciiTheme="minorHAnsi" w:hAnsiTheme="minorHAnsi" w:cstheme="minorHAnsi"/>
                <w:color w:val="000000" w:themeColor="text1"/>
                <w:sz w:val="22"/>
                <w:szCs w:val="22"/>
                <w:lang w:eastAsia="lt-LT"/>
              </w:rPr>
              <w:t>PP);</w:t>
            </w:r>
          </w:p>
          <w:p w14:paraId="6E53D687" w14:textId="77777777" w:rsidR="00601C85" w:rsidRPr="00391B9D"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13598);</w:t>
            </w:r>
          </w:p>
          <w:p w14:paraId="6E53D688" w14:textId="77777777" w:rsidR="00601C85" w:rsidRPr="00391B9D"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Gamintojo pavadinimas, ženklas;</w:t>
            </w:r>
          </w:p>
          <w:p w14:paraId="6E53D689" w14:textId="77777777" w:rsidR="00601C85" w:rsidRPr="00391B9D"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šulinio diametras (pvz. DN315);</w:t>
            </w:r>
          </w:p>
          <w:p w14:paraId="6E53D68A" w14:textId="77777777" w:rsidR="00601C85" w:rsidRPr="00391B9D" w:rsidDel="00076517" w:rsidRDefault="00601C85" w:rsidP="00601C85">
            <w:pPr>
              <w:numPr>
                <w:ilvl w:val="0"/>
                <w:numId w:val="1"/>
              </w:numPr>
              <w:ind w:left="462"/>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Pagaminimo data (pvz.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tc>
        <w:tc>
          <w:tcPr>
            <w:tcW w:w="866" w:type="pct"/>
            <w:tcBorders>
              <w:top w:val="single" w:sz="4" w:space="0" w:color="auto"/>
              <w:left w:val="single" w:sz="4" w:space="0" w:color="auto"/>
              <w:bottom w:val="single" w:sz="4" w:space="0" w:color="auto"/>
              <w:right w:val="single" w:sz="4" w:space="0" w:color="auto"/>
            </w:tcBorders>
          </w:tcPr>
          <w:p w14:paraId="6E53D68B" w14:textId="77777777" w:rsidR="00601C85" w:rsidRPr="00391B9D" w:rsidRDefault="00601C85" w:rsidP="00601C85">
            <w:pPr>
              <w:ind w:left="462"/>
              <w:contextualSpacing/>
              <w:jc w:val="both"/>
              <w:rPr>
                <w:rFonts w:asciiTheme="minorHAnsi" w:hAnsiTheme="minorHAnsi" w:cstheme="minorHAnsi"/>
                <w:color w:val="000000" w:themeColor="text1"/>
                <w:sz w:val="22"/>
                <w:szCs w:val="22"/>
                <w:lang w:eastAsia="lt-LT"/>
              </w:rPr>
            </w:pPr>
          </w:p>
        </w:tc>
        <w:tc>
          <w:tcPr>
            <w:tcW w:w="984" w:type="pct"/>
            <w:tcBorders>
              <w:top w:val="single" w:sz="4" w:space="0" w:color="auto"/>
              <w:left w:val="single" w:sz="4" w:space="0" w:color="auto"/>
              <w:bottom w:val="single" w:sz="4" w:space="0" w:color="auto"/>
              <w:right w:val="single" w:sz="4" w:space="0" w:color="auto"/>
            </w:tcBorders>
          </w:tcPr>
          <w:p w14:paraId="6E53D68C" w14:textId="77777777" w:rsidR="00601C85" w:rsidRPr="00391B9D" w:rsidRDefault="00601C85" w:rsidP="00601C85">
            <w:pPr>
              <w:ind w:left="462"/>
              <w:contextualSpacing/>
              <w:jc w:val="both"/>
              <w:rPr>
                <w:rFonts w:asciiTheme="minorHAnsi" w:hAnsiTheme="minorHAnsi" w:cstheme="minorHAnsi"/>
                <w:color w:val="000000" w:themeColor="text1"/>
                <w:sz w:val="22"/>
                <w:szCs w:val="22"/>
                <w:lang w:eastAsia="lt-LT"/>
              </w:rPr>
            </w:pPr>
          </w:p>
        </w:tc>
      </w:tr>
      <w:tr w:rsidR="00C57800" w:rsidRPr="00391B9D" w14:paraId="6E53D693" w14:textId="77777777" w:rsidTr="00D70880">
        <w:tc>
          <w:tcPr>
            <w:tcW w:w="238" w:type="pct"/>
            <w:tcBorders>
              <w:top w:val="single" w:sz="4" w:space="0" w:color="auto"/>
              <w:left w:val="single" w:sz="4" w:space="0" w:color="auto"/>
              <w:bottom w:val="single" w:sz="4" w:space="0" w:color="auto"/>
              <w:right w:val="single" w:sz="4" w:space="0" w:color="auto"/>
            </w:tcBorders>
          </w:tcPr>
          <w:p w14:paraId="6E53D68E"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8F"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Šulinėlio montavimo gylis</w:t>
            </w:r>
          </w:p>
        </w:tc>
        <w:tc>
          <w:tcPr>
            <w:tcW w:w="2046" w:type="pct"/>
            <w:tcBorders>
              <w:top w:val="single" w:sz="4" w:space="0" w:color="auto"/>
              <w:left w:val="single" w:sz="4" w:space="0" w:color="auto"/>
              <w:bottom w:val="single" w:sz="4" w:space="0" w:color="auto"/>
              <w:right w:val="single" w:sz="4" w:space="0" w:color="auto"/>
            </w:tcBorders>
          </w:tcPr>
          <w:p w14:paraId="6E53D69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iki 6 m.</w:t>
            </w:r>
          </w:p>
        </w:tc>
        <w:tc>
          <w:tcPr>
            <w:tcW w:w="866" w:type="pct"/>
            <w:tcBorders>
              <w:top w:val="single" w:sz="4" w:space="0" w:color="auto"/>
              <w:left w:val="single" w:sz="4" w:space="0" w:color="auto"/>
              <w:bottom w:val="single" w:sz="4" w:space="0" w:color="auto"/>
              <w:right w:val="single" w:sz="4" w:space="0" w:color="auto"/>
            </w:tcBorders>
          </w:tcPr>
          <w:p w14:paraId="6E53D691"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2"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95"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94" w14:textId="77777777" w:rsidR="00601C85" w:rsidRPr="00391B9D" w:rsidRDefault="00601C85" w:rsidP="00601C85">
            <w:pPr>
              <w:tabs>
                <w:tab w:val="center" w:pos="4819"/>
                <w:tab w:val="right" w:pos="9638"/>
              </w:tabs>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69B" w14:textId="77777777" w:rsidTr="00D70880">
        <w:tc>
          <w:tcPr>
            <w:tcW w:w="238" w:type="pct"/>
            <w:tcBorders>
              <w:top w:val="single" w:sz="4" w:space="0" w:color="auto"/>
              <w:left w:val="single" w:sz="4" w:space="0" w:color="auto"/>
              <w:bottom w:val="single" w:sz="4" w:space="0" w:color="auto"/>
              <w:right w:val="single" w:sz="4" w:space="0" w:color="auto"/>
            </w:tcBorders>
          </w:tcPr>
          <w:p w14:paraId="6E53D696"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7" w14:textId="2B8F23BD"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46" w:type="pct"/>
            <w:tcBorders>
              <w:top w:val="single" w:sz="4" w:space="0" w:color="auto"/>
              <w:left w:val="single" w:sz="4" w:space="0" w:color="auto"/>
              <w:bottom w:val="single" w:sz="4" w:space="0" w:color="auto"/>
              <w:right w:val="single" w:sz="4" w:space="0" w:color="auto"/>
            </w:tcBorders>
          </w:tcPr>
          <w:p w14:paraId="6E53D698"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9"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9A"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A1" w14:textId="77777777" w:rsidTr="00D70880">
        <w:tc>
          <w:tcPr>
            <w:tcW w:w="238" w:type="pct"/>
            <w:tcBorders>
              <w:top w:val="single" w:sz="4" w:space="0" w:color="auto"/>
              <w:left w:val="single" w:sz="4" w:space="0" w:color="auto"/>
              <w:bottom w:val="single" w:sz="4" w:space="0" w:color="auto"/>
              <w:right w:val="single" w:sz="4" w:space="0" w:color="auto"/>
            </w:tcBorders>
          </w:tcPr>
          <w:p w14:paraId="6E53D69C"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9D" w14:textId="2D5AC335"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46" w:type="pct"/>
            <w:tcBorders>
              <w:top w:val="single" w:sz="4" w:space="0" w:color="auto"/>
              <w:left w:val="single" w:sz="4" w:space="0" w:color="auto"/>
              <w:bottom w:val="single" w:sz="4" w:space="0" w:color="auto"/>
              <w:right w:val="single" w:sz="4" w:space="0" w:color="auto"/>
            </w:tcBorders>
          </w:tcPr>
          <w:p w14:paraId="6E53D69E"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Pateikti galiojančią eksploatacinių savybių deklaraciją (pagal STR 1.01.04:2015)</w:t>
            </w:r>
          </w:p>
        </w:tc>
        <w:tc>
          <w:tcPr>
            <w:tcW w:w="866" w:type="pct"/>
            <w:tcBorders>
              <w:top w:val="single" w:sz="4" w:space="0" w:color="auto"/>
              <w:left w:val="single" w:sz="4" w:space="0" w:color="auto"/>
              <w:bottom w:val="single" w:sz="4" w:space="0" w:color="auto"/>
              <w:right w:val="single" w:sz="4" w:space="0" w:color="auto"/>
            </w:tcBorders>
          </w:tcPr>
          <w:p w14:paraId="6E53D69F"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0"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A3"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A2" w14:textId="77777777" w:rsidR="00601C85" w:rsidRPr="00391B9D" w:rsidRDefault="00601C85" w:rsidP="00601C85">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6AD" w14:textId="77777777" w:rsidTr="00D70880">
        <w:tc>
          <w:tcPr>
            <w:tcW w:w="238" w:type="pct"/>
            <w:tcBorders>
              <w:top w:val="single" w:sz="4" w:space="0" w:color="auto"/>
              <w:left w:val="single" w:sz="4" w:space="0" w:color="auto"/>
              <w:bottom w:val="single" w:sz="4" w:space="0" w:color="auto"/>
              <w:right w:val="single" w:sz="4" w:space="0" w:color="auto"/>
            </w:tcBorders>
          </w:tcPr>
          <w:p w14:paraId="6E53D6A4"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5"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Šulinio šachtos vidinis skersmuo</w:t>
            </w:r>
          </w:p>
        </w:tc>
        <w:tc>
          <w:tcPr>
            <w:tcW w:w="2046" w:type="pct"/>
            <w:tcBorders>
              <w:top w:val="single" w:sz="4" w:space="0" w:color="auto"/>
              <w:left w:val="single" w:sz="4" w:space="0" w:color="auto"/>
              <w:bottom w:val="single" w:sz="4" w:space="0" w:color="auto"/>
              <w:right w:val="single" w:sz="4" w:space="0" w:color="auto"/>
            </w:tcBorders>
          </w:tcPr>
          <w:p w14:paraId="6E53D6A6"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6A7" w14:textId="77777777" w:rsidR="00601C85"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6E53D6A8" w14:textId="77777777" w:rsidR="00E928F2"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425 mm;</w:t>
            </w:r>
          </w:p>
          <w:p w14:paraId="6E53D6A9" w14:textId="71255A2C" w:rsidR="00E928F2"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600 mm</w:t>
            </w:r>
            <w:r w:rsidR="00195B0A" w:rsidRPr="00391B9D">
              <w:rPr>
                <w:rFonts w:asciiTheme="minorHAnsi" w:hAnsiTheme="minorHAnsi" w:cstheme="minorHAnsi"/>
                <w:color w:val="000000" w:themeColor="text1"/>
                <w:sz w:val="22"/>
                <w:szCs w:val="22"/>
              </w:rPr>
              <w:t>/546 mm</w:t>
            </w:r>
            <w:r w:rsidRPr="00391B9D">
              <w:rPr>
                <w:rFonts w:asciiTheme="minorHAnsi" w:hAnsiTheme="minorHAnsi" w:cstheme="minorHAnsi"/>
                <w:color w:val="000000" w:themeColor="text1"/>
                <w:sz w:val="22"/>
                <w:szCs w:val="22"/>
              </w:rPr>
              <w:t>;</w:t>
            </w:r>
          </w:p>
          <w:p w14:paraId="6E53D6AA" w14:textId="77777777" w:rsidR="00E928F2" w:rsidRPr="00391B9D" w:rsidRDefault="00E928F2" w:rsidP="00873CAF">
            <w:pPr>
              <w:numPr>
                <w:ilvl w:val="0"/>
                <w:numId w:val="13"/>
              </w:numPr>
              <w:tabs>
                <w:tab w:val="center" w:pos="4819"/>
                <w:tab w:val="right" w:pos="9638"/>
              </w:tabs>
              <w:ind w:left="462"/>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1000 mm.</w:t>
            </w:r>
          </w:p>
        </w:tc>
        <w:tc>
          <w:tcPr>
            <w:tcW w:w="866" w:type="pct"/>
            <w:tcBorders>
              <w:top w:val="single" w:sz="4" w:space="0" w:color="auto"/>
              <w:left w:val="single" w:sz="4" w:space="0" w:color="auto"/>
              <w:bottom w:val="single" w:sz="4" w:space="0" w:color="auto"/>
              <w:right w:val="single" w:sz="4" w:space="0" w:color="auto"/>
            </w:tcBorders>
          </w:tcPr>
          <w:p w14:paraId="6E53D6AB"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AC" w14:textId="77777777" w:rsidR="00601C85" w:rsidRPr="00391B9D" w:rsidRDefault="00601C85" w:rsidP="00601C8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B6" w14:textId="77777777" w:rsidTr="00D70880">
        <w:tc>
          <w:tcPr>
            <w:tcW w:w="238" w:type="pct"/>
            <w:tcBorders>
              <w:top w:val="single" w:sz="4" w:space="0" w:color="auto"/>
              <w:left w:val="single" w:sz="4" w:space="0" w:color="auto"/>
              <w:bottom w:val="single" w:sz="4" w:space="0" w:color="auto"/>
              <w:right w:val="single" w:sz="4" w:space="0" w:color="auto"/>
            </w:tcBorders>
          </w:tcPr>
          <w:p w14:paraId="6E53D6AE" w14:textId="77777777" w:rsidR="00601C85" w:rsidRPr="00391B9D" w:rsidRDefault="00601C85" w:rsidP="00873CAF">
            <w:pPr>
              <w:numPr>
                <w:ilvl w:val="0"/>
                <w:numId w:val="12"/>
              </w:numPr>
              <w:jc w:val="both"/>
              <w:rPr>
                <w:rFonts w:asciiTheme="minorHAnsi" w:hAnsiTheme="minorHAnsi" w:cstheme="minorHAnsi"/>
                <w:color w:val="000000" w:themeColor="text1"/>
                <w:sz w:val="22"/>
                <w:szCs w:val="22"/>
              </w:rPr>
            </w:pPr>
          </w:p>
        </w:tc>
        <w:tc>
          <w:tcPr>
            <w:tcW w:w="866" w:type="pct"/>
            <w:tcBorders>
              <w:top w:val="single" w:sz="4" w:space="0" w:color="auto"/>
              <w:left w:val="single" w:sz="4" w:space="0" w:color="auto"/>
              <w:bottom w:val="single" w:sz="4" w:space="0" w:color="auto"/>
              <w:right w:val="single" w:sz="4" w:space="0" w:color="auto"/>
            </w:tcBorders>
          </w:tcPr>
          <w:p w14:paraId="6E53D6AF" w14:textId="77777777" w:rsidR="00601C85" w:rsidRPr="00391B9D" w:rsidRDefault="00601C85" w:rsidP="00601C8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Apkrova</w:t>
            </w:r>
          </w:p>
        </w:tc>
        <w:tc>
          <w:tcPr>
            <w:tcW w:w="2046" w:type="pct"/>
            <w:tcBorders>
              <w:top w:val="single" w:sz="4" w:space="0" w:color="auto"/>
              <w:left w:val="single" w:sz="4" w:space="0" w:color="auto"/>
              <w:bottom w:val="single" w:sz="4" w:space="0" w:color="auto"/>
              <w:right w:val="single" w:sz="4" w:space="0" w:color="auto"/>
            </w:tcBorders>
          </w:tcPr>
          <w:p w14:paraId="6E53D6B0" w14:textId="77777777" w:rsidR="00601C85" w:rsidRPr="00391B9D" w:rsidRDefault="00601C85" w:rsidP="00601C85">
            <w:pPr>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Nurodoma užsakant:</w:t>
            </w:r>
          </w:p>
          <w:p w14:paraId="6E53D6B1" w14:textId="77777777" w:rsidR="00601C85" w:rsidRPr="00391B9D"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391B9D">
              <w:rPr>
                <w:rFonts w:asciiTheme="minorHAnsi" w:eastAsia="Calibri" w:hAnsiTheme="minorHAnsi" w:cstheme="minorHAnsi"/>
                <w:color w:val="000000" w:themeColor="text1"/>
                <w:sz w:val="22"/>
                <w:szCs w:val="22"/>
              </w:rPr>
              <w:t xml:space="preserve">Žaliose eismo zonose, kuriomis naudojasi pėstieji ir dviratininkai, nuosavų namų kiemuose – </w:t>
            </w:r>
            <w:r w:rsidRPr="00391B9D">
              <w:rPr>
                <w:rFonts w:asciiTheme="minorHAnsi" w:hAnsiTheme="minorHAnsi" w:cstheme="minorHAnsi"/>
                <w:color w:val="000000" w:themeColor="text1"/>
                <w:sz w:val="22"/>
                <w:szCs w:val="22"/>
                <w:lang w:eastAsia="lt-LT"/>
              </w:rPr>
              <w:t>ne mažiau kaip A15;</w:t>
            </w:r>
          </w:p>
          <w:p w14:paraId="6E53D6B2" w14:textId="77777777" w:rsidR="00601C85" w:rsidRPr="00391B9D"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lastRenderedPageBreak/>
              <w:t>Lengvųjų automobilių stovėjimo aikštelėms, šaligatviams ir parkų zonoms – ne mažiau kaip B125;</w:t>
            </w:r>
          </w:p>
          <w:p w14:paraId="6E53D6B3" w14:textId="77777777" w:rsidR="00601C85" w:rsidRPr="00391B9D" w:rsidRDefault="00601C85" w:rsidP="00873CAF">
            <w:pPr>
              <w:numPr>
                <w:ilvl w:val="0"/>
                <w:numId w:val="9"/>
              </w:numPr>
              <w:ind w:left="460"/>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Važiuojamojoje dalyje – ne mažiau kaip D 400.</w:t>
            </w:r>
          </w:p>
        </w:tc>
        <w:tc>
          <w:tcPr>
            <w:tcW w:w="866" w:type="pct"/>
            <w:tcBorders>
              <w:top w:val="single" w:sz="4" w:space="0" w:color="auto"/>
              <w:left w:val="single" w:sz="4" w:space="0" w:color="auto"/>
              <w:bottom w:val="single" w:sz="4" w:space="0" w:color="auto"/>
              <w:right w:val="single" w:sz="4" w:space="0" w:color="auto"/>
            </w:tcBorders>
          </w:tcPr>
          <w:p w14:paraId="6E53D6B4" w14:textId="77777777" w:rsidR="00601C85" w:rsidRPr="00391B9D" w:rsidRDefault="00601C85" w:rsidP="00601C85">
            <w:pPr>
              <w:jc w:val="both"/>
              <w:rPr>
                <w:rFonts w:asciiTheme="minorHAnsi" w:eastAsia="Calibri" w:hAnsiTheme="minorHAnsi" w:cstheme="minorHAnsi"/>
                <w:color w:val="000000" w:themeColor="text1"/>
                <w:sz w:val="22"/>
                <w:szCs w:val="22"/>
              </w:rPr>
            </w:pPr>
          </w:p>
        </w:tc>
        <w:tc>
          <w:tcPr>
            <w:tcW w:w="984" w:type="pct"/>
            <w:tcBorders>
              <w:top w:val="single" w:sz="4" w:space="0" w:color="auto"/>
              <w:left w:val="single" w:sz="4" w:space="0" w:color="auto"/>
              <w:bottom w:val="single" w:sz="4" w:space="0" w:color="auto"/>
              <w:right w:val="single" w:sz="4" w:space="0" w:color="auto"/>
            </w:tcBorders>
          </w:tcPr>
          <w:p w14:paraId="6E53D6B5" w14:textId="77777777" w:rsidR="00601C85" w:rsidRPr="00391B9D" w:rsidRDefault="00601C85" w:rsidP="00601C85">
            <w:pPr>
              <w:jc w:val="both"/>
              <w:rPr>
                <w:rFonts w:asciiTheme="minorHAnsi" w:eastAsia="Calibri" w:hAnsiTheme="minorHAnsi" w:cstheme="minorHAnsi"/>
                <w:color w:val="000000" w:themeColor="text1"/>
                <w:sz w:val="22"/>
                <w:szCs w:val="22"/>
              </w:rPr>
            </w:pPr>
          </w:p>
        </w:tc>
      </w:tr>
    </w:tbl>
    <w:p w14:paraId="6E53D6B7" w14:textId="77777777" w:rsidR="00623494" w:rsidRPr="00391B9D" w:rsidRDefault="00623494" w:rsidP="00623494">
      <w:pPr>
        <w:jc w:val="both"/>
        <w:rPr>
          <w:rFonts w:asciiTheme="minorHAnsi" w:hAnsiTheme="minorHAnsi" w:cstheme="minorHAnsi"/>
          <w:color w:val="000000" w:themeColor="text1"/>
          <w:sz w:val="22"/>
          <w:szCs w:val="22"/>
        </w:rPr>
      </w:pPr>
      <w:bookmarkStart w:id="4" w:name="_Toc486273037"/>
      <w:bookmarkEnd w:id="4"/>
      <w:r w:rsidRPr="00391B9D">
        <w:rPr>
          <w:rFonts w:asciiTheme="minorHAnsi" w:hAnsiTheme="minorHAnsi" w:cstheme="minorHAnsi"/>
          <w:color w:val="000000" w:themeColor="text1"/>
          <w:sz w:val="22"/>
          <w:szCs w:val="22"/>
        </w:rPr>
        <w:t>Punktų Nr. 1-7, 10-11 atitikimas turi būti nurodytas Eksploatacinių savybių deklaracijoje.</w:t>
      </w:r>
    </w:p>
    <w:p w14:paraId="6E53D6B8"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2-3, 6-7, 10-11 atitikimas, tiksliai nurodant siūlomos medžiagos modelį, turi būti nurodytas nuorodoje į internetinį puslapį ar kitame dokumente, kuriame pateikta techninė informacija apie medžiagą.</w:t>
      </w:r>
    </w:p>
    <w:p w14:paraId="6E53D6B9" w14:textId="501941D9" w:rsidR="00950B5E" w:rsidRPr="00391B9D" w:rsidRDefault="008E7D02" w:rsidP="00EC287A">
      <w:pPr>
        <w:pStyle w:val="Heading1"/>
        <w:numPr>
          <w:ilvl w:val="0"/>
          <w:numId w:val="28"/>
        </w:numPr>
        <w:rPr>
          <w:rFonts w:asciiTheme="minorHAnsi" w:hAnsiTheme="minorHAnsi" w:cstheme="minorHAnsi"/>
          <w:color w:val="000000" w:themeColor="text1"/>
          <w:sz w:val="22"/>
          <w:szCs w:val="22"/>
        </w:rPr>
      </w:pPr>
      <w:bookmarkStart w:id="5" w:name="_Toc73095185"/>
      <w:r w:rsidRPr="00391B9D">
        <w:rPr>
          <w:rFonts w:asciiTheme="minorHAnsi" w:hAnsiTheme="minorHAnsi" w:cstheme="minorHAnsi"/>
          <w:color w:val="000000" w:themeColor="text1"/>
          <w:sz w:val="22"/>
          <w:szCs w:val="22"/>
        </w:rPr>
        <w:t>G/b šulinių techniniai reikalavimai</w:t>
      </w:r>
      <w:bookmarkEnd w:id="5"/>
    </w:p>
    <w:tbl>
      <w:tblPr>
        <w:tblStyle w:val="TableGrid"/>
        <w:tblW w:w="5047" w:type="pct"/>
        <w:tblLook w:val="04A0" w:firstRow="1" w:lastRow="0" w:firstColumn="1" w:lastColumn="0" w:noHBand="0" w:noVBand="1"/>
      </w:tblPr>
      <w:tblGrid>
        <w:gridCol w:w="7417"/>
        <w:gridCol w:w="7417"/>
      </w:tblGrid>
      <w:tr w:rsidR="00C57800" w:rsidRPr="00391B9D" w14:paraId="16329DBE" w14:textId="77777777" w:rsidTr="00F04DA2">
        <w:trPr>
          <w:trHeight w:val="326"/>
        </w:trPr>
        <w:tc>
          <w:tcPr>
            <w:tcW w:w="2500" w:type="pct"/>
          </w:tcPr>
          <w:p w14:paraId="3ED6E21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4AD44BB"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3747970" w14:textId="77777777" w:rsidTr="00F04DA2">
        <w:trPr>
          <w:trHeight w:val="351"/>
        </w:trPr>
        <w:tc>
          <w:tcPr>
            <w:tcW w:w="2500" w:type="pct"/>
          </w:tcPr>
          <w:p w14:paraId="2EDA336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3F2C4CC"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6E7A2B32" w14:textId="77777777" w:rsidTr="00F04DA2">
        <w:trPr>
          <w:trHeight w:val="301"/>
        </w:trPr>
        <w:tc>
          <w:tcPr>
            <w:tcW w:w="2500" w:type="pct"/>
          </w:tcPr>
          <w:p w14:paraId="7663816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268EDDD" w14:textId="77777777" w:rsidR="00097834" w:rsidRPr="00391B9D" w:rsidRDefault="00097834" w:rsidP="00F04DA2">
            <w:pPr>
              <w:rPr>
                <w:rFonts w:asciiTheme="minorHAnsi" w:hAnsiTheme="minorHAnsi" w:cstheme="minorHAnsi"/>
                <w:color w:val="000000" w:themeColor="text1"/>
                <w:sz w:val="22"/>
                <w:szCs w:val="22"/>
              </w:rPr>
            </w:pPr>
          </w:p>
        </w:tc>
      </w:tr>
    </w:tbl>
    <w:p w14:paraId="73FFFE97" w14:textId="77777777" w:rsidR="00097834" w:rsidRPr="00391B9D" w:rsidRDefault="00097834" w:rsidP="00097834">
      <w:pPr>
        <w:rPr>
          <w:rFonts w:asciiTheme="minorHAnsi" w:hAnsiTheme="minorHAnsi" w:cstheme="minorHAnsi"/>
          <w:color w:val="000000" w:themeColor="text1"/>
          <w:sz w:val="22"/>
          <w:szCs w:val="22"/>
        </w:rPr>
      </w:pPr>
    </w:p>
    <w:tbl>
      <w:tblPr>
        <w:tblW w:w="5051" w:type="pct"/>
        <w:tblLook w:val="04A0" w:firstRow="1" w:lastRow="0" w:firstColumn="1" w:lastColumn="0" w:noHBand="0" w:noVBand="1"/>
      </w:tblPr>
      <w:tblGrid>
        <w:gridCol w:w="710"/>
        <w:gridCol w:w="2577"/>
        <w:gridCol w:w="6069"/>
        <w:gridCol w:w="2592"/>
        <w:gridCol w:w="2898"/>
      </w:tblGrid>
      <w:tr w:rsidR="00C57800" w:rsidRPr="00391B9D" w14:paraId="6E53D6BF" w14:textId="77777777" w:rsidTr="00400850">
        <w:trPr>
          <w:trHeight w:val="527"/>
          <w:tblHeader/>
        </w:trPr>
        <w:tc>
          <w:tcPr>
            <w:tcW w:w="239" w:type="pct"/>
            <w:tcBorders>
              <w:top w:val="single" w:sz="4" w:space="0" w:color="auto"/>
              <w:left w:val="single" w:sz="4" w:space="0" w:color="auto"/>
              <w:bottom w:val="single" w:sz="4" w:space="0" w:color="auto"/>
              <w:right w:val="single" w:sz="4" w:space="0" w:color="auto"/>
            </w:tcBorders>
            <w:vAlign w:val="center"/>
            <w:hideMark/>
          </w:tcPr>
          <w:p w14:paraId="6E53D6BA"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68" w:type="pct"/>
            <w:tcBorders>
              <w:top w:val="single" w:sz="4" w:space="0" w:color="auto"/>
              <w:left w:val="single" w:sz="4" w:space="0" w:color="auto"/>
              <w:bottom w:val="single" w:sz="4" w:space="0" w:color="auto"/>
              <w:right w:val="single" w:sz="4" w:space="0" w:color="auto"/>
            </w:tcBorders>
            <w:vAlign w:val="center"/>
            <w:hideMark/>
          </w:tcPr>
          <w:p w14:paraId="6E53D6BB"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44" w:type="pct"/>
            <w:tcBorders>
              <w:top w:val="single" w:sz="4" w:space="0" w:color="auto"/>
              <w:left w:val="single" w:sz="4" w:space="0" w:color="auto"/>
              <w:bottom w:val="single" w:sz="4" w:space="0" w:color="auto"/>
              <w:right w:val="single" w:sz="4" w:space="0" w:color="auto"/>
            </w:tcBorders>
            <w:vAlign w:val="center"/>
            <w:hideMark/>
          </w:tcPr>
          <w:p w14:paraId="6E53D6BC"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873" w:type="pct"/>
            <w:tcBorders>
              <w:top w:val="single" w:sz="4" w:space="0" w:color="auto"/>
              <w:left w:val="single" w:sz="4" w:space="0" w:color="auto"/>
              <w:bottom w:val="single" w:sz="4" w:space="0" w:color="auto"/>
              <w:right w:val="single" w:sz="4" w:space="0" w:color="auto"/>
            </w:tcBorders>
            <w:vAlign w:val="center"/>
          </w:tcPr>
          <w:p w14:paraId="6E53D6BD" w14:textId="2094EB84" w:rsidR="00A46FCE"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76" w:type="pct"/>
            <w:tcBorders>
              <w:top w:val="single" w:sz="4" w:space="0" w:color="auto"/>
              <w:left w:val="single" w:sz="4" w:space="0" w:color="auto"/>
              <w:bottom w:val="single" w:sz="4" w:space="0" w:color="auto"/>
              <w:right w:val="single" w:sz="4" w:space="0" w:color="auto"/>
            </w:tcBorders>
            <w:vAlign w:val="center"/>
          </w:tcPr>
          <w:p w14:paraId="6E53D6BE" w14:textId="77777777" w:rsidR="00A46FCE" w:rsidRPr="00391B9D" w:rsidRDefault="00A46FC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6C1" w14:textId="77777777" w:rsidTr="00D70880">
        <w:tc>
          <w:tcPr>
            <w:tcW w:w="5000" w:type="pct"/>
            <w:gridSpan w:val="5"/>
            <w:tcBorders>
              <w:top w:val="single" w:sz="4" w:space="0" w:color="auto"/>
              <w:left w:val="single" w:sz="4" w:space="0" w:color="auto"/>
              <w:bottom w:val="single" w:sz="4" w:space="0" w:color="auto"/>
              <w:right w:val="single" w:sz="4" w:space="0" w:color="auto"/>
            </w:tcBorders>
          </w:tcPr>
          <w:p w14:paraId="6E53D6C0" w14:textId="77777777" w:rsidR="00A46FCE" w:rsidRPr="00391B9D" w:rsidRDefault="00A46FCE" w:rsidP="00A46FCE">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6C7" w14:textId="77777777" w:rsidTr="00D70880">
        <w:tc>
          <w:tcPr>
            <w:tcW w:w="239" w:type="pct"/>
            <w:tcBorders>
              <w:top w:val="single" w:sz="4" w:space="0" w:color="auto"/>
              <w:left w:val="single" w:sz="4" w:space="0" w:color="auto"/>
              <w:bottom w:val="single" w:sz="4" w:space="0" w:color="auto"/>
              <w:right w:val="single" w:sz="4" w:space="0" w:color="auto"/>
            </w:tcBorders>
          </w:tcPr>
          <w:p w14:paraId="6E53D6C2"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3"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44" w:type="pct"/>
            <w:tcBorders>
              <w:top w:val="single" w:sz="4" w:space="0" w:color="auto"/>
              <w:left w:val="single" w:sz="4" w:space="0" w:color="auto"/>
              <w:bottom w:val="single" w:sz="4" w:space="0" w:color="auto"/>
              <w:right w:val="single" w:sz="4" w:space="0" w:color="auto"/>
            </w:tcBorders>
          </w:tcPr>
          <w:p w14:paraId="6E53D6C4"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1917+AC:2006, LST EN 13369:2013 arba lygiavertis.</w:t>
            </w:r>
          </w:p>
        </w:tc>
        <w:tc>
          <w:tcPr>
            <w:tcW w:w="873" w:type="pct"/>
            <w:tcBorders>
              <w:top w:val="single" w:sz="4" w:space="0" w:color="auto"/>
              <w:left w:val="single" w:sz="4" w:space="0" w:color="auto"/>
              <w:bottom w:val="single" w:sz="4" w:space="0" w:color="auto"/>
              <w:right w:val="single" w:sz="4" w:space="0" w:color="auto"/>
            </w:tcBorders>
          </w:tcPr>
          <w:p w14:paraId="6E53D6C5"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6"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CD" w14:textId="77777777" w:rsidTr="00D70880">
        <w:tc>
          <w:tcPr>
            <w:tcW w:w="239" w:type="pct"/>
            <w:tcBorders>
              <w:top w:val="single" w:sz="4" w:space="0" w:color="auto"/>
              <w:left w:val="single" w:sz="4" w:space="0" w:color="auto"/>
              <w:bottom w:val="single" w:sz="4" w:space="0" w:color="auto"/>
              <w:right w:val="single" w:sz="4" w:space="0" w:color="auto"/>
            </w:tcBorders>
          </w:tcPr>
          <w:p w14:paraId="6E53D6C8"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C9"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44" w:type="pct"/>
            <w:tcBorders>
              <w:top w:val="single" w:sz="4" w:space="0" w:color="auto"/>
              <w:left w:val="single" w:sz="4" w:space="0" w:color="auto"/>
              <w:bottom w:val="single" w:sz="4" w:space="0" w:color="auto"/>
              <w:right w:val="single" w:sz="4" w:space="0" w:color="auto"/>
            </w:tcBorders>
          </w:tcPr>
          <w:p w14:paraId="6E53D6CA"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19424D"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873" w:type="pct"/>
            <w:tcBorders>
              <w:top w:val="single" w:sz="4" w:space="0" w:color="auto"/>
              <w:left w:val="single" w:sz="4" w:space="0" w:color="auto"/>
              <w:bottom w:val="single" w:sz="4" w:space="0" w:color="auto"/>
              <w:right w:val="single" w:sz="4" w:space="0" w:color="auto"/>
            </w:tcBorders>
          </w:tcPr>
          <w:p w14:paraId="6E53D6CB"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CC"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D3" w14:textId="77777777" w:rsidTr="00D70880">
        <w:tc>
          <w:tcPr>
            <w:tcW w:w="239" w:type="pct"/>
            <w:tcBorders>
              <w:top w:val="single" w:sz="4" w:space="0" w:color="auto"/>
              <w:left w:val="single" w:sz="4" w:space="0" w:color="auto"/>
              <w:bottom w:val="single" w:sz="4" w:space="0" w:color="auto"/>
              <w:right w:val="single" w:sz="4" w:space="0" w:color="auto"/>
            </w:tcBorders>
          </w:tcPr>
          <w:p w14:paraId="6E53D6CE"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hideMark/>
          </w:tcPr>
          <w:p w14:paraId="6E53D6CF"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44" w:type="pct"/>
            <w:tcBorders>
              <w:top w:val="single" w:sz="4" w:space="0" w:color="auto"/>
              <w:left w:val="single" w:sz="4" w:space="0" w:color="auto"/>
              <w:bottom w:val="single" w:sz="4" w:space="0" w:color="auto"/>
              <w:right w:val="single" w:sz="4" w:space="0" w:color="auto"/>
            </w:tcBorders>
            <w:hideMark/>
          </w:tcPr>
          <w:p w14:paraId="6E53D6D0"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Gelžbetonis.</w:t>
            </w:r>
          </w:p>
        </w:tc>
        <w:tc>
          <w:tcPr>
            <w:tcW w:w="873" w:type="pct"/>
            <w:tcBorders>
              <w:top w:val="single" w:sz="4" w:space="0" w:color="auto"/>
              <w:left w:val="single" w:sz="4" w:space="0" w:color="auto"/>
              <w:bottom w:val="single" w:sz="4" w:space="0" w:color="auto"/>
              <w:right w:val="single" w:sz="4" w:space="0" w:color="auto"/>
            </w:tcBorders>
          </w:tcPr>
          <w:p w14:paraId="6E53D6D1"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2"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D9" w14:textId="77777777" w:rsidTr="00D70880">
        <w:trPr>
          <w:trHeight w:val="261"/>
        </w:trPr>
        <w:tc>
          <w:tcPr>
            <w:tcW w:w="239" w:type="pct"/>
            <w:tcBorders>
              <w:top w:val="single" w:sz="4" w:space="0" w:color="auto"/>
              <w:left w:val="single" w:sz="4" w:space="0" w:color="auto"/>
              <w:bottom w:val="single" w:sz="4" w:space="0" w:color="auto"/>
              <w:right w:val="single" w:sz="4" w:space="0" w:color="auto"/>
            </w:tcBorders>
          </w:tcPr>
          <w:p w14:paraId="6E53D6D4"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5"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Žiedų gaminimo būdas</w:t>
            </w:r>
          </w:p>
        </w:tc>
        <w:tc>
          <w:tcPr>
            <w:tcW w:w="2044" w:type="pct"/>
            <w:tcBorders>
              <w:top w:val="single" w:sz="4" w:space="0" w:color="auto"/>
              <w:left w:val="single" w:sz="4" w:space="0" w:color="auto"/>
              <w:bottom w:val="single" w:sz="4" w:space="0" w:color="auto"/>
              <w:right w:val="single" w:sz="4" w:space="0" w:color="auto"/>
            </w:tcBorders>
          </w:tcPr>
          <w:p w14:paraId="6E53D6D6" w14:textId="77777777" w:rsidR="00A46FCE" w:rsidRPr="00391B9D" w:rsidRDefault="00A46FCE" w:rsidP="00A46FCE">
            <w:pPr>
              <w:tabs>
                <w:tab w:val="num" w:pos="2520"/>
              </w:tabs>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Vibropresavimas</w:t>
            </w:r>
            <w:proofErr w:type="spellEnd"/>
            <w:r w:rsidRPr="00391B9D">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7" w14:textId="77777777" w:rsidR="00A46FCE" w:rsidRPr="00391B9D" w:rsidRDefault="00A46FCE" w:rsidP="00A46FCE">
            <w:pPr>
              <w:tabs>
                <w:tab w:val="num" w:pos="2520"/>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8" w14:textId="77777777" w:rsidR="00A46FCE" w:rsidRPr="00391B9D" w:rsidRDefault="00A46FCE" w:rsidP="00A46FCE">
            <w:pPr>
              <w:tabs>
                <w:tab w:val="num" w:pos="2520"/>
              </w:tabs>
              <w:jc w:val="both"/>
              <w:rPr>
                <w:rFonts w:asciiTheme="minorHAnsi" w:hAnsiTheme="minorHAnsi" w:cstheme="minorHAnsi"/>
                <w:color w:val="000000" w:themeColor="text1"/>
                <w:sz w:val="22"/>
                <w:szCs w:val="22"/>
              </w:rPr>
            </w:pPr>
          </w:p>
        </w:tc>
      </w:tr>
      <w:tr w:rsidR="00C57800" w:rsidRPr="00391B9D" w14:paraId="6E53D6DF" w14:textId="77777777" w:rsidTr="00D70880">
        <w:tc>
          <w:tcPr>
            <w:tcW w:w="239" w:type="pct"/>
            <w:tcBorders>
              <w:top w:val="single" w:sz="4" w:space="0" w:color="auto"/>
              <w:left w:val="single" w:sz="4" w:space="0" w:color="auto"/>
              <w:bottom w:val="single" w:sz="4" w:space="0" w:color="auto"/>
              <w:right w:val="single" w:sz="4" w:space="0" w:color="auto"/>
            </w:tcBorders>
          </w:tcPr>
          <w:p w14:paraId="6E53D6DA"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DB" w14:textId="0DD92613" w:rsidR="00A46FCE" w:rsidRPr="00391B9D" w:rsidRDefault="00E928F2" w:rsidP="007A4B20">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Betono</w:t>
            </w:r>
            <w:r w:rsidR="007A4B20"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ne</w:t>
            </w:r>
            <w:r w:rsidR="00A46FCE" w:rsidRPr="00391B9D">
              <w:rPr>
                <w:rFonts w:asciiTheme="minorHAnsi" w:hAnsiTheme="minorHAnsi" w:cstheme="minorHAnsi"/>
                <w:color w:val="000000" w:themeColor="text1"/>
                <w:sz w:val="22"/>
                <w:szCs w:val="22"/>
              </w:rPr>
              <w:t>laidumas</w:t>
            </w:r>
            <w:proofErr w:type="spellEnd"/>
            <w:r w:rsidR="00A46FCE" w:rsidRPr="00391B9D">
              <w:rPr>
                <w:rFonts w:asciiTheme="minorHAnsi" w:hAnsiTheme="minorHAnsi" w:cstheme="minorHAnsi"/>
                <w:color w:val="000000" w:themeColor="text1"/>
                <w:sz w:val="22"/>
                <w:szCs w:val="22"/>
              </w:rPr>
              <w:t xml:space="preserve"> vandeniui</w:t>
            </w:r>
          </w:p>
        </w:tc>
        <w:tc>
          <w:tcPr>
            <w:tcW w:w="2044" w:type="pct"/>
            <w:tcBorders>
              <w:top w:val="single" w:sz="4" w:space="0" w:color="auto"/>
              <w:left w:val="single" w:sz="4" w:space="0" w:color="auto"/>
              <w:bottom w:val="single" w:sz="4" w:space="0" w:color="auto"/>
              <w:right w:val="single" w:sz="4" w:space="0" w:color="auto"/>
            </w:tcBorders>
          </w:tcPr>
          <w:p w14:paraId="6E53D6DC" w14:textId="77777777" w:rsidR="00A46FCE" w:rsidRPr="00391B9D" w:rsidRDefault="00E928F2" w:rsidP="00A46FC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Betono markė ne žemesnė kaip W12</w:t>
            </w:r>
            <w:r w:rsidR="00A46FCE" w:rsidRPr="00391B9D">
              <w:rPr>
                <w:rFonts w:asciiTheme="minorHAnsi" w:hAnsiTheme="minorHAnsi" w:cstheme="minorHAnsi"/>
                <w:color w:val="000000" w:themeColor="text1"/>
                <w:sz w:val="22"/>
                <w:szCs w:val="22"/>
              </w:rPr>
              <w:t>.</w:t>
            </w:r>
          </w:p>
        </w:tc>
        <w:tc>
          <w:tcPr>
            <w:tcW w:w="873" w:type="pct"/>
            <w:tcBorders>
              <w:top w:val="single" w:sz="4" w:space="0" w:color="auto"/>
              <w:left w:val="single" w:sz="4" w:space="0" w:color="auto"/>
              <w:bottom w:val="single" w:sz="4" w:space="0" w:color="auto"/>
              <w:right w:val="single" w:sz="4" w:space="0" w:color="auto"/>
            </w:tcBorders>
          </w:tcPr>
          <w:p w14:paraId="6E53D6DD"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DE" w14:textId="77777777" w:rsidR="00A46FCE" w:rsidRPr="00391B9D" w:rsidRDefault="00A46FCE" w:rsidP="00A46FCE">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6ED"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E0"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E1"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Lipynės </w:t>
            </w:r>
          </w:p>
        </w:tc>
        <w:tc>
          <w:tcPr>
            <w:tcW w:w="2044" w:type="pct"/>
            <w:tcBorders>
              <w:top w:val="single" w:sz="4" w:space="0" w:color="auto"/>
              <w:left w:val="single" w:sz="4" w:space="0" w:color="auto"/>
              <w:bottom w:val="single" w:sz="4" w:space="0" w:color="auto"/>
              <w:right w:val="single" w:sz="4" w:space="0" w:color="auto"/>
            </w:tcBorders>
          </w:tcPr>
          <w:p w14:paraId="6E53D6E2" w14:textId="77777777" w:rsidR="00E928F2" w:rsidRPr="00391B9D" w:rsidRDefault="00E928F2" w:rsidP="00E928F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Lipynės turi būti sumontuotos gamykloje.</w:t>
            </w:r>
          </w:p>
          <w:p w14:paraId="6E53D6E3" w14:textId="77777777" w:rsidR="00E928F2" w:rsidRPr="00391B9D" w:rsidRDefault="00E928F2" w:rsidP="00E928F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Lipynių medžiaga:</w:t>
            </w:r>
          </w:p>
          <w:p w14:paraId="6E53D6E4"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Aliuminio lydiniai pagal LST EN 573-3 arba lygiavertį;</w:t>
            </w:r>
          </w:p>
          <w:p w14:paraId="6E53D6E5"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Ketus pagal LST EN 1561 arba LST EN 1562 arba lygiavertį;</w:t>
            </w:r>
          </w:p>
          <w:p w14:paraId="6E53D6E6"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lastRenderedPageBreak/>
              <w:t>Kalus ketus pagal LST EN 1563 arba lygiavertį;</w:t>
            </w:r>
          </w:p>
          <w:p w14:paraId="6E53D6E7"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Plienas pagal LST EN 10025 arba LST EN 10080 arba lygiavertį;</w:t>
            </w:r>
          </w:p>
          <w:p w14:paraId="6E53D6E8"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Nerūdijantis plienas ne žemesnės nei 1.4541 markės pagal LST EN 10088-1 arba LST EN 10088-3 arba lygiavertį;</w:t>
            </w:r>
          </w:p>
          <w:p w14:paraId="6E53D6E9" w14:textId="77777777" w:rsidR="00E928F2" w:rsidRPr="00391B9D" w:rsidRDefault="00E928F2"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Plastikas (polietilenas, kurio tankis ne mažesnis nei 935 g/cm</w:t>
            </w:r>
            <w:r w:rsidRPr="00391B9D">
              <w:rPr>
                <w:rFonts w:asciiTheme="minorHAnsi" w:eastAsia="Calibri" w:hAnsiTheme="minorHAnsi" w:cstheme="minorHAnsi"/>
                <w:color w:val="000000" w:themeColor="text1"/>
                <w:sz w:val="22"/>
                <w:szCs w:val="22"/>
                <w:vertAlign w:val="superscript"/>
              </w:rPr>
              <w:t>3</w:t>
            </w:r>
            <w:r w:rsidRPr="00391B9D">
              <w:rPr>
                <w:rFonts w:asciiTheme="minorHAnsi" w:eastAsia="Calibri" w:hAnsiTheme="minorHAnsi" w:cstheme="minorHAnsi"/>
                <w:color w:val="000000" w:themeColor="text1"/>
                <w:sz w:val="22"/>
                <w:szCs w:val="22"/>
              </w:rPr>
              <w:t xml:space="preserve"> arba lygiavertes savybes turintis polipropileno </w:t>
            </w:r>
            <w:proofErr w:type="spellStart"/>
            <w:r w:rsidRPr="00391B9D">
              <w:rPr>
                <w:rFonts w:asciiTheme="minorHAnsi" w:eastAsia="Calibri" w:hAnsiTheme="minorHAnsi" w:cstheme="minorHAnsi"/>
                <w:color w:val="000000" w:themeColor="text1"/>
                <w:sz w:val="22"/>
                <w:szCs w:val="22"/>
              </w:rPr>
              <w:t>kopolimeras</w:t>
            </w:r>
            <w:proofErr w:type="spellEnd"/>
            <w:r w:rsidRPr="00391B9D">
              <w:rPr>
                <w:rFonts w:asciiTheme="minorHAnsi" w:eastAsia="Calibri" w:hAnsiTheme="minorHAnsi" w:cstheme="minorHAnsi"/>
                <w:color w:val="000000" w:themeColor="text1"/>
                <w:sz w:val="22"/>
                <w:szCs w:val="22"/>
              </w:rPr>
              <w:t>).</w:t>
            </w:r>
          </w:p>
          <w:p w14:paraId="6E53D6EA" w14:textId="77777777" w:rsidR="00A46FCE" w:rsidRPr="00391B9D" w:rsidRDefault="00E928F2" w:rsidP="00E928F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Pastaba. Lipynės turi būti pagamintos iš korozijai atsparios medžiagos arba padengtos antikorozine danga - karštai cinkuotos.</w:t>
            </w:r>
          </w:p>
        </w:tc>
        <w:tc>
          <w:tcPr>
            <w:tcW w:w="873" w:type="pct"/>
            <w:tcBorders>
              <w:top w:val="single" w:sz="4" w:space="0" w:color="auto"/>
              <w:left w:val="single" w:sz="4" w:space="0" w:color="auto"/>
              <w:bottom w:val="single" w:sz="4" w:space="0" w:color="auto"/>
              <w:right w:val="single" w:sz="4" w:space="0" w:color="auto"/>
            </w:tcBorders>
          </w:tcPr>
          <w:p w14:paraId="6E53D6EB"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EC"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r>
      <w:tr w:rsidR="00C57800" w:rsidRPr="00391B9D" w14:paraId="6E53D6EF"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EE" w14:textId="77777777" w:rsidR="00A46FCE" w:rsidRPr="00391B9D" w:rsidRDefault="00A46FCE" w:rsidP="00A46FCE">
            <w:pPr>
              <w:spacing w:afterLines="10" w:after="24"/>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6F6"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0"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1" w14:textId="66D2E72F"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44" w:type="pct"/>
            <w:tcBorders>
              <w:top w:val="single" w:sz="4" w:space="0" w:color="auto"/>
              <w:left w:val="single" w:sz="4" w:space="0" w:color="auto"/>
              <w:bottom w:val="single" w:sz="4" w:space="0" w:color="auto"/>
              <w:right w:val="single" w:sz="4" w:space="0" w:color="auto"/>
            </w:tcBorders>
          </w:tcPr>
          <w:p w14:paraId="6E53D6F2" w14:textId="77777777" w:rsidR="00A46FCE" w:rsidRPr="00391B9D" w:rsidRDefault="00A46FCE" w:rsidP="00EC287A">
            <w:pPr>
              <w:numPr>
                <w:ilvl w:val="0"/>
                <w:numId w:val="35"/>
              </w:numPr>
              <w:tabs>
                <w:tab w:val="center" w:pos="4819"/>
                <w:tab w:val="right" w:pos="9638"/>
              </w:tabs>
              <w:ind w:left="40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Galiojanti</w:t>
            </w:r>
            <w:r w:rsidR="00543354" w:rsidRPr="00391B9D">
              <w:rPr>
                <w:rFonts w:asciiTheme="minorHAnsi" w:eastAsia="Calibri" w:hAnsiTheme="minorHAnsi" w:cstheme="minorHAnsi"/>
                <w:color w:val="000000" w:themeColor="text1"/>
                <w:sz w:val="22"/>
                <w:szCs w:val="22"/>
              </w:rPr>
              <w:t>s</w:t>
            </w:r>
            <w:r w:rsidRPr="00391B9D">
              <w:rPr>
                <w:rFonts w:asciiTheme="minorHAnsi" w:eastAsia="Calibri" w:hAnsiTheme="minorHAnsi" w:cstheme="minorHAnsi"/>
                <w:color w:val="000000" w:themeColor="text1"/>
                <w:sz w:val="22"/>
                <w:szCs w:val="22"/>
              </w:rPr>
              <w:t xml:space="preserve"> gamybos kontrolės atitikties sertifikatas.</w:t>
            </w:r>
          </w:p>
          <w:p w14:paraId="6E53D6F3" w14:textId="77777777" w:rsidR="00A46FCE" w:rsidRPr="00391B9D" w:rsidRDefault="00A46FCE" w:rsidP="00EC287A">
            <w:pPr>
              <w:numPr>
                <w:ilvl w:val="0"/>
                <w:numId w:val="35"/>
              </w:numPr>
              <w:spacing w:afterLines="10" w:after="24"/>
              <w:ind w:left="40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4" w14:textId="77777777" w:rsidR="00A46FCE" w:rsidRPr="00391B9D"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5" w14:textId="77777777" w:rsidR="00A46FCE" w:rsidRPr="00391B9D" w:rsidRDefault="00A46FCE" w:rsidP="00A46FCE">
            <w:pPr>
              <w:tabs>
                <w:tab w:val="center" w:pos="4819"/>
                <w:tab w:val="right" w:pos="9638"/>
              </w:tabs>
              <w:ind w:left="404"/>
              <w:jc w:val="both"/>
              <w:rPr>
                <w:rFonts w:asciiTheme="minorHAnsi" w:eastAsia="Calibri" w:hAnsiTheme="minorHAnsi" w:cstheme="minorHAnsi"/>
                <w:color w:val="000000" w:themeColor="text1"/>
                <w:sz w:val="22"/>
                <w:szCs w:val="22"/>
              </w:rPr>
            </w:pPr>
          </w:p>
        </w:tc>
      </w:tr>
      <w:tr w:rsidR="00C57800" w:rsidRPr="00391B9D" w14:paraId="6E53D6FC"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7"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6F8" w14:textId="43FBEBF0"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44" w:type="pct"/>
            <w:tcBorders>
              <w:top w:val="single" w:sz="4" w:space="0" w:color="auto"/>
              <w:left w:val="single" w:sz="4" w:space="0" w:color="auto"/>
              <w:bottom w:val="single" w:sz="4" w:space="0" w:color="auto"/>
              <w:right w:val="single" w:sz="4" w:space="0" w:color="auto"/>
            </w:tcBorders>
          </w:tcPr>
          <w:p w14:paraId="6E53D6F9"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873" w:type="pct"/>
            <w:tcBorders>
              <w:top w:val="single" w:sz="4" w:space="0" w:color="auto"/>
              <w:left w:val="single" w:sz="4" w:space="0" w:color="auto"/>
              <w:bottom w:val="single" w:sz="4" w:space="0" w:color="auto"/>
              <w:right w:val="single" w:sz="4" w:space="0" w:color="auto"/>
            </w:tcBorders>
          </w:tcPr>
          <w:p w14:paraId="6E53D6FA"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6FB" w14:textId="77777777" w:rsidR="00A46FCE" w:rsidRPr="00391B9D" w:rsidRDefault="00A46FCE" w:rsidP="00A46FCE">
            <w:pPr>
              <w:spacing w:afterLines="10" w:after="24"/>
              <w:jc w:val="both"/>
              <w:rPr>
                <w:rFonts w:asciiTheme="minorHAnsi" w:hAnsiTheme="minorHAnsi" w:cstheme="minorHAnsi"/>
                <w:color w:val="000000" w:themeColor="text1"/>
                <w:sz w:val="22"/>
                <w:szCs w:val="22"/>
              </w:rPr>
            </w:pPr>
          </w:p>
        </w:tc>
      </w:tr>
      <w:tr w:rsidR="00C57800" w:rsidRPr="00391B9D" w14:paraId="6E53D6FE" w14:textId="77777777" w:rsidTr="00D70880">
        <w:trPr>
          <w:trHeight w:val="230"/>
        </w:trPr>
        <w:tc>
          <w:tcPr>
            <w:tcW w:w="5000" w:type="pct"/>
            <w:gridSpan w:val="5"/>
            <w:tcBorders>
              <w:top w:val="single" w:sz="4" w:space="0" w:color="auto"/>
              <w:left w:val="single" w:sz="4" w:space="0" w:color="auto"/>
              <w:bottom w:val="single" w:sz="4" w:space="0" w:color="auto"/>
              <w:right w:val="single" w:sz="4" w:space="0" w:color="auto"/>
            </w:tcBorders>
          </w:tcPr>
          <w:p w14:paraId="6E53D6FD" w14:textId="77777777" w:rsidR="00A46FCE" w:rsidRPr="00391B9D" w:rsidRDefault="00A46FCE" w:rsidP="00A46FCE">
            <w:pPr>
              <w:spacing w:afterLines="10" w:after="24"/>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708"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6FF" w14:textId="77777777" w:rsidR="00A46FCE" w:rsidRPr="00391B9D" w:rsidRDefault="00A46FCE"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0"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Skersmuo</w:t>
            </w:r>
          </w:p>
        </w:tc>
        <w:tc>
          <w:tcPr>
            <w:tcW w:w="2044" w:type="pct"/>
            <w:tcBorders>
              <w:top w:val="single" w:sz="4" w:space="0" w:color="auto"/>
              <w:left w:val="single" w:sz="4" w:space="0" w:color="auto"/>
              <w:bottom w:val="single" w:sz="4" w:space="0" w:color="auto"/>
              <w:right w:val="single" w:sz="4" w:space="0" w:color="auto"/>
            </w:tcBorders>
          </w:tcPr>
          <w:p w14:paraId="6E53D701"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702" w14:textId="77777777" w:rsidR="00A46FCE" w:rsidRPr="00391B9D"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700 mm;</w:t>
            </w:r>
          </w:p>
          <w:p w14:paraId="6E53D703" w14:textId="77777777" w:rsidR="00A46FCE" w:rsidRPr="00391B9D" w:rsidRDefault="00A46FCE"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1000 mm;</w:t>
            </w:r>
          </w:p>
          <w:p w14:paraId="6E53D704" w14:textId="77777777" w:rsidR="00A46FCE"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1500 mm;</w:t>
            </w:r>
          </w:p>
          <w:p w14:paraId="6E53D705" w14:textId="77777777" w:rsidR="00543354"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2000 mm.</w:t>
            </w:r>
          </w:p>
        </w:tc>
        <w:tc>
          <w:tcPr>
            <w:tcW w:w="873" w:type="pct"/>
            <w:tcBorders>
              <w:top w:val="single" w:sz="4" w:space="0" w:color="auto"/>
              <w:left w:val="single" w:sz="4" w:space="0" w:color="auto"/>
              <w:bottom w:val="single" w:sz="4" w:space="0" w:color="auto"/>
              <w:right w:val="single" w:sz="4" w:space="0" w:color="auto"/>
            </w:tcBorders>
          </w:tcPr>
          <w:p w14:paraId="6E53D706" w14:textId="77777777" w:rsidR="00A46FCE" w:rsidRPr="00391B9D" w:rsidRDefault="00A46FCE"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07" w14:textId="77777777" w:rsidR="00A46FCE" w:rsidRPr="00391B9D" w:rsidRDefault="00A46FCE" w:rsidP="00A46FCE">
            <w:pPr>
              <w:jc w:val="both"/>
              <w:rPr>
                <w:rFonts w:asciiTheme="minorHAnsi" w:hAnsiTheme="minorHAnsi" w:cstheme="minorHAnsi"/>
                <w:color w:val="000000" w:themeColor="text1"/>
                <w:sz w:val="22"/>
                <w:szCs w:val="22"/>
              </w:rPr>
            </w:pPr>
          </w:p>
        </w:tc>
      </w:tr>
      <w:tr w:rsidR="00C57800" w:rsidRPr="00391B9D" w14:paraId="6E53D712" w14:textId="77777777" w:rsidTr="00D70880">
        <w:trPr>
          <w:trHeight w:val="230"/>
        </w:trPr>
        <w:tc>
          <w:tcPr>
            <w:tcW w:w="239" w:type="pct"/>
            <w:tcBorders>
              <w:top w:val="single" w:sz="4" w:space="0" w:color="auto"/>
              <w:left w:val="single" w:sz="4" w:space="0" w:color="auto"/>
              <w:bottom w:val="single" w:sz="4" w:space="0" w:color="auto"/>
              <w:right w:val="single" w:sz="4" w:space="0" w:color="auto"/>
            </w:tcBorders>
          </w:tcPr>
          <w:p w14:paraId="6E53D709" w14:textId="77777777" w:rsidR="00543354" w:rsidRPr="00391B9D" w:rsidRDefault="00543354" w:rsidP="00873CAF">
            <w:pPr>
              <w:numPr>
                <w:ilvl w:val="0"/>
                <w:numId w:val="7"/>
              </w:numPr>
              <w:jc w:val="both"/>
              <w:rPr>
                <w:rFonts w:asciiTheme="minorHAnsi" w:hAnsiTheme="minorHAnsi" w:cstheme="minorHAnsi"/>
                <w:color w:val="000000" w:themeColor="text1"/>
                <w:sz w:val="22"/>
                <w:szCs w:val="22"/>
              </w:rPr>
            </w:pPr>
          </w:p>
        </w:tc>
        <w:tc>
          <w:tcPr>
            <w:tcW w:w="868" w:type="pct"/>
            <w:tcBorders>
              <w:top w:val="single" w:sz="4" w:space="0" w:color="auto"/>
              <w:left w:val="single" w:sz="4" w:space="0" w:color="auto"/>
              <w:bottom w:val="single" w:sz="4" w:space="0" w:color="auto"/>
              <w:right w:val="single" w:sz="4" w:space="0" w:color="auto"/>
            </w:tcBorders>
          </w:tcPr>
          <w:p w14:paraId="6E53D70A" w14:textId="77777777" w:rsidR="00543354" w:rsidRPr="00391B9D" w:rsidRDefault="00543354"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Išorinė hidroizoliacija</w:t>
            </w:r>
          </w:p>
        </w:tc>
        <w:tc>
          <w:tcPr>
            <w:tcW w:w="2044"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209"/>
            </w:tblGrid>
            <w:tr w:rsidR="00C57800" w:rsidRPr="00391B9D" w14:paraId="6E53D70E" w14:textId="77777777">
              <w:trPr>
                <w:trHeight w:val="391"/>
              </w:trPr>
              <w:tc>
                <w:tcPr>
                  <w:tcW w:w="0" w:type="auto"/>
                </w:tcPr>
                <w:p w14:paraId="6E53D70B" w14:textId="77777777" w:rsidR="00543354" w:rsidRPr="00391B9D" w:rsidRDefault="00543354" w:rsidP="0054335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Nurodoma užsakant: </w:t>
                  </w:r>
                </w:p>
                <w:p w14:paraId="6E53D70C" w14:textId="77777777" w:rsidR="00543354"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Be hidroizoliacijos; </w:t>
                  </w:r>
                </w:p>
                <w:p w14:paraId="6E53D70D" w14:textId="77777777" w:rsidR="00543354" w:rsidRPr="00391B9D" w:rsidRDefault="00543354" w:rsidP="00EC287A">
                  <w:pPr>
                    <w:numPr>
                      <w:ilvl w:val="0"/>
                      <w:numId w:val="21"/>
                    </w:numPr>
                    <w:ind w:left="322" w:hanging="218"/>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Su hidroizoliacija. </w:t>
                  </w:r>
                </w:p>
              </w:tc>
            </w:tr>
          </w:tbl>
          <w:p w14:paraId="6E53D70F" w14:textId="77777777" w:rsidR="00543354" w:rsidRPr="00391B9D" w:rsidRDefault="00543354" w:rsidP="00A46FCE">
            <w:p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10" w14:textId="77777777" w:rsidR="00543354" w:rsidRPr="00391B9D" w:rsidRDefault="00543354" w:rsidP="00A46FCE">
            <w:pPr>
              <w:jc w:val="both"/>
              <w:rPr>
                <w:rFonts w:asciiTheme="minorHAnsi" w:hAnsiTheme="minorHAnsi" w:cstheme="minorHAnsi"/>
                <w:color w:val="000000" w:themeColor="text1"/>
                <w:sz w:val="22"/>
                <w:szCs w:val="22"/>
              </w:rPr>
            </w:pPr>
          </w:p>
        </w:tc>
        <w:tc>
          <w:tcPr>
            <w:tcW w:w="976" w:type="pct"/>
            <w:tcBorders>
              <w:top w:val="single" w:sz="4" w:space="0" w:color="auto"/>
              <w:left w:val="single" w:sz="4" w:space="0" w:color="auto"/>
              <w:bottom w:val="single" w:sz="4" w:space="0" w:color="auto"/>
              <w:right w:val="single" w:sz="4" w:space="0" w:color="auto"/>
            </w:tcBorders>
          </w:tcPr>
          <w:p w14:paraId="6E53D711" w14:textId="77777777" w:rsidR="00543354" w:rsidRPr="00391B9D" w:rsidRDefault="00543354" w:rsidP="00A46FCE">
            <w:pPr>
              <w:jc w:val="both"/>
              <w:rPr>
                <w:rFonts w:asciiTheme="minorHAnsi" w:hAnsiTheme="minorHAnsi" w:cstheme="minorHAnsi"/>
                <w:color w:val="000000" w:themeColor="text1"/>
                <w:sz w:val="22"/>
                <w:szCs w:val="22"/>
              </w:rPr>
            </w:pPr>
          </w:p>
        </w:tc>
      </w:tr>
    </w:tbl>
    <w:p w14:paraId="6E53D713"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3-6, 9 atitikimas turi būti nurodytas Eksploatacinių savybių deklaracijoje;</w:t>
      </w:r>
    </w:p>
    <w:p w14:paraId="6E53D714" w14:textId="77777777" w:rsidR="00A46FCE" w:rsidRPr="00391B9D" w:rsidRDefault="00A46FCE" w:rsidP="00A46FC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Punkto Nr. 2 atitikimas turi būti nurodytas Gamybos k</w:t>
      </w:r>
      <w:r w:rsidR="00543354" w:rsidRPr="00391B9D">
        <w:rPr>
          <w:rFonts w:asciiTheme="minorHAnsi" w:hAnsiTheme="minorHAnsi" w:cstheme="minorHAnsi"/>
          <w:color w:val="000000" w:themeColor="text1"/>
          <w:sz w:val="22"/>
          <w:szCs w:val="22"/>
        </w:rPr>
        <w:t>ontrolės atitikties sertifikatu;</w:t>
      </w:r>
    </w:p>
    <w:p w14:paraId="6E53D715" w14:textId="77777777" w:rsidR="00543354" w:rsidRPr="00391B9D" w:rsidRDefault="00543354" w:rsidP="0054335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10 atitikimas, tiksliai nurodant siūlomo gaminio modelį, turi būti nurodytas nuorodoje į internetinį puslapį ar kitame dokumente, kuriame pateikta techninė informacija apie medžiagą.</w:t>
      </w:r>
    </w:p>
    <w:p w14:paraId="6E53D716" w14:textId="77777777" w:rsidR="006144AC" w:rsidRPr="00391B9D" w:rsidRDefault="006144AC" w:rsidP="00A46FCE">
      <w:pPr>
        <w:jc w:val="both"/>
        <w:rPr>
          <w:rFonts w:asciiTheme="minorHAnsi" w:hAnsiTheme="minorHAnsi" w:cstheme="minorHAnsi"/>
          <w:color w:val="000000" w:themeColor="text1"/>
          <w:sz w:val="22"/>
          <w:szCs w:val="22"/>
        </w:rPr>
      </w:pPr>
    </w:p>
    <w:p w14:paraId="6E53D717" w14:textId="5FD81D4A" w:rsidR="00950B5E" w:rsidRPr="00391B9D" w:rsidRDefault="003B7A66" w:rsidP="00EC287A">
      <w:pPr>
        <w:pStyle w:val="Heading1"/>
        <w:numPr>
          <w:ilvl w:val="0"/>
          <w:numId w:val="28"/>
        </w:numPr>
        <w:rPr>
          <w:rFonts w:asciiTheme="minorHAnsi" w:hAnsiTheme="minorHAnsi" w:cstheme="minorHAnsi"/>
          <w:color w:val="000000" w:themeColor="text1"/>
          <w:sz w:val="22"/>
          <w:szCs w:val="22"/>
        </w:rPr>
      </w:pPr>
      <w:bookmarkStart w:id="6" w:name="_Toc73095186"/>
      <w:r w:rsidRPr="00391B9D">
        <w:rPr>
          <w:rFonts w:asciiTheme="minorHAnsi" w:hAnsiTheme="minorHAnsi" w:cstheme="minorHAnsi"/>
          <w:color w:val="000000" w:themeColor="text1"/>
          <w:sz w:val="22"/>
          <w:szCs w:val="22"/>
        </w:rPr>
        <w:t xml:space="preserve">Polietileninių </w:t>
      </w:r>
      <w:r w:rsidR="00DA0BC8" w:rsidRPr="00391B9D">
        <w:rPr>
          <w:rFonts w:asciiTheme="minorHAnsi" w:hAnsiTheme="minorHAnsi" w:cstheme="minorHAnsi"/>
          <w:color w:val="000000" w:themeColor="text1"/>
          <w:sz w:val="22"/>
          <w:szCs w:val="22"/>
        </w:rPr>
        <w:t>(</w:t>
      </w:r>
      <w:r w:rsidR="001E237B" w:rsidRPr="00391B9D">
        <w:rPr>
          <w:rFonts w:asciiTheme="minorHAnsi" w:hAnsiTheme="minorHAnsi" w:cstheme="minorHAnsi"/>
          <w:color w:val="000000" w:themeColor="text1"/>
          <w:sz w:val="22"/>
          <w:szCs w:val="22"/>
        </w:rPr>
        <w:t>PE</w:t>
      </w:r>
      <w:r w:rsidR="00DA0BC8" w:rsidRPr="00391B9D">
        <w:rPr>
          <w:rFonts w:asciiTheme="minorHAnsi" w:hAnsiTheme="minorHAnsi" w:cstheme="minorHAnsi"/>
          <w:color w:val="000000" w:themeColor="text1"/>
          <w:sz w:val="22"/>
          <w:szCs w:val="22"/>
        </w:rPr>
        <w:t>)</w:t>
      </w:r>
      <w:r w:rsidR="001E237B"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slėginių nuotekų vamzdžių atviru (tranšėjiniu) klojimo būdu techniniai reikalavimai</w:t>
      </w:r>
      <w:bookmarkEnd w:id="6"/>
    </w:p>
    <w:tbl>
      <w:tblPr>
        <w:tblStyle w:val="TableGrid"/>
        <w:tblW w:w="5047" w:type="pct"/>
        <w:tblLook w:val="04A0" w:firstRow="1" w:lastRow="0" w:firstColumn="1" w:lastColumn="0" w:noHBand="0" w:noVBand="1"/>
      </w:tblPr>
      <w:tblGrid>
        <w:gridCol w:w="7417"/>
        <w:gridCol w:w="7417"/>
      </w:tblGrid>
      <w:tr w:rsidR="00C57800" w:rsidRPr="00391B9D" w14:paraId="7E4CEF16" w14:textId="77777777" w:rsidTr="00F04DA2">
        <w:trPr>
          <w:trHeight w:val="326"/>
        </w:trPr>
        <w:tc>
          <w:tcPr>
            <w:tcW w:w="2500" w:type="pct"/>
          </w:tcPr>
          <w:p w14:paraId="7513578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211C20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27E5319" w14:textId="77777777" w:rsidTr="00F04DA2">
        <w:trPr>
          <w:trHeight w:val="351"/>
        </w:trPr>
        <w:tc>
          <w:tcPr>
            <w:tcW w:w="2500" w:type="pct"/>
          </w:tcPr>
          <w:p w14:paraId="687D24D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 xml:space="preserve">Siūlomos medžiagos techninis žymėjimas / kodas: </w:t>
            </w:r>
          </w:p>
        </w:tc>
        <w:tc>
          <w:tcPr>
            <w:tcW w:w="2500" w:type="pct"/>
          </w:tcPr>
          <w:p w14:paraId="23FA4037"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18F45EE" w14:textId="77777777" w:rsidTr="00F04DA2">
        <w:trPr>
          <w:trHeight w:val="301"/>
        </w:trPr>
        <w:tc>
          <w:tcPr>
            <w:tcW w:w="2500" w:type="pct"/>
          </w:tcPr>
          <w:p w14:paraId="5346CD1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E377BA5" w14:textId="77777777" w:rsidR="00097834" w:rsidRPr="00391B9D" w:rsidRDefault="00097834" w:rsidP="00F04DA2">
            <w:pPr>
              <w:rPr>
                <w:rFonts w:asciiTheme="minorHAnsi" w:hAnsiTheme="minorHAnsi" w:cstheme="minorHAnsi"/>
                <w:color w:val="000000" w:themeColor="text1"/>
                <w:sz w:val="22"/>
                <w:szCs w:val="22"/>
              </w:rPr>
            </w:pPr>
          </w:p>
        </w:tc>
      </w:tr>
    </w:tbl>
    <w:p w14:paraId="00E8911B"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714"/>
        <w:gridCol w:w="2576"/>
        <w:gridCol w:w="5979"/>
        <w:gridCol w:w="2786"/>
        <w:gridCol w:w="2700"/>
      </w:tblGrid>
      <w:tr w:rsidR="00C57800" w:rsidRPr="00391B9D" w14:paraId="6E53D71D" w14:textId="77777777" w:rsidTr="00400850">
        <w:trPr>
          <w:trHeight w:val="527"/>
          <w:tblHeader/>
        </w:trPr>
        <w:tc>
          <w:tcPr>
            <w:tcW w:w="242" w:type="pct"/>
            <w:tcBorders>
              <w:top w:val="single" w:sz="4" w:space="0" w:color="auto"/>
              <w:left w:val="single" w:sz="4" w:space="0" w:color="auto"/>
              <w:bottom w:val="single" w:sz="4" w:space="0" w:color="auto"/>
              <w:right w:val="single" w:sz="4" w:space="0" w:color="auto"/>
            </w:tcBorders>
            <w:vAlign w:val="center"/>
          </w:tcPr>
          <w:p w14:paraId="6E53D718"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Eil. Nr.</w:t>
            </w:r>
          </w:p>
        </w:tc>
        <w:tc>
          <w:tcPr>
            <w:tcW w:w="873" w:type="pct"/>
            <w:tcBorders>
              <w:top w:val="single" w:sz="4" w:space="0" w:color="auto"/>
              <w:left w:val="single" w:sz="4" w:space="0" w:color="auto"/>
              <w:bottom w:val="single" w:sz="4" w:space="0" w:color="auto"/>
              <w:right w:val="single" w:sz="4" w:space="0" w:color="auto"/>
            </w:tcBorders>
            <w:vAlign w:val="center"/>
          </w:tcPr>
          <w:p w14:paraId="6E53D719"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71A"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4" w:type="pct"/>
            <w:tcBorders>
              <w:top w:val="single" w:sz="4" w:space="0" w:color="auto"/>
              <w:left w:val="single" w:sz="4" w:space="0" w:color="auto"/>
              <w:bottom w:val="single" w:sz="4" w:space="0" w:color="auto"/>
              <w:right w:val="single" w:sz="4" w:space="0" w:color="auto"/>
            </w:tcBorders>
            <w:vAlign w:val="center"/>
          </w:tcPr>
          <w:p w14:paraId="6E53D71B" w14:textId="282C4ADF" w:rsidR="0090272A"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71C" w14:textId="77777777" w:rsidR="0090272A" w:rsidRPr="00391B9D" w:rsidRDefault="0090272A"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7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1E" w14:textId="77777777" w:rsidR="00067E95" w:rsidRPr="00391B9D" w:rsidRDefault="00067E95" w:rsidP="00067E95">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7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0"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1"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722"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12201-2:2011+A1:2014 arba lygiavertis.</w:t>
            </w:r>
          </w:p>
        </w:tc>
        <w:tc>
          <w:tcPr>
            <w:tcW w:w="944" w:type="pct"/>
            <w:tcBorders>
              <w:top w:val="single" w:sz="4" w:space="0" w:color="auto"/>
              <w:left w:val="single" w:sz="4" w:space="0" w:color="auto"/>
              <w:bottom w:val="single" w:sz="4" w:space="0" w:color="auto"/>
              <w:right w:val="single" w:sz="4" w:space="0" w:color="auto"/>
            </w:tcBorders>
          </w:tcPr>
          <w:p w14:paraId="6E53D723"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4"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6"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7"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26" w:type="pct"/>
            <w:tcBorders>
              <w:top w:val="single" w:sz="4" w:space="0" w:color="auto"/>
              <w:left w:val="single" w:sz="4" w:space="0" w:color="auto"/>
              <w:bottom w:val="single" w:sz="4" w:space="0" w:color="auto"/>
              <w:right w:val="single" w:sz="4" w:space="0" w:color="auto"/>
            </w:tcBorders>
          </w:tcPr>
          <w:p w14:paraId="6E53D728"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DA0BC8"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w:t>
            </w:r>
          </w:p>
        </w:tc>
        <w:tc>
          <w:tcPr>
            <w:tcW w:w="944" w:type="pct"/>
            <w:tcBorders>
              <w:top w:val="single" w:sz="4" w:space="0" w:color="auto"/>
              <w:left w:val="single" w:sz="4" w:space="0" w:color="auto"/>
              <w:bottom w:val="single" w:sz="4" w:space="0" w:color="auto"/>
              <w:right w:val="single" w:sz="4" w:space="0" w:color="auto"/>
            </w:tcBorders>
          </w:tcPr>
          <w:p w14:paraId="6E53D729"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2A"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2C"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2D"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w:t>
            </w:r>
          </w:p>
        </w:tc>
        <w:tc>
          <w:tcPr>
            <w:tcW w:w="2026" w:type="pct"/>
            <w:tcBorders>
              <w:top w:val="single" w:sz="4" w:space="0" w:color="auto"/>
              <w:left w:val="single" w:sz="4" w:space="0" w:color="auto"/>
              <w:bottom w:val="single" w:sz="4" w:space="0" w:color="auto"/>
              <w:right w:val="single" w:sz="4" w:space="0" w:color="auto"/>
            </w:tcBorders>
          </w:tcPr>
          <w:p w14:paraId="6E53D72E" w14:textId="77777777" w:rsidR="00067E95" w:rsidRPr="00391B9D" w:rsidRDefault="00067E95" w:rsidP="00067E95">
            <w:pPr>
              <w:tabs>
                <w:tab w:val="center" w:pos="4819"/>
                <w:tab w:val="right" w:pos="9638"/>
              </w:tabs>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w:t>
            </w:r>
          </w:p>
        </w:tc>
        <w:tc>
          <w:tcPr>
            <w:tcW w:w="944" w:type="pct"/>
            <w:tcBorders>
              <w:top w:val="single" w:sz="4" w:space="0" w:color="auto"/>
              <w:left w:val="single" w:sz="4" w:space="0" w:color="auto"/>
              <w:bottom w:val="single" w:sz="4" w:space="0" w:color="auto"/>
              <w:right w:val="single" w:sz="4" w:space="0" w:color="auto"/>
            </w:tcBorders>
          </w:tcPr>
          <w:p w14:paraId="6E53D72F"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0"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2"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3"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4" w14:textId="77777777" w:rsidR="00067E95" w:rsidRPr="00391B9D" w:rsidRDefault="00DA0BC8"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w:t>
            </w:r>
            <w:r w:rsidR="00067E95" w:rsidRPr="00391B9D">
              <w:rPr>
                <w:rFonts w:asciiTheme="minorHAnsi" w:hAnsiTheme="minorHAnsi" w:cstheme="minorHAnsi"/>
                <w:color w:val="000000" w:themeColor="text1"/>
                <w:sz w:val="22"/>
                <w:szCs w:val="22"/>
              </w:rPr>
              <w:t xml:space="preserve">100 </w:t>
            </w:r>
          </w:p>
        </w:tc>
        <w:tc>
          <w:tcPr>
            <w:tcW w:w="944" w:type="pct"/>
            <w:tcBorders>
              <w:top w:val="single" w:sz="4" w:space="0" w:color="auto"/>
              <w:left w:val="single" w:sz="4" w:space="0" w:color="auto"/>
              <w:bottom w:val="single" w:sz="4" w:space="0" w:color="auto"/>
              <w:right w:val="single" w:sz="4" w:space="0" w:color="auto"/>
            </w:tcBorders>
          </w:tcPr>
          <w:p w14:paraId="6E53D735"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6"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38"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9"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73A"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Juodas arba juodas su ruda juostele.</w:t>
            </w:r>
          </w:p>
        </w:tc>
        <w:tc>
          <w:tcPr>
            <w:tcW w:w="944" w:type="pct"/>
            <w:tcBorders>
              <w:top w:val="single" w:sz="4" w:space="0" w:color="auto"/>
              <w:left w:val="single" w:sz="4" w:space="0" w:color="auto"/>
              <w:bottom w:val="single" w:sz="4" w:space="0" w:color="auto"/>
              <w:right w:val="single" w:sz="4" w:space="0" w:color="auto"/>
            </w:tcBorders>
          </w:tcPr>
          <w:p w14:paraId="6E53D73B"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3C"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42" w:type="pct"/>
            <w:tcBorders>
              <w:top w:val="single" w:sz="4" w:space="0" w:color="auto"/>
              <w:left w:val="single" w:sz="4" w:space="0" w:color="auto"/>
              <w:bottom w:val="single" w:sz="4" w:space="0" w:color="auto"/>
              <w:right w:val="single" w:sz="4" w:space="0" w:color="auto"/>
            </w:tcBorders>
          </w:tcPr>
          <w:p w14:paraId="6E53D73E"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3F"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2026" w:type="pct"/>
            <w:tcBorders>
              <w:top w:val="single" w:sz="4" w:space="0" w:color="auto"/>
              <w:left w:val="single" w:sz="4" w:space="0" w:color="auto"/>
              <w:bottom w:val="single" w:sz="4" w:space="0" w:color="auto"/>
              <w:right w:val="single" w:sz="4" w:space="0" w:color="auto"/>
            </w:tcBorders>
          </w:tcPr>
          <w:p w14:paraId="6E53D740"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4" w:type="pct"/>
            <w:tcBorders>
              <w:top w:val="single" w:sz="4" w:space="0" w:color="auto"/>
              <w:left w:val="single" w:sz="4" w:space="0" w:color="auto"/>
              <w:bottom w:val="single" w:sz="4" w:space="0" w:color="auto"/>
              <w:right w:val="single" w:sz="4" w:space="0" w:color="auto"/>
            </w:tcBorders>
          </w:tcPr>
          <w:p w14:paraId="6E53D741"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2" w14:textId="77777777" w:rsidR="00067E95" w:rsidRPr="00391B9D" w:rsidRDefault="00067E95" w:rsidP="00067E95">
            <w:pPr>
              <w:jc w:val="both"/>
              <w:rPr>
                <w:rFonts w:asciiTheme="minorHAnsi" w:hAnsiTheme="minorHAnsi" w:cstheme="minorHAnsi"/>
                <w:color w:val="000000" w:themeColor="text1"/>
                <w:sz w:val="22"/>
                <w:szCs w:val="22"/>
              </w:rPr>
            </w:pPr>
          </w:p>
        </w:tc>
      </w:tr>
      <w:tr w:rsidR="00C57800" w:rsidRPr="00391B9D" w14:paraId="6E53D7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44"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5"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2026" w:type="pct"/>
            <w:tcBorders>
              <w:top w:val="single" w:sz="4" w:space="0" w:color="auto"/>
              <w:left w:val="single" w:sz="4" w:space="0" w:color="auto"/>
              <w:bottom w:val="single" w:sz="4" w:space="0" w:color="auto"/>
              <w:right w:val="single" w:sz="4" w:space="0" w:color="auto"/>
            </w:tcBorders>
          </w:tcPr>
          <w:p w14:paraId="6E53D746"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4" w:type="pct"/>
            <w:tcBorders>
              <w:top w:val="single" w:sz="4" w:space="0" w:color="auto"/>
              <w:left w:val="single" w:sz="4" w:space="0" w:color="auto"/>
              <w:bottom w:val="single" w:sz="4" w:space="0" w:color="auto"/>
              <w:right w:val="single" w:sz="4" w:space="0" w:color="auto"/>
            </w:tcBorders>
          </w:tcPr>
          <w:p w14:paraId="6E53D747"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8" w14:textId="77777777" w:rsidR="00067E95" w:rsidRPr="00391B9D" w:rsidRDefault="00067E95" w:rsidP="00067E9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7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4"/>
        </w:trPr>
        <w:tc>
          <w:tcPr>
            <w:tcW w:w="242" w:type="pct"/>
            <w:tcBorders>
              <w:top w:val="single" w:sz="4" w:space="0" w:color="auto"/>
              <w:left w:val="single" w:sz="4" w:space="0" w:color="auto"/>
              <w:bottom w:val="single" w:sz="4" w:space="0" w:color="auto"/>
              <w:right w:val="single" w:sz="4" w:space="0" w:color="auto"/>
            </w:tcBorders>
          </w:tcPr>
          <w:p w14:paraId="6E53D74A"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4B" w14:textId="77777777" w:rsidR="00067E95" w:rsidRPr="00391B9D" w:rsidDel="00F57CFE"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temperatūra</w:t>
            </w:r>
          </w:p>
        </w:tc>
        <w:tc>
          <w:tcPr>
            <w:tcW w:w="2026" w:type="pct"/>
            <w:tcBorders>
              <w:top w:val="single" w:sz="4" w:space="0" w:color="auto"/>
              <w:left w:val="single" w:sz="4" w:space="0" w:color="auto"/>
              <w:bottom w:val="single" w:sz="4" w:space="0" w:color="auto"/>
              <w:right w:val="single" w:sz="4" w:space="0" w:color="auto"/>
            </w:tcBorders>
          </w:tcPr>
          <w:p w14:paraId="6E53D74C" w14:textId="77777777" w:rsidR="00067E95" w:rsidRPr="00391B9D" w:rsidRDefault="00067E95" w:rsidP="00067E95">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 °C.</w:t>
            </w:r>
          </w:p>
        </w:tc>
        <w:tc>
          <w:tcPr>
            <w:tcW w:w="944" w:type="pct"/>
            <w:tcBorders>
              <w:top w:val="single" w:sz="4" w:space="0" w:color="auto"/>
              <w:left w:val="single" w:sz="4" w:space="0" w:color="auto"/>
              <w:bottom w:val="single" w:sz="4" w:space="0" w:color="auto"/>
              <w:right w:val="single" w:sz="4" w:space="0" w:color="auto"/>
            </w:tcBorders>
          </w:tcPr>
          <w:p w14:paraId="6E53D74D" w14:textId="77777777" w:rsidR="00067E95" w:rsidRPr="00391B9D" w:rsidRDefault="00067E95" w:rsidP="00067E95">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4E" w14:textId="77777777" w:rsidR="00067E95" w:rsidRPr="00391B9D" w:rsidRDefault="00067E95" w:rsidP="00067E95">
            <w:pPr>
              <w:spacing w:afterLines="10" w:after="24"/>
              <w:jc w:val="both"/>
              <w:rPr>
                <w:rFonts w:asciiTheme="minorHAnsi" w:hAnsiTheme="minorHAnsi" w:cstheme="minorHAnsi"/>
                <w:color w:val="000000" w:themeColor="text1"/>
                <w:sz w:val="22"/>
                <w:szCs w:val="22"/>
              </w:rPr>
            </w:pPr>
          </w:p>
        </w:tc>
      </w:tr>
      <w:tr w:rsidR="00C57800" w:rsidRPr="00391B9D" w14:paraId="6E53D7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0"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51"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2026" w:type="pct"/>
            <w:tcBorders>
              <w:top w:val="single" w:sz="4" w:space="0" w:color="auto"/>
              <w:left w:val="single" w:sz="4" w:space="0" w:color="auto"/>
              <w:bottom w:val="single" w:sz="4" w:space="0" w:color="auto"/>
              <w:right w:val="single" w:sz="4" w:space="0" w:color="auto"/>
            </w:tcBorders>
          </w:tcPr>
          <w:p w14:paraId="6E53D752" w14:textId="77777777" w:rsidR="00067E95" w:rsidRPr="00391B9D" w:rsidRDefault="00067E95" w:rsidP="00067E9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753"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r w:rsidRPr="00391B9D">
              <w:rPr>
                <w:rFonts w:asciiTheme="minorHAnsi" w:hAnsiTheme="minorHAnsi" w:cstheme="minorHAnsi"/>
                <w:color w:val="000000" w:themeColor="text1"/>
                <w:sz w:val="22"/>
                <w:szCs w:val="22"/>
                <w:lang w:eastAsia="lt-LT"/>
              </w:rPr>
              <w:t xml:space="preserve"> (EN 12201);</w:t>
            </w:r>
          </w:p>
          <w:p w14:paraId="6E53D754"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DA0BC8"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w:t>
            </w:r>
          </w:p>
          <w:p w14:paraId="6E53D755"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Vamzdžio </w:t>
            </w:r>
            <w:r w:rsidRPr="00391B9D">
              <w:rPr>
                <w:rFonts w:asciiTheme="minorHAnsi" w:hAnsiTheme="minorHAnsi" w:cstheme="minorHAnsi"/>
                <w:color w:val="000000" w:themeColor="text1"/>
                <w:sz w:val="22"/>
                <w:szCs w:val="22"/>
                <w:lang w:eastAsia="lt-LT"/>
              </w:rPr>
              <w:t xml:space="preserve">išorinis </w:t>
            </w:r>
            <w:r w:rsidRPr="00391B9D">
              <w:rPr>
                <w:rFonts w:asciiTheme="minorHAnsi" w:hAnsiTheme="minorHAnsi" w:cstheme="minorHAnsi"/>
                <w:color w:val="000000" w:themeColor="text1"/>
                <w:sz w:val="22"/>
                <w:szCs w:val="22"/>
              </w:rPr>
              <w:t xml:space="preserve">skersmuo </w:t>
            </w:r>
            <w:r w:rsidRPr="00391B9D">
              <w:rPr>
                <w:rFonts w:asciiTheme="minorHAnsi" w:hAnsiTheme="minorHAnsi" w:cstheme="minorHAnsi"/>
                <w:color w:val="000000" w:themeColor="text1"/>
                <w:sz w:val="22"/>
                <w:szCs w:val="22"/>
                <w:lang w:eastAsia="lt-LT"/>
              </w:rPr>
              <w:t>ir sienelės storis (pvz.</w:t>
            </w:r>
            <w:r w:rsidR="00DA0BC8"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w:t>
            </w:r>
          </w:p>
          <w:p w14:paraId="6E53D756"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(SRD11 arba SDR17);</w:t>
            </w:r>
          </w:p>
          <w:p w14:paraId="6E53D757" w14:textId="77777777" w:rsidR="00067E95" w:rsidRPr="00391B9D" w:rsidRDefault="00DA0BC8"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(P</w:t>
            </w:r>
            <w:r w:rsidR="00067E95" w:rsidRPr="00391B9D">
              <w:rPr>
                <w:rFonts w:asciiTheme="minorHAnsi" w:hAnsiTheme="minorHAnsi" w:cstheme="minorHAnsi"/>
                <w:color w:val="000000" w:themeColor="text1"/>
                <w:sz w:val="22"/>
                <w:szCs w:val="22"/>
                <w:lang w:eastAsia="lt-LT"/>
              </w:rPr>
              <w:t xml:space="preserve"> arba W/P);</w:t>
            </w:r>
          </w:p>
          <w:p w14:paraId="6E53D758"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w:t>
            </w:r>
          </w:p>
          <w:p w14:paraId="6E53D759"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w:t>
            </w:r>
            <w:r w:rsidR="00DA0BC8" w:rsidRPr="00391B9D">
              <w:rPr>
                <w:rFonts w:asciiTheme="minorHAnsi" w:hAnsiTheme="minorHAnsi" w:cstheme="minorHAnsi"/>
                <w:color w:val="000000" w:themeColor="text1"/>
                <w:sz w:val="22"/>
                <w:szCs w:val="22"/>
                <w:lang w:eastAsia="lt-LT"/>
              </w:rPr>
              <w:t>lasė (PN</w:t>
            </w:r>
            <w:r w:rsidRPr="00391B9D">
              <w:rPr>
                <w:rFonts w:asciiTheme="minorHAnsi" w:hAnsiTheme="minorHAnsi" w:cstheme="minorHAnsi"/>
                <w:color w:val="000000" w:themeColor="text1"/>
                <w:sz w:val="22"/>
                <w:szCs w:val="22"/>
                <w:lang w:eastAsia="lt-LT"/>
              </w:rPr>
              <w:t>10 arba PN16);</w:t>
            </w:r>
          </w:p>
          <w:p w14:paraId="6E53D75A" w14:textId="77777777" w:rsidR="00067E95" w:rsidRPr="00391B9D" w:rsidRDefault="00067E95" w:rsidP="00067E95">
            <w:pPr>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DA0BC8"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p w14:paraId="6E53D75B" w14:textId="77777777" w:rsidR="00067E95" w:rsidRPr="00391B9D" w:rsidRDefault="00067E95" w:rsidP="00067E95">
            <w:pPr>
              <w:ind w:left="7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w:t>
            </w:r>
          </w:p>
        </w:tc>
        <w:tc>
          <w:tcPr>
            <w:tcW w:w="944" w:type="pct"/>
            <w:tcBorders>
              <w:top w:val="single" w:sz="4" w:space="0" w:color="auto"/>
              <w:left w:val="single" w:sz="4" w:space="0" w:color="auto"/>
              <w:bottom w:val="single" w:sz="4" w:space="0" w:color="auto"/>
              <w:right w:val="single" w:sz="4" w:space="0" w:color="auto"/>
            </w:tcBorders>
          </w:tcPr>
          <w:p w14:paraId="6E53D75C"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5D"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r>
      <w:tr w:rsidR="00C57800" w:rsidRPr="00391B9D" w14:paraId="6E53D76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5F"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0"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2026" w:type="pct"/>
            <w:tcBorders>
              <w:top w:val="single" w:sz="4" w:space="0" w:color="auto"/>
              <w:left w:val="single" w:sz="4" w:space="0" w:color="auto"/>
              <w:bottom w:val="single" w:sz="4" w:space="0" w:color="auto"/>
              <w:right w:val="single" w:sz="4" w:space="0" w:color="auto"/>
            </w:tcBorders>
          </w:tcPr>
          <w:p w14:paraId="6E53D761" w14:textId="6C58B259" w:rsidR="00067E95" w:rsidRPr="00391B9D" w:rsidRDefault="00067E95" w:rsidP="00067E9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Kontaktinis,</w:t>
            </w:r>
            <w:r w:rsidR="004F0C37"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elektromovinis</w:t>
            </w:r>
            <w:proofErr w:type="spellEnd"/>
            <w:r w:rsidRPr="00391B9D">
              <w:rPr>
                <w:rFonts w:asciiTheme="minorHAnsi" w:hAnsiTheme="minorHAnsi" w:cstheme="minorHAnsi"/>
                <w:color w:val="000000" w:themeColor="text1"/>
                <w:sz w:val="22"/>
                <w:szCs w:val="22"/>
                <w:lang w:eastAsia="lt-LT"/>
              </w:rPr>
              <w:t>,</w:t>
            </w:r>
            <w:r w:rsidR="004F0C37" w:rsidRPr="00391B9D">
              <w:rPr>
                <w:rFonts w:asciiTheme="minorHAnsi" w:hAnsiTheme="minorHAnsi" w:cstheme="minorHAnsi"/>
                <w:color w:val="000000" w:themeColor="text1"/>
                <w:sz w:val="22"/>
                <w:szCs w:val="22"/>
                <w:lang w:eastAsia="lt-LT"/>
              </w:rPr>
              <w:t xml:space="preserve"> </w:t>
            </w:r>
            <w:r w:rsidRPr="00391B9D">
              <w:rPr>
                <w:rFonts w:asciiTheme="minorHAnsi" w:hAnsiTheme="minorHAnsi" w:cstheme="minorHAnsi"/>
                <w:color w:val="000000" w:themeColor="text1"/>
                <w:sz w:val="22"/>
                <w:szCs w:val="22"/>
                <w:lang w:eastAsia="lt-LT"/>
              </w:rPr>
              <w:t>tempimui atspariomis ketaus jungtimis.</w:t>
            </w:r>
          </w:p>
        </w:tc>
        <w:tc>
          <w:tcPr>
            <w:tcW w:w="944" w:type="pct"/>
            <w:tcBorders>
              <w:top w:val="single" w:sz="4" w:space="0" w:color="auto"/>
              <w:left w:val="single" w:sz="4" w:space="0" w:color="auto"/>
              <w:bottom w:val="single" w:sz="4" w:space="0" w:color="auto"/>
              <w:right w:val="single" w:sz="4" w:space="0" w:color="auto"/>
            </w:tcBorders>
          </w:tcPr>
          <w:p w14:paraId="6E53D762"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6E53D763" w14:textId="77777777" w:rsidR="00067E95" w:rsidRPr="00391B9D" w:rsidRDefault="00067E95" w:rsidP="00067E95">
            <w:pPr>
              <w:jc w:val="both"/>
              <w:rPr>
                <w:rFonts w:asciiTheme="minorHAnsi" w:hAnsiTheme="minorHAnsi" w:cstheme="minorHAnsi"/>
                <w:color w:val="000000" w:themeColor="text1"/>
                <w:sz w:val="22"/>
                <w:szCs w:val="22"/>
                <w:lang w:eastAsia="lt-LT"/>
              </w:rPr>
            </w:pPr>
          </w:p>
        </w:tc>
      </w:tr>
      <w:tr w:rsidR="00C57800" w:rsidRPr="00391B9D" w14:paraId="6E53D766"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65" w14:textId="77777777" w:rsidR="00067E95" w:rsidRPr="00391B9D" w:rsidRDefault="00067E95" w:rsidP="00067E95">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76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7"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8" w14:textId="201A6580"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769" w14:textId="77777777" w:rsidR="00067E95" w:rsidRPr="00391B9D" w:rsidRDefault="00067E95" w:rsidP="00EC287A">
            <w:pPr>
              <w:numPr>
                <w:ilvl w:val="0"/>
                <w:numId w:val="36"/>
              </w:numPr>
              <w:tabs>
                <w:tab w:val="center" w:pos="4819"/>
                <w:tab w:val="right" w:pos="9638"/>
              </w:tabs>
              <w:ind w:left="209" w:hanging="216"/>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Galiojančio eksploatacinių savybių pastovumo sertifikato kopiją lietuvių kalba;</w:t>
            </w:r>
          </w:p>
          <w:p w14:paraId="6E53D76A" w14:textId="77777777" w:rsidR="00067E95" w:rsidRPr="00391B9D" w:rsidRDefault="00067E95" w:rsidP="00EC287A">
            <w:pPr>
              <w:numPr>
                <w:ilvl w:val="0"/>
                <w:numId w:val="36"/>
              </w:numPr>
              <w:tabs>
                <w:tab w:val="center" w:pos="4819"/>
                <w:tab w:val="right" w:pos="9638"/>
              </w:tabs>
              <w:ind w:left="209" w:hanging="216"/>
              <w:jc w:val="both"/>
              <w:rPr>
                <w:rFonts w:asciiTheme="minorHAnsi" w:hAnsiTheme="minorHAnsi" w:cstheme="minorHAnsi"/>
                <w:color w:val="000000" w:themeColor="text1"/>
                <w:sz w:val="22"/>
                <w:szCs w:val="22"/>
                <w:lang w:eastAsia="lt-LT"/>
              </w:rPr>
            </w:pPr>
            <w:r w:rsidRPr="00391B9D">
              <w:rPr>
                <w:rFonts w:asciiTheme="minorHAnsi" w:eastAsia="Calibr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6B" w14:textId="77777777" w:rsidR="00067E95" w:rsidRPr="00391B9D"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6C" w14:textId="77777777" w:rsidR="00067E95" w:rsidRPr="00391B9D" w:rsidRDefault="00067E95" w:rsidP="00067E95">
            <w:pPr>
              <w:tabs>
                <w:tab w:val="center" w:pos="4819"/>
                <w:tab w:val="right" w:pos="9638"/>
              </w:tabs>
              <w:ind w:left="443"/>
              <w:jc w:val="both"/>
              <w:rPr>
                <w:rFonts w:asciiTheme="minorHAnsi" w:eastAsia="Calibri" w:hAnsiTheme="minorHAnsi" w:cstheme="minorHAnsi"/>
                <w:color w:val="000000" w:themeColor="text1"/>
                <w:sz w:val="22"/>
                <w:szCs w:val="22"/>
              </w:rPr>
            </w:pPr>
          </w:p>
        </w:tc>
      </w:tr>
      <w:tr w:rsidR="00C57800" w:rsidRPr="00391B9D" w14:paraId="6E53D77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6E"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6F" w14:textId="0DFF8EEA"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770" w14:textId="77777777" w:rsidR="00067E95" w:rsidRPr="00391B9D" w:rsidRDefault="00067E95" w:rsidP="00067E9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w:t>
            </w:r>
          </w:p>
        </w:tc>
        <w:tc>
          <w:tcPr>
            <w:tcW w:w="944" w:type="pct"/>
            <w:tcBorders>
              <w:top w:val="single" w:sz="4" w:space="0" w:color="auto"/>
              <w:left w:val="single" w:sz="4" w:space="0" w:color="auto"/>
              <w:bottom w:val="single" w:sz="4" w:space="0" w:color="auto"/>
              <w:right w:val="single" w:sz="4" w:space="0" w:color="auto"/>
            </w:tcBorders>
          </w:tcPr>
          <w:p w14:paraId="6E53D771"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2" w14:textId="77777777" w:rsidR="00067E95" w:rsidRPr="00391B9D" w:rsidRDefault="00067E95" w:rsidP="00067E95">
            <w:pPr>
              <w:jc w:val="both"/>
              <w:rPr>
                <w:rFonts w:asciiTheme="minorHAnsi" w:hAnsiTheme="minorHAnsi" w:cstheme="minorHAnsi"/>
                <w:color w:val="000000" w:themeColor="text1"/>
                <w:sz w:val="22"/>
                <w:szCs w:val="22"/>
              </w:rPr>
            </w:pPr>
          </w:p>
        </w:tc>
      </w:tr>
      <w:tr w:rsidR="00C57800" w:rsidRPr="00391B9D" w14:paraId="6E53D775"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Borders>
              <w:top w:val="single" w:sz="4" w:space="0" w:color="auto"/>
              <w:left w:val="single" w:sz="4" w:space="0" w:color="auto"/>
              <w:bottom w:val="single" w:sz="4" w:space="0" w:color="auto"/>
              <w:right w:val="single" w:sz="4" w:space="0" w:color="auto"/>
            </w:tcBorders>
          </w:tcPr>
          <w:p w14:paraId="6E53D774" w14:textId="77777777" w:rsidR="00067E95" w:rsidRPr="00391B9D" w:rsidRDefault="00067E95" w:rsidP="00067E95">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77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6"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7"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778"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779" w14:textId="77777777" w:rsidR="00067E95" w:rsidRPr="00391B9D"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77A" w14:textId="77777777" w:rsidR="00DA0BC8" w:rsidRPr="00391B9D" w:rsidRDefault="00DA0BC8"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4" w:type="pct"/>
            <w:tcBorders>
              <w:top w:val="single" w:sz="4" w:space="0" w:color="auto"/>
              <w:left w:val="single" w:sz="4" w:space="0" w:color="auto"/>
              <w:bottom w:val="single" w:sz="4" w:space="0" w:color="auto"/>
              <w:right w:val="single" w:sz="4" w:space="0" w:color="auto"/>
            </w:tcBorders>
          </w:tcPr>
          <w:p w14:paraId="6E53D77B"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7C" w14:textId="77777777" w:rsidR="00067E95" w:rsidRPr="00391B9D" w:rsidRDefault="00067E95" w:rsidP="00067E95">
            <w:pPr>
              <w:jc w:val="both"/>
              <w:rPr>
                <w:rFonts w:asciiTheme="minorHAnsi" w:hAnsiTheme="minorHAnsi" w:cstheme="minorHAnsi"/>
                <w:color w:val="000000" w:themeColor="text1"/>
                <w:sz w:val="22"/>
                <w:szCs w:val="22"/>
              </w:rPr>
            </w:pPr>
          </w:p>
        </w:tc>
      </w:tr>
      <w:tr w:rsidR="00C57800" w:rsidRPr="00391B9D" w14:paraId="6E53D78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2" w:type="pct"/>
            <w:tcBorders>
              <w:top w:val="single" w:sz="4" w:space="0" w:color="auto"/>
              <w:left w:val="single" w:sz="4" w:space="0" w:color="auto"/>
              <w:bottom w:val="single" w:sz="4" w:space="0" w:color="auto"/>
              <w:right w:val="single" w:sz="4" w:space="0" w:color="auto"/>
            </w:tcBorders>
          </w:tcPr>
          <w:p w14:paraId="6E53D77E" w14:textId="77777777" w:rsidR="00067E95" w:rsidRPr="00391B9D" w:rsidRDefault="00067E95" w:rsidP="00067E95">
            <w:pPr>
              <w:numPr>
                <w:ilvl w:val="0"/>
                <w:numId w:val="2"/>
              </w:numPr>
              <w:jc w:val="both"/>
              <w:rPr>
                <w:rFonts w:asciiTheme="minorHAnsi" w:hAnsiTheme="minorHAnsi" w:cstheme="minorHAnsi"/>
                <w:color w:val="000000" w:themeColor="text1"/>
                <w:sz w:val="22"/>
                <w:szCs w:val="22"/>
              </w:rPr>
            </w:pPr>
          </w:p>
        </w:tc>
        <w:tc>
          <w:tcPr>
            <w:tcW w:w="873" w:type="pct"/>
            <w:tcBorders>
              <w:top w:val="single" w:sz="4" w:space="0" w:color="auto"/>
              <w:left w:val="single" w:sz="4" w:space="0" w:color="auto"/>
              <w:bottom w:val="single" w:sz="4" w:space="0" w:color="auto"/>
              <w:right w:val="single" w:sz="4" w:space="0" w:color="auto"/>
            </w:tcBorders>
          </w:tcPr>
          <w:p w14:paraId="6E53D77F" w14:textId="77777777" w:rsidR="00067E95" w:rsidRPr="00391B9D" w:rsidRDefault="00067E95" w:rsidP="00FE78F7">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780"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Nurodoma užsakant: </w:t>
            </w:r>
          </w:p>
          <w:p w14:paraId="6E53D781" w14:textId="77777777" w:rsidR="00067E95" w:rsidRPr="00391B9D" w:rsidRDefault="00067E95"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90 mm;</w:t>
            </w:r>
          </w:p>
          <w:p w14:paraId="6E53D782" w14:textId="77777777" w:rsidR="00067E95" w:rsidRPr="00391B9D" w:rsidRDefault="00067E95"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783" w14:textId="77777777" w:rsidR="00067E95" w:rsidRPr="00391B9D" w:rsidRDefault="00067E95"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784" w14:textId="77777777" w:rsidR="00067E95" w:rsidRPr="00391B9D" w:rsidRDefault="000A23D9"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 mm;</w:t>
            </w:r>
          </w:p>
          <w:p w14:paraId="6E53D785" w14:textId="77777777" w:rsidR="000A23D9" w:rsidRPr="00391B9D" w:rsidRDefault="000A23D9"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6E53D786" w14:textId="77777777" w:rsidR="000A23D9" w:rsidRPr="00391B9D" w:rsidRDefault="000A23D9" w:rsidP="00067E95">
            <w:pPr>
              <w:numPr>
                <w:ilvl w:val="0"/>
                <w:numId w:val="3"/>
              </w:numPr>
              <w:ind w:left="43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4" w:type="pct"/>
            <w:tcBorders>
              <w:top w:val="single" w:sz="4" w:space="0" w:color="auto"/>
              <w:left w:val="single" w:sz="4" w:space="0" w:color="auto"/>
              <w:bottom w:val="single" w:sz="4" w:space="0" w:color="auto"/>
              <w:right w:val="single" w:sz="4" w:space="0" w:color="auto"/>
            </w:tcBorders>
          </w:tcPr>
          <w:p w14:paraId="6E53D787" w14:textId="77777777" w:rsidR="00067E95" w:rsidRPr="00391B9D" w:rsidRDefault="00067E95" w:rsidP="00067E95">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E53D788" w14:textId="77777777" w:rsidR="00067E95" w:rsidRPr="00391B9D" w:rsidRDefault="00067E95" w:rsidP="00067E95">
            <w:pPr>
              <w:jc w:val="both"/>
              <w:rPr>
                <w:rFonts w:asciiTheme="minorHAnsi" w:hAnsiTheme="minorHAnsi" w:cstheme="minorHAnsi"/>
                <w:color w:val="000000" w:themeColor="text1"/>
                <w:sz w:val="22"/>
                <w:szCs w:val="22"/>
              </w:rPr>
            </w:pPr>
          </w:p>
        </w:tc>
      </w:tr>
    </w:tbl>
    <w:p w14:paraId="6E53D78A" w14:textId="77777777" w:rsidR="00067E95" w:rsidRPr="00391B9D" w:rsidRDefault="00067E95" w:rsidP="00067E9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4-5, 8-9, 13-14 atitikimas turi būti nurodytas Eksploatacinių savybių deklaracijoje;</w:t>
      </w:r>
    </w:p>
    <w:p w14:paraId="6E53D78B" w14:textId="77777777" w:rsidR="00067E95" w:rsidRPr="00391B9D" w:rsidRDefault="00067E95" w:rsidP="00067E95">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w:t>
      </w:r>
      <w:r w:rsidRPr="00391B9D">
        <w:rPr>
          <w:rFonts w:asciiTheme="minorHAnsi" w:eastAsia="Calibri" w:hAnsiTheme="minorHAnsi" w:cstheme="minorHAnsi"/>
          <w:color w:val="000000" w:themeColor="text1"/>
          <w:sz w:val="22"/>
          <w:szCs w:val="22"/>
        </w:rPr>
        <w:t>Eksploatacinių savybių pastovumo sertifikate;</w:t>
      </w:r>
    </w:p>
    <w:p w14:paraId="6E53D78C" w14:textId="77777777" w:rsidR="00067E95" w:rsidRPr="00391B9D" w:rsidRDefault="00067E95" w:rsidP="00067E95">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6E53D78D" w14:textId="407A7EE6" w:rsidR="00181A1E" w:rsidRPr="00391B9D" w:rsidRDefault="00181A1E" w:rsidP="00EC287A">
      <w:pPr>
        <w:pStyle w:val="Heading1"/>
        <w:numPr>
          <w:ilvl w:val="0"/>
          <w:numId w:val="28"/>
        </w:numPr>
        <w:rPr>
          <w:rFonts w:asciiTheme="minorHAnsi" w:hAnsiTheme="minorHAnsi" w:cstheme="minorHAnsi"/>
          <w:color w:val="000000" w:themeColor="text1"/>
          <w:sz w:val="22"/>
          <w:szCs w:val="22"/>
        </w:rPr>
      </w:pPr>
      <w:bookmarkStart w:id="7" w:name="_Toc73095187"/>
      <w:r w:rsidRPr="00391B9D">
        <w:rPr>
          <w:rFonts w:asciiTheme="minorHAnsi" w:hAnsiTheme="minorHAnsi" w:cstheme="minorHAnsi"/>
          <w:color w:val="000000" w:themeColor="text1"/>
          <w:sz w:val="22"/>
          <w:szCs w:val="22"/>
        </w:rPr>
        <w:t>Polietileninių (PE RC) slėginių nuotekų vamzdžių uždaru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 klojimo būdu techniniai reikalavimai</w:t>
      </w:r>
      <w:bookmarkEnd w:id="7"/>
    </w:p>
    <w:tbl>
      <w:tblPr>
        <w:tblStyle w:val="TableGrid"/>
        <w:tblW w:w="5047" w:type="pct"/>
        <w:tblLook w:val="04A0" w:firstRow="1" w:lastRow="0" w:firstColumn="1" w:lastColumn="0" w:noHBand="0" w:noVBand="1"/>
      </w:tblPr>
      <w:tblGrid>
        <w:gridCol w:w="7417"/>
        <w:gridCol w:w="7417"/>
      </w:tblGrid>
      <w:tr w:rsidR="00C57800" w:rsidRPr="00391B9D" w14:paraId="60BEA23B" w14:textId="77777777" w:rsidTr="00F04DA2">
        <w:trPr>
          <w:trHeight w:val="326"/>
        </w:trPr>
        <w:tc>
          <w:tcPr>
            <w:tcW w:w="2500" w:type="pct"/>
          </w:tcPr>
          <w:p w14:paraId="0F82F20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D8BA17A"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84237B7" w14:textId="77777777" w:rsidTr="00F04DA2">
        <w:trPr>
          <w:trHeight w:val="351"/>
        </w:trPr>
        <w:tc>
          <w:tcPr>
            <w:tcW w:w="2500" w:type="pct"/>
          </w:tcPr>
          <w:p w14:paraId="0C62944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CDEBE95"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261A996" w14:textId="77777777" w:rsidTr="00F04DA2">
        <w:trPr>
          <w:trHeight w:val="301"/>
        </w:trPr>
        <w:tc>
          <w:tcPr>
            <w:tcW w:w="2500" w:type="pct"/>
          </w:tcPr>
          <w:p w14:paraId="2F603C4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9F62121" w14:textId="77777777" w:rsidR="00097834" w:rsidRPr="00391B9D" w:rsidRDefault="00097834" w:rsidP="00F04DA2">
            <w:pPr>
              <w:rPr>
                <w:rFonts w:asciiTheme="minorHAnsi" w:hAnsiTheme="minorHAnsi" w:cstheme="minorHAnsi"/>
                <w:color w:val="000000" w:themeColor="text1"/>
                <w:sz w:val="22"/>
                <w:szCs w:val="22"/>
              </w:rPr>
            </w:pPr>
          </w:p>
        </w:tc>
      </w:tr>
    </w:tbl>
    <w:p w14:paraId="36630350"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669"/>
        <w:gridCol w:w="2677"/>
        <w:gridCol w:w="5917"/>
        <w:gridCol w:w="2792"/>
        <w:gridCol w:w="2700"/>
      </w:tblGrid>
      <w:tr w:rsidR="00C57800" w:rsidRPr="00391B9D" w14:paraId="6E53D793" w14:textId="77777777" w:rsidTr="00400850">
        <w:trPr>
          <w:trHeight w:val="527"/>
          <w:tblHeader/>
        </w:trPr>
        <w:tc>
          <w:tcPr>
            <w:tcW w:w="227" w:type="pct"/>
            <w:tcBorders>
              <w:top w:val="single" w:sz="4" w:space="0" w:color="auto"/>
              <w:left w:val="single" w:sz="4" w:space="0" w:color="auto"/>
              <w:bottom w:val="single" w:sz="4" w:space="0" w:color="auto"/>
              <w:right w:val="single" w:sz="4" w:space="0" w:color="auto"/>
            </w:tcBorders>
            <w:vAlign w:val="center"/>
          </w:tcPr>
          <w:p w14:paraId="6E53D78E"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07" w:type="pct"/>
            <w:tcBorders>
              <w:top w:val="single" w:sz="4" w:space="0" w:color="auto"/>
              <w:left w:val="single" w:sz="4" w:space="0" w:color="auto"/>
              <w:bottom w:val="single" w:sz="4" w:space="0" w:color="auto"/>
              <w:right w:val="single" w:sz="4" w:space="0" w:color="auto"/>
            </w:tcBorders>
            <w:vAlign w:val="center"/>
          </w:tcPr>
          <w:p w14:paraId="6E53D78F"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5" w:type="pct"/>
            <w:tcBorders>
              <w:top w:val="single" w:sz="4" w:space="0" w:color="auto"/>
              <w:left w:val="single" w:sz="4" w:space="0" w:color="auto"/>
              <w:bottom w:val="single" w:sz="4" w:space="0" w:color="auto"/>
              <w:right w:val="single" w:sz="4" w:space="0" w:color="auto"/>
            </w:tcBorders>
            <w:vAlign w:val="center"/>
          </w:tcPr>
          <w:p w14:paraId="6E53D790"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6" w:type="pct"/>
            <w:tcBorders>
              <w:top w:val="single" w:sz="4" w:space="0" w:color="auto"/>
              <w:left w:val="single" w:sz="4" w:space="0" w:color="auto"/>
              <w:bottom w:val="single" w:sz="4" w:space="0" w:color="auto"/>
              <w:right w:val="single" w:sz="4" w:space="0" w:color="auto"/>
            </w:tcBorders>
            <w:vAlign w:val="center"/>
          </w:tcPr>
          <w:p w14:paraId="6E53D791" w14:textId="47A8427A" w:rsidR="00181A1E"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792" w14:textId="77777777" w:rsidR="00181A1E" w:rsidRPr="00391B9D" w:rsidRDefault="00181A1E"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79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94" w14:textId="77777777" w:rsidR="00181A1E" w:rsidRPr="00391B9D" w:rsidRDefault="00181A1E" w:rsidP="00181A1E">
            <w:pPr>
              <w:pStyle w:val="Foote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79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6"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7"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5" w:type="pct"/>
          </w:tcPr>
          <w:p w14:paraId="6E53D798" w14:textId="77777777" w:rsidR="00181A1E" w:rsidRPr="00391B9D" w:rsidRDefault="00181A1E" w:rsidP="00181A1E">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12201-2:2011+A1:2014 (arba lygiavertis), PAS 1075 (Tipas 2).</w:t>
            </w:r>
          </w:p>
        </w:tc>
        <w:tc>
          <w:tcPr>
            <w:tcW w:w="946" w:type="pct"/>
          </w:tcPr>
          <w:p w14:paraId="6E53D799" w14:textId="77777777" w:rsidR="00181A1E" w:rsidRPr="00391B9D"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9A" w14:textId="77777777" w:rsidR="00181A1E" w:rsidRPr="00391B9D" w:rsidRDefault="00181A1E" w:rsidP="00181A1E">
            <w:pPr>
              <w:pStyle w:val="Footer"/>
              <w:jc w:val="both"/>
              <w:rPr>
                <w:rFonts w:asciiTheme="minorHAnsi" w:hAnsiTheme="minorHAnsi" w:cstheme="minorHAnsi"/>
                <w:color w:val="000000" w:themeColor="text1"/>
                <w:sz w:val="22"/>
                <w:szCs w:val="22"/>
              </w:rPr>
            </w:pPr>
          </w:p>
        </w:tc>
      </w:tr>
      <w:tr w:rsidR="00C57800" w:rsidRPr="00391B9D" w14:paraId="6E53D7A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9C"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9D"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05" w:type="pct"/>
          </w:tcPr>
          <w:p w14:paraId="6E53D79E" w14:textId="77777777" w:rsidR="00181A1E" w:rsidRPr="00391B9D" w:rsidRDefault="00181A1E" w:rsidP="00181A1E">
            <w:pPr>
              <w:pStyle w:val="Footer"/>
              <w:numPr>
                <w:ilvl w:val="0"/>
                <w:numId w:val="4"/>
              </w:numPr>
              <w:ind w:left="246" w:hanging="24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w:t>
            </w:r>
          </w:p>
          <w:p w14:paraId="6E53D79F" w14:textId="77777777" w:rsidR="00181A1E" w:rsidRPr="00391B9D" w:rsidRDefault="00181A1E" w:rsidP="00EC287A">
            <w:pPr>
              <w:pStyle w:val="Footer"/>
              <w:numPr>
                <w:ilvl w:val="0"/>
                <w:numId w:val="24"/>
              </w:numPr>
              <w:ind w:left="260" w:hanging="283"/>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Europ</w:t>
            </w:r>
            <w:r w:rsidR="009F6284" w:rsidRPr="00391B9D">
              <w:rPr>
                <w:rFonts w:asciiTheme="minorHAnsi" w:hAnsiTheme="minorHAnsi" w:cstheme="minorHAnsi"/>
                <w:color w:val="000000" w:themeColor="text1"/>
                <w:sz w:val="22"/>
                <w:szCs w:val="22"/>
              </w:rPr>
              <w:t>oje esančios nepriklausomos organizacijos</w:t>
            </w:r>
            <w:r w:rsidRPr="00391B9D">
              <w:rPr>
                <w:rFonts w:asciiTheme="minorHAnsi" w:hAnsiTheme="minorHAnsi" w:cstheme="minorHAnsi"/>
                <w:color w:val="000000" w:themeColor="text1"/>
                <w:sz w:val="22"/>
                <w:szCs w:val="22"/>
              </w:rPr>
              <w:t xml:space="preserve">, kuri yra akredituota pagal PAS 1075 statybos produktų sertifikavimo srityje (pvz., DIN </w:t>
            </w:r>
            <w:proofErr w:type="spellStart"/>
            <w:r w:rsidRPr="00391B9D">
              <w:rPr>
                <w:rFonts w:asciiTheme="minorHAnsi" w:hAnsiTheme="minorHAnsi" w:cstheme="minorHAnsi"/>
                <w:color w:val="000000" w:themeColor="text1"/>
                <w:sz w:val="22"/>
                <w:szCs w:val="22"/>
              </w:rPr>
              <w:t>Certco</w:t>
            </w:r>
            <w:proofErr w:type="spellEnd"/>
            <w:r w:rsidRPr="00391B9D">
              <w:rPr>
                <w:rFonts w:asciiTheme="minorHAnsi" w:hAnsiTheme="minorHAnsi" w:cstheme="minorHAnsi"/>
                <w:color w:val="000000" w:themeColor="text1"/>
                <w:sz w:val="22"/>
                <w:szCs w:val="22"/>
              </w:rPr>
              <w:t>, TUV ar kt.).</w:t>
            </w:r>
          </w:p>
        </w:tc>
        <w:tc>
          <w:tcPr>
            <w:tcW w:w="946" w:type="pct"/>
          </w:tcPr>
          <w:p w14:paraId="6E53D7A0" w14:textId="77777777" w:rsidR="00181A1E" w:rsidRPr="00391B9D"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1" w14:textId="77777777" w:rsidR="00181A1E" w:rsidRPr="00391B9D" w:rsidRDefault="00181A1E" w:rsidP="00181A1E">
            <w:pPr>
              <w:pStyle w:val="Footer"/>
              <w:jc w:val="both"/>
              <w:rPr>
                <w:rFonts w:asciiTheme="minorHAnsi" w:eastAsia="Calibri" w:hAnsiTheme="minorHAnsi" w:cstheme="minorHAnsi"/>
                <w:color w:val="000000" w:themeColor="text1"/>
                <w:sz w:val="22"/>
                <w:szCs w:val="22"/>
              </w:rPr>
            </w:pPr>
          </w:p>
        </w:tc>
      </w:tr>
      <w:tr w:rsidR="00C57800" w:rsidRPr="00391B9D" w14:paraId="6E53D7A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3"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Klojimo būdas</w:t>
            </w:r>
          </w:p>
        </w:tc>
        <w:tc>
          <w:tcPr>
            <w:tcW w:w="2005" w:type="pct"/>
          </w:tcPr>
          <w:p w14:paraId="6E53D7A5" w14:textId="77777777" w:rsidR="00181A1E" w:rsidRPr="00391B9D" w:rsidRDefault="00181A1E" w:rsidP="00181A1E">
            <w:pPr>
              <w:pStyle w:val="Foote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Uždaru būdu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w:t>
            </w:r>
          </w:p>
        </w:tc>
        <w:tc>
          <w:tcPr>
            <w:tcW w:w="946" w:type="pct"/>
          </w:tcPr>
          <w:p w14:paraId="6E53D7A6" w14:textId="77777777" w:rsidR="00181A1E" w:rsidRPr="00391B9D" w:rsidRDefault="00181A1E" w:rsidP="00181A1E">
            <w:pPr>
              <w:pStyle w:val="Footer"/>
              <w:jc w:val="both"/>
              <w:rPr>
                <w:rFonts w:asciiTheme="minorHAnsi" w:eastAsia="Calibri" w:hAnsiTheme="minorHAnsi" w:cstheme="minorHAnsi"/>
                <w:color w:val="000000" w:themeColor="text1"/>
                <w:sz w:val="22"/>
                <w:szCs w:val="22"/>
              </w:rPr>
            </w:pPr>
          </w:p>
        </w:tc>
        <w:tc>
          <w:tcPr>
            <w:tcW w:w="915" w:type="pct"/>
          </w:tcPr>
          <w:p w14:paraId="6E53D7A7" w14:textId="77777777" w:rsidR="00181A1E" w:rsidRPr="00391B9D" w:rsidRDefault="00181A1E" w:rsidP="00181A1E">
            <w:pPr>
              <w:pStyle w:val="Footer"/>
              <w:jc w:val="both"/>
              <w:rPr>
                <w:rFonts w:asciiTheme="minorHAnsi" w:eastAsia="Calibri" w:hAnsiTheme="minorHAnsi" w:cstheme="minorHAnsi"/>
                <w:color w:val="000000" w:themeColor="text1"/>
                <w:sz w:val="22"/>
                <w:szCs w:val="22"/>
              </w:rPr>
            </w:pPr>
          </w:p>
        </w:tc>
      </w:tr>
      <w:tr w:rsidR="00C57800" w:rsidRPr="00391B9D" w14:paraId="6E53D7AE"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9"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AA"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05" w:type="pct"/>
          </w:tcPr>
          <w:p w14:paraId="6E53D7AB" w14:textId="77777777" w:rsidR="00181A1E" w:rsidRPr="00391B9D" w:rsidRDefault="00181A1E" w:rsidP="00181A1E">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PE100-RC (visi sluoksniai).</w:t>
            </w:r>
          </w:p>
        </w:tc>
        <w:tc>
          <w:tcPr>
            <w:tcW w:w="946" w:type="pct"/>
          </w:tcPr>
          <w:p w14:paraId="6E53D7AC" w14:textId="77777777" w:rsidR="00181A1E" w:rsidRPr="00391B9D"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AD" w14:textId="77777777" w:rsidR="00181A1E" w:rsidRPr="00391B9D" w:rsidRDefault="00181A1E" w:rsidP="00181A1E">
            <w:pPr>
              <w:pStyle w:val="Footer"/>
              <w:jc w:val="both"/>
              <w:rPr>
                <w:rFonts w:asciiTheme="minorHAnsi" w:hAnsiTheme="minorHAnsi" w:cstheme="minorHAnsi"/>
                <w:color w:val="000000" w:themeColor="text1"/>
                <w:sz w:val="22"/>
                <w:szCs w:val="22"/>
              </w:rPr>
            </w:pPr>
          </w:p>
        </w:tc>
      </w:tr>
      <w:tr w:rsidR="00C57800" w:rsidRPr="00391B9D" w14:paraId="6E53D7B5"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AF"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0"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ypatybės</w:t>
            </w:r>
          </w:p>
        </w:tc>
        <w:tc>
          <w:tcPr>
            <w:tcW w:w="2005" w:type="pct"/>
            <w:shd w:val="clear" w:color="auto" w:fill="auto"/>
          </w:tcPr>
          <w:p w14:paraId="6E53D7B1" w14:textId="77777777" w:rsidR="00181A1E" w:rsidRPr="00391B9D"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arba 3 sluoksniai;</w:t>
            </w:r>
          </w:p>
          <w:p w14:paraId="6E53D7B2" w14:textId="77777777" w:rsidR="00181A1E" w:rsidRPr="00391B9D" w:rsidRDefault="00181A1E" w:rsidP="00181A1E">
            <w:pPr>
              <w:pStyle w:val="Footer"/>
              <w:numPr>
                <w:ilvl w:val="0"/>
                <w:numId w:val="4"/>
              </w:numPr>
              <w:ind w:left="241" w:hanging="27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Išorinio sluoksnio storis turi būti 10% viso sienelės storio.</w:t>
            </w:r>
          </w:p>
        </w:tc>
        <w:tc>
          <w:tcPr>
            <w:tcW w:w="946" w:type="pct"/>
          </w:tcPr>
          <w:p w14:paraId="6E53D7B3" w14:textId="77777777" w:rsidR="00181A1E" w:rsidRPr="00391B9D" w:rsidRDefault="00181A1E" w:rsidP="00181A1E">
            <w:pPr>
              <w:pStyle w:val="Footer"/>
              <w:ind w:left="464"/>
              <w:jc w:val="both"/>
              <w:rPr>
                <w:rFonts w:asciiTheme="minorHAnsi" w:hAnsiTheme="minorHAnsi" w:cstheme="minorHAnsi"/>
                <w:color w:val="000000" w:themeColor="text1"/>
                <w:sz w:val="22"/>
                <w:szCs w:val="22"/>
              </w:rPr>
            </w:pPr>
          </w:p>
        </w:tc>
        <w:tc>
          <w:tcPr>
            <w:tcW w:w="915" w:type="pct"/>
          </w:tcPr>
          <w:p w14:paraId="6E53D7B4" w14:textId="77777777" w:rsidR="00181A1E" w:rsidRPr="00391B9D" w:rsidRDefault="00181A1E" w:rsidP="00181A1E">
            <w:pPr>
              <w:pStyle w:val="Footer"/>
              <w:ind w:left="464"/>
              <w:jc w:val="both"/>
              <w:rPr>
                <w:rFonts w:asciiTheme="minorHAnsi" w:hAnsiTheme="minorHAnsi" w:cstheme="minorHAnsi"/>
                <w:color w:val="000000" w:themeColor="text1"/>
                <w:sz w:val="22"/>
                <w:szCs w:val="22"/>
              </w:rPr>
            </w:pPr>
          </w:p>
        </w:tc>
      </w:tr>
      <w:tr w:rsidR="00C57800" w:rsidRPr="00391B9D" w14:paraId="6E53D7BB"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227" w:type="pct"/>
          </w:tcPr>
          <w:p w14:paraId="6E53D7B6"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7"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w:t>
            </w:r>
          </w:p>
        </w:tc>
        <w:tc>
          <w:tcPr>
            <w:tcW w:w="2005" w:type="pct"/>
          </w:tcPr>
          <w:p w14:paraId="6E53D7B8"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juoda su rudomis juostelėmis, ruda, žalia.</w:t>
            </w:r>
          </w:p>
        </w:tc>
        <w:tc>
          <w:tcPr>
            <w:tcW w:w="946" w:type="pct"/>
          </w:tcPr>
          <w:p w14:paraId="6E53D7B9"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BA"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C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BC"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BD"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2005" w:type="pct"/>
          </w:tcPr>
          <w:p w14:paraId="6E53D7BE" w14:textId="77777777" w:rsidR="00181A1E" w:rsidRPr="00391B9D" w:rsidRDefault="00181A1E" w:rsidP="00181A1E">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6" w:type="pct"/>
          </w:tcPr>
          <w:p w14:paraId="6E53D7BF" w14:textId="77777777" w:rsidR="00181A1E" w:rsidRPr="00391B9D" w:rsidRDefault="00181A1E" w:rsidP="00181A1E">
            <w:pPr>
              <w:pStyle w:val="Footer"/>
              <w:jc w:val="both"/>
              <w:rPr>
                <w:rFonts w:asciiTheme="minorHAnsi" w:hAnsiTheme="minorHAnsi" w:cstheme="minorHAnsi"/>
                <w:color w:val="000000" w:themeColor="text1"/>
                <w:sz w:val="22"/>
                <w:szCs w:val="22"/>
              </w:rPr>
            </w:pPr>
          </w:p>
        </w:tc>
        <w:tc>
          <w:tcPr>
            <w:tcW w:w="915" w:type="pct"/>
          </w:tcPr>
          <w:p w14:paraId="6E53D7C0" w14:textId="77777777" w:rsidR="00181A1E" w:rsidRPr="00391B9D" w:rsidRDefault="00181A1E" w:rsidP="00181A1E">
            <w:pPr>
              <w:pStyle w:val="Footer"/>
              <w:jc w:val="both"/>
              <w:rPr>
                <w:rFonts w:asciiTheme="minorHAnsi" w:hAnsiTheme="minorHAnsi" w:cstheme="minorHAnsi"/>
                <w:color w:val="000000" w:themeColor="text1"/>
                <w:sz w:val="22"/>
                <w:szCs w:val="22"/>
              </w:rPr>
            </w:pPr>
          </w:p>
        </w:tc>
      </w:tr>
      <w:tr w:rsidR="00C57800" w:rsidRPr="00391B9D" w14:paraId="6E53D7C7"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2"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3" w14:textId="77777777" w:rsidR="00181A1E" w:rsidRPr="00391B9D" w:rsidDel="00F57CFE"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2005" w:type="pct"/>
          </w:tcPr>
          <w:p w14:paraId="6E53D7C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6" w:type="pct"/>
          </w:tcPr>
          <w:p w14:paraId="6E53D7C5"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C6"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CD"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27" w:type="pct"/>
          </w:tcPr>
          <w:p w14:paraId="6E53D7C8" w14:textId="77777777" w:rsidR="00181A1E" w:rsidRPr="00391B9D" w:rsidRDefault="00181A1E" w:rsidP="00181A1E">
            <w:pPr>
              <w:numPr>
                <w:ilvl w:val="0"/>
                <w:numId w:val="15"/>
              </w:numPr>
              <w:jc w:val="both"/>
              <w:rPr>
                <w:rFonts w:asciiTheme="minorHAnsi" w:hAnsiTheme="minorHAnsi" w:cstheme="minorHAnsi"/>
                <w:color w:val="000000" w:themeColor="text1"/>
                <w:sz w:val="22"/>
                <w:szCs w:val="22"/>
              </w:rPr>
            </w:pPr>
          </w:p>
        </w:tc>
        <w:tc>
          <w:tcPr>
            <w:tcW w:w="907" w:type="pct"/>
          </w:tcPr>
          <w:p w14:paraId="6E53D7C9"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05" w:type="pct"/>
          </w:tcPr>
          <w:p w14:paraId="6E53D7CA" w14:textId="77777777" w:rsidR="00181A1E" w:rsidRPr="00391B9D" w:rsidRDefault="00181A1E" w:rsidP="00181A1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6" w:type="pct"/>
          </w:tcPr>
          <w:p w14:paraId="6E53D7CB"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CC"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D3"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CE"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CF"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w:t>
            </w:r>
          </w:p>
        </w:tc>
        <w:tc>
          <w:tcPr>
            <w:tcW w:w="2005" w:type="pct"/>
          </w:tcPr>
          <w:p w14:paraId="6E53D7D0" w14:textId="77777777" w:rsidR="00181A1E" w:rsidRPr="00391B9D" w:rsidRDefault="00181A1E" w:rsidP="00181A1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0 °C iki +40 °C.</w:t>
            </w:r>
          </w:p>
        </w:tc>
        <w:tc>
          <w:tcPr>
            <w:tcW w:w="946" w:type="pct"/>
          </w:tcPr>
          <w:p w14:paraId="6E53D7D1" w14:textId="77777777" w:rsidR="00181A1E" w:rsidRPr="00391B9D" w:rsidRDefault="00181A1E" w:rsidP="00181A1E">
            <w:pPr>
              <w:jc w:val="both"/>
              <w:rPr>
                <w:rFonts w:asciiTheme="minorHAnsi" w:hAnsiTheme="minorHAnsi" w:cstheme="minorHAnsi"/>
                <w:color w:val="000000" w:themeColor="text1"/>
                <w:sz w:val="22"/>
                <w:szCs w:val="22"/>
              </w:rPr>
            </w:pPr>
          </w:p>
        </w:tc>
        <w:tc>
          <w:tcPr>
            <w:tcW w:w="915" w:type="pct"/>
          </w:tcPr>
          <w:p w14:paraId="6E53D7D2" w14:textId="77777777" w:rsidR="00181A1E" w:rsidRPr="00391B9D" w:rsidRDefault="00181A1E" w:rsidP="00181A1E">
            <w:pPr>
              <w:jc w:val="both"/>
              <w:rPr>
                <w:rFonts w:asciiTheme="minorHAnsi" w:hAnsiTheme="minorHAnsi" w:cstheme="minorHAnsi"/>
                <w:color w:val="000000" w:themeColor="text1"/>
                <w:sz w:val="22"/>
                <w:szCs w:val="22"/>
              </w:rPr>
            </w:pPr>
          </w:p>
        </w:tc>
      </w:tr>
      <w:tr w:rsidR="00C57800" w:rsidRPr="00391B9D" w14:paraId="6E53D7E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D4"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D5"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2005" w:type="pct"/>
          </w:tcPr>
          <w:p w14:paraId="6E53D7D6"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7D7"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r w:rsidRPr="00391B9D">
              <w:rPr>
                <w:rFonts w:asciiTheme="minorHAnsi" w:hAnsiTheme="minorHAnsi" w:cstheme="minorHAnsi"/>
                <w:color w:val="000000" w:themeColor="text1"/>
                <w:sz w:val="22"/>
                <w:szCs w:val="22"/>
                <w:lang w:eastAsia="lt-LT"/>
              </w:rPr>
              <w:t>;</w:t>
            </w:r>
          </w:p>
          <w:p w14:paraId="6E53D7D8" w14:textId="77777777" w:rsidR="00181A1E" w:rsidRPr="00391B9D" w:rsidRDefault="00181A1E" w:rsidP="00181A1E">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6E53D7D9"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Vamzdžio </w:t>
            </w:r>
            <w:r w:rsidRPr="00391B9D">
              <w:rPr>
                <w:rFonts w:asciiTheme="minorHAnsi" w:hAnsiTheme="minorHAnsi" w:cstheme="minorHAnsi"/>
                <w:color w:val="000000" w:themeColor="text1"/>
                <w:sz w:val="22"/>
                <w:szCs w:val="22"/>
                <w:lang w:eastAsia="lt-LT"/>
              </w:rPr>
              <w:t xml:space="preserve">išorinis </w:t>
            </w:r>
            <w:r w:rsidRPr="00391B9D">
              <w:rPr>
                <w:rFonts w:asciiTheme="minorHAnsi" w:hAnsiTheme="minorHAnsi" w:cstheme="minorHAnsi"/>
                <w:color w:val="000000" w:themeColor="text1"/>
                <w:sz w:val="22"/>
                <w:szCs w:val="22"/>
              </w:rPr>
              <w:t xml:space="preserve">skersmuo </w:t>
            </w:r>
            <w:r w:rsidRPr="00391B9D">
              <w:rPr>
                <w:rFonts w:asciiTheme="minorHAnsi" w:hAnsiTheme="minorHAnsi" w:cstheme="minorHAnsi"/>
                <w:color w:val="000000" w:themeColor="text1"/>
                <w:sz w:val="22"/>
                <w:szCs w:val="22"/>
                <w:lang w:eastAsia="lt-LT"/>
              </w:rPr>
              <w:t>ir sienelės storis (pvz., 110x10);</w:t>
            </w:r>
          </w:p>
          <w:p w14:paraId="6E53D7DA"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(SDR11 arba SDR17);</w:t>
            </w:r>
          </w:p>
          <w:p w14:paraId="6E53D7DB"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(P arba W/P);</w:t>
            </w:r>
          </w:p>
          <w:p w14:paraId="6E53D7DC"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(PE100-RC);</w:t>
            </w:r>
          </w:p>
          <w:p w14:paraId="6E53D7DD"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klasė (PN10 arba PN16);</w:t>
            </w:r>
          </w:p>
          <w:p w14:paraId="6E53D7DE" w14:textId="77777777" w:rsidR="00181A1E" w:rsidRPr="00391B9D" w:rsidRDefault="00181A1E" w:rsidP="00181A1E">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Gamybos data (pvz.,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p w14:paraId="6E53D7DF"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w:t>
            </w:r>
          </w:p>
        </w:tc>
        <w:tc>
          <w:tcPr>
            <w:tcW w:w="946" w:type="pct"/>
          </w:tcPr>
          <w:p w14:paraId="6E53D7E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1"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E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3"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2005" w:type="pct"/>
          </w:tcPr>
          <w:p w14:paraId="6E53D7E5"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Kontaktinis, </w:t>
            </w:r>
            <w:proofErr w:type="spellStart"/>
            <w:r w:rsidRPr="00391B9D">
              <w:rPr>
                <w:rFonts w:asciiTheme="minorHAnsi" w:hAnsiTheme="minorHAnsi" w:cstheme="minorHAnsi"/>
                <w:color w:val="000000" w:themeColor="text1"/>
                <w:sz w:val="22"/>
                <w:szCs w:val="22"/>
                <w:lang w:eastAsia="lt-LT"/>
              </w:rPr>
              <w:t>elektromovinis</w:t>
            </w:r>
            <w:proofErr w:type="spellEnd"/>
            <w:r w:rsidRPr="00391B9D">
              <w:rPr>
                <w:rFonts w:asciiTheme="minorHAnsi" w:hAnsiTheme="minorHAnsi" w:cstheme="minorHAnsi"/>
                <w:color w:val="000000" w:themeColor="text1"/>
                <w:sz w:val="22"/>
                <w:szCs w:val="22"/>
                <w:lang w:eastAsia="lt-LT"/>
              </w:rPr>
              <w:t>, tempimui atspariomis ketaus jungtimis.</w:t>
            </w:r>
          </w:p>
        </w:tc>
        <w:tc>
          <w:tcPr>
            <w:tcW w:w="946" w:type="pct"/>
          </w:tcPr>
          <w:p w14:paraId="6E53D7E6"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E7"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E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E9" w14:textId="77777777" w:rsidR="00181A1E" w:rsidRPr="00391B9D" w:rsidRDefault="00181A1E" w:rsidP="00181A1E">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7F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EB"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EC" w14:textId="4045F229" w:rsidR="00181A1E" w:rsidRPr="00391B9D" w:rsidRDefault="00181A1E" w:rsidP="00DB449A">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05" w:type="pct"/>
          </w:tcPr>
          <w:p w14:paraId="6E53D7ED" w14:textId="77777777" w:rsidR="00181A1E" w:rsidRPr="00391B9D"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Galiojančio eksploatacinių savybių pastovumo sertifikato kopija, lietuvių kalba.</w:t>
            </w:r>
          </w:p>
          <w:p w14:paraId="6E53D7EE" w14:textId="77777777" w:rsidR="00181A1E" w:rsidRPr="00391B9D"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PAS 1075 atitikties sertifikatas, lietuvių arba anglų kalba.</w:t>
            </w:r>
          </w:p>
          <w:p w14:paraId="6E53D7EF" w14:textId="77777777" w:rsidR="00181A1E" w:rsidRPr="00391B9D" w:rsidRDefault="00181A1E" w:rsidP="00181A1E">
            <w:pPr>
              <w:numPr>
                <w:ilvl w:val="0"/>
                <w:numId w:val="4"/>
              </w:numPr>
              <w:tabs>
                <w:tab w:val="center" w:pos="4819"/>
                <w:tab w:val="right" w:pos="9638"/>
              </w:tabs>
              <w:ind w:left="241" w:hanging="22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46" w:type="pct"/>
          </w:tcPr>
          <w:p w14:paraId="6E53D7F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1"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F8"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3"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4" w14:textId="2FB4A5B6" w:rsidR="00181A1E" w:rsidRPr="00391B9D" w:rsidRDefault="00181A1E" w:rsidP="00DB449A">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05" w:type="pct"/>
          </w:tcPr>
          <w:p w14:paraId="6E53D7F5" w14:textId="77777777" w:rsidR="00181A1E" w:rsidRPr="00391B9D" w:rsidRDefault="00181A1E" w:rsidP="00181A1E">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deklaracija (pagal STR 1.01.04:2015).</w:t>
            </w:r>
          </w:p>
        </w:tc>
        <w:tc>
          <w:tcPr>
            <w:tcW w:w="946" w:type="pct"/>
          </w:tcPr>
          <w:p w14:paraId="6E53D7F6"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7F7"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7FA"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7F9" w14:textId="77777777" w:rsidR="00181A1E" w:rsidRPr="00391B9D" w:rsidRDefault="00181A1E" w:rsidP="00181A1E">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r>
      <w:tr w:rsidR="00C57800" w:rsidRPr="00391B9D" w14:paraId="6E53D802"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7FB"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7FC"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05" w:type="pct"/>
          </w:tcPr>
          <w:p w14:paraId="6E53D7FD" w14:textId="77777777" w:rsidR="00181A1E" w:rsidRPr="00391B9D" w:rsidRDefault="00181A1E" w:rsidP="00181A1E">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7FE" w14:textId="77777777" w:rsidR="00181A1E" w:rsidRPr="00391B9D"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7FF" w14:textId="77777777" w:rsidR="00181A1E" w:rsidRPr="00391B9D" w:rsidRDefault="00181A1E"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6" w:type="pct"/>
          </w:tcPr>
          <w:p w14:paraId="6E53D80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01"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r w:rsidR="00C57800" w:rsidRPr="00391B9D" w14:paraId="6E53D811" w14:textId="77777777" w:rsidTr="00181A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7" w:type="pct"/>
          </w:tcPr>
          <w:p w14:paraId="6E53D803" w14:textId="77777777" w:rsidR="00181A1E" w:rsidRPr="00391B9D" w:rsidRDefault="00181A1E" w:rsidP="00181A1E">
            <w:pPr>
              <w:pStyle w:val="ListParagraph"/>
              <w:numPr>
                <w:ilvl w:val="0"/>
                <w:numId w:val="15"/>
              </w:numPr>
              <w:jc w:val="both"/>
              <w:rPr>
                <w:rFonts w:asciiTheme="minorHAnsi" w:hAnsiTheme="minorHAnsi" w:cstheme="minorHAnsi"/>
                <w:color w:val="000000" w:themeColor="text1"/>
                <w:sz w:val="22"/>
                <w:szCs w:val="22"/>
              </w:rPr>
            </w:pPr>
          </w:p>
        </w:tc>
        <w:tc>
          <w:tcPr>
            <w:tcW w:w="907" w:type="pct"/>
          </w:tcPr>
          <w:p w14:paraId="6E53D80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w:t>
            </w:r>
          </w:p>
        </w:tc>
        <w:tc>
          <w:tcPr>
            <w:tcW w:w="2005" w:type="pct"/>
          </w:tcPr>
          <w:p w14:paraId="6E53D805"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Nurodoma užsakant: </w:t>
            </w:r>
          </w:p>
          <w:p w14:paraId="6E53D806"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90 mm;</w:t>
            </w:r>
          </w:p>
          <w:p w14:paraId="6E53D807"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808"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809"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200 mm;</w:t>
            </w:r>
          </w:p>
          <w:p w14:paraId="6E53D80A"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225 mm;</w:t>
            </w:r>
          </w:p>
          <w:p w14:paraId="6E53D80B"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250 mm;</w:t>
            </w:r>
          </w:p>
          <w:p w14:paraId="6E53D80C"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315 mm;</w:t>
            </w:r>
          </w:p>
          <w:p w14:paraId="6E53D80D"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355 mm;</w:t>
            </w:r>
          </w:p>
          <w:p w14:paraId="6E53D80E" w14:textId="77777777" w:rsidR="00181A1E" w:rsidRPr="00391B9D" w:rsidRDefault="00181A1E" w:rsidP="00181A1E">
            <w:pPr>
              <w:numPr>
                <w:ilvl w:val="0"/>
                <w:numId w:val="3"/>
              </w:numPr>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400 mm.</w:t>
            </w:r>
          </w:p>
        </w:tc>
        <w:tc>
          <w:tcPr>
            <w:tcW w:w="946" w:type="pct"/>
          </w:tcPr>
          <w:p w14:paraId="6E53D80F"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c>
          <w:tcPr>
            <w:tcW w:w="915" w:type="pct"/>
          </w:tcPr>
          <w:p w14:paraId="6E53D810" w14:textId="77777777" w:rsidR="00181A1E" w:rsidRPr="00391B9D" w:rsidRDefault="00181A1E" w:rsidP="00181A1E">
            <w:pPr>
              <w:jc w:val="both"/>
              <w:rPr>
                <w:rFonts w:asciiTheme="minorHAnsi" w:hAnsiTheme="minorHAnsi" w:cstheme="minorHAnsi"/>
                <w:color w:val="000000" w:themeColor="text1"/>
                <w:sz w:val="22"/>
                <w:szCs w:val="22"/>
                <w:lang w:eastAsia="lt-LT"/>
              </w:rPr>
            </w:pPr>
          </w:p>
        </w:tc>
      </w:tr>
    </w:tbl>
    <w:p w14:paraId="6E53D812"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4-6, 9-10, 15-16 atitikimas turi būti nurodytas Eksploatacinių savybių deklaracijoje;</w:t>
      </w:r>
    </w:p>
    <w:p w14:paraId="6E53D813"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1-2, 4 atitikimas turi būti nurodytas Eksploatacinių savybių pastovumo sertifikatu;</w:t>
      </w:r>
    </w:p>
    <w:p w14:paraId="6E53D814" w14:textId="77777777" w:rsidR="00181A1E" w:rsidRPr="00391B9D" w:rsidRDefault="00181A1E" w:rsidP="00181A1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Punkto Nr. 2 atitikimas turi būti nurodytas PAS 1075 atitikties sertifikatu;</w:t>
      </w:r>
    </w:p>
    <w:p w14:paraId="6E53D816" w14:textId="66C0A38E" w:rsidR="00181A1E" w:rsidRPr="00391B9D" w:rsidRDefault="00181A1E" w:rsidP="00DB449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5, 7-8, 11-12 atitikimas turi būti nurodytas nuorodoje į internetinį puslapį ar kitame dokumente, kuriame pateikta techninė informacija apie medžiagą.</w:t>
      </w:r>
    </w:p>
    <w:p w14:paraId="074F74FA" w14:textId="77777777" w:rsidR="00DB449A" w:rsidRPr="00391B9D" w:rsidRDefault="00DB449A" w:rsidP="00DB449A">
      <w:pPr>
        <w:jc w:val="both"/>
        <w:rPr>
          <w:rFonts w:asciiTheme="minorHAnsi" w:hAnsiTheme="minorHAnsi" w:cstheme="minorHAnsi"/>
          <w:color w:val="000000" w:themeColor="text1"/>
          <w:sz w:val="22"/>
          <w:szCs w:val="22"/>
        </w:rPr>
      </w:pPr>
    </w:p>
    <w:p w14:paraId="6E53D817" w14:textId="47B3949E" w:rsidR="00950B5E" w:rsidRPr="00391B9D" w:rsidRDefault="003B7A66" w:rsidP="00EC287A">
      <w:pPr>
        <w:pStyle w:val="Heading1"/>
        <w:numPr>
          <w:ilvl w:val="0"/>
          <w:numId w:val="28"/>
        </w:numPr>
        <w:rPr>
          <w:rFonts w:asciiTheme="minorHAnsi" w:hAnsiTheme="minorHAnsi" w:cstheme="minorHAnsi"/>
          <w:color w:val="000000" w:themeColor="text1"/>
          <w:sz w:val="22"/>
          <w:szCs w:val="22"/>
        </w:rPr>
      </w:pPr>
      <w:bookmarkStart w:id="8" w:name="_Toc73095188"/>
      <w:r w:rsidRPr="00391B9D">
        <w:rPr>
          <w:rFonts w:asciiTheme="minorHAnsi" w:hAnsiTheme="minorHAnsi" w:cstheme="minorHAnsi"/>
          <w:color w:val="000000" w:themeColor="text1"/>
          <w:sz w:val="22"/>
          <w:szCs w:val="22"/>
        </w:rPr>
        <w:t xml:space="preserve">Polipropileno </w:t>
      </w:r>
      <w:r w:rsidR="000A23D9"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PP</w:t>
      </w:r>
      <w:r w:rsidR="000A23D9" w:rsidRPr="00391B9D">
        <w:rPr>
          <w:rFonts w:asciiTheme="minorHAnsi" w:hAnsiTheme="minorHAnsi" w:cstheme="minorHAnsi"/>
          <w:color w:val="000000" w:themeColor="text1"/>
          <w:sz w:val="22"/>
          <w:szCs w:val="22"/>
        </w:rPr>
        <w:t>)</w:t>
      </w:r>
      <w:r w:rsidR="007925EF" w:rsidRPr="00391B9D">
        <w:rPr>
          <w:rFonts w:asciiTheme="minorHAnsi" w:hAnsiTheme="minorHAnsi" w:cstheme="minorHAnsi"/>
          <w:color w:val="000000" w:themeColor="text1"/>
          <w:sz w:val="22"/>
          <w:szCs w:val="22"/>
        </w:rPr>
        <w:t xml:space="preserve"> profiliuotų</w:t>
      </w:r>
      <w:r w:rsidRPr="00391B9D">
        <w:rPr>
          <w:rFonts w:asciiTheme="minorHAnsi" w:hAnsiTheme="minorHAnsi" w:cstheme="minorHAnsi"/>
          <w:color w:val="000000" w:themeColor="text1"/>
          <w:sz w:val="22"/>
          <w:szCs w:val="22"/>
        </w:rPr>
        <w:t xml:space="preserve"> savitakinių nuotekų vamzdžių atviru (</w:t>
      </w:r>
      <w:r w:rsidR="00396CF1" w:rsidRPr="00391B9D">
        <w:rPr>
          <w:rFonts w:asciiTheme="minorHAnsi" w:hAnsiTheme="minorHAnsi" w:cstheme="minorHAnsi"/>
          <w:color w:val="000000" w:themeColor="text1"/>
          <w:sz w:val="22"/>
          <w:szCs w:val="22"/>
        </w:rPr>
        <w:t>tranšėjiniu</w:t>
      </w:r>
      <w:r w:rsidRPr="00391B9D">
        <w:rPr>
          <w:rFonts w:asciiTheme="minorHAnsi" w:hAnsiTheme="minorHAnsi" w:cstheme="minorHAnsi"/>
          <w:color w:val="000000" w:themeColor="text1"/>
          <w:sz w:val="22"/>
          <w:szCs w:val="22"/>
        </w:rPr>
        <w:t>) klojimo būdu techniniai reikalavimai</w:t>
      </w:r>
      <w:bookmarkEnd w:id="8"/>
    </w:p>
    <w:tbl>
      <w:tblPr>
        <w:tblStyle w:val="TableGrid"/>
        <w:tblW w:w="5047" w:type="pct"/>
        <w:tblLook w:val="04A0" w:firstRow="1" w:lastRow="0" w:firstColumn="1" w:lastColumn="0" w:noHBand="0" w:noVBand="1"/>
      </w:tblPr>
      <w:tblGrid>
        <w:gridCol w:w="7417"/>
        <w:gridCol w:w="7417"/>
      </w:tblGrid>
      <w:tr w:rsidR="00C57800" w:rsidRPr="00391B9D" w14:paraId="16E3954A" w14:textId="77777777" w:rsidTr="00F04DA2">
        <w:trPr>
          <w:trHeight w:val="326"/>
        </w:trPr>
        <w:tc>
          <w:tcPr>
            <w:tcW w:w="2500" w:type="pct"/>
          </w:tcPr>
          <w:p w14:paraId="2E69233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1277BEE8"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D5EA00F" w14:textId="77777777" w:rsidTr="00F04DA2">
        <w:trPr>
          <w:trHeight w:val="351"/>
        </w:trPr>
        <w:tc>
          <w:tcPr>
            <w:tcW w:w="2500" w:type="pct"/>
          </w:tcPr>
          <w:p w14:paraId="33E2E48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26665DD"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2375A0B1" w14:textId="77777777" w:rsidTr="00F04DA2">
        <w:trPr>
          <w:trHeight w:val="301"/>
        </w:trPr>
        <w:tc>
          <w:tcPr>
            <w:tcW w:w="2500" w:type="pct"/>
          </w:tcPr>
          <w:p w14:paraId="422F31F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279BEA3B" w14:textId="77777777" w:rsidR="00097834" w:rsidRPr="00391B9D" w:rsidRDefault="00097834" w:rsidP="00F04DA2">
            <w:pPr>
              <w:rPr>
                <w:rFonts w:asciiTheme="minorHAnsi" w:hAnsiTheme="minorHAnsi" w:cstheme="minorHAnsi"/>
                <w:color w:val="000000" w:themeColor="text1"/>
                <w:sz w:val="22"/>
                <w:szCs w:val="22"/>
              </w:rPr>
            </w:pPr>
          </w:p>
        </w:tc>
      </w:tr>
    </w:tbl>
    <w:p w14:paraId="4F5942EB"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6E53D81D" w14:textId="77777777" w:rsidTr="00400850">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6E53D818"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6E53D819"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81A"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81B" w14:textId="4F4C96AB" w:rsidR="00623494"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81C" w14:textId="77777777" w:rsidR="00623494" w:rsidRPr="00391B9D" w:rsidRDefault="00623494"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81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1E" w14:textId="77777777" w:rsidR="00623494" w:rsidRPr="00391B9D" w:rsidRDefault="00623494" w:rsidP="00623494">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82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0"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1"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E53D822"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13476-3 arba lygiavertis.</w:t>
            </w:r>
          </w:p>
        </w:tc>
        <w:tc>
          <w:tcPr>
            <w:tcW w:w="945" w:type="pct"/>
          </w:tcPr>
          <w:p w14:paraId="6E53D823"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24"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2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6"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7"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E53D828" w14:textId="77777777" w:rsidR="00623494" w:rsidRPr="00391B9D" w:rsidRDefault="00623494" w:rsidP="00466026">
            <w:pPr>
              <w:tabs>
                <w:tab w:val="center" w:pos="4819"/>
                <w:tab w:val="right" w:pos="9638"/>
              </w:tabs>
              <w:ind w:left="21"/>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466026"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829" w14:textId="77777777" w:rsidR="00623494" w:rsidRPr="00391B9D"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2A" w14:textId="77777777" w:rsidR="00623494" w:rsidRPr="00391B9D" w:rsidRDefault="00623494" w:rsidP="00623494">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E53D83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2C"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2D"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6E53D82E"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6E53D82F"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0"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3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32"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3"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6E53D834"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PP. </w:t>
            </w:r>
          </w:p>
        </w:tc>
        <w:tc>
          <w:tcPr>
            <w:tcW w:w="945" w:type="pct"/>
          </w:tcPr>
          <w:p w14:paraId="6E53D835"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36"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3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38"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9"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E53D83A"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ruda. </w:t>
            </w:r>
          </w:p>
        </w:tc>
        <w:tc>
          <w:tcPr>
            <w:tcW w:w="945" w:type="pct"/>
          </w:tcPr>
          <w:p w14:paraId="6E53D83B"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3C" w14:textId="77777777" w:rsidR="00623494" w:rsidRPr="00391B9D" w:rsidRDefault="00623494" w:rsidP="00623494">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4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3E"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3F" w14:textId="77777777" w:rsidR="00623494" w:rsidRPr="00391B9D" w:rsidDel="00F57CFE"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6E53D840"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Profiliuota. </w:t>
            </w:r>
          </w:p>
        </w:tc>
        <w:tc>
          <w:tcPr>
            <w:tcW w:w="945" w:type="pct"/>
          </w:tcPr>
          <w:p w14:paraId="6E53D841"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42"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4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4"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5"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E53D846" w14:textId="77777777" w:rsidR="00623494" w:rsidRPr="00391B9D" w:rsidRDefault="00623494" w:rsidP="0062349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847"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48"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4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4A"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4B"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6E53D84C"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mažiau kaip RF30. </w:t>
            </w:r>
          </w:p>
        </w:tc>
        <w:tc>
          <w:tcPr>
            <w:tcW w:w="945" w:type="pct"/>
          </w:tcPr>
          <w:p w14:paraId="6E53D84D"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4E"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5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0"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1" w14:textId="77777777" w:rsidR="00623494" w:rsidRPr="00391B9D" w:rsidRDefault="00623494" w:rsidP="00DB449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6E53D852" w14:textId="77777777" w:rsidR="00623494" w:rsidRPr="00391B9D" w:rsidRDefault="00623494" w:rsidP="00623494">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6E53D853"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13476-3); </w:t>
            </w:r>
          </w:p>
          <w:p w14:paraId="6E53D854"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F1371C"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w:t>
            </w:r>
          </w:p>
          <w:p w14:paraId="6E53D855"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išorinis/vidinis diametras (pvz.</w:t>
            </w:r>
            <w:r w:rsidR="00F1371C"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400x392);</w:t>
            </w:r>
          </w:p>
          <w:p w14:paraId="6E53D856"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(PP);</w:t>
            </w:r>
          </w:p>
          <w:p w14:paraId="6E53D857" w14:textId="77777777" w:rsidR="00623494" w:rsidRPr="00391B9D" w:rsidRDefault="00623494"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(SN8 arba SN16);</w:t>
            </w:r>
          </w:p>
          <w:p w14:paraId="6E53D858" w14:textId="77777777" w:rsidR="00623494" w:rsidRPr="00391B9D" w:rsidRDefault="00623494"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Žiedinis lankstumas (RF30);</w:t>
            </w:r>
          </w:p>
          <w:p w14:paraId="6E53D859" w14:textId="77777777" w:rsidR="00623494" w:rsidRPr="00391B9D" w:rsidRDefault="00F1371C"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 2017).</w:t>
            </w:r>
          </w:p>
        </w:tc>
        <w:tc>
          <w:tcPr>
            <w:tcW w:w="945" w:type="pct"/>
          </w:tcPr>
          <w:p w14:paraId="6E53D85A" w14:textId="77777777" w:rsidR="00623494" w:rsidRPr="00391B9D" w:rsidRDefault="00623494" w:rsidP="00623494">
            <w:pPr>
              <w:jc w:val="both"/>
              <w:rPr>
                <w:rFonts w:asciiTheme="minorHAnsi" w:hAnsiTheme="minorHAnsi" w:cstheme="minorHAnsi"/>
                <w:color w:val="000000" w:themeColor="text1"/>
                <w:sz w:val="22"/>
                <w:szCs w:val="22"/>
              </w:rPr>
            </w:pPr>
          </w:p>
        </w:tc>
        <w:tc>
          <w:tcPr>
            <w:tcW w:w="915" w:type="pct"/>
          </w:tcPr>
          <w:p w14:paraId="6E53D85B" w14:textId="77777777" w:rsidR="00623494" w:rsidRPr="00391B9D" w:rsidRDefault="00623494" w:rsidP="00623494">
            <w:pPr>
              <w:jc w:val="both"/>
              <w:rPr>
                <w:rFonts w:asciiTheme="minorHAnsi" w:hAnsiTheme="minorHAnsi" w:cstheme="minorHAnsi"/>
                <w:color w:val="000000" w:themeColor="text1"/>
                <w:sz w:val="22"/>
                <w:szCs w:val="22"/>
              </w:rPr>
            </w:pPr>
          </w:p>
        </w:tc>
      </w:tr>
      <w:tr w:rsidR="00C57800" w:rsidRPr="00391B9D" w14:paraId="6E53D86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5D"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5E"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6E53D85F" w14:textId="6959B0E0" w:rsidR="00623494" w:rsidRPr="00391B9D" w:rsidRDefault="00F1371C" w:rsidP="00F1371C">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w:t>
            </w:r>
            <w:r w:rsidR="00623494" w:rsidRPr="00391B9D">
              <w:rPr>
                <w:rFonts w:asciiTheme="minorHAnsi" w:hAnsiTheme="minorHAnsi" w:cstheme="minorHAnsi"/>
                <w:color w:val="000000" w:themeColor="text1"/>
                <w:sz w:val="22"/>
                <w:szCs w:val="22"/>
              </w:rPr>
              <w:t>lygus galas</w:t>
            </w:r>
            <w:r w:rsidR="00D22334" w:rsidRPr="00391B9D">
              <w:rPr>
                <w:rFonts w:asciiTheme="minorHAnsi" w:hAnsiTheme="minorHAnsi" w:cstheme="minorHAnsi"/>
                <w:color w:val="000000" w:themeColor="text1"/>
                <w:sz w:val="22"/>
                <w:szCs w:val="22"/>
              </w:rPr>
              <w:t xml:space="preserve"> </w:t>
            </w:r>
            <w:r w:rsidR="00623494" w:rsidRPr="00391B9D">
              <w:rPr>
                <w:rFonts w:asciiTheme="minorHAnsi" w:hAnsiTheme="minorHAnsi" w:cstheme="minorHAnsi"/>
                <w:color w:val="000000" w:themeColor="text1"/>
                <w:sz w:val="22"/>
                <w:szCs w:val="22"/>
              </w:rPr>
              <w:t>tipo. </w:t>
            </w:r>
          </w:p>
        </w:tc>
        <w:tc>
          <w:tcPr>
            <w:tcW w:w="945" w:type="pct"/>
          </w:tcPr>
          <w:p w14:paraId="6E53D860"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1"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3"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4"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6E53D865" w14:textId="7CF781A6" w:rsidR="00623494" w:rsidRPr="00391B9D" w:rsidRDefault="007925EF" w:rsidP="00623494">
            <w:pPr>
              <w:pStyle w:val="paragraph"/>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6E53D866"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67"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6A"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69" w14:textId="77777777" w:rsidR="00623494" w:rsidRPr="00391B9D" w:rsidRDefault="00623494" w:rsidP="00623494">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87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6B"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6C" w14:textId="6C1BBD2C"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E53D86D" w14:textId="77777777" w:rsidR="00623494" w:rsidRPr="00391B9D"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 </w:t>
            </w:r>
          </w:p>
          <w:p w14:paraId="6E53D86E" w14:textId="77777777" w:rsidR="00623494" w:rsidRPr="00391B9D" w:rsidRDefault="00623494"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86F"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0"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7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2"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3" w14:textId="5667EDD4"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6E53D874" w14:textId="77777777" w:rsidR="00623494" w:rsidRPr="00391B9D" w:rsidRDefault="00623494" w:rsidP="00623494">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6E53D875"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6"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7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78"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79"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6E53D87A" w14:textId="77777777" w:rsidR="00623494" w:rsidRPr="00391B9D" w:rsidRDefault="00623494" w:rsidP="00623494">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 </w:t>
            </w:r>
          </w:p>
          <w:p w14:paraId="6E53D87B" w14:textId="77777777" w:rsidR="00623494" w:rsidRPr="00391B9D" w:rsidRDefault="00623494"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SN8; </w:t>
            </w:r>
          </w:p>
          <w:p w14:paraId="6E53D87C" w14:textId="77777777" w:rsidR="00F1371C" w:rsidRPr="00391B9D" w:rsidRDefault="00F1371C" w:rsidP="00EC287A">
            <w:pPr>
              <w:numPr>
                <w:ilvl w:val="0"/>
                <w:numId w:val="40"/>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SN16.</w:t>
            </w:r>
          </w:p>
        </w:tc>
        <w:tc>
          <w:tcPr>
            <w:tcW w:w="945" w:type="pct"/>
          </w:tcPr>
          <w:p w14:paraId="6E53D87D"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7E"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r w:rsidR="00C57800" w:rsidRPr="00391B9D" w14:paraId="6E53D88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80" w14:textId="77777777" w:rsidR="00623494" w:rsidRPr="00391B9D" w:rsidRDefault="00623494" w:rsidP="00EC287A">
            <w:pPr>
              <w:numPr>
                <w:ilvl w:val="0"/>
                <w:numId w:val="37"/>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E53D881" w14:textId="77777777" w:rsidR="00623494" w:rsidRPr="00391B9D" w:rsidRDefault="00623494" w:rsidP="0062349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6E53D882" w14:textId="77777777" w:rsidR="00623494" w:rsidRPr="00391B9D" w:rsidRDefault="00623494" w:rsidP="00623494">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w:t>
            </w:r>
          </w:p>
          <w:p w14:paraId="6E53D883"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DN110;</w:t>
            </w:r>
          </w:p>
          <w:p w14:paraId="6E53D884"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DN160;</w:t>
            </w:r>
          </w:p>
          <w:p w14:paraId="6E53D885"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DN200;</w:t>
            </w:r>
          </w:p>
          <w:p w14:paraId="6E53D886"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DN250;</w:t>
            </w:r>
          </w:p>
          <w:p w14:paraId="6E53D887" w14:textId="77777777" w:rsidR="00623494"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DN315</w:t>
            </w:r>
            <w:r w:rsidR="00623494" w:rsidRPr="00391B9D">
              <w:rPr>
                <w:rFonts w:asciiTheme="minorHAnsi" w:hAnsiTheme="minorHAnsi" w:cstheme="minorHAnsi"/>
                <w:color w:val="000000" w:themeColor="text1"/>
                <w:sz w:val="22"/>
                <w:szCs w:val="22"/>
                <w:lang w:eastAsia="lt-LT"/>
              </w:rPr>
              <w:t>;</w:t>
            </w:r>
          </w:p>
          <w:p w14:paraId="6E53D888" w14:textId="77777777" w:rsidR="00623494" w:rsidRPr="00391B9D" w:rsidRDefault="00623494"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DN400;</w:t>
            </w:r>
          </w:p>
          <w:p w14:paraId="6E53D889"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DN500;</w:t>
            </w:r>
          </w:p>
          <w:p w14:paraId="6E53D88A"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DN600;</w:t>
            </w:r>
          </w:p>
          <w:p w14:paraId="6E53D88B" w14:textId="77777777" w:rsidR="00F1371C" w:rsidRPr="00391B9D" w:rsidRDefault="00F1371C"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DN800.</w:t>
            </w:r>
          </w:p>
        </w:tc>
        <w:tc>
          <w:tcPr>
            <w:tcW w:w="945" w:type="pct"/>
          </w:tcPr>
          <w:p w14:paraId="6E53D88C"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c>
          <w:tcPr>
            <w:tcW w:w="915" w:type="pct"/>
          </w:tcPr>
          <w:p w14:paraId="6E53D88D" w14:textId="77777777" w:rsidR="00623494" w:rsidRPr="00391B9D" w:rsidRDefault="00623494" w:rsidP="00623494">
            <w:pPr>
              <w:jc w:val="both"/>
              <w:rPr>
                <w:rFonts w:asciiTheme="minorHAnsi" w:hAnsiTheme="minorHAnsi" w:cstheme="minorHAnsi"/>
                <w:color w:val="000000" w:themeColor="text1"/>
                <w:sz w:val="22"/>
                <w:szCs w:val="22"/>
                <w:lang w:eastAsia="lt-LT"/>
              </w:rPr>
            </w:pPr>
          </w:p>
        </w:tc>
      </w:tr>
    </w:tbl>
    <w:p w14:paraId="6E53D88F" w14:textId="77777777" w:rsidR="00623494" w:rsidRPr="00391B9D" w:rsidRDefault="00623494" w:rsidP="0062349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11, 14-15 atitikimas turi būti nurodytas Eksploatacinių savybių deklaracijoje; </w:t>
      </w:r>
    </w:p>
    <w:p w14:paraId="6E53D890" w14:textId="77777777" w:rsidR="00623494" w:rsidRPr="00391B9D" w:rsidRDefault="00623494" w:rsidP="0062349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sertifikate; </w:t>
      </w:r>
    </w:p>
    <w:p w14:paraId="6E53D891" w14:textId="663EE951" w:rsidR="00D70880" w:rsidRPr="00391B9D" w:rsidRDefault="00623494" w:rsidP="00AE0E6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B2402F5" w14:textId="2F927D45" w:rsidR="007925EF" w:rsidRPr="00391B9D" w:rsidRDefault="007925EF" w:rsidP="00AE0E6E">
      <w:pPr>
        <w:rPr>
          <w:rFonts w:asciiTheme="minorHAnsi" w:hAnsiTheme="minorHAnsi" w:cstheme="minorHAnsi"/>
          <w:color w:val="000000" w:themeColor="text1"/>
          <w:sz w:val="22"/>
          <w:szCs w:val="22"/>
        </w:rPr>
      </w:pPr>
    </w:p>
    <w:p w14:paraId="21DC9B1B" w14:textId="72A2762C" w:rsidR="007925EF" w:rsidRPr="00391B9D" w:rsidRDefault="007925EF" w:rsidP="00EC287A">
      <w:pPr>
        <w:pStyle w:val="Heading1"/>
        <w:numPr>
          <w:ilvl w:val="0"/>
          <w:numId w:val="28"/>
        </w:numPr>
        <w:rPr>
          <w:rFonts w:asciiTheme="minorHAnsi" w:hAnsiTheme="minorHAnsi" w:cstheme="minorHAnsi"/>
          <w:color w:val="000000" w:themeColor="text1"/>
          <w:sz w:val="22"/>
          <w:szCs w:val="22"/>
        </w:rPr>
      </w:pPr>
      <w:bookmarkStart w:id="9" w:name="_Toc73095189"/>
      <w:r w:rsidRPr="00391B9D">
        <w:rPr>
          <w:rFonts w:asciiTheme="minorHAnsi" w:hAnsiTheme="minorHAnsi" w:cstheme="minorHAnsi"/>
          <w:color w:val="000000" w:themeColor="text1"/>
          <w:sz w:val="22"/>
          <w:szCs w:val="22"/>
        </w:rPr>
        <w:t xml:space="preserve">Polipropileno (PP) </w:t>
      </w:r>
      <w:proofErr w:type="spellStart"/>
      <w:r w:rsidRPr="00391B9D">
        <w:rPr>
          <w:rFonts w:asciiTheme="minorHAnsi" w:hAnsiTheme="minorHAnsi" w:cstheme="minorHAnsi"/>
          <w:color w:val="000000" w:themeColor="text1"/>
          <w:sz w:val="22"/>
          <w:szCs w:val="22"/>
        </w:rPr>
        <w:t>lygiasienių</w:t>
      </w:r>
      <w:proofErr w:type="spellEnd"/>
      <w:r w:rsidRPr="00391B9D">
        <w:rPr>
          <w:rFonts w:asciiTheme="minorHAnsi" w:hAnsiTheme="minorHAnsi" w:cstheme="minorHAnsi"/>
          <w:color w:val="000000" w:themeColor="text1"/>
          <w:sz w:val="22"/>
          <w:szCs w:val="22"/>
        </w:rPr>
        <w:t xml:space="preserve"> trisluoksnių savitakinių nuotekų vamzdžių atviru (tranšėjiniu) klojimo būdu techniniai reikalavimai</w:t>
      </w:r>
      <w:bookmarkEnd w:id="9"/>
    </w:p>
    <w:tbl>
      <w:tblPr>
        <w:tblStyle w:val="TableGrid"/>
        <w:tblW w:w="5047" w:type="pct"/>
        <w:tblLook w:val="04A0" w:firstRow="1" w:lastRow="0" w:firstColumn="1" w:lastColumn="0" w:noHBand="0" w:noVBand="1"/>
      </w:tblPr>
      <w:tblGrid>
        <w:gridCol w:w="7417"/>
        <w:gridCol w:w="7417"/>
      </w:tblGrid>
      <w:tr w:rsidR="00C57800" w:rsidRPr="00391B9D" w14:paraId="0BC3EDE8" w14:textId="77777777" w:rsidTr="00F04DA2">
        <w:trPr>
          <w:trHeight w:val="326"/>
        </w:trPr>
        <w:tc>
          <w:tcPr>
            <w:tcW w:w="2500" w:type="pct"/>
          </w:tcPr>
          <w:p w14:paraId="544CB9C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1E7F113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06113892" w14:textId="77777777" w:rsidTr="00F04DA2">
        <w:trPr>
          <w:trHeight w:val="351"/>
        </w:trPr>
        <w:tc>
          <w:tcPr>
            <w:tcW w:w="2500" w:type="pct"/>
          </w:tcPr>
          <w:p w14:paraId="768A93F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D5BCE9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047FDCA" w14:textId="77777777" w:rsidTr="00F04DA2">
        <w:trPr>
          <w:trHeight w:val="301"/>
        </w:trPr>
        <w:tc>
          <w:tcPr>
            <w:tcW w:w="2500" w:type="pct"/>
          </w:tcPr>
          <w:p w14:paraId="5DB3F7F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C3D21D6" w14:textId="77777777" w:rsidR="00097834" w:rsidRPr="00391B9D" w:rsidRDefault="00097834" w:rsidP="00F04DA2">
            <w:pPr>
              <w:rPr>
                <w:rFonts w:asciiTheme="minorHAnsi" w:hAnsiTheme="minorHAnsi" w:cstheme="minorHAnsi"/>
                <w:color w:val="000000" w:themeColor="text1"/>
                <w:sz w:val="22"/>
                <w:szCs w:val="22"/>
              </w:rPr>
            </w:pPr>
          </w:p>
        </w:tc>
      </w:tr>
    </w:tbl>
    <w:p w14:paraId="5D9C67F3"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4E6FF441" w14:textId="77777777" w:rsidTr="00400850">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179DC7E2"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vAlign w:val="center"/>
          </w:tcPr>
          <w:p w14:paraId="1B09E951"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6489573"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99A527E" w14:textId="669CA30E" w:rsidR="007925EF"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005B6CF7" w14:textId="77777777" w:rsidR="007925EF" w:rsidRPr="00391B9D" w:rsidRDefault="007925EF"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17AD7B5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37FA481E" w14:textId="77777777" w:rsidR="007925EF" w:rsidRPr="00391B9D" w:rsidRDefault="007925EF" w:rsidP="00BB4A53">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58056FC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561ADA4"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4F6224"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6374D8C4" w14:textId="69E4A854"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13476- 2 arba lygiavertis.</w:t>
            </w:r>
          </w:p>
        </w:tc>
        <w:tc>
          <w:tcPr>
            <w:tcW w:w="945" w:type="pct"/>
          </w:tcPr>
          <w:p w14:paraId="14ACC14E"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4280889B"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2C992E7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39E44D0"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9C2D4C0"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5268A6E3" w14:textId="77777777" w:rsidR="007925EF" w:rsidRPr="00391B9D" w:rsidRDefault="007925EF" w:rsidP="00BB4A53">
            <w:pPr>
              <w:tabs>
                <w:tab w:val="center" w:pos="4819"/>
                <w:tab w:val="right" w:pos="9638"/>
              </w:tabs>
              <w:ind w:left="21"/>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13D723D7" w14:textId="77777777" w:rsidR="007925EF" w:rsidRPr="00391B9D"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3F86AC9F" w14:textId="77777777" w:rsidR="007925EF" w:rsidRPr="00391B9D" w:rsidRDefault="007925EF"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7C226C3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98A237"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993CBAE"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35F9B8CA"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4832EA7C"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45A6D5D"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0126C6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4F9E553E"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8390EA8"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0FF4026D" w14:textId="1D4A119C"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Polipropilena</w:t>
            </w:r>
            <w:r w:rsidR="00AD2369" w:rsidRPr="00391B9D">
              <w:rPr>
                <w:rFonts w:asciiTheme="minorHAnsi" w:hAnsiTheme="minorHAnsi" w:cstheme="minorHAnsi"/>
                <w:color w:val="000000" w:themeColor="text1"/>
                <w:sz w:val="22"/>
                <w:szCs w:val="22"/>
              </w:rPr>
              <w:t>s</w:t>
            </w:r>
            <w:r w:rsidRPr="00391B9D">
              <w:rPr>
                <w:rFonts w:asciiTheme="minorHAnsi" w:hAnsiTheme="minorHAnsi" w:cstheme="minorHAnsi"/>
                <w:color w:val="000000" w:themeColor="text1"/>
                <w:sz w:val="22"/>
                <w:szCs w:val="22"/>
              </w:rPr>
              <w:t xml:space="preserve"> (PP). </w:t>
            </w:r>
          </w:p>
        </w:tc>
        <w:tc>
          <w:tcPr>
            <w:tcW w:w="945" w:type="pct"/>
          </w:tcPr>
          <w:p w14:paraId="1F0DB657"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6C18D78F"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4B9B24A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D4A094"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121115A"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7CA37D63"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ruda. </w:t>
            </w:r>
          </w:p>
        </w:tc>
        <w:tc>
          <w:tcPr>
            <w:tcW w:w="945" w:type="pct"/>
          </w:tcPr>
          <w:p w14:paraId="270E3B0C"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7FC0D67" w14:textId="77777777" w:rsidR="007925EF" w:rsidRPr="00391B9D" w:rsidRDefault="007925EF"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24A679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19D9D44A"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4B1E882" w14:textId="77777777" w:rsidR="007925EF" w:rsidRPr="00391B9D" w:rsidDel="00F57CFE"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4831A3F5" w14:textId="78B194F3"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5" w:type="pct"/>
          </w:tcPr>
          <w:p w14:paraId="336BDAF3"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4BBB7A29"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22B37116"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74C687"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9F0E536"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69961CFC" w14:textId="77777777" w:rsidR="007925EF" w:rsidRPr="00391B9D" w:rsidRDefault="007925EF" w:rsidP="00BB4A5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3EE2DD9E"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205CC9B9"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06FC5C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59061948"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5A04B326"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0159AA66"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mažiau kaip RF30. </w:t>
            </w:r>
          </w:p>
        </w:tc>
        <w:tc>
          <w:tcPr>
            <w:tcW w:w="945" w:type="pct"/>
          </w:tcPr>
          <w:p w14:paraId="67EACC9D"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35B8A0C4"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7F8E56BD"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A77E698"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4D60660"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1BF4A59" w14:textId="77777777" w:rsidR="007925EF" w:rsidRPr="00391B9D" w:rsidRDefault="007925EF"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4293F805" w14:textId="54A03D0E"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13476-2); </w:t>
            </w:r>
          </w:p>
          <w:p w14:paraId="419EC0CB"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0256F195"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išorinis/vidinis diametras (pvz., 400x392);</w:t>
            </w:r>
          </w:p>
          <w:p w14:paraId="5C7E9FB1"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(PP);</w:t>
            </w:r>
          </w:p>
          <w:p w14:paraId="00C13CD9" w14:textId="77777777" w:rsidR="007925EF" w:rsidRPr="00391B9D" w:rsidRDefault="007925EF"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(SN8 arba SN16);</w:t>
            </w:r>
          </w:p>
          <w:p w14:paraId="1047F866" w14:textId="77777777" w:rsidR="007925EF" w:rsidRPr="00391B9D" w:rsidRDefault="007925EF"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Žiedinis lankstumas (RF30);</w:t>
            </w:r>
          </w:p>
          <w:p w14:paraId="341110F0" w14:textId="222264D1" w:rsidR="007925EF" w:rsidRPr="00391B9D" w:rsidRDefault="007925EF"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 2020).</w:t>
            </w:r>
          </w:p>
        </w:tc>
        <w:tc>
          <w:tcPr>
            <w:tcW w:w="945" w:type="pct"/>
          </w:tcPr>
          <w:p w14:paraId="0DC388CA" w14:textId="77777777" w:rsidR="007925EF" w:rsidRPr="00391B9D" w:rsidRDefault="007925EF" w:rsidP="00BB4A53">
            <w:pPr>
              <w:jc w:val="both"/>
              <w:rPr>
                <w:rFonts w:asciiTheme="minorHAnsi" w:hAnsiTheme="minorHAnsi" w:cstheme="minorHAnsi"/>
                <w:color w:val="000000" w:themeColor="text1"/>
                <w:sz w:val="22"/>
                <w:szCs w:val="22"/>
              </w:rPr>
            </w:pPr>
          </w:p>
        </w:tc>
        <w:tc>
          <w:tcPr>
            <w:tcW w:w="915" w:type="pct"/>
          </w:tcPr>
          <w:p w14:paraId="2163750E" w14:textId="77777777" w:rsidR="007925EF" w:rsidRPr="00391B9D" w:rsidRDefault="007925EF" w:rsidP="00BB4A53">
            <w:pPr>
              <w:jc w:val="both"/>
              <w:rPr>
                <w:rFonts w:asciiTheme="minorHAnsi" w:hAnsiTheme="minorHAnsi" w:cstheme="minorHAnsi"/>
                <w:color w:val="000000" w:themeColor="text1"/>
                <w:sz w:val="22"/>
                <w:szCs w:val="22"/>
              </w:rPr>
            </w:pPr>
          </w:p>
        </w:tc>
      </w:tr>
      <w:tr w:rsidR="00C57800" w:rsidRPr="00391B9D" w14:paraId="3AECE849"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2A27F25"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EF46EA7"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245F010" w14:textId="62A6C27C" w:rsidR="007925EF" w:rsidRPr="00391B9D" w:rsidRDefault="00F65C9D" w:rsidP="00BB4A53">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 lygus galas tipo.</w:t>
            </w:r>
          </w:p>
        </w:tc>
        <w:tc>
          <w:tcPr>
            <w:tcW w:w="945" w:type="pct"/>
          </w:tcPr>
          <w:p w14:paraId="50173ECC"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26D0FFAA"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2A550F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D9815F5"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E8F1EE3"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13A0BDDD" w14:textId="77777777" w:rsidR="007925EF" w:rsidRPr="00391B9D" w:rsidRDefault="007925EF" w:rsidP="00BB4A53">
            <w:pPr>
              <w:pStyle w:val="paragraph"/>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18A08122"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6086B184"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02047F44"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479AA5" w14:textId="77777777" w:rsidR="007925EF" w:rsidRPr="00391B9D" w:rsidRDefault="007925EF" w:rsidP="00BB4A53">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4D87059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1930695"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0426D" w14:textId="7F35350B"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6DB0EDDC" w14:textId="77777777" w:rsidR="007925EF" w:rsidRPr="00391B9D"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 </w:t>
            </w:r>
          </w:p>
          <w:p w14:paraId="37A20CAF" w14:textId="77777777" w:rsidR="007925EF" w:rsidRPr="00391B9D" w:rsidRDefault="007925EF"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5ECD7A0D"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0BD034D2"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78A0BD87"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FEDB576"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6D5760A2" w14:textId="3740F523"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4C230EDA" w14:textId="77777777" w:rsidR="007925EF" w:rsidRPr="00391B9D" w:rsidRDefault="007925EF" w:rsidP="00BB4A53">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77FD9F87"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57DDF22E"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C57800" w:rsidRPr="00391B9D" w14:paraId="211594CE"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993D6AF"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FCE1E"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18A4AAF3" w14:textId="77777777" w:rsidR="00F65C9D" w:rsidRPr="00391B9D"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003EDB30" w14:textId="77777777" w:rsidR="00F65C9D" w:rsidRPr="00391B9D"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ab/>
              <w:t>SN8;</w:t>
            </w:r>
          </w:p>
          <w:p w14:paraId="066B68AE" w14:textId="77777777" w:rsidR="00F65C9D" w:rsidRPr="00391B9D" w:rsidRDefault="00F65C9D" w:rsidP="00F65C9D">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lastRenderedPageBreak/>
              <w:t>•</w:t>
            </w:r>
            <w:r w:rsidRPr="00391B9D">
              <w:rPr>
                <w:rFonts w:asciiTheme="minorHAnsi" w:hAnsiTheme="minorHAnsi" w:cstheme="minorHAnsi"/>
                <w:color w:val="000000" w:themeColor="text1"/>
                <w:sz w:val="22"/>
                <w:szCs w:val="22"/>
                <w:lang w:eastAsia="lt-LT"/>
              </w:rPr>
              <w:tab/>
              <w:t>SN16.</w:t>
            </w:r>
          </w:p>
          <w:p w14:paraId="619B7D14" w14:textId="4E1350F3" w:rsidR="00F65C9D" w:rsidRPr="00391B9D" w:rsidRDefault="00F65C9D" w:rsidP="00F65C9D">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192759C0" w14:textId="31BD50F3" w:rsidR="00F65C9D" w:rsidRPr="00391B9D" w:rsidRDefault="00F65C9D" w:rsidP="00F65C9D">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15AAE801"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58932C41"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r w:rsidR="007925EF" w:rsidRPr="00391B9D" w14:paraId="7C1900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3FA587C" w14:textId="77777777" w:rsidR="007925EF" w:rsidRPr="00391B9D" w:rsidRDefault="007925EF" w:rsidP="00EC287A">
            <w:pPr>
              <w:numPr>
                <w:ilvl w:val="0"/>
                <w:numId w:val="63"/>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62168FC" w14:textId="77777777" w:rsidR="007925EF" w:rsidRPr="00391B9D" w:rsidRDefault="007925EF"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0AC56085" w14:textId="77777777" w:rsidR="007925EF" w:rsidRPr="00391B9D" w:rsidRDefault="007925EF"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w:t>
            </w:r>
          </w:p>
          <w:p w14:paraId="5114810B"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DN110;</w:t>
            </w:r>
          </w:p>
          <w:p w14:paraId="1AA75BB7"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DN160;</w:t>
            </w:r>
          </w:p>
          <w:p w14:paraId="2176315B"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DN200;</w:t>
            </w:r>
          </w:p>
          <w:p w14:paraId="4E503A89"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DN250;</w:t>
            </w:r>
          </w:p>
          <w:p w14:paraId="76E288BC"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DN315;</w:t>
            </w:r>
          </w:p>
          <w:p w14:paraId="6BA494DF"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DN400;</w:t>
            </w:r>
          </w:p>
          <w:p w14:paraId="23F02387"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DN500;</w:t>
            </w:r>
          </w:p>
          <w:p w14:paraId="4E8FB6E7"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DN600;</w:t>
            </w:r>
          </w:p>
          <w:p w14:paraId="7A6892FB" w14:textId="77777777" w:rsidR="007925EF" w:rsidRPr="00391B9D" w:rsidRDefault="007925EF"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DN800.</w:t>
            </w:r>
          </w:p>
        </w:tc>
        <w:tc>
          <w:tcPr>
            <w:tcW w:w="945" w:type="pct"/>
          </w:tcPr>
          <w:p w14:paraId="18DBA9F0"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c>
          <w:tcPr>
            <w:tcW w:w="915" w:type="pct"/>
          </w:tcPr>
          <w:p w14:paraId="3E130E51" w14:textId="77777777" w:rsidR="007925EF" w:rsidRPr="00391B9D" w:rsidRDefault="007925EF" w:rsidP="00BB4A53">
            <w:pPr>
              <w:jc w:val="both"/>
              <w:rPr>
                <w:rFonts w:asciiTheme="minorHAnsi" w:hAnsiTheme="minorHAnsi" w:cstheme="minorHAnsi"/>
                <w:color w:val="000000" w:themeColor="text1"/>
                <w:sz w:val="22"/>
                <w:szCs w:val="22"/>
                <w:lang w:eastAsia="lt-LT"/>
              </w:rPr>
            </w:pPr>
          </w:p>
        </w:tc>
      </w:tr>
    </w:tbl>
    <w:p w14:paraId="6E53D892" w14:textId="3366CFE1" w:rsidR="00AE0E6E" w:rsidRPr="00391B9D" w:rsidRDefault="00AE0E6E" w:rsidP="00AE0E6E">
      <w:pPr>
        <w:rPr>
          <w:rFonts w:asciiTheme="minorHAnsi" w:hAnsiTheme="minorHAnsi" w:cstheme="minorHAnsi"/>
          <w:color w:val="000000" w:themeColor="text1"/>
          <w:sz w:val="22"/>
          <w:szCs w:val="22"/>
        </w:rPr>
      </w:pPr>
    </w:p>
    <w:p w14:paraId="7C0A2EF9"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11, 14-15 atitikimas turi būti nurodytas Eksploatacinių savybių deklaracijoje; </w:t>
      </w:r>
    </w:p>
    <w:p w14:paraId="2DB91186"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sertifikate; </w:t>
      </w:r>
    </w:p>
    <w:p w14:paraId="3BA1463D" w14:textId="5B5F459E" w:rsidR="006F473B" w:rsidRPr="00391B9D" w:rsidRDefault="00D22334" w:rsidP="00AE0E6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70FE9F34" w14:textId="77777777" w:rsidR="0022169D" w:rsidRPr="00391B9D" w:rsidRDefault="0022169D" w:rsidP="00AE0E6E">
      <w:pPr>
        <w:rPr>
          <w:rFonts w:asciiTheme="minorHAnsi" w:hAnsiTheme="minorHAnsi" w:cstheme="minorHAnsi"/>
          <w:color w:val="000000" w:themeColor="text1"/>
          <w:sz w:val="22"/>
          <w:szCs w:val="22"/>
        </w:rPr>
      </w:pPr>
    </w:p>
    <w:p w14:paraId="26C18EAE" w14:textId="54DFE933" w:rsidR="006F473B" w:rsidRPr="00391B9D" w:rsidRDefault="006F473B" w:rsidP="00EC287A">
      <w:pPr>
        <w:pStyle w:val="Heading1"/>
        <w:numPr>
          <w:ilvl w:val="0"/>
          <w:numId w:val="28"/>
        </w:numPr>
        <w:rPr>
          <w:rFonts w:asciiTheme="minorHAnsi" w:hAnsiTheme="minorHAnsi" w:cstheme="minorHAnsi"/>
          <w:color w:val="000000" w:themeColor="text1"/>
          <w:sz w:val="22"/>
          <w:szCs w:val="22"/>
        </w:rPr>
      </w:pPr>
      <w:bookmarkStart w:id="10" w:name="_Toc73095190"/>
      <w:r w:rsidRPr="00391B9D">
        <w:rPr>
          <w:rFonts w:asciiTheme="minorHAnsi" w:hAnsiTheme="minorHAnsi" w:cstheme="minorHAnsi"/>
          <w:color w:val="000000" w:themeColor="text1"/>
          <w:sz w:val="22"/>
          <w:szCs w:val="22"/>
        </w:rPr>
        <w:t xml:space="preserve">Polipropileno (PP) </w:t>
      </w:r>
      <w:proofErr w:type="spellStart"/>
      <w:r w:rsidRPr="00391B9D">
        <w:rPr>
          <w:rFonts w:asciiTheme="minorHAnsi" w:hAnsiTheme="minorHAnsi" w:cstheme="minorHAnsi"/>
          <w:color w:val="000000" w:themeColor="text1"/>
          <w:sz w:val="22"/>
          <w:szCs w:val="22"/>
        </w:rPr>
        <w:t>lygiasienių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vienasluoksnių</w:t>
      </w:r>
      <w:proofErr w:type="spellEnd"/>
      <w:r w:rsidRPr="00391B9D">
        <w:rPr>
          <w:rFonts w:asciiTheme="minorHAnsi" w:hAnsiTheme="minorHAnsi" w:cstheme="minorHAnsi"/>
          <w:color w:val="000000" w:themeColor="text1"/>
          <w:sz w:val="22"/>
          <w:szCs w:val="22"/>
        </w:rPr>
        <w:t xml:space="preserve"> savitakinių nuotekų vamzdžių atviru (tranšėjiniu) klojimo būdu techniniai reikalavimai</w:t>
      </w:r>
      <w:bookmarkEnd w:id="10"/>
    </w:p>
    <w:tbl>
      <w:tblPr>
        <w:tblStyle w:val="TableGrid"/>
        <w:tblW w:w="5047" w:type="pct"/>
        <w:tblLook w:val="04A0" w:firstRow="1" w:lastRow="0" w:firstColumn="1" w:lastColumn="0" w:noHBand="0" w:noVBand="1"/>
      </w:tblPr>
      <w:tblGrid>
        <w:gridCol w:w="7417"/>
        <w:gridCol w:w="7417"/>
      </w:tblGrid>
      <w:tr w:rsidR="00C57800" w:rsidRPr="00391B9D" w14:paraId="520DA978" w14:textId="77777777" w:rsidTr="00F04DA2">
        <w:trPr>
          <w:trHeight w:val="326"/>
        </w:trPr>
        <w:tc>
          <w:tcPr>
            <w:tcW w:w="2500" w:type="pct"/>
          </w:tcPr>
          <w:p w14:paraId="4974D7E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28B38C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D00CAFE" w14:textId="77777777" w:rsidTr="00F04DA2">
        <w:trPr>
          <w:trHeight w:val="351"/>
        </w:trPr>
        <w:tc>
          <w:tcPr>
            <w:tcW w:w="2500" w:type="pct"/>
          </w:tcPr>
          <w:p w14:paraId="712B3A8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27065DE"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36F24E1" w14:textId="77777777" w:rsidTr="00F04DA2">
        <w:trPr>
          <w:trHeight w:val="301"/>
        </w:trPr>
        <w:tc>
          <w:tcPr>
            <w:tcW w:w="2500" w:type="pct"/>
          </w:tcPr>
          <w:p w14:paraId="327847D8"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B68ED94" w14:textId="77777777" w:rsidR="00097834" w:rsidRPr="00391B9D" w:rsidRDefault="00097834" w:rsidP="00F04DA2">
            <w:pPr>
              <w:rPr>
                <w:rFonts w:asciiTheme="minorHAnsi" w:hAnsiTheme="minorHAnsi" w:cstheme="minorHAnsi"/>
                <w:color w:val="000000" w:themeColor="text1"/>
                <w:sz w:val="22"/>
                <w:szCs w:val="22"/>
              </w:rPr>
            </w:pPr>
          </w:p>
        </w:tc>
      </w:tr>
    </w:tbl>
    <w:p w14:paraId="2D0239EC"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4429C11A" w14:textId="77777777" w:rsidTr="00400850">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58814700"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vAlign w:val="center"/>
          </w:tcPr>
          <w:p w14:paraId="728DA3A3"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3ECB9FD9"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24C01695" w14:textId="7AF12E5A" w:rsidR="006F473B" w:rsidRPr="00391B9D" w:rsidRDefault="00B34EE5" w:rsidP="00400850">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782F284B" w14:textId="77777777" w:rsidR="006F473B" w:rsidRPr="00391B9D" w:rsidRDefault="006F473B" w:rsidP="00400850">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45425D6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0E1E607" w14:textId="77777777" w:rsidR="006F473B" w:rsidRPr="00391B9D" w:rsidRDefault="006F473B" w:rsidP="00BB4A53">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2E7966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E052CFB"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79B4B63"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2BA7E344" w14:textId="73A36F41"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1852-1 arba lygiavertis.</w:t>
            </w:r>
          </w:p>
        </w:tc>
        <w:tc>
          <w:tcPr>
            <w:tcW w:w="945" w:type="pct"/>
          </w:tcPr>
          <w:p w14:paraId="62C67A6C"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73536F73"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D5C3DC"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9819833"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BB8D1D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Borders>
              <w:top w:val="single" w:sz="4" w:space="0" w:color="auto"/>
              <w:left w:val="single" w:sz="4" w:space="0" w:color="auto"/>
              <w:bottom w:val="single" w:sz="4" w:space="0" w:color="auto"/>
              <w:right w:val="single" w:sz="4" w:space="0" w:color="auto"/>
            </w:tcBorders>
          </w:tcPr>
          <w:p w14:paraId="6C57F65B" w14:textId="77777777" w:rsidR="006F473B" w:rsidRPr="00391B9D" w:rsidRDefault="006F473B" w:rsidP="00BB4A53">
            <w:pPr>
              <w:tabs>
                <w:tab w:val="center" w:pos="4819"/>
                <w:tab w:val="right" w:pos="9638"/>
              </w:tabs>
              <w:ind w:left="21"/>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0592F08E" w14:textId="77777777" w:rsidR="006F473B" w:rsidRPr="00391B9D"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712335D9" w14:textId="77777777" w:rsidR="006F473B" w:rsidRPr="00391B9D" w:rsidRDefault="006F473B" w:rsidP="00BB4A53">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45B47D3"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19C7BCD8"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EA46FE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566BF8D"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71CF3FA3"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6C951FE"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90DFA9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1CDF5F98"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062F9F3"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Borders>
              <w:top w:val="single" w:sz="4" w:space="0" w:color="auto"/>
              <w:left w:val="single" w:sz="4" w:space="0" w:color="auto"/>
              <w:bottom w:val="single" w:sz="4" w:space="0" w:color="auto"/>
              <w:right w:val="single" w:sz="4" w:space="0" w:color="auto"/>
            </w:tcBorders>
          </w:tcPr>
          <w:p w14:paraId="301BADCE" w14:textId="5A3E0BC3"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Polipropilena</w:t>
            </w:r>
            <w:r w:rsidR="00D22334" w:rsidRPr="00391B9D">
              <w:rPr>
                <w:rFonts w:asciiTheme="minorHAnsi" w:hAnsiTheme="minorHAnsi" w:cstheme="minorHAnsi"/>
                <w:color w:val="000000" w:themeColor="text1"/>
                <w:sz w:val="22"/>
                <w:szCs w:val="22"/>
              </w:rPr>
              <w:t>s</w:t>
            </w:r>
            <w:r w:rsidRPr="00391B9D">
              <w:rPr>
                <w:rFonts w:asciiTheme="minorHAnsi" w:hAnsiTheme="minorHAnsi" w:cstheme="minorHAnsi"/>
                <w:color w:val="000000" w:themeColor="text1"/>
                <w:sz w:val="22"/>
                <w:szCs w:val="22"/>
              </w:rPr>
              <w:t xml:space="preserve"> (PP). </w:t>
            </w:r>
          </w:p>
        </w:tc>
        <w:tc>
          <w:tcPr>
            <w:tcW w:w="945" w:type="pct"/>
          </w:tcPr>
          <w:p w14:paraId="30E7791A"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3B1D95F0"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5042C0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527979"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F0AE6E7"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Borders>
              <w:top w:val="single" w:sz="4" w:space="0" w:color="auto"/>
              <w:left w:val="single" w:sz="4" w:space="0" w:color="auto"/>
              <w:bottom w:val="single" w:sz="4" w:space="0" w:color="auto"/>
              <w:right w:val="single" w:sz="4" w:space="0" w:color="auto"/>
            </w:tcBorders>
          </w:tcPr>
          <w:p w14:paraId="604924DA"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Juoda, ruda. </w:t>
            </w:r>
          </w:p>
        </w:tc>
        <w:tc>
          <w:tcPr>
            <w:tcW w:w="945" w:type="pct"/>
          </w:tcPr>
          <w:p w14:paraId="71179FA0"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3253B490" w14:textId="77777777" w:rsidR="006F473B" w:rsidRPr="00391B9D" w:rsidRDefault="006F473B" w:rsidP="00BB4A53">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83B19C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BDE925D"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4A1BA4D" w14:textId="77777777" w:rsidR="006F473B" w:rsidRPr="00391B9D" w:rsidDel="00F57CFE"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Borders>
              <w:top w:val="single" w:sz="4" w:space="0" w:color="auto"/>
              <w:left w:val="single" w:sz="4" w:space="0" w:color="auto"/>
              <w:bottom w:val="single" w:sz="4" w:space="0" w:color="auto"/>
              <w:right w:val="single" w:sz="4" w:space="0" w:color="auto"/>
            </w:tcBorders>
          </w:tcPr>
          <w:p w14:paraId="1B74DE83"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5" w:type="pct"/>
          </w:tcPr>
          <w:p w14:paraId="6D890674"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3CC97931"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2A41F3B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2E57C97F"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78D9D271"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Borders>
              <w:top w:val="single" w:sz="4" w:space="0" w:color="auto"/>
              <w:left w:val="single" w:sz="4" w:space="0" w:color="auto"/>
              <w:bottom w:val="single" w:sz="4" w:space="0" w:color="auto"/>
              <w:right w:val="single" w:sz="4" w:space="0" w:color="auto"/>
            </w:tcBorders>
          </w:tcPr>
          <w:p w14:paraId="576B39ED" w14:textId="77777777" w:rsidR="006F473B" w:rsidRPr="00391B9D" w:rsidRDefault="006F473B" w:rsidP="00BB4A53">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479A231F"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7F4236EC"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73DC90C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3F2EC629"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074EC37"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Žiedinis lankstumas </w:t>
            </w:r>
          </w:p>
        </w:tc>
        <w:tc>
          <w:tcPr>
            <w:tcW w:w="2026" w:type="pct"/>
            <w:tcBorders>
              <w:top w:val="single" w:sz="4" w:space="0" w:color="auto"/>
              <w:left w:val="single" w:sz="4" w:space="0" w:color="auto"/>
              <w:bottom w:val="single" w:sz="4" w:space="0" w:color="auto"/>
              <w:right w:val="single" w:sz="4" w:space="0" w:color="auto"/>
            </w:tcBorders>
          </w:tcPr>
          <w:p w14:paraId="20969AE0"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mažiau kaip RF30. </w:t>
            </w:r>
          </w:p>
        </w:tc>
        <w:tc>
          <w:tcPr>
            <w:tcW w:w="945" w:type="pct"/>
          </w:tcPr>
          <w:p w14:paraId="4CC05340"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0946955C"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70B9CCF1"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FAB48DB"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1916F1AC"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Borders>
              <w:top w:val="single" w:sz="4" w:space="0" w:color="auto"/>
              <w:left w:val="single" w:sz="4" w:space="0" w:color="auto"/>
              <w:bottom w:val="single" w:sz="4" w:space="0" w:color="auto"/>
              <w:right w:val="single" w:sz="4" w:space="0" w:color="auto"/>
            </w:tcBorders>
          </w:tcPr>
          <w:p w14:paraId="20420D8E" w14:textId="77777777" w:rsidR="006F473B" w:rsidRPr="00391B9D" w:rsidRDefault="006F473B"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210ED1A9"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13476-2); </w:t>
            </w:r>
          </w:p>
          <w:p w14:paraId="508E0866"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73E5203F"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išorinis/vidinis diametras (pvz., 400x392);</w:t>
            </w:r>
          </w:p>
          <w:p w14:paraId="38130002"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(PP);</w:t>
            </w:r>
          </w:p>
          <w:p w14:paraId="4BF40E97" w14:textId="77777777" w:rsidR="006F473B" w:rsidRPr="00391B9D" w:rsidRDefault="006F473B" w:rsidP="00EC287A">
            <w:pPr>
              <w:numPr>
                <w:ilvl w:val="0"/>
                <w:numId w:val="38"/>
              </w:numPr>
              <w:ind w:left="471"/>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(SN8 arba SN16);</w:t>
            </w:r>
          </w:p>
          <w:p w14:paraId="6CE083BB" w14:textId="77777777" w:rsidR="006F473B" w:rsidRPr="00391B9D" w:rsidRDefault="006F473B"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Žiedinis lankstumas (RF30);</w:t>
            </w:r>
          </w:p>
          <w:p w14:paraId="7C2A84B5" w14:textId="77777777" w:rsidR="006F473B" w:rsidRPr="00391B9D" w:rsidRDefault="006F473B" w:rsidP="00EC287A">
            <w:pPr>
              <w:numPr>
                <w:ilvl w:val="0"/>
                <w:numId w:val="38"/>
              </w:numPr>
              <w:ind w:left="471"/>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 2020).</w:t>
            </w:r>
          </w:p>
        </w:tc>
        <w:tc>
          <w:tcPr>
            <w:tcW w:w="945" w:type="pct"/>
          </w:tcPr>
          <w:p w14:paraId="063203A0" w14:textId="77777777" w:rsidR="006F473B" w:rsidRPr="00391B9D" w:rsidRDefault="006F473B" w:rsidP="00BB4A53">
            <w:pPr>
              <w:jc w:val="both"/>
              <w:rPr>
                <w:rFonts w:asciiTheme="minorHAnsi" w:hAnsiTheme="minorHAnsi" w:cstheme="minorHAnsi"/>
                <w:color w:val="000000" w:themeColor="text1"/>
                <w:sz w:val="22"/>
                <w:szCs w:val="22"/>
              </w:rPr>
            </w:pPr>
          </w:p>
        </w:tc>
        <w:tc>
          <w:tcPr>
            <w:tcW w:w="915" w:type="pct"/>
          </w:tcPr>
          <w:p w14:paraId="47C1CBF2" w14:textId="77777777" w:rsidR="006F473B" w:rsidRPr="00391B9D" w:rsidRDefault="006F473B" w:rsidP="00BB4A53">
            <w:pPr>
              <w:jc w:val="both"/>
              <w:rPr>
                <w:rFonts w:asciiTheme="minorHAnsi" w:hAnsiTheme="minorHAnsi" w:cstheme="minorHAnsi"/>
                <w:color w:val="000000" w:themeColor="text1"/>
                <w:sz w:val="22"/>
                <w:szCs w:val="22"/>
              </w:rPr>
            </w:pPr>
          </w:p>
        </w:tc>
      </w:tr>
      <w:tr w:rsidR="00C57800" w:rsidRPr="00391B9D" w14:paraId="4221DDD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2F82513"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4B3168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Borders>
              <w:top w:val="single" w:sz="4" w:space="0" w:color="auto"/>
              <w:left w:val="single" w:sz="4" w:space="0" w:color="auto"/>
              <w:bottom w:val="single" w:sz="4" w:space="0" w:color="auto"/>
              <w:right w:val="single" w:sz="4" w:space="0" w:color="auto"/>
            </w:tcBorders>
          </w:tcPr>
          <w:p w14:paraId="05751876" w14:textId="77777777" w:rsidR="006F473B" w:rsidRPr="00391B9D" w:rsidRDefault="006F473B" w:rsidP="00BB4A53">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 lygus galas tipo.</w:t>
            </w:r>
          </w:p>
        </w:tc>
        <w:tc>
          <w:tcPr>
            <w:tcW w:w="945" w:type="pct"/>
          </w:tcPr>
          <w:p w14:paraId="7838164B"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1ABC3AA0"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0C8D1CB0"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2849945F"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9CDCA9E"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2026" w:type="pct"/>
            <w:tcBorders>
              <w:top w:val="single" w:sz="4" w:space="0" w:color="auto"/>
              <w:left w:val="single" w:sz="4" w:space="0" w:color="auto"/>
              <w:bottom w:val="single" w:sz="4" w:space="0" w:color="auto"/>
              <w:right w:val="single" w:sz="4" w:space="0" w:color="auto"/>
            </w:tcBorders>
          </w:tcPr>
          <w:p w14:paraId="56E2DB86" w14:textId="77777777" w:rsidR="006F473B" w:rsidRPr="00391B9D" w:rsidRDefault="006F473B" w:rsidP="00BB4A53">
            <w:pPr>
              <w:pStyle w:val="paragraph"/>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 standartą. Atitinkama sandarinimo medžiaga pateikiama užsakymo metu</w:t>
            </w:r>
          </w:p>
        </w:tc>
        <w:tc>
          <w:tcPr>
            <w:tcW w:w="945" w:type="pct"/>
          </w:tcPr>
          <w:p w14:paraId="580C927F"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755D04C6"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3415BA78"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1C92500D" w14:textId="77777777" w:rsidR="006F473B" w:rsidRPr="00391B9D" w:rsidRDefault="006F473B" w:rsidP="00BB4A53">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4DEF5D5B"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409F6CD4"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3F1ED5AF" w14:textId="52090938"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Borders>
              <w:top w:val="single" w:sz="4" w:space="0" w:color="auto"/>
              <w:left w:val="single" w:sz="4" w:space="0" w:color="auto"/>
              <w:bottom w:val="single" w:sz="4" w:space="0" w:color="auto"/>
              <w:right w:val="single" w:sz="4" w:space="0" w:color="auto"/>
            </w:tcBorders>
          </w:tcPr>
          <w:p w14:paraId="1CF87E28" w14:textId="77777777" w:rsidR="006F473B" w:rsidRPr="00391B9D"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 </w:t>
            </w:r>
          </w:p>
          <w:p w14:paraId="040C875F" w14:textId="77777777" w:rsidR="006F473B" w:rsidRPr="00391B9D" w:rsidRDefault="006F473B" w:rsidP="00EC287A">
            <w:pPr>
              <w:numPr>
                <w:ilvl w:val="0"/>
                <w:numId w:val="39"/>
              </w:numPr>
              <w:tabs>
                <w:tab w:val="clear" w:pos="720"/>
              </w:tabs>
              <w:spacing w:before="100" w:beforeAutospacing="1"/>
              <w:ind w:left="291" w:hanging="264"/>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FB1FBE2"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1A190C08"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5B84AB9F"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72DD4CB7"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2ED4EE76" w14:textId="3FB38A73"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Borders>
              <w:top w:val="single" w:sz="4" w:space="0" w:color="auto"/>
              <w:left w:val="single" w:sz="4" w:space="0" w:color="auto"/>
              <w:bottom w:val="single" w:sz="4" w:space="0" w:color="auto"/>
              <w:right w:val="single" w:sz="4" w:space="0" w:color="auto"/>
            </w:tcBorders>
          </w:tcPr>
          <w:p w14:paraId="39CCE096" w14:textId="77777777" w:rsidR="006F473B" w:rsidRPr="00391B9D" w:rsidRDefault="006F473B" w:rsidP="00BB4A53">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03D0AB6B"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774CE1F0"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105D1B85"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0BB8E149"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4EA75DEC"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Apkrovos klasė </w:t>
            </w:r>
          </w:p>
        </w:tc>
        <w:tc>
          <w:tcPr>
            <w:tcW w:w="2026" w:type="pct"/>
            <w:tcBorders>
              <w:top w:val="single" w:sz="4" w:space="0" w:color="auto"/>
              <w:left w:val="single" w:sz="4" w:space="0" w:color="auto"/>
              <w:bottom w:val="single" w:sz="4" w:space="0" w:color="auto"/>
              <w:right w:val="single" w:sz="4" w:space="0" w:color="auto"/>
            </w:tcBorders>
          </w:tcPr>
          <w:p w14:paraId="05CB0D9D" w14:textId="77777777" w:rsidR="006F473B" w:rsidRPr="00391B9D"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59D60292" w14:textId="77777777" w:rsidR="006F473B" w:rsidRPr="00391B9D"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ab/>
              <w:t>SN8;</w:t>
            </w:r>
          </w:p>
          <w:p w14:paraId="022D8045" w14:textId="77777777" w:rsidR="006F473B" w:rsidRPr="00391B9D" w:rsidRDefault="006F473B" w:rsidP="00BB4A53">
            <w:pPr>
              <w:ind w:left="280" w:hanging="142"/>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lastRenderedPageBreak/>
              <w:t>•</w:t>
            </w:r>
            <w:r w:rsidRPr="00391B9D">
              <w:rPr>
                <w:rFonts w:asciiTheme="minorHAnsi" w:hAnsiTheme="minorHAnsi" w:cstheme="minorHAnsi"/>
                <w:color w:val="000000" w:themeColor="text1"/>
                <w:sz w:val="22"/>
                <w:szCs w:val="22"/>
                <w:lang w:eastAsia="lt-LT"/>
              </w:rPr>
              <w:tab/>
              <w:t>SN16.</w:t>
            </w:r>
          </w:p>
          <w:p w14:paraId="269E99C1" w14:textId="77777777" w:rsidR="006F473B" w:rsidRPr="00391B9D" w:rsidRDefault="006F473B" w:rsidP="00BB4A53">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Pastaba*: po važiuojamąją dalimi, transporto aikštelėmis, statiniais, esant nestabiliam, išjudintam gruntui ar esant</w:t>
            </w:r>
          </w:p>
          <w:p w14:paraId="2D7D4DEB" w14:textId="77777777" w:rsidR="006F473B" w:rsidRPr="00391B9D" w:rsidRDefault="006F473B" w:rsidP="00BB4A53">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kitoms rizikos sąlygoms, klojami ne mažesnės kaip SN8 apkrovos klasės vamzdžiai, neatsižvelgiant į gylį.</w:t>
            </w:r>
          </w:p>
        </w:tc>
        <w:tc>
          <w:tcPr>
            <w:tcW w:w="945" w:type="pct"/>
          </w:tcPr>
          <w:p w14:paraId="3B2301D2"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490999C6"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r w:rsidR="00C57800" w:rsidRPr="00391B9D" w14:paraId="0AD4DEC2" w14:textId="77777777" w:rsidTr="00BB4A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5EF587F2" w14:textId="77777777" w:rsidR="006F473B" w:rsidRPr="00391B9D" w:rsidRDefault="006F473B" w:rsidP="00EA7A64">
            <w:pPr>
              <w:numPr>
                <w:ilvl w:val="0"/>
                <w:numId w:val="166"/>
              </w:numPr>
              <w:jc w:val="both"/>
              <w:rPr>
                <w:rFonts w:asciiTheme="minorHAnsi" w:hAnsiTheme="minorHAnsi" w:cstheme="minorHAnsi"/>
                <w:color w:val="000000" w:themeColor="text1"/>
                <w:sz w:val="22"/>
                <w:szCs w:val="22"/>
              </w:rPr>
            </w:pPr>
          </w:p>
        </w:tc>
        <w:tc>
          <w:tcPr>
            <w:tcW w:w="918" w:type="pct"/>
            <w:tcBorders>
              <w:top w:val="single" w:sz="4" w:space="0" w:color="auto"/>
              <w:left w:val="single" w:sz="4" w:space="0" w:color="auto"/>
              <w:bottom w:val="single" w:sz="4" w:space="0" w:color="auto"/>
              <w:right w:val="single" w:sz="4" w:space="0" w:color="auto"/>
            </w:tcBorders>
          </w:tcPr>
          <w:p w14:paraId="0C6D2576" w14:textId="77777777" w:rsidR="006F473B" w:rsidRPr="00391B9D" w:rsidRDefault="006F473B" w:rsidP="00BB4A53">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matmenys (DN) </w:t>
            </w:r>
          </w:p>
        </w:tc>
        <w:tc>
          <w:tcPr>
            <w:tcW w:w="2026" w:type="pct"/>
            <w:tcBorders>
              <w:top w:val="single" w:sz="4" w:space="0" w:color="auto"/>
              <w:left w:val="single" w:sz="4" w:space="0" w:color="auto"/>
              <w:bottom w:val="single" w:sz="4" w:space="0" w:color="auto"/>
              <w:right w:val="single" w:sz="4" w:space="0" w:color="auto"/>
            </w:tcBorders>
          </w:tcPr>
          <w:p w14:paraId="5242CB7A" w14:textId="77777777" w:rsidR="006F473B" w:rsidRPr="00391B9D" w:rsidRDefault="006F473B" w:rsidP="00BB4A53">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w:t>
            </w:r>
          </w:p>
          <w:p w14:paraId="6784D638"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DN110;</w:t>
            </w:r>
          </w:p>
          <w:p w14:paraId="6E1B0672"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DN160;</w:t>
            </w:r>
          </w:p>
          <w:p w14:paraId="1DD33708"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DN200;</w:t>
            </w:r>
          </w:p>
          <w:p w14:paraId="4AF2EBDF"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DN250;</w:t>
            </w:r>
          </w:p>
          <w:p w14:paraId="644FAC2A"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DN315;</w:t>
            </w:r>
          </w:p>
          <w:p w14:paraId="5F8CC583"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DN400;</w:t>
            </w:r>
          </w:p>
          <w:p w14:paraId="36820EE7"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DN500;</w:t>
            </w:r>
          </w:p>
          <w:p w14:paraId="3682855E"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DN600;</w:t>
            </w:r>
          </w:p>
          <w:p w14:paraId="48432BA2" w14:textId="77777777" w:rsidR="006F473B" w:rsidRPr="00391B9D" w:rsidRDefault="006F473B" w:rsidP="00EC287A">
            <w:pPr>
              <w:numPr>
                <w:ilvl w:val="0"/>
                <w:numId w:val="41"/>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DN800.</w:t>
            </w:r>
          </w:p>
        </w:tc>
        <w:tc>
          <w:tcPr>
            <w:tcW w:w="945" w:type="pct"/>
          </w:tcPr>
          <w:p w14:paraId="53EDC070"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c>
          <w:tcPr>
            <w:tcW w:w="915" w:type="pct"/>
          </w:tcPr>
          <w:p w14:paraId="62FC79AD" w14:textId="77777777" w:rsidR="006F473B" w:rsidRPr="00391B9D" w:rsidRDefault="006F473B" w:rsidP="00BB4A53">
            <w:pPr>
              <w:jc w:val="both"/>
              <w:rPr>
                <w:rFonts w:asciiTheme="minorHAnsi" w:hAnsiTheme="minorHAnsi" w:cstheme="minorHAnsi"/>
                <w:color w:val="000000" w:themeColor="text1"/>
                <w:sz w:val="22"/>
                <w:szCs w:val="22"/>
                <w:lang w:eastAsia="lt-LT"/>
              </w:rPr>
            </w:pPr>
          </w:p>
        </w:tc>
      </w:tr>
    </w:tbl>
    <w:p w14:paraId="10FE86B7"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11, 14-15 atitikimas turi būti nurodytas Eksploatacinių savybių deklaracijoje; </w:t>
      </w:r>
    </w:p>
    <w:p w14:paraId="0F82D24E"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sertifikate; </w:t>
      </w:r>
    </w:p>
    <w:p w14:paraId="28CABA2D" w14:textId="77777777" w:rsidR="00D22334" w:rsidRPr="00391B9D" w:rsidRDefault="00D22334" w:rsidP="00D22334">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10 atitikimas turi būti nurodytas nuorodoje į internetinį puslapį ar kitame dokumente, kuriame pateikta techninė informacija apie medžiagą.</w:t>
      </w:r>
    </w:p>
    <w:p w14:paraId="5EEB50CA" w14:textId="77777777" w:rsidR="006F473B" w:rsidRPr="00391B9D" w:rsidRDefault="006F473B" w:rsidP="00AE0E6E">
      <w:pPr>
        <w:rPr>
          <w:rFonts w:asciiTheme="minorHAnsi" w:hAnsiTheme="minorHAnsi" w:cstheme="minorHAnsi"/>
          <w:color w:val="000000" w:themeColor="text1"/>
          <w:sz w:val="22"/>
          <w:szCs w:val="22"/>
        </w:rPr>
      </w:pPr>
    </w:p>
    <w:p w14:paraId="6E53D893" w14:textId="29E6849C" w:rsidR="00950B5E" w:rsidRPr="00391B9D" w:rsidRDefault="003B7A66" w:rsidP="00EC287A">
      <w:pPr>
        <w:pStyle w:val="Heading1"/>
        <w:numPr>
          <w:ilvl w:val="0"/>
          <w:numId w:val="28"/>
        </w:numPr>
        <w:rPr>
          <w:rFonts w:asciiTheme="minorHAnsi" w:hAnsiTheme="minorHAnsi" w:cstheme="minorHAnsi"/>
          <w:color w:val="000000" w:themeColor="text1"/>
          <w:sz w:val="22"/>
          <w:szCs w:val="22"/>
        </w:rPr>
      </w:pPr>
      <w:bookmarkStart w:id="11" w:name="_Toc73095191"/>
      <w:proofErr w:type="spellStart"/>
      <w:r w:rsidRPr="00391B9D">
        <w:rPr>
          <w:rFonts w:asciiTheme="minorHAnsi" w:hAnsiTheme="minorHAnsi" w:cstheme="minorHAnsi"/>
          <w:color w:val="000000" w:themeColor="text1"/>
          <w:sz w:val="22"/>
          <w:szCs w:val="22"/>
        </w:rPr>
        <w:t>Polivinilchlorido</w:t>
      </w:r>
      <w:proofErr w:type="spellEnd"/>
      <w:r w:rsidRPr="00391B9D">
        <w:rPr>
          <w:rFonts w:asciiTheme="minorHAnsi" w:hAnsiTheme="minorHAnsi" w:cstheme="minorHAnsi"/>
          <w:color w:val="000000" w:themeColor="text1"/>
          <w:sz w:val="22"/>
          <w:szCs w:val="22"/>
        </w:rPr>
        <w:t xml:space="preserve"> (PVC) nuotekų vamzdžių atviru (tranš</w:t>
      </w:r>
      <w:r w:rsidR="003E59ED" w:rsidRPr="00391B9D">
        <w:rPr>
          <w:rFonts w:asciiTheme="minorHAnsi" w:hAnsiTheme="minorHAnsi" w:cstheme="minorHAnsi"/>
          <w:color w:val="000000" w:themeColor="text1"/>
          <w:sz w:val="22"/>
          <w:szCs w:val="22"/>
        </w:rPr>
        <w:t>ė</w:t>
      </w:r>
      <w:r w:rsidRPr="00391B9D">
        <w:rPr>
          <w:rFonts w:asciiTheme="minorHAnsi" w:hAnsiTheme="minorHAnsi" w:cstheme="minorHAnsi"/>
          <w:color w:val="000000" w:themeColor="text1"/>
          <w:sz w:val="22"/>
          <w:szCs w:val="22"/>
        </w:rPr>
        <w:t xml:space="preserve">jiniu) klojimo </w:t>
      </w:r>
      <w:r w:rsidR="00FB04B3" w:rsidRPr="00391B9D">
        <w:rPr>
          <w:rFonts w:asciiTheme="minorHAnsi" w:hAnsiTheme="minorHAnsi" w:cstheme="minorHAnsi"/>
          <w:color w:val="000000" w:themeColor="text1"/>
          <w:sz w:val="22"/>
          <w:szCs w:val="22"/>
        </w:rPr>
        <w:t xml:space="preserve">būdu </w:t>
      </w:r>
      <w:r w:rsidRPr="00391B9D">
        <w:rPr>
          <w:rFonts w:asciiTheme="minorHAnsi" w:hAnsiTheme="minorHAnsi" w:cstheme="minorHAnsi"/>
          <w:color w:val="000000" w:themeColor="text1"/>
          <w:sz w:val="22"/>
          <w:szCs w:val="22"/>
        </w:rPr>
        <w:t>techniniai reikalavimai</w:t>
      </w:r>
      <w:bookmarkEnd w:id="11"/>
    </w:p>
    <w:tbl>
      <w:tblPr>
        <w:tblStyle w:val="TableGrid"/>
        <w:tblW w:w="5047" w:type="pct"/>
        <w:tblLook w:val="04A0" w:firstRow="1" w:lastRow="0" w:firstColumn="1" w:lastColumn="0" w:noHBand="0" w:noVBand="1"/>
      </w:tblPr>
      <w:tblGrid>
        <w:gridCol w:w="7417"/>
        <w:gridCol w:w="7417"/>
      </w:tblGrid>
      <w:tr w:rsidR="00C57800" w:rsidRPr="00391B9D" w14:paraId="1A4DDE2C" w14:textId="77777777" w:rsidTr="00F04DA2">
        <w:trPr>
          <w:trHeight w:val="326"/>
        </w:trPr>
        <w:tc>
          <w:tcPr>
            <w:tcW w:w="2500" w:type="pct"/>
          </w:tcPr>
          <w:p w14:paraId="6890D22F"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16DC3E47"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2033861" w14:textId="77777777" w:rsidTr="00F04DA2">
        <w:trPr>
          <w:trHeight w:val="351"/>
        </w:trPr>
        <w:tc>
          <w:tcPr>
            <w:tcW w:w="2500" w:type="pct"/>
          </w:tcPr>
          <w:p w14:paraId="3850F03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141B2FBE"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70A95B6" w14:textId="77777777" w:rsidTr="00F04DA2">
        <w:trPr>
          <w:trHeight w:val="301"/>
        </w:trPr>
        <w:tc>
          <w:tcPr>
            <w:tcW w:w="2500" w:type="pct"/>
          </w:tcPr>
          <w:p w14:paraId="0096CF7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4A19CD6" w14:textId="77777777" w:rsidR="00097834" w:rsidRPr="00391B9D" w:rsidRDefault="00097834" w:rsidP="00F04DA2">
            <w:pPr>
              <w:rPr>
                <w:rFonts w:asciiTheme="minorHAnsi" w:hAnsiTheme="minorHAnsi" w:cstheme="minorHAnsi"/>
                <w:color w:val="000000" w:themeColor="text1"/>
                <w:sz w:val="22"/>
                <w:szCs w:val="22"/>
              </w:rPr>
            </w:pPr>
          </w:p>
        </w:tc>
      </w:tr>
    </w:tbl>
    <w:p w14:paraId="0B7A2958"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6E53D899" w14:textId="77777777" w:rsidTr="00470BC8">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6E53D894"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918" w:type="pct"/>
            <w:tcBorders>
              <w:top w:val="single" w:sz="4" w:space="0" w:color="auto"/>
              <w:left w:val="single" w:sz="4" w:space="0" w:color="auto"/>
              <w:bottom w:val="single" w:sz="4" w:space="0" w:color="auto"/>
              <w:right w:val="single" w:sz="4" w:space="0" w:color="auto"/>
            </w:tcBorders>
            <w:vAlign w:val="center"/>
          </w:tcPr>
          <w:p w14:paraId="6E53D895"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896"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897" w14:textId="48AC48C5" w:rsidR="00CD7ADF"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898"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89B"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89A"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8A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9C"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9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 </w:t>
            </w:r>
          </w:p>
        </w:tc>
        <w:tc>
          <w:tcPr>
            <w:tcW w:w="2026" w:type="pct"/>
          </w:tcPr>
          <w:p w14:paraId="1F0BE16A" w14:textId="77777777" w:rsidR="005F0090" w:rsidRPr="00391B9D" w:rsidRDefault="005F0090" w:rsidP="005F0090">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1401-1:2009 arba lygiavertis; LST EN 1411:2002</w:t>
            </w:r>
          </w:p>
          <w:p w14:paraId="6E53D89E" w14:textId="25D35BAD" w:rsidR="00CD7ADF" w:rsidRPr="00391B9D" w:rsidRDefault="005F0090" w:rsidP="005F0090">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arba lygiavertis.</w:t>
            </w:r>
          </w:p>
        </w:tc>
        <w:tc>
          <w:tcPr>
            <w:tcW w:w="945" w:type="pct"/>
          </w:tcPr>
          <w:p w14:paraId="6E53D89F"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0"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A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2"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Pr>
          <w:p w14:paraId="6E53D8A4"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 turinčioje teisę atlikti produktų sertifikavimą pagal aktualią standartų redakciją. </w:t>
            </w:r>
          </w:p>
        </w:tc>
        <w:tc>
          <w:tcPr>
            <w:tcW w:w="945" w:type="pct"/>
          </w:tcPr>
          <w:p w14:paraId="6E53D8A5"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8A6"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E53D8A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A8"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9"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tcPr>
          <w:p w14:paraId="6E53D8AA"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6E53D8AB"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AC"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B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8AE"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AF"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Pr>
          <w:p w14:paraId="6E53D8B0"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(monolitas). </w:t>
            </w:r>
          </w:p>
        </w:tc>
        <w:tc>
          <w:tcPr>
            <w:tcW w:w="945" w:type="pct"/>
          </w:tcPr>
          <w:p w14:paraId="6E53D8B1"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8B2"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8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B4"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5"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Pr>
          <w:p w14:paraId="6E53D8B6"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Ruda </w:t>
            </w:r>
          </w:p>
        </w:tc>
        <w:tc>
          <w:tcPr>
            <w:tcW w:w="945" w:type="pct"/>
          </w:tcPr>
          <w:p w14:paraId="6E53D8B7"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8B8"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8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8BA"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BB" w14:textId="77777777" w:rsidR="00CD7ADF" w:rsidRPr="00391B9D" w:rsidDel="00F57CFE"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Pr>
          <w:p w14:paraId="6E53D8BC"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8BD"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8BE"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8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0"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Pr>
          <w:p w14:paraId="6E53D8C2" w14:textId="77777777" w:rsidR="00CD7ADF" w:rsidRPr="00391B9D" w:rsidRDefault="00CD7ADF" w:rsidP="000B0B5D">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Lygi. </w:t>
            </w:r>
          </w:p>
        </w:tc>
        <w:tc>
          <w:tcPr>
            <w:tcW w:w="945" w:type="pct"/>
          </w:tcPr>
          <w:p w14:paraId="6E53D8C3"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C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8C6"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C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Pr>
          <w:p w14:paraId="6E53D8C8"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6E53D8C9" w14:textId="6DAAB574"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1401</w:t>
            </w:r>
            <w:r w:rsidR="005F0090" w:rsidRPr="00391B9D">
              <w:rPr>
                <w:rFonts w:asciiTheme="minorHAnsi" w:hAnsiTheme="minorHAnsi" w:cstheme="minorHAnsi"/>
                <w:color w:val="000000" w:themeColor="text1"/>
                <w:sz w:val="22"/>
                <w:szCs w:val="22"/>
                <w:lang w:eastAsia="lt-LT"/>
              </w:rPr>
              <w:t>, EN1411</w:t>
            </w:r>
            <w:r w:rsidRPr="00391B9D">
              <w:rPr>
                <w:rFonts w:asciiTheme="minorHAnsi" w:hAnsiTheme="minorHAnsi" w:cstheme="minorHAnsi"/>
                <w:color w:val="000000" w:themeColor="text1"/>
                <w:sz w:val="22"/>
                <w:szCs w:val="22"/>
                <w:lang w:eastAsia="lt-LT"/>
              </w:rPr>
              <w:t>); </w:t>
            </w:r>
          </w:p>
          <w:p w14:paraId="6E53D8CA" w14:textId="77777777"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 </w:t>
            </w:r>
          </w:p>
          <w:p w14:paraId="6E53D8CB" w14:textId="77777777" w:rsidR="00CD7ADF" w:rsidRPr="00391B9D" w:rsidRDefault="00CD7ADF" w:rsidP="00B13EF2">
            <w:pPr>
              <w:numPr>
                <w:ilvl w:val="0"/>
                <w:numId w:val="42"/>
              </w:numPr>
              <w:tabs>
                <w:tab w:val="num" w:pos="418"/>
              </w:tabs>
              <w:spacing w:after="100" w:afterAutospacing="1"/>
              <w:ind w:left="422" w:hanging="287"/>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nominalus skersmuo ir sienelės storis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 </w:t>
            </w:r>
          </w:p>
          <w:p w14:paraId="6E53D8CC" w14:textId="77777777"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(SN4 arba SN8); </w:t>
            </w:r>
          </w:p>
          <w:p w14:paraId="6E53D8CD" w14:textId="77777777" w:rsidR="00CD7ADF" w:rsidRPr="00391B9D" w:rsidRDefault="00CD7ADF" w:rsidP="00B13EF2">
            <w:pPr>
              <w:numPr>
                <w:ilvl w:val="0"/>
                <w:numId w:val="42"/>
              </w:numPr>
              <w:tabs>
                <w:tab w:val="num" w:pos="418"/>
              </w:tabs>
              <w:spacing w:after="100" w:afterAutospacing="1"/>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Medžiaga (PVC); </w:t>
            </w:r>
          </w:p>
          <w:p w14:paraId="6E53D8CE" w14:textId="77777777" w:rsidR="00CD7ADF" w:rsidRPr="00391B9D" w:rsidRDefault="00CD7ADF" w:rsidP="00B13EF2">
            <w:pPr>
              <w:numPr>
                <w:ilvl w:val="0"/>
                <w:numId w:val="42"/>
              </w:numPr>
              <w:tabs>
                <w:tab w:val="num" w:pos="418"/>
              </w:tabs>
              <w:ind w:left="810" w:hanging="675"/>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2017). </w:t>
            </w:r>
          </w:p>
        </w:tc>
        <w:tc>
          <w:tcPr>
            <w:tcW w:w="945" w:type="pct"/>
          </w:tcPr>
          <w:p w14:paraId="6E53D8CF"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0"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2"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Pr>
          <w:p w14:paraId="6E53D8D4" w14:textId="685B017B" w:rsidR="00CD7ADF" w:rsidRPr="00391B9D" w:rsidRDefault="00466026"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Mova-</w:t>
            </w:r>
            <w:r w:rsidR="00CD7ADF" w:rsidRPr="00391B9D">
              <w:rPr>
                <w:rFonts w:asciiTheme="minorHAnsi" w:hAnsiTheme="minorHAnsi" w:cstheme="minorHAnsi"/>
                <w:color w:val="000000" w:themeColor="text1"/>
                <w:sz w:val="22"/>
                <w:szCs w:val="22"/>
              </w:rPr>
              <w:t>lygus galas</w:t>
            </w:r>
            <w:r w:rsidR="00D22334" w:rsidRPr="00391B9D">
              <w:rPr>
                <w:rFonts w:asciiTheme="minorHAnsi" w:hAnsiTheme="minorHAnsi" w:cstheme="minorHAnsi"/>
                <w:color w:val="000000" w:themeColor="text1"/>
                <w:sz w:val="22"/>
                <w:szCs w:val="22"/>
              </w:rPr>
              <w:t xml:space="preserve"> </w:t>
            </w:r>
            <w:r w:rsidR="00CD7ADF" w:rsidRPr="00391B9D">
              <w:rPr>
                <w:rFonts w:asciiTheme="minorHAnsi" w:hAnsiTheme="minorHAnsi" w:cstheme="minorHAnsi"/>
                <w:color w:val="000000" w:themeColor="text1"/>
                <w:sz w:val="22"/>
                <w:szCs w:val="22"/>
              </w:rPr>
              <w:t>tipo jungtis. </w:t>
            </w:r>
          </w:p>
        </w:tc>
        <w:tc>
          <w:tcPr>
            <w:tcW w:w="945" w:type="pct"/>
          </w:tcPr>
          <w:p w14:paraId="6E53D8D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6"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D8"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D9"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 </w:t>
            </w:r>
          </w:p>
        </w:tc>
        <w:tc>
          <w:tcPr>
            <w:tcW w:w="2026" w:type="pct"/>
          </w:tcPr>
          <w:p w14:paraId="6F8F72FB" w14:textId="77777777" w:rsidR="00D22334" w:rsidRPr="00391B9D" w:rsidRDefault="00D22334" w:rsidP="00D223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w:t>
            </w:r>
          </w:p>
          <w:p w14:paraId="6D3AF879" w14:textId="77777777" w:rsidR="00D22334" w:rsidRPr="00391B9D" w:rsidRDefault="00D22334" w:rsidP="00D223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standartą. Atitinkama sandarinimo medžiaga pateikiama</w:t>
            </w:r>
          </w:p>
          <w:p w14:paraId="6E53D8DA" w14:textId="0A5B2C60" w:rsidR="00CD7ADF" w:rsidRPr="00391B9D" w:rsidRDefault="00D22334" w:rsidP="00D22334">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užsakymo metu</w:t>
            </w:r>
          </w:p>
        </w:tc>
        <w:tc>
          <w:tcPr>
            <w:tcW w:w="945" w:type="pct"/>
          </w:tcPr>
          <w:p w14:paraId="6E53D8DB"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DC"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D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DE"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8E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0"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1" w14:textId="32972550"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Pr>
          <w:p w14:paraId="6E53D8E2" w14:textId="77777777" w:rsidR="00CD7ADF" w:rsidRPr="00391B9D"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Pateikti galiojančio eksploatacinių savybių pastovumo sertifikato kopiją lietuvių kalba;</w:t>
            </w:r>
          </w:p>
          <w:p w14:paraId="6E53D8E3" w14:textId="77777777" w:rsidR="00CD7ADF" w:rsidRPr="00391B9D" w:rsidRDefault="00CD7ADF" w:rsidP="00EC287A">
            <w:pPr>
              <w:numPr>
                <w:ilvl w:val="0"/>
                <w:numId w:val="43"/>
              </w:numPr>
              <w:spacing w:before="100" w:beforeAutospacing="1"/>
              <w:ind w:left="291" w:hanging="24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Pateikti Eksploatacinių savybių deklaraciją (pagal STR 1.01.04:2015). </w:t>
            </w:r>
          </w:p>
        </w:tc>
        <w:tc>
          <w:tcPr>
            <w:tcW w:w="945" w:type="pct"/>
          </w:tcPr>
          <w:p w14:paraId="6E53D8E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EC"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7"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E8" w14:textId="6B7F40B5"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Pr>
          <w:p w14:paraId="6E53D8E9"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Pateikti Eksploatacinių savybių deklaraciją (pagal STR 1.01.04:2015). </w:t>
            </w:r>
          </w:p>
        </w:tc>
        <w:tc>
          <w:tcPr>
            <w:tcW w:w="945" w:type="pct"/>
          </w:tcPr>
          <w:p w14:paraId="6E53D8EA"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EB"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8EE"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5000" w:type="pct"/>
            <w:gridSpan w:val="5"/>
          </w:tcPr>
          <w:p w14:paraId="6E53D8ED"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r>
      <w:tr w:rsidR="00C57800" w:rsidRPr="00391B9D" w14:paraId="6E53D8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EF"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0"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apkrovos klasė </w:t>
            </w:r>
          </w:p>
        </w:tc>
        <w:tc>
          <w:tcPr>
            <w:tcW w:w="2026" w:type="pct"/>
          </w:tcPr>
          <w:p w14:paraId="6E53D8F1"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 </w:t>
            </w:r>
          </w:p>
          <w:p w14:paraId="6E53D8F2" w14:textId="77777777" w:rsidR="00CD7ADF" w:rsidRPr="00391B9D" w:rsidRDefault="00CD7ADF"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SN4;</w:t>
            </w:r>
          </w:p>
          <w:p w14:paraId="4063400E" w14:textId="77777777" w:rsidR="00466026" w:rsidRPr="00391B9D" w:rsidRDefault="00466026" w:rsidP="00EC287A">
            <w:pPr>
              <w:numPr>
                <w:ilvl w:val="0"/>
                <w:numId w:val="44"/>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SN8.</w:t>
            </w:r>
          </w:p>
          <w:p w14:paraId="5B3DBCD2" w14:textId="77777777"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Pastaba*: po važiuojamąją dalimi, transporto aikštelėmis,</w:t>
            </w:r>
          </w:p>
          <w:p w14:paraId="6A81BC79" w14:textId="77777777"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statiniais, esant nestabiliam, išjudintam gruntui ar esant</w:t>
            </w:r>
          </w:p>
          <w:p w14:paraId="0E285549" w14:textId="77777777"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kitoms rizikos sąlygoms, klojami ne mažesnės kaip SN8</w:t>
            </w:r>
          </w:p>
          <w:p w14:paraId="6E53D8F3" w14:textId="3C5C9781" w:rsidR="00D22334" w:rsidRPr="00391B9D" w:rsidRDefault="00D22334" w:rsidP="00D22334">
            <w:pPr>
              <w:ind w:left="36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klasės vamzdžiai, neatsižvelgiant į gylį.</w:t>
            </w:r>
          </w:p>
        </w:tc>
        <w:tc>
          <w:tcPr>
            <w:tcW w:w="945" w:type="pct"/>
          </w:tcPr>
          <w:p w14:paraId="6E53D8F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8F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0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96" w:type="pct"/>
          </w:tcPr>
          <w:p w14:paraId="6E53D8F7" w14:textId="77777777" w:rsidR="00CD7ADF" w:rsidRPr="00391B9D" w:rsidRDefault="00CD7ADF" w:rsidP="00873CAF">
            <w:pPr>
              <w:numPr>
                <w:ilvl w:val="0"/>
                <w:numId w:val="16"/>
              </w:numPr>
              <w:jc w:val="both"/>
              <w:rPr>
                <w:rFonts w:asciiTheme="minorHAnsi" w:hAnsiTheme="minorHAnsi" w:cstheme="minorHAnsi"/>
                <w:color w:val="000000" w:themeColor="text1"/>
                <w:sz w:val="22"/>
                <w:szCs w:val="22"/>
              </w:rPr>
            </w:pPr>
          </w:p>
        </w:tc>
        <w:tc>
          <w:tcPr>
            <w:tcW w:w="918" w:type="pct"/>
          </w:tcPr>
          <w:p w14:paraId="6E53D8F8"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w:t>
            </w:r>
          </w:p>
        </w:tc>
        <w:tc>
          <w:tcPr>
            <w:tcW w:w="2026" w:type="pct"/>
          </w:tcPr>
          <w:p w14:paraId="6E53D8F9"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8FA" w14:textId="77777777" w:rsidR="00CD7ADF" w:rsidRPr="00391B9D"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110 mm;</w:t>
            </w:r>
          </w:p>
          <w:p w14:paraId="6E53D8FB" w14:textId="77777777" w:rsidR="00CD7ADF" w:rsidRPr="00391B9D"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160 mm;</w:t>
            </w:r>
          </w:p>
          <w:p w14:paraId="6E53D8FC" w14:textId="77777777" w:rsidR="00CD7ADF" w:rsidRPr="00391B9D" w:rsidRDefault="00CD7ADF"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200 mm;</w:t>
            </w:r>
          </w:p>
          <w:p w14:paraId="6E53D8FD" w14:textId="77777777" w:rsidR="00466026" w:rsidRPr="00391B9D"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250 mm;</w:t>
            </w:r>
          </w:p>
          <w:p w14:paraId="6E53D8FE" w14:textId="77777777" w:rsidR="00CD7ADF" w:rsidRPr="00391B9D" w:rsidRDefault="00466026"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315</w:t>
            </w:r>
            <w:r w:rsidR="00CD7ADF" w:rsidRPr="00391B9D">
              <w:rPr>
                <w:rFonts w:asciiTheme="minorHAnsi" w:hAnsiTheme="minorHAnsi" w:cstheme="minorHAnsi"/>
                <w:color w:val="000000" w:themeColor="text1"/>
                <w:sz w:val="22"/>
                <w:szCs w:val="22"/>
                <w:lang w:eastAsia="lt-LT"/>
              </w:rPr>
              <w:t xml:space="preserve"> mm;</w:t>
            </w:r>
          </w:p>
          <w:p w14:paraId="6E53D8FF" w14:textId="77777777" w:rsidR="00CD7ADF" w:rsidRPr="00391B9D" w:rsidRDefault="005E241D" w:rsidP="00EC287A">
            <w:pPr>
              <w:numPr>
                <w:ilvl w:val="0"/>
                <w:numId w:val="45"/>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400 mm.</w:t>
            </w:r>
          </w:p>
        </w:tc>
        <w:tc>
          <w:tcPr>
            <w:tcW w:w="945" w:type="pct"/>
          </w:tcPr>
          <w:p w14:paraId="6E53D900"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01"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bl>
    <w:p w14:paraId="6E53D903"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10, 13-14 atitikimas turi būti nurodytas Eksploatacinių savybių deklaracijoje; </w:t>
      </w:r>
    </w:p>
    <w:p w14:paraId="6E53D904"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sertifikatu; </w:t>
      </w:r>
    </w:p>
    <w:p w14:paraId="168FE588" w14:textId="430FFBD6" w:rsidR="0022169D" w:rsidRPr="00391B9D" w:rsidRDefault="00CD7ADF" w:rsidP="00B559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5, 6-7, 9 atitikimas turi būti nurodytas nuorodoje į internetinį puslapį ar kitame dokumente, kuriame pateikta techninė informacija apie medžiagą.</w:t>
      </w:r>
    </w:p>
    <w:p w14:paraId="573D0F1E" w14:textId="77777777" w:rsidR="00B5599E" w:rsidRPr="00391B9D" w:rsidRDefault="00B5599E" w:rsidP="00B5599E">
      <w:pPr>
        <w:jc w:val="both"/>
        <w:rPr>
          <w:rFonts w:asciiTheme="minorHAnsi" w:hAnsiTheme="minorHAnsi" w:cstheme="minorHAnsi"/>
          <w:color w:val="000000" w:themeColor="text1"/>
          <w:sz w:val="22"/>
          <w:szCs w:val="22"/>
        </w:rPr>
      </w:pPr>
    </w:p>
    <w:p w14:paraId="6E53D907" w14:textId="2C1E2F89" w:rsidR="00950B5E" w:rsidRPr="00391B9D" w:rsidRDefault="00966C40" w:rsidP="00EC287A">
      <w:pPr>
        <w:pStyle w:val="Heading1"/>
        <w:numPr>
          <w:ilvl w:val="0"/>
          <w:numId w:val="28"/>
        </w:numPr>
        <w:rPr>
          <w:rFonts w:asciiTheme="minorHAnsi" w:hAnsiTheme="minorHAnsi" w:cstheme="minorHAnsi"/>
          <w:color w:val="000000" w:themeColor="text1"/>
          <w:sz w:val="22"/>
          <w:szCs w:val="22"/>
        </w:rPr>
      </w:pPr>
      <w:bookmarkStart w:id="12" w:name="_Toc73095192"/>
      <w:r w:rsidRPr="00391B9D">
        <w:rPr>
          <w:rFonts w:asciiTheme="minorHAnsi" w:hAnsiTheme="minorHAnsi" w:cstheme="minorHAnsi"/>
          <w:color w:val="000000" w:themeColor="text1"/>
          <w:sz w:val="22"/>
          <w:szCs w:val="22"/>
        </w:rPr>
        <w:t xml:space="preserve">Polietileninių </w:t>
      </w:r>
      <w:r w:rsidR="00900C59" w:rsidRPr="00391B9D">
        <w:rPr>
          <w:rFonts w:asciiTheme="minorHAnsi" w:hAnsiTheme="minorHAnsi" w:cstheme="minorHAnsi"/>
          <w:color w:val="000000" w:themeColor="text1"/>
          <w:sz w:val="22"/>
          <w:szCs w:val="22"/>
        </w:rPr>
        <w:t xml:space="preserve">(PE) </w:t>
      </w:r>
      <w:r w:rsidR="006B4E21" w:rsidRPr="00391B9D">
        <w:rPr>
          <w:rFonts w:asciiTheme="minorHAnsi" w:hAnsiTheme="minorHAnsi" w:cstheme="minorHAnsi"/>
          <w:color w:val="000000" w:themeColor="text1"/>
          <w:sz w:val="22"/>
          <w:szCs w:val="22"/>
        </w:rPr>
        <w:t>vandentiekio</w:t>
      </w:r>
      <w:r w:rsidRPr="00391B9D">
        <w:rPr>
          <w:rFonts w:asciiTheme="minorHAnsi" w:hAnsiTheme="minorHAnsi" w:cstheme="minorHAnsi"/>
          <w:color w:val="000000" w:themeColor="text1"/>
          <w:sz w:val="22"/>
          <w:szCs w:val="22"/>
        </w:rPr>
        <w:t xml:space="preserve"> vamzdžių atviru (</w:t>
      </w:r>
      <w:r w:rsidR="00A5139F" w:rsidRPr="00391B9D">
        <w:rPr>
          <w:rFonts w:asciiTheme="minorHAnsi" w:hAnsiTheme="minorHAnsi" w:cstheme="minorHAnsi"/>
          <w:color w:val="000000" w:themeColor="text1"/>
          <w:sz w:val="22"/>
          <w:szCs w:val="22"/>
        </w:rPr>
        <w:t>tranšėjiniu</w:t>
      </w:r>
      <w:r w:rsidRPr="00391B9D">
        <w:rPr>
          <w:rFonts w:asciiTheme="minorHAnsi" w:hAnsiTheme="minorHAnsi" w:cstheme="minorHAnsi"/>
          <w:color w:val="000000" w:themeColor="text1"/>
          <w:sz w:val="22"/>
          <w:szCs w:val="22"/>
        </w:rPr>
        <w:t xml:space="preserve">) klojimo </w:t>
      </w:r>
      <w:r w:rsidR="001B5C49" w:rsidRPr="00391B9D">
        <w:rPr>
          <w:rFonts w:asciiTheme="minorHAnsi" w:hAnsiTheme="minorHAnsi" w:cstheme="minorHAnsi"/>
          <w:color w:val="000000" w:themeColor="text1"/>
          <w:sz w:val="22"/>
          <w:szCs w:val="22"/>
        </w:rPr>
        <w:t>būdu</w:t>
      </w:r>
      <w:r w:rsidRPr="00391B9D">
        <w:rPr>
          <w:rFonts w:asciiTheme="minorHAnsi" w:hAnsiTheme="minorHAnsi" w:cstheme="minorHAnsi"/>
          <w:color w:val="000000" w:themeColor="text1"/>
          <w:sz w:val="22"/>
          <w:szCs w:val="22"/>
        </w:rPr>
        <w:t xml:space="preserve"> techniniai reikalavimai</w:t>
      </w:r>
      <w:bookmarkEnd w:id="12"/>
    </w:p>
    <w:tbl>
      <w:tblPr>
        <w:tblStyle w:val="TableGrid"/>
        <w:tblW w:w="5047" w:type="pct"/>
        <w:tblLook w:val="04A0" w:firstRow="1" w:lastRow="0" w:firstColumn="1" w:lastColumn="0" w:noHBand="0" w:noVBand="1"/>
      </w:tblPr>
      <w:tblGrid>
        <w:gridCol w:w="7417"/>
        <w:gridCol w:w="7417"/>
      </w:tblGrid>
      <w:tr w:rsidR="00C57800" w:rsidRPr="00391B9D" w14:paraId="1EDC7888" w14:textId="77777777" w:rsidTr="00F04DA2">
        <w:trPr>
          <w:trHeight w:val="326"/>
        </w:trPr>
        <w:tc>
          <w:tcPr>
            <w:tcW w:w="2500" w:type="pct"/>
          </w:tcPr>
          <w:p w14:paraId="6863B29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3C7463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7C4EFF5" w14:textId="77777777" w:rsidTr="00F04DA2">
        <w:trPr>
          <w:trHeight w:val="351"/>
        </w:trPr>
        <w:tc>
          <w:tcPr>
            <w:tcW w:w="2500" w:type="pct"/>
          </w:tcPr>
          <w:p w14:paraId="0B08ABC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6B20DB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8F80EA3" w14:textId="77777777" w:rsidTr="00F04DA2">
        <w:trPr>
          <w:trHeight w:val="301"/>
        </w:trPr>
        <w:tc>
          <w:tcPr>
            <w:tcW w:w="2500" w:type="pct"/>
          </w:tcPr>
          <w:p w14:paraId="393678F9"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9CBC2AB" w14:textId="77777777" w:rsidR="00097834" w:rsidRPr="00391B9D" w:rsidRDefault="00097834" w:rsidP="00F04DA2">
            <w:pPr>
              <w:rPr>
                <w:rFonts w:asciiTheme="minorHAnsi" w:hAnsiTheme="minorHAnsi" w:cstheme="minorHAnsi"/>
                <w:color w:val="000000" w:themeColor="text1"/>
                <w:sz w:val="22"/>
                <w:szCs w:val="22"/>
              </w:rPr>
            </w:pPr>
          </w:p>
        </w:tc>
      </w:tr>
    </w:tbl>
    <w:p w14:paraId="1D1276C9"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78"/>
        <w:gridCol w:w="2709"/>
        <w:gridCol w:w="5979"/>
        <w:gridCol w:w="2789"/>
        <w:gridCol w:w="2700"/>
      </w:tblGrid>
      <w:tr w:rsidR="00C57800" w:rsidRPr="00391B9D" w14:paraId="6E53D90D" w14:textId="77777777" w:rsidTr="00470BC8">
        <w:trPr>
          <w:trHeight w:val="527"/>
          <w:tblHeader/>
        </w:trPr>
        <w:tc>
          <w:tcPr>
            <w:tcW w:w="196" w:type="pct"/>
            <w:tcBorders>
              <w:top w:val="single" w:sz="4" w:space="0" w:color="auto"/>
              <w:left w:val="single" w:sz="4" w:space="0" w:color="auto"/>
              <w:bottom w:val="single" w:sz="4" w:space="0" w:color="auto"/>
              <w:right w:val="single" w:sz="4" w:space="0" w:color="auto"/>
            </w:tcBorders>
            <w:vAlign w:val="center"/>
          </w:tcPr>
          <w:p w14:paraId="6E53D908"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8" w:type="pct"/>
            <w:tcBorders>
              <w:top w:val="single" w:sz="4" w:space="0" w:color="auto"/>
              <w:left w:val="single" w:sz="4" w:space="0" w:color="auto"/>
              <w:bottom w:val="single" w:sz="4" w:space="0" w:color="auto"/>
              <w:right w:val="single" w:sz="4" w:space="0" w:color="auto"/>
            </w:tcBorders>
            <w:vAlign w:val="center"/>
          </w:tcPr>
          <w:p w14:paraId="6E53D909"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90A"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90B" w14:textId="3B37EB73" w:rsidR="00CD7ADF"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90C"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90F"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0E"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91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0"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 </w:t>
            </w:r>
          </w:p>
        </w:tc>
        <w:tc>
          <w:tcPr>
            <w:tcW w:w="2026" w:type="pct"/>
          </w:tcPr>
          <w:p w14:paraId="6E53D912"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12201-2:2011+A1:2014 arba lygiavertis. </w:t>
            </w:r>
          </w:p>
        </w:tc>
        <w:tc>
          <w:tcPr>
            <w:tcW w:w="945" w:type="pct"/>
          </w:tcPr>
          <w:p w14:paraId="6E53D913"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14"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91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6"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 </w:t>
            </w:r>
          </w:p>
        </w:tc>
        <w:tc>
          <w:tcPr>
            <w:tcW w:w="2026" w:type="pct"/>
          </w:tcPr>
          <w:p w14:paraId="6E53D918"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466026"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 </w:t>
            </w:r>
          </w:p>
        </w:tc>
        <w:tc>
          <w:tcPr>
            <w:tcW w:w="945" w:type="pct"/>
          </w:tcPr>
          <w:p w14:paraId="6E53D919"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c>
          <w:tcPr>
            <w:tcW w:w="915" w:type="pct"/>
          </w:tcPr>
          <w:p w14:paraId="6E53D91A" w14:textId="77777777" w:rsidR="00CD7ADF" w:rsidRPr="00391B9D" w:rsidRDefault="00CD7ADF" w:rsidP="000B0B5D">
            <w:pPr>
              <w:tabs>
                <w:tab w:val="center" w:pos="4819"/>
                <w:tab w:val="right" w:pos="9638"/>
              </w:tabs>
              <w:jc w:val="both"/>
              <w:rPr>
                <w:rFonts w:asciiTheme="minorHAnsi" w:eastAsia="Calibri" w:hAnsiTheme="minorHAnsi" w:cstheme="minorHAnsi"/>
                <w:color w:val="000000" w:themeColor="text1"/>
                <w:sz w:val="22"/>
                <w:szCs w:val="22"/>
              </w:rPr>
            </w:pPr>
          </w:p>
        </w:tc>
      </w:tr>
      <w:tr w:rsidR="00C57800" w:rsidRPr="00391B9D" w14:paraId="6E53D92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1C"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1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klojimo būdas </w:t>
            </w:r>
          </w:p>
        </w:tc>
        <w:tc>
          <w:tcPr>
            <w:tcW w:w="2026" w:type="pct"/>
            <w:shd w:val="clear" w:color="auto" w:fill="auto"/>
          </w:tcPr>
          <w:p w14:paraId="6E53D91E"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Skirtas kloti atviru būdu su smėlio paklotu. </w:t>
            </w:r>
          </w:p>
        </w:tc>
        <w:tc>
          <w:tcPr>
            <w:tcW w:w="945" w:type="pct"/>
          </w:tcPr>
          <w:p w14:paraId="6E53D91F"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0"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92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6" w:type="pct"/>
          </w:tcPr>
          <w:p w14:paraId="6E53D922"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p>
        </w:tc>
        <w:tc>
          <w:tcPr>
            <w:tcW w:w="2026" w:type="pct"/>
          </w:tcPr>
          <w:p w14:paraId="6E53D924"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 100  </w:t>
            </w:r>
          </w:p>
        </w:tc>
        <w:tc>
          <w:tcPr>
            <w:tcW w:w="945" w:type="pct"/>
          </w:tcPr>
          <w:p w14:paraId="6E53D925"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26"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2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28"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9"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 </w:t>
            </w:r>
          </w:p>
        </w:tc>
        <w:tc>
          <w:tcPr>
            <w:tcW w:w="2026" w:type="pct"/>
          </w:tcPr>
          <w:p w14:paraId="6E53D92A"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Mėlynas arba juodas su mėlyna juostele </w:t>
            </w:r>
          </w:p>
        </w:tc>
        <w:tc>
          <w:tcPr>
            <w:tcW w:w="945" w:type="pct"/>
          </w:tcPr>
          <w:p w14:paraId="6E53D92B"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15" w:type="pct"/>
          </w:tcPr>
          <w:p w14:paraId="6E53D92C"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93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2E"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2F" w14:textId="77777777" w:rsidR="00CD7ADF" w:rsidRPr="00391B9D" w:rsidDel="00F57CFE"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 </w:t>
            </w:r>
          </w:p>
        </w:tc>
        <w:tc>
          <w:tcPr>
            <w:tcW w:w="2026" w:type="pct"/>
          </w:tcPr>
          <w:p w14:paraId="6E53D930"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931"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32"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3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6" w:type="pct"/>
          </w:tcPr>
          <w:p w14:paraId="6E53D934"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5"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 </w:t>
            </w:r>
          </w:p>
        </w:tc>
        <w:tc>
          <w:tcPr>
            <w:tcW w:w="2026" w:type="pct"/>
          </w:tcPr>
          <w:p w14:paraId="6E53D936"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  </w:t>
            </w:r>
          </w:p>
        </w:tc>
        <w:tc>
          <w:tcPr>
            <w:tcW w:w="945" w:type="pct"/>
          </w:tcPr>
          <w:p w14:paraId="6E53D937"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38"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4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3A"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3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 </w:t>
            </w:r>
          </w:p>
        </w:tc>
        <w:tc>
          <w:tcPr>
            <w:tcW w:w="2026" w:type="pct"/>
          </w:tcPr>
          <w:p w14:paraId="6E53D93C"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w:t>
            </w:r>
          </w:p>
          <w:p w14:paraId="6E53D93D"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12201); </w:t>
            </w:r>
          </w:p>
          <w:p w14:paraId="6E53D93E"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D84B19"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 </w:t>
            </w:r>
          </w:p>
          <w:p w14:paraId="6E53D93F"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išorinis skersmuo ir sienelės storis (pvz.</w:t>
            </w:r>
            <w:r w:rsidR="00D84B19"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 </w:t>
            </w:r>
          </w:p>
          <w:p w14:paraId="6E53D940" w14:textId="77777777" w:rsidR="00CD7ADF" w:rsidRPr="00391B9D"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(SDR</w:t>
            </w:r>
            <w:r w:rsidR="00CD7ADF" w:rsidRPr="00391B9D">
              <w:rPr>
                <w:rFonts w:asciiTheme="minorHAnsi" w:hAnsiTheme="minorHAnsi" w:cstheme="minorHAnsi"/>
                <w:color w:val="000000" w:themeColor="text1"/>
                <w:sz w:val="22"/>
                <w:szCs w:val="22"/>
                <w:lang w:eastAsia="lt-LT"/>
              </w:rPr>
              <w:t>11 arba SDR17); </w:t>
            </w:r>
          </w:p>
          <w:p w14:paraId="6E53D941"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(W arba W/P); </w:t>
            </w:r>
          </w:p>
          <w:p w14:paraId="6E53D942" w14:textId="77777777" w:rsidR="00CD7ADF"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 </w:t>
            </w:r>
          </w:p>
          <w:p w14:paraId="6E53D943" w14:textId="77777777" w:rsidR="00CD7ADF" w:rsidRPr="00391B9D" w:rsidRDefault="00D84B19"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klasė (PN</w:t>
            </w:r>
            <w:r w:rsidR="00CD7ADF" w:rsidRPr="00391B9D">
              <w:rPr>
                <w:rFonts w:asciiTheme="minorHAnsi" w:hAnsiTheme="minorHAnsi" w:cstheme="minorHAnsi"/>
                <w:color w:val="000000" w:themeColor="text1"/>
                <w:sz w:val="22"/>
                <w:szCs w:val="22"/>
                <w:lang w:eastAsia="lt-LT"/>
              </w:rPr>
              <w:t>10 arba PN16); </w:t>
            </w:r>
          </w:p>
          <w:p w14:paraId="5A04EB9D" w14:textId="77777777" w:rsidR="0022169D" w:rsidRPr="00391B9D" w:rsidRDefault="00CD7ADF" w:rsidP="00B13EF2">
            <w:pPr>
              <w:numPr>
                <w:ilvl w:val="0"/>
                <w:numId w:val="46"/>
              </w:numPr>
              <w:ind w:left="780"/>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 </w:t>
            </w:r>
          </w:p>
          <w:p w14:paraId="6E53D945" w14:textId="2202A1C6" w:rsidR="00CD7ADF" w:rsidRPr="00391B9D" w:rsidRDefault="00CD7ADF" w:rsidP="00B13EF2">
            <w:pPr>
              <w:ind w:left="138"/>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 </w:t>
            </w:r>
          </w:p>
        </w:tc>
        <w:tc>
          <w:tcPr>
            <w:tcW w:w="945" w:type="pct"/>
          </w:tcPr>
          <w:p w14:paraId="6E53D946"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47"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4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49"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4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 </w:t>
            </w:r>
          </w:p>
        </w:tc>
        <w:tc>
          <w:tcPr>
            <w:tcW w:w="2026" w:type="pct"/>
          </w:tcPr>
          <w:p w14:paraId="6E53D94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Kontaktinis, </w:t>
            </w:r>
            <w:proofErr w:type="spellStart"/>
            <w:r w:rsidRPr="00391B9D">
              <w:rPr>
                <w:rFonts w:asciiTheme="minorHAnsi" w:hAnsiTheme="minorHAnsi" w:cstheme="minorHAnsi"/>
                <w:color w:val="000000" w:themeColor="text1"/>
                <w:sz w:val="22"/>
                <w:szCs w:val="22"/>
              </w:rPr>
              <w:t>elektromovinis</w:t>
            </w:r>
            <w:proofErr w:type="spellEnd"/>
            <w:r w:rsidRPr="00391B9D">
              <w:rPr>
                <w:rFonts w:asciiTheme="minorHAnsi" w:hAnsiTheme="minorHAnsi" w:cstheme="minorHAnsi"/>
                <w:color w:val="000000" w:themeColor="text1"/>
                <w:sz w:val="22"/>
                <w:szCs w:val="22"/>
              </w:rPr>
              <w:t>, tempimui atspariomis ketaus jungtimis. </w:t>
            </w:r>
          </w:p>
        </w:tc>
        <w:tc>
          <w:tcPr>
            <w:tcW w:w="945" w:type="pct"/>
          </w:tcPr>
          <w:p w14:paraId="6E53D94C"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4D"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5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4F" w14:textId="77777777" w:rsidR="00CD7ADF" w:rsidRPr="00391B9D" w:rsidRDefault="00CD7ADF" w:rsidP="000B0B5D">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p w14:paraId="6E53D950"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5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2"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3" w14:textId="0BE24702"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 </w:t>
            </w:r>
          </w:p>
        </w:tc>
        <w:tc>
          <w:tcPr>
            <w:tcW w:w="2026" w:type="pct"/>
          </w:tcPr>
          <w:p w14:paraId="6E53D954" w14:textId="77777777" w:rsidR="00CD7ADF" w:rsidRPr="00391B9D"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Galiojančio eksploatacinių savybių pastovumo sertifikato kopiją lietuvių kalba;</w:t>
            </w:r>
          </w:p>
          <w:p w14:paraId="6E53D955" w14:textId="77777777" w:rsidR="00CD7ADF" w:rsidRPr="00391B9D" w:rsidRDefault="00CD7ADF" w:rsidP="00EC287A">
            <w:pPr>
              <w:numPr>
                <w:ilvl w:val="0"/>
                <w:numId w:val="47"/>
              </w:numPr>
              <w:spacing w:before="100" w:beforeAutospacing="1"/>
              <w:ind w:hanging="727"/>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deklaraciją (pagal STR 1.01.04:2015). </w:t>
            </w:r>
          </w:p>
        </w:tc>
        <w:tc>
          <w:tcPr>
            <w:tcW w:w="945" w:type="pct"/>
          </w:tcPr>
          <w:p w14:paraId="6E53D956"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5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59"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5A" w14:textId="02CAD6E5"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 </w:t>
            </w:r>
          </w:p>
        </w:tc>
        <w:tc>
          <w:tcPr>
            <w:tcW w:w="2026" w:type="pct"/>
          </w:tcPr>
          <w:p w14:paraId="6E53D95B"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w:t>
            </w:r>
          </w:p>
        </w:tc>
        <w:tc>
          <w:tcPr>
            <w:tcW w:w="945" w:type="pct"/>
          </w:tcPr>
          <w:p w14:paraId="6E53D95C"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5D"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60"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5F"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lastRenderedPageBreak/>
              <w:t>Pasirenkami parametrai</w:t>
            </w:r>
          </w:p>
        </w:tc>
      </w:tr>
      <w:tr w:rsidR="00C57800" w:rsidRPr="00391B9D" w14:paraId="6E53D96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1"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2"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 </w:t>
            </w:r>
          </w:p>
        </w:tc>
        <w:tc>
          <w:tcPr>
            <w:tcW w:w="2026" w:type="pct"/>
          </w:tcPr>
          <w:p w14:paraId="6E53D963"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 </w:t>
            </w:r>
          </w:p>
          <w:p w14:paraId="6E53D964" w14:textId="77777777" w:rsidR="00CD7ADF"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PN</w:t>
            </w:r>
            <w:r w:rsidR="00CD7ADF" w:rsidRPr="00391B9D">
              <w:rPr>
                <w:rFonts w:asciiTheme="minorHAnsi" w:hAnsiTheme="minorHAnsi" w:cstheme="minorHAnsi"/>
                <w:color w:val="000000" w:themeColor="text1"/>
                <w:sz w:val="22"/>
                <w:szCs w:val="22"/>
                <w:lang w:eastAsia="lt-LT"/>
              </w:rPr>
              <w:t>10 (ne daugiau kaip SDR17);</w:t>
            </w:r>
          </w:p>
          <w:p w14:paraId="6E53D965" w14:textId="77777777" w:rsidR="00D84B19"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PN16 (ne daugiau kaip SDR11).</w:t>
            </w:r>
          </w:p>
        </w:tc>
        <w:tc>
          <w:tcPr>
            <w:tcW w:w="945" w:type="pct"/>
          </w:tcPr>
          <w:p w14:paraId="6E53D966"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6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7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6" w:type="pct"/>
          </w:tcPr>
          <w:p w14:paraId="6E53D969" w14:textId="77777777" w:rsidR="00CD7ADF" w:rsidRPr="00391B9D" w:rsidRDefault="00CD7ADF" w:rsidP="00EC287A">
            <w:pPr>
              <w:numPr>
                <w:ilvl w:val="0"/>
                <w:numId w:val="67"/>
              </w:numPr>
              <w:jc w:val="both"/>
              <w:rPr>
                <w:rFonts w:asciiTheme="minorHAnsi" w:hAnsiTheme="minorHAnsi" w:cstheme="minorHAnsi"/>
                <w:color w:val="000000" w:themeColor="text1"/>
                <w:sz w:val="22"/>
                <w:szCs w:val="22"/>
              </w:rPr>
            </w:pPr>
          </w:p>
        </w:tc>
        <w:tc>
          <w:tcPr>
            <w:tcW w:w="918" w:type="pct"/>
          </w:tcPr>
          <w:p w14:paraId="6E53D96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 </w:t>
            </w:r>
          </w:p>
        </w:tc>
        <w:tc>
          <w:tcPr>
            <w:tcW w:w="2026" w:type="pct"/>
          </w:tcPr>
          <w:p w14:paraId="6E53D96B" w14:textId="77777777" w:rsidR="00CD7ADF" w:rsidRPr="00391B9D" w:rsidRDefault="00CD7ADF" w:rsidP="000B0B5D">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Nurodoma užsakant:  </w:t>
            </w:r>
          </w:p>
          <w:p w14:paraId="77BD1507"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32 mm; </w:t>
            </w:r>
          </w:p>
          <w:p w14:paraId="1C32EF3C"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63 mm; </w:t>
            </w:r>
          </w:p>
          <w:p w14:paraId="22BB7758"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110 mm; </w:t>
            </w:r>
          </w:p>
          <w:p w14:paraId="6E3A6349" w14:textId="77777777" w:rsidR="00F83C9B" w:rsidRPr="00391B9D" w:rsidRDefault="00CD7ADF"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160 mm; </w:t>
            </w:r>
          </w:p>
          <w:p w14:paraId="1D839ED4" w14:textId="77777777" w:rsidR="00F83C9B"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225 mm;</w:t>
            </w:r>
          </w:p>
          <w:p w14:paraId="0644DB7D" w14:textId="77777777" w:rsidR="00F83C9B"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355 mm;</w:t>
            </w:r>
          </w:p>
          <w:p w14:paraId="6E53D972" w14:textId="20B6220C" w:rsidR="00D84B19" w:rsidRPr="00391B9D" w:rsidRDefault="00D84B19" w:rsidP="00EC287A">
            <w:pPr>
              <w:numPr>
                <w:ilvl w:val="0"/>
                <w:numId w:val="48"/>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400 mm.</w:t>
            </w:r>
          </w:p>
        </w:tc>
        <w:tc>
          <w:tcPr>
            <w:tcW w:w="945" w:type="pct"/>
          </w:tcPr>
          <w:p w14:paraId="6E53D973"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7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bl>
    <w:p w14:paraId="6E53D976" w14:textId="77777777" w:rsidR="00CD7ADF" w:rsidRPr="00391B9D" w:rsidRDefault="00CD7ADF" w:rsidP="00CD7AD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 4-5, 8, 12-13 atitikimas turi būti nurodytas Eksploatacinių savybių deklaracijoje; </w:t>
      </w:r>
    </w:p>
    <w:p w14:paraId="6E53D977" w14:textId="77777777" w:rsidR="00CD7ADF" w:rsidRPr="00391B9D" w:rsidRDefault="00CD7ADF" w:rsidP="00CD7ADF">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atitikimas turi būti nurodytas Eksploatacinių savybių pastovumo sertifikatu; </w:t>
      </w:r>
    </w:p>
    <w:p w14:paraId="6E53D978" w14:textId="77777777" w:rsidR="00D70880" w:rsidRPr="00391B9D" w:rsidRDefault="00CD7ADF" w:rsidP="00AE0E6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6-7, 9 atitikimas turi būti nurodytas nuorodoje į internetinį puslapį ar kitame dokumente, kuriame pateikta technin</w:t>
      </w:r>
      <w:r w:rsidR="00AE0E6E" w:rsidRPr="00391B9D">
        <w:rPr>
          <w:rFonts w:asciiTheme="minorHAnsi" w:hAnsiTheme="minorHAnsi" w:cstheme="minorHAnsi"/>
          <w:color w:val="000000" w:themeColor="text1"/>
          <w:sz w:val="22"/>
          <w:szCs w:val="22"/>
        </w:rPr>
        <w:t>ė informacija apie medžiagą.</w:t>
      </w:r>
    </w:p>
    <w:p w14:paraId="6E53D979" w14:textId="77777777" w:rsidR="00AE0E6E" w:rsidRPr="00391B9D" w:rsidRDefault="00AE0E6E" w:rsidP="00AE0E6E">
      <w:pPr>
        <w:rPr>
          <w:rFonts w:asciiTheme="minorHAnsi" w:hAnsiTheme="minorHAnsi" w:cstheme="minorHAnsi"/>
          <w:color w:val="000000" w:themeColor="text1"/>
          <w:sz w:val="22"/>
          <w:szCs w:val="22"/>
        </w:rPr>
      </w:pPr>
    </w:p>
    <w:p w14:paraId="6E53D97A" w14:textId="7F564812" w:rsidR="00950B5E" w:rsidRPr="00391B9D" w:rsidRDefault="008757C7" w:rsidP="00EC287A">
      <w:pPr>
        <w:pStyle w:val="Heading1"/>
        <w:numPr>
          <w:ilvl w:val="0"/>
          <w:numId w:val="28"/>
        </w:numPr>
        <w:rPr>
          <w:rFonts w:asciiTheme="minorHAnsi" w:hAnsiTheme="minorHAnsi" w:cstheme="minorHAnsi"/>
          <w:color w:val="000000" w:themeColor="text1"/>
          <w:sz w:val="22"/>
          <w:szCs w:val="22"/>
        </w:rPr>
      </w:pPr>
      <w:bookmarkStart w:id="13" w:name="_Toc73095193"/>
      <w:r w:rsidRPr="00391B9D">
        <w:rPr>
          <w:rFonts w:asciiTheme="minorHAnsi" w:hAnsiTheme="minorHAnsi" w:cstheme="minorHAnsi"/>
          <w:color w:val="000000" w:themeColor="text1"/>
          <w:sz w:val="22"/>
          <w:szCs w:val="22"/>
        </w:rPr>
        <w:t xml:space="preserve">Polietileninių </w:t>
      </w:r>
      <w:r w:rsidR="00BC74D8" w:rsidRPr="00391B9D">
        <w:rPr>
          <w:rFonts w:asciiTheme="minorHAnsi" w:hAnsiTheme="minorHAnsi" w:cstheme="minorHAnsi"/>
          <w:color w:val="000000" w:themeColor="text1"/>
          <w:sz w:val="22"/>
          <w:szCs w:val="22"/>
        </w:rPr>
        <w:t>(PE</w:t>
      </w:r>
      <w:r w:rsidR="003E036C" w:rsidRPr="00391B9D">
        <w:rPr>
          <w:rFonts w:asciiTheme="minorHAnsi" w:hAnsiTheme="minorHAnsi" w:cstheme="minorHAnsi"/>
          <w:color w:val="000000" w:themeColor="text1"/>
          <w:sz w:val="22"/>
          <w:szCs w:val="22"/>
        </w:rPr>
        <w:t xml:space="preserve"> RC</w:t>
      </w:r>
      <w:r w:rsidR="00BC74D8" w:rsidRPr="00391B9D">
        <w:rPr>
          <w:rFonts w:asciiTheme="minorHAnsi" w:hAnsiTheme="minorHAnsi" w:cstheme="minorHAnsi"/>
          <w:color w:val="000000" w:themeColor="text1"/>
          <w:sz w:val="22"/>
          <w:szCs w:val="22"/>
        </w:rPr>
        <w:t xml:space="preserve">) vandentiekio </w:t>
      </w:r>
      <w:r w:rsidRPr="00391B9D">
        <w:rPr>
          <w:rFonts w:asciiTheme="minorHAnsi" w:hAnsiTheme="minorHAnsi" w:cstheme="minorHAnsi"/>
          <w:color w:val="000000" w:themeColor="text1"/>
          <w:sz w:val="22"/>
          <w:szCs w:val="22"/>
        </w:rPr>
        <w:t>vamzdžių uždaru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 klojimo būdu</w:t>
      </w:r>
      <w:r w:rsidR="003A05BF"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techniniai reikalavimai</w:t>
      </w:r>
      <w:bookmarkEnd w:id="13"/>
    </w:p>
    <w:tbl>
      <w:tblPr>
        <w:tblStyle w:val="TableGrid"/>
        <w:tblW w:w="5047" w:type="pct"/>
        <w:tblLook w:val="04A0" w:firstRow="1" w:lastRow="0" w:firstColumn="1" w:lastColumn="0" w:noHBand="0" w:noVBand="1"/>
      </w:tblPr>
      <w:tblGrid>
        <w:gridCol w:w="7417"/>
        <w:gridCol w:w="7417"/>
      </w:tblGrid>
      <w:tr w:rsidR="00C57800" w:rsidRPr="00391B9D" w14:paraId="6AA82D96" w14:textId="77777777" w:rsidTr="00F04DA2">
        <w:trPr>
          <w:trHeight w:val="326"/>
        </w:trPr>
        <w:tc>
          <w:tcPr>
            <w:tcW w:w="2500" w:type="pct"/>
          </w:tcPr>
          <w:p w14:paraId="29C521A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AA803D8"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2F6484E6" w14:textId="77777777" w:rsidTr="00F04DA2">
        <w:trPr>
          <w:trHeight w:val="351"/>
        </w:trPr>
        <w:tc>
          <w:tcPr>
            <w:tcW w:w="2500" w:type="pct"/>
          </w:tcPr>
          <w:p w14:paraId="50E9D59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5B3021B"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24443175" w14:textId="77777777" w:rsidTr="00F04DA2">
        <w:trPr>
          <w:trHeight w:val="301"/>
        </w:trPr>
        <w:tc>
          <w:tcPr>
            <w:tcW w:w="2500" w:type="pct"/>
          </w:tcPr>
          <w:p w14:paraId="3E4B432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85BC93E" w14:textId="77777777" w:rsidR="00097834" w:rsidRPr="00391B9D" w:rsidRDefault="00097834" w:rsidP="00F04DA2">
            <w:pPr>
              <w:rPr>
                <w:rFonts w:asciiTheme="minorHAnsi" w:hAnsiTheme="minorHAnsi" w:cstheme="minorHAnsi"/>
                <w:color w:val="000000" w:themeColor="text1"/>
                <w:sz w:val="22"/>
                <w:szCs w:val="22"/>
              </w:rPr>
            </w:pPr>
          </w:p>
        </w:tc>
      </w:tr>
    </w:tbl>
    <w:p w14:paraId="2C17D7F8"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391B9D" w14:paraId="6E53D980"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6E53D97B"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22" w:type="pct"/>
            <w:tcBorders>
              <w:top w:val="single" w:sz="4" w:space="0" w:color="auto"/>
              <w:left w:val="single" w:sz="4" w:space="0" w:color="auto"/>
              <w:bottom w:val="single" w:sz="4" w:space="0" w:color="auto"/>
              <w:right w:val="single" w:sz="4" w:space="0" w:color="auto"/>
            </w:tcBorders>
            <w:vAlign w:val="center"/>
          </w:tcPr>
          <w:p w14:paraId="6E53D97C"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6E53D97D"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D97E" w14:textId="05356A00" w:rsidR="00CD7ADF"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E53D97F" w14:textId="77777777" w:rsidR="00CD7ADF" w:rsidRPr="00391B9D" w:rsidRDefault="00CD7ADF"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982"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81" w14:textId="77777777" w:rsidR="00CD7ADF" w:rsidRPr="00391B9D" w:rsidRDefault="00CD7ADF" w:rsidP="000B0B5D">
            <w:pPr>
              <w:pStyle w:val="Foote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98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3"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4"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Pr>
          <w:p w14:paraId="6E53D985" w14:textId="77777777" w:rsidR="00CD7ADF" w:rsidRPr="00391B9D" w:rsidRDefault="00CD7ADF" w:rsidP="000B0B5D">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12201-2:2011+A1: 2014 (arba lygiavertis), PAS 1075 (Tipas 2).</w:t>
            </w:r>
          </w:p>
        </w:tc>
        <w:tc>
          <w:tcPr>
            <w:tcW w:w="945" w:type="pct"/>
          </w:tcPr>
          <w:p w14:paraId="6E53D986" w14:textId="77777777" w:rsidR="00CD7ADF" w:rsidRPr="00391B9D"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87" w14:textId="77777777" w:rsidR="00CD7ADF" w:rsidRPr="00391B9D" w:rsidRDefault="00CD7ADF" w:rsidP="000B0B5D">
            <w:pPr>
              <w:pStyle w:val="Footer"/>
              <w:jc w:val="both"/>
              <w:rPr>
                <w:rFonts w:asciiTheme="minorHAnsi" w:hAnsiTheme="minorHAnsi" w:cstheme="minorHAnsi"/>
                <w:color w:val="000000" w:themeColor="text1"/>
                <w:sz w:val="22"/>
                <w:szCs w:val="22"/>
              </w:rPr>
            </w:pPr>
          </w:p>
        </w:tc>
      </w:tr>
      <w:tr w:rsidR="00C57800" w:rsidRPr="00391B9D" w14:paraId="6E53D98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89"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8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Sertifikavimas</w:t>
            </w:r>
          </w:p>
        </w:tc>
        <w:tc>
          <w:tcPr>
            <w:tcW w:w="2026" w:type="pct"/>
          </w:tcPr>
          <w:p w14:paraId="6E53D98B" w14:textId="77777777" w:rsidR="00CD7ADF" w:rsidRPr="00391B9D" w:rsidRDefault="00CD7ADF" w:rsidP="000B0B5D">
            <w:pPr>
              <w:pStyle w:val="Footer"/>
              <w:numPr>
                <w:ilvl w:val="0"/>
                <w:numId w:val="4"/>
              </w:numPr>
              <w:ind w:left="246"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 būti atliktas Lietuvos akredituotoje sertifikavimo įstaigoje</w:t>
            </w:r>
            <w:r w:rsidR="009F6284"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turinčioje teisę atlikti produktų sertifikavimą pagal aktualią standartų redakciją.</w:t>
            </w:r>
          </w:p>
          <w:p w14:paraId="6E53D98C" w14:textId="77777777" w:rsidR="00CD7ADF" w:rsidRPr="00391B9D" w:rsidRDefault="00CD7ADF" w:rsidP="00EC287A">
            <w:pPr>
              <w:pStyle w:val="Footer"/>
              <w:numPr>
                <w:ilvl w:val="0"/>
                <w:numId w:val="25"/>
              </w:numPr>
              <w:ind w:left="254"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Produkto sertifikavimas turi</w:t>
            </w:r>
            <w:r w:rsidR="00D84B19" w:rsidRPr="00391B9D">
              <w:rPr>
                <w:rFonts w:asciiTheme="minorHAnsi" w:hAnsiTheme="minorHAnsi" w:cstheme="minorHAnsi"/>
                <w:color w:val="000000" w:themeColor="text1"/>
                <w:sz w:val="22"/>
                <w:szCs w:val="22"/>
              </w:rPr>
              <w:t xml:space="preserve"> </w:t>
            </w:r>
            <w:r w:rsidR="009F6284" w:rsidRPr="00391B9D">
              <w:rPr>
                <w:rFonts w:asciiTheme="minorHAnsi" w:hAnsiTheme="minorHAnsi" w:cstheme="minorHAnsi"/>
                <w:color w:val="000000" w:themeColor="text1"/>
                <w:sz w:val="22"/>
                <w:szCs w:val="22"/>
              </w:rPr>
              <w:t>būti atliktas Europoje esančios nepriklausomos</w:t>
            </w:r>
            <w:r w:rsidR="00D930EF" w:rsidRPr="00391B9D">
              <w:rPr>
                <w:rFonts w:asciiTheme="minorHAnsi" w:hAnsiTheme="minorHAnsi" w:cstheme="minorHAnsi"/>
                <w:color w:val="000000" w:themeColor="text1"/>
                <w:sz w:val="22"/>
                <w:szCs w:val="22"/>
              </w:rPr>
              <w:t xml:space="preserve"> </w:t>
            </w:r>
            <w:r w:rsidR="009F6284" w:rsidRPr="00391B9D">
              <w:rPr>
                <w:rFonts w:asciiTheme="minorHAnsi" w:hAnsiTheme="minorHAnsi" w:cstheme="minorHAnsi"/>
                <w:color w:val="000000" w:themeColor="text1"/>
                <w:sz w:val="22"/>
                <w:szCs w:val="22"/>
              </w:rPr>
              <w:t>organizacijos</w:t>
            </w:r>
            <w:r w:rsidRPr="00391B9D">
              <w:rPr>
                <w:rFonts w:asciiTheme="minorHAnsi" w:hAnsiTheme="minorHAnsi" w:cstheme="minorHAnsi"/>
                <w:color w:val="000000" w:themeColor="text1"/>
                <w:sz w:val="22"/>
                <w:szCs w:val="22"/>
              </w:rPr>
              <w:t>, kuri yra akredituota</w:t>
            </w:r>
            <w:r w:rsidR="009F6284"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 xml:space="preserve">pagal PAS 1075 statybos produktų sertifikavimo srityje (Pvz. DIN </w:t>
            </w:r>
            <w:proofErr w:type="spellStart"/>
            <w:r w:rsidRPr="00391B9D">
              <w:rPr>
                <w:rFonts w:asciiTheme="minorHAnsi" w:hAnsiTheme="minorHAnsi" w:cstheme="minorHAnsi"/>
                <w:color w:val="000000" w:themeColor="text1"/>
                <w:sz w:val="22"/>
                <w:szCs w:val="22"/>
              </w:rPr>
              <w:t>Certco</w:t>
            </w:r>
            <w:proofErr w:type="spellEnd"/>
            <w:r w:rsidRPr="00391B9D">
              <w:rPr>
                <w:rFonts w:asciiTheme="minorHAnsi" w:hAnsiTheme="minorHAnsi" w:cstheme="minorHAnsi"/>
                <w:color w:val="000000" w:themeColor="text1"/>
                <w:sz w:val="22"/>
                <w:szCs w:val="22"/>
              </w:rPr>
              <w:t>, TUV ar kt.).</w:t>
            </w:r>
          </w:p>
        </w:tc>
        <w:tc>
          <w:tcPr>
            <w:tcW w:w="945" w:type="pct"/>
          </w:tcPr>
          <w:p w14:paraId="6E53D98D" w14:textId="77777777" w:rsidR="00CD7ADF" w:rsidRPr="00391B9D"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8E" w14:textId="77777777" w:rsidR="00CD7ADF" w:rsidRPr="00391B9D" w:rsidRDefault="00CD7ADF" w:rsidP="000B0B5D">
            <w:pPr>
              <w:pStyle w:val="Footer"/>
              <w:jc w:val="both"/>
              <w:rPr>
                <w:rFonts w:asciiTheme="minorHAnsi" w:eastAsia="Calibri" w:hAnsiTheme="minorHAnsi" w:cstheme="minorHAnsi"/>
                <w:color w:val="000000" w:themeColor="text1"/>
                <w:sz w:val="22"/>
                <w:szCs w:val="22"/>
              </w:rPr>
            </w:pPr>
          </w:p>
        </w:tc>
      </w:tr>
      <w:tr w:rsidR="00C57800" w:rsidRPr="00391B9D" w14:paraId="6E53D99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0"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Klojimo būdas</w:t>
            </w:r>
          </w:p>
        </w:tc>
        <w:tc>
          <w:tcPr>
            <w:tcW w:w="2026" w:type="pct"/>
          </w:tcPr>
          <w:p w14:paraId="6E53D992" w14:textId="77777777" w:rsidR="00CD7ADF" w:rsidRPr="00391B9D" w:rsidRDefault="00CD7ADF" w:rsidP="000B0B5D">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Uždaru būdu (</w:t>
            </w:r>
            <w:proofErr w:type="spellStart"/>
            <w:r w:rsidRPr="00391B9D">
              <w:rPr>
                <w:rFonts w:asciiTheme="minorHAnsi" w:hAnsiTheme="minorHAnsi" w:cstheme="minorHAnsi"/>
                <w:color w:val="000000" w:themeColor="text1"/>
                <w:sz w:val="22"/>
                <w:szCs w:val="22"/>
              </w:rPr>
              <w:t>betranšėjiniu</w:t>
            </w:r>
            <w:proofErr w:type="spellEnd"/>
            <w:r w:rsidRPr="00391B9D">
              <w:rPr>
                <w:rFonts w:asciiTheme="minorHAnsi" w:hAnsiTheme="minorHAnsi" w:cstheme="minorHAnsi"/>
                <w:color w:val="000000" w:themeColor="text1"/>
                <w:sz w:val="22"/>
                <w:szCs w:val="22"/>
              </w:rPr>
              <w:t>).</w:t>
            </w:r>
          </w:p>
        </w:tc>
        <w:tc>
          <w:tcPr>
            <w:tcW w:w="945" w:type="pct"/>
          </w:tcPr>
          <w:p w14:paraId="6E53D993" w14:textId="77777777" w:rsidR="00CD7ADF" w:rsidRPr="00391B9D" w:rsidRDefault="00CD7ADF" w:rsidP="000B0B5D">
            <w:pPr>
              <w:pStyle w:val="Footer"/>
              <w:jc w:val="both"/>
              <w:rPr>
                <w:rFonts w:asciiTheme="minorHAnsi" w:eastAsia="Calibri" w:hAnsiTheme="minorHAnsi" w:cstheme="minorHAnsi"/>
                <w:color w:val="000000" w:themeColor="text1"/>
                <w:sz w:val="22"/>
                <w:szCs w:val="22"/>
              </w:rPr>
            </w:pPr>
          </w:p>
        </w:tc>
        <w:tc>
          <w:tcPr>
            <w:tcW w:w="915" w:type="pct"/>
          </w:tcPr>
          <w:p w14:paraId="6E53D994" w14:textId="77777777" w:rsidR="00CD7ADF" w:rsidRPr="00391B9D" w:rsidRDefault="00CD7ADF" w:rsidP="000B0B5D">
            <w:pPr>
              <w:pStyle w:val="Footer"/>
              <w:jc w:val="both"/>
              <w:rPr>
                <w:rFonts w:asciiTheme="minorHAnsi" w:eastAsia="Calibri" w:hAnsiTheme="minorHAnsi" w:cstheme="minorHAnsi"/>
                <w:color w:val="000000" w:themeColor="text1"/>
                <w:sz w:val="22"/>
                <w:szCs w:val="22"/>
              </w:rPr>
            </w:pPr>
          </w:p>
        </w:tc>
      </w:tr>
      <w:tr w:rsidR="00C57800" w:rsidRPr="00391B9D" w14:paraId="6E53D99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6"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26" w:type="pct"/>
          </w:tcPr>
          <w:p w14:paraId="6E53D998" w14:textId="77777777" w:rsidR="00CD7ADF" w:rsidRPr="00391B9D" w:rsidRDefault="00CD7ADF" w:rsidP="000B0B5D">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PE100-RC (visi sluoksniai).</w:t>
            </w:r>
          </w:p>
        </w:tc>
        <w:tc>
          <w:tcPr>
            <w:tcW w:w="945" w:type="pct"/>
          </w:tcPr>
          <w:p w14:paraId="6E53D999" w14:textId="77777777" w:rsidR="00CD7ADF" w:rsidRPr="00391B9D"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9A" w14:textId="77777777" w:rsidR="00CD7ADF" w:rsidRPr="00391B9D" w:rsidRDefault="00CD7ADF" w:rsidP="000B0B5D">
            <w:pPr>
              <w:pStyle w:val="Footer"/>
              <w:jc w:val="both"/>
              <w:rPr>
                <w:rFonts w:asciiTheme="minorHAnsi" w:hAnsiTheme="minorHAnsi" w:cstheme="minorHAnsi"/>
                <w:color w:val="000000" w:themeColor="text1"/>
                <w:sz w:val="22"/>
                <w:szCs w:val="22"/>
              </w:rPr>
            </w:pPr>
          </w:p>
        </w:tc>
      </w:tr>
      <w:tr w:rsidR="00C57800" w:rsidRPr="00391B9D" w14:paraId="6E53D9A2"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9C"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9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ypatybės</w:t>
            </w:r>
          </w:p>
        </w:tc>
        <w:tc>
          <w:tcPr>
            <w:tcW w:w="2026" w:type="pct"/>
            <w:shd w:val="clear" w:color="auto" w:fill="auto"/>
          </w:tcPr>
          <w:p w14:paraId="6E53D99E" w14:textId="77777777" w:rsidR="00CD7ADF" w:rsidRPr="00391B9D"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arba 3 sluoksniai;</w:t>
            </w:r>
          </w:p>
          <w:p w14:paraId="6E53D99F" w14:textId="77777777" w:rsidR="00CD7ADF" w:rsidRPr="00391B9D" w:rsidRDefault="00CD7ADF" w:rsidP="000B0B5D">
            <w:pPr>
              <w:pStyle w:val="ListParagraph"/>
              <w:numPr>
                <w:ilvl w:val="0"/>
                <w:numId w:val="1"/>
              </w:numPr>
              <w:ind w:left="457"/>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w:t>
            </w:r>
            <w:r w:rsidR="00D930EF" w:rsidRPr="00391B9D">
              <w:rPr>
                <w:rFonts w:asciiTheme="minorHAnsi" w:hAnsiTheme="minorHAnsi" w:cstheme="minorHAnsi"/>
                <w:color w:val="000000" w:themeColor="text1"/>
                <w:sz w:val="22"/>
                <w:szCs w:val="22"/>
              </w:rPr>
              <w:t>o sluoksnio storis turi būti 10</w:t>
            </w:r>
            <w:r w:rsidRPr="00391B9D">
              <w:rPr>
                <w:rFonts w:asciiTheme="minorHAnsi" w:hAnsiTheme="minorHAnsi" w:cstheme="minorHAnsi"/>
                <w:color w:val="000000" w:themeColor="text1"/>
                <w:sz w:val="22"/>
                <w:szCs w:val="22"/>
              </w:rPr>
              <w:t>% viso sienelės storio.</w:t>
            </w:r>
          </w:p>
        </w:tc>
        <w:tc>
          <w:tcPr>
            <w:tcW w:w="945" w:type="pct"/>
          </w:tcPr>
          <w:p w14:paraId="6E53D9A0" w14:textId="77777777" w:rsidR="00CD7ADF" w:rsidRPr="00391B9D" w:rsidRDefault="00CD7ADF" w:rsidP="000B0B5D">
            <w:pPr>
              <w:pStyle w:val="Footer"/>
              <w:ind w:left="464"/>
              <w:jc w:val="both"/>
              <w:rPr>
                <w:rFonts w:asciiTheme="minorHAnsi" w:hAnsiTheme="minorHAnsi" w:cstheme="minorHAnsi"/>
                <w:color w:val="000000" w:themeColor="text1"/>
                <w:sz w:val="22"/>
                <w:szCs w:val="22"/>
              </w:rPr>
            </w:pPr>
          </w:p>
        </w:tc>
        <w:tc>
          <w:tcPr>
            <w:tcW w:w="915" w:type="pct"/>
          </w:tcPr>
          <w:p w14:paraId="6E53D9A1" w14:textId="77777777" w:rsidR="00CD7ADF" w:rsidRPr="00391B9D" w:rsidRDefault="00CD7ADF" w:rsidP="000B0B5D">
            <w:pPr>
              <w:pStyle w:val="Footer"/>
              <w:ind w:left="464"/>
              <w:jc w:val="both"/>
              <w:rPr>
                <w:rFonts w:asciiTheme="minorHAnsi" w:hAnsiTheme="minorHAnsi" w:cstheme="minorHAnsi"/>
                <w:color w:val="000000" w:themeColor="text1"/>
                <w:sz w:val="22"/>
                <w:szCs w:val="22"/>
              </w:rPr>
            </w:pPr>
          </w:p>
        </w:tc>
      </w:tr>
      <w:tr w:rsidR="00C57800" w:rsidRPr="00391B9D" w14:paraId="6E53D9A8"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2" w:type="pct"/>
          </w:tcPr>
          <w:p w14:paraId="6E53D9A3"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4"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Spalva</w:t>
            </w:r>
          </w:p>
        </w:tc>
        <w:tc>
          <w:tcPr>
            <w:tcW w:w="2026" w:type="pct"/>
          </w:tcPr>
          <w:p w14:paraId="6E53D9A5"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Vidinis sluoksnis </w:t>
            </w:r>
            <w:r w:rsidR="00466026"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juodos spalvos, išorinis – mėlynos spalvos</w:t>
            </w:r>
          </w:p>
        </w:tc>
        <w:tc>
          <w:tcPr>
            <w:tcW w:w="945" w:type="pct"/>
          </w:tcPr>
          <w:p w14:paraId="6E53D9A6"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A7"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AE"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A9"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A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2026" w:type="pct"/>
          </w:tcPr>
          <w:p w14:paraId="6E53D9AB" w14:textId="77777777" w:rsidR="00CD7ADF" w:rsidRPr="00391B9D" w:rsidRDefault="00CD7ADF" w:rsidP="000B0B5D">
            <w:pPr>
              <w:pStyle w:val="Foote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5" w:type="pct"/>
          </w:tcPr>
          <w:p w14:paraId="6E53D9AC" w14:textId="77777777" w:rsidR="00CD7ADF" w:rsidRPr="00391B9D" w:rsidRDefault="00CD7ADF" w:rsidP="000B0B5D">
            <w:pPr>
              <w:pStyle w:val="Footer"/>
              <w:jc w:val="both"/>
              <w:rPr>
                <w:rFonts w:asciiTheme="minorHAnsi" w:hAnsiTheme="minorHAnsi" w:cstheme="minorHAnsi"/>
                <w:color w:val="000000" w:themeColor="text1"/>
                <w:sz w:val="22"/>
                <w:szCs w:val="22"/>
              </w:rPr>
            </w:pPr>
          </w:p>
        </w:tc>
        <w:tc>
          <w:tcPr>
            <w:tcW w:w="915" w:type="pct"/>
          </w:tcPr>
          <w:p w14:paraId="6E53D9AD" w14:textId="77777777" w:rsidR="00CD7ADF" w:rsidRPr="00391B9D" w:rsidRDefault="00CD7ADF" w:rsidP="000B0B5D">
            <w:pPr>
              <w:pStyle w:val="Footer"/>
              <w:jc w:val="both"/>
              <w:rPr>
                <w:rFonts w:asciiTheme="minorHAnsi" w:hAnsiTheme="minorHAnsi" w:cstheme="minorHAnsi"/>
                <w:color w:val="000000" w:themeColor="text1"/>
                <w:sz w:val="22"/>
                <w:szCs w:val="22"/>
              </w:rPr>
            </w:pPr>
          </w:p>
        </w:tc>
      </w:tr>
      <w:tr w:rsidR="00C57800" w:rsidRPr="00391B9D" w14:paraId="6E53D9B4"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AF"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0" w14:textId="77777777" w:rsidR="00CD7ADF" w:rsidRPr="00391B9D" w:rsidDel="00F57CFE"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2026" w:type="pct"/>
          </w:tcPr>
          <w:p w14:paraId="6E53D9B1"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5" w:type="pct"/>
          </w:tcPr>
          <w:p w14:paraId="6E53D9B2"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B3"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BA"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Pr>
          <w:p w14:paraId="6E53D9B5" w14:textId="77777777" w:rsidR="00CD7ADF" w:rsidRPr="00391B9D" w:rsidRDefault="00CD7ADF" w:rsidP="00873CAF">
            <w:pPr>
              <w:numPr>
                <w:ilvl w:val="0"/>
                <w:numId w:val="10"/>
              </w:numPr>
              <w:jc w:val="both"/>
              <w:rPr>
                <w:rFonts w:asciiTheme="minorHAnsi" w:hAnsiTheme="minorHAnsi" w:cstheme="minorHAnsi"/>
                <w:color w:val="000000" w:themeColor="text1"/>
                <w:sz w:val="22"/>
                <w:szCs w:val="22"/>
              </w:rPr>
            </w:pPr>
          </w:p>
        </w:tc>
        <w:tc>
          <w:tcPr>
            <w:tcW w:w="922" w:type="pct"/>
          </w:tcPr>
          <w:p w14:paraId="6E53D9B6"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26" w:type="pct"/>
          </w:tcPr>
          <w:p w14:paraId="6E53D9B7"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45" w:type="pct"/>
          </w:tcPr>
          <w:p w14:paraId="6E53D9B8" w14:textId="77777777" w:rsidR="00CD7ADF" w:rsidRPr="00391B9D" w:rsidRDefault="00CD7ADF" w:rsidP="000B0B5D">
            <w:pPr>
              <w:jc w:val="both"/>
              <w:rPr>
                <w:rFonts w:asciiTheme="minorHAnsi" w:hAnsiTheme="minorHAnsi" w:cstheme="minorHAnsi"/>
                <w:color w:val="000000" w:themeColor="text1"/>
                <w:sz w:val="22"/>
                <w:szCs w:val="22"/>
              </w:rPr>
            </w:pPr>
          </w:p>
        </w:tc>
        <w:tc>
          <w:tcPr>
            <w:tcW w:w="915" w:type="pct"/>
          </w:tcPr>
          <w:p w14:paraId="6E53D9B9" w14:textId="77777777" w:rsidR="00CD7ADF" w:rsidRPr="00391B9D" w:rsidRDefault="00CD7ADF" w:rsidP="000B0B5D">
            <w:pPr>
              <w:jc w:val="both"/>
              <w:rPr>
                <w:rFonts w:asciiTheme="minorHAnsi" w:hAnsiTheme="minorHAnsi" w:cstheme="minorHAnsi"/>
                <w:color w:val="000000" w:themeColor="text1"/>
                <w:sz w:val="22"/>
                <w:szCs w:val="22"/>
              </w:rPr>
            </w:pPr>
          </w:p>
        </w:tc>
      </w:tr>
      <w:tr w:rsidR="00C57800" w:rsidRPr="00391B9D" w14:paraId="6E53D9C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BB" w14:textId="77777777" w:rsidR="00CD7ADF" w:rsidRPr="00391B9D"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BC"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2026" w:type="pct"/>
          </w:tcPr>
          <w:p w14:paraId="6E53D9BD"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9BE"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r w:rsidRPr="00391B9D">
              <w:rPr>
                <w:rFonts w:asciiTheme="minorHAnsi" w:hAnsiTheme="minorHAnsi" w:cstheme="minorHAnsi"/>
                <w:color w:val="000000" w:themeColor="text1"/>
                <w:sz w:val="22"/>
                <w:szCs w:val="22"/>
                <w:lang w:eastAsia="lt-LT"/>
              </w:rPr>
              <w:t>;</w:t>
            </w:r>
          </w:p>
          <w:p w14:paraId="6E53D9BF" w14:textId="77777777" w:rsidR="00CD7ADF" w:rsidRPr="00391B9D" w:rsidRDefault="00CD7ADF" w:rsidP="000B0B5D">
            <w:pPr>
              <w:pStyle w:val="ListParagraph"/>
              <w:numPr>
                <w:ilvl w:val="0"/>
                <w:numId w:val="1"/>
              </w:numPr>
              <w:ind w:left="43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Gamintojas);</w:t>
            </w:r>
          </w:p>
          <w:p w14:paraId="6E53D9C0"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Vamzdžio </w:t>
            </w:r>
            <w:r w:rsidRPr="00391B9D">
              <w:rPr>
                <w:rFonts w:asciiTheme="minorHAnsi" w:hAnsiTheme="minorHAnsi" w:cstheme="minorHAnsi"/>
                <w:color w:val="000000" w:themeColor="text1"/>
                <w:sz w:val="22"/>
                <w:szCs w:val="22"/>
                <w:lang w:eastAsia="lt-LT"/>
              </w:rPr>
              <w:t xml:space="preserve">išorinis </w:t>
            </w:r>
            <w:r w:rsidRPr="00391B9D">
              <w:rPr>
                <w:rFonts w:asciiTheme="minorHAnsi" w:hAnsiTheme="minorHAnsi" w:cstheme="minorHAnsi"/>
                <w:color w:val="000000" w:themeColor="text1"/>
                <w:sz w:val="22"/>
                <w:szCs w:val="22"/>
              </w:rPr>
              <w:t xml:space="preserve">skersmuo </w:t>
            </w:r>
            <w:r w:rsidRPr="00391B9D">
              <w:rPr>
                <w:rFonts w:asciiTheme="minorHAnsi" w:hAnsiTheme="minorHAnsi" w:cstheme="minorHAnsi"/>
                <w:color w:val="000000" w:themeColor="text1"/>
                <w:sz w:val="22"/>
                <w:szCs w:val="22"/>
                <w:lang w:eastAsia="lt-LT"/>
              </w:rPr>
              <w:t>ir sienelės storis (pvz.</w:t>
            </w:r>
            <w:r w:rsidR="00D930EF"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110x10);</w:t>
            </w:r>
          </w:p>
          <w:p w14:paraId="6E53D9C1"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Gaminio SDR skaičius (SDR11 arba SDR17);</w:t>
            </w:r>
          </w:p>
          <w:p w14:paraId="6E53D9C2"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Panaudojimas (W arba W/P);</w:t>
            </w:r>
          </w:p>
          <w:p w14:paraId="6E53D9C3"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medžiaga (PE100-RC);</w:t>
            </w:r>
          </w:p>
          <w:p w14:paraId="6E53D9C4"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Slėgio klasė (PN10 arba PN16);</w:t>
            </w:r>
          </w:p>
          <w:p w14:paraId="6E53D9C5" w14:textId="77777777" w:rsidR="00CD7ADF" w:rsidRPr="00391B9D" w:rsidRDefault="00CD7ADF" w:rsidP="000B0B5D">
            <w:pPr>
              <w:pStyle w:val="ListParagraph"/>
              <w:numPr>
                <w:ilvl w:val="0"/>
                <w:numId w:val="1"/>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Gamybos data (pvz.</w:t>
            </w:r>
            <w:r w:rsidR="00466026"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p w14:paraId="6E53D9C6" w14:textId="77777777" w:rsidR="00CD7ADF" w:rsidRPr="00391B9D" w:rsidRDefault="00CD7ADF" w:rsidP="000B0B5D">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 turi būti ne rečiau kaip kartą viename metre.</w:t>
            </w:r>
          </w:p>
        </w:tc>
        <w:tc>
          <w:tcPr>
            <w:tcW w:w="945" w:type="pct"/>
          </w:tcPr>
          <w:p w14:paraId="6E53D9C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8"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C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CA" w14:textId="77777777" w:rsidR="00CD7ADF" w:rsidRPr="00391B9D"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Pr>
          <w:p w14:paraId="6E53D9C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2026" w:type="pct"/>
          </w:tcPr>
          <w:p w14:paraId="6E53D9CC"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Kontaktinis, </w:t>
            </w:r>
            <w:proofErr w:type="spellStart"/>
            <w:r w:rsidRPr="00391B9D">
              <w:rPr>
                <w:rFonts w:asciiTheme="minorHAnsi" w:hAnsiTheme="minorHAnsi" w:cstheme="minorHAnsi"/>
                <w:color w:val="000000" w:themeColor="text1"/>
                <w:sz w:val="22"/>
                <w:szCs w:val="22"/>
                <w:lang w:eastAsia="lt-LT"/>
              </w:rPr>
              <w:t>elektromovinis</w:t>
            </w:r>
            <w:proofErr w:type="spellEnd"/>
            <w:r w:rsidRPr="00391B9D">
              <w:rPr>
                <w:rFonts w:asciiTheme="minorHAnsi" w:hAnsiTheme="minorHAnsi" w:cstheme="minorHAnsi"/>
                <w:color w:val="000000" w:themeColor="text1"/>
                <w:sz w:val="22"/>
                <w:szCs w:val="22"/>
                <w:lang w:eastAsia="lt-LT"/>
              </w:rPr>
              <w:t>, tempimui atspariomis ketaus jungtimis.</w:t>
            </w:r>
          </w:p>
        </w:tc>
        <w:tc>
          <w:tcPr>
            <w:tcW w:w="945" w:type="pct"/>
          </w:tcPr>
          <w:p w14:paraId="6E53D9CD"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CE" w14:textId="77777777" w:rsidR="00CD7ADF" w:rsidRPr="00391B9D" w:rsidRDefault="00CD7ADF" w:rsidP="000B0B5D">
            <w:pPr>
              <w:ind w:hanging="114"/>
              <w:jc w:val="both"/>
              <w:rPr>
                <w:rFonts w:asciiTheme="minorHAnsi" w:hAnsiTheme="minorHAnsi" w:cstheme="minorHAnsi"/>
                <w:color w:val="000000" w:themeColor="text1"/>
                <w:sz w:val="22"/>
                <w:szCs w:val="22"/>
                <w:lang w:eastAsia="lt-LT"/>
              </w:rPr>
            </w:pPr>
          </w:p>
        </w:tc>
      </w:tr>
      <w:tr w:rsidR="00C57800" w:rsidRPr="00391B9D" w14:paraId="6E53D9D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D0"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6E53D9D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2" w14:textId="77777777" w:rsidR="00CD7ADF" w:rsidRPr="00391B9D"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3" w14:textId="755F5F2B"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6E53D9D4" w14:textId="77777777" w:rsidR="00CD7ADF" w:rsidRPr="00391B9D"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Galiojančio eksploatacinių savybių pastovumo sertifikato kopija, lietuvių kalba.</w:t>
            </w:r>
          </w:p>
          <w:p w14:paraId="6E53D9D5" w14:textId="77777777" w:rsidR="00CD7ADF" w:rsidRPr="00391B9D"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PAS 1075 atitikties sertifikatas, lietuvių arba anglų kalba.</w:t>
            </w:r>
          </w:p>
          <w:p w14:paraId="6E53D9D6" w14:textId="77777777" w:rsidR="00CD7ADF" w:rsidRPr="00391B9D" w:rsidRDefault="00CD7ADF" w:rsidP="000B0B5D">
            <w:pPr>
              <w:pStyle w:val="Footer"/>
              <w:numPr>
                <w:ilvl w:val="0"/>
                <w:numId w:val="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45" w:type="pct"/>
          </w:tcPr>
          <w:p w14:paraId="6E53D9D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8"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D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DA" w14:textId="77777777" w:rsidR="00CD7ADF" w:rsidRPr="00391B9D"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DB" w14:textId="65D34733"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6E53D9DC" w14:textId="77777777" w:rsidR="00CD7ADF" w:rsidRPr="00391B9D" w:rsidRDefault="00CD7ADF" w:rsidP="000B0B5D">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deklaracija (pagal STR 1.01.04:2015).</w:t>
            </w:r>
          </w:p>
        </w:tc>
        <w:tc>
          <w:tcPr>
            <w:tcW w:w="945" w:type="pct"/>
          </w:tcPr>
          <w:p w14:paraId="6E53D9DD"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DE"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E1" w14:textId="77777777" w:rsidTr="00D708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5"/>
          </w:tcPr>
          <w:p w14:paraId="6E53D9E0" w14:textId="77777777" w:rsidR="00CD7ADF" w:rsidRPr="00391B9D" w:rsidRDefault="00CD7ADF" w:rsidP="000B0B5D">
            <w:pPr>
              <w:jc w:val="center"/>
              <w:rPr>
                <w:rFonts w:asciiTheme="minorHAnsi" w:hAnsiTheme="minorHAnsi" w:cstheme="minorHAnsi"/>
                <w:b/>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r>
      <w:tr w:rsidR="00C57800" w:rsidRPr="00391B9D" w14:paraId="6E53D9E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2" w14:textId="77777777" w:rsidR="00CD7ADF" w:rsidRPr="00391B9D"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3"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26" w:type="pct"/>
            <w:tcBorders>
              <w:top w:val="single" w:sz="4" w:space="0" w:color="auto"/>
              <w:left w:val="single" w:sz="4" w:space="0" w:color="auto"/>
              <w:bottom w:val="single" w:sz="4" w:space="0" w:color="auto"/>
              <w:right w:val="single" w:sz="4" w:space="0" w:color="auto"/>
            </w:tcBorders>
          </w:tcPr>
          <w:p w14:paraId="6E53D9E4"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9E5" w14:textId="77777777" w:rsidR="00CD7ADF" w:rsidRPr="00391B9D"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9E6" w14:textId="77777777" w:rsidR="00D930EF" w:rsidRPr="00391B9D" w:rsidRDefault="00D930EF" w:rsidP="00EC287A">
            <w:pPr>
              <w:pStyle w:val="ListParagraph"/>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5" w:type="pct"/>
          </w:tcPr>
          <w:p w14:paraId="6E53D9E7"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E8"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r w:rsidR="00C57800" w:rsidRPr="00391B9D" w14:paraId="6E53D9F6"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Pr>
          <w:p w14:paraId="6E53D9EA" w14:textId="77777777" w:rsidR="00CD7ADF" w:rsidRPr="00391B9D" w:rsidRDefault="00CD7ADF" w:rsidP="00873CAF">
            <w:pPr>
              <w:pStyle w:val="ListParagraph"/>
              <w:numPr>
                <w:ilvl w:val="0"/>
                <w:numId w:val="10"/>
              </w:numPr>
              <w:jc w:val="both"/>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6E53D9EB"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 (OD), mm</w:t>
            </w:r>
          </w:p>
        </w:tc>
        <w:tc>
          <w:tcPr>
            <w:tcW w:w="2026" w:type="pct"/>
            <w:tcBorders>
              <w:top w:val="single" w:sz="4" w:space="0" w:color="auto"/>
              <w:left w:val="single" w:sz="4" w:space="0" w:color="auto"/>
              <w:bottom w:val="single" w:sz="4" w:space="0" w:color="auto"/>
              <w:right w:val="single" w:sz="4" w:space="0" w:color="auto"/>
            </w:tcBorders>
          </w:tcPr>
          <w:p w14:paraId="6E53D9EC"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Nurodoma užsakant: </w:t>
            </w:r>
          </w:p>
          <w:p w14:paraId="6E53D9ED" w14:textId="77777777" w:rsidR="00CD7ADF" w:rsidRPr="00391B9D"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32 mm;</w:t>
            </w:r>
          </w:p>
          <w:p w14:paraId="6E53D9EE" w14:textId="77777777" w:rsidR="00CD7ADF" w:rsidRPr="00391B9D"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63 mm;</w:t>
            </w:r>
          </w:p>
          <w:p w14:paraId="6E53D9EF" w14:textId="77777777" w:rsidR="00CD7ADF" w:rsidRPr="00391B9D" w:rsidRDefault="00CD7ADF" w:rsidP="000B0B5D">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9F0" w14:textId="77777777" w:rsidR="00CD7ADF" w:rsidRPr="00391B9D" w:rsidRDefault="00CD7ADF" w:rsidP="00CD7ADF">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9F1" w14:textId="77777777" w:rsidR="00D930EF" w:rsidRPr="00391B9D"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225 mm;</w:t>
            </w:r>
          </w:p>
          <w:p w14:paraId="6E53D9F2" w14:textId="77777777" w:rsidR="00D930EF" w:rsidRPr="00391B9D"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355 mm;</w:t>
            </w:r>
          </w:p>
          <w:p w14:paraId="6E53D9F3" w14:textId="77777777" w:rsidR="00D930EF" w:rsidRPr="00391B9D" w:rsidRDefault="00D930EF" w:rsidP="00CD7ADF">
            <w:pPr>
              <w:pStyle w:val="ListParagraph"/>
              <w:numPr>
                <w:ilvl w:val="0"/>
                <w:numId w:val="3"/>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5" w:type="pct"/>
          </w:tcPr>
          <w:p w14:paraId="6E53D9F4"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c>
          <w:tcPr>
            <w:tcW w:w="915" w:type="pct"/>
          </w:tcPr>
          <w:p w14:paraId="6E53D9F5" w14:textId="77777777" w:rsidR="00CD7ADF" w:rsidRPr="00391B9D" w:rsidRDefault="00CD7ADF" w:rsidP="000B0B5D">
            <w:pPr>
              <w:jc w:val="both"/>
              <w:rPr>
                <w:rFonts w:asciiTheme="minorHAnsi" w:hAnsiTheme="minorHAnsi" w:cstheme="minorHAnsi"/>
                <w:color w:val="000000" w:themeColor="text1"/>
                <w:sz w:val="22"/>
                <w:szCs w:val="22"/>
                <w:lang w:eastAsia="lt-LT"/>
              </w:rPr>
            </w:pPr>
          </w:p>
        </w:tc>
      </w:tr>
    </w:tbl>
    <w:p w14:paraId="6E53D9F7"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4-6, 9; 14-15  atitikimas turi būti nurodytas Eksploatacinių savybių deklaracijoje;</w:t>
      </w:r>
    </w:p>
    <w:p w14:paraId="6E53D9F8" w14:textId="77777777" w:rsidR="00CD7ADF" w:rsidRPr="00391B9D" w:rsidRDefault="00CD7ADF" w:rsidP="00CD7ADF">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Punktų  Nr. 1-2, 4 punktų atitikimas turi būti nurodytas </w:t>
      </w:r>
      <w:r w:rsidRPr="00391B9D">
        <w:rPr>
          <w:rFonts w:asciiTheme="minorHAnsi" w:eastAsia="Calibri" w:hAnsiTheme="minorHAnsi" w:cstheme="minorHAnsi"/>
          <w:color w:val="000000" w:themeColor="text1"/>
          <w:sz w:val="22"/>
          <w:szCs w:val="22"/>
        </w:rPr>
        <w:t>Eksploatacinių savybių pastovumo sertifikatu;</w:t>
      </w:r>
    </w:p>
    <w:p w14:paraId="6E53D9F9"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Punkto  Nr. </w:t>
      </w:r>
      <w:r w:rsidRPr="00391B9D">
        <w:rPr>
          <w:rFonts w:asciiTheme="minorHAnsi" w:eastAsia="Calibri" w:hAnsiTheme="minorHAnsi" w:cstheme="minorHAnsi"/>
          <w:color w:val="000000" w:themeColor="text1"/>
          <w:sz w:val="22"/>
          <w:szCs w:val="22"/>
        </w:rPr>
        <w:t xml:space="preserve">2 atitikimas turi būti nurodytas </w:t>
      </w:r>
      <w:r w:rsidRPr="00391B9D">
        <w:rPr>
          <w:rFonts w:asciiTheme="minorHAnsi" w:hAnsiTheme="minorHAnsi" w:cstheme="minorHAnsi"/>
          <w:color w:val="000000" w:themeColor="text1"/>
          <w:sz w:val="22"/>
          <w:szCs w:val="22"/>
        </w:rPr>
        <w:t>PAS 1075 atitikties sertifikatu;</w:t>
      </w:r>
    </w:p>
    <w:p w14:paraId="6E53D9FA" w14:textId="03DD7E11" w:rsidR="00D70880" w:rsidRPr="00391B9D" w:rsidRDefault="00CD7ADF"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 5, 7-8, 10-11 atitikimas turi būti nurodytas nuorodoje į internetinį puslapį ar kitame dokumente, kuriame pateikta techninė informacija apie medžiag</w:t>
      </w:r>
      <w:r w:rsidR="00AE0E6E" w:rsidRPr="00391B9D">
        <w:rPr>
          <w:rFonts w:asciiTheme="minorHAnsi" w:hAnsiTheme="minorHAnsi" w:cstheme="minorHAnsi"/>
          <w:color w:val="000000" w:themeColor="text1"/>
          <w:sz w:val="22"/>
          <w:szCs w:val="22"/>
        </w:rPr>
        <w:t>ą.</w:t>
      </w:r>
    </w:p>
    <w:p w14:paraId="6E53D9FC" w14:textId="50595C76" w:rsidR="00826DCF" w:rsidRPr="00391B9D" w:rsidRDefault="00D35258" w:rsidP="00EC287A">
      <w:pPr>
        <w:pStyle w:val="Heading1"/>
        <w:numPr>
          <w:ilvl w:val="0"/>
          <w:numId w:val="28"/>
        </w:numPr>
        <w:rPr>
          <w:rFonts w:asciiTheme="minorHAnsi" w:hAnsiTheme="minorHAnsi" w:cstheme="minorHAnsi"/>
          <w:color w:val="000000" w:themeColor="text1"/>
          <w:sz w:val="22"/>
          <w:szCs w:val="22"/>
        </w:rPr>
      </w:pPr>
      <w:bookmarkStart w:id="14" w:name="_Toc73095194"/>
      <w:proofErr w:type="spellStart"/>
      <w:r w:rsidRPr="00391B9D">
        <w:rPr>
          <w:rFonts w:asciiTheme="minorHAnsi" w:hAnsiTheme="minorHAnsi" w:cstheme="minorHAnsi"/>
          <w:color w:val="000000" w:themeColor="text1"/>
          <w:sz w:val="22"/>
          <w:szCs w:val="22"/>
        </w:rPr>
        <w:t>F</w:t>
      </w:r>
      <w:r w:rsidR="00826DCF" w:rsidRPr="00391B9D">
        <w:rPr>
          <w:rFonts w:asciiTheme="minorHAnsi" w:hAnsiTheme="minorHAnsi" w:cstheme="minorHAnsi"/>
          <w:color w:val="000000" w:themeColor="text1"/>
          <w:sz w:val="22"/>
          <w:szCs w:val="22"/>
        </w:rPr>
        <w:t>lanšų</w:t>
      </w:r>
      <w:proofErr w:type="spellEnd"/>
      <w:r w:rsidR="00826DCF" w:rsidRPr="00391B9D">
        <w:rPr>
          <w:rFonts w:asciiTheme="minorHAnsi" w:hAnsiTheme="minorHAnsi" w:cstheme="minorHAnsi"/>
          <w:color w:val="000000" w:themeColor="text1"/>
          <w:sz w:val="22"/>
          <w:szCs w:val="22"/>
        </w:rPr>
        <w:t xml:space="preserve"> ir </w:t>
      </w:r>
      <w:proofErr w:type="spellStart"/>
      <w:r w:rsidR="00826DCF" w:rsidRPr="00391B9D">
        <w:rPr>
          <w:rFonts w:asciiTheme="minorHAnsi" w:hAnsiTheme="minorHAnsi" w:cstheme="minorHAnsi"/>
          <w:color w:val="000000" w:themeColor="text1"/>
          <w:sz w:val="22"/>
          <w:szCs w:val="22"/>
        </w:rPr>
        <w:t>flanšinių</w:t>
      </w:r>
      <w:proofErr w:type="spellEnd"/>
      <w:r w:rsidR="00826DCF" w:rsidRPr="00391B9D">
        <w:rPr>
          <w:rFonts w:asciiTheme="minorHAnsi" w:hAnsiTheme="minorHAnsi" w:cstheme="minorHAnsi"/>
          <w:color w:val="000000" w:themeColor="text1"/>
          <w:sz w:val="22"/>
          <w:szCs w:val="22"/>
        </w:rPr>
        <w:t xml:space="preserve"> fasoninių dalių vandentiekio tinklams techniniai reikalavimai</w:t>
      </w:r>
      <w:bookmarkEnd w:id="14"/>
    </w:p>
    <w:tbl>
      <w:tblPr>
        <w:tblStyle w:val="TableGrid"/>
        <w:tblW w:w="5047" w:type="pct"/>
        <w:tblLook w:val="04A0" w:firstRow="1" w:lastRow="0" w:firstColumn="1" w:lastColumn="0" w:noHBand="0" w:noVBand="1"/>
      </w:tblPr>
      <w:tblGrid>
        <w:gridCol w:w="7417"/>
        <w:gridCol w:w="7417"/>
      </w:tblGrid>
      <w:tr w:rsidR="00C57800" w:rsidRPr="00391B9D" w14:paraId="23AB8851" w14:textId="77777777" w:rsidTr="00F04DA2">
        <w:trPr>
          <w:trHeight w:val="326"/>
        </w:trPr>
        <w:tc>
          <w:tcPr>
            <w:tcW w:w="2500" w:type="pct"/>
          </w:tcPr>
          <w:p w14:paraId="672A187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4FA5C16"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E28B303" w14:textId="77777777" w:rsidTr="00F04DA2">
        <w:trPr>
          <w:trHeight w:val="351"/>
        </w:trPr>
        <w:tc>
          <w:tcPr>
            <w:tcW w:w="2500" w:type="pct"/>
          </w:tcPr>
          <w:p w14:paraId="06995A7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4430C5FF"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E6F026D" w14:textId="77777777" w:rsidTr="00F04DA2">
        <w:trPr>
          <w:trHeight w:val="301"/>
        </w:trPr>
        <w:tc>
          <w:tcPr>
            <w:tcW w:w="2500" w:type="pct"/>
          </w:tcPr>
          <w:p w14:paraId="1A6838B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2B553214" w14:textId="77777777" w:rsidR="00097834" w:rsidRPr="00391B9D" w:rsidRDefault="00097834" w:rsidP="00F04DA2">
            <w:pPr>
              <w:rPr>
                <w:rFonts w:asciiTheme="minorHAnsi" w:hAnsiTheme="minorHAnsi" w:cstheme="minorHAnsi"/>
                <w:color w:val="000000" w:themeColor="text1"/>
                <w:sz w:val="22"/>
                <w:szCs w:val="22"/>
              </w:rPr>
            </w:pPr>
          </w:p>
        </w:tc>
      </w:tr>
    </w:tbl>
    <w:p w14:paraId="0F3D06EB" w14:textId="77777777" w:rsidR="0073681C" w:rsidRPr="00391B9D" w:rsidRDefault="0073681C" w:rsidP="0073681C">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391B9D" w14:paraId="6E53DA02"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6E53D9FD"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E53D9FE"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7" w:type="pct"/>
            <w:tcBorders>
              <w:top w:val="single" w:sz="4" w:space="0" w:color="auto"/>
              <w:left w:val="single" w:sz="4" w:space="0" w:color="auto"/>
              <w:bottom w:val="single" w:sz="4" w:space="0" w:color="auto"/>
              <w:right w:val="single" w:sz="4" w:space="0" w:color="auto"/>
            </w:tcBorders>
            <w:vAlign w:val="center"/>
            <w:hideMark/>
          </w:tcPr>
          <w:p w14:paraId="6E53D9FF"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6E53DA00" w14:textId="6F5D8586" w:rsidR="00826DCF"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6E53DA01" w14:textId="77777777" w:rsidR="00826DCF" w:rsidRPr="00391B9D" w:rsidRDefault="00826DCF"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A06" w14:textId="77777777" w:rsidTr="00265E45">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6E53DA03" w14:textId="77777777" w:rsidR="00826DCF" w:rsidRPr="00391B9D" w:rsidRDefault="00826DCF" w:rsidP="00265E45">
            <w:pPr>
              <w:pStyle w:val="Footer"/>
              <w:spacing w:line="256" w:lineRule="auto"/>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A04" w14:textId="77777777" w:rsidR="00826DCF" w:rsidRPr="00391B9D" w:rsidRDefault="00826DCF" w:rsidP="00265E45">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5" w14:textId="77777777" w:rsidR="00826DCF" w:rsidRPr="00391B9D" w:rsidRDefault="00826DCF" w:rsidP="00265E45">
            <w:pPr>
              <w:pStyle w:val="Footer"/>
              <w:spacing w:line="256" w:lineRule="auto"/>
              <w:jc w:val="center"/>
              <w:rPr>
                <w:rFonts w:asciiTheme="minorHAnsi" w:hAnsiTheme="minorHAnsi" w:cstheme="minorHAnsi"/>
                <w:b/>
                <w:color w:val="000000" w:themeColor="text1"/>
                <w:sz w:val="22"/>
                <w:szCs w:val="22"/>
              </w:rPr>
            </w:pPr>
          </w:p>
        </w:tc>
      </w:tr>
      <w:tr w:rsidR="00C57800" w:rsidRPr="00391B9D" w14:paraId="6E53DA0C" w14:textId="77777777" w:rsidTr="00265E45">
        <w:tc>
          <w:tcPr>
            <w:tcW w:w="228" w:type="pct"/>
            <w:tcBorders>
              <w:top w:val="single" w:sz="4" w:space="0" w:color="auto"/>
              <w:left w:val="single" w:sz="4" w:space="0" w:color="auto"/>
              <w:bottom w:val="single" w:sz="4" w:space="0" w:color="auto"/>
              <w:right w:val="single" w:sz="4" w:space="0" w:color="auto"/>
            </w:tcBorders>
          </w:tcPr>
          <w:p w14:paraId="6E53DA07"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8"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7" w:type="pct"/>
            <w:tcBorders>
              <w:top w:val="single" w:sz="4" w:space="0" w:color="auto"/>
              <w:left w:val="single" w:sz="4" w:space="0" w:color="auto"/>
              <w:bottom w:val="single" w:sz="4" w:space="0" w:color="auto"/>
              <w:right w:val="single" w:sz="4" w:space="0" w:color="auto"/>
            </w:tcBorders>
            <w:hideMark/>
          </w:tcPr>
          <w:p w14:paraId="6E53DA09" w14:textId="77777777" w:rsidR="00826DCF" w:rsidRPr="00391B9D" w:rsidRDefault="00826DCF" w:rsidP="00265E45">
            <w:pPr>
              <w:pStyle w:val="Foote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545 arba lygiavertis</w:t>
            </w:r>
          </w:p>
        </w:tc>
        <w:tc>
          <w:tcPr>
            <w:tcW w:w="951" w:type="pct"/>
            <w:tcBorders>
              <w:top w:val="single" w:sz="4" w:space="0" w:color="auto"/>
              <w:left w:val="single" w:sz="4" w:space="0" w:color="auto"/>
              <w:bottom w:val="single" w:sz="4" w:space="0" w:color="auto"/>
              <w:right w:val="single" w:sz="4" w:space="0" w:color="auto"/>
            </w:tcBorders>
          </w:tcPr>
          <w:p w14:paraId="6E53DA0A" w14:textId="77777777" w:rsidR="00826DCF" w:rsidRPr="00391B9D"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0B" w14:textId="77777777" w:rsidR="00826DCF" w:rsidRPr="00391B9D" w:rsidRDefault="00826DCF" w:rsidP="00265E45">
            <w:pPr>
              <w:pStyle w:val="Footer"/>
              <w:spacing w:line="256" w:lineRule="auto"/>
              <w:jc w:val="both"/>
              <w:rPr>
                <w:rFonts w:asciiTheme="minorHAnsi" w:hAnsiTheme="minorHAnsi" w:cstheme="minorHAnsi"/>
                <w:color w:val="000000" w:themeColor="text1"/>
                <w:sz w:val="22"/>
                <w:szCs w:val="22"/>
              </w:rPr>
            </w:pPr>
          </w:p>
        </w:tc>
      </w:tr>
      <w:tr w:rsidR="00C57800" w:rsidRPr="00391B9D" w14:paraId="6E53DA12" w14:textId="77777777" w:rsidTr="00265E45">
        <w:tc>
          <w:tcPr>
            <w:tcW w:w="228" w:type="pct"/>
            <w:tcBorders>
              <w:top w:val="single" w:sz="4" w:space="0" w:color="auto"/>
              <w:left w:val="single" w:sz="4" w:space="0" w:color="auto"/>
              <w:bottom w:val="single" w:sz="4" w:space="0" w:color="auto"/>
              <w:right w:val="single" w:sz="4" w:space="0" w:color="auto"/>
            </w:tcBorders>
          </w:tcPr>
          <w:p w14:paraId="6E53DA0D"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0E"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07" w:type="pct"/>
            <w:tcBorders>
              <w:top w:val="single" w:sz="4" w:space="0" w:color="auto"/>
              <w:left w:val="single" w:sz="4" w:space="0" w:color="auto"/>
              <w:bottom w:val="single" w:sz="4" w:space="0" w:color="auto"/>
              <w:right w:val="single" w:sz="4" w:space="0" w:color="auto"/>
            </w:tcBorders>
            <w:hideMark/>
          </w:tcPr>
          <w:p w14:paraId="6E53DA0F" w14:textId="77777777" w:rsidR="00826DCF" w:rsidRPr="00391B9D" w:rsidRDefault="00826DCF" w:rsidP="00265E45">
            <w:pPr>
              <w:pStyle w:val="Foote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A10" w14:textId="77777777" w:rsidR="00826DCF" w:rsidRPr="00391B9D" w:rsidRDefault="00826DCF" w:rsidP="00265E45">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1" w14:textId="77777777" w:rsidR="00826DCF" w:rsidRPr="00391B9D" w:rsidRDefault="00826DCF" w:rsidP="00265E45">
            <w:pPr>
              <w:pStyle w:val="Footer"/>
              <w:spacing w:line="256" w:lineRule="auto"/>
              <w:jc w:val="both"/>
              <w:rPr>
                <w:rFonts w:asciiTheme="minorHAnsi" w:hAnsiTheme="minorHAnsi" w:cstheme="minorHAnsi"/>
                <w:color w:val="000000" w:themeColor="text1"/>
                <w:sz w:val="22"/>
                <w:szCs w:val="22"/>
              </w:rPr>
            </w:pPr>
          </w:p>
        </w:tc>
      </w:tr>
      <w:tr w:rsidR="00C57800" w:rsidRPr="00391B9D" w14:paraId="6E53DA18"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A13"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4"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07" w:type="pct"/>
            <w:tcBorders>
              <w:top w:val="single" w:sz="4" w:space="0" w:color="auto"/>
              <w:left w:val="single" w:sz="4" w:space="0" w:color="auto"/>
              <w:bottom w:val="single" w:sz="4" w:space="0" w:color="auto"/>
              <w:right w:val="single" w:sz="4" w:space="0" w:color="auto"/>
            </w:tcBorders>
            <w:hideMark/>
          </w:tcPr>
          <w:p w14:paraId="6E53DA15" w14:textId="2B2DEBF3"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r w:rsidR="00801940" w:rsidRPr="00391B9D">
              <w:rPr>
                <w:rFonts w:asciiTheme="minorHAnsi" w:hAnsiTheme="minorHAnsi" w:cstheme="minorHAnsi"/>
                <w:color w:val="000000" w:themeColor="text1"/>
                <w:sz w:val="22"/>
                <w:szCs w:val="22"/>
              </w:rPr>
              <w:t>, PN10.</w:t>
            </w:r>
          </w:p>
        </w:tc>
        <w:tc>
          <w:tcPr>
            <w:tcW w:w="951" w:type="pct"/>
            <w:tcBorders>
              <w:top w:val="single" w:sz="4" w:space="0" w:color="auto"/>
              <w:left w:val="single" w:sz="4" w:space="0" w:color="auto"/>
              <w:bottom w:val="single" w:sz="4" w:space="0" w:color="auto"/>
              <w:right w:val="single" w:sz="4" w:space="0" w:color="auto"/>
            </w:tcBorders>
          </w:tcPr>
          <w:p w14:paraId="6E53DA16"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17"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r>
      <w:tr w:rsidR="00C57800" w:rsidRPr="00391B9D" w14:paraId="6E53DA20" w14:textId="77777777" w:rsidTr="00265E45">
        <w:trPr>
          <w:trHeight w:val="290"/>
        </w:trPr>
        <w:tc>
          <w:tcPr>
            <w:tcW w:w="228" w:type="pct"/>
            <w:tcBorders>
              <w:top w:val="single" w:sz="4" w:space="0" w:color="auto"/>
              <w:left w:val="single" w:sz="4" w:space="0" w:color="auto"/>
              <w:bottom w:val="single" w:sz="4" w:space="0" w:color="auto"/>
              <w:right w:val="single" w:sz="4" w:space="0" w:color="auto"/>
            </w:tcBorders>
          </w:tcPr>
          <w:p w14:paraId="6E53DA19"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1A"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1B"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w:t>
            </w:r>
          </w:p>
          <w:p w14:paraId="6E53DA1C"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Atstumas tarp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pagal LST EN 545 serija A arba lygiavertį standartą;</w:t>
            </w:r>
          </w:p>
          <w:p w14:paraId="6E53DA1D"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6E53DA1E" w14:textId="77777777" w:rsidR="00826DCF" w:rsidRPr="00391B9D"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1F" w14:textId="77777777" w:rsidR="00826DCF" w:rsidRPr="00391B9D" w:rsidRDefault="00826DCF" w:rsidP="00265E45">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6E53DA26"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A21" w14:textId="77777777" w:rsidR="00826DCF" w:rsidRPr="00391B9D" w:rsidRDefault="00826DCF" w:rsidP="005863D3">
            <w:pPr>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2"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2007" w:type="pct"/>
            <w:tcBorders>
              <w:top w:val="single" w:sz="4" w:space="0" w:color="auto"/>
              <w:left w:val="single" w:sz="4" w:space="0" w:color="auto"/>
              <w:bottom w:val="single" w:sz="4" w:space="0" w:color="auto"/>
              <w:right w:val="single" w:sz="4" w:space="0" w:color="auto"/>
            </w:tcBorders>
            <w:hideMark/>
          </w:tcPr>
          <w:p w14:paraId="6E53DA23" w14:textId="77777777" w:rsidR="00826DCF" w:rsidRPr="00391B9D" w:rsidRDefault="00826DCF"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 ketus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6E53DA24" w14:textId="77777777" w:rsidR="00826DCF" w:rsidRPr="00391B9D" w:rsidRDefault="00826DCF"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5" w14:textId="77777777" w:rsidR="00826DCF" w:rsidRPr="00391B9D" w:rsidRDefault="00826DCF" w:rsidP="00265E45">
            <w:pPr>
              <w:spacing w:afterLines="10" w:after="24" w:line="256" w:lineRule="auto"/>
              <w:jc w:val="both"/>
              <w:rPr>
                <w:rFonts w:asciiTheme="minorHAnsi" w:hAnsiTheme="minorHAnsi" w:cstheme="minorHAnsi"/>
                <w:color w:val="000000" w:themeColor="text1"/>
                <w:sz w:val="22"/>
                <w:szCs w:val="22"/>
              </w:rPr>
            </w:pPr>
          </w:p>
        </w:tc>
      </w:tr>
      <w:tr w:rsidR="00C57800" w:rsidRPr="00391B9D" w14:paraId="6E53DA2D" w14:textId="77777777" w:rsidTr="00265E45">
        <w:tc>
          <w:tcPr>
            <w:tcW w:w="228" w:type="pct"/>
            <w:tcBorders>
              <w:top w:val="single" w:sz="4" w:space="0" w:color="auto"/>
              <w:left w:val="single" w:sz="4" w:space="0" w:color="auto"/>
              <w:bottom w:val="single" w:sz="4" w:space="0" w:color="auto"/>
              <w:right w:val="single" w:sz="4" w:space="0" w:color="auto"/>
            </w:tcBorders>
          </w:tcPr>
          <w:p w14:paraId="6E53DA27"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8"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2007" w:type="pct"/>
            <w:tcBorders>
              <w:top w:val="single" w:sz="4" w:space="0" w:color="auto"/>
              <w:left w:val="single" w:sz="4" w:space="0" w:color="auto"/>
              <w:bottom w:val="single" w:sz="4" w:space="0" w:color="auto"/>
              <w:right w:val="single" w:sz="4" w:space="0" w:color="auto"/>
            </w:tcBorders>
            <w:hideMark/>
          </w:tcPr>
          <w:p w14:paraId="6E53DA29"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ne mažesnių reikalavimų nei nustato LST EN 14901 standartas, su priedu, kuriame nurodytas jungties tipas.</w:t>
            </w:r>
          </w:p>
          <w:p w14:paraId="6E53DA2A"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51" w:type="pct"/>
            <w:tcBorders>
              <w:top w:val="single" w:sz="4" w:space="0" w:color="auto"/>
              <w:left w:val="single" w:sz="4" w:space="0" w:color="auto"/>
              <w:bottom w:val="single" w:sz="4" w:space="0" w:color="auto"/>
              <w:right w:val="single" w:sz="4" w:space="0" w:color="auto"/>
            </w:tcBorders>
          </w:tcPr>
          <w:p w14:paraId="6E53DA2B"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2C" w14:textId="77777777" w:rsidR="00826DCF" w:rsidRPr="00391B9D" w:rsidRDefault="00826DCF" w:rsidP="00265E45">
            <w:pPr>
              <w:spacing w:after="160" w:line="256" w:lineRule="auto"/>
              <w:contextualSpacing/>
              <w:jc w:val="both"/>
              <w:rPr>
                <w:rFonts w:asciiTheme="minorHAnsi" w:hAnsiTheme="minorHAnsi" w:cstheme="minorHAnsi"/>
                <w:color w:val="000000" w:themeColor="text1"/>
                <w:sz w:val="22"/>
                <w:szCs w:val="22"/>
              </w:rPr>
            </w:pPr>
          </w:p>
        </w:tc>
      </w:tr>
      <w:tr w:rsidR="00C57800" w:rsidRPr="00391B9D" w14:paraId="6E53DA3A" w14:textId="77777777" w:rsidTr="00265E45">
        <w:tc>
          <w:tcPr>
            <w:tcW w:w="228" w:type="pct"/>
            <w:tcBorders>
              <w:top w:val="single" w:sz="4" w:space="0" w:color="auto"/>
              <w:left w:val="single" w:sz="4" w:space="0" w:color="auto"/>
              <w:bottom w:val="single" w:sz="4" w:space="0" w:color="auto"/>
              <w:right w:val="single" w:sz="4" w:space="0" w:color="auto"/>
            </w:tcBorders>
          </w:tcPr>
          <w:p w14:paraId="6E53DA2E"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2F"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2007" w:type="pct"/>
            <w:tcBorders>
              <w:top w:val="single" w:sz="4" w:space="0" w:color="auto"/>
              <w:left w:val="single" w:sz="4" w:space="0" w:color="auto"/>
              <w:bottom w:val="single" w:sz="4" w:space="0" w:color="auto"/>
              <w:right w:val="single" w:sz="4" w:space="0" w:color="auto"/>
            </w:tcBorders>
            <w:hideMark/>
          </w:tcPr>
          <w:p w14:paraId="6E53DA30"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Ant gaminio </w:t>
            </w:r>
            <w:r w:rsidRPr="00391B9D">
              <w:rPr>
                <w:rFonts w:asciiTheme="minorHAnsi" w:hAnsiTheme="minorHAnsi" w:cstheme="minorHAnsi"/>
                <w:color w:val="000000" w:themeColor="text1"/>
                <w:sz w:val="22"/>
                <w:szCs w:val="22"/>
                <w:lang w:eastAsia="lt-LT"/>
              </w:rPr>
              <w:t>turi būti nurodyta:</w:t>
            </w:r>
          </w:p>
          <w:p w14:paraId="6E53DA31"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Gamintojo pavadinimas (pvz., Gamintojas);</w:t>
            </w:r>
          </w:p>
          <w:p w14:paraId="6E53DA32"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Pagaminimo metai (pvz., 2017);</w:t>
            </w:r>
          </w:p>
          <w:p w14:paraId="6E53DA33"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Ketaus markė (pvz., EN-GJS-500).</w:t>
            </w:r>
          </w:p>
          <w:p w14:paraId="6E53DA34"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Diametras (pvz., DN200);</w:t>
            </w:r>
          </w:p>
          <w:p w14:paraId="6E53DA35"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Darbinis slėgis (PN16);</w:t>
            </w:r>
          </w:p>
          <w:p w14:paraId="6E53DA36" w14:textId="77777777" w:rsidR="00826DCF" w:rsidRPr="00391B9D" w:rsidRDefault="00826DCF" w:rsidP="00265E45">
            <w:pPr>
              <w:pStyle w:val="ListParagraph"/>
              <w:numPr>
                <w:ilvl w:val="0"/>
                <w:numId w:val="6"/>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545).</w:t>
            </w:r>
          </w:p>
          <w:p w14:paraId="6E53DA37"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lastRenderedPageBreak/>
              <w:t>Pirmi penki ženklinimai turi būti išlieti arba iškalti šaltuoju būdu, kitiems žymėjimams gali būti taikomas bet koks kitas būdas.</w:t>
            </w:r>
          </w:p>
        </w:tc>
        <w:tc>
          <w:tcPr>
            <w:tcW w:w="951" w:type="pct"/>
            <w:tcBorders>
              <w:top w:val="single" w:sz="4" w:space="0" w:color="auto"/>
              <w:left w:val="single" w:sz="4" w:space="0" w:color="auto"/>
              <w:bottom w:val="single" w:sz="4" w:space="0" w:color="auto"/>
              <w:right w:val="single" w:sz="4" w:space="0" w:color="auto"/>
            </w:tcBorders>
          </w:tcPr>
          <w:p w14:paraId="6E53DA38"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39"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
        </w:tc>
      </w:tr>
      <w:tr w:rsidR="00C57800" w:rsidRPr="00391B9D" w14:paraId="6E53DA3E"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3B" w14:textId="77777777" w:rsidR="00826DCF" w:rsidRPr="00391B9D" w:rsidRDefault="00826DCF" w:rsidP="00265E45">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A3C" w14:textId="77777777" w:rsidR="00826DCF" w:rsidRPr="00391B9D" w:rsidRDefault="00826DCF" w:rsidP="00265E45">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3D" w14:textId="77777777" w:rsidR="00826DCF" w:rsidRPr="00391B9D" w:rsidRDefault="00826DCF" w:rsidP="00265E45">
            <w:pPr>
              <w:spacing w:line="254" w:lineRule="auto"/>
              <w:jc w:val="center"/>
              <w:rPr>
                <w:rFonts w:asciiTheme="minorHAnsi" w:hAnsiTheme="minorHAnsi" w:cstheme="minorHAnsi"/>
                <w:b/>
                <w:color w:val="000000" w:themeColor="text1"/>
                <w:sz w:val="22"/>
                <w:szCs w:val="22"/>
                <w:lang w:eastAsia="lt-LT"/>
              </w:rPr>
            </w:pPr>
          </w:p>
        </w:tc>
      </w:tr>
      <w:tr w:rsidR="00C57800" w:rsidRPr="00391B9D" w14:paraId="6E53DA46" w14:textId="77777777" w:rsidTr="00265E45">
        <w:tc>
          <w:tcPr>
            <w:tcW w:w="228" w:type="pct"/>
            <w:tcBorders>
              <w:top w:val="single" w:sz="4" w:space="0" w:color="auto"/>
              <w:left w:val="single" w:sz="4" w:space="0" w:color="auto"/>
              <w:bottom w:val="single" w:sz="4" w:space="0" w:color="auto"/>
              <w:right w:val="single" w:sz="4" w:space="0" w:color="auto"/>
            </w:tcBorders>
          </w:tcPr>
          <w:p w14:paraId="6E53DA3F"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0" w14:textId="3AA2C763"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07" w:type="pct"/>
            <w:tcBorders>
              <w:top w:val="single" w:sz="4" w:space="0" w:color="auto"/>
              <w:left w:val="single" w:sz="4" w:space="0" w:color="auto"/>
              <w:bottom w:val="single" w:sz="4" w:space="0" w:color="auto"/>
              <w:right w:val="single" w:sz="4" w:space="0" w:color="auto"/>
            </w:tcBorders>
            <w:hideMark/>
          </w:tcPr>
          <w:p w14:paraId="6E53DA41"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01.01.04:2015, lietuvių k.);</w:t>
            </w:r>
          </w:p>
          <w:p w14:paraId="6E53DA42"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p w14:paraId="6E53DA43"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4"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5"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6E53DA4E" w14:textId="77777777" w:rsidTr="00265E45">
        <w:tc>
          <w:tcPr>
            <w:tcW w:w="228" w:type="pct"/>
            <w:tcBorders>
              <w:top w:val="single" w:sz="4" w:space="0" w:color="auto"/>
              <w:left w:val="single" w:sz="4" w:space="0" w:color="auto"/>
              <w:bottom w:val="single" w:sz="4" w:space="0" w:color="auto"/>
              <w:right w:val="single" w:sz="4" w:space="0" w:color="auto"/>
            </w:tcBorders>
          </w:tcPr>
          <w:p w14:paraId="6E53DA47"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48" w14:textId="11C803A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07" w:type="pct"/>
            <w:tcBorders>
              <w:top w:val="single" w:sz="4" w:space="0" w:color="auto"/>
              <w:left w:val="single" w:sz="4" w:space="0" w:color="auto"/>
              <w:bottom w:val="single" w:sz="4" w:space="0" w:color="auto"/>
              <w:right w:val="single" w:sz="4" w:space="0" w:color="auto"/>
            </w:tcBorders>
            <w:hideMark/>
          </w:tcPr>
          <w:p w14:paraId="6E53DA49"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01.01.04:2015, lietuvių k.);</w:t>
            </w:r>
          </w:p>
          <w:p w14:paraId="6E53DA4A"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p w14:paraId="6E53DA4B" w14:textId="77777777" w:rsidR="00826DCF" w:rsidRPr="00391B9D" w:rsidRDefault="00826DCF" w:rsidP="00265E45">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Europos Sąjungoje galiojantis higieninis pažymėjimas (lietuvių arba anglų k.).</w:t>
            </w:r>
          </w:p>
        </w:tc>
        <w:tc>
          <w:tcPr>
            <w:tcW w:w="951" w:type="pct"/>
            <w:tcBorders>
              <w:top w:val="single" w:sz="4" w:space="0" w:color="auto"/>
              <w:left w:val="single" w:sz="4" w:space="0" w:color="auto"/>
              <w:bottom w:val="single" w:sz="4" w:space="0" w:color="auto"/>
              <w:right w:val="single" w:sz="4" w:space="0" w:color="auto"/>
            </w:tcBorders>
          </w:tcPr>
          <w:p w14:paraId="6E53DA4C"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4D" w14:textId="77777777" w:rsidR="00826DCF" w:rsidRPr="00391B9D" w:rsidRDefault="00826DCF" w:rsidP="00265E45">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6E53DA52" w14:textId="77777777" w:rsidTr="00265E45">
        <w:tc>
          <w:tcPr>
            <w:tcW w:w="3129" w:type="pct"/>
            <w:gridSpan w:val="3"/>
            <w:tcBorders>
              <w:top w:val="single" w:sz="4" w:space="0" w:color="auto"/>
              <w:left w:val="single" w:sz="4" w:space="0" w:color="auto"/>
              <w:bottom w:val="single" w:sz="4" w:space="0" w:color="auto"/>
              <w:right w:val="single" w:sz="4" w:space="0" w:color="auto"/>
            </w:tcBorders>
            <w:hideMark/>
          </w:tcPr>
          <w:p w14:paraId="6E53DA4F" w14:textId="77777777" w:rsidR="00826DCF" w:rsidRPr="00391B9D" w:rsidRDefault="00826DCF" w:rsidP="00265E45">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A50" w14:textId="77777777" w:rsidR="00826DCF" w:rsidRPr="00391B9D" w:rsidRDefault="00826DCF" w:rsidP="00265E45">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A51" w14:textId="77777777" w:rsidR="00826DCF" w:rsidRPr="00391B9D" w:rsidRDefault="00826DCF" w:rsidP="00265E45">
            <w:pPr>
              <w:spacing w:line="254" w:lineRule="auto"/>
              <w:jc w:val="center"/>
              <w:rPr>
                <w:rFonts w:asciiTheme="minorHAnsi" w:hAnsiTheme="minorHAnsi" w:cstheme="minorHAnsi"/>
                <w:b/>
                <w:color w:val="000000" w:themeColor="text1"/>
                <w:sz w:val="22"/>
                <w:szCs w:val="22"/>
              </w:rPr>
            </w:pPr>
          </w:p>
        </w:tc>
      </w:tr>
      <w:tr w:rsidR="00C57800" w:rsidRPr="00391B9D" w14:paraId="6E53DA5A" w14:textId="77777777" w:rsidTr="00265E45">
        <w:tc>
          <w:tcPr>
            <w:tcW w:w="228" w:type="pct"/>
            <w:tcBorders>
              <w:top w:val="single" w:sz="4" w:space="0" w:color="auto"/>
              <w:left w:val="single" w:sz="4" w:space="0" w:color="auto"/>
              <w:bottom w:val="single" w:sz="4" w:space="0" w:color="auto"/>
              <w:right w:val="single" w:sz="4" w:space="0" w:color="auto"/>
            </w:tcBorders>
          </w:tcPr>
          <w:p w14:paraId="6E53DA53"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4"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2007" w:type="pct"/>
            <w:tcBorders>
              <w:top w:val="single" w:sz="4" w:space="0" w:color="auto"/>
              <w:left w:val="single" w:sz="4" w:space="0" w:color="auto"/>
              <w:bottom w:val="single" w:sz="4" w:space="0" w:color="auto"/>
              <w:right w:val="single" w:sz="4" w:space="0" w:color="auto"/>
            </w:tcBorders>
            <w:hideMark/>
          </w:tcPr>
          <w:p w14:paraId="6E53DA55"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5C0DEB51" w14:textId="77777777" w:rsidR="00801940"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4 skylių);</w:t>
            </w:r>
          </w:p>
          <w:p w14:paraId="0FC5B919" w14:textId="42312444" w:rsidR="00801940"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424E3C78" w14:textId="717A20F3" w:rsidR="00801940"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DN150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1D93FD6A" w14:textId="34875560" w:rsidR="00801940"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DN200</w:t>
            </w:r>
            <w:r w:rsidR="004F0C37"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kai slėgis PN 10);</w:t>
            </w:r>
          </w:p>
          <w:p w14:paraId="7268074D" w14:textId="3CC97920" w:rsidR="00801940"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DN200</w:t>
            </w:r>
            <w:r w:rsidR="004F0C37"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 16);</w:t>
            </w:r>
          </w:p>
          <w:p w14:paraId="6E21D5D2" w14:textId="1838A6E8" w:rsidR="00801940"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DN300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w:t>
            </w:r>
          </w:p>
          <w:p w14:paraId="6E53DA57" w14:textId="5067C36F" w:rsidR="00826DCF" w:rsidRPr="00391B9D" w:rsidRDefault="00801940" w:rsidP="00EC287A">
            <w:pPr>
              <w:pStyle w:val="ListParagraph"/>
              <w:numPr>
                <w:ilvl w:val="0"/>
                <w:numId w:val="65"/>
              </w:num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DN350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 skylių).</w:t>
            </w:r>
          </w:p>
        </w:tc>
        <w:tc>
          <w:tcPr>
            <w:tcW w:w="951" w:type="pct"/>
            <w:tcBorders>
              <w:top w:val="single" w:sz="4" w:space="0" w:color="auto"/>
              <w:left w:val="single" w:sz="4" w:space="0" w:color="auto"/>
              <w:bottom w:val="single" w:sz="4" w:space="0" w:color="auto"/>
              <w:right w:val="single" w:sz="4" w:space="0" w:color="auto"/>
            </w:tcBorders>
          </w:tcPr>
          <w:p w14:paraId="6E53DA58"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59"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A67" w14:textId="77777777" w:rsidTr="00265E45">
        <w:tc>
          <w:tcPr>
            <w:tcW w:w="228" w:type="pct"/>
            <w:tcBorders>
              <w:top w:val="single" w:sz="4" w:space="0" w:color="auto"/>
              <w:left w:val="single" w:sz="4" w:space="0" w:color="auto"/>
              <w:bottom w:val="single" w:sz="4" w:space="0" w:color="auto"/>
              <w:right w:val="single" w:sz="4" w:space="0" w:color="auto"/>
            </w:tcBorders>
          </w:tcPr>
          <w:p w14:paraId="6E53DA5B"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5C"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2007" w:type="pct"/>
            <w:tcBorders>
              <w:top w:val="single" w:sz="4" w:space="0" w:color="auto"/>
              <w:left w:val="single" w:sz="4" w:space="0" w:color="auto"/>
              <w:bottom w:val="single" w:sz="4" w:space="0" w:color="auto"/>
              <w:right w:val="single" w:sz="4" w:space="0" w:color="auto"/>
            </w:tcBorders>
            <w:hideMark/>
          </w:tcPr>
          <w:p w14:paraId="6E53DA5D"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5E" w14:textId="77777777" w:rsidR="00826DCF" w:rsidRPr="00391B9D"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lastRenderedPageBreak/>
              <w:t xml:space="preserve">DN50; </w:t>
            </w:r>
          </w:p>
          <w:p w14:paraId="6E53DA5F" w14:textId="77777777" w:rsidR="00826DCF" w:rsidRPr="00391B9D"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DN100; </w:t>
            </w:r>
          </w:p>
          <w:p w14:paraId="6E53DA60" w14:textId="77777777" w:rsidR="00826DCF" w:rsidRPr="00391B9D"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DN150;</w:t>
            </w:r>
          </w:p>
          <w:p w14:paraId="6E53DA61" w14:textId="77777777" w:rsidR="00826DCF" w:rsidRPr="00391B9D"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DN200; </w:t>
            </w:r>
          </w:p>
          <w:p w14:paraId="6E53DA62" w14:textId="77777777" w:rsidR="00826DCF" w:rsidRPr="00391B9D"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DN300;</w:t>
            </w:r>
          </w:p>
          <w:p w14:paraId="6E53DA63" w14:textId="77777777" w:rsidR="00826DCF" w:rsidRPr="00391B9D" w:rsidRDefault="00826DCF" w:rsidP="00EC287A">
            <w:pPr>
              <w:pStyle w:val="ListParagraph"/>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DN350.</w:t>
            </w:r>
          </w:p>
          <w:p w14:paraId="6E53DA64"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Pastaba. Alkūnės su </w:t>
            </w:r>
            <w:r w:rsidRPr="00391B9D">
              <w:rPr>
                <w:rFonts w:asciiTheme="minorHAnsi" w:hAnsiTheme="minorHAnsi" w:cstheme="minorHAnsi"/>
                <w:color w:val="000000" w:themeColor="text1"/>
                <w:sz w:val="22"/>
                <w:szCs w:val="22"/>
                <w:lang w:eastAsia="lt-LT"/>
              </w:rPr>
              <w:t>90</w:t>
            </w:r>
            <w:r w:rsidRPr="00391B9D">
              <w:rPr>
                <w:rFonts w:asciiTheme="minorHAnsi" w:hAnsiTheme="minorHAnsi" w:cstheme="minorHAnsi"/>
                <w:color w:val="000000" w:themeColor="text1"/>
                <w:sz w:val="22"/>
                <w:szCs w:val="22"/>
                <w:vertAlign w:val="superscript"/>
                <w:lang w:eastAsia="lt-LT"/>
              </w:rPr>
              <w:t>o</w:t>
            </w:r>
            <w:r w:rsidRPr="00391B9D">
              <w:rPr>
                <w:rFonts w:asciiTheme="minorHAnsi" w:hAnsiTheme="minorHAnsi" w:cstheme="minorHAnsi"/>
                <w:color w:val="000000" w:themeColor="text1"/>
                <w:sz w:val="22"/>
                <w:szCs w:val="22"/>
                <w:lang w:eastAsia="lt-LT"/>
              </w:rPr>
              <w:t xml:space="preserve"> su atrama užsakomas nominalus dydis tik DN100.</w:t>
            </w:r>
          </w:p>
        </w:tc>
        <w:tc>
          <w:tcPr>
            <w:tcW w:w="951" w:type="pct"/>
            <w:tcBorders>
              <w:top w:val="single" w:sz="4" w:space="0" w:color="auto"/>
              <w:left w:val="single" w:sz="4" w:space="0" w:color="auto"/>
              <w:bottom w:val="single" w:sz="4" w:space="0" w:color="auto"/>
              <w:right w:val="single" w:sz="4" w:space="0" w:color="auto"/>
            </w:tcBorders>
          </w:tcPr>
          <w:p w14:paraId="6E53DA65"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66" w14:textId="77777777" w:rsidR="00826DCF" w:rsidRPr="00391B9D" w:rsidRDefault="00826DCF"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A79" w14:textId="77777777" w:rsidTr="00265E45">
        <w:tc>
          <w:tcPr>
            <w:tcW w:w="228" w:type="pct"/>
            <w:tcBorders>
              <w:top w:val="single" w:sz="4" w:space="0" w:color="auto"/>
              <w:left w:val="single" w:sz="4" w:space="0" w:color="auto"/>
              <w:bottom w:val="single" w:sz="4" w:space="0" w:color="auto"/>
              <w:right w:val="single" w:sz="4" w:space="0" w:color="auto"/>
            </w:tcBorders>
          </w:tcPr>
          <w:p w14:paraId="6E53DA68" w14:textId="77777777" w:rsidR="00826DCF" w:rsidRPr="00391B9D" w:rsidRDefault="00826DCF" w:rsidP="005863D3">
            <w:pPr>
              <w:pStyle w:val="ListParagraph"/>
              <w:numPr>
                <w:ilvl w:val="0"/>
                <w:numId w:val="76"/>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A69" w14:textId="77777777" w:rsidR="00826DCF" w:rsidRPr="00391B9D" w:rsidRDefault="00826DCF" w:rsidP="00265E45">
            <w:pPr>
              <w:spacing w:line="256" w:lineRule="auto"/>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Flanšinės</w:t>
            </w:r>
            <w:proofErr w:type="spellEnd"/>
            <w:r w:rsidRPr="00391B9D">
              <w:rPr>
                <w:rFonts w:asciiTheme="minorHAnsi" w:hAnsiTheme="minorHAnsi" w:cstheme="minorHAnsi"/>
                <w:color w:val="000000" w:themeColor="text1"/>
                <w:sz w:val="22"/>
                <w:szCs w:val="22"/>
              </w:rPr>
              <w:t xml:space="preserve"> fasoninės dalys</w:t>
            </w:r>
          </w:p>
        </w:tc>
        <w:tc>
          <w:tcPr>
            <w:tcW w:w="2007" w:type="pct"/>
            <w:tcBorders>
              <w:top w:val="single" w:sz="4" w:space="0" w:color="auto"/>
              <w:left w:val="single" w:sz="4" w:space="0" w:color="auto"/>
              <w:bottom w:val="single" w:sz="4" w:space="0" w:color="auto"/>
              <w:right w:val="single" w:sz="4" w:space="0" w:color="auto"/>
            </w:tcBorders>
            <w:hideMark/>
          </w:tcPr>
          <w:p w14:paraId="6E53DA6A"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6B" w14:textId="77777777" w:rsidR="00826DCF" w:rsidRPr="00391B9D"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Trišakis</w:t>
            </w:r>
          </w:p>
          <w:p w14:paraId="6E53DA6C"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5B" wp14:editId="6E53E45C">
                  <wp:extent cx="1838325" cy="1571625"/>
                  <wp:effectExtent l="0" t="0" r="9525" b="9525"/>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571625"/>
                          </a:xfrm>
                          <a:prstGeom prst="rect">
                            <a:avLst/>
                          </a:prstGeom>
                          <a:noFill/>
                          <a:ln>
                            <a:noFill/>
                          </a:ln>
                        </pic:spPr>
                      </pic:pic>
                    </a:graphicData>
                  </a:graphic>
                </wp:inline>
              </w:drawing>
            </w:r>
          </w:p>
          <w:p w14:paraId="6E53DA6D" w14:textId="77777777" w:rsidR="00826DCF" w:rsidRPr="00391B9D" w:rsidRDefault="00826DCF" w:rsidP="00EA7A64">
            <w:pPr>
              <w:pStyle w:val="ListParagraph"/>
              <w:numPr>
                <w:ilvl w:val="0"/>
                <w:numId w:val="167"/>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Keturšakis</w:t>
            </w:r>
          </w:p>
          <w:p w14:paraId="6E53DA6E"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lastRenderedPageBreak/>
              <w:drawing>
                <wp:inline distT="0" distB="0" distL="0" distR="0" wp14:anchorId="6E53E45D" wp14:editId="6E53E45E">
                  <wp:extent cx="1771650" cy="1876425"/>
                  <wp:effectExtent l="0" t="0" r="0" b="9525"/>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1650" cy="1876425"/>
                          </a:xfrm>
                          <a:prstGeom prst="rect">
                            <a:avLst/>
                          </a:prstGeom>
                          <a:noFill/>
                          <a:ln>
                            <a:noFill/>
                          </a:ln>
                        </pic:spPr>
                      </pic:pic>
                    </a:graphicData>
                  </a:graphic>
                </wp:inline>
              </w:drawing>
            </w:r>
          </w:p>
          <w:p w14:paraId="6E53DA6F" w14:textId="77777777" w:rsidR="00826DCF" w:rsidRPr="00391B9D"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90</w:t>
            </w:r>
            <w:r w:rsidRPr="00391B9D">
              <w:rPr>
                <w:rFonts w:asciiTheme="minorHAnsi" w:hAnsiTheme="minorHAnsi" w:cstheme="minorHAnsi"/>
                <w:color w:val="000000" w:themeColor="text1"/>
                <w:sz w:val="22"/>
                <w:szCs w:val="22"/>
                <w:vertAlign w:val="superscript"/>
                <w:lang w:eastAsia="lt-LT"/>
              </w:rPr>
              <w:t>o</w:t>
            </w:r>
          </w:p>
          <w:p w14:paraId="6E53DA70"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5F" wp14:editId="6E53E460">
                  <wp:extent cx="2009775" cy="1323975"/>
                  <wp:effectExtent l="0" t="0" r="9525" b="9525"/>
                  <wp:docPr id="33" name="Paveikslėli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1323975"/>
                          </a:xfrm>
                          <a:prstGeom prst="rect">
                            <a:avLst/>
                          </a:prstGeom>
                          <a:noFill/>
                          <a:ln>
                            <a:noFill/>
                          </a:ln>
                        </pic:spPr>
                      </pic:pic>
                    </a:graphicData>
                  </a:graphic>
                </wp:inline>
              </w:drawing>
            </w:r>
          </w:p>
          <w:p w14:paraId="6E53DA71" w14:textId="77777777" w:rsidR="00826DCF" w:rsidRPr="00391B9D"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90</w:t>
            </w:r>
            <w:r w:rsidRPr="00391B9D">
              <w:rPr>
                <w:rFonts w:asciiTheme="minorHAnsi" w:hAnsiTheme="minorHAnsi" w:cstheme="minorHAnsi"/>
                <w:color w:val="000000" w:themeColor="text1"/>
                <w:sz w:val="22"/>
                <w:szCs w:val="22"/>
                <w:vertAlign w:val="superscript"/>
                <w:lang w:eastAsia="lt-LT"/>
              </w:rPr>
              <w:t>o</w:t>
            </w:r>
            <w:r w:rsidRPr="00391B9D">
              <w:rPr>
                <w:rFonts w:asciiTheme="minorHAnsi" w:hAnsiTheme="minorHAnsi" w:cstheme="minorHAnsi"/>
                <w:color w:val="000000" w:themeColor="text1"/>
                <w:sz w:val="22"/>
                <w:szCs w:val="22"/>
                <w:lang w:eastAsia="lt-LT"/>
              </w:rPr>
              <w:t xml:space="preserve"> su atrama</w:t>
            </w:r>
          </w:p>
          <w:p w14:paraId="6E53DA72"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lastRenderedPageBreak/>
              <w:drawing>
                <wp:inline distT="0" distB="0" distL="0" distR="0" wp14:anchorId="6E53E461" wp14:editId="6E53E462">
                  <wp:extent cx="1666875" cy="1981200"/>
                  <wp:effectExtent l="0" t="0" r="9525" b="0"/>
                  <wp:docPr id="32" name="Paveikslėli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5957"/>
                          <a:stretch>
                            <a:fillRect/>
                          </a:stretch>
                        </pic:blipFill>
                        <pic:spPr bwMode="auto">
                          <a:xfrm>
                            <a:off x="0" y="0"/>
                            <a:ext cx="1666875" cy="1981200"/>
                          </a:xfrm>
                          <a:prstGeom prst="rect">
                            <a:avLst/>
                          </a:prstGeom>
                          <a:noFill/>
                          <a:ln>
                            <a:noFill/>
                          </a:ln>
                        </pic:spPr>
                      </pic:pic>
                    </a:graphicData>
                  </a:graphic>
                </wp:inline>
              </w:drawing>
            </w:r>
          </w:p>
          <w:p w14:paraId="6E53DA73" w14:textId="77777777" w:rsidR="00826DCF" w:rsidRPr="00391B9D"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45</w:t>
            </w:r>
            <w:r w:rsidRPr="00391B9D">
              <w:rPr>
                <w:rFonts w:asciiTheme="minorHAnsi" w:hAnsiTheme="minorHAnsi" w:cstheme="minorHAnsi"/>
                <w:color w:val="000000" w:themeColor="text1"/>
                <w:sz w:val="22"/>
                <w:szCs w:val="22"/>
                <w:vertAlign w:val="superscript"/>
                <w:lang w:eastAsia="lt-LT"/>
              </w:rPr>
              <w:t>o</w:t>
            </w:r>
          </w:p>
          <w:p w14:paraId="6E53DA74"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6E53E463" wp14:editId="6E53E464">
                  <wp:extent cx="1752600" cy="1590675"/>
                  <wp:effectExtent l="0" t="0" r="0" b="9525"/>
                  <wp:docPr id="31" name="Paveikslėli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t="7741"/>
                          <a:stretch>
                            <a:fillRect/>
                          </a:stretch>
                        </pic:blipFill>
                        <pic:spPr bwMode="auto">
                          <a:xfrm>
                            <a:off x="0" y="0"/>
                            <a:ext cx="1752600" cy="1590675"/>
                          </a:xfrm>
                          <a:prstGeom prst="rect">
                            <a:avLst/>
                          </a:prstGeom>
                          <a:noFill/>
                          <a:ln>
                            <a:noFill/>
                          </a:ln>
                        </pic:spPr>
                      </pic:pic>
                    </a:graphicData>
                  </a:graphic>
                </wp:inline>
              </w:drawing>
            </w:r>
          </w:p>
          <w:p w14:paraId="6E53DA75" w14:textId="77777777" w:rsidR="00826DCF" w:rsidRPr="00391B9D" w:rsidRDefault="00826DCF" w:rsidP="00EC287A">
            <w:pPr>
              <w:pStyle w:val="ListParagraph"/>
              <w:numPr>
                <w:ilvl w:val="0"/>
                <w:numId w:val="33"/>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Perėjimas</w:t>
            </w:r>
          </w:p>
          <w:p w14:paraId="6E53DA76" w14:textId="77777777" w:rsidR="00826DCF" w:rsidRPr="00391B9D" w:rsidRDefault="00826DCF" w:rsidP="00265E45">
            <w:pPr>
              <w:spacing w:line="254"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lastRenderedPageBreak/>
              <w:drawing>
                <wp:inline distT="0" distB="0" distL="0" distR="0" wp14:anchorId="6E53E465" wp14:editId="6E53E466">
                  <wp:extent cx="1400175" cy="1571625"/>
                  <wp:effectExtent l="0" t="0" r="9525" b="9525"/>
                  <wp:docPr id="30" name="Paveikslėli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00175" cy="1571625"/>
                          </a:xfrm>
                          <a:prstGeom prst="rect">
                            <a:avLst/>
                          </a:prstGeom>
                          <a:noFill/>
                          <a:ln>
                            <a:noFill/>
                          </a:ln>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6E53DA77"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A78" w14:textId="77777777" w:rsidR="00826DCF" w:rsidRPr="00391B9D" w:rsidRDefault="00826DCF" w:rsidP="00265E45">
            <w:pPr>
              <w:spacing w:line="254" w:lineRule="auto"/>
              <w:jc w:val="both"/>
              <w:rPr>
                <w:rFonts w:asciiTheme="minorHAnsi" w:hAnsiTheme="minorHAnsi" w:cstheme="minorHAnsi"/>
                <w:color w:val="000000" w:themeColor="text1"/>
                <w:sz w:val="22"/>
                <w:szCs w:val="22"/>
                <w:lang w:eastAsia="lt-LT"/>
              </w:rPr>
            </w:pPr>
          </w:p>
        </w:tc>
      </w:tr>
    </w:tbl>
    <w:p w14:paraId="6E53DA7A" w14:textId="77777777" w:rsidR="00826DCF" w:rsidRPr="00391B9D" w:rsidRDefault="00826DCF" w:rsidP="00826DC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Punktų Nr. 1-5, 7, 10, 12 punktų atitikimas turi būti nurodytas Eksploatacinių savybių deklaracijoje;</w:t>
      </w:r>
    </w:p>
    <w:p w14:paraId="6E53DA7B" w14:textId="77777777" w:rsidR="00826DCF" w:rsidRPr="00391B9D" w:rsidRDefault="00826DCF" w:rsidP="00826DC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Punkto Nr. 2 </w:t>
      </w:r>
      <w:r w:rsidRPr="00391B9D">
        <w:rPr>
          <w:rFonts w:asciiTheme="minorHAnsi" w:eastAsia="Calibri" w:hAnsiTheme="minorHAnsi" w:cstheme="minorHAnsi"/>
          <w:color w:val="000000" w:themeColor="text1"/>
          <w:sz w:val="22"/>
          <w:szCs w:val="22"/>
        </w:rPr>
        <w:t xml:space="preserve">punkto atitikimas turi būti nurodytas </w:t>
      </w:r>
      <w:r w:rsidRPr="00391B9D">
        <w:rPr>
          <w:rFonts w:asciiTheme="minorHAnsi" w:hAnsiTheme="minorHAnsi" w:cstheme="minorHAnsi"/>
          <w:color w:val="000000" w:themeColor="text1"/>
          <w:sz w:val="22"/>
          <w:szCs w:val="22"/>
          <w:lang w:eastAsia="lt-LT"/>
        </w:rPr>
        <w:t>Europos Sąjungoje galiojančiu higienos pažymėjimu;</w:t>
      </w:r>
    </w:p>
    <w:p w14:paraId="6E53DA7C" w14:textId="77777777" w:rsidR="00826DCF" w:rsidRPr="00391B9D" w:rsidRDefault="00826DCF" w:rsidP="00826DCF">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Punkto Nr. </w:t>
      </w:r>
      <w:r w:rsidRPr="00391B9D">
        <w:rPr>
          <w:rFonts w:asciiTheme="minorHAnsi" w:eastAsia="Calibri" w:hAnsiTheme="minorHAnsi" w:cstheme="minorHAnsi"/>
          <w:color w:val="000000" w:themeColor="text1"/>
          <w:sz w:val="22"/>
          <w:szCs w:val="22"/>
        </w:rPr>
        <w:t xml:space="preserve">6 punkto atitikimas turi būti nurodytas </w:t>
      </w:r>
      <w:r w:rsidRPr="00391B9D">
        <w:rPr>
          <w:rFonts w:asciiTheme="minorHAnsi" w:hAnsiTheme="minorHAnsi" w:cstheme="minorHAnsi"/>
          <w:color w:val="000000" w:themeColor="text1"/>
          <w:sz w:val="22"/>
          <w:szCs w:val="22"/>
          <w:lang w:eastAsia="lt-LT"/>
        </w:rPr>
        <w:t>GSK sertifikavimo centro RAL GZ662 sertifikatu arba lygiaverčiu</w:t>
      </w:r>
      <w:r w:rsidRPr="00391B9D">
        <w:rPr>
          <w:rFonts w:asciiTheme="minorHAnsi" w:hAnsiTheme="minorHAnsi" w:cstheme="minorHAnsi"/>
          <w:color w:val="000000" w:themeColor="text1"/>
          <w:sz w:val="22"/>
          <w:szCs w:val="22"/>
        </w:rPr>
        <w:t>;</w:t>
      </w:r>
    </w:p>
    <w:p w14:paraId="6E53DA7D" w14:textId="77777777" w:rsidR="00826DCF" w:rsidRPr="00391B9D" w:rsidRDefault="00826DCF"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Punkto Nr. 11-12 punkto atitikimas, tiksliai nurodant siūlomos medžiagos modelį, turi būti nurodytas nuorodoje į internetinį puslapį ar kitame dokumente, kuriame pateikta tech</w:t>
      </w:r>
      <w:r w:rsidR="00AE0E6E" w:rsidRPr="00391B9D">
        <w:rPr>
          <w:rFonts w:asciiTheme="minorHAnsi" w:hAnsiTheme="minorHAnsi" w:cstheme="minorHAnsi"/>
          <w:color w:val="000000" w:themeColor="text1"/>
          <w:sz w:val="22"/>
          <w:szCs w:val="22"/>
        </w:rPr>
        <w:t>ninė informacija apie medžiagą.</w:t>
      </w:r>
    </w:p>
    <w:p w14:paraId="6E53DA7E" w14:textId="77777777" w:rsidR="00AE0E6E" w:rsidRPr="00391B9D" w:rsidRDefault="00AE0E6E" w:rsidP="00AE0E6E">
      <w:pPr>
        <w:jc w:val="both"/>
        <w:rPr>
          <w:rFonts w:asciiTheme="minorHAnsi" w:hAnsiTheme="minorHAnsi" w:cstheme="minorHAnsi"/>
          <w:color w:val="000000" w:themeColor="text1"/>
          <w:sz w:val="22"/>
          <w:szCs w:val="22"/>
        </w:rPr>
      </w:pPr>
    </w:p>
    <w:p w14:paraId="6E53DA7F" w14:textId="03BD15A6" w:rsidR="00AF6502" w:rsidRPr="00391B9D" w:rsidRDefault="00AF6502" w:rsidP="00EC287A">
      <w:pPr>
        <w:pStyle w:val="Heading1"/>
        <w:numPr>
          <w:ilvl w:val="0"/>
          <w:numId w:val="28"/>
        </w:numPr>
        <w:rPr>
          <w:rFonts w:asciiTheme="minorHAnsi" w:hAnsiTheme="minorHAnsi" w:cstheme="minorHAnsi"/>
          <w:color w:val="000000" w:themeColor="text1"/>
          <w:sz w:val="22"/>
          <w:szCs w:val="22"/>
        </w:rPr>
      </w:pPr>
      <w:bookmarkStart w:id="15" w:name="_Toc73095195"/>
      <w:r w:rsidRPr="00391B9D">
        <w:rPr>
          <w:rFonts w:asciiTheme="minorHAnsi" w:hAnsiTheme="minorHAnsi" w:cstheme="minorHAnsi"/>
          <w:color w:val="000000" w:themeColor="text1"/>
          <w:sz w:val="22"/>
          <w:szCs w:val="22"/>
        </w:rPr>
        <w:t xml:space="preserve">Vandentiekio </w:t>
      </w:r>
      <w:proofErr w:type="spellStart"/>
      <w:r w:rsidRPr="00391B9D">
        <w:rPr>
          <w:rFonts w:asciiTheme="minorHAnsi" w:hAnsiTheme="minorHAnsi" w:cstheme="minorHAnsi"/>
          <w:color w:val="000000" w:themeColor="text1"/>
          <w:sz w:val="22"/>
          <w:szCs w:val="22"/>
        </w:rPr>
        <w:t>srieginių</w:t>
      </w:r>
      <w:proofErr w:type="spellEnd"/>
      <w:r w:rsidRPr="00391B9D">
        <w:rPr>
          <w:rFonts w:asciiTheme="minorHAnsi" w:hAnsiTheme="minorHAnsi" w:cstheme="minorHAnsi"/>
          <w:color w:val="000000" w:themeColor="text1"/>
          <w:sz w:val="22"/>
          <w:szCs w:val="22"/>
        </w:rPr>
        <w:t xml:space="preserve"> ir </w:t>
      </w:r>
      <w:proofErr w:type="spellStart"/>
      <w:r w:rsidRPr="00391B9D">
        <w:rPr>
          <w:rFonts w:asciiTheme="minorHAnsi" w:hAnsiTheme="minorHAnsi" w:cstheme="minorHAnsi"/>
          <w:color w:val="000000" w:themeColor="text1"/>
          <w:sz w:val="22"/>
          <w:szCs w:val="22"/>
        </w:rPr>
        <w:t>įmovinių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pleištinių</w:t>
      </w:r>
      <w:proofErr w:type="spellEnd"/>
      <w:r w:rsidRPr="00391B9D">
        <w:rPr>
          <w:rFonts w:asciiTheme="minorHAnsi" w:hAnsiTheme="minorHAnsi" w:cstheme="minorHAnsi"/>
          <w:color w:val="000000" w:themeColor="text1"/>
          <w:sz w:val="22"/>
          <w:szCs w:val="22"/>
        </w:rPr>
        <w:t xml:space="preserve"> sklendžių </w:t>
      </w:r>
      <w:r w:rsidR="000E227C" w:rsidRPr="00391B9D">
        <w:rPr>
          <w:rFonts w:asciiTheme="minorHAnsi" w:hAnsiTheme="minorHAnsi" w:cstheme="minorHAnsi"/>
          <w:color w:val="000000" w:themeColor="text1"/>
          <w:sz w:val="22"/>
          <w:szCs w:val="22"/>
        </w:rPr>
        <w:t xml:space="preserve">(su valdymo ratu / su valdymo velenu) </w:t>
      </w:r>
      <w:r w:rsidRPr="00391B9D">
        <w:rPr>
          <w:rFonts w:asciiTheme="minorHAnsi" w:hAnsiTheme="minorHAnsi" w:cstheme="minorHAnsi"/>
          <w:color w:val="000000" w:themeColor="text1"/>
          <w:sz w:val="22"/>
          <w:szCs w:val="22"/>
        </w:rPr>
        <w:t>techniniai reikalavimai</w:t>
      </w:r>
      <w:bookmarkEnd w:id="15"/>
    </w:p>
    <w:tbl>
      <w:tblPr>
        <w:tblStyle w:val="TableGrid"/>
        <w:tblW w:w="5047" w:type="pct"/>
        <w:tblLook w:val="04A0" w:firstRow="1" w:lastRow="0" w:firstColumn="1" w:lastColumn="0" w:noHBand="0" w:noVBand="1"/>
      </w:tblPr>
      <w:tblGrid>
        <w:gridCol w:w="7417"/>
        <w:gridCol w:w="7417"/>
      </w:tblGrid>
      <w:tr w:rsidR="00C57800" w:rsidRPr="00391B9D" w14:paraId="5F779F0B" w14:textId="77777777" w:rsidTr="00F04DA2">
        <w:trPr>
          <w:trHeight w:val="326"/>
        </w:trPr>
        <w:tc>
          <w:tcPr>
            <w:tcW w:w="2500" w:type="pct"/>
          </w:tcPr>
          <w:p w14:paraId="3E5A712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EB48C5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5AE2C62" w14:textId="77777777" w:rsidTr="00F04DA2">
        <w:trPr>
          <w:trHeight w:val="351"/>
        </w:trPr>
        <w:tc>
          <w:tcPr>
            <w:tcW w:w="2500" w:type="pct"/>
          </w:tcPr>
          <w:p w14:paraId="0B1D5BD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059F23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F8E7718" w14:textId="77777777" w:rsidTr="00F04DA2">
        <w:trPr>
          <w:trHeight w:val="301"/>
        </w:trPr>
        <w:tc>
          <w:tcPr>
            <w:tcW w:w="2500" w:type="pct"/>
          </w:tcPr>
          <w:p w14:paraId="55E95D8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4B50505" w14:textId="77777777" w:rsidR="00097834" w:rsidRPr="00391B9D" w:rsidRDefault="00097834" w:rsidP="00F04DA2">
            <w:pPr>
              <w:rPr>
                <w:rFonts w:asciiTheme="minorHAnsi" w:hAnsiTheme="minorHAnsi" w:cstheme="minorHAnsi"/>
                <w:color w:val="000000" w:themeColor="text1"/>
                <w:sz w:val="22"/>
                <w:szCs w:val="22"/>
              </w:rPr>
            </w:pPr>
          </w:p>
        </w:tc>
      </w:tr>
    </w:tbl>
    <w:p w14:paraId="07F43323" w14:textId="77777777" w:rsidR="00097834" w:rsidRPr="00391B9D" w:rsidRDefault="00097834" w:rsidP="00097834">
      <w:pPr>
        <w:rPr>
          <w:rFonts w:asciiTheme="minorHAnsi" w:hAnsiTheme="minorHAnsi" w:cstheme="minorHAnsi"/>
          <w:color w:val="000000" w:themeColor="text1"/>
          <w:sz w:val="22"/>
          <w:szCs w:val="22"/>
        </w:rPr>
      </w:pPr>
    </w:p>
    <w:tbl>
      <w:tblPr>
        <w:tblW w:w="14575" w:type="dxa"/>
        <w:tblLook w:val="04A0" w:firstRow="1" w:lastRow="0" w:firstColumn="1" w:lastColumn="0" w:noHBand="0" w:noVBand="1"/>
      </w:tblPr>
      <w:tblGrid>
        <w:gridCol w:w="562"/>
        <w:gridCol w:w="2268"/>
        <w:gridCol w:w="6255"/>
        <w:gridCol w:w="2610"/>
        <w:gridCol w:w="2880"/>
      </w:tblGrid>
      <w:tr w:rsidR="00C57800" w:rsidRPr="00391B9D" w14:paraId="6E53DA85" w14:textId="77777777" w:rsidTr="00470BC8">
        <w:tc>
          <w:tcPr>
            <w:tcW w:w="562" w:type="dxa"/>
            <w:tcBorders>
              <w:top w:val="single" w:sz="4" w:space="0" w:color="auto"/>
              <w:left w:val="single" w:sz="4" w:space="0" w:color="auto"/>
              <w:bottom w:val="single" w:sz="4" w:space="0" w:color="auto"/>
              <w:right w:val="single" w:sz="4" w:space="0" w:color="auto"/>
            </w:tcBorders>
            <w:vAlign w:val="center"/>
            <w:hideMark/>
          </w:tcPr>
          <w:p w14:paraId="6E53DA80" w14:textId="77777777" w:rsidR="00AF6502" w:rsidRPr="00391B9D" w:rsidRDefault="00AF6502" w:rsidP="00470BC8">
            <w:pPr>
              <w:jc w:val="cente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E53DA81" w14:textId="77777777" w:rsidR="00AF6502" w:rsidRPr="00391B9D" w:rsidRDefault="00AF6502" w:rsidP="00470BC8">
            <w:pPr>
              <w:ind w:firstLine="12"/>
              <w:jc w:val="cente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Techniniai parametrai ir reikalavimai</w:t>
            </w:r>
          </w:p>
        </w:tc>
        <w:tc>
          <w:tcPr>
            <w:tcW w:w="6255" w:type="dxa"/>
            <w:tcBorders>
              <w:top w:val="single" w:sz="4" w:space="0" w:color="auto"/>
              <w:left w:val="single" w:sz="4" w:space="0" w:color="auto"/>
              <w:bottom w:val="single" w:sz="4" w:space="0" w:color="auto"/>
              <w:right w:val="single" w:sz="4" w:space="0" w:color="auto"/>
            </w:tcBorders>
            <w:vAlign w:val="center"/>
            <w:hideMark/>
          </w:tcPr>
          <w:p w14:paraId="6E53DA82" w14:textId="77777777" w:rsidR="00AF6502" w:rsidRPr="00391B9D" w:rsidRDefault="00AF6502" w:rsidP="00470BC8">
            <w:pPr>
              <w:jc w:val="cente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Dydis, sąlyga</w:t>
            </w:r>
          </w:p>
        </w:tc>
        <w:tc>
          <w:tcPr>
            <w:tcW w:w="2610" w:type="dxa"/>
            <w:tcBorders>
              <w:top w:val="single" w:sz="4" w:space="0" w:color="auto"/>
              <w:left w:val="single" w:sz="4" w:space="0" w:color="auto"/>
              <w:bottom w:val="single" w:sz="4" w:space="0" w:color="auto"/>
              <w:right w:val="single" w:sz="4" w:space="0" w:color="auto"/>
            </w:tcBorders>
            <w:vAlign w:val="center"/>
          </w:tcPr>
          <w:p w14:paraId="6E53DA83" w14:textId="10EF98B8" w:rsidR="00AF6502" w:rsidRPr="00391B9D" w:rsidRDefault="00B34EE5" w:rsidP="00470BC8">
            <w:pPr>
              <w:jc w:val="center"/>
              <w:textAlignment w:val="baseline"/>
              <w:rPr>
                <w:rFonts w:asciiTheme="minorHAnsi" w:hAnsiTheme="minorHAnsi" w:cstheme="minorHAnsi"/>
                <w:b/>
                <w:bCs/>
                <w:color w:val="000000" w:themeColor="text1"/>
                <w:sz w:val="22"/>
                <w:szCs w:val="22"/>
                <w:lang w:eastAsia="lt-LT"/>
              </w:rPr>
            </w:pPr>
            <w:r w:rsidRPr="00391B9D">
              <w:rPr>
                <w:rFonts w:asciiTheme="minorHAnsi" w:hAnsiTheme="minorHAnsi" w:cstheme="minorHAnsi"/>
                <w:b/>
                <w:bCs/>
                <w:color w:val="000000" w:themeColor="text1"/>
                <w:sz w:val="22"/>
                <w:szCs w:val="22"/>
              </w:rPr>
              <w:t>Tiekėjas turi nurodyti atitinka/neatitinka</w:t>
            </w:r>
          </w:p>
        </w:tc>
        <w:tc>
          <w:tcPr>
            <w:tcW w:w="2880" w:type="dxa"/>
            <w:tcBorders>
              <w:top w:val="single" w:sz="4" w:space="0" w:color="auto"/>
              <w:left w:val="single" w:sz="4" w:space="0" w:color="auto"/>
              <w:bottom w:val="single" w:sz="4" w:space="0" w:color="auto"/>
              <w:right w:val="single" w:sz="4" w:space="0" w:color="auto"/>
            </w:tcBorders>
            <w:vAlign w:val="center"/>
          </w:tcPr>
          <w:p w14:paraId="6E53DA84" w14:textId="77777777" w:rsidR="00AF6502" w:rsidRPr="00391B9D" w:rsidRDefault="00AF6502" w:rsidP="00470BC8">
            <w:pPr>
              <w:jc w:val="center"/>
              <w:textAlignment w:val="baseline"/>
              <w:rPr>
                <w:rFonts w:asciiTheme="minorHAnsi" w:hAnsiTheme="minorHAnsi" w:cstheme="minorHAnsi"/>
                <w:b/>
                <w:bCs/>
                <w:color w:val="000000" w:themeColor="text1"/>
                <w:sz w:val="22"/>
                <w:szCs w:val="22"/>
                <w:lang w:eastAsia="lt-LT"/>
              </w:rPr>
            </w:pPr>
            <w:r w:rsidRPr="00391B9D">
              <w:rPr>
                <w:rFonts w:asciiTheme="minorHAnsi" w:hAnsiTheme="minorHAnsi" w:cstheme="minorHAnsi"/>
                <w:b/>
                <w:bCs/>
                <w:color w:val="000000" w:themeColor="text1"/>
                <w:sz w:val="22"/>
                <w:szCs w:val="22"/>
                <w:lang w:eastAsia="lt-LT"/>
              </w:rPr>
              <w:t>Tiekėjas turi nurodyti dokumento pavadinimą ir puslapio numerį medžiagos, gaminio atitikimo patvirtinimui</w:t>
            </w:r>
          </w:p>
        </w:tc>
      </w:tr>
      <w:tr w:rsidR="00C57800" w:rsidRPr="00391B9D" w14:paraId="6E53DA89"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86" w14:textId="77777777" w:rsidR="00AF6502" w:rsidRPr="00391B9D" w:rsidRDefault="00AF6502" w:rsidP="00265E45">
            <w:pPr>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Bendrieji parametrai</w:t>
            </w:r>
          </w:p>
        </w:tc>
        <w:tc>
          <w:tcPr>
            <w:tcW w:w="2610" w:type="dxa"/>
            <w:tcBorders>
              <w:top w:val="single" w:sz="4" w:space="0" w:color="auto"/>
              <w:left w:val="single" w:sz="4" w:space="0" w:color="auto"/>
              <w:bottom w:val="single" w:sz="4" w:space="0" w:color="auto"/>
              <w:right w:val="single" w:sz="4" w:space="0" w:color="auto"/>
            </w:tcBorders>
          </w:tcPr>
          <w:p w14:paraId="6E53DA87" w14:textId="77777777" w:rsidR="00AF6502" w:rsidRPr="00391B9D" w:rsidRDefault="00AF6502" w:rsidP="00265E45">
            <w:pPr>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8" w14:textId="77777777" w:rsidR="00AF6502" w:rsidRPr="00391B9D" w:rsidRDefault="00AF6502" w:rsidP="00265E45">
            <w:pPr>
              <w:jc w:val="center"/>
              <w:rPr>
                <w:rFonts w:asciiTheme="minorHAnsi" w:hAnsiTheme="minorHAnsi" w:cstheme="minorHAnsi"/>
                <w:b/>
                <w:color w:val="000000" w:themeColor="text1"/>
                <w:sz w:val="22"/>
                <w:szCs w:val="22"/>
                <w:lang w:eastAsia="lt-LT"/>
              </w:rPr>
            </w:pPr>
          </w:p>
        </w:tc>
      </w:tr>
      <w:tr w:rsidR="00C57800" w:rsidRPr="00391B9D" w14:paraId="6E53DA8F" w14:textId="77777777" w:rsidTr="00265E45">
        <w:tc>
          <w:tcPr>
            <w:tcW w:w="562" w:type="dxa"/>
            <w:tcBorders>
              <w:top w:val="single" w:sz="4" w:space="0" w:color="auto"/>
              <w:left w:val="single" w:sz="4" w:space="0" w:color="auto"/>
              <w:bottom w:val="single" w:sz="4" w:space="0" w:color="auto"/>
              <w:right w:val="single" w:sz="4" w:space="0" w:color="auto"/>
            </w:tcBorders>
          </w:tcPr>
          <w:p w14:paraId="6E53DA8A"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8B" w14:textId="20A5E1BA" w:rsidR="00AF6502" w:rsidRPr="00391B9D" w:rsidRDefault="00AF6502" w:rsidP="009D6C90">
            <w:pP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Gaminiui</w:t>
            </w:r>
            <w:r w:rsidR="009D6C90" w:rsidRPr="00391B9D">
              <w:rPr>
                <w:rFonts w:asciiTheme="minorHAnsi" w:hAnsiTheme="minorHAnsi" w:cstheme="minorHAnsi"/>
                <w:color w:val="000000" w:themeColor="text1"/>
                <w:sz w:val="22"/>
                <w:szCs w:val="22"/>
                <w:lang w:eastAsia="lt-LT"/>
              </w:rPr>
              <w:t xml:space="preserve"> </w:t>
            </w:r>
            <w:r w:rsidRPr="00391B9D">
              <w:rPr>
                <w:rFonts w:asciiTheme="minorHAnsi" w:hAnsiTheme="minorHAnsi" w:cstheme="minorHAnsi"/>
                <w:color w:val="000000" w:themeColor="text1"/>
                <w:sz w:val="22"/>
                <w:szCs w:val="22"/>
                <w:lang w:eastAsia="lt-LT"/>
              </w:rPr>
              <w:t>taikomi standartai</w:t>
            </w:r>
          </w:p>
        </w:tc>
        <w:tc>
          <w:tcPr>
            <w:tcW w:w="6255" w:type="dxa"/>
            <w:tcBorders>
              <w:top w:val="single" w:sz="4" w:space="0" w:color="auto"/>
              <w:left w:val="single" w:sz="4" w:space="0" w:color="auto"/>
              <w:bottom w:val="single" w:sz="4" w:space="0" w:color="auto"/>
              <w:right w:val="single" w:sz="4" w:space="0" w:color="auto"/>
            </w:tcBorders>
            <w:hideMark/>
          </w:tcPr>
          <w:p w14:paraId="6E53DA8C"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LST EN 1074-2 arba lygiavertis.</w:t>
            </w:r>
          </w:p>
        </w:tc>
        <w:tc>
          <w:tcPr>
            <w:tcW w:w="2610" w:type="dxa"/>
            <w:tcBorders>
              <w:top w:val="single" w:sz="4" w:space="0" w:color="auto"/>
              <w:left w:val="single" w:sz="4" w:space="0" w:color="auto"/>
              <w:bottom w:val="single" w:sz="4" w:space="0" w:color="auto"/>
              <w:right w:val="single" w:sz="4" w:space="0" w:color="auto"/>
            </w:tcBorders>
          </w:tcPr>
          <w:p w14:paraId="6E53DA8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8E"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95" w14:textId="77777777" w:rsidTr="00265E45">
        <w:tc>
          <w:tcPr>
            <w:tcW w:w="562" w:type="dxa"/>
            <w:tcBorders>
              <w:top w:val="single" w:sz="4" w:space="0" w:color="auto"/>
              <w:left w:val="single" w:sz="4" w:space="0" w:color="auto"/>
              <w:bottom w:val="single" w:sz="4" w:space="0" w:color="auto"/>
              <w:right w:val="single" w:sz="4" w:space="0" w:color="auto"/>
            </w:tcBorders>
          </w:tcPr>
          <w:p w14:paraId="6E53DA90"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1"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Darbinė terpė</w:t>
            </w:r>
          </w:p>
        </w:tc>
        <w:tc>
          <w:tcPr>
            <w:tcW w:w="6255" w:type="dxa"/>
            <w:tcBorders>
              <w:top w:val="single" w:sz="4" w:space="0" w:color="auto"/>
              <w:left w:val="single" w:sz="4" w:space="0" w:color="auto"/>
              <w:bottom w:val="single" w:sz="4" w:space="0" w:color="auto"/>
              <w:right w:val="single" w:sz="4" w:space="0" w:color="auto"/>
            </w:tcBorders>
            <w:hideMark/>
          </w:tcPr>
          <w:p w14:paraId="6E53DA92"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Geriamasis vanduo.</w:t>
            </w:r>
          </w:p>
        </w:tc>
        <w:tc>
          <w:tcPr>
            <w:tcW w:w="2610" w:type="dxa"/>
            <w:tcBorders>
              <w:top w:val="single" w:sz="4" w:space="0" w:color="auto"/>
              <w:left w:val="single" w:sz="4" w:space="0" w:color="auto"/>
              <w:bottom w:val="single" w:sz="4" w:space="0" w:color="auto"/>
              <w:right w:val="single" w:sz="4" w:space="0" w:color="auto"/>
            </w:tcBorders>
          </w:tcPr>
          <w:p w14:paraId="6E53DA93"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4"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9B" w14:textId="77777777" w:rsidTr="00265E45">
        <w:trPr>
          <w:trHeight w:val="375"/>
        </w:trPr>
        <w:tc>
          <w:tcPr>
            <w:tcW w:w="562" w:type="dxa"/>
            <w:tcBorders>
              <w:top w:val="single" w:sz="4" w:space="0" w:color="auto"/>
              <w:left w:val="single" w:sz="4" w:space="0" w:color="auto"/>
              <w:bottom w:val="single" w:sz="4" w:space="0" w:color="auto"/>
              <w:right w:val="single" w:sz="4" w:space="0" w:color="auto"/>
            </w:tcBorders>
          </w:tcPr>
          <w:p w14:paraId="6E53DA96"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7"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slėgis</w:t>
            </w:r>
          </w:p>
        </w:tc>
        <w:tc>
          <w:tcPr>
            <w:tcW w:w="6255" w:type="dxa"/>
            <w:tcBorders>
              <w:top w:val="single" w:sz="4" w:space="0" w:color="auto"/>
              <w:left w:val="single" w:sz="4" w:space="0" w:color="auto"/>
              <w:bottom w:val="single" w:sz="4" w:space="0" w:color="auto"/>
              <w:right w:val="single" w:sz="4" w:space="0" w:color="auto"/>
            </w:tcBorders>
            <w:hideMark/>
          </w:tcPr>
          <w:p w14:paraId="6E53DA98"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PN16</w:t>
            </w:r>
          </w:p>
        </w:tc>
        <w:tc>
          <w:tcPr>
            <w:tcW w:w="2610" w:type="dxa"/>
            <w:tcBorders>
              <w:top w:val="single" w:sz="4" w:space="0" w:color="auto"/>
              <w:left w:val="single" w:sz="4" w:space="0" w:color="auto"/>
              <w:bottom w:val="single" w:sz="4" w:space="0" w:color="auto"/>
              <w:right w:val="single" w:sz="4" w:space="0" w:color="auto"/>
            </w:tcBorders>
          </w:tcPr>
          <w:p w14:paraId="6E53DA99"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9A"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A1" w14:textId="77777777" w:rsidTr="00265E45">
        <w:trPr>
          <w:trHeight w:val="345"/>
        </w:trPr>
        <w:tc>
          <w:tcPr>
            <w:tcW w:w="562" w:type="dxa"/>
            <w:tcBorders>
              <w:top w:val="single" w:sz="4" w:space="0" w:color="auto"/>
              <w:left w:val="single" w:sz="4" w:space="0" w:color="auto"/>
              <w:bottom w:val="single" w:sz="4" w:space="0" w:color="auto"/>
              <w:right w:val="single" w:sz="4" w:space="0" w:color="auto"/>
            </w:tcBorders>
          </w:tcPr>
          <w:p w14:paraId="6E53DA9C"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9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tipas</w:t>
            </w:r>
          </w:p>
        </w:tc>
        <w:tc>
          <w:tcPr>
            <w:tcW w:w="6255" w:type="dxa"/>
            <w:tcBorders>
              <w:top w:val="single" w:sz="4" w:space="0" w:color="auto"/>
              <w:left w:val="single" w:sz="4" w:space="0" w:color="auto"/>
              <w:bottom w:val="single" w:sz="4" w:space="0" w:color="auto"/>
              <w:right w:val="single" w:sz="4" w:space="0" w:color="auto"/>
            </w:tcBorders>
            <w:hideMark/>
          </w:tcPr>
          <w:p w14:paraId="6E53DA9E"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Atskiriamoji su pilno pratekėjimo skerspjūviu.</w:t>
            </w:r>
          </w:p>
        </w:tc>
        <w:tc>
          <w:tcPr>
            <w:tcW w:w="2610" w:type="dxa"/>
            <w:tcBorders>
              <w:top w:val="single" w:sz="4" w:space="0" w:color="auto"/>
              <w:left w:val="single" w:sz="4" w:space="0" w:color="auto"/>
              <w:bottom w:val="single" w:sz="4" w:space="0" w:color="auto"/>
              <w:right w:val="single" w:sz="4" w:space="0" w:color="auto"/>
            </w:tcBorders>
          </w:tcPr>
          <w:p w14:paraId="6E53DA9F"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0"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A8" w14:textId="77777777" w:rsidTr="00265E45">
        <w:tc>
          <w:tcPr>
            <w:tcW w:w="562" w:type="dxa"/>
            <w:tcBorders>
              <w:top w:val="single" w:sz="4" w:space="0" w:color="auto"/>
              <w:left w:val="single" w:sz="4" w:space="0" w:color="auto"/>
              <w:bottom w:val="single" w:sz="4" w:space="0" w:color="auto"/>
              <w:right w:val="single" w:sz="4" w:space="0" w:color="auto"/>
            </w:tcBorders>
          </w:tcPr>
          <w:p w14:paraId="6E53DAA2"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3"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Korpuso ir dangčio medžiaga</w:t>
            </w:r>
          </w:p>
        </w:tc>
        <w:tc>
          <w:tcPr>
            <w:tcW w:w="6255" w:type="dxa"/>
            <w:tcBorders>
              <w:top w:val="single" w:sz="4" w:space="0" w:color="auto"/>
              <w:left w:val="single" w:sz="4" w:space="0" w:color="auto"/>
              <w:bottom w:val="single" w:sz="4" w:space="0" w:color="auto"/>
              <w:right w:val="single" w:sz="4" w:space="0" w:color="auto"/>
            </w:tcBorders>
            <w:hideMark/>
          </w:tcPr>
          <w:p w14:paraId="6E53DAA4"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Korpuso ir dangčio medžiaga – kalusis </w:t>
            </w:r>
            <w:r w:rsidRPr="00391B9D">
              <w:rPr>
                <w:rFonts w:asciiTheme="minorHAnsi" w:hAnsiTheme="minorHAnsi" w:cstheme="minorHAnsi"/>
                <w:color w:val="000000" w:themeColor="text1"/>
                <w:sz w:val="22"/>
                <w:szCs w:val="22"/>
                <w:lang w:eastAsia="lt-LT" w:bidi="he-IL"/>
              </w:rPr>
              <w:t xml:space="preserve">ketus ne mažesnės markės nei EN-GJS-400 </w:t>
            </w:r>
            <w:r w:rsidRPr="00391B9D">
              <w:rPr>
                <w:rFonts w:asciiTheme="minorHAnsi" w:hAnsiTheme="minorHAnsi" w:cstheme="minorHAnsi"/>
                <w:color w:val="000000" w:themeColor="text1"/>
                <w:sz w:val="22"/>
                <w:szCs w:val="22"/>
                <w:lang w:eastAsia="lt-LT"/>
              </w:rPr>
              <w:t xml:space="preserve">pagal LST EN 1563 arba lygiavertį arba </w:t>
            </w:r>
            <w:proofErr w:type="spellStart"/>
            <w:r w:rsidRPr="00391B9D">
              <w:rPr>
                <w:rFonts w:asciiTheme="minorHAnsi" w:hAnsiTheme="minorHAnsi" w:cstheme="minorHAnsi"/>
                <w:color w:val="000000" w:themeColor="text1"/>
                <w:sz w:val="22"/>
                <w:szCs w:val="22"/>
                <w:lang w:eastAsia="lt-LT"/>
              </w:rPr>
              <w:t>poliacetalis</w:t>
            </w:r>
            <w:proofErr w:type="spellEnd"/>
            <w:r w:rsidRPr="00391B9D">
              <w:rPr>
                <w:rFonts w:asciiTheme="minorHAnsi" w:hAnsiTheme="minorHAnsi" w:cstheme="minorHAnsi"/>
                <w:color w:val="000000" w:themeColor="text1"/>
                <w:sz w:val="22"/>
                <w:szCs w:val="22"/>
                <w:lang w:eastAsia="lt-LT"/>
              </w:rPr>
              <w:t>.</w:t>
            </w:r>
          </w:p>
          <w:p w14:paraId="6E53DAA5"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Korpuso ir dangčio tvirtinimo varžtų medžiaga – nerūdijantis plienas, ne žemesnės nei A2 klasės arba lygiavertis.</w:t>
            </w:r>
          </w:p>
        </w:tc>
        <w:tc>
          <w:tcPr>
            <w:tcW w:w="2610" w:type="dxa"/>
            <w:tcBorders>
              <w:top w:val="single" w:sz="4" w:space="0" w:color="auto"/>
              <w:left w:val="single" w:sz="4" w:space="0" w:color="auto"/>
              <w:bottom w:val="single" w:sz="4" w:space="0" w:color="auto"/>
              <w:right w:val="single" w:sz="4" w:space="0" w:color="auto"/>
            </w:tcBorders>
          </w:tcPr>
          <w:p w14:paraId="6E53DAA6"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7"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AF" w14:textId="77777777" w:rsidTr="00265E45">
        <w:tc>
          <w:tcPr>
            <w:tcW w:w="562" w:type="dxa"/>
            <w:tcBorders>
              <w:top w:val="single" w:sz="4" w:space="0" w:color="auto"/>
              <w:left w:val="single" w:sz="4" w:space="0" w:color="auto"/>
              <w:bottom w:val="single" w:sz="4" w:space="0" w:color="auto"/>
              <w:right w:val="single" w:sz="4" w:space="0" w:color="auto"/>
            </w:tcBorders>
          </w:tcPr>
          <w:p w14:paraId="6E53DAA9"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AA" w14:textId="77777777" w:rsidR="00AF6502" w:rsidRPr="00391B9D" w:rsidRDefault="00AF6502" w:rsidP="00265E45">
            <w:pPr>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Ketaus korpuso ir dangčio vidaus ir išorės padengimas</w:t>
            </w:r>
          </w:p>
        </w:tc>
        <w:tc>
          <w:tcPr>
            <w:tcW w:w="6255" w:type="dxa"/>
            <w:tcBorders>
              <w:top w:val="single" w:sz="4" w:space="0" w:color="auto"/>
              <w:left w:val="single" w:sz="4" w:space="0" w:color="auto"/>
              <w:bottom w:val="single" w:sz="4" w:space="0" w:color="auto"/>
              <w:right w:val="single" w:sz="4" w:space="0" w:color="auto"/>
            </w:tcBorders>
            <w:hideMark/>
          </w:tcPr>
          <w:p w14:paraId="6E53DAAB"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ne mažesnių reikalavimų nei nustato LST EN 14901 standartas, su priedu, kuriame nurodytas sklendės tipas ir kodinis pavadinimas.</w:t>
            </w:r>
          </w:p>
          <w:p w14:paraId="6E53DAAC"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2610" w:type="dxa"/>
            <w:tcBorders>
              <w:top w:val="single" w:sz="4" w:space="0" w:color="auto"/>
              <w:left w:val="single" w:sz="4" w:space="0" w:color="auto"/>
              <w:bottom w:val="single" w:sz="4" w:space="0" w:color="auto"/>
              <w:right w:val="single" w:sz="4" w:space="0" w:color="auto"/>
            </w:tcBorders>
          </w:tcPr>
          <w:p w14:paraId="6E53DAA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AE"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B5" w14:textId="77777777" w:rsidTr="00265E45">
        <w:tc>
          <w:tcPr>
            <w:tcW w:w="562" w:type="dxa"/>
            <w:tcBorders>
              <w:top w:val="single" w:sz="4" w:space="0" w:color="auto"/>
              <w:left w:val="single" w:sz="4" w:space="0" w:color="auto"/>
              <w:bottom w:val="single" w:sz="4" w:space="0" w:color="auto"/>
              <w:right w:val="single" w:sz="4" w:space="0" w:color="auto"/>
            </w:tcBorders>
          </w:tcPr>
          <w:p w14:paraId="6E53DAB0"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1"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valdymo velenas</w:t>
            </w:r>
          </w:p>
        </w:tc>
        <w:tc>
          <w:tcPr>
            <w:tcW w:w="6255" w:type="dxa"/>
            <w:tcBorders>
              <w:top w:val="single" w:sz="4" w:space="0" w:color="auto"/>
              <w:left w:val="single" w:sz="4" w:space="0" w:color="auto"/>
              <w:bottom w:val="single" w:sz="4" w:space="0" w:color="auto"/>
              <w:right w:val="single" w:sz="4" w:space="0" w:color="auto"/>
            </w:tcBorders>
            <w:hideMark/>
          </w:tcPr>
          <w:p w14:paraId="6E53DAB2"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Medžiaga - nerūdijantis plienas, ne žemesnės markės nei 1.4021 arba lygiavertis, pagamintas šalto valcavimo būdu.</w:t>
            </w:r>
          </w:p>
        </w:tc>
        <w:tc>
          <w:tcPr>
            <w:tcW w:w="2610" w:type="dxa"/>
            <w:tcBorders>
              <w:top w:val="single" w:sz="4" w:space="0" w:color="auto"/>
              <w:left w:val="single" w:sz="4" w:space="0" w:color="auto"/>
              <w:bottom w:val="single" w:sz="4" w:space="0" w:color="auto"/>
              <w:right w:val="single" w:sz="4" w:space="0" w:color="auto"/>
            </w:tcBorders>
          </w:tcPr>
          <w:p w14:paraId="6E53DAB3"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4"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BB" w14:textId="77777777" w:rsidTr="00265E45">
        <w:tc>
          <w:tcPr>
            <w:tcW w:w="562" w:type="dxa"/>
            <w:tcBorders>
              <w:top w:val="single" w:sz="4" w:space="0" w:color="auto"/>
              <w:left w:val="single" w:sz="4" w:space="0" w:color="auto"/>
              <w:bottom w:val="single" w:sz="4" w:space="0" w:color="auto"/>
              <w:right w:val="single" w:sz="4" w:space="0" w:color="auto"/>
            </w:tcBorders>
          </w:tcPr>
          <w:p w14:paraId="6E53DAB6"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7"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vidinės sudedamosios dalys</w:t>
            </w:r>
          </w:p>
        </w:tc>
        <w:tc>
          <w:tcPr>
            <w:tcW w:w="6255" w:type="dxa"/>
            <w:tcBorders>
              <w:top w:val="single" w:sz="4" w:space="0" w:color="auto"/>
              <w:left w:val="single" w:sz="4" w:space="0" w:color="auto"/>
              <w:bottom w:val="single" w:sz="4" w:space="0" w:color="auto"/>
              <w:right w:val="single" w:sz="4" w:space="0" w:color="auto"/>
            </w:tcBorders>
            <w:hideMark/>
          </w:tcPr>
          <w:p w14:paraId="6E53DAB8"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Veleno ir pleišto fiksavimo medžiagos – žalvaris arba </w:t>
            </w:r>
            <w:proofErr w:type="spellStart"/>
            <w:r w:rsidRPr="00391B9D">
              <w:rPr>
                <w:rFonts w:asciiTheme="minorHAnsi" w:hAnsiTheme="minorHAnsi" w:cstheme="minorHAnsi"/>
                <w:color w:val="000000" w:themeColor="text1"/>
                <w:sz w:val="22"/>
                <w:szCs w:val="22"/>
                <w:lang w:eastAsia="lt-LT"/>
              </w:rPr>
              <w:t>poliacetalis</w:t>
            </w:r>
            <w:proofErr w:type="spellEnd"/>
            <w:r w:rsidRPr="00391B9D">
              <w:rPr>
                <w:rFonts w:asciiTheme="minorHAnsi" w:hAnsiTheme="minorHAnsi" w:cstheme="minorHAnsi"/>
                <w:color w:val="000000" w:themeColor="text1"/>
                <w:sz w:val="22"/>
                <w:szCs w:val="22"/>
                <w:lang w:eastAsia="lt-LT"/>
              </w:rPr>
              <w:t xml:space="preserve"> arba lygiavertė, korozijai atspari medžiaga. </w:t>
            </w:r>
          </w:p>
        </w:tc>
        <w:tc>
          <w:tcPr>
            <w:tcW w:w="2610" w:type="dxa"/>
            <w:tcBorders>
              <w:top w:val="single" w:sz="4" w:space="0" w:color="auto"/>
              <w:left w:val="single" w:sz="4" w:space="0" w:color="auto"/>
              <w:bottom w:val="single" w:sz="4" w:space="0" w:color="auto"/>
              <w:right w:val="single" w:sz="4" w:space="0" w:color="auto"/>
            </w:tcBorders>
          </w:tcPr>
          <w:p w14:paraId="6E53DAB9"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BA"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C1" w14:textId="77777777" w:rsidTr="00265E45">
        <w:tc>
          <w:tcPr>
            <w:tcW w:w="562" w:type="dxa"/>
            <w:tcBorders>
              <w:top w:val="single" w:sz="4" w:space="0" w:color="auto"/>
              <w:left w:val="single" w:sz="4" w:space="0" w:color="auto"/>
              <w:bottom w:val="single" w:sz="4" w:space="0" w:color="auto"/>
              <w:right w:val="single" w:sz="4" w:space="0" w:color="auto"/>
            </w:tcBorders>
          </w:tcPr>
          <w:p w14:paraId="6E53DABC" w14:textId="77777777" w:rsidR="00AF6502" w:rsidRPr="00391B9D" w:rsidRDefault="00AF6502" w:rsidP="00EC287A">
            <w:pPr>
              <w:numPr>
                <w:ilvl w:val="0"/>
                <w:numId w:val="58"/>
              </w:numPr>
              <w:tabs>
                <w:tab w:val="left" w:pos="306"/>
              </w:tabs>
              <w:contextualSpacing/>
              <w:jc w:val="both"/>
              <w:textAlignment w:val="baseline"/>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BD"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Skląstis (pleištas)</w:t>
            </w:r>
          </w:p>
        </w:tc>
        <w:tc>
          <w:tcPr>
            <w:tcW w:w="6255" w:type="dxa"/>
            <w:tcBorders>
              <w:top w:val="single" w:sz="4" w:space="0" w:color="auto"/>
              <w:left w:val="single" w:sz="4" w:space="0" w:color="auto"/>
              <w:bottom w:val="single" w:sz="4" w:space="0" w:color="auto"/>
              <w:right w:val="single" w:sz="4" w:space="0" w:color="auto"/>
            </w:tcBorders>
            <w:hideMark/>
          </w:tcPr>
          <w:p w14:paraId="6E53DABE"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Žalvaris, </w:t>
            </w:r>
            <w:r w:rsidRPr="00391B9D">
              <w:rPr>
                <w:rFonts w:asciiTheme="minorHAnsi" w:hAnsiTheme="minorHAnsi" w:cstheme="minorHAnsi"/>
                <w:color w:val="000000" w:themeColor="text1"/>
                <w:sz w:val="22"/>
                <w:szCs w:val="22"/>
                <w:lang w:eastAsia="lt-LT" w:bidi="he-IL"/>
              </w:rPr>
              <w:t xml:space="preserve">pilnai gumuotas, padengtas </w:t>
            </w:r>
            <w:proofErr w:type="spellStart"/>
            <w:r w:rsidRPr="00391B9D">
              <w:rPr>
                <w:rFonts w:asciiTheme="minorHAnsi" w:hAnsiTheme="minorHAnsi" w:cstheme="minorHAnsi"/>
                <w:color w:val="000000" w:themeColor="text1"/>
                <w:sz w:val="22"/>
                <w:szCs w:val="22"/>
                <w:lang w:eastAsia="lt-LT" w:bidi="he-IL"/>
              </w:rPr>
              <w:t>elastomeru</w:t>
            </w:r>
            <w:proofErr w:type="spellEnd"/>
            <w:r w:rsidRPr="00391B9D">
              <w:rPr>
                <w:rFonts w:asciiTheme="minorHAnsi" w:hAnsiTheme="minorHAnsi" w:cstheme="minorHAnsi"/>
                <w:color w:val="000000" w:themeColor="text1"/>
                <w:sz w:val="22"/>
                <w:szCs w:val="22"/>
                <w:lang w:eastAsia="lt-LT" w:bidi="he-IL"/>
              </w:rPr>
              <w:t xml:space="preserve">, </w:t>
            </w:r>
            <w:r w:rsidRPr="00391B9D">
              <w:rPr>
                <w:rFonts w:asciiTheme="minorHAnsi" w:hAnsiTheme="minorHAnsi" w:cstheme="minorHAnsi"/>
                <w:color w:val="000000" w:themeColor="text1"/>
                <w:sz w:val="22"/>
                <w:szCs w:val="22"/>
                <w:lang w:eastAsia="lt-LT"/>
              </w:rPr>
              <w:t>tinkamu naudoti geriamojo vandens tiekimo sistemose ir atitinkančiu LST EN 681-1 arba lygiavertį</w:t>
            </w:r>
            <w:r w:rsidRPr="00391B9D">
              <w:rPr>
                <w:rFonts w:asciiTheme="minorHAnsi" w:hAnsiTheme="minorHAnsi" w:cstheme="minorHAnsi"/>
                <w:color w:val="000000" w:themeColor="text1"/>
                <w:sz w:val="22"/>
                <w:szCs w:val="22"/>
                <w:lang w:eastAsia="lt-LT" w:bidi="he-IL"/>
              </w:rPr>
              <w:t xml:space="preserve">. </w:t>
            </w:r>
          </w:p>
        </w:tc>
        <w:tc>
          <w:tcPr>
            <w:tcW w:w="2610" w:type="dxa"/>
            <w:tcBorders>
              <w:top w:val="single" w:sz="4" w:space="0" w:color="auto"/>
              <w:left w:val="single" w:sz="4" w:space="0" w:color="auto"/>
              <w:bottom w:val="single" w:sz="4" w:space="0" w:color="auto"/>
              <w:right w:val="single" w:sz="4" w:space="0" w:color="auto"/>
            </w:tcBorders>
          </w:tcPr>
          <w:p w14:paraId="6E53DABF"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0"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lang w:eastAsia="lt-LT"/>
              </w:rPr>
            </w:pPr>
          </w:p>
        </w:tc>
      </w:tr>
      <w:tr w:rsidR="00C57800" w:rsidRPr="00391B9D" w14:paraId="6E53DACB" w14:textId="77777777" w:rsidTr="00265E45">
        <w:tc>
          <w:tcPr>
            <w:tcW w:w="562" w:type="dxa"/>
            <w:tcBorders>
              <w:top w:val="single" w:sz="4" w:space="0" w:color="auto"/>
              <w:left w:val="single" w:sz="4" w:space="0" w:color="auto"/>
              <w:bottom w:val="single" w:sz="4" w:space="0" w:color="auto"/>
              <w:right w:val="single" w:sz="4" w:space="0" w:color="auto"/>
            </w:tcBorders>
          </w:tcPr>
          <w:p w14:paraId="6E53DAC2"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C3"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ženklinimas</w:t>
            </w:r>
          </w:p>
        </w:tc>
        <w:tc>
          <w:tcPr>
            <w:tcW w:w="6255" w:type="dxa"/>
            <w:tcBorders>
              <w:top w:val="single" w:sz="4" w:space="0" w:color="auto"/>
              <w:left w:val="single" w:sz="4" w:space="0" w:color="auto"/>
              <w:bottom w:val="single" w:sz="4" w:space="0" w:color="auto"/>
              <w:right w:val="single" w:sz="4" w:space="0" w:color="auto"/>
            </w:tcBorders>
            <w:hideMark/>
          </w:tcPr>
          <w:p w14:paraId="6E53DAC4"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Ant sklendės turi būti nurodyta:</w:t>
            </w:r>
          </w:p>
          <w:p w14:paraId="6E53DAC5" w14:textId="77777777" w:rsidR="00AF6502" w:rsidRPr="00391B9D"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Gamintojo pavadinimas (pvz., Gamintojas);</w:t>
            </w:r>
          </w:p>
          <w:p w14:paraId="6E53DAC6" w14:textId="77777777" w:rsidR="00AF6502" w:rsidRPr="00391B9D"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slėgis (PN16);</w:t>
            </w:r>
          </w:p>
          <w:p w14:paraId="6E53DAC7" w14:textId="77777777" w:rsidR="00AF6502" w:rsidRPr="00391B9D" w:rsidRDefault="00AF6502" w:rsidP="00EC287A">
            <w:pPr>
              <w:numPr>
                <w:ilvl w:val="0"/>
                <w:numId w:val="59"/>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1074-2).</w:t>
            </w:r>
          </w:p>
          <w:p w14:paraId="6E53DAC8" w14:textId="77777777" w:rsidR="00AF6502" w:rsidRPr="00391B9D" w:rsidRDefault="00AF6502" w:rsidP="00265E45">
            <w:pPr>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Žymėjimo ženklai turi išlikti aiškiai matomi viso gaminio eksploatacijos laikotarpio metu.</w:t>
            </w:r>
          </w:p>
        </w:tc>
        <w:tc>
          <w:tcPr>
            <w:tcW w:w="2610" w:type="dxa"/>
            <w:tcBorders>
              <w:top w:val="single" w:sz="4" w:space="0" w:color="auto"/>
              <w:left w:val="single" w:sz="4" w:space="0" w:color="auto"/>
              <w:bottom w:val="single" w:sz="4" w:space="0" w:color="auto"/>
              <w:right w:val="single" w:sz="4" w:space="0" w:color="auto"/>
            </w:tcBorders>
          </w:tcPr>
          <w:p w14:paraId="6E53DAC9" w14:textId="77777777" w:rsidR="00AF6502" w:rsidRPr="00391B9D" w:rsidRDefault="00AF6502" w:rsidP="00265E45">
            <w:pPr>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A" w14:textId="77777777" w:rsidR="00AF6502" w:rsidRPr="00391B9D" w:rsidRDefault="00AF6502" w:rsidP="00265E45">
            <w:pPr>
              <w:jc w:val="both"/>
              <w:rPr>
                <w:rFonts w:asciiTheme="minorHAnsi" w:hAnsiTheme="minorHAnsi" w:cstheme="minorHAnsi"/>
                <w:color w:val="000000" w:themeColor="text1"/>
                <w:sz w:val="22"/>
                <w:szCs w:val="22"/>
                <w:lang w:eastAsia="lt-LT"/>
              </w:rPr>
            </w:pPr>
          </w:p>
        </w:tc>
      </w:tr>
      <w:tr w:rsidR="00C57800" w:rsidRPr="00391B9D" w14:paraId="6E53DACF"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CC" w14:textId="77777777" w:rsidR="00AF6502" w:rsidRPr="00391B9D" w:rsidRDefault="00AF6502" w:rsidP="00265E45">
            <w:pPr>
              <w:ind w:left="9"/>
              <w:jc w:val="center"/>
              <w:rPr>
                <w:rFonts w:asciiTheme="minorHAnsi" w:hAnsiTheme="minorHAnsi" w:cstheme="minorHAnsi"/>
                <w:color w:val="000000" w:themeColor="text1"/>
                <w:sz w:val="22"/>
                <w:szCs w:val="22"/>
                <w:u w:val="single"/>
                <w:lang w:eastAsia="lt-LT"/>
              </w:rPr>
            </w:pPr>
            <w:r w:rsidRPr="00391B9D">
              <w:rPr>
                <w:rFonts w:asciiTheme="minorHAnsi" w:hAnsiTheme="minorHAnsi" w:cstheme="minorHAnsi"/>
                <w:b/>
                <w:color w:val="000000" w:themeColor="text1"/>
                <w:sz w:val="22"/>
                <w:szCs w:val="22"/>
                <w:lang w:eastAsia="lt-LT"/>
              </w:rPr>
              <w:t>Dokumentai</w:t>
            </w:r>
          </w:p>
        </w:tc>
        <w:tc>
          <w:tcPr>
            <w:tcW w:w="2610" w:type="dxa"/>
            <w:tcBorders>
              <w:top w:val="single" w:sz="4" w:space="0" w:color="auto"/>
              <w:left w:val="single" w:sz="4" w:space="0" w:color="auto"/>
              <w:bottom w:val="single" w:sz="4" w:space="0" w:color="auto"/>
              <w:right w:val="single" w:sz="4" w:space="0" w:color="auto"/>
            </w:tcBorders>
          </w:tcPr>
          <w:p w14:paraId="6E53DACD"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CE"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AD7" w14:textId="77777777" w:rsidTr="00265E45">
        <w:tc>
          <w:tcPr>
            <w:tcW w:w="562" w:type="dxa"/>
            <w:tcBorders>
              <w:top w:val="single" w:sz="4" w:space="0" w:color="auto"/>
              <w:left w:val="single" w:sz="4" w:space="0" w:color="auto"/>
              <w:bottom w:val="single" w:sz="4" w:space="0" w:color="auto"/>
              <w:right w:val="single" w:sz="4" w:space="0" w:color="auto"/>
            </w:tcBorders>
          </w:tcPr>
          <w:p w14:paraId="6E53DAD0"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1" w14:textId="4140CA40"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Dokumentai</w:t>
            </w:r>
            <w:r w:rsidR="00237DA1"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pateikiami pirkimo metu</w:t>
            </w:r>
          </w:p>
        </w:tc>
        <w:tc>
          <w:tcPr>
            <w:tcW w:w="6255" w:type="dxa"/>
            <w:tcBorders>
              <w:top w:val="single" w:sz="4" w:space="0" w:color="auto"/>
              <w:left w:val="single" w:sz="4" w:space="0" w:color="auto"/>
              <w:bottom w:val="single" w:sz="4" w:space="0" w:color="auto"/>
              <w:right w:val="single" w:sz="4" w:space="0" w:color="auto"/>
            </w:tcBorders>
            <w:hideMark/>
          </w:tcPr>
          <w:p w14:paraId="6E53DAD2"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AD3"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Nepriklausomos, akredituotos organizacijos išduotas ir Europos Sąjungoje galiojantis pažymėjimas, patvirtinantis, kad </w:t>
            </w:r>
            <w:r w:rsidRPr="00391B9D">
              <w:rPr>
                <w:rFonts w:asciiTheme="minorHAnsi" w:hAnsiTheme="minorHAnsi" w:cstheme="minorHAnsi"/>
                <w:color w:val="000000" w:themeColor="text1"/>
                <w:sz w:val="22"/>
                <w:szCs w:val="22"/>
                <w:lang w:eastAsia="lt-LT"/>
              </w:rPr>
              <w:lastRenderedPageBreak/>
              <w:t>sklendė ir jos sandarinimo medžiagos tinkamos naudoti geriamojo vandens tiekimo sistemose;</w:t>
            </w:r>
          </w:p>
          <w:p w14:paraId="6E53DAD4"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tc>
        <w:tc>
          <w:tcPr>
            <w:tcW w:w="2610" w:type="dxa"/>
            <w:tcBorders>
              <w:top w:val="single" w:sz="4" w:space="0" w:color="auto"/>
              <w:left w:val="single" w:sz="4" w:space="0" w:color="auto"/>
              <w:bottom w:val="single" w:sz="4" w:space="0" w:color="auto"/>
              <w:right w:val="single" w:sz="4" w:space="0" w:color="auto"/>
            </w:tcBorders>
          </w:tcPr>
          <w:p w14:paraId="6E53DAD5"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6"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391B9D" w14:paraId="6E53DADE" w14:textId="77777777" w:rsidTr="00265E45">
        <w:tc>
          <w:tcPr>
            <w:tcW w:w="562" w:type="dxa"/>
            <w:tcBorders>
              <w:top w:val="single" w:sz="4" w:space="0" w:color="auto"/>
              <w:left w:val="single" w:sz="4" w:space="0" w:color="auto"/>
              <w:bottom w:val="single" w:sz="4" w:space="0" w:color="auto"/>
              <w:right w:val="single" w:sz="4" w:space="0" w:color="auto"/>
            </w:tcBorders>
          </w:tcPr>
          <w:p w14:paraId="6E53DAD8"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D9" w14:textId="6D9BD602"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Dokumentai</w:t>
            </w:r>
            <w:r w:rsidR="00237DA1" w:rsidRPr="00391B9D">
              <w:rPr>
                <w:rFonts w:asciiTheme="minorHAnsi" w:hAnsiTheme="minorHAnsi" w:cstheme="minorHAnsi"/>
                <w:color w:val="000000" w:themeColor="text1"/>
                <w:sz w:val="22"/>
                <w:szCs w:val="22"/>
                <w:lang w:eastAsia="lt-LT"/>
              </w:rPr>
              <w:t>,</w:t>
            </w:r>
            <w:r w:rsidRPr="00391B9D">
              <w:rPr>
                <w:rFonts w:asciiTheme="minorHAnsi" w:hAnsiTheme="minorHAnsi" w:cstheme="minorHAnsi"/>
                <w:color w:val="000000" w:themeColor="text1"/>
                <w:sz w:val="22"/>
                <w:szCs w:val="22"/>
                <w:lang w:eastAsia="lt-LT"/>
              </w:rPr>
              <w:t xml:space="preserve"> pateikiami pristatant medžiagas</w:t>
            </w:r>
          </w:p>
        </w:tc>
        <w:tc>
          <w:tcPr>
            <w:tcW w:w="6255" w:type="dxa"/>
            <w:tcBorders>
              <w:top w:val="single" w:sz="4" w:space="0" w:color="auto"/>
              <w:left w:val="single" w:sz="4" w:space="0" w:color="auto"/>
              <w:bottom w:val="single" w:sz="4" w:space="0" w:color="auto"/>
              <w:right w:val="single" w:sz="4" w:space="0" w:color="auto"/>
            </w:tcBorders>
            <w:hideMark/>
          </w:tcPr>
          <w:p w14:paraId="6E53DADA"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ADB"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w:t>
            </w:r>
          </w:p>
        </w:tc>
        <w:tc>
          <w:tcPr>
            <w:tcW w:w="2610" w:type="dxa"/>
            <w:tcBorders>
              <w:top w:val="single" w:sz="4" w:space="0" w:color="auto"/>
              <w:left w:val="single" w:sz="4" w:space="0" w:color="auto"/>
              <w:bottom w:val="single" w:sz="4" w:space="0" w:color="auto"/>
              <w:right w:val="single" w:sz="4" w:space="0" w:color="auto"/>
            </w:tcBorders>
          </w:tcPr>
          <w:p w14:paraId="6E53DADC"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DD" w14:textId="77777777" w:rsidR="00AF6502" w:rsidRPr="00391B9D" w:rsidRDefault="00AF6502" w:rsidP="00265E45">
            <w:pPr>
              <w:ind w:left="460"/>
              <w:contextualSpacing/>
              <w:jc w:val="both"/>
              <w:rPr>
                <w:rFonts w:asciiTheme="minorHAnsi" w:hAnsiTheme="minorHAnsi" w:cstheme="minorHAnsi"/>
                <w:color w:val="000000" w:themeColor="text1"/>
                <w:sz w:val="22"/>
                <w:szCs w:val="22"/>
                <w:lang w:eastAsia="lt-LT"/>
              </w:rPr>
            </w:pPr>
          </w:p>
        </w:tc>
      </w:tr>
      <w:tr w:rsidR="00C57800" w:rsidRPr="00391B9D" w14:paraId="6E53DAE2" w14:textId="77777777" w:rsidTr="00265E45">
        <w:tc>
          <w:tcPr>
            <w:tcW w:w="9085" w:type="dxa"/>
            <w:gridSpan w:val="3"/>
            <w:tcBorders>
              <w:top w:val="single" w:sz="4" w:space="0" w:color="auto"/>
              <w:left w:val="single" w:sz="4" w:space="0" w:color="auto"/>
              <w:bottom w:val="single" w:sz="4" w:space="0" w:color="auto"/>
              <w:right w:val="single" w:sz="4" w:space="0" w:color="auto"/>
            </w:tcBorders>
            <w:hideMark/>
          </w:tcPr>
          <w:p w14:paraId="6E53DADF" w14:textId="77777777" w:rsidR="00AF6502" w:rsidRPr="00391B9D" w:rsidRDefault="00AF6502" w:rsidP="00265E45">
            <w:pPr>
              <w:ind w:left="9"/>
              <w:jc w:val="center"/>
              <w:rPr>
                <w:rFonts w:asciiTheme="minorHAnsi" w:hAnsiTheme="minorHAnsi" w:cstheme="minorHAnsi"/>
                <w:color w:val="000000" w:themeColor="text1"/>
                <w:sz w:val="22"/>
                <w:szCs w:val="22"/>
                <w:u w:val="single"/>
                <w:lang w:eastAsia="lt-LT"/>
              </w:rPr>
            </w:pPr>
            <w:r w:rsidRPr="00391B9D">
              <w:rPr>
                <w:rFonts w:asciiTheme="minorHAnsi" w:hAnsiTheme="minorHAnsi" w:cstheme="minorHAnsi"/>
                <w:b/>
                <w:color w:val="000000" w:themeColor="text1"/>
                <w:sz w:val="22"/>
                <w:szCs w:val="22"/>
                <w:lang w:eastAsia="lt-LT"/>
              </w:rPr>
              <w:t>Pasirenkami parametrai</w:t>
            </w:r>
          </w:p>
        </w:tc>
        <w:tc>
          <w:tcPr>
            <w:tcW w:w="2610" w:type="dxa"/>
            <w:tcBorders>
              <w:top w:val="single" w:sz="4" w:space="0" w:color="auto"/>
              <w:left w:val="single" w:sz="4" w:space="0" w:color="auto"/>
              <w:bottom w:val="single" w:sz="4" w:space="0" w:color="auto"/>
              <w:right w:val="single" w:sz="4" w:space="0" w:color="auto"/>
            </w:tcBorders>
          </w:tcPr>
          <w:p w14:paraId="6E53DAE0"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1"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AEB" w14:textId="77777777" w:rsidTr="00265E45">
        <w:tc>
          <w:tcPr>
            <w:tcW w:w="562" w:type="dxa"/>
            <w:tcBorders>
              <w:top w:val="single" w:sz="4" w:space="0" w:color="auto"/>
              <w:left w:val="single" w:sz="4" w:space="0" w:color="auto"/>
              <w:bottom w:val="single" w:sz="4" w:space="0" w:color="auto"/>
              <w:right w:val="single" w:sz="4" w:space="0" w:color="auto"/>
            </w:tcBorders>
          </w:tcPr>
          <w:p w14:paraId="6E53DAE3"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4"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Nominalus dydis</w:t>
            </w:r>
          </w:p>
        </w:tc>
        <w:tc>
          <w:tcPr>
            <w:tcW w:w="6255" w:type="dxa"/>
            <w:tcBorders>
              <w:top w:val="single" w:sz="4" w:space="0" w:color="auto"/>
              <w:left w:val="single" w:sz="4" w:space="0" w:color="auto"/>
              <w:bottom w:val="single" w:sz="4" w:space="0" w:color="auto"/>
              <w:right w:val="single" w:sz="4" w:space="0" w:color="auto"/>
            </w:tcBorders>
            <w:hideMark/>
          </w:tcPr>
          <w:p w14:paraId="6E53DAE5"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E6" w14:textId="77777777" w:rsidR="00AF6502" w:rsidRPr="00391B9D"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DN25; </w:t>
            </w:r>
          </w:p>
          <w:p w14:paraId="6E53DAE7" w14:textId="77777777" w:rsidR="00AF6502" w:rsidRPr="00391B9D"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DN32;</w:t>
            </w:r>
          </w:p>
          <w:p w14:paraId="6E53DAE8" w14:textId="77777777" w:rsidR="00AF6502" w:rsidRPr="00391B9D" w:rsidRDefault="00AF6502" w:rsidP="00EC287A">
            <w:pPr>
              <w:numPr>
                <w:ilvl w:val="0"/>
                <w:numId w:val="34"/>
              </w:numPr>
              <w:ind w:left="466"/>
              <w:contextualSpacing/>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DN40.</w:t>
            </w:r>
          </w:p>
        </w:tc>
        <w:tc>
          <w:tcPr>
            <w:tcW w:w="2610" w:type="dxa"/>
            <w:tcBorders>
              <w:top w:val="single" w:sz="4" w:space="0" w:color="auto"/>
              <w:left w:val="single" w:sz="4" w:space="0" w:color="auto"/>
              <w:bottom w:val="single" w:sz="4" w:space="0" w:color="auto"/>
              <w:right w:val="single" w:sz="4" w:space="0" w:color="auto"/>
            </w:tcBorders>
          </w:tcPr>
          <w:p w14:paraId="6E53DAE9"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EA"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r w:rsidR="00C57800" w:rsidRPr="00391B9D" w14:paraId="6E53DAF9" w14:textId="77777777" w:rsidTr="00265E45">
        <w:tc>
          <w:tcPr>
            <w:tcW w:w="562" w:type="dxa"/>
            <w:tcBorders>
              <w:top w:val="single" w:sz="4" w:space="0" w:color="auto"/>
              <w:left w:val="single" w:sz="4" w:space="0" w:color="auto"/>
              <w:bottom w:val="single" w:sz="4" w:space="0" w:color="auto"/>
              <w:right w:val="single" w:sz="4" w:space="0" w:color="auto"/>
            </w:tcBorders>
          </w:tcPr>
          <w:p w14:paraId="6E53DAEC"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ED"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Sklendės valdymas</w:t>
            </w:r>
          </w:p>
        </w:tc>
        <w:tc>
          <w:tcPr>
            <w:tcW w:w="6255" w:type="dxa"/>
            <w:tcBorders>
              <w:top w:val="single" w:sz="4" w:space="0" w:color="auto"/>
              <w:left w:val="single" w:sz="4" w:space="0" w:color="auto"/>
              <w:bottom w:val="single" w:sz="4" w:space="0" w:color="auto"/>
              <w:right w:val="single" w:sz="4" w:space="0" w:color="auto"/>
            </w:tcBorders>
            <w:hideMark/>
          </w:tcPr>
          <w:p w14:paraId="6E53DAEE"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EF" w14:textId="77777777" w:rsidR="00AF6502" w:rsidRPr="00391B9D"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Rankinis (valdymo ratas); </w:t>
            </w:r>
          </w:p>
          <w:p w14:paraId="6E53DAF0" w14:textId="77777777" w:rsidR="00AF6502" w:rsidRPr="00391B9D" w:rsidRDefault="00AF6502" w:rsidP="00EC287A">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Prailgintu valdymo velenu:</w:t>
            </w:r>
          </w:p>
          <w:p w14:paraId="6E53DAF1"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Valdymo veleno ilgis H (nurodoma užsakant) reguliuojamas ribose:</w:t>
            </w:r>
          </w:p>
          <w:p w14:paraId="6E53DAF2" w14:textId="77777777" w:rsidR="00AF6502" w:rsidRPr="00391B9D"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Nuo 1400 mm iki 1800 mm;</w:t>
            </w:r>
          </w:p>
          <w:p w14:paraId="6E53DAF3" w14:textId="77777777" w:rsidR="00AF6502" w:rsidRPr="00391B9D" w:rsidRDefault="00AF6502" w:rsidP="00EC287A">
            <w:pPr>
              <w:numPr>
                <w:ilvl w:val="0"/>
                <w:numId w:val="60"/>
              </w:num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Nuo 2000 mm iki 2500 mm.</w:t>
            </w:r>
          </w:p>
          <w:p w14:paraId="6E53DAF4"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Valdymo veleno medžiaga – plienas, karštai cinkuotas arba lygiavertė medžiaga;</w:t>
            </w:r>
          </w:p>
          <w:p w14:paraId="6E53DAF5"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Apsauginio dėklo medžiaga – polietilenas arba lygiavertė medžiaga;</w:t>
            </w:r>
          </w:p>
          <w:p w14:paraId="6E53DAF6"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Tvirtinimo elementai - nerūdijantis plienas ne žemesnės klasės nei A2 arba lygiavertis.</w:t>
            </w:r>
          </w:p>
        </w:tc>
        <w:tc>
          <w:tcPr>
            <w:tcW w:w="2610" w:type="dxa"/>
            <w:tcBorders>
              <w:top w:val="single" w:sz="4" w:space="0" w:color="auto"/>
              <w:left w:val="single" w:sz="4" w:space="0" w:color="auto"/>
              <w:bottom w:val="single" w:sz="4" w:space="0" w:color="auto"/>
              <w:right w:val="single" w:sz="4" w:space="0" w:color="auto"/>
            </w:tcBorders>
          </w:tcPr>
          <w:p w14:paraId="6E53DAF7"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AF8"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lang w:eastAsia="lt-LT"/>
              </w:rPr>
            </w:pPr>
          </w:p>
        </w:tc>
      </w:tr>
      <w:tr w:rsidR="00C57800" w:rsidRPr="00391B9D" w14:paraId="6E53DB05" w14:textId="77777777" w:rsidTr="00265E45">
        <w:tc>
          <w:tcPr>
            <w:tcW w:w="562" w:type="dxa"/>
            <w:tcBorders>
              <w:top w:val="single" w:sz="4" w:space="0" w:color="auto"/>
              <w:left w:val="single" w:sz="4" w:space="0" w:color="auto"/>
              <w:bottom w:val="single" w:sz="4" w:space="0" w:color="auto"/>
              <w:right w:val="single" w:sz="4" w:space="0" w:color="auto"/>
            </w:tcBorders>
          </w:tcPr>
          <w:p w14:paraId="6E53DAFA" w14:textId="77777777" w:rsidR="00AF6502" w:rsidRPr="00391B9D" w:rsidRDefault="00AF6502" w:rsidP="00EC287A">
            <w:pPr>
              <w:numPr>
                <w:ilvl w:val="0"/>
                <w:numId w:val="58"/>
              </w:numPr>
              <w:contextualSpacing/>
              <w:jc w:val="both"/>
              <w:rPr>
                <w:rFonts w:asciiTheme="minorHAnsi" w:hAnsiTheme="minorHAnsi" w:cstheme="minorHAnsi"/>
                <w:color w:val="000000" w:themeColor="text1"/>
                <w:sz w:val="22"/>
                <w:szCs w:val="22"/>
                <w:lang w:eastAsia="lt-LT"/>
              </w:rPr>
            </w:pPr>
          </w:p>
        </w:tc>
        <w:tc>
          <w:tcPr>
            <w:tcW w:w="2268" w:type="dxa"/>
            <w:tcBorders>
              <w:top w:val="single" w:sz="4" w:space="0" w:color="auto"/>
              <w:left w:val="single" w:sz="4" w:space="0" w:color="auto"/>
              <w:bottom w:val="single" w:sz="4" w:space="0" w:color="auto"/>
              <w:right w:val="single" w:sz="4" w:space="0" w:color="auto"/>
            </w:tcBorders>
            <w:hideMark/>
          </w:tcPr>
          <w:p w14:paraId="6E53DAFB" w14:textId="77777777" w:rsidR="00AF6502" w:rsidRPr="00391B9D" w:rsidRDefault="00AF6502" w:rsidP="00265E45">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Korpuso galas</w:t>
            </w:r>
          </w:p>
        </w:tc>
        <w:tc>
          <w:tcPr>
            <w:tcW w:w="6255" w:type="dxa"/>
            <w:tcBorders>
              <w:top w:val="single" w:sz="4" w:space="0" w:color="auto"/>
              <w:left w:val="single" w:sz="4" w:space="0" w:color="auto"/>
              <w:bottom w:val="single" w:sz="4" w:space="0" w:color="auto"/>
              <w:right w:val="single" w:sz="4" w:space="0" w:color="auto"/>
            </w:tcBorders>
          </w:tcPr>
          <w:p w14:paraId="6E53DAFC"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AFD" w14:textId="77777777" w:rsidR="00AF6502" w:rsidRPr="00391B9D"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Srieginis</w:t>
            </w:r>
            <w:proofErr w:type="spellEnd"/>
            <w:r w:rsidRPr="00391B9D">
              <w:rPr>
                <w:rFonts w:asciiTheme="minorHAnsi" w:hAnsiTheme="minorHAnsi" w:cstheme="minorHAnsi"/>
                <w:color w:val="000000" w:themeColor="text1"/>
                <w:sz w:val="22"/>
                <w:szCs w:val="22"/>
                <w:lang w:eastAsia="lt-LT"/>
              </w:rPr>
              <w:t xml:space="preserve"> galas. Nurodoma užsakant:</w:t>
            </w:r>
          </w:p>
          <w:p w14:paraId="6E53DAFE" w14:textId="77777777" w:rsidR="00AF6502" w:rsidRPr="00391B9D"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 xml:space="preserve">Išorinis/vidinis; </w:t>
            </w:r>
          </w:p>
          <w:p w14:paraId="6E53DAFF" w14:textId="77777777" w:rsidR="00AF6502" w:rsidRPr="00391B9D" w:rsidRDefault="00AF6502" w:rsidP="00EC287A">
            <w:pPr>
              <w:numPr>
                <w:ilvl w:val="0"/>
                <w:numId w:val="62"/>
              </w:num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Vidinis/vidinis.</w:t>
            </w:r>
          </w:p>
          <w:p w14:paraId="6E53DB01" w14:textId="16D171B1"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Sriegis pagal LST EN 10226 arba lygiavertį;</w:t>
            </w:r>
          </w:p>
          <w:p w14:paraId="6E53DB02" w14:textId="77777777" w:rsidR="00AF6502" w:rsidRPr="00391B9D" w:rsidRDefault="00AF6502" w:rsidP="00EC287A">
            <w:pPr>
              <w:numPr>
                <w:ilvl w:val="0"/>
                <w:numId w:val="61"/>
              </w:numPr>
              <w:ind w:left="361"/>
              <w:jc w:val="both"/>
              <w:textAlignment w:val="baseline"/>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Įmovinis</w:t>
            </w:r>
            <w:proofErr w:type="spellEnd"/>
            <w:r w:rsidRPr="00391B9D">
              <w:rPr>
                <w:rFonts w:asciiTheme="minorHAnsi" w:hAnsiTheme="minorHAnsi" w:cstheme="minorHAnsi"/>
                <w:color w:val="000000" w:themeColor="text1"/>
                <w:sz w:val="22"/>
                <w:szCs w:val="22"/>
                <w:lang w:eastAsia="lt-LT"/>
              </w:rPr>
              <w:t xml:space="preserve"> galas PE vamzdžiams su korozijai atspariu fiksavimo žiedu. Jungties sandarumo užtikrinamas – </w:t>
            </w:r>
            <w:proofErr w:type="spellStart"/>
            <w:r w:rsidRPr="00391B9D">
              <w:rPr>
                <w:rFonts w:asciiTheme="minorHAnsi" w:hAnsiTheme="minorHAnsi" w:cstheme="minorHAnsi"/>
                <w:color w:val="000000" w:themeColor="text1"/>
                <w:sz w:val="22"/>
                <w:szCs w:val="22"/>
                <w:lang w:eastAsia="lt-LT"/>
              </w:rPr>
              <w:t>elastomeras</w:t>
            </w:r>
            <w:proofErr w:type="spellEnd"/>
            <w:r w:rsidRPr="00391B9D">
              <w:rPr>
                <w:rFonts w:asciiTheme="minorHAnsi" w:hAnsiTheme="minorHAnsi" w:cstheme="minorHAnsi"/>
                <w:color w:val="000000" w:themeColor="text1"/>
                <w:sz w:val="22"/>
                <w:szCs w:val="22"/>
                <w:lang w:eastAsia="lt-LT"/>
              </w:rPr>
              <w:t>, tinkamas naudoti geriamojo vandens tiekimo sistemose ir atitinkantis  LST EN 681-1 arba lygiavertį.</w:t>
            </w:r>
          </w:p>
        </w:tc>
        <w:tc>
          <w:tcPr>
            <w:tcW w:w="2610" w:type="dxa"/>
            <w:tcBorders>
              <w:top w:val="single" w:sz="4" w:space="0" w:color="auto"/>
              <w:left w:val="single" w:sz="4" w:space="0" w:color="auto"/>
              <w:bottom w:val="single" w:sz="4" w:space="0" w:color="auto"/>
              <w:right w:val="single" w:sz="4" w:space="0" w:color="auto"/>
            </w:tcBorders>
          </w:tcPr>
          <w:p w14:paraId="6E53DB03"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c>
          <w:tcPr>
            <w:tcW w:w="2880" w:type="dxa"/>
            <w:tcBorders>
              <w:top w:val="single" w:sz="4" w:space="0" w:color="auto"/>
              <w:left w:val="single" w:sz="4" w:space="0" w:color="auto"/>
              <w:bottom w:val="single" w:sz="4" w:space="0" w:color="auto"/>
              <w:right w:val="single" w:sz="4" w:space="0" w:color="auto"/>
            </w:tcBorders>
          </w:tcPr>
          <w:p w14:paraId="6E53DB04" w14:textId="77777777" w:rsidR="00AF6502" w:rsidRPr="00391B9D" w:rsidRDefault="00AF6502" w:rsidP="00265E45">
            <w:pPr>
              <w:jc w:val="both"/>
              <w:textAlignment w:val="baseline"/>
              <w:rPr>
                <w:rFonts w:asciiTheme="minorHAnsi" w:hAnsiTheme="minorHAnsi" w:cstheme="minorHAnsi"/>
                <w:color w:val="000000" w:themeColor="text1"/>
                <w:sz w:val="22"/>
                <w:szCs w:val="22"/>
                <w:lang w:eastAsia="lt-LT"/>
              </w:rPr>
            </w:pPr>
          </w:p>
        </w:tc>
      </w:tr>
    </w:tbl>
    <w:p w14:paraId="6E53DB06" w14:textId="77777777" w:rsidR="00AF6502" w:rsidRPr="00391B9D" w:rsidRDefault="00AF6502" w:rsidP="00AF6502">
      <w:pPr>
        <w:jc w:val="both"/>
        <w:rPr>
          <w:rFonts w:asciiTheme="minorHAnsi" w:hAnsiTheme="minorHAnsi" w:cstheme="minorHAnsi"/>
          <w:color w:val="000000" w:themeColor="text1"/>
          <w:sz w:val="22"/>
          <w:szCs w:val="22"/>
        </w:rPr>
      </w:pPr>
      <w:bookmarkStart w:id="16" w:name="_Toc486273084"/>
      <w:bookmarkStart w:id="17" w:name="_Toc485225621"/>
      <w:bookmarkEnd w:id="16"/>
      <w:r w:rsidRPr="00391B9D">
        <w:rPr>
          <w:rFonts w:asciiTheme="minorHAnsi" w:hAnsiTheme="minorHAnsi" w:cstheme="minorHAnsi"/>
          <w:color w:val="000000" w:themeColor="text1"/>
          <w:sz w:val="22"/>
          <w:szCs w:val="22"/>
        </w:rPr>
        <w:t>Punktų Nr. 1-5, 13-15 atitikimas turi būti nurodytas Eksploatacinių savybių deklaracijoje;</w:t>
      </w:r>
    </w:p>
    <w:p w14:paraId="6E53DB07"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Punktų Nr. 2 atitikimas turi būti patvirtintas Europos Sąjungoje galiojančiu higienos pažymėjimu;</w:t>
      </w:r>
    </w:p>
    <w:p w14:paraId="6E53DB08"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atitikimas turi būti patvirtintas GSK sertifikavimo centro RAL GZ662 sertifikatu arba lygiaverčiu;</w:t>
      </w:r>
    </w:p>
    <w:p w14:paraId="6E53DB0A" w14:textId="26B8FB35" w:rsidR="00AF6502" w:rsidRPr="00391B9D" w:rsidRDefault="00AF6502" w:rsidP="009D6C90">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7-10 atitikimas, tiksliai nurodant siūlomos gaminio modelį, turi būti nurodytas duomenų lape ir priede nuorodoje į internetinį puslapį ar kitame gamintojo patvirtintame dokumente, kuriame pateikta techninė informacija apie gaminį.</w:t>
      </w:r>
      <w:bookmarkStart w:id="18" w:name="_Toc486273086"/>
      <w:bookmarkStart w:id="19" w:name="_Toc486273087"/>
      <w:bookmarkStart w:id="20" w:name="_Toc486273088"/>
      <w:bookmarkStart w:id="21" w:name="_Toc486273089"/>
      <w:bookmarkStart w:id="22" w:name="_Toc486273090"/>
      <w:bookmarkEnd w:id="17"/>
      <w:bookmarkEnd w:id="18"/>
      <w:bookmarkEnd w:id="19"/>
      <w:bookmarkEnd w:id="20"/>
      <w:bookmarkEnd w:id="21"/>
      <w:bookmarkEnd w:id="22"/>
    </w:p>
    <w:p w14:paraId="2189D707" w14:textId="77777777" w:rsidR="009D6C90" w:rsidRPr="00391B9D" w:rsidRDefault="009D6C90" w:rsidP="009D6C90">
      <w:pPr>
        <w:jc w:val="both"/>
        <w:rPr>
          <w:rFonts w:asciiTheme="minorHAnsi" w:hAnsiTheme="minorHAnsi" w:cstheme="minorHAnsi"/>
          <w:color w:val="000000" w:themeColor="text1"/>
          <w:sz w:val="22"/>
          <w:szCs w:val="22"/>
        </w:rPr>
      </w:pPr>
    </w:p>
    <w:p w14:paraId="6E53DB0B" w14:textId="777BAB4F" w:rsidR="00AF6502" w:rsidRPr="00391B9D" w:rsidRDefault="00AF6502" w:rsidP="00EC287A">
      <w:pPr>
        <w:pStyle w:val="Heading1"/>
        <w:numPr>
          <w:ilvl w:val="0"/>
          <w:numId w:val="28"/>
        </w:numPr>
        <w:rPr>
          <w:rFonts w:asciiTheme="minorHAnsi" w:hAnsiTheme="minorHAnsi" w:cstheme="minorHAnsi"/>
          <w:color w:val="000000" w:themeColor="text1"/>
          <w:sz w:val="22"/>
          <w:szCs w:val="22"/>
        </w:rPr>
      </w:pPr>
      <w:bookmarkStart w:id="23" w:name="_Toc73095196"/>
      <w:r w:rsidRPr="00391B9D">
        <w:rPr>
          <w:rFonts w:asciiTheme="minorHAnsi" w:hAnsiTheme="minorHAnsi" w:cstheme="minorHAnsi"/>
          <w:color w:val="000000" w:themeColor="text1"/>
          <w:sz w:val="22"/>
          <w:szCs w:val="22"/>
        </w:rPr>
        <w:t xml:space="preserve">Vandentiekio </w:t>
      </w:r>
      <w:proofErr w:type="spellStart"/>
      <w:r w:rsidRPr="00391B9D">
        <w:rPr>
          <w:rFonts w:asciiTheme="minorHAnsi" w:hAnsiTheme="minorHAnsi" w:cstheme="minorHAnsi"/>
          <w:color w:val="000000" w:themeColor="text1"/>
          <w:sz w:val="22"/>
          <w:szCs w:val="22"/>
        </w:rPr>
        <w:t>flanšinių</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pleištinių</w:t>
      </w:r>
      <w:proofErr w:type="spellEnd"/>
      <w:r w:rsidRPr="00391B9D">
        <w:rPr>
          <w:rFonts w:asciiTheme="minorHAnsi" w:hAnsiTheme="minorHAnsi" w:cstheme="minorHAnsi"/>
          <w:color w:val="000000" w:themeColor="text1"/>
          <w:sz w:val="22"/>
          <w:szCs w:val="22"/>
        </w:rPr>
        <w:t xml:space="preserve"> sklendžių </w:t>
      </w:r>
      <w:r w:rsidR="000E227C"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su valdymo ratu </w:t>
      </w:r>
      <w:r w:rsidR="000E227C" w:rsidRPr="00391B9D">
        <w:rPr>
          <w:rFonts w:asciiTheme="minorHAnsi" w:hAnsiTheme="minorHAnsi" w:cstheme="minorHAnsi"/>
          <w:color w:val="000000" w:themeColor="text1"/>
          <w:sz w:val="22"/>
          <w:szCs w:val="22"/>
        </w:rPr>
        <w:t xml:space="preserve">/ su valdymo velenu) </w:t>
      </w:r>
      <w:r w:rsidRPr="00391B9D">
        <w:rPr>
          <w:rFonts w:asciiTheme="minorHAnsi" w:hAnsiTheme="minorHAnsi" w:cstheme="minorHAnsi"/>
          <w:color w:val="000000" w:themeColor="text1"/>
          <w:sz w:val="22"/>
          <w:szCs w:val="22"/>
        </w:rPr>
        <w:t>techniniai reikalavimai</w:t>
      </w:r>
      <w:bookmarkEnd w:id="23"/>
    </w:p>
    <w:tbl>
      <w:tblPr>
        <w:tblStyle w:val="TableGrid"/>
        <w:tblW w:w="5047" w:type="pct"/>
        <w:tblLook w:val="04A0" w:firstRow="1" w:lastRow="0" w:firstColumn="1" w:lastColumn="0" w:noHBand="0" w:noVBand="1"/>
      </w:tblPr>
      <w:tblGrid>
        <w:gridCol w:w="7417"/>
        <w:gridCol w:w="7417"/>
      </w:tblGrid>
      <w:tr w:rsidR="00C57800" w:rsidRPr="00391B9D" w14:paraId="09A84C61" w14:textId="77777777" w:rsidTr="00F04DA2">
        <w:trPr>
          <w:trHeight w:val="326"/>
        </w:trPr>
        <w:tc>
          <w:tcPr>
            <w:tcW w:w="2500" w:type="pct"/>
          </w:tcPr>
          <w:p w14:paraId="5182FC6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91AF15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344E4772" w14:textId="77777777" w:rsidTr="00F04DA2">
        <w:trPr>
          <w:trHeight w:val="351"/>
        </w:trPr>
        <w:tc>
          <w:tcPr>
            <w:tcW w:w="2500" w:type="pct"/>
          </w:tcPr>
          <w:p w14:paraId="1886CF3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6C7A695"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1FFC94D" w14:textId="77777777" w:rsidTr="00F04DA2">
        <w:trPr>
          <w:trHeight w:val="301"/>
        </w:trPr>
        <w:tc>
          <w:tcPr>
            <w:tcW w:w="2500" w:type="pct"/>
          </w:tcPr>
          <w:p w14:paraId="3A17A56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832053D" w14:textId="77777777" w:rsidR="00097834" w:rsidRPr="00391B9D" w:rsidRDefault="00097834" w:rsidP="00F04DA2">
            <w:pPr>
              <w:rPr>
                <w:rFonts w:asciiTheme="minorHAnsi" w:hAnsiTheme="minorHAnsi" w:cstheme="minorHAnsi"/>
                <w:color w:val="000000" w:themeColor="text1"/>
                <w:sz w:val="22"/>
                <w:szCs w:val="22"/>
              </w:rPr>
            </w:pPr>
          </w:p>
        </w:tc>
      </w:tr>
    </w:tbl>
    <w:p w14:paraId="5E67DC80" w14:textId="77777777" w:rsidR="00097834" w:rsidRPr="00391B9D" w:rsidRDefault="00097834" w:rsidP="00097834">
      <w:pPr>
        <w:rPr>
          <w:rFonts w:asciiTheme="minorHAnsi" w:hAnsiTheme="minorHAnsi" w:cstheme="minorHAnsi"/>
          <w:color w:val="000000" w:themeColor="text1"/>
          <w:sz w:val="22"/>
          <w:szCs w:val="22"/>
        </w:rPr>
      </w:pPr>
    </w:p>
    <w:tbl>
      <w:tblPr>
        <w:tblW w:w="5033" w:type="pct"/>
        <w:tblInd w:w="-34" w:type="dxa"/>
        <w:tblLayout w:type="fixed"/>
        <w:tblLook w:val="04A0" w:firstRow="1" w:lastRow="0" w:firstColumn="1" w:lastColumn="0" w:noHBand="0" w:noVBand="1"/>
      </w:tblPr>
      <w:tblGrid>
        <w:gridCol w:w="600"/>
        <w:gridCol w:w="2642"/>
        <w:gridCol w:w="5876"/>
        <w:gridCol w:w="2882"/>
        <w:gridCol w:w="2793"/>
      </w:tblGrid>
      <w:tr w:rsidR="00C57800" w:rsidRPr="00391B9D" w14:paraId="6E53DB11" w14:textId="77777777" w:rsidTr="00F3220A">
        <w:trPr>
          <w:tblHeader/>
        </w:trPr>
        <w:tc>
          <w:tcPr>
            <w:tcW w:w="203" w:type="pct"/>
            <w:tcBorders>
              <w:top w:val="single" w:sz="4" w:space="0" w:color="auto"/>
              <w:left w:val="single" w:sz="4" w:space="0" w:color="auto"/>
              <w:bottom w:val="single" w:sz="4" w:space="0" w:color="auto"/>
              <w:right w:val="single" w:sz="4" w:space="0" w:color="auto"/>
            </w:tcBorders>
            <w:vAlign w:val="center"/>
            <w:hideMark/>
          </w:tcPr>
          <w:p w14:paraId="6E53DB0C" w14:textId="77777777" w:rsidR="00AF6502" w:rsidRPr="00391B9D" w:rsidRDefault="00AF6502"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E53DB0D" w14:textId="77777777" w:rsidR="00AF6502" w:rsidRPr="00391B9D" w:rsidRDefault="00AF6502" w:rsidP="00F3220A">
            <w:pPr>
              <w:spacing w:line="256" w:lineRule="auto"/>
              <w:ind w:left="-144" w:firstLine="144"/>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vAlign w:val="center"/>
            <w:hideMark/>
          </w:tcPr>
          <w:p w14:paraId="6E53DB0E" w14:textId="77777777" w:rsidR="00AF6502" w:rsidRPr="00391B9D" w:rsidRDefault="00AF6502"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74" w:type="pct"/>
            <w:tcBorders>
              <w:top w:val="single" w:sz="4" w:space="0" w:color="auto"/>
              <w:left w:val="single" w:sz="4" w:space="0" w:color="auto"/>
              <w:bottom w:val="single" w:sz="4" w:space="0" w:color="auto"/>
              <w:right w:val="single" w:sz="4" w:space="0" w:color="auto"/>
            </w:tcBorders>
            <w:vAlign w:val="center"/>
            <w:hideMark/>
          </w:tcPr>
          <w:p w14:paraId="6E53DB0F" w14:textId="0DC7BB2F" w:rsidR="00AF6502" w:rsidRPr="00391B9D" w:rsidRDefault="00B34EE5"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4" w:type="pct"/>
            <w:tcBorders>
              <w:top w:val="single" w:sz="4" w:space="0" w:color="auto"/>
              <w:left w:val="single" w:sz="4" w:space="0" w:color="auto"/>
              <w:bottom w:val="single" w:sz="4" w:space="0" w:color="auto"/>
              <w:right w:val="single" w:sz="4" w:space="0" w:color="auto"/>
            </w:tcBorders>
            <w:vAlign w:val="center"/>
            <w:hideMark/>
          </w:tcPr>
          <w:p w14:paraId="6E53DB10" w14:textId="77777777" w:rsidR="00AF6502" w:rsidRPr="00391B9D" w:rsidRDefault="00AF6502" w:rsidP="00F3220A">
            <w:pPr>
              <w:spacing w:line="256" w:lineRule="auto"/>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dokumento pavadinimą ir puslapio numerį medžiagos, gaminio atitikimo patvirtinimui</w:t>
            </w:r>
          </w:p>
        </w:tc>
      </w:tr>
      <w:tr w:rsidR="00C57800" w:rsidRPr="00391B9D" w14:paraId="6E53DB13"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12" w14:textId="77777777" w:rsidR="00AF6502" w:rsidRPr="00391B9D" w:rsidRDefault="00AF6502" w:rsidP="00265E45">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B19" w14:textId="77777777" w:rsidTr="00265E45">
        <w:tc>
          <w:tcPr>
            <w:tcW w:w="203" w:type="pct"/>
            <w:tcBorders>
              <w:top w:val="single" w:sz="4" w:space="0" w:color="auto"/>
              <w:left w:val="single" w:sz="4" w:space="0" w:color="auto"/>
              <w:bottom w:val="single" w:sz="4" w:space="0" w:color="auto"/>
              <w:right w:val="single" w:sz="4" w:space="0" w:color="auto"/>
            </w:tcBorders>
          </w:tcPr>
          <w:p w14:paraId="6E53DB14"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5" w14:textId="768F6B99" w:rsidR="00AF6502" w:rsidRPr="00391B9D" w:rsidRDefault="00AF6502" w:rsidP="009D6C90">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w:t>
            </w:r>
            <w:r w:rsidR="009D6C90"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taikomi standartai</w:t>
            </w:r>
          </w:p>
        </w:tc>
        <w:tc>
          <w:tcPr>
            <w:tcW w:w="1986" w:type="pct"/>
            <w:tcBorders>
              <w:top w:val="single" w:sz="4" w:space="0" w:color="auto"/>
              <w:left w:val="single" w:sz="4" w:space="0" w:color="auto"/>
              <w:bottom w:val="single" w:sz="4" w:space="0" w:color="auto"/>
              <w:right w:val="single" w:sz="4" w:space="0" w:color="auto"/>
            </w:tcBorders>
            <w:hideMark/>
          </w:tcPr>
          <w:p w14:paraId="6E53DB16"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1074-2 arba lygiavertis.</w:t>
            </w:r>
          </w:p>
        </w:tc>
        <w:tc>
          <w:tcPr>
            <w:tcW w:w="974" w:type="pct"/>
            <w:tcBorders>
              <w:top w:val="single" w:sz="4" w:space="0" w:color="auto"/>
              <w:left w:val="single" w:sz="4" w:space="0" w:color="auto"/>
              <w:bottom w:val="single" w:sz="4" w:space="0" w:color="auto"/>
              <w:right w:val="single" w:sz="4" w:space="0" w:color="auto"/>
            </w:tcBorders>
          </w:tcPr>
          <w:p w14:paraId="6E53DB17" w14:textId="77777777" w:rsidR="00AF6502" w:rsidRPr="00391B9D" w:rsidRDefault="00AF6502" w:rsidP="00265E45">
            <w:pPr>
              <w:spacing w:line="256" w:lineRule="auto"/>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8" w14:textId="77777777" w:rsidR="00AF6502" w:rsidRPr="00391B9D" w:rsidRDefault="00AF6502" w:rsidP="00265E45">
            <w:pPr>
              <w:spacing w:line="256" w:lineRule="auto"/>
              <w:rPr>
                <w:rFonts w:asciiTheme="minorHAnsi" w:hAnsiTheme="minorHAnsi" w:cstheme="minorHAnsi"/>
                <w:color w:val="000000" w:themeColor="text1"/>
                <w:sz w:val="22"/>
                <w:szCs w:val="22"/>
              </w:rPr>
            </w:pPr>
          </w:p>
        </w:tc>
      </w:tr>
      <w:tr w:rsidR="00C57800" w:rsidRPr="00391B9D" w14:paraId="6E53DB1F" w14:textId="77777777" w:rsidTr="00265E45">
        <w:tc>
          <w:tcPr>
            <w:tcW w:w="203" w:type="pct"/>
            <w:tcBorders>
              <w:top w:val="single" w:sz="4" w:space="0" w:color="auto"/>
              <w:left w:val="single" w:sz="4" w:space="0" w:color="auto"/>
              <w:bottom w:val="single" w:sz="4" w:space="0" w:color="auto"/>
              <w:right w:val="single" w:sz="4" w:space="0" w:color="auto"/>
            </w:tcBorders>
          </w:tcPr>
          <w:p w14:paraId="6E53DB1A"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1B"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B1C"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74" w:type="pct"/>
            <w:tcBorders>
              <w:top w:val="single" w:sz="4" w:space="0" w:color="auto"/>
              <w:left w:val="single" w:sz="4" w:space="0" w:color="auto"/>
              <w:bottom w:val="single" w:sz="4" w:space="0" w:color="auto"/>
              <w:right w:val="single" w:sz="4" w:space="0" w:color="auto"/>
            </w:tcBorders>
          </w:tcPr>
          <w:p w14:paraId="6E53DB1D"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1E"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B25" w14:textId="77777777" w:rsidTr="00265E45">
        <w:trPr>
          <w:trHeight w:val="261"/>
        </w:trPr>
        <w:tc>
          <w:tcPr>
            <w:tcW w:w="203" w:type="pct"/>
            <w:tcBorders>
              <w:top w:val="single" w:sz="4" w:space="0" w:color="auto"/>
              <w:left w:val="single" w:sz="4" w:space="0" w:color="auto"/>
              <w:bottom w:val="single" w:sz="4" w:space="0" w:color="auto"/>
              <w:right w:val="single" w:sz="4" w:space="0" w:color="auto"/>
            </w:tcBorders>
          </w:tcPr>
          <w:p w14:paraId="6E53DB20"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1"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w:t>
            </w:r>
          </w:p>
        </w:tc>
        <w:tc>
          <w:tcPr>
            <w:tcW w:w="1986" w:type="pct"/>
            <w:tcBorders>
              <w:top w:val="single" w:sz="4" w:space="0" w:color="auto"/>
              <w:left w:val="single" w:sz="4" w:space="0" w:color="auto"/>
              <w:bottom w:val="single" w:sz="4" w:space="0" w:color="auto"/>
              <w:right w:val="single" w:sz="4" w:space="0" w:color="auto"/>
            </w:tcBorders>
            <w:hideMark/>
          </w:tcPr>
          <w:p w14:paraId="6E53DB22" w14:textId="0B7B8974"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r w:rsidR="00BD58A2" w:rsidRPr="00391B9D">
              <w:rPr>
                <w:rFonts w:asciiTheme="minorHAnsi" w:hAnsiTheme="minorHAnsi" w:cstheme="minorHAnsi"/>
                <w:color w:val="000000" w:themeColor="text1"/>
                <w:sz w:val="22"/>
                <w:szCs w:val="22"/>
              </w:rPr>
              <w:t>, PN10.</w:t>
            </w:r>
          </w:p>
        </w:tc>
        <w:tc>
          <w:tcPr>
            <w:tcW w:w="974" w:type="pct"/>
            <w:tcBorders>
              <w:top w:val="single" w:sz="4" w:space="0" w:color="auto"/>
              <w:left w:val="single" w:sz="4" w:space="0" w:color="auto"/>
              <w:bottom w:val="single" w:sz="4" w:space="0" w:color="auto"/>
              <w:right w:val="single" w:sz="4" w:space="0" w:color="auto"/>
            </w:tcBorders>
          </w:tcPr>
          <w:p w14:paraId="6E53DB23"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4"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2B"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6"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7"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Sklendės tipas</w:t>
            </w:r>
          </w:p>
        </w:tc>
        <w:tc>
          <w:tcPr>
            <w:tcW w:w="1986" w:type="pct"/>
            <w:tcBorders>
              <w:top w:val="single" w:sz="4" w:space="0" w:color="auto"/>
              <w:left w:val="single" w:sz="4" w:space="0" w:color="auto"/>
              <w:bottom w:val="single" w:sz="4" w:space="0" w:color="auto"/>
              <w:right w:val="single" w:sz="4" w:space="0" w:color="auto"/>
            </w:tcBorders>
            <w:hideMark/>
          </w:tcPr>
          <w:p w14:paraId="6E53DB2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Atskiriamoji su pilno pratekėjimo skerspjūviu.</w:t>
            </w:r>
          </w:p>
        </w:tc>
        <w:tc>
          <w:tcPr>
            <w:tcW w:w="974" w:type="pct"/>
            <w:tcBorders>
              <w:top w:val="single" w:sz="4" w:space="0" w:color="auto"/>
              <w:left w:val="single" w:sz="4" w:space="0" w:color="auto"/>
              <w:bottom w:val="single" w:sz="4" w:space="0" w:color="auto"/>
              <w:right w:val="single" w:sz="4" w:space="0" w:color="auto"/>
            </w:tcBorders>
          </w:tcPr>
          <w:p w14:paraId="6E53DB29"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2A"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32"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2C"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2D"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Korpusas ir dangtis</w:t>
            </w:r>
          </w:p>
        </w:tc>
        <w:tc>
          <w:tcPr>
            <w:tcW w:w="1986" w:type="pct"/>
            <w:tcBorders>
              <w:top w:val="single" w:sz="4" w:space="0" w:color="auto"/>
              <w:left w:val="single" w:sz="4" w:space="0" w:color="auto"/>
              <w:bottom w:val="single" w:sz="4" w:space="0" w:color="auto"/>
              <w:right w:val="single" w:sz="4" w:space="0" w:color="auto"/>
            </w:tcBorders>
            <w:hideMark/>
          </w:tcPr>
          <w:p w14:paraId="6E53DB2E"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Korpuso ir dangčio medžiaga – kalusis </w:t>
            </w:r>
            <w:r w:rsidRPr="00391B9D">
              <w:rPr>
                <w:rFonts w:asciiTheme="minorHAnsi" w:eastAsia="Calibri" w:hAnsiTheme="minorHAnsi" w:cstheme="minorHAnsi"/>
                <w:color w:val="000000" w:themeColor="text1"/>
                <w:sz w:val="22"/>
                <w:szCs w:val="22"/>
                <w:lang w:bidi="he-IL"/>
              </w:rPr>
              <w:t xml:space="preserve">ketus  ne mažesnės markės nei EN-GJS-400 </w:t>
            </w:r>
            <w:r w:rsidRPr="00391B9D">
              <w:rPr>
                <w:rFonts w:asciiTheme="minorHAnsi" w:hAnsiTheme="minorHAnsi" w:cstheme="minorHAnsi"/>
                <w:color w:val="000000" w:themeColor="text1"/>
                <w:sz w:val="22"/>
                <w:szCs w:val="22"/>
              </w:rPr>
              <w:t>pagal LST EN 1563 arba lygiavertį.</w:t>
            </w:r>
          </w:p>
          <w:p w14:paraId="6E53DB2F"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tvirtinimo varžtų medžiaga – nerūdijantis plienas, ne žemesnės nei A2 klasės arba lygiavertis.</w:t>
            </w:r>
          </w:p>
        </w:tc>
        <w:tc>
          <w:tcPr>
            <w:tcW w:w="974" w:type="pct"/>
            <w:tcBorders>
              <w:top w:val="single" w:sz="4" w:space="0" w:color="auto"/>
              <w:left w:val="single" w:sz="4" w:space="0" w:color="auto"/>
              <w:bottom w:val="single" w:sz="4" w:space="0" w:color="auto"/>
              <w:right w:val="single" w:sz="4" w:space="0" w:color="auto"/>
            </w:tcBorders>
          </w:tcPr>
          <w:p w14:paraId="6E53DB30"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1"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B39" w14:textId="77777777" w:rsidTr="00265E45">
        <w:tc>
          <w:tcPr>
            <w:tcW w:w="203" w:type="pct"/>
            <w:tcBorders>
              <w:top w:val="single" w:sz="4" w:space="0" w:color="auto"/>
              <w:left w:val="single" w:sz="4" w:space="0" w:color="auto"/>
              <w:bottom w:val="single" w:sz="4" w:space="0" w:color="auto"/>
              <w:right w:val="single" w:sz="4" w:space="0" w:color="auto"/>
            </w:tcBorders>
          </w:tcPr>
          <w:p w14:paraId="6E53DB33"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4"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vidaus ir išorės padengimas</w:t>
            </w:r>
          </w:p>
        </w:tc>
        <w:tc>
          <w:tcPr>
            <w:tcW w:w="1986" w:type="pct"/>
            <w:tcBorders>
              <w:top w:val="single" w:sz="4" w:space="0" w:color="auto"/>
              <w:left w:val="single" w:sz="4" w:space="0" w:color="auto"/>
              <w:bottom w:val="single" w:sz="4" w:space="0" w:color="auto"/>
              <w:right w:val="single" w:sz="4" w:space="0" w:color="auto"/>
            </w:tcBorders>
            <w:hideMark/>
          </w:tcPr>
          <w:p w14:paraId="6E53DB35"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ne mažesnių reikalavimų nei nustato LST EN 14901 standartas, su priedu, kuriame nurodytas sklendės tipas ir kodinis pavadinimas.</w:t>
            </w:r>
          </w:p>
          <w:p w14:paraId="6E53DB36"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*lygiavertis sertifikatas - išduotas tarptautinės organizacijos besispecializuojančios vandentvarkos gaminių dangos kokybės nustatyme, atliekančios periodinius gamybos proceso tikrinimus ir gaminių bandymus bei atitikimo gamintojo deklaruojamų gaminių savybių atitikimo nustatymus.</w:t>
            </w:r>
          </w:p>
        </w:tc>
        <w:tc>
          <w:tcPr>
            <w:tcW w:w="974" w:type="pct"/>
            <w:tcBorders>
              <w:top w:val="single" w:sz="4" w:space="0" w:color="auto"/>
              <w:left w:val="single" w:sz="4" w:space="0" w:color="auto"/>
              <w:bottom w:val="single" w:sz="4" w:space="0" w:color="auto"/>
              <w:right w:val="single" w:sz="4" w:space="0" w:color="auto"/>
            </w:tcBorders>
          </w:tcPr>
          <w:p w14:paraId="6E53DB37"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3F" w14:textId="77777777" w:rsidTr="00265E45">
        <w:tc>
          <w:tcPr>
            <w:tcW w:w="203" w:type="pct"/>
            <w:tcBorders>
              <w:top w:val="single" w:sz="4" w:space="0" w:color="auto"/>
              <w:left w:val="single" w:sz="4" w:space="0" w:color="auto"/>
              <w:bottom w:val="single" w:sz="4" w:space="0" w:color="auto"/>
              <w:right w:val="single" w:sz="4" w:space="0" w:color="auto"/>
            </w:tcBorders>
          </w:tcPr>
          <w:p w14:paraId="6E53DB3A"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3B"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Sklendės valdymo velenas</w:t>
            </w:r>
          </w:p>
        </w:tc>
        <w:tc>
          <w:tcPr>
            <w:tcW w:w="1986" w:type="pct"/>
            <w:tcBorders>
              <w:top w:val="single" w:sz="4" w:space="0" w:color="auto"/>
              <w:left w:val="single" w:sz="4" w:space="0" w:color="auto"/>
              <w:bottom w:val="single" w:sz="4" w:space="0" w:color="auto"/>
              <w:right w:val="single" w:sz="4" w:space="0" w:color="auto"/>
            </w:tcBorders>
            <w:hideMark/>
          </w:tcPr>
          <w:p w14:paraId="6E53DB3C"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 nerūdijantis plienas, ne žemesnės markės nei 1.4021 arba lygiavertis, pagamintas šalto valcavimo būdu.</w:t>
            </w:r>
          </w:p>
        </w:tc>
        <w:tc>
          <w:tcPr>
            <w:tcW w:w="974" w:type="pct"/>
            <w:tcBorders>
              <w:top w:val="single" w:sz="4" w:space="0" w:color="auto"/>
              <w:left w:val="single" w:sz="4" w:space="0" w:color="auto"/>
              <w:bottom w:val="single" w:sz="4" w:space="0" w:color="auto"/>
              <w:right w:val="single" w:sz="4" w:space="0" w:color="auto"/>
            </w:tcBorders>
          </w:tcPr>
          <w:p w14:paraId="6E53DB3D"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3E"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46" w14:textId="77777777" w:rsidTr="00265E45">
        <w:tc>
          <w:tcPr>
            <w:tcW w:w="203" w:type="pct"/>
            <w:tcBorders>
              <w:top w:val="single" w:sz="4" w:space="0" w:color="auto"/>
              <w:left w:val="single" w:sz="4" w:space="0" w:color="auto"/>
              <w:bottom w:val="single" w:sz="4" w:space="0" w:color="auto"/>
              <w:right w:val="single" w:sz="4" w:space="0" w:color="auto"/>
            </w:tcBorders>
          </w:tcPr>
          <w:p w14:paraId="6E53DB40"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1"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Sklendės vidinės sudedamosios dalys</w:t>
            </w:r>
          </w:p>
        </w:tc>
        <w:tc>
          <w:tcPr>
            <w:tcW w:w="1986" w:type="pct"/>
            <w:tcBorders>
              <w:top w:val="single" w:sz="4" w:space="0" w:color="auto"/>
              <w:left w:val="single" w:sz="4" w:space="0" w:color="auto"/>
              <w:bottom w:val="single" w:sz="4" w:space="0" w:color="auto"/>
              <w:right w:val="single" w:sz="4" w:space="0" w:color="auto"/>
            </w:tcBorders>
            <w:hideMark/>
          </w:tcPr>
          <w:p w14:paraId="6E53DB42"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Veleno ir pleišto fiksavimo medžiagos – žalvaris arba </w:t>
            </w:r>
            <w:proofErr w:type="spellStart"/>
            <w:r w:rsidRPr="00391B9D">
              <w:rPr>
                <w:rFonts w:asciiTheme="minorHAnsi" w:hAnsiTheme="minorHAnsi" w:cstheme="minorHAnsi"/>
                <w:color w:val="000000" w:themeColor="text1"/>
                <w:sz w:val="22"/>
                <w:szCs w:val="22"/>
              </w:rPr>
              <w:t>poliacetalis</w:t>
            </w:r>
            <w:proofErr w:type="spellEnd"/>
            <w:r w:rsidRPr="00391B9D">
              <w:rPr>
                <w:rFonts w:asciiTheme="minorHAnsi" w:hAnsiTheme="minorHAnsi" w:cstheme="minorHAnsi"/>
                <w:color w:val="000000" w:themeColor="text1"/>
                <w:sz w:val="22"/>
                <w:szCs w:val="22"/>
              </w:rPr>
              <w:t xml:space="preserve"> arba lygiavertė, korozijai atspari medžiaga. </w:t>
            </w:r>
          </w:p>
          <w:p w14:paraId="6E53DB43"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Sandarinimo medžiagos – </w:t>
            </w:r>
            <w:proofErr w:type="spellStart"/>
            <w:r w:rsidRPr="00391B9D">
              <w:rPr>
                <w:rFonts w:asciiTheme="minorHAnsi" w:hAnsiTheme="minorHAnsi" w:cstheme="minorHAnsi"/>
                <w:color w:val="000000" w:themeColor="text1"/>
                <w:sz w:val="22"/>
                <w:szCs w:val="22"/>
              </w:rPr>
              <w:t>elastomeras</w:t>
            </w:r>
            <w:proofErr w:type="spellEnd"/>
            <w:r w:rsidRPr="00391B9D">
              <w:rPr>
                <w:rFonts w:asciiTheme="minorHAnsi" w:hAnsiTheme="minorHAnsi" w:cstheme="minorHAnsi"/>
                <w:color w:val="000000" w:themeColor="text1"/>
                <w:sz w:val="22"/>
                <w:szCs w:val="22"/>
              </w:rPr>
              <w:t>, tinkamas naudoti geriamojo vandens tiekimo sistemose, ir atitinkantis LST EN 681-1 arba lygiavertį.</w:t>
            </w:r>
          </w:p>
        </w:tc>
        <w:tc>
          <w:tcPr>
            <w:tcW w:w="974" w:type="pct"/>
            <w:tcBorders>
              <w:top w:val="single" w:sz="4" w:space="0" w:color="auto"/>
              <w:left w:val="single" w:sz="4" w:space="0" w:color="auto"/>
              <w:bottom w:val="single" w:sz="4" w:space="0" w:color="auto"/>
              <w:right w:val="single" w:sz="4" w:space="0" w:color="auto"/>
            </w:tcBorders>
          </w:tcPr>
          <w:p w14:paraId="6E53DB44"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5"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4C" w14:textId="77777777" w:rsidTr="00265E45">
        <w:trPr>
          <w:trHeight w:val="386"/>
        </w:trPr>
        <w:tc>
          <w:tcPr>
            <w:tcW w:w="203" w:type="pct"/>
            <w:tcBorders>
              <w:top w:val="single" w:sz="4" w:space="0" w:color="auto"/>
              <w:left w:val="single" w:sz="4" w:space="0" w:color="auto"/>
              <w:bottom w:val="single" w:sz="4" w:space="0" w:color="auto"/>
              <w:right w:val="single" w:sz="4" w:space="0" w:color="auto"/>
            </w:tcBorders>
          </w:tcPr>
          <w:p w14:paraId="6E53DB47"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Skląstis (pleištas)</w:t>
            </w:r>
          </w:p>
        </w:tc>
        <w:tc>
          <w:tcPr>
            <w:tcW w:w="1986" w:type="pct"/>
            <w:tcBorders>
              <w:top w:val="single" w:sz="4" w:space="0" w:color="auto"/>
              <w:left w:val="single" w:sz="4" w:space="0" w:color="auto"/>
              <w:bottom w:val="single" w:sz="4" w:space="0" w:color="auto"/>
              <w:right w:val="single" w:sz="4" w:space="0" w:color="auto"/>
            </w:tcBorders>
            <w:hideMark/>
          </w:tcPr>
          <w:p w14:paraId="6E53DB49"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Kalusis ketus </w:t>
            </w:r>
            <w:r w:rsidRPr="00391B9D">
              <w:rPr>
                <w:rFonts w:asciiTheme="minorHAnsi" w:eastAsia="Calibri" w:hAnsiTheme="minorHAnsi" w:cstheme="minorHAnsi"/>
                <w:color w:val="000000" w:themeColor="text1"/>
                <w:sz w:val="22"/>
                <w:szCs w:val="22"/>
                <w:lang w:bidi="he-IL"/>
              </w:rPr>
              <w:t xml:space="preserve">ne mažesnės markės nei EN-GJS-400 </w:t>
            </w:r>
            <w:r w:rsidRPr="00391B9D">
              <w:rPr>
                <w:rFonts w:asciiTheme="minorHAnsi" w:hAnsiTheme="minorHAnsi" w:cstheme="minorHAnsi"/>
                <w:color w:val="000000" w:themeColor="text1"/>
                <w:sz w:val="22"/>
                <w:szCs w:val="22"/>
              </w:rPr>
              <w:t xml:space="preserve">pagal LST EN 1563 arba lygiavertį, </w:t>
            </w:r>
            <w:r w:rsidRPr="00391B9D">
              <w:rPr>
                <w:rFonts w:asciiTheme="minorHAnsi" w:eastAsia="Calibri" w:hAnsiTheme="minorHAnsi" w:cstheme="minorHAnsi"/>
                <w:color w:val="000000" w:themeColor="text1"/>
                <w:sz w:val="22"/>
                <w:szCs w:val="22"/>
                <w:lang w:bidi="he-IL"/>
              </w:rPr>
              <w:t xml:space="preserve">pilnai gumuotas, padengtas </w:t>
            </w:r>
            <w:proofErr w:type="spellStart"/>
            <w:r w:rsidRPr="00391B9D">
              <w:rPr>
                <w:rFonts w:asciiTheme="minorHAnsi" w:eastAsia="Calibri" w:hAnsiTheme="minorHAnsi" w:cstheme="minorHAnsi"/>
                <w:color w:val="000000" w:themeColor="text1"/>
                <w:sz w:val="22"/>
                <w:szCs w:val="22"/>
                <w:lang w:bidi="he-IL"/>
              </w:rPr>
              <w:t>elastomeru</w:t>
            </w:r>
            <w:proofErr w:type="spellEnd"/>
            <w:r w:rsidRPr="00391B9D">
              <w:rPr>
                <w:rFonts w:asciiTheme="minorHAnsi" w:eastAsia="Calibri" w:hAnsiTheme="minorHAnsi" w:cstheme="minorHAnsi"/>
                <w:color w:val="000000" w:themeColor="text1"/>
                <w:sz w:val="22"/>
                <w:szCs w:val="22"/>
                <w:lang w:bidi="he-IL"/>
              </w:rPr>
              <w:t xml:space="preserve">, </w:t>
            </w:r>
            <w:r w:rsidRPr="00391B9D">
              <w:rPr>
                <w:rFonts w:asciiTheme="minorHAnsi" w:hAnsiTheme="minorHAnsi" w:cstheme="minorHAnsi"/>
                <w:color w:val="000000" w:themeColor="text1"/>
                <w:sz w:val="22"/>
                <w:szCs w:val="22"/>
              </w:rPr>
              <w:t>tinkamu naudoti geriamojo vandens tiekimo sistemose ir atitinkančiu LST EN 681-1 arba lygiavertį</w:t>
            </w:r>
            <w:r w:rsidRPr="00391B9D">
              <w:rPr>
                <w:rFonts w:asciiTheme="minorHAnsi" w:eastAsia="Calibri" w:hAnsiTheme="minorHAnsi" w:cstheme="minorHAnsi"/>
                <w:color w:val="000000" w:themeColor="text1"/>
                <w:sz w:val="22"/>
                <w:szCs w:val="22"/>
                <w:lang w:bidi="he-IL"/>
              </w:rPr>
              <w:t>. Uždarymo pleištas turi turėti kreipiamąsias, kurios užtikrina tolygų ir lengvą sklendės uždarymą/atidarymą.</w:t>
            </w:r>
          </w:p>
        </w:tc>
        <w:tc>
          <w:tcPr>
            <w:tcW w:w="974" w:type="pct"/>
            <w:tcBorders>
              <w:top w:val="single" w:sz="4" w:space="0" w:color="auto"/>
              <w:left w:val="single" w:sz="4" w:space="0" w:color="auto"/>
              <w:bottom w:val="single" w:sz="4" w:space="0" w:color="auto"/>
              <w:right w:val="single" w:sz="4" w:space="0" w:color="auto"/>
            </w:tcBorders>
          </w:tcPr>
          <w:p w14:paraId="6E53DB4A"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4B"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B59" w14:textId="77777777" w:rsidTr="00265E45">
        <w:tc>
          <w:tcPr>
            <w:tcW w:w="203" w:type="pct"/>
            <w:tcBorders>
              <w:top w:val="single" w:sz="4" w:space="0" w:color="auto"/>
              <w:left w:val="single" w:sz="4" w:space="0" w:color="auto"/>
              <w:bottom w:val="single" w:sz="4" w:space="0" w:color="auto"/>
              <w:right w:val="single" w:sz="4" w:space="0" w:color="auto"/>
            </w:tcBorders>
          </w:tcPr>
          <w:p w14:paraId="6E53DB4D"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4E"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Sklendės ženklinimas</w:t>
            </w:r>
          </w:p>
        </w:tc>
        <w:tc>
          <w:tcPr>
            <w:tcW w:w="1986" w:type="pct"/>
            <w:tcBorders>
              <w:top w:val="single" w:sz="4" w:space="0" w:color="auto"/>
              <w:left w:val="single" w:sz="4" w:space="0" w:color="auto"/>
              <w:bottom w:val="single" w:sz="4" w:space="0" w:color="auto"/>
              <w:right w:val="single" w:sz="4" w:space="0" w:color="auto"/>
            </w:tcBorders>
            <w:hideMark/>
          </w:tcPr>
          <w:p w14:paraId="6E53DB4F"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sklendės turi būti nurodyta:</w:t>
            </w:r>
          </w:p>
          <w:p w14:paraId="6E53DB50"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(pvz., Gamintojas);</w:t>
            </w:r>
          </w:p>
          <w:p w14:paraId="6E53DB51"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Pagaminimo metai (pvz., 2017);</w:t>
            </w:r>
          </w:p>
          <w:p w14:paraId="6E53DB52"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medžiaga (pvz., EN-GJS-400).</w:t>
            </w:r>
          </w:p>
          <w:p w14:paraId="6E53DB53"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 (pvz., DN200);</w:t>
            </w:r>
          </w:p>
          <w:p w14:paraId="6E53DB54"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 (PN16);</w:t>
            </w:r>
          </w:p>
          <w:p w14:paraId="6E53DB55" w14:textId="77777777" w:rsidR="00AF6502" w:rsidRPr="00391B9D" w:rsidRDefault="00AF6502" w:rsidP="00EC287A">
            <w:pPr>
              <w:numPr>
                <w:ilvl w:val="0"/>
                <w:numId w:val="31"/>
              </w:numPr>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1074-2).</w:t>
            </w:r>
          </w:p>
          <w:p w14:paraId="6E53DB56"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Žymėjimo ženklai turi išlikti aiškiai matomi viso gaminio eksploatacijos laikotarpio metu.</w:t>
            </w:r>
          </w:p>
        </w:tc>
        <w:tc>
          <w:tcPr>
            <w:tcW w:w="974" w:type="pct"/>
            <w:tcBorders>
              <w:top w:val="single" w:sz="4" w:space="0" w:color="auto"/>
              <w:left w:val="single" w:sz="4" w:space="0" w:color="auto"/>
              <w:bottom w:val="single" w:sz="4" w:space="0" w:color="auto"/>
              <w:right w:val="single" w:sz="4" w:space="0" w:color="auto"/>
            </w:tcBorders>
          </w:tcPr>
          <w:p w14:paraId="6E53DB57"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58"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B5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5A" w14:textId="77777777" w:rsidR="00AF6502" w:rsidRPr="00391B9D" w:rsidRDefault="00AF6502" w:rsidP="00265E45">
            <w:pPr>
              <w:spacing w:line="256" w:lineRule="auto"/>
              <w:ind w:left="9"/>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tc>
      </w:tr>
      <w:tr w:rsidR="00C57800" w:rsidRPr="00391B9D" w14:paraId="6E53DB63" w14:textId="77777777" w:rsidTr="00265E45">
        <w:tc>
          <w:tcPr>
            <w:tcW w:w="203" w:type="pct"/>
            <w:tcBorders>
              <w:top w:val="single" w:sz="4" w:space="0" w:color="auto"/>
              <w:left w:val="single" w:sz="4" w:space="0" w:color="auto"/>
              <w:bottom w:val="single" w:sz="4" w:space="0" w:color="auto"/>
              <w:right w:val="single" w:sz="4" w:space="0" w:color="auto"/>
            </w:tcBorders>
          </w:tcPr>
          <w:p w14:paraId="6E53DB5C"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5D" w14:textId="47BA6AD4"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B5E"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B5F"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p w14:paraId="6E53DB60" w14:textId="77777777" w:rsidR="00AF6502" w:rsidRPr="00391B9D" w:rsidRDefault="00AF6502" w:rsidP="00EC287A">
            <w:pPr>
              <w:numPr>
                <w:ilvl w:val="0"/>
                <w:numId w:val="27"/>
              </w:numPr>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GSK sertifikavimo centro RAL GZ662 sertifikatas Produktams („</w:t>
            </w:r>
            <w:proofErr w:type="spellStart"/>
            <w:r w:rsidRPr="00391B9D">
              <w:rPr>
                <w:rFonts w:asciiTheme="minorHAnsi" w:hAnsiTheme="minorHAnsi" w:cstheme="minorHAnsi"/>
                <w:color w:val="000000" w:themeColor="text1"/>
                <w:sz w:val="22"/>
                <w:szCs w:val="22"/>
                <w:lang w:eastAsia="lt-LT"/>
              </w:rPr>
              <w:t>Products</w:t>
            </w:r>
            <w:proofErr w:type="spellEnd"/>
            <w:r w:rsidRPr="00391B9D">
              <w:rPr>
                <w:rFonts w:asciiTheme="minorHAnsi" w:hAnsiTheme="minorHAnsi" w:cstheme="minorHAnsi"/>
                <w:color w:val="000000" w:themeColor="text1"/>
                <w:sz w:val="22"/>
                <w:szCs w:val="22"/>
                <w:lang w:eastAsia="lt-LT"/>
              </w:rPr>
              <w:t>“)  arba lygiavertis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1"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2"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391B9D" w14:paraId="6E53DB6A" w14:textId="77777777" w:rsidTr="00265E45">
        <w:tc>
          <w:tcPr>
            <w:tcW w:w="203" w:type="pct"/>
            <w:tcBorders>
              <w:top w:val="single" w:sz="4" w:space="0" w:color="auto"/>
              <w:left w:val="single" w:sz="4" w:space="0" w:color="auto"/>
              <w:bottom w:val="single" w:sz="4" w:space="0" w:color="auto"/>
              <w:right w:val="single" w:sz="4" w:space="0" w:color="auto"/>
            </w:tcBorders>
          </w:tcPr>
          <w:p w14:paraId="6E53DB64"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5" w14:textId="55A11EC1"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B66" w14:textId="77777777" w:rsidR="00AF6502" w:rsidRPr="00391B9D"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Eksploatacinių savybių deklaracija (pagal STR 1.01.04:2015, lietuvių k.);</w:t>
            </w:r>
          </w:p>
          <w:p w14:paraId="6E53DB67" w14:textId="77777777" w:rsidR="00AF6502" w:rsidRPr="00391B9D" w:rsidRDefault="00AF6502" w:rsidP="00EC287A">
            <w:pPr>
              <w:numPr>
                <w:ilvl w:val="0"/>
                <w:numId w:val="27"/>
              </w:numPr>
              <w:spacing w:line="256" w:lineRule="auto"/>
              <w:ind w:left="460"/>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Nepriklausomos, akredituotos organizacijos išduotas ir Europos Sąjungoje galiojantis pažymėjimas, patvirtinantis, kad sklendė ir jos sandarinimo medžiagos tinkamos naudoti geriamojo vandens tiekimo sistemose (lietuvių arba anglų k.).</w:t>
            </w:r>
          </w:p>
        </w:tc>
        <w:tc>
          <w:tcPr>
            <w:tcW w:w="974" w:type="pct"/>
            <w:tcBorders>
              <w:top w:val="single" w:sz="4" w:space="0" w:color="auto"/>
              <w:left w:val="single" w:sz="4" w:space="0" w:color="auto"/>
              <w:bottom w:val="single" w:sz="4" w:space="0" w:color="auto"/>
              <w:right w:val="single" w:sz="4" w:space="0" w:color="auto"/>
            </w:tcBorders>
          </w:tcPr>
          <w:p w14:paraId="6E53DB68"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69" w14:textId="77777777" w:rsidR="00AF6502" w:rsidRPr="00391B9D" w:rsidRDefault="00AF6502" w:rsidP="00265E45">
            <w:pPr>
              <w:spacing w:line="256" w:lineRule="auto"/>
              <w:ind w:left="460"/>
              <w:contextualSpacing/>
              <w:jc w:val="both"/>
              <w:rPr>
                <w:rFonts w:asciiTheme="minorHAnsi" w:hAnsiTheme="minorHAnsi" w:cstheme="minorHAnsi"/>
                <w:color w:val="000000" w:themeColor="text1"/>
                <w:sz w:val="22"/>
                <w:szCs w:val="22"/>
                <w:lang w:eastAsia="lt-LT"/>
              </w:rPr>
            </w:pPr>
          </w:p>
        </w:tc>
      </w:tr>
      <w:tr w:rsidR="00C57800" w:rsidRPr="00391B9D" w14:paraId="6E53DB6C"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B6B" w14:textId="77777777" w:rsidR="00AF6502" w:rsidRPr="00391B9D" w:rsidRDefault="00AF6502" w:rsidP="00265E45">
            <w:pPr>
              <w:spacing w:line="256" w:lineRule="auto"/>
              <w:ind w:left="9"/>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B74" w14:textId="77777777" w:rsidTr="00265E45">
        <w:tc>
          <w:tcPr>
            <w:tcW w:w="203" w:type="pct"/>
            <w:tcBorders>
              <w:top w:val="single" w:sz="4" w:space="0" w:color="auto"/>
              <w:left w:val="single" w:sz="4" w:space="0" w:color="auto"/>
              <w:bottom w:val="single" w:sz="4" w:space="0" w:color="auto"/>
              <w:right w:val="single" w:sz="4" w:space="0" w:color="auto"/>
            </w:tcBorders>
          </w:tcPr>
          <w:p w14:paraId="6E53DB6D" w14:textId="77777777" w:rsidR="00AF6502" w:rsidRPr="00391B9D" w:rsidRDefault="00AF6502" w:rsidP="00EC287A">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6E"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 prie tinklo</w:t>
            </w:r>
          </w:p>
        </w:tc>
        <w:tc>
          <w:tcPr>
            <w:tcW w:w="1986" w:type="pct"/>
            <w:tcBorders>
              <w:top w:val="single" w:sz="4" w:space="0" w:color="auto"/>
              <w:left w:val="single" w:sz="4" w:space="0" w:color="auto"/>
              <w:bottom w:val="single" w:sz="4" w:space="0" w:color="auto"/>
              <w:right w:val="single" w:sz="4" w:space="0" w:color="auto"/>
            </w:tcBorders>
            <w:hideMark/>
          </w:tcPr>
          <w:p w14:paraId="6E53DB6F"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78689EC" w14:textId="77777777" w:rsidR="00BD58A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4 skylių);</w:t>
            </w:r>
          </w:p>
          <w:p w14:paraId="20E8E684" w14:textId="4E910428" w:rsidR="00BD58A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2CD07BDF" w14:textId="37C15929" w:rsidR="00BD58A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390C7E70" w14:textId="0F863996" w:rsidR="00BD58A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kai slėgis PN 10);</w:t>
            </w:r>
          </w:p>
          <w:p w14:paraId="5DC3775F" w14:textId="2B5BF21B" w:rsidR="00BD58A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 16);</w:t>
            </w:r>
          </w:p>
          <w:p w14:paraId="3400C7E6" w14:textId="0163BBA5" w:rsidR="00BD58A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w:t>
            </w:r>
          </w:p>
          <w:p w14:paraId="6E53DB71" w14:textId="6A226781" w:rsidR="00AF6502" w:rsidRPr="00391B9D" w:rsidRDefault="00BD58A2" w:rsidP="00EC287A">
            <w:pPr>
              <w:pStyle w:val="ListParagraph"/>
              <w:numPr>
                <w:ilvl w:val="0"/>
                <w:numId w:val="66"/>
              </w:numPr>
              <w:spacing w:line="256" w:lineRule="auto"/>
              <w:ind w:left="651"/>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 skylių).</w:t>
            </w:r>
          </w:p>
        </w:tc>
        <w:tc>
          <w:tcPr>
            <w:tcW w:w="974" w:type="pct"/>
            <w:tcBorders>
              <w:top w:val="single" w:sz="4" w:space="0" w:color="auto"/>
              <w:left w:val="single" w:sz="4" w:space="0" w:color="auto"/>
              <w:bottom w:val="single" w:sz="4" w:space="0" w:color="auto"/>
              <w:right w:val="single" w:sz="4" w:space="0" w:color="auto"/>
            </w:tcBorders>
          </w:tcPr>
          <w:p w14:paraId="6E53DB72"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44" w:type="pct"/>
            <w:tcBorders>
              <w:top w:val="single" w:sz="4" w:space="0" w:color="auto"/>
              <w:left w:val="single" w:sz="4" w:space="0" w:color="auto"/>
              <w:bottom w:val="single" w:sz="4" w:space="0" w:color="auto"/>
              <w:right w:val="single" w:sz="4" w:space="0" w:color="auto"/>
            </w:tcBorders>
          </w:tcPr>
          <w:p w14:paraId="6E53DB73"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943E34" w:rsidRPr="00391B9D" w14:paraId="6E53DB7C" w14:textId="77777777" w:rsidTr="00265E45">
        <w:tc>
          <w:tcPr>
            <w:tcW w:w="203" w:type="pct"/>
            <w:tcBorders>
              <w:top w:val="single" w:sz="4" w:space="0" w:color="auto"/>
              <w:left w:val="single" w:sz="4" w:space="0" w:color="auto"/>
              <w:bottom w:val="single" w:sz="4" w:space="0" w:color="auto"/>
              <w:right w:val="single" w:sz="4" w:space="0" w:color="auto"/>
            </w:tcBorders>
          </w:tcPr>
          <w:p w14:paraId="6E53DB75" w14:textId="77777777" w:rsidR="00943E34" w:rsidRPr="00391B9D" w:rsidRDefault="00943E34" w:rsidP="00943E34">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6" w14:textId="77777777" w:rsidR="00943E34" w:rsidRPr="00391B9D" w:rsidRDefault="00943E34" w:rsidP="00943E34">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Atstumas tarp jungių plokštumų</w:t>
            </w:r>
          </w:p>
        </w:tc>
        <w:tc>
          <w:tcPr>
            <w:tcW w:w="1986" w:type="pct"/>
            <w:tcBorders>
              <w:top w:val="single" w:sz="4" w:space="0" w:color="auto"/>
              <w:left w:val="single" w:sz="4" w:space="0" w:color="auto"/>
              <w:bottom w:val="single" w:sz="4" w:space="0" w:color="auto"/>
              <w:right w:val="single" w:sz="4" w:space="0" w:color="auto"/>
            </w:tcBorders>
            <w:hideMark/>
          </w:tcPr>
          <w:p w14:paraId="392B5E4A" w14:textId="77777777" w:rsidR="00943E34" w:rsidRPr="00391B9D" w:rsidRDefault="00943E34" w:rsidP="00943E34">
            <w:pPr>
              <w:tabs>
                <w:tab w:val="center" w:pos="4819"/>
                <w:tab w:val="right" w:pos="9638"/>
              </w:tabs>
              <w:jc w:val="both"/>
              <w:rPr>
                <w:rFonts w:asciiTheme="minorHAnsi" w:hAnsiTheme="minorHAnsi" w:cstheme="minorHAnsi"/>
                <w:sz w:val="22"/>
                <w:szCs w:val="22"/>
              </w:rPr>
            </w:pPr>
            <w:r w:rsidRPr="00391B9D">
              <w:rPr>
                <w:rFonts w:asciiTheme="minorHAnsi" w:hAnsiTheme="minorHAnsi" w:cstheme="minorHAnsi"/>
                <w:sz w:val="22"/>
                <w:szCs w:val="22"/>
              </w:rPr>
              <w:t>Nurodoma užsakant:</w:t>
            </w:r>
          </w:p>
          <w:p w14:paraId="4FCD17D8" w14:textId="77777777"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sz w:val="22"/>
                <w:szCs w:val="22"/>
              </w:rPr>
            </w:pPr>
            <w:r w:rsidRPr="00391B9D">
              <w:rPr>
                <w:rFonts w:asciiTheme="minorHAnsi" w:hAnsiTheme="minorHAnsi" w:cstheme="minorHAnsi"/>
                <w:sz w:val="22"/>
                <w:szCs w:val="22"/>
              </w:rPr>
              <w:t xml:space="preserve">Ilga, serija 15 pagal LST EN 558 arba lygiavertį; </w:t>
            </w:r>
          </w:p>
          <w:p w14:paraId="6E53DB79" w14:textId="0A18A6F1"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sz w:val="22"/>
                <w:szCs w:val="22"/>
              </w:rPr>
              <w:lastRenderedPageBreak/>
              <w:t>Trumpa, serija 14 pagal LST EN 558 arba lygiavertį.</w:t>
            </w:r>
          </w:p>
        </w:tc>
        <w:tc>
          <w:tcPr>
            <w:tcW w:w="974" w:type="pct"/>
            <w:tcBorders>
              <w:top w:val="single" w:sz="4" w:space="0" w:color="auto"/>
              <w:left w:val="single" w:sz="4" w:space="0" w:color="auto"/>
              <w:bottom w:val="single" w:sz="4" w:space="0" w:color="auto"/>
              <w:right w:val="single" w:sz="4" w:space="0" w:color="auto"/>
            </w:tcBorders>
          </w:tcPr>
          <w:p w14:paraId="6E53DB7A"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7B"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943E34" w:rsidRPr="00391B9D" w14:paraId="6E53DB89" w14:textId="77777777" w:rsidTr="00265E45">
        <w:tc>
          <w:tcPr>
            <w:tcW w:w="203" w:type="pct"/>
            <w:tcBorders>
              <w:top w:val="single" w:sz="4" w:space="0" w:color="auto"/>
              <w:left w:val="single" w:sz="4" w:space="0" w:color="auto"/>
              <w:bottom w:val="single" w:sz="4" w:space="0" w:color="auto"/>
              <w:right w:val="single" w:sz="4" w:space="0" w:color="auto"/>
            </w:tcBorders>
          </w:tcPr>
          <w:p w14:paraId="6E53DB7D" w14:textId="77777777" w:rsidR="00943E34" w:rsidRPr="00391B9D" w:rsidRDefault="00943E34" w:rsidP="00943E34">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7E" w14:textId="77777777" w:rsidR="00943E34" w:rsidRPr="00391B9D" w:rsidRDefault="00943E34" w:rsidP="00943E34">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Sklendės valdymas</w:t>
            </w:r>
          </w:p>
        </w:tc>
        <w:tc>
          <w:tcPr>
            <w:tcW w:w="1986" w:type="pct"/>
            <w:tcBorders>
              <w:top w:val="single" w:sz="4" w:space="0" w:color="auto"/>
              <w:left w:val="single" w:sz="4" w:space="0" w:color="auto"/>
              <w:bottom w:val="single" w:sz="4" w:space="0" w:color="auto"/>
              <w:right w:val="single" w:sz="4" w:space="0" w:color="auto"/>
            </w:tcBorders>
            <w:hideMark/>
          </w:tcPr>
          <w:p w14:paraId="6E53DB7F" w14:textId="77777777"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Rankinis (valdymo ratas); </w:t>
            </w:r>
          </w:p>
          <w:p w14:paraId="6E53DB80" w14:textId="77777777" w:rsidR="00943E34" w:rsidRPr="00391B9D" w:rsidRDefault="00943E34" w:rsidP="00943E34">
            <w:pPr>
              <w:numPr>
                <w:ilvl w:val="0"/>
                <w:numId w:val="26"/>
              </w:numPr>
              <w:tabs>
                <w:tab w:val="center" w:pos="4819"/>
                <w:tab w:val="right" w:pos="9638"/>
              </w:tabs>
              <w:ind w:left="500"/>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Prailgintu valdymo velenu:</w:t>
            </w:r>
          </w:p>
          <w:p w14:paraId="6E53DB81" w14:textId="77777777" w:rsidR="00943E34" w:rsidRPr="00391B9D" w:rsidRDefault="00943E34" w:rsidP="00943E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Valdymo veleno ilgis H (nurodoma užsakant) reguliuojamas ribose:</w:t>
            </w:r>
          </w:p>
          <w:p w14:paraId="6E53DB82" w14:textId="77777777" w:rsidR="00943E34" w:rsidRPr="00391B9D" w:rsidRDefault="00943E34" w:rsidP="00943E34">
            <w:pPr>
              <w:numPr>
                <w:ilvl w:val="0"/>
                <w:numId w:val="55"/>
              </w:num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1400 mm iki 1800 mm;</w:t>
            </w:r>
          </w:p>
          <w:p w14:paraId="6E53DB83" w14:textId="77777777" w:rsidR="00943E34" w:rsidRPr="00391B9D" w:rsidRDefault="00943E34" w:rsidP="00943E34">
            <w:pPr>
              <w:numPr>
                <w:ilvl w:val="0"/>
                <w:numId w:val="55"/>
              </w:num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 2000 mm iki 2500 mm.</w:t>
            </w:r>
          </w:p>
          <w:p w14:paraId="6E53DB84" w14:textId="77777777" w:rsidR="00943E34" w:rsidRPr="00391B9D" w:rsidRDefault="00943E34" w:rsidP="00943E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Valdymo veleno medžiaga – plienas, karštai cinkuotas arba lygiavertė medžiaga;</w:t>
            </w:r>
          </w:p>
          <w:p w14:paraId="6E53DB85" w14:textId="77777777" w:rsidR="00943E34" w:rsidRPr="00391B9D" w:rsidRDefault="00943E34" w:rsidP="00943E3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Apsauginio dėklo medžiaga – polietilenas arba lygiavertė medžiaga;</w:t>
            </w:r>
          </w:p>
          <w:p w14:paraId="6E53DB86" w14:textId="77777777" w:rsidR="00943E34" w:rsidRPr="00391B9D" w:rsidRDefault="00943E34" w:rsidP="00943E34">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Tvirtinimo elementai - nerūdijantis plienas ne žemesnės klasės nei A2 arba lygiavertis.</w:t>
            </w:r>
          </w:p>
        </w:tc>
        <w:tc>
          <w:tcPr>
            <w:tcW w:w="974" w:type="pct"/>
            <w:tcBorders>
              <w:top w:val="single" w:sz="4" w:space="0" w:color="auto"/>
              <w:left w:val="single" w:sz="4" w:space="0" w:color="auto"/>
              <w:bottom w:val="single" w:sz="4" w:space="0" w:color="auto"/>
              <w:right w:val="single" w:sz="4" w:space="0" w:color="auto"/>
            </w:tcBorders>
          </w:tcPr>
          <w:p w14:paraId="6E53DB87" w14:textId="77777777" w:rsidR="00943E34" w:rsidRPr="00391B9D" w:rsidRDefault="00943E34" w:rsidP="00943E34">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88" w14:textId="77777777" w:rsidR="00943E34" w:rsidRPr="00391B9D" w:rsidRDefault="00943E34" w:rsidP="00943E34">
            <w:pPr>
              <w:tabs>
                <w:tab w:val="center" w:pos="4819"/>
                <w:tab w:val="right" w:pos="9638"/>
              </w:tabs>
              <w:spacing w:line="256" w:lineRule="auto"/>
              <w:ind w:left="500"/>
              <w:jc w:val="both"/>
              <w:rPr>
                <w:rFonts w:asciiTheme="minorHAnsi" w:hAnsiTheme="minorHAnsi" w:cstheme="minorHAnsi"/>
                <w:color w:val="000000" w:themeColor="text1"/>
                <w:sz w:val="22"/>
                <w:szCs w:val="22"/>
              </w:rPr>
            </w:pPr>
          </w:p>
        </w:tc>
      </w:tr>
      <w:tr w:rsidR="00943E34" w:rsidRPr="00391B9D" w14:paraId="6E53DB95" w14:textId="77777777" w:rsidTr="00265E45">
        <w:tc>
          <w:tcPr>
            <w:tcW w:w="203" w:type="pct"/>
            <w:tcBorders>
              <w:top w:val="single" w:sz="4" w:space="0" w:color="auto"/>
              <w:left w:val="single" w:sz="4" w:space="0" w:color="auto"/>
              <w:bottom w:val="single" w:sz="4" w:space="0" w:color="auto"/>
              <w:right w:val="single" w:sz="4" w:space="0" w:color="auto"/>
            </w:tcBorders>
          </w:tcPr>
          <w:p w14:paraId="6E53DB8A" w14:textId="77777777" w:rsidR="00943E34" w:rsidRPr="00391B9D" w:rsidRDefault="00943E34" w:rsidP="00943E34">
            <w:pPr>
              <w:numPr>
                <w:ilvl w:val="0"/>
                <w:numId w:val="5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E53DB8B" w14:textId="77777777" w:rsidR="00943E34" w:rsidRPr="00391B9D" w:rsidRDefault="00943E34" w:rsidP="00943E34">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B8C"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B8D"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DN50; </w:t>
            </w:r>
          </w:p>
          <w:p w14:paraId="6E53DB8E"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DN100; </w:t>
            </w:r>
          </w:p>
          <w:p w14:paraId="6E53DB8F"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DN150; </w:t>
            </w:r>
          </w:p>
          <w:p w14:paraId="6E53DB90"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DN200; </w:t>
            </w:r>
          </w:p>
          <w:p w14:paraId="6E53DB91"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DN300;</w:t>
            </w:r>
          </w:p>
          <w:p w14:paraId="6E53DB92" w14:textId="77777777" w:rsidR="00943E34" w:rsidRPr="00391B9D" w:rsidRDefault="00943E34" w:rsidP="00943E34">
            <w:pPr>
              <w:numPr>
                <w:ilvl w:val="0"/>
                <w:numId w:val="30"/>
              </w:numPr>
              <w:tabs>
                <w:tab w:val="center" w:pos="4819"/>
                <w:tab w:val="right" w:pos="9638"/>
              </w:tabs>
              <w:spacing w:line="256" w:lineRule="auto"/>
              <w:ind w:left="50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p>
        </w:tc>
        <w:tc>
          <w:tcPr>
            <w:tcW w:w="974" w:type="pct"/>
            <w:tcBorders>
              <w:top w:val="single" w:sz="4" w:space="0" w:color="auto"/>
              <w:left w:val="single" w:sz="4" w:space="0" w:color="auto"/>
              <w:bottom w:val="single" w:sz="4" w:space="0" w:color="auto"/>
              <w:right w:val="single" w:sz="4" w:space="0" w:color="auto"/>
            </w:tcBorders>
          </w:tcPr>
          <w:p w14:paraId="6E53DB93"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44" w:type="pct"/>
            <w:tcBorders>
              <w:top w:val="single" w:sz="4" w:space="0" w:color="auto"/>
              <w:left w:val="single" w:sz="4" w:space="0" w:color="auto"/>
              <w:bottom w:val="single" w:sz="4" w:space="0" w:color="auto"/>
              <w:right w:val="single" w:sz="4" w:space="0" w:color="auto"/>
            </w:tcBorders>
          </w:tcPr>
          <w:p w14:paraId="6E53DB94" w14:textId="77777777" w:rsidR="00943E34" w:rsidRPr="00391B9D" w:rsidRDefault="00943E34" w:rsidP="00943E34">
            <w:pPr>
              <w:tabs>
                <w:tab w:val="center" w:pos="4819"/>
                <w:tab w:val="right" w:pos="9638"/>
              </w:tabs>
              <w:spacing w:line="256" w:lineRule="auto"/>
              <w:jc w:val="both"/>
              <w:rPr>
                <w:rFonts w:asciiTheme="minorHAnsi" w:hAnsiTheme="minorHAnsi" w:cstheme="minorHAnsi"/>
                <w:color w:val="000000" w:themeColor="text1"/>
                <w:sz w:val="22"/>
                <w:szCs w:val="22"/>
              </w:rPr>
            </w:pPr>
          </w:p>
        </w:tc>
      </w:tr>
    </w:tbl>
    <w:p w14:paraId="6E53DB96" w14:textId="77777777" w:rsidR="00AF6502" w:rsidRPr="00391B9D" w:rsidRDefault="00AF6502" w:rsidP="00AF6502">
      <w:pPr>
        <w:rPr>
          <w:rFonts w:asciiTheme="minorHAnsi" w:hAnsiTheme="minorHAnsi" w:cstheme="minorHAnsi"/>
          <w:bCs/>
          <w:color w:val="000000" w:themeColor="text1"/>
          <w:kern w:val="32"/>
          <w:sz w:val="22"/>
          <w:szCs w:val="22"/>
        </w:rPr>
      </w:pPr>
      <w:bookmarkStart w:id="24" w:name="_Toc482949888"/>
      <w:r w:rsidRPr="00391B9D">
        <w:rPr>
          <w:rFonts w:asciiTheme="minorHAnsi" w:hAnsiTheme="minorHAnsi" w:cstheme="minorHAnsi"/>
          <w:bCs/>
          <w:color w:val="000000" w:themeColor="text1"/>
          <w:kern w:val="32"/>
          <w:sz w:val="22"/>
          <w:szCs w:val="22"/>
        </w:rPr>
        <w:t>Punktų Nr. 1-5, 11-12, 15-16 atitikimas turi būti nurodytas Eksploatacinių savybių deklaracijoje;</w:t>
      </w:r>
    </w:p>
    <w:p w14:paraId="6E53DB97" w14:textId="77777777" w:rsidR="00AF6502" w:rsidRPr="00391B9D" w:rsidRDefault="00AF6502" w:rsidP="00AF6502">
      <w:pPr>
        <w:rPr>
          <w:rFonts w:asciiTheme="minorHAnsi" w:hAnsiTheme="minorHAnsi" w:cstheme="minorHAnsi"/>
          <w:bCs/>
          <w:color w:val="000000" w:themeColor="text1"/>
          <w:kern w:val="32"/>
          <w:sz w:val="22"/>
          <w:szCs w:val="22"/>
        </w:rPr>
      </w:pPr>
      <w:r w:rsidRPr="00391B9D">
        <w:rPr>
          <w:rFonts w:asciiTheme="minorHAnsi" w:hAnsiTheme="minorHAnsi" w:cstheme="minorHAnsi"/>
          <w:bCs/>
          <w:color w:val="000000" w:themeColor="text1"/>
          <w:kern w:val="32"/>
          <w:sz w:val="22"/>
          <w:szCs w:val="22"/>
        </w:rPr>
        <w:t>Punkto Nr. 2 atitikimas turi būti patvirtintas Europos Sąjungoje galiojančiu higienos pažymėjimu;</w:t>
      </w:r>
    </w:p>
    <w:p w14:paraId="6E53DB98" w14:textId="77777777" w:rsidR="00AF6502" w:rsidRPr="00391B9D" w:rsidRDefault="00AF6502" w:rsidP="00AF6502">
      <w:pPr>
        <w:rPr>
          <w:rFonts w:asciiTheme="minorHAnsi" w:hAnsiTheme="minorHAnsi" w:cstheme="minorHAnsi"/>
          <w:b/>
          <w:color w:val="000000" w:themeColor="text1"/>
          <w:sz w:val="22"/>
          <w:szCs w:val="22"/>
        </w:rPr>
      </w:pPr>
      <w:r w:rsidRPr="00391B9D">
        <w:rPr>
          <w:rFonts w:asciiTheme="minorHAnsi" w:hAnsiTheme="minorHAnsi" w:cstheme="minorHAnsi"/>
          <w:bCs/>
          <w:color w:val="000000" w:themeColor="text1"/>
          <w:kern w:val="32"/>
          <w:sz w:val="22"/>
          <w:szCs w:val="22"/>
        </w:rPr>
        <w:t>Punkto Nr. 6 atitikimas turi būti patvirtintas GSK sertifikavimo centro RAL GZ662 sertifikatu arba lygiaverčiu;</w:t>
      </w:r>
      <w:r w:rsidRPr="00391B9D">
        <w:rPr>
          <w:rFonts w:asciiTheme="minorHAnsi" w:hAnsiTheme="minorHAnsi" w:cstheme="minorHAnsi"/>
          <w:b/>
          <w:color w:val="000000" w:themeColor="text1"/>
          <w:sz w:val="22"/>
          <w:szCs w:val="22"/>
        </w:rPr>
        <w:t xml:space="preserve"> </w:t>
      </w:r>
    </w:p>
    <w:p w14:paraId="6E53DC28" w14:textId="0FB71BEB" w:rsidR="005E241D" w:rsidRPr="00391B9D" w:rsidRDefault="00AF6502" w:rsidP="009D6C90">
      <w:pPr>
        <w:rPr>
          <w:rFonts w:asciiTheme="minorHAnsi" w:hAnsiTheme="minorHAnsi" w:cstheme="minorHAnsi"/>
          <w:bCs/>
          <w:color w:val="000000" w:themeColor="text1"/>
          <w:kern w:val="32"/>
          <w:sz w:val="22"/>
          <w:szCs w:val="22"/>
        </w:rPr>
      </w:pPr>
      <w:r w:rsidRPr="00391B9D">
        <w:rPr>
          <w:rFonts w:asciiTheme="minorHAnsi" w:hAnsiTheme="minorHAnsi" w:cstheme="minorHAnsi"/>
          <w:bCs/>
          <w:color w:val="000000" w:themeColor="text1"/>
          <w:kern w:val="32"/>
          <w:sz w:val="22"/>
          <w:szCs w:val="22"/>
        </w:rPr>
        <w:t>Punktų Nr. 7-9 atitikimas, tiksliai nurodant siūlomos gaminio modelį, turi būti nurodytas duomenų lape ir priede nuorodoje į internetinį puslapį ar kitame gamintojo patvirtintame dokumente, kuriame pateikta techninė informacija apie gaminį.</w:t>
      </w:r>
      <w:bookmarkStart w:id="25" w:name="_Toc486273059"/>
      <w:bookmarkEnd w:id="24"/>
      <w:bookmarkEnd w:id="25"/>
    </w:p>
    <w:p w14:paraId="4E4D5149" w14:textId="7CDA8E7F" w:rsidR="00E049E2" w:rsidRPr="00391B9D" w:rsidRDefault="00E049E2" w:rsidP="00E049E2">
      <w:pPr>
        <w:pStyle w:val="Heading1"/>
        <w:numPr>
          <w:ilvl w:val="0"/>
          <w:numId w:val="28"/>
        </w:numPr>
        <w:rPr>
          <w:rFonts w:asciiTheme="minorHAnsi" w:hAnsiTheme="minorHAnsi" w:cstheme="minorHAnsi"/>
          <w:color w:val="000000" w:themeColor="text1"/>
          <w:sz w:val="22"/>
          <w:szCs w:val="22"/>
        </w:rPr>
      </w:pPr>
      <w:bookmarkStart w:id="26" w:name="_Toc73095197"/>
      <w:r w:rsidRPr="00391B9D">
        <w:rPr>
          <w:rFonts w:asciiTheme="minorHAnsi" w:hAnsiTheme="minorHAnsi" w:cstheme="minorHAnsi"/>
          <w:color w:val="000000" w:themeColor="text1"/>
          <w:sz w:val="22"/>
          <w:szCs w:val="22"/>
        </w:rPr>
        <w:t>Vandentiekio ,,</w:t>
      </w:r>
      <w:proofErr w:type="spellStart"/>
      <w:r w:rsidRPr="00391B9D">
        <w:rPr>
          <w:rFonts w:asciiTheme="minorHAnsi" w:hAnsiTheme="minorHAnsi" w:cstheme="minorHAnsi"/>
          <w:color w:val="000000" w:themeColor="text1"/>
          <w:sz w:val="22"/>
          <w:szCs w:val="22"/>
        </w:rPr>
        <w:t>Swing</w:t>
      </w:r>
      <w:proofErr w:type="spellEnd"/>
      <w:r w:rsidRPr="00391B9D">
        <w:rPr>
          <w:rFonts w:asciiTheme="minorHAnsi" w:hAnsiTheme="minorHAnsi" w:cstheme="minorHAnsi"/>
          <w:color w:val="000000" w:themeColor="text1"/>
          <w:sz w:val="22"/>
          <w:szCs w:val="22"/>
        </w:rPr>
        <w:t>“ tipo atbulinių vožtuvų techniniai reikalavimai</w:t>
      </w:r>
      <w:bookmarkEnd w:id="26"/>
    </w:p>
    <w:tbl>
      <w:tblPr>
        <w:tblStyle w:val="TableGrid"/>
        <w:tblW w:w="5047" w:type="pct"/>
        <w:tblLook w:val="04A0" w:firstRow="1" w:lastRow="0" w:firstColumn="1" w:lastColumn="0" w:noHBand="0" w:noVBand="1"/>
      </w:tblPr>
      <w:tblGrid>
        <w:gridCol w:w="7417"/>
        <w:gridCol w:w="7417"/>
      </w:tblGrid>
      <w:tr w:rsidR="00C57800" w:rsidRPr="00391B9D" w14:paraId="6BB5C569" w14:textId="77777777" w:rsidTr="00F04DA2">
        <w:trPr>
          <w:trHeight w:val="326"/>
        </w:trPr>
        <w:tc>
          <w:tcPr>
            <w:tcW w:w="2500" w:type="pct"/>
          </w:tcPr>
          <w:p w14:paraId="0C42370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6345114E"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08F7E01" w14:textId="77777777" w:rsidTr="00F04DA2">
        <w:trPr>
          <w:trHeight w:val="351"/>
        </w:trPr>
        <w:tc>
          <w:tcPr>
            <w:tcW w:w="2500" w:type="pct"/>
          </w:tcPr>
          <w:p w14:paraId="3763327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3932F6E"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1BDCCA4" w14:textId="77777777" w:rsidTr="00F04DA2">
        <w:trPr>
          <w:trHeight w:val="301"/>
        </w:trPr>
        <w:tc>
          <w:tcPr>
            <w:tcW w:w="2500" w:type="pct"/>
          </w:tcPr>
          <w:p w14:paraId="4BE1CDB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309CFDB5" w14:textId="77777777" w:rsidR="00097834" w:rsidRPr="00391B9D" w:rsidRDefault="00097834" w:rsidP="00F04DA2">
            <w:pPr>
              <w:rPr>
                <w:rFonts w:asciiTheme="minorHAnsi" w:hAnsiTheme="minorHAnsi" w:cstheme="minorHAnsi"/>
                <w:color w:val="000000" w:themeColor="text1"/>
                <w:sz w:val="22"/>
                <w:szCs w:val="22"/>
              </w:rPr>
            </w:pPr>
          </w:p>
        </w:tc>
      </w:tr>
    </w:tbl>
    <w:p w14:paraId="6799A455"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3F60D210"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073434F7"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78E09A3B"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5B89B39B"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4CBC29FC" w14:textId="2C7C7F39" w:rsidR="00E049E2"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9A378DE" w14:textId="77777777" w:rsidR="00E049E2" w:rsidRPr="00391B9D" w:rsidRDefault="00E049E2"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150B3BE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0677B7F" w14:textId="77777777" w:rsidR="00E049E2" w:rsidRPr="00391B9D" w:rsidRDefault="00E049E2"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CF955C9" w14:textId="77777777" w:rsidR="00E049E2" w:rsidRPr="00391B9D" w:rsidRDefault="00E049E2"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45CBEAA" w14:textId="77777777" w:rsidR="00E049E2" w:rsidRPr="00391B9D" w:rsidRDefault="00E049E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78B1951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B06C777"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1F0E4C"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taikomi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874735F"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1074-3 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67ABD6E"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C20E75"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90932E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B267F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4BD823"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1AAF62ED"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5572D804"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D5FAF4" w14:textId="77777777" w:rsidR="00E049E2" w:rsidRPr="00391B9D" w:rsidRDefault="00E049E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4F2CB6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0F21CE8"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34BE699" w14:textId="77777777" w:rsidR="00E049E2" w:rsidRPr="00391B9D" w:rsidRDefault="00E049E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1DA27DD"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938308A"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BAADD26"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DB160B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172FF86"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3C172F2" w14:textId="77777777" w:rsidR="00E049E2" w:rsidRPr="00391B9D" w:rsidRDefault="00E049E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F63A1C1"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Pilno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pratekėjimo,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vidinių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kliūčių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Swing</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tipo.</w:t>
            </w:r>
          </w:p>
        </w:tc>
        <w:tc>
          <w:tcPr>
            <w:tcW w:w="945" w:type="pct"/>
            <w:tcBorders>
              <w:top w:val="single" w:sz="4" w:space="0" w:color="auto"/>
              <w:left w:val="single" w:sz="4" w:space="0" w:color="auto"/>
              <w:bottom w:val="single" w:sz="4" w:space="0" w:color="auto"/>
              <w:right w:val="single" w:sz="4" w:space="0" w:color="auto"/>
            </w:tcBorders>
          </w:tcPr>
          <w:p w14:paraId="6C413BE8"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DA42879" w14:textId="77777777" w:rsidR="00E049E2" w:rsidRPr="00391B9D" w:rsidRDefault="00E049E2"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44B5EE1"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8D8B74E"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FD0F38"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Konstrukcija</w:t>
            </w:r>
          </w:p>
        </w:tc>
        <w:tc>
          <w:tcPr>
            <w:tcW w:w="1997" w:type="pct"/>
            <w:tcBorders>
              <w:top w:val="single" w:sz="4" w:space="0" w:color="auto"/>
              <w:left w:val="single" w:sz="4" w:space="0" w:color="auto"/>
              <w:bottom w:val="single" w:sz="4" w:space="0" w:color="auto"/>
              <w:right w:val="single" w:sz="4" w:space="0" w:color="auto"/>
            </w:tcBorders>
          </w:tcPr>
          <w:p w14:paraId="633D8FB0"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Be</w:t>
            </w:r>
            <w:r w:rsidRPr="00391B9D">
              <w:rPr>
                <w:rFonts w:asciiTheme="minorHAnsi" w:hAnsiTheme="minorHAnsi" w:cstheme="minorHAnsi"/>
                <w:color w:val="000000" w:themeColor="text1"/>
                <w:spacing w:val="-2"/>
                <w:sz w:val="22"/>
                <w:szCs w:val="22"/>
              </w:rPr>
              <w:t xml:space="preserve"> </w:t>
            </w:r>
            <w:proofErr w:type="spellStart"/>
            <w:r w:rsidRPr="00391B9D">
              <w:rPr>
                <w:rFonts w:asciiTheme="minorHAnsi" w:hAnsiTheme="minorHAnsi" w:cstheme="minorHAnsi"/>
                <w:color w:val="000000" w:themeColor="text1"/>
                <w:sz w:val="22"/>
                <w:szCs w:val="22"/>
              </w:rPr>
              <w:t>kontrasvorio</w:t>
            </w:r>
            <w:proofErr w:type="spellEnd"/>
            <w:r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4BBE438E"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D3278A6"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r>
      <w:tr w:rsidR="00C57800" w:rsidRPr="00391B9D" w14:paraId="7B798B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A83D122"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DFAAE55"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Atstumas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tarp</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jungių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plokštumų</w:t>
            </w:r>
          </w:p>
        </w:tc>
        <w:tc>
          <w:tcPr>
            <w:tcW w:w="1997" w:type="pct"/>
            <w:tcBorders>
              <w:top w:val="single" w:sz="4" w:space="0" w:color="auto"/>
              <w:left w:val="single" w:sz="4" w:space="0" w:color="auto"/>
              <w:bottom w:val="single" w:sz="4" w:space="0" w:color="auto"/>
              <w:right w:val="single" w:sz="4" w:space="0" w:color="auto"/>
            </w:tcBorders>
          </w:tcPr>
          <w:p w14:paraId="14FF00CC"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Platus,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serija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48 pagal</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LST EN</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558.</w:t>
            </w:r>
          </w:p>
        </w:tc>
        <w:tc>
          <w:tcPr>
            <w:tcW w:w="945" w:type="pct"/>
            <w:tcBorders>
              <w:top w:val="single" w:sz="4" w:space="0" w:color="auto"/>
              <w:left w:val="single" w:sz="4" w:space="0" w:color="auto"/>
              <w:bottom w:val="single" w:sz="4" w:space="0" w:color="auto"/>
              <w:right w:val="single" w:sz="4" w:space="0" w:color="auto"/>
            </w:tcBorders>
          </w:tcPr>
          <w:p w14:paraId="15CE46C9"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57E5B19"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57A344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0F8CAC7"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87EE10"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dangtis</w:t>
            </w:r>
          </w:p>
        </w:tc>
        <w:tc>
          <w:tcPr>
            <w:tcW w:w="1997" w:type="pct"/>
            <w:tcBorders>
              <w:top w:val="single" w:sz="4" w:space="0" w:color="auto"/>
              <w:left w:val="single" w:sz="4" w:space="0" w:color="auto"/>
              <w:bottom w:val="single" w:sz="4" w:space="0" w:color="auto"/>
              <w:right w:val="single" w:sz="4" w:space="0" w:color="auto"/>
            </w:tcBorders>
          </w:tcPr>
          <w:p w14:paraId="70C4B760" w14:textId="77777777" w:rsidR="00E049E2" w:rsidRPr="00391B9D" w:rsidRDefault="00E049E2" w:rsidP="00AA66EB">
            <w:pPr>
              <w:pStyle w:val="TableParagraph"/>
              <w:spacing w:before="1"/>
              <w:ind w:right="96"/>
              <w:jc w:val="both"/>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11"/>
                <w:lang w:val="lt-LT"/>
              </w:rPr>
              <w:t xml:space="preserve"> </w:t>
            </w:r>
            <w:r w:rsidRPr="00391B9D">
              <w:rPr>
                <w:rFonts w:cstheme="minorHAnsi"/>
                <w:color w:val="000000" w:themeColor="text1"/>
                <w:lang w:val="lt-LT"/>
              </w:rPr>
              <w:t>ir</w:t>
            </w:r>
            <w:r w:rsidRPr="00391B9D">
              <w:rPr>
                <w:rFonts w:cstheme="minorHAnsi"/>
                <w:color w:val="000000" w:themeColor="text1"/>
                <w:spacing w:val="-11"/>
                <w:lang w:val="lt-LT"/>
              </w:rPr>
              <w:t xml:space="preserve"> </w:t>
            </w:r>
            <w:r w:rsidRPr="00391B9D">
              <w:rPr>
                <w:rFonts w:cstheme="minorHAnsi"/>
                <w:color w:val="000000" w:themeColor="text1"/>
                <w:lang w:val="lt-LT"/>
              </w:rPr>
              <w:t>dangčio</w:t>
            </w:r>
            <w:r w:rsidRPr="00391B9D">
              <w:rPr>
                <w:rFonts w:cstheme="minorHAnsi"/>
                <w:color w:val="000000" w:themeColor="text1"/>
                <w:spacing w:val="-11"/>
                <w:lang w:val="lt-LT"/>
              </w:rPr>
              <w:t xml:space="preserve"> </w:t>
            </w:r>
            <w:r w:rsidRPr="00391B9D">
              <w:rPr>
                <w:rFonts w:cstheme="minorHAnsi"/>
                <w:color w:val="000000" w:themeColor="text1"/>
                <w:lang w:val="lt-LT"/>
              </w:rPr>
              <w:t>medžiaga</w:t>
            </w:r>
            <w:r w:rsidRPr="00391B9D">
              <w:rPr>
                <w:rFonts w:cstheme="minorHAnsi"/>
                <w:color w:val="000000" w:themeColor="text1"/>
                <w:spacing w:val="-12"/>
                <w:lang w:val="lt-LT"/>
              </w:rPr>
              <w:t xml:space="preserve"> </w:t>
            </w:r>
            <w:r w:rsidRPr="00391B9D">
              <w:rPr>
                <w:rFonts w:cstheme="minorHAnsi"/>
                <w:color w:val="000000" w:themeColor="text1"/>
                <w:lang w:val="lt-LT"/>
              </w:rPr>
              <w:t>–</w:t>
            </w:r>
            <w:r w:rsidRPr="00391B9D">
              <w:rPr>
                <w:rFonts w:cstheme="minorHAnsi"/>
                <w:color w:val="000000" w:themeColor="text1"/>
                <w:spacing w:val="-11"/>
                <w:lang w:val="lt-LT"/>
              </w:rPr>
              <w:t xml:space="preserve"> </w:t>
            </w:r>
            <w:r w:rsidRPr="00391B9D">
              <w:rPr>
                <w:rFonts w:cstheme="minorHAnsi"/>
                <w:color w:val="000000" w:themeColor="text1"/>
                <w:lang w:val="lt-LT"/>
              </w:rPr>
              <w:t>kalusis</w:t>
            </w:r>
            <w:r w:rsidRPr="00391B9D">
              <w:rPr>
                <w:rFonts w:cstheme="minorHAnsi"/>
                <w:color w:val="000000" w:themeColor="text1"/>
                <w:spacing w:val="-11"/>
                <w:lang w:val="lt-LT"/>
              </w:rPr>
              <w:t xml:space="preserve"> </w:t>
            </w:r>
            <w:r w:rsidRPr="00391B9D">
              <w:rPr>
                <w:rFonts w:cstheme="minorHAnsi"/>
                <w:color w:val="000000" w:themeColor="text1"/>
                <w:lang w:val="lt-LT"/>
              </w:rPr>
              <w:t>ketus</w:t>
            </w:r>
            <w:r w:rsidRPr="00391B9D">
              <w:rPr>
                <w:rFonts w:cstheme="minorHAnsi"/>
                <w:color w:val="000000" w:themeColor="text1"/>
                <w:spacing w:val="-9"/>
                <w:lang w:val="lt-LT"/>
              </w:rPr>
              <w:t xml:space="preserve"> </w:t>
            </w:r>
            <w:r w:rsidRPr="00391B9D">
              <w:rPr>
                <w:rFonts w:cstheme="minorHAnsi"/>
                <w:color w:val="000000" w:themeColor="text1"/>
                <w:lang w:val="lt-LT"/>
              </w:rPr>
              <w:t>ne</w:t>
            </w:r>
            <w:r w:rsidRPr="00391B9D">
              <w:rPr>
                <w:rFonts w:cstheme="minorHAnsi"/>
                <w:color w:val="000000" w:themeColor="text1"/>
                <w:spacing w:val="-10"/>
                <w:lang w:val="lt-LT"/>
              </w:rPr>
              <w:t xml:space="preserve"> </w:t>
            </w:r>
            <w:r w:rsidRPr="00391B9D">
              <w:rPr>
                <w:rFonts w:cstheme="minorHAnsi"/>
                <w:color w:val="000000" w:themeColor="text1"/>
                <w:lang w:val="lt-LT"/>
              </w:rPr>
              <w:t>žemesnės</w:t>
            </w:r>
            <w:r w:rsidRPr="00391B9D">
              <w:rPr>
                <w:rFonts w:cstheme="minorHAnsi"/>
                <w:color w:val="000000" w:themeColor="text1"/>
                <w:spacing w:val="-58"/>
                <w:lang w:val="lt-LT"/>
              </w:rPr>
              <w:t xml:space="preserve"> </w:t>
            </w:r>
            <w:r w:rsidRPr="00391B9D">
              <w:rPr>
                <w:rFonts w:cstheme="minorHAnsi"/>
                <w:color w:val="000000" w:themeColor="text1"/>
                <w:lang w:val="lt-LT"/>
              </w:rPr>
              <w:t>klasės</w:t>
            </w:r>
            <w:r w:rsidRPr="00391B9D">
              <w:rPr>
                <w:rFonts w:cstheme="minorHAnsi"/>
                <w:color w:val="000000" w:themeColor="text1"/>
                <w:spacing w:val="1"/>
                <w:lang w:val="lt-LT"/>
              </w:rPr>
              <w:t xml:space="preserve"> </w:t>
            </w:r>
            <w:r w:rsidRPr="00391B9D">
              <w:rPr>
                <w:rFonts w:cstheme="minorHAnsi"/>
                <w:color w:val="000000" w:themeColor="text1"/>
                <w:lang w:val="lt-LT"/>
              </w:rPr>
              <w:t>negu</w:t>
            </w:r>
            <w:r w:rsidRPr="00391B9D">
              <w:rPr>
                <w:rFonts w:cstheme="minorHAnsi"/>
                <w:color w:val="000000" w:themeColor="text1"/>
                <w:spacing w:val="1"/>
                <w:lang w:val="lt-LT"/>
              </w:rPr>
              <w:t xml:space="preserve"> </w:t>
            </w:r>
            <w:r w:rsidRPr="00391B9D">
              <w:rPr>
                <w:rFonts w:cstheme="minorHAnsi"/>
                <w:color w:val="000000" w:themeColor="text1"/>
                <w:lang w:val="lt-LT"/>
              </w:rPr>
              <w:t>EN-GJS-400</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1563</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lygiavertį.</w:t>
            </w:r>
          </w:p>
          <w:p w14:paraId="45BBC1D4" w14:textId="77777777" w:rsidR="00E049E2" w:rsidRPr="00391B9D" w:rsidRDefault="00E049E2" w:rsidP="00AA66EB">
            <w:pPr>
              <w:pStyle w:val="TableParagraph"/>
              <w:ind w:right="96"/>
              <w:jc w:val="both"/>
              <w:rPr>
                <w:rFonts w:cstheme="minorHAnsi"/>
                <w:color w:val="000000" w:themeColor="text1"/>
                <w:lang w:val="lt-LT"/>
              </w:rPr>
            </w:pPr>
            <w:r w:rsidRPr="00391B9D">
              <w:rPr>
                <w:rFonts w:cstheme="minorHAnsi"/>
                <w:color w:val="000000" w:themeColor="text1"/>
                <w:lang w:val="lt-LT"/>
              </w:rPr>
              <w:t xml:space="preserve">Korpuso ir dangčio sandarinimo medžiaga – </w:t>
            </w:r>
            <w:proofErr w:type="spellStart"/>
            <w:r w:rsidRPr="00391B9D">
              <w:rPr>
                <w:rFonts w:cstheme="minorHAnsi"/>
                <w:color w:val="000000" w:themeColor="text1"/>
                <w:lang w:val="lt-LT"/>
              </w:rPr>
              <w:t>elastomeras</w:t>
            </w:r>
            <w:proofErr w:type="spellEnd"/>
            <w:r w:rsidRPr="00391B9D">
              <w:rPr>
                <w:rFonts w:cstheme="minorHAnsi"/>
                <w:color w:val="000000" w:themeColor="text1"/>
                <w:spacing w:val="-57"/>
                <w:lang w:val="lt-LT"/>
              </w:rPr>
              <w:t xml:space="preserve"> </w:t>
            </w:r>
            <w:r w:rsidRPr="00391B9D">
              <w:rPr>
                <w:rFonts w:cstheme="minorHAnsi"/>
                <w:color w:val="000000" w:themeColor="text1"/>
                <w:lang w:val="lt-LT"/>
              </w:rPr>
              <w:t>atitinkantis</w:t>
            </w:r>
            <w:r w:rsidRPr="00391B9D">
              <w:rPr>
                <w:rFonts w:cstheme="minorHAnsi"/>
                <w:color w:val="000000" w:themeColor="text1"/>
                <w:spacing w:val="-1"/>
                <w:lang w:val="lt-LT"/>
              </w:rPr>
              <w:t xml:space="preserve"> </w:t>
            </w:r>
            <w:r w:rsidRPr="00391B9D">
              <w:rPr>
                <w:rFonts w:cstheme="minorHAnsi"/>
                <w:color w:val="000000" w:themeColor="text1"/>
                <w:lang w:val="lt-LT"/>
              </w:rPr>
              <w:t>LST EN</w:t>
            </w:r>
            <w:r w:rsidRPr="00391B9D">
              <w:rPr>
                <w:rFonts w:cstheme="minorHAnsi"/>
                <w:color w:val="000000" w:themeColor="text1"/>
                <w:spacing w:val="-1"/>
                <w:lang w:val="lt-LT"/>
              </w:rPr>
              <w:t xml:space="preserve"> </w:t>
            </w:r>
            <w:r w:rsidRPr="00391B9D">
              <w:rPr>
                <w:rFonts w:cstheme="minorHAnsi"/>
                <w:color w:val="000000" w:themeColor="text1"/>
                <w:lang w:val="lt-LT"/>
              </w:rPr>
              <w:t>681-1 arba</w:t>
            </w:r>
            <w:r w:rsidRPr="00391B9D">
              <w:rPr>
                <w:rFonts w:cstheme="minorHAnsi"/>
                <w:color w:val="000000" w:themeColor="text1"/>
                <w:spacing w:val="-2"/>
                <w:lang w:val="lt-LT"/>
              </w:rPr>
              <w:t xml:space="preserve"> </w:t>
            </w:r>
            <w:r w:rsidRPr="00391B9D">
              <w:rPr>
                <w:rFonts w:cstheme="minorHAnsi"/>
                <w:color w:val="000000" w:themeColor="text1"/>
                <w:lang w:val="lt-LT"/>
              </w:rPr>
              <w:t>lygiavertį.</w:t>
            </w:r>
          </w:p>
          <w:p w14:paraId="4F07C7D8" w14:textId="77777777" w:rsidR="00E049E2" w:rsidRPr="00391B9D" w:rsidRDefault="00E049E2" w:rsidP="00AA66EB">
            <w:pPr>
              <w:pStyle w:val="TableParagraph"/>
              <w:jc w:val="both"/>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dangčio</w:t>
            </w:r>
            <w:r w:rsidRPr="00391B9D">
              <w:rPr>
                <w:rFonts w:cstheme="minorHAnsi"/>
                <w:color w:val="000000" w:themeColor="text1"/>
                <w:spacing w:val="-1"/>
                <w:lang w:val="lt-LT"/>
              </w:rPr>
              <w:t xml:space="preserve"> </w:t>
            </w:r>
            <w:r w:rsidRPr="00391B9D">
              <w:rPr>
                <w:rFonts w:cstheme="minorHAnsi"/>
                <w:color w:val="000000" w:themeColor="text1"/>
                <w:lang w:val="lt-LT"/>
              </w:rPr>
              <w:t>tvirtinimo</w:t>
            </w:r>
            <w:r w:rsidRPr="00391B9D">
              <w:rPr>
                <w:rFonts w:cstheme="minorHAnsi"/>
                <w:color w:val="000000" w:themeColor="text1"/>
                <w:spacing w:val="-1"/>
                <w:lang w:val="lt-LT"/>
              </w:rPr>
              <w:t xml:space="preserve"> </w:t>
            </w:r>
            <w:r w:rsidRPr="00391B9D">
              <w:rPr>
                <w:rFonts w:cstheme="minorHAnsi"/>
                <w:color w:val="000000" w:themeColor="text1"/>
                <w:lang w:val="lt-LT"/>
              </w:rPr>
              <w:t>varžtų,</w:t>
            </w:r>
            <w:r w:rsidRPr="00391B9D">
              <w:rPr>
                <w:rFonts w:cstheme="minorHAnsi"/>
                <w:color w:val="000000" w:themeColor="text1"/>
                <w:spacing w:val="-1"/>
                <w:lang w:val="lt-LT"/>
              </w:rPr>
              <w:t xml:space="preserve"> </w:t>
            </w:r>
            <w:r w:rsidRPr="00391B9D">
              <w:rPr>
                <w:rFonts w:cstheme="minorHAnsi"/>
                <w:color w:val="000000" w:themeColor="text1"/>
                <w:lang w:val="lt-LT"/>
              </w:rPr>
              <w:t>veržlių</w:t>
            </w:r>
            <w:r w:rsidRPr="00391B9D">
              <w:rPr>
                <w:rFonts w:cstheme="minorHAnsi"/>
                <w:color w:val="000000" w:themeColor="text1"/>
                <w:spacing w:val="1"/>
                <w:lang w:val="lt-LT"/>
              </w:rPr>
              <w:t xml:space="preserve"> </w:t>
            </w:r>
            <w:r w:rsidRPr="00391B9D">
              <w:rPr>
                <w:rFonts w:cstheme="minorHAnsi"/>
                <w:color w:val="000000" w:themeColor="text1"/>
                <w:lang w:val="lt-LT"/>
              </w:rPr>
              <w:t>ir poveržlių</w:t>
            </w:r>
          </w:p>
          <w:p w14:paraId="788A7D89"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nerūdijantis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plienas,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žemesnės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A2</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klasės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73FEE954"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4A1F66"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50F9F07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86CD8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882371" w14:textId="28E6D60E"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dangčio</w:t>
            </w:r>
            <w:r w:rsidRPr="00391B9D">
              <w:rPr>
                <w:rFonts w:asciiTheme="minorHAnsi" w:hAnsiTheme="minorHAnsi" w:cstheme="minorHAnsi"/>
                <w:color w:val="000000" w:themeColor="text1"/>
                <w:spacing w:val="13"/>
                <w:sz w:val="22"/>
                <w:szCs w:val="22"/>
              </w:rPr>
              <w:t xml:space="preserve"> </w:t>
            </w:r>
            <w:r w:rsidRPr="00391B9D">
              <w:rPr>
                <w:rFonts w:asciiTheme="minorHAnsi" w:hAnsiTheme="minorHAnsi" w:cstheme="minorHAnsi"/>
                <w:color w:val="000000" w:themeColor="text1"/>
                <w:sz w:val="22"/>
                <w:szCs w:val="22"/>
              </w:rPr>
              <w:t>vidaus</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ir</w:t>
            </w:r>
            <w:r w:rsidR="00B13EF2"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išorės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2CC466A4" w14:textId="77777777" w:rsidR="00E049E2" w:rsidRPr="00391B9D" w:rsidRDefault="00E049E2" w:rsidP="00AA66EB">
            <w:pPr>
              <w:pStyle w:val="TableParagraph"/>
              <w:spacing w:before="1"/>
              <w:ind w:right="95"/>
              <w:jc w:val="both"/>
              <w:rPr>
                <w:rFonts w:cstheme="minorHAnsi"/>
                <w:color w:val="000000" w:themeColor="text1"/>
                <w:lang w:val="lt-LT"/>
              </w:rPr>
            </w:pPr>
            <w:r w:rsidRPr="00391B9D">
              <w:rPr>
                <w:rFonts w:cstheme="minorHAnsi"/>
                <w:color w:val="000000" w:themeColor="text1"/>
                <w:lang w:val="lt-LT"/>
              </w:rPr>
              <w:t>Epoksidinis</w:t>
            </w:r>
            <w:r w:rsidRPr="00391B9D">
              <w:rPr>
                <w:rFonts w:cstheme="minorHAnsi"/>
                <w:color w:val="000000" w:themeColor="text1"/>
                <w:spacing w:val="1"/>
                <w:lang w:val="lt-LT"/>
              </w:rPr>
              <w:t xml:space="preserve"> </w:t>
            </w:r>
            <w:r w:rsidRPr="00391B9D">
              <w:rPr>
                <w:rFonts w:cstheme="minorHAnsi"/>
                <w:color w:val="000000" w:themeColor="text1"/>
                <w:lang w:val="lt-LT"/>
              </w:rPr>
              <w:t>miltelinis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minimalus</w:t>
            </w:r>
            <w:r w:rsidRPr="00391B9D">
              <w:rPr>
                <w:rFonts w:cstheme="minorHAnsi"/>
                <w:color w:val="000000" w:themeColor="text1"/>
                <w:spacing w:val="1"/>
                <w:lang w:val="lt-LT"/>
              </w:rPr>
              <w:t xml:space="preserve"> </w:t>
            </w:r>
            <w:r w:rsidRPr="00391B9D">
              <w:rPr>
                <w:rFonts w:cstheme="minorHAnsi"/>
                <w:color w:val="000000" w:themeColor="text1"/>
                <w:lang w:val="lt-LT"/>
              </w:rPr>
              <w:t>padengimo storis 250 mikronų. Kartu su pasiūlymu 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pateiktas</w:t>
            </w:r>
            <w:r w:rsidRPr="00391B9D">
              <w:rPr>
                <w:rFonts w:cstheme="minorHAnsi"/>
                <w:color w:val="000000" w:themeColor="text1"/>
                <w:spacing w:val="1"/>
                <w:lang w:val="lt-LT"/>
              </w:rPr>
              <w:t xml:space="preserve"> </w:t>
            </w:r>
            <w:r w:rsidRPr="00391B9D">
              <w:rPr>
                <w:rFonts w:cstheme="minorHAnsi"/>
                <w:color w:val="000000" w:themeColor="text1"/>
                <w:lang w:val="lt-LT"/>
              </w:rPr>
              <w:t>GSK</w:t>
            </w:r>
            <w:r w:rsidRPr="00391B9D">
              <w:rPr>
                <w:rFonts w:cstheme="minorHAnsi"/>
                <w:color w:val="000000" w:themeColor="text1"/>
                <w:spacing w:val="1"/>
                <w:lang w:val="lt-LT"/>
              </w:rPr>
              <w:t xml:space="preserve"> </w:t>
            </w:r>
            <w:r w:rsidRPr="00391B9D">
              <w:rPr>
                <w:rFonts w:cstheme="minorHAnsi"/>
                <w:color w:val="000000" w:themeColor="text1"/>
                <w:lang w:val="lt-LT"/>
              </w:rPr>
              <w:t>sertifikavimo</w:t>
            </w:r>
            <w:r w:rsidRPr="00391B9D">
              <w:rPr>
                <w:rFonts w:cstheme="minorHAnsi"/>
                <w:color w:val="000000" w:themeColor="text1"/>
                <w:spacing w:val="1"/>
                <w:lang w:val="lt-LT"/>
              </w:rPr>
              <w:t xml:space="preserve"> </w:t>
            </w:r>
            <w:r w:rsidRPr="00391B9D">
              <w:rPr>
                <w:rFonts w:cstheme="minorHAnsi"/>
                <w:color w:val="000000" w:themeColor="text1"/>
                <w:lang w:val="lt-LT"/>
              </w:rPr>
              <w:t>centro</w:t>
            </w:r>
            <w:r w:rsidRPr="00391B9D">
              <w:rPr>
                <w:rFonts w:cstheme="minorHAnsi"/>
                <w:color w:val="000000" w:themeColor="text1"/>
                <w:spacing w:val="1"/>
                <w:lang w:val="lt-LT"/>
              </w:rPr>
              <w:t xml:space="preserve"> </w:t>
            </w:r>
            <w:r w:rsidRPr="00391B9D">
              <w:rPr>
                <w:rFonts w:cstheme="minorHAnsi"/>
                <w:color w:val="000000" w:themeColor="text1"/>
                <w:lang w:val="lt-LT"/>
              </w:rPr>
              <w:t>RAL</w:t>
            </w:r>
            <w:r w:rsidRPr="00391B9D">
              <w:rPr>
                <w:rFonts w:cstheme="minorHAnsi"/>
                <w:color w:val="000000" w:themeColor="text1"/>
                <w:spacing w:val="1"/>
                <w:lang w:val="lt-LT"/>
              </w:rPr>
              <w:t xml:space="preserve"> </w:t>
            </w:r>
            <w:r w:rsidRPr="00391B9D">
              <w:rPr>
                <w:rFonts w:cstheme="minorHAnsi"/>
                <w:color w:val="000000" w:themeColor="text1"/>
                <w:lang w:val="lt-LT"/>
              </w:rPr>
              <w:t>GZ662</w:t>
            </w:r>
            <w:r w:rsidRPr="00391B9D">
              <w:rPr>
                <w:rFonts w:cstheme="minorHAnsi"/>
                <w:color w:val="000000" w:themeColor="text1"/>
                <w:spacing w:val="-57"/>
                <w:lang w:val="lt-LT"/>
              </w:rPr>
              <w:t xml:space="preserve"> </w:t>
            </w:r>
            <w:r w:rsidRPr="00391B9D">
              <w:rPr>
                <w:rFonts w:cstheme="minorHAnsi"/>
                <w:color w:val="000000" w:themeColor="text1"/>
                <w:lang w:val="lt-LT"/>
              </w:rPr>
              <w:t>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61"/>
                <w:lang w:val="lt-LT"/>
              </w:rPr>
              <w:t xml:space="preserve"> </w:t>
            </w:r>
            <w:r w:rsidRPr="00391B9D">
              <w:rPr>
                <w:rFonts w:cstheme="minorHAnsi"/>
                <w:color w:val="000000" w:themeColor="text1"/>
                <w:lang w:val="lt-LT"/>
              </w:rPr>
              <w:t>arba lygiavertis*,</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mažesnių</w:t>
            </w:r>
            <w:r w:rsidRPr="00391B9D">
              <w:rPr>
                <w:rFonts w:cstheme="minorHAnsi"/>
                <w:color w:val="000000" w:themeColor="text1"/>
                <w:spacing w:val="1"/>
                <w:lang w:val="lt-LT"/>
              </w:rPr>
              <w:t xml:space="preserve"> </w:t>
            </w:r>
            <w:r w:rsidRPr="00391B9D">
              <w:rPr>
                <w:rFonts w:cstheme="minorHAnsi"/>
                <w:color w:val="000000" w:themeColor="text1"/>
                <w:lang w:val="lt-LT"/>
              </w:rPr>
              <w:t>reikalavimų</w:t>
            </w:r>
            <w:r w:rsidRPr="00391B9D">
              <w:rPr>
                <w:rFonts w:cstheme="minorHAnsi"/>
                <w:color w:val="000000" w:themeColor="text1"/>
                <w:spacing w:val="1"/>
                <w:lang w:val="lt-LT"/>
              </w:rPr>
              <w:t xml:space="preserve"> </w:t>
            </w:r>
            <w:r w:rsidRPr="00391B9D">
              <w:rPr>
                <w:rFonts w:cstheme="minorHAnsi"/>
                <w:color w:val="000000" w:themeColor="text1"/>
                <w:lang w:val="lt-LT"/>
              </w:rPr>
              <w:t>nei</w:t>
            </w:r>
            <w:r w:rsidRPr="00391B9D">
              <w:rPr>
                <w:rFonts w:cstheme="minorHAnsi"/>
                <w:color w:val="000000" w:themeColor="text1"/>
                <w:spacing w:val="1"/>
                <w:lang w:val="lt-LT"/>
              </w:rPr>
              <w:t xml:space="preserve"> </w:t>
            </w:r>
            <w:r w:rsidRPr="00391B9D">
              <w:rPr>
                <w:rFonts w:cstheme="minorHAnsi"/>
                <w:color w:val="000000" w:themeColor="text1"/>
                <w:lang w:val="lt-LT"/>
              </w:rPr>
              <w:t>nustato</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14901</w:t>
            </w:r>
            <w:r w:rsidRPr="00391B9D">
              <w:rPr>
                <w:rFonts w:cstheme="minorHAnsi"/>
                <w:color w:val="000000" w:themeColor="text1"/>
                <w:spacing w:val="-57"/>
                <w:lang w:val="lt-LT"/>
              </w:rPr>
              <w:t xml:space="preserve"> </w:t>
            </w:r>
            <w:r w:rsidRPr="00391B9D">
              <w:rPr>
                <w:rFonts w:cstheme="minorHAnsi"/>
                <w:color w:val="000000" w:themeColor="text1"/>
                <w:lang w:val="lt-LT"/>
              </w:rPr>
              <w:t>standartas, su priedu, kuriame nurodytas vožtuvo tipas ir</w:t>
            </w:r>
            <w:r w:rsidRPr="00391B9D">
              <w:rPr>
                <w:rFonts w:cstheme="minorHAnsi"/>
                <w:color w:val="000000" w:themeColor="text1"/>
                <w:spacing w:val="1"/>
                <w:lang w:val="lt-LT"/>
              </w:rPr>
              <w:t xml:space="preserve"> </w:t>
            </w:r>
            <w:r w:rsidRPr="00391B9D">
              <w:rPr>
                <w:rFonts w:cstheme="minorHAnsi"/>
                <w:color w:val="000000" w:themeColor="text1"/>
                <w:lang w:val="lt-LT"/>
              </w:rPr>
              <w:t>kodinis</w:t>
            </w:r>
            <w:r w:rsidRPr="00391B9D">
              <w:rPr>
                <w:rFonts w:cstheme="minorHAnsi"/>
                <w:color w:val="000000" w:themeColor="text1"/>
                <w:spacing w:val="-1"/>
                <w:lang w:val="lt-LT"/>
              </w:rPr>
              <w:t xml:space="preserve"> </w:t>
            </w:r>
            <w:r w:rsidRPr="00391B9D">
              <w:rPr>
                <w:rFonts w:cstheme="minorHAnsi"/>
                <w:color w:val="000000" w:themeColor="text1"/>
                <w:lang w:val="lt-LT"/>
              </w:rPr>
              <w:t>pavadinimas.</w:t>
            </w:r>
          </w:p>
          <w:p w14:paraId="05A26B16"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sertifikatas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išduotas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tarptautinės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organizacijos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besispecializuojančios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vandentvarkos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gaminių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dangos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kokybės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nustatyme, atliekančios periodinius gamybos proceso tikrinimus 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gaminių bandymus bei atitikimo gamintojo deklaruojamų gaminių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savybių atitikimo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nustatymus.</w:t>
            </w:r>
          </w:p>
        </w:tc>
        <w:tc>
          <w:tcPr>
            <w:tcW w:w="945" w:type="pct"/>
            <w:tcBorders>
              <w:top w:val="single" w:sz="4" w:space="0" w:color="auto"/>
              <w:left w:val="single" w:sz="4" w:space="0" w:color="auto"/>
              <w:bottom w:val="single" w:sz="4" w:space="0" w:color="auto"/>
              <w:right w:val="single" w:sz="4" w:space="0" w:color="auto"/>
            </w:tcBorders>
          </w:tcPr>
          <w:p w14:paraId="42F2E5BC"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6446B8"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40662FB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F8BB7C4"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E159133"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Diskas</w:t>
            </w:r>
          </w:p>
        </w:tc>
        <w:tc>
          <w:tcPr>
            <w:tcW w:w="1997" w:type="pct"/>
            <w:tcBorders>
              <w:top w:val="single" w:sz="4" w:space="0" w:color="auto"/>
              <w:left w:val="single" w:sz="4" w:space="0" w:color="auto"/>
              <w:bottom w:val="single" w:sz="4" w:space="0" w:color="auto"/>
              <w:right w:val="single" w:sz="4" w:space="0" w:color="auto"/>
            </w:tcBorders>
          </w:tcPr>
          <w:p w14:paraId="2C7037CE" w14:textId="77777777" w:rsidR="00E049E2" w:rsidRPr="00391B9D" w:rsidRDefault="00E049E2" w:rsidP="00AA66EB">
            <w:pPr>
              <w:pStyle w:val="TableParagraph"/>
              <w:jc w:val="both"/>
              <w:rPr>
                <w:rFonts w:cstheme="minorHAnsi"/>
                <w:color w:val="000000" w:themeColor="text1"/>
                <w:lang w:val="lt-LT"/>
              </w:rPr>
            </w:pPr>
            <w:r w:rsidRPr="00391B9D">
              <w:rPr>
                <w:rFonts w:cstheme="minorHAnsi"/>
                <w:color w:val="000000" w:themeColor="text1"/>
                <w:lang w:val="lt-LT"/>
              </w:rPr>
              <w:t>Kalusis</w:t>
            </w:r>
            <w:r w:rsidRPr="00391B9D">
              <w:rPr>
                <w:rFonts w:cstheme="minorHAnsi"/>
                <w:color w:val="000000" w:themeColor="text1"/>
                <w:spacing w:val="-1"/>
                <w:lang w:val="lt-LT"/>
              </w:rPr>
              <w:t xml:space="preserve"> </w:t>
            </w:r>
            <w:r w:rsidRPr="00391B9D">
              <w:rPr>
                <w:rFonts w:cstheme="minorHAnsi"/>
                <w:color w:val="000000" w:themeColor="text1"/>
                <w:lang w:val="lt-LT"/>
              </w:rPr>
              <w:t>ketus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plienas.</w:t>
            </w:r>
          </w:p>
          <w:p w14:paraId="6819B15A"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Diskas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pilnai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padengtas</w:t>
            </w:r>
            <w:r w:rsidRPr="00391B9D">
              <w:rPr>
                <w:rFonts w:asciiTheme="minorHAnsi" w:hAnsiTheme="minorHAnsi" w:cstheme="minorHAnsi"/>
                <w:color w:val="000000" w:themeColor="text1"/>
                <w:spacing w:val="1"/>
                <w:sz w:val="22"/>
                <w:szCs w:val="22"/>
              </w:rPr>
              <w:t xml:space="preserve">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tinkamu</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naudoti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geriamojo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vandens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tiekimo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sistemose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atitinkančiu</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LST 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681-1 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3CB5A987"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0358619"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6CEB056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B408580"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4E3E10"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AFDF5B"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tinkamu</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naudoti</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geriamojo</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vandens</w:t>
            </w:r>
            <w:r w:rsidRPr="00391B9D">
              <w:rPr>
                <w:rFonts w:asciiTheme="minorHAnsi" w:hAnsiTheme="minorHAnsi" w:cstheme="minorHAnsi"/>
                <w:color w:val="000000" w:themeColor="text1"/>
                <w:spacing w:val="8"/>
                <w:sz w:val="22"/>
                <w:szCs w:val="22"/>
              </w:rPr>
              <w:t xml:space="preserve"> </w:t>
            </w:r>
            <w:r w:rsidRPr="00391B9D">
              <w:rPr>
                <w:rFonts w:asciiTheme="minorHAnsi" w:hAnsiTheme="minorHAnsi" w:cstheme="minorHAnsi"/>
                <w:color w:val="000000" w:themeColor="text1"/>
                <w:sz w:val="22"/>
                <w:szCs w:val="22"/>
              </w:rPr>
              <w:t>tiekimo</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sistemose</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atitinkančiu</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681-1</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lygiavertį.</w:t>
            </w:r>
          </w:p>
        </w:tc>
        <w:tc>
          <w:tcPr>
            <w:tcW w:w="945" w:type="pct"/>
            <w:tcBorders>
              <w:top w:val="single" w:sz="4" w:space="0" w:color="auto"/>
              <w:left w:val="single" w:sz="4" w:space="0" w:color="auto"/>
              <w:bottom w:val="single" w:sz="4" w:space="0" w:color="auto"/>
              <w:right w:val="single" w:sz="4" w:space="0" w:color="auto"/>
            </w:tcBorders>
          </w:tcPr>
          <w:p w14:paraId="47185CFB"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CB3E87F"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320778C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F3B6C9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C239AB"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Velenas</w:t>
            </w:r>
          </w:p>
        </w:tc>
        <w:tc>
          <w:tcPr>
            <w:tcW w:w="1997" w:type="pct"/>
            <w:tcBorders>
              <w:top w:val="single" w:sz="4" w:space="0" w:color="auto"/>
              <w:left w:val="single" w:sz="4" w:space="0" w:color="auto"/>
              <w:bottom w:val="single" w:sz="4" w:space="0" w:color="auto"/>
              <w:right w:val="single" w:sz="4" w:space="0" w:color="auto"/>
            </w:tcBorders>
          </w:tcPr>
          <w:p w14:paraId="372B3A46" w14:textId="77777777" w:rsidR="00E049E2" w:rsidRPr="00391B9D" w:rsidRDefault="00E049E2"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Nerūdijantis</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plienas</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ne</w:t>
            </w:r>
            <w:r w:rsidRPr="00391B9D">
              <w:rPr>
                <w:rFonts w:asciiTheme="minorHAnsi" w:hAnsiTheme="minorHAnsi" w:cstheme="minorHAnsi"/>
                <w:color w:val="000000" w:themeColor="text1"/>
                <w:spacing w:val="30"/>
                <w:sz w:val="22"/>
                <w:szCs w:val="22"/>
              </w:rPr>
              <w:t xml:space="preserve"> </w:t>
            </w:r>
            <w:r w:rsidRPr="00391B9D">
              <w:rPr>
                <w:rFonts w:asciiTheme="minorHAnsi" w:hAnsiTheme="minorHAnsi" w:cstheme="minorHAnsi"/>
                <w:color w:val="000000" w:themeColor="text1"/>
                <w:sz w:val="22"/>
                <w:szCs w:val="22"/>
              </w:rPr>
              <w:t>žemesnės</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nei</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1.4021</w:t>
            </w:r>
            <w:r w:rsidRPr="00391B9D">
              <w:rPr>
                <w:rFonts w:asciiTheme="minorHAnsi" w:hAnsiTheme="minorHAnsi" w:cstheme="minorHAnsi"/>
                <w:color w:val="000000" w:themeColor="text1"/>
                <w:spacing w:val="32"/>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AISI420</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markės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106771AA"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B803F40"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11BE57B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B248BB"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9D1C3A"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2B50C54C" w14:textId="77777777" w:rsidR="00E049E2" w:rsidRPr="00391B9D" w:rsidRDefault="00E049E2" w:rsidP="00AA66EB">
            <w:pPr>
              <w:pStyle w:val="TableParagraph"/>
              <w:ind w:right="1663"/>
              <w:rPr>
                <w:rFonts w:cstheme="minorHAnsi"/>
                <w:color w:val="000000" w:themeColor="text1"/>
                <w:lang w:val="lt-LT"/>
              </w:rPr>
            </w:pPr>
            <w:r w:rsidRPr="00391B9D">
              <w:rPr>
                <w:rFonts w:cstheme="minorHAnsi"/>
                <w:color w:val="000000" w:themeColor="text1"/>
                <w:lang w:val="lt-LT"/>
              </w:rPr>
              <w:t>Ant atbulinio vožtuvo turi būti nurodyta:</w:t>
            </w:r>
            <w:r w:rsidRPr="00391B9D">
              <w:rPr>
                <w:rFonts w:cstheme="minorHAnsi"/>
                <w:color w:val="000000" w:themeColor="text1"/>
                <w:spacing w:val="-57"/>
                <w:lang w:val="lt-LT"/>
              </w:rPr>
              <w:t xml:space="preserve"> </w:t>
            </w:r>
            <w:r w:rsidRPr="00391B9D">
              <w:rPr>
                <w:rFonts w:cstheme="minorHAnsi"/>
                <w:color w:val="000000" w:themeColor="text1"/>
                <w:lang w:val="lt-LT"/>
              </w:rPr>
              <w:t>Išlieta arba</w:t>
            </w:r>
            <w:r w:rsidRPr="00391B9D">
              <w:rPr>
                <w:rFonts w:cstheme="minorHAnsi"/>
                <w:color w:val="000000" w:themeColor="text1"/>
                <w:spacing w:val="-3"/>
                <w:lang w:val="lt-LT"/>
              </w:rPr>
              <w:t xml:space="preserve"> </w:t>
            </w:r>
            <w:r w:rsidRPr="00391B9D">
              <w:rPr>
                <w:rFonts w:cstheme="minorHAnsi"/>
                <w:color w:val="000000" w:themeColor="text1"/>
                <w:lang w:val="lt-LT"/>
              </w:rPr>
              <w:t>iškalta</w:t>
            </w:r>
            <w:r w:rsidRPr="00391B9D">
              <w:rPr>
                <w:rFonts w:cstheme="minorHAnsi"/>
                <w:color w:val="000000" w:themeColor="text1"/>
                <w:spacing w:val="-1"/>
                <w:lang w:val="lt-LT"/>
              </w:rPr>
              <w:t xml:space="preserve"> </w:t>
            </w:r>
            <w:r w:rsidRPr="00391B9D">
              <w:rPr>
                <w:rFonts w:cstheme="minorHAnsi"/>
                <w:color w:val="000000" w:themeColor="text1"/>
                <w:lang w:val="lt-LT"/>
              </w:rPr>
              <w:t>šaltuoju</w:t>
            </w:r>
            <w:r w:rsidRPr="00391B9D">
              <w:rPr>
                <w:rFonts w:cstheme="minorHAnsi"/>
                <w:color w:val="000000" w:themeColor="text1"/>
                <w:spacing w:val="-1"/>
                <w:lang w:val="lt-LT"/>
              </w:rPr>
              <w:t xml:space="preserve"> </w:t>
            </w:r>
            <w:r w:rsidRPr="00391B9D">
              <w:rPr>
                <w:rFonts w:cstheme="minorHAnsi"/>
                <w:color w:val="000000" w:themeColor="text1"/>
                <w:lang w:val="lt-LT"/>
              </w:rPr>
              <w:t>būdu:</w:t>
            </w:r>
          </w:p>
          <w:p w14:paraId="54ADC17C" w14:textId="77777777" w:rsidR="00E049E2" w:rsidRPr="00391B9D" w:rsidRDefault="00E049E2" w:rsidP="00AA66EB">
            <w:pPr>
              <w:pStyle w:val="TableParagraph"/>
              <w:numPr>
                <w:ilvl w:val="0"/>
                <w:numId w:val="83"/>
              </w:numPr>
              <w:tabs>
                <w:tab w:val="left" w:pos="572"/>
              </w:tabs>
              <w:autoSpaceDE w:val="0"/>
              <w:autoSpaceDN w:val="0"/>
              <w:spacing w:line="293" w:lineRule="exact"/>
              <w:ind w:left="571" w:hanging="361"/>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2"/>
                <w:lang w:val="lt-LT"/>
              </w:rPr>
              <w:t xml:space="preserve"> </w:t>
            </w:r>
            <w:r w:rsidRPr="00391B9D">
              <w:rPr>
                <w:rFonts w:cstheme="minorHAnsi"/>
                <w:color w:val="000000" w:themeColor="text1"/>
                <w:lang w:val="lt-LT"/>
              </w:rPr>
              <w:t>pavadinimas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Gamintojas);</w:t>
            </w:r>
          </w:p>
          <w:p w14:paraId="28E499D3" w14:textId="77777777" w:rsidR="00E049E2" w:rsidRPr="00391B9D" w:rsidRDefault="00E049E2" w:rsidP="00AA66EB">
            <w:pPr>
              <w:pStyle w:val="TableParagraph"/>
              <w:numPr>
                <w:ilvl w:val="0"/>
                <w:numId w:val="83"/>
              </w:numPr>
              <w:tabs>
                <w:tab w:val="left" w:pos="572"/>
              </w:tabs>
              <w:autoSpaceDE w:val="0"/>
              <w:autoSpaceDN w:val="0"/>
              <w:spacing w:line="293" w:lineRule="exact"/>
              <w:ind w:left="571" w:hanging="361"/>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dangčio</w:t>
            </w:r>
            <w:r w:rsidRPr="00391B9D">
              <w:rPr>
                <w:rFonts w:cstheme="minorHAnsi"/>
                <w:color w:val="000000" w:themeColor="text1"/>
                <w:spacing w:val="-1"/>
                <w:lang w:val="lt-LT"/>
              </w:rPr>
              <w:t xml:space="preserve"> </w:t>
            </w: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EN-GJS-400).</w:t>
            </w:r>
          </w:p>
          <w:p w14:paraId="64EDFD15" w14:textId="77777777" w:rsidR="00E049E2" w:rsidRPr="00391B9D" w:rsidRDefault="00E049E2" w:rsidP="00AA66EB">
            <w:pPr>
              <w:pStyle w:val="TableParagraph"/>
              <w:numPr>
                <w:ilvl w:val="0"/>
                <w:numId w:val="83"/>
              </w:numPr>
              <w:tabs>
                <w:tab w:val="left" w:pos="572"/>
              </w:tabs>
              <w:autoSpaceDE w:val="0"/>
              <w:autoSpaceDN w:val="0"/>
              <w:spacing w:line="294" w:lineRule="exact"/>
              <w:ind w:left="571"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1912E8C5" w14:textId="77777777" w:rsidR="00E049E2" w:rsidRPr="00391B9D" w:rsidRDefault="00E049E2" w:rsidP="00AA66EB">
            <w:pPr>
              <w:pStyle w:val="TableParagraph"/>
              <w:numPr>
                <w:ilvl w:val="0"/>
                <w:numId w:val="83"/>
              </w:numPr>
              <w:tabs>
                <w:tab w:val="left" w:pos="572"/>
              </w:tabs>
              <w:autoSpaceDE w:val="0"/>
              <w:autoSpaceDN w:val="0"/>
              <w:ind w:left="107" w:right="2177" w:firstLine="103"/>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5"/>
                <w:lang w:val="lt-LT"/>
              </w:rPr>
              <w:t xml:space="preserve"> </w:t>
            </w:r>
            <w:r w:rsidRPr="00391B9D">
              <w:rPr>
                <w:rFonts w:cstheme="minorHAnsi"/>
                <w:color w:val="000000" w:themeColor="text1"/>
                <w:lang w:val="lt-LT"/>
              </w:rPr>
              <w:t>slėgis</w:t>
            </w:r>
            <w:r w:rsidRPr="00391B9D">
              <w:rPr>
                <w:rFonts w:cstheme="minorHAnsi"/>
                <w:color w:val="000000" w:themeColor="text1"/>
                <w:spacing w:val="-4"/>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PN16).</w:t>
            </w:r>
            <w:r w:rsidRPr="00391B9D">
              <w:rPr>
                <w:rFonts w:cstheme="minorHAnsi"/>
                <w:color w:val="000000" w:themeColor="text1"/>
                <w:spacing w:val="-57"/>
                <w:lang w:val="lt-LT"/>
              </w:rPr>
              <w:t xml:space="preserve"> </w:t>
            </w:r>
            <w:r w:rsidRPr="00391B9D">
              <w:rPr>
                <w:rFonts w:cstheme="minorHAnsi"/>
                <w:color w:val="000000" w:themeColor="text1"/>
                <w:lang w:val="lt-LT"/>
              </w:rPr>
              <w:t>Žymėjimas</w:t>
            </w:r>
            <w:r w:rsidRPr="00391B9D">
              <w:rPr>
                <w:rFonts w:cstheme="minorHAnsi"/>
                <w:color w:val="000000" w:themeColor="text1"/>
                <w:spacing w:val="-1"/>
                <w:lang w:val="lt-LT"/>
              </w:rPr>
              <w:t xml:space="preserve"> </w:t>
            </w:r>
            <w:r w:rsidRPr="00391B9D">
              <w:rPr>
                <w:rFonts w:cstheme="minorHAnsi"/>
                <w:color w:val="000000" w:themeColor="text1"/>
                <w:lang w:val="lt-LT"/>
              </w:rPr>
              <w:t>bet</w:t>
            </w:r>
            <w:r w:rsidRPr="00391B9D">
              <w:rPr>
                <w:rFonts w:cstheme="minorHAnsi"/>
                <w:color w:val="000000" w:themeColor="text1"/>
                <w:spacing w:val="-1"/>
                <w:lang w:val="lt-LT"/>
              </w:rPr>
              <w:t xml:space="preserve"> </w:t>
            </w:r>
            <w:r w:rsidRPr="00391B9D">
              <w:rPr>
                <w:rFonts w:cstheme="minorHAnsi"/>
                <w:color w:val="000000" w:themeColor="text1"/>
                <w:lang w:val="lt-LT"/>
              </w:rPr>
              <w:t>kokiu kitu</w:t>
            </w:r>
            <w:r w:rsidRPr="00391B9D">
              <w:rPr>
                <w:rFonts w:cstheme="minorHAnsi"/>
                <w:color w:val="000000" w:themeColor="text1"/>
                <w:spacing w:val="-1"/>
                <w:lang w:val="lt-LT"/>
              </w:rPr>
              <w:t xml:space="preserve"> </w:t>
            </w:r>
            <w:r w:rsidRPr="00391B9D">
              <w:rPr>
                <w:rFonts w:cstheme="minorHAnsi"/>
                <w:color w:val="000000" w:themeColor="text1"/>
                <w:lang w:val="lt-LT"/>
              </w:rPr>
              <w:t>būdu:</w:t>
            </w:r>
          </w:p>
          <w:p w14:paraId="057894C1" w14:textId="77777777" w:rsidR="00E049E2" w:rsidRPr="00391B9D" w:rsidRDefault="00E049E2" w:rsidP="00AA66EB">
            <w:pPr>
              <w:pStyle w:val="TableParagraph"/>
              <w:numPr>
                <w:ilvl w:val="0"/>
                <w:numId w:val="83"/>
              </w:numPr>
              <w:tabs>
                <w:tab w:val="left" w:pos="572"/>
              </w:tabs>
              <w:autoSpaceDE w:val="0"/>
              <w:autoSpaceDN w:val="0"/>
              <w:spacing w:line="292" w:lineRule="exact"/>
              <w:ind w:left="571" w:hanging="361"/>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2017);</w:t>
            </w:r>
          </w:p>
          <w:p w14:paraId="7DEF52A7" w14:textId="77777777" w:rsidR="00E049E2" w:rsidRPr="00391B9D" w:rsidRDefault="00E049E2" w:rsidP="00AA66EB">
            <w:p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1074-3).</w:t>
            </w:r>
          </w:p>
        </w:tc>
        <w:tc>
          <w:tcPr>
            <w:tcW w:w="945" w:type="pct"/>
            <w:tcBorders>
              <w:top w:val="single" w:sz="4" w:space="0" w:color="auto"/>
              <w:left w:val="single" w:sz="4" w:space="0" w:color="auto"/>
              <w:bottom w:val="single" w:sz="4" w:space="0" w:color="auto"/>
              <w:right w:val="single" w:sz="4" w:space="0" w:color="auto"/>
            </w:tcBorders>
          </w:tcPr>
          <w:p w14:paraId="6142C6C1" w14:textId="77777777" w:rsidR="00E049E2" w:rsidRPr="00391B9D" w:rsidRDefault="00E049E2"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CFBE24" w14:textId="77777777" w:rsidR="00E049E2" w:rsidRPr="00391B9D" w:rsidRDefault="00E049E2" w:rsidP="00AA66EB">
            <w:pPr>
              <w:rPr>
                <w:rFonts w:asciiTheme="minorHAnsi" w:hAnsiTheme="minorHAnsi" w:cstheme="minorHAnsi"/>
                <w:color w:val="000000" w:themeColor="text1"/>
                <w:sz w:val="22"/>
                <w:szCs w:val="22"/>
                <w:lang w:eastAsia="lt-LT"/>
              </w:rPr>
            </w:pPr>
          </w:p>
        </w:tc>
      </w:tr>
      <w:tr w:rsidR="00C57800" w:rsidRPr="00391B9D" w14:paraId="44F849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383C95" w14:textId="77777777" w:rsidR="00E049E2" w:rsidRPr="00391B9D" w:rsidRDefault="00E049E2"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E78FAF1"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23FCF15"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r>
      <w:tr w:rsidR="00C57800" w:rsidRPr="00391B9D" w14:paraId="10AD08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1BF015"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619F7" w14:textId="2125C6DB"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37"/>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40"/>
                <w:sz w:val="22"/>
                <w:szCs w:val="22"/>
              </w:rPr>
              <w:t xml:space="preserve"> </w:t>
            </w:r>
            <w:r w:rsidRPr="00391B9D">
              <w:rPr>
                <w:rFonts w:asciiTheme="minorHAnsi" w:hAnsiTheme="minorHAnsi" w:cstheme="minorHAnsi"/>
                <w:color w:val="000000" w:themeColor="text1"/>
                <w:sz w:val="22"/>
                <w:szCs w:val="22"/>
              </w:rPr>
              <w:t>pirkimo</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36AEE562" w14:textId="77777777" w:rsidR="00E049E2" w:rsidRPr="00391B9D" w:rsidRDefault="00E049E2" w:rsidP="00AA66EB">
            <w:pPr>
              <w:pStyle w:val="TableParagraph"/>
              <w:numPr>
                <w:ilvl w:val="0"/>
                <w:numId w:val="167"/>
              </w:numPr>
              <w:tabs>
                <w:tab w:val="left" w:pos="293"/>
              </w:tabs>
              <w:autoSpaceDE w:val="0"/>
              <w:autoSpaceDN w:val="0"/>
              <w:spacing w:before="1"/>
              <w:ind w:right="96"/>
              <w:jc w:val="both"/>
              <w:rPr>
                <w:rFonts w:cstheme="minorHAnsi"/>
                <w:color w:val="000000" w:themeColor="text1"/>
                <w:lang w:val="lt-LT"/>
              </w:rPr>
            </w:pPr>
            <w:r w:rsidRPr="00391B9D">
              <w:rPr>
                <w:rFonts w:cstheme="minorHAnsi"/>
                <w:color w:val="000000" w:themeColor="text1"/>
                <w:lang w:val="lt-LT"/>
              </w:rPr>
              <w:t xml:space="preserve">Eksploatacinių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deklaracija    </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STR</w:t>
            </w:r>
            <w:r w:rsidRPr="00391B9D">
              <w:rPr>
                <w:rFonts w:cstheme="minorHAnsi"/>
                <w:color w:val="000000" w:themeColor="text1"/>
                <w:spacing w:val="-1"/>
                <w:lang w:val="lt-LT"/>
              </w:rPr>
              <w:t xml:space="preserve"> </w:t>
            </w:r>
            <w:r w:rsidRPr="00391B9D">
              <w:rPr>
                <w:rFonts w:cstheme="minorHAnsi"/>
                <w:color w:val="000000" w:themeColor="text1"/>
                <w:lang w:val="lt-LT"/>
              </w:rPr>
              <w:t>1.01.04:2015, lietuvių k.);</w:t>
            </w:r>
          </w:p>
          <w:p w14:paraId="6EA2B378" w14:textId="77777777" w:rsidR="00E049E2" w:rsidRPr="00391B9D" w:rsidRDefault="00E049E2" w:rsidP="00AA66EB">
            <w:pPr>
              <w:pStyle w:val="TableParagraph"/>
              <w:numPr>
                <w:ilvl w:val="0"/>
                <w:numId w:val="167"/>
              </w:numPr>
              <w:tabs>
                <w:tab w:val="left" w:pos="293"/>
              </w:tabs>
              <w:ind w:right="98"/>
              <w:jc w:val="both"/>
              <w:rPr>
                <w:rFonts w:cstheme="minorHAnsi"/>
                <w:color w:val="000000" w:themeColor="text1"/>
                <w:lang w:val="lt-LT"/>
              </w:rPr>
            </w:pPr>
            <w:r w:rsidRPr="00391B9D">
              <w:rPr>
                <w:rFonts w:cstheme="minorHAnsi"/>
                <w:color w:val="000000" w:themeColor="text1"/>
                <w:lang w:val="lt-LT"/>
              </w:rPr>
              <w:t>Nepriklausomos, akredituotos organizacijos išduotas</w:t>
            </w:r>
            <w:r w:rsidRPr="00391B9D">
              <w:rPr>
                <w:rFonts w:cstheme="minorHAnsi"/>
                <w:color w:val="000000" w:themeColor="text1"/>
                <w:spacing w:val="-57"/>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Europos</w:t>
            </w:r>
            <w:r w:rsidRPr="00391B9D">
              <w:rPr>
                <w:rFonts w:cstheme="minorHAnsi"/>
                <w:color w:val="000000" w:themeColor="text1"/>
                <w:spacing w:val="1"/>
                <w:lang w:val="lt-LT"/>
              </w:rPr>
              <w:t xml:space="preserve"> </w:t>
            </w:r>
            <w:r w:rsidRPr="00391B9D">
              <w:rPr>
                <w:rFonts w:cstheme="minorHAnsi"/>
                <w:color w:val="000000" w:themeColor="text1"/>
                <w:lang w:val="lt-LT"/>
              </w:rPr>
              <w:t>Sąjungoje</w:t>
            </w:r>
            <w:r w:rsidRPr="00391B9D">
              <w:rPr>
                <w:rFonts w:cstheme="minorHAnsi"/>
                <w:color w:val="000000" w:themeColor="text1"/>
                <w:spacing w:val="1"/>
                <w:lang w:val="lt-LT"/>
              </w:rPr>
              <w:t xml:space="preserve"> </w:t>
            </w:r>
            <w:r w:rsidRPr="00391B9D">
              <w:rPr>
                <w:rFonts w:cstheme="minorHAnsi"/>
                <w:color w:val="000000" w:themeColor="text1"/>
                <w:lang w:val="lt-LT"/>
              </w:rPr>
              <w:t>galiojantis</w:t>
            </w:r>
            <w:r w:rsidRPr="00391B9D">
              <w:rPr>
                <w:rFonts w:cstheme="minorHAnsi"/>
                <w:color w:val="000000" w:themeColor="text1"/>
                <w:spacing w:val="1"/>
                <w:lang w:val="lt-LT"/>
              </w:rPr>
              <w:t xml:space="preserve"> </w:t>
            </w:r>
            <w:r w:rsidRPr="00391B9D">
              <w:rPr>
                <w:rFonts w:cstheme="minorHAnsi"/>
                <w:color w:val="000000" w:themeColor="text1"/>
                <w:lang w:val="lt-LT"/>
              </w:rPr>
              <w:t>dokumentas,</w:t>
            </w:r>
            <w:r w:rsidRPr="00391B9D">
              <w:rPr>
                <w:rFonts w:cstheme="minorHAnsi"/>
                <w:color w:val="000000" w:themeColor="text1"/>
                <w:spacing w:val="1"/>
                <w:lang w:val="lt-LT"/>
              </w:rPr>
              <w:t xml:space="preserve"> </w:t>
            </w:r>
            <w:r w:rsidRPr="00391B9D">
              <w:rPr>
                <w:rFonts w:cstheme="minorHAnsi"/>
                <w:color w:val="000000" w:themeColor="text1"/>
                <w:lang w:val="lt-LT"/>
              </w:rPr>
              <w:t>patvirtinantis,</w:t>
            </w:r>
            <w:r w:rsidRPr="00391B9D">
              <w:rPr>
                <w:rFonts w:cstheme="minorHAnsi"/>
                <w:color w:val="000000" w:themeColor="text1"/>
                <w:spacing w:val="7"/>
                <w:lang w:val="lt-LT"/>
              </w:rPr>
              <w:t xml:space="preserve"> </w:t>
            </w:r>
            <w:r w:rsidRPr="00391B9D">
              <w:rPr>
                <w:rFonts w:cstheme="minorHAnsi"/>
                <w:color w:val="000000" w:themeColor="text1"/>
                <w:lang w:val="lt-LT"/>
              </w:rPr>
              <w:t>kad</w:t>
            </w:r>
            <w:r w:rsidRPr="00391B9D">
              <w:rPr>
                <w:rFonts w:cstheme="minorHAnsi"/>
                <w:color w:val="000000" w:themeColor="text1"/>
                <w:spacing w:val="8"/>
                <w:lang w:val="lt-LT"/>
              </w:rPr>
              <w:t xml:space="preserve"> </w:t>
            </w:r>
            <w:r w:rsidRPr="00391B9D">
              <w:rPr>
                <w:rFonts w:cstheme="minorHAnsi"/>
                <w:color w:val="000000" w:themeColor="text1"/>
                <w:lang w:val="lt-LT"/>
              </w:rPr>
              <w:t>vožtuvas</w:t>
            </w:r>
            <w:r w:rsidRPr="00391B9D">
              <w:rPr>
                <w:rFonts w:cstheme="minorHAnsi"/>
                <w:color w:val="000000" w:themeColor="text1"/>
                <w:spacing w:val="7"/>
                <w:lang w:val="lt-LT"/>
              </w:rPr>
              <w:t xml:space="preserve"> </w:t>
            </w:r>
            <w:r w:rsidRPr="00391B9D">
              <w:rPr>
                <w:rFonts w:cstheme="minorHAnsi"/>
                <w:color w:val="000000" w:themeColor="text1"/>
                <w:lang w:val="lt-LT"/>
              </w:rPr>
              <w:t>ir</w:t>
            </w:r>
            <w:r w:rsidRPr="00391B9D">
              <w:rPr>
                <w:rFonts w:cstheme="minorHAnsi"/>
                <w:color w:val="000000" w:themeColor="text1"/>
                <w:spacing w:val="6"/>
                <w:lang w:val="lt-LT"/>
              </w:rPr>
              <w:t xml:space="preserve"> </w:t>
            </w:r>
            <w:r w:rsidRPr="00391B9D">
              <w:rPr>
                <w:rFonts w:cstheme="minorHAnsi"/>
                <w:color w:val="000000" w:themeColor="text1"/>
                <w:lang w:val="lt-LT"/>
              </w:rPr>
              <w:t>jos</w:t>
            </w:r>
            <w:r w:rsidRPr="00391B9D">
              <w:rPr>
                <w:rFonts w:cstheme="minorHAnsi"/>
                <w:color w:val="000000" w:themeColor="text1"/>
                <w:spacing w:val="7"/>
                <w:lang w:val="lt-LT"/>
              </w:rPr>
              <w:t xml:space="preserve"> </w:t>
            </w:r>
            <w:r w:rsidRPr="00391B9D">
              <w:rPr>
                <w:rFonts w:cstheme="minorHAnsi"/>
                <w:color w:val="000000" w:themeColor="text1"/>
                <w:lang w:val="lt-LT"/>
              </w:rPr>
              <w:t>sandarinimo medžiagos</w:t>
            </w:r>
            <w:r w:rsidRPr="00391B9D">
              <w:rPr>
                <w:rFonts w:cstheme="minorHAnsi"/>
                <w:color w:val="000000" w:themeColor="text1"/>
                <w:spacing w:val="1"/>
                <w:lang w:val="lt-LT"/>
              </w:rPr>
              <w:t xml:space="preserve"> </w:t>
            </w:r>
            <w:r w:rsidRPr="00391B9D">
              <w:rPr>
                <w:rFonts w:cstheme="minorHAnsi"/>
                <w:color w:val="000000" w:themeColor="text1"/>
                <w:lang w:val="lt-LT"/>
              </w:rPr>
              <w:t>tinkamos</w:t>
            </w:r>
            <w:r w:rsidRPr="00391B9D">
              <w:rPr>
                <w:rFonts w:cstheme="minorHAnsi"/>
                <w:color w:val="000000" w:themeColor="text1"/>
                <w:spacing w:val="1"/>
                <w:lang w:val="lt-LT"/>
              </w:rPr>
              <w:t xml:space="preserve"> </w:t>
            </w:r>
            <w:r w:rsidRPr="00391B9D">
              <w:rPr>
                <w:rFonts w:cstheme="minorHAnsi"/>
                <w:color w:val="000000" w:themeColor="text1"/>
                <w:lang w:val="lt-LT"/>
              </w:rPr>
              <w:t>naudoti</w:t>
            </w:r>
            <w:r w:rsidRPr="00391B9D">
              <w:rPr>
                <w:rFonts w:cstheme="minorHAnsi"/>
                <w:color w:val="000000" w:themeColor="text1"/>
                <w:spacing w:val="1"/>
                <w:lang w:val="lt-LT"/>
              </w:rPr>
              <w:t xml:space="preserve"> </w:t>
            </w:r>
            <w:r w:rsidRPr="00391B9D">
              <w:rPr>
                <w:rFonts w:cstheme="minorHAnsi"/>
                <w:color w:val="000000" w:themeColor="text1"/>
                <w:lang w:val="lt-LT"/>
              </w:rPr>
              <w:t>geriamojo</w:t>
            </w:r>
            <w:r w:rsidRPr="00391B9D">
              <w:rPr>
                <w:rFonts w:cstheme="minorHAnsi"/>
                <w:color w:val="000000" w:themeColor="text1"/>
                <w:spacing w:val="1"/>
                <w:lang w:val="lt-LT"/>
              </w:rPr>
              <w:t xml:space="preserve"> </w:t>
            </w:r>
            <w:r w:rsidRPr="00391B9D">
              <w:rPr>
                <w:rFonts w:cstheme="minorHAnsi"/>
                <w:color w:val="000000" w:themeColor="text1"/>
                <w:lang w:val="lt-LT"/>
              </w:rPr>
              <w:t>vandens</w:t>
            </w:r>
            <w:r w:rsidRPr="00391B9D">
              <w:rPr>
                <w:rFonts w:cstheme="minorHAnsi"/>
                <w:color w:val="000000" w:themeColor="text1"/>
                <w:spacing w:val="1"/>
                <w:lang w:val="lt-LT"/>
              </w:rPr>
              <w:t xml:space="preserve"> </w:t>
            </w:r>
            <w:r w:rsidRPr="00391B9D">
              <w:rPr>
                <w:rFonts w:cstheme="minorHAnsi"/>
                <w:color w:val="000000" w:themeColor="text1"/>
                <w:lang w:val="lt-LT"/>
              </w:rPr>
              <w:t>tiekimo</w:t>
            </w:r>
            <w:r w:rsidRPr="00391B9D">
              <w:rPr>
                <w:rFonts w:cstheme="minorHAnsi"/>
                <w:color w:val="000000" w:themeColor="text1"/>
                <w:spacing w:val="-1"/>
                <w:lang w:val="lt-LT"/>
              </w:rPr>
              <w:t xml:space="preserve"> </w:t>
            </w:r>
            <w:r w:rsidRPr="00391B9D">
              <w:rPr>
                <w:rFonts w:cstheme="minorHAnsi"/>
                <w:color w:val="000000" w:themeColor="text1"/>
                <w:lang w:val="lt-LT"/>
              </w:rPr>
              <w:t>sistemose (lietuvių 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p w14:paraId="72CBFEBF" w14:textId="77777777" w:rsidR="00E049E2" w:rsidRPr="00391B9D" w:rsidRDefault="00E049E2" w:rsidP="00AA66EB">
            <w:pPr>
              <w:pStyle w:val="ListParagraph"/>
              <w:numPr>
                <w:ilvl w:val="0"/>
                <w:numId w:val="167"/>
              </w:numPr>
              <w:tabs>
                <w:tab w:val="left" w:pos="293"/>
              </w:tabs>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 lygiavertis (lietuvių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anglų k.).</w:t>
            </w:r>
          </w:p>
        </w:tc>
        <w:tc>
          <w:tcPr>
            <w:tcW w:w="945" w:type="pct"/>
            <w:tcBorders>
              <w:top w:val="single" w:sz="4" w:space="0" w:color="auto"/>
              <w:left w:val="single" w:sz="4" w:space="0" w:color="auto"/>
              <w:bottom w:val="single" w:sz="4" w:space="0" w:color="auto"/>
              <w:right w:val="single" w:sz="4" w:space="0" w:color="auto"/>
            </w:tcBorders>
          </w:tcPr>
          <w:p w14:paraId="16F8E4D8"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56FE4E5"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r>
      <w:tr w:rsidR="00C57800" w:rsidRPr="00391B9D" w14:paraId="427EB8B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27F769"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D4B667C" w14:textId="414A72E2"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9"/>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32"/>
                <w:sz w:val="22"/>
                <w:szCs w:val="22"/>
              </w:rPr>
              <w:t xml:space="preserve"> </w:t>
            </w:r>
            <w:r w:rsidRPr="00391B9D">
              <w:rPr>
                <w:rFonts w:asciiTheme="minorHAnsi" w:hAnsiTheme="minorHAnsi" w:cstheme="minorHAnsi"/>
                <w:color w:val="000000" w:themeColor="text1"/>
                <w:sz w:val="22"/>
                <w:szCs w:val="22"/>
              </w:rPr>
              <w:t>pristatant</w:t>
            </w:r>
            <w:r w:rsidR="00653C05"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medžiagas</w:t>
            </w:r>
          </w:p>
        </w:tc>
        <w:tc>
          <w:tcPr>
            <w:tcW w:w="1997" w:type="pct"/>
            <w:tcBorders>
              <w:top w:val="single" w:sz="4" w:space="0" w:color="auto"/>
              <w:left w:val="single" w:sz="4" w:space="0" w:color="auto"/>
              <w:bottom w:val="single" w:sz="4" w:space="0" w:color="auto"/>
              <w:right w:val="single" w:sz="4" w:space="0" w:color="auto"/>
            </w:tcBorders>
          </w:tcPr>
          <w:p w14:paraId="00A7A01B"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w:t>
            </w:r>
            <w:r w:rsidRPr="00391B9D">
              <w:rPr>
                <w:rFonts w:asciiTheme="minorHAnsi" w:hAnsiTheme="minorHAnsi" w:cstheme="minorHAnsi"/>
                <w:color w:val="000000" w:themeColor="text1"/>
                <w:spacing w:val="-1"/>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39B5E56E"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2F7A97" w14:textId="77777777" w:rsidR="00E049E2" w:rsidRPr="00391B9D" w:rsidRDefault="00E049E2" w:rsidP="00AA66EB">
            <w:pPr>
              <w:spacing w:afterLines="10" w:after="24"/>
              <w:jc w:val="both"/>
              <w:rPr>
                <w:rFonts w:asciiTheme="minorHAnsi" w:hAnsiTheme="minorHAnsi" w:cstheme="minorHAnsi"/>
                <w:color w:val="000000" w:themeColor="text1"/>
                <w:sz w:val="22"/>
                <w:szCs w:val="22"/>
              </w:rPr>
            </w:pPr>
          </w:p>
        </w:tc>
      </w:tr>
      <w:tr w:rsidR="00C57800" w:rsidRPr="00391B9D" w14:paraId="23B46A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2801CDE" w14:textId="77777777" w:rsidR="00E049E2" w:rsidRPr="00391B9D" w:rsidRDefault="00E049E2"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7E03DD3"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0B0A4F0" w14:textId="77777777" w:rsidR="00E049E2" w:rsidRPr="00391B9D" w:rsidRDefault="00E049E2" w:rsidP="00AA66EB">
            <w:pPr>
              <w:ind w:left="9"/>
              <w:jc w:val="center"/>
              <w:rPr>
                <w:rFonts w:asciiTheme="minorHAnsi" w:hAnsiTheme="minorHAnsi" w:cstheme="minorHAnsi"/>
                <w:b/>
                <w:color w:val="000000" w:themeColor="text1"/>
                <w:sz w:val="22"/>
                <w:szCs w:val="22"/>
                <w:lang w:eastAsia="lt-LT"/>
              </w:rPr>
            </w:pPr>
          </w:p>
        </w:tc>
      </w:tr>
      <w:tr w:rsidR="00C57800" w:rsidRPr="00391B9D" w14:paraId="2E0470C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6665C6"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5B3C64"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prie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01288B8B" w14:textId="77777777" w:rsidR="00E049E2" w:rsidRPr="00391B9D" w:rsidRDefault="00E049E2" w:rsidP="00AA66EB">
            <w:pPr>
              <w:pStyle w:val="TableParagraph"/>
              <w:ind w:right="88"/>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5"/>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5"/>
                <w:lang w:val="lt-LT"/>
              </w:rPr>
              <w:t xml:space="preserve"> </w:t>
            </w:r>
            <w:r w:rsidRPr="00391B9D">
              <w:rPr>
                <w:rFonts w:cstheme="minorHAnsi"/>
                <w:color w:val="000000" w:themeColor="text1"/>
                <w:lang w:val="lt-LT"/>
              </w:rPr>
              <w:t>pagal</w:t>
            </w:r>
            <w:r w:rsidRPr="00391B9D">
              <w:rPr>
                <w:rFonts w:cstheme="minorHAnsi"/>
                <w:color w:val="000000" w:themeColor="text1"/>
                <w:spacing w:val="-3"/>
                <w:lang w:val="lt-LT"/>
              </w:rPr>
              <w:t xml:space="preserve"> </w:t>
            </w:r>
            <w:r w:rsidRPr="00391B9D">
              <w:rPr>
                <w:rFonts w:cstheme="minorHAnsi"/>
                <w:color w:val="000000" w:themeColor="text1"/>
                <w:lang w:val="lt-LT"/>
              </w:rPr>
              <w:t>LST</w:t>
            </w:r>
            <w:r w:rsidRPr="00391B9D">
              <w:rPr>
                <w:rFonts w:cstheme="minorHAnsi"/>
                <w:color w:val="000000" w:themeColor="text1"/>
                <w:spacing w:val="-4"/>
                <w:lang w:val="lt-LT"/>
              </w:rPr>
              <w:t xml:space="preserve"> </w:t>
            </w:r>
            <w:r w:rsidRPr="00391B9D">
              <w:rPr>
                <w:rFonts w:cstheme="minorHAnsi"/>
                <w:color w:val="000000" w:themeColor="text1"/>
                <w:lang w:val="lt-LT"/>
              </w:rPr>
              <w:t>EN</w:t>
            </w:r>
            <w:r w:rsidRPr="00391B9D">
              <w:rPr>
                <w:rFonts w:cstheme="minorHAnsi"/>
                <w:color w:val="000000" w:themeColor="text1"/>
                <w:spacing w:val="-6"/>
                <w:lang w:val="lt-LT"/>
              </w:rPr>
              <w:t xml:space="preserve"> </w:t>
            </w:r>
            <w:r w:rsidRPr="00391B9D">
              <w:rPr>
                <w:rFonts w:cstheme="minorHAnsi"/>
                <w:color w:val="000000" w:themeColor="text1"/>
                <w:lang w:val="lt-LT"/>
              </w:rPr>
              <w:t>1092-2</w:t>
            </w:r>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57"/>
                <w:lang w:val="lt-LT"/>
              </w:rPr>
              <w:t xml:space="preserve"> </w:t>
            </w:r>
            <w:r w:rsidRPr="00391B9D">
              <w:rPr>
                <w:rFonts w:cstheme="minorHAnsi"/>
                <w:color w:val="000000" w:themeColor="text1"/>
                <w:lang w:val="lt-LT"/>
              </w:rPr>
              <w:t>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Nurodoma</w:t>
            </w:r>
            <w:r w:rsidRPr="00391B9D">
              <w:rPr>
                <w:rFonts w:cstheme="minorHAnsi"/>
                <w:color w:val="000000" w:themeColor="text1"/>
                <w:spacing w:val="-1"/>
                <w:lang w:val="lt-LT"/>
              </w:rPr>
              <w:t xml:space="preserve"> </w:t>
            </w:r>
            <w:r w:rsidRPr="00391B9D">
              <w:rPr>
                <w:rFonts w:cstheme="minorHAnsi"/>
                <w:color w:val="000000" w:themeColor="text1"/>
                <w:lang w:val="lt-LT"/>
              </w:rPr>
              <w:t>užsakant:</w:t>
            </w:r>
          </w:p>
          <w:p w14:paraId="0B7E045B" w14:textId="77777777"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7C79CBA6" w14:textId="77777777"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6786A003" w14:textId="2A7EB53E"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2B5771F" w14:textId="59FBCD02"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10);</w:t>
            </w:r>
          </w:p>
          <w:p w14:paraId="76A7A68B" w14:textId="2BF4BC7D" w:rsidR="00E049E2" w:rsidRPr="00391B9D" w:rsidRDefault="00E049E2" w:rsidP="00AA66EB">
            <w:pPr>
              <w:pStyle w:val="TableParagraph"/>
              <w:numPr>
                <w:ilvl w:val="0"/>
                <w:numId w:val="84"/>
              </w:numPr>
              <w:tabs>
                <w:tab w:val="left" w:pos="430"/>
              </w:tabs>
              <w:autoSpaceDE w:val="0"/>
              <w:autoSpaceDN w:val="0"/>
              <w:spacing w:line="294"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16);</w:t>
            </w:r>
          </w:p>
          <w:p w14:paraId="18AD0AE0" w14:textId="66EFDD6D" w:rsidR="00E049E2" w:rsidRPr="00391B9D" w:rsidRDefault="00E049E2" w:rsidP="00AA66EB">
            <w:pPr>
              <w:pStyle w:val="TableParagraph"/>
              <w:numPr>
                <w:ilvl w:val="0"/>
                <w:numId w:val="84"/>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4186E7E6" w14:textId="4062A782" w:rsidR="00E049E2" w:rsidRPr="00391B9D" w:rsidRDefault="00E049E2" w:rsidP="00132182">
            <w:pPr>
              <w:pStyle w:val="ListParagraph"/>
              <w:numPr>
                <w:ilvl w:val="0"/>
                <w:numId w:val="84"/>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r w:rsidR="00132182" w:rsidRPr="00391B9D">
              <w:rPr>
                <w:rFonts w:asciiTheme="minorHAnsi" w:hAnsiTheme="minorHAnsi" w:cstheme="minorHAnsi"/>
                <w:color w:val="000000" w:themeColor="text1"/>
                <w:sz w:val="22"/>
                <w:szCs w:val="22"/>
              </w:rPr>
              <w:t>0</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16</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6F7B490E" w14:textId="77777777" w:rsidR="00E049E2" w:rsidRPr="00391B9D"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7AE8A81" w14:textId="77777777" w:rsidR="00E049E2" w:rsidRPr="00391B9D" w:rsidRDefault="00E049E2" w:rsidP="00AA66EB">
            <w:pPr>
              <w:jc w:val="both"/>
              <w:rPr>
                <w:rFonts w:asciiTheme="minorHAnsi" w:hAnsiTheme="minorHAnsi" w:cstheme="minorHAnsi"/>
                <w:color w:val="000000" w:themeColor="text1"/>
                <w:sz w:val="22"/>
                <w:szCs w:val="22"/>
              </w:rPr>
            </w:pPr>
          </w:p>
        </w:tc>
      </w:tr>
      <w:tr w:rsidR="00C57800" w:rsidRPr="00391B9D" w14:paraId="2346E6D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6723B5" w14:textId="77777777" w:rsidR="00E049E2" w:rsidRPr="00391B9D" w:rsidRDefault="00E049E2" w:rsidP="00AA66EB">
            <w:pPr>
              <w:numPr>
                <w:ilvl w:val="0"/>
                <w:numId w:val="8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D1D768" w14:textId="77777777" w:rsidR="00E049E2" w:rsidRPr="00391B9D" w:rsidRDefault="00E049E2"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134185FA" w14:textId="77777777" w:rsidR="00E049E2" w:rsidRPr="00391B9D" w:rsidRDefault="00E049E2" w:rsidP="00AA66EB">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53BD8F73"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DN50;</w:t>
            </w:r>
          </w:p>
          <w:p w14:paraId="2A35217F"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5352BC22"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28084AA1" w14:textId="77777777" w:rsidR="00E049E2" w:rsidRPr="00391B9D" w:rsidRDefault="00E049E2" w:rsidP="00AA66EB">
            <w:pPr>
              <w:pStyle w:val="TableParagraph"/>
              <w:numPr>
                <w:ilvl w:val="0"/>
                <w:numId w:val="85"/>
              </w:numPr>
              <w:tabs>
                <w:tab w:val="left" w:pos="572"/>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DN200;</w:t>
            </w:r>
          </w:p>
          <w:p w14:paraId="6123DA01" w14:textId="77777777" w:rsidR="00E049E2" w:rsidRPr="00391B9D" w:rsidRDefault="00E049E2" w:rsidP="00AA66EB">
            <w:pPr>
              <w:pStyle w:val="TableParagraph"/>
              <w:numPr>
                <w:ilvl w:val="0"/>
                <w:numId w:val="85"/>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DN300;</w:t>
            </w:r>
          </w:p>
          <w:p w14:paraId="376F3833" w14:textId="77777777" w:rsidR="00E049E2" w:rsidRPr="00391B9D" w:rsidRDefault="00E049E2" w:rsidP="00AA66EB">
            <w:pPr>
              <w:pStyle w:val="ListParagraph"/>
              <w:numPr>
                <w:ilvl w:val="0"/>
                <w:numId w:val="85"/>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p>
        </w:tc>
        <w:tc>
          <w:tcPr>
            <w:tcW w:w="945" w:type="pct"/>
            <w:tcBorders>
              <w:top w:val="single" w:sz="4" w:space="0" w:color="auto"/>
              <w:left w:val="single" w:sz="4" w:space="0" w:color="auto"/>
              <w:bottom w:val="single" w:sz="4" w:space="0" w:color="auto"/>
              <w:right w:val="single" w:sz="4" w:space="0" w:color="auto"/>
            </w:tcBorders>
          </w:tcPr>
          <w:p w14:paraId="40CBBC37" w14:textId="77777777" w:rsidR="00E049E2" w:rsidRPr="00391B9D" w:rsidRDefault="00E049E2"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30072F4" w14:textId="77777777" w:rsidR="00E049E2" w:rsidRPr="00391B9D" w:rsidRDefault="00E049E2" w:rsidP="00AA66EB">
            <w:pPr>
              <w:jc w:val="both"/>
              <w:rPr>
                <w:rFonts w:asciiTheme="minorHAnsi" w:hAnsiTheme="minorHAnsi" w:cstheme="minorHAnsi"/>
                <w:color w:val="000000" w:themeColor="text1"/>
                <w:sz w:val="22"/>
                <w:szCs w:val="22"/>
              </w:rPr>
            </w:pPr>
          </w:p>
        </w:tc>
      </w:tr>
    </w:tbl>
    <w:p w14:paraId="721284AB" w14:textId="77777777" w:rsidR="00E049E2" w:rsidRPr="00391B9D" w:rsidRDefault="00E049E2" w:rsidP="00E049E2">
      <w:pPr>
        <w:pStyle w:val="BodyText"/>
        <w:spacing w:before="90"/>
        <w:ind w:right="686"/>
        <w:rPr>
          <w:rFonts w:asciiTheme="minorHAnsi" w:hAnsiTheme="minorHAnsi" w:cstheme="minorHAnsi"/>
          <w:color w:val="000000" w:themeColor="text1"/>
        </w:rPr>
      </w:pPr>
      <w:r w:rsidRPr="00391B9D">
        <w:rPr>
          <w:rFonts w:asciiTheme="minorHAnsi" w:hAnsiTheme="minorHAnsi" w:cstheme="minorHAnsi"/>
          <w:color w:val="000000" w:themeColor="text1"/>
        </w:rPr>
        <w:t>Punktų Nr. 1-4, 6-7, 9-11, 15-16 atitikimas turi būti nurodytas Eksploatacinių savybių deklaracijoje;</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2</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Europos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Sąjungoje</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galiojančiu</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higienos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pažymėjimu;</w:t>
      </w:r>
    </w:p>
    <w:p w14:paraId="4B7887A9" w14:textId="77777777" w:rsidR="00E049E2" w:rsidRPr="00391B9D" w:rsidRDefault="00E049E2" w:rsidP="00E049E2">
      <w:pPr>
        <w:pStyle w:val="BodyText"/>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8</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GSK</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sertifikavimo</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centro</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RAL</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GZ662</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sertifikatu</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arba</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lygiaverčiu;</w:t>
      </w:r>
    </w:p>
    <w:p w14:paraId="73B931AC" w14:textId="50379B2B" w:rsidR="00E049E2" w:rsidRPr="00391B9D" w:rsidRDefault="00E049E2" w:rsidP="00E049E2">
      <w:pPr>
        <w:pStyle w:val="BodyText"/>
        <w:spacing w:before="1"/>
        <w:ind w:right="108"/>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5,</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12</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siūlomos</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gaminio</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14"/>
        </w:rPr>
        <w:t xml:space="preserve"> </w:t>
      </w:r>
      <w:r w:rsidRPr="00391B9D">
        <w:rPr>
          <w:rFonts w:asciiTheme="minorHAnsi" w:hAnsiTheme="minorHAnsi" w:cstheme="minorHAnsi"/>
          <w:color w:val="000000" w:themeColor="text1"/>
        </w:rPr>
        <w:t>duomenų</w:t>
      </w:r>
      <w:r w:rsidRPr="00391B9D">
        <w:rPr>
          <w:rFonts w:asciiTheme="minorHAnsi" w:hAnsiTheme="minorHAnsi" w:cstheme="minorHAnsi"/>
          <w:color w:val="000000" w:themeColor="text1"/>
          <w:spacing w:val="-58"/>
        </w:rPr>
        <w:t xml:space="preserve"> </w:t>
      </w:r>
      <w:r w:rsidRPr="00391B9D">
        <w:rPr>
          <w:rFonts w:asciiTheme="minorHAnsi" w:hAnsiTheme="minorHAnsi" w:cstheme="minorHAnsi"/>
          <w:color w:val="000000" w:themeColor="text1"/>
        </w:rPr>
        <w:t>lape ir priede nuorodoje į internetinį puslapį ar kitame gamintojo patvirtintame dokumente, kuriame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pateikta</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techninė informacija</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apie gaminį.</w:t>
      </w:r>
    </w:p>
    <w:p w14:paraId="22B3812E" w14:textId="396078C9" w:rsidR="00E049E2" w:rsidRPr="00391B9D" w:rsidRDefault="00E049E2" w:rsidP="00E049E2">
      <w:pPr>
        <w:pStyle w:val="Heading1"/>
        <w:numPr>
          <w:ilvl w:val="0"/>
          <w:numId w:val="28"/>
        </w:numPr>
        <w:rPr>
          <w:rFonts w:asciiTheme="minorHAnsi" w:hAnsiTheme="minorHAnsi" w:cstheme="minorHAnsi"/>
          <w:color w:val="000000" w:themeColor="text1"/>
          <w:sz w:val="22"/>
          <w:szCs w:val="22"/>
        </w:rPr>
      </w:pPr>
      <w:bookmarkStart w:id="27" w:name="_Toc73095198"/>
      <w:r w:rsidRPr="00391B9D">
        <w:rPr>
          <w:rFonts w:asciiTheme="minorHAnsi" w:hAnsiTheme="minorHAnsi" w:cstheme="minorHAnsi"/>
          <w:color w:val="000000" w:themeColor="text1"/>
          <w:sz w:val="22"/>
          <w:szCs w:val="22"/>
        </w:rPr>
        <w:t xml:space="preserve">Kombinuotų vandentiekio </w:t>
      </w:r>
      <w:proofErr w:type="spellStart"/>
      <w:r w:rsidRPr="00391B9D">
        <w:rPr>
          <w:rFonts w:asciiTheme="minorHAnsi" w:hAnsiTheme="minorHAnsi" w:cstheme="minorHAnsi"/>
          <w:color w:val="000000" w:themeColor="text1"/>
          <w:sz w:val="22"/>
          <w:szCs w:val="22"/>
        </w:rPr>
        <w:t>nuorinimo</w:t>
      </w:r>
      <w:proofErr w:type="spellEnd"/>
      <w:r w:rsidRPr="00391B9D">
        <w:rPr>
          <w:rFonts w:asciiTheme="minorHAnsi" w:hAnsiTheme="minorHAnsi" w:cstheme="minorHAnsi"/>
          <w:color w:val="000000" w:themeColor="text1"/>
          <w:sz w:val="22"/>
          <w:szCs w:val="22"/>
        </w:rPr>
        <w:t xml:space="preserve"> vožtuvų (dvigubo veikimo) techniniai reikalavimai</w:t>
      </w:r>
      <w:bookmarkEnd w:id="27"/>
      <w:r w:rsidRPr="00391B9D">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391B9D" w14:paraId="7AD3C822" w14:textId="77777777" w:rsidTr="00F04DA2">
        <w:trPr>
          <w:trHeight w:val="326"/>
        </w:trPr>
        <w:tc>
          <w:tcPr>
            <w:tcW w:w="2500" w:type="pct"/>
          </w:tcPr>
          <w:p w14:paraId="24D99D29"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4B6EF5AD"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A2B8342" w14:textId="77777777" w:rsidTr="00F04DA2">
        <w:trPr>
          <w:trHeight w:val="351"/>
        </w:trPr>
        <w:tc>
          <w:tcPr>
            <w:tcW w:w="2500" w:type="pct"/>
          </w:tcPr>
          <w:p w14:paraId="29B1BBD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27FC168"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DAD095D" w14:textId="77777777" w:rsidTr="00F04DA2">
        <w:trPr>
          <w:trHeight w:val="301"/>
        </w:trPr>
        <w:tc>
          <w:tcPr>
            <w:tcW w:w="2500" w:type="pct"/>
          </w:tcPr>
          <w:p w14:paraId="1257319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616A462" w14:textId="77777777" w:rsidR="00097834" w:rsidRPr="00391B9D" w:rsidRDefault="00097834" w:rsidP="00F04DA2">
            <w:pPr>
              <w:rPr>
                <w:rFonts w:asciiTheme="minorHAnsi" w:hAnsiTheme="minorHAnsi" w:cstheme="minorHAnsi"/>
                <w:color w:val="000000" w:themeColor="text1"/>
                <w:sz w:val="22"/>
                <w:szCs w:val="22"/>
              </w:rPr>
            </w:pPr>
          </w:p>
        </w:tc>
      </w:tr>
    </w:tbl>
    <w:p w14:paraId="45067C41"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391B9D" w14:paraId="30C60E49"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5B6F988D"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633C4711"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vAlign w:val="center"/>
            <w:hideMark/>
          </w:tcPr>
          <w:p w14:paraId="1A7F3BF5"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E2BE53F" w14:textId="34287B3A" w:rsidR="00E049E2"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1506610E" w14:textId="77777777" w:rsidR="00E049E2" w:rsidRPr="00391B9D" w:rsidRDefault="00E049E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B700D95"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391EC2D6" w14:textId="77777777" w:rsidR="00E049E2" w:rsidRPr="00391B9D" w:rsidRDefault="00E049E2" w:rsidP="00AA66EB">
            <w:pPr>
              <w:pStyle w:val="Footer"/>
              <w:spacing w:line="256" w:lineRule="auto"/>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C256E0C" w14:textId="77777777" w:rsidR="00E049E2" w:rsidRPr="00391B9D" w:rsidRDefault="00E049E2"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2FBA82F" w14:textId="77777777" w:rsidR="00E049E2" w:rsidRPr="00391B9D" w:rsidRDefault="00E049E2" w:rsidP="00AA66EB">
            <w:pPr>
              <w:pStyle w:val="Footer"/>
              <w:spacing w:line="256" w:lineRule="auto"/>
              <w:jc w:val="center"/>
              <w:rPr>
                <w:rFonts w:asciiTheme="minorHAnsi" w:hAnsiTheme="minorHAnsi" w:cstheme="minorHAnsi"/>
                <w:b/>
                <w:color w:val="000000" w:themeColor="text1"/>
                <w:sz w:val="22"/>
                <w:szCs w:val="22"/>
              </w:rPr>
            </w:pPr>
          </w:p>
        </w:tc>
      </w:tr>
      <w:tr w:rsidR="00C57800" w:rsidRPr="00391B9D" w14:paraId="5F8ED16C" w14:textId="77777777" w:rsidTr="00AA66EB">
        <w:tc>
          <w:tcPr>
            <w:tcW w:w="228" w:type="pct"/>
            <w:tcBorders>
              <w:top w:val="single" w:sz="4" w:space="0" w:color="auto"/>
              <w:left w:val="single" w:sz="4" w:space="0" w:color="auto"/>
              <w:bottom w:val="single" w:sz="4" w:space="0" w:color="auto"/>
              <w:right w:val="single" w:sz="4" w:space="0" w:color="auto"/>
            </w:tcBorders>
          </w:tcPr>
          <w:p w14:paraId="54C5E65E"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7238ACD"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990AE78" w14:textId="77777777" w:rsidR="00E049E2" w:rsidRPr="00391B9D" w:rsidRDefault="00E049E2" w:rsidP="00AA66EB">
            <w:pPr>
              <w:pStyle w:val="Foote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1074-4</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p>
        </w:tc>
        <w:tc>
          <w:tcPr>
            <w:tcW w:w="951" w:type="pct"/>
            <w:tcBorders>
              <w:top w:val="single" w:sz="4" w:space="0" w:color="auto"/>
              <w:left w:val="single" w:sz="4" w:space="0" w:color="auto"/>
              <w:bottom w:val="single" w:sz="4" w:space="0" w:color="auto"/>
              <w:right w:val="single" w:sz="4" w:space="0" w:color="auto"/>
            </w:tcBorders>
          </w:tcPr>
          <w:p w14:paraId="7E81FCD1" w14:textId="77777777" w:rsidR="00E049E2" w:rsidRPr="00391B9D"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BCCEC37" w14:textId="77777777" w:rsidR="00E049E2" w:rsidRPr="00391B9D" w:rsidRDefault="00E049E2" w:rsidP="00AA66EB">
            <w:pPr>
              <w:pStyle w:val="Footer"/>
              <w:spacing w:line="256" w:lineRule="auto"/>
              <w:jc w:val="both"/>
              <w:rPr>
                <w:rFonts w:asciiTheme="minorHAnsi" w:hAnsiTheme="minorHAnsi" w:cstheme="minorHAnsi"/>
                <w:color w:val="000000" w:themeColor="text1"/>
                <w:sz w:val="22"/>
                <w:szCs w:val="22"/>
              </w:rPr>
            </w:pPr>
          </w:p>
        </w:tc>
      </w:tr>
      <w:tr w:rsidR="00C57800" w:rsidRPr="00391B9D" w14:paraId="0E6252D0" w14:textId="77777777" w:rsidTr="00AA66EB">
        <w:tc>
          <w:tcPr>
            <w:tcW w:w="228" w:type="pct"/>
            <w:tcBorders>
              <w:top w:val="single" w:sz="4" w:space="0" w:color="auto"/>
              <w:left w:val="single" w:sz="4" w:space="0" w:color="auto"/>
              <w:bottom w:val="single" w:sz="4" w:space="0" w:color="auto"/>
              <w:right w:val="single" w:sz="4" w:space="0" w:color="auto"/>
            </w:tcBorders>
          </w:tcPr>
          <w:p w14:paraId="0504F51A"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A3BAA42"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08" w:type="pct"/>
            <w:tcBorders>
              <w:top w:val="single" w:sz="4" w:space="0" w:color="auto"/>
              <w:left w:val="single" w:sz="4" w:space="0" w:color="auto"/>
              <w:bottom w:val="single" w:sz="4" w:space="0" w:color="auto"/>
              <w:right w:val="single" w:sz="4" w:space="0" w:color="auto"/>
            </w:tcBorders>
            <w:hideMark/>
          </w:tcPr>
          <w:p w14:paraId="4DFF6836" w14:textId="77777777" w:rsidR="00E049E2" w:rsidRPr="00391B9D" w:rsidRDefault="00E049E2" w:rsidP="00AA66EB">
            <w:pPr>
              <w:pStyle w:val="Foote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vanduo.</w:t>
            </w:r>
          </w:p>
        </w:tc>
        <w:tc>
          <w:tcPr>
            <w:tcW w:w="951" w:type="pct"/>
            <w:tcBorders>
              <w:top w:val="single" w:sz="4" w:space="0" w:color="auto"/>
              <w:left w:val="single" w:sz="4" w:space="0" w:color="auto"/>
              <w:bottom w:val="single" w:sz="4" w:space="0" w:color="auto"/>
              <w:right w:val="single" w:sz="4" w:space="0" w:color="auto"/>
            </w:tcBorders>
          </w:tcPr>
          <w:p w14:paraId="5A4DCF56" w14:textId="77777777" w:rsidR="00E049E2" w:rsidRPr="00391B9D" w:rsidRDefault="00E049E2"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17E969" w14:textId="77777777" w:rsidR="00E049E2" w:rsidRPr="00391B9D" w:rsidRDefault="00E049E2" w:rsidP="00AA66EB">
            <w:pPr>
              <w:pStyle w:val="Footer"/>
              <w:spacing w:line="256" w:lineRule="auto"/>
              <w:jc w:val="both"/>
              <w:rPr>
                <w:rFonts w:asciiTheme="minorHAnsi" w:hAnsiTheme="minorHAnsi" w:cstheme="minorHAnsi"/>
                <w:color w:val="000000" w:themeColor="text1"/>
                <w:sz w:val="22"/>
                <w:szCs w:val="22"/>
              </w:rPr>
            </w:pPr>
          </w:p>
        </w:tc>
      </w:tr>
      <w:tr w:rsidR="00C57800" w:rsidRPr="00391B9D" w14:paraId="04707EE2"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6D0FBE2A"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0FFF51D7" w14:textId="77777777" w:rsidR="00E049E2" w:rsidRPr="00391B9D" w:rsidRDefault="00E049E2"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aplinka</w:t>
            </w:r>
          </w:p>
        </w:tc>
        <w:tc>
          <w:tcPr>
            <w:tcW w:w="2008" w:type="pct"/>
            <w:tcBorders>
              <w:top w:val="single" w:sz="4" w:space="0" w:color="auto"/>
              <w:left w:val="single" w:sz="4" w:space="0" w:color="auto"/>
              <w:bottom w:val="single" w:sz="4" w:space="0" w:color="auto"/>
              <w:right w:val="single" w:sz="4" w:space="0" w:color="auto"/>
            </w:tcBorders>
            <w:hideMark/>
          </w:tcPr>
          <w:p w14:paraId="50F34CE4"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Šulinys,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patalpa.</w:t>
            </w:r>
          </w:p>
        </w:tc>
        <w:tc>
          <w:tcPr>
            <w:tcW w:w="951" w:type="pct"/>
            <w:tcBorders>
              <w:top w:val="single" w:sz="4" w:space="0" w:color="auto"/>
              <w:left w:val="single" w:sz="4" w:space="0" w:color="auto"/>
              <w:bottom w:val="single" w:sz="4" w:space="0" w:color="auto"/>
              <w:right w:val="single" w:sz="4" w:space="0" w:color="auto"/>
            </w:tcBorders>
          </w:tcPr>
          <w:p w14:paraId="20D9B1F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A8D93EB"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3105DD29"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6AC055C7"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FA79D8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konstrukcija</w:t>
            </w:r>
          </w:p>
        </w:tc>
        <w:tc>
          <w:tcPr>
            <w:tcW w:w="2008" w:type="pct"/>
            <w:tcBorders>
              <w:top w:val="single" w:sz="4" w:space="0" w:color="auto"/>
              <w:left w:val="single" w:sz="4" w:space="0" w:color="auto"/>
              <w:bottom w:val="single" w:sz="4" w:space="0" w:color="auto"/>
              <w:right w:val="single" w:sz="4" w:space="0" w:color="auto"/>
            </w:tcBorders>
            <w:hideMark/>
          </w:tcPr>
          <w:p w14:paraId="0C53A6B4" w14:textId="77777777" w:rsidR="00E049E2" w:rsidRPr="00391B9D" w:rsidRDefault="00E049E2" w:rsidP="00AA66EB">
            <w:pPr>
              <w:spacing w:line="256" w:lineRule="auto"/>
              <w:ind w:left="10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pacing w:val="-1"/>
                <w:sz w:val="22"/>
                <w:szCs w:val="22"/>
              </w:rPr>
              <w:t>Konstrukcija</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užtikrinti</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oro</w:t>
            </w:r>
            <w:r w:rsidRPr="00391B9D">
              <w:rPr>
                <w:rFonts w:asciiTheme="minorHAnsi" w:hAnsiTheme="minorHAnsi" w:cstheme="minorHAnsi"/>
                <w:color w:val="000000" w:themeColor="text1"/>
                <w:spacing w:val="-9"/>
                <w:sz w:val="22"/>
                <w:szCs w:val="22"/>
              </w:rPr>
              <w:t xml:space="preserve"> </w:t>
            </w:r>
            <w:r w:rsidRPr="00391B9D">
              <w:rPr>
                <w:rFonts w:asciiTheme="minorHAnsi" w:hAnsiTheme="minorHAnsi" w:cstheme="minorHAnsi"/>
                <w:color w:val="000000" w:themeColor="text1"/>
                <w:sz w:val="22"/>
                <w:szCs w:val="22"/>
              </w:rPr>
              <w:t>išleidimą</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iš</w:t>
            </w:r>
            <w:r w:rsidRPr="00391B9D">
              <w:rPr>
                <w:rFonts w:asciiTheme="minorHAnsi" w:hAnsiTheme="minorHAnsi" w:cstheme="minorHAnsi"/>
                <w:color w:val="000000" w:themeColor="text1"/>
                <w:spacing w:val="-12"/>
                <w:sz w:val="22"/>
                <w:szCs w:val="22"/>
              </w:rPr>
              <w:t xml:space="preserve"> </w:t>
            </w:r>
            <w:r w:rsidRPr="00391B9D">
              <w:rPr>
                <w:rFonts w:asciiTheme="minorHAnsi" w:hAnsiTheme="minorHAnsi" w:cstheme="minorHAnsi"/>
                <w:color w:val="000000" w:themeColor="text1"/>
                <w:sz w:val="22"/>
                <w:szCs w:val="22"/>
              </w:rPr>
              <w:t>vamzdynų</w:t>
            </w:r>
            <w:r w:rsidRPr="00391B9D">
              <w:rPr>
                <w:rFonts w:asciiTheme="minorHAnsi" w:hAnsiTheme="minorHAnsi" w:cstheme="minorHAnsi"/>
                <w:color w:val="000000" w:themeColor="text1"/>
                <w:spacing w:val="-13"/>
                <w:sz w:val="22"/>
                <w:szCs w:val="22"/>
              </w:rPr>
              <w:t xml:space="preserve"> </w:t>
            </w:r>
            <w:r w:rsidRPr="00391B9D">
              <w:rPr>
                <w:rFonts w:asciiTheme="minorHAnsi" w:hAnsiTheme="minorHAnsi" w:cstheme="minorHAnsi"/>
                <w:color w:val="000000" w:themeColor="text1"/>
                <w:sz w:val="22"/>
                <w:szCs w:val="22"/>
              </w:rPr>
              <w:t>užpildymo</w:t>
            </w:r>
            <w:r w:rsidRPr="00391B9D">
              <w:rPr>
                <w:rFonts w:asciiTheme="minorHAnsi" w:hAnsiTheme="minorHAnsi" w:cstheme="minorHAnsi"/>
                <w:color w:val="000000" w:themeColor="text1"/>
                <w:spacing w:val="-48"/>
                <w:sz w:val="22"/>
                <w:szCs w:val="22"/>
              </w:rPr>
              <w:t xml:space="preserve"> </w:t>
            </w:r>
            <w:r w:rsidRPr="00391B9D">
              <w:rPr>
                <w:rFonts w:asciiTheme="minorHAnsi" w:hAnsiTheme="minorHAnsi" w:cstheme="minorHAnsi"/>
                <w:color w:val="000000" w:themeColor="text1"/>
                <w:sz w:val="22"/>
                <w:szCs w:val="22"/>
              </w:rPr>
              <w:t>metu bei pašalinti susikaupusį orą vamzdynų eksploatavimo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002F0CB4" w14:textId="77777777" w:rsidR="00E049E2" w:rsidRPr="00391B9D"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807098B" w14:textId="77777777" w:rsidR="00E049E2" w:rsidRPr="00391B9D" w:rsidRDefault="00E049E2"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3B828BD6"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49023095" w14:textId="77777777" w:rsidR="00E049E2" w:rsidRPr="00391B9D" w:rsidRDefault="00E049E2" w:rsidP="00AA66EB">
            <w:pPr>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40E90ED" w14:textId="77777777" w:rsidR="00E049E2" w:rsidRPr="00391B9D" w:rsidRDefault="00E049E2"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slėgis</w:t>
            </w:r>
          </w:p>
        </w:tc>
        <w:tc>
          <w:tcPr>
            <w:tcW w:w="2008" w:type="pct"/>
            <w:tcBorders>
              <w:top w:val="single" w:sz="4" w:space="0" w:color="auto"/>
              <w:left w:val="single" w:sz="4" w:space="0" w:color="auto"/>
              <w:bottom w:val="single" w:sz="4" w:space="0" w:color="auto"/>
              <w:right w:val="single" w:sz="4" w:space="0" w:color="auto"/>
            </w:tcBorders>
            <w:hideMark/>
          </w:tcPr>
          <w:p w14:paraId="6DDADB44" w14:textId="77777777" w:rsidR="00E049E2" w:rsidRPr="00391B9D" w:rsidRDefault="00E049E2" w:rsidP="00AA66EB">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p>
        </w:tc>
        <w:tc>
          <w:tcPr>
            <w:tcW w:w="951" w:type="pct"/>
            <w:tcBorders>
              <w:top w:val="single" w:sz="4" w:space="0" w:color="auto"/>
              <w:left w:val="single" w:sz="4" w:space="0" w:color="auto"/>
              <w:bottom w:val="single" w:sz="4" w:space="0" w:color="auto"/>
              <w:right w:val="single" w:sz="4" w:space="0" w:color="auto"/>
            </w:tcBorders>
          </w:tcPr>
          <w:p w14:paraId="001AB39F" w14:textId="77777777" w:rsidR="00E049E2" w:rsidRPr="00391B9D" w:rsidRDefault="00E049E2"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B698E3D" w14:textId="77777777" w:rsidR="00E049E2" w:rsidRPr="00391B9D" w:rsidRDefault="00E049E2" w:rsidP="00AA66EB">
            <w:pPr>
              <w:spacing w:afterLines="10" w:after="24" w:line="256" w:lineRule="auto"/>
              <w:jc w:val="both"/>
              <w:rPr>
                <w:rFonts w:asciiTheme="minorHAnsi" w:hAnsiTheme="minorHAnsi" w:cstheme="minorHAnsi"/>
                <w:color w:val="000000" w:themeColor="text1"/>
                <w:sz w:val="22"/>
                <w:szCs w:val="22"/>
              </w:rPr>
            </w:pPr>
          </w:p>
        </w:tc>
      </w:tr>
      <w:tr w:rsidR="00C57800" w:rsidRPr="00391B9D" w14:paraId="64821EA5" w14:textId="77777777" w:rsidTr="00AA66EB">
        <w:tc>
          <w:tcPr>
            <w:tcW w:w="228" w:type="pct"/>
            <w:tcBorders>
              <w:top w:val="single" w:sz="4" w:space="0" w:color="auto"/>
              <w:left w:val="single" w:sz="4" w:space="0" w:color="auto"/>
              <w:bottom w:val="single" w:sz="4" w:space="0" w:color="auto"/>
              <w:right w:val="single" w:sz="4" w:space="0" w:color="auto"/>
            </w:tcBorders>
          </w:tcPr>
          <w:p w14:paraId="1A3B5228"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0CB91F5"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būdas</w:t>
            </w:r>
          </w:p>
        </w:tc>
        <w:tc>
          <w:tcPr>
            <w:tcW w:w="2008" w:type="pct"/>
            <w:tcBorders>
              <w:top w:val="single" w:sz="4" w:space="0" w:color="auto"/>
              <w:left w:val="single" w:sz="4" w:space="0" w:color="auto"/>
              <w:bottom w:val="single" w:sz="4" w:space="0" w:color="auto"/>
              <w:right w:val="single" w:sz="4" w:space="0" w:color="auto"/>
            </w:tcBorders>
            <w:hideMark/>
          </w:tcPr>
          <w:p w14:paraId="4CAB6481" w14:textId="77777777" w:rsidR="00E049E2" w:rsidRPr="00391B9D" w:rsidRDefault="00E049E2" w:rsidP="00AA66EB">
            <w:pPr>
              <w:pStyle w:val="TableParagraph"/>
              <w:spacing w:line="268" w:lineRule="exact"/>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46"/>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94"/>
                <w:lang w:val="lt-LT"/>
              </w:rPr>
              <w:t xml:space="preserve"> </w:t>
            </w:r>
            <w:r w:rsidRPr="00391B9D">
              <w:rPr>
                <w:rFonts w:cstheme="minorHAnsi"/>
                <w:color w:val="000000" w:themeColor="text1"/>
                <w:lang w:val="lt-LT"/>
              </w:rPr>
              <w:t>pragręžimas</w:t>
            </w:r>
            <w:r w:rsidRPr="00391B9D">
              <w:rPr>
                <w:rFonts w:cstheme="minorHAnsi"/>
                <w:color w:val="000000" w:themeColor="text1"/>
                <w:spacing w:val="94"/>
                <w:lang w:val="lt-LT"/>
              </w:rPr>
              <w:t xml:space="preserve"> </w:t>
            </w:r>
            <w:r w:rsidRPr="00391B9D">
              <w:rPr>
                <w:rFonts w:cstheme="minorHAnsi"/>
                <w:color w:val="000000" w:themeColor="text1"/>
                <w:lang w:val="lt-LT"/>
              </w:rPr>
              <w:t>pagal</w:t>
            </w:r>
            <w:r w:rsidRPr="00391B9D">
              <w:rPr>
                <w:rFonts w:cstheme="minorHAnsi"/>
                <w:color w:val="000000" w:themeColor="text1"/>
                <w:spacing w:val="93"/>
                <w:lang w:val="lt-LT"/>
              </w:rPr>
              <w:t xml:space="preserve"> </w:t>
            </w:r>
            <w:r w:rsidRPr="00391B9D">
              <w:rPr>
                <w:rFonts w:cstheme="minorHAnsi"/>
                <w:color w:val="000000" w:themeColor="text1"/>
                <w:lang w:val="lt-LT"/>
              </w:rPr>
              <w:t>LST</w:t>
            </w:r>
            <w:r w:rsidRPr="00391B9D">
              <w:rPr>
                <w:rFonts w:cstheme="minorHAnsi"/>
                <w:color w:val="000000" w:themeColor="text1"/>
                <w:spacing w:val="94"/>
                <w:lang w:val="lt-LT"/>
              </w:rPr>
              <w:t xml:space="preserve"> </w:t>
            </w:r>
            <w:r w:rsidRPr="00391B9D">
              <w:rPr>
                <w:rFonts w:cstheme="minorHAnsi"/>
                <w:color w:val="000000" w:themeColor="text1"/>
                <w:lang w:val="lt-LT"/>
              </w:rPr>
              <w:t>EN</w:t>
            </w:r>
            <w:r w:rsidRPr="00391B9D">
              <w:rPr>
                <w:rFonts w:cstheme="minorHAnsi"/>
                <w:color w:val="000000" w:themeColor="text1"/>
                <w:spacing w:val="92"/>
                <w:lang w:val="lt-LT"/>
              </w:rPr>
              <w:t xml:space="preserve"> </w:t>
            </w:r>
            <w:r w:rsidRPr="00391B9D">
              <w:rPr>
                <w:rFonts w:cstheme="minorHAnsi"/>
                <w:color w:val="000000" w:themeColor="text1"/>
                <w:lang w:val="lt-LT"/>
              </w:rPr>
              <w:t>1092-2</w:t>
            </w:r>
            <w:r w:rsidRPr="00391B9D">
              <w:rPr>
                <w:rFonts w:cstheme="minorHAnsi"/>
                <w:color w:val="000000" w:themeColor="text1"/>
                <w:spacing w:val="95"/>
                <w:lang w:val="lt-LT"/>
              </w:rPr>
              <w:t xml:space="preserve"> </w:t>
            </w:r>
            <w:r w:rsidRPr="00391B9D">
              <w:rPr>
                <w:rFonts w:cstheme="minorHAnsi"/>
                <w:color w:val="000000" w:themeColor="text1"/>
                <w:lang w:val="lt-LT"/>
              </w:rPr>
              <w:t>arba</w:t>
            </w:r>
          </w:p>
          <w:p w14:paraId="663B967B" w14:textId="77777777" w:rsidR="00E049E2" w:rsidRPr="00391B9D" w:rsidRDefault="00E049E2" w:rsidP="00AA66EB">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lygiavertį</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1708E2EC" w14:textId="77777777" w:rsidR="00E049E2" w:rsidRPr="00391B9D" w:rsidRDefault="00E049E2"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AF64356" w14:textId="77777777" w:rsidR="00E049E2" w:rsidRPr="00391B9D" w:rsidRDefault="00E049E2"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391B9D" w14:paraId="09323B07" w14:textId="77777777" w:rsidTr="00AA66EB">
        <w:tc>
          <w:tcPr>
            <w:tcW w:w="228" w:type="pct"/>
            <w:tcBorders>
              <w:top w:val="single" w:sz="4" w:space="0" w:color="auto"/>
              <w:left w:val="single" w:sz="4" w:space="0" w:color="auto"/>
              <w:bottom w:val="single" w:sz="4" w:space="0" w:color="auto"/>
              <w:right w:val="single" w:sz="4" w:space="0" w:color="auto"/>
            </w:tcBorders>
          </w:tcPr>
          <w:p w14:paraId="6EDE8910"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6A3D24F2"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hideMark/>
          </w:tcPr>
          <w:p w14:paraId="46BF34C0" w14:textId="77777777" w:rsidR="00E049E2" w:rsidRPr="00391B9D" w:rsidRDefault="00E049E2" w:rsidP="00AA66EB">
            <w:pPr>
              <w:pStyle w:val="TableParagraph"/>
              <w:numPr>
                <w:ilvl w:val="0"/>
                <w:numId w:val="78"/>
              </w:numPr>
              <w:tabs>
                <w:tab w:val="left" w:pos="571"/>
              </w:tabs>
              <w:autoSpaceDE w:val="0"/>
              <w:autoSpaceDN w:val="0"/>
              <w:ind w:right="98"/>
              <w:jc w:val="both"/>
              <w:rPr>
                <w:rFonts w:cstheme="minorHAnsi"/>
                <w:color w:val="000000" w:themeColor="text1"/>
                <w:lang w:val="lt-LT"/>
              </w:rPr>
            </w:pPr>
            <w:r w:rsidRPr="00391B9D">
              <w:rPr>
                <w:rFonts w:cstheme="minorHAnsi"/>
                <w:color w:val="000000" w:themeColor="text1"/>
                <w:spacing w:val="-1"/>
                <w:lang w:val="lt-LT"/>
              </w:rPr>
              <w:t>Kalusis</w:t>
            </w:r>
            <w:r w:rsidRPr="00391B9D">
              <w:rPr>
                <w:rFonts w:cstheme="minorHAnsi"/>
                <w:color w:val="000000" w:themeColor="text1"/>
                <w:spacing w:val="-10"/>
                <w:lang w:val="lt-LT"/>
              </w:rPr>
              <w:t xml:space="preserve"> </w:t>
            </w:r>
            <w:r w:rsidRPr="00391B9D">
              <w:rPr>
                <w:rFonts w:cstheme="minorHAnsi"/>
                <w:color w:val="000000" w:themeColor="text1"/>
                <w:spacing w:val="-1"/>
                <w:lang w:val="lt-LT"/>
              </w:rPr>
              <w:t>ketus</w:t>
            </w:r>
            <w:r w:rsidRPr="00391B9D">
              <w:rPr>
                <w:rFonts w:cstheme="minorHAnsi"/>
                <w:color w:val="000000" w:themeColor="text1"/>
                <w:spacing w:val="-12"/>
                <w:lang w:val="lt-LT"/>
              </w:rPr>
              <w:t xml:space="preserve"> </w:t>
            </w:r>
            <w:r w:rsidRPr="00391B9D">
              <w:rPr>
                <w:rFonts w:cstheme="minorHAnsi"/>
                <w:color w:val="000000" w:themeColor="text1"/>
                <w:spacing w:val="-1"/>
                <w:lang w:val="lt-LT"/>
              </w:rPr>
              <w:t>(pagal</w:t>
            </w:r>
            <w:r w:rsidRPr="00391B9D">
              <w:rPr>
                <w:rFonts w:cstheme="minorHAnsi"/>
                <w:color w:val="000000" w:themeColor="text1"/>
                <w:spacing w:val="-11"/>
                <w:lang w:val="lt-LT"/>
              </w:rPr>
              <w:t xml:space="preserve"> </w:t>
            </w:r>
            <w:r w:rsidRPr="00391B9D">
              <w:rPr>
                <w:rFonts w:cstheme="minorHAnsi"/>
                <w:color w:val="000000" w:themeColor="text1"/>
                <w:lang w:val="lt-LT"/>
              </w:rPr>
              <w:t>LST</w:t>
            </w:r>
            <w:r w:rsidRPr="00391B9D">
              <w:rPr>
                <w:rFonts w:cstheme="minorHAnsi"/>
                <w:color w:val="000000" w:themeColor="text1"/>
                <w:spacing w:val="-12"/>
                <w:lang w:val="lt-LT"/>
              </w:rPr>
              <w:t xml:space="preserve"> </w:t>
            </w:r>
            <w:r w:rsidRPr="00391B9D">
              <w:rPr>
                <w:rFonts w:cstheme="minorHAnsi"/>
                <w:color w:val="000000" w:themeColor="text1"/>
                <w:lang w:val="lt-LT"/>
              </w:rPr>
              <w:t>EN</w:t>
            </w:r>
            <w:r w:rsidRPr="00391B9D">
              <w:rPr>
                <w:rFonts w:cstheme="minorHAnsi"/>
                <w:color w:val="000000" w:themeColor="text1"/>
                <w:spacing w:val="-13"/>
                <w:lang w:val="lt-LT"/>
              </w:rPr>
              <w:t xml:space="preserve"> </w:t>
            </w:r>
            <w:r w:rsidRPr="00391B9D">
              <w:rPr>
                <w:rFonts w:cstheme="minorHAnsi"/>
                <w:color w:val="000000" w:themeColor="text1"/>
                <w:lang w:val="lt-LT"/>
              </w:rPr>
              <w:t>1563</w:t>
            </w:r>
            <w:r w:rsidRPr="00391B9D">
              <w:rPr>
                <w:rFonts w:cstheme="minorHAnsi"/>
                <w:color w:val="000000" w:themeColor="text1"/>
                <w:spacing w:val="-10"/>
                <w:lang w:val="lt-LT"/>
              </w:rPr>
              <w:t xml:space="preserve"> </w:t>
            </w:r>
            <w:r w:rsidRPr="00391B9D">
              <w:rPr>
                <w:rFonts w:cstheme="minorHAnsi"/>
                <w:color w:val="000000" w:themeColor="text1"/>
                <w:lang w:val="lt-LT"/>
              </w:rPr>
              <w:t>arba</w:t>
            </w:r>
            <w:r w:rsidRPr="00391B9D">
              <w:rPr>
                <w:rFonts w:cstheme="minorHAnsi"/>
                <w:color w:val="000000" w:themeColor="text1"/>
                <w:spacing w:val="-10"/>
                <w:lang w:val="lt-LT"/>
              </w:rPr>
              <w:t xml:space="preserve"> </w:t>
            </w:r>
            <w:r w:rsidRPr="00391B9D">
              <w:rPr>
                <w:rFonts w:cstheme="minorHAnsi"/>
                <w:color w:val="000000" w:themeColor="text1"/>
                <w:lang w:val="lt-LT"/>
              </w:rPr>
              <w:t>lygiavertį</w:t>
            </w:r>
            <w:r w:rsidRPr="00391B9D">
              <w:rPr>
                <w:rFonts w:cstheme="minorHAnsi"/>
                <w:color w:val="000000" w:themeColor="text1"/>
                <w:spacing w:val="-10"/>
                <w:lang w:val="lt-LT"/>
              </w:rPr>
              <w:t xml:space="preserve"> </w:t>
            </w:r>
            <w:r w:rsidRPr="00391B9D">
              <w:rPr>
                <w:rFonts w:cstheme="minorHAnsi"/>
                <w:color w:val="000000" w:themeColor="text1"/>
                <w:lang w:val="lt-LT"/>
              </w:rPr>
              <w:t>standartą)</w:t>
            </w:r>
            <w:r w:rsidRPr="00391B9D">
              <w:rPr>
                <w:rFonts w:cstheme="minorHAnsi"/>
                <w:color w:val="000000" w:themeColor="text1"/>
                <w:spacing w:val="-48"/>
                <w:lang w:val="lt-LT"/>
              </w:rPr>
              <w:t xml:space="preserve"> </w:t>
            </w:r>
            <w:r w:rsidRPr="00391B9D">
              <w:rPr>
                <w:rFonts w:cstheme="minorHAnsi"/>
                <w:color w:val="000000" w:themeColor="text1"/>
                <w:lang w:val="lt-LT"/>
              </w:rPr>
              <w:t>arba nerūdijantis plienas (ne žemesnės klasės kaip EN</w:t>
            </w:r>
            <w:r w:rsidRPr="00391B9D">
              <w:rPr>
                <w:rFonts w:cstheme="minorHAnsi"/>
                <w:color w:val="000000" w:themeColor="text1"/>
                <w:spacing w:val="1"/>
                <w:lang w:val="lt-LT"/>
              </w:rPr>
              <w:t xml:space="preserve"> </w:t>
            </w:r>
            <w:r w:rsidRPr="00391B9D">
              <w:rPr>
                <w:rFonts w:cstheme="minorHAnsi"/>
                <w:color w:val="000000" w:themeColor="text1"/>
                <w:lang w:val="lt-LT"/>
              </w:rPr>
              <w:t>1.4301).</w:t>
            </w:r>
          </w:p>
          <w:p w14:paraId="3057859D" w14:textId="77777777" w:rsidR="00E049E2" w:rsidRPr="00391B9D" w:rsidRDefault="00E049E2" w:rsidP="00AA66EB">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Varžtai,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veržlės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poveržlės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pagaminti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iš</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nerūdijančio plieno (plieno klasė ne žemesnė kaip A2)</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lygiaverčio.</w:t>
            </w:r>
          </w:p>
        </w:tc>
        <w:tc>
          <w:tcPr>
            <w:tcW w:w="951" w:type="pct"/>
            <w:tcBorders>
              <w:top w:val="single" w:sz="4" w:space="0" w:color="auto"/>
              <w:left w:val="single" w:sz="4" w:space="0" w:color="auto"/>
              <w:bottom w:val="single" w:sz="4" w:space="0" w:color="auto"/>
              <w:right w:val="single" w:sz="4" w:space="0" w:color="auto"/>
            </w:tcBorders>
          </w:tcPr>
          <w:p w14:paraId="28ADA60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8C7847B"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7782FBEF" w14:textId="77777777" w:rsidTr="00AA66EB">
        <w:tc>
          <w:tcPr>
            <w:tcW w:w="228" w:type="pct"/>
            <w:tcBorders>
              <w:top w:val="single" w:sz="4" w:space="0" w:color="auto"/>
              <w:left w:val="single" w:sz="4" w:space="0" w:color="auto"/>
              <w:bottom w:val="single" w:sz="4" w:space="0" w:color="auto"/>
              <w:right w:val="single" w:sz="4" w:space="0" w:color="auto"/>
            </w:tcBorders>
          </w:tcPr>
          <w:p w14:paraId="670F34F0"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6EBA45"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Plūdės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ir</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sandarinimo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medžiaga</w:t>
            </w:r>
          </w:p>
        </w:tc>
        <w:tc>
          <w:tcPr>
            <w:tcW w:w="2008" w:type="pct"/>
            <w:tcBorders>
              <w:top w:val="single" w:sz="4" w:space="0" w:color="auto"/>
              <w:left w:val="single" w:sz="4" w:space="0" w:color="auto"/>
              <w:bottom w:val="single" w:sz="4" w:space="0" w:color="auto"/>
              <w:right w:val="single" w:sz="4" w:space="0" w:color="auto"/>
            </w:tcBorders>
          </w:tcPr>
          <w:p w14:paraId="2BECD62A" w14:textId="77777777" w:rsidR="00E049E2" w:rsidRPr="00391B9D" w:rsidRDefault="00E049E2" w:rsidP="00AA66EB">
            <w:pPr>
              <w:pStyle w:val="TableParagraph"/>
              <w:spacing w:line="268" w:lineRule="exact"/>
              <w:rPr>
                <w:rFonts w:cstheme="minorHAnsi"/>
                <w:color w:val="000000" w:themeColor="text1"/>
                <w:lang w:val="lt-LT"/>
              </w:rPr>
            </w:pPr>
            <w:r w:rsidRPr="00391B9D">
              <w:rPr>
                <w:rFonts w:cstheme="minorHAnsi"/>
                <w:color w:val="000000" w:themeColor="text1"/>
                <w:lang w:val="lt-LT"/>
              </w:rPr>
              <w:t>EPDM</w:t>
            </w:r>
            <w:r w:rsidRPr="00391B9D">
              <w:rPr>
                <w:rFonts w:cstheme="minorHAnsi"/>
                <w:color w:val="000000" w:themeColor="text1"/>
                <w:spacing w:val="20"/>
                <w:lang w:val="lt-LT"/>
              </w:rPr>
              <w:t xml:space="preserve"> </w:t>
            </w:r>
            <w:r w:rsidRPr="00391B9D">
              <w:rPr>
                <w:rFonts w:cstheme="minorHAnsi"/>
                <w:color w:val="000000" w:themeColor="text1"/>
                <w:lang w:val="lt-LT"/>
              </w:rPr>
              <w:t>arba</w:t>
            </w:r>
            <w:r w:rsidRPr="00391B9D">
              <w:rPr>
                <w:rFonts w:cstheme="minorHAnsi"/>
                <w:color w:val="000000" w:themeColor="text1"/>
                <w:spacing w:val="69"/>
                <w:lang w:val="lt-LT"/>
              </w:rPr>
              <w:t xml:space="preserve"> </w:t>
            </w:r>
            <w:r w:rsidRPr="00391B9D">
              <w:rPr>
                <w:rFonts w:cstheme="minorHAnsi"/>
                <w:color w:val="000000" w:themeColor="text1"/>
                <w:lang w:val="lt-LT"/>
              </w:rPr>
              <w:t>NBR</w:t>
            </w:r>
            <w:r w:rsidRPr="00391B9D">
              <w:rPr>
                <w:rFonts w:cstheme="minorHAnsi"/>
                <w:color w:val="000000" w:themeColor="text1"/>
                <w:spacing w:val="69"/>
                <w:lang w:val="lt-LT"/>
              </w:rPr>
              <w:t xml:space="preserve"> </w:t>
            </w:r>
            <w:r w:rsidRPr="00391B9D">
              <w:rPr>
                <w:rFonts w:cstheme="minorHAnsi"/>
                <w:color w:val="000000" w:themeColor="text1"/>
                <w:lang w:val="lt-LT"/>
              </w:rPr>
              <w:t>atitinkantis</w:t>
            </w:r>
            <w:r w:rsidRPr="00391B9D">
              <w:rPr>
                <w:rFonts w:cstheme="minorHAnsi"/>
                <w:color w:val="000000" w:themeColor="text1"/>
                <w:spacing w:val="69"/>
                <w:lang w:val="lt-LT"/>
              </w:rPr>
              <w:t xml:space="preserve"> </w:t>
            </w:r>
            <w:r w:rsidRPr="00391B9D">
              <w:rPr>
                <w:rFonts w:cstheme="minorHAnsi"/>
                <w:color w:val="000000" w:themeColor="text1"/>
                <w:lang w:val="lt-LT"/>
              </w:rPr>
              <w:t>LST</w:t>
            </w:r>
            <w:r w:rsidRPr="00391B9D">
              <w:rPr>
                <w:rFonts w:cstheme="minorHAnsi"/>
                <w:color w:val="000000" w:themeColor="text1"/>
                <w:spacing w:val="69"/>
                <w:lang w:val="lt-LT"/>
              </w:rPr>
              <w:t xml:space="preserve"> </w:t>
            </w:r>
            <w:r w:rsidRPr="00391B9D">
              <w:rPr>
                <w:rFonts w:cstheme="minorHAnsi"/>
                <w:color w:val="000000" w:themeColor="text1"/>
                <w:lang w:val="lt-LT"/>
              </w:rPr>
              <w:t>EN</w:t>
            </w:r>
            <w:r w:rsidRPr="00391B9D">
              <w:rPr>
                <w:rFonts w:cstheme="minorHAnsi"/>
                <w:color w:val="000000" w:themeColor="text1"/>
                <w:spacing w:val="68"/>
                <w:lang w:val="lt-LT"/>
              </w:rPr>
              <w:t xml:space="preserve"> </w:t>
            </w:r>
            <w:r w:rsidRPr="00391B9D">
              <w:rPr>
                <w:rFonts w:cstheme="minorHAnsi"/>
                <w:color w:val="000000" w:themeColor="text1"/>
                <w:lang w:val="lt-LT"/>
              </w:rPr>
              <w:t>681-1</w:t>
            </w:r>
            <w:r w:rsidRPr="00391B9D">
              <w:rPr>
                <w:rFonts w:cstheme="minorHAnsi"/>
                <w:color w:val="000000" w:themeColor="text1"/>
                <w:spacing w:val="69"/>
                <w:lang w:val="lt-LT"/>
              </w:rPr>
              <w:t xml:space="preserve"> </w:t>
            </w:r>
            <w:r w:rsidRPr="00391B9D">
              <w:rPr>
                <w:rFonts w:cstheme="minorHAnsi"/>
                <w:color w:val="000000" w:themeColor="text1"/>
                <w:lang w:val="lt-LT"/>
              </w:rPr>
              <w:t>kita</w:t>
            </w:r>
            <w:r w:rsidRPr="00391B9D">
              <w:rPr>
                <w:rFonts w:cstheme="minorHAnsi"/>
                <w:color w:val="000000" w:themeColor="text1"/>
                <w:spacing w:val="69"/>
                <w:lang w:val="lt-LT"/>
              </w:rPr>
              <w:t xml:space="preserve"> </w:t>
            </w:r>
            <w:r w:rsidRPr="00391B9D">
              <w:rPr>
                <w:rFonts w:cstheme="minorHAnsi"/>
                <w:color w:val="000000" w:themeColor="text1"/>
                <w:lang w:val="lt-LT"/>
              </w:rPr>
              <w:t>lygiavertė</w:t>
            </w:r>
          </w:p>
          <w:p w14:paraId="37E0CEB8"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tinkama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šaltam geriamajam</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vandeniui.</w:t>
            </w:r>
          </w:p>
        </w:tc>
        <w:tc>
          <w:tcPr>
            <w:tcW w:w="951" w:type="pct"/>
            <w:tcBorders>
              <w:top w:val="single" w:sz="4" w:space="0" w:color="auto"/>
              <w:left w:val="single" w:sz="4" w:space="0" w:color="auto"/>
              <w:bottom w:val="single" w:sz="4" w:space="0" w:color="auto"/>
              <w:right w:val="single" w:sz="4" w:space="0" w:color="auto"/>
            </w:tcBorders>
          </w:tcPr>
          <w:p w14:paraId="46672AEE"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EE6CE3D"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4EE6ADE2" w14:textId="77777777" w:rsidTr="00AA66EB">
        <w:tc>
          <w:tcPr>
            <w:tcW w:w="228" w:type="pct"/>
            <w:tcBorders>
              <w:top w:val="single" w:sz="4" w:space="0" w:color="auto"/>
              <w:left w:val="single" w:sz="4" w:space="0" w:color="auto"/>
              <w:bottom w:val="single" w:sz="4" w:space="0" w:color="auto"/>
              <w:right w:val="single" w:sz="4" w:space="0" w:color="auto"/>
            </w:tcBorders>
          </w:tcPr>
          <w:p w14:paraId="7707F0BD"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6AB78AD" w14:textId="77777777" w:rsidR="00E049E2" w:rsidRPr="00391B9D" w:rsidRDefault="00E049E2" w:rsidP="00AA66EB">
            <w:pPr>
              <w:pStyle w:val="TableParagraph"/>
              <w:spacing w:line="268" w:lineRule="exact"/>
              <w:rPr>
                <w:rFonts w:cstheme="minorHAnsi"/>
                <w:color w:val="000000" w:themeColor="text1"/>
                <w:lang w:val="lt-LT"/>
              </w:rPr>
            </w:pPr>
            <w:r w:rsidRPr="00391B9D">
              <w:rPr>
                <w:rFonts w:cstheme="minorHAnsi"/>
                <w:color w:val="000000" w:themeColor="text1"/>
                <w:lang w:val="lt-LT"/>
              </w:rPr>
              <w:t>Padengimas</w:t>
            </w:r>
            <w:r w:rsidRPr="00391B9D">
              <w:rPr>
                <w:rFonts w:cstheme="minorHAnsi"/>
                <w:color w:val="000000" w:themeColor="text1"/>
                <w:spacing w:val="20"/>
                <w:lang w:val="lt-LT"/>
              </w:rPr>
              <w:t xml:space="preserve"> </w:t>
            </w:r>
            <w:r w:rsidRPr="00391B9D">
              <w:rPr>
                <w:rFonts w:cstheme="minorHAnsi"/>
                <w:color w:val="000000" w:themeColor="text1"/>
                <w:lang w:val="lt-LT"/>
              </w:rPr>
              <w:t>(kai</w:t>
            </w:r>
            <w:r w:rsidRPr="00391B9D">
              <w:rPr>
                <w:rFonts w:cstheme="minorHAnsi"/>
                <w:color w:val="000000" w:themeColor="text1"/>
                <w:spacing w:val="68"/>
                <w:lang w:val="lt-LT"/>
              </w:rPr>
              <w:t xml:space="preserve"> </w:t>
            </w:r>
            <w:r w:rsidRPr="00391B9D">
              <w:rPr>
                <w:rFonts w:cstheme="minorHAnsi"/>
                <w:color w:val="000000" w:themeColor="text1"/>
                <w:lang w:val="lt-LT"/>
              </w:rPr>
              <w:t>korpuso</w:t>
            </w:r>
            <w:r w:rsidRPr="00391B9D">
              <w:rPr>
                <w:rFonts w:cstheme="minorHAnsi"/>
                <w:color w:val="000000" w:themeColor="text1"/>
                <w:spacing w:val="68"/>
                <w:lang w:val="lt-LT"/>
              </w:rPr>
              <w:t xml:space="preserve"> </w:t>
            </w:r>
            <w:r w:rsidRPr="00391B9D">
              <w:rPr>
                <w:rFonts w:cstheme="minorHAnsi"/>
                <w:color w:val="000000" w:themeColor="text1"/>
                <w:lang w:val="lt-LT"/>
              </w:rPr>
              <w:t>medžiaga</w:t>
            </w:r>
          </w:p>
          <w:p w14:paraId="7B413B9E"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ketus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plienas)</w:t>
            </w:r>
          </w:p>
        </w:tc>
        <w:tc>
          <w:tcPr>
            <w:tcW w:w="2008" w:type="pct"/>
            <w:tcBorders>
              <w:top w:val="single" w:sz="4" w:space="0" w:color="auto"/>
              <w:left w:val="single" w:sz="4" w:space="0" w:color="auto"/>
              <w:bottom w:val="single" w:sz="4" w:space="0" w:color="auto"/>
              <w:right w:val="single" w:sz="4" w:space="0" w:color="auto"/>
            </w:tcBorders>
          </w:tcPr>
          <w:p w14:paraId="10991423" w14:textId="77777777" w:rsidR="00E049E2" w:rsidRPr="00391B9D" w:rsidRDefault="00E049E2" w:rsidP="00AA66EB">
            <w:pPr>
              <w:pStyle w:val="TableParagraph"/>
              <w:spacing w:line="268" w:lineRule="exact"/>
              <w:rPr>
                <w:rFonts w:cstheme="minorHAnsi"/>
                <w:color w:val="000000" w:themeColor="text1"/>
                <w:lang w:val="lt-LT"/>
              </w:rPr>
            </w:pPr>
            <w:r w:rsidRPr="00391B9D">
              <w:rPr>
                <w:rFonts w:cstheme="minorHAnsi"/>
                <w:color w:val="000000" w:themeColor="text1"/>
                <w:lang w:val="lt-LT"/>
              </w:rPr>
              <w:t>Korpuso detalės turi</w:t>
            </w:r>
            <w:r w:rsidRPr="00391B9D">
              <w:rPr>
                <w:rFonts w:cstheme="minorHAnsi"/>
                <w:color w:val="000000" w:themeColor="text1"/>
                <w:spacing w:val="-4"/>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padengtos</w:t>
            </w:r>
            <w:r w:rsidRPr="00391B9D">
              <w:rPr>
                <w:rFonts w:cstheme="minorHAnsi"/>
                <w:color w:val="000000" w:themeColor="text1"/>
                <w:spacing w:val="-1"/>
                <w:lang w:val="lt-LT"/>
              </w:rPr>
              <w:t xml:space="preserve"> </w:t>
            </w:r>
            <w:r w:rsidRPr="00391B9D">
              <w:rPr>
                <w:rFonts w:cstheme="minorHAnsi"/>
                <w:color w:val="000000" w:themeColor="text1"/>
                <w:lang w:val="lt-LT"/>
              </w:rPr>
              <w:t>iš</w:t>
            </w:r>
            <w:r w:rsidRPr="00391B9D">
              <w:rPr>
                <w:rFonts w:cstheme="minorHAnsi"/>
                <w:color w:val="000000" w:themeColor="text1"/>
                <w:spacing w:val="-2"/>
                <w:lang w:val="lt-LT"/>
              </w:rPr>
              <w:t xml:space="preserve"> </w:t>
            </w:r>
            <w:r w:rsidRPr="00391B9D">
              <w:rPr>
                <w:rFonts w:cstheme="minorHAnsi"/>
                <w:color w:val="000000" w:themeColor="text1"/>
                <w:lang w:val="lt-LT"/>
              </w:rPr>
              <w:t>vidaus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3"/>
                <w:lang w:val="lt-LT"/>
              </w:rPr>
              <w:t xml:space="preserve"> </w:t>
            </w:r>
            <w:r w:rsidRPr="00391B9D">
              <w:rPr>
                <w:rFonts w:cstheme="minorHAnsi"/>
                <w:color w:val="000000" w:themeColor="text1"/>
                <w:lang w:val="lt-LT"/>
              </w:rPr>
              <w:t>iš</w:t>
            </w:r>
            <w:r w:rsidRPr="00391B9D">
              <w:rPr>
                <w:rFonts w:cstheme="minorHAnsi"/>
                <w:color w:val="000000" w:themeColor="text1"/>
                <w:spacing w:val="-1"/>
                <w:lang w:val="lt-LT"/>
              </w:rPr>
              <w:t xml:space="preserve"> </w:t>
            </w:r>
            <w:r w:rsidRPr="00391B9D">
              <w:rPr>
                <w:rFonts w:cstheme="minorHAnsi"/>
                <w:color w:val="000000" w:themeColor="text1"/>
                <w:lang w:val="lt-LT"/>
              </w:rPr>
              <w:t>išorės.</w:t>
            </w:r>
          </w:p>
          <w:p w14:paraId="5BA64061" w14:textId="77777777" w:rsidR="00E049E2" w:rsidRPr="00391B9D" w:rsidRDefault="00E049E2" w:rsidP="00AA66EB">
            <w:pPr>
              <w:pStyle w:val="TableParagraph"/>
              <w:rPr>
                <w:rFonts w:cstheme="minorHAnsi"/>
                <w:color w:val="000000" w:themeColor="text1"/>
                <w:lang w:val="lt-LT"/>
              </w:rPr>
            </w:pPr>
            <w:r w:rsidRPr="00391B9D">
              <w:rPr>
                <w:rFonts w:cstheme="minorHAnsi"/>
                <w:color w:val="000000" w:themeColor="text1"/>
                <w:lang w:val="lt-LT"/>
              </w:rPr>
              <w:t>Padengimas</w:t>
            </w:r>
            <w:r w:rsidRPr="00391B9D">
              <w:rPr>
                <w:rFonts w:cstheme="minorHAnsi"/>
                <w:color w:val="000000" w:themeColor="text1"/>
                <w:spacing w:val="25"/>
                <w:lang w:val="lt-LT"/>
              </w:rPr>
              <w:t xml:space="preserve"> </w:t>
            </w:r>
            <w:r w:rsidRPr="00391B9D">
              <w:rPr>
                <w:rFonts w:cstheme="minorHAnsi"/>
                <w:color w:val="000000" w:themeColor="text1"/>
                <w:lang w:val="lt-LT"/>
              </w:rPr>
              <w:t>epoksidinis</w:t>
            </w:r>
            <w:r w:rsidRPr="00391B9D">
              <w:rPr>
                <w:rFonts w:cstheme="minorHAnsi"/>
                <w:color w:val="000000" w:themeColor="text1"/>
                <w:spacing w:val="25"/>
                <w:lang w:val="lt-LT"/>
              </w:rPr>
              <w:t xml:space="preserve"> </w:t>
            </w:r>
            <w:r w:rsidRPr="00391B9D">
              <w:rPr>
                <w:rFonts w:cstheme="minorHAnsi"/>
                <w:color w:val="000000" w:themeColor="text1"/>
                <w:lang w:val="lt-LT"/>
              </w:rPr>
              <w:t>miltelinis</w:t>
            </w:r>
            <w:r w:rsidRPr="00391B9D">
              <w:rPr>
                <w:rFonts w:cstheme="minorHAnsi"/>
                <w:color w:val="000000" w:themeColor="text1"/>
                <w:spacing w:val="25"/>
                <w:lang w:val="lt-LT"/>
              </w:rPr>
              <w:t xml:space="preserve"> </w:t>
            </w:r>
            <w:r w:rsidRPr="00391B9D">
              <w:rPr>
                <w:rFonts w:cstheme="minorHAnsi"/>
                <w:color w:val="000000" w:themeColor="text1"/>
                <w:lang w:val="lt-LT"/>
              </w:rPr>
              <w:t>arba</w:t>
            </w:r>
            <w:r w:rsidRPr="00391B9D">
              <w:rPr>
                <w:rFonts w:cstheme="minorHAnsi"/>
                <w:color w:val="000000" w:themeColor="text1"/>
                <w:spacing w:val="25"/>
                <w:lang w:val="lt-LT"/>
              </w:rPr>
              <w:t xml:space="preserve"> </w:t>
            </w:r>
            <w:r w:rsidRPr="00391B9D">
              <w:rPr>
                <w:rFonts w:cstheme="minorHAnsi"/>
                <w:color w:val="000000" w:themeColor="text1"/>
                <w:lang w:val="lt-LT"/>
              </w:rPr>
              <w:t>lygiavertis,</w:t>
            </w:r>
            <w:r w:rsidRPr="00391B9D">
              <w:rPr>
                <w:rFonts w:cstheme="minorHAnsi"/>
                <w:color w:val="000000" w:themeColor="text1"/>
                <w:spacing w:val="24"/>
                <w:lang w:val="lt-LT"/>
              </w:rPr>
              <w:t xml:space="preserve"> </w:t>
            </w:r>
            <w:r w:rsidRPr="00391B9D">
              <w:rPr>
                <w:rFonts w:cstheme="minorHAnsi"/>
                <w:color w:val="000000" w:themeColor="text1"/>
                <w:lang w:val="lt-LT"/>
              </w:rPr>
              <w:t>minimalus</w:t>
            </w:r>
          </w:p>
          <w:p w14:paraId="1400B5E3"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storis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250</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mikronų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pagal LST</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14901</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standartą.</w:t>
            </w:r>
          </w:p>
        </w:tc>
        <w:tc>
          <w:tcPr>
            <w:tcW w:w="951" w:type="pct"/>
            <w:tcBorders>
              <w:top w:val="single" w:sz="4" w:space="0" w:color="auto"/>
              <w:left w:val="single" w:sz="4" w:space="0" w:color="auto"/>
              <w:bottom w:val="single" w:sz="4" w:space="0" w:color="auto"/>
              <w:right w:val="single" w:sz="4" w:space="0" w:color="auto"/>
            </w:tcBorders>
          </w:tcPr>
          <w:p w14:paraId="7A4E8779"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1B02E22"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728C60F9" w14:textId="77777777" w:rsidTr="00AA66EB">
        <w:tc>
          <w:tcPr>
            <w:tcW w:w="228" w:type="pct"/>
            <w:tcBorders>
              <w:top w:val="single" w:sz="4" w:space="0" w:color="auto"/>
              <w:left w:val="single" w:sz="4" w:space="0" w:color="auto"/>
              <w:bottom w:val="single" w:sz="4" w:space="0" w:color="auto"/>
              <w:right w:val="single" w:sz="4" w:space="0" w:color="auto"/>
            </w:tcBorders>
          </w:tcPr>
          <w:p w14:paraId="02A9A7A6"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191380A"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7B1F9BF7" w14:textId="77777777" w:rsidR="00E049E2" w:rsidRPr="00391B9D" w:rsidRDefault="00E049E2" w:rsidP="00AA66EB">
            <w:pPr>
              <w:pStyle w:val="TableParagraph"/>
              <w:spacing w:line="267" w:lineRule="exact"/>
              <w:rPr>
                <w:rFonts w:cstheme="minorHAnsi"/>
                <w:color w:val="000000" w:themeColor="text1"/>
                <w:lang w:val="lt-LT"/>
              </w:rPr>
            </w:pPr>
            <w:r w:rsidRPr="00391B9D">
              <w:rPr>
                <w:rFonts w:cstheme="minorHAnsi"/>
                <w:color w:val="000000" w:themeColor="text1"/>
                <w:lang w:val="lt-LT"/>
              </w:rPr>
              <w:t>Ant</w:t>
            </w:r>
            <w:r w:rsidRPr="00391B9D">
              <w:rPr>
                <w:rFonts w:cstheme="minorHAnsi"/>
                <w:color w:val="000000" w:themeColor="text1"/>
                <w:spacing w:val="-2"/>
                <w:lang w:val="lt-LT"/>
              </w:rPr>
              <w:t xml:space="preserve"> </w:t>
            </w:r>
            <w:proofErr w:type="spellStart"/>
            <w:r w:rsidRPr="00391B9D">
              <w:rPr>
                <w:rFonts w:cstheme="minorHAnsi"/>
                <w:color w:val="000000" w:themeColor="text1"/>
                <w:lang w:val="lt-LT"/>
              </w:rPr>
              <w:t>nuorinimo</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vožtuvo turi</w:t>
            </w:r>
            <w:r w:rsidRPr="00391B9D">
              <w:rPr>
                <w:rFonts w:cstheme="minorHAnsi"/>
                <w:color w:val="000000" w:themeColor="text1"/>
                <w:spacing w:val="-4"/>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nurodyta:</w:t>
            </w:r>
          </w:p>
          <w:p w14:paraId="06AF5CC1" w14:textId="77777777" w:rsidR="00E049E2" w:rsidRPr="00391B9D" w:rsidRDefault="00E049E2" w:rsidP="00AA66EB">
            <w:pPr>
              <w:pStyle w:val="TableParagraph"/>
              <w:numPr>
                <w:ilvl w:val="0"/>
                <w:numId w:val="79"/>
              </w:numPr>
              <w:tabs>
                <w:tab w:val="left" w:pos="60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5"/>
                <w:lang w:val="lt-LT"/>
              </w:rPr>
              <w:t xml:space="preserve"> </w:t>
            </w:r>
            <w:r w:rsidRPr="00391B9D">
              <w:rPr>
                <w:rFonts w:cstheme="minorHAnsi"/>
                <w:color w:val="000000" w:themeColor="text1"/>
                <w:lang w:val="lt-LT"/>
              </w:rPr>
              <w:t>pavadinimas</w:t>
            </w:r>
            <w:r w:rsidRPr="00391B9D">
              <w:rPr>
                <w:rFonts w:cstheme="minorHAnsi"/>
                <w:color w:val="000000" w:themeColor="text1"/>
                <w:spacing w:val="-4"/>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Gamintojas);</w:t>
            </w:r>
          </w:p>
          <w:p w14:paraId="1085FBB5" w14:textId="77777777" w:rsidR="00E049E2" w:rsidRPr="00391B9D" w:rsidRDefault="00E049E2" w:rsidP="00AA66EB">
            <w:pPr>
              <w:pStyle w:val="TableParagraph"/>
              <w:numPr>
                <w:ilvl w:val="0"/>
                <w:numId w:val="79"/>
              </w:numPr>
              <w:tabs>
                <w:tab w:val="left" w:pos="607"/>
              </w:tabs>
              <w:autoSpaceDE w:val="0"/>
              <w:autoSpaceDN w:val="0"/>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4"/>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2017);</w:t>
            </w:r>
          </w:p>
          <w:p w14:paraId="7F160CF1" w14:textId="77777777" w:rsidR="00E049E2" w:rsidRPr="00391B9D" w:rsidRDefault="00E049E2" w:rsidP="00AA66EB">
            <w:pPr>
              <w:pStyle w:val="TableParagraph"/>
              <w:numPr>
                <w:ilvl w:val="0"/>
                <w:numId w:val="79"/>
              </w:numPr>
              <w:tabs>
                <w:tab w:val="left" w:pos="607"/>
              </w:tabs>
              <w:autoSpaceDE w:val="0"/>
              <w:autoSpaceDN w:val="0"/>
              <w:spacing w:before="1"/>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2"/>
                <w:lang w:val="lt-LT"/>
              </w:rPr>
              <w:t xml:space="preserve"> </w:t>
            </w:r>
            <w:r w:rsidRPr="00391B9D">
              <w:rPr>
                <w:rFonts w:cstheme="minorHAnsi"/>
                <w:color w:val="000000" w:themeColor="text1"/>
                <w:lang w:val="lt-LT"/>
              </w:rPr>
              <w:t>dangčio</w:t>
            </w:r>
            <w:r w:rsidRPr="00391B9D">
              <w:rPr>
                <w:rFonts w:cstheme="minorHAnsi"/>
                <w:color w:val="000000" w:themeColor="text1"/>
                <w:spacing w:val="-3"/>
                <w:lang w:val="lt-LT"/>
              </w:rPr>
              <w:t xml:space="preserve"> </w:t>
            </w:r>
            <w:r w:rsidRPr="00391B9D">
              <w:rPr>
                <w:rFonts w:cstheme="minorHAnsi"/>
                <w:color w:val="000000" w:themeColor="text1"/>
                <w:lang w:val="lt-LT"/>
              </w:rPr>
              <w:t>medžiaga</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EN-GJS-400).</w:t>
            </w:r>
          </w:p>
          <w:p w14:paraId="0BFB709E" w14:textId="77777777" w:rsidR="00E049E2" w:rsidRPr="00391B9D" w:rsidRDefault="00E049E2" w:rsidP="00AA66EB">
            <w:pPr>
              <w:pStyle w:val="TableParagraph"/>
              <w:numPr>
                <w:ilvl w:val="0"/>
                <w:numId w:val="79"/>
              </w:numPr>
              <w:tabs>
                <w:tab w:val="left" w:pos="607"/>
              </w:tabs>
              <w:autoSpaceDE w:val="0"/>
              <w:autoSpaceDN w:val="0"/>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2"/>
                <w:lang w:val="lt-LT"/>
              </w:rPr>
              <w:t xml:space="preserve"> </w:t>
            </w:r>
            <w:r w:rsidRPr="00391B9D">
              <w:rPr>
                <w:rFonts w:cstheme="minorHAnsi"/>
                <w:color w:val="000000" w:themeColor="text1"/>
                <w:lang w:val="lt-LT"/>
              </w:rPr>
              <w:t>dydis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DN50);</w:t>
            </w:r>
          </w:p>
          <w:p w14:paraId="481C02A3" w14:textId="77777777" w:rsidR="00E049E2" w:rsidRPr="00391B9D" w:rsidRDefault="00E049E2" w:rsidP="00AA66EB">
            <w:pPr>
              <w:pStyle w:val="TableParagraph"/>
              <w:numPr>
                <w:ilvl w:val="0"/>
                <w:numId w:val="79"/>
              </w:numPr>
              <w:tabs>
                <w:tab w:val="left" w:pos="607"/>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3"/>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(PN16);</w:t>
            </w:r>
          </w:p>
          <w:p w14:paraId="759E0B9E" w14:textId="77777777" w:rsidR="00E049E2" w:rsidRPr="00391B9D" w:rsidRDefault="00E049E2" w:rsidP="00AA66EB">
            <w:pPr>
              <w:pStyle w:val="TableParagraph"/>
              <w:numPr>
                <w:ilvl w:val="0"/>
                <w:numId w:val="79"/>
              </w:numPr>
              <w:tabs>
                <w:tab w:val="left" w:pos="60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2"/>
                <w:lang w:val="lt-LT"/>
              </w:rPr>
              <w:t xml:space="preserve"> </w:t>
            </w:r>
            <w:r w:rsidRPr="00391B9D">
              <w:rPr>
                <w:rFonts w:cstheme="minorHAnsi"/>
                <w:color w:val="000000" w:themeColor="text1"/>
                <w:lang w:val="lt-LT"/>
              </w:rPr>
              <w:t>(EN</w:t>
            </w:r>
            <w:r w:rsidRPr="00391B9D">
              <w:rPr>
                <w:rFonts w:cstheme="minorHAnsi"/>
                <w:color w:val="000000" w:themeColor="text1"/>
                <w:spacing w:val="-4"/>
                <w:lang w:val="lt-LT"/>
              </w:rPr>
              <w:t xml:space="preserve"> </w:t>
            </w:r>
            <w:r w:rsidRPr="00391B9D">
              <w:rPr>
                <w:rFonts w:cstheme="minorHAnsi"/>
                <w:color w:val="000000" w:themeColor="text1"/>
                <w:lang w:val="lt-LT"/>
              </w:rPr>
              <w:t>1074-4).</w:t>
            </w:r>
          </w:p>
          <w:p w14:paraId="4B309586" w14:textId="77777777" w:rsidR="00E049E2" w:rsidRPr="00391B9D" w:rsidRDefault="00E049E2" w:rsidP="00AA66EB">
            <w:pPr>
              <w:pStyle w:val="TableParagraph"/>
              <w:ind w:left="246"/>
              <w:rPr>
                <w:rFonts w:cstheme="minorHAnsi"/>
                <w:color w:val="000000" w:themeColor="text1"/>
                <w:lang w:val="lt-LT"/>
              </w:rPr>
            </w:pPr>
            <w:r w:rsidRPr="00391B9D">
              <w:rPr>
                <w:rFonts w:cstheme="minorHAnsi"/>
                <w:color w:val="000000" w:themeColor="text1"/>
                <w:lang w:val="lt-LT"/>
              </w:rPr>
              <w:t>Žymėjimo</w:t>
            </w:r>
            <w:r w:rsidRPr="00391B9D">
              <w:rPr>
                <w:rFonts w:cstheme="minorHAnsi"/>
                <w:color w:val="000000" w:themeColor="text1"/>
                <w:spacing w:val="19"/>
                <w:lang w:val="lt-LT"/>
              </w:rPr>
              <w:t xml:space="preserve"> </w:t>
            </w:r>
            <w:r w:rsidRPr="00391B9D">
              <w:rPr>
                <w:rFonts w:cstheme="minorHAnsi"/>
                <w:color w:val="000000" w:themeColor="text1"/>
                <w:lang w:val="lt-LT"/>
              </w:rPr>
              <w:t>ženklai</w:t>
            </w:r>
            <w:r w:rsidRPr="00391B9D">
              <w:rPr>
                <w:rFonts w:cstheme="minorHAnsi"/>
                <w:color w:val="000000" w:themeColor="text1"/>
                <w:spacing w:val="64"/>
                <w:lang w:val="lt-LT"/>
              </w:rPr>
              <w:t xml:space="preserve"> </w:t>
            </w:r>
            <w:r w:rsidRPr="00391B9D">
              <w:rPr>
                <w:rFonts w:cstheme="minorHAnsi"/>
                <w:color w:val="000000" w:themeColor="text1"/>
                <w:lang w:val="lt-LT"/>
              </w:rPr>
              <w:t>turi</w:t>
            </w:r>
            <w:r w:rsidRPr="00391B9D">
              <w:rPr>
                <w:rFonts w:cstheme="minorHAnsi"/>
                <w:color w:val="000000" w:themeColor="text1"/>
                <w:spacing w:val="65"/>
                <w:lang w:val="lt-LT"/>
              </w:rPr>
              <w:t xml:space="preserve"> </w:t>
            </w:r>
            <w:r w:rsidRPr="00391B9D">
              <w:rPr>
                <w:rFonts w:cstheme="minorHAnsi"/>
                <w:color w:val="000000" w:themeColor="text1"/>
                <w:lang w:val="lt-LT"/>
              </w:rPr>
              <w:t>išlikti</w:t>
            </w:r>
            <w:r w:rsidRPr="00391B9D">
              <w:rPr>
                <w:rFonts w:cstheme="minorHAnsi"/>
                <w:color w:val="000000" w:themeColor="text1"/>
                <w:spacing w:val="68"/>
                <w:lang w:val="lt-LT"/>
              </w:rPr>
              <w:t xml:space="preserve"> </w:t>
            </w:r>
            <w:r w:rsidRPr="00391B9D">
              <w:rPr>
                <w:rFonts w:cstheme="minorHAnsi"/>
                <w:color w:val="000000" w:themeColor="text1"/>
                <w:lang w:val="lt-LT"/>
              </w:rPr>
              <w:t>aiškiai</w:t>
            </w:r>
            <w:r w:rsidRPr="00391B9D">
              <w:rPr>
                <w:rFonts w:cstheme="minorHAnsi"/>
                <w:color w:val="000000" w:themeColor="text1"/>
                <w:spacing w:val="66"/>
                <w:lang w:val="lt-LT"/>
              </w:rPr>
              <w:t xml:space="preserve"> </w:t>
            </w:r>
            <w:r w:rsidRPr="00391B9D">
              <w:rPr>
                <w:rFonts w:cstheme="minorHAnsi"/>
                <w:color w:val="000000" w:themeColor="text1"/>
                <w:lang w:val="lt-LT"/>
              </w:rPr>
              <w:t>matomi</w:t>
            </w:r>
            <w:r w:rsidRPr="00391B9D">
              <w:rPr>
                <w:rFonts w:cstheme="minorHAnsi"/>
                <w:color w:val="000000" w:themeColor="text1"/>
                <w:spacing w:val="66"/>
                <w:lang w:val="lt-LT"/>
              </w:rPr>
              <w:t xml:space="preserve"> </w:t>
            </w:r>
            <w:r w:rsidRPr="00391B9D">
              <w:rPr>
                <w:rFonts w:cstheme="minorHAnsi"/>
                <w:color w:val="000000" w:themeColor="text1"/>
                <w:lang w:val="lt-LT"/>
              </w:rPr>
              <w:t>viso</w:t>
            </w:r>
            <w:r w:rsidRPr="00391B9D">
              <w:rPr>
                <w:rFonts w:cstheme="minorHAnsi"/>
                <w:color w:val="000000" w:themeColor="text1"/>
                <w:spacing w:val="67"/>
                <w:lang w:val="lt-LT"/>
              </w:rPr>
              <w:t xml:space="preserve"> </w:t>
            </w:r>
            <w:r w:rsidRPr="00391B9D">
              <w:rPr>
                <w:rFonts w:cstheme="minorHAnsi"/>
                <w:color w:val="000000" w:themeColor="text1"/>
                <w:lang w:val="lt-LT"/>
              </w:rPr>
              <w:t>gaminio</w:t>
            </w:r>
          </w:p>
          <w:p w14:paraId="21E50987"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eksploatacijos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laikotarpio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metu.</w:t>
            </w:r>
          </w:p>
        </w:tc>
        <w:tc>
          <w:tcPr>
            <w:tcW w:w="951" w:type="pct"/>
            <w:tcBorders>
              <w:top w:val="single" w:sz="4" w:space="0" w:color="auto"/>
              <w:left w:val="single" w:sz="4" w:space="0" w:color="auto"/>
              <w:bottom w:val="single" w:sz="4" w:space="0" w:color="auto"/>
              <w:right w:val="single" w:sz="4" w:space="0" w:color="auto"/>
            </w:tcBorders>
          </w:tcPr>
          <w:p w14:paraId="6AAB3D55"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65CD60C"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
        </w:tc>
      </w:tr>
      <w:tr w:rsidR="00C57800" w:rsidRPr="00391B9D" w14:paraId="5A64DE5B"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E712FC3" w14:textId="77777777" w:rsidR="00E049E2" w:rsidRPr="00391B9D" w:rsidRDefault="00E049E2"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lastRenderedPageBreak/>
              <w:t>Dokumentai</w:t>
            </w:r>
          </w:p>
        </w:tc>
        <w:tc>
          <w:tcPr>
            <w:tcW w:w="951" w:type="pct"/>
            <w:tcBorders>
              <w:top w:val="single" w:sz="4" w:space="0" w:color="auto"/>
              <w:left w:val="single" w:sz="4" w:space="0" w:color="auto"/>
              <w:bottom w:val="single" w:sz="4" w:space="0" w:color="auto"/>
              <w:right w:val="single" w:sz="4" w:space="0" w:color="auto"/>
            </w:tcBorders>
          </w:tcPr>
          <w:p w14:paraId="274216B2" w14:textId="77777777" w:rsidR="00E049E2" w:rsidRPr="00391B9D" w:rsidRDefault="00E049E2"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D6D6FC0" w14:textId="77777777" w:rsidR="00E049E2" w:rsidRPr="00391B9D" w:rsidRDefault="00E049E2" w:rsidP="00AA66EB">
            <w:pPr>
              <w:spacing w:line="254" w:lineRule="auto"/>
              <w:jc w:val="center"/>
              <w:rPr>
                <w:rFonts w:asciiTheme="minorHAnsi" w:hAnsiTheme="minorHAnsi" w:cstheme="minorHAnsi"/>
                <w:b/>
                <w:color w:val="000000" w:themeColor="text1"/>
                <w:sz w:val="22"/>
                <w:szCs w:val="22"/>
                <w:lang w:eastAsia="lt-LT"/>
              </w:rPr>
            </w:pPr>
          </w:p>
        </w:tc>
      </w:tr>
      <w:tr w:rsidR="00C57800" w:rsidRPr="00391B9D" w14:paraId="7D2A4DDB" w14:textId="77777777" w:rsidTr="00AA66EB">
        <w:tc>
          <w:tcPr>
            <w:tcW w:w="228" w:type="pct"/>
            <w:tcBorders>
              <w:top w:val="single" w:sz="4" w:space="0" w:color="auto"/>
              <w:left w:val="single" w:sz="4" w:space="0" w:color="auto"/>
              <w:bottom w:val="single" w:sz="4" w:space="0" w:color="auto"/>
              <w:right w:val="single" w:sz="4" w:space="0" w:color="auto"/>
            </w:tcBorders>
          </w:tcPr>
          <w:p w14:paraId="6AB33F71"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995D1F3" w14:textId="60263233" w:rsidR="00E049E2" w:rsidRPr="00391B9D" w:rsidRDefault="00E049E2"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pirkimo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metu</w:t>
            </w:r>
          </w:p>
        </w:tc>
        <w:tc>
          <w:tcPr>
            <w:tcW w:w="2008" w:type="pct"/>
            <w:tcBorders>
              <w:top w:val="single" w:sz="4" w:space="0" w:color="auto"/>
              <w:left w:val="single" w:sz="4" w:space="0" w:color="auto"/>
              <w:bottom w:val="single" w:sz="4" w:space="0" w:color="auto"/>
              <w:right w:val="single" w:sz="4" w:space="0" w:color="auto"/>
            </w:tcBorders>
          </w:tcPr>
          <w:p w14:paraId="03A459CE" w14:textId="77777777" w:rsidR="00E049E2" w:rsidRPr="00391B9D" w:rsidRDefault="00E049E2" w:rsidP="00AA66EB">
            <w:pPr>
              <w:pStyle w:val="TableParagraph"/>
              <w:numPr>
                <w:ilvl w:val="0"/>
                <w:numId w:val="80"/>
              </w:numPr>
              <w:tabs>
                <w:tab w:val="left" w:pos="641"/>
                <w:tab w:val="left" w:pos="2446"/>
                <w:tab w:val="left" w:pos="3636"/>
                <w:tab w:val="left" w:pos="5122"/>
              </w:tabs>
              <w:autoSpaceDE w:val="0"/>
              <w:autoSpaceDN w:val="0"/>
              <w:spacing w:line="280" w:lineRule="exact"/>
              <w:ind w:hanging="362"/>
              <w:rPr>
                <w:rFonts w:cstheme="minorHAnsi"/>
                <w:color w:val="000000" w:themeColor="text1"/>
                <w:lang w:val="lt-LT"/>
              </w:rPr>
            </w:pPr>
            <w:r w:rsidRPr="00391B9D">
              <w:rPr>
                <w:rFonts w:cstheme="minorHAnsi"/>
                <w:color w:val="000000" w:themeColor="text1"/>
                <w:lang w:val="lt-LT"/>
              </w:rPr>
              <w:t>Eksploatacinių</w:t>
            </w:r>
            <w:r w:rsidRPr="00391B9D">
              <w:rPr>
                <w:rFonts w:cstheme="minorHAnsi"/>
                <w:color w:val="000000" w:themeColor="text1"/>
                <w:lang w:val="lt-LT"/>
              </w:rPr>
              <w:tab/>
              <w:t>savybių</w:t>
            </w:r>
            <w:r w:rsidRPr="00391B9D">
              <w:rPr>
                <w:rFonts w:cstheme="minorHAnsi"/>
                <w:color w:val="000000" w:themeColor="text1"/>
                <w:lang w:val="lt-LT"/>
              </w:rPr>
              <w:tab/>
              <w:t>deklaracija</w:t>
            </w:r>
            <w:r w:rsidRPr="00391B9D">
              <w:rPr>
                <w:rFonts w:cstheme="minorHAnsi"/>
                <w:color w:val="000000" w:themeColor="text1"/>
                <w:lang w:val="lt-LT"/>
              </w:rPr>
              <w:tab/>
              <w:t>(pagal</w:t>
            </w:r>
          </w:p>
          <w:p w14:paraId="5315F77F" w14:textId="77777777" w:rsidR="00E049E2" w:rsidRPr="00391B9D" w:rsidRDefault="00E049E2" w:rsidP="00AA66EB">
            <w:pPr>
              <w:pStyle w:val="TableParagraph"/>
              <w:ind w:left="640"/>
              <w:jc w:val="both"/>
              <w:rPr>
                <w:rFonts w:cstheme="minorHAnsi"/>
                <w:color w:val="000000" w:themeColor="text1"/>
                <w:lang w:val="lt-LT"/>
              </w:rPr>
            </w:pPr>
            <w:r w:rsidRPr="00391B9D">
              <w:rPr>
                <w:rFonts w:cstheme="minorHAnsi"/>
                <w:color w:val="000000" w:themeColor="text1"/>
                <w:lang w:val="lt-LT"/>
              </w:rPr>
              <w:t>STR</w:t>
            </w:r>
            <w:r w:rsidRPr="00391B9D">
              <w:rPr>
                <w:rFonts w:cstheme="minorHAnsi"/>
                <w:color w:val="000000" w:themeColor="text1"/>
                <w:spacing w:val="-2"/>
                <w:lang w:val="lt-LT"/>
              </w:rPr>
              <w:t xml:space="preserve"> </w:t>
            </w:r>
            <w:r w:rsidRPr="00391B9D">
              <w:rPr>
                <w:rFonts w:cstheme="minorHAnsi"/>
                <w:color w:val="000000" w:themeColor="text1"/>
                <w:lang w:val="lt-LT"/>
              </w:rPr>
              <w:t>1.01.04:2015, lietuvių</w:t>
            </w:r>
            <w:r w:rsidRPr="00391B9D">
              <w:rPr>
                <w:rFonts w:cstheme="minorHAnsi"/>
                <w:color w:val="000000" w:themeColor="text1"/>
                <w:spacing w:val="-5"/>
                <w:lang w:val="lt-LT"/>
              </w:rPr>
              <w:t xml:space="preserve"> </w:t>
            </w:r>
            <w:r w:rsidRPr="00391B9D">
              <w:rPr>
                <w:rFonts w:cstheme="minorHAnsi"/>
                <w:color w:val="000000" w:themeColor="text1"/>
                <w:lang w:val="lt-LT"/>
              </w:rPr>
              <w:t>k.);</w:t>
            </w:r>
          </w:p>
          <w:p w14:paraId="0CC49DCE" w14:textId="77777777" w:rsidR="00E049E2" w:rsidRPr="00391B9D" w:rsidRDefault="00E049E2" w:rsidP="00AA66EB">
            <w:pPr>
              <w:pStyle w:val="TableParagraph"/>
              <w:numPr>
                <w:ilvl w:val="0"/>
                <w:numId w:val="80"/>
              </w:numPr>
              <w:tabs>
                <w:tab w:val="left" w:pos="641"/>
              </w:tabs>
              <w:autoSpaceDE w:val="0"/>
              <w:autoSpaceDN w:val="0"/>
              <w:ind w:right="96"/>
              <w:jc w:val="both"/>
              <w:rPr>
                <w:rFonts w:cstheme="minorHAnsi"/>
                <w:color w:val="000000" w:themeColor="text1"/>
                <w:lang w:val="lt-LT"/>
              </w:rPr>
            </w:pPr>
            <w:r w:rsidRPr="00391B9D">
              <w:rPr>
                <w:rFonts w:cstheme="minorHAnsi"/>
                <w:color w:val="000000" w:themeColor="text1"/>
                <w:lang w:val="lt-LT"/>
              </w:rPr>
              <w:t>Nepriklausomos, akredituotos organizacijos išduotas ir</w:t>
            </w:r>
            <w:r w:rsidRPr="00391B9D">
              <w:rPr>
                <w:rFonts w:cstheme="minorHAnsi"/>
                <w:color w:val="000000" w:themeColor="text1"/>
                <w:spacing w:val="1"/>
                <w:lang w:val="lt-LT"/>
              </w:rPr>
              <w:t xml:space="preserve"> </w:t>
            </w:r>
            <w:r w:rsidRPr="00391B9D">
              <w:rPr>
                <w:rFonts w:cstheme="minorHAnsi"/>
                <w:color w:val="000000" w:themeColor="text1"/>
                <w:lang w:val="lt-LT"/>
              </w:rPr>
              <w:t>Europos</w:t>
            </w:r>
            <w:r w:rsidRPr="00391B9D">
              <w:rPr>
                <w:rFonts w:cstheme="minorHAnsi"/>
                <w:color w:val="000000" w:themeColor="text1"/>
                <w:spacing w:val="1"/>
                <w:lang w:val="lt-LT"/>
              </w:rPr>
              <w:t xml:space="preserve"> </w:t>
            </w:r>
            <w:r w:rsidRPr="00391B9D">
              <w:rPr>
                <w:rFonts w:cstheme="minorHAnsi"/>
                <w:color w:val="000000" w:themeColor="text1"/>
                <w:lang w:val="lt-LT"/>
              </w:rPr>
              <w:t>Sąjungoje</w:t>
            </w:r>
            <w:r w:rsidRPr="00391B9D">
              <w:rPr>
                <w:rFonts w:cstheme="minorHAnsi"/>
                <w:color w:val="000000" w:themeColor="text1"/>
                <w:spacing w:val="1"/>
                <w:lang w:val="lt-LT"/>
              </w:rPr>
              <w:t xml:space="preserve"> </w:t>
            </w:r>
            <w:r w:rsidRPr="00391B9D">
              <w:rPr>
                <w:rFonts w:cstheme="minorHAnsi"/>
                <w:color w:val="000000" w:themeColor="text1"/>
                <w:lang w:val="lt-LT"/>
              </w:rPr>
              <w:t>galiojantis</w:t>
            </w:r>
            <w:r w:rsidRPr="00391B9D">
              <w:rPr>
                <w:rFonts w:cstheme="minorHAnsi"/>
                <w:color w:val="000000" w:themeColor="text1"/>
                <w:spacing w:val="1"/>
                <w:lang w:val="lt-LT"/>
              </w:rPr>
              <w:t xml:space="preserve"> </w:t>
            </w:r>
            <w:r w:rsidRPr="00391B9D">
              <w:rPr>
                <w:rFonts w:cstheme="minorHAnsi"/>
                <w:color w:val="000000" w:themeColor="text1"/>
                <w:lang w:val="lt-LT"/>
              </w:rPr>
              <w:t>dokumentas,</w:t>
            </w:r>
            <w:r w:rsidRPr="00391B9D">
              <w:rPr>
                <w:rFonts w:cstheme="minorHAnsi"/>
                <w:color w:val="000000" w:themeColor="text1"/>
                <w:spacing w:val="-47"/>
                <w:lang w:val="lt-LT"/>
              </w:rPr>
              <w:t xml:space="preserve"> </w:t>
            </w:r>
            <w:r w:rsidRPr="00391B9D">
              <w:rPr>
                <w:rFonts w:cstheme="minorHAnsi"/>
                <w:color w:val="000000" w:themeColor="text1"/>
                <w:lang w:val="lt-LT"/>
              </w:rPr>
              <w:t>patvirtinantis, kad sklendė ir jos sandarinimo medžiagos</w:t>
            </w:r>
            <w:r w:rsidRPr="00391B9D">
              <w:rPr>
                <w:rFonts w:cstheme="minorHAnsi"/>
                <w:color w:val="000000" w:themeColor="text1"/>
                <w:spacing w:val="-47"/>
                <w:lang w:val="lt-LT"/>
              </w:rPr>
              <w:t xml:space="preserve"> </w:t>
            </w:r>
            <w:r w:rsidRPr="00391B9D">
              <w:rPr>
                <w:rFonts w:cstheme="minorHAnsi"/>
                <w:color w:val="000000" w:themeColor="text1"/>
                <w:lang w:val="lt-LT"/>
              </w:rPr>
              <w:t>tinkamos</w:t>
            </w:r>
            <w:r w:rsidRPr="00391B9D">
              <w:rPr>
                <w:rFonts w:cstheme="minorHAnsi"/>
                <w:color w:val="000000" w:themeColor="text1"/>
                <w:spacing w:val="4"/>
                <w:lang w:val="lt-LT"/>
              </w:rPr>
              <w:t xml:space="preserve"> </w:t>
            </w:r>
            <w:r w:rsidRPr="00391B9D">
              <w:rPr>
                <w:rFonts w:cstheme="minorHAnsi"/>
                <w:color w:val="000000" w:themeColor="text1"/>
                <w:lang w:val="lt-LT"/>
              </w:rPr>
              <w:t>naudoti</w:t>
            </w:r>
            <w:r w:rsidRPr="00391B9D">
              <w:rPr>
                <w:rFonts w:cstheme="minorHAnsi"/>
                <w:color w:val="000000" w:themeColor="text1"/>
                <w:spacing w:val="5"/>
                <w:lang w:val="lt-LT"/>
              </w:rPr>
              <w:t xml:space="preserve"> </w:t>
            </w:r>
            <w:r w:rsidRPr="00391B9D">
              <w:rPr>
                <w:rFonts w:cstheme="minorHAnsi"/>
                <w:color w:val="000000" w:themeColor="text1"/>
                <w:lang w:val="lt-LT"/>
              </w:rPr>
              <w:t>geriamojo</w:t>
            </w:r>
            <w:r w:rsidRPr="00391B9D">
              <w:rPr>
                <w:rFonts w:cstheme="minorHAnsi"/>
                <w:color w:val="000000" w:themeColor="text1"/>
                <w:spacing w:val="6"/>
                <w:lang w:val="lt-LT"/>
              </w:rPr>
              <w:t xml:space="preserve"> </w:t>
            </w:r>
            <w:r w:rsidRPr="00391B9D">
              <w:rPr>
                <w:rFonts w:cstheme="minorHAnsi"/>
                <w:color w:val="000000" w:themeColor="text1"/>
                <w:lang w:val="lt-LT"/>
              </w:rPr>
              <w:t>vandens</w:t>
            </w:r>
            <w:r w:rsidRPr="00391B9D">
              <w:rPr>
                <w:rFonts w:cstheme="minorHAnsi"/>
                <w:color w:val="000000" w:themeColor="text1"/>
                <w:spacing w:val="5"/>
                <w:lang w:val="lt-LT"/>
              </w:rPr>
              <w:t xml:space="preserve"> </w:t>
            </w:r>
            <w:r w:rsidRPr="00391B9D">
              <w:rPr>
                <w:rFonts w:cstheme="minorHAnsi"/>
                <w:color w:val="000000" w:themeColor="text1"/>
                <w:lang w:val="lt-LT"/>
              </w:rPr>
              <w:t>tiekimo</w:t>
            </w:r>
            <w:r w:rsidRPr="00391B9D">
              <w:rPr>
                <w:rFonts w:cstheme="minorHAnsi"/>
                <w:color w:val="000000" w:themeColor="text1"/>
                <w:spacing w:val="6"/>
                <w:lang w:val="lt-LT"/>
              </w:rPr>
              <w:t xml:space="preserve"> </w:t>
            </w:r>
            <w:r w:rsidRPr="00391B9D">
              <w:rPr>
                <w:rFonts w:cstheme="minorHAnsi"/>
                <w:color w:val="000000" w:themeColor="text1"/>
                <w:lang w:val="lt-LT"/>
              </w:rPr>
              <w:t>sistemose</w:t>
            </w:r>
          </w:p>
          <w:p w14:paraId="6DE69311" w14:textId="77777777" w:rsidR="00E049E2" w:rsidRPr="00391B9D" w:rsidRDefault="00E049E2" w:rsidP="00AA66EB">
            <w:pPr>
              <w:pStyle w:val="ListParagraph"/>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(lietuvių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anglų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w:t>
            </w:r>
          </w:p>
        </w:tc>
        <w:tc>
          <w:tcPr>
            <w:tcW w:w="951" w:type="pct"/>
            <w:tcBorders>
              <w:top w:val="single" w:sz="4" w:space="0" w:color="auto"/>
              <w:left w:val="single" w:sz="4" w:space="0" w:color="auto"/>
              <w:bottom w:val="single" w:sz="4" w:space="0" w:color="auto"/>
              <w:right w:val="single" w:sz="4" w:space="0" w:color="auto"/>
            </w:tcBorders>
          </w:tcPr>
          <w:p w14:paraId="41A4EBF6"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FD0EB6"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5CBE2938" w14:textId="77777777" w:rsidTr="00AA66EB">
        <w:tc>
          <w:tcPr>
            <w:tcW w:w="228" w:type="pct"/>
            <w:tcBorders>
              <w:top w:val="single" w:sz="4" w:space="0" w:color="auto"/>
              <w:left w:val="single" w:sz="4" w:space="0" w:color="auto"/>
              <w:bottom w:val="single" w:sz="4" w:space="0" w:color="auto"/>
              <w:right w:val="single" w:sz="4" w:space="0" w:color="auto"/>
            </w:tcBorders>
          </w:tcPr>
          <w:p w14:paraId="5AF9C092"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FBE55B9" w14:textId="12C32950" w:rsidR="00E049E2" w:rsidRPr="00391B9D" w:rsidRDefault="00E049E2" w:rsidP="00237DA1">
            <w:pPr>
              <w:pStyle w:val="TableParagraph"/>
              <w:spacing w:before="1" w:line="267" w:lineRule="exact"/>
              <w:rPr>
                <w:rFonts w:cstheme="minorHAnsi"/>
                <w:color w:val="000000" w:themeColor="text1"/>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spacing w:val="-3"/>
                <w:lang w:val="lt-LT"/>
              </w:rPr>
              <w:t xml:space="preserve"> </w:t>
            </w:r>
            <w:r w:rsidRPr="00391B9D">
              <w:rPr>
                <w:rFonts w:cstheme="minorHAnsi"/>
                <w:color w:val="000000" w:themeColor="text1"/>
                <w:lang w:val="lt-LT"/>
              </w:rPr>
              <w:t>pateikiami</w:t>
            </w:r>
            <w:r w:rsidRPr="00391B9D">
              <w:rPr>
                <w:rFonts w:cstheme="minorHAnsi"/>
                <w:color w:val="000000" w:themeColor="text1"/>
                <w:spacing w:val="-3"/>
                <w:lang w:val="lt-LT"/>
              </w:rPr>
              <w:t xml:space="preserve"> </w:t>
            </w:r>
            <w:r w:rsidRPr="00391B9D">
              <w:rPr>
                <w:rFonts w:cstheme="minorHAnsi"/>
                <w:color w:val="000000" w:themeColor="text1"/>
                <w:lang w:val="lt-LT"/>
              </w:rPr>
              <w:t>pristatant</w:t>
            </w:r>
            <w:r w:rsidR="00237DA1" w:rsidRPr="00391B9D">
              <w:rPr>
                <w:rFonts w:cstheme="minorHAnsi"/>
                <w:color w:val="000000" w:themeColor="text1"/>
                <w:lang w:val="lt-LT"/>
              </w:rPr>
              <w:t xml:space="preserve"> </w:t>
            </w:r>
            <w:proofErr w:type="spellStart"/>
            <w:r w:rsidRPr="00391B9D">
              <w:rPr>
                <w:rFonts w:cstheme="minorHAnsi"/>
                <w:color w:val="000000" w:themeColor="text1"/>
              </w:rPr>
              <w:t>medžiagas</w:t>
            </w:r>
            <w:proofErr w:type="spellEnd"/>
          </w:p>
        </w:tc>
        <w:tc>
          <w:tcPr>
            <w:tcW w:w="2008" w:type="pct"/>
            <w:tcBorders>
              <w:top w:val="single" w:sz="4" w:space="0" w:color="auto"/>
              <w:left w:val="single" w:sz="4" w:space="0" w:color="auto"/>
              <w:bottom w:val="single" w:sz="4" w:space="0" w:color="auto"/>
              <w:right w:val="single" w:sz="4" w:space="0" w:color="auto"/>
            </w:tcBorders>
          </w:tcPr>
          <w:p w14:paraId="33EB57B9" w14:textId="77777777" w:rsidR="00E049E2" w:rsidRPr="00391B9D" w:rsidRDefault="00E049E2" w:rsidP="00AA66EB">
            <w:pPr>
              <w:pStyle w:val="TableParagraph"/>
              <w:numPr>
                <w:ilvl w:val="0"/>
                <w:numId w:val="81"/>
              </w:numPr>
              <w:tabs>
                <w:tab w:val="left" w:pos="641"/>
                <w:tab w:val="left" w:pos="2446"/>
                <w:tab w:val="left" w:pos="3636"/>
                <w:tab w:val="left" w:pos="5122"/>
              </w:tabs>
              <w:autoSpaceDE w:val="0"/>
              <w:autoSpaceDN w:val="0"/>
              <w:spacing w:line="280" w:lineRule="exact"/>
              <w:ind w:hanging="362"/>
              <w:rPr>
                <w:rFonts w:cstheme="minorHAnsi"/>
                <w:color w:val="000000" w:themeColor="text1"/>
                <w:lang w:val="lt-LT"/>
              </w:rPr>
            </w:pPr>
            <w:r w:rsidRPr="00391B9D">
              <w:rPr>
                <w:rFonts w:cstheme="minorHAnsi"/>
                <w:color w:val="000000" w:themeColor="text1"/>
                <w:lang w:val="lt-LT"/>
              </w:rPr>
              <w:t>Eksploatacinių</w:t>
            </w:r>
            <w:r w:rsidRPr="00391B9D">
              <w:rPr>
                <w:rFonts w:cstheme="minorHAnsi"/>
                <w:color w:val="000000" w:themeColor="text1"/>
                <w:lang w:val="lt-LT"/>
              </w:rPr>
              <w:tab/>
              <w:t>savybių</w:t>
            </w:r>
            <w:r w:rsidRPr="00391B9D">
              <w:rPr>
                <w:rFonts w:cstheme="minorHAnsi"/>
                <w:color w:val="000000" w:themeColor="text1"/>
                <w:lang w:val="lt-LT"/>
              </w:rPr>
              <w:tab/>
              <w:t>deklaracija</w:t>
            </w:r>
            <w:r w:rsidRPr="00391B9D">
              <w:rPr>
                <w:rFonts w:cstheme="minorHAnsi"/>
                <w:color w:val="000000" w:themeColor="text1"/>
                <w:lang w:val="lt-LT"/>
              </w:rPr>
              <w:tab/>
              <w:t>(pagal</w:t>
            </w:r>
          </w:p>
          <w:p w14:paraId="669132EA" w14:textId="77777777" w:rsidR="00E049E2" w:rsidRPr="00391B9D" w:rsidRDefault="00E049E2" w:rsidP="00AA66EB">
            <w:pPr>
              <w:pStyle w:val="TableParagraph"/>
              <w:ind w:left="640"/>
              <w:jc w:val="both"/>
              <w:rPr>
                <w:rFonts w:cstheme="minorHAnsi"/>
                <w:color w:val="000000" w:themeColor="text1"/>
                <w:lang w:val="lt-LT"/>
              </w:rPr>
            </w:pPr>
            <w:r w:rsidRPr="00391B9D">
              <w:rPr>
                <w:rFonts w:cstheme="minorHAnsi"/>
                <w:color w:val="000000" w:themeColor="text1"/>
                <w:lang w:val="lt-LT"/>
              </w:rPr>
              <w:t>STR</w:t>
            </w:r>
            <w:r w:rsidRPr="00391B9D">
              <w:rPr>
                <w:rFonts w:cstheme="minorHAnsi"/>
                <w:color w:val="000000" w:themeColor="text1"/>
                <w:spacing w:val="-2"/>
                <w:lang w:val="lt-LT"/>
              </w:rPr>
              <w:t xml:space="preserve"> </w:t>
            </w:r>
            <w:r w:rsidRPr="00391B9D">
              <w:rPr>
                <w:rFonts w:cstheme="minorHAnsi"/>
                <w:color w:val="000000" w:themeColor="text1"/>
                <w:lang w:val="lt-LT"/>
              </w:rPr>
              <w:t>1.01.04:2015, lietuvių</w:t>
            </w:r>
            <w:r w:rsidRPr="00391B9D">
              <w:rPr>
                <w:rFonts w:cstheme="minorHAnsi"/>
                <w:color w:val="000000" w:themeColor="text1"/>
                <w:spacing w:val="-5"/>
                <w:lang w:val="lt-LT"/>
              </w:rPr>
              <w:t xml:space="preserve"> </w:t>
            </w:r>
            <w:r w:rsidRPr="00391B9D">
              <w:rPr>
                <w:rFonts w:cstheme="minorHAnsi"/>
                <w:color w:val="000000" w:themeColor="text1"/>
                <w:lang w:val="lt-LT"/>
              </w:rPr>
              <w:t>k.);</w:t>
            </w:r>
          </w:p>
          <w:p w14:paraId="6B5B2B9F"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Nepriklausomos, akredituotos organizacijos išduotas ir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Europos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Sąjungoje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galiojantis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dokumentas,</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patvirtinantis, kad sklendė ir jos sandarinimo medžiagos</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tinkamos naudoti geriamojo vandens tiekimo sistemose</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(lietuvių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anglų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w:t>
            </w:r>
          </w:p>
        </w:tc>
        <w:tc>
          <w:tcPr>
            <w:tcW w:w="951" w:type="pct"/>
            <w:tcBorders>
              <w:top w:val="single" w:sz="4" w:space="0" w:color="auto"/>
              <w:left w:val="single" w:sz="4" w:space="0" w:color="auto"/>
              <w:bottom w:val="single" w:sz="4" w:space="0" w:color="auto"/>
              <w:right w:val="single" w:sz="4" w:space="0" w:color="auto"/>
            </w:tcBorders>
          </w:tcPr>
          <w:p w14:paraId="23A57331"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1D40DF2B" w14:textId="77777777" w:rsidR="00E049E2" w:rsidRPr="00391B9D" w:rsidRDefault="00E049E2"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24C1B8A5"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064036D1" w14:textId="77777777" w:rsidR="00E049E2" w:rsidRPr="00391B9D" w:rsidRDefault="00E049E2"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883B1DC" w14:textId="77777777" w:rsidR="00E049E2" w:rsidRPr="00391B9D" w:rsidRDefault="00E049E2"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F4B3F22" w14:textId="77777777" w:rsidR="00E049E2" w:rsidRPr="00391B9D" w:rsidRDefault="00E049E2" w:rsidP="00AA66EB">
            <w:pPr>
              <w:spacing w:line="254" w:lineRule="auto"/>
              <w:jc w:val="center"/>
              <w:rPr>
                <w:rFonts w:asciiTheme="minorHAnsi" w:hAnsiTheme="minorHAnsi" w:cstheme="minorHAnsi"/>
                <w:b/>
                <w:color w:val="000000" w:themeColor="text1"/>
                <w:sz w:val="22"/>
                <w:szCs w:val="22"/>
              </w:rPr>
            </w:pPr>
          </w:p>
        </w:tc>
      </w:tr>
      <w:tr w:rsidR="00C57800" w:rsidRPr="00391B9D" w14:paraId="69CC6DB9" w14:textId="77777777" w:rsidTr="00AA66EB">
        <w:tc>
          <w:tcPr>
            <w:tcW w:w="228" w:type="pct"/>
            <w:tcBorders>
              <w:top w:val="single" w:sz="4" w:space="0" w:color="auto"/>
              <w:left w:val="single" w:sz="4" w:space="0" w:color="auto"/>
              <w:bottom w:val="single" w:sz="4" w:space="0" w:color="auto"/>
              <w:right w:val="single" w:sz="4" w:space="0" w:color="auto"/>
            </w:tcBorders>
          </w:tcPr>
          <w:p w14:paraId="36D55BBF" w14:textId="77777777" w:rsidR="00E049E2" w:rsidRPr="00391B9D" w:rsidRDefault="00E049E2" w:rsidP="00AA66EB">
            <w:pPr>
              <w:pStyle w:val="ListParagraph"/>
              <w:numPr>
                <w:ilvl w:val="0"/>
                <w:numId w:val="77"/>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22D8501" w14:textId="77777777" w:rsidR="00E049E2" w:rsidRPr="00391B9D" w:rsidRDefault="00E049E2" w:rsidP="00AA66EB">
            <w:pPr>
              <w:spacing w:line="256" w:lineRule="auto"/>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Nuorinimo</w:t>
            </w:r>
            <w:proofErr w:type="spellEnd"/>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vožtuvo</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dydis</w:t>
            </w:r>
          </w:p>
        </w:tc>
        <w:tc>
          <w:tcPr>
            <w:tcW w:w="2008" w:type="pct"/>
            <w:tcBorders>
              <w:top w:val="single" w:sz="4" w:space="0" w:color="auto"/>
              <w:left w:val="single" w:sz="4" w:space="0" w:color="auto"/>
              <w:bottom w:val="single" w:sz="4" w:space="0" w:color="auto"/>
              <w:right w:val="single" w:sz="4" w:space="0" w:color="auto"/>
            </w:tcBorders>
          </w:tcPr>
          <w:p w14:paraId="1754504E" w14:textId="77777777" w:rsidR="00E049E2" w:rsidRPr="00391B9D" w:rsidRDefault="00E049E2"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 xml:space="preserve">užsakant: </w:t>
            </w:r>
          </w:p>
          <w:p w14:paraId="18998B1E" w14:textId="77777777" w:rsidR="00E049E2" w:rsidRPr="00391B9D" w:rsidRDefault="00E049E2" w:rsidP="00AA66EB">
            <w:p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rPr>
              <w:drawing>
                <wp:inline distT="0" distB="0" distL="0" distR="0" wp14:anchorId="6C6F455C" wp14:editId="03C4C918">
                  <wp:extent cx="318135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181350" cy="1219200"/>
                          </a:xfrm>
                          <a:prstGeom prst="rect">
                            <a:avLst/>
                          </a:prstGeom>
                        </pic:spPr>
                      </pic:pic>
                    </a:graphicData>
                  </a:graphic>
                </wp:inline>
              </w:drawing>
            </w:r>
          </w:p>
        </w:tc>
        <w:tc>
          <w:tcPr>
            <w:tcW w:w="951" w:type="pct"/>
            <w:tcBorders>
              <w:top w:val="single" w:sz="4" w:space="0" w:color="auto"/>
              <w:left w:val="single" w:sz="4" w:space="0" w:color="auto"/>
              <w:bottom w:val="single" w:sz="4" w:space="0" w:color="auto"/>
              <w:right w:val="single" w:sz="4" w:space="0" w:color="auto"/>
            </w:tcBorders>
          </w:tcPr>
          <w:p w14:paraId="557ABC03" w14:textId="77777777" w:rsidR="00E049E2" w:rsidRPr="00391B9D" w:rsidRDefault="00E049E2"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08BAF2E" w14:textId="77777777" w:rsidR="00E049E2" w:rsidRPr="00391B9D" w:rsidRDefault="00E049E2" w:rsidP="00AA66EB">
            <w:pPr>
              <w:spacing w:line="256" w:lineRule="auto"/>
              <w:jc w:val="both"/>
              <w:rPr>
                <w:rFonts w:asciiTheme="minorHAnsi" w:hAnsiTheme="minorHAnsi" w:cstheme="minorHAnsi"/>
                <w:color w:val="000000" w:themeColor="text1"/>
                <w:sz w:val="22"/>
                <w:szCs w:val="22"/>
                <w:lang w:eastAsia="lt-LT"/>
              </w:rPr>
            </w:pPr>
          </w:p>
        </w:tc>
      </w:tr>
    </w:tbl>
    <w:p w14:paraId="629A2F44" w14:textId="77777777" w:rsidR="00E049E2" w:rsidRPr="00391B9D" w:rsidRDefault="00E049E2" w:rsidP="00E049E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1-2, 4-5, 7-8, 13 atitikimas turi būti nurodytas Eksploatacinių savybių deklaracijoje;</w:t>
      </w:r>
    </w:p>
    <w:p w14:paraId="50143478" w14:textId="77777777" w:rsidR="00E049E2" w:rsidRPr="00391B9D" w:rsidRDefault="00E049E2" w:rsidP="00E049E2">
      <w:pPr>
        <w:pStyle w:val="BodyText"/>
        <w:spacing w:before="56"/>
        <w:ind w:right="1481"/>
        <w:jc w:val="both"/>
        <w:rPr>
          <w:rFonts w:asciiTheme="minorHAnsi" w:hAnsiTheme="minorHAnsi" w:cstheme="minorHAnsi"/>
          <w:color w:val="000000" w:themeColor="text1"/>
        </w:rPr>
      </w:pP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2</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Europos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Sąjungoje</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galiojančiu</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higienos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pažymėjimu;</w:t>
      </w:r>
    </w:p>
    <w:p w14:paraId="322DC798" w14:textId="77777777" w:rsidR="00E049E2" w:rsidRPr="00391B9D" w:rsidRDefault="00E049E2" w:rsidP="00E049E2">
      <w:pPr>
        <w:pStyle w:val="BodyText"/>
        <w:spacing w:before="1"/>
        <w:ind w:right="290"/>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3,</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6,</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9-10</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siūlomos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gaminio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47"/>
        </w:rPr>
        <w:t xml:space="preserve"> </w:t>
      </w:r>
      <w:r w:rsidRPr="00391B9D">
        <w:rPr>
          <w:rFonts w:asciiTheme="minorHAnsi" w:hAnsiTheme="minorHAnsi" w:cstheme="minorHAnsi"/>
          <w:color w:val="000000" w:themeColor="text1"/>
          <w:spacing w:val="-1"/>
        </w:rPr>
        <w:t>duomenų</w:t>
      </w:r>
      <w:r w:rsidRPr="00391B9D">
        <w:rPr>
          <w:rFonts w:asciiTheme="minorHAnsi" w:hAnsiTheme="minorHAnsi" w:cstheme="minorHAnsi"/>
          <w:color w:val="000000" w:themeColor="text1"/>
          <w:spacing w:val="-13"/>
        </w:rPr>
        <w:t xml:space="preserve"> </w:t>
      </w:r>
      <w:r w:rsidRPr="00391B9D">
        <w:rPr>
          <w:rFonts w:asciiTheme="minorHAnsi" w:hAnsiTheme="minorHAnsi" w:cstheme="minorHAnsi"/>
          <w:color w:val="000000" w:themeColor="text1"/>
          <w:spacing w:val="-1"/>
        </w:rPr>
        <w:t>lape</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spacing w:val="-1"/>
        </w:rPr>
        <w:t>ir</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spacing w:val="-1"/>
        </w:rPr>
        <w:t>priede</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spacing w:val="-1"/>
        </w:rPr>
        <w:t>nuorodoje</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į</w:t>
      </w:r>
      <w:r w:rsidRPr="00391B9D">
        <w:rPr>
          <w:rFonts w:asciiTheme="minorHAnsi" w:hAnsiTheme="minorHAnsi" w:cstheme="minorHAnsi"/>
          <w:color w:val="000000" w:themeColor="text1"/>
          <w:spacing w:val="-10"/>
        </w:rPr>
        <w:t xml:space="preserve"> </w:t>
      </w:r>
      <w:r w:rsidRPr="00391B9D">
        <w:rPr>
          <w:rFonts w:asciiTheme="minorHAnsi" w:hAnsiTheme="minorHAnsi" w:cstheme="minorHAnsi"/>
          <w:color w:val="000000" w:themeColor="text1"/>
        </w:rPr>
        <w:t>internetinį</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puslapį</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ar</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kitame</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gamintojo</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patvirtintame</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dokumente,</w:t>
      </w:r>
      <w:r w:rsidRPr="00391B9D">
        <w:rPr>
          <w:rFonts w:asciiTheme="minorHAnsi" w:hAnsiTheme="minorHAnsi" w:cstheme="minorHAnsi"/>
          <w:color w:val="000000" w:themeColor="text1"/>
          <w:spacing w:val="-10"/>
        </w:rPr>
        <w:t xml:space="preserve"> </w:t>
      </w:r>
      <w:r w:rsidRPr="00391B9D">
        <w:rPr>
          <w:rFonts w:asciiTheme="minorHAnsi" w:hAnsiTheme="minorHAnsi" w:cstheme="minorHAnsi"/>
          <w:color w:val="000000" w:themeColor="text1"/>
        </w:rPr>
        <w:t>kuriame</w:t>
      </w:r>
      <w:r w:rsidRPr="00391B9D">
        <w:rPr>
          <w:rFonts w:asciiTheme="minorHAnsi" w:hAnsiTheme="minorHAnsi" w:cstheme="minorHAnsi"/>
          <w:color w:val="000000" w:themeColor="text1"/>
          <w:spacing w:val="-48"/>
        </w:rPr>
        <w:t xml:space="preserve"> </w:t>
      </w:r>
      <w:r w:rsidRPr="00391B9D">
        <w:rPr>
          <w:rFonts w:asciiTheme="minorHAnsi" w:hAnsiTheme="minorHAnsi" w:cstheme="minorHAnsi"/>
          <w:color w:val="000000" w:themeColor="text1"/>
        </w:rPr>
        <w:t>pateikta</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techninė</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informacija apie gaminį.</w:t>
      </w:r>
    </w:p>
    <w:p w14:paraId="59CCB92D" w14:textId="77777777" w:rsidR="009D6C90" w:rsidRPr="00391B9D" w:rsidRDefault="009D6C90" w:rsidP="009D6C90">
      <w:pPr>
        <w:rPr>
          <w:rFonts w:asciiTheme="minorHAnsi" w:hAnsiTheme="minorHAnsi" w:cstheme="minorHAnsi"/>
          <w:bCs/>
          <w:color w:val="000000" w:themeColor="text1"/>
          <w:kern w:val="32"/>
          <w:sz w:val="22"/>
          <w:szCs w:val="22"/>
        </w:rPr>
      </w:pPr>
    </w:p>
    <w:p w14:paraId="6E53DC29" w14:textId="124CEC63" w:rsidR="00AF6502" w:rsidRPr="00391B9D" w:rsidRDefault="00AF6502" w:rsidP="00EC287A">
      <w:pPr>
        <w:pStyle w:val="Heading1"/>
        <w:numPr>
          <w:ilvl w:val="0"/>
          <w:numId w:val="28"/>
        </w:numPr>
        <w:rPr>
          <w:rFonts w:asciiTheme="minorHAnsi" w:hAnsiTheme="minorHAnsi" w:cstheme="minorHAnsi"/>
          <w:color w:val="000000" w:themeColor="text1"/>
          <w:sz w:val="22"/>
          <w:szCs w:val="22"/>
        </w:rPr>
      </w:pPr>
      <w:bookmarkStart w:id="28" w:name="_Toc73095199"/>
      <w:r w:rsidRPr="00391B9D">
        <w:rPr>
          <w:rFonts w:asciiTheme="minorHAnsi" w:hAnsiTheme="minorHAnsi" w:cstheme="minorHAnsi"/>
          <w:color w:val="000000" w:themeColor="text1"/>
          <w:sz w:val="22"/>
          <w:szCs w:val="22"/>
        </w:rPr>
        <w:lastRenderedPageBreak/>
        <w:t>Polietileno (PE) vandentiekio vamzdžių movinio suvirinimo jungiamųjų dalių techniniai reikalavimai</w:t>
      </w:r>
      <w:bookmarkEnd w:id="28"/>
    </w:p>
    <w:tbl>
      <w:tblPr>
        <w:tblStyle w:val="TableGrid"/>
        <w:tblW w:w="5047" w:type="pct"/>
        <w:tblLook w:val="04A0" w:firstRow="1" w:lastRow="0" w:firstColumn="1" w:lastColumn="0" w:noHBand="0" w:noVBand="1"/>
      </w:tblPr>
      <w:tblGrid>
        <w:gridCol w:w="7417"/>
        <w:gridCol w:w="7417"/>
      </w:tblGrid>
      <w:tr w:rsidR="00C57800" w:rsidRPr="00391B9D" w14:paraId="60FF27B1" w14:textId="77777777" w:rsidTr="00F04DA2">
        <w:trPr>
          <w:trHeight w:val="326"/>
        </w:trPr>
        <w:tc>
          <w:tcPr>
            <w:tcW w:w="2500" w:type="pct"/>
          </w:tcPr>
          <w:p w14:paraId="45CE207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FC0581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2CA0EAD" w14:textId="77777777" w:rsidTr="00F04DA2">
        <w:trPr>
          <w:trHeight w:val="351"/>
        </w:trPr>
        <w:tc>
          <w:tcPr>
            <w:tcW w:w="2500" w:type="pct"/>
          </w:tcPr>
          <w:p w14:paraId="37A28EE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2506F48"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05BCB0B3" w14:textId="77777777" w:rsidTr="00F04DA2">
        <w:trPr>
          <w:trHeight w:val="301"/>
        </w:trPr>
        <w:tc>
          <w:tcPr>
            <w:tcW w:w="2500" w:type="pct"/>
          </w:tcPr>
          <w:p w14:paraId="6CA1BD8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3F05369" w14:textId="77777777" w:rsidR="00097834" w:rsidRPr="00391B9D" w:rsidRDefault="00097834" w:rsidP="00F04DA2">
            <w:pPr>
              <w:rPr>
                <w:rFonts w:asciiTheme="minorHAnsi" w:hAnsiTheme="minorHAnsi" w:cstheme="minorHAnsi"/>
                <w:color w:val="000000" w:themeColor="text1"/>
                <w:sz w:val="22"/>
                <w:szCs w:val="22"/>
              </w:rPr>
            </w:pPr>
          </w:p>
        </w:tc>
      </w:tr>
    </w:tbl>
    <w:p w14:paraId="2C153CE6"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28"/>
        <w:gridCol w:w="2645"/>
        <w:gridCol w:w="5901"/>
        <w:gridCol w:w="2792"/>
        <w:gridCol w:w="2698"/>
      </w:tblGrid>
      <w:tr w:rsidR="00C57800" w:rsidRPr="00391B9D" w14:paraId="6E53DC2F" w14:textId="77777777" w:rsidTr="00470BC8">
        <w:trPr>
          <w:trHeight w:val="527"/>
          <w:tblHeader/>
        </w:trPr>
        <w:tc>
          <w:tcPr>
            <w:tcW w:w="214" w:type="pct"/>
            <w:tcBorders>
              <w:top w:val="single" w:sz="4" w:space="0" w:color="auto"/>
              <w:left w:val="single" w:sz="4" w:space="0" w:color="auto"/>
              <w:bottom w:val="single" w:sz="4" w:space="0" w:color="auto"/>
              <w:right w:val="single" w:sz="4" w:space="0" w:color="auto"/>
            </w:tcBorders>
            <w:vAlign w:val="center"/>
          </w:tcPr>
          <w:p w14:paraId="6E53DC2A"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02" w:type="pct"/>
            <w:tcBorders>
              <w:top w:val="single" w:sz="4" w:space="0" w:color="auto"/>
              <w:left w:val="single" w:sz="4" w:space="0" w:color="auto"/>
              <w:bottom w:val="single" w:sz="4" w:space="0" w:color="auto"/>
              <w:right w:val="single" w:sz="4" w:space="0" w:color="auto"/>
            </w:tcBorders>
            <w:vAlign w:val="center"/>
          </w:tcPr>
          <w:p w14:paraId="6E53DC2B"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12" w:type="pct"/>
            <w:tcBorders>
              <w:top w:val="single" w:sz="4" w:space="0" w:color="auto"/>
              <w:left w:val="single" w:sz="4" w:space="0" w:color="auto"/>
              <w:bottom w:val="single" w:sz="4" w:space="0" w:color="auto"/>
              <w:right w:val="single" w:sz="4" w:space="0" w:color="auto"/>
            </w:tcBorders>
            <w:vAlign w:val="center"/>
          </w:tcPr>
          <w:p w14:paraId="6E53DC2C"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tcPr>
          <w:p w14:paraId="6E53DC2D" w14:textId="3DFFC95F" w:rsidR="00AF6502"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6E53DC2E" w14:textId="77777777" w:rsidR="00AF6502" w:rsidRPr="00391B9D" w:rsidRDefault="00AF6502"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C33"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30" w14:textId="77777777" w:rsidR="00AF6502" w:rsidRPr="00391B9D" w:rsidRDefault="00AF6502" w:rsidP="00265E45">
            <w:pPr>
              <w:tabs>
                <w:tab w:val="center" w:pos="4819"/>
                <w:tab w:val="right" w:pos="9638"/>
              </w:tabs>
              <w:jc w:val="center"/>
              <w:rPr>
                <w:rFonts w:asciiTheme="minorHAnsi" w:hAnsiTheme="minorHAnsi" w:cstheme="minorHAnsi"/>
                <w:color w:val="000000" w:themeColor="text1"/>
                <w:sz w:val="22"/>
                <w:szCs w:val="22"/>
                <w:u w:val="single"/>
              </w:rPr>
            </w:pPr>
            <w:r w:rsidRPr="00391B9D">
              <w:rPr>
                <w:rFonts w:asciiTheme="minorHAnsi" w:hAnsiTheme="minorHAnsi" w:cstheme="minorHAnsi"/>
                <w:b/>
                <w:color w:val="000000" w:themeColor="text1"/>
                <w:sz w:val="22"/>
                <w:szCs w:val="22"/>
              </w:rPr>
              <w:t>Bendrieji parametrai</w:t>
            </w:r>
          </w:p>
        </w:tc>
        <w:tc>
          <w:tcPr>
            <w:tcW w:w="952" w:type="pct"/>
            <w:tcBorders>
              <w:top w:val="single" w:sz="4" w:space="0" w:color="auto"/>
              <w:left w:val="single" w:sz="4" w:space="0" w:color="auto"/>
              <w:bottom w:val="single" w:sz="4" w:space="0" w:color="auto"/>
              <w:right w:val="single" w:sz="4" w:space="0" w:color="auto"/>
            </w:tcBorders>
          </w:tcPr>
          <w:p w14:paraId="6E53DC31"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2"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E53DC3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4"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5"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12" w:type="pct"/>
            <w:tcBorders>
              <w:top w:val="single" w:sz="4" w:space="0" w:color="auto"/>
              <w:left w:val="single" w:sz="4" w:space="0" w:color="auto"/>
              <w:bottom w:val="single" w:sz="4" w:space="0" w:color="auto"/>
              <w:right w:val="single" w:sz="4" w:space="0" w:color="auto"/>
            </w:tcBorders>
          </w:tcPr>
          <w:p w14:paraId="6E53DC36"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12201-3:2011+A1:2013 arba lygiavertis.</w:t>
            </w:r>
          </w:p>
        </w:tc>
        <w:tc>
          <w:tcPr>
            <w:tcW w:w="952" w:type="pct"/>
            <w:tcBorders>
              <w:top w:val="single" w:sz="4" w:space="0" w:color="auto"/>
              <w:left w:val="single" w:sz="4" w:space="0" w:color="auto"/>
              <w:bottom w:val="single" w:sz="4" w:space="0" w:color="auto"/>
              <w:right w:val="single" w:sz="4" w:space="0" w:color="auto"/>
            </w:tcBorders>
          </w:tcPr>
          <w:p w14:paraId="6E53DC37"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u w:val="single"/>
              </w:rPr>
            </w:pPr>
          </w:p>
        </w:tc>
        <w:tc>
          <w:tcPr>
            <w:tcW w:w="920" w:type="pct"/>
            <w:tcBorders>
              <w:top w:val="single" w:sz="4" w:space="0" w:color="auto"/>
              <w:left w:val="single" w:sz="4" w:space="0" w:color="auto"/>
              <w:bottom w:val="single" w:sz="4" w:space="0" w:color="auto"/>
              <w:right w:val="single" w:sz="4" w:space="0" w:color="auto"/>
            </w:tcBorders>
          </w:tcPr>
          <w:p w14:paraId="6E53DC38"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u w:val="single"/>
              </w:rPr>
            </w:pPr>
          </w:p>
        </w:tc>
      </w:tr>
      <w:tr w:rsidR="00C57800" w:rsidRPr="00391B9D" w14:paraId="6E53DC3F"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3A"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3B"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12" w:type="pct"/>
            <w:tcBorders>
              <w:top w:val="single" w:sz="4" w:space="0" w:color="auto"/>
              <w:left w:val="single" w:sz="4" w:space="0" w:color="auto"/>
              <w:bottom w:val="single" w:sz="4" w:space="0" w:color="auto"/>
              <w:right w:val="single" w:sz="4" w:space="0" w:color="auto"/>
            </w:tcBorders>
          </w:tcPr>
          <w:p w14:paraId="6E53DC3C"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u w:val="single"/>
              </w:rPr>
            </w:pPr>
            <w:r w:rsidRPr="00391B9D">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3D"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3E" w14:textId="77777777" w:rsidR="00AF6502" w:rsidRPr="00391B9D" w:rsidRDefault="00AF6502" w:rsidP="00265E45">
            <w:pPr>
              <w:tabs>
                <w:tab w:val="center" w:pos="4819"/>
                <w:tab w:val="right" w:pos="9638"/>
              </w:tabs>
              <w:rPr>
                <w:rFonts w:asciiTheme="minorHAnsi" w:hAnsiTheme="minorHAnsi" w:cstheme="minorHAnsi"/>
                <w:color w:val="000000" w:themeColor="text1"/>
                <w:sz w:val="22"/>
                <w:szCs w:val="22"/>
              </w:rPr>
            </w:pPr>
          </w:p>
        </w:tc>
      </w:tr>
      <w:tr w:rsidR="00C57800" w:rsidRPr="00391B9D" w14:paraId="6E53DC4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214" w:type="pct"/>
            <w:tcBorders>
              <w:top w:val="single" w:sz="4" w:space="0" w:color="auto"/>
              <w:left w:val="single" w:sz="4" w:space="0" w:color="auto"/>
              <w:bottom w:val="single" w:sz="4" w:space="0" w:color="auto"/>
              <w:right w:val="single" w:sz="4" w:space="0" w:color="auto"/>
            </w:tcBorders>
          </w:tcPr>
          <w:p w14:paraId="6E53DC40"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1"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12" w:type="pct"/>
            <w:tcBorders>
              <w:top w:val="single" w:sz="4" w:space="0" w:color="auto"/>
              <w:left w:val="single" w:sz="4" w:space="0" w:color="auto"/>
              <w:bottom w:val="single" w:sz="4" w:space="0" w:color="auto"/>
              <w:right w:val="single" w:sz="4" w:space="0" w:color="auto"/>
            </w:tcBorders>
            <w:shd w:val="clear" w:color="auto" w:fill="auto"/>
          </w:tcPr>
          <w:p w14:paraId="6E53DC42"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PE100.</w:t>
            </w:r>
          </w:p>
        </w:tc>
        <w:tc>
          <w:tcPr>
            <w:tcW w:w="952" w:type="pct"/>
            <w:tcBorders>
              <w:top w:val="single" w:sz="4" w:space="0" w:color="auto"/>
              <w:left w:val="single" w:sz="4" w:space="0" w:color="auto"/>
              <w:bottom w:val="single" w:sz="4" w:space="0" w:color="auto"/>
              <w:right w:val="single" w:sz="4" w:space="0" w:color="auto"/>
            </w:tcBorders>
          </w:tcPr>
          <w:p w14:paraId="6E53DC43"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44"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DC4B"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6"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7"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 suvirinimo būdas</w:t>
            </w:r>
          </w:p>
        </w:tc>
        <w:tc>
          <w:tcPr>
            <w:tcW w:w="2012" w:type="pct"/>
            <w:tcBorders>
              <w:top w:val="single" w:sz="4" w:space="0" w:color="auto"/>
              <w:left w:val="single" w:sz="4" w:space="0" w:color="auto"/>
              <w:bottom w:val="single" w:sz="4" w:space="0" w:color="auto"/>
              <w:right w:val="single" w:sz="4" w:space="0" w:color="auto"/>
            </w:tcBorders>
          </w:tcPr>
          <w:p w14:paraId="6E53DC48" w14:textId="77777777" w:rsidR="00AF6502" w:rsidRPr="00391B9D" w:rsidRDefault="00AF6502" w:rsidP="00265E45">
            <w:pPr>
              <w:tabs>
                <w:tab w:val="left" w:pos="4455"/>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Elektrinis, suvirinimo įtampa nuo 8V iki 48V.</w:t>
            </w:r>
            <w:r w:rsidRPr="00391B9D">
              <w:rPr>
                <w:rFonts w:asciiTheme="minorHAnsi" w:hAnsiTheme="minorHAnsi" w:cstheme="minorHAnsi"/>
                <w:color w:val="000000" w:themeColor="text1"/>
                <w:sz w:val="22"/>
                <w:szCs w:val="22"/>
              </w:rPr>
              <w:tab/>
            </w:r>
          </w:p>
        </w:tc>
        <w:tc>
          <w:tcPr>
            <w:tcW w:w="952" w:type="pct"/>
            <w:tcBorders>
              <w:top w:val="single" w:sz="4" w:space="0" w:color="auto"/>
              <w:left w:val="single" w:sz="4" w:space="0" w:color="auto"/>
              <w:bottom w:val="single" w:sz="4" w:space="0" w:color="auto"/>
              <w:right w:val="single" w:sz="4" w:space="0" w:color="auto"/>
            </w:tcBorders>
          </w:tcPr>
          <w:p w14:paraId="6E53DC49" w14:textId="77777777" w:rsidR="00AF6502" w:rsidRPr="00391B9D" w:rsidRDefault="00AF6502" w:rsidP="00265E45">
            <w:pPr>
              <w:tabs>
                <w:tab w:val="left" w:pos="4455"/>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4A" w14:textId="77777777" w:rsidR="00AF6502" w:rsidRPr="00391B9D" w:rsidRDefault="00AF6502" w:rsidP="00265E45">
            <w:pPr>
              <w:tabs>
                <w:tab w:val="left" w:pos="4455"/>
              </w:tabs>
              <w:jc w:val="both"/>
              <w:rPr>
                <w:rFonts w:asciiTheme="minorHAnsi" w:hAnsiTheme="minorHAnsi" w:cstheme="minorHAnsi"/>
                <w:color w:val="000000" w:themeColor="text1"/>
                <w:sz w:val="22"/>
                <w:szCs w:val="22"/>
              </w:rPr>
            </w:pPr>
          </w:p>
        </w:tc>
      </w:tr>
      <w:tr w:rsidR="00C57800" w:rsidRPr="00391B9D" w14:paraId="6E53DC5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4C"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4D"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2012" w:type="pct"/>
            <w:tcBorders>
              <w:top w:val="single" w:sz="4" w:space="0" w:color="auto"/>
              <w:left w:val="single" w:sz="4" w:space="0" w:color="auto"/>
              <w:bottom w:val="single" w:sz="4" w:space="0" w:color="auto"/>
              <w:right w:val="single" w:sz="4" w:space="0" w:color="auto"/>
            </w:tcBorders>
          </w:tcPr>
          <w:p w14:paraId="6E53DC4E" w14:textId="77777777" w:rsidR="00AF6502" w:rsidRPr="00391B9D" w:rsidRDefault="00AF6502" w:rsidP="00265E45">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C4F"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p>
          <w:p w14:paraId="6E53DC50"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DC51"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išorinis skersmuo (pvz. 110);</w:t>
            </w:r>
          </w:p>
          <w:p w14:paraId="6E53DC52"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(PE100);</w:t>
            </w:r>
          </w:p>
          <w:p w14:paraId="6E53DC53"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 arba SDR17);</w:t>
            </w:r>
          </w:p>
          <w:p w14:paraId="6E53DC54"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(PN10 arba PN16);</w:t>
            </w:r>
          </w:p>
          <w:p w14:paraId="6E53DC55"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Tinkamo vamzdžio SDR skaičius (pvz. SDR11);</w:t>
            </w:r>
          </w:p>
          <w:p w14:paraId="6E53DC56"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(W arba W/P);</w:t>
            </w:r>
          </w:p>
          <w:p w14:paraId="6E53DC57"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52" w:type="pct"/>
            <w:tcBorders>
              <w:top w:val="single" w:sz="4" w:space="0" w:color="auto"/>
              <w:left w:val="single" w:sz="4" w:space="0" w:color="auto"/>
              <w:bottom w:val="single" w:sz="4" w:space="0" w:color="auto"/>
              <w:right w:val="single" w:sz="4" w:space="0" w:color="auto"/>
            </w:tcBorders>
          </w:tcPr>
          <w:p w14:paraId="6E53DC58" w14:textId="77777777" w:rsidR="00AF6502" w:rsidRPr="00391B9D"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9" w14:textId="77777777" w:rsidR="00AF6502" w:rsidRPr="00391B9D" w:rsidRDefault="00AF6502" w:rsidP="00265E45">
            <w:pPr>
              <w:rPr>
                <w:rFonts w:asciiTheme="minorHAnsi" w:hAnsiTheme="minorHAnsi" w:cstheme="minorHAnsi"/>
                <w:color w:val="000000" w:themeColor="text1"/>
                <w:sz w:val="22"/>
                <w:szCs w:val="22"/>
                <w:lang w:eastAsia="lt-LT"/>
              </w:rPr>
            </w:pPr>
          </w:p>
        </w:tc>
      </w:tr>
      <w:tr w:rsidR="00C57800" w:rsidRPr="00391B9D" w14:paraId="6E53DC5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5B" w14:textId="77777777" w:rsidR="00AF6502" w:rsidRPr="00391B9D" w:rsidRDefault="00AF6502" w:rsidP="00265E45">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2" w:type="pct"/>
            <w:tcBorders>
              <w:top w:val="single" w:sz="4" w:space="0" w:color="auto"/>
              <w:left w:val="single" w:sz="4" w:space="0" w:color="auto"/>
              <w:bottom w:val="single" w:sz="4" w:space="0" w:color="auto"/>
              <w:right w:val="single" w:sz="4" w:space="0" w:color="auto"/>
            </w:tcBorders>
          </w:tcPr>
          <w:p w14:paraId="6E53DC5C"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5D"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C6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5F"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0" w14:textId="64148A99"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12" w:type="pct"/>
            <w:tcBorders>
              <w:top w:val="single" w:sz="4" w:space="0" w:color="auto"/>
              <w:left w:val="single" w:sz="4" w:space="0" w:color="auto"/>
              <w:bottom w:val="single" w:sz="4" w:space="0" w:color="auto"/>
              <w:right w:val="single" w:sz="4" w:space="0" w:color="auto"/>
            </w:tcBorders>
          </w:tcPr>
          <w:p w14:paraId="6E53DC61"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62"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Nepriklausomos, akredituotos organizacijos išduotas ir Europos Sąjungoje galiojantis pažymėjimas, patvirtinantis, </w:t>
            </w:r>
            <w:r w:rsidRPr="00391B9D">
              <w:rPr>
                <w:rFonts w:asciiTheme="minorHAnsi" w:hAnsiTheme="minorHAnsi" w:cstheme="minorHAnsi"/>
                <w:color w:val="000000" w:themeColor="text1"/>
                <w:sz w:val="22"/>
                <w:szCs w:val="22"/>
              </w:rPr>
              <w:lastRenderedPageBreak/>
              <w:t>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3"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4"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6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66"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67" w14:textId="0315F3B1"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12" w:type="pct"/>
            <w:tcBorders>
              <w:top w:val="single" w:sz="4" w:space="0" w:color="auto"/>
              <w:left w:val="single" w:sz="4" w:space="0" w:color="auto"/>
              <w:bottom w:val="single" w:sz="4" w:space="0" w:color="auto"/>
              <w:right w:val="single" w:sz="4" w:space="0" w:color="auto"/>
            </w:tcBorders>
          </w:tcPr>
          <w:p w14:paraId="6E53DC68"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69"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C6A"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B"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7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8" w:type="pct"/>
            <w:gridSpan w:val="3"/>
            <w:tcBorders>
              <w:top w:val="single" w:sz="4" w:space="0" w:color="auto"/>
              <w:left w:val="single" w:sz="4" w:space="0" w:color="auto"/>
              <w:bottom w:val="single" w:sz="4" w:space="0" w:color="auto"/>
              <w:right w:val="single" w:sz="4" w:space="0" w:color="auto"/>
            </w:tcBorders>
          </w:tcPr>
          <w:p w14:paraId="6E53DC6D" w14:textId="77777777" w:rsidR="00AF6502" w:rsidRPr="00391B9D" w:rsidRDefault="00AF6502" w:rsidP="00265E45">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952" w:type="pct"/>
            <w:tcBorders>
              <w:top w:val="single" w:sz="4" w:space="0" w:color="auto"/>
              <w:left w:val="single" w:sz="4" w:space="0" w:color="auto"/>
              <w:bottom w:val="single" w:sz="4" w:space="0" w:color="auto"/>
              <w:right w:val="single" w:sz="4" w:space="0" w:color="auto"/>
            </w:tcBorders>
          </w:tcPr>
          <w:p w14:paraId="6E53DC6E" w14:textId="77777777" w:rsidR="00AF6502" w:rsidRPr="00391B9D" w:rsidRDefault="00AF6502" w:rsidP="00265E45">
            <w:pPr>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6F" w14:textId="77777777" w:rsidR="00AF6502" w:rsidRPr="00391B9D" w:rsidRDefault="00AF6502" w:rsidP="00265E45">
            <w:pPr>
              <w:jc w:val="center"/>
              <w:rPr>
                <w:rFonts w:asciiTheme="minorHAnsi" w:hAnsiTheme="minorHAnsi" w:cstheme="minorHAnsi"/>
                <w:b/>
                <w:color w:val="000000" w:themeColor="text1"/>
                <w:sz w:val="22"/>
                <w:szCs w:val="22"/>
              </w:rPr>
            </w:pPr>
          </w:p>
        </w:tc>
      </w:tr>
      <w:tr w:rsidR="00C57800" w:rsidRPr="00391B9D" w14:paraId="6E53DC78"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1"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2" w14:textId="77777777" w:rsidR="00AF6502" w:rsidRPr="00391B9D" w:rsidRDefault="00AF6502" w:rsidP="00265E45">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Darbinis slėgis</w:t>
            </w:r>
          </w:p>
        </w:tc>
        <w:tc>
          <w:tcPr>
            <w:tcW w:w="2012" w:type="pct"/>
            <w:tcBorders>
              <w:top w:val="single" w:sz="4" w:space="0" w:color="auto"/>
              <w:left w:val="single" w:sz="4" w:space="0" w:color="auto"/>
              <w:bottom w:val="single" w:sz="4" w:space="0" w:color="auto"/>
              <w:right w:val="single" w:sz="4" w:space="0" w:color="auto"/>
            </w:tcBorders>
          </w:tcPr>
          <w:p w14:paraId="6E53DC73"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C74"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6E53DC75"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52" w:type="pct"/>
            <w:tcBorders>
              <w:top w:val="single" w:sz="4" w:space="0" w:color="auto"/>
              <w:left w:val="single" w:sz="4" w:space="0" w:color="auto"/>
              <w:bottom w:val="single" w:sz="4" w:space="0" w:color="auto"/>
              <w:right w:val="single" w:sz="4" w:space="0" w:color="auto"/>
            </w:tcBorders>
          </w:tcPr>
          <w:p w14:paraId="6E53DC76" w14:textId="77777777" w:rsidR="00AF6502" w:rsidRPr="00391B9D"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77" w14:textId="77777777" w:rsidR="00AF6502" w:rsidRPr="00391B9D" w:rsidRDefault="00AF6502" w:rsidP="00265E45">
            <w:pPr>
              <w:jc w:val="both"/>
              <w:rPr>
                <w:rFonts w:asciiTheme="minorHAnsi" w:hAnsiTheme="minorHAnsi" w:cstheme="minorHAnsi"/>
                <w:color w:val="000000" w:themeColor="text1"/>
                <w:sz w:val="22"/>
                <w:szCs w:val="22"/>
              </w:rPr>
            </w:pPr>
          </w:p>
        </w:tc>
      </w:tr>
      <w:tr w:rsidR="00C57800" w:rsidRPr="00391B9D" w14:paraId="6E53DC85"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4" w:type="pct"/>
            <w:tcBorders>
              <w:top w:val="single" w:sz="4" w:space="0" w:color="auto"/>
              <w:left w:val="single" w:sz="4" w:space="0" w:color="auto"/>
              <w:bottom w:val="single" w:sz="4" w:space="0" w:color="auto"/>
              <w:right w:val="single" w:sz="4" w:space="0" w:color="auto"/>
            </w:tcBorders>
          </w:tcPr>
          <w:p w14:paraId="6E53DC79" w14:textId="77777777" w:rsidR="00AF6502" w:rsidRPr="00391B9D" w:rsidRDefault="00AF6502" w:rsidP="00EC287A">
            <w:pPr>
              <w:numPr>
                <w:ilvl w:val="0"/>
                <w:numId w:val="51"/>
              </w:numPr>
              <w:rPr>
                <w:rFonts w:asciiTheme="minorHAnsi" w:hAnsiTheme="minorHAnsi" w:cstheme="minorHAnsi"/>
                <w:color w:val="000000" w:themeColor="text1"/>
                <w:sz w:val="22"/>
                <w:szCs w:val="22"/>
              </w:rPr>
            </w:pPr>
          </w:p>
        </w:tc>
        <w:tc>
          <w:tcPr>
            <w:tcW w:w="902" w:type="pct"/>
            <w:tcBorders>
              <w:top w:val="single" w:sz="4" w:space="0" w:color="auto"/>
              <w:left w:val="single" w:sz="4" w:space="0" w:color="auto"/>
              <w:bottom w:val="single" w:sz="4" w:space="0" w:color="auto"/>
              <w:right w:val="single" w:sz="4" w:space="0" w:color="auto"/>
            </w:tcBorders>
          </w:tcPr>
          <w:p w14:paraId="6E53DC7A" w14:textId="77777777" w:rsidR="00AF6502" w:rsidRPr="00391B9D" w:rsidRDefault="00AF6502" w:rsidP="00265E45">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Išorinis vamzdžio skersmuo</w:t>
            </w:r>
          </w:p>
        </w:tc>
        <w:tc>
          <w:tcPr>
            <w:tcW w:w="2012" w:type="pct"/>
            <w:tcBorders>
              <w:top w:val="single" w:sz="4" w:space="0" w:color="auto"/>
              <w:left w:val="single" w:sz="4" w:space="0" w:color="auto"/>
              <w:bottom w:val="single" w:sz="4" w:space="0" w:color="auto"/>
              <w:right w:val="single" w:sz="4" w:space="0" w:color="auto"/>
            </w:tcBorders>
          </w:tcPr>
          <w:p w14:paraId="6E53DC7B"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C7C"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32 mm;</w:t>
            </w:r>
          </w:p>
          <w:p w14:paraId="6E53DC7D"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63 mm;</w:t>
            </w:r>
          </w:p>
          <w:p w14:paraId="6E53DC7E"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6E53DC7F"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6E53DC80"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225 mm;</w:t>
            </w:r>
          </w:p>
          <w:p w14:paraId="6E53DC81"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355 mm;</w:t>
            </w:r>
          </w:p>
          <w:p w14:paraId="6E53DC82" w14:textId="77777777" w:rsidR="00AF6502" w:rsidRPr="00391B9D" w:rsidRDefault="00AF6502" w:rsidP="00EC287A">
            <w:pPr>
              <w:numPr>
                <w:ilvl w:val="0"/>
                <w:numId w:val="20"/>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52" w:type="pct"/>
            <w:tcBorders>
              <w:top w:val="single" w:sz="4" w:space="0" w:color="auto"/>
              <w:left w:val="single" w:sz="4" w:space="0" w:color="auto"/>
              <w:bottom w:val="single" w:sz="4" w:space="0" w:color="auto"/>
              <w:right w:val="single" w:sz="4" w:space="0" w:color="auto"/>
            </w:tcBorders>
          </w:tcPr>
          <w:p w14:paraId="6E53DC83" w14:textId="77777777" w:rsidR="00AF6502" w:rsidRPr="00391B9D"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84" w14:textId="77777777" w:rsidR="00AF6502" w:rsidRPr="00391B9D" w:rsidRDefault="00AF6502" w:rsidP="00265E45">
            <w:pPr>
              <w:jc w:val="both"/>
              <w:rPr>
                <w:rFonts w:asciiTheme="minorHAnsi" w:hAnsiTheme="minorHAnsi" w:cstheme="minorHAnsi"/>
                <w:color w:val="000000" w:themeColor="text1"/>
                <w:sz w:val="22"/>
                <w:szCs w:val="22"/>
              </w:rPr>
            </w:pPr>
          </w:p>
        </w:tc>
      </w:tr>
    </w:tbl>
    <w:p w14:paraId="6E53DC86"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1-3, 8-9 atitikimas turi būti nurodytas Eksploatacinių savybių deklaracijoje;</w:t>
      </w:r>
    </w:p>
    <w:p w14:paraId="6E53DC87"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C88" w14:textId="77777777" w:rsidR="00AF6502" w:rsidRPr="00391B9D" w:rsidRDefault="00AF6502"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4-5 atitikimas turi būti nurodytas nuorodoje į internetinį puslapį ar kitame dokumente, kuriame pateikta tech</w:t>
      </w:r>
      <w:r w:rsidR="00AE0E6E" w:rsidRPr="00391B9D">
        <w:rPr>
          <w:rFonts w:asciiTheme="minorHAnsi" w:hAnsiTheme="minorHAnsi" w:cstheme="minorHAnsi"/>
          <w:color w:val="000000" w:themeColor="text1"/>
          <w:sz w:val="22"/>
          <w:szCs w:val="22"/>
        </w:rPr>
        <w:t>ninė informacija apie medžiagą.</w:t>
      </w:r>
    </w:p>
    <w:p w14:paraId="6E53DC89" w14:textId="77777777" w:rsidR="00AE0E6E" w:rsidRPr="00391B9D" w:rsidRDefault="00AE0E6E" w:rsidP="00AE0E6E">
      <w:pPr>
        <w:jc w:val="both"/>
        <w:rPr>
          <w:rFonts w:asciiTheme="minorHAnsi" w:hAnsiTheme="minorHAnsi" w:cstheme="minorHAnsi"/>
          <w:color w:val="000000" w:themeColor="text1"/>
          <w:sz w:val="22"/>
          <w:szCs w:val="22"/>
        </w:rPr>
      </w:pPr>
    </w:p>
    <w:p w14:paraId="6E53DC8A" w14:textId="32D3766E" w:rsidR="00AF6502" w:rsidRPr="00391B9D" w:rsidRDefault="00AF6502" w:rsidP="00EC287A">
      <w:pPr>
        <w:pStyle w:val="Heading1"/>
        <w:numPr>
          <w:ilvl w:val="0"/>
          <w:numId w:val="28"/>
        </w:numPr>
        <w:rPr>
          <w:rFonts w:asciiTheme="minorHAnsi" w:hAnsiTheme="minorHAnsi" w:cstheme="minorHAnsi"/>
          <w:color w:val="000000" w:themeColor="text1"/>
          <w:sz w:val="22"/>
          <w:szCs w:val="22"/>
        </w:rPr>
      </w:pPr>
      <w:bookmarkStart w:id="29" w:name="_Toc73095200"/>
      <w:r w:rsidRPr="00391B9D">
        <w:rPr>
          <w:rFonts w:asciiTheme="minorHAnsi" w:hAnsiTheme="minorHAnsi" w:cstheme="minorHAnsi"/>
          <w:color w:val="000000" w:themeColor="text1"/>
          <w:sz w:val="22"/>
          <w:szCs w:val="22"/>
        </w:rPr>
        <w:t>Polietileno (PE) vandentiekio vamzdžių mechaninių jungiamųjų dalių techniniai reikalavimai</w:t>
      </w:r>
      <w:bookmarkEnd w:id="29"/>
    </w:p>
    <w:tbl>
      <w:tblPr>
        <w:tblStyle w:val="TableGrid"/>
        <w:tblW w:w="5047" w:type="pct"/>
        <w:tblLook w:val="04A0" w:firstRow="1" w:lastRow="0" w:firstColumn="1" w:lastColumn="0" w:noHBand="0" w:noVBand="1"/>
      </w:tblPr>
      <w:tblGrid>
        <w:gridCol w:w="7417"/>
        <w:gridCol w:w="7417"/>
      </w:tblGrid>
      <w:tr w:rsidR="00C57800" w:rsidRPr="00391B9D" w14:paraId="55A51DA5" w14:textId="77777777" w:rsidTr="00F04DA2">
        <w:trPr>
          <w:trHeight w:val="326"/>
        </w:trPr>
        <w:tc>
          <w:tcPr>
            <w:tcW w:w="2500" w:type="pct"/>
          </w:tcPr>
          <w:p w14:paraId="5D526B4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DEA03EB"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654B0810" w14:textId="77777777" w:rsidTr="00F04DA2">
        <w:trPr>
          <w:trHeight w:val="351"/>
        </w:trPr>
        <w:tc>
          <w:tcPr>
            <w:tcW w:w="2500" w:type="pct"/>
          </w:tcPr>
          <w:p w14:paraId="3A6F238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54B2AAB0"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B3FFFBD" w14:textId="77777777" w:rsidTr="00F04DA2">
        <w:trPr>
          <w:trHeight w:val="301"/>
        </w:trPr>
        <w:tc>
          <w:tcPr>
            <w:tcW w:w="2500" w:type="pct"/>
          </w:tcPr>
          <w:p w14:paraId="0A813DC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B2AFD31" w14:textId="77777777" w:rsidR="00097834" w:rsidRPr="00391B9D" w:rsidRDefault="00097834" w:rsidP="00F04DA2">
            <w:pPr>
              <w:rPr>
                <w:rFonts w:asciiTheme="minorHAnsi" w:hAnsiTheme="minorHAnsi" w:cstheme="minorHAnsi"/>
                <w:color w:val="000000" w:themeColor="text1"/>
                <w:sz w:val="22"/>
                <w:szCs w:val="22"/>
              </w:rPr>
            </w:pPr>
          </w:p>
        </w:tc>
      </w:tr>
    </w:tbl>
    <w:p w14:paraId="757324A9"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000" w:firstRow="0" w:lastRow="0" w:firstColumn="0" w:lastColumn="0" w:noHBand="0" w:noVBand="0"/>
      </w:tblPr>
      <w:tblGrid>
        <w:gridCol w:w="637"/>
        <w:gridCol w:w="2736"/>
        <w:gridCol w:w="5804"/>
        <w:gridCol w:w="2789"/>
        <w:gridCol w:w="2698"/>
      </w:tblGrid>
      <w:tr w:rsidR="00C57800" w:rsidRPr="00391B9D" w14:paraId="6E53DC90" w14:textId="77777777" w:rsidTr="00470BC8">
        <w:trPr>
          <w:trHeight w:val="527"/>
          <w:tblHeader/>
        </w:trPr>
        <w:tc>
          <w:tcPr>
            <w:tcW w:w="217" w:type="pct"/>
            <w:tcBorders>
              <w:top w:val="single" w:sz="4" w:space="0" w:color="auto"/>
              <w:left w:val="single" w:sz="4" w:space="0" w:color="auto"/>
              <w:bottom w:val="single" w:sz="4" w:space="0" w:color="auto"/>
              <w:right w:val="single" w:sz="4" w:space="0" w:color="auto"/>
            </w:tcBorders>
            <w:vAlign w:val="center"/>
          </w:tcPr>
          <w:p w14:paraId="6E53DC8B"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33" w:type="pct"/>
            <w:tcBorders>
              <w:top w:val="single" w:sz="4" w:space="0" w:color="auto"/>
              <w:left w:val="single" w:sz="4" w:space="0" w:color="auto"/>
              <w:bottom w:val="single" w:sz="4" w:space="0" w:color="auto"/>
              <w:right w:val="single" w:sz="4" w:space="0" w:color="auto"/>
            </w:tcBorders>
            <w:vAlign w:val="center"/>
          </w:tcPr>
          <w:p w14:paraId="6E53DC8C"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79" w:type="pct"/>
            <w:tcBorders>
              <w:top w:val="single" w:sz="4" w:space="0" w:color="auto"/>
              <w:left w:val="single" w:sz="4" w:space="0" w:color="auto"/>
              <w:bottom w:val="single" w:sz="4" w:space="0" w:color="auto"/>
              <w:right w:val="single" w:sz="4" w:space="0" w:color="auto"/>
            </w:tcBorders>
            <w:vAlign w:val="center"/>
          </w:tcPr>
          <w:p w14:paraId="6E53DC8D"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6E53DC8E" w14:textId="75411F6F" w:rsidR="00AF6502"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6E53DC8F" w14:textId="77777777" w:rsidR="00AF6502" w:rsidRPr="00391B9D" w:rsidRDefault="00AF6502"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C9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91" w14:textId="77777777" w:rsidR="00AF6502" w:rsidRPr="00391B9D" w:rsidRDefault="00AF6502" w:rsidP="00265E45">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6E53DC92"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3" w14:textId="77777777" w:rsidR="00AF6502" w:rsidRPr="00391B9D" w:rsidRDefault="00AF6502" w:rsidP="00265E45">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E53DC9A"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5"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6"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79" w:type="pct"/>
            <w:tcBorders>
              <w:top w:val="single" w:sz="4" w:space="0" w:color="auto"/>
              <w:left w:val="single" w:sz="4" w:space="0" w:color="auto"/>
              <w:bottom w:val="single" w:sz="4" w:space="0" w:color="auto"/>
              <w:right w:val="single" w:sz="4" w:space="0" w:color="auto"/>
            </w:tcBorders>
          </w:tcPr>
          <w:p w14:paraId="6E53DC97"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Jungtys turi būti tinkamos PE vamzdžiams atitinkantiems LST EN 12201 standartą arba lygiavertį.</w:t>
            </w:r>
          </w:p>
        </w:tc>
        <w:tc>
          <w:tcPr>
            <w:tcW w:w="951" w:type="pct"/>
            <w:tcBorders>
              <w:top w:val="single" w:sz="4" w:space="0" w:color="auto"/>
              <w:left w:val="single" w:sz="4" w:space="0" w:color="auto"/>
              <w:bottom w:val="single" w:sz="4" w:space="0" w:color="auto"/>
              <w:right w:val="single" w:sz="4" w:space="0" w:color="auto"/>
            </w:tcBorders>
          </w:tcPr>
          <w:p w14:paraId="6E53DC98"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9"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CA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9B"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9C"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79" w:type="pct"/>
            <w:tcBorders>
              <w:top w:val="single" w:sz="4" w:space="0" w:color="auto"/>
              <w:left w:val="single" w:sz="4" w:space="0" w:color="auto"/>
              <w:bottom w:val="single" w:sz="4" w:space="0" w:color="auto"/>
              <w:right w:val="single" w:sz="4" w:space="0" w:color="auto"/>
            </w:tcBorders>
          </w:tcPr>
          <w:p w14:paraId="6E53DC9D"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51" w:type="pct"/>
            <w:tcBorders>
              <w:top w:val="single" w:sz="4" w:space="0" w:color="auto"/>
              <w:left w:val="single" w:sz="4" w:space="0" w:color="auto"/>
              <w:bottom w:val="single" w:sz="4" w:space="0" w:color="auto"/>
              <w:right w:val="single" w:sz="4" w:space="0" w:color="auto"/>
            </w:tcBorders>
          </w:tcPr>
          <w:p w14:paraId="6E53DC9E"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9F" w14:textId="77777777" w:rsidR="00AF6502" w:rsidRPr="00391B9D" w:rsidRDefault="00AF6502" w:rsidP="00265E45">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DCA6"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1"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2"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3"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PP arba lygiavertis.</w:t>
            </w:r>
          </w:p>
        </w:tc>
        <w:tc>
          <w:tcPr>
            <w:tcW w:w="951" w:type="pct"/>
            <w:tcBorders>
              <w:top w:val="single" w:sz="4" w:space="0" w:color="auto"/>
              <w:left w:val="single" w:sz="4" w:space="0" w:color="auto"/>
              <w:bottom w:val="single" w:sz="4" w:space="0" w:color="auto"/>
              <w:right w:val="single" w:sz="4" w:space="0" w:color="auto"/>
            </w:tcBorders>
          </w:tcPr>
          <w:p w14:paraId="6E53DCA4"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5"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DCAC"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217" w:type="pct"/>
            <w:tcBorders>
              <w:top w:val="single" w:sz="4" w:space="0" w:color="auto"/>
              <w:left w:val="single" w:sz="4" w:space="0" w:color="auto"/>
              <w:bottom w:val="single" w:sz="4" w:space="0" w:color="auto"/>
              <w:right w:val="single" w:sz="4" w:space="0" w:color="auto"/>
            </w:tcBorders>
          </w:tcPr>
          <w:p w14:paraId="6E53DCA7"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8"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 (PN)</w:t>
            </w:r>
          </w:p>
        </w:tc>
        <w:tc>
          <w:tcPr>
            <w:tcW w:w="1979" w:type="pct"/>
            <w:tcBorders>
              <w:top w:val="single" w:sz="4" w:space="0" w:color="auto"/>
              <w:left w:val="single" w:sz="4" w:space="0" w:color="auto"/>
              <w:bottom w:val="single" w:sz="4" w:space="0" w:color="auto"/>
              <w:right w:val="single" w:sz="4" w:space="0" w:color="auto"/>
            </w:tcBorders>
            <w:shd w:val="clear" w:color="auto" w:fill="auto"/>
          </w:tcPr>
          <w:p w14:paraId="6E53DCA9"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 mažiau kaip 16 bar.</w:t>
            </w:r>
          </w:p>
        </w:tc>
        <w:tc>
          <w:tcPr>
            <w:tcW w:w="951" w:type="pct"/>
            <w:tcBorders>
              <w:top w:val="single" w:sz="4" w:space="0" w:color="auto"/>
              <w:left w:val="single" w:sz="4" w:space="0" w:color="auto"/>
              <w:bottom w:val="single" w:sz="4" w:space="0" w:color="auto"/>
              <w:right w:val="single" w:sz="4" w:space="0" w:color="auto"/>
            </w:tcBorders>
          </w:tcPr>
          <w:p w14:paraId="6E53DCAA"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AB" w14:textId="77777777" w:rsidR="00AF6502" w:rsidRPr="00391B9D" w:rsidRDefault="00AF6502" w:rsidP="00265E45">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DCB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217" w:type="pct"/>
            <w:tcBorders>
              <w:top w:val="single" w:sz="4" w:space="0" w:color="auto"/>
              <w:left w:val="single" w:sz="4" w:space="0" w:color="auto"/>
              <w:bottom w:val="single" w:sz="4" w:space="0" w:color="auto"/>
              <w:right w:val="single" w:sz="4" w:space="0" w:color="auto"/>
            </w:tcBorders>
          </w:tcPr>
          <w:p w14:paraId="6E53DCAD"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AE"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 </w:t>
            </w:r>
          </w:p>
        </w:tc>
        <w:tc>
          <w:tcPr>
            <w:tcW w:w="1979" w:type="pct"/>
            <w:tcBorders>
              <w:top w:val="single" w:sz="4" w:space="0" w:color="auto"/>
              <w:left w:val="single" w:sz="4" w:space="0" w:color="auto"/>
              <w:bottom w:val="single" w:sz="4" w:space="0" w:color="auto"/>
              <w:right w:val="single" w:sz="4" w:space="0" w:color="auto"/>
            </w:tcBorders>
          </w:tcPr>
          <w:p w14:paraId="6E53DCAF" w14:textId="77777777" w:rsidR="00AF6502" w:rsidRPr="00391B9D" w:rsidRDefault="00AF6502" w:rsidP="00265E45">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EPDM arba NBR, atitinkanti LST EN 681-1 (</w:t>
            </w:r>
            <w:proofErr w:type="spellStart"/>
            <w:r w:rsidRPr="00391B9D">
              <w:rPr>
                <w:rFonts w:asciiTheme="minorHAnsi" w:hAnsiTheme="minorHAnsi" w:cstheme="minorHAnsi"/>
                <w:color w:val="000000" w:themeColor="text1"/>
                <w:sz w:val="22"/>
                <w:szCs w:val="22"/>
              </w:rPr>
              <w:t>elastomeriniai</w:t>
            </w:r>
            <w:proofErr w:type="spellEnd"/>
            <w:r w:rsidRPr="00391B9D">
              <w:rPr>
                <w:rFonts w:asciiTheme="minorHAnsi" w:hAnsiTheme="minorHAnsi" w:cstheme="minorHAnsi"/>
                <w:color w:val="000000" w:themeColor="text1"/>
                <w:sz w:val="22"/>
                <w:szCs w:val="22"/>
              </w:rPr>
              <w:t xml:space="preserve"> tarpikliai) standartą arba lygiavertė medžiaga, tinkama šaltam geriamam vandeniui.</w:t>
            </w:r>
          </w:p>
        </w:tc>
        <w:tc>
          <w:tcPr>
            <w:tcW w:w="951" w:type="pct"/>
            <w:tcBorders>
              <w:top w:val="single" w:sz="4" w:space="0" w:color="auto"/>
              <w:left w:val="single" w:sz="4" w:space="0" w:color="auto"/>
              <w:bottom w:val="single" w:sz="4" w:space="0" w:color="auto"/>
              <w:right w:val="single" w:sz="4" w:space="0" w:color="auto"/>
            </w:tcBorders>
          </w:tcPr>
          <w:p w14:paraId="6E53DCB0" w14:textId="77777777" w:rsidR="00AF6502" w:rsidRPr="00391B9D" w:rsidRDefault="00AF6502" w:rsidP="00265E45">
            <w:pPr>
              <w:spacing w:afterLines="10" w:after="2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B1" w14:textId="77777777" w:rsidR="00AF6502" w:rsidRPr="00391B9D" w:rsidRDefault="00AF6502" w:rsidP="00265E45">
            <w:pPr>
              <w:spacing w:afterLines="10" w:after="24"/>
              <w:jc w:val="both"/>
              <w:rPr>
                <w:rFonts w:asciiTheme="minorHAnsi" w:hAnsiTheme="minorHAnsi" w:cstheme="minorHAnsi"/>
                <w:color w:val="000000" w:themeColor="text1"/>
                <w:sz w:val="22"/>
                <w:szCs w:val="22"/>
              </w:rPr>
            </w:pPr>
          </w:p>
        </w:tc>
      </w:tr>
      <w:tr w:rsidR="00C57800" w:rsidRPr="00391B9D" w14:paraId="6E53DCBE"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B3"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B4"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1979" w:type="pct"/>
            <w:tcBorders>
              <w:top w:val="single" w:sz="4" w:space="0" w:color="auto"/>
              <w:left w:val="single" w:sz="4" w:space="0" w:color="auto"/>
              <w:bottom w:val="single" w:sz="4" w:space="0" w:color="auto"/>
              <w:right w:val="single" w:sz="4" w:space="0" w:color="auto"/>
            </w:tcBorders>
          </w:tcPr>
          <w:p w14:paraId="6E53DCB5" w14:textId="77777777" w:rsidR="00AF6502" w:rsidRPr="00391B9D" w:rsidRDefault="00AF6502" w:rsidP="00265E45">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DCB6"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DCB7"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(PP);</w:t>
            </w:r>
          </w:p>
          <w:p w14:paraId="6E53DCB8"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skersmuo (pvz. DN32);</w:t>
            </w:r>
          </w:p>
          <w:p w14:paraId="6E53DCB9"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w:t>
            </w:r>
          </w:p>
          <w:p w14:paraId="6E53DCBA"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(PN16);</w:t>
            </w:r>
          </w:p>
          <w:p w14:paraId="6E53DCBB"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(W arba W/P).</w:t>
            </w:r>
          </w:p>
        </w:tc>
        <w:tc>
          <w:tcPr>
            <w:tcW w:w="951" w:type="pct"/>
            <w:tcBorders>
              <w:top w:val="single" w:sz="4" w:space="0" w:color="auto"/>
              <w:left w:val="single" w:sz="4" w:space="0" w:color="auto"/>
              <w:bottom w:val="single" w:sz="4" w:space="0" w:color="auto"/>
              <w:right w:val="single" w:sz="4" w:space="0" w:color="auto"/>
            </w:tcBorders>
          </w:tcPr>
          <w:p w14:paraId="6E53DCBC" w14:textId="77777777" w:rsidR="00AF6502" w:rsidRPr="00391B9D" w:rsidRDefault="00AF6502" w:rsidP="00265E45">
            <w:pPr>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BD" w14:textId="77777777" w:rsidR="00AF6502" w:rsidRPr="00391B9D" w:rsidRDefault="00AF6502" w:rsidP="00265E45">
            <w:pPr>
              <w:rPr>
                <w:rFonts w:asciiTheme="minorHAnsi" w:hAnsiTheme="minorHAnsi" w:cstheme="minorHAnsi"/>
                <w:color w:val="000000" w:themeColor="text1"/>
                <w:sz w:val="22"/>
                <w:szCs w:val="22"/>
                <w:lang w:eastAsia="lt-LT"/>
              </w:rPr>
            </w:pPr>
          </w:p>
        </w:tc>
      </w:tr>
      <w:tr w:rsidR="00C57800" w:rsidRPr="00391B9D" w14:paraId="6E53DCC2"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BF" w14:textId="77777777" w:rsidR="00AF6502" w:rsidRPr="00391B9D" w:rsidRDefault="00AF6502" w:rsidP="00265E45">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6E53DCC0"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C1"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CC9"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3"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4" w14:textId="7C32742F"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79" w:type="pct"/>
            <w:tcBorders>
              <w:top w:val="single" w:sz="4" w:space="0" w:color="auto"/>
              <w:left w:val="single" w:sz="4" w:space="0" w:color="auto"/>
              <w:bottom w:val="single" w:sz="4" w:space="0" w:color="auto"/>
              <w:right w:val="single" w:sz="4" w:space="0" w:color="auto"/>
            </w:tcBorders>
          </w:tcPr>
          <w:p w14:paraId="6E53DCC5"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C6"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7"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8"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D0"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CA"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CB" w14:textId="36A039B2"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79" w:type="pct"/>
            <w:tcBorders>
              <w:top w:val="single" w:sz="4" w:space="0" w:color="auto"/>
              <w:left w:val="single" w:sz="4" w:space="0" w:color="auto"/>
              <w:bottom w:val="single" w:sz="4" w:space="0" w:color="auto"/>
              <w:right w:val="single" w:sz="4" w:space="0" w:color="auto"/>
            </w:tcBorders>
          </w:tcPr>
          <w:p w14:paraId="6E53DCCC"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CCD"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Nepriklausomos, akredituotos organizacijos išduotas ir Europos Sąjungoje galiojantis pažymėjimas, </w:t>
            </w:r>
            <w:r w:rsidRPr="00391B9D">
              <w:rPr>
                <w:rFonts w:asciiTheme="minorHAnsi" w:hAnsiTheme="minorHAnsi" w:cstheme="minorHAnsi"/>
                <w:color w:val="000000" w:themeColor="text1"/>
                <w:sz w:val="22"/>
                <w:szCs w:val="22"/>
              </w:rPr>
              <w:lastRenderedPageBreak/>
              <w:t>patvirtinantis, kad vamzdžių jungtys tinkamos naudoti geriamojo vandens tiekimo sistemose (lietuvių arba anglų k.).</w:t>
            </w:r>
          </w:p>
        </w:tc>
        <w:tc>
          <w:tcPr>
            <w:tcW w:w="951" w:type="pct"/>
            <w:tcBorders>
              <w:top w:val="single" w:sz="4" w:space="0" w:color="auto"/>
              <w:left w:val="single" w:sz="4" w:space="0" w:color="auto"/>
              <w:bottom w:val="single" w:sz="4" w:space="0" w:color="auto"/>
              <w:right w:val="single" w:sz="4" w:space="0" w:color="auto"/>
            </w:tcBorders>
          </w:tcPr>
          <w:p w14:paraId="6E53DCCE"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CF" w14:textId="77777777" w:rsidR="00AF6502" w:rsidRPr="00391B9D" w:rsidRDefault="00AF6502" w:rsidP="00265E45">
            <w:pPr>
              <w:spacing w:afterLines="10" w:after="24"/>
              <w:ind w:left="464"/>
              <w:jc w:val="both"/>
              <w:rPr>
                <w:rFonts w:asciiTheme="minorHAnsi" w:hAnsiTheme="minorHAnsi" w:cstheme="minorHAnsi"/>
                <w:color w:val="000000" w:themeColor="text1"/>
                <w:sz w:val="22"/>
                <w:szCs w:val="22"/>
              </w:rPr>
            </w:pPr>
          </w:p>
        </w:tc>
      </w:tr>
      <w:tr w:rsidR="00C57800" w:rsidRPr="00391B9D" w14:paraId="6E53DCD4"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29" w:type="pct"/>
            <w:gridSpan w:val="3"/>
            <w:tcBorders>
              <w:top w:val="single" w:sz="4" w:space="0" w:color="auto"/>
              <w:left w:val="single" w:sz="4" w:space="0" w:color="auto"/>
              <w:bottom w:val="single" w:sz="4" w:space="0" w:color="auto"/>
              <w:right w:val="single" w:sz="4" w:space="0" w:color="auto"/>
            </w:tcBorders>
          </w:tcPr>
          <w:p w14:paraId="6E53DCD1" w14:textId="77777777" w:rsidR="00AF6502" w:rsidRPr="00391B9D" w:rsidRDefault="00AF6502" w:rsidP="00265E45">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E53DCD2"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CD3" w14:textId="77777777" w:rsidR="00AF6502" w:rsidRPr="00391B9D" w:rsidRDefault="00AF6502" w:rsidP="00265E45">
            <w:pPr>
              <w:ind w:left="9"/>
              <w:jc w:val="center"/>
              <w:rPr>
                <w:rFonts w:asciiTheme="minorHAnsi" w:hAnsiTheme="minorHAnsi" w:cstheme="minorHAnsi"/>
                <w:b/>
                <w:color w:val="000000" w:themeColor="text1"/>
                <w:sz w:val="22"/>
                <w:szCs w:val="22"/>
                <w:lang w:eastAsia="lt-LT"/>
              </w:rPr>
            </w:pPr>
          </w:p>
        </w:tc>
      </w:tr>
      <w:tr w:rsidR="00C57800" w:rsidRPr="00391B9D" w14:paraId="6E53DCDD" w14:textId="77777777" w:rsidTr="00265E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7" w:type="pct"/>
            <w:tcBorders>
              <w:top w:val="single" w:sz="4" w:space="0" w:color="auto"/>
              <w:left w:val="single" w:sz="4" w:space="0" w:color="auto"/>
              <w:bottom w:val="single" w:sz="4" w:space="0" w:color="auto"/>
              <w:right w:val="single" w:sz="4" w:space="0" w:color="auto"/>
            </w:tcBorders>
          </w:tcPr>
          <w:p w14:paraId="6E53DCD5" w14:textId="77777777" w:rsidR="00AF6502" w:rsidRPr="00391B9D" w:rsidRDefault="00AF6502" w:rsidP="00EC287A">
            <w:pPr>
              <w:numPr>
                <w:ilvl w:val="0"/>
                <w:numId w:val="52"/>
              </w:numPr>
              <w:rPr>
                <w:rFonts w:asciiTheme="minorHAnsi" w:hAnsiTheme="minorHAnsi" w:cstheme="minorHAnsi"/>
                <w:color w:val="000000" w:themeColor="text1"/>
                <w:sz w:val="22"/>
                <w:szCs w:val="22"/>
              </w:rPr>
            </w:pPr>
          </w:p>
        </w:tc>
        <w:tc>
          <w:tcPr>
            <w:tcW w:w="933" w:type="pct"/>
            <w:tcBorders>
              <w:top w:val="single" w:sz="4" w:space="0" w:color="auto"/>
              <w:left w:val="single" w:sz="4" w:space="0" w:color="auto"/>
              <w:bottom w:val="single" w:sz="4" w:space="0" w:color="auto"/>
              <w:right w:val="single" w:sz="4" w:space="0" w:color="auto"/>
            </w:tcBorders>
          </w:tcPr>
          <w:p w14:paraId="6E53DCD6" w14:textId="77777777" w:rsidR="00AF6502" w:rsidRPr="00391B9D" w:rsidRDefault="00AF6502" w:rsidP="00265E45">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w:t>
            </w:r>
          </w:p>
        </w:tc>
        <w:tc>
          <w:tcPr>
            <w:tcW w:w="1979" w:type="pct"/>
            <w:tcBorders>
              <w:top w:val="single" w:sz="4" w:space="0" w:color="auto"/>
              <w:left w:val="single" w:sz="4" w:space="0" w:color="auto"/>
              <w:bottom w:val="single" w:sz="4" w:space="0" w:color="auto"/>
              <w:right w:val="single" w:sz="4" w:space="0" w:color="auto"/>
            </w:tcBorders>
          </w:tcPr>
          <w:p w14:paraId="6E53DCD7" w14:textId="77777777" w:rsidR="00AF6502" w:rsidRPr="00391B9D" w:rsidRDefault="00AF6502" w:rsidP="00265E4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DCD8"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DN25;</w:t>
            </w:r>
          </w:p>
          <w:p w14:paraId="6E53DCD9"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DN32;</w:t>
            </w:r>
          </w:p>
          <w:p w14:paraId="6E53DCDA" w14:textId="77777777" w:rsidR="00AF6502" w:rsidRPr="00391B9D" w:rsidRDefault="00AF6502"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tc>
        <w:tc>
          <w:tcPr>
            <w:tcW w:w="951" w:type="pct"/>
            <w:tcBorders>
              <w:top w:val="single" w:sz="4" w:space="0" w:color="auto"/>
              <w:left w:val="single" w:sz="4" w:space="0" w:color="auto"/>
              <w:bottom w:val="single" w:sz="4" w:space="0" w:color="auto"/>
              <w:right w:val="single" w:sz="4" w:space="0" w:color="auto"/>
            </w:tcBorders>
          </w:tcPr>
          <w:p w14:paraId="6E53DCDB" w14:textId="77777777" w:rsidR="00AF6502" w:rsidRPr="00391B9D" w:rsidRDefault="00AF6502" w:rsidP="00265E45">
            <w:pPr>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DC" w14:textId="77777777" w:rsidR="00AF6502" w:rsidRPr="00391B9D" w:rsidRDefault="00AF6502" w:rsidP="00265E45">
            <w:pPr>
              <w:jc w:val="both"/>
              <w:rPr>
                <w:rFonts w:asciiTheme="minorHAnsi" w:hAnsiTheme="minorHAnsi" w:cstheme="minorHAnsi"/>
                <w:color w:val="000000" w:themeColor="text1"/>
                <w:sz w:val="22"/>
                <w:szCs w:val="22"/>
              </w:rPr>
            </w:pPr>
          </w:p>
        </w:tc>
      </w:tr>
    </w:tbl>
    <w:p w14:paraId="6E53DCDE"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1-5, 10 atitikimas turi būti nurodytas Eksploatacinių savybių deklaracijoje;</w:t>
      </w:r>
    </w:p>
    <w:p w14:paraId="6E53DCDF" w14:textId="77777777" w:rsidR="00AF6502" w:rsidRPr="00391B9D" w:rsidRDefault="00AF6502" w:rsidP="00AF650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CE0" w14:textId="77777777" w:rsidR="00AF6502" w:rsidRPr="00391B9D" w:rsidRDefault="00AF6502" w:rsidP="00AE0E6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30" w:name="_Toc486273051"/>
      <w:bookmarkEnd w:id="30"/>
    </w:p>
    <w:p w14:paraId="6E53DCE1" w14:textId="77777777" w:rsidR="00AE0E6E" w:rsidRPr="00391B9D" w:rsidRDefault="00AE0E6E" w:rsidP="00AE0E6E">
      <w:pPr>
        <w:jc w:val="both"/>
        <w:rPr>
          <w:rFonts w:asciiTheme="minorHAnsi" w:hAnsiTheme="minorHAnsi" w:cstheme="minorHAnsi"/>
          <w:color w:val="000000" w:themeColor="text1"/>
          <w:sz w:val="22"/>
          <w:szCs w:val="22"/>
        </w:rPr>
      </w:pPr>
    </w:p>
    <w:p w14:paraId="6E53DCE2" w14:textId="4142E5AE" w:rsidR="00AF6502" w:rsidRPr="00391B9D" w:rsidRDefault="00AF6502" w:rsidP="00EC287A">
      <w:pPr>
        <w:pStyle w:val="Heading1"/>
        <w:numPr>
          <w:ilvl w:val="0"/>
          <w:numId w:val="28"/>
        </w:numPr>
        <w:rPr>
          <w:rFonts w:asciiTheme="minorHAnsi" w:hAnsiTheme="minorHAnsi" w:cstheme="minorHAnsi"/>
          <w:color w:val="000000" w:themeColor="text1"/>
          <w:sz w:val="22"/>
          <w:szCs w:val="22"/>
        </w:rPr>
      </w:pPr>
      <w:bookmarkStart w:id="31" w:name="_Toc73095201"/>
      <w:r w:rsidRPr="00391B9D">
        <w:rPr>
          <w:rFonts w:asciiTheme="minorHAnsi" w:hAnsiTheme="minorHAnsi" w:cstheme="minorHAnsi"/>
          <w:color w:val="000000" w:themeColor="text1"/>
          <w:sz w:val="22"/>
          <w:szCs w:val="22"/>
        </w:rPr>
        <w:t>Polietileno (PE) vandentiekio vamzdžių tempimui atsparių adapterių techniniai reikalavimai</w:t>
      </w:r>
      <w:bookmarkEnd w:id="31"/>
    </w:p>
    <w:tbl>
      <w:tblPr>
        <w:tblStyle w:val="TableGrid"/>
        <w:tblW w:w="5047" w:type="pct"/>
        <w:tblLook w:val="04A0" w:firstRow="1" w:lastRow="0" w:firstColumn="1" w:lastColumn="0" w:noHBand="0" w:noVBand="1"/>
      </w:tblPr>
      <w:tblGrid>
        <w:gridCol w:w="7417"/>
        <w:gridCol w:w="7417"/>
      </w:tblGrid>
      <w:tr w:rsidR="00C57800" w:rsidRPr="00391B9D" w14:paraId="23553B6C" w14:textId="77777777" w:rsidTr="00F04DA2">
        <w:trPr>
          <w:trHeight w:val="326"/>
        </w:trPr>
        <w:tc>
          <w:tcPr>
            <w:tcW w:w="2500" w:type="pct"/>
          </w:tcPr>
          <w:p w14:paraId="3865680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554051F"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C93A425" w14:textId="77777777" w:rsidTr="00F04DA2">
        <w:trPr>
          <w:trHeight w:val="351"/>
        </w:trPr>
        <w:tc>
          <w:tcPr>
            <w:tcW w:w="2500" w:type="pct"/>
          </w:tcPr>
          <w:p w14:paraId="17D56AD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16F797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35FD028" w14:textId="77777777" w:rsidTr="00F04DA2">
        <w:trPr>
          <w:trHeight w:val="301"/>
        </w:trPr>
        <w:tc>
          <w:tcPr>
            <w:tcW w:w="2500" w:type="pct"/>
          </w:tcPr>
          <w:p w14:paraId="270CF81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79612E6" w14:textId="77777777" w:rsidR="00097834" w:rsidRPr="00391B9D" w:rsidRDefault="00097834" w:rsidP="00F04DA2">
            <w:pPr>
              <w:rPr>
                <w:rFonts w:asciiTheme="minorHAnsi" w:hAnsiTheme="minorHAnsi" w:cstheme="minorHAnsi"/>
                <w:color w:val="000000" w:themeColor="text1"/>
                <w:sz w:val="22"/>
                <w:szCs w:val="22"/>
              </w:rPr>
            </w:pPr>
          </w:p>
        </w:tc>
      </w:tr>
    </w:tbl>
    <w:p w14:paraId="3E720CE4"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ayout w:type="fixed"/>
        <w:tblLook w:val="04A0" w:firstRow="1" w:lastRow="0" w:firstColumn="1" w:lastColumn="0" w:noHBand="0" w:noVBand="1"/>
      </w:tblPr>
      <w:tblGrid>
        <w:gridCol w:w="668"/>
        <w:gridCol w:w="2681"/>
        <w:gridCol w:w="5825"/>
        <w:gridCol w:w="2792"/>
        <w:gridCol w:w="2698"/>
      </w:tblGrid>
      <w:tr w:rsidR="00C57800" w:rsidRPr="00391B9D" w14:paraId="6E53DCE8"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6E53DCE3"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14" w:type="pct"/>
            <w:tcBorders>
              <w:top w:val="single" w:sz="4" w:space="0" w:color="auto"/>
              <w:left w:val="single" w:sz="4" w:space="0" w:color="auto"/>
              <w:bottom w:val="single" w:sz="4" w:space="0" w:color="auto"/>
              <w:right w:val="single" w:sz="4" w:space="0" w:color="auto"/>
            </w:tcBorders>
            <w:vAlign w:val="center"/>
            <w:hideMark/>
          </w:tcPr>
          <w:p w14:paraId="6E53DCE4"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1986" w:type="pct"/>
            <w:tcBorders>
              <w:top w:val="single" w:sz="4" w:space="0" w:color="auto"/>
              <w:left w:val="single" w:sz="4" w:space="0" w:color="auto"/>
              <w:bottom w:val="single" w:sz="4" w:space="0" w:color="auto"/>
              <w:right w:val="single" w:sz="4" w:space="0" w:color="auto"/>
            </w:tcBorders>
            <w:vAlign w:val="center"/>
            <w:hideMark/>
          </w:tcPr>
          <w:p w14:paraId="6E53DCE5"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2" w:type="pct"/>
            <w:tcBorders>
              <w:top w:val="single" w:sz="4" w:space="0" w:color="auto"/>
              <w:left w:val="single" w:sz="4" w:space="0" w:color="auto"/>
              <w:bottom w:val="single" w:sz="4" w:space="0" w:color="auto"/>
              <w:right w:val="single" w:sz="4" w:space="0" w:color="auto"/>
            </w:tcBorders>
            <w:vAlign w:val="center"/>
            <w:hideMark/>
          </w:tcPr>
          <w:p w14:paraId="6E53DCE6" w14:textId="1E461131" w:rsidR="00AF6502"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hideMark/>
          </w:tcPr>
          <w:p w14:paraId="6E53DCE7" w14:textId="77777777" w:rsidR="00AF6502" w:rsidRPr="00391B9D" w:rsidRDefault="00AF6502"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DCEA"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CE9" w14:textId="77777777" w:rsidR="00AF6502" w:rsidRPr="00391B9D" w:rsidRDefault="00AF6502" w:rsidP="00265E45">
            <w:pPr>
              <w:tabs>
                <w:tab w:val="center" w:pos="4819"/>
                <w:tab w:val="right" w:pos="9638"/>
              </w:tabs>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6E53DCF0" w14:textId="77777777" w:rsidTr="00265E45">
        <w:tc>
          <w:tcPr>
            <w:tcW w:w="228" w:type="pct"/>
            <w:tcBorders>
              <w:top w:val="single" w:sz="4" w:space="0" w:color="auto"/>
              <w:left w:val="single" w:sz="4" w:space="0" w:color="auto"/>
              <w:bottom w:val="single" w:sz="4" w:space="0" w:color="auto"/>
              <w:right w:val="single" w:sz="4" w:space="0" w:color="auto"/>
            </w:tcBorders>
          </w:tcPr>
          <w:p w14:paraId="6E53DCEB"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EC" w14:textId="77777777" w:rsidR="00AF6502" w:rsidRPr="00391B9D" w:rsidRDefault="00AF6502" w:rsidP="00265E45">
            <w:pPr>
              <w:spacing w:line="256" w:lineRule="auto"/>
              <w:rPr>
                <w:rFonts w:asciiTheme="minorHAnsi" w:hAnsiTheme="minorHAnsi" w:cstheme="minorHAnsi"/>
                <w:color w:val="000000" w:themeColor="text1"/>
                <w:sz w:val="22"/>
                <w:szCs w:val="22"/>
                <w:highlight w:val="yellow"/>
              </w:rPr>
            </w:pPr>
            <w:r w:rsidRPr="00391B9D">
              <w:rPr>
                <w:rFonts w:asciiTheme="minorHAnsi" w:hAnsiTheme="minorHAnsi" w:cstheme="minorHAnsi"/>
                <w:color w:val="000000" w:themeColor="text1"/>
                <w:sz w:val="22"/>
                <w:szCs w:val="22"/>
              </w:rPr>
              <w:t>Standartai</w:t>
            </w:r>
          </w:p>
        </w:tc>
        <w:tc>
          <w:tcPr>
            <w:tcW w:w="1986" w:type="pct"/>
            <w:tcBorders>
              <w:top w:val="single" w:sz="4" w:space="0" w:color="auto"/>
              <w:left w:val="single" w:sz="4" w:space="0" w:color="auto"/>
              <w:bottom w:val="single" w:sz="4" w:space="0" w:color="auto"/>
              <w:right w:val="single" w:sz="4" w:space="0" w:color="auto"/>
            </w:tcBorders>
            <w:hideMark/>
          </w:tcPr>
          <w:p w14:paraId="6E53DCED"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highlight w:val="yellow"/>
              </w:rPr>
            </w:pPr>
            <w:r w:rsidRPr="00391B9D">
              <w:rPr>
                <w:rFonts w:asciiTheme="minorHAnsi" w:hAnsiTheme="minorHAnsi" w:cstheme="minorHAnsi"/>
                <w:color w:val="000000" w:themeColor="text1"/>
                <w:sz w:val="22"/>
                <w:szCs w:val="22"/>
              </w:rPr>
              <w:t>LST EN 12842:2012 arba lygiavertis.</w:t>
            </w:r>
          </w:p>
        </w:tc>
        <w:tc>
          <w:tcPr>
            <w:tcW w:w="952" w:type="pct"/>
            <w:tcBorders>
              <w:top w:val="single" w:sz="4" w:space="0" w:color="auto"/>
              <w:left w:val="single" w:sz="4" w:space="0" w:color="auto"/>
              <w:bottom w:val="single" w:sz="4" w:space="0" w:color="auto"/>
              <w:right w:val="single" w:sz="4" w:space="0" w:color="auto"/>
            </w:tcBorders>
          </w:tcPr>
          <w:p w14:paraId="6E53DCEE"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EF"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CF6" w14:textId="77777777" w:rsidTr="00265E45">
        <w:tc>
          <w:tcPr>
            <w:tcW w:w="228" w:type="pct"/>
            <w:tcBorders>
              <w:top w:val="single" w:sz="4" w:space="0" w:color="auto"/>
              <w:left w:val="single" w:sz="4" w:space="0" w:color="auto"/>
              <w:bottom w:val="single" w:sz="4" w:space="0" w:color="auto"/>
              <w:right w:val="single" w:sz="4" w:space="0" w:color="auto"/>
            </w:tcBorders>
          </w:tcPr>
          <w:p w14:paraId="6E53DCF1"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2"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86" w:type="pct"/>
            <w:tcBorders>
              <w:top w:val="single" w:sz="4" w:space="0" w:color="auto"/>
              <w:left w:val="single" w:sz="4" w:space="0" w:color="auto"/>
              <w:bottom w:val="single" w:sz="4" w:space="0" w:color="auto"/>
              <w:right w:val="single" w:sz="4" w:space="0" w:color="auto"/>
            </w:tcBorders>
            <w:hideMark/>
          </w:tcPr>
          <w:p w14:paraId="6E53DCF3"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952" w:type="pct"/>
            <w:tcBorders>
              <w:top w:val="single" w:sz="4" w:space="0" w:color="auto"/>
              <w:left w:val="single" w:sz="4" w:space="0" w:color="auto"/>
              <w:bottom w:val="single" w:sz="4" w:space="0" w:color="auto"/>
              <w:right w:val="single" w:sz="4" w:space="0" w:color="auto"/>
            </w:tcBorders>
          </w:tcPr>
          <w:p w14:paraId="6E53DCF4"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5"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CFC" w14:textId="77777777" w:rsidTr="00265E45">
        <w:trPr>
          <w:trHeight w:val="261"/>
        </w:trPr>
        <w:tc>
          <w:tcPr>
            <w:tcW w:w="228" w:type="pct"/>
            <w:tcBorders>
              <w:top w:val="single" w:sz="4" w:space="0" w:color="auto"/>
              <w:left w:val="single" w:sz="4" w:space="0" w:color="auto"/>
              <w:bottom w:val="single" w:sz="4" w:space="0" w:color="auto"/>
              <w:right w:val="single" w:sz="4" w:space="0" w:color="auto"/>
            </w:tcBorders>
          </w:tcPr>
          <w:p w14:paraId="6E53DCF7" w14:textId="77777777" w:rsidR="00AF6502" w:rsidRPr="00391B9D" w:rsidRDefault="00AF6502" w:rsidP="00EC287A">
            <w:pPr>
              <w:numPr>
                <w:ilvl w:val="0"/>
                <w:numId w:val="53"/>
              </w:numPr>
              <w:spacing w:line="256" w:lineRule="auto"/>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8"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86" w:type="pct"/>
            <w:tcBorders>
              <w:top w:val="single" w:sz="4" w:space="0" w:color="auto"/>
              <w:left w:val="single" w:sz="4" w:space="0" w:color="auto"/>
              <w:bottom w:val="single" w:sz="4" w:space="0" w:color="auto"/>
              <w:right w:val="single" w:sz="4" w:space="0" w:color="auto"/>
            </w:tcBorders>
            <w:hideMark/>
          </w:tcPr>
          <w:p w14:paraId="6E53DCF9" w14:textId="43AD8FA4" w:rsidR="00AF6502" w:rsidRPr="00391B9D" w:rsidRDefault="00BB4A53" w:rsidP="00265E45">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 10; PN 16.</w:t>
            </w:r>
          </w:p>
        </w:tc>
        <w:tc>
          <w:tcPr>
            <w:tcW w:w="952" w:type="pct"/>
            <w:tcBorders>
              <w:top w:val="single" w:sz="4" w:space="0" w:color="auto"/>
              <w:left w:val="single" w:sz="4" w:space="0" w:color="auto"/>
              <w:bottom w:val="single" w:sz="4" w:space="0" w:color="auto"/>
              <w:right w:val="single" w:sz="4" w:space="0" w:color="auto"/>
            </w:tcBorders>
          </w:tcPr>
          <w:p w14:paraId="6E53DCFA"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CFB" w14:textId="77777777" w:rsidR="00AF6502" w:rsidRPr="00391B9D" w:rsidRDefault="00AF6502" w:rsidP="00265E45">
            <w:pPr>
              <w:spacing w:line="256" w:lineRule="auto"/>
              <w:jc w:val="both"/>
              <w:rPr>
                <w:rFonts w:asciiTheme="minorHAnsi" w:hAnsiTheme="minorHAnsi" w:cstheme="minorHAnsi"/>
                <w:color w:val="000000" w:themeColor="text1"/>
                <w:sz w:val="22"/>
                <w:szCs w:val="22"/>
              </w:rPr>
            </w:pPr>
          </w:p>
        </w:tc>
      </w:tr>
      <w:tr w:rsidR="00C57800" w:rsidRPr="00391B9D" w14:paraId="6E53DD02" w14:textId="77777777" w:rsidTr="00265E45">
        <w:trPr>
          <w:trHeight w:val="309"/>
        </w:trPr>
        <w:tc>
          <w:tcPr>
            <w:tcW w:w="228" w:type="pct"/>
            <w:tcBorders>
              <w:top w:val="single" w:sz="4" w:space="0" w:color="auto"/>
              <w:left w:val="single" w:sz="4" w:space="0" w:color="auto"/>
              <w:bottom w:val="single" w:sz="4" w:space="0" w:color="auto"/>
              <w:right w:val="single" w:sz="4" w:space="0" w:color="auto"/>
            </w:tcBorders>
          </w:tcPr>
          <w:p w14:paraId="6E53DCFD"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CFE"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Panaudojimas </w:t>
            </w:r>
          </w:p>
        </w:tc>
        <w:tc>
          <w:tcPr>
            <w:tcW w:w="1986" w:type="pct"/>
            <w:tcBorders>
              <w:top w:val="single" w:sz="4" w:space="0" w:color="auto"/>
              <w:left w:val="single" w:sz="4" w:space="0" w:color="auto"/>
              <w:bottom w:val="single" w:sz="4" w:space="0" w:color="auto"/>
              <w:right w:val="single" w:sz="4" w:space="0" w:color="auto"/>
            </w:tcBorders>
            <w:hideMark/>
          </w:tcPr>
          <w:p w14:paraId="6E53DCFF"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tikti visų tipų PE vamzdžiams.</w:t>
            </w:r>
          </w:p>
        </w:tc>
        <w:tc>
          <w:tcPr>
            <w:tcW w:w="952" w:type="pct"/>
            <w:tcBorders>
              <w:top w:val="single" w:sz="4" w:space="0" w:color="auto"/>
              <w:left w:val="single" w:sz="4" w:space="0" w:color="auto"/>
              <w:bottom w:val="single" w:sz="4" w:space="0" w:color="auto"/>
              <w:right w:val="single" w:sz="4" w:space="0" w:color="auto"/>
            </w:tcBorders>
          </w:tcPr>
          <w:p w14:paraId="6E53DD00"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1"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D08" w14:textId="77777777" w:rsidTr="00265E45">
        <w:trPr>
          <w:trHeight w:val="343"/>
        </w:trPr>
        <w:tc>
          <w:tcPr>
            <w:tcW w:w="228" w:type="pct"/>
            <w:tcBorders>
              <w:top w:val="single" w:sz="4" w:space="0" w:color="auto"/>
              <w:left w:val="single" w:sz="4" w:space="0" w:color="auto"/>
              <w:bottom w:val="single" w:sz="4" w:space="0" w:color="auto"/>
              <w:right w:val="single" w:sz="4" w:space="0" w:color="auto"/>
            </w:tcBorders>
          </w:tcPr>
          <w:p w14:paraId="6E53DD03"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4"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Montavimo aplinka </w:t>
            </w:r>
          </w:p>
        </w:tc>
        <w:tc>
          <w:tcPr>
            <w:tcW w:w="1986" w:type="pct"/>
            <w:tcBorders>
              <w:top w:val="single" w:sz="4" w:space="0" w:color="auto"/>
              <w:left w:val="single" w:sz="4" w:space="0" w:color="auto"/>
              <w:bottom w:val="single" w:sz="4" w:space="0" w:color="auto"/>
              <w:right w:val="single" w:sz="4" w:space="0" w:color="auto"/>
            </w:tcBorders>
            <w:hideMark/>
          </w:tcPr>
          <w:p w14:paraId="6E53DD05"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Gruntas, šuliniai, patalpa.</w:t>
            </w:r>
          </w:p>
        </w:tc>
        <w:tc>
          <w:tcPr>
            <w:tcW w:w="952" w:type="pct"/>
            <w:tcBorders>
              <w:top w:val="single" w:sz="4" w:space="0" w:color="auto"/>
              <w:left w:val="single" w:sz="4" w:space="0" w:color="auto"/>
              <w:bottom w:val="single" w:sz="4" w:space="0" w:color="auto"/>
              <w:right w:val="single" w:sz="4" w:space="0" w:color="auto"/>
            </w:tcBorders>
          </w:tcPr>
          <w:p w14:paraId="6E53DD06"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7" w14:textId="77777777" w:rsidR="00AF6502" w:rsidRPr="00391B9D" w:rsidRDefault="00AF6502" w:rsidP="00265E45">
            <w:pPr>
              <w:tabs>
                <w:tab w:val="center" w:pos="4819"/>
                <w:tab w:val="right" w:pos="9638"/>
              </w:tabs>
              <w:spacing w:line="256" w:lineRule="auto"/>
              <w:jc w:val="both"/>
              <w:rPr>
                <w:rFonts w:asciiTheme="minorHAnsi" w:hAnsiTheme="minorHAnsi" w:cstheme="minorHAnsi"/>
                <w:color w:val="000000" w:themeColor="text1"/>
                <w:sz w:val="22"/>
                <w:szCs w:val="22"/>
              </w:rPr>
            </w:pPr>
          </w:p>
        </w:tc>
      </w:tr>
      <w:tr w:rsidR="00C57800" w:rsidRPr="00391B9D" w14:paraId="6E53DD0E"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9"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0A"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Sandarinimas </w:t>
            </w:r>
          </w:p>
        </w:tc>
        <w:tc>
          <w:tcPr>
            <w:tcW w:w="1986" w:type="pct"/>
            <w:tcBorders>
              <w:top w:val="single" w:sz="4" w:space="0" w:color="auto"/>
              <w:left w:val="single" w:sz="4" w:space="0" w:color="auto"/>
              <w:bottom w:val="single" w:sz="4" w:space="0" w:color="auto"/>
              <w:right w:val="single" w:sz="4" w:space="0" w:color="auto"/>
            </w:tcBorders>
            <w:hideMark/>
          </w:tcPr>
          <w:p w14:paraId="6E53DD0B"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EPDM arba NBR, atitinkanti LST EN 681-1 (</w:t>
            </w:r>
            <w:proofErr w:type="spellStart"/>
            <w:r w:rsidRPr="00391B9D">
              <w:rPr>
                <w:rFonts w:asciiTheme="minorHAnsi" w:hAnsiTheme="minorHAnsi" w:cstheme="minorHAnsi"/>
                <w:color w:val="000000" w:themeColor="text1"/>
                <w:sz w:val="22"/>
                <w:szCs w:val="22"/>
              </w:rPr>
              <w:t>elastomeriniai</w:t>
            </w:r>
            <w:proofErr w:type="spellEnd"/>
            <w:r w:rsidRPr="00391B9D">
              <w:rPr>
                <w:rFonts w:asciiTheme="minorHAnsi" w:hAnsiTheme="minorHAnsi" w:cstheme="minorHAnsi"/>
                <w:color w:val="000000" w:themeColor="text1"/>
                <w:sz w:val="22"/>
                <w:szCs w:val="22"/>
              </w:rPr>
              <w:t xml:space="preserve"> tarpikliai ar kita lygiavertė medžiaga) arba lygiavertį standartą, tinkama šaltam geriamam vandeniui.</w:t>
            </w:r>
          </w:p>
        </w:tc>
        <w:tc>
          <w:tcPr>
            <w:tcW w:w="952" w:type="pct"/>
            <w:tcBorders>
              <w:top w:val="single" w:sz="4" w:space="0" w:color="auto"/>
              <w:left w:val="single" w:sz="4" w:space="0" w:color="auto"/>
              <w:bottom w:val="single" w:sz="4" w:space="0" w:color="auto"/>
              <w:right w:val="single" w:sz="4" w:space="0" w:color="auto"/>
            </w:tcBorders>
          </w:tcPr>
          <w:p w14:paraId="6E53DD0C"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0D"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p>
        </w:tc>
      </w:tr>
      <w:tr w:rsidR="00C57800" w:rsidRPr="00391B9D" w14:paraId="6E53DD15"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0F"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0"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1986" w:type="pct"/>
            <w:tcBorders>
              <w:top w:val="single" w:sz="4" w:space="0" w:color="auto"/>
              <w:left w:val="single" w:sz="4" w:space="0" w:color="auto"/>
              <w:bottom w:val="single" w:sz="4" w:space="0" w:color="auto"/>
              <w:right w:val="single" w:sz="4" w:space="0" w:color="auto"/>
            </w:tcBorders>
            <w:hideMark/>
          </w:tcPr>
          <w:p w14:paraId="6E53DD11"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Kalusis ketus ne žemesnės markės kaip EN-GJS-400 pagal LST EN 1563 arba lygiavertis</w:t>
            </w:r>
            <w:r w:rsidRPr="00391B9D">
              <w:rPr>
                <w:rFonts w:asciiTheme="minorHAnsi" w:hAnsiTheme="minorHAnsi" w:cstheme="minorHAnsi"/>
                <w:color w:val="000000" w:themeColor="text1"/>
                <w:sz w:val="22"/>
                <w:szCs w:val="22"/>
              </w:rPr>
              <w:t xml:space="preserve">. </w:t>
            </w:r>
          </w:p>
          <w:p w14:paraId="6E53DD12"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Varžtai, veržlės ir poveržlės turi būti pagaminti iš nerūdijančio plieno (plieno klasė ne žemesnė kaip A2) arba lygiaverčio.</w:t>
            </w:r>
          </w:p>
        </w:tc>
        <w:tc>
          <w:tcPr>
            <w:tcW w:w="952" w:type="pct"/>
            <w:tcBorders>
              <w:top w:val="single" w:sz="4" w:space="0" w:color="auto"/>
              <w:left w:val="single" w:sz="4" w:space="0" w:color="auto"/>
              <w:bottom w:val="single" w:sz="4" w:space="0" w:color="auto"/>
              <w:right w:val="single" w:sz="4" w:space="0" w:color="auto"/>
            </w:tcBorders>
          </w:tcPr>
          <w:p w14:paraId="6E53DD13"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4"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391B9D" w14:paraId="6E53DD1C"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6"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tcPr>
          <w:p w14:paraId="6E53DD17" w14:textId="77777777" w:rsidR="00AF6502" w:rsidRPr="00391B9D" w:rsidRDefault="00AF6502" w:rsidP="00265E45">
            <w:pPr>
              <w:spacing w:line="256" w:lineRule="auto"/>
              <w:rPr>
                <w:rFonts w:asciiTheme="minorHAnsi" w:hAnsiTheme="minorHAnsi" w:cstheme="minorHAnsi"/>
                <w:color w:val="000000" w:themeColor="text1"/>
                <w:kern w:val="24"/>
                <w:sz w:val="22"/>
                <w:szCs w:val="22"/>
              </w:rPr>
            </w:pPr>
            <w:r w:rsidRPr="00391B9D">
              <w:rPr>
                <w:rFonts w:asciiTheme="minorHAnsi" w:hAnsiTheme="minorHAnsi" w:cstheme="minorHAnsi"/>
                <w:color w:val="000000" w:themeColor="text1"/>
                <w:kern w:val="24"/>
                <w:sz w:val="22"/>
                <w:szCs w:val="22"/>
              </w:rPr>
              <w:t xml:space="preserve">Atraminės įvorės medžiaga </w:t>
            </w:r>
          </w:p>
          <w:p w14:paraId="6E53DD18" w14:textId="77777777" w:rsidR="00AF6502" w:rsidRPr="00391B9D" w:rsidRDefault="00AF6502" w:rsidP="00265E45">
            <w:pPr>
              <w:spacing w:line="256" w:lineRule="auto"/>
              <w:rPr>
                <w:rFonts w:asciiTheme="minorHAnsi" w:hAnsiTheme="minorHAnsi" w:cstheme="minorHAnsi"/>
                <w:color w:val="000000" w:themeColor="text1"/>
                <w:sz w:val="22"/>
                <w:szCs w:val="22"/>
              </w:rPr>
            </w:pPr>
          </w:p>
        </w:tc>
        <w:tc>
          <w:tcPr>
            <w:tcW w:w="1986" w:type="pct"/>
            <w:tcBorders>
              <w:top w:val="single" w:sz="4" w:space="0" w:color="auto"/>
              <w:left w:val="single" w:sz="4" w:space="0" w:color="auto"/>
              <w:bottom w:val="single" w:sz="4" w:space="0" w:color="auto"/>
              <w:right w:val="single" w:sz="4" w:space="0" w:color="auto"/>
            </w:tcBorders>
            <w:hideMark/>
          </w:tcPr>
          <w:p w14:paraId="6E53DD19"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Nerūdijantis plienas (plieno klasė ne žemesnė kaip A2) arba lygiavertis.</w:t>
            </w:r>
          </w:p>
        </w:tc>
        <w:tc>
          <w:tcPr>
            <w:tcW w:w="952" w:type="pct"/>
            <w:tcBorders>
              <w:top w:val="single" w:sz="4" w:space="0" w:color="auto"/>
              <w:left w:val="single" w:sz="4" w:space="0" w:color="auto"/>
              <w:bottom w:val="single" w:sz="4" w:space="0" w:color="auto"/>
              <w:right w:val="single" w:sz="4" w:space="0" w:color="auto"/>
            </w:tcBorders>
          </w:tcPr>
          <w:p w14:paraId="6E53DD1A"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1B"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391B9D" w14:paraId="6E53DD22" w14:textId="77777777" w:rsidTr="00265E45">
        <w:trPr>
          <w:trHeight w:val="349"/>
        </w:trPr>
        <w:tc>
          <w:tcPr>
            <w:tcW w:w="228" w:type="pct"/>
            <w:tcBorders>
              <w:top w:val="single" w:sz="4" w:space="0" w:color="auto"/>
              <w:left w:val="single" w:sz="4" w:space="0" w:color="auto"/>
              <w:bottom w:val="single" w:sz="4" w:space="0" w:color="auto"/>
              <w:right w:val="single" w:sz="4" w:space="0" w:color="auto"/>
            </w:tcBorders>
          </w:tcPr>
          <w:p w14:paraId="6E53DD1D"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1E"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Fiksavimo žiedo medžiaga</w:t>
            </w:r>
          </w:p>
        </w:tc>
        <w:tc>
          <w:tcPr>
            <w:tcW w:w="1986" w:type="pct"/>
            <w:tcBorders>
              <w:top w:val="single" w:sz="4" w:space="0" w:color="auto"/>
              <w:left w:val="single" w:sz="4" w:space="0" w:color="auto"/>
              <w:bottom w:val="single" w:sz="4" w:space="0" w:color="auto"/>
              <w:right w:val="single" w:sz="4" w:space="0" w:color="auto"/>
            </w:tcBorders>
            <w:hideMark/>
          </w:tcPr>
          <w:p w14:paraId="6E53DD1F"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Žalvaris, atitinkantis standartą LST EN 1254 arba lygiavertis.</w:t>
            </w:r>
          </w:p>
        </w:tc>
        <w:tc>
          <w:tcPr>
            <w:tcW w:w="952" w:type="pct"/>
            <w:tcBorders>
              <w:top w:val="single" w:sz="4" w:space="0" w:color="auto"/>
              <w:left w:val="single" w:sz="4" w:space="0" w:color="auto"/>
              <w:bottom w:val="single" w:sz="4" w:space="0" w:color="auto"/>
              <w:right w:val="single" w:sz="4" w:space="0" w:color="auto"/>
            </w:tcBorders>
          </w:tcPr>
          <w:p w14:paraId="6E53DD20"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21"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p>
        </w:tc>
      </w:tr>
      <w:tr w:rsidR="00C57800" w:rsidRPr="00391B9D" w14:paraId="6E53DD2B" w14:textId="77777777" w:rsidTr="00265E45">
        <w:trPr>
          <w:trHeight w:val="615"/>
        </w:trPr>
        <w:tc>
          <w:tcPr>
            <w:tcW w:w="228" w:type="pct"/>
            <w:tcBorders>
              <w:top w:val="single" w:sz="4" w:space="0" w:color="auto"/>
              <w:left w:val="single" w:sz="4" w:space="0" w:color="auto"/>
              <w:bottom w:val="single" w:sz="4" w:space="0" w:color="auto"/>
              <w:right w:val="single" w:sz="4" w:space="0" w:color="auto"/>
            </w:tcBorders>
          </w:tcPr>
          <w:p w14:paraId="6E53DD23"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4"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86" w:type="pct"/>
            <w:tcBorders>
              <w:top w:val="single" w:sz="4" w:space="0" w:color="auto"/>
              <w:left w:val="single" w:sz="4" w:space="0" w:color="auto"/>
              <w:bottom w:val="single" w:sz="4" w:space="0" w:color="auto"/>
              <w:right w:val="single" w:sz="4" w:space="0" w:color="auto"/>
            </w:tcBorders>
            <w:hideMark/>
          </w:tcPr>
          <w:tbl>
            <w:tblPr>
              <w:tblW w:w="5717" w:type="dxa"/>
              <w:tblBorders>
                <w:top w:val="nil"/>
                <w:left w:val="nil"/>
                <w:bottom w:val="nil"/>
                <w:right w:val="nil"/>
              </w:tblBorders>
              <w:tblLayout w:type="fixed"/>
              <w:tblLook w:val="0000" w:firstRow="0" w:lastRow="0" w:firstColumn="0" w:lastColumn="0" w:noHBand="0" w:noVBand="0"/>
            </w:tblPr>
            <w:tblGrid>
              <w:gridCol w:w="5717"/>
            </w:tblGrid>
            <w:tr w:rsidR="00C57800" w:rsidRPr="00391B9D" w14:paraId="6E53DD27" w14:textId="77777777" w:rsidTr="00265E45">
              <w:trPr>
                <w:trHeight w:val="616"/>
              </w:trPr>
              <w:tc>
                <w:tcPr>
                  <w:tcW w:w="5717" w:type="dxa"/>
                </w:tcPr>
                <w:p w14:paraId="6E53DD25" w14:textId="77777777" w:rsidR="00AF6502" w:rsidRPr="00391B9D" w:rsidRDefault="00AF6502" w:rsidP="00265E45">
                  <w:pPr>
                    <w:spacing w:afterLines="10" w:after="24" w:line="256" w:lineRule="auto"/>
                    <w:ind w:left="-48"/>
                    <w:jc w:val="both"/>
                    <w:rPr>
                      <w:rFonts w:asciiTheme="minorHAnsi" w:hAnsiTheme="minorHAnsi" w:cstheme="minorHAnsi"/>
                      <w:color w:val="000000" w:themeColor="text1"/>
                      <w:kern w:val="24"/>
                      <w:sz w:val="22"/>
                      <w:szCs w:val="22"/>
                    </w:rPr>
                  </w:pPr>
                  <w:r w:rsidRPr="00391B9D">
                    <w:rPr>
                      <w:rFonts w:asciiTheme="minorHAnsi" w:hAnsiTheme="minorHAnsi" w:cstheme="minorHAnsi"/>
                      <w:color w:val="000000" w:themeColor="text1"/>
                      <w:kern w:val="24"/>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kern w:val="24"/>
                      <w:sz w:val="22"/>
                      <w:szCs w:val="22"/>
                    </w:rPr>
                    <w:t>Products</w:t>
                  </w:r>
                  <w:proofErr w:type="spellEnd"/>
                  <w:r w:rsidRPr="00391B9D">
                    <w:rPr>
                      <w:rFonts w:asciiTheme="minorHAnsi" w:hAnsiTheme="minorHAnsi" w:cstheme="minorHAnsi"/>
                      <w:color w:val="000000" w:themeColor="text1"/>
                      <w:kern w:val="24"/>
                      <w:sz w:val="22"/>
                      <w:szCs w:val="22"/>
                    </w:rPr>
                    <w:t xml:space="preserve">“) arba lygiavertis*, ne mažesnių reikalavimų nei nustato LST EN 14901 standartas (standarto priede nurodomas jungties tipas). </w:t>
                  </w:r>
                </w:p>
                <w:p w14:paraId="6E53DD26" w14:textId="77777777" w:rsidR="00AF6502" w:rsidRPr="00391B9D" w:rsidRDefault="00AF6502" w:rsidP="00265E45">
                  <w:pPr>
                    <w:spacing w:afterLines="10" w:after="24" w:line="256" w:lineRule="auto"/>
                    <w:jc w:val="both"/>
                    <w:rPr>
                      <w:rFonts w:asciiTheme="minorHAnsi" w:hAnsiTheme="minorHAnsi" w:cstheme="minorHAnsi"/>
                      <w:color w:val="000000" w:themeColor="text1"/>
                      <w:kern w:val="24"/>
                      <w:sz w:val="22"/>
                      <w:szCs w:val="22"/>
                    </w:rPr>
                  </w:pPr>
                  <w:r w:rsidRPr="00391B9D">
                    <w:rPr>
                      <w:rFonts w:asciiTheme="minorHAnsi" w:hAnsiTheme="minorHAnsi" w:cstheme="minorHAnsi"/>
                      <w:color w:val="000000" w:themeColor="text1"/>
                      <w:kern w:val="24"/>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r>
          </w:tbl>
          <w:p w14:paraId="6E53DD28"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52" w:type="pct"/>
            <w:tcBorders>
              <w:top w:val="single" w:sz="4" w:space="0" w:color="auto"/>
              <w:left w:val="single" w:sz="4" w:space="0" w:color="auto"/>
              <w:bottom w:val="single" w:sz="4" w:space="0" w:color="auto"/>
              <w:right w:val="single" w:sz="4" w:space="0" w:color="auto"/>
            </w:tcBorders>
          </w:tcPr>
          <w:p w14:paraId="6E53DD29"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2A"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D39" w14:textId="77777777" w:rsidTr="00265E45">
        <w:tc>
          <w:tcPr>
            <w:tcW w:w="228" w:type="pct"/>
            <w:tcBorders>
              <w:top w:val="single" w:sz="4" w:space="0" w:color="auto"/>
              <w:left w:val="single" w:sz="4" w:space="0" w:color="auto"/>
              <w:bottom w:val="single" w:sz="4" w:space="0" w:color="auto"/>
              <w:right w:val="single" w:sz="4" w:space="0" w:color="auto"/>
            </w:tcBorders>
          </w:tcPr>
          <w:p w14:paraId="6E53DD2C"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2D"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86" w:type="pct"/>
            <w:tcBorders>
              <w:top w:val="single" w:sz="4" w:space="0" w:color="auto"/>
              <w:left w:val="single" w:sz="4" w:space="0" w:color="auto"/>
              <w:bottom w:val="single" w:sz="4" w:space="0" w:color="auto"/>
              <w:right w:val="single" w:sz="4" w:space="0" w:color="auto"/>
            </w:tcBorders>
            <w:hideMark/>
          </w:tcPr>
          <w:p w14:paraId="6E53DD2E"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Turi būti nurodyta:</w:t>
            </w:r>
          </w:p>
          <w:p w14:paraId="6E53DD2F"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DD30"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Pagaminimo metai (pvz. 2017);</w:t>
            </w:r>
          </w:p>
          <w:p w14:paraId="6E53DD31"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w:t>
            </w:r>
            <w:r w:rsidRPr="00391B9D">
              <w:rPr>
                <w:rFonts w:asciiTheme="minorHAnsi" w:hAnsiTheme="minorHAnsi" w:cstheme="minorHAnsi"/>
                <w:color w:val="000000" w:themeColor="text1"/>
                <w:kern w:val="24"/>
                <w:sz w:val="22"/>
                <w:szCs w:val="22"/>
              </w:rPr>
              <w:t>EN-GJS-400</w:t>
            </w:r>
            <w:r w:rsidRPr="00391B9D">
              <w:rPr>
                <w:rFonts w:asciiTheme="minorHAnsi" w:hAnsiTheme="minorHAnsi" w:cstheme="minorHAnsi"/>
                <w:color w:val="000000" w:themeColor="text1"/>
                <w:sz w:val="22"/>
                <w:szCs w:val="22"/>
              </w:rPr>
              <w:t>);</w:t>
            </w:r>
          </w:p>
          <w:p w14:paraId="6E53DD32"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 (pvz. DN110);</w:t>
            </w:r>
          </w:p>
          <w:p w14:paraId="6E53DD33"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Slėgio klasė (PN16). </w:t>
            </w:r>
          </w:p>
          <w:p w14:paraId="6E53DD34"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Standartas (EN 12842);</w:t>
            </w:r>
          </w:p>
          <w:p w14:paraId="6E53DD35" w14:textId="77777777" w:rsidR="00AF6502" w:rsidRPr="00391B9D" w:rsidRDefault="00AF6502" w:rsidP="00EC287A">
            <w:pPr>
              <w:numPr>
                <w:ilvl w:val="0"/>
                <w:numId w:val="20"/>
              </w:numPr>
              <w:spacing w:afterLines="10" w:after="24"/>
              <w:ind w:left="59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ir/arba PE.</w:t>
            </w:r>
          </w:p>
          <w:p w14:paraId="6E53DD36" w14:textId="77777777" w:rsidR="00AF6502" w:rsidRPr="00391B9D" w:rsidRDefault="00AF6502" w:rsidP="00265E45">
            <w:p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Pirmi penki ženklinimai turi būti išlieti arba iškalti šaltuoju būdu, kitiems žymėjimas gali būti taikomas bet koks kitas būdas, pvz. dažymas ant liejinio.</w:t>
            </w:r>
          </w:p>
        </w:tc>
        <w:tc>
          <w:tcPr>
            <w:tcW w:w="952" w:type="pct"/>
            <w:tcBorders>
              <w:top w:val="single" w:sz="4" w:space="0" w:color="auto"/>
              <w:left w:val="single" w:sz="4" w:space="0" w:color="auto"/>
              <w:bottom w:val="single" w:sz="4" w:space="0" w:color="auto"/>
              <w:right w:val="single" w:sz="4" w:space="0" w:color="auto"/>
            </w:tcBorders>
          </w:tcPr>
          <w:p w14:paraId="6E53DD37"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38"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D3B"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3A" w14:textId="77777777" w:rsidR="00AF6502" w:rsidRPr="00391B9D" w:rsidRDefault="00AF6502" w:rsidP="00265E45">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Dokumentai</w:t>
            </w:r>
          </w:p>
        </w:tc>
      </w:tr>
      <w:tr w:rsidR="00C57800" w:rsidRPr="00391B9D" w14:paraId="6E53DD44" w14:textId="77777777" w:rsidTr="00265E45">
        <w:tc>
          <w:tcPr>
            <w:tcW w:w="228" w:type="pct"/>
            <w:tcBorders>
              <w:top w:val="single" w:sz="4" w:space="0" w:color="auto"/>
              <w:left w:val="single" w:sz="4" w:space="0" w:color="auto"/>
              <w:bottom w:val="single" w:sz="4" w:space="0" w:color="auto"/>
              <w:right w:val="single" w:sz="4" w:space="0" w:color="auto"/>
            </w:tcBorders>
          </w:tcPr>
          <w:p w14:paraId="6E53DD3C"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3D" w14:textId="3BD22D91"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86" w:type="pct"/>
            <w:tcBorders>
              <w:top w:val="single" w:sz="4" w:space="0" w:color="auto"/>
              <w:left w:val="single" w:sz="4" w:space="0" w:color="auto"/>
              <w:bottom w:val="single" w:sz="4" w:space="0" w:color="auto"/>
              <w:right w:val="single" w:sz="4" w:space="0" w:color="auto"/>
            </w:tcBorders>
            <w:hideMark/>
          </w:tcPr>
          <w:p w14:paraId="6E53DD3E"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D3F"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r w:rsidRPr="00391B9D">
              <w:rPr>
                <w:rFonts w:asciiTheme="minorHAnsi" w:hAnsiTheme="minorHAnsi" w:cstheme="minorHAnsi"/>
                <w:color w:val="000000" w:themeColor="text1"/>
                <w:kern w:val="24"/>
                <w:sz w:val="22"/>
                <w:szCs w:val="22"/>
              </w:rPr>
              <w:t xml:space="preserve"> </w:t>
            </w:r>
          </w:p>
          <w:p w14:paraId="6E53DD40"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(lietuvių arba anglų k.);</w:t>
            </w:r>
          </w:p>
          <w:p w14:paraId="6E53DD41"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kern w:val="24"/>
                <w:sz w:val="22"/>
                <w:szCs w:val="22"/>
              </w:rPr>
              <w:t>Montavimo instrukcija, kurioje nurodytas maksimalus kampinis nukrypimas, užspaudimo momentas.</w:t>
            </w:r>
          </w:p>
        </w:tc>
        <w:tc>
          <w:tcPr>
            <w:tcW w:w="952" w:type="pct"/>
            <w:tcBorders>
              <w:top w:val="single" w:sz="4" w:space="0" w:color="auto"/>
              <w:left w:val="single" w:sz="4" w:space="0" w:color="auto"/>
              <w:bottom w:val="single" w:sz="4" w:space="0" w:color="auto"/>
              <w:right w:val="single" w:sz="4" w:space="0" w:color="auto"/>
            </w:tcBorders>
          </w:tcPr>
          <w:p w14:paraId="6E53DD42"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3"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391B9D" w14:paraId="6E53DD4B" w14:textId="77777777" w:rsidTr="00265E45">
        <w:tc>
          <w:tcPr>
            <w:tcW w:w="228" w:type="pct"/>
            <w:tcBorders>
              <w:top w:val="single" w:sz="4" w:space="0" w:color="auto"/>
              <w:left w:val="single" w:sz="4" w:space="0" w:color="auto"/>
              <w:bottom w:val="single" w:sz="4" w:space="0" w:color="auto"/>
              <w:right w:val="single" w:sz="4" w:space="0" w:color="auto"/>
            </w:tcBorders>
          </w:tcPr>
          <w:p w14:paraId="6E53DD45"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6" w14:textId="092AED98"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86" w:type="pct"/>
            <w:tcBorders>
              <w:top w:val="single" w:sz="4" w:space="0" w:color="auto"/>
              <w:left w:val="single" w:sz="4" w:space="0" w:color="auto"/>
              <w:bottom w:val="single" w:sz="4" w:space="0" w:color="auto"/>
              <w:right w:val="single" w:sz="4" w:space="0" w:color="auto"/>
            </w:tcBorders>
            <w:hideMark/>
          </w:tcPr>
          <w:p w14:paraId="6E53DD47"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6E53DD48" w14:textId="77777777" w:rsidR="00AF6502" w:rsidRPr="00391B9D" w:rsidRDefault="00AF6502" w:rsidP="00EC287A">
            <w:pPr>
              <w:numPr>
                <w:ilvl w:val="0"/>
                <w:numId w:val="20"/>
              </w:numPr>
              <w:spacing w:afterLines="10" w:after="24" w:line="256" w:lineRule="auto"/>
              <w:ind w:left="45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vamzdžių jungtys tinkamos naudoti geriamojo vandens tiekimo sistemose (lietuvių arba anglų k.).</w:t>
            </w:r>
          </w:p>
        </w:tc>
        <w:tc>
          <w:tcPr>
            <w:tcW w:w="952" w:type="pct"/>
            <w:tcBorders>
              <w:top w:val="single" w:sz="4" w:space="0" w:color="auto"/>
              <w:left w:val="single" w:sz="4" w:space="0" w:color="auto"/>
              <w:bottom w:val="single" w:sz="4" w:space="0" w:color="auto"/>
              <w:right w:val="single" w:sz="4" w:space="0" w:color="auto"/>
            </w:tcBorders>
          </w:tcPr>
          <w:p w14:paraId="6E53DD49"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E53DD4A" w14:textId="77777777" w:rsidR="00AF6502" w:rsidRPr="00391B9D" w:rsidRDefault="00AF6502" w:rsidP="00265E45">
            <w:pPr>
              <w:spacing w:afterLines="10" w:after="24" w:line="256" w:lineRule="auto"/>
              <w:ind w:left="1184"/>
              <w:jc w:val="both"/>
              <w:rPr>
                <w:rFonts w:asciiTheme="minorHAnsi" w:hAnsiTheme="minorHAnsi" w:cstheme="minorHAnsi"/>
                <w:color w:val="000000" w:themeColor="text1"/>
                <w:sz w:val="22"/>
                <w:szCs w:val="22"/>
              </w:rPr>
            </w:pPr>
          </w:p>
        </w:tc>
      </w:tr>
      <w:tr w:rsidR="00C57800" w:rsidRPr="00391B9D" w14:paraId="6E53DD4D" w14:textId="77777777" w:rsidTr="00265E45">
        <w:tc>
          <w:tcPr>
            <w:tcW w:w="5000" w:type="pct"/>
            <w:gridSpan w:val="5"/>
            <w:tcBorders>
              <w:top w:val="single" w:sz="4" w:space="0" w:color="auto"/>
              <w:left w:val="single" w:sz="4" w:space="0" w:color="auto"/>
              <w:bottom w:val="single" w:sz="4" w:space="0" w:color="auto"/>
              <w:right w:val="single" w:sz="4" w:space="0" w:color="auto"/>
            </w:tcBorders>
            <w:hideMark/>
          </w:tcPr>
          <w:p w14:paraId="6E53DD4C" w14:textId="77777777" w:rsidR="00AF6502" w:rsidRPr="00391B9D" w:rsidRDefault="00AF6502" w:rsidP="00265E45">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Pasirenkami parametrai</w:t>
            </w:r>
          </w:p>
        </w:tc>
      </w:tr>
      <w:tr w:rsidR="00C57800" w:rsidRPr="00391B9D" w14:paraId="6E53DD5C" w14:textId="77777777" w:rsidTr="00265E45">
        <w:tc>
          <w:tcPr>
            <w:tcW w:w="228" w:type="pct"/>
            <w:tcBorders>
              <w:top w:val="single" w:sz="4" w:space="0" w:color="auto"/>
              <w:left w:val="single" w:sz="4" w:space="0" w:color="auto"/>
              <w:bottom w:val="single" w:sz="4" w:space="0" w:color="auto"/>
              <w:right w:val="single" w:sz="4" w:space="0" w:color="auto"/>
            </w:tcBorders>
          </w:tcPr>
          <w:p w14:paraId="6E53DD4E"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4F"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86" w:type="pct"/>
            <w:tcBorders>
              <w:top w:val="single" w:sz="4" w:space="0" w:color="auto"/>
              <w:left w:val="single" w:sz="4" w:space="0" w:color="auto"/>
              <w:bottom w:val="single" w:sz="4" w:space="0" w:color="auto"/>
              <w:right w:val="single" w:sz="4" w:space="0" w:color="auto"/>
            </w:tcBorders>
            <w:hideMark/>
          </w:tcPr>
          <w:p w14:paraId="6E53DD50"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6E53DD51"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DN50 / 63 mm;</w:t>
            </w:r>
          </w:p>
          <w:p w14:paraId="6E53DD52"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DN100 / 110 mm;</w:t>
            </w:r>
          </w:p>
          <w:p w14:paraId="6E53DD53"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DN150 / 160 mm;</w:t>
            </w:r>
          </w:p>
          <w:p w14:paraId="6E53DD54"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lastRenderedPageBreak/>
              <w:t>Flanšas</w:t>
            </w:r>
            <w:proofErr w:type="spellEnd"/>
            <w:r w:rsidRPr="00391B9D">
              <w:rPr>
                <w:rFonts w:asciiTheme="minorHAnsi" w:hAnsiTheme="minorHAnsi" w:cstheme="minorHAnsi"/>
                <w:color w:val="000000" w:themeColor="text1"/>
                <w:sz w:val="22"/>
                <w:szCs w:val="22"/>
                <w:lang w:eastAsia="lt-LT"/>
              </w:rPr>
              <w:t xml:space="preserve"> DN200 / 200 mm;</w:t>
            </w:r>
          </w:p>
          <w:p w14:paraId="6E53DD55"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DN200 / 225 mm;</w:t>
            </w:r>
          </w:p>
          <w:p w14:paraId="6E53DD56"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DN300 / 315 mm;</w:t>
            </w:r>
          </w:p>
          <w:p w14:paraId="6E53DD57"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DN300 / 355 mm;</w:t>
            </w:r>
          </w:p>
          <w:p w14:paraId="6E53DD58"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DN400 / 400 mm;</w:t>
            </w:r>
          </w:p>
          <w:p w14:paraId="6E53DD59" w14:textId="77777777" w:rsidR="00AF6502" w:rsidRPr="00391B9D" w:rsidRDefault="00AF6502" w:rsidP="00EC287A">
            <w:pPr>
              <w:numPr>
                <w:ilvl w:val="0"/>
                <w:numId w:val="32"/>
              </w:numPr>
              <w:spacing w:line="256" w:lineRule="auto"/>
              <w:ind w:left="464"/>
              <w:contextualSpacing/>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Flanšas</w:t>
            </w:r>
            <w:proofErr w:type="spellEnd"/>
            <w:r w:rsidRPr="00391B9D">
              <w:rPr>
                <w:rFonts w:asciiTheme="minorHAnsi" w:hAnsiTheme="minorHAnsi" w:cstheme="minorHAnsi"/>
                <w:color w:val="000000" w:themeColor="text1"/>
                <w:sz w:val="22"/>
                <w:szCs w:val="22"/>
                <w:lang w:eastAsia="lt-LT"/>
              </w:rPr>
              <w:t xml:space="preserve"> DN400 / 450 mm.</w:t>
            </w:r>
          </w:p>
        </w:tc>
        <w:tc>
          <w:tcPr>
            <w:tcW w:w="952" w:type="pct"/>
            <w:tcBorders>
              <w:top w:val="single" w:sz="4" w:space="0" w:color="auto"/>
              <w:left w:val="single" w:sz="4" w:space="0" w:color="auto"/>
              <w:bottom w:val="single" w:sz="4" w:space="0" w:color="auto"/>
              <w:right w:val="single" w:sz="4" w:space="0" w:color="auto"/>
            </w:tcBorders>
          </w:tcPr>
          <w:p w14:paraId="6E53DD5A"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5B"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r w:rsidR="00C57800" w:rsidRPr="00391B9D" w14:paraId="6E53DD64" w14:textId="77777777" w:rsidTr="00265E45">
        <w:tc>
          <w:tcPr>
            <w:tcW w:w="228" w:type="pct"/>
            <w:tcBorders>
              <w:top w:val="single" w:sz="4" w:space="0" w:color="auto"/>
              <w:left w:val="single" w:sz="4" w:space="0" w:color="auto"/>
              <w:bottom w:val="single" w:sz="4" w:space="0" w:color="auto"/>
              <w:right w:val="single" w:sz="4" w:space="0" w:color="auto"/>
            </w:tcBorders>
          </w:tcPr>
          <w:p w14:paraId="6E53DD5D" w14:textId="77777777" w:rsidR="00AF6502" w:rsidRPr="00391B9D" w:rsidRDefault="00AF6502" w:rsidP="00EC287A">
            <w:pPr>
              <w:numPr>
                <w:ilvl w:val="0"/>
                <w:numId w:val="53"/>
              </w:numPr>
              <w:spacing w:line="256" w:lineRule="auto"/>
              <w:jc w:val="center"/>
              <w:rPr>
                <w:rFonts w:asciiTheme="minorHAnsi" w:hAnsiTheme="minorHAnsi" w:cstheme="minorHAnsi"/>
                <w:color w:val="000000" w:themeColor="text1"/>
                <w:sz w:val="22"/>
                <w:szCs w:val="22"/>
              </w:rPr>
            </w:pPr>
          </w:p>
        </w:tc>
        <w:tc>
          <w:tcPr>
            <w:tcW w:w="914" w:type="pct"/>
            <w:tcBorders>
              <w:top w:val="single" w:sz="4" w:space="0" w:color="auto"/>
              <w:left w:val="single" w:sz="4" w:space="0" w:color="auto"/>
              <w:bottom w:val="single" w:sz="4" w:space="0" w:color="auto"/>
              <w:right w:val="single" w:sz="4" w:space="0" w:color="auto"/>
            </w:tcBorders>
            <w:hideMark/>
          </w:tcPr>
          <w:p w14:paraId="6E53DD5E" w14:textId="77777777" w:rsidR="00AF6502" w:rsidRPr="00391B9D" w:rsidRDefault="00AF6502" w:rsidP="00265E45">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86" w:type="pct"/>
            <w:tcBorders>
              <w:top w:val="single" w:sz="4" w:space="0" w:color="auto"/>
              <w:left w:val="single" w:sz="4" w:space="0" w:color="auto"/>
              <w:bottom w:val="single" w:sz="4" w:space="0" w:color="auto"/>
              <w:right w:val="single" w:sz="4" w:space="0" w:color="auto"/>
            </w:tcBorders>
            <w:hideMark/>
          </w:tcPr>
          <w:p w14:paraId="6E53DD5F"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roofErr w:type="spellStart"/>
            <w:r w:rsidRPr="00391B9D">
              <w:rPr>
                <w:rFonts w:asciiTheme="minorHAnsi" w:hAnsiTheme="minorHAnsi" w:cstheme="minorHAnsi"/>
                <w:color w:val="000000" w:themeColor="text1"/>
                <w:sz w:val="22"/>
                <w:szCs w:val="22"/>
                <w:lang w:eastAsia="lt-LT"/>
              </w:rPr>
              <w:t>Flanšinis</w:t>
            </w:r>
            <w:proofErr w:type="spellEnd"/>
            <w:r w:rsidRPr="00391B9D">
              <w:rPr>
                <w:rFonts w:asciiTheme="minorHAnsi" w:hAnsiTheme="minorHAnsi" w:cstheme="minorHAnsi"/>
                <w:color w:val="000000" w:themeColor="text1"/>
                <w:sz w:val="22"/>
                <w:szCs w:val="22"/>
                <w:lang w:eastAsia="lt-LT"/>
              </w:rPr>
              <w:t xml:space="preserve">. </w:t>
            </w:r>
            <w:proofErr w:type="spellStart"/>
            <w:r w:rsidRPr="00391B9D">
              <w:rPr>
                <w:rFonts w:asciiTheme="minorHAnsi" w:hAnsiTheme="minorHAnsi" w:cstheme="minorHAnsi"/>
                <w:color w:val="000000" w:themeColor="text1"/>
                <w:sz w:val="22"/>
                <w:szCs w:val="22"/>
                <w:lang w:eastAsia="lt-LT"/>
              </w:rPr>
              <w:t>Flanšų</w:t>
            </w:r>
            <w:proofErr w:type="spellEnd"/>
            <w:r w:rsidRPr="00391B9D">
              <w:rPr>
                <w:rFonts w:asciiTheme="minorHAnsi" w:hAnsiTheme="minorHAnsi" w:cstheme="minorHAnsi"/>
                <w:color w:val="000000" w:themeColor="text1"/>
                <w:sz w:val="22"/>
                <w:szCs w:val="22"/>
                <w:lang w:eastAsia="lt-LT"/>
              </w:rPr>
              <w:t xml:space="preserve"> pragręžimas pagal LST EN 1092-2 arba lygiavertį standartą. Nurodoma užsakant:</w:t>
            </w:r>
          </w:p>
          <w:p w14:paraId="145510AE" w14:textId="77777777"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4 skylių); </w:t>
            </w:r>
          </w:p>
          <w:p w14:paraId="65DB97CC" w14:textId="77777777"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w:t>
            </w:r>
          </w:p>
          <w:p w14:paraId="6EB362BE" w14:textId="238C63B0"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w:t>
            </w:r>
          </w:p>
          <w:p w14:paraId="60AF86B8" w14:textId="5BD92443"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 skylių, kai slėgis PN 10); </w:t>
            </w:r>
          </w:p>
          <w:p w14:paraId="68585710" w14:textId="34510990"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 16);</w:t>
            </w:r>
          </w:p>
          <w:p w14:paraId="633BA1FE" w14:textId="23E8B062" w:rsidR="00BB4A53"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w:t>
            </w:r>
          </w:p>
          <w:p w14:paraId="6E53DD61" w14:textId="30C355A0" w:rsidR="00AF6502" w:rsidRPr="00391B9D" w:rsidRDefault="00BB4A53" w:rsidP="00EC287A">
            <w:pPr>
              <w:numPr>
                <w:ilvl w:val="0"/>
                <w:numId w:val="20"/>
              </w:numPr>
              <w:spacing w:afterLines="10" w:after="24"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 skylių).</w:t>
            </w:r>
          </w:p>
        </w:tc>
        <w:tc>
          <w:tcPr>
            <w:tcW w:w="952" w:type="pct"/>
            <w:tcBorders>
              <w:top w:val="single" w:sz="4" w:space="0" w:color="auto"/>
              <w:left w:val="single" w:sz="4" w:space="0" w:color="auto"/>
              <w:bottom w:val="single" w:sz="4" w:space="0" w:color="auto"/>
              <w:right w:val="single" w:sz="4" w:space="0" w:color="auto"/>
            </w:tcBorders>
          </w:tcPr>
          <w:p w14:paraId="6E53DD62"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6E53DD63" w14:textId="77777777" w:rsidR="00AF6502" w:rsidRPr="00391B9D" w:rsidRDefault="00AF6502" w:rsidP="00265E45">
            <w:pPr>
              <w:spacing w:line="256" w:lineRule="auto"/>
              <w:jc w:val="both"/>
              <w:rPr>
                <w:rFonts w:asciiTheme="minorHAnsi" w:hAnsiTheme="minorHAnsi" w:cstheme="minorHAnsi"/>
                <w:color w:val="000000" w:themeColor="text1"/>
                <w:sz w:val="22"/>
                <w:szCs w:val="22"/>
                <w:lang w:eastAsia="lt-LT"/>
              </w:rPr>
            </w:pPr>
          </w:p>
        </w:tc>
      </w:tr>
    </w:tbl>
    <w:p w14:paraId="6E53DD65"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1-4, 6-9, 14-15 atitikimas turi būti nurodytas Eksploatacinių savybių deklaracijoje;</w:t>
      </w:r>
    </w:p>
    <w:p w14:paraId="6E53DD66"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6E53DD67"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10 punkto atitikimas turi būti patvirtintas GSK sertifikavimo centro RAL GZ662 sertifikatu arba lygiaverčiu;</w:t>
      </w:r>
    </w:p>
    <w:p w14:paraId="6E53DD68" w14:textId="77777777" w:rsidR="00AF6502" w:rsidRPr="00391B9D" w:rsidRDefault="00AF6502" w:rsidP="00AF650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5, 11 punkto atitikimas, tiksliai nurodant siūlomos gaminio modelį, turi būti nurodytas duomenų lape ir priede nuorodoje į internetinį puslapį ar kitame gamintojo patvirtintame dokumente, kuriame pateikta techninė informacija apie gaminį.</w:t>
      </w:r>
    </w:p>
    <w:p w14:paraId="21ED3298" w14:textId="5DC156C3" w:rsidR="0080196C" w:rsidRPr="00391B9D" w:rsidRDefault="0080196C" w:rsidP="0080196C">
      <w:pPr>
        <w:pStyle w:val="Heading1"/>
        <w:numPr>
          <w:ilvl w:val="0"/>
          <w:numId w:val="28"/>
        </w:numPr>
        <w:rPr>
          <w:rFonts w:asciiTheme="minorHAnsi" w:hAnsiTheme="minorHAnsi" w:cstheme="minorHAnsi"/>
          <w:color w:val="000000" w:themeColor="text1"/>
          <w:sz w:val="22"/>
          <w:szCs w:val="22"/>
        </w:rPr>
      </w:pPr>
      <w:bookmarkStart w:id="32" w:name="_Toc73095202"/>
      <w:r w:rsidRPr="00391B9D">
        <w:rPr>
          <w:rFonts w:asciiTheme="minorHAnsi" w:hAnsiTheme="minorHAnsi" w:cstheme="minorHAnsi"/>
          <w:color w:val="000000" w:themeColor="text1"/>
          <w:sz w:val="22"/>
          <w:szCs w:val="22"/>
        </w:rPr>
        <w:t>Antžeminių gaisrinių hidrantų techniniai reikalavimai</w:t>
      </w:r>
      <w:bookmarkEnd w:id="32"/>
      <w:r w:rsidRPr="00391B9D">
        <w:rPr>
          <w:rFonts w:asciiTheme="minorHAnsi" w:hAnsiTheme="minorHAnsi" w:cstheme="minorHAnsi"/>
          <w:color w:val="000000" w:themeColor="text1"/>
          <w:sz w:val="22"/>
          <w:szCs w:val="22"/>
        </w:rPr>
        <w:t xml:space="preserve"> </w:t>
      </w:r>
    </w:p>
    <w:tbl>
      <w:tblPr>
        <w:tblStyle w:val="TableGrid"/>
        <w:tblW w:w="5047" w:type="pct"/>
        <w:tblLook w:val="04A0" w:firstRow="1" w:lastRow="0" w:firstColumn="1" w:lastColumn="0" w:noHBand="0" w:noVBand="1"/>
      </w:tblPr>
      <w:tblGrid>
        <w:gridCol w:w="7417"/>
        <w:gridCol w:w="7417"/>
      </w:tblGrid>
      <w:tr w:rsidR="00C57800" w:rsidRPr="00391B9D" w14:paraId="09F3098C" w14:textId="77777777" w:rsidTr="00F04DA2">
        <w:trPr>
          <w:trHeight w:val="326"/>
        </w:trPr>
        <w:tc>
          <w:tcPr>
            <w:tcW w:w="2500" w:type="pct"/>
          </w:tcPr>
          <w:p w14:paraId="3BFB6E29"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7BDDDCE"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391F5145" w14:textId="77777777" w:rsidTr="00F04DA2">
        <w:trPr>
          <w:trHeight w:val="351"/>
        </w:trPr>
        <w:tc>
          <w:tcPr>
            <w:tcW w:w="2500" w:type="pct"/>
          </w:tcPr>
          <w:p w14:paraId="4BC1EDF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9D2053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4C4E925C" w14:textId="77777777" w:rsidTr="00F04DA2">
        <w:trPr>
          <w:trHeight w:val="301"/>
        </w:trPr>
        <w:tc>
          <w:tcPr>
            <w:tcW w:w="2500" w:type="pct"/>
          </w:tcPr>
          <w:p w14:paraId="017D9DAF"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B16FF57" w14:textId="77777777" w:rsidR="00097834" w:rsidRPr="00391B9D" w:rsidRDefault="00097834" w:rsidP="00F04DA2">
            <w:pPr>
              <w:rPr>
                <w:rFonts w:asciiTheme="minorHAnsi" w:hAnsiTheme="minorHAnsi" w:cstheme="minorHAnsi"/>
                <w:color w:val="000000" w:themeColor="text1"/>
                <w:sz w:val="22"/>
                <w:szCs w:val="22"/>
              </w:rPr>
            </w:pPr>
          </w:p>
        </w:tc>
      </w:tr>
    </w:tbl>
    <w:p w14:paraId="5D2A5493" w14:textId="77777777" w:rsidR="00097834" w:rsidRPr="00391B9D" w:rsidRDefault="00097834" w:rsidP="00097834">
      <w:pPr>
        <w:rPr>
          <w:rFonts w:asciiTheme="minorHAnsi" w:hAnsiTheme="minorHAnsi" w:cstheme="minorHAnsi"/>
          <w:color w:val="000000" w:themeColor="text1"/>
          <w:sz w:val="22"/>
          <w:szCs w:val="22"/>
        </w:rPr>
      </w:pPr>
    </w:p>
    <w:tbl>
      <w:tblPr>
        <w:tblW w:w="4989" w:type="pct"/>
        <w:tblLook w:val="04A0" w:firstRow="1" w:lastRow="0" w:firstColumn="1" w:lastColumn="0" w:noHBand="0" w:noVBand="1"/>
      </w:tblPr>
      <w:tblGrid>
        <w:gridCol w:w="669"/>
        <w:gridCol w:w="2619"/>
        <w:gridCol w:w="5889"/>
        <w:gridCol w:w="2789"/>
        <w:gridCol w:w="2698"/>
      </w:tblGrid>
      <w:tr w:rsidR="00C57800" w:rsidRPr="00391B9D" w14:paraId="6D4F0AC2" w14:textId="77777777" w:rsidTr="00470BC8">
        <w:trPr>
          <w:tblHeader/>
        </w:trPr>
        <w:tc>
          <w:tcPr>
            <w:tcW w:w="228" w:type="pct"/>
            <w:tcBorders>
              <w:top w:val="single" w:sz="4" w:space="0" w:color="auto"/>
              <w:left w:val="single" w:sz="4" w:space="0" w:color="auto"/>
              <w:bottom w:val="single" w:sz="4" w:space="0" w:color="auto"/>
              <w:right w:val="single" w:sz="4" w:space="0" w:color="auto"/>
            </w:tcBorders>
            <w:vAlign w:val="center"/>
            <w:hideMark/>
          </w:tcPr>
          <w:p w14:paraId="23BABCC0"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893" w:type="pct"/>
            <w:tcBorders>
              <w:top w:val="single" w:sz="4" w:space="0" w:color="auto"/>
              <w:left w:val="single" w:sz="4" w:space="0" w:color="auto"/>
              <w:bottom w:val="single" w:sz="4" w:space="0" w:color="auto"/>
              <w:right w:val="single" w:sz="4" w:space="0" w:color="auto"/>
            </w:tcBorders>
            <w:vAlign w:val="center"/>
            <w:hideMark/>
          </w:tcPr>
          <w:p w14:paraId="4DE7C8D2"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08" w:type="pct"/>
            <w:tcBorders>
              <w:top w:val="single" w:sz="4" w:space="0" w:color="auto"/>
              <w:left w:val="single" w:sz="4" w:space="0" w:color="auto"/>
              <w:bottom w:val="single" w:sz="4" w:space="0" w:color="auto"/>
              <w:right w:val="single" w:sz="4" w:space="0" w:color="auto"/>
            </w:tcBorders>
            <w:vAlign w:val="center"/>
            <w:hideMark/>
          </w:tcPr>
          <w:p w14:paraId="50100D89"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51" w:type="pct"/>
            <w:tcBorders>
              <w:top w:val="single" w:sz="4" w:space="0" w:color="auto"/>
              <w:left w:val="single" w:sz="4" w:space="0" w:color="auto"/>
              <w:bottom w:val="single" w:sz="4" w:space="0" w:color="auto"/>
              <w:right w:val="single" w:sz="4" w:space="0" w:color="auto"/>
            </w:tcBorders>
            <w:vAlign w:val="center"/>
          </w:tcPr>
          <w:p w14:paraId="12E4142B" w14:textId="1B329AB7" w:rsidR="0080196C" w:rsidRPr="00391B9D" w:rsidRDefault="00B34EE5"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0" w:type="pct"/>
            <w:tcBorders>
              <w:top w:val="single" w:sz="4" w:space="0" w:color="auto"/>
              <w:left w:val="single" w:sz="4" w:space="0" w:color="auto"/>
              <w:bottom w:val="single" w:sz="4" w:space="0" w:color="auto"/>
              <w:right w:val="single" w:sz="4" w:space="0" w:color="auto"/>
            </w:tcBorders>
            <w:vAlign w:val="center"/>
          </w:tcPr>
          <w:p w14:paraId="52E66F77" w14:textId="77777777" w:rsidR="0080196C" w:rsidRPr="00391B9D" w:rsidRDefault="0080196C" w:rsidP="00470BC8">
            <w:pPr>
              <w:spacing w:line="256" w:lineRule="auto"/>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0058A7FB" w14:textId="77777777" w:rsidTr="00AA66EB">
        <w:trPr>
          <w:trHeight w:val="304"/>
        </w:trPr>
        <w:tc>
          <w:tcPr>
            <w:tcW w:w="3129" w:type="pct"/>
            <w:gridSpan w:val="3"/>
            <w:tcBorders>
              <w:top w:val="single" w:sz="4" w:space="0" w:color="auto"/>
              <w:left w:val="single" w:sz="4" w:space="0" w:color="auto"/>
              <w:bottom w:val="single" w:sz="4" w:space="0" w:color="auto"/>
              <w:right w:val="single" w:sz="4" w:space="0" w:color="auto"/>
            </w:tcBorders>
            <w:hideMark/>
          </w:tcPr>
          <w:p w14:paraId="0C5CAF36" w14:textId="77777777" w:rsidR="0080196C" w:rsidRPr="00391B9D" w:rsidRDefault="0080196C" w:rsidP="00AA66EB">
            <w:pPr>
              <w:pStyle w:val="Footer"/>
              <w:spacing w:line="256" w:lineRule="auto"/>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51" w:type="pct"/>
            <w:tcBorders>
              <w:top w:val="single" w:sz="4" w:space="0" w:color="auto"/>
              <w:left w:val="single" w:sz="4" w:space="0" w:color="auto"/>
              <w:bottom w:val="single" w:sz="4" w:space="0" w:color="auto"/>
              <w:right w:val="single" w:sz="4" w:space="0" w:color="auto"/>
            </w:tcBorders>
          </w:tcPr>
          <w:p w14:paraId="5ABA7279" w14:textId="77777777" w:rsidR="0080196C" w:rsidRPr="00391B9D" w:rsidRDefault="0080196C" w:rsidP="00AA66EB">
            <w:pPr>
              <w:pStyle w:val="Footer"/>
              <w:spacing w:line="256"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DC66D37" w14:textId="77777777" w:rsidR="0080196C" w:rsidRPr="00391B9D" w:rsidRDefault="0080196C" w:rsidP="00AA66EB">
            <w:pPr>
              <w:pStyle w:val="Footer"/>
              <w:spacing w:line="256" w:lineRule="auto"/>
              <w:jc w:val="center"/>
              <w:rPr>
                <w:rFonts w:asciiTheme="minorHAnsi" w:hAnsiTheme="minorHAnsi" w:cstheme="minorHAnsi"/>
                <w:b/>
                <w:color w:val="000000" w:themeColor="text1"/>
                <w:sz w:val="22"/>
                <w:szCs w:val="22"/>
              </w:rPr>
            </w:pPr>
          </w:p>
        </w:tc>
      </w:tr>
      <w:tr w:rsidR="00C57800" w:rsidRPr="00391B9D" w14:paraId="36EC8176" w14:textId="77777777" w:rsidTr="00AA66EB">
        <w:tc>
          <w:tcPr>
            <w:tcW w:w="228" w:type="pct"/>
            <w:tcBorders>
              <w:top w:val="single" w:sz="4" w:space="0" w:color="auto"/>
              <w:left w:val="single" w:sz="4" w:space="0" w:color="auto"/>
              <w:bottom w:val="single" w:sz="4" w:space="0" w:color="auto"/>
              <w:right w:val="single" w:sz="4" w:space="0" w:color="auto"/>
            </w:tcBorders>
          </w:tcPr>
          <w:p w14:paraId="64310938"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83B9CA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08" w:type="pct"/>
            <w:tcBorders>
              <w:top w:val="single" w:sz="4" w:space="0" w:color="auto"/>
              <w:left w:val="single" w:sz="4" w:space="0" w:color="auto"/>
              <w:bottom w:val="single" w:sz="4" w:space="0" w:color="auto"/>
              <w:right w:val="single" w:sz="4" w:space="0" w:color="auto"/>
            </w:tcBorders>
            <w:hideMark/>
          </w:tcPr>
          <w:p w14:paraId="31F5D62A" w14:textId="77777777" w:rsidR="0080196C" w:rsidRPr="00391B9D" w:rsidRDefault="0080196C" w:rsidP="00AA66EB">
            <w:pPr>
              <w:pStyle w:val="Foote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14384 ir LST EN 1074-6 arba lygiaverčiai</w:t>
            </w:r>
          </w:p>
        </w:tc>
        <w:tc>
          <w:tcPr>
            <w:tcW w:w="951" w:type="pct"/>
            <w:tcBorders>
              <w:top w:val="single" w:sz="4" w:space="0" w:color="auto"/>
              <w:left w:val="single" w:sz="4" w:space="0" w:color="auto"/>
              <w:bottom w:val="single" w:sz="4" w:space="0" w:color="auto"/>
              <w:right w:val="single" w:sz="4" w:space="0" w:color="auto"/>
            </w:tcBorders>
          </w:tcPr>
          <w:p w14:paraId="3F25C9C5" w14:textId="77777777" w:rsidR="0080196C" w:rsidRPr="00391B9D"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7BA7378" w14:textId="77777777" w:rsidR="0080196C" w:rsidRPr="00391B9D" w:rsidRDefault="0080196C" w:rsidP="00AA66EB">
            <w:pPr>
              <w:pStyle w:val="Footer"/>
              <w:spacing w:line="256" w:lineRule="auto"/>
              <w:jc w:val="both"/>
              <w:rPr>
                <w:rFonts w:asciiTheme="minorHAnsi" w:hAnsiTheme="minorHAnsi" w:cstheme="minorHAnsi"/>
                <w:color w:val="000000" w:themeColor="text1"/>
                <w:sz w:val="22"/>
                <w:szCs w:val="22"/>
              </w:rPr>
            </w:pPr>
          </w:p>
        </w:tc>
      </w:tr>
      <w:tr w:rsidR="00C57800" w:rsidRPr="00391B9D" w14:paraId="6C85477A" w14:textId="77777777" w:rsidTr="00AA66EB">
        <w:tc>
          <w:tcPr>
            <w:tcW w:w="228" w:type="pct"/>
            <w:tcBorders>
              <w:top w:val="single" w:sz="4" w:space="0" w:color="auto"/>
              <w:left w:val="single" w:sz="4" w:space="0" w:color="auto"/>
              <w:bottom w:val="single" w:sz="4" w:space="0" w:color="auto"/>
              <w:right w:val="single" w:sz="4" w:space="0" w:color="auto"/>
            </w:tcBorders>
          </w:tcPr>
          <w:p w14:paraId="2A2F4E8E"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73E56A6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Atitikimas</w:t>
            </w:r>
          </w:p>
        </w:tc>
        <w:tc>
          <w:tcPr>
            <w:tcW w:w="2008" w:type="pct"/>
            <w:tcBorders>
              <w:top w:val="single" w:sz="4" w:space="0" w:color="auto"/>
              <w:left w:val="single" w:sz="4" w:space="0" w:color="auto"/>
              <w:bottom w:val="single" w:sz="4" w:space="0" w:color="auto"/>
              <w:right w:val="single" w:sz="4" w:space="0" w:color="auto"/>
            </w:tcBorders>
            <w:hideMark/>
          </w:tcPr>
          <w:p w14:paraId="432F38C6" w14:textId="77777777" w:rsidR="0080196C" w:rsidRPr="00391B9D" w:rsidRDefault="0080196C" w:rsidP="00AA66EB">
            <w:pPr>
              <w:pStyle w:val="Foote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Atitikti „Stacionariųjų gaisrų gesinimo sistemų projektavimo ir įrengimo taisykles“ patvirtintas Priešgaisrinės apsaugos ir gelbėjimo departamento.</w:t>
            </w:r>
          </w:p>
        </w:tc>
        <w:tc>
          <w:tcPr>
            <w:tcW w:w="951" w:type="pct"/>
            <w:tcBorders>
              <w:top w:val="single" w:sz="4" w:space="0" w:color="auto"/>
              <w:left w:val="single" w:sz="4" w:space="0" w:color="auto"/>
              <w:bottom w:val="single" w:sz="4" w:space="0" w:color="auto"/>
              <w:right w:val="single" w:sz="4" w:space="0" w:color="auto"/>
            </w:tcBorders>
          </w:tcPr>
          <w:p w14:paraId="05A1D17C" w14:textId="77777777" w:rsidR="0080196C" w:rsidRPr="00391B9D" w:rsidRDefault="0080196C" w:rsidP="00AA66EB">
            <w:pPr>
              <w:pStyle w:val="Foote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BEE3573" w14:textId="77777777" w:rsidR="0080196C" w:rsidRPr="00391B9D" w:rsidRDefault="0080196C" w:rsidP="00AA66EB">
            <w:pPr>
              <w:pStyle w:val="Footer"/>
              <w:spacing w:line="256" w:lineRule="auto"/>
              <w:jc w:val="both"/>
              <w:rPr>
                <w:rFonts w:asciiTheme="minorHAnsi" w:hAnsiTheme="minorHAnsi" w:cstheme="minorHAnsi"/>
                <w:color w:val="000000" w:themeColor="text1"/>
                <w:sz w:val="22"/>
                <w:szCs w:val="22"/>
              </w:rPr>
            </w:pPr>
          </w:p>
        </w:tc>
      </w:tr>
      <w:tr w:rsidR="00C57800" w:rsidRPr="00391B9D" w14:paraId="64EF3E79" w14:textId="77777777" w:rsidTr="00AA66EB">
        <w:trPr>
          <w:trHeight w:val="261"/>
        </w:trPr>
        <w:tc>
          <w:tcPr>
            <w:tcW w:w="228" w:type="pct"/>
            <w:tcBorders>
              <w:top w:val="single" w:sz="4" w:space="0" w:color="auto"/>
              <w:left w:val="single" w:sz="4" w:space="0" w:color="auto"/>
              <w:bottom w:val="single" w:sz="4" w:space="0" w:color="auto"/>
              <w:right w:val="single" w:sz="4" w:space="0" w:color="auto"/>
            </w:tcBorders>
          </w:tcPr>
          <w:p w14:paraId="50141732"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DCAA704" w14:textId="77777777" w:rsidR="0080196C" w:rsidRPr="00391B9D" w:rsidRDefault="0080196C"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Taikomas nacionalinis reikalavimas</w:t>
            </w:r>
          </w:p>
        </w:tc>
        <w:tc>
          <w:tcPr>
            <w:tcW w:w="2008" w:type="pct"/>
            <w:tcBorders>
              <w:top w:val="single" w:sz="4" w:space="0" w:color="auto"/>
              <w:left w:val="single" w:sz="4" w:space="0" w:color="auto"/>
              <w:bottom w:val="single" w:sz="4" w:space="0" w:color="auto"/>
              <w:right w:val="single" w:sz="4" w:space="0" w:color="auto"/>
            </w:tcBorders>
            <w:hideMark/>
          </w:tcPr>
          <w:p w14:paraId="527613B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Priešgaisrinės apsaugos ir gelbėjimo departamento prie Lietuvos Respublikos Vidaus reikalų ministerijos „Lauko gaisrinio vandentiekio tinklų ir statinių projektavimo ir įrengimo taisyklės“</w:t>
            </w:r>
          </w:p>
        </w:tc>
        <w:tc>
          <w:tcPr>
            <w:tcW w:w="951" w:type="pct"/>
            <w:tcBorders>
              <w:top w:val="single" w:sz="4" w:space="0" w:color="auto"/>
              <w:left w:val="single" w:sz="4" w:space="0" w:color="auto"/>
              <w:bottom w:val="single" w:sz="4" w:space="0" w:color="auto"/>
              <w:right w:val="single" w:sz="4" w:space="0" w:color="auto"/>
            </w:tcBorders>
          </w:tcPr>
          <w:p w14:paraId="16DFA72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D1C622E"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0C310844" w14:textId="77777777" w:rsidTr="00AA66EB">
        <w:trPr>
          <w:trHeight w:val="290"/>
        </w:trPr>
        <w:tc>
          <w:tcPr>
            <w:tcW w:w="228" w:type="pct"/>
            <w:tcBorders>
              <w:top w:val="single" w:sz="4" w:space="0" w:color="auto"/>
              <w:left w:val="single" w:sz="4" w:space="0" w:color="auto"/>
              <w:bottom w:val="single" w:sz="4" w:space="0" w:color="auto"/>
              <w:right w:val="single" w:sz="4" w:space="0" w:color="auto"/>
            </w:tcBorders>
          </w:tcPr>
          <w:p w14:paraId="493C97E6"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49C3AA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tipas</w:t>
            </w:r>
          </w:p>
        </w:tc>
        <w:tc>
          <w:tcPr>
            <w:tcW w:w="2008" w:type="pct"/>
            <w:tcBorders>
              <w:top w:val="single" w:sz="4" w:space="0" w:color="auto"/>
              <w:left w:val="single" w:sz="4" w:space="0" w:color="auto"/>
              <w:bottom w:val="single" w:sz="4" w:space="0" w:color="auto"/>
              <w:right w:val="single" w:sz="4" w:space="0" w:color="auto"/>
            </w:tcBorders>
            <w:hideMark/>
          </w:tcPr>
          <w:p w14:paraId="688217CA" w14:textId="77777777" w:rsidR="0080196C" w:rsidRPr="00391B9D" w:rsidRDefault="0080196C" w:rsidP="00AA66EB">
            <w:pPr>
              <w:spacing w:line="256" w:lineRule="auto"/>
              <w:ind w:left="10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Tuščias antžeminis gaisrinis hidrantas su atskiriamuoju įtaisu (C tipas).</w:t>
            </w:r>
          </w:p>
        </w:tc>
        <w:tc>
          <w:tcPr>
            <w:tcW w:w="951" w:type="pct"/>
            <w:tcBorders>
              <w:top w:val="single" w:sz="4" w:space="0" w:color="auto"/>
              <w:left w:val="single" w:sz="4" w:space="0" w:color="auto"/>
              <w:bottom w:val="single" w:sz="4" w:space="0" w:color="auto"/>
              <w:right w:val="single" w:sz="4" w:space="0" w:color="auto"/>
            </w:tcBorders>
          </w:tcPr>
          <w:p w14:paraId="61D79066" w14:textId="77777777" w:rsidR="0080196C" w:rsidRPr="00391B9D"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25CB881A" w14:textId="77777777" w:rsidR="0080196C" w:rsidRPr="00391B9D" w:rsidRDefault="0080196C" w:rsidP="00AA66EB">
            <w:pPr>
              <w:pStyle w:val="ListParagraph"/>
              <w:spacing w:line="256"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55EC4E4D" w14:textId="77777777" w:rsidTr="00AA66EB">
        <w:trPr>
          <w:trHeight w:val="349"/>
        </w:trPr>
        <w:tc>
          <w:tcPr>
            <w:tcW w:w="228" w:type="pct"/>
            <w:tcBorders>
              <w:top w:val="single" w:sz="4" w:space="0" w:color="auto"/>
              <w:left w:val="single" w:sz="4" w:space="0" w:color="auto"/>
              <w:bottom w:val="single" w:sz="4" w:space="0" w:color="auto"/>
              <w:right w:val="single" w:sz="4" w:space="0" w:color="auto"/>
            </w:tcBorders>
          </w:tcPr>
          <w:p w14:paraId="5016E2BB" w14:textId="77777777" w:rsidR="0080196C" w:rsidRPr="00391B9D" w:rsidRDefault="0080196C" w:rsidP="00AA66EB">
            <w:pPr>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9050B75" w14:textId="77777777" w:rsidR="0080196C" w:rsidRPr="00391B9D" w:rsidRDefault="0080196C" w:rsidP="00AA66EB">
            <w:pPr>
              <w:spacing w:line="256" w:lineRule="auto"/>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 prie vandentiekio tinklų</w:t>
            </w:r>
          </w:p>
        </w:tc>
        <w:tc>
          <w:tcPr>
            <w:tcW w:w="2008" w:type="pct"/>
            <w:tcBorders>
              <w:top w:val="single" w:sz="4" w:space="0" w:color="auto"/>
              <w:left w:val="single" w:sz="4" w:space="0" w:color="auto"/>
              <w:bottom w:val="single" w:sz="4" w:space="0" w:color="auto"/>
              <w:right w:val="single" w:sz="4" w:space="0" w:color="auto"/>
            </w:tcBorders>
            <w:hideMark/>
          </w:tcPr>
          <w:p w14:paraId="71955414" w14:textId="77777777" w:rsidR="0080196C" w:rsidRPr="00391B9D" w:rsidRDefault="0080196C" w:rsidP="00AA66EB">
            <w:pPr>
              <w:spacing w:afterLines="10" w:after="24" w:line="256" w:lineRule="auto"/>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Flanšinis</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Flanšų</w:t>
            </w:r>
            <w:proofErr w:type="spellEnd"/>
            <w:r w:rsidRPr="00391B9D">
              <w:rPr>
                <w:rFonts w:asciiTheme="minorHAnsi" w:hAnsiTheme="minorHAnsi" w:cstheme="minorHAnsi"/>
                <w:color w:val="000000" w:themeColor="text1"/>
                <w:sz w:val="22"/>
                <w:szCs w:val="22"/>
              </w:rPr>
              <w:t xml:space="preserve"> pragręžimas pagal LST EN 1092-2 arba lygiavertį standartą.</w:t>
            </w:r>
          </w:p>
        </w:tc>
        <w:tc>
          <w:tcPr>
            <w:tcW w:w="951" w:type="pct"/>
            <w:tcBorders>
              <w:top w:val="single" w:sz="4" w:space="0" w:color="auto"/>
              <w:left w:val="single" w:sz="4" w:space="0" w:color="auto"/>
              <w:bottom w:val="single" w:sz="4" w:space="0" w:color="auto"/>
              <w:right w:val="single" w:sz="4" w:space="0" w:color="auto"/>
            </w:tcBorders>
          </w:tcPr>
          <w:p w14:paraId="08C77589" w14:textId="77777777" w:rsidR="0080196C" w:rsidRPr="00391B9D" w:rsidRDefault="0080196C" w:rsidP="00AA66EB">
            <w:pPr>
              <w:spacing w:afterLines="10" w:after="24"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66F4BC65" w14:textId="77777777" w:rsidR="0080196C" w:rsidRPr="00391B9D" w:rsidRDefault="0080196C" w:rsidP="00AA66EB">
            <w:pPr>
              <w:spacing w:afterLines="10" w:after="24" w:line="256" w:lineRule="auto"/>
              <w:jc w:val="both"/>
              <w:rPr>
                <w:rFonts w:asciiTheme="minorHAnsi" w:hAnsiTheme="minorHAnsi" w:cstheme="minorHAnsi"/>
                <w:color w:val="000000" w:themeColor="text1"/>
                <w:sz w:val="22"/>
                <w:szCs w:val="22"/>
              </w:rPr>
            </w:pPr>
          </w:p>
        </w:tc>
      </w:tr>
      <w:tr w:rsidR="00C57800" w:rsidRPr="00391B9D" w14:paraId="1EBA697F" w14:textId="77777777" w:rsidTr="00AA66EB">
        <w:tc>
          <w:tcPr>
            <w:tcW w:w="228" w:type="pct"/>
            <w:tcBorders>
              <w:top w:val="single" w:sz="4" w:space="0" w:color="auto"/>
              <w:left w:val="single" w:sz="4" w:space="0" w:color="auto"/>
              <w:bottom w:val="single" w:sz="4" w:space="0" w:color="auto"/>
              <w:right w:val="single" w:sz="4" w:space="0" w:color="auto"/>
            </w:tcBorders>
          </w:tcPr>
          <w:p w14:paraId="6584B11E"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2E8BC13D"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Diametras</w:t>
            </w:r>
          </w:p>
        </w:tc>
        <w:tc>
          <w:tcPr>
            <w:tcW w:w="2008" w:type="pct"/>
            <w:tcBorders>
              <w:top w:val="single" w:sz="4" w:space="0" w:color="auto"/>
              <w:left w:val="single" w:sz="4" w:space="0" w:color="auto"/>
              <w:bottom w:val="single" w:sz="4" w:space="0" w:color="auto"/>
              <w:right w:val="single" w:sz="4" w:space="0" w:color="auto"/>
            </w:tcBorders>
            <w:hideMark/>
          </w:tcPr>
          <w:p w14:paraId="428105DF" w14:textId="77777777" w:rsidR="0080196C" w:rsidRPr="00391B9D" w:rsidRDefault="0080196C" w:rsidP="00AA66EB">
            <w:pPr>
              <w:spacing w:after="160" w:line="256"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w:t>
            </w:r>
          </w:p>
        </w:tc>
        <w:tc>
          <w:tcPr>
            <w:tcW w:w="951" w:type="pct"/>
            <w:tcBorders>
              <w:top w:val="single" w:sz="4" w:space="0" w:color="auto"/>
              <w:left w:val="single" w:sz="4" w:space="0" w:color="auto"/>
              <w:bottom w:val="single" w:sz="4" w:space="0" w:color="auto"/>
              <w:right w:val="single" w:sz="4" w:space="0" w:color="auto"/>
            </w:tcBorders>
          </w:tcPr>
          <w:p w14:paraId="6ACB0524" w14:textId="77777777" w:rsidR="0080196C" w:rsidRPr="00391B9D" w:rsidRDefault="0080196C" w:rsidP="00AA66EB">
            <w:pPr>
              <w:spacing w:after="160" w:line="256" w:lineRule="auto"/>
              <w:contextualSpacing/>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09911AB6" w14:textId="77777777" w:rsidR="0080196C" w:rsidRPr="00391B9D" w:rsidRDefault="0080196C" w:rsidP="00AA66EB">
            <w:pPr>
              <w:spacing w:after="160" w:line="256" w:lineRule="auto"/>
              <w:contextualSpacing/>
              <w:jc w:val="both"/>
              <w:rPr>
                <w:rFonts w:asciiTheme="minorHAnsi" w:hAnsiTheme="minorHAnsi" w:cstheme="minorHAnsi"/>
                <w:color w:val="000000" w:themeColor="text1"/>
                <w:sz w:val="22"/>
                <w:szCs w:val="22"/>
              </w:rPr>
            </w:pPr>
          </w:p>
        </w:tc>
      </w:tr>
      <w:tr w:rsidR="00C57800" w:rsidRPr="00391B9D" w14:paraId="3672560B" w14:textId="77777777" w:rsidTr="00AA66EB">
        <w:tc>
          <w:tcPr>
            <w:tcW w:w="228" w:type="pct"/>
            <w:tcBorders>
              <w:top w:val="single" w:sz="4" w:space="0" w:color="auto"/>
              <w:left w:val="single" w:sz="4" w:space="0" w:color="auto"/>
              <w:bottom w:val="single" w:sz="4" w:space="0" w:color="auto"/>
              <w:right w:val="single" w:sz="4" w:space="0" w:color="auto"/>
            </w:tcBorders>
          </w:tcPr>
          <w:p w14:paraId="706DFB82"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4656AA47"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2008" w:type="pct"/>
            <w:tcBorders>
              <w:top w:val="single" w:sz="4" w:space="0" w:color="auto"/>
              <w:left w:val="single" w:sz="4" w:space="0" w:color="auto"/>
              <w:bottom w:val="single" w:sz="4" w:space="0" w:color="auto"/>
              <w:right w:val="single" w:sz="4" w:space="0" w:color="auto"/>
            </w:tcBorders>
            <w:hideMark/>
          </w:tcPr>
          <w:p w14:paraId="05CF4FF8" w14:textId="77777777" w:rsidR="0080196C" w:rsidRPr="00391B9D" w:rsidRDefault="0080196C" w:rsidP="00AA66EB">
            <w:pPr>
              <w:spacing w:line="256" w:lineRule="auto"/>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 10; PN 16</w:t>
            </w:r>
          </w:p>
        </w:tc>
        <w:tc>
          <w:tcPr>
            <w:tcW w:w="951" w:type="pct"/>
            <w:tcBorders>
              <w:top w:val="single" w:sz="4" w:space="0" w:color="auto"/>
              <w:left w:val="single" w:sz="4" w:space="0" w:color="auto"/>
              <w:bottom w:val="single" w:sz="4" w:space="0" w:color="auto"/>
              <w:right w:val="single" w:sz="4" w:space="0" w:color="auto"/>
            </w:tcBorders>
          </w:tcPr>
          <w:p w14:paraId="7D3B9F5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35C493B"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6635B97A" w14:textId="77777777" w:rsidTr="00AA66EB">
        <w:tc>
          <w:tcPr>
            <w:tcW w:w="228" w:type="pct"/>
            <w:tcBorders>
              <w:top w:val="single" w:sz="4" w:space="0" w:color="auto"/>
              <w:left w:val="single" w:sz="4" w:space="0" w:color="auto"/>
              <w:bottom w:val="single" w:sz="4" w:space="0" w:color="auto"/>
              <w:right w:val="single" w:sz="4" w:space="0" w:color="auto"/>
            </w:tcBorders>
          </w:tcPr>
          <w:p w14:paraId="5B5BB657"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86F195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2008" w:type="pct"/>
            <w:tcBorders>
              <w:top w:val="single" w:sz="4" w:space="0" w:color="auto"/>
              <w:left w:val="single" w:sz="4" w:space="0" w:color="auto"/>
              <w:bottom w:val="single" w:sz="4" w:space="0" w:color="auto"/>
              <w:right w:val="single" w:sz="4" w:space="0" w:color="auto"/>
            </w:tcBorders>
          </w:tcPr>
          <w:p w14:paraId="092C3AD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 ketus ne mažesnės markės nei EN-GJS-400 pagal LST EN 1563 arba lygiavertį.</w:t>
            </w:r>
          </w:p>
        </w:tc>
        <w:tc>
          <w:tcPr>
            <w:tcW w:w="951" w:type="pct"/>
            <w:tcBorders>
              <w:top w:val="single" w:sz="4" w:space="0" w:color="auto"/>
              <w:left w:val="single" w:sz="4" w:space="0" w:color="auto"/>
              <w:bottom w:val="single" w:sz="4" w:space="0" w:color="auto"/>
              <w:right w:val="single" w:sz="4" w:space="0" w:color="auto"/>
            </w:tcBorders>
          </w:tcPr>
          <w:p w14:paraId="00D9CC8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3E874382"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0853FE3E" w14:textId="77777777" w:rsidTr="00AA66EB">
        <w:tc>
          <w:tcPr>
            <w:tcW w:w="228" w:type="pct"/>
            <w:tcBorders>
              <w:top w:val="single" w:sz="4" w:space="0" w:color="auto"/>
              <w:left w:val="single" w:sz="4" w:space="0" w:color="auto"/>
              <w:bottom w:val="single" w:sz="4" w:space="0" w:color="auto"/>
              <w:right w:val="single" w:sz="4" w:space="0" w:color="auto"/>
            </w:tcBorders>
          </w:tcPr>
          <w:p w14:paraId="36196E2A"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08A409DE"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Instaliavimo antžeminės dalies aukštis</w:t>
            </w:r>
          </w:p>
        </w:tc>
        <w:tc>
          <w:tcPr>
            <w:tcW w:w="2008" w:type="pct"/>
            <w:tcBorders>
              <w:top w:val="single" w:sz="4" w:space="0" w:color="auto"/>
              <w:left w:val="single" w:sz="4" w:space="0" w:color="auto"/>
              <w:bottom w:val="single" w:sz="4" w:space="0" w:color="auto"/>
              <w:right w:val="single" w:sz="4" w:space="0" w:color="auto"/>
            </w:tcBorders>
          </w:tcPr>
          <w:p w14:paraId="181B3D8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750-850 mm.</w:t>
            </w:r>
          </w:p>
        </w:tc>
        <w:tc>
          <w:tcPr>
            <w:tcW w:w="951" w:type="pct"/>
            <w:tcBorders>
              <w:top w:val="single" w:sz="4" w:space="0" w:color="auto"/>
              <w:left w:val="single" w:sz="4" w:space="0" w:color="auto"/>
              <w:bottom w:val="single" w:sz="4" w:space="0" w:color="auto"/>
              <w:right w:val="single" w:sz="4" w:space="0" w:color="auto"/>
            </w:tcBorders>
          </w:tcPr>
          <w:p w14:paraId="681325A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1983C7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6B612BAD" w14:textId="77777777" w:rsidTr="00AA66EB">
        <w:tc>
          <w:tcPr>
            <w:tcW w:w="228" w:type="pct"/>
            <w:tcBorders>
              <w:top w:val="single" w:sz="4" w:space="0" w:color="auto"/>
              <w:left w:val="single" w:sz="4" w:space="0" w:color="auto"/>
              <w:bottom w:val="single" w:sz="4" w:space="0" w:color="auto"/>
              <w:right w:val="single" w:sz="4" w:space="0" w:color="auto"/>
            </w:tcBorders>
          </w:tcPr>
          <w:p w14:paraId="194D4AAC"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5365A2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 medžiaga</w:t>
            </w:r>
          </w:p>
        </w:tc>
        <w:tc>
          <w:tcPr>
            <w:tcW w:w="2008" w:type="pct"/>
            <w:tcBorders>
              <w:top w:val="single" w:sz="4" w:space="0" w:color="auto"/>
              <w:left w:val="single" w:sz="4" w:space="0" w:color="auto"/>
              <w:bottom w:val="single" w:sz="4" w:space="0" w:color="auto"/>
              <w:right w:val="single" w:sz="4" w:space="0" w:color="auto"/>
            </w:tcBorders>
          </w:tcPr>
          <w:p w14:paraId="512DC12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EPDM arba NBR atitinkanti LST EN 681-1 arba lygiavertį tinkamą šaltam geriamajam vandeniui.</w:t>
            </w:r>
          </w:p>
        </w:tc>
        <w:tc>
          <w:tcPr>
            <w:tcW w:w="951" w:type="pct"/>
            <w:tcBorders>
              <w:top w:val="single" w:sz="4" w:space="0" w:color="auto"/>
              <w:left w:val="single" w:sz="4" w:space="0" w:color="auto"/>
              <w:bottom w:val="single" w:sz="4" w:space="0" w:color="auto"/>
              <w:right w:val="single" w:sz="4" w:space="0" w:color="auto"/>
            </w:tcBorders>
          </w:tcPr>
          <w:p w14:paraId="635771A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CAFB28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2DBADB54" w14:textId="77777777" w:rsidTr="00AA66EB">
        <w:tc>
          <w:tcPr>
            <w:tcW w:w="228" w:type="pct"/>
            <w:tcBorders>
              <w:top w:val="single" w:sz="4" w:space="0" w:color="auto"/>
              <w:left w:val="single" w:sz="4" w:space="0" w:color="auto"/>
              <w:bottom w:val="single" w:sz="4" w:space="0" w:color="auto"/>
              <w:right w:val="single" w:sz="4" w:space="0" w:color="auto"/>
            </w:tcBorders>
          </w:tcPr>
          <w:p w14:paraId="09D579FF"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5DB5DFB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komplektacija</w:t>
            </w:r>
          </w:p>
        </w:tc>
        <w:tc>
          <w:tcPr>
            <w:tcW w:w="2008" w:type="pct"/>
            <w:tcBorders>
              <w:top w:val="single" w:sz="4" w:space="0" w:color="auto"/>
              <w:left w:val="single" w:sz="4" w:space="0" w:color="auto"/>
              <w:bottom w:val="single" w:sz="4" w:space="0" w:color="auto"/>
              <w:right w:val="single" w:sz="4" w:space="0" w:color="auto"/>
            </w:tcBorders>
          </w:tcPr>
          <w:p w14:paraId="25542C2D"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būti pilnai sukomplektuotas ir paruoštas darbui (su dviem 2xB 77 mm diametro pajungimo galvutėmis, tipas GC 80-70).</w:t>
            </w:r>
          </w:p>
        </w:tc>
        <w:tc>
          <w:tcPr>
            <w:tcW w:w="951" w:type="pct"/>
            <w:tcBorders>
              <w:top w:val="single" w:sz="4" w:space="0" w:color="auto"/>
              <w:left w:val="single" w:sz="4" w:space="0" w:color="auto"/>
              <w:bottom w:val="single" w:sz="4" w:space="0" w:color="auto"/>
              <w:right w:val="single" w:sz="4" w:space="0" w:color="auto"/>
            </w:tcBorders>
          </w:tcPr>
          <w:p w14:paraId="292F72C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C52C0CB"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4D651BA7" w14:textId="77777777" w:rsidTr="00AA66EB">
        <w:tc>
          <w:tcPr>
            <w:tcW w:w="228" w:type="pct"/>
            <w:tcBorders>
              <w:top w:val="single" w:sz="4" w:space="0" w:color="auto"/>
              <w:left w:val="single" w:sz="4" w:space="0" w:color="auto"/>
              <w:bottom w:val="single" w:sz="4" w:space="0" w:color="auto"/>
              <w:right w:val="single" w:sz="4" w:space="0" w:color="auto"/>
            </w:tcBorders>
          </w:tcPr>
          <w:p w14:paraId="747CE61A"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7694634F"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galvučių aklės</w:t>
            </w:r>
          </w:p>
        </w:tc>
        <w:tc>
          <w:tcPr>
            <w:tcW w:w="2008" w:type="pct"/>
            <w:tcBorders>
              <w:top w:val="single" w:sz="4" w:space="0" w:color="auto"/>
              <w:left w:val="single" w:sz="4" w:space="0" w:color="auto"/>
              <w:bottom w:val="single" w:sz="4" w:space="0" w:color="auto"/>
              <w:right w:val="single" w:sz="4" w:space="0" w:color="auto"/>
            </w:tcBorders>
          </w:tcPr>
          <w:p w14:paraId="35B2D53F" w14:textId="77777777" w:rsidR="0080196C" w:rsidRPr="00391B9D"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GZ-80-70; </w:t>
            </w:r>
          </w:p>
          <w:p w14:paraId="28AB9BFE" w14:textId="77777777" w:rsidR="0080196C" w:rsidRPr="00391B9D" w:rsidRDefault="0080196C" w:rsidP="00AA66EB">
            <w:pPr>
              <w:pStyle w:val="ListParagraph"/>
              <w:numPr>
                <w:ilvl w:val="0"/>
                <w:numId w:val="71"/>
              </w:numPr>
              <w:spacing w:line="256" w:lineRule="auto"/>
              <w:ind w:left="428" w:hanging="28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Plastikas.</w:t>
            </w:r>
          </w:p>
        </w:tc>
        <w:tc>
          <w:tcPr>
            <w:tcW w:w="951" w:type="pct"/>
            <w:tcBorders>
              <w:top w:val="single" w:sz="4" w:space="0" w:color="auto"/>
              <w:left w:val="single" w:sz="4" w:space="0" w:color="auto"/>
              <w:bottom w:val="single" w:sz="4" w:space="0" w:color="auto"/>
              <w:right w:val="single" w:sz="4" w:space="0" w:color="auto"/>
            </w:tcBorders>
          </w:tcPr>
          <w:p w14:paraId="5A8C2B6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E69D6E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2417E2A9" w14:textId="77777777" w:rsidTr="00AA66EB">
        <w:tc>
          <w:tcPr>
            <w:tcW w:w="228" w:type="pct"/>
            <w:tcBorders>
              <w:top w:val="single" w:sz="4" w:space="0" w:color="auto"/>
              <w:left w:val="single" w:sz="4" w:space="0" w:color="auto"/>
              <w:bottom w:val="single" w:sz="4" w:space="0" w:color="auto"/>
              <w:right w:val="single" w:sz="4" w:space="0" w:color="auto"/>
            </w:tcBorders>
          </w:tcPr>
          <w:p w14:paraId="3AE2AC10"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24EFA5D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Uždarymo kryptis</w:t>
            </w:r>
          </w:p>
        </w:tc>
        <w:tc>
          <w:tcPr>
            <w:tcW w:w="2008" w:type="pct"/>
            <w:tcBorders>
              <w:top w:val="single" w:sz="4" w:space="0" w:color="auto"/>
              <w:left w:val="single" w:sz="4" w:space="0" w:color="auto"/>
              <w:bottom w:val="single" w:sz="4" w:space="0" w:color="auto"/>
              <w:right w:val="single" w:sz="4" w:space="0" w:color="auto"/>
            </w:tcBorders>
          </w:tcPr>
          <w:p w14:paraId="18BA4CF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Laikrodžio rodyklės kryptimi, žiūrint iš hidranto viršaus.</w:t>
            </w:r>
          </w:p>
        </w:tc>
        <w:tc>
          <w:tcPr>
            <w:tcW w:w="951" w:type="pct"/>
            <w:tcBorders>
              <w:top w:val="single" w:sz="4" w:space="0" w:color="auto"/>
              <w:left w:val="single" w:sz="4" w:space="0" w:color="auto"/>
              <w:bottom w:val="single" w:sz="4" w:space="0" w:color="auto"/>
              <w:right w:val="single" w:sz="4" w:space="0" w:color="auto"/>
            </w:tcBorders>
          </w:tcPr>
          <w:p w14:paraId="3E27CFD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185C32DC"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4EE09A8B" w14:textId="77777777" w:rsidTr="00AA66EB">
        <w:tc>
          <w:tcPr>
            <w:tcW w:w="228" w:type="pct"/>
            <w:tcBorders>
              <w:top w:val="single" w:sz="4" w:space="0" w:color="auto"/>
              <w:left w:val="single" w:sz="4" w:space="0" w:color="auto"/>
              <w:bottom w:val="single" w:sz="4" w:space="0" w:color="auto"/>
              <w:right w:val="single" w:sz="4" w:space="0" w:color="auto"/>
            </w:tcBorders>
          </w:tcPr>
          <w:p w14:paraId="435F44D6"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38E09E9C"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Srauto koeficientas </w:t>
            </w:r>
            <w:proofErr w:type="spellStart"/>
            <w:r w:rsidRPr="00391B9D">
              <w:rPr>
                <w:rFonts w:asciiTheme="minorHAnsi" w:hAnsiTheme="minorHAnsi" w:cstheme="minorHAnsi"/>
                <w:color w:val="000000" w:themeColor="text1"/>
                <w:sz w:val="22"/>
                <w:szCs w:val="22"/>
              </w:rPr>
              <w:t>Kv</w:t>
            </w:r>
            <w:proofErr w:type="spellEnd"/>
          </w:p>
        </w:tc>
        <w:tc>
          <w:tcPr>
            <w:tcW w:w="2008" w:type="pct"/>
            <w:tcBorders>
              <w:top w:val="single" w:sz="4" w:space="0" w:color="auto"/>
              <w:left w:val="single" w:sz="4" w:space="0" w:color="auto"/>
              <w:bottom w:val="single" w:sz="4" w:space="0" w:color="auto"/>
              <w:right w:val="single" w:sz="4" w:space="0" w:color="auto"/>
            </w:tcBorders>
          </w:tcPr>
          <w:p w14:paraId="1C318A7C"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140</w:t>
            </w:r>
          </w:p>
        </w:tc>
        <w:tc>
          <w:tcPr>
            <w:tcW w:w="951" w:type="pct"/>
            <w:tcBorders>
              <w:top w:val="single" w:sz="4" w:space="0" w:color="auto"/>
              <w:left w:val="single" w:sz="4" w:space="0" w:color="auto"/>
              <w:bottom w:val="single" w:sz="4" w:space="0" w:color="auto"/>
              <w:right w:val="single" w:sz="4" w:space="0" w:color="auto"/>
            </w:tcBorders>
          </w:tcPr>
          <w:p w14:paraId="339A794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82BAEE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519C244E" w14:textId="77777777" w:rsidTr="00AA66EB">
        <w:tc>
          <w:tcPr>
            <w:tcW w:w="228" w:type="pct"/>
            <w:tcBorders>
              <w:top w:val="single" w:sz="4" w:space="0" w:color="auto"/>
              <w:left w:val="single" w:sz="4" w:space="0" w:color="auto"/>
              <w:bottom w:val="single" w:sz="4" w:space="0" w:color="auto"/>
              <w:right w:val="single" w:sz="4" w:space="0" w:color="auto"/>
            </w:tcBorders>
          </w:tcPr>
          <w:p w14:paraId="1995B82A"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FC6EBCA"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Hidranto konstrukcija</w:t>
            </w:r>
          </w:p>
        </w:tc>
        <w:tc>
          <w:tcPr>
            <w:tcW w:w="2008" w:type="pct"/>
            <w:tcBorders>
              <w:top w:val="single" w:sz="4" w:space="0" w:color="auto"/>
              <w:left w:val="single" w:sz="4" w:space="0" w:color="auto"/>
              <w:bottom w:val="single" w:sz="4" w:space="0" w:color="auto"/>
              <w:right w:val="single" w:sz="4" w:space="0" w:color="auto"/>
            </w:tcBorders>
          </w:tcPr>
          <w:p w14:paraId="2D5077A1" w14:textId="77777777" w:rsidR="0080196C" w:rsidRPr="00391B9D"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Konstrukcija turi užtikrinti mechaninį vandens išleidimo iš hidranto korpuso po hidranto uždarymo;</w:t>
            </w:r>
          </w:p>
          <w:p w14:paraId="030A2DC3" w14:textId="77777777" w:rsidR="0080196C" w:rsidRPr="00391B9D"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Turi užtikrinti nulinį vandens likutį; </w:t>
            </w:r>
          </w:p>
          <w:p w14:paraId="388A5640" w14:textId="77777777" w:rsidR="0080196C" w:rsidRPr="00391B9D" w:rsidRDefault="0080196C" w:rsidP="00AA66EB">
            <w:pPr>
              <w:pStyle w:val="ListParagraph"/>
              <w:numPr>
                <w:ilvl w:val="0"/>
                <w:numId w:val="72"/>
              </w:num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Turi užtikrinti pilną hidranto vidinių dalių aptarnavimą iš viršaus.</w:t>
            </w:r>
          </w:p>
        </w:tc>
        <w:tc>
          <w:tcPr>
            <w:tcW w:w="951" w:type="pct"/>
            <w:tcBorders>
              <w:top w:val="single" w:sz="4" w:space="0" w:color="auto"/>
              <w:left w:val="single" w:sz="4" w:space="0" w:color="auto"/>
              <w:bottom w:val="single" w:sz="4" w:space="0" w:color="auto"/>
              <w:right w:val="single" w:sz="4" w:space="0" w:color="auto"/>
            </w:tcBorders>
          </w:tcPr>
          <w:p w14:paraId="2E1BA8E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762A58C3"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2A0E8389" w14:textId="77777777" w:rsidTr="00AA66EB">
        <w:tc>
          <w:tcPr>
            <w:tcW w:w="228" w:type="pct"/>
            <w:tcBorders>
              <w:top w:val="single" w:sz="4" w:space="0" w:color="auto"/>
              <w:left w:val="single" w:sz="4" w:space="0" w:color="auto"/>
              <w:bottom w:val="single" w:sz="4" w:space="0" w:color="auto"/>
              <w:right w:val="single" w:sz="4" w:space="0" w:color="auto"/>
            </w:tcBorders>
          </w:tcPr>
          <w:p w14:paraId="6E299ABA"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4D21BBF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2008" w:type="pct"/>
            <w:tcBorders>
              <w:top w:val="single" w:sz="4" w:space="0" w:color="auto"/>
              <w:left w:val="single" w:sz="4" w:space="0" w:color="auto"/>
              <w:bottom w:val="single" w:sz="4" w:space="0" w:color="auto"/>
              <w:right w:val="single" w:sz="4" w:space="0" w:color="auto"/>
            </w:tcBorders>
          </w:tcPr>
          <w:p w14:paraId="2234F03D"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Epoksidinis miltelinis arba lygiavertis, minimalus padengimo storis 250 mikronų. Ne mažesnių reikalavimų nei nustato LST EN 14901 standartas, su priedu, kuriame nurodytas hidranto tipas ir kodinis pavadinimas.</w:t>
            </w:r>
          </w:p>
          <w:p w14:paraId="63F1112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Visos kitos detalės turi būti pagamintos iš atsparių korozijai medžiagų.</w:t>
            </w:r>
          </w:p>
        </w:tc>
        <w:tc>
          <w:tcPr>
            <w:tcW w:w="951" w:type="pct"/>
            <w:tcBorders>
              <w:top w:val="single" w:sz="4" w:space="0" w:color="auto"/>
              <w:left w:val="single" w:sz="4" w:space="0" w:color="auto"/>
              <w:bottom w:val="single" w:sz="4" w:space="0" w:color="auto"/>
              <w:right w:val="single" w:sz="4" w:space="0" w:color="auto"/>
            </w:tcBorders>
          </w:tcPr>
          <w:p w14:paraId="322BD977"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57426AF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3AA347A5" w14:textId="77777777" w:rsidTr="00AA66EB">
        <w:tc>
          <w:tcPr>
            <w:tcW w:w="228" w:type="pct"/>
            <w:tcBorders>
              <w:top w:val="single" w:sz="4" w:space="0" w:color="auto"/>
              <w:left w:val="single" w:sz="4" w:space="0" w:color="auto"/>
              <w:bottom w:val="single" w:sz="4" w:space="0" w:color="auto"/>
              <w:right w:val="single" w:sz="4" w:space="0" w:color="auto"/>
            </w:tcBorders>
          </w:tcPr>
          <w:p w14:paraId="09D8F7A3"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63A0EC06"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CE ženklinimas</w:t>
            </w:r>
          </w:p>
        </w:tc>
        <w:tc>
          <w:tcPr>
            <w:tcW w:w="2008" w:type="pct"/>
            <w:tcBorders>
              <w:top w:val="single" w:sz="4" w:space="0" w:color="auto"/>
              <w:left w:val="single" w:sz="4" w:space="0" w:color="auto"/>
              <w:bottom w:val="single" w:sz="4" w:space="0" w:color="auto"/>
              <w:right w:val="single" w:sz="4" w:space="0" w:color="auto"/>
            </w:tcBorders>
          </w:tcPr>
          <w:p w14:paraId="2F8B8AC8"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Hidrantai turi būti paženklinti CE ženklu.</w:t>
            </w:r>
          </w:p>
        </w:tc>
        <w:tc>
          <w:tcPr>
            <w:tcW w:w="951" w:type="pct"/>
            <w:tcBorders>
              <w:top w:val="single" w:sz="4" w:space="0" w:color="auto"/>
              <w:left w:val="single" w:sz="4" w:space="0" w:color="auto"/>
              <w:bottom w:val="single" w:sz="4" w:space="0" w:color="auto"/>
              <w:right w:val="single" w:sz="4" w:space="0" w:color="auto"/>
            </w:tcBorders>
          </w:tcPr>
          <w:p w14:paraId="1757E404"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1D31A43"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7ACD4AF7" w14:textId="77777777" w:rsidTr="00AA66EB">
        <w:tc>
          <w:tcPr>
            <w:tcW w:w="228" w:type="pct"/>
            <w:tcBorders>
              <w:top w:val="single" w:sz="4" w:space="0" w:color="auto"/>
              <w:left w:val="single" w:sz="4" w:space="0" w:color="auto"/>
              <w:bottom w:val="single" w:sz="4" w:space="0" w:color="auto"/>
              <w:right w:val="single" w:sz="4" w:space="0" w:color="auto"/>
            </w:tcBorders>
          </w:tcPr>
          <w:p w14:paraId="25004D79"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tcPr>
          <w:p w14:paraId="17A8EE3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2008" w:type="pct"/>
            <w:tcBorders>
              <w:top w:val="single" w:sz="4" w:space="0" w:color="auto"/>
              <w:left w:val="single" w:sz="4" w:space="0" w:color="auto"/>
              <w:bottom w:val="single" w:sz="4" w:space="0" w:color="auto"/>
              <w:right w:val="single" w:sz="4" w:space="0" w:color="auto"/>
            </w:tcBorders>
          </w:tcPr>
          <w:p w14:paraId="46C71329"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Ant hidranto turi būti nurodyta: </w:t>
            </w:r>
          </w:p>
          <w:p w14:paraId="5E36F6AA" w14:textId="77777777" w:rsidR="0080196C" w:rsidRPr="00391B9D" w:rsidRDefault="0080196C" w:rsidP="00AA66EB">
            <w:pPr>
              <w:pStyle w:val="ListParagraph"/>
              <w:numPr>
                <w:ilvl w:val="0"/>
                <w:numId w:val="74"/>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Viršutinėje hidranto dalyje:</w:t>
            </w:r>
          </w:p>
          <w:p w14:paraId="7DA1D1BD" w14:textId="77777777" w:rsidR="0080196C" w:rsidRPr="00391B9D" w:rsidRDefault="0080196C" w:rsidP="00AA66EB">
            <w:p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 Atidarymo kryptis,</w:t>
            </w:r>
          </w:p>
          <w:p w14:paraId="43F834C6" w14:textId="77777777" w:rsidR="0080196C" w:rsidRPr="00391B9D" w:rsidRDefault="0080196C" w:rsidP="00AA66EB">
            <w:pPr>
              <w:spacing w:line="256" w:lineRule="auto"/>
              <w:ind w:left="56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 Atidarymo sūkių skaičius; </w:t>
            </w:r>
          </w:p>
          <w:p w14:paraId="240D662D" w14:textId="77777777" w:rsidR="0080196C" w:rsidRPr="00391B9D"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Standartas (EN 14384); </w:t>
            </w:r>
          </w:p>
          <w:p w14:paraId="31158272" w14:textId="77777777" w:rsidR="0080196C" w:rsidRPr="00391B9D"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Diametras (DN100); </w:t>
            </w:r>
          </w:p>
          <w:p w14:paraId="213A2ECD" w14:textId="77777777" w:rsidR="0080196C" w:rsidRPr="00391B9D"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Darbinis slėgis (pvz. PN16); </w:t>
            </w:r>
          </w:p>
          <w:p w14:paraId="50222AB7" w14:textId="77777777" w:rsidR="0080196C" w:rsidRPr="00391B9D"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Gamintojas (pvz. Gamintojas); </w:t>
            </w:r>
          </w:p>
          <w:p w14:paraId="49CD89D1" w14:textId="77777777" w:rsidR="0080196C" w:rsidRPr="00391B9D"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Gamybos data (pvz. 2017);</w:t>
            </w:r>
          </w:p>
          <w:p w14:paraId="6D2D00DF" w14:textId="3F738174" w:rsidR="0080196C" w:rsidRPr="00391B9D" w:rsidRDefault="0080196C" w:rsidP="00AA66EB">
            <w:pPr>
              <w:pStyle w:val="ListParagraph"/>
              <w:numPr>
                <w:ilvl w:val="0"/>
                <w:numId w:val="73"/>
              </w:num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Žymėjimo raidė (A, B, C ar D)</w:t>
            </w:r>
            <w:r w:rsidR="00685A20" w:rsidRPr="00391B9D">
              <w:rPr>
                <w:rFonts w:asciiTheme="minorHAnsi" w:hAnsiTheme="minorHAnsi" w:cstheme="minorHAnsi"/>
                <w:color w:val="000000" w:themeColor="text1"/>
                <w:sz w:val="22"/>
                <w:szCs w:val="22"/>
              </w:rPr>
              <w:t>.</w:t>
            </w:r>
          </w:p>
        </w:tc>
        <w:tc>
          <w:tcPr>
            <w:tcW w:w="951" w:type="pct"/>
            <w:tcBorders>
              <w:top w:val="single" w:sz="4" w:space="0" w:color="auto"/>
              <w:left w:val="single" w:sz="4" w:space="0" w:color="auto"/>
              <w:bottom w:val="single" w:sz="4" w:space="0" w:color="auto"/>
              <w:right w:val="single" w:sz="4" w:space="0" w:color="auto"/>
            </w:tcBorders>
          </w:tcPr>
          <w:p w14:paraId="72876511"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4F3D3955"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p>
        </w:tc>
      </w:tr>
      <w:tr w:rsidR="00C57800" w:rsidRPr="00391B9D" w14:paraId="4C1DBE3A"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30C1E4CF" w14:textId="77777777" w:rsidR="0080196C" w:rsidRPr="00391B9D" w:rsidRDefault="0080196C"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51" w:type="pct"/>
            <w:tcBorders>
              <w:top w:val="single" w:sz="4" w:space="0" w:color="auto"/>
              <w:left w:val="single" w:sz="4" w:space="0" w:color="auto"/>
              <w:bottom w:val="single" w:sz="4" w:space="0" w:color="auto"/>
              <w:right w:val="single" w:sz="4" w:space="0" w:color="auto"/>
            </w:tcBorders>
          </w:tcPr>
          <w:p w14:paraId="1973B570" w14:textId="77777777" w:rsidR="0080196C" w:rsidRPr="00391B9D" w:rsidRDefault="0080196C" w:rsidP="00AA66EB">
            <w:pPr>
              <w:spacing w:line="254" w:lineRule="auto"/>
              <w:jc w:val="center"/>
              <w:rPr>
                <w:rFonts w:asciiTheme="minorHAnsi" w:hAnsiTheme="minorHAnsi" w:cstheme="minorHAnsi"/>
                <w:b/>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704542C" w14:textId="77777777" w:rsidR="0080196C" w:rsidRPr="00391B9D" w:rsidRDefault="0080196C" w:rsidP="00AA66EB">
            <w:pPr>
              <w:spacing w:line="254" w:lineRule="auto"/>
              <w:jc w:val="center"/>
              <w:rPr>
                <w:rFonts w:asciiTheme="minorHAnsi" w:hAnsiTheme="minorHAnsi" w:cstheme="minorHAnsi"/>
                <w:b/>
                <w:color w:val="000000" w:themeColor="text1"/>
                <w:sz w:val="22"/>
                <w:szCs w:val="22"/>
                <w:lang w:eastAsia="lt-LT"/>
              </w:rPr>
            </w:pPr>
          </w:p>
        </w:tc>
      </w:tr>
      <w:tr w:rsidR="00C57800" w:rsidRPr="00391B9D" w14:paraId="1CF2FC07" w14:textId="77777777" w:rsidTr="00AA66EB">
        <w:tc>
          <w:tcPr>
            <w:tcW w:w="228" w:type="pct"/>
            <w:tcBorders>
              <w:top w:val="single" w:sz="4" w:space="0" w:color="auto"/>
              <w:left w:val="single" w:sz="4" w:space="0" w:color="auto"/>
              <w:bottom w:val="single" w:sz="4" w:space="0" w:color="auto"/>
              <w:right w:val="single" w:sz="4" w:space="0" w:color="auto"/>
            </w:tcBorders>
          </w:tcPr>
          <w:p w14:paraId="2C179149"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F2D6BAC" w14:textId="4EE9927F"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08" w:type="pct"/>
            <w:tcBorders>
              <w:top w:val="single" w:sz="4" w:space="0" w:color="auto"/>
              <w:left w:val="single" w:sz="4" w:space="0" w:color="auto"/>
              <w:bottom w:val="single" w:sz="4" w:space="0" w:color="auto"/>
              <w:right w:val="single" w:sz="4" w:space="0" w:color="auto"/>
            </w:tcBorders>
            <w:hideMark/>
          </w:tcPr>
          <w:p w14:paraId="2C886A45" w14:textId="77777777" w:rsidR="0080196C" w:rsidRPr="00391B9D"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vadovaujantis 2011- 03-09 Europos Parlamento ir Tarybos reglamento (ES) Nr. 305/2011 (lietuvių kalba); </w:t>
            </w:r>
          </w:p>
          <w:p w14:paraId="0861A92B" w14:textId="77777777" w:rsidR="0080196C" w:rsidRPr="00391B9D"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Galiojančio eksploatacinių savybių pastovumo sertifikato kopiją, lietuvių kalba; </w:t>
            </w:r>
          </w:p>
          <w:p w14:paraId="25A390C4" w14:textId="77777777" w:rsidR="0080196C" w:rsidRPr="00391B9D"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lastRenderedPageBreak/>
              <w:t xml:space="preserve">Montavimo instrukcija. </w:t>
            </w:r>
          </w:p>
          <w:p w14:paraId="0EF5873F" w14:textId="77777777" w:rsidR="0080196C" w:rsidRPr="00391B9D" w:rsidRDefault="0080196C" w:rsidP="00AA66EB">
            <w:pPr>
              <w:pStyle w:val="ListParagraph"/>
              <w:numPr>
                <w:ilvl w:val="0"/>
                <w:numId w:val="75"/>
              </w:numPr>
              <w:spacing w:line="254"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Gamintojo arba trečiosios šalies (bandymų laboratorija) dokumentą, patvirtinantį antikorozinės dangos atitikimą, padengimo reikalavimams.</w:t>
            </w:r>
          </w:p>
        </w:tc>
        <w:tc>
          <w:tcPr>
            <w:tcW w:w="951" w:type="pct"/>
            <w:tcBorders>
              <w:top w:val="single" w:sz="4" w:space="0" w:color="auto"/>
              <w:left w:val="single" w:sz="4" w:space="0" w:color="auto"/>
              <w:bottom w:val="single" w:sz="4" w:space="0" w:color="auto"/>
              <w:right w:val="single" w:sz="4" w:space="0" w:color="auto"/>
            </w:tcBorders>
          </w:tcPr>
          <w:p w14:paraId="7C523FC5"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7A655822"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4AFF5E70" w14:textId="77777777" w:rsidTr="00AA66EB">
        <w:tc>
          <w:tcPr>
            <w:tcW w:w="228" w:type="pct"/>
            <w:tcBorders>
              <w:top w:val="single" w:sz="4" w:space="0" w:color="auto"/>
              <w:left w:val="single" w:sz="4" w:space="0" w:color="auto"/>
              <w:bottom w:val="single" w:sz="4" w:space="0" w:color="auto"/>
              <w:right w:val="single" w:sz="4" w:space="0" w:color="auto"/>
            </w:tcBorders>
          </w:tcPr>
          <w:p w14:paraId="30BB4CC5"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1C7CEC33" w14:textId="71A5E76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08" w:type="pct"/>
            <w:tcBorders>
              <w:top w:val="single" w:sz="4" w:space="0" w:color="auto"/>
              <w:left w:val="single" w:sz="4" w:space="0" w:color="auto"/>
              <w:bottom w:val="single" w:sz="4" w:space="0" w:color="auto"/>
              <w:right w:val="single" w:sz="4" w:space="0" w:color="auto"/>
            </w:tcBorders>
            <w:hideMark/>
          </w:tcPr>
          <w:p w14:paraId="7F7E10B4" w14:textId="77777777" w:rsidR="0080196C" w:rsidRPr="00391B9D" w:rsidRDefault="0080196C" w:rsidP="00AA66EB">
            <w:pPr>
              <w:numPr>
                <w:ilvl w:val="0"/>
                <w:numId w:val="6"/>
              </w:numPr>
              <w:spacing w:line="254"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deklaracija, vadovaujantis 2011- 03-09 Europos Parlamento ir Tarybos reglamento (ES) Nr. 305/2011 (lietuvių kalba).</w:t>
            </w:r>
          </w:p>
        </w:tc>
        <w:tc>
          <w:tcPr>
            <w:tcW w:w="951" w:type="pct"/>
            <w:tcBorders>
              <w:top w:val="single" w:sz="4" w:space="0" w:color="auto"/>
              <w:left w:val="single" w:sz="4" w:space="0" w:color="auto"/>
              <w:bottom w:val="single" w:sz="4" w:space="0" w:color="auto"/>
              <w:right w:val="single" w:sz="4" w:space="0" w:color="auto"/>
            </w:tcBorders>
          </w:tcPr>
          <w:p w14:paraId="2253C1BA"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23BCBA0" w14:textId="77777777" w:rsidR="0080196C" w:rsidRPr="00391B9D" w:rsidRDefault="0080196C" w:rsidP="00AA66EB">
            <w:pPr>
              <w:spacing w:line="254" w:lineRule="auto"/>
              <w:ind w:left="464"/>
              <w:contextualSpacing/>
              <w:jc w:val="both"/>
              <w:rPr>
                <w:rFonts w:asciiTheme="minorHAnsi" w:hAnsiTheme="minorHAnsi" w:cstheme="minorHAnsi"/>
                <w:color w:val="000000" w:themeColor="text1"/>
                <w:sz w:val="22"/>
                <w:szCs w:val="22"/>
                <w:lang w:eastAsia="lt-LT"/>
              </w:rPr>
            </w:pPr>
          </w:p>
        </w:tc>
      </w:tr>
      <w:tr w:rsidR="00C57800" w:rsidRPr="00391B9D" w14:paraId="497FEA1E" w14:textId="77777777" w:rsidTr="00AA66EB">
        <w:tc>
          <w:tcPr>
            <w:tcW w:w="3129" w:type="pct"/>
            <w:gridSpan w:val="3"/>
            <w:tcBorders>
              <w:top w:val="single" w:sz="4" w:space="0" w:color="auto"/>
              <w:left w:val="single" w:sz="4" w:space="0" w:color="auto"/>
              <w:bottom w:val="single" w:sz="4" w:space="0" w:color="auto"/>
              <w:right w:val="single" w:sz="4" w:space="0" w:color="auto"/>
            </w:tcBorders>
            <w:hideMark/>
          </w:tcPr>
          <w:p w14:paraId="41D6DA10" w14:textId="77777777" w:rsidR="0080196C" w:rsidRPr="00391B9D" w:rsidRDefault="0080196C" w:rsidP="00AA66EB">
            <w:pPr>
              <w:spacing w:line="254" w:lineRule="auto"/>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c>
          <w:tcPr>
            <w:tcW w:w="951" w:type="pct"/>
            <w:tcBorders>
              <w:top w:val="single" w:sz="4" w:space="0" w:color="auto"/>
              <w:left w:val="single" w:sz="4" w:space="0" w:color="auto"/>
              <w:bottom w:val="single" w:sz="4" w:space="0" w:color="auto"/>
              <w:right w:val="single" w:sz="4" w:space="0" w:color="auto"/>
            </w:tcBorders>
          </w:tcPr>
          <w:p w14:paraId="6A786D74" w14:textId="77777777" w:rsidR="0080196C" w:rsidRPr="00391B9D" w:rsidRDefault="0080196C" w:rsidP="00AA66EB">
            <w:pPr>
              <w:spacing w:line="254" w:lineRule="auto"/>
              <w:jc w:val="center"/>
              <w:rPr>
                <w:rFonts w:asciiTheme="minorHAnsi" w:hAnsiTheme="minorHAnsi" w:cstheme="minorHAnsi"/>
                <w:b/>
                <w:color w:val="000000" w:themeColor="text1"/>
                <w:sz w:val="22"/>
                <w:szCs w:val="22"/>
              </w:rPr>
            </w:pPr>
          </w:p>
        </w:tc>
        <w:tc>
          <w:tcPr>
            <w:tcW w:w="920" w:type="pct"/>
            <w:tcBorders>
              <w:top w:val="single" w:sz="4" w:space="0" w:color="auto"/>
              <w:left w:val="single" w:sz="4" w:space="0" w:color="auto"/>
              <w:bottom w:val="single" w:sz="4" w:space="0" w:color="auto"/>
              <w:right w:val="single" w:sz="4" w:space="0" w:color="auto"/>
            </w:tcBorders>
          </w:tcPr>
          <w:p w14:paraId="290BEC95" w14:textId="77777777" w:rsidR="0080196C" w:rsidRPr="00391B9D" w:rsidRDefault="0080196C" w:rsidP="00AA66EB">
            <w:pPr>
              <w:spacing w:line="254" w:lineRule="auto"/>
              <w:jc w:val="center"/>
              <w:rPr>
                <w:rFonts w:asciiTheme="minorHAnsi" w:hAnsiTheme="minorHAnsi" w:cstheme="minorHAnsi"/>
                <w:b/>
                <w:color w:val="000000" w:themeColor="text1"/>
                <w:sz w:val="22"/>
                <w:szCs w:val="22"/>
              </w:rPr>
            </w:pPr>
          </w:p>
        </w:tc>
      </w:tr>
      <w:tr w:rsidR="00C57800" w:rsidRPr="00391B9D" w14:paraId="4B642F59" w14:textId="77777777" w:rsidTr="00AA66EB">
        <w:tc>
          <w:tcPr>
            <w:tcW w:w="228" w:type="pct"/>
            <w:tcBorders>
              <w:top w:val="single" w:sz="4" w:space="0" w:color="auto"/>
              <w:left w:val="single" w:sz="4" w:space="0" w:color="auto"/>
              <w:bottom w:val="single" w:sz="4" w:space="0" w:color="auto"/>
              <w:right w:val="single" w:sz="4" w:space="0" w:color="auto"/>
            </w:tcBorders>
          </w:tcPr>
          <w:p w14:paraId="4B456082" w14:textId="77777777" w:rsidR="0080196C" w:rsidRPr="00391B9D" w:rsidRDefault="0080196C" w:rsidP="00AA66EB">
            <w:pPr>
              <w:pStyle w:val="ListParagraph"/>
              <w:numPr>
                <w:ilvl w:val="0"/>
                <w:numId w:val="64"/>
              </w:numPr>
              <w:spacing w:line="256" w:lineRule="auto"/>
              <w:jc w:val="both"/>
              <w:rPr>
                <w:rFonts w:asciiTheme="minorHAnsi" w:hAnsiTheme="minorHAnsi" w:cstheme="minorHAnsi"/>
                <w:color w:val="000000" w:themeColor="text1"/>
                <w:sz w:val="22"/>
                <w:szCs w:val="22"/>
              </w:rPr>
            </w:pPr>
          </w:p>
        </w:tc>
        <w:tc>
          <w:tcPr>
            <w:tcW w:w="893" w:type="pct"/>
            <w:tcBorders>
              <w:top w:val="single" w:sz="4" w:space="0" w:color="auto"/>
              <w:left w:val="single" w:sz="4" w:space="0" w:color="auto"/>
              <w:bottom w:val="single" w:sz="4" w:space="0" w:color="auto"/>
              <w:right w:val="single" w:sz="4" w:space="0" w:color="auto"/>
            </w:tcBorders>
            <w:hideMark/>
          </w:tcPr>
          <w:p w14:paraId="3F942C60" w14:textId="77777777" w:rsidR="0080196C" w:rsidRPr="00391B9D" w:rsidRDefault="0080196C" w:rsidP="00AA66EB">
            <w:pPr>
              <w:spacing w:line="256" w:lineRule="auto"/>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Matmenys</w:t>
            </w:r>
          </w:p>
        </w:tc>
        <w:tc>
          <w:tcPr>
            <w:tcW w:w="2008" w:type="pct"/>
            <w:tcBorders>
              <w:top w:val="single" w:sz="4" w:space="0" w:color="auto"/>
              <w:left w:val="single" w:sz="4" w:space="0" w:color="auto"/>
              <w:bottom w:val="single" w:sz="4" w:space="0" w:color="auto"/>
              <w:right w:val="single" w:sz="4" w:space="0" w:color="auto"/>
            </w:tcBorders>
            <w:hideMark/>
          </w:tcPr>
          <w:p w14:paraId="32772DDA"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rPr>
              <w:drawing>
                <wp:inline distT="0" distB="0" distL="0" distR="0" wp14:anchorId="11E18BD6" wp14:editId="14BE5ED2">
                  <wp:extent cx="1562100" cy="149418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568508" cy="1500312"/>
                          </a:xfrm>
                          <a:prstGeom prst="rect">
                            <a:avLst/>
                          </a:prstGeom>
                        </pic:spPr>
                      </pic:pic>
                    </a:graphicData>
                  </a:graphic>
                </wp:inline>
              </w:drawing>
            </w:r>
          </w:p>
          <w:p w14:paraId="2126C8E8"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1– žemės paviršius; </w:t>
            </w:r>
          </w:p>
          <w:p w14:paraId="67F63569"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 – vandentiekio vamzdis prie kurio jungimas hidrantas;</w:t>
            </w:r>
          </w:p>
          <w:p w14:paraId="6B6BE1C5"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H1 – atstumas nuo išleidžiamojo atvamzdžio iki žemės (matmenys nurodyti punkte Nr. 9); </w:t>
            </w:r>
          </w:p>
          <w:p w14:paraId="24C14099" w14:textId="77777777" w:rsidR="0080196C" w:rsidRPr="00391B9D" w:rsidRDefault="0080196C" w:rsidP="00AA66EB">
            <w:p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H2 – atstumas nuo hidranto viršaus iki jungties su vandentiekiu vietos (nurodoma užsakant).</w:t>
            </w:r>
          </w:p>
        </w:tc>
        <w:tc>
          <w:tcPr>
            <w:tcW w:w="951" w:type="pct"/>
            <w:tcBorders>
              <w:top w:val="single" w:sz="4" w:space="0" w:color="auto"/>
              <w:left w:val="single" w:sz="4" w:space="0" w:color="auto"/>
              <w:bottom w:val="single" w:sz="4" w:space="0" w:color="auto"/>
              <w:right w:val="single" w:sz="4" w:space="0" w:color="auto"/>
            </w:tcBorders>
          </w:tcPr>
          <w:p w14:paraId="24D7F524" w14:textId="77777777" w:rsidR="0080196C" w:rsidRPr="00391B9D" w:rsidRDefault="0080196C" w:rsidP="00AA66EB">
            <w:pPr>
              <w:spacing w:line="256" w:lineRule="auto"/>
              <w:jc w:val="both"/>
              <w:rPr>
                <w:rFonts w:asciiTheme="minorHAnsi" w:hAnsiTheme="minorHAnsi" w:cstheme="minorHAnsi"/>
                <w:color w:val="000000" w:themeColor="text1"/>
                <w:sz w:val="22"/>
                <w:szCs w:val="22"/>
                <w:lang w:eastAsia="lt-LT"/>
              </w:rPr>
            </w:pPr>
          </w:p>
        </w:tc>
        <w:tc>
          <w:tcPr>
            <w:tcW w:w="920" w:type="pct"/>
            <w:tcBorders>
              <w:top w:val="single" w:sz="4" w:space="0" w:color="auto"/>
              <w:left w:val="single" w:sz="4" w:space="0" w:color="auto"/>
              <w:bottom w:val="single" w:sz="4" w:space="0" w:color="auto"/>
              <w:right w:val="single" w:sz="4" w:space="0" w:color="auto"/>
            </w:tcBorders>
          </w:tcPr>
          <w:p w14:paraId="0BE42B77" w14:textId="77777777" w:rsidR="0080196C" w:rsidRPr="00391B9D" w:rsidRDefault="0080196C" w:rsidP="00AA66EB">
            <w:pPr>
              <w:spacing w:line="256" w:lineRule="auto"/>
              <w:jc w:val="both"/>
              <w:rPr>
                <w:rFonts w:asciiTheme="minorHAnsi" w:hAnsiTheme="minorHAnsi" w:cstheme="minorHAnsi"/>
                <w:color w:val="000000" w:themeColor="text1"/>
                <w:sz w:val="22"/>
                <w:szCs w:val="22"/>
                <w:lang w:eastAsia="lt-LT"/>
              </w:rPr>
            </w:pPr>
          </w:p>
        </w:tc>
      </w:tr>
    </w:tbl>
    <w:p w14:paraId="5D794F3C" w14:textId="77777777" w:rsidR="0080196C" w:rsidRPr="00391B9D" w:rsidRDefault="0080196C" w:rsidP="0080196C">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4-15, 21 atitikimas turi būti nurodytas Eksploatacinių savybių deklaracijoje; Punkto Nr. 16 atitikimas turi būti nurodytas Gamintojo arba trečiosios šalies (bandymų laboratorija) dokumente dėl antikorozinės dangos atitikimo, padengimo reikalavimams Punktų Nr. 2-3, 10-14, 17-18 punkto atitikimas, tiksliai nurodant siūlomos gaminio modelį, turi būti nurodytas duomenų lape ir priede nuorodoje į internetinį puslapį ar kitame gamintojo patvirtintame dokumente, kuriame pateikta techninė informacija apie gaminį.</w:t>
      </w:r>
    </w:p>
    <w:p w14:paraId="73C66B92" w14:textId="77777777" w:rsidR="005C17F2" w:rsidRPr="00391B9D" w:rsidRDefault="005C17F2" w:rsidP="005C17F2">
      <w:pPr>
        <w:rPr>
          <w:rFonts w:asciiTheme="minorHAnsi" w:hAnsiTheme="minorHAnsi" w:cstheme="minorHAnsi"/>
          <w:color w:val="000000" w:themeColor="text1"/>
          <w:sz w:val="22"/>
          <w:szCs w:val="22"/>
        </w:rPr>
      </w:pPr>
    </w:p>
    <w:p w14:paraId="1E19C75D" w14:textId="7D51ABFC" w:rsidR="005C17F2" w:rsidRPr="00391B9D" w:rsidRDefault="005C17F2" w:rsidP="004A776C">
      <w:pPr>
        <w:pStyle w:val="Heading1"/>
        <w:numPr>
          <w:ilvl w:val="0"/>
          <w:numId w:val="28"/>
        </w:numPr>
        <w:rPr>
          <w:rFonts w:asciiTheme="minorHAnsi" w:hAnsiTheme="minorHAnsi" w:cstheme="minorHAnsi"/>
          <w:color w:val="000000" w:themeColor="text1"/>
          <w:sz w:val="22"/>
          <w:szCs w:val="22"/>
        </w:rPr>
      </w:pPr>
      <w:bookmarkStart w:id="33" w:name="_Toc64896696"/>
      <w:bookmarkStart w:id="34" w:name="_Toc73095203"/>
      <w:proofErr w:type="spellStart"/>
      <w:r w:rsidRPr="00391B9D">
        <w:rPr>
          <w:rFonts w:asciiTheme="minorHAnsi" w:hAnsiTheme="minorHAnsi" w:cstheme="minorHAnsi"/>
          <w:color w:val="000000" w:themeColor="text1"/>
          <w:sz w:val="22"/>
          <w:szCs w:val="22"/>
        </w:rPr>
        <w:lastRenderedPageBreak/>
        <w:t>Srieginių</w:t>
      </w:r>
      <w:proofErr w:type="spellEnd"/>
      <w:r w:rsidRPr="00391B9D">
        <w:rPr>
          <w:rFonts w:asciiTheme="minorHAnsi" w:hAnsiTheme="minorHAnsi" w:cstheme="minorHAnsi"/>
          <w:color w:val="000000" w:themeColor="text1"/>
          <w:sz w:val="22"/>
          <w:szCs w:val="22"/>
        </w:rPr>
        <w:t xml:space="preserve"> balnų su kieta apkaba techniniai reikalavimai</w:t>
      </w:r>
      <w:bookmarkEnd w:id="33"/>
      <w:bookmarkEnd w:id="34"/>
    </w:p>
    <w:tbl>
      <w:tblPr>
        <w:tblStyle w:val="TableGrid"/>
        <w:tblW w:w="5047" w:type="pct"/>
        <w:tblLook w:val="04A0" w:firstRow="1" w:lastRow="0" w:firstColumn="1" w:lastColumn="0" w:noHBand="0" w:noVBand="1"/>
      </w:tblPr>
      <w:tblGrid>
        <w:gridCol w:w="7417"/>
        <w:gridCol w:w="7417"/>
      </w:tblGrid>
      <w:tr w:rsidR="00C57800" w:rsidRPr="00391B9D" w14:paraId="5C30D403" w14:textId="77777777" w:rsidTr="00F04DA2">
        <w:trPr>
          <w:trHeight w:val="326"/>
        </w:trPr>
        <w:tc>
          <w:tcPr>
            <w:tcW w:w="2500" w:type="pct"/>
          </w:tcPr>
          <w:p w14:paraId="4930056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524C825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EF6D81D" w14:textId="77777777" w:rsidTr="00F04DA2">
        <w:trPr>
          <w:trHeight w:val="351"/>
        </w:trPr>
        <w:tc>
          <w:tcPr>
            <w:tcW w:w="2500" w:type="pct"/>
          </w:tcPr>
          <w:p w14:paraId="58426ED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7A2788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0D58D0E2" w14:textId="77777777" w:rsidTr="00F04DA2">
        <w:trPr>
          <w:trHeight w:val="301"/>
        </w:trPr>
        <w:tc>
          <w:tcPr>
            <w:tcW w:w="2500" w:type="pct"/>
          </w:tcPr>
          <w:p w14:paraId="5ECDC12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677CF4F" w14:textId="77777777" w:rsidR="00097834" w:rsidRPr="00391B9D" w:rsidRDefault="00097834" w:rsidP="00F04DA2">
            <w:pPr>
              <w:rPr>
                <w:rFonts w:asciiTheme="minorHAnsi" w:hAnsiTheme="minorHAnsi" w:cstheme="minorHAnsi"/>
                <w:color w:val="000000" w:themeColor="text1"/>
                <w:sz w:val="22"/>
                <w:szCs w:val="22"/>
              </w:rPr>
            </w:pPr>
          </w:p>
        </w:tc>
      </w:tr>
    </w:tbl>
    <w:p w14:paraId="413FD736" w14:textId="77777777" w:rsidR="00097834" w:rsidRPr="00391B9D"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391B9D" w14:paraId="0E3F02CB" w14:textId="77777777" w:rsidTr="00470BC8">
        <w:trPr>
          <w:tblHeader/>
        </w:trPr>
        <w:tc>
          <w:tcPr>
            <w:tcW w:w="193" w:type="pct"/>
            <w:tcBorders>
              <w:top w:val="single" w:sz="4" w:space="0" w:color="auto"/>
              <w:left w:val="single" w:sz="4" w:space="0" w:color="auto"/>
              <w:bottom w:val="single" w:sz="4" w:space="0" w:color="auto"/>
              <w:right w:val="single" w:sz="4" w:space="0" w:color="auto"/>
            </w:tcBorders>
            <w:vAlign w:val="center"/>
            <w:hideMark/>
          </w:tcPr>
          <w:p w14:paraId="5E01F00F"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vAlign w:val="center"/>
            <w:hideMark/>
          </w:tcPr>
          <w:p w14:paraId="0B634EE9"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vAlign w:val="center"/>
            <w:hideMark/>
          </w:tcPr>
          <w:p w14:paraId="7BD703DA"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02BBBFC7" w14:textId="0C2A45E5" w:rsidR="005C17F2"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vAlign w:val="center"/>
          </w:tcPr>
          <w:p w14:paraId="77B8F940" w14:textId="77777777" w:rsidR="005C17F2" w:rsidRPr="00391B9D" w:rsidRDefault="005C17F2"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9141D40"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25AD793" w14:textId="77777777" w:rsidR="005C17F2" w:rsidRPr="00391B9D" w:rsidRDefault="005C17F2"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120CF43A"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021609"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41C3AB20" w14:textId="77777777" w:rsidTr="00AA66EB">
        <w:tc>
          <w:tcPr>
            <w:tcW w:w="193" w:type="pct"/>
            <w:tcBorders>
              <w:top w:val="single" w:sz="4" w:space="0" w:color="auto"/>
              <w:left w:val="single" w:sz="4" w:space="0" w:color="auto"/>
              <w:bottom w:val="single" w:sz="4" w:space="0" w:color="auto"/>
              <w:right w:val="single" w:sz="4" w:space="0" w:color="auto"/>
            </w:tcBorders>
          </w:tcPr>
          <w:p w14:paraId="43B3131D"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47F12AD5"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A050B6B"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7E93B9C5"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4AB9B9"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36D95CD" w14:textId="77777777" w:rsidTr="00AA66EB">
        <w:tc>
          <w:tcPr>
            <w:tcW w:w="193" w:type="pct"/>
            <w:tcBorders>
              <w:top w:val="single" w:sz="4" w:space="0" w:color="auto"/>
              <w:left w:val="single" w:sz="4" w:space="0" w:color="auto"/>
              <w:bottom w:val="single" w:sz="4" w:space="0" w:color="auto"/>
              <w:right w:val="single" w:sz="4" w:space="0" w:color="auto"/>
            </w:tcBorders>
          </w:tcPr>
          <w:p w14:paraId="0A88B7F4"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3A05D080"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0C1C9592"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w:t>
            </w:r>
          </w:p>
        </w:tc>
        <w:tc>
          <w:tcPr>
            <w:tcW w:w="1011" w:type="pct"/>
            <w:tcBorders>
              <w:top w:val="single" w:sz="4" w:space="0" w:color="auto"/>
              <w:left w:val="single" w:sz="4" w:space="0" w:color="auto"/>
              <w:bottom w:val="single" w:sz="4" w:space="0" w:color="auto"/>
              <w:right w:val="single" w:sz="4" w:space="0" w:color="auto"/>
            </w:tcBorders>
          </w:tcPr>
          <w:p w14:paraId="3FA2B810"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07C163A"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130D21D9"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6E188E12"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F0F3602"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597D31A"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6C8A6742"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4A82E83"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0722D5F5" w14:textId="77777777" w:rsidTr="00AA66EB">
        <w:trPr>
          <w:trHeight w:val="306"/>
        </w:trPr>
        <w:tc>
          <w:tcPr>
            <w:tcW w:w="193" w:type="pct"/>
            <w:tcBorders>
              <w:top w:val="single" w:sz="4" w:space="0" w:color="auto"/>
              <w:left w:val="single" w:sz="4" w:space="0" w:color="auto"/>
              <w:bottom w:val="single" w:sz="4" w:space="0" w:color="auto"/>
              <w:right w:val="single" w:sz="4" w:space="0" w:color="auto"/>
            </w:tcBorders>
          </w:tcPr>
          <w:p w14:paraId="79D83588"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68A88FB"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3BB5F8A6"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Srieginis</w:t>
            </w:r>
            <w:proofErr w:type="spellEnd"/>
            <w:r w:rsidRPr="00391B9D">
              <w:rPr>
                <w:rFonts w:asciiTheme="minorHAnsi" w:hAnsiTheme="minorHAnsi" w:cstheme="minorHAnsi"/>
                <w:color w:val="000000" w:themeColor="text1"/>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4F10CEB2"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2D66D10"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0219DAFF"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5E76D4FE"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D60EEF"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Apkabos pajungimo būdas</w:t>
            </w:r>
          </w:p>
        </w:tc>
        <w:tc>
          <w:tcPr>
            <w:tcW w:w="1992" w:type="pct"/>
            <w:tcBorders>
              <w:top w:val="single" w:sz="4" w:space="0" w:color="auto"/>
              <w:left w:val="single" w:sz="4" w:space="0" w:color="auto"/>
              <w:bottom w:val="single" w:sz="4" w:space="0" w:color="auto"/>
              <w:right w:val="single" w:sz="4" w:space="0" w:color="auto"/>
            </w:tcBorders>
          </w:tcPr>
          <w:p w14:paraId="2207A790"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Varžtais.</w:t>
            </w:r>
          </w:p>
        </w:tc>
        <w:tc>
          <w:tcPr>
            <w:tcW w:w="1011" w:type="pct"/>
            <w:tcBorders>
              <w:top w:val="single" w:sz="4" w:space="0" w:color="auto"/>
              <w:left w:val="single" w:sz="4" w:space="0" w:color="auto"/>
              <w:bottom w:val="single" w:sz="4" w:space="0" w:color="auto"/>
              <w:right w:val="single" w:sz="4" w:space="0" w:color="auto"/>
            </w:tcBorders>
          </w:tcPr>
          <w:p w14:paraId="1AB416C2"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9D9C2F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r>
      <w:tr w:rsidR="00C57800" w:rsidRPr="00391B9D" w14:paraId="429FCBFE"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4F32AE0"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6FC09CBB"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4B499C1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Balnų sandarinimo medžiaga – </w:t>
            </w:r>
            <w:proofErr w:type="spellStart"/>
            <w:r w:rsidRPr="00391B9D">
              <w:rPr>
                <w:rFonts w:asciiTheme="minorHAnsi" w:hAnsiTheme="minorHAnsi" w:cstheme="minorHAnsi"/>
                <w:color w:val="000000" w:themeColor="text1"/>
                <w:sz w:val="22"/>
                <w:szCs w:val="22"/>
              </w:rPr>
              <w:t>elastomeras</w:t>
            </w:r>
            <w:proofErr w:type="spellEnd"/>
            <w:r w:rsidRPr="00391B9D">
              <w:rPr>
                <w:rFonts w:asciiTheme="minorHAnsi" w:hAnsiTheme="minorHAnsi" w:cstheme="minorHAnsi"/>
                <w:color w:val="000000" w:themeColor="text1"/>
                <w:sz w:val="22"/>
                <w:szCs w:val="22"/>
              </w:rPr>
              <w:t xml:space="preserve">, tinkamas naudoti geriamojo vandens tiekimo sistemose ir atitinkantis LST EN 681-1 arba lygiavertį. </w:t>
            </w:r>
          </w:p>
          <w:p w14:paraId="61F6A07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PE ir PVC vamzdžiams skirtų balnų viršutinės dalies vidinė pusė pilnai padengta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 xml:space="preserve">, tinkamu naudoti geriamojo vandens tiekimo sistemose ir atitinkančiu LST EN 681-1 arba lygiavertį standartą ir atitinkančiu vamzdžio diametrą, o pragręžtos vamzdžio skylės kraštai turi būti sandarinami „O tipo“ </w:t>
            </w:r>
            <w:proofErr w:type="spellStart"/>
            <w:r w:rsidRPr="00391B9D">
              <w:rPr>
                <w:rFonts w:asciiTheme="minorHAnsi" w:hAnsiTheme="minorHAnsi" w:cstheme="minorHAnsi"/>
                <w:color w:val="000000" w:themeColor="text1"/>
                <w:sz w:val="22"/>
                <w:szCs w:val="22"/>
              </w:rPr>
              <w:t>elastomero</w:t>
            </w:r>
            <w:proofErr w:type="spellEnd"/>
            <w:r w:rsidRPr="00391B9D">
              <w:rPr>
                <w:rFonts w:asciiTheme="minorHAnsi" w:hAnsiTheme="minorHAnsi" w:cstheme="minorHAnsi"/>
                <w:color w:val="000000" w:themeColor="text1"/>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4D77855F"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D445C8F"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r>
      <w:tr w:rsidR="00C57800" w:rsidRPr="00391B9D" w14:paraId="4D02FAE6"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07619470"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58832E7"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151593D3"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Kalusis ketus pagal LST EN 1563 standartą arba lygiavertį. </w:t>
            </w:r>
          </w:p>
          <w:p w14:paraId="77D4B933"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PE ir PVC vamzdžiams skirtų balnų standžios apkabos pagamintos iš kaliojo ketaus pagal LST EN 1563 arba lygiavertį, iš vidinės pusės padengtos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 tinkamu naudoti geriamojo vandens tiekimo sistemose ir atitinkančiu LST EN 681-1 arba lygiavertį standartą.</w:t>
            </w:r>
          </w:p>
          <w:p w14:paraId="36D1D888"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2B6CAEC0"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378D152"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r>
      <w:tr w:rsidR="00C57800" w:rsidRPr="00391B9D" w14:paraId="2F1055EA" w14:textId="77777777" w:rsidTr="00AA66EB">
        <w:tc>
          <w:tcPr>
            <w:tcW w:w="193" w:type="pct"/>
            <w:tcBorders>
              <w:top w:val="single" w:sz="4" w:space="0" w:color="auto"/>
              <w:left w:val="single" w:sz="4" w:space="0" w:color="auto"/>
              <w:bottom w:val="single" w:sz="4" w:space="0" w:color="auto"/>
              <w:right w:val="single" w:sz="4" w:space="0" w:color="auto"/>
            </w:tcBorders>
          </w:tcPr>
          <w:p w14:paraId="066027AB"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1DE83FE"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407A7BF1"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ne mažesnių reikalavimų nei nustato LST EN 14901 standartas (standarto priede nurodomas jungties tipas). </w:t>
            </w:r>
          </w:p>
          <w:p w14:paraId="35F1B022"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13FECB31"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5CB2D"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15771E50" w14:textId="77777777" w:rsidTr="00AA66EB">
        <w:tc>
          <w:tcPr>
            <w:tcW w:w="193" w:type="pct"/>
            <w:tcBorders>
              <w:top w:val="single" w:sz="4" w:space="0" w:color="auto"/>
              <w:left w:val="single" w:sz="4" w:space="0" w:color="auto"/>
              <w:bottom w:val="single" w:sz="4" w:space="0" w:color="auto"/>
              <w:right w:val="single" w:sz="4" w:space="0" w:color="auto"/>
            </w:tcBorders>
          </w:tcPr>
          <w:p w14:paraId="20BCC04F"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42A696D"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6A1B1C17"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Ant balno turi būti nurodyta:</w:t>
            </w:r>
          </w:p>
          <w:p w14:paraId="2D117F9D"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(pvz., Gamintojas);</w:t>
            </w:r>
          </w:p>
          <w:p w14:paraId="13597B09"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Diametras (DN32);</w:t>
            </w:r>
          </w:p>
          <w:p w14:paraId="6AD1C94E"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 (PN16);</w:t>
            </w:r>
          </w:p>
          <w:p w14:paraId="0D24A8A7"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5266D71F"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4E57B2E7"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391B9D" w14:paraId="2D85391C"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15D2A71A"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4D614139"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7100B10"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3A4EE965" w14:textId="77777777" w:rsidTr="00AA66EB">
        <w:tc>
          <w:tcPr>
            <w:tcW w:w="193" w:type="pct"/>
            <w:tcBorders>
              <w:top w:val="single" w:sz="4" w:space="0" w:color="auto"/>
              <w:left w:val="single" w:sz="4" w:space="0" w:color="auto"/>
              <w:bottom w:val="single" w:sz="4" w:space="0" w:color="auto"/>
              <w:right w:val="single" w:sz="4" w:space="0" w:color="auto"/>
            </w:tcBorders>
          </w:tcPr>
          <w:p w14:paraId="6AECA7E8"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3F26D17" w14:textId="04AB4F63"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564FBDEE"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4C36449A"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58F2AC6C"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0CD9B53"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ACCB52B"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r>
      <w:tr w:rsidR="00C57800" w:rsidRPr="00391B9D" w14:paraId="4BD94DF4" w14:textId="77777777" w:rsidTr="00AA66EB">
        <w:tc>
          <w:tcPr>
            <w:tcW w:w="193" w:type="pct"/>
            <w:tcBorders>
              <w:top w:val="single" w:sz="4" w:space="0" w:color="auto"/>
              <w:left w:val="single" w:sz="4" w:space="0" w:color="auto"/>
              <w:bottom w:val="single" w:sz="4" w:space="0" w:color="auto"/>
              <w:right w:val="single" w:sz="4" w:space="0" w:color="auto"/>
            </w:tcBorders>
          </w:tcPr>
          <w:p w14:paraId="005C9911"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B68DEB0" w14:textId="3B112AE8"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1340B04" w14:textId="77777777" w:rsidR="005C17F2" w:rsidRPr="00391B9D" w:rsidRDefault="005C17F2" w:rsidP="00AA66EB">
            <w:p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974ABB" w14:textId="77777777" w:rsidR="005C17F2" w:rsidRPr="00391B9D"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B1ABD33" w14:textId="77777777" w:rsidR="005C17F2" w:rsidRPr="00391B9D" w:rsidRDefault="005C17F2" w:rsidP="00AA66EB">
            <w:pPr>
              <w:contextualSpacing/>
              <w:jc w:val="both"/>
              <w:rPr>
                <w:rFonts w:asciiTheme="minorHAnsi" w:hAnsiTheme="minorHAnsi" w:cstheme="minorHAnsi"/>
                <w:color w:val="000000" w:themeColor="text1"/>
                <w:sz w:val="22"/>
                <w:szCs w:val="22"/>
              </w:rPr>
            </w:pPr>
          </w:p>
        </w:tc>
      </w:tr>
      <w:tr w:rsidR="00C57800" w:rsidRPr="00391B9D" w14:paraId="325E27E1"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6A90705D"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4233A11D"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B89CA4"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29E747B3" w14:textId="77777777" w:rsidTr="00AA66EB">
        <w:tc>
          <w:tcPr>
            <w:tcW w:w="193" w:type="pct"/>
            <w:tcBorders>
              <w:top w:val="single" w:sz="4" w:space="0" w:color="auto"/>
              <w:left w:val="single" w:sz="4" w:space="0" w:color="auto"/>
              <w:bottom w:val="single" w:sz="4" w:space="0" w:color="auto"/>
              <w:right w:val="single" w:sz="4" w:space="0" w:color="auto"/>
            </w:tcBorders>
          </w:tcPr>
          <w:p w14:paraId="612CB695"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B6555C9"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4998C9D3"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05837A46"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DN32;</w:t>
            </w:r>
          </w:p>
          <w:p w14:paraId="1FF68202"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4EE65181"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74D1A657"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r w:rsidR="00C57800" w:rsidRPr="00391B9D" w14:paraId="53091BC6" w14:textId="77777777" w:rsidTr="00AA66EB">
        <w:tc>
          <w:tcPr>
            <w:tcW w:w="193" w:type="pct"/>
            <w:tcBorders>
              <w:top w:val="single" w:sz="4" w:space="0" w:color="auto"/>
              <w:left w:val="single" w:sz="4" w:space="0" w:color="auto"/>
              <w:bottom w:val="single" w:sz="4" w:space="0" w:color="auto"/>
              <w:right w:val="single" w:sz="4" w:space="0" w:color="auto"/>
            </w:tcBorders>
          </w:tcPr>
          <w:p w14:paraId="28B66DAE" w14:textId="77777777" w:rsidR="005C17F2" w:rsidRPr="00391B9D" w:rsidRDefault="005C17F2" w:rsidP="00AA66EB">
            <w:pPr>
              <w:numPr>
                <w:ilvl w:val="0"/>
                <w:numId w:val="56"/>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99A62E8"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Vamzdžio ant kurio dedamas balnas </w:t>
            </w:r>
          </w:p>
        </w:tc>
        <w:tc>
          <w:tcPr>
            <w:tcW w:w="1992" w:type="pct"/>
            <w:tcBorders>
              <w:top w:val="single" w:sz="4" w:space="0" w:color="auto"/>
              <w:left w:val="single" w:sz="4" w:space="0" w:color="auto"/>
              <w:bottom w:val="single" w:sz="4" w:space="0" w:color="auto"/>
              <w:right w:val="single" w:sz="4" w:space="0" w:color="auto"/>
            </w:tcBorders>
          </w:tcPr>
          <w:p w14:paraId="32D14F0D"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22D26770"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DN110;</w:t>
            </w:r>
          </w:p>
          <w:p w14:paraId="7CD6F2A0"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DN160;</w:t>
            </w:r>
          </w:p>
          <w:p w14:paraId="5D26D424"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w:t>
            </w:r>
          </w:p>
          <w:p w14:paraId="35A55833"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DN225.</w:t>
            </w:r>
          </w:p>
        </w:tc>
        <w:tc>
          <w:tcPr>
            <w:tcW w:w="1011" w:type="pct"/>
            <w:tcBorders>
              <w:top w:val="single" w:sz="4" w:space="0" w:color="auto"/>
              <w:left w:val="single" w:sz="4" w:space="0" w:color="auto"/>
              <w:bottom w:val="single" w:sz="4" w:space="0" w:color="auto"/>
              <w:right w:val="single" w:sz="4" w:space="0" w:color="auto"/>
            </w:tcBorders>
          </w:tcPr>
          <w:p w14:paraId="23355E51"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1700F55"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bl>
    <w:p w14:paraId="1F7B6A5A"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1-7, 12-13  atitikimas turi būti nurodytas Eksploatacinių savybių deklaracijoje;</w:t>
      </w:r>
    </w:p>
    <w:p w14:paraId="5CABB5FE"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4271AD10"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8 atitikimas turi būti patvirtintas GSK sertifikavimo centro RAL GZ662 sertifikatu arba lygiaverčiu;</w:t>
      </w:r>
    </w:p>
    <w:p w14:paraId="1E0905D9"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9, 12-13 atitikimas, tiksliai nurodant siūlomos gaminio modelį, turi būti nurodytas duomenų lape ir priede nuorodoje į internetinį puslapį ar kitame gamintojo patvirtintame dokumente, kuriame pateikta techninė informacija apie gaminį.</w:t>
      </w:r>
      <w:bookmarkStart w:id="35" w:name="_Toc486273074"/>
      <w:bookmarkEnd w:id="35"/>
    </w:p>
    <w:p w14:paraId="5B3210CD" w14:textId="77777777" w:rsidR="005C17F2" w:rsidRPr="00391B9D" w:rsidRDefault="005C17F2" w:rsidP="005C17F2">
      <w:pPr>
        <w:jc w:val="both"/>
        <w:rPr>
          <w:rFonts w:asciiTheme="minorHAnsi" w:hAnsiTheme="minorHAnsi" w:cstheme="minorHAnsi"/>
          <w:color w:val="000000" w:themeColor="text1"/>
          <w:sz w:val="22"/>
          <w:szCs w:val="22"/>
        </w:rPr>
      </w:pPr>
    </w:p>
    <w:p w14:paraId="2ABB6071" w14:textId="23523702" w:rsidR="005C17F2" w:rsidRPr="00391B9D" w:rsidRDefault="005C17F2" w:rsidP="004A776C">
      <w:pPr>
        <w:pStyle w:val="Heading1"/>
        <w:numPr>
          <w:ilvl w:val="0"/>
          <w:numId w:val="28"/>
        </w:numPr>
        <w:rPr>
          <w:rFonts w:asciiTheme="minorHAnsi" w:hAnsiTheme="minorHAnsi" w:cstheme="minorHAnsi"/>
          <w:color w:val="000000" w:themeColor="text1"/>
          <w:sz w:val="22"/>
          <w:szCs w:val="22"/>
        </w:rPr>
      </w:pPr>
      <w:bookmarkStart w:id="36" w:name="_Toc64896697"/>
      <w:bookmarkStart w:id="37" w:name="_Toc73095204"/>
      <w:proofErr w:type="spellStart"/>
      <w:r w:rsidRPr="00391B9D">
        <w:rPr>
          <w:rFonts w:asciiTheme="minorHAnsi" w:hAnsiTheme="minorHAnsi" w:cstheme="minorHAnsi"/>
          <w:color w:val="000000" w:themeColor="text1"/>
          <w:sz w:val="22"/>
          <w:szCs w:val="22"/>
        </w:rPr>
        <w:t>Srieginių</w:t>
      </w:r>
      <w:proofErr w:type="spellEnd"/>
      <w:r w:rsidRPr="00391B9D">
        <w:rPr>
          <w:rFonts w:asciiTheme="minorHAnsi" w:hAnsiTheme="minorHAnsi" w:cstheme="minorHAnsi"/>
          <w:color w:val="000000" w:themeColor="text1"/>
          <w:sz w:val="22"/>
          <w:szCs w:val="22"/>
        </w:rPr>
        <w:t xml:space="preserve"> balnų su minkšta apkaba techniniai reikalavimai</w:t>
      </w:r>
      <w:bookmarkEnd w:id="36"/>
      <w:bookmarkEnd w:id="37"/>
    </w:p>
    <w:tbl>
      <w:tblPr>
        <w:tblStyle w:val="TableGrid"/>
        <w:tblW w:w="5047" w:type="pct"/>
        <w:tblLook w:val="04A0" w:firstRow="1" w:lastRow="0" w:firstColumn="1" w:lastColumn="0" w:noHBand="0" w:noVBand="1"/>
      </w:tblPr>
      <w:tblGrid>
        <w:gridCol w:w="7417"/>
        <w:gridCol w:w="7417"/>
      </w:tblGrid>
      <w:tr w:rsidR="00C57800" w:rsidRPr="00391B9D" w14:paraId="4614E00F" w14:textId="77777777" w:rsidTr="00F04DA2">
        <w:trPr>
          <w:trHeight w:val="326"/>
        </w:trPr>
        <w:tc>
          <w:tcPr>
            <w:tcW w:w="2500" w:type="pct"/>
          </w:tcPr>
          <w:p w14:paraId="58317AC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D411D7B"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5FD33471" w14:textId="77777777" w:rsidTr="00F04DA2">
        <w:trPr>
          <w:trHeight w:val="351"/>
        </w:trPr>
        <w:tc>
          <w:tcPr>
            <w:tcW w:w="2500" w:type="pct"/>
          </w:tcPr>
          <w:p w14:paraId="29E47A5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D361BBF"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ED63F34" w14:textId="77777777" w:rsidTr="00F04DA2">
        <w:trPr>
          <w:trHeight w:val="301"/>
        </w:trPr>
        <w:tc>
          <w:tcPr>
            <w:tcW w:w="2500" w:type="pct"/>
          </w:tcPr>
          <w:p w14:paraId="448FCCE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BB3E147" w14:textId="77777777" w:rsidR="00097834" w:rsidRPr="00391B9D" w:rsidRDefault="00097834" w:rsidP="00F04DA2">
            <w:pPr>
              <w:rPr>
                <w:rFonts w:asciiTheme="minorHAnsi" w:hAnsiTheme="minorHAnsi" w:cstheme="minorHAnsi"/>
                <w:color w:val="000000" w:themeColor="text1"/>
                <w:sz w:val="22"/>
                <w:szCs w:val="22"/>
              </w:rPr>
            </w:pPr>
          </w:p>
        </w:tc>
      </w:tr>
    </w:tbl>
    <w:p w14:paraId="24151774" w14:textId="77777777" w:rsidR="00097834" w:rsidRPr="00391B9D" w:rsidRDefault="00097834" w:rsidP="00097834">
      <w:pPr>
        <w:rPr>
          <w:rFonts w:asciiTheme="minorHAnsi" w:hAnsiTheme="minorHAnsi" w:cstheme="minorHAnsi"/>
          <w:color w:val="000000" w:themeColor="text1"/>
          <w:sz w:val="22"/>
          <w:szCs w:val="22"/>
        </w:rPr>
      </w:pPr>
    </w:p>
    <w:tbl>
      <w:tblPr>
        <w:tblW w:w="4997" w:type="pct"/>
        <w:tblLook w:val="04A0" w:firstRow="1" w:lastRow="0" w:firstColumn="1" w:lastColumn="0" w:noHBand="0" w:noVBand="1"/>
      </w:tblPr>
      <w:tblGrid>
        <w:gridCol w:w="567"/>
        <w:gridCol w:w="2576"/>
        <w:gridCol w:w="5851"/>
        <w:gridCol w:w="2970"/>
        <w:gridCol w:w="2723"/>
      </w:tblGrid>
      <w:tr w:rsidR="00C57800" w:rsidRPr="00391B9D" w14:paraId="6689DE32" w14:textId="77777777" w:rsidTr="00470BC8">
        <w:trPr>
          <w:tblHeader/>
        </w:trPr>
        <w:tc>
          <w:tcPr>
            <w:tcW w:w="193" w:type="pct"/>
            <w:tcBorders>
              <w:top w:val="single" w:sz="4" w:space="0" w:color="auto"/>
              <w:left w:val="single" w:sz="4" w:space="0" w:color="auto"/>
              <w:bottom w:val="single" w:sz="4" w:space="0" w:color="auto"/>
              <w:right w:val="single" w:sz="4" w:space="0" w:color="auto"/>
            </w:tcBorders>
            <w:vAlign w:val="center"/>
            <w:hideMark/>
          </w:tcPr>
          <w:p w14:paraId="716F8BF7"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877" w:type="pct"/>
            <w:tcBorders>
              <w:top w:val="single" w:sz="4" w:space="0" w:color="auto"/>
              <w:left w:val="single" w:sz="4" w:space="0" w:color="auto"/>
              <w:bottom w:val="single" w:sz="4" w:space="0" w:color="auto"/>
              <w:right w:val="single" w:sz="4" w:space="0" w:color="auto"/>
            </w:tcBorders>
            <w:vAlign w:val="center"/>
            <w:hideMark/>
          </w:tcPr>
          <w:p w14:paraId="5F59766B"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1992" w:type="pct"/>
            <w:tcBorders>
              <w:top w:val="single" w:sz="4" w:space="0" w:color="auto"/>
              <w:left w:val="single" w:sz="4" w:space="0" w:color="auto"/>
              <w:bottom w:val="single" w:sz="4" w:space="0" w:color="auto"/>
              <w:right w:val="single" w:sz="4" w:space="0" w:color="auto"/>
            </w:tcBorders>
            <w:vAlign w:val="center"/>
            <w:hideMark/>
          </w:tcPr>
          <w:p w14:paraId="0620D219"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1011" w:type="pct"/>
            <w:tcBorders>
              <w:top w:val="single" w:sz="4" w:space="0" w:color="auto"/>
              <w:left w:val="single" w:sz="4" w:space="0" w:color="auto"/>
              <w:bottom w:val="single" w:sz="4" w:space="0" w:color="auto"/>
              <w:right w:val="single" w:sz="4" w:space="0" w:color="auto"/>
            </w:tcBorders>
            <w:vAlign w:val="center"/>
          </w:tcPr>
          <w:p w14:paraId="3428B9C9" w14:textId="3144E631" w:rsidR="005C17F2"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7" w:type="pct"/>
            <w:tcBorders>
              <w:top w:val="single" w:sz="4" w:space="0" w:color="auto"/>
              <w:left w:val="single" w:sz="4" w:space="0" w:color="auto"/>
              <w:bottom w:val="single" w:sz="4" w:space="0" w:color="auto"/>
              <w:right w:val="single" w:sz="4" w:space="0" w:color="auto"/>
            </w:tcBorders>
            <w:vAlign w:val="center"/>
          </w:tcPr>
          <w:p w14:paraId="196C3069" w14:textId="77777777" w:rsidR="005C17F2" w:rsidRPr="00391B9D" w:rsidRDefault="005C17F2"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7D4CDC7E"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521E0AE4" w14:textId="77777777" w:rsidR="005C17F2" w:rsidRPr="00391B9D" w:rsidRDefault="005C17F2"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1011" w:type="pct"/>
            <w:tcBorders>
              <w:top w:val="single" w:sz="4" w:space="0" w:color="auto"/>
              <w:left w:val="single" w:sz="4" w:space="0" w:color="auto"/>
              <w:bottom w:val="single" w:sz="4" w:space="0" w:color="auto"/>
              <w:right w:val="single" w:sz="4" w:space="0" w:color="auto"/>
            </w:tcBorders>
          </w:tcPr>
          <w:p w14:paraId="6594A7CA"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2F5DDDB" w14:textId="77777777" w:rsidR="005C17F2" w:rsidRPr="00391B9D" w:rsidRDefault="005C17F2"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343A0016" w14:textId="77777777" w:rsidTr="00AA66EB">
        <w:tc>
          <w:tcPr>
            <w:tcW w:w="193" w:type="pct"/>
            <w:tcBorders>
              <w:top w:val="single" w:sz="4" w:space="0" w:color="auto"/>
              <w:left w:val="single" w:sz="4" w:space="0" w:color="auto"/>
              <w:bottom w:val="single" w:sz="4" w:space="0" w:color="auto"/>
              <w:right w:val="single" w:sz="4" w:space="0" w:color="auto"/>
            </w:tcBorders>
          </w:tcPr>
          <w:p w14:paraId="08B3C7FC"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740BCBE9"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w:t>
            </w:r>
          </w:p>
        </w:tc>
        <w:tc>
          <w:tcPr>
            <w:tcW w:w="1992" w:type="pct"/>
            <w:tcBorders>
              <w:top w:val="single" w:sz="4" w:space="0" w:color="auto"/>
              <w:left w:val="single" w:sz="4" w:space="0" w:color="auto"/>
              <w:bottom w:val="single" w:sz="4" w:space="0" w:color="auto"/>
              <w:right w:val="single" w:sz="4" w:space="0" w:color="auto"/>
            </w:tcBorders>
            <w:hideMark/>
          </w:tcPr>
          <w:p w14:paraId="039AA0C9"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805:2000 arba lygiavertis.</w:t>
            </w:r>
          </w:p>
        </w:tc>
        <w:tc>
          <w:tcPr>
            <w:tcW w:w="1011" w:type="pct"/>
            <w:tcBorders>
              <w:top w:val="single" w:sz="4" w:space="0" w:color="auto"/>
              <w:left w:val="single" w:sz="4" w:space="0" w:color="auto"/>
              <w:bottom w:val="single" w:sz="4" w:space="0" w:color="auto"/>
              <w:right w:val="single" w:sz="4" w:space="0" w:color="auto"/>
            </w:tcBorders>
          </w:tcPr>
          <w:p w14:paraId="5E16EB4D"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4DD03A"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036541B5" w14:textId="77777777" w:rsidTr="00AA66EB">
        <w:tc>
          <w:tcPr>
            <w:tcW w:w="193" w:type="pct"/>
            <w:tcBorders>
              <w:top w:val="single" w:sz="4" w:space="0" w:color="auto"/>
              <w:left w:val="single" w:sz="4" w:space="0" w:color="auto"/>
              <w:bottom w:val="single" w:sz="4" w:space="0" w:color="auto"/>
              <w:right w:val="single" w:sz="4" w:space="0" w:color="auto"/>
            </w:tcBorders>
          </w:tcPr>
          <w:p w14:paraId="30221C9E"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hideMark/>
          </w:tcPr>
          <w:p w14:paraId="27B09DF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2" w:type="pct"/>
            <w:tcBorders>
              <w:top w:val="single" w:sz="4" w:space="0" w:color="auto"/>
              <w:left w:val="single" w:sz="4" w:space="0" w:color="auto"/>
              <w:bottom w:val="single" w:sz="4" w:space="0" w:color="auto"/>
              <w:right w:val="single" w:sz="4" w:space="0" w:color="auto"/>
            </w:tcBorders>
          </w:tcPr>
          <w:p w14:paraId="3DA8A190"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Geriamasis vanduo.                               </w:t>
            </w:r>
          </w:p>
        </w:tc>
        <w:tc>
          <w:tcPr>
            <w:tcW w:w="1011" w:type="pct"/>
            <w:tcBorders>
              <w:top w:val="single" w:sz="4" w:space="0" w:color="auto"/>
              <w:left w:val="single" w:sz="4" w:space="0" w:color="auto"/>
              <w:bottom w:val="single" w:sz="4" w:space="0" w:color="auto"/>
              <w:right w:val="single" w:sz="4" w:space="0" w:color="auto"/>
            </w:tcBorders>
          </w:tcPr>
          <w:p w14:paraId="094AD7D3"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7466A35" w14:textId="77777777" w:rsidR="005C17F2" w:rsidRPr="00391B9D" w:rsidRDefault="005C17F2"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880F81C" w14:textId="77777777" w:rsidTr="00AA66EB">
        <w:trPr>
          <w:trHeight w:val="261"/>
        </w:trPr>
        <w:tc>
          <w:tcPr>
            <w:tcW w:w="193" w:type="pct"/>
            <w:tcBorders>
              <w:top w:val="single" w:sz="4" w:space="0" w:color="auto"/>
              <w:left w:val="single" w:sz="4" w:space="0" w:color="auto"/>
              <w:bottom w:val="single" w:sz="4" w:space="0" w:color="auto"/>
              <w:right w:val="single" w:sz="4" w:space="0" w:color="auto"/>
            </w:tcBorders>
          </w:tcPr>
          <w:p w14:paraId="5E96770C"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D61ED5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2" w:type="pct"/>
            <w:tcBorders>
              <w:top w:val="single" w:sz="4" w:space="0" w:color="auto"/>
              <w:left w:val="single" w:sz="4" w:space="0" w:color="auto"/>
              <w:bottom w:val="single" w:sz="4" w:space="0" w:color="auto"/>
              <w:right w:val="single" w:sz="4" w:space="0" w:color="auto"/>
            </w:tcBorders>
          </w:tcPr>
          <w:p w14:paraId="40DADE40"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 mažesnis 16 bar.</w:t>
            </w:r>
          </w:p>
        </w:tc>
        <w:tc>
          <w:tcPr>
            <w:tcW w:w="1011" w:type="pct"/>
            <w:tcBorders>
              <w:top w:val="single" w:sz="4" w:space="0" w:color="auto"/>
              <w:left w:val="single" w:sz="4" w:space="0" w:color="auto"/>
              <w:bottom w:val="single" w:sz="4" w:space="0" w:color="auto"/>
              <w:right w:val="single" w:sz="4" w:space="0" w:color="auto"/>
            </w:tcBorders>
          </w:tcPr>
          <w:p w14:paraId="278D0735"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85A3A71"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7C5264BF"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36BB3C10"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47FC0F3F"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2" w:type="pct"/>
            <w:tcBorders>
              <w:top w:val="single" w:sz="4" w:space="0" w:color="auto"/>
              <w:left w:val="single" w:sz="4" w:space="0" w:color="auto"/>
              <w:bottom w:val="single" w:sz="4" w:space="0" w:color="auto"/>
              <w:right w:val="single" w:sz="4" w:space="0" w:color="auto"/>
            </w:tcBorders>
          </w:tcPr>
          <w:p w14:paraId="2BE1D122" w14:textId="77777777" w:rsidR="005C17F2" w:rsidRPr="00391B9D" w:rsidRDefault="005C17F2" w:rsidP="00AA66EB">
            <w:pPr>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Srieginis</w:t>
            </w:r>
            <w:proofErr w:type="spellEnd"/>
            <w:r w:rsidRPr="00391B9D">
              <w:rPr>
                <w:rFonts w:asciiTheme="minorHAnsi" w:hAnsiTheme="minorHAnsi" w:cstheme="minorHAnsi"/>
                <w:color w:val="000000" w:themeColor="text1"/>
                <w:sz w:val="22"/>
                <w:szCs w:val="22"/>
              </w:rPr>
              <w:t xml:space="preserve"> (vidinis sriegis).</w:t>
            </w:r>
          </w:p>
        </w:tc>
        <w:tc>
          <w:tcPr>
            <w:tcW w:w="1011" w:type="pct"/>
            <w:tcBorders>
              <w:top w:val="single" w:sz="4" w:space="0" w:color="auto"/>
              <w:left w:val="single" w:sz="4" w:space="0" w:color="auto"/>
              <w:bottom w:val="single" w:sz="4" w:space="0" w:color="auto"/>
              <w:right w:val="single" w:sz="4" w:space="0" w:color="auto"/>
            </w:tcBorders>
          </w:tcPr>
          <w:p w14:paraId="1120D8C0"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427F798"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002213E7" w14:textId="77777777" w:rsidTr="00AA66EB">
        <w:trPr>
          <w:trHeight w:val="281"/>
        </w:trPr>
        <w:tc>
          <w:tcPr>
            <w:tcW w:w="193" w:type="pct"/>
            <w:tcBorders>
              <w:top w:val="single" w:sz="4" w:space="0" w:color="auto"/>
              <w:left w:val="single" w:sz="4" w:space="0" w:color="auto"/>
              <w:bottom w:val="single" w:sz="4" w:space="0" w:color="auto"/>
              <w:right w:val="single" w:sz="4" w:space="0" w:color="auto"/>
            </w:tcBorders>
          </w:tcPr>
          <w:p w14:paraId="7FEFEE1E"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328EE31E"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Sandarinimas </w:t>
            </w:r>
          </w:p>
        </w:tc>
        <w:tc>
          <w:tcPr>
            <w:tcW w:w="1992" w:type="pct"/>
            <w:tcBorders>
              <w:top w:val="single" w:sz="4" w:space="0" w:color="auto"/>
              <w:left w:val="single" w:sz="4" w:space="0" w:color="auto"/>
              <w:bottom w:val="single" w:sz="4" w:space="0" w:color="auto"/>
              <w:right w:val="single" w:sz="4" w:space="0" w:color="auto"/>
            </w:tcBorders>
          </w:tcPr>
          <w:p w14:paraId="2EABD73B"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Balnų sandarinimo medžiaga – </w:t>
            </w:r>
            <w:proofErr w:type="spellStart"/>
            <w:r w:rsidRPr="00391B9D">
              <w:rPr>
                <w:rFonts w:asciiTheme="minorHAnsi" w:hAnsiTheme="minorHAnsi" w:cstheme="minorHAnsi"/>
                <w:color w:val="000000" w:themeColor="text1"/>
                <w:sz w:val="22"/>
                <w:szCs w:val="22"/>
              </w:rPr>
              <w:t>elastomeras</w:t>
            </w:r>
            <w:proofErr w:type="spellEnd"/>
            <w:r w:rsidRPr="00391B9D">
              <w:rPr>
                <w:rFonts w:asciiTheme="minorHAnsi" w:hAnsiTheme="minorHAnsi" w:cstheme="minorHAnsi"/>
                <w:color w:val="000000" w:themeColor="text1"/>
                <w:sz w:val="22"/>
                <w:szCs w:val="22"/>
              </w:rPr>
              <w:t xml:space="preserve">, tinkamas naudoti geriamojo vandens tiekimo sistemose ir atitinkantis LST EN 681-1 arba lygiavertį. </w:t>
            </w:r>
          </w:p>
          <w:p w14:paraId="116CCA67"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Kalaus ketaus ir plieno vamzdžiams skirtų balnų pragręžtos vamzdžio skylės kraštai turi būti sandarinami „O tipo“ </w:t>
            </w:r>
            <w:proofErr w:type="spellStart"/>
            <w:r w:rsidRPr="00391B9D">
              <w:rPr>
                <w:rFonts w:asciiTheme="minorHAnsi" w:hAnsiTheme="minorHAnsi" w:cstheme="minorHAnsi"/>
                <w:color w:val="000000" w:themeColor="text1"/>
                <w:sz w:val="22"/>
                <w:szCs w:val="22"/>
              </w:rPr>
              <w:t>elastomero</w:t>
            </w:r>
            <w:proofErr w:type="spellEnd"/>
            <w:r w:rsidRPr="00391B9D">
              <w:rPr>
                <w:rFonts w:asciiTheme="minorHAnsi" w:hAnsiTheme="minorHAnsi" w:cstheme="minorHAnsi"/>
                <w:color w:val="000000" w:themeColor="text1"/>
                <w:sz w:val="22"/>
                <w:szCs w:val="22"/>
              </w:rPr>
              <w:t>, tinkamo naudoti geriamojo vandens tiekimo sistemose ir atitinkančio LST EN 681-1 arba lygiavertį standartą, žiediniais profiliais.</w:t>
            </w:r>
          </w:p>
        </w:tc>
        <w:tc>
          <w:tcPr>
            <w:tcW w:w="1011" w:type="pct"/>
            <w:tcBorders>
              <w:top w:val="single" w:sz="4" w:space="0" w:color="auto"/>
              <w:left w:val="single" w:sz="4" w:space="0" w:color="auto"/>
              <w:bottom w:val="single" w:sz="4" w:space="0" w:color="auto"/>
              <w:right w:val="single" w:sz="4" w:space="0" w:color="auto"/>
            </w:tcBorders>
          </w:tcPr>
          <w:p w14:paraId="159D8E56"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86A4691" w14:textId="77777777" w:rsidR="005C17F2" w:rsidRPr="00391B9D" w:rsidRDefault="005C17F2" w:rsidP="00AA66EB">
            <w:pPr>
              <w:spacing w:afterLines="10" w:after="24"/>
              <w:jc w:val="both"/>
              <w:rPr>
                <w:rFonts w:asciiTheme="minorHAnsi" w:hAnsiTheme="minorHAnsi" w:cstheme="minorHAnsi"/>
                <w:color w:val="000000" w:themeColor="text1"/>
                <w:sz w:val="22"/>
                <w:szCs w:val="22"/>
              </w:rPr>
            </w:pPr>
          </w:p>
        </w:tc>
      </w:tr>
      <w:tr w:rsidR="00C57800" w:rsidRPr="00391B9D" w14:paraId="72543F93" w14:textId="77777777" w:rsidTr="00AA66EB">
        <w:trPr>
          <w:trHeight w:val="349"/>
        </w:trPr>
        <w:tc>
          <w:tcPr>
            <w:tcW w:w="193" w:type="pct"/>
            <w:tcBorders>
              <w:top w:val="single" w:sz="4" w:space="0" w:color="auto"/>
              <w:left w:val="single" w:sz="4" w:space="0" w:color="auto"/>
              <w:bottom w:val="single" w:sz="4" w:space="0" w:color="auto"/>
              <w:right w:val="single" w:sz="4" w:space="0" w:color="auto"/>
            </w:tcBorders>
          </w:tcPr>
          <w:p w14:paraId="3662359F"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70AFF12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jo elementų medžiaga</w:t>
            </w:r>
          </w:p>
        </w:tc>
        <w:tc>
          <w:tcPr>
            <w:tcW w:w="1992" w:type="pct"/>
            <w:tcBorders>
              <w:top w:val="single" w:sz="4" w:space="0" w:color="auto"/>
              <w:left w:val="single" w:sz="4" w:space="0" w:color="auto"/>
              <w:bottom w:val="single" w:sz="4" w:space="0" w:color="auto"/>
              <w:right w:val="single" w:sz="4" w:space="0" w:color="auto"/>
            </w:tcBorders>
          </w:tcPr>
          <w:p w14:paraId="28C3259C"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Kalusis ketus pagal LST EN 1563 standartą arba lygiavertį. </w:t>
            </w:r>
          </w:p>
          <w:p w14:paraId="61868D3D"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Balnų lanksčios apkabos pagamintos iš nerūdijančio plieno (plieno klasė ne žemesnė kaip AISI 304), iš vidinės pusės padengtos </w:t>
            </w:r>
            <w:proofErr w:type="spellStart"/>
            <w:r w:rsidRPr="00391B9D">
              <w:rPr>
                <w:rFonts w:asciiTheme="minorHAnsi" w:hAnsiTheme="minorHAnsi" w:cstheme="minorHAnsi"/>
                <w:color w:val="000000" w:themeColor="text1"/>
                <w:sz w:val="22"/>
                <w:szCs w:val="22"/>
              </w:rPr>
              <w:t>elastomeru</w:t>
            </w:r>
            <w:proofErr w:type="spellEnd"/>
            <w:r w:rsidRPr="00391B9D">
              <w:rPr>
                <w:rFonts w:asciiTheme="minorHAnsi" w:hAnsiTheme="minorHAnsi" w:cstheme="minorHAnsi"/>
                <w:color w:val="000000" w:themeColor="text1"/>
                <w:sz w:val="22"/>
                <w:szCs w:val="22"/>
              </w:rPr>
              <w:t>, tinkamu naudoti geriamojo vandens tiekimo sistemose ir atitinkančiu LST EN 681-1 arba lygiavertį standartą.</w:t>
            </w:r>
          </w:p>
          <w:p w14:paraId="01E54683"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Varžtai ir veržlės iš nerūdijančio plieno (plieno klasė ne žemesnė kaip A2).</w:t>
            </w:r>
          </w:p>
        </w:tc>
        <w:tc>
          <w:tcPr>
            <w:tcW w:w="1011" w:type="pct"/>
            <w:tcBorders>
              <w:top w:val="single" w:sz="4" w:space="0" w:color="auto"/>
              <w:left w:val="single" w:sz="4" w:space="0" w:color="auto"/>
              <w:bottom w:val="single" w:sz="4" w:space="0" w:color="auto"/>
              <w:right w:val="single" w:sz="4" w:space="0" w:color="auto"/>
            </w:tcBorders>
          </w:tcPr>
          <w:p w14:paraId="53CED1E7"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40575B3E" w14:textId="77777777" w:rsidR="005C17F2" w:rsidRPr="00391B9D" w:rsidRDefault="005C17F2" w:rsidP="00AA66EB">
            <w:pPr>
              <w:ind w:left="464"/>
              <w:contextualSpacing/>
              <w:jc w:val="both"/>
              <w:rPr>
                <w:rFonts w:asciiTheme="minorHAnsi" w:hAnsiTheme="minorHAnsi" w:cstheme="minorHAnsi"/>
                <w:color w:val="000000" w:themeColor="text1"/>
                <w:sz w:val="22"/>
                <w:szCs w:val="22"/>
              </w:rPr>
            </w:pPr>
          </w:p>
        </w:tc>
      </w:tr>
      <w:tr w:rsidR="00C57800" w:rsidRPr="00391B9D" w14:paraId="5D937468" w14:textId="77777777" w:rsidTr="00AA66EB">
        <w:tc>
          <w:tcPr>
            <w:tcW w:w="193" w:type="pct"/>
            <w:tcBorders>
              <w:top w:val="single" w:sz="4" w:space="0" w:color="auto"/>
              <w:left w:val="single" w:sz="4" w:space="0" w:color="auto"/>
              <w:bottom w:val="single" w:sz="4" w:space="0" w:color="auto"/>
              <w:right w:val="single" w:sz="4" w:space="0" w:color="auto"/>
            </w:tcBorders>
          </w:tcPr>
          <w:p w14:paraId="2517D361"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14F626"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2" w:type="pct"/>
            <w:tcBorders>
              <w:top w:val="single" w:sz="4" w:space="0" w:color="auto"/>
              <w:left w:val="single" w:sz="4" w:space="0" w:color="auto"/>
              <w:bottom w:val="single" w:sz="4" w:space="0" w:color="auto"/>
              <w:right w:val="single" w:sz="4" w:space="0" w:color="auto"/>
            </w:tcBorders>
          </w:tcPr>
          <w:p w14:paraId="2533D557"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ne mažesnių reikalavimų nei nustato LST EN 14901 standartas (standarto priede nurodomas jungties tipas).  </w:t>
            </w:r>
          </w:p>
          <w:p w14:paraId="508C33A9"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lygiavertis sertifikatas – išduotas tarptautinės organizacijos besispecializuojančios vandentvarkos gaminių dangos kokybės nustatyme, atliekančios periodinius gamybos proceso tikrinimus, gaminių bandymus ir gamintojo deklaruojamų gaminių savybių atitikimo nustatymus.  </w:t>
            </w:r>
          </w:p>
        </w:tc>
        <w:tc>
          <w:tcPr>
            <w:tcW w:w="1011" w:type="pct"/>
            <w:tcBorders>
              <w:top w:val="single" w:sz="4" w:space="0" w:color="auto"/>
              <w:left w:val="single" w:sz="4" w:space="0" w:color="auto"/>
              <w:bottom w:val="single" w:sz="4" w:space="0" w:color="auto"/>
              <w:right w:val="single" w:sz="4" w:space="0" w:color="auto"/>
            </w:tcBorders>
          </w:tcPr>
          <w:p w14:paraId="2DA6B80E" w14:textId="77777777" w:rsidR="005C17F2" w:rsidRPr="00391B9D" w:rsidRDefault="005C17F2" w:rsidP="00AA66EB">
            <w:pPr>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6FEFCCDF" w14:textId="77777777" w:rsidR="005C17F2" w:rsidRPr="00391B9D" w:rsidRDefault="005C17F2" w:rsidP="00AA66EB">
            <w:pPr>
              <w:jc w:val="both"/>
              <w:rPr>
                <w:rFonts w:asciiTheme="minorHAnsi" w:hAnsiTheme="minorHAnsi" w:cstheme="minorHAnsi"/>
                <w:color w:val="000000" w:themeColor="text1"/>
                <w:sz w:val="22"/>
                <w:szCs w:val="22"/>
              </w:rPr>
            </w:pPr>
          </w:p>
        </w:tc>
      </w:tr>
      <w:tr w:rsidR="00C57800" w:rsidRPr="00391B9D" w14:paraId="07F3CA72" w14:textId="77777777" w:rsidTr="00AA66EB">
        <w:tc>
          <w:tcPr>
            <w:tcW w:w="193" w:type="pct"/>
            <w:tcBorders>
              <w:top w:val="single" w:sz="4" w:space="0" w:color="auto"/>
              <w:left w:val="single" w:sz="4" w:space="0" w:color="auto"/>
              <w:bottom w:val="single" w:sz="4" w:space="0" w:color="auto"/>
              <w:right w:val="single" w:sz="4" w:space="0" w:color="auto"/>
            </w:tcBorders>
          </w:tcPr>
          <w:p w14:paraId="7CE59B1C"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0F7C7F81"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2" w:type="pct"/>
            <w:tcBorders>
              <w:top w:val="single" w:sz="4" w:space="0" w:color="auto"/>
              <w:left w:val="single" w:sz="4" w:space="0" w:color="auto"/>
              <w:bottom w:val="single" w:sz="4" w:space="0" w:color="auto"/>
              <w:right w:val="single" w:sz="4" w:space="0" w:color="auto"/>
            </w:tcBorders>
          </w:tcPr>
          <w:p w14:paraId="363434EE"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Ant balno turi būti nurodyta:</w:t>
            </w:r>
          </w:p>
          <w:p w14:paraId="0BDF69BA"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Gamintojo pavadinimas (pvz., Gamintojas);</w:t>
            </w:r>
          </w:p>
          <w:p w14:paraId="14E7C131"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Diametras (DN32);</w:t>
            </w:r>
          </w:p>
          <w:p w14:paraId="19EB2642"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 (PN16);</w:t>
            </w:r>
          </w:p>
          <w:p w14:paraId="6D2760F4" w14:textId="77777777" w:rsidR="005C17F2" w:rsidRPr="00391B9D" w:rsidRDefault="005C17F2" w:rsidP="00AA66EB">
            <w:pPr>
              <w:numPr>
                <w:ilvl w:val="0"/>
                <w:numId w:val="6"/>
              </w:numPr>
              <w:ind w:left="464"/>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 (pvz., EN-GJS-400).</w:t>
            </w:r>
          </w:p>
        </w:tc>
        <w:tc>
          <w:tcPr>
            <w:tcW w:w="1011" w:type="pct"/>
            <w:tcBorders>
              <w:top w:val="single" w:sz="4" w:space="0" w:color="auto"/>
              <w:left w:val="single" w:sz="4" w:space="0" w:color="auto"/>
              <w:bottom w:val="single" w:sz="4" w:space="0" w:color="auto"/>
              <w:right w:val="single" w:sz="4" w:space="0" w:color="auto"/>
            </w:tcBorders>
          </w:tcPr>
          <w:p w14:paraId="1ABF6C93"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c>
          <w:tcPr>
            <w:tcW w:w="927" w:type="pct"/>
            <w:tcBorders>
              <w:top w:val="single" w:sz="4" w:space="0" w:color="auto"/>
              <w:left w:val="single" w:sz="4" w:space="0" w:color="auto"/>
              <w:bottom w:val="single" w:sz="4" w:space="0" w:color="auto"/>
              <w:right w:val="single" w:sz="4" w:space="0" w:color="auto"/>
            </w:tcBorders>
          </w:tcPr>
          <w:p w14:paraId="3CB507AA" w14:textId="77777777" w:rsidR="005C17F2" w:rsidRPr="00391B9D" w:rsidRDefault="005C17F2" w:rsidP="00AA66EB">
            <w:pPr>
              <w:contextualSpacing/>
              <w:jc w:val="both"/>
              <w:rPr>
                <w:rFonts w:asciiTheme="minorHAnsi" w:hAnsiTheme="minorHAnsi" w:cstheme="minorHAnsi"/>
                <w:color w:val="000000" w:themeColor="text1"/>
                <w:sz w:val="22"/>
                <w:szCs w:val="22"/>
                <w:lang w:eastAsia="lt-LT"/>
              </w:rPr>
            </w:pPr>
          </w:p>
        </w:tc>
      </w:tr>
      <w:tr w:rsidR="00C57800" w:rsidRPr="00391B9D" w14:paraId="3D9A4A59"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2EAA280B"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Dokumentai</w:t>
            </w:r>
          </w:p>
        </w:tc>
        <w:tc>
          <w:tcPr>
            <w:tcW w:w="1011" w:type="pct"/>
            <w:tcBorders>
              <w:top w:val="single" w:sz="4" w:space="0" w:color="auto"/>
              <w:left w:val="single" w:sz="4" w:space="0" w:color="auto"/>
              <w:bottom w:val="single" w:sz="4" w:space="0" w:color="auto"/>
              <w:right w:val="single" w:sz="4" w:space="0" w:color="auto"/>
            </w:tcBorders>
          </w:tcPr>
          <w:p w14:paraId="50CF036A"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30C2D60C"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21AA98B2" w14:textId="77777777" w:rsidTr="00AA66EB">
        <w:tc>
          <w:tcPr>
            <w:tcW w:w="193" w:type="pct"/>
            <w:tcBorders>
              <w:top w:val="single" w:sz="4" w:space="0" w:color="auto"/>
              <w:left w:val="single" w:sz="4" w:space="0" w:color="auto"/>
              <w:bottom w:val="single" w:sz="4" w:space="0" w:color="auto"/>
              <w:right w:val="single" w:sz="4" w:space="0" w:color="auto"/>
            </w:tcBorders>
          </w:tcPr>
          <w:p w14:paraId="632316D1"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42F2BA3" w14:textId="1CA7EAFD"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2" w:type="pct"/>
            <w:tcBorders>
              <w:top w:val="single" w:sz="4" w:space="0" w:color="auto"/>
              <w:left w:val="single" w:sz="4" w:space="0" w:color="auto"/>
              <w:bottom w:val="single" w:sz="4" w:space="0" w:color="auto"/>
              <w:right w:val="single" w:sz="4" w:space="0" w:color="auto"/>
            </w:tcBorders>
          </w:tcPr>
          <w:p w14:paraId="30A9F2A5"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p w14:paraId="02CE6309"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Nepriklausomos, akredituotos organizacijos išduotas ir Europos Sąjungoje galiojantis pažymėjimas, patvirtinantis, kad balnas ir jos sandarinimo medžiagos tinkamos naudoti geriamojo vandens tiekimo sistemose;</w:t>
            </w:r>
          </w:p>
          <w:p w14:paraId="42BA017F" w14:textId="77777777" w:rsidR="005C17F2" w:rsidRPr="00391B9D" w:rsidRDefault="005C17F2" w:rsidP="00AA66EB">
            <w:pPr>
              <w:numPr>
                <w:ilvl w:val="0"/>
                <w:numId w:val="27"/>
              </w:numPr>
              <w:ind w:left="460"/>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arba lygiavertis (lietuvių arba anglų k.).</w:t>
            </w:r>
          </w:p>
        </w:tc>
        <w:tc>
          <w:tcPr>
            <w:tcW w:w="1011" w:type="pct"/>
            <w:tcBorders>
              <w:top w:val="single" w:sz="4" w:space="0" w:color="auto"/>
              <w:left w:val="single" w:sz="4" w:space="0" w:color="auto"/>
              <w:bottom w:val="single" w:sz="4" w:space="0" w:color="auto"/>
              <w:right w:val="single" w:sz="4" w:space="0" w:color="auto"/>
            </w:tcBorders>
          </w:tcPr>
          <w:p w14:paraId="74D84BF0"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8E62F20" w14:textId="77777777" w:rsidR="005C17F2" w:rsidRPr="00391B9D" w:rsidRDefault="005C17F2" w:rsidP="00AA66EB">
            <w:pPr>
              <w:ind w:left="460"/>
              <w:contextualSpacing/>
              <w:jc w:val="both"/>
              <w:rPr>
                <w:rFonts w:asciiTheme="minorHAnsi" w:hAnsiTheme="minorHAnsi" w:cstheme="minorHAnsi"/>
                <w:color w:val="000000" w:themeColor="text1"/>
                <w:sz w:val="22"/>
                <w:szCs w:val="22"/>
              </w:rPr>
            </w:pPr>
          </w:p>
        </w:tc>
      </w:tr>
      <w:tr w:rsidR="00C57800" w:rsidRPr="00391B9D" w14:paraId="7AD47A60" w14:textId="77777777" w:rsidTr="00AA66EB">
        <w:tc>
          <w:tcPr>
            <w:tcW w:w="193" w:type="pct"/>
            <w:tcBorders>
              <w:top w:val="single" w:sz="4" w:space="0" w:color="auto"/>
              <w:left w:val="single" w:sz="4" w:space="0" w:color="auto"/>
              <w:bottom w:val="single" w:sz="4" w:space="0" w:color="auto"/>
              <w:right w:val="single" w:sz="4" w:space="0" w:color="auto"/>
            </w:tcBorders>
          </w:tcPr>
          <w:p w14:paraId="28B0B5BD"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E38DBAB" w14:textId="70EEA42E"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92" w:type="pct"/>
            <w:tcBorders>
              <w:top w:val="single" w:sz="4" w:space="0" w:color="auto"/>
              <w:left w:val="single" w:sz="4" w:space="0" w:color="auto"/>
              <w:bottom w:val="single" w:sz="4" w:space="0" w:color="auto"/>
              <w:right w:val="single" w:sz="4" w:space="0" w:color="auto"/>
            </w:tcBorders>
          </w:tcPr>
          <w:p w14:paraId="064FF7F5" w14:textId="77777777" w:rsidR="005C17F2" w:rsidRPr="00391B9D" w:rsidRDefault="005C17F2" w:rsidP="00AA66EB">
            <w:pPr>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1011" w:type="pct"/>
            <w:tcBorders>
              <w:top w:val="single" w:sz="4" w:space="0" w:color="auto"/>
              <w:left w:val="single" w:sz="4" w:space="0" w:color="auto"/>
              <w:bottom w:val="single" w:sz="4" w:space="0" w:color="auto"/>
              <w:right w:val="single" w:sz="4" w:space="0" w:color="auto"/>
            </w:tcBorders>
          </w:tcPr>
          <w:p w14:paraId="44E81465" w14:textId="77777777" w:rsidR="005C17F2" w:rsidRPr="00391B9D" w:rsidRDefault="005C17F2" w:rsidP="00AA66EB">
            <w:pPr>
              <w:contextualSpacing/>
              <w:jc w:val="both"/>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16634ED8" w14:textId="77777777" w:rsidR="005C17F2" w:rsidRPr="00391B9D" w:rsidRDefault="005C17F2" w:rsidP="00AA66EB">
            <w:pPr>
              <w:contextualSpacing/>
              <w:jc w:val="both"/>
              <w:rPr>
                <w:rFonts w:asciiTheme="minorHAnsi" w:hAnsiTheme="minorHAnsi" w:cstheme="minorHAnsi"/>
                <w:color w:val="000000" w:themeColor="text1"/>
                <w:sz w:val="22"/>
                <w:szCs w:val="22"/>
              </w:rPr>
            </w:pPr>
          </w:p>
        </w:tc>
      </w:tr>
      <w:tr w:rsidR="00C57800" w:rsidRPr="00391B9D" w14:paraId="635E7E0A" w14:textId="77777777" w:rsidTr="00AA66EB">
        <w:tc>
          <w:tcPr>
            <w:tcW w:w="3062" w:type="pct"/>
            <w:gridSpan w:val="3"/>
            <w:tcBorders>
              <w:top w:val="single" w:sz="4" w:space="0" w:color="auto"/>
              <w:left w:val="single" w:sz="4" w:space="0" w:color="auto"/>
              <w:bottom w:val="single" w:sz="4" w:space="0" w:color="auto"/>
              <w:right w:val="single" w:sz="4" w:space="0" w:color="auto"/>
            </w:tcBorders>
          </w:tcPr>
          <w:p w14:paraId="4467A0C6" w14:textId="77777777" w:rsidR="005C17F2" w:rsidRPr="00391B9D" w:rsidRDefault="005C17F2" w:rsidP="00AA66EB">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1011" w:type="pct"/>
            <w:tcBorders>
              <w:top w:val="single" w:sz="4" w:space="0" w:color="auto"/>
              <w:left w:val="single" w:sz="4" w:space="0" w:color="auto"/>
              <w:bottom w:val="single" w:sz="4" w:space="0" w:color="auto"/>
              <w:right w:val="single" w:sz="4" w:space="0" w:color="auto"/>
            </w:tcBorders>
          </w:tcPr>
          <w:p w14:paraId="568F94FC" w14:textId="77777777" w:rsidR="005C17F2" w:rsidRPr="00391B9D" w:rsidRDefault="005C17F2" w:rsidP="00AA66EB">
            <w:pPr>
              <w:jc w:val="center"/>
              <w:rPr>
                <w:rFonts w:asciiTheme="minorHAnsi" w:hAnsiTheme="minorHAnsi" w:cstheme="minorHAnsi"/>
                <w:b/>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5D536535" w14:textId="77777777" w:rsidR="005C17F2" w:rsidRPr="00391B9D" w:rsidRDefault="005C17F2" w:rsidP="00AA66EB">
            <w:pPr>
              <w:jc w:val="center"/>
              <w:rPr>
                <w:rFonts w:asciiTheme="minorHAnsi" w:hAnsiTheme="minorHAnsi" w:cstheme="minorHAnsi"/>
                <w:b/>
                <w:color w:val="000000" w:themeColor="text1"/>
                <w:sz w:val="22"/>
                <w:szCs w:val="22"/>
              </w:rPr>
            </w:pPr>
          </w:p>
        </w:tc>
      </w:tr>
      <w:tr w:rsidR="00C57800" w:rsidRPr="00391B9D" w14:paraId="2AF26643" w14:textId="77777777" w:rsidTr="00AA66EB">
        <w:tc>
          <w:tcPr>
            <w:tcW w:w="193" w:type="pct"/>
            <w:tcBorders>
              <w:top w:val="single" w:sz="4" w:space="0" w:color="auto"/>
              <w:left w:val="single" w:sz="4" w:space="0" w:color="auto"/>
              <w:bottom w:val="single" w:sz="4" w:space="0" w:color="auto"/>
              <w:right w:val="single" w:sz="4" w:space="0" w:color="auto"/>
            </w:tcBorders>
          </w:tcPr>
          <w:p w14:paraId="3B163307"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5DB074E0"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2" w:type="pct"/>
            <w:tcBorders>
              <w:top w:val="single" w:sz="4" w:space="0" w:color="auto"/>
              <w:left w:val="single" w:sz="4" w:space="0" w:color="auto"/>
              <w:bottom w:val="single" w:sz="4" w:space="0" w:color="auto"/>
              <w:right w:val="single" w:sz="4" w:space="0" w:color="auto"/>
            </w:tcBorders>
          </w:tcPr>
          <w:p w14:paraId="55808D57"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3FBB25E3"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DN32;</w:t>
            </w:r>
          </w:p>
          <w:p w14:paraId="09A942CB"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tc>
        <w:tc>
          <w:tcPr>
            <w:tcW w:w="1011" w:type="pct"/>
            <w:tcBorders>
              <w:top w:val="single" w:sz="4" w:space="0" w:color="auto"/>
              <w:left w:val="single" w:sz="4" w:space="0" w:color="auto"/>
              <w:bottom w:val="single" w:sz="4" w:space="0" w:color="auto"/>
              <w:right w:val="single" w:sz="4" w:space="0" w:color="auto"/>
            </w:tcBorders>
          </w:tcPr>
          <w:p w14:paraId="3D742A9B"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2C935360"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r w:rsidR="00C57800" w:rsidRPr="00391B9D" w14:paraId="14423F17" w14:textId="77777777" w:rsidTr="00AA66EB">
        <w:tc>
          <w:tcPr>
            <w:tcW w:w="193" w:type="pct"/>
            <w:tcBorders>
              <w:top w:val="single" w:sz="4" w:space="0" w:color="auto"/>
              <w:left w:val="single" w:sz="4" w:space="0" w:color="auto"/>
              <w:bottom w:val="single" w:sz="4" w:space="0" w:color="auto"/>
              <w:right w:val="single" w:sz="4" w:space="0" w:color="auto"/>
            </w:tcBorders>
          </w:tcPr>
          <w:p w14:paraId="3049F0C2" w14:textId="77777777" w:rsidR="005C17F2" w:rsidRPr="00391B9D" w:rsidRDefault="005C17F2" w:rsidP="00AA66EB">
            <w:pPr>
              <w:numPr>
                <w:ilvl w:val="0"/>
                <w:numId w:val="57"/>
              </w:numPr>
              <w:jc w:val="both"/>
              <w:rPr>
                <w:rFonts w:asciiTheme="minorHAnsi" w:hAnsiTheme="minorHAnsi" w:cstheme="minorHAnsi"/>
                <w:color w:val="000000" w:themeColor="text1"/>
                <w:sz w:val="22"/>
                <w:szCs w:val="22"/>
              </w:rPr>
            </w:pPr>
          </w:p>
        </w:tc>
        <w:tc>
          <w:tcPr>
            <w:tcW w:w="877" w:type="pct"/>
            <w:tcBorders>
              <w:top w:val="single" w:sz="4" w:space="0" w:color="auto"/>
              <w:left w:val="single" w:sz="4" w:space="0" w:color="auto"/>
              <w:bottom w:val="single" w:sz="4" w:space="0" w:color="auto"/>
              <w:right w:val="single" w:sz="4" w:space="0" w:color="auto"/>
            </w:tcBorders>
          </w:tcPr>
          <w:p w14:paraId="1FA602D8" w14:textId="77777777" w:rsidR="005C17F2" w:rsidRPr="00391B9D" w:rsidRDefault="005C17F2"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Vamzdžio ant kurio įrengiamas balnas </w:t>
            </w:r>
          </w:p>
        </w:tc>
        <w:tc>
          <w:tcPr>
            <w:tcW w:w="1992" w:type="pct"/>
            <w:tcBorders>
              <w:top w:val="single" w:sz="4" w:space="0" w:color="auto"/>
              <w:left w:val="single" w:sz="4" w:space="0" w:color="auto"/>
              <w:bottom w:val="single" w:sz="4" w:space="0" w:color="auto"/>
              <w:right w:val="single" w:sz="4" w:space="0" w:color="auto"/>
            </w:tcBorders>
          </w:tcPr>
          <w:p w14:paraId="3EC7CD12"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1212F2A6"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w:t>
            </w:r>
          </w:p>
          <w:p w14:paraId="7BF38C3D"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DN150;</w:t>
            </w:r>
          </w:p>
          <w:p w14:paraId="4957FA5E" w14:textId="77777777" w:rsidR="005C17F2" w:rsidRPr="00391B9D" w:rsidRDefault="005C17F2" w:rsidP="00AA66EB">
            <w:pPr>
              <w:numPr>
                <w:ilvl w:val="0"/>
                <w:numId w:val="34"/>
              </w:numPr>
              <w:ind w:left="466"/>
              <w:contextualSpacing/>
              <w:jc w:val="both"/>
              <w:textAlignment w:val="baseline"/>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w:t>
            </w:r>
          </w:p>
        </w:tc>
        <w:tc>
          <w:tcPr>
            <w:tcW w:w="1011" w:type="pct"/>
            <w:tcBorders>
              <w:top w:val="single" w:sz="4" w:space="0" w:color="auto"/>
              <w:left w:val="single" w:sz="4" w:space="0" w:color="auto"/>
              <w:bottom w:val="single" w:sz="4" w:space="0" w:color="auto"/>
              <w:right w:val="single" w:sz="4" w:space="0" w:color="auto"/>
            </w:tcBorders>
          </w:tcPr>
          <w:p w14:paraId="4F2CCBE1"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c>
          <w:tcPr>
            <w:tcW w:w="927" w:type="pct"/>
            <w:tcBorders>
              <w:top w:val="single" w:sz="4" w:space="0" w:color="auto"/>
              <w:left w:val="single" w:sz="4" w:space="0" w:color="auto"/>
              <w:bottom w:val="single" w:sz="4" w:space="0" w:color="auto"/>
              <w:right w:val="single" w:sz="4" w:space="0" w:color="auto"/>
            </w:tcBorders>
          </w:tcPr>
          <w:p w14:paraId="04964784" w14:textId="77777777" w:rsidR="005C17F2" w:rsidRPr="00391B9D" w:rsidRDefault="005C17F2" w:rsidP="00AA66EB">
            <w:pPr>
              <w:jc w:val="both"/>
              <w:textAlignment w:val="baseline"/>
              <w:rPr>
                <w:rFonts w:asciiTheme="minorHAnsi" w:hAnsiTheme="minorHAnsi" w:cstheme="minorHAnsi"/>
                <w:color w:val="000000" w:themeColor="text1"/>
                <w:sz w:val="22"/>
                <w:szCs w:val="22"/>
              </w:rPr>
            </w:pPr>
          </w:p>
        </w:tc>
      </w:tr>
    </w:tbl>
    <w:p w14:paraId="4C7B084E"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 Punktų Nr. 1-6, 11-12 atitikimas turi būti nurodytas Eksploatacinių savybių deklaracijoje;</w:t>
      </w:r>
    </w:p>
    <w:p w14:paraId="26FA85F5"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2 atitikimas turi būti patvirtintas Europos Sąjungoje galiojančiu higienos pažymėjimu;</w:t>
      </w:r>
    </w:p>
    <w:p w14:paraId="73F1D7E0"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7 atitikimas turi būti patvirtintas GSK sertifikavimo centro RAL GZ662 sertifikatu arba lygiaverčiu;</w:t>
      </w:r>
    </w:p>
    <w:p w14:paraId="1FF39E58" w14:textId="77777777" w:rsidR="005C17F2" w:rsidRPr="00391B9D" w:rsidRDefault="005C17F2" w:rsidP="005C17F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8, 11-12 atitikimas, tiksliai nurodant siūlomos gaminio modelį, turi būti nurodytas duomenų lape ir priede nuorodoje į internetinį puslapį ar kitame gamintojo patvirtintame dokumente, kuriame pateikta techninė informacija apie gaminį.</w:t>
      </w:r>
    </w:p>
    <w:p w14:paraId="6E53E1AE" w14:textId="11627BEE" w:rsidR="00D35258" w:rsidRPr="00391B9D" w:rsidRDefault="00D35258" w:rsidP="00CD7ADF">
      <w:pPr>
        <w:jc w:val="both"/>
        <w:rPr>
          <w:rFonts w:asciiTheme="minorHAnsi" w:hAnsiTheme="minorHAnsi" w:cstheme="minorHAnsi"/>
          <w:color w:val="000000" w:themeColor="text1"/>
          <w:sz w:val="22"/>
          <w:szCs w:val="22"/>
        </w:rPr>
      </w:pPr>
    </w:p>
    <w:p w14:paraId="53BE8118" w14:textId="77777777" w:rsidR="00AA66EB" w:rsidRPr="00391B9D" w:rsidRDefault="00AA66EB" w:rsidP="00AA66EB">
      <w:pPr>
        <w:pStyle w:val="BodyText"/>
        <w:spacing w:before="1"/>
        <w:ind w:left="112" w:right="393"/>
        <w:jc w:val="both"/>
        <w:rPr>
          <w:rFonts w:asciiTheme="minorHAnsi" w:hAnsiTheme="minorHAnsi" w:cstheme="minorHAnsi"/>
          <w:color w:val="000000" w:themeColor="text1"/>
        </w:rPr>
      </w:pPr>
    </w:p>
    <w:p w14:paraId="4E6B6510" w14:textId="1C4382A3" w:rsidR="00AA66EB" w:rsidRPr="00391B9D" w:rsidRDefault="00AA66EB" w:rsidP="004A776C">
      <w:pPr>
        <w:pStyle w:val="Heading1"/>
        <w:numPr>
          <w:ilvl w:val="0"/>
          <w:numId w:val="28"/>
        </w:numPr>
        <w:rPr>
          <w:rFonts w:asciiTheme="minorHAnsi" w:hAnsiTheme="minorHAnsi" w:cstheme="minorHAnsi"/>
          <w:color w:val="000000" w:themeColor="text1"/>
          <w:sz w:val="22"/>
          <w:szCs w:val="22"/>
        </w:rPr>
      </w:pPr>
      <w:bookmarkStart w:id="38" w:name="_Toc73095205"/>
      <w:proofErr w:type="spellStart"/>
      <w:r w:rsidRPr="00391B9D">
        <w:rPr>
          <w:rFonts w:asciiTheme="minorHAnsi" w:hAnsiTheme="minorHAnsi" w:cstheme="minorHAnsi"/>
          <w:color w:val="000000" w:themeColor="text1"/>
          <w:sz w:val="22"/>
          <w:szCs w:val="22"/>
        </w:rPr>
        <w:t>Flanšų</w:t>
      </w:r>
      <w:proofErr w:type="spellEnd"/>
      <w:r w:rsidRPr="00391B9D">
        <w:rPr>
          <w:rFonts w:asciiTheme="minorHAnsi" w:hAnsiTheme="minorHAnsi" w:cstheme="minorHAnsi"/>
          <w:color w:val="000000" w:themeColor="text1"/>
          <w:sz w:val="22"/>
          <w:szCs w:val="22"/>
        </w:rPr>
        <w:t xml:space="preserve"> ir </w:t>
      </w:r>
      <w:proofErr w:type="spellStart"/>
      <w:r w:rsidRPr="00391B9D">
        <w:rPr>
          <w:rFonts w:asciiTheme="minorHAnsi" w:hAnsiTheme="minorHAnsi" w:cstheme="minorHAnsi"/>
          <w:color w:val="000000" w:themeColor="text1"/>
          <w:sz w:val="22"/>
          <w:szCs w:val="22"/>
        </w:rPr>
        <w:t>flanšinių</w:t>
      </w:r>
      <w:proofErr w:type="spellEnd"/>
      <w:r w:rsidRPr="00391B9D">
        <w:rPr>
          <w:rFonts w:asciiTheme="minorHAnsi" w:hAnsiTheme="minorHAnsi" w:cstheme="minorHAnsi"/>
          <w:color w:val="000000" w:themeColor="text1"/>
          <w:sz w:val="22"/>
          <w:szCs w:val="22"/>
        </w:rPr>
        <w:t xml:space="preserve"> fasoninių dalių nuotekų tinklams techniniai reikalavimai</w:t>
      </w:r>
      <w:bookmarkEnd w:id="38"/>
    </w:p>
    <w:tbl>
      <w:tblPr>
        <w:tblStyle w:val="TableGrid"/>
        <w:tblW w:w="5047" w:type="pct"/>
        <w:tblLook w:val="04A0" w:firstRow="1" w:lastRow="0" w:firstColumn="1" w:lastColumn="0" w:noHBand="0" w:noVBand="1"/>
      </w:tblPr>
      <w:tblGrid>
        <w:gridCol w:w="7417"/>
        <w:gridCol w:w="7417"/>
      </w:tblGrid>
      <w:tr w:rsidR="00C57800" w:rsidRPr="00391B9D" w14:paraId="79392646" w14:textId="77777777" w:rsidTr="00F04DA2">
        <w:trPr>
          <w:trHeight w:val="326"/>
        </w:trPr>
        <w:tc>
          <w:tcPr>
            <w:tcW w:w="2500" w:type="pct"/>
          </w:tcPr>
          <w:p w14:paraId="02E00D2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6864AC76"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2126F248" w14:textId="77777777" w:rsidTr="00F04DA2">
        <w:trPr>
          <w:trHeight w:val="351"/>
        </w:trPr>
        <w:tc>
          <w:tcPr>
            <w:tcW w:w="2500" w:type="pct"/>
          </w:tcPr>
          <w:p w14:paraId="207E427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26C9A761"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41D3E6EA" w14:textId="77777777" w:rsidTr="00F04DA2">
        <w:trPr>
          <w:trHeight w:val="301"/>
        </w:trPr>
        <w:tc>
          <w:tcPr>
            <w:tcW w:w="2500" w:type="pct"/>
          </w:tcPr>
          <w:p w14:paraId="6E2976E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7C3E924" w14:textId="77777777" w:rsidR="00097834" w:rsidRPr="00391B9D" w:rsidRDefault="00097834" w:rsidP="00F04DA2">
            <w:pPr>
              <w:rPr>
                <w:rFonts w:asciiTheme="minorHAnsi" w:hAnsiTheme="minorHAnsi" w:cstheme="minorHAnsi"/>
                <w:color w:val="000000" w:themeColor="text1"/>
                <w:sz w:val="22"/>
                <w:szCs w:val="22"/>
              </w:rPr>
            </w:pPr>
          </w:p>
        </w:tc>
      </w:tr>
    </w:tbl>
    <w:p w14:paraId="64F76B66"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4A80698A"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0910ED82"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9744DC5"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2DD86B97"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2A43E58" w14:textId="183D4187" w:rsidR="00AA66EB"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51F8A28A"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4BA4724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B5DB211"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4851556"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09051F1"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70FD931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EBFEA12"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83B92A"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0F634738"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545 arba lygiavertis</w:t>
            </w:r>
          </w:p>
        </w:tc>
        <w:tc>
          <w:tcPr>
            <w:tcW w:w="945" w:type="pct"/>
            <w:tcBorders>
              <w:top w:val="single" w:sz="4" w:space="0" w:color="auto"/>
              <w:left w:val="single" w:sz="4" w:space="0" w:color="auto"/>
              <w:bottom w:val="single" w:sz="4" w:space="0" w:color="auto"/>
              <w:right w:val="single" w:sz="4" w:space="0" w:color="auto"/>
            </w:tcBorders>
          </w:tcPr>
          <w:p w14:paraId="6EAFE357"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CB1830E"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2FB1BD8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AFFCB11"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21E2790"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9E097BA"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829A14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1DBB93"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0FE2027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0C00C87"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AD6AE3"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1EA6A20"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Nuo 0ºC iki +40 ºC.</w:t>
            </w:r>
          </w:p>
        </w:tc>
        <w:tc>
          <w:tcPr>
            <w:tcW w:w="945" w:type="pct"/>
            <w:tcBorders>
              <w:top w:val="single" w:sz="4" w:space="0" w:color="auto"/>
              <w:left w:val="single" w:sz="4" w:space="0" w:color="auto"/>
              <w:bottom w:val="single" w:sz="4" w:space="0" w:color="auto"/>
              <w:right w:val="single" w:sz="4" w:space="0" w:color="auto"/>
            </w:tcBorders>
          </w:tcPr>
          <w:p w14:paraId="18F5F138"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E33AF8A"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2D4BE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C859E6B"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1B4D21"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B6AD84E"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4CF92910"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DA9270D"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F0372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417DB7F"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4C715A"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39A557D9" w14:textId="77777777" w:rsidR="00AA66EB" w:rsidRPr="00391B9D" w:rsidRDefault="00AA66EB" w:rsidP="00AA66EB">
            <w:pPr>
              <w:pStyle w:val="TableParagraph"/>
              <w:numPr>
                <w:ilvl w:val="0"/>
                <w:numId w:val="107"/>
              </w:numPr>
              <w:tabs>
                <w:tab w:val="left" w:pos="571"/>
              </w:tabs>
              <w:autoSpaceDE w:val="0"/>
              <w:autoSpaceDN w:val="0"/>
              <w:spacing w:line="292" w:lineRule="exact"/>
              <w:ind w:hanging="361"/>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p>
          <w:p w14:paraId="1727E49E"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 xml:space="preserve">Atstumas tarp </w:t>
            </w: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pagal LST EN 545 arba 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707A517F"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9555A6"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272E8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25EF170"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F60F888"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medžiaga</w:t>
            </w:r>
          </w:p>
        </w:tc>
        <w:tc>
          <w:tcPr>
            <w:tcW w:w="1997" w:type="pct"/>
            <w:tcBorders>
              <w:top w:val="single" w:sz="4" w:space="0" w:color="auto"/>
              <w:left w:val="single" w:sz="4" w:space="0" w:color="auto"/>
              <w:bottom w:val="single" w:sz="4" w:space="0" w:color="auto"/>
              <w:right w:val="single" w:sz="4" w:space="0" w:color="auto"/>
            </w:tcBorders>
          </w:tcPr>
          <w:p w14:paraId="162B3EA5"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Kalusis ketus pagal LST EN 1563 arba lygiavertį.</w:t>
            </w:r>
          </w:p>
        </w:tc>
        <w:tc>
          <w:tcPr>
            <w:tcW w:w="945" w:type="pct"/>
            <w:tcBorders>
              <w:top w:val="single" w:sz="4" w:space="0" w:color="auto"/>
              <w:left w:val="single" w:sz="4" w:space="0" w:color="auto"/>
              <w:bottom w:val="single" w:sz="4" w:space="0" w:color="auto"/>
              <w:right w:val="single" w:sz="4" w:space="0" w:color="auto"/>
            </w:tcBorders>
          </w:tcPr>
          <w:p w14:paraId="140F0421"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F1E24B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0983984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D4E71E8"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74B156"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18C42B5A" w14:textId="77777777" w:rsidR="00AA66EB" w:rsidRPr="00391B9D" w:rsidRDefault="00AA66EB" w:rsidP="00AA66EB">
            <w:pPr>
              <w:pStyle w:val="TableParagraph"/>
              <w:ind w:right="96"/>
              <w:jc w:val="both"/>
              <w:rPr>
                <w:rFonts w:cstheme="minorHAnsi"/>
                <w:color w:val="000000" w:themeColor="text1"/>
                <w:lang w:val="lt-LT"/>
              </w:rPr>
            </w:pPr>
            <w:r w:rsidRPr="00391B9D">
              <w:rPr>
                <w:rFonts w:cstheme="minorHAnsi"/>
                <w:color w:val="000000" w:themeColor="text1"/>
                <w:lang w:val="lt-LT"/>
              </w:rPr>
              <w:t>Padengimas: epoksidinis miltelinis arba lygiavertis, minimalus padengimo storis 250 mikronų. Kartu su pasiūlymu turi būti pateiktas GSK sertifikavimo centro RAL GZ662 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 lygiavertis*, ne mažesnių reikalavimų nei nustato LST EN 14901 standartas, su priedu, kuriame nurodytas jungties tipas.</w:t>
            </w:r>
          </w:p>
          <w:p w14:paraId="38BFDFF5" w14:textId="77777777" w:rsidR="00AA66EB" w:rsidRPr="00391B9D" w:rsidRDefault="00AA66EB" w:rsidP="00AA66EB">
            <w:pPr>
              <w:pStyle w:val="TableParagraph"/>
              <w:ind w:right="97"/>
              <w:jc w:val="both"/>
              <w:rPr>
                <w:rFonts w:cstheme="minorHAnsi"/>
                <w:color w:val="000000" w:themeColor="text1"/>
                <w:lang w:val="lt-LT"/>
              </w:rPr>
            </w:pPr>
            <w:r w:rsidRPr="00391B9D">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w:t>
            </w:r>
          </w:p>
          <w:p w14:paraId="33FF7FB0"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gaminių bandymus bei atitikimo gamintojo deklaruojamų gaminių savybių atitikimo nustatymus.</w:t>
            </w:r>
          </w:p>
        </w:tc>
        <w:tc>
          <w:tcPr>
            <w:tcW w:w="945" w:type="pct"/>
            <w:tcBorders>
              <w:top w:val="single" w:sz="4" w:space="0" w:color="auto"/>
              <w:left w:val="single" w:sz="4" w:space="0" w:color="auto"/>
              <w:bottom w:val="single" w:sz="4" w:space="0" w:color="auto"/>
              <w:right w:val="single" w:sz="4" w:space="0" w:color="auto"/>
            </w:tcBorders>
          </w:tcPr>
          <w:p w14:paraId="6BD259ED"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FD0D4E0"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0B61E48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8759BDC"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90602"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709878AE" w14:textId="77777777" w:rsidR="00AA66EB" w:rsidRPr="00391B9D" w:rsidRDefault="00AA66EB" w:rsidP="00AA66EB">
            <w:pPr>
              <w:pStyle w:val="TableParagraph"/>
              <w:spacing w:line="272" w:lineRule="exact"/>
              <w:rPr>
                <w:rFonts w:cstheme="minorHAnsi"/>
                <w:color w:val="000000" w:themeColor="text1"/>
                <w:lang w:val="lt-LT"/>
              </w:rPr>
            </w:pPr>
            <w:r w:rsidRPr="00391B9D">
              <w:rPr>
                <w:rFonts w:cstheme="minorHAnsi"/>
                <w:color w:val="000000" w:themeColor="text1"/>
                <w:lang w:val="lt-LT"/>
              </w:rPr>
              <w:t>Ant gaminio turi būti nurodyta:</w:t>
            </w:r>
          </w:p>
          <w:p w14:paraId="245A9217" w14:textId="77777777" w:rsidR="00AA66EB" w:rsidRPr="00391B9D" w:rsidRDefault="00AA66EB" w:rsidP="00AA66EB">
            <w:pPr>
              <w:pStyle w:val="TableParagraph"/>
              <w:numPr>
                <w:ilvl w:val="0"/>
                <w:numId w:val="108"/>
              </w:numPr>
              <w:tabs>
                <w:tab w:val="left" w:pos="571"/>
              </w:tabs>
              <w:autoSpaceDE w:val="0"/>
              <w:autoSpaceDN w:val="0"/>
              <w:spacing w:line="294" w:lineRule="exact"/>
              <w:ind w:hanging="361"/>
              <w:rPr>
                <w:rFonts w:cstheme="minorHAnsi"/>
                <w:color w:val="000000" w:themeColor="text1"/>
                <w:lang w:val="lt-LT"/>
              </w:rPr>
            </w:pPr>
            <w:r w:rsidRPr="00391B9D">
              <w:rPr>
                <w:rFonts w:cstheme="minorHAnsi"/>
                <w:color w:val="000000" w:themeColor="text1"/>
                <w:lang w:val="lt-LT"/>
              </w:rPr>
              <w:t>Gamintojo pavadinimas (pvz.</w:t>
            </w:r>
            <w:r w:rsidRPr="00391B9D">
              <w:rPr>
                <w:rFonts w:cstheme="minorHAnsi"/>
                <w:color w:val="000000" w:themeColor="text1"/>
                <w:spacing w:val="-2"/>
                <w:lang w:val="lt-LT"/>
              </w:rPr>
              <w:t xml:space="preserve"> </w:t>
            </w:r>
            <w:r w:rsidRPr="00391B9D">
              <w:rPr>
                <w:rFonts w:cstheme="minorHAnsi"/>
                <w:color w:val="000000" w:themeColor="text1"/>
                <w:lang w:val="lt-LT"/>
              </w:rPr>
              <w:t>Gamintojas);</w:t>
            </w:r>
          </w:p>
          <w:p w14:paraId="41A33EF8" w14:textId="77777777" w:rsidR="00AA66EB" w:rsidRPr="00391B9D" w:rsidRDefault="00AA66EB" w:rsidP="00AA66EB">
            <w:pPr>
              <w:pStyle w:val="TableParagraph"/>
              <w:numPr>
                <w:ilvl w:val="0"/>
                <w:numId w:val="108"/>
              </w:numPr>
              <w:tabs>
                <w:tab w:val="left" w:pos="571"/>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Pagaminimo metai (pvz.</w:t>
            </w:r>
            <w:r w:rsidRPr="00391B9D">
              <w:rPr>
                <w:rFonts w:cstheme="minorHAnsi"/>
                <w:color w:val="000000" w:themeColor="text1"/>
                <w:spacing w:val="-1"/>
                <w:lang w:val="lt-LT"/>
              </w:rPr>
              <w:t xml:space="preserve"> </w:t>
            </w:r>
            <w:r w:rsidRPr="00391B9D">
              <w:rPr>
                <w:rFonts w:cstheme="minorHAnsi"/>
                <w:color w:val="000000" w:themeColor="text1"/>
                <w:lang w:val="lt-LT"/>
              </w:rPr>
              <w:t>2017);</w:t>
            </w:r>
          </w:p>
          <w:p w14:paraId="2EB375EE"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Ketaus markė (pvz.</w:t>
            </w:r>
            <w:r w:rsidRPr="00391B9D">
              <w:rPr>
                <w:rFonts w:cstheme="minorHAnsi"/>
                <w:color w:val="000000" w:themeColor="text1"/>
                <w:spacing w:val="-2"/>
                <w:lang w:val="lt-LT"/>
              </w:rPr>
              <w:t xml:space="preserve"> </w:t>
            </w:r>
            <w:r w:rsidRPr="00391B9D">
              <w:rPr>
                <w:rFonts w:cstheme="minorHAnsi"/>
                <w:color w:val="000000" w:themeColor="text1"/>
                <w:lang w:val="lt-LT"/>
              </w:rPr>
              <w:t>EN-GJS-500).</w:t>
            </w:r>
          </w:p>
          <w:p w14:paraId="35BFEA07"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Diametras (pvz.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1E81DBB9"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Darbinis slėgis (pvz.</w:t>
            </w:r>
            <w:r w:rsidRPr="00391B9D">
              <w:rPr>
                <w:rFonts w:cstheme="minorHAnsi"/>
                <w:color w:val="000000" w:themeColor="text1"/>
                <w:spacing w:val="-1"/>
                <w:lang w:val="lt-LT"/>
              </w:rPr>
              <w:t xml:space="preserve"> </w:t>
            </w:r>
            <w:r w:rsidRPr="00391B9D">
              <w:rPr>
                <w:rFonts w:cstheme="minorHAnsi"/>
                <w:color w:val="000000" w:themeColor="text1"/>
                <w:lang w:val="lt-LT"/>
              </w:rPr>
              <w:t>PN16);</w:t>
            </w:r>
          </w:p>
          <w:p w14:paraId="76D6FF20" w14:textId="77777777" w:rsidR="00AA66EB" w:rsidRPr="00391B9D" w:rsidRDefault="00AA66EB" w:rsidP="00AA66EB">
            <w:pPr>
              <w:pStyle w:val="TableParagraph"/>
              <w:numPr>
                <w:ilvl w:val="0"/>
                <w:numId w:val="108"/>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Standartas (EN</w:t>
            </w:r>
            <w:r w:rsidRPr="00391B9D">
              <w:rPr>
                <w:rFonts w:cstheme="minorHAnsi"/>
                <w:color w:val="000000" w:themeColor="text1"/>
                <w:spacing w:val="-3"/>
                <w:lang w:val="lt-LT"/>
              </w:rPr>
              <w:t xml:space="preserve"> </w:t>
            </w:r>
            <w:r w:rsidRPr="00391B9D">
              <w:rPr>
                <w:rFonts w:cstheme="minorHAnsi"/>
                <w:color w:val="000000" w:themeColor="text1"/>
                <w:lang w:val="lt-LT"/>
              </w:rPr>
              <w:t>545).</w:t>
            </w:r>
          </w:p>
          <w:p w14:paraId="3106744C"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Pirmi penki ženklinimai turi būti išlieti arba iškalti šaltuoju būdu, kitiems žymėjimas gali būti taikomas bet koks kitas būdas, pvz. dažymas ant liejinio.</w:t>
            </w:r>
          </w:p>
        </w:tc>
        <w:tc>
          <w:tcPr>
            <w:tcW w:w="945" w:type="pct"/>
            <w:tcBorders>
              <w:top w:val="single" w:sz="4" w:space="0" w:color="auto"/>
              <w:left w:val="single" w:sz="4" w:space="0" w:color="auto"/>
              <w:bottom w:val="single" w:sz="4" w:space="0" w:color="auto"/>
              <w:right w:val="single" w:sz="4" w:space="0" w:color="auto"/>
            </w:tcBorders>
          </w:tcPr>
          <w:p w14:paraId="5FA8633F"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9F44758"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212300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5897FB6"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6F55371"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C8EE639"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69CC36E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CADEFE"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D9A0E6" w14:textId="0E1D625D"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1AFE5D3E" w14:textId="77777777" w:rsidR="00AA66EB" w:rsidRPr="00391B9D" w:rsidRDefault="00AA66EB" w:rsidP="00AA66EB">
            <w:pPr>
              <w:pStyle w:val="TableParagraph"/>
              <w:numPr>
                <w:ilvl w:val="0"/>
                <w:numId w:val="109"/>
              </w:numPr>
              <w:tabs>
                <w:tab w:val="left" w:pos="571"/>
              </w:tabs>
              <w:autoSpaceDE w:val="0"/>
              <w:autoSpaceDN w:val="0"/>
              <w:spacing w:before="1" w:line="252" w:lineRule="auto"/>
              <w:ind w:right="101"/>
              <w:jc w:val="both"/>
              <w:rPr>
                <w:rFonts w:cstheme="minorHAnsi"/>
                <w:color w:val="000000" w:themeColor="text1"/>
                <w:lang w:val="lt-LT"/>
              </w:rPr>
            </w:pPr>
            <w:r w:rsidRPr="00391B9D">
              <w:rPr>
                <w:rFonts w:cstheme="minorHAnsi"/>
                <w:color w:val="000000" w:themeColor="text1"/>
                <w:lang w:val="lt-LT"/>
              </w:rPr>
              <w:t>Eksploatacinių savybių deklaracija (pagal STR 01.01.04:2015, lietuvių</w:t>
            </w:r>
            <w:r w:rsidRPr="00391B9D">
              <w:rPr>
                <w:rFonts w:cstheme="minorHAnsi"/>
                <w:color w:val="000000" w:themeColor="text1"/>
                <w:spacing w:val="-1"/>
                <w:lang w:val="lt-LT"/>
              </w:rPr>
              <w:t xml:space="preserve"> </w:t>
            </w:r>
            <w:r w:rsidRPr="00391B9D">
              <w:rPr>
                <w:rFonts w:cstheme="minorHAnsi"/>
                <w:color w:val="000000" w:themeColor="text1"/>
                <w:lang w:val="lt-LT"/>
              </w:rPr>
              <w:t>k.);</w:t>
            </w:r>
          </w:p>
          <w:p w14:paraId="2B4BC427" w14:textId="77777777" w:rsidR="00AA66EB" w:rsidRPr="00391B9D" w:rsidRDefault="00AA66EB" w:rsidP="00AA66EB">
            <w:pPr>
              <w:pStyle w:val="ListParagraph"/>
              <w:numPr>
                <w:ilvl w:val="0"/>
                <w:numId w:val="109"/>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w:t>
            </w:r>
            <w:r w:rsidRPr="00391B9D">
              <w:rPr>
                <w:rFonts w:asciiTheme="minorHAnsi" w:hAnsiTheme="minorHAnsi" w:cstheme="minorHAnsi"/>
                <w:color w:val="000000" w:themeColor="text1"/>
                <w:spacing w:val="-3"/>
                <w:sz w:val="22"/>
                <w:szCs w:val="22"/>
              </w:rPr>
              <w:t xml:space="preserve">(lietuvių </w:t>
            </w:r>
            <w:r w:rsidRPr="00391B9D">
              <w:rPr>
                <w:rFonts w:asciiTheme="minorHAnsi" w:hAnsiTheme="minorHAnsi" w:cstheme="minorHAnsi"/>
                <w:color w:val="000000" w:themeColor="text1"/>
                <w:sz w:val="22"/>
                <w:szCs w:val="22"/>
              </w:rPr>
              <w:t>arba anglų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14B0E19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0CB140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2FDB39A"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A62CDAD"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B794190" w14:textId="185341C2" w:rsidR="00AA66EB" w:rsidRPr="00391B9D" w:rsidRDefault="00AA66EB" w:rsidP="00237DA1">
            <w:pPr>
              <w:pStyle w:val="TableParagraph"/>
              <w:tabs>
                <w:tab w:val="left" w:pos="1450"/>
                <w:tab w:val="left" w:pos="2625"/>
              </w:tabs>
              <w:spacing w:line="268" w:lineRule="exact"/>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15D4F161" w14:textId="77777777" w:rsidR="00AA66EB" w:rsidRPr="00391B9D" w:rsidRDefault="00AA66EB" w:rsidP="00AA66EB">
            <w:pPr>
              <w:pStyle w:val="TableParagraph"/>
              <w:numPr>
                <w:ilvl w:val="0"/>
                <w:numId w:val="110"/>
              </w:numPr>
              <w:tabs>
                <w:tab w:val="left" w:pos="571"/>
              </w:tabs>
              <w:autoSpaceDE w:val="0"/>
              <w:autoSpaceDN w:val="0"/>
              <w:spacing w:before="1" w:line="252" w:lineRule="auto"/>
              <w:ind w:right="101"/>
              <w:jc w:val="both"/>
              <w:rPr>
                <w:rFonts w:cstheme="minorHAnsi"/>
                <w:color w:val="000000" w:themeColor="text1"/>
                <w:lang w:val="lt-LT"/>
              </w:rPr>
            </w:pPr>
            <w:r w:rsidRPr="00391B9D">
              <w:rPr>
                <w:rFonts w:cstheme="minorHAnsi"/>
                <w:color w:val="000000" w:themeColor="text1"/>
                <w:lang w:val="lt-LT"/>
              </w:rPr>
              <w:t>Eksploatacinių savybių deklaracija (pagal STR 01.01.04:2015, lietuvių</w:t>
            </w:r>
            <w:r w:rsidRPr="00391B9D">
              <w:rPr>
                <w:rFonts w:cstheme="minorHAnsi"/>
                <w:color w:val="000000" w:themeColor="text1"/>
                <w:spacing w:val="-1"/>
                <w:lang w:val="lt-LT"/>
              </w:rPr>
              <w:t xml:space="preserve"> </w:t>
            </w:r>
            <w:r w:rsidRPr="00391B9D">
              <w:rPr>
                <w:rFonts w:cstheme="minorHAnsi"/>
                <w:color w:val="000000" w:themeColor="text1"/>
                <w:lang w:val="lt-LT"/>
              </w:rPr>
              <w:t>k.);</w:t>
            </w:r>
          </w:p>
          <w:p w14:paraId="253CD554" w14:textId="77777777" w:rsidR="00AA66EB" w:rsidRPr="00391B9D" w:rsidRDefault="00AA66EB" w:rsidP="00AA66EB">
            <w:pPr>
              <w:pStyle w:val="ListParagraph"/>
              <w:numPr>
                <w:ilvl w:val="0"/>
                <w:numId w:val="110"/>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w:t>
            </w:r>
            <w:r w:rsidRPr="00391B9D">
              <w:rPr>
                <w:rFonts w:asciiTheme="minorHAnsi" w:hAnsiTheme="minorHAnsi" w:cstheme="minorHAnsi"/>
                <w:color w:val="000000" w:themeColor="text1"/>
                <w:spacing w:val="-3"/>
                <w:sz w:val="22"/>
                <w:szCs w:val="22"/>
              </w:rPr>
              <w:t xml:space="preserve">(lietuvių </w:t>
            </w:r>
            <w:r w:rsidRPr="00391B9D">
              <w:rPr>
                <w:rFonts w:asciiTheme="minorHAnsi" w:hAnsiTheme="minorHAnsi" w:cstheme="minorHAnsi"/>
                <w:color w:val="000000" w:themeColor="text1"/>
                <w:sz w:val="22"/>
                <w:szCs w:val="22"/>
              </w:rPr>
              <w:t>arba anglų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29D0CF1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A6259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729E580"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9E0044C"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21199EB"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84AC30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49752B6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562B2E"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C348B8"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27C99FD9" w14:textId="77777777" w:rsidR="00AA66EB" w:rsidRPr="00391B9D" w:rsidRDefault="00AA66EB" w:rsidP="00AA66EB">
            <w:pPr>
              <w:pStyle w:val="TableParagraph"/>
              <w:rPr>
                <w:rFonts w:cstheme="minorHAnsi"/>
                <w:color w:val="000000" w:themeColor="text1"/>
                <w:lang w:val="lt-LT"/>
              </w:rPr>
            </w:pP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pragręžimas pagal LST EN 1092-2 arba lygiavertį standartą. Nurodoma užsakant:</w:t>
            </w:r>
          </w:p>
          <w:p w14:paraId="7D061BF9" w14:textId="77777777" w:rsidR="00AA66EB" w:rsidRPr="00391B9D" w:rsidRDefault="00AA66EB" w:rsidP="00AA66EB">
            <w:pPr>
              <w:pStyle w:val="TableParagraph"/>
              <w:numPr>
                <w:ilvl w:val="0"/>
                <w:numId w:val="111"/>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E6C1EFC" w14:textId="77777777" w:rsidR="00AA66EB" w:rsidRPr="00391B9D" w:rsidRDefault="00AA66EB" w:rsidP="00AA66EB">
            <w:pPr>
              <w:pStyle w:val="ListParagraph"/>
              <w:numPr>
                <w:ilvl w:val="0"/>
                <w:numId w:val="111"/>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DN100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8</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p w14:paraId="44ED8961" w14:textId="50B8B38A" w:rsidR="00AA66EB" w:rsidRPr="00391B9D" w:rsidRDefault="00AA66EB" w:rsidP="00AA66EB">
            <w:pPr>
              <w:pStyle w:val="TableParagraph"/>
              <w:numPr>
                <w:ilvl w:val="0"/>
                <w:numId w:val="112"/>
              </w:numPr>
              <w:tabs>
                <w:tab w:val="left" w:pos="829"/>
              </w:tabs>
              <w:autoSpaceDE w:val="0"/>
              <w:autoSpaceDN w:val="0"/>
              <w:spacing w:line="292" w:lineRule="exact"/>
              <w:ind w:hanging="362"/>
              <w:rPr>
                <w:rFonts w:cstheme="minorHAnsi"/>
                <w:color w:val="000000" w:themeColor="text1"/>
                <w:lang w:val="lt-LT"/>
              </w:rPr>
            </w:pPr>
            <w:r w:rsidRPr="00391B9D">
              <w:rPr>
                <w:rFonts w:cstheme="minorHAnsi"/>
                <w:color w:val="000000" w:themeColor="text1"/>
                <w:lang w:val="lt-LT"/>
              </w:rPr>
              <w:t>DN150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7BC345D" w14:textId="58CC9BDC" w:rsidR="00AA66EB" w:rsidRPr="00391B9D"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 skylių, kai slėgis PN</w:t>
            </w:r>
            <w:r w:rsidRPr="00391B9D">
              <w:rPr>
                <w:rFonts w:cstheme="minorHAnsi"/>
                <w:color w:val="000000" w:themeColor="text1"/>
                <w:spacing w:val="-12"/>
                <w:lang w:val="lt-LT"/>
              </w:rPr>
              <w:t xml:space="preserve"> </w:t>
            </w:r>
            <w:r w:rsidRPr="00391B9D">
              <w:rPr>
                <w:rFonts w:cstheme="minorHAnsi"/>
                <w:color w:val="000000" w:themeColor="text1"/>
                <w:lang w:val="lt-LT"/>
              </w:rPr>
              <w:t>10);</w:t>
            </w:r>
          </w:p>
          <w:p w14:paraId="3A31C3BB" w14:textId="3C8421E3" w:rsidR="00AA66EB" w:rsidRPr="00391B9D"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 skylių, kai slėgis PN</w:t>
            </w:r>
            <w:r w:rsidRPr="00391B9D">
              <w:rPr>
                <w:rFonts w:cstheme="minorHAnsi"/>
                <w:color w:val="000000" w:themeColor="text1"/>
                <w:spacing w:val="-11"/>
                <w:lang w:val="lt-LT"/>
              </w:rPr>
              <w:t xml:space="preserve"> </w:t>
            </w:r>
            <w:r w:rsidRPr="00391B9D">
              <w:rPr>
                <w:rFonts w:cstheme="minorHAnsi"/>
                <w:color w:val="000000" w:themeColor="text1"/>
                <w:lang w:val="lt-LT"/>
              </w:rPr>
              <w:t>16);</w:t>
            </w:r>
          </w:p>
          <w:p w14:paraId="222E9EA6" w14:textId="3414C893" w:rsidR="00AA66EB" w:rsidRPr="00391B9D" w:rsidRDefault="00AA66EB" w:rsidP="00AA66EB">
            <w:pPr>
              <w:pStyle w:val="TableParagraph"/>
              <w:numPr>
                <w:ilvl w:val="0"/>
                <w:numId w:val="112"/>
              </w:numPr>
              <w:tabs>
                <w:tab w:val="left" w:pos="829"/>
              </w:tabs>
              <w:autoSpaceDE w:val="0"/>
              <w:autoSpaceDN w:val="0"/>
              <w:spacing w:line="293" w:lineRule="exact"/>
              <w:ind w:hanging="362"/>
              <w:rPr>
                <w:rFonts w:cstheme="minorHAnsi"/>
                <w:color w:val="000000" w:themeColor="text1"/>
                <w:lang w:val="lt-LT"/>
              </w:rPr>
            </w:pPr>
            <w:r w:rsidRPr="00391B9D">
              <w:rPr>
                <w:rFonts w:cstheme="minorHAnsi"/>
                <w:color w:val="000000" w:themeColor="text1"/>
                <w:lang w:val="lt-LT"/>
              </w:rPr>
              <w:lastRenderedPageBreak/>
              <w:t>DN300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w:t>
            </w:r>
            <w:r w:rsidRPr="00391B9D">
              <w:rPr>
                <w:rFonts w:cstheme="minorHAnsi"/>
                <w:color w:val="000000" w:themeColor="text1"/>
                <w:spacing w:val="-7"/>
                <w:lang w:val="lt-LT"/>
              </w:rPr>
              <w:t xml:space="preserve"> </w:t>
            </w:r>
            <w:r w:rsidRPr="00391B9D">
              <w:rPr>
                <w:rFonts w:cstheme="minorHAnsi"/>
                <w:color w:val="000000" w:themeColor="text1"/>
                <w:lang w:val="lt-LT"/>
              </w:rPr>
              <w:t>skylių);</w:t>
            </w:r>
          </w:p>
          <w:p w14:paraId="7189053E" w14:textId="1C5F7157" w:rsidR="00AA66EB" w:rsidRPr="00391B9D" w:rsidRDefault="00AA66EB" w:rsidP="00AA66EB">
            <w:pPr>
              <w:pStyle w:val="ListParagraph"/>
              <w:numPr>
                <w:ilvl w:val="0"/>
                <w:numId w:val="112"/>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DN350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16</w:t>
            </w:r>
            <w:r w:rsidRPr="00391B9D">
              <w:rPr>
                <w:rFonts w:asciiTheme="minorHAnsi" w:hAnsiTheme="minorHAnsi" w:cstheme="minorHAnsi"/>
                <w:color w:val="000000" w:themeColor="text1"/>
                <w:spacing w:val="-7"/>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309B0B8B"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169C40"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089F083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F0ED454"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6F4600C"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48159BC7" w14:textId="77777777" w:rsidR="00AA66EB" w:rsidRPr="00391B9D" w:rsidRDefault="00AA66EB" w:rsidP="00AA66EB">
            <w:pPr>
              <w:pStyle w:val="TableParagraph"/>
              <w:spacing w:line="275" w:lineRule="exact"/>
              <w:rPr>
                <w:rFonts w:cstheme="minorHAnsi"/>
                <w:color w:val="000000" w:themeColor="text1"/>
                <w:lang w:val="lt-LT"/>
              </w:rPr>
            </w:pPr>
            <w:r w:rsidRPr="00391B9D">
              <w:rPr>
                <w:rFonts w:cstheme="minorHAnsi"/>
                <w:color w:val="000000" w:themeColor="text1"/>
                <w:lang w:val="lt-LT"/>
              </w:rPr>
              <w:t>Nurodoma užsakant:</w:t>
            </w:r>
          </w:p>
          <w:p w14:paraId="0005FEF5"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0112B26F"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4553ECFF"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DN200;</w:t>
            </w:r>
          </w:p>
          <w:p w14:paraId="3FB7BB43" w14:textId="77777777" w:rsidR="00AA66EB" w:rsidRPr="00391B9D" w:rsidRDefault="00AA66EB" w:rsidP="00AA66EB">
            <w:pPr>
              <w:pStyle w:val="TableParagraph"/>
              <w:numPr>
                <w:ilvl w:val="0"/>
                <w:numId w:val="113"/>
              </w:numPr>
              <w:tabs>
                <w:tab w:val="left" w:pos="571"/>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DN300;</w:t>
            </w:r>
          </w:p>
          <w:p w14:paraId="0697C03A" w14:textId="77777777" w:rsidR="00AA66EB" w:rsidRPr="00391B9D" w:rsidRDefault="00AA66EB" w:rsidP="00AA66EB">
            <w:pPr>
              <w:pStyle w:val="TableParagraph"/>
              <w:numPr>
                <w:ilvl w:val="0"/>
                <w:numId w:val="113"/>
              </w:numPr>
              <w:rPr>
                <w:rFonts w:cstheme="minorHAnsi"/>
                <w:color w:val="000000" w:themeColor="text1"/>
                <w:lang w:val="lt-LT"/>
              </w:rPr>
            </w:pPr>
            <w:r w:rsidRPr="00391B9D">
              <w:rPr>
                <w:rFonts w:cstheme="minorHAnsi"/>
                <w:color w:val="000000" w:themeColor="text1"/>
                <w:lang w:val="lt-LT"/>
              </w:rPr>
              <w:t>DN350.</w:t>
            </w:r>
          </w:p>
        </w:tc>
        <w:tc>
          <w:tcPr>
            <w:tcW w:w="945" w:type="pct"/>
            <w:tcBorders>
              <w:top w:val="single" w:sz="4" w:space="0" w:color="auto"/>
              <w:left w:val="single" w:sz="4" w:space="0" w:color="auto"/>
              <w:bottom w:val="single" w:sz="4" w:space="0" w:color="auto"/>
              <w:right w:val="single" w:sz="4" w:space="0" w:color="auto"/>
            </w:tcBorders>
          </w:tcPr>
          <w:p w14:paraId="06B61E1B"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3ADABA8"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7DCD06D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80A60E5" w14:textId="77777777" w:rsidR="00AA66EB" w:rsidRPr="00391B9D" w:rsidRDefault="00AA66EB" w:rsidP="00AA66EB">
            <w:pPr>
              <w:numPr>
                <w:ilvl w:val="0"/>
                <w:numId w:val="106"/>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1341F43" w14:textId="77777777" w:rsidR="00AA66EB" w:rsidRPr="00391B9D" w:rsidRDefault="00AA66EB" w:rsidP="00AA66EB">
            <w:pPr>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Flanšinės</w:t>
            </w:r>
            <w:proofErr w:type="spellEnd"/>
            <w:r w:rsidRPr="00391B9D">
              <w:rPr>
                <w:rFonts w:asciiTheme="minorHAnsi" w:hAnsiTheme="minorHAnsi" w:cstheme="minorHAnsi"/>
                <w:color w:val="000000" w:themeColor="text1"/>
                <w:sz w:val="22"/>
                <w:szCs w:val="22"/>
              </w:rPr>
              <w:t xml:space="preserve"> fasoninės dalys</w:t>
            </w:r>
          </w:p>
        </w:tc>
        <w:tc>
          <w:tcPr>
            <w:tcW w:w="1997" w:type="pct"/>
            <w:tcBorders>
              <w:top w:val="single" w:sz="4" w:space="0" w:color="auto"/>
              <w:left w:val="single" w:sz="4" w:space="0" w:color="auto"/>
              <w:bottom w:val="single" w:sz="4" w:space="0" w:color="auto"/>
              <w:right w:val="single" w:sz="4" w:space="0" w:color="auto"/>
            </w:tcBorders>
          </w:tcPr>
          <w:p w14:paraId="67A020A8" w14:textId="77777777" w:rsidR="00AA66EB" w:rsidRPr="00391B9D" w:rsidRDefault="00AA66EB" w:rsidP="00AA66EB">
            <w:pPr>
              <w:pStyle w:val="TableParagraph"/>
              <w:spacing w:line="275" w:lineRule="exact"/>
              <w:rPr>
                <w:rFonts w:cstheme="minorHAnsi"/>
                <w:color w:val="000000" w:themeColor="text1"/>
                <w:lang w:val="lt-LT"/>
              </w:rPr>
            </w:pPr>
            <w:r w:rsidRPr="00391B9D">
              <w:rPr>
                <w:rFonts w:cstheme="minorHAnsi"/>
                <w:color w:val="000000" w:themeColor="text1"/>
                <w:lang w:val="lt-LT"/>
              </w:rPr>
              <w:t>Nurodoma užsakant:</w:t>
            </w:r>
          </w:p>
          <w:p w14:paraId="0511CCA3" w14:textId="77777777" w:rsidR="00AA66EB" w:rsidRPr="00391B9D" w:rsidRDefault="00AA66EB" w:rsidP="00AA66EB">
            <w:pPr>
              <w:pStyle w:val="TableParagraph"/>
              <w:numPr>
                <w:ilvl w:val="0"/>
                <w:numId w:val="114"/>
              </w:numPr>
              <w:tabs>
                <w:tab w:val="left" w:pos="571"/>
              </w:tabs>
              <w:autoSpaceDE w:val="0"/>
              <w:autoSpaceDN w:val="0"/>
              <w:spacing w:before="18"/>
              <w:ind w:hanging="361"/>
              <w:rPr>
                <w:rFonts w:cstheme="minorHAnsi"/>
                <w:color w:val="000000" w:themeColor="text1"/>
                <w:lang w:val="lt-LT"/>
              </w:rPr>
            </w:pPr>
            <w:r w:rsidRPr="00391B9D">
              <w:rPr>
                <w:rFonts w:cstheme="minorHAnsi"/>
                <w:color w:val="000000" w:themeColor="text1"/>
                <w:lang w:val="lt-LT"/>
              </w:rPr>
              <w:t>Trišakis</w:t>
            </w:r>
          </w:p>
          <w:p w14:paraId="16E44982" w14:textId="77777777" w:rsidR="00AA66EB" w:rsidRPr="00391B9D" w:rsidRDefault="00AA66EB" w:rsidP="00AA66EB">
            <w:pPr>
              <w:pStyle w:val="TableParagraph"/>
              <w:spacing w:before="9"/>
              <w:rPr>
                <w:rFonts w:cstheme="minorHAnsi"/>
                <w:b/>
                <w:color w:val="000000" w:themeColor="text1"/>
                <w:lang w:val="lt-LT"/>
              </w:rPr>
            </w:pPr>
          </w:p>
          <w:p w14:paraId="4EE4ADDB" w14:textId="24597B49" w:rsidR="00AA66EB" w:rsidRPr="00391B9D" w:rsidRDefault="00AA66EB" w:rsidP="00AA66EB">
            <w:pPr>
              <w:pStyle w:val="TableParagraph"/>
              <w:ind w:left="288"/>
              <w:rPr>
                <w:rFonts w:cstheme="minorHAnsi"/>
                <w:color w:val="000000" w:themeColor="text1"/>
                <w:lang w:val="lt-LT"/>
              </w:rPr>
            </w:pPr>
            <w:r w:rsidRPr="00391B9D">
              <w:rPr>
                <w:rFonts w:cstheme="minorHAnsi"/>
                <w:noProof/>
                <w:color w:val="000000" w:themeColor="text1"/>
                <w:lang w:val="lt-LT"/>
              </w:rPr>
              <w:drawing>
                <wp:inline distT="0" distB="0" distL="0" distR="0" wp14:anchorId="7DA6B2A5" wp14:editId="0AE59388">
                  <wp:extent cx="1590040" cy="1304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90040" cy="1304290"/>
                          </a:xfrm>
                          <a:prstGeom prst="rect">
                            <a:avLst/>
                          </a:prstGeom>
                          <a:noFill/>
                          <a:ln>
                            <a:noFill/>
                          </a:ln>
                        </pic:spPr>
                      </pic:pic>
                    </a:graphicData>
                  </a:graphic>
                </wp:inline>
              </w:drawing>
            </w:r>
          </w:p>
          <w:p w14:paraId="35EE9C27" w14:textId="77777777" w:rsidR="00AA66EB" w:rsidRPr="00391B9D" w:rsidRDefault="00AA66EB" w:rsidP="00AA66EB">
            <w:pPr>
              <w:pStyle w:val="TableParagraph"/>
              <w:numPr>
                <w:ilvl w:val="0"/>
                <w:numId w:val="114"/>
              </w:numPr>
              <w:tabs>
                <w:tab w:val="left" w:pos="571"/>
              </w:tabs>
              <w:autoSpaceDE w:val="0"/>
              <w:autoSpaceDN w:val="0"/>
              <w:spacing w:before="175"/>
              <w:ind w:hanging="361"/>
              <w:rPr>
                <w:rFonts w:cstheme="minorHAnsi"/>
                <w:color w:val="000000" w:themeColor="text1"/>
                <w:lang w:val="lt-LT"/>
              </w:rPr>
            </w:pPr>
            <w:r w:rsidRPr="00391B9D">
              <w:rPr>
                <w:rFonts w:cstheme="minorHAnsi"/>
                <w:color w:val="000000" w:themeColor="text1"/>
                <w:lang w:val="lt-LT"/>
              </w:rPr>
              <w:t>Keturšakis</w:t>
            </w:r>
          </w:p>
          <w:p w14:paraId="1DE945BC" w14:textId="77777777" w:rsidR="00AA66EB" w:rsidRPr="00391B9D" w:rsidRDefault="00AA66EB" w:rsidP="00AA66EB">
            <w:pPr>
              <w:pStyle w:val="TableParagraph"/>
              <w:spacing w:before="10"/>
              <w:rPr>
                <w:rFonts w:cstheme="minorHAnsi"/>
                <w:b/>
                <w:color w:val="000000" w:themeColor="text1"/>
                <w:lang w:val="lt-LT"/>
              </w:rPr>
            </w:pPr>
          </w:p>
          <w:p w14:paraId="1924EE4D" w14:textId="03EAE626" w:rsidR="00AA66EB" w:rsidRPr="00391B9D" w:rsidRDefault="00AA66EB" w:rsidP="00AA66EB">
            <w:pPr>
              <w:pStyle w:val="TableParagraph"/>
              <w:ind w:left="106"/>
              <w:rPr>
                <w:rFonts w:cstheme="minorHAnsi"/>
                <w:color w:val="000000" w:themeColor="text1"/>
                <w:lang w:val="lt-LT"/>
              </w:rPr>
            </w:pPr>
            <w:r w:rsidRPr="00391B9D">
              <w:rPr>
                <w:rFonts w:cstheme="minorHAnsi"/>
                <w:noProof/>
                <w:color w:val="000000" w:themeColor="text1"/>
                <w:lang w:val="lt-LT"/>
              </w:rPr>
              <w:lastRenderedPageBreak/>
              <w:drawing>
                <wp:inline distT="0" distB="0" distL="0" distR="0" wp14:anchorId="7F205BAC" wp14:editId="6C61EDC1">
                  <wp:extent cx="1590040" cy="1630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90040" cy="1630045"/>
                          </a:xfrm>
                          <a:prstGeom prst="rect">
                            <a:avLst/>
                          </a:prstGeom>
                          <a:noFill/>
                          <a:ln>
                            <a:noFill/>
                          </a:ln>
                        </pic:spPr>
                      </pic:pic>
                    </a:graphicData>
                  </a:graphic>
                </wp:inline>
              </w:drawing>
            </w:r>
          </w:p>
          <w:p w14:paraId="38D6D1DF" w14:textId="77777777" w:rsidR="00AA66EB" w:rsidRPr="00391B9D" w:rsidRDefault="00AA66EB" w:rsidP="00AA66EB">
            <w:pPr>
              <w:pStyle w:val="TableParagraph"/>
              <w:rPr>
                <w:rFonts w:cstheme="minorHAnsi"/>
                <w:b/>
                <w:color w:val="000000" w:themeColor="text1"/>
                <w:lang w:val="lt-LT"/>
              </w:rPr>
            </w:pPr>
          </w:p>
          <w:p w14:paraId="243E1FF2" w14:textId="77777777" w:rsidR="00AA66EB" w:rsidRPr="00391B9D" w:rsidRDefault="00AA66EB" w:rsidP="00AA66EB">
            <w:pPr>
              <w:pStyle w:val="TableParagraph"/>
              <w:numPr>
                <w:ilvl w:val="0"/>
                <w:numId w:val="114"/>
              </w:numPr>
              <w:tabs>
                <w:tab w:val="left" w:pos="571"/>
              </w:tabs>
              <w:autoSpaceDE w:val="0"/>
              <w:autoSpaceDN w:val="0"/>
              <w:ind w:hanging="361"/>
              <w:rPr>
                <w:rFonts w:cstheme="minorHAnsi"/>
                <w:color w:val="000000" w:themeColor="text1"/>
                <w:lang w:val="lt-LT"/>
              </w:rPr>
            </w:pPr>
            <w:r w:rsidRPr="00391B9D">
              <w:rPr>
                <w:rFonts w:cstheme="minorHAnsi"/>
                <w:color w:val="000000" w:themeColor="text1"/>
                <w:lang w:val="lt-LT"/>
              </w:rPr>
              <w:t>Alkūnė</w:t>
            </w:r>
            <w:r w:rsidRPr="00391B9D">
              <w:rPr>
                <w:rFonts w:cstheme="minorHAnsi"/>
                <w:color w:val="000000" w:themeColor="text1"/>
                <w:spacing w:val="-8"/>
                <w:lang w:val="lt-LT"/>
              </w:rPr>
              <w:t xml:space="preserve"> </w:t>
            </w:r>
            <w:r w:rsidRPr="00391B9D">
              <w:rPr>
                <w:rFonts w:cstheme="minorHAnsi"/>
                <w:color w:val="000000" w:themeColor="text1"/>
                <w:lang w:val="lt-LT"/>
              </w:rPr>
              <w:t>90</w:t>
            </w:r>
            <w:r w:rsidRPr="00391B9D">
              <w:rPr>
                <w:rFonts w:cstheme="minorHAnsi"/>
                <w:color w:val="000000" w:themeColor="text1"/>
                <w:vertAlign w:val="superscript"/>
                <w:lang w:val="lt-LT"/>
              </w:rPr>
              <w:t>o</w:t>
            </w:r>
          </w:p>
          <w:p w14:paraId="7E5C48C6" w14:textId="77777777" w:rsidR="00AA66EB" w:rsidRPr="00391B9D" w:rsidRDefault="00AA66EB" w:rsidP="00AA66EB">
            <w:pPr>
              <w:pStyle w:val="TableParagraph"/>
              <w:spacing w:before="9"/>
              <w:rPr>
                <w:rFonts w:cstheme="minorHAnsi"/>
                <w:b/>
                <w:color w:val="000000" w:themeColor="text1"/>
                <w:lang w:val="lt-LT"/>
              </w:rPr>
            </w:pPr>
          </w:p>
          <w:p w14:paraId="3560C72C" w14:textId="49C3A447" w:rsidR="00AA66EB" w:rsidRPr="00391B9D" w:rsidRDefault="00AA66EB" w:rsidP="00AA66EB">
            <w:pPr>
              <w:pStyle w:val="TableParagraph"/>
              <w:ind w:left="394"/>
              <w:rPr>
                <w:rFonts w:cstheme="minorHAnsi"/>
                <w:color w:val="000000" w:themeColor="text1"/>
                <w:lang w:val="lt-LT"/>
              </w:rPr>
            </w:pPr>
            <w:r w:rsidRPr="00391B9D">
              <w:rPr>
                <w:rFonts w:cstheme="minorHAnsi"/>
                <w:noProof/>
                <w:color w:val="000000" w:themeColor="text1"/>
                <w:lang w:val="lt-LT"/>
              </w:rPr>
              <w:drawing>
                <wp:inline distT="0" distB="0" distL="0" distR="0" wp14:anchorId="1769DFE1" wp14:editId="3B3DB7DE">
                  <wp:extent cx="1717675" cy="11290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7675" cy="1129030"/>
                          </a:xfrm>
                          <a:prstGeom prst="rect">
                            <a:avLst/>
                          </a:prstGeom>
                          <a:noFill/>
                          <a:ln>
                            <a:noFill/>
                          </a:ln>
                        </pic:spPr>
                      </pic:pic>
                    </a:graphicData>
                  </a:graphic>
                </wp:inline>
              </w:drawing>
            </w:r>
          </w:p>
          <w:p w14:paraId="5CC5A48C" w14:textId="77777777" w:rsidR="00AA66EB" w:rsidRPr="00391B9D" w:rsidRDefault="00AA66EB" w:rsidP="00AA66EB">
            <w:pPr>
              <w:pStyle w:val="TableParagraph"/>
              <w:spacing w:before="1"/>
              <w:rPr>
                <w:rFonts w:cstheme="minorHAnsi"/>
                <w:b/>
                <w:color w:val="000000" w:themeColor="text1"/>
                <w:lang w:val="lt-LT"/>
              </w:rPr>
            </w:pPr>
          </w:p>
          <w:p w14:paraId="2546663A" w14:textId="77777777" w:rsidR="00AA66EB" w:rsidRPr="00391B9D" w:rsidRDefault="00AA66EB" w:rsidP="00AA66EB">
            <w:pPr>
              <w:pStyle w:val="TableParagraph"/>
              <w:numPr>
                <w:ilvl w:val="0"/>
                <w:numId w:val="116"/>
              </w:numPr>
              <w:rPr>
                <w:rFonts w:cstheme="minorHAnsi"/>
                <w:color w:val="000000" w:themeColor="text1"/>
                <w:vertAlign w:val="superscript"/>
                <w:lang w:val="lt-LT"/>
              </w:rPr>
            </w:pPr>
            <w:r w:rsidRPr="00391B9D">
              <w:rPr>
                <w:rFonts w:cstheme="minorHAnsi"/>
                <w:color w:val="000000" w:themeColor="text1"/>
                <w:lang w:val="lt-LT"/>
              </w:rPr>
              <w:t>Alkūnė</w:t>
            </w:r>
            <w:r w:rsidRPr="00391B9D">
              <w:rPr>
                <w:rFonts w:cstheme="minorHAnsi"/>
                <w:color w:val="000000" w:themeColor="text1"/>
                <w:spacing w:val="-8"/>
                <w:lang w:val="lt-LT"/>
              </w:rPr>
              <w:t xml:space="preserve"> </w:t>
            </w:r>
            <w:r w:rsidRPr="00391B9D">
              <w:rPr>
                <w:rFonts w:cstheme="minorHAnsi"/>
                <w:color w:val="000000" w:themeColor="text1"/>
                <w:lang w:val="lt-LT"/>
              </w:rPr>
              <w:t>45</w:t>
            </w:r>
            <w:r w:rsidRPr="00391B9D">
              <w:rPr>
                <w:rFonts w:cstheme="minorHAnsi"/>
                <w:color w:val="000000" w:themeColor="text1"/>
                <w:vertAlign w:val="superscript"/>
                <w:lang w:val="lt-LT"/>
              </w:rPr>
              <w:t>o</w:t>
            </w:r>
          </w:p>
          <w:p w14:paraId="18CC90F8" w14:textId="77777777" w:rsidR="00AA66EB" w:rsidRPr="00391B9D" w:rsidRDefault="00AA66EB" w:rsidP="00AA66EB">
            <w:pPr>
              <w:pStyle w:val="TableParagraph"/>
              <w:ind w:left="369"/>
              <w:rPr>
                <w:rFonts w:cstheme="minorHAnsi"/>
                <w:color w:val="000000" w:themeColor="text1"/>
                <w:lang w:val="lt-LT"/>
              </w:rPr>
            </w:pPr>
            <w:r w:rsidRPr="00391B9D">
              <w:rPr>
                <w:rFonts w:cstheme="minorHAnsi"/>
                <w:noProof/>
                <w:color w:val="000000" w:themeColor="text1"/>
                <w:lang w:val="lt-LT"/>
              </w:rPr>
              <w:drawing>
                <wp:inline distT="0" distB="0" distL="0" distR="0" wp14:anchorId="151E6992" wp14:editId="4AC4B265">
                  <wp:extent cx="1447165" cy="1343660"/>
                  <wp:effectExtent l="0" t="0" r="63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47165" cy="1343660"/>
                          </a:xfrm>
                          <a:prstGeom prst="rect">
                            <a:avLst/>
                          </a:prstGeom>
                          <a:noFill/>
                          <a:ln>
                            <a:noFill/>
                          </a:ln>
                        </pic:spPr>
                      </pic:pic>
                    </a:graphicData>
                  </a:graphic>
                </wp:inline>
              </w:drawing>
            </w:r>
          </w:p>
          <w:p w14:paraId="7AE24206" w14:textId="77777777" w:rsidR="00AA66EB" w:rsidRPr="00391B9D" w:rsidRDefault="00AA66EB" w:rsidP="00AA66EB">
            <w:pPr>
              <w:pStyle w:val="TableParagraph"/>
              <w:numPr>
                <w:ilvl w:val="0"/>
                <w:numId w:val="115"/>
              </w:numPr>
              <w:tabs>
                <w:tab w:val="left" w:pos="571"/>
              </w:tabs>
              <w:autoSpaceDE w:val="0"/>
              <w:autoSpaceDN w:val="0"/>
              <w:spacing w:before="203"/>
              <w:ind w:hanging="361"/>
              <w:rPr>
                <w:rFonts w:cstheme="minorHAnsi"/>
                <w:color w:val="000000" w:themeColor="text1"/>
                <w:lang w:val="lt-LT"/>
              </w:rPr>
            </w:pPr>
            <w:r w:rsidRPr="00391B9D">
              <w:rPr>
                <w:rFonts w:cstheme="minorHAnsi"/>
                <w:color w:val="000000" w:themeColor="text1"/>
                <w:lang w:val="lt-LT"/>
              </w:rPr>
              <w:t>Perėjimas</w:t>
            </w:r>
          </w:p>
          <w:p w14:paraId="550BC867" w14:textId="77777777" w:rsidR="00AA66EB" w:rsidRPr="00391B9D" w:rsidRDefault="00AA66EB" w:rsidP="00AA66EB">
            <w:pPr>
              <w:pStyle w:val="TableParagraph"/>
              <w:rPr>
                <w:rFonts w:cstheme="minorHAnsi"/>
                <w:b/>
                <w:color w:val="000000" w:themeColor="text1"/>
                <w:lang w:val="lt-LT"/>
              </w:rPr>
            </w:pPr>
          </w:p>
          <w:p w14:paraId="40140ABC" w14:textId="77777777" w:rsidR="00AA66EB" w:rsidRPr="00391B9D" w:rsidRDefault="00AA66EB" w:rsidP="00AA66EB">
            <w:pPr>
              <w:pStyle w:val="TableParagraph"/>
              <w:rPr>
                <w:rFonts w:cstheme="minorHAnsi"/>
                <w:color w:val="000000" w:themeColor="text1"/>
                <w:lang w:val="lt-LT"/>
              </w:rPr>
            </w:pPr>
            <w:r w:rsidRPr="00391B9D">
              <w:rPr>
                <w:rFonts w:cstheme="minorHAnsi"/>
                <w:noProof/>
                <w:color w:val="000000" w:themeColor="text1"/>
                <w:lang w:val="lt-LT"/>
              </w:rPr>
              <w:drawing>
                <wp:inline distT="0" distB="0" distL="0" distR="0" wp14:anchorId="76FCBAE8" wp14:editId="589B5DE6">
                  <wp:extent cx="1280160" cy="13201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80160" cy="1320165"/>
                          </a:xfrm>
                          <a:prstGeom prst="rect">
                            <a:avLst/>
                          </a:prstGeom>
                          <a:noFill/>
                          <a:ln>
                            <a:noFill/>
                          </a:ln>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BEC96AD"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5D5686" w14:textId="77777777" w:rsidR="00AA66EB" w:rsidRPr="00391B9D" w:rsidRDefault="00AA66EB" w:rsidP="00AA66EB">
            <w:pPr>
              <w:jc w:val="both"/>
              <w:rPr>
                <w:rFonts w:asciiTheme="minorHAnsi" w:hAnsiTheme="minorHAnsi" w:cstheme="minorHAnsi"/>
                <w:color w:val="000000" w:themeColor="text1"/>
                <w:sz w:val="22"/>
                <w:szCs w:val="22"/>
              </w:rPr>
            </w:pPr>
          </w:p>
        </w:tc>
      </w:tr>
    </w:tbl>
    <w:p w14:paraId="3D8BDD0A" w14:textId="77777777" w:rsidR="00AA66EB" w:rsidRPr="00391B9D" w:rsidRDefault="00AA66EB" w:rsidP="00AA66EB">
      <w:pPr>
        <w:pStyle w:val="BodyText"/>
        <w:spacing w:before="90"/>
        <w:ind w:left="102"/>
        <w:rPr>
          <w:rFonts w:asciiTheme="minorHAnsi" w:hAnsiTheme="minorHAnsi" w:cstheme="minorHAnsi"/>
          <w:color w:val="000000" w:themeColor="text1"/>
        </w:rPr>
      </w:pPr>
      <w:r w:rsidRPr="00391B9D">
        <w:rPr>
          <w:rFonts w:asciiTheme="minorHAnsi" w:hAnsiTheme="minorHAnsi" w:cstheme="minorHAnsi"/>
          <w:color w:val="000000" w:themeColor="text1"/>
        </w:rPr>
        <w:lastRenderedPageBreak/>
        <w:t>Punktų Nr. 1-6, 8, 11 atitikimas turi būti nurodytas Eksploatacinių savybių deklaracijoje;</w:t>
      </w:r>
    </w:p>
    <w:p w14:paraId="39ABA35F" w14:textId="77777777" w:rsidR="00AA66EB" w:rsidRPr="00391B9D" w:rsidRDefault="00AA66EB" w:rsidP="00AA66EB">
      <w:pPr>
        <w:pStyle w:val="BodyText"/>
        <w:ind w:left="102"/>
        <w:rPr>
          <w:rFonts w:asciiTheme="minorHAnsi" w:hAnsiTheme="minorHAnsi" w:cstheme="minorHAnsi"/>
          <w:color w:val="000000" w:themeColor="text1"/>
        </w:rPr>
      </w:pPr>
      <w:r w:rsidRPr="00391B9D">
        <w:rPr>
          <w:rFonts w:asciiTheme="minorHAnsi" w:hAnsiTheme="minorHAnsi" w:cstheme="minorHAnsi"/>
          <w:color w:val="000000" w:themeColor="text1"/>
        </w:rPr>
        <w:t>Punktų Nr. 7 atitikimas turi būti nurodytas GSK sertifikavimo centro RAL GZ662 sertifikatu arba lygiaverčiu;</w:t>
      </w:r>
    </w:p>
    <w:p w14:paraId="44CA85DD" w14:textId="5F58F5C1" w:rsidR="00AA66EB" w:rsidRPr="00391B9D" w:rsidRDefault="00AA66EB" w:rsidP="00097834">
      <w:pPr>
        <w:pStyle w:val="BodyText"/>
        <w:ind w:left="102" w:right="267"/>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12</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siūlomos</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medžiagos</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nuorodoje į internetinį puslapį ar kitame dokumente, kuriame pateikta techninė informacija apie</w:t>
      </w:r>
      <w:r w:rsidRPr="00391B9D">
        <w:rPr>
          <w:rFonts w:asciiTheme="minorHAnsi" w:hAnsiTheme="minorHAnsi" w:cstheme="minorHAnsi"/>
          <w:color w:val="000000" w:themeColor="text1"/>
          <w:spacing w:val="-9"/>
        </w:rPr>
        <w:t xml:space="preserve"> </w:t>
      </w:r>
      <w:r w:rsidRPr="00391B9D">
        <w:rPr>
          <w:rFonts w:asciiTheme="minorHAnsi" w:hAnsiTheme="minorHAnsi" w:cstheme="minorHAnsi"/>
          <w:color w:val="000000" w:themeColor="text1"/>
        </w:rPr>
        <w:t>medžiagą.</w:t>
      </w:r>
    </w:p>
    <w:p w14:paraId="287E369E" w14:textId="794E7ADE" w:rsidR="00AA66EB" w:rsidRPr="00391B9D" w:rsidRDefault="00AA66EB" w:rsidP="004A776C">
      <w:pPr>
        <w:pStyle w:val="Heading1"/>
        <w:numPr>
          <w:ilvl w:val="0"/>
          <w:numId w:val="28"/>
        </w:numPr>
        <w:rPr>
          <w:rFonts w:asciiTheme="minorHAnsi" w:hAnsiTheme="minorHAnsi" w:cstheme="minorHAnsi"/>
          <w:color w:val="000000" w:themeColor="text1"/>
          <w:sz w:val="22"/>
          <w:szCs w:val="22"/>
        </w:rPr>
      </w:pPr>
      <w:bookmarkStart w:id="39" w:name="_Toc73095206"/>
      <w:proofErr w:type="spellStart"/>
      <w:r w:rsidRPr="00391B9D">
        <w:rPr>
          <w:rFonts w:asciiTheme="minorHAnsi" w:hAnsiTheme="minorHAnsi" w:cstheme="minorHAnsi"/>
          <w:color w:val="000000" w:themeColor="text1"/>
          <w:sz w:val="22"/>
          <w:szCs w:val="22"/>
        </w:rPr>
        <w:t>Polivinilchlorido</w:t>
      </w:r>
      <w:proofErr w:type="spellEnd"/>
      <w:r w:rsidRPr="00391B9D">
        <w:rPr>
          <w:rFonts w:asciiTheme="minorHAnsi" w:hAnsiTheme="minorHAnsi" w:cstheme="minorHAnsi"/>
          <w:color w:val="000000" w:themeColor="text1"/>
          <w:sz w:val="22"/>
          <w:szCs w:val="22"/>
        </w:rPr>
        <w:t xml:space="preserve"> (PVC) nuotekų vamzdyno fasoninių dalių techniniai reikalavimai</w:t>
      </w:r>
      <w:bookmarkEnd w:id="39"/>
    </w:p>
    <w:tbl>
      <w:tblPr>
        <w:tblStyle w:val="TableGrid"/>
        <w:tblW w:w="5047" w:type="pct"/>
        <w:tblLook w:val="04A0" w:firstRow="1" w:lastRow="0" w:firstColumn="1" w:lastColumn="0" w:noHBand="0" w:noVBand="1"/>
      </w:tblPr>
      <w:tblGrid>
        <w:gridCol w:w="7417"/>
        <w:gridCol w:w="7417"/>
      </w:tblGrid>
      <w:tr w:rsidR="00C57800" w:rsidRPr="00391B9D" w14:paraId="3CE167B6" w14:textId="77777777" w:rsidTr="00F04DA2">
        <w:trPr>
          <w:trHeight w:val="326"/>
        </w:trPr>
        <w:tc>
          <w:tcPr>
            <w:tcW w:w="2500" w:type="pct"/>
          </w:tcPr>
          <w:p w14:paraId="0BFDCF6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3097530"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65388E09" w14:textId="77777777" w:rsidTr="00F04DA2">
        <w:trPr>
          <w:trHeight w:val="351"/>
        </w:trPr>
        <w:tc>
          <w:tcPr>
            <w:tcW w:w="2500" w:type="pct"/>
          </w:tcPr>
          <w:p w14:paraId="2E54909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D3B40F9"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5281FCE" w14:textId="77777777" w:rsidTr="00F04DA2">
        <w:trPr>
          <w:trHeight w:val="301"/>
        </w:trPr>
        <w:tc>
          <w:tcPr>
            <w:tcW w:w="2500" w:type="pct"/>
          </w:tcPr>
          <w:p w14:paraId="45ADD998"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9816C65" w14:textId="77777777" w:rsidR="00097834" w:rsidRPr="00391B9D" w:rsidRDefault="00097834" w:rsidP="00F04DA2">
            <w:pPr>
              <w:rPr>
                <w:rFonts w:asciiTheme="minorHAnsi" w:hAnsiTheme="minorHAnsi" w:cstheme="minorHAnsi"/>
                <w:color w:val="000000" w:themeColor="text1"/>
                <w:sz w:val="22"/>
                <w:szCs w:val="22"/>
              </w:rPr>
            </w:pPr>
          </w:p>
        </w:tc>
      </w:tr>
    </w:tbl>
    <w:p w14:paraId="52CC8B03" w14:textId="77777777" w:rsidR="00097834" w:rsidRPr="00391B9D" w:rsidRDefault="00097834" w:rsidP="00097834">
      <w:pPr>
        <w:rPr>
          <w:rFonts w:asciiTheme="minorHAnsi" w:hAnsiTheme="minorHAnsi" w:cstheme="minorHAnsi"/>
          <w:color w:val="000000" w:themeColor="text1"/>
          <w:sz w:val="22"/>
          <w:szCs w:val="22"/>
        </w:rPr>
      </w:pPr>
    </w:p>
    <w:tbl>
      <w:tblPr>
        <w:tblW w:w="5000" w:type="pct"/>
        <w:tblLook w:val="04A0" w:firstRow="1" w:lastRow="0" w:firstColumn="1" w:lastColumn="0" w:noHBand="0" w:noVBand="1"/>
      </w:tblPr>
      <w:tblGrid>
        <w:gridCol w:w="575"/>
        <w:gridCol w:w="2778"/>
        <w:gridCol w:w="5823"/>
        <w:gridCol w:w="2789"/>
        <w:gridCol w:w="2731"/>
      </w:tblGrid>
      <w:tr w:rsidR="00C57800" w:rsidRPr="00391B9D" w14:paraId="782CC637" w14:textId="77777777" w:rsidTr="00470BC8">
        <w:trPr>
          <w:tblHeader/>
        </w:trPr>
        <w:tc>
          <w:tcPr>
            <w:tcW w:w="196" w:type="pct"/>
            <w:tcBorders>
              <w:top w:val="single" w:sz="4" w:space="0" w:color="auto"/>
              <w:left w:val="single" w:sz="4" w:space="0" w:color="auto"/>
              <w:bottom w:val="single" w:sz="4" w:space="0" w:color="auto"/>
              <w:right w:val="single" w:sz="4" w:space="0" w:color="auto"/>
            </w:tcBorders>
            <w:vAlign w:val="center"/>
            <w:hideMark/>
          </w:tcPr>
          <w:p w14:paraId="0D02223E"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Eil. Nr.</w:t>
            </w:r>
          </w:p>
        </w:tc>
        <w:tc>
          <w:tcPr>
            <w:tcW w:w="945" w:type="pct"/>
            <w:tcBorders>
              <w:top w:val="single" w:sz="4" w:space="0" w:color="auto"/>
              <w:left w:val="single" w:sz="4" w:space="0" w:color="auto"/>
              <w:bottom w:val="single" w:sz="4" w:space="0" w:color="auto"/>
              <w:right w:val="single" w:sz="4" w:space="0" w:color="auto"/>
            </w:tcBorders>
            <w:vAlign w:val="center"/>
            <w:hideMark/>
          </w:tcPr>
          <w:p w14:paraId="25E86C02"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1981" w:type="pct"/>
            <w:tcBorders>
              <w:top w:val="single" w:sz="4" w:space="0" w:color="auto"/>
              <w:left w:val="single" w:sz="4" w:space="0" w:color="auto"/>
              <w:bottom w:val="single" w:sz="4" w:space="0" w:color="auto"/>
              <w:right w:val="single" w:sz="4" w:space="0" w:color="auto"/>
            </w:tcBorders>
            <w:vAlign w:val="center"/>
            <w:hideMark/>
          </w:tcPr>
          <w:p w14:paraId="60844724"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9" w:type="pct"/>
            <w:tcBorders>
              <w:top w:val="single" w:sz="4" w:space="0" w:color="auto"/>
              <w:left w:val="single" w:sz="4" w:space="0" w:color="auto"/>
              <w:bottom w:val="single" w:sz="4" w:space="0" w:color="auto"/>
              <w:right w:val="single" w:sz="4" w:space="0" w:color="auto"/>
            </w:tcBorders>
            <w:vAlign w:val="center"/>
          </w:tcPr>
          <w:p w14:paraId="4DAA15AE" w14:textId="1BD0645A" w:rsidR="00AA66EB"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29" w:type="pct"/>
            <w:tcBorders>
              <w:top w:val="single" w:sz="4" w:space="0" w:color="auto"/>
              <w:left w:val="single" w:sz="4" w:space="0" w:color="auto"/>
              <w:bottom w:val="single" w:sz="4" w:space="0" w:color="auto"/>
              <w:right w:val="single" w:sz="4" w:space="0" w:color="auto"/>
            </w:tcBorders>
            <w:vAlign w:val="center"/>
          </w:tcPr>
          <w:p w14:paraId="110E99BE" w14:textId="77777777" w:rsidR="00AA66EB" w:rsidRPr="00391B9D" w:rsidRDefault="00AA66EB"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DA80990"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8BD3506"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r>
      <w:tr w:rsidR="00C57800" w:rsidRPr="00391B9D" w14:paraId="0832138C" w14:textId="77777777" w:rsidTr="00AA66EB">
        <w:tc>
          <w:tcPr>
            <w:tcW w:w="196" w:type="pct"/>
            <w:tcBorders>
              <w:top w:val="single" w:sz="4" w:space="0" w:color="auto"/>
              <w:left w:val="single" w:sz="4" w:space="0" w:color="auto"/>
              <w:bottom w:val="single" w:sz="4" w:space="0" w:color="auto"/>
              <w:right w:val="single" w:sz="4" w:space="0" w:color="auto"/>
            </w:tcBorders>
          </w:tcPr>
          <w:p w14:paraId="72839FBE"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E943256"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81" w:type="pct"/>
            <w:tcBorders>
              <w:top w:val="single" w:sz="4" w:space="0" w:color="auto"/>
              <w:left w:val="single" w:sz="4" w:space="0" w:color="auto"/>
              <w:bottom w:val="single" w:sz="4" w:space="0" w:color="auto"/>
              <w:right w:val="single" w:sz="4" w:space="0" w:color="auto"/>
            </w:tcBorders>
          </w:tcPr>
          <w:p w14:paraId="565BDFE3"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1401-1:2009 arba lygiavertis.</w:t>
            </w:r>
          </w:p>
        </w:tc>
        <w:tc>
          <w:tcPr>
            <w:tcW w:w="949" w:type="pct"/>
            <w:tcBorders>
              <w:top w:val="single" w:sz="4" w:space="0" w:color="auto"/>
              <w:left w:val="single" w:sz="4" w:space="0" w:color="auto"/>
              <w:bottom w:val="single" w:sz="4" w:space="0" w:color="auto"/>
              <w:right w:val="single" w:sz="4" w:space="0" w:color="auto"/>
            </w:tcBorders>
          </w:tcPr>
          <w:p w14:paraId="1DA8EEB8"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4DAC7D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26CF44A" w14:textId="77777777" w:rsidTr="00AA66EB">
        <w:tc>
          <w:tcPr>
            <w:tcW w:w="196" w:type="pct"/>
            <w:tcBorders>
              <w:top w:val="single" w:sz="4" w:space="0" w:color="auto"/>
              <w:left w:val="single" w:sz="4" w:space="0" w:color="auto"/>
              <w:bottom w:val="single" w:sz="4" w:space="0" w:color="auto"/>
              <w:right w:val="single" w:sz="4" w:space="0" w:color="auto"/>
            </w:tcBorders>
          </w:tcPr>
          <w:p w14:paraId="0424A66C"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386E"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1981" w:type="pct"/>
            <w:tcBorders>
              <w:top w:val="single" w:sz="4" w:space="0" w:color="auto"/>
              <w:left w:val="single" w:sz="4" w:space="0" w:color="auto"/>
              <w:bottom w:val="single" w:sz="4" w:space="0" w:color="auto"/>
              <w:right w:val="single" w:sz="4" w:space="0" w:color="auto"/>
            </w:tcBorders>
          </w:tcPr>
          <w:p w14:paraId="68AE9A77"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(monolitas).</w:t>
            </w:r>
          </w:p>
        </w:tc>
        <w:tc>
          <w:tcPr>
            <w:tcW w:w="949" w:type="pct"/>
            <w:tcBorders>
              <w:top w:val="single" w:sz="4" w:space="0" w:color="auto"/>
              <w:left w:val="single" w:sz="4" w:space="0" w:color="auto"/>
              <w:bottom w:val="single" w:sz="4" w:space="0" w:color="auto"/>
              <w:right w:val="single" w:sz="4" w:space="0" w:color="auto"/>
            </w:tcBorders>
          </w:tcPr>
          <w:p w14:paraId="0D68C484"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0747A40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55AB96EF" w14:textId="77777777" w:rsidTr="00AA66EB">
        <w:tc>
          <w:tcPr>
            <w:tcW w:w="196" w:type="pct"/>
            <w:tcBorders>
              <w:top w:val="single" w:sz="4" w:space="0" w:color="auto"/>
              <w:left w:val="single" w:sz="4" w:space="0" w:color="auto"/>
              <w:bottom w:val="single" w:sz="4" w:space="0" w:color="auto"/>
              <w:right w:val="single" w:sz="4" w:space="0" w:color="auto"/>
            </w:tcBorders>
          </w:tcPr>
          <w:p w14:paraId="08E4A0DD"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FBF9EE"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išorinė sienelė</w:t>
            </w:r>
          </w:p>
        </w:tc>
        <w:tc>
          <w:tcPr>
            <w:tcW w:w="1981" w:type="pct"/>
            <w:tcBorders>
              <w:top w:val="single" w:sz="4" w:space="0" w:color="auto"/>
              <w:left w:val="single" w:sz="4" w:space="0" w:color="auto"/>
              <w:bottom w:val="single" w:sz="4" w:space="0" w:color="auto"/>
              <w:right w:val="single" w:sz="4" w:space="0" w:color="auto"/>
            </w:tcBorders>
          </w:tcPr>
          <w:p w14:paraId="6EAFE96A"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Lygi.</w:t>
            </w:r>
          </w:p>
        </w:tc>
        <w:tc>
          <w:tcPr>
            <w:tcW w:w="949" w:type="pct"/>
            <w:tcBorders>
              <w:top w:val="single" w:sz="4" w:space="0" w:color="auto"/>
              <w:left w:val="single" w:sz="4" w:space="0" w:color="auto"/>
              <w:bottom w:val="single" w:sz="4" w:space="0" w:color="auto"/>
              <w:right w:val="single" w:sz="4" w:space="0" w:color="auto"/>
            </w:tcBorders>
          </w:tcPr>
          <w:p w14:paraId="6D9A6C0F"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583072A9"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A516C5B" w14:textId="77777777" w:rsidTr="00AA66EB">
        <w:trPr>
          <w:trHeight w:val="261"/>
        </w:trPr>
        <w:tc>
          <w:tcPr>
            <w:tcW w:w="196" w:type="pct"/>
            <w:tcBorders>
              <w:top w:val="single" w:sz="4" w:space="0" w:color="auto"/>
              <w:left w:val="single" w:sz="4" w:space="0" w:color="auto"/>
              <w:bottom w:val="single" w:sz="4" w:space="0" w:color="auto"/>
              <w:right w:val="single" w:sz="4" w:space="0" w:color="auto"/>
            </w:tcBorders>
          </w:tcPr>
          <w:p w14:paraId="32CA2AFD"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DFEF6C"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vidinė sienelė</w:t>
            </w:r>
          </w:p>
        </w:tc>
        <w:tc>
          <w:tcPr>
            <w:tcW w:w="1981" w:type="pct"/>
            <w:tcBorders>
              <w:top w:val="single" w:sz="4" w:space="0" w:color="auto"/>
              <w:left w:val="single" w:sz="4" w:space="0" w:color="auto"/>
              <w:bottom w:val="single" w:sz="4" w:space="0" w:color="auto"/>
              <w:right w:val="single" w:sz="4" w:space="0" w:color="auto"/>
            </w:tcBorders>
          </w:tcPr>
          <w:p w14:paraId="79F0CEF5"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Lygi. </w:t>
            </w:r>
          </w:p>
        </w:tc>
        <w:tc>
          <w:tcPr>
            <w:tcW w:w="949" w:type="pct"/>
            <w:tcBorders>
              <w:top w:val="single" w:sz="4" w:space="0" w:color="auto"/>
              <w:left w:val="single" w:sz="4" w:space="0" w:color="auto"/>
              <w:bottom w:val="single" w:sz="4" w:space="0" w:color="auto"/>
              <w:right w:val="single" w:sz="4" w:space="0" w:color="auto"/>
            </w:tcBorders>
          </w:tcPr>
          <w:p w14:paraId="26408D35" w14:textId="77777777" w:rsidR="00AA66EB" w:rsidRPr="00391B9D"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1575FC01"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4144F7AE" w14:textId="77777777" w:rsidTr="00AA66EB">
        <w:trPr>
          <w:trHeight w:val="276"/>
        </w:trPr>
        <w:tc>
          <w:tcPr>
            <w:tcW w:w="196" w:type="pct"/>
            <w:tcBorders>
              <w:top w:val="single" w:sz="4" w:space="0" w:color="auto"/>
              <w:left w:val="single" w:sz="4" w:space="0" w:color="auto"/>
              <w:bottom w:val="single" w:sz="4" w:space="0" w:color="auto"/>
              <w:right w:val="single" w:sz="4" w:space="0" w:color="auto"/>
            </w:tcBorders>
          </w:tcPr>
          <w:p w14:paraId="50B6CF86"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443A2C"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 (ilgalaikė)</w:t>
            </w:r>
          </w:p>
        </w:tc>
        <w:tc>
          <w:tcPr>
            <w:tcW w:w="1981" w:type="pct"/>
            <w:tcBorders>
              <w:top w:val="single" w:sz="4" w:space="0" w:color="auto"/>
              <w:left w:val="single" w:sz="4" w:space="0" w:color="auto"/>
              <w:bottom w:val="single" w:sz="4" w:space="0" w:color="auto"/>
              <w:right w:val="single" w:sz="4" w:space="0" w:color="auto"/>
            </w:tcBorders>
          </w:tcPr>
          <w:p w14:paraId="24787271"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+40 </w:t>
            </w:r>
            <w:proofErr w:type="spellStart"/>
            <w:r w:rsidRPr="00391B9D">
              <w:rPr>
                <w:rFonts w:asciiTheme="minorHAnsi" w:hAnsiTheme="minorHAnsi" w:cstheme="minorHAnsi"/>
                <w:color w:val="000000" w:themeColor="text1"/>
                <w:sz w:val="22"/>
                <w:szCs w:val="22"/>
                <w:vertAlign w:val="superscript"/>
              </w:rPr>
              <w:t>o</w:t>
            </w:r>
            <w:r w:rsidRPr="00391B9D">
              <w:rPr>
                <w:rFonts w:asciiTheme="minorHAnsi" w:hAnsiTheme="minorHAnsi" w:cstheme="minorHAnsi"/>
                <w:color w:val="000000" w:themeColor="text1"/>
                <w:sz w:val="22"/>
                <w:szCs w:val="22"/>
              </w:rPr>
              <w:t>C</w:t>
            </w:r>
            <w:proofErr w:type="spellEnd"/>
          </w:p>
        </w:tc>
        <w:tc>
          <w:tcPr>
            <w:tcW w:w="949" w:type="pct"/>
            <w:tcBorders>
              <w:top w:val="single" w:sz="4" w:space="0" w:color="auto"/>
              <w:left w:val="single" w:sz="4" w:space="0" w:color="auto"/>
              <w:bottom w:val="single" w:sz="4" w:space="0" w:color="auto"/>
              <w:right w:val="single" w:sz="4" w:space="0" w:color="auto"/>
            </w:tcBorders>
          </w:tcPr>
          <w:p w14:paraId="3BCB2554" w14:textId="77777777" w:rsidR="00AA66EB" w:rsidRPr="00391B9D" w:rsidRDefault="00AA66EB" w:rsidP="00AA66EB">
            <w:pPr>
              <w:jc w:val="both"/>
              <w:rPr>
                <w:rFonts w:asciiTheme="minorHAnsi" w:hAnsiTheme="minorHAnsi" w:cstheme="minorHAnsi"/>
                <w:color w:val="000000" w:themeColor="text1"/>
                <w:sz w:val="22"/>
                <w:szCs w:val="22"/>
              </w:rPr>
            </w:pPr>
          </w:p>
        </w:tc>
        <w:tc>
          <w:tcPr>
            <w:tcW w:w="929" w:type="pct"/>
            <w:tcBorders>
              <w:top w:val="single" w:sz="4" w:space="0" w:color="auto"/>
              <w:left w:val="single" w:sz="4" w:space="0" w:color="auto"/>
              <w:bottom w:val="single" w:sz="4" w:space="0" w:color="auto"/>
              <w:right w:val="single" w:sz="4" w:space="0" w:color="auto"/>
            </w:tcBorders>
          </w:tcPr>
          <w:p w14:paraId="7B63DDE8"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1482D4D0" w14:textId="77777777" w:rsidTr="00AA66EB">
        <w:trPr>
          <w:trHeight w:val="349"/>
        </w:trPr>
        <w:tc>
          <w:tcPr>
            <w:tcW w:w="196" w:type="pct"/>
            <w:tcBorders>
              <w:top w:val="single" w:sz="4" w:space="0" w:color="auto"/>
              <w:left w:val="single" w:sz="4" w:space="0" w:color="auto"/>
              <w:bottom w:val="single" w:sz="4" w:space="0" w:color="auto"/>
              <w:right w:val="single" w:sz="4" w:space="0" w:color="auto"/>
            </w:tcBorders>
          </w:tcPr>
          <w:p w14:paraId="0DDEA55B"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7A510D"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Ant vamzdžio išorinės sienelės turi būti nurodoma</w:t>
            </w:r>
          </w:p>
        </w:tc>
        <w:tc>
          <w:tcPr>
            <w:tcW w:w="1981" w:type="pct"/>
            <w:tcBorders>
              <w:top w:val="single" w:sz="4" w:space="0" w:color="auto"/>
              <w:left w:val="single" w:sz="4" w:space="0" w:color="auto"/>
              <w:bottom w:val="single" w:sz="4" w:space="0" w:color="auto"/>
              <w:right w:val="single" w:sz="4" w:space="0" w:color="auto"/>
            </w:tcBorders>
          </w:tcPr>
          <w:p w14:paraId="3C843404" w14:textId="77777777" w:rsidR="00AA66EB" w:rsidRPr="00391B9D" w:rsidRDefault="00AA66EB" w:rsidP="00AA66EB">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36CC648E"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Standartas (EN 1401);</w:t>
            </w:r>
          </w:p>
          <w:p w14:paraId="5A3A7307"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Gamintojas (pvz., Gamintojas);</w:t>
            </w:r>
          </w:p>
          <w:p w14:paraId="0F5BAC69"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Vamzdžio nominalus skersmuo ir sienelės storis (pvz., 110x10);</w:t>
            </w:r>
          </w:p>
          <w:p w14:paraId="4AF1FBF4"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Apkrovos klasė (SN4 arba SN8);</w:t>
            </w:r>
          </w:p>
          <w:p w14:paraId="405BA83E"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Medžiaga (PVC);</w:t>
            </w:r>
          </w:p>
          <w:p w14:paraId="17521BE2" w14:textId="77777777" w:rsidR="00AA66EB" w:rsidRPr="00391B9D" w:rsidRDefault="00AA66EB" w:rsidP="00AA66EB">
            <w:pPr>
              <w:numPr>
                <w:ilvl w:val="0"/>
                <w:numId w:val="1"/>
              </w:numPr>
              <w:ind w:left="457"/>
              <w:contextualSpacing/>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 xml:space="preserve">Gamybos data (pvz., </w:t>
            </w:r>
            <w:proofErr w:type="spellStart"/>
            <w:r w:rsidRPr="00391B9D">
              <w:rPr>
                <w:rFonts w:asciiTheme="minorHAnsi" w:hAnsiTheme="minorHAnsi" w:cstheme="minorHAnsi"/>
                <w:color w:val="000000" w:themeColor="text1"/>
                <w:sz w:val="22"/>
                <w:szCs w:val="22"/>
                <w:lang w:eastAsia="lt-LT"/>
              </w:rPr>
              <w:t>mmyy</w:t>
            </w:r>
            <w:proofErr w:type="spellEnd"/>
            <w:r w:rsidRPr="00391B9D">
              <w:rPr>
                <w:rFonts w:asciiTheme="minorHAnsi" w:hAnsiTheme="minorHAnsi" w:cstheme="minorHAnsi"/>
                <w:color w:val="000000" w:themeColor="text1"/>
                <w:sz w:val="22"/>
                <w:szCs w:val="22"/>
                <w:lang w:eastAsia="lt-LT"/>
              </w:rPr>
              <w:t>).</w:t>
            </w:r>
          </w:p>
        </w:tc>
        <w:tc>
          <w:tcPr>
            <w:tcW w:w="949" w:type="pct"/>
            <w:tcBorders>
              <w:top w:val="single" w:sz="4" w:space="0" w:color="auto"/>
              <w:left w:val="single" w:sz="4" w:space="0" w:color="auto"/>
              <w:bottom w:val="single" w:sz="4" w:space="0" w:color="auto"/>
              <w:right w:val="single" w:sz="4" w:space="0" w:color="auto"/>
            </w:tcBorders>
          </w:tcPr>
          <w:p w14:paraId="440459E9"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75FA0AF2"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74091DE6" w14:textId="77777777" w:rsidTr="00AA66EB">
        <w:tc>
          <w:tcPr>
            <w:tcW w:w="196" w:type="pct"/>
            <w:tcBorders>
              <w:top w:val="single" w:sz="4" w:space="0" w:color="auto"/>
              <w:left w:val="single" w:sz="4" w:space="0" w:color="auto"/>
              <w:bottom w:val="single" w:sz="4" w:space="0" w:color="auto"/>
              <w:right w:val="single" w:sz="4" w:space="0" w:color="auto"/>
            </w:tcBorders>
          </w:tcPr>
          <w:p w14:paraId="7A2ADC71"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957D3AF"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Vamzdžių sujungimas</w:t>
            </w:r>
          </w:p>
        </w:tc>
        <w:tc>
          <w:tcPr>
            <w:tcW w:w="1981" w:type="pct"/>
            <w:tcBorders>
              <w:top w:val="single" w:sz="4" w:space="0" w:color="auto"/>
              <w:left w:val="single" w:sz="4" w:space="0" w:color="auto"/>
              <w:bottom w:val="single" w:sz="4" w:space="0" w:color="auto"/>
              <w:right w:val="single" w:sz="4" w:space="0" w:color="auto"/>
            </w:tcBorders>
          </w:tcPr>
          <w:p w14:paraId="1960CB80" w14:textId="77777777" w:rsidR="00AA66EB" w:rsidRPr="00391B9D" w:rsidRDefault="00AA66EB" w:rsidP="00AA66EB">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Mova-lygus galas tipo jungtis.</w:t>
            </w:r>
          </w:p>
        </w:tc>
        <w:tc>
          <w:tcPr>
            <w:tcW w:w="949" w:type="pct"/>
            <w:tcBorders>
              <w:top w:val="single" w:sz="4" w:space="0" w:color="auto"/>
              <w:left w:val="single" w:sz="4" w:space="0" w:color="auto"/>
              <w:bottom w:val="single" w:sz="4" w:space="0" w:color="auto"/>
              <w:right w:val="single" w:sz="4" w:space="0" w:color="auto"/>
            </w:tcBorders>
          </w:tcPr>
          <w:p w14:paraId="316BA8B2"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A337B2D"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400611FA" w14:textId="77777777" w:rsidTr="00AA66EB">
        <w:tc>
          <w:tcPr>
            <w:tcW w:w="196" w:type="pct"/>
            <w:tcBorders>
              <w:top w:val="single" w:sz="4" w:space="0" w:color="auto"/>
              <w:left w:val="single" w:sz="4" w:space="0" w:color="auto"/>
              <w:bottom w:val="single" w:sz="4" w:space="0" w:color="auto"/>
              <w:right w:val="single" w:sz="4" w:space="0" w:color="auto"/>
            </w:tcBorders>
          </w:tcPr>
          <w:p w14:paraId="1CCCF55F"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EDF7E1"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Tarpinė</w:t>
            </w:r>
          </w:p>
        </w:tc>
        <w:tc>
          <w:tcPr>
            <w:tcW w:w="1981" w:type="pct"/>
            <w:tcBorders>
              <w:top w:val="single" w:sz="4" w:space="0" w:color="auto"/>
              <w:left w:val="single" w:sz="4" w:space="0" w:color="auto"/>
              <w:bottom w:val="single" w:sz="4" w:space="0" w:color="auto"/>
              <w:right w:val="single" w:sz="4" w:space="0" w:color="auto"/>
            </w:tcBorders>
          </w:tcPr>
          <w:p w14:paraId="2D4B5FAF"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lang w:eastAsia="lt-LT"/>
              </w:rPr>
              <w:t xml:space="preserve">NBR pagal </w:t>
            </w:r>
            <w:r w:rsidRPr="00391B9D">
              <w:rPr>
                <w:rFonts w:asciiTheme="minorHAnsi" w:hAnsiTheme="minorHAnsi" w:cstheme="minorHAnsi"/>
                <w:color w:val="000000" w:themeColor="text1"/>
                <w:sz w:val="22"/>
                <w:szCs w:val="22"/>
              </w:rPr>
              <w:t>LST EN 681-1 arba kita lygiavertė medžiaga.</w:t>
            </w:r>
          </w:p>
        </w:tc>
        <w:tc>
          <w:tcPr>
            <w:tcW w:w="949" w:type="pct"/>
            <w:tcBorders>
              <w:top w:val="single" w:sz="4" w:space="0" w:color="auto"/>
              <w:left w:val="single" w:sz="4" w:space="0" w:color="auto"/>
              <w:bottom w:val="single" w:sz="4" w:space="0" w:color="auto"/>
              <w:right w:val="single" w:sz="4" w:space="0" w:color="auto"/>
            </w:tcBorders>
          </w:tcPr>
          <w:p w14:paraId="3FA29A9C"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C122AF0"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6404DDE6"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43EC8707" w14:textId="77777777" w:rsidR="00AA66EB" w:rsidRPr="00391B9D" w:rsidRDefault="00AA66EB" w:rsidP="00AA66EB">
            <w:pPr>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r>
      <w:tr w:rsidR="00C57800" w:rsidRPr="00391B9D" w14:paraId="734512A7" w14:textId="77777777" w:rsidTr="00AA66EB">
        <w:tc>
          <w:tcPr>
            <w:tcW w:w="196" w:type="pct"/>
            <w:tcBorders>
              <w:top w:val="single" w:sz="4" w:space="0" w:color="auto"/>
              <w:left w:val="single" w:sz="4" w:space="0" w:color="auto"/>
              <w:bottom w:val="single" w:sz="4" w:space="0" w:color="auto"/>
              <w:right w:val="single" w:sz="4" w:space="0" w:color="auto"/>
            </w:tcBorders>
          </w:tcPr>
          <w:p w14:paraId="29C1AFE6"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685E140" w14:textId="4EC1C08E"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81" w:type="pct"/>
            <w:tcBorders>
              <w:top w:val="single" w:sz="4" w:space="0" w:color="auto"/>
              <w:left w:val="single" w:sz="4" w:space="0" w:color="auto"/>
              <w:bottom w:val="single" w:sz="4" w:space="0" w:color="auto"/>
              <w:right w:val="single" w:sz="4" w:space="0" w:color="auto"/>
            </w:tcBorders>
          </w:tcPr>
          <w:p w14:paraId="591F0DCB"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176111C5"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1F37110"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7B685AA7" w14:textId="77777777" w:rsidTr="00AA66EB">
        <w:tc>
          <w:tcPr>
            <w:tcW w:w="196" w:type="pct"/>
            <w:tcBorders>
              <w:top w:val="single" w:sz="4" w:space="0" w:color="auto"/>
              <w:left w:val="single" w:sz="4" w:space="0" w:color="auto"/>
              <w:bottom w:val="single" w:sz="4" w:space="0" w:color="auto"/>
              <w:right w:val="single" w:sz="4" w:space="0" w:color="auto"/>
            </w:tcBorders>
          </w:tcPr>
          <w:p w14:paraId="3BE99871"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89F6B4" w14:textId="7A04EFF5"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81" w:type="pct"/>
            <w:tcBorders>
              <w:top w:val="single" w:sz="4" w:space="0" w:color="auto"/>
              <w:left w:val="single" w:sz="4" w:space="0" w:color="auto"/>
              <w:bottom w:val="single" w:sz="4" w:space="0" w:color="auto"/>
              <w:right w:val="single" w:sz="4" w:space="0" w:color="auto"/>
            </w:tcBorders>
          </w:tcPr>
          <w:p w14:paraId="46CA0E17" w14:textId="77777777" w:rsidR="00AA66EB" w:rsidRPr="00391B9D" w:rsidRDefault="00AA66EB" w:rsidP="00AA66EB">
            <w:p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Eksploatacinių savybių deklaraciją (pagal STR 1.01.04:2015 lietuvių kalba).</w:t>
            </w:r>
          </w:p>
        </w:tc>
        <w:tc>
          <w:tcPr>
            <w:tcW w:w="949" w:type="pct"/>
            <w:tcBorders>
              <w:top w:val="single" w:sz="4" w:space="0" w:color="auto"/>
              <w:left w:val="single" w:sz="4" w:space="0" w:color="auto"/>
              <w:bottom w:val="single" w:sz="4" w:space="0" w:color="auto"/>
              <w:right w:val="single" w:sz="4" w:space="0" w:color="auto"/>
            </w:tcBorders>
          </w:tcPr>
          <w:p w14:paraId="508B52C2"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0BF2C47B"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307449A8" w14:textId="77777777" w:rsidTr="00AA66EB">
        <w:tc>
          <w:tcPr>
            <w:tcW w:w="5000" w:type="pct"/>
            <w:gridSpan w:val="5"/>
            <w:tcBorders>
              <w:top w:val="single" w:sz="4" w:space="0" w:color="auto"/>
              <w:left w:val="single" w:sz="4" w:space="0" w:color="auto"/>
              <w:bottom w:val="single" w:sz="4" w:space="0" w:color="auto"/>
              <w:right w:val="single" w:sz="4" w:space="0" w:color="auto"/>
            </w:tcBorders>
            <w:vAlign w:val="center"/>
          </w:tcPr>
          <w:p w14:paraId="6D6AACCE" w14:textId="77777777" w:rsidR="00AA66EB" w:rsidRPr="00391B9D" w:rsidRDefault="00AA66EB" w:rsidP="00AA66EB">
            <w:pPr>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rPr>
              <w:t>Pasirenkami parametrai</w:t>
            </w:r>
          </w:p>
        </w:tc>
      </w:tr>
      <w:tr w:rsidR="00C57800" w:rsidRPr="00391B9D" w14:paraId="3ECF3EB9" w14:textId="77777777" w:rsidTr="00AA66EB">
        <w:tc>
          <w:tcPr>
            <w:tcW w:w="196" w:type="pct"/>
            <w:tcBorders>
              <w:top w:val="single" w:sz="4" w:space="0" w:color="auto"/>
              <w:left w:val="single" w:sz="4" w:space="0" w:color="auto"/>
              <w:bottom w:val="single" w:sz="4" w:space="0" w:color="auto"/>
              <w:right w:val="single" w:sz="4" w:space="0" w:color="auto"/>
            </w:tcBorders>
          </w:tcPr>
          <w:p w14:paraId="783A7E61"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0F52F6"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PVC apkrovos klasė</w:t>
            </w:r>
          </w:p>
        </w:tc>
        <w:tc>
          <w:tcPr>
            <w:tcW w:w="1981" w:type="pct"/>
            <w:tcBorders>
              <w:top w:val="single" w:sz="4" w:space="0" w:color="auto"/>
              <w:left w:val="single" w:sz="4" w:space="0" w:color="auto"/>
              <w:bottom w:val="single" w:sz="4" w:space="0" w:color="auto"/>
              <w:right w:val="single" w:sz="4" w:space="0" w:color="auto"/>
            </w:tcBorders>
          </w:tcPr>
          <w:p w14:paraId="21EE8DC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57C28A46" w14:textId="77777777" w:rsidR="00AA66EB" w:rsidRPr="00391B9D" w:rsidRDefault="00AA66EB" w:rsidP="00AA66EB">
            <w:pPr>
              <w:numPr>
                <w:ilvl w:val="0"/>
                <w:numId w:val="19"/>
              </w:numPr>
              <w:spacing w:afterLines="10" w:after="24"/>
              <w:ind w:left="457"/>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SN4;</w:t>
            </w:r>
          </w:p>
          <w:p w14:paraId="5D3F7DFD" w14:textId="77777777" w:rsidR="00AA66EB" w:rsidRPr="00391B9D" w:rsidRDefault="00AA66EB" w:rsidP="00AA66EB">
            <w:pPr>
              <w:numPr>
                <w:ilvl w:val="0"/>
                <w:numId w:val="19"/>
              </w:numPr>
              <w:spacing w:afterLines="10" w:after="24"/>
              <w:ind w:left="457"/>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SN8.</w:t>
            </w:r>
          </w:p>
        </w:tc>
        <w:tc>
          <w:tcPr>
            <w:tcW w:w="949" w:type="pct"/>
            <w:tcBorders>
              <w:top w:val="single" w:sz="4" w:space="0" w:color="auto"/>
              <w:left w:val="single" w:sz="4" w:space="0" w:color="auto"/>
              <w:bottom w:val="single" w:sz="4" w:space="0" w:color="auto"/>
              <w:right w:val="single" w:sz="4" w:space="0" w:color="auto"/>
            </w:tcBorders>
          </w:tcPr>
          <w:p w14:paraId="67D13597"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6001C429"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187AE0A8" w14:textId="77777777" w:rsidTr="00AA66EB">
        <w:tc>
          <w:tcPr>
            <w:tcW w:w="196" w:type="pct"/>
            <w:tcBorders>
              <w:top w:val="single" w:sz="4" w:space="0" w:color="auto"/>
              <w:left w:val="single" w:sz="4" w:space="0" w:color="auto"/>
              <w:bottom w:val="single" w:sz="4" w:space="0" w:color="auto"/>
              <w:right w:val="single" w:sz="4" w:space="0" w:color="auto"/>
            </w:tcBorders>
          </w:tcPr>
          <w:p w14:paraId="2FA61347"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13E5CFE"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w:t>
            </w:r>
          </w:p>
        </w:tc>
        <w:tc>
          <w:tcPr>
            <w:tcW w:w="1981" w:type="pct"/>
            <w:tcBorders>
              <w:top w:val="single" w:sz="4" w:space="0" w:color="auto"/>
              <w:left w:val="single" w:sz="4" w:space="0" w:color="auto"/>
              <w:bottom w:val="single" w:sz="4" w:space="0" w:color="auto"/>
              <w:right w:val="single" w:sz="4" w:space="0" w:color="auto"/>
            </w:tcBorders>
          </w:tcPr>
          <w:p w14:paraId="208239B8" w14:textId="77777777" w:rsidR="00AA66EB" w:rsidRPr="00391B9D" w:rsidRDefault="00AA66EB" w:rsidP="00AA66EB">
            <w:pPr>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3EECF939"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2421CE16"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3FEBD552"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 mm;</w:t>
            </w:r>
          </w:p>
          <w:p w14:paraId="55636E86"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250 mm;</w:t>
            </w:r>
          </w:p>
          <w:p w14:paraId="6293EC4F"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5FDD8689" w14:textId="77777777" w:rsidR="00AA66EB" w:rsidRPr="00391B9D" w:rsidRDefault="00AA66EB" w:rsidP="00AA66EB">
            <w:pPr>
              <w:numPr>
                <w:ilvl w:val="0"/>
                <w:numId w:val="14"/>
              </w:numPr>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9" w:type="pct"/>
            <w:tcBorders>
              <w:top w:val="single" w:sz="4" w:space="0" w:color="auto"/>
              <w:left w:val="single" w:sz="4" w:space="0" w:color="auto"/>
              <w:bottom w:val="single" w:sz="4" w:space="0" w:color="auto"/>
              <w:right w:val="single" w:sz="4" w:space="0" w:color="auto"/>
            </w:tcBorders>
          </w:tcPr>
          <w:p w14:paraId="507F2EEE"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3A382F49"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r w:rsidR="00C57800" w:rsidRPr="00391B9D" w14:paraId="71E9BE67" w14:textId="77777777" w:rsidTr="00AA66EB">
        <w:tc>
          <w:tcPr>
            <w:tcW w:w="196" w:type="pct"/>
            <w:tcBorders>
              <w:top w:val="single" w:sz="4" w:space="0" w:color="auto"/>
              <w:left w:val="single" w:sz="4" w:space="0" w:color="auto"/>
              <w:bottom w:val="single" w:sz="4" w:space="0" w:color="auto"/>
              <w:right w:val="single" w:sz="4" w:space="0" w:color="auto"/>
            </w:tcBorders>
          </w:tcPr>
          <w:p w14:paraId="3D095E67" w14:textId="77777777" w:rsidR="00AA66EB" w:rsidRPr="00391B9D" w:rsidRDefault="00AA66EB" w:rsidP="00AA66EB">
            <w:pPr>
              <w:numPr>
                <w:ilvl w:val="0"/>
                <w:numId w:val="11"/>
              </w:num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77794D"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Fasoninės dalys</w:t>
            </w:r>
          </w:p>
        </w:tc>
        <w:tc>
          <w:tcPr>
            <w:tcW w:w="1981" w:type="pct"/>
            <w:tcBorders>
              <w:top w:val="single" w:sz="4" w:space="0" w:color="auto"/>
              <w:left w:val="single" w:sz="4" w:space="0" w:color="auto"/>
              <w:bottom w:val="single" w:sz="4" w:space="0" w:color="auto"/>
              <w:right w:val="single" w:sz="4" w:space="0" w:color="auto"/>
            </w:tcBorders>
          </w:tcPr>
          <w:p w14:paraId="21753752"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Nurodoma užsakant:</w:t>
            </w:r>
          </w:p>
          <w:p w14:paraId="28D80F0B" w14:textId="77777777" w:rsidR="00AA66EB" w:rsidRPr="00391B9D"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Trišakis</w:t>
            </w:r>
          </w:p>
          <w:p w14:paraId="03C5F310"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lastRenderedPageBreak/>
              <w:drawing>
                <wp:inline distT="0" distB="0" distL="0" distR="0" wp14:anchorId="4EC51EAA" wp14:editId="7B364A61">
                  <wp:extent cx="1460665" cy="1796345"/>
                  <wp:effectExtent l="0" t="0" r="635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487922" cy="1829867"/>
                          </a:xfrm>
                          <a:prstGeom prst="rect">
                            <a:avLst/>
                          </a:prstGeom>
                        </pic:spPr>
                      </pic:pic>
                    </a:graphicData>
                  </a:graphic>
                </wp:inline>
              </w:drawing>
            </w:r>
            <w:r w:rsidRPr="00391B9D">
              <w:rPr>
                <w:rFonts w:asciiTheme="minorHAnsi" w:hAnsiTheme="minorHAnsi" w:cstheme="minorHAnsi"/>
                <w:color w:val="000000" w:themeColor="text1"/>
                <w:sz w:val="22"/>
                <w:szCs w:val="22"/>
                <w:lang w:eastAsia="lt-LT"/>
              </w:rPr>
              <w:t xml:space="preserve"> </w:t>
            </w:r>
            <w:r w:rsidRPr="00391B9D">
              <w:rPr>
                <w:rFonts w:asciiTheme="minorHAnsi" w:hAnsiTheme="minorHAnsi" w:cstheme="minorHAnsi"/>
                <w:noProof/>
                <w:color w:val="000000" w:themeColor="text1"/>
                <w:sz w:val="22"/>
                <w:szCs w:val="22"/>
                <w:lang w:eastAsia="lt-LT"/>
              </w:rPr>
              <w:drawing>
                <wp:inline distT="0" distB="0" distL="0" distR="0" wp14:anchorId="6CD05748" wp14:editId="0FB162AA">
                  <wp:extent cx="1472541" cy="1852553"/>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485359" cy="1868679"/>
                          </a:xfrm>
                          <a:prstGeom prst="rect">
                            <a:avLst/>
                          </a:prstGeom>
                        </pic:spPr>
                      </pic:pic>
                    </a:graphicData>
                  </a:graphic>
                </wp:inline>
              </w:drawing>
            </w:r>
          </w:p>
          <w:p w14:paraId="5C0A6D06"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p>
          <w:p w14:paraId="17057292" w14:textId="77777777" w:rsidR="00AA66EB" w:rsidRPr="00391B9D"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Alkūnė (90º, 45º, 30º, 15º):</w:t>
            </w:r>
          </w:p>
          <w:p w14:paraId="47091A63" w14:textId="77777777" w:rsidR="00AA66EB" w:rsidRPr="00391B9D" w:rsidRDefault="00AA66EB" w:rsidP="00AA66EB">
            <w:pPr>
              <w:spacing w:line="256" w:lineRule="auto"/>
              <w:ind w:left="10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drawing>
                <wp:inline distT="0" distB="0" distL="0" distR="0" wp14:anchorId="2322D0D4" wp14:editId="09B209EB">
                  <wp:extent cx="1647825" cy="1693095"/>
                  <wp:effectExtent l="0" t="0" r="0" b="2540"/>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655495" cy="1700976"/>
                          </a:xfrm>
                          <a:prstGeom prst="rect">
                            <a:avLst/>
                          </a:prstGeom>
                        </pic:spPr>
                      </pic:pic>
                    </a:graphicData>
                  </a:graphic>
                </wp:inline>
              </w:drawing>
            </w:r>
            <w:r w:rsidRPr="00391B9D">
              <w:rPr>
                <w:rFonts w:asciiTheme="minorHAnsi" w:hAnsiTheme="minorHAnsi" w:cstheme="minorHAnsi"/>
                <w:noProof/>
                <w:color w:val="000000" w:themeColor="text1"/>
                <w:sz w:val="22"/>
                <w:szCs w:val="22"/>
                <w:lang w:eastAsia="lt-LT"/>
              </w:rPr>
              <w:drawing>
                <wp:inline distT="0" distB="0" distL="0" distR="0" wp14:anchorId="0E3338FE" wp14:editId="5E1E19B9">
                  <wp:extent cx="1436914" cy="1653317"/>
                  <wp:effectExtent l="0" t="0" r="0" b="444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441926" cy="1659084"/>
                          </a:xfrm>
                          <a:prstGeom prst="rect">
                            <a:avLst/>
                          </a:prstGeom>
                        </pic:spPr>
                      </pic:pic>
                    </a:graphicData>
                  </a:graphic>
                </wp:inline>
              </w:drawing>
            </w:r>
          </w:p>
          <w:p w14:paraId="43462F84" w14:textId="77777777" w:rsidR="00AA66EB" w:rsidRPr="00391B9D" w:rsidRDefault="00AA66EB" w:rsidP="00AA66EB">
            <w:pPr>
              <w:numPr>
                <w:ilvl w:val="0"/>
                <w:numId w:val="33"/>
              </w:numPr>
              <w:spacing w:line="256" w:lineRule="auto"/>
              <w:ind w:left="464"/>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Dviguba mova</w:t>
            </w:r>
          </w:p>
          <w:p w14:paraId="7699B5D7" w14:textId="77777777" w:rsidR="00AA66EB" w:rsidRPr="00391B9D" w:rsidRDefault="00AA66EB" w:rsidP="00AA66EB">
            <w:pPr>
              <w:spacing w:line="256" w:lineRule="auto"/>
              <w:contextualSpacing/>
              <w:jc w:val="both"/>
              <w:rPr>
                <w:rFonts w:asciiTheme="minorHAnsi" w:hAnsiTheme="minorHAnsi" w:cstheme="minorHAnsi"/>
                <w:color w:val="000000" w:themeColor="text1"/>
                <w:sz w:val="22"/>
                <w:szCs w:val="22"/>
                <w:lang w:eastAsia="lt-LT"/>
              </w:rPr>
            </w:pPr>
            <w:r w:rsidRPr="00391B9D">
              <w:rPr>
                <w:rFonts w:asciiTheme="minorHAnsi" w:hAnsiTheme="minorHAnsi" w:cstheme="minorHAnsi"/>
                <w:noProof/>
                <w:color w:val="000000" w:themeColor="text1"/>
                <w:sz w:val="22"/>
                <w:szCs w:val="22"/>
                <w:lang w:eastAsia="lt-LT"/>
              </w:rPr>
              <w:lastRenderedPageBreak/>
              <w:drawing>
                <wp:inline distT="0" distB="0" distL="0" distR="0" wp14:anchorId="43CDC9EA" wp14:editId="48C7EB93">
                  <wp:extent cx="1343025" cy="1419225"/>
                  <wp:effectExtent l="0" t="0" r="9525" b="9525"/>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343025" cy="1419225"/>
                          </a:xfrm>
                          <a:prstGeom prst="rect">
                            <a:avLst/>
                          </a:prstGeom>
                        </pic:spPr>
                      </pic:pic>
                    </a:graphicData>
                  </a:graphic>
                </wp:inline>
              </w:drawing>
            </w:r>
          </w:p>
        </w:tc>
        <w:tc>
          <w:tcPr>
            <w:tcW w:w="949" w:type="pct"/>
            <w:tcBorders>
              <w:top w:val="single" w:sz="4" w:space="0" w:color="auto"/>
              <w:left w:val="single" w:sz="4" w:space="0" w:color="auto"/>
              <w:bottom w:val="single" w:sz="4" w:space="0" w:color="auto"/>
              <w:right w:val="single" w:sz="4" w:space="0" w:color="auto"/>
            </w:tcBorders>
          </w:tcPr>
          <w:p w14:paraId="01E1DF9D"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c>
          <w:tcPr>
            <w:tcW w:w="929" w:type="pct"/>
            <w:tcBorders>
              <w:top w:val="single" w:sz="4" w:space="0" w:color="auto"/>
              <w:left w:val="single" w:sz="4" w:space="0" w:color="auto"/>
              <w:bottom w:val="single" w:sz="4" w:space="0" w:color="auto"/>
              <w:right w:val="single" w:sz="4" w:space="0" w:color="auto"/>
            </w:tcBorders>
          </w:tcPr>
          <w:p w14:paraId="514C29BB" w14:textId="77777777" w:rsidR="00AA66EB" w:rsidRPr="00391B9D" w:rsidRDefault="00AA66EB" w:rsidP="00AA66EB">
            <w:pPr>
              <w:jc w:val="both"/>
              <w:rPr>
                <w:rFonts w:asciiTheme="minorHAnsi" w:hAnsiTheme="minorHAnsi" w:cstheme="minorHAnsi"/>
                <w:color w:val="000000" w:themeColor="text1"/>
                <w:sz w:val="22"/>
                <w:szCs w:val="22"/>
                <w:lang w:eastAsia="lt-LT"/>
              </w:rPr>
            </w:pPr>
          </w:p>
        </w:tc>
      </w:tr>
    </w:tbl>
    <w:p w14:paraId="2F3A7399"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 xml:space="preserve">Punktų Nr. 1-2, 5-6, 8 atitikimas turi būti nurodytas Eksploatacinių savybių deklaracijoje; </w:t>
      </w:r>
    </w:p>
    <w:p w14:paraId="707189EC"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3-4, 7, 12-13 atitikimas, tiksliai nurodant siūlomos medžiagos modelį, turi būti nurodytas nuorodoje į internetinį puslapį ar kitame dokumente, kuriame pateikta techninė informacija apie medžiagą.</w:t>
      </w:r>
    </w:p>
    <w:p w14:paraId="5EB0EEEB" w14:textId="62A52066" w:rsidR="00AA66EB" w:rsidRPr="00391B9D" w:rsidRDefault="00AA66EB" w:rsidP="00CD7ADF">
      <w:pPr>
        <w:jc w:val="both"/>
        <w:rPr>
          <w:rFonts w:asciiTheme="minorHAnsi" w:hAnsiTheme="minorHAnsi" w:cstheme="minorHAnsi"/>
          <w:color w:val="000000" w:themeColor="text1"/>
          <w:sz w:val="22"/>
          <w:szCs w:val="22"/>
        </w:rPr>
      </w:pPr>
    </w:p>
    <w:p w14:paraId="71B2BA8D" w14:textId="77777777" w:rsidR="00AA66EB" w:rsidRPr="00391B9D" w:rsidRDefault="00AA66EB" w:rsidP="00AA66EB">
      <w:pPr>
        <w:pStyle w:val="BodyText"/>
        <w:spacing w:before="1"/>
        <w:ind w:left="112" w:right="393"/>
        <w:jc w:val="both"/>
        <w:rPr>
          <w:rFonts w:asciiTheme="minorHAnsi" w:hAnsiTheme="minorHAnsi" w:cstheme="minorHAnsi"/>
          <w:color w:val="000000" w:themeColor="text1"/>
        </w:rPr>
      </w:pPr>
    </w:p>
    <w:p w14:paraId="70AB9CF2" w14:textId="72D8D7BC" w:rsidR="00AA66EB" w:rsidRPr="00391B9D" w:rsidRDefault="00AA66EB" w:rsidP="004A776C">
      <w:pPr>
        <w:pStyle w:val="Heading1"/>
        <w:numPr>
          <w:ilvl w:val="0"/>
          <w:numId w:val="28"/>
        </w:numPr>
        <w:rPr>
          <w:rFonts w:asciiTheme="minorHAnsi" w:hAnsiTheme="minorHAnsi" w:cstheme="minorHAnsi"/>
          <w:color w:val="000000" w:themeColor="text1"/>
          <w:sz w:val="22"/>
          <w:szCs w:val="22"/>
        </w:rPr>
      </w:pPr>
      <w:bookmarkStart w:id="40" w:name="_Toc73095207"/>
      <w:r w:rsidRPr="00391B9D">
        <w:rPr>
          <w:rFonts w:asciiTheme="minorHAnsi" w:hAnsiTheme="minorHAnsi" w:cstheme="minorHAnsi"/>
          <w:color w:val="000000" w:themeColor="text1"/>
          <w:sz w:val="22"/>
          <w:szCs w:val="22"/>
        </w:rPr>
        <w:t>Nuotekų peilinių sklendžių techniniai reikalavimai</w:t>
      </w:r>
      <w:bookmarkEnd w:id="40"/>
    </w:p>
    <w:tbl>
      <w:tblPr>
        <w:tblStyle w:val="TableGrid"/>
        <w:tblW w:w="5047" w:type="pct"/>
        <w:tblLook w:val="04A0" w:firstRow="1" w:lastRow="0" w:firstColumn="1" w:lastColumn="0" w:noHBand="0" w:noVBand="1"/>
      </w:tblPr>
      <w:tblGrid>
        <w:gridCol w:w="7417"/>
        <w:gridCol w:w="7417"/>
      </w:tblGrid>
      <w:tr w:rsidR="00C57800" w:rsidRPr="00391B9D" w14:paraId="7D242E55" w14:textId="77777777" w:rsidTr="00F04DA2">
        <w:trPr>
          <w:trHeight w:val="326"/>
        </w:trPr>
        <w:tc>
          <w:tcPr>
            <w:tcW w:w="2500" w:type="pct"/>
          </w:tcPr>
          <w:p w14:paraId="3E938E1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DBFAB87"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7A1A015" w14:textId="77777777" w:rsidTr="00F04DA2">
        <w:trPr>
          <w:trHeight w:val="351"/>
        </w:trPr>
        <w:tc>
          <w:tcPr>
            <w:tcW w:w="2500" w:type="pct"/>
          </w:tcPr>
          <w:p w14:paraId="70128057"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10D2876A"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4A403DD4" w14:textId="77777777" w:rsidTr="00F04DA2">
        <w:trPr>
          <w:trHeight w:val="301"/>
        </w:trPr>
        <w:tc>
          <w:tcPr>
            <w:tcW w:w="2500" w:type="pct"/>
          </w:tcPr>
          <w:p w14:paraId="0E8736C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44D0831" w14:textId="77777777" w:rsidR="00097834" w:rsidRPr="00391B9D" w:rsidRDefault="00097834" w:rsidP="00F04DA2">
            <w:pPr>
              <w:rPr>
                <w:rFonts w:asciiTheme="minorHAnsi" w:hAnsiTheme="minorHAnsi" w:cstheme="minorHAnsi"/>
                <w:color w:val="000000" w:themeColor="text1"/>
                <w:sz w:val="22"/>
                <w:szCs w:val="22"/>
              </w:rPr>
            </w:pPr>
          </w:p>
        </w:tc>
      </w:tr>
    </w:tbl>
    <w:p w14:paraId="03D93359"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13280644"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02B0D525"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54EDAF34"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3D6731AA"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3AE91416" w14:textId="225A7279" w:rsidR="00AA66EB"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1AB454DB"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80738D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018514BB"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978FBFC"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67D946"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D41D535"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81D0F02"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D5BDAF"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BDAA316"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1092-2,</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1563,</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681-1</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lygiaverčiai.</w:t>
            </w:r>
          </w:p>
        </w:tc>
        <w:tc>
          <w:tcPr>
            <w:tcW w:w="945" w:type="pct"/>
            <w:tcBorders>
              <w:top w:val="single" w:sz="4" w:space="0" w:color="auto"/>
              <w:left w:val="single" w:sz="4" w:space="0" w:color="auto"/>
              <w:bottom w:val="single" w:sz="4" w:space="0" w:color="auto"/>
              <w:right w:val="single" w:sz="4" w:space="0" w:color="auto"/>
            </w:tcBorders>
          </w:tcPr>
          <w:p w14:paraId="6DAF6BE4"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DCAEF0E"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5BC126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9D4C77"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A8B2E98"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2887745B"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F87998D"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01AB5E7"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F357EE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BE25C39"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5F8C24F"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343351A" w14:textId="77777777" w:rsidR="00AA66EB" w:rsidRPr="00391B9D" w:rsidRDefault="00AA66EB" w:rsidP="00B13EF2">
            <w:pPr>
              <w:pStyle w:val="TableParagraph"/>
              <w:numPr>
                <w:ilvl w:val="0"/>
                <w:numId w:val="118"/>
              </w:numPr>
              <w:tabs>
                <w:tab w:val="left" w:pos="571"/>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Korpusas:</w:t>
            </w:r>
            <w:r w:rsidRPr="00391B9D">
              <w:rPr>
                <w:rFonts w:cstheme="minorHAnsi"/>
                <w:color w:val="000000" w:themeColor="text1"/>
                <w:spacing w:val="2"/>
                <w:lang w:val="lt-LT"/>
              </w:rPr>
              <w:t xml:space="preserve"> </w:t>
            </w:r>
            <w:r w:rsidRPr="00391B9D">
              <w:rPr>
                <w:rFonts w:cstheme="minorHAnsi"/>
                <w:color w:val="000000" w:themeColor="text1"/>
                <w:lang w:val="lt-LT"/>
              </w:rPr>
              <w:t>kalusis</w:t>
            </w:r>
            <w:r w:rsidRPr="00391B9D">
              <w:rPr>
                <w:rFonts w:cstheme="minorHAnsi"/>
                <w:color w:val="000000" w:themeColor="text1"/>
                <w:spacing w:val="1"/>
                <w:lang w:val="lt-LT"/>
              </w:rPr>
              <w:t xml:space="preserve"> </w:t>
            </w:r>
            <w:r w:rsidRPr="00391B9D">
              <w:rPr>
                <w:rFonts w:cstheme="minorHAnsi"/>
                <w:color w:val="000000" w:themeColor="text1"/>
                <w:lang w:val="lt-LT"/>
              </w:rPr>
              <w:t>ketus</w:t>
            </w:r>
            <w:r w:rsidRPr="00391B9D">
              <w:rPr>
                <w:rFonts w:cstheme="minorHAnsi"/>
                <w:color w:val="000000" w:themeColor="text1"/>
                <w:spacing w:val="4"/>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žemesnės</w:t>
            </w:r>
            <w:r w:rsidRPr="00391B9D">
              <w:rPr>
                <w:rFonts w:cstheme="minorHAnsi"/>
                <w:color w:val="000000" w:themeColor="text1"/>
                <w:spacing w:val="2"/>
                <w:lang w:val="lt-LT"/>
              </w:rPr>
              <w:t xml:space="preserve"> </w:t>
            </w:r>
            <w:r w:rsidRPr="00391B9D">
              <w:rPr>
                <w:rFonts w:cstheme="minorHAnsi"/>
                <w:color w:val="000000" w:themeColor="text1"/>
                <w:lang w:val="lt-LT"/>
              </w:rPr>
              <w:t>nei</w:t>
            </w:r>
            <w:r w:rsidRPr="00391B9D">
              <w:rPr>
                <w:rFonts w:cstheme="minorHAnsi"/>
                <w:color w:val="000000" w:themeColor="text1"/>
                <w:spacing w:val="2"/>
                <w:lang w:val="lt-LT"/>
              </w:rPr>
              <w:t xml:space="preserve"> </w:t>
            </w:r>
            <w:r w:rsidRPr="00391B9D">
              <w:rPr>
                <w:rFonts w:cstheme="minorHAnsi"/>
                <w:color w:val="000000" w:themeColor="text1"/>
                <w:lang w:val="lt-LT"/>
              </w:rPr>
              <w:t>EN-GJS-250</w:t>
            </w:r>
            <w:r w:rsidRPr="00391B9D">
              <w:rPr>
                <w:rFonts w:cstheme="minorHAnsi"/>
                <w:color w:val="000000" w:themeColor="text1"/>
                <w:spacing w:val="3"/>
                <w:lang w:val="lt-LT"/>
              </w:rPr>
              <w:t xml:space="preserve"> </w:t>
            </w:r>
            <w:r w:rsidRPr="00391B9D">
              <w:rPr>
                <w:rFonts w:cstheme="minorHAnsi"/>
                <w:color w:val="000000" w:themeColor="text1"/>
                <w:lang w:val="lt-LT"/>
              </w:rPr>
              <w:t>klasės pagal</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2"/>
                <w:lang w:val="lt-LT"/>
              </w:rPr>
              <w:t xml:space="preserve"> </w:t>
            </w:r>
            <w:r w:rsidRPr="00391B9D">
              <w:rPr>
                <w:rFonts w:cstheme="minorHAnsi"/>
                <w:color w:val="000000" w:themeColor="text1"/>
                <w:lang w:val="lt-LT"/>
              </w:rPr>
              <w:t>EN</w:t>
            </w:r>
            <w:r w:rsidRPr="00391B9D">
              <w:rPr>
                <w:rFonts w:cstheme="minorHAnsi"/>
                <w:color w:val="000000" w:themeColor="text1"/>
                <w:spacing w:val="-4"/>
                <w:lang w:val="lt-LT"/>
              </w:rPr>
              <w:t xml:space="preserve"> </w:t>
            </w:r>
            <w:r w:rsidRPr="00391B9D">
              <w:rPr>
                <w:rFonts w:cstheme="minorHAnsi"/>
                <w:color w:val="000000" w:themeColor="text1"/>
                <w:lang w:val="lt-LT"/>
              </w:rPr>
              <w:t>1563</w:t>
            </w:r>
            <w:r w:rsidRPr="00391B9D">
              <w:rPr>
                <w:rFonts w:cstheme="minorHAnsi"/>
                <w:color w:val="000000" w:themeColor="text1"/>
                <w:spacing w:val="1"/>
                <w:lang w:val="lt-LT"/>
              </w:rPr>
              <w:t xml:space="preserve"> </w:t>
            </w:r>
            <w:r w:rsidRPr="00391B9D">
              <w:rPr>
                <w:rFonts w:cstheme="minorHAnsi"/>
                <w:color w:val="000000" w:themeColor="text1"/>
                <w:lang w:val="lt-LT"/>
              </w:rPr>
              <w:t>arba lygiavertį</w:t>
            </w:r>
            <w:r w:rsidRPr="00391B9D">
              <w:rPr>
                <w:rFonts w:cstheme="minorHAnsi"/>
                <w:color w:val="000000" w:themeColor="text1"/>
                <w:spacing w:val="-4"/>
                <w:lang w:val="lt-LT"/>
              </w:rPr>
              <w:t xml:space="preserve"> </w:t>
            </w:r>
            <w:r w:rsidRPr="00391B9D">
              <w:rPr>
                <w:rFonts w:cstheme="minorHAnsi"/>
                <w:color w:val="000000" w:themeColor="text1"/>
                <w:lang w:val="lt-LT"/>
              </w:rPr>
              <w:t>standartą;</w:t>
            </w:r>
          </w:p>
          <w:p w14:paraId="04590F93" w14:textId="77777777" w:rsidR="00AA66EB" w:rsidRPr="00391B9D" w:rsidRDefault="00AA66EB" w:rsidP="00B13EF2">
            <w:pPr>
              <w:pStyle w:val="TableParagraph"/>
              <w:numPr>
                <w:ilvl w:val="0"/>
                <w:numId w:val="118"/>
              </w:numPr>
              <w:tabs>
                <w:tab w:val="left" w:pos="571"/>
              </w:tabs>
              <w:autoSpaceDE w:val="0"/>
              <w:autoSpaceDN w:val="0"/>
              <w:ind w:hanging="361"/>
              <w:rPr>
                <w:rFonts w:cstheme="minorHAnsi"/>
                <w:color w:val="000000" w:themeColor="text1"/>
                <w:lang w:val="lt-LT"/>
              </w:rPr>
            </w:pPr>
            <w:r w:rsidRPr="00391B9D">
              <w:rPr>
                <w:rFonts w:cstheme="minorHAnsi"/>
                <w:color w:val="000000" w:themeColor="text1"/>
                <w:lang w:val="lt-LT"/>
              </w:rPr>
              <w:t>Peilinis</w:t>
            </w:r>
            <w:r w:rsidRPr="00391B9D">
              <w:rPr>
                <w:rFonts w:cstheme="minorHAnsi"/>
                <w:color w:val="000000" w:themeColor="text1"/>
                <w:spacing w:val="-9"/>
                <w:lang w:val="lt-LT"/>
              </w:rPr>
              <w:t xml:space="preserve"> </w:t>
            </w:r>
            <w:r w:rsidRPr="00391B9D">
              <w:rPr>
                <w:rFonts w:cstheme="minorHAnsi"/>
                <w:color w:val="000000" w:themeColor="text1"/>
                <w:lang w:val="lt-LT"/>
              </w:rPr>
              <w:t>uždoris:</w:t>
            </w:r>
            <w:r w:rsidRPr="00391B9D">
              <w:rPr>
                <w:rFonts w:cstheme="minorHAnsi"/>
                <w:color w:val="000000" w:themeColor="text1"/>
                <w:spacing w:val="-7"/>
                <w:lang w:val="lt-LT"/>
              </w:rPr>
              <w:t xml:space="preserve"> </w:t>
            </w:r>
            <w:r w:rsidRPr="00391B9D">
              <w:rPr>
                <w:rFonts w:cstheme="minorHAnsi"/>
                <w:color w:val="000000" w:themeColor="text1"/>
                <w:lang w:val="lt-LT"/>
              </w:rPr>
              <w:t>iš</w:t>
            </w:r>
            <w:r w:rsidRPr="00391B9D">
              <w:rPr>
                <w:rFonts w:cstheme="minorHAnsi"/>
                <w:color w:val="000000" w:themeColor="text1"/>
                <w:spacing w:val="-8"/>
                <w:lang w:val="lt-LT"/>
              </w:rPr>
              <w:t xml:space="preserve"> </w:t>
            </w:r>
            <w:r w:rsidRPr="00391B9D">
              <w:rPr>
                <w:rFonts w:cstheme="minorHAnsi"/>
                <w:color w:val="000000" w:themeColor="text1"/>
                <w:lang w:val="lt-LT"/>
              </w:rPr>
              <w:t>nerūdijančio</w:t>
            </w:r>
            <w:r w:rsidRPr="00391B9D">
              <w:rPr>
                <w:rFonts w:cstheme="minorHAnsi"/>
                <w:color w:val="000000" w:themeColor="text1"/>
                <w:spacing w:val="-7"/>
                <w:lang w:val="lt-LT"/>
              </w:rPr>
              <w:t xml:space="preserve"> </w:t>
            </w:r>
            <w:r w:rsidRPr="00391B9D">
              <w:rPr>
                <w:rFonts w:cstheme="minorHAnsi"/>
                <w:color w:val="000000" w:themeColor="text1"/>
                <w:lang w:val="lt-LT"/>
              </w:rPr>
              <w:t>plieno</w:t>
            </w:r>
            <w:r w:rsidRPr="00391B9D">
              <w:rPr>
                <w:rFonts w:cstheme="minorHAnsi"/>
                <w:color w:val="000000" w:themeColor="text1"/>
                <w:spacing w:val="-8"/>
                <w:lang w:val="lt-LT"/>
              </w:rPr>
              <w:t xml:space="preserve"> </w:t>
            </w:r>
            <w:r w:rsidRPr="00391B9D">
              <w:rPr>
                <w:rFonts w:cstheme="minorHAnsi"/>
                <w:color w:val="000000" w:themeColor="text1"/>
                <w:lang w:val="lt-LT"/>
              </w:rPr>
              <w:t>ne</w:t>
            </w:r>
            <w:r w:rsidRPr="00391B9D">
              <w:rPr>
                <w:rFonts w:cstheme="minorHAnsi"/>
                <w:color w:val="000000" w:themeColor="text1"/>
                <w:spacing w:val="-7"/>
                <w:lang w:val="lt-LT"/>
              </w:rPr>
              <w:t xml:space="preserve"> </w:t>
            </w:r>
            <w:r w:rsidRPr="00391B9D">
              <w:rPr>
                <w:rFonts w:cstheme="minorHAnsi"/>
                <w:color w:val="000000" w:themeColor="text1"/>
                <w:lang w:val="lt-LT"/>
              </w:rPr>
              <w:t>žemesnio</w:t>
            </w:r>
            <w:r w:rsidRPr="00391B9D">
              <w:rPr>
                <w:rFonts w:cstheme="minorHAnsi"/>
                <w:color w:val="000000" w:themeColor="text1"/>
                <w:spacing w:val="-7"/>
                <w:lang w:val="lt-LT"/>
              </w:rPr>
              <w:t xml:space="preserve"> </w:t>
            </w:r>
            <w:r w:rsidRPr="00391B9D">
              <w:rPr>
                <w:rFonts w:cstheme="minorHAnsi"/>
                <w:color w:val="000000" w:themeColor="text1"/>
                <w:lang w:val="lt-LT"/>
              </w:rPr>
              <w:t>kaip</w:t>
            </w:r>
            <w:r w:rsidRPr="00391B9D">
              <w:rPr>
                <w:rFonts w:cstheme="minorHAnsi"/>
                <w:color w:val="000000" w:themeColor="text1"/>
                <w:spacing w:val="-11"/>
                <w:lang w:val="lt-LT"/>
              </w:rPr>
              <w:t xml:space="preserve"> </w:t>
            </w:r>
            <w:r w:rsidRPr="00391B9D">
              <w:rPr>
                <w:rFonts w:cstheme="minorHAnsi"/>
                <w:color w:val="000000" w:themeColor="text1"/>
                <w:lang w:val="lt-LT"/>
              </w:rPr>
              <w:lastRenderedPageBreak/>
              <w:t>AISI 304</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3"/>
                <w:lang w:val="lt-LT"/>
              </w:rPr>
              <w:t xml:space="preserve"> </w:t>
            </w:r>
            <w:r w:rsidRPr="00391B9D">
              <w:rPr>
                <w:rFonts w:cstheme="minorHAnsi"/>
                <w:color w:val="000000" w:themeColor="text1"/>
                <w:lang w:val="lt-LT"/>
              </w:rPr>
              <w:t>1.4301</w:t>
            </w:r>
            <w:r w:rsidRPr="00391B9D">
              <w:rPr>
                <w:rFonts w:cstheme="minorHAnsi"/>
                <w:color w:val="000000" w:themeColor="text1"/>
                <w:spacing w:val="-1"/>
                <w:lang w:val="lt-LT"/>
              </w:rPr>
              <w:t xml:space="preserve"> </w:t>
            </w:r>
            <w:r w:rsidRPr="00391B9D">
              <w:rPr>
                <w:rFonts w:cstheme="minorHAnsi"/>
                <w:color w:val="000000" w:themeColor="text1"/>
                <w:lang w:val="lt-LT"/>
              </w:rPr>
              <w:t>klasės;</w:t>
            </w:r>
          </w:p>
          <w:p w14:paraId="67B727CF" w14:textId="77777777" w:rsidR="00AA66EB" w:rsidRPr="00391B9D" w:rsidRDefault="00AA66EB" w:rsidP="00B13EF2">
            <w:pPr>
              <w:pStyle w:val="TableParagraph"/>
              <w:numPr>
                <w:ilvl w:val="0"/>
                <w:numId w:val="118"/>
              </w:numPr>
              <w:tabs>
                <w:tab w:val="left" w:pos="571"/>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Velenas:</w:t>
            </w:r>
            <w:r w:rsidRPr="00391B9D">
              <w:rPr>
                <w:rFonts w:cstheme="minorHAnsi"/>
                <w:color w:val="000000" w:themeColor="text1"/>
                <w:spacing w:val="-11"/>
                <w:lang w:val="lt-LT"/>
              </w:rPr>
              <w:t xml:space="preserve"> </w:t>
            </w:r>
            <w:r w:rsidRPr="00391B9D">
              <w:rPr>
                <w:rFonts w:cstheme="minorHAnsi"/>
                <w:color w:val="000000" w:themeColor="text1"/>
                <w:lang w:val="lt-LT"/>
              </w:rPr>
              <w:t>nekylantis,</w:t>
            </w:r>
            <w:r w:rsidRPr="00391B9D">
              <w:rPr>
                <w:rFonts w:cstheme="minorHAnsi"/>
                <w:color w:val="000000" w:themeColor="text1"/>
                <w:spacing w:val="-11"/>
                <w:lang w:val="lt-LT"/>
              </w:rPr>
              <w:t xml:space="preserve"> </w:t>
            </w:r>
            <w:r w:rsidRPr="00391B9D">
              <w:rPr>
                <w:rFonts w:cstheme="minorHAnsi"/>
                <w:color w:val="000000" w:themeColor="text1"/>
                <w:lang w:val="lt-LT"/>
              </w:rPr>
              <w:t>iš</w:t>
            </w:r>
            <w:r w:rsidRPr="00391B9D">
              <w:rPr>
                <w:rFonts w:cstheme="minorHAnsi"/>
                <w:color w:val="000000" w:themeColor="text1"/>
                <w:spacing w:val="-8"/>
                <w:lang w:val="lt-LT"/>
              </w:rPr>
              <w:t xml:space="preserve"> </w:t>
            </w:r>
            <w:r w:rsidRPr="00391B9D">
              <w:rPr>
                <w:rFonts w:cstheme="minorHAnsi"/>
                <w:color w:val="000000" w:themeColor="text1"/>
                <w:lang w:val="lt-LT"/>
              </w:rPr>
              <w:t>nerūdijančio</w:t>
            </w:r>
            <w:r w:rsidRPr="00391B9D">
              <w:rPr>
                <w:rFonts w:cstheme="minorHAnsi"/>
                <w:color w:val="000000" w:themeColor="text1"/>
                <w:spacing w:val="-8"/>
                <w:lang w:val="lt-LT"/>
              </w:rPr>
              <w:t xml:space="preserve"> </w:t>
            </w:r>
            <w:r w:rsidRPr="00391B9D">
              <w:rPr>
                <w:rFonts w:cstheme="minorHAnsi"/>
                <w:color w:val="000000" w:themeColor="text1"/>
                <w:lang w:val="lt-LT"/>
              </w:rPr>
              <w:t>plieno</w:t>
            </w:r>
            <w:r w:rsidRPr="00391B9D">
              <w:rPr>
                <w:rFonts w:cstheme="minorHAnsi"/>
                <w:color w:val="000000" w:themeColor="text1"/>
                <w:spacing w:val="-8"/>
                <w:lang w:val="lt-LT"/>
              </w:rPr>
              <w:t xml:space="preserve"> </w:t>
            </w:r>
            <w:r w:rsidRPr="00391B9D">
              <w:rPr>
                <w:rFonts w:cstheme="minorHAnsi"/>
                <w:color w:val="000000" w:themeColor="text1"/>
                <w:lang w:val="lt-LT"/>
              </w:rPr>
              <w:t>ne</w:t>
            </w:r>
            <w:r w:rsidRPr="00391B9D">
              <w:rPr>
                <w:rFonts w:cstheme="minorHAnsi"/>
                <w:color w:val="000000" w:themeColor="text1"/>
                <w:spacing w:val="-11"/>
                <w:lang w:val="lt-LT"/>
              </w:rPr>
              <w:t xml:space="preserve"> </w:t>
            </w:r>
            <w:r w:rsidRPr="00391B9D">
              <w:rPr>
                <w:rFonts w:cstheme="minorHAnsi"/>
                <w:color w:val="000000" w:themeColor="text1"/>
                <w:lang w:val="lt-LT"/>
              </w:rPr>
              <w:t>žemesnio</w:t>
            </w:r>
            <w:r w:rsidRPr="00391B9D">
              <w:rPr>
                <w:rFonts w:cstheme="minorHAnsi"/>
                <w:color w:val="000000" w:themeColor="text1"/>
                <w:spacing w:val="-7"/>
                <w:lang w:val="lt-LT"/>
              </w:rPr>
              <w:t xml:space="preserve"> </w:t>
            </w:r>
            <w:r w:rsidRPr="00391B9D">
              <w:rPr>
                <w:rFonts w:cstheme="minorHAnsi"/>
                <w:color w:val="000000" w:themeColor="text1"/>
                <w:lang w:val="lt-LT"/>
              </w:rPr>
              <w:t>kaip AISI</w:t>
            </w:r>
            <w:r w:rsidRPr="00391B9D">
              <w:rPr>
                <w:rFonts w:cstheme="minorHAnsi"/>
                <w:color w:val="000000" w:themeColor="text1"/>
                <w:spacing w:val="-3"/>
                <w:lang w:val="lt-LT"/>
              </w:rPr>
              <w:t xml:space="preserve"> </w:t>
            </w:r>
            <w:r w:rsidRPr="00391B9D">
              <w:rPr>
                <w:rFonts w:cstheme="minorHAnsi"/>
                <w:color w:val="000000" w:themeColor="text1"/>
                <w:lang w:val="lt-LT"/>
              </w:rPr>
              <w:t>304 /</w:t>
            </w:r>
            <w:r w:rsidRPr="00391B9D">
              <w:rPr>
                <w:rFonts w:cstheme="minorHAnsi"/>
                <w:color w:val="000000" w:themeColor="text1"/>
                <w:spacing w:val="-3"/>
                <w:lang w:val="lt-LT"/>
              </w:rPr>
              <w:t xml:space="preserve"> </w:t>
            </w:r>
            <w:r w:rsidRPr="00391B9D">
              <w:rPr>
                <w:rFonts w:cstheme="minorHAnsi"/>
                <w:color w:val="000000" w:themeColor="text1"/>
                <w:lang w:val="lt-LT"/>
              </w:rPr>
              <w:t>1.4301</w:t>
            </w:r>
            <w:r w:rsidRPr="00391B9D">
              <w:rPr>
                <w:rFonts w:cstheme="minorHAnsi"/>
                <w:color w:val="000000" w:themeColor="text1"/>
                <w:spacing w:val="-1"/>
                <w:lang w:val="lt-LT"/>
              </w:rPr>
              <w:t xml:space="preserve"> </w:t>
            </w:r>
            <w:r w:rsidRPr="00391B9D">
              <w:rPr>
                <w:rFonts w:cstheme="minorHAnsi"/>
                <w:color w:val="000000" w:themeColor="text1"/>
                <w:lang w:val="lt-LT"/>
              </w:rPr>
              <w:t>klasės;</w:t>
            </w:r>
          </w:p>
          <w:p w14:paraId="787F0CE2" w14:textId="77777777" w:rsidR="00AA66EB" w:rsidRPr="00391B9D" w:rsidRDefault="00AA66EB" w:rsidP="00B13EF2">
            <w:pPr>
              <w:pStyle w:val="TableParagraph"/>
              <w:numPr>
                <w:ilvl w:val="0"/>
                <w:numId w:val="118"/>
              </w:numPr>
              <w:tabs>
                <w:tab w:val="left" w:pos="571"/>
              </w:tabs>
              <w:autoSpaceDE w:val="0"/>
              <w:autoSpaceDN w:val="0"/>
              <w:ind w:right="99"/>
              <w:rPr>
                <w:rFonts w:cstheme="minorHAnsi"/>
                <w:color w:val="000000" w:themeColor="text1"/>
                <w:lang w:val="lt-LT"/>
              </w:rPr>
            </w:pPr>
            <w:r w:rsidRPr="00391B9D">
              <w:rPr>
                <w:rFonts w:cstheme="minorHAnsi"/>
                <w:color w:val="000000" w:themeColor="text1"/>
                <w:lang w:val="lt-LT"/>
              </w:rPr>
              <w:t>Vidiniai</w:t>
            </w:r>
            <w:r w:rsidRPr="00391B9D">
              <w:rPr>
                <w:rFonts w:cstheme="minorHAnsi"/>
                <w:color w:val="000000" w:themeColor="text1"/>
                <w:spacing w:val="4"/>
                <w:lang w:val="lt-LT"/>
              </w:rPr>
              <w:t xml:space="preserve"> </w:t>
            </w:r>
            <w:r w:rsidRPr="00391B9D">
              <w:rPr>
                <w:rFonts w:cstheme="minorHAnsi"/>
                <w:color w:val="000000" w:themeColor="text1"/>
                <w:lang w:val="lt-LT"/>
              </w:rPr>
              <w:t>varžtai:</w:t>
            </w:r>
            <w:r w:rsidRPr="00391B9D">
              <w:rPr>
                <w:rFonts w:cstheme="minorHAnsi"/>
                <w:color w:val="000000" w:themeColor="text1"/>
                <w:spacing w:val="6"/>
                <w:lang w:val="lt-LT"/>
              </w:rPr>
              <w:t xml:space="preserve"> </w:t>
            </w:r>
            <w:r w:rsidRPr="00391B9D">
              <w:rPr>
                <w:rFonts w:cstheme="minorHAnsi"/>
                <w:color w:val="000000" w:themeColor="text1"/>
                <w:lang w:val="lt-LT"/>
              </w:rPr>
              <w:t>iš</w:t>
            </w:r>
            <w:r w:rsidRPr="00391B9D">
              <w:rPr>
                <w:rFonts w:cstheme="minorHAnsi"/>
                <w:color w:val="000000" w:themeColor="text1"/>
                <w:spacing w:val="4"/>
                <w:lang w:val="lt-LT"/>
              </w:rPr>
              <w:t xml:space="preserve"> </w:t>
            </w:r>
            <w:r w:rsidRPr="00391B9D">
              <w:rPr>
                <w:rFonts w:cstheme="minorHAnsi"/>
                <w:color w:val="000000" w:themeColor="text1"/>
                <w:lang w:val="lt-LT"/>
              </w:rPr>
              <w:t>nerūdijančio</w:t>
            </w:r>
            <w:r w:rsidRPr="00391B9D">
              <w:rPr>
                <w:rFonts w:cstheme="minorHAnsi"/>
                <w:color w:val="000000" w:themeColor="text1"/>
                <w:spacing w:val="6"/>
                <w:lang w:val="lt-LT"/>
              </w:rPr>
              <w:t xml:space="preserve"> </w:t>
            </w:r>
            <w:r w:rsidRPr="00391B9D">
              <w:rPr>
                <w:rFonts w:cstheme="minorHAnsi"/>
                <w:color w:val="000000" w:themeColor="text1"/>
                <w:lang w:val="lt-LT"/>
              </w:rPr>
              <w:t>plieno</w:t>
            </w:r>
            <w:r w:rsidRPr="00391B9D">
              <w:rPr>
                <w:rFonts w:cstheme="minorHAnsi"/>
                <w:color w:val="000000" w:themeColor="text1"/>
                <w:spacing w:val="6"/>
                <w:lang w:val="lt-LT"/>
              </w:rPr>
              <w:t xml:space="preserve"> </w:t>
            </w:r>
            <w:r w:rsidRPr="00391B9D">
              <w:rPr>
                <w:rFonts w:cstheme="minorHAnsi"/>
                <w:color w:val="000000" w:themeColor="text1"/>
                <w:lang w:val="lt-LT"/>
              </w:rPr>
              <w:t>ne</w:t>
            </w:r>
            <w:r w:rsidRPr="00391B9D">
              <w:rPr>
                <w:rFonts w:cstheme="minorHAnsi"/>
                <w:color w:val="000000" w:themeColor="text1"/>
                <w:spacing w:val="7"/>
                <w:lang w:val="lt-LT"/>
              </w:rPr>
              <w:t xml:space="preserve"> </w:t>
            </w:r>
            <w:r w:rsidRPr="00391B9D">
              <w:rPr>
                <w:rFonts w:cstheme="minorHAnsi"/>
                <w:color w:val="000000" w:themeColor="text1"/>
                <w:lang w:val="lt-LT"/>
              </w:rPr>
              <w:t>žemesnio</w:t>
            </w:r>
            <w:r w:rsidRPr="00391B9D">
              <w:rPr>
                <w:rFonts w:cstheme="minorHAnsi"/>
                <w:color w:val="000000" w:themeColor="text1"/>
                <w:spacing w:val="4"/>
                <w:lang w:val="lt-LT"/>
              </w:rPr>
              <w:t xml:space="preserve"> </w:t>
            </w:r>
            <w:r w:rsidRPr="00391B9D">
              <w:rPr>
                <w:rFonts w:cstheme="minorHAnsi"/>
                <w:color w:val="000000" w:themeColor="text1"/>
                <w:lang w:val="lt-LT"/>
              </w:rPr>
              <w:t>kaip</w:t>
            </w:r>
            <w:r w:rsidRPr="00391B9D">
              <w:rPr>
                <w:rFonts w:cstheme="minorHAnsi"/>
                <w:color w:val="000000" w:themeColor="text1"/>
                <w:spacing w:val="5"/>
                <w:lang w:val="lt-LT"/>
              </w:rPr>
              <w:t xml:space="preserve"> </w:t>
            </w:r>
            <w:r w:rsidRPr="00391B9D">
              <w:rPr>
                <w:rFonts w:cstheme="minorHAnsi"/>
                <w:color w:val="000000" w:themeColor="text1"/>
                <w:lang w:val="lt-LT"/>
              </w:rPr>
              <w:t>A2</w:t>
            </w:r>
            <w:r w:rsidRPr="00391B9D">
              <w:rPr>
                <w:rFonts w:cstheme="minorHAnsi"/>
                <w:color w:val="000000" w:themeColor="text1"/>
                <w:spacing w:val="-47"/>
                <w:lang w:val="lt-LT"/>
              </w:rPr>
              <w:t xml:space="preserve"> </w:t>
            </w:r>
            <w:r w:rsidRPr="00391B9D">
              <w:rPr>
                <w:rFonts w:cstheme="minorHAnsi"/>
                <w:color w:val="000000" w:themeColor="text1"/>
                <w:lang w:val="lt-LT"/>
              </w:rPr>
              <w:t>klasės;</w:t>
            </w:r>
          </w:p>
          <w:p w14:paraId="3D1E2E64" w14:textId="77777777" w:rsidR="00AA66EB" w:rsidRPr="00391B9D" w:rsidRDefault="00AA66EB" w:rsidP="00B13EF2">
            <w:pPr>
              <w:pStyle w:val="ListParagraph"/>
              <w:numPr>
                <w:ilvl w:val="0"/>
                <w:numId w:val="118"/>
              </w:numPr>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Sklendės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sukomplektuotos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su</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valdymo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ratukais.</w:t>
            </w:r>
          </w:p>
        </w:tc>
        <w:tc>
          <w:tcPr>
            <w:tcW w:w="945" w:type="pct"/>
            <w:tcBorders>
              <w:top w:val="single" w:sz="4" w:space="0" w:color="auto"/>
              <w:left w:val="single" w:sz="4" w:space="0" w:color="auto"/>
              <w:bottom w:val="single" w:sz="4" w:space="0" w:color="auto"/>
              <w:right w:val="single" w:sz="4" w:space="0" w:color="auto"/>
            </w:tcBorders>
          </w:tcPr>
          <w:p w14:paraId="49E68892"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C122581"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4CD51D2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25186B5"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A9A918"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3C8C14E"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Dvipusis.</w:t>
            </w:r>
          </w:p>
        </w:tc>
        <w:tc>
          <w:tcPr>
            <w:tcW w:w="945" w:type="pct"/>
            <w:tcBorders>
              <w:top w:val="single" w:sz="4" w:space="0" w:color="auto"/>
              <w:left w:val="single" w:sz="4" w:space="0" w:color="auto"/>
              <w:bottom w:val="single" w:sz="4" w:space="0" w:color="auto"/>
              <w:right w:val="single" w:sz="4" w:space="0" w:color="auto"/>
            </w:tcBorders>
          </w:tcPr>
          <w:p w14:paraId="37ACA108"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4AA859F"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50AEEF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6CCF6EE"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29C90D"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7E12C139"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NBR</w:t>
            </w:r>
            <w:r w:rsidRPr="00391B9D">
              <w:rPr>
                <w:rFonts w:cstheme="minorHAnsi"/>
                <w:color w:val="000000" w:themeColor="text1"/>
                <w:spacing w:val="30"/>
                <w:lang w:val="lt-LT"/>
              </w:rPr>
              <w:t xml:space="preserve"> </w:t>
            </w:r>
            <w:r w:rsidRPr="00391B9D">
              <w:rPr>
                <w:rFonts w:cstheme="minorHAnsi"/>
                <w:color w:val="000000" w:themeColor="text1"/>
                <w:lang w:val="lt-LT"/>
              </w:rPr>
              <w:t>arba</w:t>
            </w:r>
            <w:r w:rsidRPr="00391B9D">
              <w:rPr>
                <w:rFonts w:cstheme="minorHAnsi"/>
                <w:color w:val="000000" w:themeColor="text1"/>
                <w:spacing w:val="30"/>
                <w:lang w:val="lt-LT"/>
              </w:rPr>
              <w:t xml:space="preserve"> </w:t>
            </w:r>
            <w:r w:rsidRPr="00391B9D">
              <w:rPr>
                <w:rFonts w:cstheme="minorHAnsi"/>
                <w:color w:val="000000" w:themeColor="text1"/>
                <w:lang w:val="lt-LT"/>
              </w:rPr>
              <w:t>EPDM</w:t>
            </w:r>
            <w:r w:rsidRPr="00391B9D">
              <w:rPr>
                <w:rFonts w:cstheme="minorHAnsi"/>
                <w:color w:val="000000" w:themeColor="text1"/>
                <w:spacing w:val="31"/>
                <w:lang w:val="lt-LT"/>
              </w:rPr>
              <w:t xml:space="preserve"> </w:t>
            </w:r>
            <w:r w:rsidRPr="00391B9D">
              <w:rPr>
                <w:rFonts w:cstheme="minorHAnsi"/>
                <w:color w:val="000000" w:themeColor="text1"/>
                <w:lang w:val="lt-LT"/>
              </w:rPr>
              <w:t>pagal</w:t>
            </w:r>
            <w:r w:rsidRPr="00391B9D">
              <w:rPr>
                <w:rFonts w:cstheme="minorHAnsi"/>
                <w:color w:val="000000" w:themeColor="text1"/>
                <w:spacing w:val="27"/>
                <w:lang w:val="lt-LT"/>
              </w:rPr>
              <w:t xml:space="preserve"> </w:t>
            </w:r>
            <w:r w:rsidRPr="00391B9D">
              <w:rPr>
                <w:rFonts w:cstheme="minorHAnsi"/>
                <w:color w:val="000000" w:themeColor="text1"/>
                <w:lang w:val="lt-LT"/>
              </w:rPr>
              <w:t>LST</w:t>
            </w:r>
            <w:r w:rsidRPr="00391B9D">
              <w:rPr>
                <w:rFonts w:cstheme="minorHAnsi"/>
                <w:color w:val="000000" w:themeColor="text1"/>
                <w:spacing w:val="27"/>
                <w:lang w:val="lt-LT"/>
              </w:rPr>
              <w:t xml:space="preserve"> </w:t>
            </w:r>
            <w:r w:rsidRPr="00391B9D">
              <w:rPr>
                <w:rFonts w:cstheme="minorHAnsi"/>
                <w:color w:val="000000" w:themeColor="text1"/>
                <w:lang w:val="lt-LT"/>
              </w:rPr>
              <w:t>EN</w:t>
            </w:r>
            <w:r w:rsidRPr="00391B9D">
              <w:rPr>
                <w:rFonts w:cstheme="minorHAnsi"/>
                <w:color w:val="000000" w:themeColor="text1"/>
                <w:spacing w:val="30"/>
                <w:lang w:val="lt-LT"/>
              </w:rPr>
              <w:t xml:space="preserve"> </w:t>
            </w:r>
            <w:r w:rsidRPr="00391B9D">
              <w:rPr>
                <w:rFonts w:cstheme="minorHAnsi"/>
                <w:color w:val="000000" w:themeColor="text1"/>
                <w:lang w:val="lt-LT"/>
              </w:rPr>
              <w:t>681-1</w:t>
            </w:r>
            <w:r w:rsidRPr="00391B9D">
              <w:rPr>
                <w:rFonts w:cstheme="minorHAnsi"/>
                <w:color w:val="000000" w:themeColor="text1"/>
                <w:spacing w:val="31"/>
                <w:lang w:val="lt-LT"/>
              </w:rPr>
              <w:t xml:space="preserve"> </w:t>
            </w:r>
            <w:r w:rsidRPr="00391B9D">
              <w:rPr>
                <w:rFonts w:cstheme="minorHAnsi"/>
                <w:color w:val="000000" w:themeColor="text1"/>
                <w:lang w:val="lt-LT"/>
              </w:rPr>
              <w:t>arba</w:t>
            </w:r>
            <w:r w:rsidRPr="00391B9D">
              <w:rPr>
                <w:rFonts w:cstheme="minorHAnsi"/>
                <w:color w:val="000000" w:themeColor="text1"/>
                <w:spacing w:val="29"/>
                <w:lang w:val="lt-LT"/>
              </w:rPr>
              <w:t xml:space="preserve"> </w:t>
            </w:r>
            <w:r w:rsidRPr="00391B9D">
              <w:rPr>
                <w:rFonts w:cstheme="minorHAnsi"/>
                <w:color w:val="000000" w:themeColor="text1"/>
                <w:lang w:val="lt-LT"/>
              </w:rPr>
              <w:t>lygiavertį standartą.</w:t>
            </w:r>
          </w:p>
          <w:p w14:paraId="308BAF2E"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Atitinkama</w:t>
            </w:r>
            <w:r w:rsidRPr="00391B9D">
              <w:rPr>
                <w:rFonts w:cstheme="minorHAnsi"/>
                <w:color w:val="000000" w:themeColor="text1"/>
                <w:spacing w:val="-3"/>
                <w:lang w:val="lt-LT"/>
              </w:rPr>
              <w:t xml:space="preserve"> </w:t>
            </w:r>
            <w:r w:rsidRPr="00391B9D">
              <w:rPr>
                <w:rFonts w:cstheme="minorHAnsi"/>
                <w:color w:val="000000" w:themeColor="text1"/>
                <w:lang w:val="lt-LT"/>
              </w:rPr>
              <w:t>sandarinimo</w:t>
            </w:r>
            <w:r w:rsidRPr="00391B9D">
              <w:rPr>
                <w:rFonts w:cstheme="minorHAnsi"/>
                <w:color w:val="000000" w:themeColor="text1"/>
                <w:spacing w:val="-4"/>
                <w:lang w:val="lt-LT"/>
              </w:rPr>
              <w:t xml:space="preserve"> </w:t>
            </w: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pateikiama</w:t>
            </w:r>
            <w:r w:rsidRPr="00391B9D">
              <w:rPr>
                <w:rFonts w:cstheme="minorHAnsi"/>
                <w:color w:val="000000" w:themeColor="text1"/>
                <w:spacing w:val="-3"/>
                <w:lang w:val="lt-LT"/>
              </w:rPr>
              <w:t xml:space="preserve"> </w:t>
            </w:r>
            <w:r w:rsidRPr="00391B9D">
              <w:rPr>
                <w:rFonts w:cstheme="minorHAnsi"/>
                <w:color w:val="000000" w:themeColor="text1"/>
                <w:lang w:val="lt-LT"/>
              </w:rPr>
              <w:t>užsakymo</w:t>
            </w:r>
            <w:r w:rsidRPr="00391B9D">
              <w:rPr>
                <w:rFonts w:cstheme="minorHAnsi"/>
                <w:color w:val="000000" w:themeColor="text1"/>
                <w:spacing w:val="-5"/>
                <w:lang w:val="lt-LT"/>
              </w:rPr>
              <w:t xml:space="preserve"> </w:t>
            </w:r>
            <w:r w:rsidRPr="00391B9D">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79CC3AC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AF78736"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03E8721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F7E7D74"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9FB191"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736BED20" w14:textId="77777777" w:rsidR="00AA66EB" w:rsidRPr="00391B9D" w:rsidRDefault="00AA66EB" w:rsidP="00AA66EB">
            <w:pPr>
              <w:pStyle w:val="TableParagraph"/>
              <w:numPr>
                <w:ilvl w:val="0"/>
                <w:numId w:val="119"/>
              </w:numPr>
              <w:tabs>
                <w:tab w:val="left" w:pos="571"/>
              </w:tabs>
              <w:autoSpaceDE w:val="0"/>
              <w:autoSpaceDN w:val="0"/>
              <w:spacing w:line="280" w:lineRule="exact"/>
              <w:ind w:hanging="361"/>
              <w:rPr>
                <w:rFonts w:cstheme="minorHAnsi"/>
                <w:color w:val="000000" w:themeColor="text1"/>
                <w:lang w:val="lt-LT"/>
              </w:rPr>
            </w:pPr>
            <w:proofErr w:type="spellStart"/>
            <w:r w:rsidRPr="00391B9D">
              <w:rPr>
                <w:rFonts w:cstheme="minorHAnsi"/>
                <w:color w:val="000000" w:themeColor="text1"/>
                <w:lang w:val="lt-LT"/>
              </w:rPr>
              <w:t>Tarpflanšinis</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4"/>
                <w:lang w:val="lt-LT"/>
              </w:rPr>
              <w:t xml:space="preserve"> </w:t>
            </w: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p>
          <w:p w14:paraId="0E74E2BC" w14:textId="77777777" w:rsidR="00AA66EB" w:rsidRPr="00391B9D" w:rsidRDefault="00AA66EB" w:rsidP="00AA66EB">
            <w:pPr>
              <w:pStyle w:val="TableParagraph"/>
              <w:numPr>
                <w:ilvl w:val="0"/>
                <w:numId w:val="119"/>
              </w:numPr>
              <w:tabs>
                <w:tab w:val="left" w:pos="571"/>
              </w:tabs>
              <w:autoSpaceDE w:val="0"/>
              <w:autoSpaceDN w:val="0"/>
              <w:ind w:right="92"/>
              <w:rPr>
                <w:rFonts w:cstheme="minorHAnsi"/>
                <w:color w:val="000000" w:themeColor="text1"/>
                <w:lang w:val="lt-LT"/>
              </w:rPr>
            </w:pPr>
            <w:r w:rsidRPr="00391B9D">
              <w:rPr>
                <w:rFonts w:cstheme="minorHAnsi"/>
                <w:color w:val="000000" w:themeColor="text1"/>
                <w:lang w:val="lt-LT"/>
              </w:rPr>
              <w:t>Atstumas</w:t>
            </w:r>
            <w:r w:rsidRPr="00391B9D">
              <w:rPr>
                <w:rFonts w:cstheme="minorHAnsi"/>
                <w:color w:val="000000" w:themeColor="text1"/>
                <w:spacing w:val="42"/>
                <w:lang w:val="lt-LT"/>
              </w:rPr>
              <w:t xml:space="preserve"> </w:t>
            </w:r>
            <w:r w:rsidRPr="00391B9D">
              <w:rPr>
                <w:rFonts w:cstheme="minorHAnsi"/>
                <w:color w:val="000000" w:themeColor="text1"/>
                <w:lang w:val="lt-LT"/>
              </w:rPr>
              <w:t>tarp</w:t>
            </w:r>
            <w:r w:rsidRPr="00391B9D">
              <w:rPr>
                <w:rFonts w:cstheme="minorHAnsi"/>
                <w:color w:val="000000" w:themeColor="text1"/>
                <w:spacing w:val="43"/>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3"/>
                <w:lang w:val="lt-LT"/>
              </w:rPr>
              <w:t xml:space="preserve"> </w:t>
            </w:r>
            <w:r w:rsidRPr="00391B9D">
              <w:rPr>
                <w:rFonts w:cstheme="minorHAnsi"/>
                <w:color w:val="000000" w:themeColor="text1"/>
                <w:lang w:val="lt-LT"/>
              </w:rPr>
              <w:t>pagal</w:t>
            </w:r>
            <w:r w:rsidRPr="00391B9D">
              <w:rPr>
                <w:rFonts w:cstheme="minorHAnsi"/>
                <w:color w:val="000000" w:themeColor="text1"/>
                <w:spacing w:val="42"/>
                <w:lang w:val="lt-LT"/>
              </w:rPr>
              <w:t xml:space="preserve"> </w:t>
            </w:r>
            <w:r w:rsidRPr="00391B9D">
              <w:rPr>
                <w:rFonts w:cstheme="minorHAnsi"/>
                <w:color w:val="000000" w:themeColor="text1"/>
                <w:lang w:val="lt-LT"/>
              </w:rPr>
              <w:t>LST</w:t>
            </w:r>
            <w:r w:rsidRPr="00391B9D">
              <w:rPr>
                <w:rFonts w:cstheme="minorHAnsi"/>
                <w:color w:val="000000" w:themeColor="text1"/>
                <w:spacing w:val="43"/>
                <w:lang w:val="lt-LT"/>
              </w:rPr>
              <w:t xml:space="preserve"> </w:t>
            </w:r>
            <w:r w:rsidRPr="00391B9D">
              <w:rPr>
                <w:rFonts w:cstheme="minorHAnsi"/>
                <w:color w:val="000000" w:themeColor="text1"/>
                <w:lang w:val="lt-LT"/>
              </w:rPr>
              <w:t>EN</w:t>
            </w:r>
            <w:r w:rsidRPr="00391B9D">
              <w:rPr>
                <w:rFonts w:cstheme="minorHAnsi"/>
                <w:color w:val="000000" w:themeColor="text1"/>
                <w:spacing w:val="42"/>
                <w:lang w:val="lt-LT"/>
              </w:rPr>
              <w:t xml:space="preserve"> </w:t>
            </w:r>
            <w:r w:rsidRPr="00391B9D">
              <w:rPr>
                <w:rFonts w:cstheme="minorHAnsi"/>
                <w:color w:val="000000" w:themeColor="text1"/>
                <w:lang w:val="lt-LT"/>
              </w:rPr>
              <w:t>558-1</w:t>
            </w:r>
            <w:r w:rsidRPr="00391B9D">
              <w:rPr>
                <w:rFonts w:cstheme="minorHAnsi"/>
                <w:color w:val="000000" w:themeColor="text1"/>
                <w:spacing w:val="43"/>
                <w:lang w:val="lt-LT"/>
              </w:rPr>
              <w:t xml:space="preserve"> </w:t>
            </w:r>
            <w:r w:rsidRPr="00391B9D">
              <w:rPr>
                <w:rFonts w:cstheme="minorHAnsi"/>
                <w:color w:val="000000" w:themeColor="text1"/>
                <w:lang w:val="lt-LT"/>
              </w:rPr>
              <w:t>arba</w:t>
            </w:r>
            <w:r w:rsidRPr="00391B9D">
              <w:rPr>
                <w:rFonts w:cstheme="minorHAnsi"/>
                <w:color w:val="000000" w:themeColor="text1"/>
                <w:spacing w:val="43"/>
                <w:lang w:val="lt-LT"/>
              </w:rPr>
              <w:t xml:space="preserve"> </w:t>
            </w:r>
            <w:r w:rsidRPr="00391B9D">
              <w:rPr>
                <w:rFonts w:cstheme="minorHAnsi"/>
                <w:color w:val="000000" w:themeColor="text1"/>
                <w:lang w:val="lt-LT"/>
              </w:rPr>
              <w:t>lygiavertį</w:t>
            </w:r>
            <w:r w:rsidRPr="00391B9D">
              <w:rPr>
                <w:rFonts w:cstheme="minorHAnsi"/>
                <w:color w:val="000000" w:themeColor="text1"/>
                <w:spacing w:val="-47"/>
                <w:lang w:val="lt-LT"/>
              </w:rPr>
              <w:t xml:space="preserve"> </w:t>
            </w:r>
            <w:r w:rsidRPr="00391B9D">
              <w:rPr>
                <w:rFonts w:cstheme="minorHAnsi"/>
                <w:color w:val="000000" w:themeColor="text1"/>
                <w:lang w:val="lt-LT"/>
              </w:rPr>
              <w:t>standartą;</w:t>
            </w:r>
          </w:p>
          <w:p w14:paraId="352AEE62" w14:textId="77777777" w:rsidR="00AA66EB" w:rsidRPr="00391B9D" w:rsidRDefault="00AA66EB" w:rsidP="00AA66EB">
            <w:pPr>
              <w:pStyle w:val="TableParagraph"/>
              <w:numPr>
                <w:ilvl w:val="0"/>
                <w:numId w:val="119"/>
              </w:numPr>
              <w:tabs>
                <w:tab w:val="left" w:pos="571"/>
              </w:tabs>
              <w:autoSpaceDE w:val="0"/>
              <w:autoSpaceDN w:val="0"/>
              <w:spacing w:before="1"/>
              <w:ind w:right="95"/>
              <w:rPr>
                <w:rFonts w:cstheme="minorHAnsi"/>
                <w:color w:val="000000" w:themeColor="text1"/>
                <w:lang w:val="lt-LT"/>
              </w:rPr>
            </w:pP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2"/>
                <w:lang w:val="lt-LT"/>
              </w:rPr>
              <w:t xml:space="preserve"> </w:t>
            </w:r>
            <w:r w:rsidRPr="00391B9D">
              <w:rPr>
                <w:rFonts w:cstheme="minorHAnsi"/>
                <w:color w:val="000000" w:themeColor="text1"/>
                <w:lang w:val="lt-LT"/>
              </w:rPr>
              <w:t>pagal</w:t>
            </w:r>
            <w:r w:rsidRPr="00391B9D">
              <w:rPr>
                <w:rFonts w:cstheme="minorHAnsi"/>
                <w:color w:val="000000" w:themeColor="text1"/>
                <w:spacing w:val="3"/>
                <w:lang w:val="lt-LT"/>
              </w:rPr>
              <w:t xml:space="preserve"> </w:t>
            </w:r>
            <w:r w:rsidRPr="00391B9D">
              <w:rPr>
                <w:rFonts w:cstheme="minorHAnsi"/>
                <w:color w:val="000000" w:themeColor="text1"/>
                <w:lang w:val="lt-LT"/>
              </w:rPr>
              <w:t>LST</w:t>
            </w:r>
            <w:r w:rsidRPr="00391B9D">
              <w:rPr>
                <w:rFonts w:cstheme="minorHAnsi"/>
                <w:color w:val="000000" w:themeColor="text1"/>
                <w:spacing w:val="2"/>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1092-2</w:t>
            </w:r>
            <w:r w:rsidRPr="00391B9D">
              <w:rPr>
                <w:rFonts w:cstheme="minorHAnsi"/>
                <w:color w:val="000000" w:themeColor="text1"/>
                <w:spacing w:val="3"/>
                <w:lang w:val="lt-LT"/>
              </w:rPr>
              <w:t xml:space="preserve"> </w:t>
            </w:r>
            <w:r w:rsidRPr="00391B9D">
              <w:rPr>
                <w:rFonts w:cstheme="minorHAnsi"/>
                <w:color w:val="000000" w:themeColor="text1"/>
                <w:lang w:val="lt-LT"/>
              </w:rPr>
              <w:t>arba</w:t>
            </w:r>
            <w:r w:rsidRPr="00391B9D">
              <w:rPr>
                <w:rFonts w:cstheme="minorHAnsi"/>
                <w:color w:val="000000" w:themeColor="text1"/>
                <w:spacing w:val="4"/>
                <w:lang w:val="lt-LT"/>
              </w:rPr>
              <w:t xml:space="preserve"> </w:t>
            </w:r>
            <w:r w:rsidRPr="00391B9D">
              <w:rPr>
                <w:rFonts w:cstheme="minorHAnsi"/>
                <w:color w:val="000000" w:themeColor="text1"/>
                <w:lang w:val="lt-LT"/>
              </w:rPr>
              <w:t>lygiavertį</w:t>
            </w:r>
            <w:r w:rsidRPr="00391B9D">
              <w:rPr>
                <w:rFonts w:cstheme="minorHAnsi"/>
                <w:color w:val="000000" w:themeColor="text1"/>
                <w:spacing w:val="-47"/>
                <w:lang w:val="lt-LT"/>
              </w:rPr>
              <w:t xml:space="preserve"> </w:t>
            </w:r>
            <w:r w:rsidRPr="00391B9D">
              <w:rPr>
                <w:rFonts w:cstheme="minorHAnsi"/>
                <w:color w:val="000000" w:themeColor="text1"/>
                <w:lang w:val="lt-LT"/>
              </w:rPr>
              <w:t>standartą.</w:t>
            </w:r>
            <w:r w:rsidRPr="00391B9D">
              <w:rPr>
                <w:rFonts w:cstheme="minorHAnsi"/>
                <w:color w:val="000000" w:themeColor="text1"/>
                <w:spacing w:val="-1"/>
                <w:lang w:val="lt-LT"/>
              </w:rPr>
              <w:t xml:space="preserve"> </w:t>
            </w:r>
            <w:r w:rsidRPr="00391B9D">
              <w:rPr>
                <w:rFonts w:cstheme="minorHAnsi"/>
                <w:color w:val="000000" w:themeColor="text1"/>
                <w:lang w:val="lt-LT"/>
              </w:rPr>
              <w:t>Nurodoma užsakant:</w:t>
            </w:r>
          </w:p>
          <w:p w14:paraId="4B080642" w14:textId="77777777" w:rsidR="00AA66EB" w:rsidRPr="00391B9D" w:rsidRDefault="00AA66EB" w:rsidP="00AA66EB">
            <w:pPr>
              <w:pStyle w:val="TableParagraph"/>
              <w:numPr>
                <w:ilvl w:val="1"/>
                <w:numId w:val="119"/>
              </w:numPr>
              <w:tabs>
                <w:tab w:val="left" w:pos="82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4"/>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5"/>
                <w:lang w:val="lt-LT"/>
              </w:rPr>
              <w:t xml:space="preserve"> </w:t>
            </w:r>
            <w:r w:rsidRPr="00391B9D">
              <w:rPr>
                <w:rFonts w:cstheme="minorHAnsi"/>
                <w:color w:val="000000" w:themeColor="text1"/>
                <w:lang w:val="lt-LT"/>
              </w:rPr>
              <w:t>4 skylių);</w:t>
            </w:r>
          </w:p>
          <w:p w14:paraId="0DE4F7F5" w14:textId="77777777" w:rsidR="00AA66EB" w:rsidRPr="00391B9D" w:rsidRDefault="00AA66EB" w:rsidP="00AA66EB">
            <w:pPr>
              <w:pStyle w:val="TableParagraph"/>
              <w:numPr>
                <w:ilvl w:val="1"/>
                <w:numId w:val="119"/>
              </w:numPr>
              <w:tabs>
                <w:tab w:val="left" w:pos="827"/>
              </w:tabs>
              <w:autoSpaceDE w:val="0"/>
              <w:autoSpaceDN w:val="0"/>
              <w:spacing w:before="1"/>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5"/>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8</w:t>
            </w:r>
            <w:r w:rsidRPr="00391B9D">
              <w:rPr>
                <w:rFonts w:cstheme="minorHAnsi"/>
                <w:color w:val="000000" w:themeColor="text1"/>
                <w:spacing w:val="-3"/>
                <w:lang w:val="lt-LT"/>
              </w:rPr>
              <w:t xml:space="preserve"> </w:t>
            </w:r>
            <w:r w:rsidRPr="00391B9D">
              <w:rPr>
                <w:rFonts w:cstheme="minorHAnsi"/>
                <w:color w:val="000000" w:themeColor="text1"/>
                <w:lang w:val="lt-LT"/>
              </w:rPr>
              <w:t>skylių);</w:t>
            </w:r>
          </w:p>
          <w:p w14:paraId="24092DA6" w14:textId="148BEA74" w:rsidR="00AA66EB" w:rsidRPr="00391B9D" w:rsidRDefault="00AA66EB" w:rsidP="00AA66EB">
            <w:pPr>
              <w:pStyle w:val="TableParagraph"/>
              <w:numPr>
                <w:ilvl w:val="1"/>
                <w:numId w:val="119"/>
              </w:numPr>
              <w:tabs>
                <w:tab w:val="left" w:pos="827"/>
              </w:tabs>
              <w:autoSpaceDE w:val="0"/>
              <w:autoSpaceDN w:val="0"/>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5"/>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0F290343" w14:textId="56AE216E" w:rsidR="00AA66EB" w:rsidRPr="00391B9D" w:rsidRDefault="00AA66EB" w:rsidP="00AA66EB">
            <w:pPr>
              <w:pStyle w:val="TableParagraph"/>
              <w:numPr>
                <w:ilvl w:val="1"/>
                <w:numId w:val="119"/>
              </w:numPr>
              <w:tabs>
                <w:tab w:val="left" w:pos="827"/>
              </w:tabs>
              <w:autoSpaceDE w:val="0"/>
              <w:autoSpaceDN w:val="0"/>
              <w:spacing w:before="1" w:line="280"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5"/>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3"/>
                <w:lang w:val="lt-LT"/>
              </w:rPr>
              <w:t xml:space="preserve"> </w:t>
            </w:r>
            <w:r w:rsidRPr="00391B9D">
              <w:rPr>
                <w:rFonts w:cstheme="minorHAnsi"/>
                <w:color w:val="000000" w:themeColor="text1"/>
                <w:lang w:val="lt-LT"/>
              </w:rPr>
              <w:t>kai</w:t>
            </w:r>
            <w:r w:rsidRPr="00391B9D">
              <w:rPr>
                <w:rFonts w:cstheme="minorHAnsi"/>
                <w:color w:val="000000" w:themeColor="text1"/>
                <w:spacing w:val="-2"/>
                <w:lang w:val="lt-LT"/>
              </w:rPr>
              <w:t xml:space="preserve"> </w:t>
            </w:r>
            <w:r w:rsidRPr="00391B9D">
              <w:rPr>
                <w:rFonts w:cstheme="minorHAnsi"/>
                <w:color w:val="000000" w:themeColor="text1"/>
                <w:lang w:val="lt-LT"/>
              </w:rPr>
              <w:t>slėgis</w:t>
            </w:r>
            <w:r w:rsidRPr="00391B9D">
              <w:rPr>
                <w:rFonts w:cstheme="minorHAnsi"/>
                <w:color w:val="000000" w:themeColor="text1"/>
                <w:spacing w:val="-4"/>
                <w:lang w:val="lt-LT"/>
              </w:rPr>
              <w:t xml:space="preserve"> </w:t>
            </w:r>
            <w:r w:rsidRPr="00391B9D">
              <w:rPr>
                <w:rFonts w:cstheme="minorHAnsi"/>
                <w:color w:val="000000" w:themeColor="text1"/>
                <w:lang w:val="lt-LT"/>
              </w:rPr>
              <w:t>PN</w:t>
            </w:r>
            <w:r w:rsidRPr="00391B9D">
              <w:rPr>
                <w:rFonts w:cstheme="minorHAnsi"/>
                <w:color w:val="000000" w:themeColor="text1"/>
                <w:spacing w:val="-3"/>
                <w:lang w:val="lt-LT"/>
              </w:rPr>
              <w:t xml:space="preserve"> </w:t>
            </w:r>
            <w:r w:rsidRPr="00391B9D">
              <w:rPr>
                <w:rFonts w:cstheme="minorHAnsi"/>
                <w:color w:val="000000" w:themeColor="text1"/>
                <w:lang w:val="lt-LT"/>
              </w:rPr>
              <w:t>10);</w:t>
            </w:r>
          </w:p>
          <w:p w14:paraId="336EDF88" w14:textId="71456920" w:rsidR="00AA66EB" w:rsidRPr="00391B9D" w:rsidRDefault="00AA66EB" w:rsidP="00AA66EB">
            <w:pPr>
              <w:pStyle w:val="TableParagraph"/>
              <w:numPr>
                <w:ilvl w:val="1"/>
                <w:numId w:val="119"/>
              </w:numPr>
              <w:tabs>
                <w:tab w:val="left" w:pos="827"/>
              </w:tabs>
              <w:autoSpaceDE w:val="0"/>
              <w:autoSpaceDN w:val="0"/>
              <w:spacing w:line="280"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4"/>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7"/>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F82351B" w14:textId="0EDEED9C" w:rsidR="00AA66EB" w:rsidRPr="00391B9D" w:rsidRDefault="00AA66EB" w:rsidP="00AA66EB">
            <w:pPr>
              <w:pStyle w:val="TableParagraph"/>
              <w:numPr>
                <w:ilvl w:val="1"/>
                <w:numId w:val="119"/>
              </w:numPr>
              <w:rPr>
                <w:rFonts w:cstheme="minorHAnsi"/>
                <w:color w:val="000000" w:themeColor="text1"/>
                <w:lang w:val="lt-LT"/>
              </w:rPr>
            </w:pPr>
            <w:r w:rsidRPr="00391B9D">
              <w:rPr>
                <w:rFonts w:cstheme="minorHAnsi"/>
                <w:color w:val="000000" w:themeColor="text1"/>
                <w:lang w:val="lt-LT"/>
              </w:rPr>
              <w:t>DN400</w:t>
            </w:r>
            <w:r w:rsidRPr="00391B9D">
              <w:rPr>
                <w:rFonts w:cstheme="minorHAnsi"/>
                <w:color w:val="000000" w:themeColor="text1"/>
                <w:spacing w:val="-5"/>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6"/>
                <w:lang w:val="lt-LT"/>
              </w:rPr>
              <w:t xml:space="preserve"> </w:t>
            </w:r>
            <w:r w:rsidRPr="00391B9D">
              <w:rPr>
                <w:rFonts w:cstheme="minorHAnsi"/>
                <w:color w:val="000000" w:themeColor="text1"/>
                <w:lang w:val="lt-LT"/>
              </w:rPr>
              <w:t>16</w:t>
            </w:r>
            <w:r w:rsidRPr="00391B9D">
              <w:rPr>
                <w:rFonts w:cstheme="minorHAnsi"/>
                <w:color w:val="000000" w:themeColor="text1"/>
                <w:spacing w:val="-4"/>
                <w:lang w:val="lt-LT"/>
              </w:rPr>
              <w:t xml:space="preserve"> </w:t>
            </w:r>
            <w:r w:rsidRPr="00391B9D">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013C185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7E78AD"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48FCCB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76DE1A8"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B516CB7" w14:textId="5722EFAC" w:rsidR="00AA66EB" w:rsidRPr="00391B9D" w:rsidRDefault="00AA66EB" w:rsidP="00B13EF2">
            <w:pPr>
              <w:pStyle w:val="TableParagraph"/>
              <w:rPr>
                <w:rFonts w:cstheme="minorHAnsi"/>
                <w:color w:val="000000" w:themeColor="text1"/>
              </w:rPr>
            </w:pPr>
            <w:r w:rsidRPr="00391B9D">
              <w:rPr>
                <w:rFonts w:cstheme="minorHAnsi"/>
                <w:color w:val="000000" w:themeColor="text1"/>
                <w:lang w:val="lt-LT"/>
              </w:rPr>
              <w:t>Padengimas</w:t>
            </w:r>
            <w:r w:rsidRPr="00391B9D">
              <w:rPr>
                <w:rFonts w:cstheme="minorHAnsi"/>
                <w:color w:val="000000" w:themeColor="text1"/>
                <w:spacing w:val="-2"/>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medžiaga</w:t>
            </w:r>
            <w:r w:rsidR="00B13EF2" w:rsidRPr="00391B9D">
              <w:rPr>
                <w:rFonts w:cstheme="minorHAnsi"/>
                <w:color w:val="000000" w:themeColor="text1"/>
                <w:lang w:val="lt-LT"/>
              </w:rPr>
              <w:t xml:space="preserve"> </w:t>
            </w:r>
            <w:proofErr w:type="spellStart"/>
            <w:r w:rsidRPr="00391B9D">
              <w:rPr>
                <w:rFonts w:cstheme="minorHAnsi"/>
                <w:color w:val="000000" w:themeColor="text1"/>
              </w:rPr>
              <w:t>kalusis</w:t>
            </w:r>
            <w:proofErr w:type="spellEnd"/>
            <w:r w:rsidRPr="00391B9D">
              <w:rPr>
                <w:rFonts w:cstheme="minorHAnsi"/>
                <w:color w:val="000000" w:themeColor="text1"/>
                <w:spacing w:val="-2"/>
              </w:rPr>
              <w:t xml:space="preserve"> </w:t>
            </w:r>
            <w:proofErr w:type="spellStart"/>
            <w:r w:rsidRPr="00391B9D">
              <w:rPr>
                <w:rFonts w:cstheme="minorHAnsi"/>
                <w:color w:val="000000" w:themeColor="text1"/>
              </w:rPr>
              <w:t>ketus</w:t>
            </w:r>
            <w:proofErr w:type="spellEnd"/>
            <w:r w:rsidRPr="00391B9D">
              <w:rPr>
                <w:rFonts w:cstheme="minorHAnsi"/>
                <w:color w:val="000000" w:themeColor="text1"/>
                <w:spacing w:val="-1"/>
              </w:rPr>
              <w:t xml:space="preserve"> </w:t>
            </w:r>
            <w:proofErr w:type="spellStart"/>
            <w:r w:rsidRPr="00391B9D">
              <w:rPr>
                <w:rFonts w:cstheme="minorHAnsi"/>
                <w:color w:val="000000" w:themeColor="text1"/>
              </w:rPr>
              <w:t>arba</w:t>
            </w:r>
            <w:proofErr w:type="spellEnd"/>
            <w:r w:rsidRPr="00391B9D">
              <w:rPr>
                <w:rFonts w:cstheme="minorHAnsi"/>
                <w:color w:val="000000" w:themeColor="text1"/>
                <w:spacing w:val="-2"/>
              </w:rPr>
              <w:t xml:space="preserve"> </w:t>
            </w:r>
            <w:proofErr w:type="spellStart"/>
            <w:r w:rsidRPr="00391B9D">
              <w:rPr>
                <w:rFonts w:cstheme="minorHAnsi"/>
                <w:color w:val="000000" w:themeColor="text1"/>
              </w:rPr>
              <w:t>plienas</w:t>
            </w:r>
            <w:proofErr w:type="spellEnd"/>
            <w:r w:rsidRPr="00391B9D">
              <w:rPr>
                <w:rFonts w:cstheme="minorHAnsi"/>
                <w:color w:val="000000" w:themeColor="text1"/>
              </w:rPr>
              <w:t>)</w:t>
            </w:r>
          </w:p>
        </w:tc>
        <w:tc>
          <w:tcPr>
            <w:tcW w:w="1997" w:type="pct"/>
            <w:tcBorders>
              <w:top w:val="single" w:sz="4" w:space="0" w:color="auto"/>
              <w:left w:val="single" w:sz="4" w:space="0" w:color="auto"/>
              <w:bottom w:val="single" w:sz="4" w:space="0" w:color="auto"/>
              <w:right w:val="single" w:sz="4" w:space="0" w:color="auto"/>
            </w:tcBorders>
          </w:tcPr>
          <w:p w14:paraId="2DC4902F"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Epoksidinis</w:t>
            </w:r>
            <w:r w:rsidRPr="00391B9D">
              <w:rPr>
                <w:rFonts w:cstheme="minorHAnsi"/>
                <w:color w:val="000000" w:themeColor="text1"/>
                <w:spacing w:val="71"/>
                <w:lang w:val="lt-LT"/>
              </w:rPr>
              <w:t xml:space="preserve"> </w:t>
            </w:r>
            <w:r w:rsidRPr="00391B9D">
              <w:rPr>
                <w:rFonts w:cstheme="minorHAnsi"/>
                <w:color w:val="000000" w:themeColor="text1"/>
                <w:lang w:val="lt-LT"/>
              </w:rPr>
              <w:t>miltelinis</w:t>
            </w:r>
            <w:r w:rsidRPr="00391B9D">
              <w:rPr>
                <w:rFonts w:cstheme="minorHAnsi"/>
                <w:color w:val="000000" w:themeColor="text1"/>
                <w:spacing w:val="74"/>
                <w:lang w:val="lt-LT"/>
              </w:rPr>
              <w:t xml:space="preserve"> </w:t>
            </w:r>
            <w:r w:rsidRPr="00391B9D">
              <w:rPr>
                <w:rFonts w:cstheme="minorHAnsi"/>
                <w:color w:val="000000" w:themeColor="text1"/>
                <w:lang w:val="lt-LT"/>
              </w:rPr>
              <w:t>arba</w:t>
            </w:r>
            <w:r w:rsidRPr="00391B9D">
              <w:rPr>
                <w:rFonts w:cstheme="minorHAnsi"/>
                <w:color w:val="000000" w:themeColor="text1"/>
                <w:spacing w:val="74"/>
                <w:lang w:val="lt-LT"/>
              </w:rPr>
              <w:t xml:space="preserve"> </w:t>
            </w:r>
            <w:r w:rsidRPr="00391B9D">
              <w:rPr>
                <w:rFonts w:cstheme="minorHAnsi"/>
                <w:color w:val="000000" w:themeColor="text1"/>
                <w:lang w:val="lt-LT"/>
              </w:rPr>
              <w:t>lygiavertis.</w:t>
            </w:r>
            <w:r w:rsidRPr="00391B9D">
              <w:rPr>
                <w:rFonts w:cstheme="minorHAnsi"/>
                <w:color w:val="000000" w:themeColor="text1"/>
                <w:spacing w:val="71"/>
                <w:lang w:val="lt-LT"/>
              </w:rPr>
              <w:t xml:space="preserve"> </w:t>
            </w:r>
            <w:r w:rsidRPr="00391B9D">
              <w:rPr>
                <w:rFonts w:cstheme="minorHAnsi"/>
                <w:color w:val="000000" w:themeColor="text1"/>
                <w:lang w:val="lt-LT"/>
              </w:rPr>
              <w:t>Minimalus</w:t>
            </w:r>
            <w:r w:rsidRPr="00391B9D">
              <w:rPr>
                <w:rFonts w:cstheme="minorHAnsi"/>
                <w:color w:val="000000" w:themeColor="text1"/>
                <w:spacing w:val="70"/>
                <w:lang w:val="lt-LT"/>
              </w:rPr>
              <w:t xml:space="preserve"> </w:t>
            </w:r>
            <w:r w:rsidRPr="00391B9D">
              <w:rPr>
                <w:rFonts w:cstheme="minorHAnsi"/>
                <w:color w:val="000000" w:themeColor="text1"/>
                <w:lang w:val="lt-LT"/>
              </w:rPr>
              <w:t>padengimo storis</w:t>
            </w:r>
            <w:r w:rsidRPr="00391B9D">
              <w:rPr>
                <w:rFonts w:cstheme="minorHAnsi"/>
                <w:color w:val="000000" w:themeColor="text1"/>
                <w:spacing w:val="-6"/>
                <w:lang w:val="lt-LT"/>
              </w:rPr>
              <w:t xml:space="preserve"> </w:t>
            </w:r>
            <w:r w:rsidRPr="00391B9D">
              <w:rPr>
                <w:rFonts w:cstheme="minorHAnsi"/>
                <w:color w:val="000000" w:themeColor="text1"/>
                <w:lang w:val="lt-LT"/>
              </w:rPr>
              <w:t>ne</w:t>
            </w:r>
            <w:r w:rsidRPr="00391B9D">
              <w:rPr>
                <w:rFonts w:cstheme="minorHAnsi"/>
                <w:color w:val="000000" w:themeColor="text1"/>
                <w:spacing w:val="-5"/>
                <w:lang w:val="lt-LT"/>
              </w:rPr>
              <w:t xml:space="preserve"> </w:t>
            </w:r>
            <w:r w:rsidRPr="00391B9D">
              <w:rPr>
                <w:rFonts w:cstheme="minorHAnsi"/>
                <w:color w:val="000000" w:themeColor="text1"/>
                <w:lang w:val="lt-LT"/>
              </w:rPr>
              <w:t>mažiau</w:t>
            </w:r>
            <w:r w:rsidRPr="00391B9D">
              <w:rPr>
                <w:rFonts w:cstheme="minorHAnsi"/>
                <w:color w:val="000000" w:themeColor="text1"/>
                <w:spacing w:val="-7"/>
                <w:lang w:val="lt-LT"/>
              </w:rPr>
              <w:t xml:space="preserve"> </w:t>
            </w:r>
            <w:r w:rsidRPr="00391B9D">
              <w:rPr>
                <w:rFonts w:cstheme="minorHAnsi"/>
                <w:color w:val="000000" w:themeColor="text1"/>
                <w:lang w:val="lt-LT"/>
              </w:rPr>
              <w:t>nei</w:t>
            </w:r>
            <w:r w:rsidRPr="00391B9D">
              <w:rPr>
                <w:rFonts w:cstheme="minorHAnsi"/>
                <w:color w:val="000000" w:themeColor="text1"/>
                <w:spacing w:val="-5"/>
                <w:lang w:val="lt-LT"/>
              </w:rPr>
              <w:t xml:space="preserve"> </w:t>
            </w:r>
            <w:r w:rsidRPr="00391B9D">
              <w:rPr>
                <w:rFonts w:cstheme="minorHAnsi"/>
                <w:color w:val="000000" w:themeColor="text1"/>
                <w:lang w:val="lt-LT"/>
              </w:rPr>
              <w:t>250</w:t>
            </w:r>
            <w:r w:rsidRPr="00391B9D">
              <w:rPr>
                <w:rFonts w:cstheme="minorHAnsi"/>
                <w:color w:val="000000" w:themeColor="text1"/>
                <w:spacing w:val="-5"/>
                <w:lang w:val="lt-LT"/>
              </w:rPr>
              <w:t xml:space="preserve"> </w:t>
            </w:r>
            <w:r w:rsidRPr="00391B9D">
              <w:rPr>
                <w:rFonts w:cstheme="minorHAnsi"/>
                <w:color w:val="000000" w:themeColor="text1"/>
                <w:lang w:val="lt-LT"/>
              </w:rPr>
              <w:t>mikronų</w:t>
            </w:r>
            <w:r w:rsidRPr="00391B9D">
              <w:rPr>
                <w:rFonts w:cstheme="minorHAnsi"/>
                <w:color w:val="000000" w:themeColor="text1"/>
                <w:spacing w:val="-4"/>
                <w:lang w:val="lt-LT"/>
              </w:rPr>
              <w:t xml:space="preserve"> </w:t>
            </w:r>
            <w:r w:rsidRPr="00391B9D">
              <w:rPr>
                <w:rFonts w:cstheme="minorHAnsi"/>
                <w:color w:val="000000" w:themeColor="text1"/>
                <w:lang w:val="lt-LT"/>
              </w:rPr>
              <w:t>storio</w:t>
            </w:r>
            <w:r w:rsidRPr="00391B9D">
              <w:rPr>
                <w:rFonts w:cstheme="minorHAnsi"/>
                <w:color w:val="000000" w:themeColor="text1"/>
                <w:spacing w:val="-3"/>
                <w:lang w:val="lt-LT"/>
              </w:rPr>
              <w:t xml:space="preserve"> </w:t>
            </w:r>
            <w:r w:rsidRPr="00391B9D">
              <w:rPr>
                <w:rFonts w:cstheme="minorHAnsi"/>
                <w:color w:val="000000" w:themeColor="text1"/>
                <w:lang w:val="lt-LT"/>
              </w:rPr>
              <w:t>pagal</w:t>
            </w:r>
            <w:r w:rsidRPr="00391B9D">
              <w:rPr>
                <w:rFonts w:cstheme="minorHAnsi"/>
                <w:color w:val="000000" w:themeColor="text1"/>
                <w:spacing w:val="-4"/>
                <w:lang w:val="lt-LT"/>
              </w:rPr>
              <w:t xml:space="preserve"> </w:t>
            </w:r>
            <w:r w:rsidRPr="00391B9D">
              <w:rPr>
                <w:rFonts w:cstheme="minorHAnsi"/>
                <w:color w:val="000000" w:themeColor="text1"/>
                <w:lang w:val="lt-LT"/>
              </w:rPr>
              <w:t>LST</w:t>
            </w:r>
            <w:r w:rsidRPr="00391B9D">
              <w:rPr>
                <w:rFonts w:cstheme="minorHAnsi"/>
                <w:color w:val="000000" w:themeColor="text1"/>
                <w:spacing w:val="-3"/>
                <w:lang w:val="lt-LT"/>
              </w:rPr>
              <w:t xml:space="preserve"> </w:t>
            </w:r>
            <w:r w:rsidRPr="00391B9D">
              <w:rPr>
                <w:rFonts w:cstheme="minorHAnsi"/>
                <w:color w:val="000000" w:themeColor="text1"/>
                <w:lang w:val="lt-LT"/>
              </w:rPr>
              <w:t>EN</w:t>
            </w:r>
            <w:r w:rsidRPr="00391B9D">
              <w:rPr>
                <w:rFonts w:cstheme="minorHAnsi"/>
                <w:color w:val="000000" w:themeColor="text1"/>
                <w:spacing w:val="-6"/>
                <w:lang w:val="lt-LT"/>
              </w:rPr>
              <w:t xml:space="preserve"> </w:t>
            </w:r>
            <w:r w:rsidRPr="00391B9D">
              <w:rPr>
                <w:rFonts w:cstheme="minorHAnsi"/>
                <w:color w:val="000000" w:themeColor="text1"/>
                <w:lang w:val="lt-LT"/>
              </w:rPr>
              <w:t>14901</w:t>
            </w:r>
            <w:r w:rsidRPr="00391B9D">
              <w:rPr>
                <w:rFonts w:cstheme="minorHAnsi"/>
                <w:color w:val="000000" w:themeColor="text1"/>
                <w:spacing w:val="-4"/>
                <w:lang w:val="lt-LT"/>
              </w:rPr>
              <w:t xml:space="preserve"> </w:t>
            </w:r>
            <w:r w:rsidRPr="00391B9D">
              <w:rPr>
                <w:rFonts w:cstheme="minorHAnsi"/>
                <w:color w:val="000000" w:themeColor="text1"/>
                <w:lang w:val="lt-LT"/>
              </w:rPr>
              <w:t>arba lygiavertį</w:t>
            </w:r>
            <w:r w:rsidRPr="00391B9D">
              <w:rPr>
                <w:rFonts w:cstheme="minorHAnsi"/>
                <w:color w:val="000000" w:themeColor="text1"/>
                <w:spacing w:val="-2"/>
                <w:lang w:val="lt-LT"/>
              </w:rPr>
              <w:t xml:space="preserve"> </w:t>
            </w:r>
            <w:r w:rsidRPr="00391B9D">
              <w:rPr>
                <w:rFonts w:cstheme="minorHAnsi"/>
                <w:color w:val="000000" w:themeColor="text1"/>
                <w:lang w:val="lt-LT"/>
              </w:rPr>
              <w:t>standartą.</w:t>
            </w:r>
          </w:p>
        </w:tc>
        <w:tc>
          <w:tcPr>
            <w:tcW w:w="945" w:type="pct"/>
            <w:tcBorders>
              <w:top w:val="single" w:sz="4" w:space="0" w:color="auto"/>
              <w:left w:val="single" w:sz="4" w:space="0" w:color="auto"/>
              <w:bottom w:val="single" w:sz="4" w:space="0" w:color="auto"/>
              <w:right w:val="single" w:sz="4" w:space="0" w:color="auto"/>
            </w:tcBorders>
          </w:tcPr>
          <w:p w14:paraId="68DC1D89"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F65EF07"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63521ED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D54E7"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9F2C9C"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Žymėjimas:</w:t>
            </w:r>
          </w:p>
        </w:tc>
        <w:tc>
          <w:tcPr>
            <w:tcW w:w="1997" w:type="pct"/>
            <w:tcBorders>
              <w:top w:val="single" w:sz="4" w:space="0" w:color="auto"/>
              <w:left w:val="single" w:sz="4" w:space="0" w:color="auto"/>
              <w:bottom w:val="single" w:sz="4" w:space="0" w:color="auto"/>
              <w:right w:val="single" w:sz="4" w:space="0" w:color="auto"/>
            </w:tcBorders>
          </w:tcPr>
          <w:p w14:paraId="4C7F3EE7"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Ant</w:t>
            </w:r>
            <w:r w:rsidRPr="00391B9D">
              <w:rPr>
                <w:rFonts w:cstheme="minorHAnsi"/>
                <w:color w:val="000000" w:themeColor="text1"/>
                <w:spacing w:val="-2"/>
                <w:lang w:val="lt-LT"/>
              </w:rPr>
              <w:t xml:space="preserve"> </w:t>
            </w:r>
            <w:r w:rsidRPr="00391B9D">
              <w:rPr>
                <w:rFonts w:cstheme="minorHAnsi"/>
                <w:color w:val="000000" w:themeColor="text1"/>
                <w:lang w:val="lt-LT"/>
              </w:rPr>
              <w:t>sklendės</w:t>
            </w:r>
            <w:r w:rsidRPr="00391B9D">
              <w:rPr>
                <w:rFonts w:cstheme="minorHAnsi"/>
                <w:color w:val="000000" w:themeColor="text1"/>
                <w:spacing w:val="-4"/>
                <w:lang w:val="lt-LT"/>
              </w:rPr>
              <w:t xml:space="preserve"> </w:t>
            </w:r>
            <w:r w:rsidRPr="00391B9D">
              <w:rPr>
                <w:rFonts w:cstheme="minorHAnsi"/>
                <w:color w:val="000000" w:themeColor="text1"/>
                <w:lang w:val="lt-LT"/>
              </w:rPr>
              <w:t>turi</w:t>
            </w:r>
            <w:r w:rsidRPr="00391B9D">
              <w:rPr>
                <w:rFonts w:cstheme="minorHAnsi"/>
                <w:color w:val="000000" w:themeColor="text1"/>
                <w:spacing w:val="-2"/>
                <w:lang w:val="lt-LT"/>
              </w:rPr>
              <w:t xml:space="preserve"> </w:t>
            </w:r>
            <w:r w:rsidRPr="00391B9D">
              <w:rPr>
                <w:rFonts w:cstheme="minorHAnsi"/>
                <w:color w:val="000000" w:themeColor="text1"/>
                <w:lang w:val="lt-LT"/>
              </w:rPr>
              <w:t>būti nurodyta:</w:t>
            </w:r>
          </w:p>
          <w:p w14:paraId="489D02C7" w14:textId="77777777" w:rsidR="00AA66EB" w:rsidRPr="00391B9D" w:rsidRDefault="00AA66EB" w:rsidP="00AA66EB">
            <w:pPr>
              <w:pStyle w:val="TableParagraph"/>
              <w:numPr>
                <w:ilvl w:val="0"/>
                <w:numId w:val="120"/>
              </w:numPr>
              <w:tabs>
                <w:tab w:val="left" w:pos="571"/>
              </w:tabs>
              <w:autoSpaceDE w:val="0"/>
              <w:autoSpaceDN w:val="0"/>
              <w:spacing w:line="290" w:lineRule="exact"/>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5"/>
                <w:lang w:val="lt-LT"/>
              </w:rPr>
              <w:t xml:space="preserve"> </w:t>
            </w:r>
            <w:r w:rsidRPr="00391B9D">
              <w:rPr>
                <w:rFonts w:cstheme="minorHAnsi"/>
                <w:color w:val="000000" w:themeColor="text1"/>
                <w:lang w:val="lt-LT"/>
              </w:rPr>
              <w:t>pavadinimas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4"/>
                <w:lang w:val="lt-LT"/>
              </w:rPr>
              <w:t xml:space="preserve"> </w:t>
            </w:r>
            <w:r w:rsidRPr="00391B9D">
              <w:rPr>
                <w:rFonts w:cstheme="minorHAnsi"/>
                <w:color w:val="000000" w:themeColor="text1"/>
                <w:lang w:val="lt-LT"/>
              </w:rPr>
              <w:t>Gamintojas);</w:t>
            </w:r>
          </w:p>
          <w:p w14:paraId="4A80647C"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2017);</w:t>
            </w:r>
          </w:p>
          <w:p w14:paraId="3A9BBADF" w14:textId="77777777" w:rsidR="00AA66EB" w:rsidRPr="00391B9D" w:rsidRDefault="00AA66EB" w:rsidP="00AA66EB">
            <w:pPr>
              <w:pStyle w:val="TableParagraph"/>
              <w:numPr>
                <w:ilvl w:val="0"/>
                <w:numId w:val="120"/>
              </w:numPr>
              <w:tabs>
                <w:tab w:val="left" w:pos="571"/>
              </w:tabs>
              <w:autoSpaceDE w:val="0"/>
              <w:autoSpaceDN w:val="0"/>
              <w:spacing w:line="287" w:lineRule="exact"/>
              <w:rPr>
                <w:rFonts w:cstheme="minorHAnsi"/>
                <w:color w:val="000000" w:themeColor="text1"/>
                <w:lang w:val="lt-LT"/>
              </w:rPr>
            </w:pP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EN-GJS-400);</w:t>
            </w:r>
          </w:p>
          <w:p w14:paraId="035CBDFB" w14:textId="77777777" w:rsidR="00AA66EB" w:rsidRPr="00391B9D" w:rsidRDefault="00AA66EB" w:rsidP="00AA66EB">
            <w:pPr>
              <w:pStyle w:val="TableParagraph"/>
              <w:numPr>
                <w:ilvl w:val="0"/>
                <w:numId w:val="120"/>
              </w:numPr>
              <w:tabs>
                <w:tab w:val="left" w:pos="571"/>
              </w:tabs>
              <w:autoSpaceDE w:val="0"/>
              <w:autoSpaceDN w:val="0"/>
              <w:spacing w:line="287" w:lineRule="exact"/>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DN100);</w:t>
            </w:r>
          </w:p>
          <w:p w14:paraId="17F0E5CE"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jungtis (pvz.</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4"/>
                <w:lang w:val="lt-LT"/>
              </w:rPr>
              <w:t xml:space="preserve"> </w:t>
            </w:r>
            <w:r w:rsidRPr="00391B9D">
              <w:rPr>
                <w:rFonts w:cstheme="minorHAnsi"/>
                <w:color w:val="000000" w:themeColor="text1"/>
                <w:lang w:val="lt-LT"/>
              </w:rPr>
              <w:t>6);</w:t>
            </w:r>
          </w:p>
          <w:p w14:paraId="0FACDC57"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lastRenderedPageBreak/>
              <w:t>Standartas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EN</w:t>
            </w:r>
            <w:r w:rsidRPr="00391B9D">
              <w:rPr>
                <w:rFonts w:cstheme="minorHAnsi"/>
                <w:color w:val="000000" w:themeColor="text1"/>
                <w:spacing w:val="-2"/>
                <w:lang w:val="lt-LT"/>
              </w:rPr>
              <w:t xml:space="preserve"> </w:t>
            </w:r>
            <w:r w:rsidRPr="00391B9D">
              <w:rPr>
                <w:rFonts w:cstheme="minorHAnsi"/>
                <w:color w:val="000000" w:themeColor="text1"/>
                <w:lang w:val="lt-LT"/>
              </w:rPr>
              <w:t>545);</w:t>
            </w:r>
          </w:p>
          <w:p w14:paraId="758DBA89" w14:textId="77777777" w:rsidR="00AA66EB" w:rsidRPr="00391B9D" w:rsidRDefault="00AA66EB" w:rsidP="00AA66EB">
            <w:pPr>
              <w:pStyle w:val="TableParagraph"/>
              <w:numPr>
                <w:ilvl w:val="0"/>
                <w:numId w:val="120"/>
              </w:numPr>
              <w:tabs>
                <w:tab w:val="left" w:pos="571"/>
              </w:tabs>
              <w:autoSpaceDE w:val="0"/>
              <w:autoSpaceDN w:val="0"/>
              <w:spacing w:line="288" w:lineRule="exact"/>
              <w:rPr>
                <w:rFonts w:cstheme="minorHAnsi"/>
                <w:color w:val="000000" w:themeColor="text1"/>
                <w:lang w:val="lt-LT"/>
              </w:rPr>
            </w:pPr>
            <w:r w:rsidRPr="00391B9D">
              <w:rPr>
                <w:rFonts w:cstheme="minorHAnsi"/>
                <w:color w:val="000000" w:themeColor="text1"/>
                <w:lang w:val="lt-LT"/>
              </w:rPr>
              <w:t>Slėgio klasė.</w:t>
            </w:r>
          </w:p>
          <w:p w14:paraId="593A1E2B" w14:textId="77777777" w:rsidR="00AA66EB" w:rsidRPr="00391B9D" w:rsidRDefault="00AA66EB" w:rsidP="00AA66EB">
            <w:pPr>
              <w:pStyle w:val="TableParagraph"/>
              <w:spacing w:line="266" w:lineRule="exact"/>
              <w:rPr>
                <w:rFonts w:cstheme="minorHAnsi"/>
                <w:color w:val="000000" w:themeColor="text1"/>
                <w:lang w:val="lt-LT"/>
              </w:rPr>
            </w:pPr>
            <w:r w:rsidRPr="00391B9D">
              <w:rPr>
                <w:rFonts w:cstheme="minorHAnsi"/>
                <w:color w:val="000000" w:themeColor="text1"/>
                <w:lang w:val="lt-LT"/>
              </w:rPr>
              <w:t>Pirmi</w:t>
            </w:r>
            <w:r w:rsidRPr="00391B9D">
              <w:rPr>
                <w:rFonts w:cstheme="minorHAnsi"/>
                <w:color w:val="000000" w:themeColor="text1"/>
                <w:spacing w:val="-5"/>
                <w:lang w:val="lt-LT"/>
              </w:rPr>
              <w:t xml:space="preserve"> </w:t>
            </w:r>
            <w:r w:rsidRPr="00391B9D">
              <w:rPr>
                <w:rFonts w:cstheme="minorHAnsi"/>
                <w:color w:val="000000" w:themeColor="text1"/>
                <w:lang w:val="lt-LT"/>
              </w:rPr>
              <w:t>penki</w:t>
            </w:r>
            <w:r w:rsidRPr="00391B9D">
              <w:rPr>
                <w:rFonts w:cstheme="minorHAnsi"/>
                <w:color w:val="000000" w:themeColor="text1"/>
                <w:spacing w:val="-3"/>
                <w:lang w:val="lt-LT"/>
              </w:rPr>
              <w:t xml:space="preserve"> </w:t>
            </w:r>
            <w:r w:rsidRPr="00391B9D">
              <w:rPr>
                <w:rFonts w:cstheme="minorHAnsi"/>
                <w:color w:val="000000" w:themeColor="text1"/>
                <w:lang w:val="lt-LT"/>
              </w:rPr>
              <w:t>ženklinimai</w:t>
            </w:r>
            <w:r w:rsidRPr="00391B9D">
              <w:rPr>
                <w:rFonts w:cstheme="minorHAnsi"/>
                <w:color w:val="000000" w:themeColor="text1"/>
                <w:spacing w:val="-5"/>
                <w:lang w:val="lt-LT"/>
              </w:rPr>
              <w:t xml:space="preserve"> </w:t>
            </w:r>
            <w:r w:rsidRPr="00391B9D">
              <w:rPr>
                <w:rFonts w:cstheme="minorHAnsi"/>
                <w:color w:val="000000" w:themeColor="text1"/>
                <w:lang w:val="lt-LT"/>
              </w:rPr>
              <w:t>turi</w:t>
            </w:r>
            <w:r w:rsidRPr="00391B9D">
              <w:rPr>
                <w:rFonts w:cstheme="minorHAnsi"/>
                <w:color w:val="000000" w:themeColor="text1"/>
                <w:spacing w:val="-7"/>
                <w:lang w:val="lt-LT"/>
              </w:rPr>
              <w:t xml:space="preserve"> </w:t>
            </w:r>
            <w:r w:rsidRPr="00391B9D">
              <w:rPr>
                <w:rFonts w:cstheme="minorHAnsi"/>
                <w:color w:val="000000" w:themeColor="text1"/>
                <w:lang w:val="lt-LT"/>
              </w:rPr>
              <w:t>būti</w:t>
            </w:r>
            <w:r w:rsidRPr="00391B9D">
              <w:rPr>
                <w:rFonts w:cstheme="minorHAnsi"/>
                <w:color w:val="000000" w:themeColor="text1"/>
                <w:spacing w:val="-2"/>
                <w:lang w:val="lt-LT"/>
              </w:rPr>
              <w:t xml:space="preserve"> </w:t>
            </w:r>
            <w:r w:rsidRPr="00391B9D">
              <w:rPr>
                <w:rFonts w:cstheme="minorHAnsi"/>
                <w:color w:val="000000" w:themeColor="text1"/>
                <w:lang w:val="lt-LT"/>
              </w:rPr>
              <w:t>išlieti</w:t>
            </w:r>
            <w:r w:rsidRPr="00391B9D">
              <w:rPr>
                <w:rFonts w:cstheme="minorHAnsi"/>
                <w:color w:val="000000" w:themeColor="text1"/>
                <w:spacing w:val="-5"/>
                <w:lang w:val="lt-LT"/>
              </w:rPr>
              <w:t xml:space="preserve"> </w:t>
            </w:r>
            <w:r w:rsidRPr="00391B9D">
              <w:rPr>
                <w:rFonts w:cstheme="minorHAnsi"/>
                <w:color w:val="000000" w:themeColor="text1"/>
                <w:lang w:val="lt-LT"/>
              </w:rPr>
              <w:t>arba</w:t>
            </w:r>
            <w:r w:rsidRPr="00391B9D">
              <w:rPr>
                <w:rFonts w:cstheme="minorHAnsi"/>
                <w:color w:val="000000" w:themeColor="text1"/>
                <w:spacing w:val="-4"/>
                <w:lang w:val="lt-LT"/>
              </w:rPr>
              <w:t xml:space="preserve"> </w:t>
            </w:r>
            <w:r w:rsidRPr="00391B9D">
              <w:rPr>
                <w:rFonts w:cstheme="minorHAnsi"/>
                <w:color w:val="000000" w:themeColor="text1"/>
                <w:lang w:val="lt-LT"/>
              </w:rPr>
              <w:t>iškalti</w:t>
            </w:r>
            <w:r w:rsidRPr="00391B9D">
              <w:rPr>
                <w:rFonts w:cstheme="minorHAnsi"/>
                <w:color w:val="000000" w:themeColor="text1"/>
                <w:spacing w:val="-2"/>
                <w:lang w:val="lt-LT"/>
              </w:rPr>
              <w:t xml:space="preserve"> </w:t>
            </w:r>
            <w:r w:rsidRPr="00391B9D">
              <w:rPr>
                <w:rFonts w:cstheme="minorHAnsi"/>
                <w:color w:val="000000" w:themeColor="text1"/>
                <w:lang w:val="lt-LT"/>
              </w:rPr>
              <w:t>šaltuoju</w:t>
            </w:r>
            <w:r w:rsidRPr="00391B9D">
              <w:rPr>
                <w:rFonts w:cstheme="minorHAnsi"/>
                <w:color w:val="000000" w:themeColor="text1"/>
                <w:spacing w:val="-4"/>
                <w:lang w:val="lt-LT"/>
              </w:rPr>
              <w:t xml:space="preserve"> </w:t>
            </w:r>
            <w:r w:rsidRPr="00391B9D">
              <w:rPr>
                <w:rFonts w:cstheme="minorHAnsi"/>
                <w:color w:val="000000" w:themeColor="text1"/>
                <w:lang w:val="lt-LT"/>
              </w:rPr>
              <w:t>būdu,</w:t>
            </w:r>
          </w:p>
          <w:p w14:paraId="25A42FF7"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kitiems</w:t>
            </w:r>
            <w:r w:rsidRPr="00391B9D">
              <w:rPr>
                <w:rFonts w:cstheme="minorHAnsi"/>
                <w:color w:val="000000" w:themeColor="text1"/>
                <w:spacing w:val="-1"/>
                <w:lang w:val="lt-LT"/>
              </w:rPr>
              <w:t xml:space="preserve"> </w:t>
            </w:r>
            <w:r w:rsidRPr="00391B9D">
              <w:rPr>
                <w:rFonts w:cstheme="minorHAnsi"/>
                <w:color w:val="000000" w:themeColor="text1"/>
                <w:lang w:val="lt-LT"/>
              </w:rPr>
              <w:t>žymėjimas</w:t>
            </w:r>
            <w:r w:rsidRPr="00391B9D">
              <w:rPr>
                <w:rFonts w:cstheme="minorHAnsi"/>
                <w:color w:val="000000" w:themeColor="text1"/>
                <w:spacing w:val="-1"/>
                <w:lang w:val="lt-LT"/>
              </w:rPr>
              <w:t xml:space="preserve"> </w:t>
            </w:r>
            <w:r w:rsidRPr="00391B9D">
              <w:rPr>
                <w:rFonts w:cstheme="minorHAnsi"/>
                <w:color w:val="000000" w:themeColor="text1"/>
                <w:lang w:val="lt-LT"/>
              </w:rPr>
              <w:t>gali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3"/>
                <w:lang w:val="lt-LT"/>
              </w:rPr>
              <w:t xml:space="preserve"> </w:t>
            </w:r>
            <w:r w:rsidRPr="00391B9D">
              <w:rPr>
                <w:rFonts w:cstheme="minorHAnsi"/>
                <w:color w:val="000000" w:themeColor="text1"/>
                <w:lang w:val="lt-LT"/>
              </w:rPr>
              <w:t>taikomas</w:t>
            </w:r>
            <w:r w:rsidRPr="00391B9D">
              <w:rPr>
                <w:rFonts w:cstheme="minorHAnsi"/>
                <w:color w:val="000000" w:themeColor="text1"/>
                <w:spacing w:val="-3"/>
                <w:lang w:val="lt-LT"/>
              </w:rPr>
              <w:t xml:space="preserve"> </w:t>
            </w:r>
            <w:r w:rsidRPr="00391B9D">
              <w:rPr>
                <w:rFonts w:cstheme="minorHAnsi"/>
                <w:color w:val="000000" w:themeColor="text1"/>
                <w:lang w:val="lt-LT"/>
              </w:rPr>
              <w:t>bet</w:t>
            </w:r>
            <w:r w:rsidRPr="00391B9D">
              <w:rPr>
                <w:rFonts w:cstheme="minorHAnsi"/>
                <w:color w:val="000000" w:themeColor="text1"/>
                <w:spacing w:val="-3"/>
                <w:lang w:val="lt-LT"/>
              </w:rPr>
              <w:t xml:space="preserve"> </w:t>
            </w:r>
            <w:r w:rsidRPr="00391B9D">
              <w:rPr>
                <w:rFonts w:cstheme="minorHAnsi"/>
                <w:color w:val="000000" w:themeColor="text1"/>
                <w:lang w:val="lt-LT"/>
              </w:rPr>
              <w:t>koks kitas</w:t>
            </w:r>
            <w:r w:rsidRPr="00391B9D">
              <w:rPr>
                <w:rFonts w:cstheme="minorHAnsi"/>
                <w:color w:val="000000" w:themeColor="text1"/>
                <w:spacing w:val="-1"/>
                <w:lang w:val="lt-LT"/>
              </w:rPr>
              <w:t xml:space="preserve"> </w:t>
            </w:r>
            <w:r w:rsidRPr="00391B9D">
              <w:rPr>
                <w:rFonts w:cstheme="minorHAnsi"/>
                <w:color w:val="000000" w:themeColor="text1"/>
                <w:lang w:val="lt-LT"/>
              </w:rPr>
              <w:t>būdas.</w:t>
            </w:r>
          </w:p>
        </w:tc>
        <w:tc>
          <w:tcPr>
            <w:tcW w:w="945" w:type="pct"/>
            <w:tcBorders>
              <w:top w:val="single" w:sz="4" w:space="0" w:color="auto"/>
              <w:left w:val="single" w:sz="4" w:space="0" w:color="auto"/>
              <w:bottom w:val="single" w:sz="4" w:space="0" w:color="auto"/>
              <w:right w:val="single" w:sz="4" w:space="0" w:color="auto"/>
            </w:tcBorders>
          </w:tcPr>
          <w:p w14:paraId="26D0D021"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3CD3AB6"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5F72239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7656A7"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6E72D1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DBAB9A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5F17AEC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CD7BAE"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E0E91C9" w14:textId="2A768B2F"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ab/>
              <w:t xml:space="preserve">pateikiami </w:t>
            </w:r>
            <w:r w:rsidRPr="00391B9D">
              <w:rPr>
                <w:rFonts w:asciiTheme="minorHAnsi" w:hAnsiTheme="minorHAnsi" w:cstheme="minorHAnsi"/>
                <w:color w:val="000000" w:themeColor="text1"/>
                <w:spacing w:val="-1"/>
                <w:sz w:val="22"/>
                <w:szCs w:val="22"/>
              </w:rPr>
              <w:t xml:space="preserve">pirkimo </w:t>
            </w:r>
            <w:r w:rsidRPr="00391B9D">
              <w:rPr>
                <w:rFonts w:asciiTheme="minorHAnsi" w:hAnsiTheme="minorHAnsi" w:cstheme="minorHAnsi"/>
                <w:color w:val="000000" w:themeColor="text1"/>
                <w:spacing w:val="-47"/>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4FFBA21D" w14:textId="77777777" w:rsidR="00AA66EB" w:rsidRPr="00391B9D" w:rsidRDefault="00AA66EB" w:rsidP="00AA66EB">
            <w:pPr>
              <w:pStyle w:val="TableParagraph"/>
              <w:numPr>
                <w:ilvl w:val="0"/>
                <w:numId w:val="121"/>
              </w:numPr>
              <w:tabs>
                <w:tab w:val="left" w:pos="568"/>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Pateikti</w:t>
            </w:r>
            <w:r w:rsidRPr="00391B9D">
              <w:rPr>
                <w:rFonts w:cstheme="minorHAnsi"/>
                <w:color w:val="000000" w:themeColor="text1"/>
                <w:spacing w:val="60"/>
                <w:lang w:val="lt-LT"/>
              </w:rPr>
              <w:t xml:space="preserve"> </w:t>
            </w:r>
            <w:r w:rsidRPr="00391B9D">
              <w:rPr>
                <w:rFonts w:cstheme="minorHAnsi"/>
                <w:color w:val="000000" w:themeColor="text1"/>
                <w:lang w:val="lt-LT"/>
              </w:rPr>
              <w:t xml:space="preserve">Eksploatacinių  </w:t>
            </w:r>
            <w:r w:rsidRPr="00391B9D">
              <w:rPr>
                <w:rFonts w:cstheme="minorHAnsi"/>
                <w:color w:val="000000" w:themeColor="text1"/>
                <w:spacing w:val="7"/>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deklaraciją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(pagal  </w:t>
            </w:r>
            <w:r w:rsidRPr="00391B9D">
              <w:rPr>
                <w:rFonts w:cstheme="minorHAnsi"/>
                <w:color w:val="000000" w:themeColor="text1"/>
                <w:spacing w:val="6"/>
                <w:lang w:val="lt-LT"/>
              </w:rPr>
              <w:t xml:space="preserve"> </w:t>
            </w:r>
            <w:r w:rsidRPr="00391B9D">
              <w:rPr>
                <w:rFonts w:cstheme="minorHAnsi"/>
                <w:color w:val="000000" w:themeColor="text1"/>
                <w:lang w:val="lt-LT"/>
              </w:rPr>
              <w:t>STR 1.01.04:2015,</w:t>
            </w:r>
            <w:r w:rsidRPr="00391B9D">
              <w:rPr>
                <w:rFonts w:cstheme="minorHAnsi"/>
                <w:color w:val="000000" w:themeColor="text1"/>
                <w:spacing w:val="-2"/>
                <w:lang w:val="lt-LT"/>
              </w:rPr>
              <w:t xml:space="preserve"> </w:t>
            </w:r>
            <w:r w:rsidRPr="00391B9D">
              <w:rPr>
                <w:rFonts w:cstheme="minorHAnsi"/>
                <w:color w:val="000000" w:themeColor="text1"/>
                <w:lang w:val="lt-LT"/>
              </w:rPr>
              <w:t>lietuvių</w:t>
            </w:r>
            <w:r w:rsidRPr="00391B9D">
              <w:rPr>
                <w:rFonts w:cstheme="minorHAnsi"/>
                <w:color w:val="000000" w:themeColor="text1"/>
                <w:spacing w:val="-5"/>
                <w:lang w:val="lt-LT"/>
              </w:rPr>
              <w:t xml:space="preserve"> </w:t>
            </w:r>
            <w:r w:rsidRPr="00391B9D">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03870110"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D408413"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37CB8724"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982B02"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AB6C019" w14:textId="20C6433F"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spacing w:val="10"/>
                <w:lang w:val="lt-LT"/>
              </w:rPr>
              <w:t xml:space="preserve"> </w:t>
            </w:r>
            <w:r w:rsidRPr="00391B9D">
              <w:rPr>
                <w:rFonts w:cstheme="minorHAnsi"/>
                <w:color w:val="000000" w:themeColor="text1"/>
                <w:lang w:val="lt-LT"/>
              </w:rPr>
              <w:t>pateikiami</w:t>
            </w:r>
            <w:r w:rsidRPr="00391B9D">
              <w:rPr>
                <w:rFonts w:cstheme="minorHAnsi"/>
                <w:color w:val="000000" w:themeColor="text1"/>
                <w:spacing w:val="59"/>
                <w:lang w:val="lt-LT"/>
              </w:rPr>
              <w:t xml:space="preserve"> </w:t>
            </w:r>
            <w:r w:rsidRPr="00391B9D">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3FF446CA" w14:textId="77777777" w:rsidR="00AA66EB" w:rsidRPr="00391B9D" w:rsidRDefault="00AA66EB" w:rsidP="00AA66EB">
            <w:pPr>
              <w:pStyle w:val="TableParagraph"/>
              <w:numPr>
                <w:ilvl w:val="0"/>
                <w:numId w:val="122"/>
              </w:numPr>
              <w:tabs>
                <w:tab w:val="left" w:pos="568"/>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Pateikti</w:t>
            </w:r>
            <w:r w:rsidRPr="00391B9D">
              <w:rPr>
                <w:rFonts w:cstheme="minorHAnsi"/>
                <w:color w:val="000000" w:themeColor="text1"/>
                <w:spacing w:val="60"/>
                <w:lang w:val="lt-LT"/>
              </w:rPr>
              <w:t xml:space="preserve"> </w:t>
            </w:r>
            <w:r w:rsidRPr="00391B9D">
              <w:rPr>
                <w:rFonts w:cstheme="minorHAnsi"/>
                <w:color w:val="000000" w:themeColor="text1"/>
                <w:lang w:val="lt-LT"/>
              </w:rPr>
              <w:t xml:space="preserve">Eksploatacinių  </w:t>
            </w:r>
            <w:r w:rsidRPr="00391B9D">
              <w:rPr>
                <w:rFonts w:cstheme="minorHAnsi"/>
                <w:color w:val="000000" w:themeColor="text1"/>
                <w:spacing w:val="7"/>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deklaraciją  </w:t>
            </w:r>
            <w:r w:rsidRPr="00391B9D">
              <w:rPr>
                <w:rFonts w:cstheme="minorHAnsi"/>
                <w:color w:val="000000" w:themeColor="text1"/>
                <w:spacing w:val="8"/>
                <w:lang w:val="lt-LT"/>
              </w:rPr>
              <w:t xml:space="preserve"> </w:t>
            </w:r>
            <w:r w:rsidRPr="00391B9D">
              <w:rPr>
                <w:rFonts w:cstheme="minorHAnsi"/>
                <w:color w:val="000000" w:themeColor="text1"/>
                <w:lang w:val="lt-LT"/>
              </w:rPr>
              <w:t xml:space="preserve">(pagal  </w:t>
            </w:r>
            <w:r w:rsidRPr="00391B9D">
              <w:rPr>
                <w:rFonts w:cstheme="minorHAnsi"/>
                <w:color w:val="000000" w:themeColor="text1"/>
                <w:spacing w:val="6"/>
                <w:lang w:val="lt-LT"/>
              </w:rPr>
              <w:t xml:space="preserve"> </w:t>
            </w:r>
            <w:r w:rsidRPr="00391B9D">
              <w:rPr>
                <w:rFonts w:cstheme="minorHAnsi"/>
                <w:color w:val="000000" w:themeColor="text1"/>
                <w:lang w:val="lt-LT"/>
              </w:rPr>
              <w:t>STR 1.01.04:2015,</w:t>
            </w:r>
            <w:r w:rsidRPr="00391B9D">
              <w:rPr>
                <w:rFonts w:cstheme="minorHAnsi"/>
                <w:color w:val="000000" w:themeColor="text1"/>
                <w:spacing w:val="-3"/>
                <w:lang w:val="lt-LT"/>
              </w:rPr>
              <w:t xml:space="preserve"> </w:t>
            </w:r>
            <w:r w:rsidRPr="00391B9D">
              <w:rPr>
                <w:rFonts w:cstheme="minorHAnsi"/>
                <w:color w:val="000000" w:themeColor="text1"/>
                <w:lang w:val="lt-LT"/>
              </w:rPr>
              <w:t>lietuvių</w:t>
            </w:r>
            <w:r w:rsidRPr="00391B9D">
              <w:rPr>
                <w:rFonts w:cstheme="minorHAnsi"/>
                <w:color w:val="000000" w:themeColor="text1"/>
                <w:spacing w:val="-7"/>
                <w:lang w:val="lt-LT"/>
              </w:rPr>
              <w:t xml:space="preserve"> </w:t>
            </w:r>
            <w:r w:rsidRPr="00391B9D">
              <w:rPr>
                <w:rFonts w:cstheme="minorHAnsi"/>
                <w:color w:val="000000" w:themeColor="text1"/>
                <w:lang w:val="lt-LT"/>
              </w:rPr>
              <w:t>k.).</w:t>
            </w:r>
          </w:p>
        </w:tc>
        <w:tc>
          <w:tcPr>
            <w:tcW w:w="945" w:type="pct"/>
            <w:tcBorders>
              <w:top w:val="single" w:sz="4" w:space="0" w:color="auto"/>
              <w:left w:val="single" w:sz="4" w:space="0" w:color="auto"/>
              <w:bottom w:val="single" w:sz="4" w:space="0" w:color="auto"/>
              <w:right w:val="single" w:sz="4" w:space="0" w:color="auto"/>
            </w:tcBorders>
          </w:tcPr>
          <w:p w14:paraId="194C86B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D880A2"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D9AD5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60C4413"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F9C5821"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BEDD1EA"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081CD9CB"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FB75A4"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DCFEC1"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7D25F459"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341BEA0D" w14:textId="77777777" w:rsidR="00AA66EB" w:rsidRPr="00391B9D" w:rsidRDefault="00AA66EB" w:rsidP="00AA66EB">
            <w:pPr>
              <w:pStyle w:val="TableParagraph"/>
              <w:numPr>
                <w:ilvl w:val="0"/>
                <w:numId w:val="123"/>
              </w:numPr>
              <w:tabs>
                <w:tab w:val="left" w:pos="571"/>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PN4;</w:t>
            </w:r>
          </w:p>
          <w:p w14:paraId="2DEEC7F8" w14:textId="77777777" w:rsidR="00AA66EB" w:rsidRPr="00391B9D" w:rsidRDefault="00AA66EB" w:rsidP="00AA66EB">
            <w:pPr>
              <w:pStyle w:val="TableParagraph"/>
              <w:numPr>
                <w:ilvl w:val="0"/>
                <w:numId w:val="123"/>
              </w:numPr>
              <w:tabs>
                <w:tab w:val="left" w:pos="571"/>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PN6;</w:t>
            </w:r>
          </w:p>
          <w:p w14:paraId="3C7A475E" w14:textId="77777777" w:rsidR="00AA66EB" w:rsidRPr="00391B9D" w:rsidRDefault="00AA66EB" w:rsidP="00AD2369">
            <w:pPr>
              <w:pStyle w:val="ListParagraph"/>
              <w:numPr>
                <w:ilvl w:val="0"/>
                <w:numId w:val="123"/>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w:t>
            </w:r>
          </w:p>
        </w:tc>
        <w:tc>
          <w:tcPr>
            <w:tcW w:w="945" w:type="pct"/>
            <w:tcBorders>
              <w:top w:val="single" w:sz="4" w:space="0" w:color="auto"/>
              <w:left w:val="single" w:sz="4" w:space="0" w:color="auto"/>
              <w:bottom w:val="single" w:sz="4" w:space="0" w:color="auto"/>
              <w:right w:val="single" w:sz="4" w:space="0" w:color="auto"/>
            </w:tcBorders>
          </w:tcPr>
          <w:p w14:paraId="3A10A58F"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BAC3292"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0A621452"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5DBF08D" w14:textId="77777777" w:rsidR="00AA66EB" w:rsidRPr="00391B9D" w:rsidRDefault="00AA66EB" w:rsidP="00AA66EB">
            <w:pPr>
              <w:numPr>
                <w:ilvl w:val="0"/>
                <w:numId w:val="11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A826B7"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Diametras</w:t>
            </w:r>
          </w:p>
        </w:tc>
        <w:tc>
          <w:tcPr>
            <w:tcW w:w="1997" w:type="pct"/>
            <w:tcBorders>
              <w:top w:val="single" w:sz="4" w:space="0" w:color="auto"/>
              <w:left w:val="single" w:sz="4" w:space="0" w:color="auto"/>
              <w:bottom w:val="single" w:sz="4" w:space="0" w:color="auto"/>
              <w:right w:val="single" w:sz="4" w:space="0" w:color="auto"/>
            </w:tcBorders>
          </w:tcPr>
          <w:p w14:paraId="5AE21DFC"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2FA52EC7" w14:textId="77777777" w:rsidR="00AA66EB" w:rsidRPr="00391B9D" w:rsidRDefault="00AA66EB" w:rsidP="00AA66EB">
            <w:pPr>
              <w:pStyle w:val="TableParagraph"/>
              <w:numPr>
                <w:ilvl w:val="0"/>
                <w:numId w:val="124"/>
              </w:numPr>
              <w:tabs>
                <w:tab w:val="left" w:pos="563"/>
              </w:tabs>
              <w:autoSpaceDE w:val="0"/>
              <w:autoSpaceDN w:val="0"/>
              <w:rPr>
                <w:rFonts w:cstheme="minorHAnsi"/>
                <w:color w:val="000000" w:themeColor="text1"/>
                <w:lang w:val="lt-LT"/>
              </w:rPr>
            </w:pPr>
            <w:r w:rsidRPr="00391B9D">
              <w:rPr>
                <w:rFonts w:cstheme="minorHAnsi"/>
                <w:color w:val="000000" w:themeColor="text1"/>
                <w:lang w:val="lt-LT"/>
              </w:rPr>
              <w:t>DN50;</w:t>
            </w:r>
          </w:p>
          <w:p w14:paraId="6F006726" w14:textId="77777777" w:rsidR="00AA66EB" w:rsidRPr="00391B9D" w:rsidRDefault="00AA66EB" w:rsidP="00AA66EB">
            <w:pPr>
              <w:pStyle w:val="TableParagraph"/>
              <w:numPr>
                <w:ilvl w:val="0"/>
                <w:numId w:val="124"/>
              </w:numPr>
              <w:tabs>
                <w:tab w:val="left" w:pos="563"/>
              </w:tabs>
              <w:autoSpaceDE w:val="0"/>
              <w:autoSpaceDN w:val="0"/>
              <w:spacing w:before="1"/>
              <w:rPr>
                <w:rFonts w:cstheme="minorHAnsi"/>
                <w:color w:val="000000" w:themeColor="text1"/>
                <w:lang w:val="lt-LT"/>
              </w:rPr>
            </w:pPr>
            <w:r w:rsidRPr="00391B9D">
              <w:rPr>
                <w:rFonts w:cstheme="minorHAnsi"/>
                <w:color w:val="000000" w:themeColor="text1"/>
                <w:lang w:val="lt-LT"/>
              </w:rPr>
              <w:t>DN100;</w:t>
            </w:r>
          </w:p>
          <w:p w14:paraId="7D821B5B" w14:textId="77777777" w:rsidR="00AA66EB" w:rsidRPr="00391B9D" w:rsidRDefault="00AA66EB" w:rsidP="00AA66EB">
            <w:pPr>
              <w:pStyle w:val="TableParagraph"/>
              <w:numPr>
                <w:ilvl w:val="0"/>
                <w:numId w:val="124"/>
              </w:numPr>
              <w:tabs>
                <w:tab w:val="left" w:pos="563"/>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DN150;</w:t>
            </w:r>
          </w:p>
          <w:p w14:paraId="03606A53" w14:textId="77777777" w:rsidR="00AA66EB" w:rsidRPr="00391B9D" w:rsidRDefault="00AA66EB" w:rsidP="00AA66EB">
            <w:pPr>
              <w:pStyle w:val="TableParagraph"/>
              <w:numPr>
                <w:ilvl w:val="0"/>
                <w:numId w:val="124"/>
              </w:numPr>
              <w:tabs>
                <w:tab w:val="left" w:pos="563"/>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DN200;</w:t>
            </w:r>
          </w:p>
          <w:p w14:paraId="24DB93CC" w14:textId="77777777" w:rsidR="00AA66EB" w:rsidRPr="00391B9D" w:rsidRDefault="00AA66EB" w:rsidP="00AA66EB">
            <w:pPr>
              <w:pStyle w:val="TableParagraph"/>
              <w:numPr>
                <w:ilvl w:val="0"/>
                <w:numId w:val="124"/>
              </w:numPr>
              <w:tabs>
                <w:tab w:val="left" w:pos="563"/>
              </w:tabs>
              <w:autoSpaceDE w:val="0"/>
              <w:autoSpaceDN w:val="0"/>
              <w:spacing w:before="1"/>
              <w:rPr>
                <w:rFonts w:cstheme="minorHAnsi"/>
                <w:color w:val="000000" w:themeColor="text1"/>
                <w:lang w:val="lt-LT"/>
              </w:rPr>
            </w:pPr>
            <w:r w:rsidRPr="00391B9D">
              <w:rPr>
                <w:rFonts w:cstheme="minorHAnsi"/>
                <w:color w:val="000000" w:themeColor="text1"/>
                <w:lang w:val="lt-LT"/>
              </w:rPr>
              <w:t>DN300;</w:t>
            </w:r>
          </w:p>
          <w:p w14:paraId="16C1C1F1" w14:textId="77777777" w:rsidR="00AA66EB" w:rsidRPr="00391B9D" w:rsidRDefault="00AA66EB" w:rsidP="00AA66EB">
            <w:pPr>
              <w:pStyle w:val="TableParagraph"/>
              <w:numPr>
                <w:ilvl w:val="0"/>
                <w:numId w:val="124"/>
              </w:numPr>
              <w:rPr>
                <w:rFonts w:cstheme="minorHAnsi"/>
                <w:color w:val="000000" w:themeColor="text1"/>
                <w:lang w:val="lt-LT"/>
              </w:rPr>
            </w:pPr>
            <w:r w:rsidRPr="00391B9D">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23A034F"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9DAF7D" w14:textId="77777777" w:rsidR="00AA66EB" w:rsidRPr="00391B9D" w:rsidRDefault="00AA66EB" w:rsidP="00AA66EB">
            <w:pPr>
              <w:jc w:val="both"/>
              <w:rPr>
                <w:rFonts w:asciiTheme="minorHAnsi" w:hAnsiTheme="minorHAnsi" w:cstheme="minorHAnsi"/>
                <w:color w:val="000000" w:themeColor="text1"/>
                <w:sz w:val="22"/>
                <w:szCs w:val="22"/>
              </w:rPr>
            </w:pPr>
          </w:p>
        </w:tc>
      </w:tr>
    </w:tbl>
    <w:p w14:paraId="6FB25352" w14:textId="77777777" w:rsidR="00AA66EB" w:rsidRPr="00391B9D" w:rsidRDefault="00AA66EB" w:rsidP="00AA66EB">
      <w:pPr>
        <w:pStyle w:val="BodyText"/>
        <w:spacing w:before="56"/>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1-3,</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6-9,</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12-13</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Eksploatacinių savybių</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deklaracijoje;</w:t>
      </w:r>
    </w:p>
    <w:p w14:paraId="27336036" w14:textId="77777777" w:rsidR="00AA66EB" w:rsidRPr="00391B9D" w:rsidRDefault="00AA66EB" w:rsidP="00AA66EB">
      <w:pPr>
        <w:pStyle w:val="BodyText"/>
        <w:spacing w:before="1"/>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4-5</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tiksliai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nurodant</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siūlomo</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gaminio</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modelį,</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nuorodoje</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į</w:t>
      </w:r>
      <w:r w:rsidRPr="00391B9D">
        <w:rPr>
          <w:rFonts w:asciiTheme="minorHAnsi" w:hAnsiTheme="minorHAnsi" w:cstheme="minorHAnsi"/>
          <w:color w:val="000000" w:themeColor="text1"/>
          <w:spacing w:val="8"/>
        </w:rPr>
        <w:t xml:space="preserve"> </w:t>
      </w:r>
      <w:r w:rsidRPr="00391B9D">
        <w:rPr>
          <w:rFonts w:asciiTheme="minorHAnsi" w:hAnsiTheme="minorHAnsi" w:cstheme="minorHAnsi"/>
          <w:color w:val="000000" w:themeColor="text1"/>
        </w:rPr>
        <w:t>internetinį</w:t>
      </w:r>
      <w:r w:rsidRPr="00391B9D">
        <w:rPr>
          <w:rFonts w:asciiTheme="minorHAnsi" w:hAnsiTheme="minorHAnsi" w:cstheme="minorHAnsi"/>
          <w:color w:val="000000" w:themeColor="text1"/>
          <w:spacing w:val="-47"/>
        </w:rPr>
        <w:t xml:space="preserve"> </w:t>
      </w:r>
      <w:r w:rsidRPr="00391B9D">
        <w:rPr>
          <w:rFonts w:asciiTheme="minorHAnsi" w:hAnsiTheme="minorHAnsi" w:cstheme="minorHAnsi"/>
          <w:color w:val="000000" w:themeColor="text1"/>
        </w:rPr>
        <w:t>puslapį</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ar kitame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dokumente,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kuriame pateikta</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techninė informacija</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apie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medžiagą.</w:t>
      </w:r>
    </w:p>
    <w:p w14:paraId="7AB4296F" w14:textId="77777777" w:rsidR="00AA66EB" w:rsidRPr="00391B9D" w:rsidRDefault="00AA66EB" w:rsidP="00AA66EB">
      <w:pPr>
        <w:jc w:val="both"/>
        <w:rPr>
          <w:rFonts w:asciiTheme="minorHAnsi" w:hAnsiTheme="minorHAnsi" w:cstheme="minorHAnsi"/>
          <w:color w:val="000000" w:themeColor="text1"/>
          <w:sz w:val="22"/>
          <w:szCs w:val="22"/>
        </w:rPr>
      </w:pPr>
    </w:p>
    <w:p w14:paraId="6CA67205" w14:textId="1D90DBF0" w:rsidR="00AA66EB" w:rsidRPr="00391B9D" w:rsidRDefault="00AA66EB" w:rsidP="004A776C">
      <w:pPr>
        <w:pStyle w:val="Heading1"/>
        <w:numPr>
          <w:ilvl w:val="0"/>
          <w:numId w:val="28"/>
        </w:numPr>
        <w:rPr>
          <w:rFonts w:asciiTheme="minorHAnsi" w:hAnsiTheme="minorHAnsi" w:cstheme="minorHAnsi"/>
          <w:color w:val="000000" w:themeColor="text1"/>
          <w:sz w:val="22"/>
          <w:szCs w:val="22"/>
        </w:rPr>
      </w:pPr>
      <w:bookmarkStart w:id="41" w:name="_Toc73095208"/>
      <w:r w:rsidRPr="00391B9D">
        <w:rPr>
          <w:rFonts w:asciiTheme="minorHAnsi" w:hAnsiTheme="minorHAnsi" w:cstheme="minorHAnsi"/>
          <w:color w:val="000000" w:themeColor="text1"/>
          <w:sz w:val="22"/>
          <w:szCs w:val="22"/>
        </w:rPr>
        <w:t>Nuotekų rutulinio  tipo atbulinių vožtuvų techniniai reikalavimai</w:t>
      </w:r>
      <w:bookmarkEnd w:id="41"/>
    </w:p>
    <w:tbl>
      <w:tblPr>
        <w:tblStyle w:val="TableGrid"/>
        <w:tblW w:w="5047" w:type="pct"/>
        <w:tblLook w:val="04A0" w:firstRow="1" w:lastRow="0" w:firstColumn="1" w:lastColumn="0" w:noHBand="0" w:noVBand="1"/>
      </w:tblPr>
      <w:tblGrid>
        <w:gridCol w:w="7417"/>
        <w:gridCol w:w="7417"/>
      </w:tblGrid>
      <w:tr w:rsidR="00C57800" w:rsidRPr="00391B9D" w14:paraId="65320C61" w14:textId="77777777" w:rsidTr="00F04DA2">
        <w:trPr>
          <w:trHeight w:val="326"/>
        </w:trPr>
        <w:tc>
          <w:tcPr>
            <w:tcW w:w="2500" w:type="pct"/>
          </w:tcPr>
          <w:p w14:paraId="452A018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7893137"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77AC98A6" w14:textId="77777777" w:rsidTr="00F04DA2">
        <w:trPr>
          <w:trHeight w:val="351"/>
        </w:trPr>
        <w:tc>
          <w:tcPr>
            <w:tcW w:w="2500" w:type="pct"/>
          </w:tcPr>
          <w:p w14:paraId="4C11D9C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3DB85E5"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3E99536" w14:textId="77777777" w:rsidTr="00F04DA2">
        <w:trPr>
          <w:trHeight w:val="301"/>
        </w:trPr>
        <w:tc>
          <w:tcPr>
            <w:tcW w:w="2500" w:type="pct"/>
          </w:tcPr>
          <w:p w14:paraId="33691F2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Siūlomos medžiagos gamintojo pavadinimas ir šalis:</w:t>
            </w:r>
          </w:p>
        </w:tc>
        <w:tc>
          <w:tcPr>
            <w:tcW w:w="2500" w:type="pct"/>
          </w:tcPr>
          <w:p w14:paraId="62DDD963" w14:textId="77777777" w:rsidR="00097834" w:rsidRPr="00391B9D" w:rsidRDefault="00097834" w:rsidP="00F04DA2">
            <w:pPr>
              <w:rPr>
                <w:rFonts w:asciiTheme="minorHAnsi" w:hAnsiTheme="minorHAnsi" w:cstheme="minorHAnsi"/>
                <w:color w:val="000000" w:themeColor="text1"/>
                <w:sz w:val="22"/>
                <w:szCs w:val="22"/>
              </w:rPr>
            </w:pPr>
          </w:p>
        </w:tc>
      </w:tr>
    </w:tbl>
    <w:p w14:paraId="59524B92"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1DB45F79"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48711CD5"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66BEA53"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5094EE9"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31253BE7" w14:textId="56B62013" w:rsidR="00AA66EB"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7C77DF09" w14:textId="77777777" w:rsidR="00AA66EB" w:rsidRPr="00391B9D" w:rsidRDefault="00AA66EB"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21D6737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BBF5A88" w14:textId="77777777" w:rsidR="00AA66EB" w:rsidRPr="00391B9D" w:rsidRDefault="00AA66EB" w:rsidP="00AA66EB">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700E85F"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DF83F7" w14:textId="77777777" w:rsidR="00AA66EB" w:rsidRPr="00391B9D" w:rsidRDefault="00AA66EB" w:rsidP="00AA66EB">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A1DC82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B17B8A7"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13A926"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 taikomi standartai</w:t>
            </w:r>
          </w:p>
        </w:tc>
        <w:tc>
          <w:tcPr>
            <w:tcW w:w="1997" w:type="pct"/>
            <w:tcBorders>
              <w:top w:val="single" w:sz="4" w:space="0" w:color="auto"/>
              <w:left w:val="single" w:sz="4" w:space="0" w:color="auto"/>
              <w:bottom w:val="single" w:sz="4" w:space="0" w:color="auto"/>
              <w:right w:val="single" w:sz="4" w:space="0" w:color="auto"/>
            </w:tcBorders>
          </w:tcPr>
          <w:p w14:paraId="454CDF69"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12050-4 arba lygiavertis.</w:t>
            </w:r>
          </w:p>
        </w:tc>
        <w:tc>
          <w:tcPr>
            <w:tcW w:w="945" w:type="pct"/>
            <w:tcBorders>
              <w:top w:val="single" w:sz="4" w:space="0" w:color="auto"/>
              <w:left w:val="single" w:sz="4" w:space="0" w:color="auto"/>
              <w:bottom w:val="single" w:sz="4" w:space="0" w:color="auto"/>
              <w:right w:val="single" w:sz="4" w:space="0" w:color="auto"/>
            </w:tcBorders>
          </w:tcPr>
          <w:p w14:paraId="3123995C"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DBF2C93"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A3581C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395A98A"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F95CD46"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60F0F4D5"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16ED79B4"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F62BE91" w14:textId="77777777" w:rsidR="00AA66EB" w:rsidRPr="00391B9D" w:rsidRDefault="00AA66EB" w:rsidP="00AA66EB">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79BAFC5D"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71C0F64D"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B5D299"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45CFD57"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 10; PN 16</w:t>
            </w:r>
          </w:p>
        </w:tc>
        <w:tc>
          <w:tcPr>
            <w:tcW w:w="945" w:type="pct"/>
            <w:tcBorders>
              <w:top w:val="single" w:sz="4" w:space="0" w:color="auto"/>
              <w:left w:val="single" w:sz="4" w:space="0" w:color="auto"/>
              <w:bottom w:val="single" w:sz="4" w:space="0" w:color="auto"/>
              <w:right w:val="single" w:sz="4" w:space="0" w:color="auto"/>
            </w:tcBorders>
          </w:tcPr>
          <w:p w14:paraId="5E6FD090"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2A11BFA"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7542D6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57084FC"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AA7212" w14:textId="77777777" w:rsidR="00AA66EB" w:rsidRPr="00391B9D" w:rsidRDefault="00AA66EB" w:rsidP="00AA66EB">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 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5DE6CAB2"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Tiesus su pilno pratekėjimo skerspjūviu.</w:t>
            </w:r>
          </w:p>
        </w:tc>
        <w:tc>
          <w:tcPr>
            <w:tcW w:w="945" w:type="pct"/>
            <w:tcBorders>
              <w:top w:val="single" w:sz="4" w:space="0" w:color="auto"/>
              <w:left w:val="single" w:sz="4" w:space="0" w:color="auto"/>
              <w:bottom w:val="single" w:sz="4" w:space="0" w:color="auto"/>
              <w:right w:val="single" w:sz="4" w:space="0" w:color="auto"/>
            </w:tcBorders>
          </w:tcPr>
          <w:p w14:paraId="79FAE44E"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91575C7" w14:textId="77777777" w:rsidR="00AA66EB" w:rsidRPr="00391B9D" w:rsidRDefault="00AA66EB" w:rsidP="00AA66EB">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B4112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5FC282"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B5BE21"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Atstumas tarp jungių plokštumų </w:t>
            </w:r>
          </w:p>
        </w:tc>
        <w:tc>
          <w:tcPr>
            <w:tcW w:w="1997" w:type="pct"/>
            <w:tcBorders>
              <w:top w:val="single" w:sz="4" w:space="0" w:color="auto"/>
              <w:left w:val="single" w:sz="4" w:space="0" w:color="auto"/>
              <w:bottom w:val="single" w:sz="4" w:space="0" w:color="auto"/>
              <w:right w:val="single" w:sz="4" w:space="0" w:color="auto"/>
            </w:tcBorders>
          </w:tcPr>
          <w:p w14:paraId="064BEE14"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Platus, serija 48 pagal LST EN 558.</w:t>
            </w:r>
          </w:p>
        </w:tc>
        <w:tc>
          <w:tcPr>
            <w:tcW w:w="945" w:type="pct"/>
            <w:tcBorders>
              <w:top w:val="single" w:sz="4" w:space="0" w:color="auto"/>
              <w:left w:val="single" w:sz="4" w:space="0" w:color="auto"/>
              <w:bottom w:val="single" w:sz="4" w:space="0" w:color="auto"/>
              <w:right w:val="single" w:sz="4" w:space="0" w:color="auto"/>
            </w:tcBorders>
          </w:tcPr>
          <w:p w14:paraId="29F932EF"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23C11B"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78DA5256"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D0412E4"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556DFF"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Korpusas ir dangtis</w:t>
            </w:r>
          </w:p>
        </w:tc>
        <w:tc>
          <w:tcPr>
            <w:tcW w:w="1997" w:type="pct"/>
            <w:tcBorders>
              <w:top w:val="single" w:sz="4" w:space="0" w:color="auto"/>
              <w:left w:val="single" w:sz="4" w:space="0" w:color="auto"/>
              <w:bottom w:val="single" w:sz="4" w:space="0" w:color="auto"/>
              <w:right w:val="single" w:sz="4" w:space="0" w:color="auto"/>
            </w:tcBorders>
          </w:tcPr>
          <w:p w14:paraId="1869C02F" w14:textId="77777777" w:rsidR="00AA66EB" w:rsidRPr="00391B9D" w:rsidRDefault="00AA66EB" w:rsidP="00AA66EB">
            <w:pPr>
              <w:pStyle w:val="TableParagraph"/>
              <w:ind w:left="107" w:right="102"/>
              <w:jc w:val="both"/>
              <w:rPr>
                <w:rFonts w:cstheme="minorHAnsi"/>
                <w:color w:val="000000" w:themeColor="text1"/>
                <w:lang w:val="lt-LT"/>
              </w:rPr>
            </w:pPr>
            <w:r w:rsidRPr="00391B9D">
              <w:rPr>
                <w:rFonts w:cstheme="minorHAnsi"/>
                <w:color w:val="000000" w:themeColor="text1"/>
                <w:lang w:val="lt-LT"/>
              </w:rPr>
              <w:t>Korpuso ir dangčio medžiaga – kalusis ketus ne mažesnės markės nei EN-GJS-400 pagal LST EN 1563 arba lygiavertį.</w:t>
            </w:r>
          </w:p>
          <w:p w14:paraId="2BFE77F5" w14:textId="77777777" w:rsidR="00AA66EB" w:rsidRPr="00391B9D" w:rsidRDefault="00AA66EB" w:rsidP="00AA66EB">
            <w:pPr>
              <w:pStyle w:val="TableParagraph"/>
              <w:ind w:left="107" w:right="100"/>
              <w:jc w:val="both"/>
              <w:rPr>
                <w:rFonts w:cstheme="minorHAnsi"/>
                <w:color w:val="000000" w:themeColor="text1"/>
                <w:lang w:val="lt-LT"/>
              </w:rPr>
            </w:pPr>
            <w:r w:rsidRPr="00391B9D">
              <w:rPr>
                <w:rFonts w:cstheme="minorHAnsi"/>
                <w:color w:val="000000" w:themeColor="text1"/>
                <w:lang w:val="lt-LT"/>
              </w:rPr>
              <w:t>Korpuso ir dangčio tvirtinimo varžtų medžiaga – nerūdijantis plienas, ne žemesnės nei A2 klasės arba</w:t>
            </w:r>
          </w:p>
          <w:p w14:paraId="5C4CC446"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08129C35"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CFF4A83"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5BE6FCF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A95A9C5"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A9EE694"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dangčio vidaus ir išorės padengimas</w:t>
            </w:r>
          </w:p>
        </w:tc>
        <w:tc>
          <w:tcPr>
            <w:tcW w:w="1997" w:type="pct"/>
            <w:tcBorders>
              <w:top w:val="single" w:sz="4" w:space="0" w:color="auto"/>
              <w:left w:val="single" w:sz="4" w:space="0" w:color="auto"/>
              <w:bottom w:val="single" w:sz="4" w:space="0" w:color="auto"/>
              <w:right w:val="single" w:sz="4" w:space="0" w:color="auto"/>
            </w:tcBorders>
          </w:tcPr>
          <w:p w14:paraId="0D00607C" w14:textId="77777777" w:rsidR="00AA66EB" w:rsidRPr="00391B9D" w:rsidRDefault="00AA66EB" w:rsidP="00AA66EB">
            <w:pPr>
              <w:pStyle w:val="TableParagraph"/>
              <w:ind w:left="107" w:right="99"/>
              <w:jc w:val="both"/>
              <w:rPr>
                <w:rFonts w:cstheme="minorHAnsi"/>
                <w:color w:val="000000" w:themeColor="text1"/>
                <w:lang w:val="lt-LT"/>
              </w:rPr>
            </w:pPr>
            <w:r w:rsidRPr="00391B9D">
              <w:rPr>
                <w:rFonts w:cstheme="minorHAnsi"/>
                <w:color w:val="000000" w:themeColor="text1"/>
                <w:lang w:val="lt-LT"/>
              </w:rPr>
              <w:t>Epoksidinis miltelinis arba lygiavertis, minimalus padengimo</w:t>
            </w:r>
            <w:r w:rsidRPr="00391B9D">
              <w:rPr>
                <w:rFonts w:cstheme="minorHAnsi"/>
                <w:color w:val="000000" w:themeColor="text1"/>
                <w:spacing w:val="-10"/>
                <w:lang w:val="lt-LT"/>
              </w:rPr>
              <w:t xml:space="preserve"> </w:t>
            </w:r>
            <w:r w:rsidRPr="00391B9D">
              <w:rPr>
                <w:rFonts w:cstheme="minorHAnsi"/>
                <w:color w:val="000000" w:themeColor="text1"/>
                <w:lang w:val="lt-LT"/>
              </w:rPr>
              <w:t>storis</w:t>
            </w:r>
            <w:r w:rsidRPr="00391B9D">
              <w:rPr>
                <w:rFonts w:cstheme="minorHAnsi"/>
                <w:color w:val="000000" w:themeColor="text1"/>
                <w:spacing w:val="-8"/>
                <w:lang w:val="lt-LT"/>
              </w:rPr>
              <w:t xml:space="preserve"> </w:t>
            </w:r>
            <w:r w:rsidRPr="00391B9D">
              <w:rPr>
                <w:rFonts w:cstheme="minorHAnsi"/>
                <w:color w:val="000000" w:themeColor="text1"/>
                <w:lang w:val="lt-LT"/>
              </w:rPr>
              <w:t>250</w:t>
            </w:r>
            <w:r w:rsidRPr="00391B9D">
              <w:rPr>
                <w:rFonts w:cstheme="minorHAnsi"/>
                <w:color w:val="000000" w:themeColor="text1"/>
                <w:spacing w:val="-8"/>
                <w:lang w:val="lt-LT"/>
              </w:rPr>
              <w:t xml:space="preserve"> </w:t>
            </w:r>
            <w:r w:rsidRPr="00391B9D">
              <w:rPr>
                <w:rFonts w:cstheme="minorHAnsi"/>
                <w:color w:val="000000" w:themeColor="text1"/>
                <w:lang w:val="lt-LT"/>
              </w:rPr>
              <w:t>mikronų.</w:t>
            </w:r>
            <w:r w:rsidRPr="00391B9D">
              <w:rPr>
                <w:rFonts w:cstheme="minorHAnsi"/>
                <w:color w:val="000000" w:themeColor="text1"/>
                <w:spacing w:val="-9"/>
                <w:lang w:val="lt-LT"/>
              </w:rPr>
              <w:t xml:space="preserve"> </w:t>
            </w:r>
            <w:r w:rsidRPr="00391B9D">
              <w:rPr>
                <w:rFonts w:cstheme="minorHAnsi"/>
                <w:color w:val="000000" w:themeColor="text1"/>
                <w:lang w:val="lt-LT"/>
              </w:rPr>
              <w:t>Kartu</w:t>
            </w:r>
            <w:r w:rsidRPr="00391B9D">
              <w:rPr>
                <w:rFonts w:cstheme="minorHAnsi"/>
                <w:color w:val="000000" w:themeColor="text1"/>
                <w:spacing w:val="-10"/>
                <w:lang w:val="lt-LT"/>
              </w:rPr>
              <w:t xml:space="preserve"> </w:t>
            </w:r>
            <w:r w:rsidRPr="00391B9D">
              <w:rPr>
                <w:rFonts w:cstheme="minorHAnsi"/>
                <w:color w:val="000000" w:themeColor="text1"/>
                <w:lang w:val="lt-LT"/>
              </w:rPr>
              <w:t>su</w:t>
            </w:r>
            <w:r w:rsidRPr="00391B9D">
              <w:rPr>
                <w:rFonts w:cstheme="minorHAnsi"/>
                <w:color w:val="000000" w:themeColor="text1"/>
                <w:spacing w:val="-9"/>
                <w:lang w:val="lt-LT"/>
              </w:rPr>
              <w:t xml:space="preserve"> </w:t>
            </w:r>
            <w:r w:rsidRPr="00391B9D">
              <w:rPr>
                <w:rFonts w:cstheme="minorHAnsi"/>
                <w:color w:val="000000" w:themeColor="text1"/>
                <w:lang w:val="lt-LT"/>
              </w:rPr>
              <w:t>pasiūlymu</w:t>
            </w:r>
            <w:r w:rsidRPr="00391B9D">
              <w:rPr>
                <w:rFonts w:cstheme="minorHAnsi"/>
                <w:color w:val="000000" w:themeColor="text1"/>
                <w:spacing w:val="-8"/>
                <w:lang w:val="lt-LT"/>
              </w:rPr>
              <w:t xml:space="preserve"> </w:t>
            </w:r>
            <w:r w:rsidRPr="00391B9D">
              <w:rPr>
                <w:rFonts w:cstheme="minorHAnsi"/>
                <w:color w:val="000000" w:themeColor="text1"/>
                <w:lang w:val="lt-LT"/>
              </w:rPr>
              <w:t>turi</w:t>
            </w:r>
            <w:r w:rsidRPr="00391B9D">
              <w:rPr>
                <w:rFonts w:cstheme="minorHAnsi"/>
                <w:color w:val="000000" w:themeColor="text1"/>
                <w:spacing w:val="-9"/>
                <w:lang w:val="lt-LT"/>
              </w:rPr>
              <w:t xml:space="preserve"> </w:t>
            </w:r>
            <w:r w:rsidRPr="00391B9D">
              <w:rPr>
                <w:rFonts w:cstheme="minorHAnsi"/>
                <w:color w:val="000000" w:themeColor="text1"/>
                <w:lang w:val="lt-LT"/>
              </w:rPr>
              <w:t>būti pateiktas</w:t>
            </w:r>
            <w:r w:rsidRPr="00391B9D">
              <w:rPr>
                <w:rFonts w:cstheme="minorHAnsi"/>
                <w:color w:val="000000" w:themeColor="text1"/>
                <w:spacing w:val="-14"/>
                <w:lang w:val="lt-LT"/>
              </w:rPr>
              <w:t xml:space="preserve"> </w:t>
            </w:r>
            <w:r w:rsidRPr="00391B9D">
              <w:rPr>
                <w:rFonts w:cstheme="minorHAnsi"/>
                <w:color w:val="000000" w:themeColor="text1"/>
                <w:lang w:val="lt-LT"/>
              </w:rPr>
              <w:t>GSK</w:t>
            </w:r>
            <w:r w:rsidRPr="00391B9D">
              <w:rPr>
                <w:rFonts w:cstheme="minorHAnsi"/>
                <w:color w:val="000000" w:themeColor="text1"/>
                <w:spacing w:val="-12"/>
                <w:lang w:val="lt-LT"/>
              </w:rPr>
              <w:t xml:space="preserve"> </w:t>
            </w:r>
            <w:r w:rsidRPr="00391B9D">
              <w:rPr>
                <w:rFonts w:cstheme="minorHAnsi"/>
                <w:color w:val="000000" w:themeColor="text1"/>
                <w:lang w:val="lt-LT"/>
              </w:rPr>
              <w:t>sertifikavimo</w:t>
            </w:r>
            <w:r w:rsidRPr="00391B9D">
              <w:rPr>
                <w:rFonts w:cstheme="minorHAnsi"/>
                <w:color w:val="000000" w:themeColor="text1"/>
                <w:spacing w:val="-13"/>
                <w:lang w:val="lt-LT"/>
              </w:rPr>
              <w:t xml:space="preserve"> </w:t>
            </w:r>
            <w:r w:rsidRPr="00391B9D">
              <w:rPr>
                <w:rFonts w:cstheme="minorHAnsi"/>
                <w:color w:val="000000" w:themeColor="text1"/>
                <w:lang w:val="lt-LT"/>
              </w:rPr>
              <w:t>centro</w:t>
            </w:r>
            <w:r w:rsidRPr="00391B9D">
              <w:rPr>
                <w:rFonts w:cstheme="minorHAnsi"/>
                <w:color w:val="000000" w:themeColor="text1"/>
                <w:spacing w:val="-13"/>
                <w:lang w:val="lt-LT"/>
              </w:rPr>
              <w:t xml:space="preserve"> </w:t>
            </w:r>
            <w:r w:rsidRPr="00391B9D">
              <w:rPr>
                <w:rFonts w:cstheme="minorHAnsi"/>
                <w:color w:val="000000" w:themeColor="text1"/>
                <w:lang w:val="lt-LT"/>
              </w:rPr>
              <w:t>RAL</w:t>
            </w:r>
            <w:r w:rsidRPr="00391B9D">
              <w:rPr>
                <w:rFonts w:cstheme="minorHAnsi"/>
                <w:color w:val="000000" w:themeColor="text1"/>
                <w:spacing w:val="-11"/>
                <w:lang w:val="lt-LT"/>
              </w:rPr>
              <w:t xml:space="preserve"> </w:t>
            </w:r>
            <w:r w:rsidRPr="00391B9D">
              <w:rPr>
                <w:rFonts w:cstheme="minorHAnsi"/>
                <w:color w:val="000000" w:themeColor="text1"/>
                <w:lang w:val="lt-LT"/>
              </w:rPr>
              <w:t>GZ662</w:t>
            </w:r>
            <w:r w:rsidRPr="00391B9D">
              <w:rPr>
                <w:rFonts w:cstheme="minorHAnsi"/>
                <w:color w:val="000000" w:themeColor="text1"/>
                <w:spacing w:val="-13"/>
                <w:lang w:val="lt-LT"/>
              </w:rPr>
              <w:t xml:space="preserve"> </w:t>
            </w:r>
            <w:r w:rsidRPr="00391B9D">
              <w:rPr>
                <w:rFonts w:cstheme="minorHAnsi"/>
                <w:color w:val="000000" w:themeColor="text1"/>
                <w:lang w:val="lt-LT"/>
              </w:rPr>
              <w:t>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 lygiavertis*, ne mažesnių reikalavimų nei nustato LST EN 14901 standartas, su priedu, kuriame nurodytas vožtuvo tipas ir kodinis pavadinimas.</w:t>
            </w:r>
          </w:p>
          <w:p w14:paraId="628228AC" w14:textId="77777777" w:rsidR="00AA66EB" w:rsidRPr="00391B9D" w:rsidRDefault="00AA66EB" w:rsidP="00AA66EB">
            <w:pPr>
              <w:pStyle w:val="TableParagraph"/>
              <w:ind w:left="107" w:right="99"/>
              <w:jc w:val="both"/>
              <w:rPr>
                <w:rFonts w:cstheme="minorHAnsi"/>
                <w:color w:val="000000" w:themeColor="text1"/>
                <w:lang w:val="lt-LT"/>
              </w:rPr>
            </w:pPr>
            <w:r w:rsidRPr="00391B9D">
              <w:rPr>
                <w:rFonts w:cstheme="minorHAnsi"/>
                <w:color w:val="000000" w:themeColor="text1"/>
                <w:lang w:val="lt-LT"/>
              </w:rPr>
              <w:t>* lygiavertis sertifikatas - išduotas tarptautinės organizacijos besispecializuojančios vandentvarkos gaminių dangos kokybės nustatyme, atliekančios periodinius gamybos proceso tikrinimus ir gaminių bandymus bei atitikimo gamintojo deklaruojamų gaminių</w:t>
            </w:r>
          </w:p>
          <w:p w14:paraId="365F2E18"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7C781FDD"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76B56A0"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371571A7"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84269D"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CA316C" w14:textId="77777777" w:rsidR="00AA66EB" w:rsidRPr="00391B9D" w:rsidRDefault="00AA66EB" w:rsidP="00AA66EB">
            <w:pPr>
              <w:pStyle w:val="TableParagraph"/>
              <w:rPr>
                <w:rFonts w:cstheme="minorHAnsi"/>
                <w:color w:val="000000" w:themeColor="text1"/>
                <w:lang w:val="lt-LT"/>
              </w:rPr>
            </w:pPr>
            <w:r w:rsidRPr="00391B9D">
              <w:rPr>
                <w:rFonts w:cstheme="minorHAnsi"/>
                <w:color w:val="000000" w:themeColor="text1"/>
                <w:lang w:val="lt-LT"/>
              </w:rPr>
              <w:t>Uždarymo rutulys</w:t>
            </w:r>
          </w:p>
        </w:tc>
        <w:tc>
          <w:tcPr>
            <w:tcW w:w="1997" w:type="pct"/>
            <w:tcBorders>
              <w:top w:val="single" w:sz="4" w:space="0" w:color="auto"/>
              <w:left w:val="single" w:sz="4" w:space="0" w:color="auto"/>
              <w:bottom w:val="single" w:sz="4" w:space="0" w:color="auto"/>
              <w:right w:val="single" w:sz="4" w:space="0" w:color="auto"/>
            </w:tcBorders>
          </w:tcPr>
          <w:p w14:paraId="6ED6D4A6"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Rutulio medžiaga - aliuminis, ketus, plienas.</w:t>
            </w:r>
          </w:p>
          <w:p w14:paraId="42A8CB08"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 xml:space="preserve">Rutulys turi būti pilnai padengtas </w:t>
            </w:r>
            <w:proofErr w:type="spellStart"/>
            <w:r w:rsidRPr="00391B9D">
              <w:rPr>
                <w:rFonts w:cstheme="minorHAnsi"/>
                <w:color w:val="000000" w:themeColor="text1"/>
                <w:lang w:val="lt-LT"/>
              </w:rPr>
              <w:t>elastomeru</w:t>
            </w:r>
            <w:proofErr w:type="spellEnd"/>
            <w:r w:rsidRPr="00391B9D">
              <w:rPr>
                <w:rFonts w:cstheme="minorHAnsi"/>
                <w:color w:val="000000" w:themeColor="text1"/>
                <w:lang w:val="lt-LT"/>
              </w:rPr>
              <w:t>, tinkamu</w:t>
            </w:r>
          </w:p>
          <w:p w14:paraId="6081CCF1" w14:textId="77777777" w:rsidR="00AA66EB" w:rsidRPr="00391B9D" w:rsidRDefault="00AA66EB" w:rsidP="00AA66EB">
            <w:pPr>
              <w:pStyle w:val="TableParagraph"/>
              <w:ind w:left="108"/>
              <w:rPr>
                <w:rFonts w:cstheme="minorHAnsi"/>
                <w:color w:val="000000" w:themeColor="text1"/>
                <w:lang w:val="lt-LT"/>
              </w:rPr>
            </w:pPr>
            <w:r w:rsidRPr="00391B9D">
              <w:rPr>
                <w:rFonts w:cstheme="minorHAnsi"/>
                <w:color w:val="000000" w:themeColor="text1"/>
                <w:lang w:val="lt-LT"/>
              </w:rPr>
              <w:t>naudoti nuotekų sistemose ir atitinkančiu LST EN 681-1 arba lygiavertį.</w:t>
            </w:r>
          </w:p>
        </w:tc>
        <w:tc>
          <w:tcPr>
            <w:tcW w:w="945" w:type="pct"/>
            <w:tcBorders>
              <w:top w:val="single" w:sz="4" w:space="0" w:color="auto"/>
              <w:left w:val="single" w:sz="4" w:space="0" w:color="auto"/>
              <w:bottom w:val="single" w:sz="4" w:space="0" w:color="auto"/>
              <w:right w:val="single" w:sz="4" w:space="0" w:color="auto"/>
            </w:tcBorders>
          </w:tcPr>
          <w:p w14:paraId="6EA02DFD"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2112718"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064D8CA3"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4CB5D468"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A27138"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Vožtuvo ženklinimas</w:t>
            </w:r>
          </w:p>
        </w:tc>
        <w:tc>
          <w:tcPr>
            <w:tcW w:w="1997" w:type="pct"/>
            <w:tcBorders>
              <w:top w:val="single" w:sz="4" w:space="0" w:color="auto"/>
              <w:left w:val="single" w:sz="4" w:space="0" w:color="auto"/>
              <w:bottom w:val="single" w:sz="4" w:space="0" w:color="auto"/>
              <w:right w:val="single" w:sz="4" w:space="0" w:color="auto"/>
            </w:tcBorders>
          </w:tcPr>
          <w:p w14:paraId="50DE7092"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Ant vožtuvo turi būti nurodyta:</w:t>
            </w:r>
          </w:p>
          <w:p w14:paraId="00917B5E"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Gamintojo pavadinimas (pvz.</w:t>
            </w:r>
            <w:r w:rsidRPr="00391B9D">
              <w:rPr>
                <w:rFonts w:cstheme="minorHAnsi"/>
                <w:color w:val="000000" w:themeColor="text1"/>
                <w:spacing w:val="-1"/>
                <w:lang w:val="lt-LT"/>
              </w:rPr>
              <w:t xml:space="preserve"> </w:t>
            </w:r>
            <w:r w:rsidRPr="00391B9D">
              <w:rPr>
                <w:rFonts w:cstheme="minorHAnsi"/>
                <w:color w:val="000000" w:themeColor="text1"/>
                <w:lang w:val="lt-LT"/>
              </w:rPr>
              <w:t>Gamintojas);</w:t>
            </w:r>
          </w:p>
          <w:p w14:paraId="68366EF5"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Pagaminimo metai (pvz.</w:t>
            </w:r>
            <w:r w:rsidRPr="00391B9D">
              <w:rPr>
                <w:rFonts w:cstheme="minorHAnsi"/>
                <w:color w:val="000000" w:themeColor="text1"/>
                <w:spacing w:val="-1"/>
                <w:lang w:val="lt-LT"/>
              </w:rPr>
              <w:t xml:space="preserve"> </w:t>
            </w:r>
            <w:r w:rsidRPr="00391B9D">
              <w:rPr>
                <w:rFonts w:cstheme="minorHAnsi"/>
                <w:color w:val="000000" w:themeColor="text1"/>
                <w:lang w:val="lt-LT"/>
              </w:rPr>
              <w:t>2017);</w:t>
            </w:r>
          </w:p>
          <w:p w14:paraId="0B4B947C" w14:textId="77777777" w:rsidR="00AA66EB" w:rsidRPr="00391B9D" w:rsidRDefault="00AA66EB" w:rsidP="00AA66EB">
            <w:pPr>
              <w:pStyle w:val="TableParagraph"/>
              <w:numPr>
                <w:ilvl w:val="0"/>
                <w:numId w:val="103"/>
              </w:numPr>
              <w:tabs>
                <w:tab w:val="left" w:pos="607"/>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Korpuso ir dangčio medžiaga (pvz.</w:t>
            </w:r>
            <w:r w:rsidRPr="00391B9D">
              <w:rPr>
                <w:rFonts w:cstheme="minorHAnsi"/>
                <w:color w:val="000000" w:themeColor="text1"/>
                <w:spacing w:val="-5"/>
                <w:lang w:val="lt-LT"/>
              </w:rPr>
              <w:t xml:space="preserve"> </w:t>
            </w:r>
            <w:r w:rsidRPr="00391B9D">
              <w:rPr>
                <w:rFonts w:cstheme="minorHAnsi"/>
                <w:color w:val="000000" w:themeColor="text1"/>
                <w:lang w:val="lt-LT"/>
              </w:rPr>
              <w:t>EN-GJS-400).</w:t>
            </w:r>
          </w:p>
          <w:p w14:paraId="6D8C1211"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 dydis (pvz.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319DF8C8"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 slėgis (pvz.</w:t>
            </w:r>
            <w:r w:rsidRPr="00391B9D">
              <w:rPr>
                <w:rFonts w:cstheme="minorHAnsi"/>
                <w:color w:val="000000" w:themeColor="text1"/>
                <w:spacing w:val="-2"/>
                <w:lang w:val="lt-LT"/>
              </w:rPr>
              <w:t xml:space="preserve"> </w:t>
            </w:r>
            <w:r w:rsidRPr="00391B9D">
              <w:rPr>
                <w:rFonts w:cstheme="minorHAnsi"/>
                <w:color w:val="000000" w:themeColor="text1"/>
                <w:lang w:val="lt-LT"/>
              </w:rPr>
              <w:t>PN16);</w:t>
            </w:r>
          </w:p>
          <w:p w14:paraId="145DEBFF" w14:textId="77777777" w:rsidR="00AA66EB" w:rsidRPr="00391B9D" w:rsidRDefault="00AA66EB" w:rsidP="00AA66EB">
            <w:pPr>
              <w:pStyle w:val="TableParagraph"/>
              <w:numPr>
                <w:ilvl w:val="0"/>
                <w:numId w:val="103"/>
              </w:numPr>
              <w:tabs>
                <w:tab w:val="left" w:pos="607"/>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Standartas (EN</w:t>
            </w:r>
            <w:r w:rsidRPr="00391B9D">
              <w:rPr>
                <w:rFonts w:cstheme="minorHAnsi"/>
                <w:color w:val="000000" w:themeColor="text1"/>
                <w:spacing w:val="-3"/>
                <w:lang w:val="lt-LT"/>
              </w:rPr>
              <w:t xml:space="preserve"> </w:t>
            </w:r>
            <w:r w:rsidRPr="00391B9D">
              <w:rPr>
                <w:rFonts w:cstheme="minorHAnsi"/>
                <w:color w:val="000000" w:themeColor="text1"/>
                <w:lang w:val="lt-LT"/>
              </w:rPr>
              <w:t>1074-3).</w:t>
            </w:r>
          </w:p>
          <w:p w14:paraId="72335938" w14:textId="77777777" w:rsidR="00AA66EB" w:rsidRPr="00391B9D" w:rsidRDefault="00AA66EB" w:rsidP="00AA66EB">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Žymėjimo ženklai turi išlikti aiškiai matomi viso gaminio 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36F2B367" w14:textId="77777777" w:rsidR="00AA66EB" w:rsidRPr="00391B9D" w:rsidRDefault="00AA66EB" w:rsidP="00AA66EB">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7D94C37" w14:textId="77777777" w:rsidR="00AA66EB" w:rsidRPr="00391B9D" w:rsidRDefault="00AA66EB" w:rsidP="00AA66EB">
            <w:pPr>
              <w:rPr>
                <w:rFonts w:asciiTheme="minorHAnsi" w:hAnsiTheme="minorHAnsi" w:cstheme="minorHAnsi"/>
                <w:color w:val="000000" w:themeColor="text1"/>
                <w:sz w:val="22"/>
                <w:szCs w:val="22"/>
                <w:lang w:eastAsia="lt-LT"/>
              </w:rPr>
            </w:pPr>
          </w:p>
        </w:tc>
      </w:tr>
      <w:tr w:rsidR="00C57800" w:rsidRPr="00391B9D" w14:paraId="11C59D2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818F499"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06C71F1"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B5BF4A7"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4D2D65EC"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F659"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39A6F9" w14:textId="710E9210"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AC774DA" w14:textId="77777777" w:rsidR="00AA66EB" w:rsidRPr="00391B9D" w:rsidRDefault="00AA66EB" w:rsidP="00AA66EB">
            <w:pPr>
              <w:pStyle w:val="TableParagraph"/>
              <w:numPr>
                <w:ilvl w:val="0"/>
                <w:numId w:val="99"/>
              </w:numPr>
              <w:tabs>
                <w:tab w:val="left" w:pos="528"/>
              </w:tabs>
              <w:autoSpaceDE w:val="0"/>
              <w:autoSpaceDN w:val="0"/>
              <w:ind w:left="576" w:right="102"/>
              <w:jc w:val="both"/>
              <w:rPr>
                <w:rFonts w:cstheme="minorHAnsi"/>
                <w:color w:val="000000" w:themeColor="text1"/>
                <w:lang w:val="lt-LT"/>
              </w:rPr>
            </w:pPr>
            <w:r w:rsidRPr="00391B9D">
              <w:rPr>
                <w:rFonts w:cstheme="minorHAnsi"/>
                <w:color w:val="000000" w:themeColor="text1"/>
                <w:lang w:val="lt-LT"/>
              </w:rPr>
              <w:t>Eksploatacinių     savybių      deklaracija      (pagal STR 1.01.04:2015, lietuvių</w:t>
            </w:r>
            <w:r w:rsidRPr="00391B9D">
              <w:rPr>
                <w:rFonts w:cstheme="minorHAnsi"/>
                <w:color w:val="000000" w:themeColor="text1"/>
                <w:spacing w:val="-1"/>
                <w:lang w:val="lt-LT"/>
              </w:rPr>
              <w:t xml:space="preserve"> </w:t>
            </w:r>
            <w:r w:rsidRPr="00391B9D">
              <w:rPr>
                <w:rFonts w:cstheme="minorHAnsi"/>
                <w:color w:val="000000" w:themeColor="text1"/>
                <w:lang w:val="lt-LT"/>
              </w:rPr>
              <w:t>k.);</w:t>
            </w:r>
          </w:p>
          <w:p w14:paraId="20DA933C" w14:textId="77777777" w:rsidR="00AA66EB" w:rsidRPr="00391B9D" w:rsidRDefault="00AA66EB" w:rsidP="00AA66EB">
            <w:pPr>
              <w:pStyle w:val="ListParagraph"/>
              <w:numPr>
                <w:ilvl w:val="0"/>
                <w:numId w:val="99"/>
              </w:numPr>
              <w:spacing w:afterLines="10" w:after="24"/>
              <w:ind w:left="576"/>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GSK sertifikavimo centro RAL GZ662 sertifikatas Produktams („</w:t>
            </w:r>
            <w:proofErr w:type="spellStart"/>
            <w:r w:rsidRPr="00391B9D">
              <w:rPr>
                <w:rFonts w:asciiTheme="minorHAnsi" w:hAnsiTheme="minorHAnsi" w:cstheme="minorHAnsi"/>
                <w:color w:val="000000" w:themeColor="text1"/>
                <w:sz w:val="22"/>
                <w:szCs w:val="22"/>
              </w:rPr>
              <w:t>Products</w:t>
            </w:r>
            <w:proofErr w:type="spellEnd"/>
            <w:r w:rsidRPr="00391B9D">
              <w:rPr>
                <w:rFonts w:asciiTheme="minorHAnsi" w:hAnsiTheme="minorHAnsi" w:cstheme="minorHAnsi"/>
                <w:color w:val="000000" w:themeColor="text1"/>
                <w:sz w:val="22"/>
                <w:szCs w:val="22"/>
              </w:rPr>
              <w:t xml:space="preserve">“) arba lygiavertis (lietuvių </w:t>
            </w:r>
            <w:r w:rsidRPr="00391B9D">
              <w:rPr>
                <w:rFonts w:asciiTheme="minorHAnsi" w:hAnsiTheme="minorHAnsi" w:cstheme="minorHAnsi"/>
                <w:color w:val="000000" w:themeColor="text1"/>
                <w:spacing w:val="-4"/>
                <w:sz w:val="22"/>
                <w:szCs w:val="22"/>
              </w:rPr>
              <w:t xml:space="preserve">arba </w:t>
            </w:r>
            <w:r w:rsidRPr="00391B9D">
              <w:rPr>
                <w:rFonts w:asciiTheme="minorHAnsi" w:hAnsiTheme="minorHAnsi" w:cstheme="minorHAnsi"/>
                <w:color w:val="000000" w:themeColor="text1"/>
                <w:sz w:val="22"/>
                <w:szCs w:val="22"/>
              </w:rPr>
              <w:t>anglų</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w:t>
            </w:r>
          </w:p>
        </w:tc>
        <w:tc>
          <w:tcPr>
            <w:tcW w:w="945" w:type="pct"/>
            <w:tcBorders>
              <w:top w:val="single" w:sz="4" w:space="0" w:color="auto"/>
              <w:left w:val="single" w:sz="4" w:space="0" w:color="auto"/>
              <w:bottom w:val="single" w:sz="4" w:space="0" w:color="auto"/>
              <w:right w:val="single" w:sz="4" w:space="0" w:color="auto"/>
            </w:tcBorders>
          </w:tcPr>
          <w:p w14:paraId="7C4F1592"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FB8BC3"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1D3FF7E"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1ABDD69"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959DFCF" w14:textId="330869A4" w:rsidR="00AA66EB" w:rsidRPr="00391B9D" w:rsidRDefault="00AA66EB" w:rsidP="00237DA1">
            <w:pPr>
              <w:pStyle w:val="TableParagraph"/>
              <w:tabs>
                <w:tab w:val="left" w:pos="1450"/>
                <w:tab w:val="left" w:pos="2625"/>
              </w:tabs>
              <w:spacing w:line="268" w:lineRule="exact"/>
              <w:ind w:left="40"/>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27EBD9CC"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w:t>
            </w:r>
            <w:r w:rsidRPr="00391B9D">
              <w:rPr>
                <w:rFonts w:asciiTheme="minorHAnsi" w:hAnsiTheme="minorHAnsi" w:cstheme="minorHAnsi"/>
                <w:color w:val="000000" w:themeColor="text1"/>
                <w:spacing w:val="-2"/>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E0F3988"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91EE8C1" w14:textId="77777777" w:rsidR="00AA66EB" w:rsidRPr="00391B9D" w:rsidRDefault="00AA66EB" w:rsidP="00AA66EB">
            <w:pPr>
              <w:spacing w:afterLines="10" w:after="24"/>
              <w:jc w:val="both"/>
              <w:rPr>
                <w:rFonts w:asciiTheme="minorHAnsi" w:hAnsiTheme="minorHAnsi" w:cstheme="minorHAnsi"/>
                <w:color w:val="000000" w:themeColor="text1"/>
                <w:sz w:val="22"/>
                <w:szCs w:val="22"/>
              </w:rPr>
            </w:pPr>
          </w:p>
        </w:tc>
      </w:tr>
      <w:tr w:rsidR="00C57800" w:rsidRPr="00391B9D" w14:paraId="494E80A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FD5445" w14:textId="77777777" w:rsidR="00AA66EB" w:rsidRPr="00391B9D" w:rsidRDefault="00AA66EB" w:rsidP="00AA66EB">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D96D08E"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DCBAA3B" w14:textId="77777777" w:rsidR="00AA66EB" w:rsidRPr="00391B9D" w:rsidRDefault="00AA66EB" w:rsidP="00AA66EB">
            <w:pPr>
              <w:ind w:left="9"/>
              <w:jc w:val="center"/>
              <w:rPr>
                <w:rFonts w:asciiTheme="minorHAnsi" w:hAnsiTheme="minorHAnsi" w:cstheme="minorHAnsi"/>
                <w:b/>
                <w:color w:val="000000" w:themeColor="text1"/>
                <w:sz w:val="22"/>
                <w:szCs w:val="22"/>
                <w:lang w:eastAsia="lt-LT"/>
              </w:rPr>
            </w:pPr>
          </w:p>
        </w:tc>
      </w:tr>
      <w:tr w:rsidR="00C57800" w:rsidRPr="00391B9D" w14:paraId="02FECA89"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3AB9EF3"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FDC743"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27D24044" w14:textId="77777777" w:rsidR="00AA66EB" w:rsidRPr="00391B9D" w:rsidRDefault="00AA66EB" w:rsidP="00B13EF2">
            <w:pPr>
              <w:pStyle w:val="ListParagraph"/>
              <w:ind w:left="9"/>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Flanšinis</w:t>
            </w:r>
            <w:proofErr w:type="spellEnd"/>
            <w:r w:rsidRPr="00391B9D">
              <w:rPr>
                <w:rFonts w:asciiTheme="minorHAnsi" w:hAnsiTheme="minorHAnsi" w:cstheme="minorHAnsi"/>
                <w:color w:val="000000" w:themeColor="text1"/>
                <w:sz w:val="22"/>
                <w:szCs w:val="22"/>
              </w:rPr>
              <w:t xml:space="preserve">. </w:t>
            </w:r>
            <w:proofErr w:type="spellStart"/>
            <w:r w:rsidRPr="00391B9D">
              <w:rPr>
                <w:rFonts w:asciiTheme="minorHAnsi" w:hAnsiTheme="minorHAnsi" w:cstheme="minorHAnsi"/>
                <w:color w:val="000000" w:themeColor="text1"/>
                <w:sz w:val="22"/>
                <w:szCs w:val="22"/>
              </w:rPr>
              <w:t>Flanšų</w:t>
            </w:r>
            <w:proofErr w:type="spellEnd"/>
            <w:r w:rsidRPr="00391B9D">
              <w:rPr>
                <w:rFonts w:asciiTheme="minorHAnsi" w:hAnsiTheme="minorHAnsi" w:cstheme="minorHAnsi"/>
                <w:color w:val="000000" w:themeColor="text1"/>
                <w:sz w:val="22"/>
                <w:szCs w:val="22"/>
              </w:rPr>
              <w:t xml:space="preserve"> pragręžimas pagal LST EN 1092-2 arba lygiavertį standartą. Nurodoma užsakant:</w:t>
            </w:r>
          </w:p>
          <w:p w14:paraId="47F82BE5" w14:textId="77777777" w:rsidR="00AA66EB" w:rsidRPr="00391B9D" w:rsidRDefault="00AA66EB" w:rsidP="00B13EF2">
            <w:pPr>
              <w:pStyle w:val="TableParagraph"/>
              <w:numPr>
                <w:ilvl w:val="0"/>
                <w:numId w:val="104"/>
              </w:numPr>
              <w:tabs>
                <w:tab w:val="left" w:pos="400"/>
              </w:tabs>
              <w:autoSpaceDE w:val="0"/>
              <w:autoSpaceDN w:val="0"/>
              <w:spacing w:line="292" w:lineRule="exact"/>
              <w:rPr>
                <w:rFonts w:cstheme="minorHAnsi"/>
                <w:color w:val="000000" w:themeColor="text1"/>
                <w:lang w:val="lt-LT"/>
              </w:rPr>
            </w:pPr>
            <w:r w:rsidRPr="00391B9D">
              <w:rPr>
                <w:rFonts w:cstheme="minorHAnsi"/>
                <w:color w:val="000000" w:themeColor="text1"/>
                <w:lang w:val="lt-LT"/>
              </w:rPr>
              <w:t>DN50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16B8DD11" w14:textId="77777777" w:rsidR="00AA66EB" w:rsidRPr="00391B9D"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4D0585BB" w14:textId="194E2C40" w:rsidR="00AA66EB" w:rsidRPr="00391B9D"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7E82562" w14:textId="67045E07" w:rsidR="00AA66EB" w:rsidRPr="00391B9D" w:rsidRDefault="00AA66EB" w:rsidP="00B13EF2">
            <w:pPr>
              <w:pStyle w:val="TableParagraph"/>
              <w:numPr>
                <w:ilvl w:val="0"/>
                <w:numId w:val="104"/>
              </w:numPr>
              <w:tabs>
                <w:tab w:val="left" w:pos="40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 skylių, kai slėgis PN</w:t>
            </w:r>
            <w:r w:rsidRPr="00391B9D">
              <w:rPr>
                <w:rFonts w:cstheme="minorHAnsi"/>
                <w:color w:val="000000" w:themeColor="text1"/>
                <w:spacing w:val="-5"/>
                <w:lang w:val="lt-LT"/>
              </w:rPr>
              <w:t xml:space="preserve"> </w:t>
            </w:r>
            <w:r w:rsidRPr="00391B9D">
              <w:rPr>
                <w:rFonts w:cstheme="minorHAnsi"/>
                <w:color w:val="000000" w:themeColor="text1"/>
                <w:lang w:val="lt-LT"/>
              </w:rPr>
              <w:t>10);</w:t>
            </w:r>
          </w:p>
          <w:p w14:paraId="1F1026F5" w14:textId="1AD5D6C4" w:rsidR="00AA66EB" w:rsidRPr="00391B9D" w:rsidRDefault="00AA66EB" w:rsidP="00B13EF2">
            <w:pPr>
              <w:pStyle w:val="ListParagraph"/>
              <w:numPr>
                <w:ilvl w:val="0"/>
                <w:numId w:val="104"/>
              </w:num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 (</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z w:val="22"/>
                <w:szCs w:val="22"/>
              </w:rPr>
              <w:t xml:space="preserve"> 12 skylių, kai slėgis PN</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16).</w:t>
            </w:r>
          </w:p>
        </w:tc>
        <w:tc>
          <w:tcPr>
            <w:tcW w:w="945" w:type="pct"/>
            <w:tcBorders>
              <w:top w:val="single" w:sz="4" w:space="0" w:color="auto"/>
              <w:left w:val="single" w:sz="4" w:space="0" w:color="auto"/>
              <w:bottom w:val="single" w:sz="4" w:space="0" w:color="auto"/>
              <w:right w:val="single" w:sz="4" w:space="0" w:color="auto"/>
            </w:tcBorders>
          </w:tcPr>
          <w:p w14:paraId="49B340A6"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C3EA41" w14:textId="77777777" w:rsidR="00AA66EB" w:rsidRPr="00391B9D" w:rsidRDefault="00AA66EB" w:rsidP="00AA66EB">
            <w:pPr>
              <w:jc w:val="both"/>
              <w:rPr>
                <w:rFonts w:asciiTheme="minorHAnsi" w:hAnsiTheme="minorHAnsi" w:cstheme="minorHAnsi"/>
                <w:color w:val="000000" w:themeColor="text1"/>
                <w:sz w:val="22"/>
                <w:szCs w:val="22"/>
              </w:rPr>
            </w:pPr>
          </w:p>
        </w:tc>
      </w:tr>
      <w:tr w:rsidR="00C57800" w:rsidRPr="00391B9D" w14:paraId="3CCF18DF" w14:textId="77777777" w:rsidTr="00AA66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192" w:type="pct"/>
            <w:tcBorders>
              <w:top w:val="single" w:sz="4" w:space="0" w:color="auto"/>
              <w:left w:val="single" w:sz="4" w:space="0" w:color="auto"/>
              <w:bottom w:val="single" w:sz="4" w:space="0" w:color="auto"/>
              <w:right w:val="single" w:sz="4" w:space="0" w:color="auto"/>
            </w:tcBorders>
          </w:tcPr>
          <w:p w14:paraId="03AC9442" w14:textId="77777777" w:rsidR="00AA66EB" w:rsidRPr="00391B9D" w:rsidRDefault="00AA66EB" w:rsidP="00AA66EB">
            <w:pPr>
              <w:numPr>
                <w:ilvl w:val="0"/>
                <w:numId w:val="10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EC05B15" w14:textId="77777777" w:rsidR="00AA66EB" w:rsidRPr="00391B9D" w:rsidRDefault="00AA66EB" w:rsidP="00AA66EB">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dydis</w:t>
            </w:r>
          </w:p>
        </w:tc>
        <w:tc>
          <w:tcPr>
            <w:tcW w:w="1997" w:type="pct"/>
            <w:tcBorders>
              <w:top w:val="single" w:sz="4" w:space="0" w:color="auto"/>
              <w:left w:val="single" w:sz="4" w:space="0" w:color="auto"/>
              <w:bottom w:val="single" w:sz="4" w:space="0" w:color="auto"/>
              <w:right w:val="single" w:sz="4" w:space="0" w:color="auto"/>
            </w:tcBorders>
          </w:tcPr>
          <w:p w14:paraId="0472FA75" w14:textId="77777777" w:rsidR="00AA66EB" w:rsidRPr="00391B9D" w:rsidRDefault="00AA66EB" w:rsidP="00AA66EB">
            <w:pPr>
              <w:pStyle w:val="TableParagraph"/>
              <w:ind w:left="107"/>
              <w:rPr>
                <w:rFonts w:cstheme="minorHAnsi"/>
                <w:color w:val="000000" w:themeColor="text1"/>
                <w:lang w:val="lt-LT"/>
              </w:rPr>
            </w:pPr>
            <w:r w:rsidRPr="00391B9D">
              <w:rPr>
                <w:rFonts w:cstheme="minorHAnsi"/>
                <w:color w:val="000000" w:themeColor="text1"/>
                <w:lang w:val="lt-LT"/>
              </w:rPr>
              <w:t>Nurodoma užsakant:</w:t>
            </w:r>
          </w:p>
          <w:p w14:paraId="49FF09D2" w14:textId="77777777" w:rsidR="00AA66EB" w:rsidRPr="00391B9D"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DN50;</w:t>
            </w:r>
          </w:p>
          <w:p w14:paraId="58289F08" w14:textId="77777777" w:rsidR="00AA66EB" w:rsidRPr="00391B9D"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2969E10E" w14:textId="77777777" w:rsidR="00AA66EB" w:rsidRPr="00391B9D" w:rsidRDefault="00AA66EB" w:rsidP="00AA66EB">
            <w:pPr>
              <w:pStyle w:val="TableParagraph"/>
              <w:numPr>
                <w:ilvl w:val="0"/>
                <w:numId w:val="105"/>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5DEBA62F" w14:textId="77777777" w:rsidR="00AA66EB" w:rsidRPr="00391B9D" w:rsidRDefault="00AA66EB" w:rsidP="00AA66EB">
            <w:pPr>
              <w:pStyle w:val="ListParagraph"/>
              <w:numPr>
                <w:ilvl w:val="0"/>
                <w:numId w:val="105"/>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DN200.</w:t>
            </w:r>
          </w:p>
        </w:tc>
        <w:tc>
          <w:tcPr>
            <w:tcW w:w="945" w:type="pct"/>
            <w:tcBorders>
              <w:top w:val="single" w:sz="4" w:space="0" w:color="auto"/>
              <w:left w:val="single" w:sz="4" w:space="0" w:color="auto"/>
              <w:bottom w:val="single" w:sz="4" w:space="0" w:color="auto"/>
              <w:right w:val="single" w:sz="4" w:space="0" w:color="auto"/>
            </w:tcBorders>
          </w:tcPr>
          <w:p w14:paraId="34533995" w14:textId="77777777" w:rsidR="00AA66EB" w:rsidRPr="00391B9D" w:rsidRDefault="00AA66EB" w:rsidP="00AA66EB">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D4E12B" w14:textId="77777777" w:rsidR="00AA66EB" w:rsidRPr="00391B9D" w:rsidRDefault="00AA66EB" w:rsidP="00AA66EB">
            <w:pPr>
              <w:jc w:val="both"/>
              <w:rPr>
                <w:rFonts w:asciiTheme="minorHAnsi" w:hAnsiTheme="minorHAnsi" w:cstheme="minorHAnsi"/>
                <w:color w:val="000000" w:themeColor="text1"/>
                <w:sz w:val="22"/>
                <w:szCs w:val="22"/>
              </w:rPr>
            </w:pPr>
          </w:p>
        </w:tc>
      </w:tr>
    </w:tbl>
    <w:p w14:paraId="6FF9EC5D" w14:textId="77777777" w:rsidR="00AA66EB" w:rsidRPr="00391B9D" w:rsidRDefault="00AA66EB" w:rsidP="00AA66EB">
      <w:pPr>
        <w:pStyle w:val="BodyText"/>
        <w:spacing w:before="90"/>
        <w:ind w:left="112" w:right="386"/>
        <w:rPr>
          <w:rFonts w:asciiTheme="minorHAnsi" w:hAnsiTheme="minorHAnsi" w:cstheme="minorHAnsi"/>
          <w:color w:val="000000" w:themeColor="text1"/>
        </w:rPr>
      </w:pPr>
      <w:r w:rsidRPr="00391B9D">
        <w:rPr>
          <w:rFonts w:asciiTheme="minorHAnsi" w:hAnsiTheme="minorHAnsi" w:cstheme="minorHAnsi"/>
          <w:color w:val="000000" w:themeColor="text1"/>
        </w:rPr>
        <w:t>Punktų Nr. 1-6, 8, 12-13 atitikimas turi būti nurodytas Eksploatacinių savybių deklaracijoje; Punktų Nr. 7 punkto atitikimas turi būti patvirtintas GSK sertifikavimo centro RAL GZ662 sertifikatu arba lygiaverčiu;</w:t>
      </w:r>
    </w:p>
    <w:p w14:paraId="1F1C5580" w14:textId="7EC69CC6" w:rsidR="00F670E4" w:rsidRPr="00391B9D" w:rsidRDefault="00AA66EB" w:rsidP="00C05415">
      <w:pPr>
        <w:pStyle w:val="BodyText"/>
        <w:spacing w:before="1"/>
        <w:ind w:left="112" w:right="393"/>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 Nr. 9 punkto atitikimas, tiksliai nurodant siūlomos gaminio modelį, turi būti nurodytas duomenų lape ir priede nuorodoje į internetinį puslapį ar kitame gamintojo patvirtintame dokumente, kuriame pateikta techninė informacija apie gaminį.</w:t>
      </w:r>
    </w:p>
    <w:p w14:paraId="1D08C813" w14:textId="77777777" w:rsidR="00F670E4" w:rsidRPr="00391B9D" w:rsidRDefault="00F670E4" w:rsidP="00F670E4">
      <w:pPr>
        <w:pStyle w:val="BodyText"/>
        <w:ind w:right="289"/>
        <w:rPr>
          <w:rFonts w:asciiTheme="minorHAnsi" w:hAnsiTheme="minorHAnsi" w:cstheme="minorHAnsi"/>
          <w:color w:val="000000" w:themeColor="text1"/>
        </w:rPr>
      </w:pPr>
    </w:p>
    <w:p w14:paraId="74F039B2" w14:textId="630E282F" w:rsidR="00F670E4" w:rsidRPr="00391B9D" w:rsidRDefault="00F670E4" w:rsidP="004A776C">
      <w:pPr>
        <w:pStyle w:val="Heading1"/>
        <w:numPr>
          <w:ilvl w:val="0"/>
          <w:numId w:val="28"/>
        </w:numPr>
        <w:rPr>
          <w:rFonts w:asciiTheme="minorHAnsi" w:hAnsiTheme="minorHAnsi" w:cstheme="minorHAnsi"/>
          <w:color w:val="000000" w:themeColor="text1"/>
          <w:sz w:val="22"/>
          <w:szCs w:val="22"/>
        </w:rPr>
      </w:pPr>
      <w:bookmarkStart w:id="42" w:name="_Toc73095209"/>
      <w:r w:rsidRPr="00391B9D">
        <w:rPr>
          <w:rFonts w:asciiTheme="minorHAnsi" w:hAnsiTheme="minorHAnsi" w:cstheme="minorHAnsi"/>
          <w:color w:val="000000" w:themeColor="text1"/>
          <w:sz w:val="22"/>
          <w:szCs w:val="22"/>
        </w:rPr>
        <w:t xml:space="preserve">Nuotekų </w:t>
      </w:r>
      <w:proofErr w:type="spellStart"/>
      <w:r w:rsidRPr="00391B9D">
        <w:rPr>
          <w:rFonts w:asciiTheme="minorHAnsi" w:hAnsiTheme="minorHAnsi" w:cstheme="minorHAnsi"/>
          <w:color w:val="000000" w:themeColor="text1"/>
          <w:sz w:val="22"/>
          <w:szCs w:val="22"/>
        </w:rPr>
        <w:t>nuorinimo</w:t>
      </w:r>
      <w:proofErr w:type="spellEnd"/>
      <w:r w:rsidRPr="00391B9D">
        <w:rPr>
          <w:rFonts w:asciiTheme="minorHAnsi" w:hAnsiTheme="minorHAnsi" w:cstheme="minorHAnsi"/>
          <w:color w:val="000000" w:themeColor="text1"/>
          <w:sz w:val="22"/>
          <w:szCs w:val="22"/>
        </w:rPr>
        <w:t xml:space="preserve"> vožtuvų techniniai reikalavimai</w:t>
      </w:r>
      <w:bookmarkEnd w:id="42"/>
    </w:p>
    <w:tbl>
      <w:tblPr>
        <w:tblStyle w:val="TableGrid"/>
        <w:tblW w:w="5047" w:type="pct"/>
        <w:tblLook w:val="04A0" w:firstRow="1" w:lastRow="0" w:firstColumn="1" w:lastColumn="0" w:noHBand="0" w:noVBand="1"/>
      </w:tblPr>
      <w:tblGrid>
        <w:gridCol w:w="7417"/>
        <w:gridCol w:w="7417"/>
      </w:tblGrid>
      <w:tr w:rsidR="00C57800" w:rsidRPr="00391B9D" w14:paraId="2EDEBC81" w14:textId="77777777" w:rsidTr="00F04DA2">
        <w:trPr>
          <w:trHeight w:val="326"/>
        </w:trPr>
        <w:tc>
          <w:tcPr>
            <w:tcW w:w="2500" w:type="pct"/>
          </w:tcPr>
          <w:p w14:paraId="79933FE6"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1074495"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F6CC00F" w14:textId="77777777" w:rsidTr="00F04DA2">
        <w:trPr>
          <w:trHeight w:val="351"/>
        </w:trPr>
        <w:tc>
          <w:tcPr>
            <w:tcW w:w="2500" w:type="pct"/>
          </w:tcPr>
          <w:p w14:paraId="31F2796E"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E293F43"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78814C3C" w14:textId="77777777" w:rsidTr="00F04DA2">
        <w:trPr>
          <w:trHeight w:val="301"/>
        </w:trPr>
        <w:tc>
          <w:tcPr>
            <w:tcW w:w="2500" w:type="pct"/>
          </w:tcPr>
          <w:p w14:paraId="1A10EDA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67A9A62" w14:textId="77777777" w:rsidR="00097834" w:rsidRPr="00391B9D" w:rsidRDefault="00097834" w:rsidP="00F04DA2">
            <w:pPr>
              <w:rPr>
                <w:rFonts w:asciiTheme="minorHAnsi" w:hAnsiTheme="minorHAnsi" w:cstheme="minorHAnsi"/>
                <w:color w:val="000000" w:themeColor="text1"/>
                <w:sz w:val="22"/>
                <w:szCs w:val="22"/>
              </w:rPr>
            </w:pPr>
          </w:p>
        </w:tc>
      </w:tr>
    </w:tbl>
    <w:p w14:paraId="31287EBF"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6D9E180D"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3EE255BA"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0BFFA859"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9EA27C2"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57043DFA" w14:textId="332B0A95" w:rsidR="00F670E4"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58CA8D5D" w14:textId="77777777" w:rsidR="00F670E4" w:rsidRPr="00391B9D" w:rsidRDefault="00F670E4"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D136ED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50DA0CF" w14:textId="77777777" w:rsidR="00F670E4" w:rsidRPr="00391B9D" w:rsidRDefault="00F670E4" w:rsidP="00F04DA2">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6DF093A"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71E2B7"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094DAE3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D90A260"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B1F60C"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6638F489"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1074-4 arba lygiavertis.</w:t>
            </w:r>
          </w:p>
        </w:tc>
        <w:tc>
          <w:tcPr>
            <w:tcW w:w="945" w:type="pct"/>
            <w:tcBorders>
              <w:top w:val="single" w:sz="4" w:space="0" w:color="auto"/>
              <w:left w:val="single" w:sz="4" w:space="0" w:color="auto"/>
              <w:bottom w:val="single" w:sz="4" w:space="0" w:color="auto"/>
              <w:right w:val="single" w:sz="4" w:space="0" w:color="auto"/>
            </w:tcBorders>
          </w:tcPr>
          <w:p w14:paraId="320A253B"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A430CC5"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5B72BA3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4216D3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67ACC7"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15C00F2"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519D15A9"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254D4C1" w14:textId="77777777" w:rsidR="00F670E4" w:rsidRPr="00391B9D" w:rsidRDefault="00F670E4"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2E0408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B5EC27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576469"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CB402C8"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Šulinys, patalpa.</w:t>
            </w:r>
          </w:p>
        </w:tc>
        <w:tc>
          <w:tcPr>
            <w:tcW w:w="945" w:type="pct"/>
            <w:tcBorders>
              <w:top w:val="single" w:sz="4" w:space="0" w:color="auto"/>
              <w:left w:val="single" w:sz="4" w:space="0" w:color="auto"/>
              <w:bottom w:val="single" w:sz="4" w:space="0" w:color="auto"/>
              <w:right w:val="single" w:sz="4" w:space="0" w:color="auto"/>
            </w:tcBorders>
          </w:tcPr>
          <w:p w14:paraId="20DBAF6A"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6E5399F"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33FA430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0179A76"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8D758A"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E2EC5A"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Kombinuotas.</w:t>
            </w:r>
          </w:p>
        </w:tc>
        <w:tc>
          <w:tcPr>
            <w:tcW w:w="945" w:type="pct"/>
            <w:tcBorders>
              <w:top w:val="single" w:sz="4" w:space="0" w:color="auto"/>
              <w:left w:val="single" w:sz="4" w:space="0" w:color="auto"/>
              <w:bottom w:val="single" w:sz="4" w:space="0" w:color="auto"/>
              <w:right w:val="single" w:sz="4" w:space="0" w:color="auto"/>
            </w:tcBorders>
          </w:tcPr>
          <w:p w14:paraId="4991FB88"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06B6B26"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5F515D9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2E9720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0C854C3"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5068B9B5" w14:textId="77777777" w:rsidR="00F670E4" w:rsidRPr="00391B9D" w:rsidRDefault="00F670E4" w:rsidP="00F04DA2">
            <w:pPr>
              <w:pStyle w:val="TableParagraph"/>
              <w:spacing w:line="268" w:lineRule="exact"/>
              <w:ind w:left="109"/>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pragręžimas pagal LST EN 1092-2 arba</w:t>
            </w:r>
          </w:p>
          <w:p w14:paraId="5CA93689" w14:textId="77777777" w:rsidR="00F670E4" w:rsidRPr="00391B9D" w:rsidRDefault="00F670E4" w:rsidP="00F04DA2">
            <w:pPr>
              <w:pStyle w:val="TableParagraph"/>
              <w:ind w:left="109"/>
              <w:rPr>
                <w:rFonts w:cstheme="minorHAnsi"/>
                <w:color w:val="000000" w:themeColor="text1"/>
                <w:lang w:val="lt-LT"/>
              </w:rPr>
            </w:pPr>
            <w:r w:rsidRPr="00391B9D">
              <w:rPr>
                <w:rFonts w:cstheme="minorHAnsi"/>
                <w:color w:val="000000" w:themeColor="text1"/>
                <w:lang w:val="lt-LT"/>
              </w:rPr>
              <w:t>lygiavertį standartą. Nurodoma užsakant:</w:t>
            </w:r>
          </w:p>
          <w:p w14:paraId="629E012E" w14:textId="77777777" w:rsidR="00F670E4" w:rsidRPr="00391B9D" w:rsidRDefault="00F670E4" w:rsidP="00F04DA2">
            <w:pPr>
              <w:pStyle w:val="TableParagraph"/>
              <w:numPr>
                <w:ilvl w:val="0"/>
                <w:numId w:val="93"/>
              </w:numPr>
              <w:tabs>
                <w:tab w:val="left" w:pos="357"/>
              </w:tabs>
              <w:autoSpaceDE w:val="0"/>
              <w:autoSpaceDN w:val="0"/>
              <w:rPr>
                <w:rFonts w:cstheme="minorHAnsi"/>
                <w:color w:val="000000" w:themeColor="text1"/>
                <w:lang w:val="lt-LT"/>
              </w:rPr>
            </w:pPr>
            <w:r w:rsidRPr="00391B9D">
              <w:rPr>
                <w:rFonts w:cstheme="minorHAnsi"/>
                <w:color w:val="000000" w:themeColor="text1"/>
                <w:lang w:val="lt-LT"/>
              </w:rPr>
              <w:t>DN50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4</w:t>
            </w:r>
            <w:r w:rsidRPr="00391B9D">
              <w:rPr>
                <w:rFonts w:cstheme="minorHAnsi"/>
                <w:color w:val="000000" w:themeColor="text1"/>
                <w:spacing w:val="-5"/>
                <w:lang w:val="lt-LT"/>
              </w:rPr>
              <w:t xml:space="preserve"> </w:t>
            </w:r>
            <w:r w:rsidRPr="00391B9D">
              <w:rPr>
                <w:rFonts w:cstheme="minorHAnsi"/>
                <w:color w:val="000000" w:themeColor="text1"/>
                <w:lang w:val="lt-LT"/>
              </w:rPr>
              <w:t>skylių);</w:t>
            </w:r>
          </w:p>
          <w:p w14:paraId="62A032A0" w14:textId="77777777" w:rsidR="00F670E4" w:rsidRPr="00391B9D" w:rsidRDefault="00F670E4" w:rsidP="00F04DA2">
            <w:pPr>
              <w:pStyle w:val="TableParagraph"/>
              <w:numPr>
                <w:ilvl w:val="0"/>
                <w:numId w:val="93"/>
              </w:numPr>
              <w:tabs>
                <w:tab w:val="left" w:pos="357"/>
              </w:tabs>
              <w:autoSpaceDE w:val="0"/>
              <w:autoSpaceDN w:val="0"/>
              <w:spacing w:before="1"/>
              <w:rPr>
                <w:rFonts w:cstheme="minorHAnsi"/>
                <w:color w:val="000000" w:themeColor="text1"/>
                <w:lang w:val="lt-LT"/>
              </w:rPr>
            </w:pPr>
            <w:r w:rsidRPr="00391B9D">
              <w:rPr>
                <w:rFonts w:cstheme="minorHAnsi"/>
                <w:color w:val="000000" w:themeColor="text1"/>
                <w:lang w:val="lt-LT"/>
              </w:rPr>
              <w:lastRenderedPageBreak/>
              <w:t>DN100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5"/>
                <w:lang w:val="lt-LT"/>
              </w:rPr>
              <w:t xml:space="preserve"> </w:t>
            </w:r>
            <w:r w:rsidRPr="00391B9D">
              <w:rPr>
                <w:rFonts w:cstheme="minorHAnsi"/>
                <w:color w:val="000000" w:themeColor="text1"/>
                <w:lang w:val="lt-LT"/>
              </w:rPr>
              <w:t>skylių);</w:t>
            </w:r>
          </w:p>
          <w:p w14:paraId="36C31A10" w14:textId="3EB80AE9" w:rsidR="00F670E4" w:rsidRPr="00391B9D" w:rsidRDefault="00F670E4" w:rsidP="00F04DA2">
            <w:pPr>
              <w:pStyle w:val="TableParagraph"/>
              <w:numPr>
                <w:ilvl w:val="0"/>
                <w:numId w:val="93"/>
              </w:numPr>
              <w:tabs>
                <w:tab w:val="left" w:pos="357"/>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DN150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w:t>
            </w:r>
            <w:r w:rsidRPr="00391B9D">
              <w:rPr>
                <w:rFonts w:cstheme="minorHAnsi"/>
                <w:color w:val="000000" w:themeColor="text1"/>
                <w:spacing w:val="-3"/>
                <w:lang w:val="lt-LT"/>
              </w:rPr>
              <w:t xml:space="preserve"> </w:t>
            </w:r>
            <w:r w:rsidRPr="00391B9D">
              <w:rPr>
                <w:rFonts w:cstheme="minorHAnsi"/>
                <w:color w:val="000000" w:themeColor="text1"/>
                <w:lang w:val="lt-LT"/>
              </w:rPr>
              <w:t>skylių);</w:t>
            </w:r>
          </w:p>
          <w:p w14:paraId="75CBADE7" w14:textId="35875C4B" w:rsidR="00F670E4" w:rsidRPr="00391B9D" w:rsidRDefault="00F670E4" w:rsidP="00F04DA2">
            <w:pPr>
              <w:pStyle w:val="TableParagraph"/>
              <w:numPr>
                <w:ilvl w:val="0"/>
                <w:numId w:val="93"/>
              </w:numPr>
              <w:tabs>
                <w:tab w:val="left" w:pos="357"/>
              </w:tabs>
              <w:autoSpaceDE w:val="0"/>
              <w:autoSpaceDN w:val="0"/>
              <w:spacing w:line="279" w:lineRule="exact"/>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8 skylių, kai slėgis PN</w:t>
            </w:r>
            <w:r w:rsidRPr="00391B9D">
              <w:rPr>
                <w:rFonts w:cstheme="minorHAnsi"/>
                <w:color w:val="000000" w:themeColor="text1"/>
                <w:spacing w:val="-10"/>
                <w:lang w:val="lt-LT"/>
              </w:rPr>
              <w:t xml:space="preserve"> </w:t>
            </w:r>
            <w:r w:rsidRPr="00391B9D">
              <w:rPr>
                <w:rFonts w:cstheme="minorHAnsi"/>
                <w:color w:val="000000" w:themeColor="text1"/>
                <w:lang w:val="lt-LT"/>
              </w:rPr>
              <w:t>10);</w:t>
            </w:r>
          </w:p>
          <w:p w14:paraId="21DB6BCF" w14:textId="24EC864F" w:rsidR="00F670E4" w:rsidRPr="00391B9D" w:rsidRDefault="00F670E4" w:rsidP="00F04DA2">
            <w:pPr>
              <w:pStyle w:val="TableParagraph"/>
              <w:numPr>
                <w:ilvl w:val="0"/>
                <w:numId w:val="93"/>
              </w:numPr>
              <w:tabs>
                <w:tab w:val="left" w:pos="357"/>
              </w:tabs>
              <w:autoSpaceDE w:val="0"/>
              <w:autoSpaceDN w:val="0"/>
              <w:rPr>
                <w:rFonts w:cstheme="minorHAnsi"/>
                <w:color w:val="000000" w:themeColor="text1"/>
                <w:lang w:val="lt-LT"/>
              </w:rPr>
            </w:pPr>
            <w:r w:rsidRPr="00391B9D">
              <w:rPr>
                <w:rFonts w:cstheme="minorHAnsi"/>
                <w:color w:val="000000" w:themeColor="text1"/>
                <w:lang w:val="lt-LT"/>
              </w:rPr>
              <w:t>DN200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 skylių, kai slėgis PN</w:t>
            </w:r>
            <w:r w:rsidRPr="00391B9D">
              <w:rPr>
                <w:rFonts w:cstheme="minorHAnsi"/>
                <w:color w:val="000000" w:themeColor="text1"/>
                <w:spacing w:val="-9"/>
                <w:lang w:val="lt-LT"/>
              </w:rPr>
              <w:t xml:space="preserve"> </w:t>
            </w:r>
            <w:r w:rsidRPr="00391B9D">
              <w:rPr>
                <w:rFonts w:cstheme="minorHAnsi"/>
                <w:color w:val="000000" w:themeColor="text1"/>
                <w:lang w:val="lt-LT"/>
              </w:rPr>
              <w:t>16);</w:t>
            </w:r>
          </w:p>
          <w:p w14:paraId="79C3A575" w14:textId="20E94F1B" w:rsidR="00F670E4" w:rsidRPr="00391B9D" w:rsidRDefault="00F670E4" w:rsidP="00F04DA2">
            <w:pPr>
              <w:pStyle w:val="TableParagraph"/>
              <w:numPr>
                <w:ilvl w:val="0"/>
                <w:numId w:val="93"/>
              </w:numPr>
              <w:tabs>
                <w:tab w:val="left" w:pos="357"/>
              </w:tabs>
              <w:autoSpaceDE w:val="0"/>
              <w:autoSpaceDN w:val="0"/>
              <w:spacing w:before="1"/>
              <w:rPr>
                <w:rFonts w:cstheme="minorHAnsi"/>
                <w:color w:val="000000" w:themeColor="text1"/>
                <w:lang w:val="lt-LT"/>
              </w:rPr>
            </w:pPr>
            <w:r w:rsidRPr="00391B9D">
              <w:rPr>
                <w:rFonts w:cstheme="minorHAnsi"/>
                <w:color w:val="000000" w:themeColor="text1"/>
                <w:lang w:val="lt-LT"/>
              </w:rPr>
              <w:t>DN300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12</w:t>
            </w:r>
            <w:r w:rsidRPr="00391B9D">
              <w:rPr>
                <w:rFonts w:cstheme="minorHAnsi"/>
                <w:color w:val="000000" w:themeColor="text1"/>
                <w:spacing w:val="-13"/>
                <w:lang w:val="lt-LT"/>
              </w:rPr>
              <w:t xml:space="preserve"> </w:t>
            </w:r>
            <w:r w:rsidRPr="00391B9D">
              <w:rPr>
                <w:rFonts w:cstheme="minorHAnsi"/>
                <w:color w:val="000000" w:themeColor="text1"/>
                <w:lang w:val="lt-LT"/>
              </w:rPr>
              <w:t>skylių);</w:t>
            </w:r>
          </w:p>
          <w:p w14:paraId="61AF81B9" w14:textId="7F15AA51" w:rsidR="00F670E4" w:rsidRPr="00391B9D" w:rsidRDefault="00F670E4" w:rsidP="00132182">
            <w:pPr>
              <w:pStyle w:val="TableParagraph"/>
              <w:numPr>
                <w:ilvl w:val="0"/>
                <w:numId w:val="93"/>
              </w:numPr>
              <w:rPr>
                <w:rFonts w:cstheme="minorHAnsi"/>
                <w:color w:val="000000" w:themeColor="text1"/>
                <w:lang w:val="lt-LT"/>
              </w:rPr>
            </w:pPr>
            <w:r w:rsidRPr="00391B9D">
              <w:rPr>
                <w:rFonts w:cstheme="minorHAnsi"/>
                <w:color w:val="000000" w:themeColor="text1"/>
                <w:lang w:val="lt-LT"/>
              </w:rPr>
              <w:t>DN400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16</w:t>
            </w:r>
            <w:r w:rsidRPr="00391B9D">
              <w:rPr>
                <w:rFonts w:cstheme="minorHAnsi"/>
                <w:color w:val="000000" w:themeColor="text1"/>
                <w:spacing w:val="-15"/>
                <w:lang w:val="lt-LT"/>
              </w:rPr>
              <w:t xml:space="preserve"> </w:t>
            </w:r>
            <w:r w:rsidRPr="00391B9D">
              <w:rPr>
                <w:rFonts w:cstheme="minorHAnsi"/>
                <w:color w:val="000000" w:themeColor="text1"/>
                <w:lang w:val="lt-LT"/>
              </w:rPr>
              <w:t>skylių).</w:t>
            </w:r>
          </w:p>
        </w:tc>
        <w:tc>
          <w:tcPr>
            <w:tcW w:w="945" w:type="pct"/>
            <w:tcBorders>
              <w:top w:val="single" w:sz="4" w:space="0" w:color="auto"/>
              <w:left w:val="single" w:sz="4" w:space="0" w:color="auto"/>
              <w:bottom w:val="single" w:sz="4" w:space="0" w:color="auto"/>
              <w:right w:val="single" w:sz="4" w:space="0" w:color="auto"/>
            </w:tcBorders>
          </w:tcPr>
          <w:p w14:paraId="251078BD"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3F4BF09"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4EC8D1C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F81235B"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836334D" w14:textId="77777777" w:rsidR="00F670E4" w:rsidRPr="00391B9D" w:rsidRDefault="00F670E4" w:rsidP="00F04DA2">
            <w:pPr>
              <w:pStyle w:val="TableParagraph"/>
              <w:rPr>
                <w:rFonts w:cstheme="minorHAnsi"/>
                <w:color w:val="000000" w:themeColor="text1"/>
                <w:lang w:val="lt-LT"/>
              </w:rPr>
            </w:pPr>
            <w:r w:rsidRPr="00391B9D">
              <w:rPr>
                <w:rFonts w:cstheme="minorHAnsi"/>
                <w:color w:val="000000" w:themeColor="text1"/>
                <w:lang w:val="lt-LT"/>
              </w:rPr>
              <w:t>Korpuso medžiaga</w:t>
            </w:r>
          </w:p>
        </w:tc>
        <w:tc>
          <w:tcPr>
            <w:tcW w:w="1997" w:type="pct"/>
            <w:tcBorders>
              <w:top w:val="single" w:sz="4" w:space="0" w:color="auto"/>
              <w:left w:val="single" w:sz="4" w:space="0" w:color="auto"/>
              <w:bottom w:val="single" w:sz="4" w:space="0" w:color="auto"/>
              <w:right w:val="single" w:sz="4" w:space="0" w:color="auto"/>
            </w:tcBorders>
          </w:tcPr>
          <w:p w14:paraId="425AD143" w14:textId="77777777" w:rsidR="00F670E4" w:rsidRPr="00391B9D" w:rsidRDefault="00F670E4" w:rsidP="00F04DA2">
            <w:pPr>
              <w:pStyle w:val="TableParagraph"/>
              <w:numPr>
                <w:ilvl w:val="0"/>
                <w:numId w:val="94"/>
              </w:numPr>
              <w:tabs>
                <w:tab w:val="left" w:pos="499"/>
              </w:tabs>
              <w:autoSpaceDE w:val="0"/>
              <w:autoSpaceDN w:val="0"/>
              <w:ind w:right="98"/>
              <w:jc w:val="both"/>
              <w:rPr>
                <w:rFonts w:cstheme="minorHAnsi"/>
                <w:color w:val="000000" w:themeColor="text1"/>
                <w:lang w:val="lt-LT"/>
              </w:rPr>
            </w:pPr>
            <w:r w:rsidRPr="00391B9D">
              <w:rPr>
                <w:rFonts w:cstheme="minorHAnsi"/>
                <w:color w:val="000000" w:themeColor="text1"/>
                <w:lang w:val="lt-LT"/>
              </w:rPr>
              <w:t>Kalusis ketus (pagal LST EN 1563 standartą), nerūdijantis plienas (ne žemesnės klasės kaip EN 1.4301 / AISI304) arba plienas.</w:t>
            </w:r>
          </w:p>
          <w:p w14:paraId="311ACB56" w14:textId="77777777" w:rsidR="00F670E4" w:rsidRPr="00391B9D" w:rsidRDefault="00F670E4" w:rsidP="00B13EF2">
            <w:pPr>
              <w:pStyle w:val="TableParagraph"/>
              <w:rPr>
                <w:rFonts w:cstheme="minorHAnsi"/>
                <w:color w:val="000000" w:themeColor="text1"/>
                <w:lang w:val="lt-LT"/>
              </w:rPr>
            </w:pPr>
            <w:r w:rsidRPr="00391B9D">
              <w:rPr>
                <w:rFonts w:cstheme="minorHAnsi"/>
                <w:color w:val="000000" w:themeColor="text1"/>
                <w:lang w:val="lt-LT"/>
              </w:rPr>
              <w:t>Varžtai, veržlės ir poveržlės turi būti pagaminti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6BF76D78"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2F7C86"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63EC4F2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0923D858"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F2F6BC7"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Sandarinimo medžiaga</w:t>
            </w:r>
          </w:p>
        </w:tc>
        <w:tc>
          <w:tcPr>
            <w:tcW w:w="1997" w:type="pct"/>
            <w:tcBorders>
              <w:top w:val="single" w:sz="4" w:space="0" w:color="auto"/>
              <w:left w:val="single" w:sz="4" w:space="0" w:color="auto"/>
              <w:bottom w:val="single" w:sz="4" w:space="0" w:color="auto"/>
              <w:right w:val="single" w:sz="4" w:space="0" w:color="auto"/>
            </w:tcBorders>
          </w:tcPr>
          <w:p w14:paraId="194699E5" w14:textId="77777777" w:rsidR="00F670E4" w:rsidRPr="00391B9D" w:rsidRDefault="00F670E4" w:rsidP="00B13EF2">
            <w:pPr>
              <w:pStyle w:val="TableParagraph"/>
              <w:spacing w:line="268" w:lineRule="exact"/>
              <w:rPr>
                <w:rFonts w:cstheme="minorHAnsi"/>
                <w:color w:val="000000" w:themeColor="text1"/>
                <w:lang w:val="lt-LT"/>
              </w:rPr>
            </w:pPr>
            <w:r w:rsidRPr="00391B9D">
              <w:rPr>
                <w:rFonts w:cstheme="minorHAnsi"/>
                <w:color w:val="000000" w:themeColor="text1"/>
                <w:lang w:val="lt-LT"/>
              </w:rPr>
              <w:t>NBR arba EPDM pagal LST EN 681-1 arba lygiavertį standartą.</w:t>
            </w:r>
          </w:p>
          <w:p w14:paraId="448AAF8C" w14:textId="77777777" w:rsidR="00F670E4" w:rsidRPr="00391B9D" w:rsidRDefault="00F670E4"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177D6108"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0003B36"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0654F0E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BA5380C"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C641CFF" w14:textId="77777777" w:rsidR="00F670E4" w:rsidRPr="00391B9D" w:rsidRDefault="00F670E4" w:rsidP="00F04DA2">
            <w:pPr>
              <w:pStyle w:val="TableParagraph"/>
              <w:spacing w:line="268" w:lineRule="exact"/>
              <w:ind w:left="107"/>
              <w:rPr>
                <w:rFonts w:cstheme="minorHAnsi"/>
                <w:color w:val="000000" w:themeColor="text1"/>
                <w:lang w:val="lt-LT"/>
              </w:rPr>
            </w:pPr>
            <w:r w:rsidRPr="00391B9D">
              <w:rPr>
                <w:rFonts w:cstheme="minorHAnsi"/>
                <w:color w:val="000000" w:themeColor="text1"/>
                <w:lang w:val="lt-LT"/>
              </w:rPr>
              <w:t>Padengimas (kai korpuso medžiaga</w:t>
            </w:r>
          </w:p>
          <w:p w14:paraId="77B92731"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kalusis ketus arba plienas)</w:t>
            </w:r>
          </w:p>
        </w:tc>
        <w:tc>
          <w:tcPr>
            <w:tcW w:w="1997" w:type="pct"/>
            <w:tcBorders>
              <w:top w:val="single" w:sz="4" w:space="0" w:color="auto"/>
              <w:left w:val="single" w:sz="4" w:space="0" w:color="auto"/>
              <w:bottom w:val="single" w:sz="4" w:space="0" w:color="auto"/>
              <w:right w:val="single" w:sz="4" w:space="0" w:color="auto"/>
            </w:tcBorders>
          </w:tcPr>
          <w:p w14:paraId="15218AB9" w14:textId="77777777" w:rsidR="00F670E4" w:rsidRPr="00391B9D" w:rsidRDefault="00F670E4" w:rsidP="00F04DA2">
            <w:pPr>
              <w:pStyle w:val="TableParagraph"/>
              <w:ind w:left="109"/>
              <w:rPr>
                <w:rFonts w:cstheme="minorHAnsi"/>
                <w:color w:val="000000" w:themeColor="text1"/>
                <w:lang w:val="lt-LT"/>
              </w:rPr>
            </w:pPr>
            <w:r w:rsidRPr="00391B9D">
              <w:rPr>
                <w:rFonts w:cstheme="minorHAnsi"/>
                <w:color w:val="000000" w:themeColor="text1"/>
                <w:lang w:val="lt-LT"/>
              </w:rPr>
              <w:t>Korpuso detalės turi būti padengtos iš vidaus ir iš išorės. Padengimas epoksidinis miltelinis arba lygiavertis, minimalus padengimo storis ne mažiau nei 250 mikronų storio pagal LST</w:t>
            </w:r>
          </w:p>
          <w:p w14:paraId="42D3A1DD" w14:textId="77777777" w:rsidR="00F670E4" w:rsidRPr="00391B9D" w:rsidRDefault="00F670E4" w:rsidP="00F04DA2">
            <w:pPr>
              <w:pStyle w:val="TableParagraph"/>
              <w:ind w:left="108"/>
              <w:rPr>
                <w:rFonts w:cstheme="minorHAnsi"/>
                <w:color w:val="000000" w:themeColor="text1"/>
                <w:lang w:val="lt-LT"/>
              </w:rPr>
            </w:pPr>
            <w:r w:rsidRPr="00391B9D">
              <w:rPr>
                <w:rFonts w:cstheme="minorHAnsi"/>
                <w:color w:val="000000" w:themeColor="text1"/>
                <w:lang w:val="lt-LT"/>
              </w:rPr>
              <w:t>EN 14901 standartą.</w:t>
            </w:r>
          </w:p>
        </w:tc>
        <w:tc>
          <w:tcPr>
            <w:tcW w:w="945" w:type="pct"/>
            <w:tcBorders>
              <w:top w:val="single" w:sz="4" w:space="0" w:color="auto"/>
              <w:left w:val="single" w:sz="4" w:space="0" w:color="auto"/>
              <w:bottom w:val="single" w:sz="4" w:space="0" w:color="auto"/>
              <w:right w:val="single" w:sz="4" w:space="0" w:color="auto"/>
            </w:tcBorders>
          </w:tcPr>
          <w:p w14:paraId="4BF58023"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441AB4A"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25D7C8D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3AB9309"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8347910"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Žymėjimas</w:t>
            </w:r>
          </w:p>
        </w:tc>
        <w:tc>
          <w:tcPr>
            <w:tcW w:w="1997" w:type="pct"/>
            <w:tcBorders>
              <w:top w:val="single" w:sz="4" w:space="0" w:color="auto"/>
              <w:left w:val="single" w:sz="4" w:space="0" w:color="auto"/>
              <w:bottom w:val="single" w:sz="4" w:space="0" w:color="auto"/>
              <w:right w:val="single" w:sz="4" w:space="0" w:color="auto"/>
            </w:tcBorders>
          </w:tcPr>
          <w:p w14:paraId="40154EE0"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 xml:space="preserve">Ant </w:t>
            </w:r>
            <w:proofErr w:type="spellStart"/>
            <w:r w:rsidRPr="00391B9D">
              <w:rPr>
                <w:rFonts w:cstheme="minorHAnsi"/>
                <w:color w:val="000000" w:themeColor="text1"/>
                <w:lang w:val="lt-LT"/>
              </w:rPr>
              <w:t>nuorinimo</w:t>
            </w:r>
            <w:proofErr w:type="spellEnd"/>
            <w:r w:rsidRPr="00391B9D">
              <w:rPr>
                <w:rFonts w:cstheme="minorHAnsi"/>
                <w:color w:val="000000" w:themeColor="text1"/>
                <w:lang w:val="lt-LT"/>
              </w:rPr>
              <w:t xml:space="preserve"> vožtuvo turi būti nurodyta:</w:t>
            </w:r>
          </w:p>
          <w:p w14:paraId="0C7FCF14" w14:textId="77777777" w:rsidR="00F670E4" w:rsidRPr="00391B9D"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Gamintojo pavadinimas (pvz.</w:t>
            </w:r>
            <w:r w:rsidRPr="00391B9D">
              <w:rPr>
                <w:rFonts w:cstheme="minorHAnsi"/>
                <w:color w:val="000000" w:themeColor="text1"/>
                <w:spacing w:val="-4"/>
                <w:lang w:val="lt-LT"/>
              </w:rPr>
              <w:t xml:space="preserve"> </w:t>
            </w:r>
            <w:r w:rsidRPr="00391B9D">
              <w:rPr>
                <w:rFonts w:cstheme="minorHAnsi"/>
                <w:color w:val="000000" w:themeColor="text1"/>
                <w:lang w:val="lt-LT"/>
              </w:rPr>
              <w:t>Gamintojas);</w:t>
            </w:r>
          </w:p>
          <w:p w14:paraId="1E37F4BB" w14:textId="77777777" w:rsidR="00F670E4" w:rsidRPr="00391B9D"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Pagaminimo metai (pvz.</w:t>
            </w:r>
            <w:r w:rsidRPr="00391B9D">
              <w:rPr>
                <w:rFonts w:cstheme="minorHAnsi"/>
                <w:color w:val="000000" w:themeColor="text1"/>
                <w:spacing w:val="-8"/>
                <w:lang w:val="lt-LT"/>
              </w:rPr>
              <w:t xml:space="preserve"> </w:t>
            </w:r>
            <w:r w:rsidRPr="00391B9D">
              <w:rPr>
                <w:rFonts w:cstheme="minorHAnsi"/>
                <w:color w:val="000000" w:themeColor="text1"/>
                <w:lang w:val="lt-LT"/>
              </w:rPr>
              <w:t>2017);</w:t>
            </w:r>
          </w:p>
          <w:p w14:paraId="63B461D4" w14:textId="77777777" w:rsidR="00F670E4" w:rsidRPr="00391B9D" w:rsidRDefault="00F670E4" w:rsidP="00F04DA2">
            <w:pPr>
              <w:pStyle w:val="TableParagraph"/>
              <w:numPr>
                <w:ilvl w:val="0"/>
                <w:numId w:val="95"/>
              </w:numPr>
              <w:tabs>
                <w:tab w:val="left" w:pos="609"/>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Korpuso ir dangčio medžiaga (pvz.</w:t>
            </w:r>
            <w:r w:rsidRPr="00391B9D">
              <w:rPr>
                <w:rFonts w:cstheme="minorHAnsi"/>
                <w:color w:val="000000" w:themeColor="text1"/>
                <w:spacing w:val="-4"/>
                <w:lang w:val="lt-LT"/>
              </w:rPr>
              <w:t xml:space="preserve"> </w:t>
            </w:r>
            <w:r w:rsidRPr="00391B9D">
              <w:rPr>
                <w:rFonts w:cstheme="minorHAnsi"/>
                <w:color w:val="000000" w:themeColor="text1"/>
                <w:lang w:val="lt-LT"/>
              </w:rPr>
              <w:t>EN-GJS-400).</w:t>
            </w:r>
          </w:p>
          <w:p w14:paraId="1A19EF30" w14:textId="77777777" w:rsidR="00F670E4" w:rsidRPr="00391B9D" w:rsidRDefault="00F670E4" w:rsidP="00F04DA2">
            <w:pPr>
              <w:pStyle w:val="TableParagraph"/>
              <w:numPr>
                <w:ilvl w:val="0"/>
                <w:numId w:val="95"/>
              </w:numPr>
              <w:tabs>
                <w:tab w:val="left" w:pos="609"/>
              </w:tabs>
              <w:autoSpaceDE w:val="0"/>
              <w:autoSpaceDN w:val="0"/>
              <w:ind w:hanging="361"/>
              <w:rPr>
                <w:rFonts w:cstheme="minorHAnsi"/>
                <w:color w:val="000000" w:themeColor="text1"/>
                <w:lang w:val="lt-LT"/>
              </w:rPr>
            </w:pPr>
            <w:r w:rsidRPr="00391B9D">
              <w:rPr>
                <w:rFonts w:cstheme="minorHAnsi"/>
                <w:color w:val="000000" w:themeColor="text1"/>
                <w:lang w:val="lt-LT"/>
              </w:rPr>
              <w:t>Nominalus dydis (pvz.</w:t>
            </w:r>
            <w:r w:rsidRPr="00391B9D">
              <w:rPr>
                <w:rFonts w:cstheme="minorHAnsi"/>
                <w:color w:val="000000" w:themeColor="text1"/>
                <w:spacing w:val="-9"/>
                <w:lang w:val="lt-LT"/>
              </w:rPr>
              <w:t xml:space="preserve"> </w:t>
            </w:r>
            <w:r w:rsidRPr="00391B9D">
              <w:rPr>
                <w:rFonts w:cstheme="minorHAnsi"/>
                <w:color w:val="000000" w:themeColor="text1"/>
                <w:lang w:val="lt-LT"/>
              </w:rPr>
              <w:t>DN50);</w:t>
            </w:r>
          </w:p>
          <w:p w14:paraId="6FF9D0DD" w14:textId="77777777" w:rsidR="00F670E4" w:rsidRPr="00391B9D" w:rsidRDefault="00F670E4" w:rsidP="00F04DA2">
            <w:pPr>
              <w:pStyle w:val="TableParagraph"/>
              <w:numPr>
                <w:ilvl w:val="0"/>
                <w:numId w:val="95"/>
              </w:numPr>
              <w:tabs>
                <w:tab w:val="left" w:pos="609"/>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Nominalus slėgis (pvz.</w:t>
            </w:r>
            <w:r w:rsidRPr="00391B9D">
              <w:rPr>
                <w:rFonts w:cstheme="minorHAnsi"/>
                <w:color w:val="000000" w:themeColor="text1"/>
                <w:spacing w:val="-11"/>
                <w:lang w:val="lt-LT"/>
              </w:rPr>
              <w:t xml:space="preserve"> </w:t>
            </w:r>
            <w:r w:rsidRPr="00391B9D">
              <w:rPr>
                <w:rFonts w:cstheme="minorHAnsi"/>
                <w:color w:val="000000" w:themeColor="text1"/>
                <w:lang w:val="lt-LT"/>
              </w:rPr>
              <w:t>PN16);</w:t>
            </w:r>
          </w:p>
          <w:p w14:paraId="5DCE929D" w14:textId="77777777" w:rsidR="00F670E4" w:rsidRPr="00391B9D" w:rsidRDefault="00F670E4" w:rsidP="00F04DA2">
            <w:pPr>
              <w:pStyle w:val="TableParagraph"/>
              <w:numPr>
                <w:ilvl w:val="0"/>
                <w:numId w:val="95"/>
              </w:numPr>
              <w:tabs>
                <w:tab w:val="left" w:pos="609"/>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Standartas (EN</w:t>
            </w:r>
            <w:r w:rsidRPr="00391B9D">
              <w:rPr>
                <w:rFonts w:cstheme="minorHAnsi"/>
                <w:color w:val="000000" w:themeColor="text1"/>
                <w:spacing w:val="-4"/>
                <w:lang w:val="lt-LT"/>
              </w:rPr>
              <w:t xml:space="preserve"> </w:t>
            </w:r>
            <w:r w:rsidRPr="00391B9D">
              <w:rPr>
                <w:rFonts w:cstheme="minorHAnsi"/>
                <w:color w:val="000000" w:themeColor="text1"/>
                <w:lang w:val="lt-LT"/>
              </w:rPr>
              <w:t>1074-4).</w:t>
            </w:r>
          </w:p>
          <w:p w14:paraId="58DB7344" w14:textId="77777777" w:rsidR="00F670E4" w:rsidRPr="00391B9D" w:rsidRDefault="00F670E4" w:rsidP="00B13EF2">
            <w:pPr>
              <w:pStyle w:val="TableParagraph"/>
              <w:spacing w:line="267" w:lineRule="exact"/>
              <w:rPr>
                <w:rFonts w:cstheme="minorHAnsi"/>
                <w:color w:val="000000" w:themeColor="text1"/>
                <w:lang w:val="lt-LT"/>
              </w:rPr>
            </w:pPr>
            <w:r w:rsidRPr="00391B9D">
              <w:rPr>
                <w:rFonts w:cstheme="minorHAnsi"/>
                <w:color w:val="000000" w:themeColor="text1"/>
                <w:lang w:val="lt-LT"/>
              </w:rPr>
              <w:t>Žymėjimo ženklai turi išlikti aiškiai matomi viso gaminio</w:t>
            </w:r>
          </w:p>
          <w:p w14:paraId="75E1D68F" w14:textId="77777777" w:rsidR="00F670E4" w:rsidRPr="00391B9D" w:rsidRDefault="00F670E4"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eksploatacijos laikotarpio metu.</w:t>
            </w:r>
          </w:p>
        </w:tc>
        <w:tc>
          <w:tcPr>
            <w:tcW w:w="945" w:type="pct"/>
            <w:tcBorders>
              <w:top w:val="single" w:sz="4" w:space="0" w:color="auto"/>
              <w:left w:val="single" w:sz="4" w:space="0" w:color="auto"/>
              <w:bottom w:val="single" w:sz="4" w:space="0" w:color="auto"/>
              <w:right w:val="single" w:sz="4" w:space="0" w:color="auto"/>
            </w:tcBorders>
          </w:tcPr>
          <w:p w14:paraId="73F12A80"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5F868C4"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31C19F1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40F5A9" w14:textId="77777777" w:rsidR="00F670E4" w:rsidRPr="00391B9D" w:rsidRDefault="00F670E4"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711D4383"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AB3E0BE"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r>
      <w:tr w:rsidR="00C57800" w:rsidRPr="00391B9D" w14:paraId="2A48E069"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00BC19"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3CF241" w14:textId="64C98A66"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0426AC77"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Eksploatacinių savybių deklaracija (pagal STR 1.01.04:2015,</w:t>
            </w:r>
          </w:p>
          <w:p w14:paraId="5AB306A7" w14:textId="77777777" w:rsidR="00F670E4" w:rsidRPr="00391B9D" w:rsidRDefault="00F670E4" w:rsidP="00F04DA2">
            <w:pPr>
              <w:pStyle w:val="ListParagraph"/>
              <w:spacing w:afterLines="10" w:after="24"/>
              <w:ind w:left="435"/>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lietuvių k.).</w:t>
            </w:r>
          </w:p>
        </w:tc>
        <w:tc>
          <w:tcPr>
            <w:tcW w:w="945" w:type="pct"/>
            <w:tcBorders>
              <w:top w:val="single" w:sz="4" w:space="0" w:color="auto"/>
              <w:left w:val="single" w:sz="4" w:space="0" w:color="auto"/>
              <w:bottom w:val="single" w:sz="4" w:space="0" w:color="auto"/>
              <w:right w:val="single" w:sz="4" w:space="0" w:color="auto"/>
            </w:tcBorders>
          </w:tcPr>
          <w:p w14:paraId="21132211"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60EA124"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1CE2BCA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D5D936"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D2E5B9" w14:textId="22CF5262" w:rsidR="00F670E4" w:rsidRPr="00391B9D" w:rsidRDefault="00F670E4" w:rsidP="00B13EF2">
            <w:pPr>
              <w:pStyle w:val="TableParagraph"/>
              <w:tabs>
                <w:tab w:val="left" w:pos="1450"/>
                <w:tab w:val="left" w:pos="2625"/>
              </w:tabs>
              <w:spacing w:line="268" w:lineRule="exact"/>
              <w:rPr>
                <w:rFonts w:cstheme="minorHAnsi"/>
                <w:color w:val="000000" w:themeColor="text1"/>
              </w:rPr>
            </w:pPr>
            <w:r w:rsidRPr="00391B9D">
              <w:rPr>
                <w:rFonts w:cstheme="minorHAnsi"/>
                <w:color w:val="000000" w:themeColor="text1"/>
                <w:lang w:val="lt-LT"/>
              </w:rPr>
              <w:t>Dokumentai</w:t>
            </w:r>
            <w:r w:rsidR="00237DA1" w:rsidRPr="00391B9D">
              <w:rPr>
                <w:rFonts w:cstheme="minorHAnsi"/>
                <w:color w:val="000000" w:themeColor="text1"/>
                <w:lang w:val="lt-LT"/>
              </w:rPr>
              <w:t>,</w:t>
            </w:r>
            <w:r w:rsidR="00B13EF2" w:rsidRPr="00391B9D">
              <w:rPr>
                <w:rFonts w:cstheme="minorHAnsi"/>
                <w:color w:val="000000" w:themeColor="text1"/>
                <w:lang w:val="lt-LT"/>
              </w:rPr>
              <w:t xml:space="preserve"> </w:t>
            </w:r>
            <w:r w:rsidRPr="00391B9D">
              <w:rPr>
                <w:rFonts w:cstheme="minorHAnsi"/>
                <w:color w:val="000000" w:themeColor="text1"/>
                <w:lang w:val="lt-LT"/>
              </w:rPr>
              <w:t>pateikiami</w:t>
            </w:r>
            <w:r w:rsidR="00B13EF2" w:rsidRPr="00391B9D">
              <w:rPr>
                <w:rFonts w:cstheme="minorHAnsi"/>
                <w:color w:val="000000" w:themeColor="text1"/>
                <w:lang w:val="lt-LT"/>
              </w:rPr>
              <w:t xml:space="preserve"> </w:t>
            </w:r>
            <w:r w:rsidRPr="00391B9D">
              <w:rPr>
                <w:rFonts w:cstheme="minorHAnsi"/>
                <w:color w:val="000000" w:themeColor="text1"/>
                <w:lang w:val="lt-LT"/>
              </w:rPr>
              <w:lastRenderedPageBreak/>
              <w:t>pristatant</w:t>
            </w:r>
            <w:r w:rsidR="00B13EF2" w:rsidRPr="00391B9D">
              <w:rPr>
                <w:rFonts w:cstheme="minorHAnsi"/>
                <w:color w:val="000000" w:themeColor="text1"/>
                <w:lang w:val="lt-LT"/>
              </w:rPr>
              <w:t xml:space="preserve"> </w:t>
            </w:r>
            <w:proofErr w:type="spellStart"/>
            <w:r w:rsidRPr="00391B9D">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06C39BAA"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lastRenderedPageBreak/>
              <w:t>Eksploatacinių savybių deklaracija (pagal STR 1.01.04:2015,</w:t>
            </w:r>
          </w:p>
          <w:p w14:paraId="193777BE"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lietuvių k.).</w:t>
            </w:r>
          </w:p>
        </w:tc>
        <w:tc>
          <w:tcPr>
            <w:tcW w:w="945" w:type="pct"/>
            <w:tcBorders>
              <w:top w:val="single" w:sz="4" w:space="0" w:color="auto"/>
              <w:left w:val="single" w:sz="4" w:space="0" w:color="auto"/>
              <w:bottom w:val="single" w:sz="4" w:space="0" w:color="auto"/>
              <w:right w:val="single" w:sz="4" w:space="0" w:color="auto"/>
            </w:tcBorders>
          </w:tcPr>
          <w:p w14:paraId="7FF9633A"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60928C"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33C8325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16D456A" w14:textId="77777777" w:rsidR="00F670E4" w:rsidRPr="00391B9D" w:rsidRDefault="00F670E4"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180CC40F"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CCA310A"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r>
      <w:tr w:rsidR="00C57800" w:rsidRPr="00391B9D" w14:paraId="6FC7E294"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3EED33"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31E719A"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tcPr>
          <w:p w14:paraId="21F90401" w14:textId="77777777" w:rsidR="00F670E4" w:rsidRPr="00391B9D" w:rsidRDefault="00F670E4" w:rsidP="00F04DA2">
            <w:pPr>
              <w:pStyle w:val="TableParagraph"/>
              <w:spacing w:line="268" w:lineRule="exact"/>
              <w:ind w:left="109"/>
              <w:rPr>
                <w:rFonts w:cstheme="minorHAnsi"/>
                <w:color w:val="000000" w:themeColor="text1"/>
                <w:lang w:val="lt-LT"/>
              </w:rPr>
            </w:pPr>
            <w:r w:rsidRPr="00391B9D">
              <w:rPr>
                <w:rFonts w:cstheme="minorHAnsi"/>
                <w:color w:val="000000" w:themeColor="text1"/>
                <w:lang w:val="lt-LT"/>
              </w:rPr>
              <w:t>Nurodoma užsakant:</w:t>
            </w:r>
          </w:p>
          <w:p w14:paraId="691B52C8" w14:textId="77777777" w:rsidR="00F670E4" w:rsidRPr="00391B9D" w:rsidRDefault="00F670E4" w:rsidP="00F04DA2">
            <w:pPr>
              <w:pStyle w:val="TableParagraph"/>
              <w:numPr>
                <w:ilvl w:val="0"/>
                <w:numId w:val="96"/>
              </w:numPr>
              <w:tabs>
                <w:tab w:val="left" w:pos="573"/>
              </w:tabs>
              <w:autoSpaceDE w:val="0"/>
              <w:autoSpaceDN w:val="0"/>
              <w:rPr>
                <w:rFonts w:cstheme="minorHAnsi"/>
                <w:color w:val="000000" w:themeColor="text1"/>
                <w:lang w:val="lt-LT"/>
              </w:rPr>
            </w:pPr>
            <w:r w:rsidRPr="00391B9D">
              <w:rPr>
                <w:rFonts w:cstheme="minorHAnsi"/>
                <w:color w:val="000000" w:themeColor="text1"/>
                <w:lang w:val="lt-LT"/>
              </w:rPr>
              <w:t>PN10;</w:t>
            </w:r>
          </w:p>
          <w:p w14:paraId="5843BA3E" w14:textId="77777777" w:rsidR="00F670E4" w:rsidRPr="00391B9D" w:rsidRDefault="00F670E4" w:rsidP="00F04DA2">
            <w:pPr>
              <w:pStyle w:val="ListParagraph"/>
              <w:numPr>
                <w:ilvl w:val="0"/>
                <w:numId w:val="96"/>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w:t>
            </w:r>
          </w:p>
        </w:tc>
        <w:tc>
          <w:tcPr>
            <w:tcW w:w="945" w:type="pct"/>
            <w:tcBorders>
              <w:top w:val="single" w:sz="4" w:space="0" w:color="auto"/>
              <w:left w:val="single" w:sz="4" w:space="0" w:color="auto"/>
              <w:bottom w:val="single" w:sz="4" w:space="0" w:color="auto"/>
              <w:right w:val="single" w:sz="4" w:space="0" w:color="auto"/>
            </w:tcBorders>
          </w:tcPr>
          <w:p w14:paraId="394CB278" w14:textId="77777777" w:rsidR="00F670E4" w:rsidRPr="00391B9D"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E67662E" w14:textId="77777777" w:rsidR="00F670E4" w:rsidRPr="00391B9D" w:rsidRDefault="00F670E4" w:rsidP="00F04DA2">
            <w:pPr>
              <w:jc w:val="both"/>
              <w:rPr>
                <w:rFonts w:asciiTheme="minorHAnsi" w:hAnsiTheme="minorHAnsi" w:cstheme="minorHAnsi"/>
                <w:color w:val="000000" w:themeColor="text1"/>
                <w:sz w:val="22"/>
                <w:szCs w:val="22"/>
              </w:rPr>
            </w:pPr>
          </w:p>
        </w:tc>
      </w:tr>
      <w:tr w:rsidR="00F670E4" w:rsidRPr="00391B9D" w14:paraId="2B5CC1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24C28DF" w14:textId="77777777" w:rsidR="00F670E4" w:rsidRPr="00391B9D" w:rsidRDefault="00F670E4" w:rsidP="00F04DA2">
            <w:pPr>
              <w:numPr>
                <w:ilvl w:val="0"/>
                <w:numId w:val="92"/>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C8DC70" w14:textId="77777777" w:rsidR="00F670E4" w:rsidRPr="00391B9D" w:rsidRDefault="00F670E4" w:rsidP="00F04DA2">
            <w:pPr>
              <w:pStyle w:val="TableParagraph"/>
              <w:spacing w:line="268" w:lineRule="exact"/>
              <w:ind w:left="107"/>
              <w:rPr>
                <w:rFonts w:cstheme="minorHAnsi"/>
                <w:color w:val="000000" w:themeColor="text1"/>
                <w:lang w:val="lt-LT"/>
              </w:rPr>
            </w:pPr>
            <w:r w:rsidRPr="00391B9D">
              <w:rPr>
                <w:rFonts w:cstheme="minorHAnsi"/>
                <w:color w:val="000000" w:themeColor="text1"/>
                <w:lang w:val="lt-LT"/>
              </w:rPr>
              <w:t>Nominalus dydis</w:t>
            </w:r>
          </w:p>
          <w:p w14:paraId="1ABD7DF8" w14:textId="77777777" w:rsidR="00F670E4" w:rsidRPr="00391B9D" w:rsidRDefault="00F670E4" w:rsidP="00F04DA2">
            <w:pPr>
              <w:rPr>
                <w:rFonts w:asciiTheme="minorHAnsi" w:hAnsiTheme="minorHAnsi" w:cstheme="minorHAnsi"/>
                <w:color w:val="000000" w:themeColor="text1"/>
                <w:sz w:val="22"/>
                <w:szCs w:val="22"/>
              </w:rPr>
            </w:pPr>
          </w:p>
        </w:tc>
        <w:tc>
          <w:tcPr>
            <w:tcW w:w="1997" w:type="pct"/>
            <w:tcBorders>
              <w:top w:val="single" w:sz="4" w:space="0" w:color="auto"/>
              <w:left w:val="single" w:sz="4" w:space="0" w:color="auto"/>
              <w:bottom w:val="single" w:sz="4" w:space="0" w:color="auto"/>
              <w:right w:val="single" w:sz="4" w:space="0" w:color="auto"/>
            </w:tcBorders>
          </w:tcPr>
          <w:p w14:paraId="72965F4B" w14:textId="77777777" w:rsidR="00F670E4" w:rsidRPr="00391B9D" w:rsidRDefault="00F670E4" w:rsidP="00F04DA2">
            <w:pPr>
              <w:pStyle w:val="TableParagraph"/>
              <w:spacing w:before="1"/>
              <w:ind w:left="108"/>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679E3F6C" w14:textId="768CBF0F" w:rsidR="00F670E4" w:rsidRPr="00391B9D" w:rsidRDefault="00F670E4" w:rsidP="00B13EF2">
            <w:pPr>
              <w:jc w:val="center"/>
              <w:rPr>
                <w:rFonts w:asciiTheme="minorHAnsi" w:hAnsiTheme="minorHAnsi" w:cstheme="minorHAnsi"/>
                <w:color w:val="000000" w:themeColor="text1"/>
                <w:sz w:val="22"/>
                <w:szCs w:val="22"/>
              </w:rPr>
            </w:pPr>
            <w:r w:rsidRPr="00391B9D">
              <w:rPr>
                <w:rFonts w:asciiTheme="minorHAnsi" w:hAnsiTheme="minorHAnsi" w:cstheme="minorHAnsi"/>
                <w:noProof/>
                <w:color w:val="000000" w:themeColor="text1"/>
                <w:sz w:val="22"/>
                <w:szCs w:val="22"/>
              </w:rPr>
              <w:drawing>
                <wp:inline distT="0" distB="0" distL="0" distR="0" wp14:anchorId="689A8F87" wp14:editId="0C810EDB">
                  <wp:extent cx="2625504" cy="135778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638796" cy="1364654"/>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3CF40F5D" w14:textId="77777777" w:rsidR="00F670E4" w:rsidRPr="00391B9D" w:rsidRDefault="00F670E4"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9FE49A9" w14:textId="77777777" w:rsidR="00F670E4" w:rsidRPr="00391B9D" w:rsidRDefault="00F670E4" w:rsidP="00F04DA2">
            <w:pPr>
              <w:jc w:val="both"/>
              <w:rPr>
                <w:rFonts w:asciiTheme="minorHAnsi" w:hAnsiTheme="minorHAnsi" w:cstheme="minorHAnsi"/>
                <w:color w:val="000000" w:themeColor="text1"/>
                <w:sz w:val="22"/>
                <w:szCs w:val="22"/>
              </w:rPr>
            </w:pPr>
          </w:p>
        </w:tc>
      </w:tr>
    </w:tbl>
    <w:p w14:paraId="20703F7A" w14:textId="77777777" w:rsidR="00F670E4" w:rsidRPr="00391B9D" w:rsidRDefault="00F670E4" w:rsidP="00F670E4">
      <w:pPr>
        <w:jc w:val="both"/>
        <w:rPr>
          <w:rFonts w:asciiTheme="minorHAnsi" w:hAnsiTheme="minorHAnsi" w:cstheme="minorHAnsi"/>
          <w:color w:val="000000" w:themeColor="text1"/>
          <w:sz w:val="22"/>
          <w:szCs w:val="22"/>
        </w:rPr>
      </w:pPr>
    </w:p>
    <w:p w14:paraId="0D3FEE03" w14:textId="24794DB8" w:rsidR="00F670E4" w:rsidRPr="00391B9D" w:rsidRDefault="00F670E4" w:rsidP="00F670E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 3-8, 12-13 atitikimas turi būti nurodytas Eksploatacinių savybių deklaracijoje; Punktų Nr. 2, 9 punkto atitikimas, tiksliai nurodant siūlomos gaminio modelį, turi būti nurodytas duomenų lape ir priede nuorodoje į internetinį puslapį ar kitame gamintojo patvirtintame dokumente, kuriame pateikta techninė informacija apie gaminį.</w:t>
      </w:r>
    </w:p>
    <w:p w14:paraId="5CA75400" w14:textId="77777777" w:rsidR="00C05415" w:rsidRPr="00391B9D" w:rsidRDefault="00C05415" w:rsidP="00F670E4">
      <w:pPr>
        <w:jc w:val="both"/>
        <w:rPr>
          <w:rFonts w:asciiTheme="minorHAnsi" w:hAnsiTheme="minorHAnsi" w:cstheme="minorHAnsi"/>
          <w:color w:val="000000" w:themeColor="text1"/>
          <w:sz w:val="22"/>
          <w:szCs w:val="22"/>
        </w:rPr>
      </w:pPr>
    </w:p>
    <w:p w14:paraId="781A3E74" w14:textId="13568133" w:rsidR="00F670E4" w:rsidRPr="00391B9D" w:rsidRDefault="00F670E4" w:rsidP="004A776C">
      <w:pPr>
        <w:pStyle w:val="Heading1"/>
        <w:numPr>
          <w:ilvl w:val="0"/>
          <w:numId w:val="28"/>
        </w:numPr>
        <w:rPr>
          <w:rFonts w:asciiTheme="minorHAnsi" w:hAnsiTheme="minorHAnsi" w:cstheme="minorHAnsi"/>
          <w:color w:val="000000" w:themeColor="text1"/>
          <w:sz w:val="22"/>
          <w:szCs w:val="22"/>
        </w:rPr>
      </w:pPr>
      <w:bookmarkStart w:id="43" w:name="_Toc73095210"/>
      <w:r w:rsidRPr="00391B9D">
        <w:rPr>
          <w:rFonts w:asciiTheme="minorHAnsi" w:hAnsiTheme="minorHAnsi" w:cstheme="minorHAnsi"/>
          <w:color w:val="000000" w:themeColor="text1"/>
          <w:sz w:val="22"/>
          <w:szCs w:val="22"/>
        </w:rPr>
        <w:t>Polietileno (PE) nuotekų vamzdžių movinio suvirinimo jungiamųjų dalių techniniai reikalavimai</w:t>
      </w:r>
      <w:bookmarkEnd w:id="43"/>
    </w:p>
    <w:tbl>
      <w:tblPr>
        <w:tblStyle w:val="TableGrid"/>
        <w:tblW w:w="5047" w:type="pct"/>
        <w:tblLook w:val="04A0" w:firstRow="1" w:lastRow="0" w:firstColumn="1" w:lastColumn="0" w:noHBand="0" w:noVBand="1"/>
      </w:tblPr>
      <w:tblGrid>
        <w:gridCol w:w="7417"/>
        <w:gridCol w:w="7417"/>
      </w:tblGrid>
      <w:tr w:rsidR="00C57800" w:rsidRPr="00391B9D" w14:paraId="700D514D" w14:textId="77777777" w:rsidTr="00F04DA2">
        <w:trPr>
          <w:trHeight w:val="326"/>
        </w:trPr>
        <w:tc>
          <w:tcPr>
            <w:tcW w:w="2500" w:type="pct"/>
          </w:tcPr>
          <w:p w14:paraId="457A8D10"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9828AA3"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2990C878" w14:textId="77777777" w:rsidTr="00F04DA2">
        <w:trPr>
          <w:trHeight w:val="351"/>
        </w:trPr>
        <w:tc>
          <w:tcPr>
            <w:tcW w:w="2500" w:type="pct"/>
          </w:tcPr>
          <w:p w14:paraId="49F4D8C1"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512C3F9A"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CB29104" w14:textId="77777777" w:rsidTr="00F04DA2">
        <w:trPr>
          <w:trHeight w:val="301"/>
        </w:trPr>
        <w:tc>
          <w:tcPr>
            <w:tcW w:w="2500" w:type="pct"/>
          </w:tcPr>
          <w:p w14:paraId="32676F0C"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451BF5D4" w14:textId="77777777" w:rsidR="00097834" w:rsidRPr="00391B9D" w:rsidRDefault="00097834" w:rsidP="00F04DA2">
            <w:pPr>
              <w:rPr>
                <w:rFonts w:asciiTheme="minorHAnsi" w:hAnsiTheme="minorHAnsi" w:cstheme="minorHAnsi"/>
                <w:color w:val="000000" w:themeColor="text1"/>
                <w:sz w:val="22"/>
                <w:szCs w:val="22"/>
              </w:rPr>
            </w:pPr>
          </w:p>
        </w:tc>
      </w:tr>
    </w:tbl>
    <w:p w14:paraId="78A74E7A"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21"/>
        <w:gridCol w:w="5979"/>
        <w:gridCol w:w="2789"/>
        <w:gridCol w:w="2700"/>
      </w:tblGrid>
      <w:tr w:rsidR="00C57800" w:rsidRPr="00391B9D" w14:paraId="70407713"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21DAF143"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lastRenderedPageBreak/>
              <w:t>Eil. Nr.</w:t>
            </w:r>
          </w:p>
        </w:tc>
        <w:tc>
          <w:tcPr>
            <w:tcW w:w="922" w:type="pct"/>
            <w:tcBorders>
              <w:top w:val="single" w:sz="4" w:space="0" w:color="auto"/>
              <w:left w:val="single" w:sz="4" w:space="0" w:color="auto"/>
              <w:bottom w:val="single" w:sz="4" w:space="0" w:color="auto"/>
              <w:right w:val="single" w:sz="4" w:space="0" w:color="auto"/>
            </w:tcBorders>
            <w:vAlign w:val="center"/>
          </w:tcPr>
          <w:p w14:paraId="67665A66"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Techniniai parametrai ir reikalavimai</w:t>
            </w:r>
          </w:p>
        </w:tc>
        <w:tc>
          <w:tcPr>
            <w:tcW w:w="2026" w:type="pct"/>
            <w:tcBorders>
              <w:top w:val="single" w:sz="4" w:space="0" w:color="auto"/>
              <w:left w:val="single" w:sz="4" w:space="0" w:color="auto"/>
              <w:bottom w:val="single" w:sz="4" w:space="0" w:color="auto"/>
              <w:right w:val="single" w:sz="4" w:space="0" w:color="auto"/>
            </w:tcBorders>
            <w:vAlign w:val="center"/>
          </w:tcPr>
          <w:p w14:paraId="5CA6EAB2"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0A86A13C" w14:textId="1838F5C0" w:rsidR="00F670E4" w:rsidRPr="00391B9D" w:rsidRDefault="00B34EE5" w:rsidP="00470BC8">
            <w:pPr>
              <w:jc w:val="center"/>
              <w:rPr>
                <w:rFonts w:asciiTheme="minorHAns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15" w:type="pct"/>
            <w:tcBorders>
              <w:top w:val="single" w:sz="4" w:space="0" w:color="auto"/>
              <w:left w:val="single" w:sz="4" w:space="0" w:color="auto"/>
              <w:bottom w:val="single" w:sz="4" w:space="0" w:color="auto"/>
              <w:right w:val="single" w:sz="4" w:space="0" w:color="auto"/>
            </w:tcBorders>
            <w:vAlign w:val="center"/>
          </w:tcPr>
          <w:p w14:paraId="69E423DB" w14:textId="77777777" w:rsidR="00F670E4" w:rsidRPr="00391B9D" w:rsidRDefault="00F670E4" w:rsidP="00470BC8">
            <w:pPr>
              <w:jc w:val="center"/>
              <w:rPr>
                <w:rFonts w:asciiTheme="minorHAns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3E339377"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4251108" w14:textId="77777777" w:rsidR="00F670E4" w:rsidRPr="00391B9D" w:rsidRDefault="00F670E4" w:rsidP="00F04DA2">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4D0B46EF"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44AD0F5F" w14:textId="77777777" w:rsidR="00F670E4" w:rsidRPr="00391B9D" w:rsidRDefault="00F670E4"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1A2DA6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BAD21E8"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1BFAADC8"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2026" w:type="pct"/>
            <w:tcBorders>
              <w:top w:val="single" w:sz="4" w:space="0" w:color="auto"/>
              <w:left w:val="single" w:sz="4" w:space="0" w:color="auto"/>
              <w:bottom w:val="single" w:sz="4" w:space="0" w:color="auto"/>
              <w:right w:val="single" w:sz="4" w:space="0" w:color="auto"/>
            </w:tcBorders>
          </w:tcPr>
          <w:p w14:paraId="7AE985BA"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12201-3:2011+A1:2013 arba lygiavertis.</w:t>
            </w:r>
          </w:p>
        </w:tc>
        <w:tc>
          <w:tcPr>
            <w:tcW w:w="945" w:type="pct"/>
            <w:tcBorders>
              <w:top w:val="single" w:sz="4" w:space="0" w:color="auto"/>
              <w:left w:val="single" w:sz="4" w:space="0" w:color="auto"/>
              <w:bottom w:val="single" w:sz="4" w:space="0" w:color="auto"/>
              <w:right w:val="single" w:sz="4" w:space="0" w:color="auto"/>
            </w:tcBorders>
          </w:tcPr>
          <w:p w14:paraId="6BBC39FD"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F097DD8"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391B9D" w14:paraId="2D39043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611C0F"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C7E4F07"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2026" w:type="pct"/>
            <w:tcBorders>
              <w:top w:val="single" w:sz="4" w:space="0" w:color="auto"/>
              <w:left w:val="single" w:sz="4" w:space="0" w:color="auto"/>
              <w:bottom w:val="single" w:sz="4" w:space="0" w:color="auto"/>
              <w:right w:val="single" w:sz="4" w:space="0" w:color="auto"/>
            </w:tcBorders>
          </w:tcPr>
          <w:p w14:paraId="14AAA8BF"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72185BC2"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B852068" w14:textId="77777777" w:rsidR="00F670E4" w:rsidRPr="00391B9D" w:rsidRDefault="00F670E4" w:rsidP="00F04DA2">
            <w:pPr>
              <w:tabs>
                <w:tab w:val="center" w:pos="4819"/>
                <w:tab w:val="right" w:pos="9638"/>
              </w:tabs>
              <w:rPr>
                <w:rFonts w:asciiTheme="minorHAnsi" w:hAnsiTheme="minorHAnsi" w:cstheme="minorHAnsi"/>
                <w:color w:val="000000" w:themeColor="text1"/>
                <w:sz w:val="22"/>
                <w:szCs w:val="22"/>
              </w:rPr>
            </w:pPr>
          </w:p>
        </w:tc>
      </w:tr>
      <w:tr w:rsidR="00C57800" w:rsidRPr="00391B9D" w14:paraId="33ABF78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92" w:type="pct"/>
            <w:tcBorders>
              <w:top w:val="single" w:sz="4" w:space="0" w:color="auto"/>
              <w:left w:val="single" w:sz="4" w:space="0" w:color="auto"/>
              <w:bottom w:val="single" w:sz="4" w:space="0" w:color="auto"/>
              <w:right w:val="single" w:sz="4" w:space="0" w:color="auto"/>
            </w:tcBorders>
          </w:tcPr>
          <w:p w14:paraId="7F642C16"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0FC5455"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2026" w:type="pct"/>
            <w:tcBorders>
              <w:top w:val="single" w:sz="4" w:space="0" w:color="auto"/>
              <w:left w:val="single" w:sz="4" w:space="0" w:color="auto"/>
              <w:bottom w:val="single" w:sz="4" w:space="0" w:color="auto"/>
              <w:right w:val="single" w:sz="4" w:space="0" w:color="auto"/>
            </w:tcBorders>
            <w:shd w:val="clear" w:color="auto" w:fill="auto"/>
          </w:tcPr>
          <w:p w14:paraId="2B3C22F6"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PE100.</w:t>
            </w:r>
          </w:p>
        </w:tc>
        <w:tc>
          <w:tcPr>
            <w:tcW w:w="945" w:type="pct"/>
            <w:tcBorders>
              <w:top w:val="single" w:sz="4" w:space="0" w:color="auto"/>
              <w:left w:val="single" w:sz="4" w:space="0" w:color="auto"/>
              <w:bottom w:val="single" w:sz="4" w:space="0" w:color="auto"/>
              <w:right w:val="single" w:sz="4" w:space="0" w:color="auto"/>
            </w:tcBorders>
          </w:tcPr>
          <w:p w14:paraId="3D16084A"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1148DF52" w14:textId="77777777" w:rsidR="00F670E4" w:rsidRPr="00391B9D" w:rsidRDefault="00F670E4"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0AAE7CD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742B181"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04A09110"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 suvirinimo būdas</w:t>
            </w:r>
          </w:p>
        </w:tc>
        <w:tc>
          <w:tcPr>
            <w:tcW w:w="2026" w:type="pct"/>
            <w:tcBorders>
              <w:top w:val="single" w:sz="4" w:space="0" w:color="auto"/>
              <w:left w:val="single" w:sz="4" w:space="0" w:color="auto"/>
              <w:bottom w:val="single" w:sz="4" w:space="0" w:color="auto"/>
              <w:right w:val="single" w:sz="4" w:space="0" w:color="auto"/>
            </w:tcBorders>
          </w:tcPr>
          <w:p w14:paraId="1EE9B535" w14:textId="77777777" w:rsidR="00F670E4" w:rsidRPr="00391B9D" w:rsidRDefault="00F670E4" w:rsidP="00F04DA2">
            <w:pPr>
              <w:tabs>
                <w:tab w:val="left" w:pos="4455"/>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Elektrinis, suvirinimo įtampa nuo 8 iki 48 V.</w:t>
            </w:r>
            <w:r w:rsidRPr="00391B9D">
              <w:rPr>
                <w:rFonts w:asciiTheme="minorHAnsi" w:hAnsiTheme="minorHAnsi" w:cstheme="minorHAnsi"/>
                <w:color w:val="000000" w:themeColor="text1"/>
                <w:sz w:val="22"/>
                <w:szCs w:val="22"/>
              </w:rPr>
              <w:tab/>
            </w:r>
          </w:p>
        </w:tc>
        <w:tc>
          <w:tcPr>
            <w:tcW w:w="945" w:type="pct"/>
            <w:tcBorders>
              <w:top w:val="single" w:sz="4" w:space="0" w:color="auto"/>
              <w:left w:val="single" w:sz="4" w:space="0" w:color="auto"/>
              <w:bottom w:val="single" w:sz="4" w:space="0" w:color="auto"/>
              <w:right w:val="single" w:sz="4" w:space="0" w:color="auto"/>
            </w:tcBorders>
          </w:tcPr>
          <w:p w14:paraId="06D9740B" w14:textId="77777777" w:rsidR="00F670E4" w:rsidRPr="00391B9D" w:rsidRDefault="00F670E4" w:rsidP="00F04DA2">
            <w:pPr>
              <w:tabs>
                <w:tab w:val="left" w:pos="4455"/>
              </w:tabs>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F458FE7" w14:textId="77777777" w:rsidR="00F670E4" w:rsidRPr="00391B9D" w:rsidRDefault="00F670E4" w:rsidP="00F04DA2">
            <w:pPr>
              <w:tabs>
                <w:tab w:val="left" w:pos="4455"/>
              </w:tabs>
              <w:jc w:val="both"/>
              <w:rPr>
                <w:rFonts w:asciiTheme="minorHAnsi" w:hAnsiTheme="minorHAnsi" w:cstheme="minorHAnsi"/>
                <w:color w:val="000000" w:themeColor="text1"/>
                <w:sz w:val="22"/>
                <w:szCs w:val="22"/>
              </w:rPr>
            </w:pPr>
          </w:p>
        </w:tc>
      </w:tr>
      <w:tr w:rsidR="00C57800" w:rsidRPr="00391B9D" w14:paraId="395B7CE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2F726FB"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3E9F48D8" w14:textId="7777777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2026" w:type="pct"/>
            <w:tcBorders>
              <w:top w:val="single" w:sz="4" w:space="0" w:color="auto"/>
              <w:left w:val="single" w:sz="4" w:space="0" w:color="auto"/>
              <w:bottom w:val="single" w:sz="4" w:space="0" w:color="auto"/>
              <w:right w:val="single" w:sz="4" w:space="0" w:color="auto"/>
            </w:tcBorders>
          </w:tcPr>
          <w:p w14:paraId="7FBA6241" w14:textId="77777777" w:rsidR="00F670E4" w:rsidRPr="00391B9D" w:rsidRDefault="00F670E4" w:rsidP="00F04DA2">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2C58450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Standartas (EN 12201);</w:t>
            </w:r>
          </w:p>
          <w:p w14:paraId="515C3F0F"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5AEBFA6A"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Vamzdžio išorinis skersmuo (pvz., 110);</w:t>
            </w:r>
          </w:p>
          <w:p w14:paraId="29F297CA"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(PE100);</w:t>
            </w:r>
          </w:p>
          <w:p w14:paraId="5AB5EDB5"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 arba SDR17);</w:t>
            </w:r>
          </w:p>
          <w:p w14:paraId="106D23FB"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(PN10 arba PN16);</w:t>
            </w:r>
          </w:p>
          <w:p w14:paraId="460A04E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Tinkamo vamzdžio SDR skaičius (pvz. SDR11);</w:t>
            </w:r>
          </w:p>
          <w:p w14:paraId="096A54DB"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(W arba W/P);</w:t>
            </w:r>
          </w:p>
          <w:p w14:paraId="4F46079C"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Gamintojo informacija (unikalus numeris ir brūkšninis kodas pagal ISO 13950 arba lygiavertį standartą, informacijos nuskaitymui suvirinimo aparatams su nuskaitymo skaneriais).</w:t>
            </w:r>
          </w:p>
        </w:tc>
        <w:tc>
          <w:tcPr>
            <w:tcW w:w="945" w:type="pct"/>
            <w:tcBorders>
              <w:top w:val="single" w:sz="4" w:space="0" w:color="auto"/>
              <w:left w:val="single" w:sz="4" w:space="0" w:color="auto"/>
              <w:bottom w:val="single" w:sz="4" w:space="0" w:color="auto"/>
              <w:right w:val="single" w:sz="4" w:space="0" w:color="auto"/>
            </w:tcBorders>
          </w:tcPr>
          <w:p w14:paraId="4C9ED266" w14:textId="77777777" w:rsidR="00F670E4" w:rsidRPr="00391B9D" w:rsidRDefault="00F670E4" w:rsidP="00F04DA2">
            <w:pPr>
              <w:rPr>
                <w:rFonts w:asciiTheme="minorHAnsi" w:hAnsiTheme="minorHAnsi" w:cstheme="minorHAnsi"/>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3FA6E06" w14:textId="77777777" w:rsidR="00F670E4" w:rsidRPr="00391B9D" w:rsidRDefault="00F670E4" w:rsidP="00F04DA2">
            <w:pPr>
              <w:rPr>
                <w:rFonts w:asciiTheme="minorHAnsi" w:hAnsiTheme="minorHAnsi" w:cstheme="minorHAnsi"/>
                <w:color w:val="000000" w:themeColor="text1"/>
                <w:sz w:val="22"/>
                <w:szCs w:val="22"/>
                <w:lang w:eastAsia="lt-LT"/>
              </w:rPr>
            </w:pPr>
          </w:p>
        </w:tc>
      </w:tr>
      <w:tr w:rsidR="00C57800" w:rsidRPr="00391B9D" w14:paraId="5ACEDC9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05D4520A" w14:textId="77777777" w:rsidR="00F670E4" w:rsidRPr="00391B9D" w:rsidRDefault="00F670E4"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3D5BF71D"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c>
          <w:tcPr>
            <w:tcW w:w="915" w:type="pct"/>
            <w:tcBorders>
              <w:top w:val="single" w:sz="4" w:space="0" w:color="auto"/>
              <w:left w:val="single" w:sz="4" w:space="0" w:color="auto"/>
              <w:bottom w:val="single" w:sz="4" w:space="0" w:color="auto"/>
              <w:right w:val="single" w:sz="4" w:space="0" w:color="auto"/>
            </w:tcBorders>
          </w:tcPr>
          <w:p w14:paraId="0C23F731" w14:textId="77777777" w:rsidR="00F670E4" w:rsidRPr="00391B9D" w:rsidRDefault="00F670E4" w:rsidP="00F04DA2">
            <w:pPr>
              <w:ind w:left="9"/>
              <w:jc w:val="center"/>
              <w:rPr>
                <w:rFonts w:asciiTheme="minorHAnsi" w:hAnsiTheme="minorHAnsi" w:cstheme="minorHAnsi"/>
                <w:b/>
                <w:color w:val="000000" w:themeColor="text1"/>
                <w:sz w:val="22"/>
                <w:szCs w:val="22"/>
                <w:lang w:eastAsia="lt-LT"/>
              </w:rPr>
            </w:pPr>
          </w:p>
        </w:tc>
      </w:tr>
      <w:tr w:rsidR="00C57800" w:rsidRPr="00391B9D" w14:paraId="44B596F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F1FCED"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A80E909" w14:textId="06983F97"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2026" w:type="pct"/>
            <w:tcBorders>
              <w:top w:val="single" w:sz="4" w:space="0" w:color="auto"/>
              <w:left w:val="single" w:sz="4" w:space="0" w:color="auto"/>
              <w:bottom w:val="single" w:sz="4" w:space="0" w:color="auto"/>
              <w:right w:val="single" w:sz="4" w:space="0" w:color="auto"/>
            </w:tcBorders>
          </w:tcPr>
          <w:p w14:paraId="3E78EF69"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408573C6"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5AB74A98"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26F081B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6E45B9"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72758D91" w14:textId="19CC29FF" w:rsidR="00F670E4" w:rsidRPr="00391B9D" w:rsidRDefault="00F670E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2026" w:type="pct"/>
            <w:tcBorders>
              <w:top w:val="single" w:sz="4" w:space="0" w:color="auto"/>
              <w:left w:val="single" w:sz="4" w:space="0" w:color="auto"/>
              <w:bottom w:val="single" w:sz="4" w:space="0" w:color="auto"/>
              <w:right w:val="single" w:sz="4" w:space="0" w:color="auto"/>
            </w:tcBorders>
          </w:tcPr>
          <w:p w14:paraId="22C4D8D5"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74BF1F3E"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631E92BE" w14:textId="77777777" w:rsidR="00F670E4" w:rsidRPr="00391B9D" w:rsidRDefault="00F670E4" w:rsidP="00F04DA2">
            <w:pPr>
              <w:spacing w:afterLines="10" w:after="24"/>
              <w:jc w:val="both"/>
              <w:rPr>
                <w:rFonts w:asciiTheme="minorHAnsi" w:hAnsiTheme="minorHAnsi" w:cstheme="minorHAnsi"/>
                <w:color w:val="000000" w:themeColor="text1"/>
                <w:sz w:val="22"/>
                <w:szCs w:val="22"/>
              </w:rPr>
            </w:pPr>
          </w:p>
        </w:tc>
      </w:tr>
      <w:tr w:rsidR="00C57800" w:rsidRPr="00391B9D" w14:paraId="1F2DD38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40" w:type="pct"/>
            <w:gridSpan w:val="3"/>
            <w:tcBorders>
              <w:top w:val="single" w:sz="4" w:space="0" w:color="auto"/>
              <w:left w:val="single" w:sz="4" w:space="0" w:color="auto"/>
              <w:bottom w:val="single" w:sz="4" w:space="0" w:color="auto"/>
              <w:right w:val="single" w:sz="4" w:space="0" w:color="auto"/>
            </w:tcBorders>
          </w:tcPr>
          <w:p w14:paraId="73AD9C53" w14:textId="77777777" w:rsidR="00F670E4" w:rsidRPr="00391B9D" w:rsidRDefault="00F670E4" w:rsidP="00F04DA2">
            <w:pPr>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6532199" w14:textId="77777777" w:rsidR="00F670E4" w:rsidRPr="00391B9D" w:rsidRDefault="00F670E4" w:rsidP="00F04DA2">
            <w:pPr>
              <w:jc w:val="center"/>
              <w:rPr>
                <w:rFonts w:asciiTheme="minorHAnsi" w:hAnsiTheme="minorHAnsi" w:cstheme="minorHAnsi"/>
                <w:b/>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1E3CD7C1" w14:textId="77777777" w:rsidR="00F670E4" w:rsidRPr="00391B9D" w:rsidRDefault="00F670E4" w:rsidP="00F04DA2">
            <w:pPr>
              <w:jc w:val="center"/>
              <w:rPr>
                <w:rFonts w:asciiTheme="minorHAnsi" w:hAnsiTheme="minorHAnsi" w:cstheme="minorHAnsi"/>
                <w:b/>
                <w:color w:val="000000" w:themeColor="text1"/>
                <w:sz w:val="22"/>
                <w:szCs w:val="22"/>
              </w:rPr>
            </w:pPr>
          </w:p>
        </w:tc>
      </w:tr>
      <w:tr w:rsidR="00C57800" w:rsidRPr="00391B9D" w14:paraId="7792701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C193976"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2EBE4606" w14:textId="77777777" w:rsidR="00F670E4" w:rsidRPr="00391B9D" w:rsidRDefault="00F670E4" w:rsidP="00F04DA2">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Darbinis slėgis</w:t>
            </w:r>
          </w:p>
        </w:tc>
        <w:tc>
          <w:tcPr>
            <w:tcW w:w="2026" w:type="pct"/>
            <w:tcBorders>
              <w:top w:val="single" w:sz="4" w:space="0" w:color="auto"/>
              <w:left w:val="single" w:sz="4" w:space="0" w:color="auto"/>
              <w:bottom w:val="single" w:sz="4" w:space="0" w:color="auto"/>
              <w:right w:val="single" w:sz="4" w:space="0" w:color="auto"/>
            </w:tcBorders>
          </w:tcPr>
          <w:p w14:paraId="54912C12"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0548AD9"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PN10 (ne daugiau kaip SDR17).</w:t>
            </w:r>
          </w:p>
          <w:p w14:paraId="265F9EA5"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PN16 (ne daugiau kaip SDR11).</w:t>
            </w:r>
          </w:p>
        </w:tc>
        <w:tc>
          <w:tcPr>
            <w:tcW w:w="945" w:type="pct"/>
            <w:tcBorders>
              <w:top w:val="single" w:sz="4" w:space="0" w:color="auto"/>
              <w:left w:val="single" w:sz="4" w:space="0" w:color="auto"/>
              <w:bottom w:val="single" w:sz="4" w:space="0" w:color="auto"/>
              <w:right w:val="single" w:sz="4" w:space="0" w:color="auto"/>
            </w:tcBorders>
          </w:tcPr>
          <w:p w14:paraId="3D55E46D" w14:textId="77777777" w:rsidR="00F670E4" w:rsidRPr="00391B9D"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3290430" w14:textId="77777777" w:rsidR="00F670E4" w:rsidRPr="00391B9D" w:rsidRDefault="00F670E4" w:rsidP="00F04DA2">
            <w:pPr>
              <w:jc w:val="both"/>
              <w:rPr>
                <w:rFonts w:asciiTheme="minorHAnsi" w:hAnsiTheme="minorHAnsi" w:cstheme="minorHAnsi"/>
                <w:color w:val="000000" w:themeColor="text1"/>
                <w:sz w:val="22"/>
                <w:szCs w:val="22"/>
              </w:rPr>
            </w:pPr>
          </w:p>
        </w:tc>
      </w:tr>
      <w:tr w:rsidR="00C57800" w:rsidRPr="00391B9D" w14:paraId="5D3C79B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7E212B8" w14:textId="77777777" w:rsidR="00F670E4" w:rsidRPr="00391B9D" w:rsidRDefault="00F670E4" w:rsidP="00F04DA2">
            <w:pPr>
              <w:numPr>
                <w:ilvl w:val="0"/>
                <w:numId w:val="49"/>
              </w:numPr>
              <w:rPr>
                <w:rFonts w:asciiTheme="minorHAnsi" w:hAnsiTheme="minorHAnsi" w:cstheme="minorHAnsi"/>
                <w:color w:val="000000" w:themeColor="text1"/>
                <w:sz w:val="22"/>
                <w:szCs w:val="22"/>
              </w:rPr>
            </w:pPr>
          </w:p>
        </w:tc>
        <w:tc>
          <w:tcPr>
            <w:tcW w:w="922" w:type="pct"/>
            <w:tcBorders>
              <w:top w:val="single" w:sz="4" w:space="0" w:color="auto"/>
              <w:left w:val="single" w:sz="4" w:space="0" w:color="auto"/>
              <w:bottom w:val="single" w:sz="4" w:space="0" w:color="auto"/>
              <w:right w:val="single" w:sz="4" w:space="0" w:color="auto"/>
            </w:tcBorders>
          </w:tcPr>
          <w:p w14:paraId="46F4EEE4" w14:textId="77777777" w:rsidR="00F670E4" w:rsidRPr="00391B9D" w:rsidRDefault="00F670E4" w:rsidP="00F04DA2">
            <w:pPr>
              <w:ind w:left="9"/>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Išorinis vamzdžio skersmuo</w:t>
            </w:r>
          </w:p>
        </w:tc>
        <w:tc>
          <w:tcPr>
            <w:tcW w:w="2026" w:type="pct"/>
            <w:tcBorders>
              <w:top w:val="single" w:sz="4" w:space="0" w:color="auto"/>
              <w:left w:val="single" w:sz="4" w:space="0" w:color="auto"/>
              <w:bottom w:val="single" w:sz="4" w:space="0" w:color="auto"/>
              <w:right w:val="single" w:sz="4" w:space="0" w:color="auto"/>
            </w:tcBorders>
          </w:tcPr>
          <w:p w14:paraId="3D7D76B2" w14:textId="77777777" w:rsidR="00F670E4" w:rsidRPr="00391B9D" w:rsidRDefault="00F670E4"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113F6AA6"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 mm;</w:t>
            </w:r>
          </w:p>
          <w:p w14:paraId="48EB2FEE"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lastRenderedPageBreak/>
              <w:t>63 mm;</w:t>
            </w:r>
          </w:p>
          <w:p w14:paraId="019A9E3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110 mm;</w:t>
            </w:r>
          </w:p>
          <w:p w14:paraId="23B3AAC0"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160 mm;</w:t>
            </w:r>
          </w:p>
          <w:p w14:paraId="3EAA3F46"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200 mm;</w:t>
            </w:r>
          </w:p>
          <w:p w14:paraId="244A3643"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315 mm;</w:t>
            </w:r>
          </w:p>
          <w:p w14:paraId="4E10719F" w14:textId="77777777" w:rsidR="00F670E4" w:rsidRPr="00391B9D" w:rsidRDefault="00F670E4" w:rsidP="00F04DA2">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400 mm.</w:t>
            </w:r>
          </w:p>
        </w:tc>
        <w:tc>
          <w:tcPr>
            <w:tcW w:w="945" w:type="pct"/>
            <w:tcBorders>
              <w:top w:val="single" w:sz="4" w:space="0" w:color="auto"/>
              <w:left w:val="single" w:sz="4" w:space="0" w:color="auto"/>
              <w:bottom w:val="single" w:sz="4" w:space="0" w:color="auto"/>
              <w:right w:val="single" w:sz="4" w:space="0" w:color="auto"/>
            </w:tcBorders>
          </w:tcPr>
          <w:p w14:paraId="67E3ACF6" w14:textId="77777777" w:rsidR="00F670E4" w:rsidRPr="00391B9D" w:rsidRDefault="00F670E4" w:rsidP="00F04DA2">
            <w:pPr>
              <w:jc w:val="both"/>
              <w:rPr>
                <w:rFonts w:asciiTheme="minorHAnsi" w:hAnsiTheme="minorHAnsi" w:cstheme="minorHAnsi"/>
                <w:color w:val="000000" w:themeColor="text1"/>
                <w:sz w:val="22"/>
                <w:szCs w:val="22"/>
              </w:rPr>
            </w:pPr>
          </w:p>
        </w:tc>
        <w:tc>
          <w:tcPr>
            <w:tcW w:w="915" w:type="pct"/>
            <w:tcBorders>
              <w:top w:val="single" w:sz="4" w:space="0" w:color="auto"/>
              <w:left w:val="single" w:sz="4" w:space="0" w:color="auto"/>
              <w:bottom w:val="single" w:sz="4" w:space="0" w:color="auto"/>
              <w:right w:val="single" w:sz="4" w:space="0" w:color="auto"/>
            </w:tcBorders>
          </w:tcPr>
          <w:p w14:paraId="246F4F28" w14:textId="77777777" w:rsidR="00F670E4" w:rsidRPr="00391B9D" w:rsidRDefault="00F670E4" w:rsidP="00F04DA2">
            <w:pPr>
              <w:jc w:val="both"/>
              <w:rPr>
                <w:rFonts w:asciiTheme="minorHAnsi" w:hAnsiTheme="minorHAnsi" w:cstheme="minorHAnsi"/>
                <w:color w:val="000000" w:themeColor="text1"/>
                <w:sz w:val="22"/>
                <w:szCs w:val="22"/>
              </w:rPr>
            </w:pPr>
          </w:p>
        </w:tc>
      </w:tr>
    </w:tbl>
    <w:p w14:paraId="74152BB4" w14:textId="77777777" w:rsidR="00F670E4" w:rsidRPr="00391B9D" w:rsidRDefault="00F670E4" w:rsidP="00F670E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1-3, 8-9 atitikimas turi būti nurodytas Eksploatacinių savybių deklaracijoje;</w:t>
      </w:r>
    </w:p>
    <w:p w14:paraId="73D8E3A2" w14:textId="2E585BCC" w:rsidR="00AA66EB" w:rsidRPr="00391B9D" w:rsidRDefault="00F670E4"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4-5 atitikimas turi būti nurodytas nuorodoje į internetinį puslapį ar kitame dokumente, kuriame pateikta techninė informacija apie medžiagą.</w:t>
      </w:r>
    </w:p>
    <w:p w14:paraId="0EC66A2C" w14:textId="77777777" w:rsidR="00F670E4" w:rsidRPr="00391B9D" w:rsidRDefault="00F670E4" w:rsidP="00CD7ADF">
      <w:pPr>
        <w:jc w:val="both"/>
        <w:rPr>
          <w:rFonts w:asciiTheme="minorHAnsi" w:hAnsiTheme="minorHAnsi" w:cstheme="minorHAnsi"/>
          <w:color w:val="000000" w:themeColor="text1"/>
          <w:sz w:val="22"/>
          <w:szCs w:val="22"/>
        </w:rPr>
      </w:pPr>
    </w:p>
    <w:p w14:paraId="6E53E1AF" w14:textId="49723FD6" w:rsidR="00950B5E" w:rsidRPr="00391B9D" w:rsidRDefault="00A73536" w:rsidP="004A776C">
      <w:pPr>
        <w:pStyle w:val="Heading1"/>
        <w:numPr>
          <w:ilvl w:val="0"/>
          <w:numId w:val="28"/>
        </w:numPr>
        <w:rPr>
          <w:rFonts w:asciiTheme="minorHAnsi" w:hAnsiTheme="minorHAnsi" w:cstheme="minorHAnsi"/>
          <w:color w:val="000000" w:themeColor="text1"/>
          <w:sz w:val="22"/>
          <w:szCs w:val="22"/>
        </w:rPr>
      </w:pPr>
      <w:bookmarkStart w:id="44" w:name="_Toc486273046"/>
      <w:bookmarkStart w:id="45" w:name="_Toc73095211"/>
      <w:bookmarkEnd w:id="44"/>
      <w:r w:rsidRPr="00391B9D">
        <w:rPr>
          <w:rFonts w:asciiTheme="minorHAnsi" w:hAnsiTheme="minorHAnsi" w:cstheme="minorHAnsi"/>
          <w:color w:val="000000" w:themeColor="text1"/>
          <w:sz w:val="22"/>
          <w:szCs w:val="22"/>
        </w:rPr>
        <w:t>Polietileno (PE) nuotekų vamzdžių mechaninių jungiamųjų dalių techniniai reikalavimai</w:t>
      </w:r>
      <w:bookmarkEnd w:id="45"/>
    </w:p>
    <w:tbl>
      <w:tblPr>
        <w:tblStyle w:val="TableGrid"/>
        <w:tblW w:w="5047" w:type="pct"/>
        <w:tblLook w:val="04A0" w:firstRow="1" w:lastRow="0" w:firstColumn="1" w:lastColumn="0" w:noHBand="0" w:noVBand="1"/>
      </w:tblPr>
      <w:tblGrid>
        <w:gridCol w:w="7417"/>
        <w:gridCol w:w="7417"/>
      </w:tblGrid>
      <w:tr w:rsidR="00C57800" w:rsidRPr="00391B9D" w14:paraId="1EE10747" w14:textId="77777777" w:rsidTr="00F04DA2">
        <w:trPr>
          <w:trHeight w:val="326"/>
        </w:trPr>
        <w:tc>
          <w:tcPr>
            <w:tcW w:w="2500" w:type="pct"/>
          </w:tcPr>
          <w:p w14:paraId="2B086ABB"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CF35A6D"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318B5930" w14:textId="77777777" w:rsidTr="00F04DA2">
        <w:trPr>
          <w:trHeight w:val="351"/>
        </w:trPr>
        <w:tc>
          <w:tcPr>
            <w:tcW w:w="2500" w:type="pct"/>
          </w:tcPr>
          <w:p w14:paraId="39E0F60D"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64C209A"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12131A30" w14:textId="77777777" w:rsidTr="00F04DA2">
        <w:trPr>
          <w:trHeight w:val="301"/>
        </w:trPr>
        <w:tc>
          <w:tcPr>
            <w:tcW w:w="2500" w:type="pct"/>
          </w:tcPr>
          <w:p w14:paraId="49E9447A"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14F4E573" w14:textId="77777777" w:rsidR="00097834" w:rsidRPr="00391B9D" w:rsidRDefault="00097834" w:rsidP="00F04DA2">
            <w:pPr>
              <w:rPr>
                <w:rFonts w:asciiTheme="minorHAnsi" w:hAnsiTheme="minorHAnsi" w:cstheme="minorHAnsi"/>
                <w:color w:val="000000" w:themeColor="text1"/>
                <w:sz w:val="22"/>
                <w:szCs w:val="22"/>
              </w:rPr>
            </w:pPr>
          </w:p>
        </w:tc>
      </w:tr>
    </w:tbl>
    <w:p w14:paraId="3F07D879"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8"/>
        <w:gridCol w:w="2719"/>
        <w:gridCol w:w="5890"/>
        <w:gridCol w:w="2789"/>
        <w:gridCol w:w="2789"/>
      </w:tblGrid>
      <w:tr w:rsidR="00C57800" w:rsidRPr="00391B9D" w14:paraId="6E53E1B5"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6E53E1B0"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6E53E1B1"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6" w:type="pct"/>
            <w:tcBorders>
              <w:top w:val="single" w:sz="4" w:space="0" w:color="auto"/>
              <w:left w:val="single" w:sz="4" w:space="0" w:color="auto"/>
              <w:bottom w:val="single" w:sz="4" w:space="0" w:color="auto"/>
              <w:right w:val="single" w:sz="4" w:space="0" w:color="auto"/>
            </w:tcBorders>
            <w:vAlign w:val="center"/>
          </w:tcPr>
          <w:p w14:paraId="6E53E1B2"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E53E1B3" w14:textId="023F2080" w:rsidR="00CD7ADF"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E53E1B4" w14:textId="77777777" w:rsidR="00CD7ADF" w:rsidRPr="00391B9D" w:rsidRDefault="00CD7ADF"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E1B9"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B6" w14:textId="77777777" w:rsidR="00CD7ADF" w:rsidRPr="00391B9D" w:rsidRDefault="00CD7ADF" w:rsidP="000B0B5D">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E53E1B7"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8" w14:textId="77777777" w:rsidR="00CD7ADF" w:rsidRPr="00391B9D" w:rsidRDefault="00CD7ADF" w:rsidP="000B0B5D">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6E53E1B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BA"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BB"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6" w:type="pct"/>
            <w:tcBorders>
              <w:top w:val="single" w:sz="4" w:space="0" w:color="auto"/>
              <w:left w:val="single" w:sz="4" w:space="0" w:color="auto"/>
              <w:bottom w:val="single" w:sz="4" w:space="0" w:color="auto"/>
              <w:right w:val="single" w:sz="4" w:space="0" w:color="auto"/>
            </w:tcBorders>
          </w:tcPr>
          <w:p w14:paraId="6E53E1BC"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Jungtys turi būti tinkamos PE vamzdžiams atitinkantiems LST EN 12201 standartą arba lygiavertį.</w:t>
            </w:r>
          </w:p>
        </w:tc>
        <w:tc>
          <w:tcPr>
            <w:tcW w:w="945" w:type="pct"/>
            <w:tcBorders>
              <w:top w:val="single" w:sz="4" w:space="0" w:color="auto"/>
              <w:left w:val="single" w:sz="4" w:space="0" w:color="auto"/>
              <w:bottom w:val="single" w:sz="4" w:space="0" w:color="auto"/>
              <w:right w:val="single" w:sz="4" w:space="0" w:color="auto"/>
            </w:tcBorders>
          </w:tcPr>
          <w:p w14:paraId="6E53E1BD"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BE"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E1C5"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C0"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1"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6" w:type="pct"/>
            <w:tcBorders>
              <w:top w:val="single" w:sz="4" w:space="0" w:color="auto"/>
              <w:left w:val="single" w:sz="4" w:space="0" w:color="auto"/>
              <w:bottom w:val="single" w:sz="4" w:space="0" w:color="auto"/>
              <w:right w:val="single" w:sz="4" w:space="0" w:color="auto"/>
            </w:tcBorders>
          </w:tcPr>
          <w:p w14:paraId="6E53E1C2"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6E53E1C3"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C4" w14:textId="77777777" w:rsidR="00CD7ADF" w:rsidRPr="00391B9D" w:rsidRDefault="00CD7ADF" w:rsidP="000B0B5D">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6E53E1CB"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6"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7"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8"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PP arba lygiavertis.</w:t>
            </w:r>
          </w:p>
        </w:tc>
        <w:tc>
          <w:tcPr>
            <w:tcW w:w="945" w:type="pct"/>
            <w:tcBorders>
              <w:top w:val="single" w:sz="4" w:space="0" w:color="auto"/>
              <w:left w:val="single" w:sz="4" w:space="0" w:color="auto"/>
              <w:bottom w:val="single" w:sz="4" w:space="0" w:color="auto"/>
              <w:right w:val="single" w:sz="4" w:space="0" w:color="auto"/>
            </w:tcBorders>
          </w:tcPr>
          <w:p w14:paraId="6E53E1C9"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CA"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E1D1"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E53E1CC"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CD"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 (PN)</w:t>
            </w:r>
          </w:p>
        </w:tc>
        <w:tc>
          <w:tcPr>
            <w:tcW w:w="1996" w:type="pct"/>
            <w:tcBorders>
              <w:top w:val="single" w:sz="4" w:space="0" w:color="auto"/>
              <w:left w:val="single" w:sz="4" w:space="0" w:color="auto"/>
              <w:bottom w:val="single" w:sz="4" w:space="0" w:color="auto"/>
              <w:right w:val="single" w:sz="4" w:space="0" w:color="auto"/>
            </w:tcBorders>
            <w:shd w:val="clear" w:color="auto" w:fill="auto"/>
          </w:tcPr>
          <w:p w14:paraId="6E53E1CE"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Ne mažiau kaip 16 bar.</w:t>
            </w:r>
          </w:p>
        </w:tc>
        <w:tc>
          <w:tcPr>
            <w:tcW w:w="945" w:type="pct"/>
            <w:tcBorders>
              <w:top w:val="single" w:sz="4" w:space="0" w:color="auto"/>
              <w:left w:val="single" w:sz="4" w:space="0" w:color="auto"/>
              <w:bottom w:val="single" w:sz="4" w:space="0" w:color="auto"/>
              <w:right w:val="single" w:sz="4" w:space="0" w:color="auto"/>
            </w:tcBorders>
          </w:tcPr>
          <w:p w14:paraId="6E53E1CF"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D0" w14:textId="77777777" w:rsidR="00CD7ADF" w:rsidRPr="00391B9D" w:rsidRDefault="00CD7ADF" w:rsidP="000B0B5D">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6E53E1D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6E53E1D2"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3"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 </w:t>
            </w:r>
          </w:p>
        </w:tc>
        <w:tc>
          <w:tcPr>
            <w:tcW w:w="1996" w:type="pct"/>
            <w:tcBorders>
              <w:top w:val="single" w:sz="4" w:space="0" w:color="auto"/>
              <w:left w:val="single" w:sz="4" w:space="0" w:color="auto"/>
              <w:bottom w:val="single" w:sz="4" w:space="0" w:color="auto"/>
              <w:right w:val="single" w:sz="4" w:space="0" w:color="auto"/>
            </w:tcBorders>
          </w:tcPr>
          <w:p w14:paraId="0E38DE36" w14:textId="77777777" w:rsidR="00D91262" w:rsidRPr="00391B9D" w:rsidRDefault="00D91262" w:rsidP="00D9126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NBR arba EPDM pagal LST EN 681-1 arba lygiavertį</w:t>
            </w:r>
          </w:p>
          <w:p w14:paraId="36B16CE6" w14:textId="77777777" w:rsidR="00D91262" w:rsidRPr="00391B9D" w:rsidRDefault="00D91262" w:rsidP="00D9126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standartą. Atitinkama sandarinimo medžiaga pateikiama</w:t>
            </w:r>
          </w:p>
          <w:p w14:paraId="6E53E1D4" w14:textId="4FAB7EA2" w:rsidR="00CD7ADF" w:rsidRPr="00391B9D" w:rsidRDefault="00D91262" w:rsidP="00D9126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užsakymo metu</w:t>
            </w:r>
            <w:r w:rsidR="00CD7ADF"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E53E1D5"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D6"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r>
      <w:tr w:rsidR="00C57800" w:rsidRPr="00391B9D" w14:paraId="6E53E1E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D8"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D9"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ženklinimas</w:t>
            </w:r>
          </w:p>
        </w:tc>
        <w:tc>
          <w:tcPr>
            <w:tcW w:w="1996" w:type="pct"/>
            <w:tcBorders>
              <w:top w:val="single" w:sz="4" w:space="0" w:color="auto"/>
              <w:left w:val="single" w:sz="4" w:space="0" w:color="auto"/>
              <w:bottom w:val="single" w:sz="4" w:space="0" w:color="auto"/>
              <w:right w:val="single" w:sz="4" w:space="0" w:color="auto"/>
            </w:tcBorders>
          </w:tcPr>
          <w:p w14:paraId="6E53E1DA" w14:textId="77777777" w:rsidR="00CD7ADF" w:rsidRPr="00391B9D" w:rsidRDefault="00CD7ADF" w:rsidP="000B0B5D">
            <w:pPr>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lang w:eastAsia="lt-LT"/>
              </w:rPr>
              <w:t>Žymėjimas:</w:t>
            </w:r>
          </w:p>
          <w:p w14:paraId="6E53E1DB"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Gamintojas (pvz. Gamintojas);</w:t>
            </w:r>
          </w:p>
          <w:p w14:paraId="6E53E1DC"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Medžiaga (PP);</w:t>
            </w:r>
          </w:p>
          <w:p w14:paraId="6E53E1DD"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 skersmuo (pvz.</w:t>
            </w:r>
            <w:r w:rsidR="00605A13"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DN32);</w:t>
            </w:r>
          </w:p>
          <w:p w14:paraId="6E53E1DE"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SDR skaičius (SDR11);</w:t>
            </w:r>
          </w:p>
          <w:p w14:paraId="6E53E1DF"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Slėgio klasė (PN16);</w:t>
            </w:r>
          </w:p>
          <w:p w14:paraId="6E53E1E0"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 (P arba W/P).</w:t>
            </w:r>
          </w:p>
        </w:tc>
        <w:tc>
          <w:tcPr>
            <w:tcW w:w="945" w:type="pct"/>
            <w:tcBorders>
              <w:top w:val="single" w:sz="4" w:space="0" w:color="auto"/>
              <w:left w:val="single" w:sz="4" w:space="0" w:color="auto"/>
              <w:bottom w:val="single" w:sz="4" w:space="0" w:color="auto"/>
              <w:right w:val="single" w:sz="4" w:space="0" w:color="auto"/>
            </w:tcBorders>
          </w:tcPr>
          <w:p w14:paraId="6E53E1E1" w14:textId="77777777" w:rsidR="00CD7ADF" w:rsidRPr="00391B9D" w:rsidRDefault="00CD7ADF" w:rsidP="000B0B5D">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2" w14:textId="77777777" w:rsidR="00CD7ADF" w:rsidRPr="00391B9D" w:rsidRDefault="00CD7ADF" w:rsidP="000B0B5D">
            <w:pPr>
              <w:rPr>
                <w:rFonts w:asciiTheme="minorHAnsi" w:hAnsiTheme="minorHAnsi" w:cstheme="minorHAnsi"/>
                <w:color w:val="000000" w:themeColor="text1"/>
                <w:sz w:val="22"/>
                <w:szCs w:val="22"/>
                <w:lang w:eastAsia="lt-LT"/>
              </w:rPr>
            </w:pPr>
          </w:p>
        </w:tc>
      </w:tr>
      <w:tr w:rsidR="00C57800" w:rsidRPr="00391B9D" w14:paraId="6E53E1E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E4" w14:textId="77777777" w:rsidR="00CD7ADF" w:rsidRPr="00391B9D" w:rsidRDefault="00CD7ADF" w:rsidP="000B0B5D">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6E53E1E5"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E6"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r>
      <w:tr w:rsidR="00C57800" w:rsidRPr="00391B9D" w14:paraId="6E53E1ED"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8"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9" w14:textId="4873E092"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6" w:type="pct"/>
            <w:tcBorders>
              <w:top w:val="single" w:sz="4" w:space="0" w:color="auto"/>
              <w:left w:val="single" w:sz="4" w:space="0" w:color="auto"/>
              <w:bottom w:val="single" w:sz="4" w:space="0" w:color="auto"/>
              <w:right w:val="single" w:sz="4" w:space="0" w:color="auto"/>
            </w:tcBorders>
          </w:tcPr>
          <w:p w14:paraId="6E53E1EA"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EB"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EC"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r>
      <w:tr w:rsidR="00C57800" w:rsidRPr="00391B9D" w14:paraId="6E53E1F3"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EE"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EF" w14:textId="207B1F14"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pristatant medžiagas</w:t>
            </w:r>
          </w:p>
        </w:tc>
        <w:tc>
          <w:tcPr>
            <w:tcW w:w="1996" w:type="pct"/>
            <w:tcBorders>
              <w:top w:val="single" w:sz="4" w:space="0" w:color="auto"/>
              <w:left w:val="single" w:sz="4" w:space="0" w:color="auto"/>
              <w:bottom w:val="single" w:sz="4" w:space="0" w:color="auto"/>
              <w:right w:val="single" w:sz="4" w:space="0" w:color="auto"/>
            </w:tcBorders>
          </w:tcPr>
          <w:p w14:paraId="6E53E1F0"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 lietuvių k.).</w:t>
            </w:r>
          </w:p>
        </w:tc>
        <w:tc>
          <w:tcPr>
            <w:tcW w:w="945" w:type="pct"/>
            <w:tcBorders>
              <w:top w:val="single" w:sz="4" w:space="0" w:color="auto"/>
              <w:left w:val="single" w:sz="4" w:space="0" w:color="auto"/>
              <w:bottom w:val="single" w:sz="4" w:space="0" w:color="auto"/>
              <w:right w:val="single" w:sz="4" w:space="0" w:color="auto"/>
            </w:tcBorders>
          </w:tcPr>
          <w:p w14:paraId="6E53E1F1"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2" w14:textId="77777777" w:rsidR="00CD7ADF" w:rsidRPr="00391B9D" w:rsidRDefault="00CD7ADF" w:rsidP="000B0B5D">
            <w:pPr>
              <w:spacing w:afterLines="10" w:after="24"/>
              <w:jc w:val="both"/>
              <w:rPr>
                <w:rFonts w:asciiTheme="minorHAnsi" w:hAnsiTheme="minorHAnsi" w:cstheme="minorHAnsi"/>
                <w:color w:val="000000" w:themeColor="text1"/>
                <w:sz w:val="22"/>
                <w:szCs w:val="22"/>
              </w:rPr>
            </w:pPr>
          </w:p>
        </w:tc>
      </w:tr>
      <w:tr w:rsidR="00C57800" w:rsidRPr="00391B9D" w14:paraId="6E53E1F7"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09" w:type="pct"/>
            <w:gridSpan w:val="3"/>
            <w:tcBorders>
              <w:top w:val="single" w:sz="4" w:space="0" w:color="auto"/>
              <w:left w:val="single" w:sz="4" w:space="0" w:color="auto"/>
              <w:bottom w:val="single" w:sz="4" w:space="0" w:color="auto"/>
              <w:right w:val="single" w:sz="4" w:space="0" w:color="auto"/>
            </w:tcBorders>
          </w:tcPr>
          <w:p w14:paraId="6E53E1F4" w14:textId="77777777" w:rsidR="00CD7ADF" w:rsidRPr="00391B9D" w:rsidRDefault="00CD7ADF" w:rsidP="000B0B5D">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6E53E1F5"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E53E1F6" w14:textId="77777777" w:rsidR="00CD7ADF" w:rsidRPr="00391B9D" w:rsidRDefault="00CD7ADF" w:rsidP="000B0B5D">
            <w:pPr>
              <w:ind w:left="9"/>
              <w:jc w:val="center"/>
              <w:rPr>
                <w:rFonts w:asciiTheme="minorHAnsi" w:hAnsiTheme="minorHAnsi" w:cstheme="minorHAnsi"/>
                <w:b/>
                <w:color w:val="000000" w:themeColor="text1"/>
                <w:sz w:val="22"/>
                <w:szCs w:val="22"/>
                <w:lang w:eastAsia="lt-LT"/>
              </w:rPr>
            </w:pPr>
          </w:p>
        </w:tc>
      </w:tr>
      <w:tr w:rsidR="00C57800" w:rsidRPr="00391B9D" w14:paraId="6E53E1FF" w14:textId="77777777" w:rsidTr="008929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53E1F8" w14:textId="77777777" w:rsidR="00CD7ADF" w:rsidRPr="00391B9D" w:rsidRDefault="00CD7ADF" w:rsidP="00EC287A">
            <w:pPr>
              <w:numPr>
                <w:ilvl w:val="0"/>
                <w:numId w:val="50"/>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E53E1F9" w14:textId="77777777" w:rsidR="00CD7ADF" w:rsidRPr="00391B9D" w:rsidRDefault="00CD7ADF" w:rsidP="000B0B5D">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 vamzdžio skersmuo</w:t>
            </w:r>
          </w:p>
        </w:tc>
        <w:tc>
          <w:tcPr>
            <w:tcW w:w="1996" w:type="pct"/>
            <w:tcBorders>
              <w:top w:val="single" w:sz="4" w:space="0" w:color="auto"/>
              <w:left w:val="single" w:sz="4" w:space="0" w:color="auto"/>
              <w:bottom w:val="single" w:sz="4" w:space="0" w:color="auto"/>
              <w:right w:val="single" w:sz="4" w:space="0" w:color="auto"/>
            </w:tcBorders>
          </w:tcPr>
          <w:p w14:paraId="6E53E1FA" w14:textId="77777777" w:rsidR="00CD7ADF" w:rsidRPr="00391B9D" w:rsidRDefault="00CD7ADF" w:rsidP="000B0B5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Nurodoma užsakant:</w:t>
            </w:r>
          </w:p>
          <w:p w14:paraId="6E53E1FB"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w:t>
            </w:r>
          </w:p>
          <w:p w14:paraId="6E53E1FC" w14:textId="77777777" w:rsidR="00CD7ADF" w:rsidRPr="00391B9D" w:rsidRDefault="00CD7ADF" w:rsidP="00EC287A">
            <w:pPr>
              <w:numPr>
                <w:ilvl w:val="0"/>
                <w:numId w:val="20"/>
              </w:numPr>
              <w:spacing w:afterLines="10" w:after="24"/>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DN50.</w:t>
            </w:r>
          </w:p>
        </w:tc>
        <w:tc>
          <w:tcPr>
            <w:tcW w:w="945" w:type="pct"/>
            <w:tcBorders>
              <w:top w:val="single" w:sz="4" w:space="0" w:color="auto"/>
              <w:left w:val="single" w:sz="4" w:space="0" w:color="auto"/>
              <w:bottom w:val="single" w:sz="4" w:space="0" w:color="auto"/>
              <w:right w:val="single" w:sz="4" w:space="0" w:color="auto"/>
            </w:tcBorders>
          </w:tcPr>
          <w:p w14:paraId="6E53E1FD" w14:textId="77777777" w:rsidR="00CD7ADF" w:rsidRPr="00391B9D" w:rsidRDefault="00CD7ADF" w:rsidP="000B0B5D">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E53E1FE" w14:textId="77777777" w:rsidR="00CD7ADF" w:rsidRPr="00391B9D" w:rsidRDefault="00CD7ADF" w:rsidP="000B0B5D">
            <w:pPr>
              <w:jc w:val="both"/>
              <w:rPr>
                <w:rFonts w:asciiTheme="minorHAnsi" w:hAnsiTheme="minorHAnsi" w:cstheme="minorHAnsi"/>
                <w:color w:val="000000" w:themeColor="text1"/>
                <w:sz w:val="22"/>
                <w:szCs w:val="22"/>
              </w:rPr>
            </w:pPr>
          </w:p>
        </w:tc>
      </w:tr>
    </w:tbl>
    <w:p w14:paraId="6E53E200" w14:textId="77777777" w:rsidR="00CD7ADF" w:rsidRPr="00391B9D" w:rsidRDefault="00CD7ADF" w:rsidP="00CD7ADF">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1-5, 9 atitikimas turi būti nurodytas Eksploatacinių savybių deklaracijoje;</w:t>
      </w:r>
    </w:p>
    <w:p w14:paraId="6E53E42C" w14:textId="4B6260CE" w:rsidR="00AE0E6E" w:rsidRPr="00391B9D" w:rsidRDefault="00CD7ADF" w:rsidP="00644305">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6 atitikimas turi būti nurodytas nuorodoje į internetinį puslapį ar kitame dokumente, kuriame pateikta techninė informacija apie medžiagą.</w:t>
      </w:r>
      <w:bookmarkStart w:id="46" w:name="_Hlk16058369"/>
    </w:p>
    <w:p w14:paraId="1828A15F" w14:textId="7ABEBA75" w:rsidR="00644305" w:rsidRPr="00391B9D" w:rsidRDefault="00644305" w:rsidP="00644305">
      <w:pPr>
        <w:jc w:val="both"/>
        <w:rPr>
          <w:rFonts w:asciiTheme="minorHAnsi" w:hAnsiTheme="minorHAnsi" w:cstheme="minorHAnsi"/>
          <w:color w:val="000000" w:themeColor="text1"/>
          <w:sz w:val="22"/>
          <w:szCs w:val="22"/>
        </w:rPr>
      </w:pPr>
    </w:p>
    <w:p w14:paraId="2F7C3268" w14:textId="01E059C4" w:rsidR="00EE643D" w:rsidRPr="00391B9D" w:rsidRDefault="00EE643D" w:rsidP="004A776C">
      <w:pPr>
        <w:pStyle w:val="Heading1"/>
        <w:numPr>
          <w:ilvl w:val="0"/>
          <w:numId w:val="28"/>
        </w:numPr>
        <w:rPr>
          <w:rFonts w:asciiTheme="minorHAnsi" w:hAnsiTheme="minorHAnsi" w:cstheme="minorHAnsi"/>
          <w:color w:val="000000" w:themeColor="text1"/>
          <w:sz w:val="22"/>
          <w:szCs w:val="22"/>
        </w:rPr>
      </w:pPr>
      <w:bookmarkStart w:id="47" w:name="_Toc73095212"/>
      <w:r w:rsidRPr="00391B9D">
        <w:rPr>
          <w:rFonts w:asciiTheme="minorHAnsi" w:hAnsiTheme="minorHAnsi" w:cstheme="minorHAnsi"/>
          <w:color w:val="000000" w:themeColor="text1"/>
          <w:sz w:val="22"/>
          <w:szCs w:val="22"/>
        </w:rPr>
        <w:t>Polietileno (PE) nuotekų vamzdžių tempimui atsparių adapterių techniniai reikalavimai</w:t>
      </w:r>
      <w:bookmarkEnd w:id="47"/>
    </w:p>
    <w:tbl>
      <w:tblPr>
        <w:tblStyle w:val="TableGrid"/>
        <w:tblW w:w="5047" w:type="pct"/>
        <w:tblLook w:val="04A0" w:firstRow="1" w:lastRow="0" w:firstColumn="1" w:lastColumn="0" w:noHBand="0" w:noVBand="1"/>
      </w:tblPr>
      <w:tblGrid>
        <w:gridCol w:w="7417"/>
        <w:gridCol w:w="7417"/>
      </w:tblGrid>
      <w:tr w:rsidR="00C57800" w:rsidRPr="00391B9D" w14:paraId="2D05DA0F" w14:textId="77777777" w:rsidTr="00F04DA2">
        <w:trPr>
          <w:trHeight w:val="326"/>
        </w:trPr>
        <w:tc>
          <w:tcPr>
            <w:tcW w:w="2500" w:type="pct"/>
          </w:tcPr>
          <w:p w14:paraId="382D447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3BA7BCE1"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425F75F6" w14:textId="77777777" w:rsidTr="00F04DA2">
        <w:trPr>
          <w:trHeight w:val="351"/>
        </w:trPr>
        <w:tc>
          <w:tcPr>
            <w:tcW w:w="2500" w:type="pct"/>
          </w:tcPr>
          <w:p w14:paraId="548B2E84"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A845936"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38C90E55" w14:textId="77777777" w:rsidTr="00F04DA2">
        <w:trPr>
          <w:trHeight w:val="301"/>
        </w:trPr>
        <w:tc>
          <w:tcPr>
            <w:tcW w:w="2500" w:type="pct"/>
          </w:tcPr>
          <w:p w14:paraId="633D364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E575E4A" w14:textId="77777777" w:rsidR="00097834" w:rsidRPr="00391B9D" w:rsidRDefault="00097834" w:rsidP="00F04DA2">
            <w:pPr>
              <w:rPr>
                <w:rFonts w:asciiTheme="minorHAnsi" w:hAnsiTheme="minorHAnsi" w:cstheme="minorHAnsi"/>
                <w:color w:val="000000" w:themeColor="text1"/>
                <w:sz w:val="22"/>
                <w:szCs w:val="22"/>
              </w:rPr>
            </w:pPr>
          </w:p>
        </w:tc>
      </w:tr>
    </w:tbl>
    <w:p w14:paraId="16E05BC5" w14:textId="77777777" w:rsidR="00097834" w:rsidRPr="00391B9D" w:rsidRDefault="00097834" w:rsidP="00097834">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C57800" w:rsidRPr="00391B9D" w14:paraId="6ECF70AC"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4AA69C64"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vAlign w:val="center"/>
          </w:tcPr>
          <w:p w14:paraId="74CA95A5"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1ADBDBAC"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F870B5B" w14:textId="6D0180A7" w:rsidR="00EE643D" w:rsidRPr="00391B9D" w:rsidRDefault="00B34EE5"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7ACB92E6" w14:textId="77777777" w:rsidR="00EE643D" w:rsidRPr="00391B9D" w:rsidRDefault="00EE643D"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8853631"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7225EB6" w14:textId="77777777" w:rsidR="00EE643D" w:rsidRPr="00391B9D" w:rsidRDefault="00EE643D" w:rsidP="00F04DA2">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C983911" w14:textId="77777777" w:rsidR="00EE643D" w:rsidRPr="00391B9D" w:rsidRDefault="00EE643D" w:rsidP="00F04DA2">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D22FEC" w14:textId="77777777" w:rsidR="00EE643D" w:rsidRPr="00391B9D" w:rsidRDefault="00EE643D" w:rsidP="00F04DA2">
            <w:pPr>
              <w:tabs>
                <w:tab w:val="center" w:pos="4819"/>
                <w:tab w:val="right" w:pos="9638"/>
              </w:tabs>
              <w:jc w:val="center"/>
              <w:rPr>
                <w:rFonts w:asciiTheme="minorHAnsi" w:hAnsiTheme="minorHAnsi" w:cstheme="minorHAnsi"/>
                <w:b/>
                <w:color w:val="000000" w:themeColor="text1"/>
                <w:sz w:val="22"/>
                <w:szCs w:val="22"/>
              </w:rPr>
            </w:pPr>
          </w:p>
        </w:tc>
      </w:tr>
      <w:tr w:rsidR="00C57800" w:rsidRPr="00391B9D" w14:paraId="49C196B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97CDE40"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6671F09"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5D1E5151"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12842:2012 arba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6F228157"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9C8DC8C"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FEAF33B"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2C0AD20"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BE5DA5" w14:textId="77777777" w:rsidR="00EE643D" w:rsidRPr="00391B9D" w:rsidRDefault="00EE643D"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261B658D"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Nuotekos.</w:t>
            </w:r>
          </w:p>
        </w:tc>
        <w:tc>
          <w:tcPr>
            <w:tcW w:w="945" w:type="pct"/>
            <w:tcBorders>
              <w:top w:val="single" w:sz="4" w:space="0" w:color="auto"/>
              <w:left w:val="single" w:sz="4" w:space="0" w:color="auto"/>
              <w:bottom w:val="single" w:sz="4" w:space="0" w:color="auto"/>
              <w:right w:val="single" w:sz="4" w:space="0" w:color="auto"/>
            </w:tcBorders>
          </w:tcPr>
          <w:p w14:paraId="04138733"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36731C" w14:textId="77777777" w:rsidR="00EE643D" w:rsidRPr="00391B9D" w:rsidRDefault="00EE643D" w:rsidP="00F04DA2">
            <w:pPr>
              <w:tabs>
                <w:tab w:val="center" w:pos="4819"/>
                <w:tab w:val="right" w:pos="9638"/>
              </w:tabs>
              <w:jc w:val="both"/>
              <w:rPr>
                <w:rFonts w:asciiTheme="minorHAnsi" w:hAnsiTheme="minorHAnsi" w:cstheme="minorHAnsi"/>
                <w:color w:val="000000" w:themeColor="text1"/>
                <w:sz w:val="22"/>
                <w:szCs w:val="22"/>
              </w:rPr>
            </w:pPr>
          </w:p>
        </w:tc>
      </w:tr>
      <w:tr w:rsidR="00C57800" w:rsidRPr="00391B9D" w14:paraId="4F0418D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381F43B"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B832E16" w14:textId="77777777" w:rsidR="00EE643D" w:rsidRPr="00391B9D" w:rsidRDefault="00EE643D"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28BD3BD"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2946DA05"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E26BBEC"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BBA408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B3A9EBD"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E8AB4D" w14:textId="77777777" w:rsidR="00EE643D" w:rsidRPr="00391B9D" w:rsidRDefault="00EE643D" w:rsidP="00F04DA2">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3007F83" w14:textId="62DD5AFA"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tikti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visų</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tipų</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PE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vamzdžiams.</w:t>
            </w:r>
          </w:p>
        </w:tc>
        <w:tc>
          <w:tcPr>
            <w:tcW w:w="945" w:type="pct"/>
            <w:tcBorders>
              <w:top w:val="single" w:sz="4" w:space="0" w:color="auto"/>
              <w:left w:val="single" w:sz="4" w:space="0" w:color="auto"/>
              <w:bottom w:val="single" w:sz="4" w:space="0" w:color="auto"/>
              <w:right w:val="single" w:sz="4" w:space="0" w:color="auto"/>
            </w:tcBorders>
          </w:tcPr>
          <w:p w14:paraId="7528BCEC"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6E49F26" w14:textId="77777777" w:rsidR="00EE643D" w:rsidRPr="00391B9D" w:rsidRDefault="00EE643D" w:rsidP="00F04DA2">
            <w:pPr>
              <w:spacing w:before="100" w:beforeAutospacing="1" w:after="100" w:afterAutospacing="1"/>
              <w:jc w:val="both"/>
              <w:rPr>
                <w:rFonts w:asciiTheme="minorHAnsi" w:hAnsiTheme="minorHAnsi" w:cstheme="minorHAnsi"/>
                <w:color w:val="000000" w:themeColor="text1"/>
                <w:sz w:val="22"/>
                <w:szCs w:val="22"/>
                <w:lang w:eastAsia="lt-LT"/>
              </w:rPr>
            </w:pPr>
          </w:p>
        </w:tc>
      </w:tr>
      <w:tr w:rsidR="00C57800" w:rsidRPr="00391B9D" w14:paraId="7F380BB5"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334B79ED"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1915A21"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aplinka</w:t>
            </w:r>
          </w:p>
        </w:tc>
        <w:tc>
          <w:tcPr>
            <w:tcW w:w="1997" w:type="pct"/>
            <w:tcBorders>
              <w:top w:val="single" w:sz="4" w:space="0" w:color="auto"/>
              <w:left w:val="single" w:sz="4" w:space="0" w:color="auto"/>
              <w:bottom w:val="single" w:sz="4" w:space="0" w:color="auto"/>
              <w:right w:val="single" w:sz="4" w:space="0" w:color="auto"/>
            </w:tcBorders>
          </w:tcPr>
          <w:p w14:paraId="703B8671" w14:textId="77777777" w:rsidR="00EE643D" w:rsidRPr="00391B9D" w:rsidRDefault="00EE643D" w:rsidP="00B13EF2">
            <w:pPr>
              <w:pStyle w:val="TableParagraph"/>
              <w:rPr>
                <w:rFonts w:cstheme="minorHAnsi"/>
                <w:color w:val="000000" w:themeColor="text1"/>
                <w:lang w:val="lt-LT"/>
              </w:rPr>
            </w:pPr>
            <w:r w:rsidRPr="00391B9D">
              <w:rPr>
                <w:rFonts w:cstheme="minorHAnsi"/>
                <w:color w:val="000000" w:themeColor="text1"/>
                <w:lang w:val="lt-LT"/>
              </w:rPr>
              <w:t>Gruntas,</w:t>
            </w:r>
            <w:r w:rsidRPr="00391B9D">
              <w:rPr>
                <w:rFonts w:cstheme="minorHAnsi"/>
                <w:color w:val="000000" w:themeColor="text1"/>
                <w:spacing w:val="-2"/>
                <w:lang w:val="lt-LT"/>
              </w:rPr>
              <w:t xml:space="preserve"> </w:t>
            </w:r>
            <w:r w:rsidRPr="00391B9D">
              <w:rPr>
                <w:rFonts w:cstheme="minorHAnsi"/>
                <w:color w:val="000000" w:themeColor="text1"/>
                <w:lang w:val="lt-LT"/>
              </w:rPr>
              <w:t>šuliniai,</w:t>
            </w:r>
            <w:r w:rsidRPr="00391B9D">
              <w:rPr>
                <w:rFonts w:cstheme="minorHAnsi"/>
                <w:color w:val="000000" w:themeColor="text1"/>
                <w:spacing w:val="-2"/>
                <w:lang w:val="lt-LT"/>
              </w:rPr>
              <w:t xml:space="preserve"> </w:t>
            </w:r>
            <w:r w:rsidRPr="00391B9D">
              <w:rPr>
                <w:rFonts w:cstheme="minorHAnsi"/>
                <w:color w:val="000000" w:themeColor="text1"/>
                <w:lang w:val="lt-LT"/>
              </w:rPr>
              <w:t>patalpa.</w:t>
            </w:r>
          </w:p>
        </w:tc>
        <w:tc>
          <w:tcPr>
            <w:tcW w:w="945" w:type="pct"/>
            <w:tcBorders>
              <w:top w:val="single" w:sz="4" w:space="0" w:color="auto"/>
              <w:left w:val="single" w:sz="4" w:space="0" w:color="auto"/>
              <w:bottom w:val="single" w:sz="4" w:space="0" w:color="auto"/>
              <w:right w:val="single" w:sz="4" w:space="0" w:color="auto"/>
            </w:tcBorders>
          </w:tcPr>
          <w:p w14:paraId="36A190F7"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432D91"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77F0559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4261EA9"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6572EF44"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551F48D" w14:textId="77777777" w:rsidR="00EE643D" w:rsidRPr="00391B9D" w:rsidRDefault="00EE643D" w:rsidP="00B13EF2">
            <w:pPr>
              <w:pStyle w:val="TableParagraph"/>
              <w:rPr>
                <w:rFonts w:cstheme="minorHAnsi"/>
                <w:color w:val="000000" w:themeColor="text1"/>
                <w:lang w:val="lt-LT"/>
              </w:rPr>
            </w:pPr>
            <w:r w:rsidRPr="00391B9D">
              <w:rPr>
                <w:rFonts w:cstheme="minorHAnsi"/>
                <w:color w:val="000000" w:themeColor="text1"/>
                <w:lang w:val="lt-LT"/>
              </w:rPr>
              <w:t>NBR arba EPDM pagal LST EN 681-1 arba 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Atitinkama sandarinimo medžiaga pateikiama</w:t>
            </w:r>
            <w:r w:rsidRPr="00391B9D">
              <w:rPr>
                <w:rFonts w:cstheme="minorHAnsi"/>
                <w:color w:val="000000" w:themeColor="text1"/>
                <w:spacing w:val="1"/>
                <w:lang w:val="lt-LT"/>
              </w:rPr>
              <w:t xml:space="preserve"> </w:t>
            </w:r>
            <w:r w:rsidRPr="00391B9D">
              <w:rPr>
                <w:rFonts w:cstheme="minorHAnsi"/>
                <w:color w:val="000000" w:themeColor="text1"/>
                <w:lang w:val="lt-LT"/>
              </w:rPr>
              <w:t>užsakymo</w:t>
            </w:r>
            <w:r w:rsidRPr="00391B9D">
              <w:rPr>
                <w:rFonts w:cstheme="minorHAnsi"/>
                <w:color w:val="000000" w:themeColor="text1"/>
                <w:spacing w:val="-1"/>
                <w:lang w:val="lt-LT"/>
              </w:rPr>
              <w:t xml:space="preserve"> </w:t>
            </w:r>
            <w:r w:rsidRPr="00391B9D">
              <w:rPr>
                <w:rFonts w:cstheme="minorHAnsi"/>
                <w:color w:val="000000" w:themeColor="text1"/>
                <w:lang w:val="lt-LT"/>
              </w:rPr>
              <w:t>metu</w:t>
            </w:r>
          </w:p>
        </w:tc>
        <w:tc>
          <w:tcPr>
            <w:tcW w:w="945" w:type="pct"/>
            <w:tcBorders>
              <w:top w:val="single" w:sz="4" w:space="0" w:color="auto"/>
              <w:left w:val="single" w:sz="4" w:space="0" w:color="auto"/>
              <w:bottom w:val="single" w:sz="4" w:space="0" w:color="auto"/>
              <w:right w:val="single" w:sz="4" w:space="0" w:color="auto"/>
            </w:tcBorders>
          </w:tcPr>
          <w:p w14:paraId="341F6777"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3D11A72"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3B6A5C9F"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A0F607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AF45F1E"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BF1C9FB" w14:textId="77777777" w:rsidR="00EE643D" w:rsidRPr="00391B9D" w:rsidRDefault="00EE643D" w:rsidP="00F04DA2">
            <w:pPr>
              <w:pStyle w:val="TableParagraph"/>
              <w:ind w:right="97"/>
              <w:jc w:val="both"/>
              <w:rPr>
                <w:rFonts w:cstheme="minorHAnsi"/>
                <w:color w:val="000000" w:themeColor="text1"/>
                <w:lang w:val="lt-LT"/>
              </w:rPr>
            </w:pPr>
            <w:r w:rsidRPr="00391B9D">
              <w:rPr>
                <w:rFonts w:cstheme="minorHAnsi"/>
                <w:color w:val="000000" w:themeColor="text1"/>
                <w:spacing w:val="-1"/>
                <w:lang w:val="lt-LT"/>
              </w:rPr>
              <w:t>Kalusis</w:t>
            </w:r>
            <w:r w:rsidRPr="00391B9D">
              <w:rPr>
                <w:rFonts w:cstheme="minorHAnsi"/>
                <w:color w:val="000000" w:themeColor="text1"/>
                <w:spacing w:val="-15"/>
                <w:lang w:val="lt-LT"/>
              </w:rPr>
              <w:t xml:space="preserve"> </w:t>
            </w:r>
            <w:r w:rsidRPr="00391B9D">
              <w:rPr>
                <w:rFonts w:cstheme="minorHAnsi"/>
                <w:color w:val="000000" w:themeColor="text1"/>
                <w:lang w:val="lt-LT"/>
              </w:rPr>
              <w:t>ketus</w:t>
            </w:r>
            <w:r w:rsidRPr="00391B9D">
              <w:rPr>
                <w:rFonts w:cstheme="minorHAnsi"/>
                <w:color w:val="000000" w:themeColor="text1"/>
                <w:spacing w:val="-14"/>
                <w:lang w:val="lt-LT"/>
              </w:rPr>
              <w:t xml:space="preserve"> </w:t>
            </w:r>
            <w:r w:rsidRPr="00391B9D">
              <w:rPr>
                <w:rFonts w:cstheme="minorHAnsi"/>
                <w:color w:val="000000" w:themeColor="text1"/>
                <w:lang w:val="lt-LT"/>
              </w:rPr>
              <w:t>ne</w:t>
            </w:r>
            <w:r w:rsidRPr="00391B9D">
              <w:rPr>
                <w:rFonts w:cstheme="minorHAnsi"/>
                <w:color w:val="000000" w:themeColor="text1"/>
                <w:spacing w:val="-13"/>
                <w:lang w:val="lt-LT"/>
              </w:rPr>
              <w:t xml:space="preserve"> </w:t>
            </w:r>
            <w:r w:rsidRPr="00391B9D">
              <w:rPr>
                <w:rFonts w:cstheme="minorHAnsi"/>
                <w:color w:val="000000" w:themeColor="text1"/>
                <w:lang w:val="lt-LT"/>
              </w:rPr>
              <w:t>žemesnės</w:t>
            </w:r>
            <w:r w:rsidRPr="00391B9D">
              <w:rPr>
                <w:rFonts w:cstheme="minorHAnsi"/>
                <w:color w:val="000000" w:themeColor="text1"/>
                <w:spacing w:val="-15"/>
                <w:lang w:val="lt-LT"/>
              </w:rPr>
              <w:t xml:space="preserve"> </w:t>
            </w:r>
            <w:r w:rsidRPr="00391B9D">
              <w:rPr>
                <w:rFonts w:cstheme="minorHAnsi"/>
                <w:color w:val="000000" w:themeColor="text1"/>
                <w:lang w:val="lt-LT"/>
              </w:rPr>
              <w:t>markės</w:t>
            </w:r>
            <w:r w:rsidRPr="00391B9D">
              <w:rPr>
                <w:rFonts w:cstheme="minorHAnsi"/>
                <w:color w:val="000000" w:themeColor="text1"/>
                <w:spacing w:val="-15"/>
                <w:lang w:val="lt-LT"/>
              </w:rPr>
              <w:t xml:space="preserve"> </w:t>
            </w:r>
            <w:r w:rsidRPr="00391B9D">
              <w:rPr>
                <w:rFonts w:cstheme="minorHAnsi"/>
                <w:color w:val="000000" w:themeColor="text1"/>
                <w:lang w:val="lt-LT"/>
              </w:rPr>
              <w:t>kaip</w:t>
            </w:r>
            <w:r w:rsidRPr="00391B9D">
              <w:rPr>
                <w:rFonts w:cstheme="minorHAnsi"/>
                <w:color w:val="000000" w:themeColor="text1"/>
                <w:spacing w:val="-14"/>
                <w:lang w:val="lt-LT"/>
              </w:rPr>
              <w:t xml:space="preserve"> </w:t>
            </w:r>
            <w:r w:rsidRPr="00391B9D">
              <w:rPr>
                <w:rFonts w:cstheme="minorHAnsi"/>
                <w:color w:val="000000" w:themeColor="text1"/>
                <w:lang w:val="lt-LT"/>
              </w:rPr>
              <w:t>EN-GJS-400</w:t>
            </w:r>
            <w:r w:rsidRPr="00391B9D">
              <w:rPr>
                <w:rFonts w:cstheme="minorHAnsi"/>
                <w:color w:val="000000" w:themeColor="text1"/>
                <w:spacing w:val="-15"/>
                <w:lang w:val="lt-LT"/>
              </w:rPr>
              <w:t xml:space="preserve"> </w:t>
            </w:r>
            <w:r w:rsidRPr="00391B9D">
              <w:rPr>
                <w:rFonts w:cstheme="minorHAnsi"/>
                <w:color w:val="000000" w:themeColor="text1"/>
                <w:lang w:val="lt-LT"/>
              </w:rPr>
              <w:t>pagal</w:t>
            </w:r>
            <w:r w:rsidRPr="00391B9D">
              <w:rPr>
                <w:rFonts w:cstheme="minorHAnsi"/>
                <w:color w:val="000000" w:themeColor="text1"/>
                <w:spacing w:val="-58"/>
                <w:lang w:val="lt-LT"/>
              </w:rPr>
              <w:t xml:space="preserve"> </w:t>
            </w:r>
            <w:r w:rsidRPr="00391B9D">
              <w:rPr>
                <w:rFonts w:cstheme="minorHAnsi"/>
                <w:color w:val="000000" w:themeColor="text1"/>
                <w:lang w:val="lt-LT"/>
              </w:rPr>
              <w:t>LST</w:t>
            </w:r>
            <w:r w:rsidRPr="00391B9D">
              <w:rPr>
                <w:rFonts w:cstheme="minorHAnsi"/>
                <w:color w:val="000000" w:themeColor="text1"/>
                <w:spacing w:val="-5"/>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1563 arba</w:t>
            </w:r>
            <w:r w:rsidRPr="00391B9D">
              <w:rPr>
                <w:rFonts w:cstheme="minorHAnsi"/>
                <w:color w:val="000000" w:themeColor="text1"/>
                <w:spacing w:val="-2"/>
                <w:lang w:val="lt-LT"/>
              </w:rPr>
              <w:t xml:space="preserve"> </w:t>
            </w:r>
            <w:r w:rsidRPr="00391B9D">
              <w:rPr>
                <w:rFonts w:cstheme="minorHAnsi"/>
                <w:color w:val="000000" w:themeColor="text1"/>
                <w:lang w:val="lt-LT"/>
              </w:rPr>
              <w:t>lygiavertis.</w:t>
            </w:r>
          </w:p>
          <w:p w14:paraId="75DE71FB" w14:textId="77777777" w:rsidR="00EE643D" w:rsidRPr="00391B9D" w:rsidRDefault="00EE643D" w:rsidP="00B13EF2">
            <w:pPr>
              <w:pStyle w:val="TableParagraph"/>
              <w:rPr>
                <w:rFonts w:cstheme="minorHAnsi"/>
                <w:color w:val="000000" w:themeColor="text1"/>
                <w:lang w:val="lt-LT"/>
              </w:rPr>
            </w:pPr>
            <w:r w:rsidRPr="00391B9D">
              <w:rPr>
                <w:rFonts w:cstheme="minorHAnsi"/>
                <w:color w:val="000000" w:themeColor="text1"/>
                <w:lang w:val="lt-LT"/>
              </w:rPr>
              <w:t>Varžtai,</w:t>
            </w:r>
            <w:r w:rsidRPr="00391B9D">
              <w:rPr>
                <w:rFonts w:cstheme="minorHAnsi"/>
                <w:color w:val="000000" w:themeColor="text1"/>
                <w:spacing w:val="1"/>
                <w:lang w:val="lt-LT"/>
              </w:rPr>
              <w:t xml:space="preserve"> </w:t>
            </w:r>
            <w:r w:rsidRPr="00391B9D">
              <w:rPr>
                <w:rFonts w:cstheme="minorHAnsi"/>
                <w:color w:val="000000" w:themeColor="text1"/>
                <w:lang w:val="lt-LT"/>
              </w:rPr>
              <w:t>veržlės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poveržlės</w:t>
            </w:r>
            <w:r w:rsidRPr="00391B9D">
              <w:rPr>
                <w:rFonts w:cstheme="minorHAnsi"/>
                <w:color w:val="000000" w:themeColor="text1"/>
                <w:spacing w:val="1"/>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pagaminti</w:t>
            </w:r>
            <w:r w:rsidRPr="00391B9D">
              <w:rPr>
                <w:rFonts w:cstheme="minorHAnsi"/>
                <w:color w:val="000000" w:themeColor="text1"/>
                <w:spacing w:val="1"/>
                <w:lang w:val="lt-LT"/>
              </w:rPr>
              <w:t xml:space="preserve"> </w:t>
            </w:r>
            <w:r w:rsidRPr="00391B9D">
              <w:rPr>
                <w:rFonts w:cstheme="minorHAnsi"/>
                <w:color w:val="000000" w:themeColor="text1"/>
                <w:lang w:val="lt-LT"/>
              </w:rPr>
              <w:t>iš</w:t>
            </w:r>
            <w:r w:rsidRPr="00391B9D">
              <w:rPr>
                <w:rFonts w:cstheme="minorHAnsi"/>
                <w:color w:val="000000" w:themeColor="text1"/>
                <w:spacing w:val="1"/>
                <w:lang w:val="lt-LT"/>
              </w:rPr>
              <w:t xml:space="preserve"> </w:t>
            </w:r>
            <w:r w:rsidRPr="00391B9D">
              <w:rPr>
                <w:rFonts w:cstheme="minorHAnsi"/>
                <w:color w:val="000000" w:themeColor="text1"/>
                <w:lang w:val="lt-LT"/>
              </w:rPr>
              <w:t>nerūdijančio plieno (plieno klasė ne žemesnė kaip A2)</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3"/>
                <w:lang w:val="lt-LT"/>
              </w:rPr>
              <w:t xml:space="preserve"> </w:t>
            </w:r>
            <w:r w:rsidRPr="00391B9D">
              <w:rPr>
                <w:rFonts w:cstheme="minorHAnsi"/>
                <w:color w:val="000000" w:themeColor="text1"/>
                <w:lang w:val="lt-LT"/>
              </w:rPr>
              <w:t>lygiaverčio.</w:t>
            </w:r>
          </w:p>
        </w:tc>
        <w:tc>
          <w:tcPr>
            <w:tcW w:w="945" w:type="pct"/>
            <w:tcBorders>
              <w:top w:val="single" w:sz="4" w:space="0" w:color="auto"/>
              <w:left w:val="single" w:sz="4" w:space="0" w:color="auto"/>
              <w:bottom w:val="single" w:sz="4" w:space="0" w:color="auto"/>
              <w:right w:val="single" w:sz="4" w:space="0" w:color="auto"/>
            </w:tcBorders>
          </w:tcPr>
          <w:p w14:paraId="71C7952E"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B2EE3D"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3D7A7C42"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A701E0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A3C92FD" w14:textId="77777777" w:rsidR="00EE643D" w:rsidRPr="00391B9D" w:rsidRDefault="00EE643D" w:rsidP="00F04DA2">
            <w:pPr>
              <w:pStyle w:val="TableParagraph"/>
              <w:rPr>
                <w:rFonts w:cstheme="minorHAnsi"/>
                <w:color w:val="000000" w:themeColor="text1"/>
                <w:lang w:val="lt-LT"/>
              </w:rPr>
            </w:pPr>
            <w:r w:rsidRPr="00391B9D">
              <w:rPr>
                <w:rFonts w:cstheme="minorHAnsi"/>
                <w:color w:val="000000" w:themeColor="text1"/>
                <w:lang w:val="lt-LT"/>
              </w:rPr>
              <w:t>Atraminės</w:t>
            </w:r>
            <w:r w:rsidRPr="00391B9D">
              <w:rPr>
                <w:rFonts w:cstheme="minorHAnsi"/>
                <w:color w:val="000000" w:themeColor="text1"/>
                <w:spacing w:val="-3"/>
                <w:lang w:val="lt-LT"/>
              </w:rPr>
              <w:t xml:space="preserve"> </w:t>
            </w:r>
            <w:r w:rsidRPr="00391B9D">
              <w:rPr>
                <w:rFonts w:cstheme="minorHAnsi"/>
                <w:color w:val="000000" w:themeColor="text1"/>
                <w:lang w:val="lt-LT"/>
              </w:rPr>
              <w:t>įvorės</w:t>
            </w:r>
            <w:r w:rsidRPr="00391B9D">
              <w:rPr>
                <w:rFonts w:cstheme="minorHAnsi"/>
                <w:color w:val="000000" w:themeColor="text1"/>
                <w:spacing w:val="-1"/>
                <w:lang w:val="lt-LT"/>
              </w:rPr>
              <w:t xml:space="preserve"> </w:t>
            </w:r>
            <w:r w:rsidRPr="00391B9D">
              <w:rPr>
                <w:rFonts w:cstheme="minorHAnsi"/>
                <w:color w:val="000000" w:themeColor="text1"/>
                <w:lang w:val="lt-LT"/>
              </w:rPr>
              <w:t>medžiaga</w:t>
            </w:r>
          </w:p>
        </w:tc>
        <w:tc>
          <w:tcPr>
            <w:tcW w:w="1997" w:type="pct"/>
            <w:tcBorders>
              <w:top w:val="single" w:sz="4" w:space="0" w:color="auto"/>
              <w:left w:val="single" w:sz="4" w:space="0" w:color="auto"/>
              <w:bottom w:val="single" w:sz="4" w:space="0" w:color="auto"/>
              <w:right w:val="single" w:sz="4" w:space="0" w:color="auto"/>
            </w:tcBorders>
          </w:tcPr>
          <w:p w14:paraId="40DFC06A" w14:textId="77777777" w:rsidR="00EE643D" w:rsidRPr="00391B9D" w:rsidRDefault="00EE643D" w:rsidP="00F04DA2">
            <w:pPr>
              <w:pStyle w:val="TableParagraph"/>
              <w:ind w:left="108"/>
              <w:rPr>
                <w:rFonts w:cstheme="minorHAnsi"/>
                <w:color w:val="000000" w:themeColor="text1"/>
                <w:lang w:val="lt-LT"/>
              </w:rPr>
            </w:pPr>
            <w:r w:rsidRPr="00391B9D">
              <w:rPr>
                <w:rFonts w:cstheme="minorHAnsi"/>
                <w:color w:val="000000" w:themeColor="text1"/>
                <w:lang w:val="lt-LT"/>
              </w:rPr>
              <w:t>Nerūdijantis</w:t>
            </w:r>
            <w:r w:rsidRPr="00391B9D">
              <w:rPr>
                <w:rFonts w:cstheme="minorHAnsi"/>
                <w:color w:val="000000" w:themeColor="text1"/>
                <w:spacing w:val="39"/>
                <w:lang w:val="lt-LT"/>
              </w:rPr>
              <w:t xml:space="preserve"> </w:t>
            </w:r>
            <w:r w:rsidRPr="00391B9D">
              <w:rPr>
                <w:rFonts w:cstheme="minorHAnsi"/>
                <w:color w:val="000000" w:themeColor="text1"/>
                <w:lang w:val="lt-LT"/>
              </w:rPr>
              <w:t>plienas</w:t>
            </w:r>
            <w:r w:rsidRPr="00391B9D">
              <w:rPr>
                <w:rFonts w:cstheme="minorHAnsi"/>
                <w:color w:val="000000" w:themeColor="text1"/>
                <w:spacing w:val="41"/>
                <w:lang w:val="lt-LT"/>
              </w:rPr>
              <w:t xml:space="preserve"> </w:t>
            </w:r>
            <w:r w:rsidRPr="00391B9D">
              <w:rPr>
                <w:rFonts w:cstheme="minorHAnsi"/>
                <w:color w:val="000000" w:themeColor="text1"/>
                <w:lang w:val="lt-LT"/>
              </w:rPr>
              <w:t>(plieno</w:t>
            </w:r>
            <w:r w:rsidRPr="00391B9D">
              <w:rPr>
                <w:rFonts w:cstheme="minorHAnsi"/>
                <w:color w:val="000000" w:themeColor="text1"/>
                <w:spacing w:val="39"/>
                <w:lang w:val="lt-LT"/>
              </w:rPr>
              <w:t xml:space="preserve"> </w:t>
            </w:r>
            <w:r w:rsidRPr="00391B9D">
              <w:rPr>
                <w:rFonts w:cstheme="minorHAnsi"/>
                <w:color w:val="000000" w:themeColor="text1"/>
                <w:lang w:val="lt-LT"/>
              </w:rPr>
              <w:t>klasė</w:t>
            </w:r>
            <w:r w:rsidRPr="00391B9D">
              <w:rPr>
                <w:rFonts w:cstheme="minorHAnsi"/>
                <w:color w:val="000000" w:themeColor="text1"/>
                <w:spacing w:val="38"/>
                <w:lang w:val="lt-LT"/>
              </w:rPr>
              <w:t xml:space="preserve"> </w:t>
            </w:r>
            <w:r w:rsidRPr="00391B9D">
              <w:rPr>
                <w:rFonts w:cstheme="minorHAnsi"/>
                <w:color w:val="000000" w:themeColor="text1"/>
                <w:lang w:val="lt-LT"/>
              </w:rPr>
              <w:t>ne</w:t>
            </w:r>
            <w:r w:rsidRPr="00391B9D">
              <w:rPr>
                <w:rFonts w:cstheme="minorHAnsi"/>
                <w:color w:val="000000" w:themeColor="text1"/>
                <w:spacing w:val="38"/>
                <w:lang w:val="lt-LT"/>
              </w:rPr>
              <w:t xml:space="preserve"> </w:t>
            </w:r>
            <w:r w:rsidRPr="00391B9D">
              <w:rPr>
                <w:rFonts w:cstheme="minorHAnsi"/>
                <w:color w:val="000000" w:themeColor="text1"/>
                <w:lang w:val="lt-LT"/>
              </w:rPr>
              <w:t>žemesnė</w:t>
            </w:r>
            <w:r w:rsidRPr="00391B9D">
              <w:rPr>
                <w:rFonts w:cstheme="minorHAnsi"/>
                <w:color w:val="000000" w:themeColor="text1"/>
                <w:spacing w:val="38"/>
                <w:lang w:val="lt-LT"/>
              </w:rPr>
              <w:t xml:space="preserve"> </w:t>
            </w:r>
            <w:r w:rsidRPr="00391B9D">
              <w:rPr>
                <w:rFonts w:cstheme="minorHAnsi"/>
                <w:color w:val="000000" w:themeColor="text1"/>
                <w:lang w:val="lt-LT"/>
              </w:rPr>
              <w:t>kaip</w:t>
            </w:r>
            <w:r w:rsidRPr="00391B9D">
              <w:rPr>
                <w:rFonts w:cstheme="minorHAnsi"/>
                <w:color w:val="000000" w:themeColor="text1"/>
                <w:spacing w:val="19"/>
                <w:lang w:val="lt-LT"/>
              </w:rPr>
              <w:t xml:space="preserve"> </w:t>
            </w:r>
            <w:r w:rsidRPr="00391B9D">
              <w:rPr>
                <w:rFonts w:cstheme="minorHAnsi"/>
                <w:color w:val="000000" w:themeColor="text1"/>
                <w:lang w:val="lt-LT"/>
              </w:rPr>
              <w:t>A2)</w:t>
            </w:r>
            <w:r w:rsidRPr="00391B9D">
              <w:rPr>
                <w:rFonts w:cstheme="minorHAnsi"/>
                <w:color w:val="000000" w:themeColor="text1"/>
                <w:spacing w:val="-57"/>
                <w:lang w:val="lt-LT"/>
              </w:rPr>
              <w:t xml:space="preserve"> </w:t>
            </w:r>
            <w:r w:rsidRPr="00391B9D">
              <w:rPr>
                <w:rFonts w:cstheme="minorHAnsi"/>
                <w:color w:val="000000" w:themeColor="text1"/>
                <w:lang w:val="lt-LT"/>
              </w:rPr>
              <w:t>arba</w:t>
            </w:r>
            <w:r w:rsidRPr="00391B9D">
              <w:rPr>
                <w:rFonts w:cstheme="minorHAnsi"/>
                <w:color w:val="000000" w:themeColor="text1"/>
                <w:spacing w:val="-3"/>
                <w:lang w:val="lt-LT"/>
              </w:rPr>
              <w:t xml:space="preserve"> </w:t>
            </w:r>
            <w:r w:rsidRPr="00391B9D">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62E56771"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5BE3817"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35FB9E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92" w:type="pct"/>
            <w:tcBorders>
              <w:top w:val="single" w:sz="4" w:space="0" w:color="auto"/>
              <w:left w:val="single" w:sz="4" w:space="0" w:color="auto"/>
              <w:bottom w:val="single" w:sz="4" w:space="0" w:color="auto"/>
              <w:right w:val="single" w:sz="4" w:space="0" w:color="auto"/>
            </w:tcBorders>
          </w:tcPr>
          <w:p w14:paraId="1EFDC8C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90BEA69"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Fiksavimo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žiedo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292C8481" w14:textId="77777777" w:rsidR="00EE643D" w:rsidRPr="00391B9D" w:rsidRDefault="00EE643D"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Žalvaris,</w:t>
            </w:r>
            <w:r w:rsidRPr="00391B9D">
              <w:rPr>
                <w:rFonts w:asciiTheme="minorHAnsi" w:hAnsiTheme="minorHAnsi" w:cstheme="minorHAnsi"/>
                <w:color w:val="000000" w:themeColor="text1"/>
                <w:spacing w:val="11"/>
                <w:sz w:val="22"/>
                <w:szCs w:val="22"/>
              </w:rPr>
              <w:t xml:space="preserve"> </w:t>
            </w:r>
            <w:r w:rsidRPr="00391B9D">
              <w:rPr>
                <w:rFonts w:asciiTheme="minorHAnsi" w:hAnsiTheme="minorHAnsi" w:cstheme="minorHAnsi"/>
                <w:color w:val="000000" w:themeColor="text1"/>
                <w:sz w:val="22"/>
                <w:szCs w:val="22"/>
              </w:rPr>
              <w:t>atitinkantis</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standartą</w:t>
            </w:r>
            <w:r w:rsidRPr="00391B9D">
              <w:rPr>
                <w:rFonts w:asciiTheme="minorHAnsi" w:hAnsiTheme="minorHAnsi" w:cstheme="minorHAnsi"/>
                <w:color w:val="000000" w:themeColor="text1"/>
                <w:spacing w:val="9"/>
                <w:sz w:val="22"/>
                <w:szCs w:val="22"/>
              </w:rPr>
              <w:t xml:space="preserve"> </w:t>
            </w: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1254</w:t>
            </w:r>
            <w:r w:rsidRPr="00391B9D">
              <w:rPr>
                <w:rFonts w:asciiTheme="minorHAnsi" w:hAnsiTheme="minorHAnsi" w:cstheme="minorHAnsi"/>
                <w:color w:val="000000" w:themeColor="text1"/>
                <w:spacing w:val="10"/>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BE411D8"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8D6229"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28F7BFCE"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1080B7F"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CADC5A0"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318377B3" w14:textId="77777777" w:rsidR="00EE643D" w:rsidRPr="00391B9D" w:rsidRDefault="00EE643D" w:rsidP="00F04DA2">
            <w:pPr>
              <w:pStyle w:val="TableParagraph"/>
              <w:ind w:right="97"/>
              <w:jc w:val="both"/>
              <w:rPr>
                <w:rFonts w:cstheme="minorHAnsi"/>
                <w:color w:val="000000" w:themeColor="text1"/>
                <w:lang w:val="lt-LT"/>
              </w:rPr>
            </w:pPr>
            <w:r w:rsidRPr="00391B9D">
              <w:rPr>
                <w:rFonts w:cstheme="minorHAnsi"/>
                <w:color w:val="000000" w:themeColor="text1"/>
                <w:lang w:val="lt-LT"/>
              </w:rPr>
              <w:t>Korpuso detalės turi būti padengtos iš vidaus ir iš išorės.</w:t>
            </w:r>
            <w:r w:rsidRPr="00391B9D">
              <w:rPr>
                <w:rFonts w:cstheme="minorHAnsi"/>
                <w:color w:val="000000" w:themeColor="text1"/>
                <w:spacing w:val="1"/>
                <w:lang w:val="lt-LT"/>
              </w:rPr>
              <w:t xml:space="preserve"> </w:t>
            </w:r>
            <w:r w:rsidRPr="00391B9D">
              <w:rPr>
                <w:rFonts w:cstheme="minorHAnsi"/>
                <w:color w:val="000000" w:themeColor="text1"/>
                <w:lang w:val="lt-LT"/>
              </w:rPr>
              <w:t>Padengimas</w:t>
            </w:r>
            <w:r w:rsidRPr="00391B9D">
              <w:rPr>
                <w:rFonts w:cstheme="minorHAnsi"/>
                <w:color w:val="000000" w:themeColor="text1"/>
                <w:spacing w:val="1"/>
                <w:lang w:val="lt-LT"/>
              </w:rPr>
              <w:t xml:space="preserve"> </w:t>
            </w:r>
            <w:r w:rsidRPr="00391B9D">
              <w:rPr>
                <w:rFonts w:cstheme="minorHAnsi"/>
                <w:color w:val="000000" w:themeColor="text1"/>
                <w:lang w:val="lt-LT"/>
              </w:rPr>
              <w:t>epoksidinis</w:t>
            </w:r>
            <w:r w:rsidRPr="00391B9D">
              <w:rPr>
                <w:rFonts w:cstheme="minorHAnsi"/>
                <w:color w:val="000000" w:themeColor="text1"/>
                <w:spacing w:val="1"/>
                <w:lang w:val="lt-LT"/>
              </w:rPr>
              <w:t xml:space="preserve"> </w:t>
            </w:r>
            <w:r w:rsidRPr="00391B9D">
              <w:rPr>
                <w:rFonts w:cstheme="minorHAnsi"/>
                <w:color w:val="000000" w:themeColor="text1"/>
                <w:lang w:val="lt-LT"/>
              </w:rPr>
              <w:t>miltelinis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minimalus</w:t>
            </w:r>
            <w:r w:rsidRPr="00391B9D">
              <w:rPr>
                <w:rFonts w:cstheme="minorHAnsi"/>
                <w:color w:val="000000" w:themeColor="text1"/>
                <w:spacing w:val="1"/>
                <w:lang w:val="lt-LT"/>
              </w:rPr>
              <w:t xml:space="preserve"> </w:t>
            </w:r>
            <w:r w:rsidRPr="00391B9D">
              <w:rPr>
                <w:rFonts w:cstheme="minorHAnsi"/>
                <w:color w:val="000000" w:themeColor="text1"/>
                <w:lang w:val="lt-LT"/>
              </w:rPr>
              <w:t>padengimo</w:t>
            </w:r>
            <w:r w:rsidRPr="00391B9D">
              <w:rPr>
                <w:rFonts w:cstheme="minorHAnsi"/>
                <w:color w:val="000000" w:themeColor="text1"/>
                <w:spacing w:val="1"/>
                <w:lang w:val="lt-LT"/>
              </w:rPr>
              <w:t xml:space="preserve"> </w:t>
            </w:r>
            <w:r w:rsidRPr="00391B9D">
              <w:rPr>
                <w:rFonts w:cstheme="minorHAnsi"/>
                <w:color w:val="000000" w:themeColor="text1"/>
                <w:lang w:val="lt-LT"/>
              </w:rPr>
              <w:t>storis</w:t>
            </w:r>
            <w:r w:rsidRPr="00391B9D">
              <w:rPr>
                <w:rFonts w:cstheme="minorHAnsi"/>
                <w:color w:val="000000" w:themeColor="text1"/>
                <w:spacing w:val="1"/>
                <w:lang w:val="lt-LT"/>
              </w:rPr>
              <w:t xml:space="preserve"> </w:t>
            </w:r>
            <w:r w:rsidRPr="00391B9D">
              <w:rPr>
                <w:rFonts w:cstheme="minorHAnsi"/>
                <w:color w:val="000000" w:themeColor="text1"/>
                <w:lang w:val="lt-LT"/>
              </w:rPr>
              <w:t>250</w:t>
            </w:r>
            <w:r w:rsidRPr="00391B9D">
              <w:rPr>
                <w:rFonts w:cstheme="minorHAnsi"/>
                <w:color w:val="000000" w:themeColor="text1"/>
                <w:spacing w:val="1"/>
                <w:lang w:val="lt-LT"/>
              </w:rPr>
              <w:t xml:space="preserve"> </w:t>
            </w:r>
            <w:r w:rsidRPr="00391B9D">
              <w:rPr>
                <w:rFonts w:cstheme="minorHAnsi"/>
                <w:color w:val="000000" w:themeColor="text1"/>
                <w:lang w:val="lt-LT"/>
              </w:rPr>
              <w:t>mikronų.</w:t>
            </w:r>
            <w:r w:rsidRPr="00391B9D">
              <w:rPr>
                <w:rFonts w:cstheme="minorHAnsi"/>
                <w:color w:val="000000" w:themeColor="text1"/>
                <w:spacing w:val="1"/>
                <w:lang w:val="lt-LT"/>
              </w:rPr>
              <w:t xml:space="preserve"> </w:t>
            </w:r>
            <w:r w:rsidRPr="00391B9D">
              <w:rPr>
                <w:rFonts w:cstheme="minorHAnsi"/>
                <w:color w:val="000000" w:themeColor="text1"/>
                <w:lang w:val="lt-LT"/>
              </w:rPr>
              <w:t>Kartu</w:t>
            </w:r>
            <w:r w:rsidRPr="00391B9D">
              <w:rPr>
                <w:rFonts w:cstheme="minorHAnsi"/>
                <w:color w:val="000000" w:themeColor="text1"/>
                <w:spacing w:val="1"/>
                <w:lang w:val="lt-LT"/>
              </w:rPr>
              <w:t xml:space="preserve"> </w:t>
            </w:r>
            <w:r w:rsidRPr="00391B9D">
              <w:rPr>
                <w:rFonts w:cstheme="minorHAnsi"/>
                <w:color w:val="000000" w:themeColor="text1"/>
                <w:lang w:val="lt-LT"/>
              </w:rPr>
              <w:t>su</w:t>
            </w:r>
            <w:r w:rsidRPr="00391B9D">
              <w:rPr>
                <w:rFonts w:cstheme="minorHAnsi"/>
                <w:color w:val="000000" w:themeColor="text1"/>
                <w:spacing w:val="1"/>
                <w:lang w:val="lt-LT"/>
              </w:rPr>
              <w:t xml:space="preserve"> </w:t>
            </w:r>
            <w:r w:rsidRPr="00391B9D">
              <w:rPr>
                <w:rFonts w:cstheme="minorHAnsi"/>
                <w:color w:val="000000" w:themeColor="text1"/>
                <w:lang w:val="lt-LT"/>
              </w:rPr>
              <w:t>pasiūlymu turi būti pateiktas GSK sertifikavimo centro</w:t>
            </w:r>
            <w:r w:rsidRPr="00391B9D">
              <w:rPr>
                <w:rFonts w:cstheme="minorHAnsi"/>
                <w:color w:val="000000" w:themeColor="text1"/>
                <w:spacing w:val="1"/>
                <w:lang w:val="lt-LT"/>
              </w:rPr>
              <w:t xml:space="preserve"> </w:t>
            </w:r>
            <w:r w:rsidRPr="00391B9D">
              <w:rPr>
                <w:rFonts w:cstheme="minorHAnsi"/>
                <w:color w:val="000000" w:themeColor="text1"/>
                <w:lang w:val="lt-LT"/>
              </w:rPr>
              <w:t>RAL GZ662 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2"/>
                <w:lang w:val="lt-LT"/>
              </w:rPr>
              <w:t xml:space="preserve"> </w:t>
            </w:r>
            <w:r w:rsidRPr="00391B9D">
              <w:rPr>
                <w:rFonts w:cstheme="minorHAnsi"/>
                <w:color w:val="000000" w:themeColor="text1"/>
                <w:lang w:val="lt-LT"/>
              </w:rPr>
              <w:t>ne</w:t>
            </w:r>
            <w:r w:rsidRPr="00391B9D">
              <w:rPr>
                <w:rFonts w:cstheme="minorHAnsi"/>
                <w:color w:val="000000" w:themeColor="text1"/>
                <w:spacing w:val="-12"/>
                <w:lang w:val="lt-LT"/>
              </w:rPr>
              <w:t xml:space="preserve"> </w:t>
            </w:r>
            <w:r w:rsidRPr="00391B9D">
              <w:rPr>
                <w:rFonts w:cstheme="minorHAnsi"/>
                <w:color w:val="000000" w:themeColor="text1"/>
                <w:lang w:val="lt-LT"/>
              </w:rPr>
              <w:t>mažesnių</w:t>
            </w:r>
            <w:r w:rsidRPr="00391B9D">
              <w:rPr>
                <w:rFonts w:cstheme="minorHAnsi"/>
                <w:color w:val="000000" w:themeColor="text1"/>
                <w:spacing w:val="-8"/>
                <w:lang w:val="lt-LT"/>
              </w:rPr>
              <w:t xml:space="preserve"> </w:t>
            </w:r>
            <w:r w:rsidRPr="00391B9D">
              <w:rPr>
                <w:rFonts w:cstheme="minorHAnsi"/>
                <w:color w:val="000000" w:themeColor="text1"/>
                <w:lang w:val="lt-LT"/>
              </w:rPr>
              <w:t>reikalavimų</w:t>
            </w:r>
            <w:r w:rsidRPr="00391B9D">
              <w:rPr>
                <w:rFonts w:cstheme="minorHAnsi"/>
                <w:color w:val="000000" w:themeColor="text1"/>
                <w:spacing w:val="-11"/>
                <w:lang w:val="lt-LT"/>
              </w:rPr>
              <w:t xml:space="preserve"> </w:t>
            </w:r>
            <w:r w:rsidRPr="00391B9D">
              <w:rPr>
                <w:rFonts w:cstheme="minorHAnsi"/>
                <w:color w:val="000000" w:themeColor="text1"/>
                <w:lang w:val="lt-LT"/>
              </w:rPr>
              <w:t>nei</w:t>
            </w:r>
            <w:r w:rsidRPr="00391B9D">
              <w:rPr>
                <w:rFonts w:cstheme="minorHAnsi"/>
                <w:color w:val="000000" w:themeColor="text1"/>
                <w:spacing w:val="-12"/>
                <w:lang w:val="lt-LT"/>
              </w:rPr>
              <w:t xml:space="preserve"> </w:t>
            </w:r>
            <w:r w:rsidRPr="00391B9D">
              <w:rPr>
                <w:rFonts w:cstheme="minorHAnsi"/>
                <w:color w:val="000000" w:themeColor="text1"/>
                <w:lang w:val="lt-LT"/>
              </w:rPr>
              <w:t>nustato</w:t>
            </w:r>
            <w:r w:rsidRPr="00391B9D">
              <w:rPr>
                <w:rFonts w:cstheme="minorHAnsi"/>
                <w:color w:val="000000" w:themeColor="text1"/>
                <w:spacing w:val="-8"/>
                <w:lang w:val="lt-LT"/>
              </w:rPr>
              <w:t xml:space="preserve"> </w:t>
            </w:r>
            <w:r w:rsidRPr="00391B9D">
              <w:rPr>
                <w:rFonts w:cstheme="minorHAnsi"/>
                <w:color w:val="000000" w:themeColor="text1"/>
                <w:lang w:val="lt-LT"/>
              </w:rPr>
              <w:t>LST</w:t>
            </w:r>
            <w:r w:rsidRPr="00391B9D">
              <w:rPr>
                <w:rFonts w:cstheme="minorHAnsi"/>
                <w:color w:val="000000" w:themeColor="text1"/>
                <w:spacing w:val="-11"/>
                <w:lang w:val="lt-LT"/>
              </w:rPr>
              <w:t xml:space="preserve"> </w:t>
            </w:r>
            <w:r w:rsidRPr="00391B9D">
              <w:rPr>
                <w:rFonts w:cstheme="minorHAnsi"/>
                <w:color w:val="000000" w:themeColor="text1"/>
                <w:lang w:val="lt-LT"/>
              </w:rPr>
              <w:t>EN</w:t>
            </w:r>
            <w:r w:rsidRPr="00391B9D">
              <w:rPr>
                <w:rFonts w:cstheme="minorHAnsi"/>
                <w:color w:val="000000" w:themeColor="text1"/>
                <w:spacing w:val="-58"/>
                <w:lang w:val="lt-LT"/>
              </w:rPr>
              <w:t xml:space="preserve"> </w:t>
            </w:r>
            <w:r w:rsidRPr="00391B9D">
              <w:rPr>
                <w:rFonts w:cstheme="minorHAnsi"/>
                <w:color w:val="000000" w:themeColor="text1"/>
                <w:lang w:val="lt-LT"/>
              </w:rPr>
              <w:t>14901</w:t>
            </w:r>
            <w:r w:rsidRPr="00391B9D">
              <w:rPr>
                <w:rFonts w:cstheme="minorHAnsi"/>
                <w:color w:val="000000" w:themeColor="text1"/>
                <w:spacing w:val="1"/>
                <w:lang w:val="lt-LT"/>
              </w:rPr>
              <w:t xml:space="preserve"> </w:t>
            </w: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(standarto</w:t>
            </w:r>
            <w:r w:rsidRPr="00391B9D">
              <w:rPr>
                <w:rFonts w:cstheme="minorHAnsi"/>
                <w:color w:val="000000" w:themeColor="text1"/>
                <w:spacing w:val="1"/>
                <w:lang w:val="lt-LT"/>
              </w:rPr>
              <w:t xml:space="preserve"> </w:t>
            </w:r>
            <w:r w:rsidRPr="00391B9D">
              <w:rPr>
                <w:rFonts w:cstheme="minorHAnsi"/>
                <w:color w:val="000000" w:themeColor="text1"/>
                <w:lang w:val="lt-LT"/>
              </w:rPr>
              <w:t>priede</w:t>
            </w:r>
            <w:r w:rsidRPr="00391B9D">
              <w:rPr>
                <w:rFonts w:cstheme="minorHAnsi"/>
                <w:color w:val="000000" w:themeColor="text1"/>
                <w:spacing w:val="1"/>
                <w:lang w:val="lt-LT"/>
              </w:rPr>
              <w:t xml:space="preserve"> </w:t>
            </w:r>
            <w:r w:rsidRPr="00391B9D">
              <w:rPr>
                <w:rFonts w:cstheme="minorHAnsi"/>
                <w:color w:val="000000" w:themeColor="text1"/>
                <w:lang w:val="lt-LT"/>
              </w:rPr>
              <w:t>nurodomas</w:t>
            </w:r>
            <w:r w:rsidRPr="00391B9D">
              <w:rPr>
                <w:rFonts w:cstheme="minorHAnsi"/>
                <w:color w:val="000000" w:themeColor="text1"/>
                <w:spacing w:val="1"/>
                <w:lang w:val="lt-LT"/>
              </w:rPr>
              <w:t xml:space="preserve"> </w:t>
            </w:r>
            <w:r w:rsidRPr="00391B9D">
              <w:rPr>
                <w:rFonts w:cstheme="minorHAnsi"/>
                <w:color w:val="000000" w:themeColor="text1"/>
                <w:lang w:val="lt-LT"/>
              </w:rPr>
              <w:t>jungties</w:t>
            </w:r>
            <w:r w:rsidRPr="00391B9D">
              <w:rPr>
                <w:rFonts w:cstheme="minorHAnsi"/>
                <w:color w:val="000000" w:themeColor="text1"/>
                <w:spacing w:val="-57"/>
                <w:lang w:val="lt-LT"/>
              </w:rPr>
              <w:t xml:space="preserve"> </w:t>
            </w:r>
            <w:r w:rsidRPr="00391B9D">
              <w:rPr>
                <w:rFonts w:cstheme="minorHAnsi"/>
                <w:color w:val="000000" w:themeColor="text1"/>
                <w:lang w:val="lt-LT"/>
              </w:rPr>
              <w:t>tipas).</w:t>
            </w:r>
          </w:p>
          <w:p w14:paraId="1B93C926" w14:textId="77777777" w:rsidR="00EE643D" w:rsidRPr="00391B9D" w:rsidRDefault="00EE643D" w:rsidP="00F04DA2">
            <w:pPr>
              <w:pStyle w:val="TableParagraph"/>
              <w:ind w:left="108"/>
              <w:rPr>
                <w:rFonts w:cstheme="minorHAnsi"/>
                <w:color w:val="000000" w:themeColor="text1"/>
                <w:lang w:val="lt-LT"/>
              </w:rPr>
            </w:pP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sertifikatas</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išduotas</w:t>
            </w:r>
            <w:r w:rsidRPr="00391B9D">
              <w:rPr>
                <w:rFonts w:cstheme="minorHAnsi"/>
                <w:color w:val="000000" w:themeColor="text1"/>
                <w:spacing w:val="1"/>
                <w:lang w:val="lt-LT"/>
              </w:rPr>
              <w:t xml:space="preserve"> </w:t>
            </w:r>
            <w:r w:rsidRPr="00391B9D">
              <w:rPr>
                <w:rFonts w:cstheme="minorHAnsi"/>
                <w:color w:val="000000" w:themeColor="text1"/>
                <w:lang w:val="lt-LT"/>
              </w:rPr>
              <w:t>tarptautinės</w:t>
            </w:r>
            <w:r w:rsidRPr="00391B9D">
              <w:rPr>
                <w:rFonts w:cstheme="minorHAnsi"/>
                <w:color w:val="000000" w:themeColor="text1"/>
                <w:spacing w:val="1"/>
                <w:lang w:val="lt-LT"/>
              </w:rPr>
              <w:t xml:space="preserve"> </w:t>
            </w:r>
            <w:r w:rsidRPr="00391B9D">
              <w:rPr>
                <w:rFonts w:cstheme="minorHAnsi"/>
                <w:color w:val="000000" w:themeColor="text1"/>
                <w:lang w:val="lt-LT"/>
              </w:rPr>
              <w:t>organizacijos</w:t>
            </w:r>
            <w:r w:rsidRPr="00391B9D">
              <w:rPr>
                <w:rFonts w:cstheme="minorHAnsi"/>
                <w:color w:val="000000" w:themeColor="text1"/>
                <w:spacing w:val="1"/>
                <w:lang w:val="lt-LT"/>
              </w:rPr>
              <w:t xml:space="preserve"> </w:t>
            </w:r>
            <w:r w:rsidRPr="00391B9D">
              <w:rPr>
                <w:rFonts w:cstheme="minorHAnsi"/>
                <w:color w:val="000000" w:themeColor="text1"/>
                <w:lang w:val="lt-LT"/>
              </w:rPr>
              <w:t>besispecializuojančios</w:t>
            </w:r>
            <w:r w:rsidRPr="00391B9D">
              <w:rPr>
                <w:rFonts w:cstheme="minorHAnsi"/>
                <w:color w:val="000000" w:themeColor="text1"/>
                <w:spacing w:val="1"/>
                <w:lang w:val="lt-LT"/>
              </w:rPr>
              <w:t xml:space="preserve"> </w:t>
            </w:r>
            <w:r w:rsidRPr="00391B9D">
              <w:rPr>
                <w:rFonts w:cstheme="minorHAnsi"/>
                <w:color w:val="000000" w:themeColor="text1"/>
                <w:lang w:val="lt-LT"/>
              </w:rPr>
              <w:t>vandentvarkos</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dangos</w:t>
            </w:r>
            <w:r w:rsidRPr="00391B9D">
              <w:rPr>
                <w:rFonts w:cstheme="minorHAnsi"/>
                <w:color w:val="000000" w:themeColor="text1"/>
                <w:spacing w:val="1"/>
                <w:lang w:val="lt-LT"/>
              </w:rPr>
              <w:t xml:space="preserve"> </w:t>
            </w:r>
            <w:r w:rsidRPr="00391B9D">
              <w:rPr>
                <w:rFonts w:cstheme="minorHAnsi"/>
                <w:color w:val="000000" w:themeColor="text1"/>
                <w:lang w:val="lt-LT"/>
              </w:rPr>
              <w:t>kokybės</w:t>
            </w:r>
            <w:r w:rsidRPr="00391B9D">
              <w:rPr>
                <w:rFonts w:cstheme="minorHAnsi"/>
                <w:color w:val="000000" w:themeColor="text1"/>
                <w:spacing w:val="1"/>
                <w:lang w:val="lt-LT"/>
              </w:rPr>
              <w:t xml:space="preserve"> </w:t>
            </w:r>
            <w:r w:rsidRPr="00391B9D">
              <w:rPr>
                <w:rFonts w:cstheme="minorHAnsi"/>
                <w:color w:val="000000" w:themeColor="text1"/>
                <w:lang w:val="lt-LT"/>
              </w:rPr>
              <w:t>nustatyme,</w:t>
            </w:r>
            <w:r w:rsidRPr="00391B9D">
              <w:rPr>
                <w:rFonts w:cstheme="minorHAnsi"/>
                <w:color w:val="000000" w:themeColor="text1"/>
                <w:spacing w:val="1"/>
                <w:lang w:val="lt-LT"/>
              </w:rPr>
              <w:t xml:space="preserve"> </w:t>
            </w:r>
            <w:r w:rsidRPr="00391B9D">
              <w:rPr>
                <w:rFonts w:cstheme="minorHAnsi"/>
                <w:color w:val="000000" w:themeColor="text1"/>
                <w:lang w:val="lt-LT"/>
              </w:rPr>
              <w:t>atliekančios</w:t>
            </w:r>
            <w:r w:rsidRPr="00391B9D">
              <w:rPr>
                <w:rFonts w:cstheme="minorHAnsi"/>
                <w:color w:val="000000" w:themeColor="text1"/>
                <w:spacing w:val="1"/>
                <w:lang w:val="lt-LT"/>
              </w:rPr>
              <w:t xml:space="preserve"> </w:t>
            </w:r>
            <w:r w:rsidRPr="00391B9D">
              <w:rPr>
                <w:rFonts w:cstheme="minorHAnsi"/>
                <w:color w:val="000000" w:themeColor="text1"/>
                <w:lang w:val="lt-LT"/>
              </w:rPr>
              <w:t>periodinius</w:t>
            </w:r>
            <w:r w:rsidRPr="00391B9D">
              <w:rPr>
                <w:rFonts w:cstheme="minorHAnsi"/>
                <w:color w:val="000000" w:themeColor="text1"/>
                <w:spacing w:val="1"/>
                <w:lang w:val="lt-LT"/>
              </w:rPr>
              <w:t xml:space="preserve"> </w:t>
            </w:r>
            <w:r w:rsidRPr="00391B9D">
              <w:rPr>
                <w:rFonts w:cstheme="minorHAnsi"/>
                <w:color w:val="000000" w:themeColor="text1"/>
                <w:lang w:val="lt-LT"/>
              </w:rPr>
              <w:t>gamybos</w:t>
            </w:r>
            <w:r w:rsidRPr="00391B9D">
              <w:rPr>
                <w:rFonts w:cstheme="minorHAnsi"/>
                <w:color w:val="000000" w:themeColor="text1"/>
                <w:spacing w:val="1"/>
                <w:lang w:val="lt-LT"/>
              </w:rPr>
              <w:t xml:space="preserve"> </w:t>
            </w:r>
            <w:r w:rsidRPr="00391B9D">
              <w:rPr>
                <w:rFonts w:cstheme="minorHAnsi"/>
                <w:color w:val="000000" w:themeColor="text1"/>
                <w:lang w:val="lt-LT"/>
              </w:rPr>
              <w:t>proceso</w:t>
            </w:r>
            <w:r w:rsidRPr="00391B9D">
              <w:rPr>
                <w:rFonts w:cstheme="minorHAnsi"/>
                <w:color w:val="000000" w:themeColor="text1"/>
                <w:spacing w:val="1"/>
                <w:lang w:val="lt-LT"/>
              </w:rPr>
              <w:t xml:space="preserve"> </w:t>
            </w:r>
            <w:r w:rsidRPr="00391B9D">
              <w:rPr>
                <w:rFonts w:cstheme="minorHAnsi"/>
                <w:color w:val="000000" w:themeColor="text1"/>
                <w:lang w:val="lt-LT"/>
              </w:rPr>
              <w:t>tikrinimus,</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bandymus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gamintojo</w:t>
            </w:r>
            <w:r w:rsidRPr="00391B9D">
              <w:rPr>
                <w:rFonts w:cstheme="minorHAnsi"/>
                <w:color w:val="000000" w:themeColor="text1"/>
                <w:spacing w:val="1"/>
                <w:lang w:val="lt-LT"/>
              </w:rPr>
              <w:t xml:space="preserve"> </w:t>
            </w:r>
            <w:r w:rsidRPr="00391B9D">
              <w:rPr>
                <w:rFonts w:cstheme="minorHAnsi"/>
                <w:color w:val="000000" w:themeColor="text1"/>
                <w:lang w:val="lt-LT"/>
              </w:rPr>
              <w:t>deklaruojamų</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savybių</w:t>
            </w:r>
            <w:r w:rsidRPr="00391B9D">
              <w:rPr>
                <w:rFonts w:cstheme="minorHAnsi"/>
                <w:color w:val="000000" w:themeColor="text1"/>
                <w:spacing w:val="1"/>
                <w:lang w:val="lt-LT"/>
              </w:rPr>
              <w:t xml:space="preserve"> </w:t>
            </w:r>
            <w:r w:rsidRPr="00391B9D">
              <w:rPr>
                <w:rFonts w:cstheme="minorHAnsi"/>
                <w:color w:val="000000" w:themeColor="text1"/>
                <w:lang w:val="lt-LT"/>
              </w:rPr>
              <w:t>atitikimo nustatymus.</w:t>
            </w:r>
          </w:p>
        </w:tc>
        <w:tc>
          <w:tcPr>
            <w:tcW w:w="945" w:type="pct"/>
            <w:tcBorders>
              <w:top w:val="single" w:sz="4" w:space="0" w:color="auto"/>
              <w:left w:val="single" w:sz="4" w:space="0" w:color="auto"/>
              <w:bottom w:val="single" w:sz="4" w:space="0" w:color="auto"/>
              <w:right w:val="single" w:sz="4" w:space="0" w:color="auto"/>
            </w:tcBorders>
          </w:tcPr>
          <w:p w14:paraId="0F987659"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700E901"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6E79BA46"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385FFA7"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6AD7DE4"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48C34D99" w14:textId="77777777" w:rsidR="00EE643D" w:rsidRPr="00391B9D" w:rsidRDefault="00EE643D" w:rsidP="00F04DA2">
            <w:pPr>
              <w:pStyle w:val="TableParagraph"/>
              <w:rPr>
                <w:rFonts w:cstheme="minorHAnsi"/>
                <w:color w:val="000000" w:themeColor="text1"/>
                <w:lang w:val="lt-LT"/>
              </w:rPr>
            </w:pP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nurodyta:</w:t>
            </w:r>
          </w:p>
          <w:p w14:paraId="0784C226" w14:textId="77777777" w:rsidR="00EE643D" w:rsidRPr="00391B9D" w:rsidRDefault="00EE643D" w:rsidP="00F04DA2">
            <w:pPr>
              <w:pStyle w:val="TableParagraph"/>
              <w:numPr>
                <w:ilvl w:val="0"/>
                <w:numId w:val="98"/>
              </w:numPr>
              <w:tabs>
                <w:tab w:val="left" w:pos="571"/>
              </w:tabs>
              <w:autoSpaceDE w:val="0"/>
              <w:autoSpaceDN w:val="0"/>
              <w:spacing w:before="2"/>
              <w:ind w:hanging="361"/>
              <w:rPr>
                <w:rFonts w:cstheme="minorHAnsi"/>
                <w:color w:val="000000" w:themeColor="text1"/>
                <w:lang w:val="lt-LT"/>
              </w:rPr>
            </w:pPr>
            <w:r w:rsidRPr="00391B9D">
              <w:rPr>
                <w:rFonts w:cstheme="minorHAnsi"/>
                <w:color w:val="000000" w:themeColor="text1"/>
                <w:lang w:val="lt-LT"/>
              </w:rPr>
              <w:t>Gamintojas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Gamintojas);</w:t>
            </w:r>
          </w:p>
          <w:p w14:paraId="0B18DDEF" w14:textId="77777777" w:rsidR="00EE643D" w:rsidRPr="00391B9D" w:rsidRDefault="00EE643D" w:rsidP="00F04DA2">
            <w:pPr>
              <w:pStyle w:val="TableParagraph"/>
              <w:numPr>
                <w:ilvl w:val="0"/>
                <w:numId w:val="98"/>
              </w:numPr>
              <w:tabs>
                <w:tab w:val="left" w:pos="571"/>
              </w:tabs>
              <w:autoSpaceDE w:val="0"/>
              <w:autoSpaceDN w:val="0"/>
              <w:spacing w:before="22"/>
              <w:ind w:hanging="361"/>
              <w:rPr>
                <w:rFonts w:cstheme="minorHAnsi"/>
                <w:color w:val="000000" w:themeColor="text1"/>
                <w:lang w:val="lt-LT"/>
              </w:rPr>
            </w:pPr>
            <w:r w:rsidRPr="00391B9D">
              <w:rPr>
                <w:rFonts w:cstheme="minorHAnsi"/>
                <w:color w:val="000000" w:themeColor="text1"/>
                <w:lang w:val="lt-LT"/>
              </w:rPr>
              <w:lastRenderedPageBreak/>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2017);</w:t>
            </w:r>
          </w:p>
          <w:p w14:paraId="5406E128" w14:textId="77777777" w:rsidR="00EE643D" w:rsidRPr="00391B9D"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(EN-GJS-400);</w:t>
            </w:r>
          </w:p>
          <w:p w14:paraId="26F89260" w14:textId="77777777" w:rsidR="00EE643D" w:rsidRPr="00391B9D"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DN110);</w:t>
            </w:r>
          </w:p>
          <w:p w14:paraId="2914345C" w14:textId="77777777" w:rsidR="00EE643D" w:rsidRPr="00391B9D" w:rsidRDefault="00EE643D" w:rsidP="00F04DA2">
            <w:pPr>
              <w:pStyle w:val="TableParagraph"/>
              <w:numPr>
                <w:ilvl w:val="0"/>
                <w:numId w:val="98"/>
              </w:numPr>
              <w:tabs>
                <w:tab w:val="left" w:pos="571"/>
              </w:tabs>
              <w:autoSpaceDE w:val="0"/>
              <w:autoSpaceDN w:val="0"/>
              <w:spacing w:before="23"/>
              <w:ind w:hanging="361"/>
              <w:rPr>
                <w:rFonts w:cstheme="minorHAnsi"/>
                <w:color w:val="000000" w:themeColor="text1"/>
                <w:lang w:val="lt-LT"/>
              </w:rPr>
            </w:pPr>
            <w:r w:rsidRPr="00391B9D">
              <w:rPr>
                <w:rFonts w:cstheme="minorHAnsi"/>
                <w:color w:val="000000" w:themeColor="text1"/>
                <w:lang w:val="lt-LT"/>
              </w:rPr>
              <w:t>Slėgio</w:t>
            </w:r>
            <w:r w:rsidRPr="00391B9D">
              <w:rPr>
                <w:rFonts w:cstheme="minorHAnsi"/>
                <w:color w:val="000000" w:themeColor="text1"/>
                <w:spacing w:val="-1"/>
                <w:lang w:val="lt-LT"/>
              </w:rPr>
              <w:t xml:space="preserve"> </w:t>
            </w:r>
            <w:r w:rsidRPr="00391B9D">
              <w:rPr>
                <w:rFonts w:cstheme="minorHAnsi"/>
                <w:color w:val="000000" w:themeColor="text1"/>
                <w:lang w:val="lt-LT"/>
              </w:rPr>
              <w:t>klasė</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PN16).</w:t>
            </w:r>
          </w:p>
          <w:p w14:paraId="07296BD7" w14:textId="77777777" w:rsidR="00EE643D" w:rsidRPr="00391B9D" w:rsidRDefault="00EE643D" w:rsidP="00F04DA2">
            <w:pPr>
              <w:pStyle w:val="TableParagraph"/>
              <w:numPr>
                <w:ilvl w:val="0"/>
                <w:numId w:val="98"/>
              </w:numPr>
              <w:tabs>
                <w:tab w:val="left" w:pos="571"/>
              </w:tabs>
              <w:autoSpaceDE w:val="0"/>
              <w:autoSpaceDN w:val="0"/>
              <w:spacing w:before="26"/>
              <w:ind w:hanging="361"/>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2"/>
                <w:lang w:val="lt-LT"/>
              </w:rPr>
              <w:t xml:space="preserve"> </w:t>
            </w:r>
            <w:r w:rsidRPr="00391B9D">
              <w:rPr>
                <w:rFonts w:cstheme="minorHAnsi"/>
                <w:color w:val="000000" w:themeColor="text1"/>
                <w:lang w:val="lt-LT"/>
              </w:rPr>
              <w:t>12842);</w:t>
            </w:r>
          </w:p>
          <w:p w14:paraId="5B1AD658" w14:textId="77777777" w:rsidR="00EE643D" w:rsidRPr="00391B9D" w:rsidRDefault="00EE643D" w:rsidP="00F04DA2">
            <w:pPr>
              <w:pStyle w:val="TableParagraph"/>
              <w:numPr>
                <w:ilvl w:val="0"/>
                <w:numId w:val="98"/>
              </w:numPr>
              <w:tabs>
                <w:tab w:val="left" w:pos="571"/>
              </w:tabs>
              <w:autoSpaceDE w:val="0"/>
              <w:autoSpaceDN w:val="0"/>
              <w:spacing w:before="22"/>
              <w:ind w:hanging="361"/>
              <w:rPr>
                <w:rFonts w:cstheme="minorHAnsi"/>
                <w:color w:val="000000" w:themeColor="text1"/>
                <w:lang w:val="lt-LT"/>
              </w:rPr>
            </w:pPr>
            <w:r w:rsidRPr="00391B9D">
              <w:rPr>
                <w:rFonts w:cstheme="minorHAnsi"/>
                <w:color w:val="000000" w:themeColor="text1"/>
                <w:lang w:val="lt-LT"/>
              </w:rPr>
              <w:t>PVC</w:t>
            </w:r>
            <w:r w:rsidRPr="00391B9D">
              <w:rPr>
                <w:rFonts w:cstheme="minorHAnsi"/>
                <w:color w:val="000000" w:themeColor="text1"/>
                <w:spacing w:val="-1"/>
                <w:lang w:val="lt-LT"/>
              </w:rPr>
              <w:t xml:space="preserve"> </w:t>
            </w:r>
            <w:r w:rsidRPr="00391B9D">
              <w:rPr>
                <w:rFonts w:cstheme="minorHAnsi"/>
                <w:color w:val="000000" w:themeColor="text1"/>
                <w:lang w:val="lt-LT"/>
              </w:rPr>
              <w:t>ir/arba</w:t>
            </w:r>
            <w:r w:rsidRPr="00391B9D">
              <w:rPr>
                <w:rFonts w:cstheme="minorHAnsi"/>
                <w:color w:val="000000" w:themeColor="text1"/>
                <w:spacing w:val="-3"/>
                <w:lang w:val="lt-LT"/>
              </w:rPr>
              <w:t xml:space="preserve"> </w:t>
            </w:r>
            <w:r w:rsidRPr="00391B9D">
              <w:rPr>
                <w:rFonts w:cstheme="minorHAnsi"/>
                <w:color w:val="000000" w:themeColor="text1"/>
                <w:lang w:val="lt-LT"/>
              </w:rPr>
              <w:t>PE.</w:t>
            </w:r>
          </w:p>
          <w:p w14:paraId="2F9DD37F" w14:textId="77777777" w:rsidR="00EE643D" w:rsidRPr="00391B9D" w:rsidRDefault="00EE643D" w:rsidP="00F04DA2">
            <w:pPr>
              <w:spacing w:afterLines="10" w:after="24"/>
              <w:ind w:left="9"/>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pacing w:val="-1"/>
                <w:sz w:val="22"/>
                <w:szCs w:val="22"/>
              </w:rPr>
              <w:t>Pirmi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pacing w:val="-1"/>
                <w:sz w:val="22"/>
                <w:szCs w:val="22"/>
              </w:rPr>
              <w:t>penki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z w:val="22"/>
                <w:szCs w:val="22"/>
              </w:rPr>
              <w:t>ženklinimai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z w:val="22"/>
                <w:szCs w:val="22"/>
              </w:rPr>
              <w:t>turi</w:t>
            </w:r>
            <w:r w:rsidRPr="00391B9D">
              <w:rPr>
                <w:rFonts w:asciiTheme="minorHAnsi" w:hAnsiTheme="minorHAnsi" w:cstheme="minorHAnsi"/>
                <w:color w:val="000000" w:themeColor="text1"/>
                <w:spacing w:val="-15"/>
                <w:sz w:val="22"/>
                <w:szCs w:val="22"/>
              </w:rPr>
              <w:t xml:space="preserve"> </w:t>
            </w:r>
            <w:r w:rsidRPr="00391B9D">
              <w:rPr>
                <w:rFonts w:asciiTheme="minorHAnsi" w:hAnsiTheme="minorHAnsi" w:cstheme="minorHAnsi"/>
                <w:color w:val="000000" w:themeColor="text1"/>
                <w:sz w:val="22"/>
                <w:szCs w:val="22"/>
              </w:rPr>
              <w:t>būti</w:t>
            </w:r>
            <w:r w:rsidRPr="00391B9D">
              <w:rPr>
                <w:rFonts w:asciiTheme="minorHAnsi" w:hAnsiTheme="minorHAnsi" w:cstheme="minorHAnsi"/>
                <w:color w:val="000000" w:themeColor="text1"/>
                <w:spacing w:val="-13"/>
                <w:sz w:val="22"/>
                <w:szCs w:val="22"/>
              </w:rPr>
              <w:t xml:space="preserve"> </w:t>
            </w:r>
            <w:r w:rsidRPr="00391B9D">
              <w:rPr>
                <w:rFonts w:asciiTheme="minorHAnsi" w:hAnsiTheme="minorHAnsi" w:cstheme="minorHAnsi"/>
                <w:color w:val="000000" w:themeColor="text1"/>
                <w:sz w:val="22"/>
                <w:szCs w:val="22"/>
              </w:rPr>
              <w:t>išlieti</w:t>
            </w:r>
            <w:r w:rsidRPr="00391B9D">
              <w:rPr>
                <w:rFonts w:asciiTheme="minorHAnsi" w:hAnsiTheme="minorHAnsi" w:cstheme="minorHAnsi"/>
                <w:color w:val="000000" w:themeColor="text1"/>
                <w:spacing w:val="-14"/>
                <w:sz w:val="22"/>
                <w:szCs w:val="22"/>
              </w:rPr>
              <w:t xml:space="preserve"> </w:t>
            </w:r>
            <w:r w:rsidRPr="00391B9D">
              <w:rPr>
                <w:rFonts w:asciiTheme="minorHAnsi" w:hAnsiTheme="minorHAnsi" w:cstheme="minorHAnsi"/>
                <w:color w:val="000000" w:themeColor="text1"/>
                <w:sz w:val="22"/>
                <w:szCs w:val="22"/>
              </w:rPr>
              <w:t>arba</w:t>
            </w:r>
            <w:r w:rsidRPr="00391B9D">
              <w:rPr>
                <w:rFonts w:asciiTheme="minorHAnsi" w:hAnsiTheme="minorHAnsi" w:cstheme="minorHAnsi"/>
                <w:color w:val="000000" w:themeColor="text1"/>
                <w:spacing w:val="-17"/>
                <w:sz w:val="22"/>
                <w:szCs w:val="22"/>
              </w:rPr>
              <w:t xml:space="preserve"> </w:t>
            </w:r>
            <w:r w:rsidRPr="00391B9D">
              <w:rPr>
                <w:rFonts w:asciiTheme="minorHAnsi" w:hAnsiTheme="minorHAnsi" w:cstheme="minorHAnsi"/>
                <w:color w:val="000000" w:themeColor="text1"/>
                <w:sz w:val="22"/>
                <w:szCs w:val="22"/>
              </w:rPr>
              <w:t>iškalti</w:t>
            </w:r>
            <w:r w:rsidRPr="00391B9D">
              <w:rPr>
                <w:rFonts w:asciiTheme="minorHAnsi" w:hAnsiTheme="minorHAnsi" w:cstheme="minorHAnsi"/>
                <w:color w:val="000000" w:themeColor="text1"/>
                <w:spacing w:val="-16"/>
                <w:sz w:val="22"/>
                <w:szCs w:val="22"/>
              </w:rPr>
              <w:t xml:space="preserve"> </w:t>
            </w:r>
            <w:r w:rsidRPr="00391B9D">
              <w:rPr>
                <w:rFonts w:asciiTheme="minorHAnsi" w:hAnsiTheme="minorHAnsi" w:cstheme="minorHAnsi"/>
                <w:color w:val="000000" w:themeColor="text1"/>
                <w:sz w:val="22"/>
                <w:szCs w:val="22"/>
              </w:rPr>
              <w:t>šaltuoju</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būdu, kitiems žymėjimas gali būti taikomas bet koks kitas</w:t>
            </w:r>
            <w:r w:rsidRPr="00391B9D">
              <w:rPr>
                <w:rFonts w:asciiTheme="minorHAnsi" w:hAnsiTheme="minorHAnsi" w:cstheme="minorHAnsi"/>
                <w:color w:val="000000" w:themeColor="text1"/>
                <w:spacing w:val="-58"/>
                <w:sz w:val="22"/>
                <w:szCs w:val="22"/>
              </w:rPr>
              <w:t xml:space="preserve"> </w:t>
            </w:r>
            <w:r w:rsidRPr="00391B9D">
              <w:rPr>
                <w:rFonts w:asciiTheme="minorHAnsi" w:hAnsiTheme="minorHAnsi" w:cstheme="minorHAnsi"/>
                <w:color w:val="000000" w:themeColor="text1"/>
                <w:sz w:val="22"/>
                <w:szCs w:val="22"/>
              </w:rPr>
              <w:t>būdas,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pvz. dažymas ant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liejinio.</w:t>
            </w:r>
          </w:p>
        </w:tc>
        <w:tc>
          <w:tcPr>
            <w:tcW w:w="945" w:type="pct"/>
            <w:tcBorders>
              <w:top w:val="single" w:sz="4" w:space="0" w:color="auto"/>
              <w:left w:val="single" w:sz="4" w:space="0" w:color="auto"/>
              <w:bottom w:val="single" w:sz="4" w:space="0" w:color="auto"/>
              <w:right w:val="single" w:sz="4" w:space="0" w:color="auto"/>
            </w:tcBorders>
          </w:tcPr>
          <w:p w14:paraId="54C78DB2" w14:textId="77777777" w:rsidR="00EE643D" w:rsidRPr="00391B9D" w:rsidRDefault="00EE643D" w:rsidP="00F04DA2">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93C859" w14:textId="77777777" w:rsidR="00EE643D" w:rsidRPr="00391B9D" w:rsidRDefault="00EE643D" w:rsidP="00F04DA2">
            <w:pPr>
              <w:rPr>
                <w:rFonts w:asciiTheme="minorHAnsi" w:hAnsiTheme="minorHAnsi" w:cstheme="minorHAnsi"/>
                <w:color w:val="000000" w:themeColor="text1"/>
                <w:sz w:val="22"/>
                <w:szCs w:val="22"/>
                <w:lang w:eastAsia="lt-LT"/>
              </w:rPr>
            </w:pPr>
          </w:p>
        </w:tc>
      </w:tr>
      <w:tr w:rsidR="00C57800" w:rsidRPr="00391B9D" w14:paraId="2CDE3C4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EEBF542" w14:textId="77777777" w:rsidR="00EE643D" w:rsidRPr="00391B9D" w:rsidRDefault="00EE643D"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D2CB91F"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7C6B36D"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r>
      <w:tr w:rsidR="00C57800" w:rsidRPr="00391B9D" w14:paraId="1043D54C"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4BB6E4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5823E49" w14:textId="2E63F42B"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pirkimo metu</w:t>
            </w:r>
          </w:p>
        </w:tc>
        <w:tc>
          <w:tcPr>
            <w:tcW w:w="1997" w:type="pct"/>
            <w:tcBorders>
              <w:top w:val="single" w:sz="4" w:space="0" w:color="auto"/>
              <w:left w:val="single" w:sz="4" w:space="0" w:color="auto"/>
              <w:bottom w:val="single" w:sz="4" w:space="0" w:color="auto"/>
              <w:right w:val="single" w:sz="4" w:space="0" w:color="auto"/>
            </w:tcBorders>
          </w:tcPr>
          <w:p w14:paraId="709C3B9A" w14:textId="77777777" w:rsidR="00EE643D" w:rsidRPr="00391B9D" w:rsidRDefault="00EE643D" w:rsidP="00F04DA2">
            <w:pPr>
              <w:pStyle w:val="ListParagraph"/>
              <w:numPr>
                <w:ilvl w:val="0"/>
                <w:numId w:val="99"/>
              </w:numPr>
              <w:spacing w:afterLines="10" w:after="24"/>
              <w:ind w:left="435"/>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w:t>
            </w:r>
            <w:r w:rsidRPr="00391B9D">
              <w:rPr>
                <w:rFonts w:asciiTheme="minorHAnsi" w:hAnsiTheme="minorHAnsi" w:cstheme="minorHAnsi"/>
                <w:color w:val="000000" w:themeColor="text1"/>
                <w:sz w:val="22"/>
                <w:szCs w:val="22"/>
              </w:rPr>
              <w:tab/>
              <w:t>savybių</w:t>
            </w:r>
            <w:r w:rsidRPr="00391B9D">
              <w:rPr>
                <w:rFonts w:asciiTheme="minorHAnsi" w:hAnsiTheme="minorHAnsi" w:cstheme="minorHAnsi"/>
                <w:color w:val="000000" w:themeColor="text1"/>
                <w:sz w:val="22"/>
                <w:szCs w:val="22"/>
              </w:rPr>
              <w:tab/>
              <w:t xml:space="preserve">deklaracija </w:t>
            </w:r>
            <w:r w:rsidRPr="00391B9D">
              <w:rPr>
                <w:rFonts w:asciiTheme="minorHAnsi" w:hAnsiTheme="minorHAnsi" w:cstheme="minorHAnsi"/>
                <w:color w:val="000000" w:themeColor="text1"/>
                <w:spacing w:val="-1"/>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p w14:paraId="34A76EEB" w14:textId="77777777" w:rsidR="00EE643D" w:rsidRPr="00391B9D" w:rsidRDefault="00EE643D" w:rsidP="00F04DA2">
            <w:pPr>
              <w:pStyle w:val="TableParagraph"/>
              <w:numPr>
                <w:ilvl w:val="0"/>
                <w:numId w:val="99"/>
              </w:numPr>
              <w:tabs>
                <w:tab w:val="left" w:pos="571"/>
              </w:tabs>
              <w:autoSpaceDE w:val="0"/>
              <w:autoSpaceDN w:val="0"/>
              <w:ind w:left="435" w:right="99"/>
              <w:jc w:val="both"/>
              <w:rPr>
                <w:rFonts w:cstheme="minorHAnsi"/>
                <w:color w:val="000000" w:themeColor="text1"/>
                <w:lang w:val="lt-LT"/>
              </w:rPr>
            </w:pPr>
            <w:r w:rsidRPr="00391B9D">
              <w:rPr>
                <w:rFonts w:cstheme="minorHAnsi"/>
                <w:color w:val="000000" w:themeColor="text1"/>
                <w:lang w:val="lt-LT"/>
              </w:rPr>
              <w:t>GSK sertifikavimo centro RAL GZ662 sertifikatas</w:t>
            </w:r>
            <w:r w:rsidRPr="00391B9D">
              <w:rPr>
                <w:rFonts w:cstheme="minorHAnsi"/>
                <w:color w:val="000000" w:themeColor="text1"/>
                <w:spacing w:val="1"/>
                <w:lang w:val="lt-LT"/>
              </w:rPr>
              <w:t xml:space="preserve"> </w:t>
            </w:r>
            <w:r w:rsidRPr="00391B9D">
              <w:rPr>
                <w:rFonts w:cstheme="minorHAnsi"/>
                <w:color w:val="000000" w:themeColor="text1"/>
                <w:lang w:val="lt-LT"/>
              </w:rPr>
              <w:t>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arba lygiavertis (lietuvių</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p w14:paraId="1656FD79" w14:textId="77777777" w:rsidR="00EE643D" w:rsidRPr="00391B9D" w:rsidRDefault="00EE643D" w:rsidP="00F04DA2">
            <w:pPr>
              <w:pStyle w:val="ListParagraph"/>
              <w:numPr>
                <w:ilvl w:val="0"/>
                <w:numId w:val="99"/>
              </w:numPr>
              <w:spacing w:afterLines="10" w:after="24"/>
              <w:ind w:left="435"/>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instrukcija,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kurioje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nurodytas</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maksimalus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kampinis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nukrypimas,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užspaudimo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momentas.</w:t>
            </w:r>
          </w:p>
        </w:tc>
        <w:tc>
          <w:tcPr>
            <w:tcW w:w="945" w:type="pct"/>
            <w:tcBorders>
              <w:top w:val="single" w:sz="4" w:space="0" w:color="auto"/>
              <w:left w:val="single" w:sz="4" w:space="0" w:color="auto"/>
              <w:bottom w:val="single" w:sz="4" w:space="0" w:color="auto"/>
              <w:right w:val="single" w:sz="4" w:space="0" w:color="auto"/>
            </w:tcBorders>
          </w:tcPr>
          <w:p w14:paraId="2246C51B"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044E7D"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1C2A4F30"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55A8DD1"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6B30870" w14:textId="0D1E80DF" w:rsidR="00EE643D" w:rsidRPr="00391B9D" w:rsidRDefault="00EE643D" w:rsidP="00237DA1">
            <w:pPr>
              <w:pStyle w:val="TableParagraph"/>
              <w:tabs>
                <w:tab w:val="left" w:pos="1450"/>
                <w:tab w:val="left" w:pos="2625"/>
              </w:tabs>
              <w:spacing w:line="268" w:lineRule="exact"/>
              <w:rPr>
                <w:rFonts w:cstheme="minorHAnsi"/>
                <w:color w:val="000000" w:themeColor="text1"/>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ab/>
              <w:t>pateikiami</w:t>
            </w:r>
            <w:r w:rsidR="00237DA1" w:rsidRPr="00391B9D">
              <w:rPr>
                <w:rFonts w:cstheme="minorHAnsi"/>
                <w:color w:val="000000" w:themeColor="text1"/>
                <w:lang w:val="lt-LT"/>
              </w:rPr>
              <w:t xml:space="preserve"> </w:t>
            </w:r>
            <w:r w:rsidRPr="00391B9D">
              <w:rPr>
                <w:rFonts w:cstheme="minorHAnsi"/>
                <w:color w:val="000000" w:themeColor="text1"/>
                <w:lang w:val="lt-LT"/>
              </w:rPr>
              <w:t>pristatant</w:t>
            </w:r>
            <w:r w:rsidR="00237DA1" w:rsidRPr="00391B9D">
              <w:rPr>
                <w:rFonts w:cstheme="minorHAnsi"/>
                <w:color w:val="000000" w:themeColor="text1"/>
                <w:lang w:val="lt-LT"/>
              </w:rPr>
              <w:t xml:space="preserve"> </w:t>
            </w:r>
            <w:proofErr w:type="spellStart"/>
            <w:r w:rsidRPr="00391B9D">
              <w:rPr>
                <w:rFonts w:cstheme="minorHAnsi"/>
                <w:color w:val="000000" w:themeColor="text1"/>
              </w:rPr>
              <w:t>medžiagas</w:t>
            </w:r>
            <w:proofErr w:type="spellEnd"/>
          </w:p>
        </w:tc>
        <w:tc>
          <w:tcPr>
            <w:tcW w:w="1997" w:type="pct"/>
            <w:tcBorders>
              <w:top w:val="single" w:sz="4" w:space="0" w:color="auto"/>
              <w:left w:val="single" w:sz="4" w:space="0" w:color="auto"/>
              <w:bottom w:val="single" w:sz="4" w:space="0" w:color="auto"/>
              <w:right w:val="single" w:sz="4" w:space="0" w:color="auto"/>
            </w:tcBorders>
          </w:tcPr>
          <w:p w14:paraId="2D579ED5"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Eksploatacinių savybių deklaracija </w:t>
            </w:r>
            <w:r w:rsidRPr="00391B9D">
              <w:rPr>
                <w:rFonts w:asciiTheme="minorHAnsi" w:hAnsiTheme="minorHAnsi" w:cstheme="minorHAnsi"/>
                <w:color w:val="000000" w:themeColor="text1"/>
                <w:spacing w:val="-2"/>
                <w:sz w:val="22"/>
                <w:szCs w:val="22"/>
              </w:rPr>
              <w:t>(pagal</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STR</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1.01.04:2015 lietuvių k.).</w:t>
            </w:r>
          </w:p>
        </w:tc>
        <w:tc>
          <w:tcPr>
            <w:tcW w:w="945" w:type="pct"/>
            <w:tcBorders>
              <w:top w:val="single" w:sz="4" w:space="0" w:color="auto"/>
              <w:left w:val="single" w:sz="4" w:space="0" w:color="auto"/>
              <w:bottom w:val="single" w:sz="4" w:space="0" w:color="auto"/>
              <w:right w:val="single" w:sz="4" w:space="0" w:color="auto"/>
            </w:tcBorders>
          </w:tcPr>
          <w:p w14:paraId="15752BAC"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B19143D" w14:textId="77777777" w:rsidR="00EE643D" w:rsidRPr="00391B9D" w:rsidRDefault="00EE643D" w:rsidP="00F04DA2">
            <w:pPr>
              <w:spacing w:afterLines="10" w:after="24"/>
              <w:jc w:val="both"/>
              <w:rPr>
                <w:rFonts w:asciiTheme="minorHAnsi" w:hAnsiTheme="minorHAnsi" w:cstheme="minorHAnsi"/>
                <w:color w:val="000000" w:themeColor="text1"/>
                <w:sz w:val="22"/>
                <w:szCs w:val="22"/>
              </w:rPr>
            </w:pPr>
          </w:p>
        </w:tc>
      </w:tr>
      <w:tr w:rsidR="00C57800" w:rsidRPr="00391B9D" w14:paraId="6DF641A3"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E2CB4EA" w14:textId="77777777" w:rsidR="00EE643D" w:rsidRPr="00391B9D" w:rsidRDefault="00EE643D" w:rsidP="00F04DA2">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34252BA2"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107A94A" w14:textId="77777777" w:rsidR="00EE643D" w:rsidRPr="00391B9D" w:rsidRDefault="00EE643D" w:rsidP="00F04DA2">
            <w:pPr>
              <w:ind w:left="9"/>
              <w:jc w:val="center"/>
              <w:rPr>
                <w:rFonts w:asciiTheme="minorHAnsi" w:hAnsiTheme="minorHAnsi" w:cstheme="minorHAnsi"/>
                <w:b/>
                <w:color w:val="000000" w:themeColor="text1"/>
                <w:sz w:val="22"/>
                <w:szCs w:val="22"/>
                <w:lang w:eastAsia="lt-LT"/>
              </w:rPr>
            </w:pPr>
          </w:p>
        </w:tc>
      </w:tr>
      <w:tr w:rsidR="00C57800" w:rsidRPr="00391B9D" w14:paraId="7EB0FFCD"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B410E8A"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9D79595"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4E92399D" w14:textId="77777777" w:rsidR="00EE643D" w:rsidRPr="00391B9D" w:rsidRDefault="00EE643D" w:rsidP="00F04DA2">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5AB9169F"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DN50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63</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09A5C2C2"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DN100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90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372D3CA8" w14:textId="77777777" w:rsidR="00EE643D" w:rsidRPr="00391B9D" w:rsidRDefault="00EE643D" w:rsidP="00F04DA2">
            <w:pPr>
              <w:pStyle w:val="TableParagraph"/>
              <w:numPr>
                <w:ilvl w:val="0"/>
                <w:numId w:val="100"/>
              </w:numPr>
              <w:tabs>
                <w:tab w:val="left" w:pos="571"/>
              </w:tabs>
              <w:autoSpaceDE w:val="0"/>
              <w:autoSpaceDN w:val="0"/>
              <w:spacing w:line="294"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DN100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110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5D7CCB00" w14:textId="77777777" w:rsidR="00EE643D" w:rsidRPr="00391B9D" w:rsidRDefault="00EE643D" w:rsidP="00F04DA2">
            <w:pPr>
              <w:pStyle w:val="TableParagraph"/>
              <w:numPr>
                <w:ilvl w:val="0"/>
                <w:numId w:val="100"/>
              </w:numPr>
              <w:tabs>
                <w:tab w:val="left" w:pos="571"/>
              </w:tabs>
              <w:autoSpaceDE w:val="0"/>
              <w:autoSpaceDN w:val="0"/>
              <w:spacing w:before="1"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DN150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160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1784B444"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DN200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200</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59045271" w14:textId="77777777" w:rsidR="00EE643D" w:rsidRPr="00391B9D" w:rsidRDefault="00EE643D" w:rsidP="00F04DA2">
            <w:pPr>
              <w:pStyle w:val="TableParagraph"/>
              <w:numPr>
                <w:ilvl w:val="0"/>
                <w:numId w:val="100"/>
              </w:numPr>
              <w:tabs>
                <w:tab w:val="left" w:pos="571"/>
              </w:tabs>
              <w:autoSpaceDE w:val="0"/>
              <w:autoSpaceDN w:val="0"/>
              <w:spacing w:line="293" w:lineRule="exact"/>
              <w:ind w:hanging="361"/>
              <w:rPr>
                <w:rFonts w:cstheme="minorHAnsi"/>
                <w:color w:val="000000" w:themeColor="text1"/>
                <w:lang w:val="lt-LT"/>
              </w:rPr>
            </w:pP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DN300</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315</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15DBACAB" w14:textId="77777777" w:rsidR="00EE643D" w:rsidRPr="00391B9D" w:rsidRDefault="00EE643D" w:rsidP="00F04DA2">
            <w:pPr>
              <w:pStyle w:val="ListParagraph"/>
              <w:numPr>
                <w:ilvl w:val="0"/>
                <w:numId w:val="100"/>
              </w:numPr>
              <w:spacing w:afterLines="10" w:after="24"/>
              <w:jc w:val="both"/>
              <w:rPr>
                <w:rFonts w:asciiTheme="minorHAnsi" w:hAnsiTheme="minorHAnsi" w:cstheme="minorHAnsi"/>
                <w:color w:val="000000" w:themeColor="text1"/>
                <w:sz w:val="22"/>
                <w:szCs w:val="22"/>
              </w:rPr>
            </w:pP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DN400</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400</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277BDA04" w14:textId="77777777" w:rsidR="00EE643D" w:rsidRPr="00391B9D"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5678047" w14:textId="77777777" w:rsidR="00EE643D" w:rsidRPr="00391B9D" w:rsidRDefault="00EE643D" w:rsidP="00F04DA2">
            <w:pPr>
              <w:jc w:val="both"/>
              <w:rPr>
                <w:rFonts w:asciiTheme="minorHAnsi" w:hAnsiTheme="minorHAnsi" w:cstheme="minorHAnsi"/>
                <w:color w:val="000000" w:themeColor="text1"/>
                <w:sz w:val="22"/>
                <w:szCs w:val="22"/>
              </w:rPr>
            </w:pPr>
          </w:p>
        </w:tc>
      </w:tr>
      <w:tr w:rsidR="00C57800" w:rsidRPr="00391B9D" w14:paraId="49FC3098" w14:textId="77777777" w:rsidTr="00F04DA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4"/>
        </w:trPr>
        <w:tc>
          <w:tcPr>
            <w:tcW w:w="192" w:type="pct"/>
            <w:tcBorders>
              <w:top w:val="single" w:sz="4" w:space="0" w:color="auto"/>
              <w:left w:val="single" w:sz="4" w:space="0" w:color="auto"/>
              <w:bottom w:val="single" w:sz="4" w:space="0" w:color="auto"/>
              <w:right w:val="single" w:sz="4" w:space="0" w:color="auto"/>
            </w:tcBorders>
          </w:tcPr>
          <w:p w14:paraId="67525DC5" w14:textId="77777777" w:rsidR="00EE643D" w:rsidRPr="00391B9D" w:rsidRDefault="00EE643D" w:rsidP="00F04DA2">
            <w:pPr>
              <w:numPr>
                <w:ilvl w:val="0"/>
                <w:numId w:val="9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E449F9" w14:textId="77777777" w:rsidR="00EE643D" w:rsidRPr="00391B9D" w:rsidRDefault="00EE643D"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būdas</w:t>
            </w:r>
          </w:p>
        </w:tc>
        <w:tc>
          <w:tcPr>
            <w:tcW w:w="1997" w:type="pct"/>
            <w:tcBorders>
              <w:top w:val="single" w:sz="4" w:space="0" w:color="auto"/>
              <w:left w:val="single" w:sz="4" w:space="0" w:color="auto"/>
              <w:bottom w:val="single" w:sz="4" w:space="0" w:color="auto"/>
              <w:right w:val="single" w:sz="4" w:space="0" w:color="auto"/>
            </w:tcBorders>
          </w:tcPr>
          <w:p w14:paraId="19F6B585" w14:textId="77777777" w:rsidR="00EE643D" w:rsidRPr="00391B9D" w:rsidRDefault="00EE643D" w:rsidP="00F04DA2">
            <w:pPr>
              <w:pStyle w:val="TableParagraph"/>
              <w:ind w:right="90"/>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5"/>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5"/>
                <w:lang w:val="lt-LT"/>
              </w:rPr>
              <w:t xml:space="preserve"> </w:t>
            </w:r>
            <w:r w:rsidRPr="00391B9D">
              <w:rPr>
                <w:rFonts w:cstheme="minorHAnsi"/>
                <w:color w:val="000000" w:themeColor="text1"/>
                <w:lang w:val="lt-LT"/>
              </w:rPr>
              <w:t>pagal</w:t>
            </w:r>
            <w:r w:rsidRPr="00391B9D">
              <w:rPr>
                <w:rFonts w:cstheme="minorHAnsi"/>
                <w:color w:val="000000" w:themeColor="text1"/>
                <w:spacing w:val="5"/>
                <w:lang w:val="lt-LT"/>
              </w:rPr>
              <w:t xml:space="preserve"> </w:t>
            </w:r>
            <w:r w:rsidRPr="00391B9D">
              <w:rPr>
                <w:rFonts w:cstheme="minorHAnsi"/>
                <w:color w:val="000000" w:themeColor="text1"/>
                <w:lang w:val="lt-LT"/>
              </w:rPr>
              <w:t>LST</w:t>
            </w:r>
            <w:r w:rsidRPr="00391B9D">
              <w:rPr>
                <w:rFonts w:cstheme="minorHAnsi"/>
                <w:color w:val="000000" w:themeColor="text1"/>
                <w:spacing w:val="4"/>
                <w:lang w:val="lt-LT"/>
              </w:rPr>
              <w:t xml:space="preserve"> </w:t>
            </w:r>
            <w:r w:rsidRPr="00391B9D">
              <w:rPr>
                <w:rFonts w:cstheme="minorHAnsi"/>
                <w:color w:val="000000" w:themeColor="text1"/>
                <w:lang w:val="lt-LT"/>
              </w:rPr>
              <w:t>EN</w:t>
            </w:r>
            <w:r w:rsidRPr="00391B9D">
              <w:rPr>
                <w:rFonts w:cstheme="minorHAnsi"/>
                <w:color w:val="000000" w:themeColor="text1"/>
                <w:spacing w:val="7"/>
                <w:lang w:val="lt-LT"/>
              </w:rPr>
              <w:t xml:space="preserve"> </w:t>
            </w:r>
            <w:r w:rsidRPr="00391B9D">
              <w:rPr>
                <w:rFonts w:cstheme="minorHAnsi"/>
                <w:color w:val="000000" w:themeColor="text1"/>
                <w:lang w:val="lt-LT"/>
              </w:rPr>
              <w:t>1092-2</w:t>
            </w:r>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57"/>
                <w:lang w:val="lt-LT"/>
              </w:rPr>
              <w:t xml:space="preserve"> </w:t>
            </w:r>
            <w:r w:rsidRPr="00391B9D">
              <w:rPr>
                <w:rFonts w:cstheme="minorHAnsi"/>
                <w:color w:val="000000" w:themeColor="text1"/>
                <w:lang w:val="lt-LT"/>
              </w:rPr>
              <w:t>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Nurodoma</w:t>
            </w:r>
            <w:r w:rsidRPr="00391B9D">
              <w:rPr>
                <w:rFonts w:cstheme="minorHAnsi"/>
                <w:color w:val="000000" w:themeColor="text1"/>
                <w:spacing w:val="-1"/>
                <w:lang w:val="lt-LT"/>
              </w:rPr>
              <w:t xml:space="preserve"> </w:t>
            </w:r>
            <w:r w:rsidRPr="00391B9D">
              <w:rPr>
                <w:rFonts w:cstheme="minorHAnsi"/>
                <w:color w:val="000000" w:themeColor="text1"/>
                <w:lang w:val="lt-LT"/>
              </w:rPr>
              <w:t>užsakant:</w:t>
            </w:r>
          </w:p>
          <w:p w14:paraId="289E5D8D" w14:textId="77777777" w:rsidR="00EE643D" w:rsidRPr="00391B9D" w:rsidRDefault="00EE643D" w:rsidP="00F04DA2">
            <w:pPr>
              <w:pStyle w:val="TableParagraph"/>
              <w:numPr>
                <w:ilvl w:val="0"/>
                <w:numId w:val="101"/>
              </w:numPr>
              <w:tabs>
                <w:tab w:val="left" w:pos="828"/>
              </w:tabs>
              <w:autoSpaceDE w:val="0"/>
              <w:autoSpaceDN w:val="0"/>
              <w:spacing w:line="294"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5E77A078" w14:textId="77777777"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2E5408EA" w14:textId="7D33D225"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8E6D35F" w14:textId="4811C4DC"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2"/>
                <w:lang w:val="lt-LT"/>
              </w:rPr>
              <w:t xml:space="preserve"> </w:t>
            </w:r>
            <w:r w:rsidRPr="00391B9D">
              <w:rPr>
                <w:rFonts w:cstheme="minorHAnsi"/>
                <w:color w:val="000000" w:themeColor="text1"/>
                <w:lang w:val="lt-LT"/>
              </w:rPr>
              <w:t>slėgis</w:t>
            </w:r>
            <w:r w:rsidRPr="00391B9D">
              <w:rPr>
                <w:rFonts w:cstheme="minorHAnsi"/>
                <w:color w:val="000000" w:themeColor="text1"/>
                <w:spacing w:val="-1"/>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10);</w:t>
            </w:r>
          </w:p>
          <w:p w14:paraId="7A47BF98" w14:textId="6CBA09A8"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2"/>
                <w:lang w:val="lt-LT"/>
              </w:rPr>
              <w:t xml:space="preserve"> </w:t>
            </w:r>
            <w:r w:rsidRPr="00391B9D">
              <w:rPr>
                <w:rFonts w:cstheme="minorHAnsi"/>
                <w:color w:val="000000" w:themeColor="text1"/>
                <w:lang w:val="lt-LT"/>
              </w:rPr>
              <w:t>slėgis</w:t>
            </w:r>
            <w:r w:rsidRPr="00391B9D">
              <w:rPr>
                <w:rFonts w:cstheme="minorHAnsi"/>
                <w:color w:val="000000" w:themeColor="text1"/>
                <w:spacing w:val="-1"/>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16);</w:t>
            </w:r>
          </w:p>
          <w:p w14:paraId="2D8E337D" w14:textId="381154CA" w:rsidR="00EE643D" w:rsidRPr="00391B9D" w:rsidRDefault="00EE643D" w:rsidP="00F04DA2">
            <w:pPr>
              <w:pStyle w:val="TableParagraph"/>
              <w:numPr>
                <w:ilvl w:val="0"/>
                <w:numId w:val="101"/>
              </w:numPr>
              <w:tabs>
                <w:tab w:val="left" w:pos="828"/>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435A1342" w14:textId="0BEE8C72" w:rsidR="00EE643D" w:rsidRPr="00391B9D" w:rsidRDefault="00EE643D" w:rsidP="00F04DA2">
            <w:pPr>
              <w:pStyle w:val="ListParagraph"/>
              <w:numPr>
                <w:ilvl w:val="0"/>
                <w:numId w:val="101"/>
              </w:num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16</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71A1A470" w14:textId="77777777" w:rsidR="00EE643D" w:rsidRPr="00391B9D" w:rsidRDefault="00EE643D" w:rsidP="00F04DA2">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2E583E" w14:textId="77777777" w:rsidR="00EE643D" w:rsidRPr="00391B9D" w:rsidRDefault="00EE643D" w:rsidP="00F04DA2">
            <w:pPr>
              <w:jc w:val="both"/>
              <w:rPr>
                <w:rFonts w:asciiTheme="minorHAnsi" w:hAnsiTheme="minorHAnsi" w:cstheme="minorHAnsi"/>
                <w:color w:val="000000" w:themeColor="text1"/>
                <w:sz w:val="22"/>
                <w:szCs w:val="22"/>
              </w:rPr>
            </w:pPr>
          </w:p>
        </w:tc>
      </w:tr>
    </w:tbl>
    <w:p w14:paraId="6AE10A89" w14:textId="77777777" w:rsidR="00EE643D" w:rsidRPr="00391B9D" w:rsidRDefault="00EE643D" w:rsidP="00EE643D">
      <w:pPr>
        <w:pStyle w:val="BodyText"/>
        <w:spacing w:before="90"/>
        <w:ind w:right="291"/>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1-4,</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6-9,</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14-15</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Eksploatacinių</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savybių</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deklaracijoje;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10</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GSK</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sertifikavimo</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centro</w:t>
      </w:r>
      <w:r w:rsidRPr="00391B9D">
        <w:rPr>
          <w:rFonts w:asciiTheme="minorHAnsi" w:hAnsiTheme="minorHAnsi" w:cstheme="minorHAnsi"/>
          <w:color w:val="000000" w:themeColor="text1"/>
          <w:spacing w:val="-11"/>
        </w:rPr>
        <w:t xml:space="preserve"> </w:t>
      </w:r>
      <w:r w:rsidRPr="00391B9D">
        <w:rPr>
          <w:rFonts w:asciiTheme="minorHAnsi" w:hAnsiTheme="minorHAnsi" w:cstheme="minorHAnsi"/>
          <w:color w:val="000000" w:themeColor="text1"/>
        </w:rPr>
        <w:t>RAL</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GZ662</w:t>
      </w:r>
      <w:r w:rsidRPr="00391B9D">
        <w:rPr>
          <w:rFonts w:asciiTheme="minorHAnsi" w:hAnsiTheme="minorHAnsi" w:cstheme="minorHAnsi"/>
          <w:color w:val="000000" w:themeColor="text1"/>
          <w:spacing w:val="-12"/>
        </w:rPr>
        <w:t xml:space="preserve"> </w:t>
      </w:r>
      <w:r w:rsidRPr="00391B9D">
        <w:rPr>
          <w:rFonts w:asciiTheme="minorHAnsi" w:hAnsiTheme="minorHAnsi" w:cstheme="minorHAnsi"/>
          <w:color w:val="000000" w:themeColor="text1"/>
        </w:rPr>
        <w:t>sertifikatu</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arba</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lygiaverčiu;</w:t>
      </w:r>
    </w:p>
    <w:p w14:paraId="565E295F" w14:textId="77777777" w:rsidR="00EE643D" w:rsidRPr="00391B9D" w:rsidRDefault="00EE643D" w:rsidP="00EE643D">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Punktų Nr. 5, 11 punkto atitikimas, tiksliai nurodant siūlomos gaminio modelį, turi būti nurodytas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duomenų lape ir priede nuorodoje į internetinį puslapį ar kitame gamintojo patvirtintame dokumente,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kuriame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pateikta techninė</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informacija</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apie gaminį</w:t>
      </w:r>
    </w:p>
    <w:p w14:paraId="02040FB2" w14:textId="77777777" w:rsidR="00EE643D" w:rsidRPr="00391B9D" w:rsidRDefault="00EE643D" w:rsidP="00644305">
      <w:pPr>
        <w:jc w:val="both"/>
        <w:rPr>
          <w:rFonts w:asciiTheme="minorHAnsi" w:hAnsiTheme="minorHAnsi" w:cstheme="minorHAnsi"/>
          <w:color w:val="000000" w:themeColor="text1"/>
          <w:sz w:val="22"/>
          <w:szCs w:val="22"/>
        </w:rPr>
      </w:pPr>
    </w:p>
    <w:p w14:paraId="6E53E42D" w14:textId="7C61749E" w:rsidR="00950B5E" w:rsidRPr="00391B9D" w:rsidRDefault="00436A3E" w:rsidP="004A776C">
      <w:pPr>
        <w:pStyle w:val="Heading1"/>
        <w:numPr>
          <w:ilvl w:val="0"/>
          <w:numId w:val="28"/>
        </w:numPr>
        <w:rPr>
          <w:rFonts w:asciiTheme="minorHAnsi" w:hAnsiTheme="minorHAnsi" w:cstheme="minorHAnsi"/>
          <w:color w:val="000000" w:themeColor="text1"/>
          <w:sz w:val="22"/>
          <w:szCs w:val="22"/>
        </w:rPr>
      </w:pPr>
      <w:bookmarkStart w:id="48" w:name="_Toc73095213"/>
      <w:bookmarkEnd w:id="46"/>
      <w:r w:rsidRPr="00391B9D">
        <w:rPr>
          <w:rFonts w:asciiTheme="minorHAnsi" w:hAnsiTheme="minorHAnsi" w:cstheme="minorHAnsi"/>
          <w:color w:val="000000" w:themeColor="text1"/>
          <w:sz w:val="22"/>
          <w:szCs w:val="22"/>
        </w:rPr>
        <w:t>Komunikacijų žymėjimo stovo su lentele</w:t>
      </w:r>
      <w:r w:rsidR="0002012A" w:rsidRPr="00391B9D">
        <w:rPr>
          <w:rFonts w:asciiTheme="minorHAnsi" w:hAnsiTheme="minorHAnsi" w:cstheme="minorHAnsi"/>
          <w:color w:val="000000" w:themeColor="text1"/>
          <w:sz w:val="22"/>
          <w:szCs w:val="22"/>
        </w:rPr>
        <w:t xml:space="preserve"> </w:t>
      </w:r>
      <w:r w:rsidRPr="00391B9D">
        <w:rPr>
          <w:rFonts w:asciiTheme="minorHAnsi" w:hAnsiTheme="minorHAnsi" w:cstheme="minorHAnsi"/>
          <w:color w:val="000000" w:themeColor="text1"/>
          <w:sz w:val="22"/>
          <w:szCs w:val="22"/>
        </w:rPr>
        <w:t>techniniai reikalavimai</w:t>
      </w:r>
      <w:bookmarkEnd w:id="48"/>
    </w:p>
    <w:tbl>
      <w:tblPr>
        <w:tblStyle w:val="TableGrid"/>
        <w:tblW w:w="5047" w:type="pct"/>
        <w:tblLook w:val="04A0" w:firstRow="1" w:lastRow="0" w:firstColumn="1" w:lastColumn="0" w:noHBand="0" w:noVBand="1"/>
      </w:tblPr>
      <w:tblGrid>
        <w:gridCol w:w="7417"/>
        <w:gridCol w:w="7417"/>
      </w:tblGrid>
      <w:tr w:rsidR="00C57800" w:rsidRPr="00391B9D" w14:paraId="5A3694C1" w14:textId="77777777" w:rsidTr="00F04DA2">
        <w:trPr>
          <w:trHeight w:val="326"/>
        </w:trPr>
        <w:tc>
          <w:tcPr>
            <w:tcW w:w="2500" w:type="pct"/>
          </w:tcPr>
          <w:p w14:paraId="00F31E82"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09E61169" w14:textId="77777777" w:rsidR="00097834" w:rsidRPr="00391B9D" w:rsidRDefault="00097834" w:rsidP="00F04DA2">
            <w:pPr>
              <w:rPr>
                <w:rFonts w:asciiTheme="minorHAnsi" w:hAnsiTheme="minorHAnsi" w:cstheme="minorHAnsi"/>
                <w:color w:val="000000" w:themeColor="text1"/>
                <w:sz w:val="22"/>
                <w:szCs w:val="22"/>
              </w:rPr>
            </w:pPr>
          </w:p>
        </w:tc>
      </w:tr>
      <w:tr w:rsidR="00C57800" w:rsidRPr="00391B9D" w14:paraId="13948B92" w14:textId="77777777" w:rsidTr="00F04DA2">
        <w:trPr>
          <w:trHeight w:val="351"/>
        </w:trPr>
        <w:tc>
          <w:tcPr>
            <w:tcW w:w="2500" w:type="pct"/>
          </w:tcPr>
          <w:p w14:paraId="7AF58A83"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8CFB661" w14:textId="77777777" w:rsidR="00097834" w:rsidRPr="00391B9D" w:rsidRDefault="00097834" w:rsidP="00F04DA2">
            <w:pPr>
              <w:rPr>
                <w:rFonts w:asciiTheme="minorHAnsi" w:hAnsiTheme="minorHAnsi" w:cstheme="minorHAnsi"/>
                <w:color w:val="000000" w:themeColor="text1"/>
                <w:sz w:val="22"/>
                <w:szCs w:val="22"/>
              </w:rPr>
            </w:pPr>
          </w:p>
        </w:tc>
      </w:tr>
      <w:tr w:rsidR="00097834" w:rsidRPr="00391B9D" w14:paraId="5E233D60" w14:textId="77777777" w:rsidTr="00F04DA2">
        <w:trPr>
          <w:trHeight w:val="301"/>
        </w:trPr>
        <w:tc>
          <w:tcPr>
            <w:tcW w:w="2500" w:type="pct"/>
          </w:tcPr>
          <w:p w14:paraId="44BB1BD5" w14:textId="77777777" w:rsidR="00097834" w:rsidRPr="00391B9D" w:rsidRDefault="00097834" w:rsidP="00F04DA2">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59279245" w14:textId="77777777" w:rsidR="00097834" w:rsidRPr="00391B9D" w:rsidRDefault="00097834" w:rsidP="00F04DA2">
            <w:pPr>
              <w:rPr>
                <w:rFonts w:asciiTheme="minorHAnsi" w:hAnsiTheme="minorHAnsi" w:cstheme="minorHAnsi"/>
                <w:color w:val="000000" w:themeColor="text1"/>
                <w:sz w:val="22"/>
                <w:szCs w:val="22"/>
              </w:rPr>
            </w:pPr>
          </w:p>
        </w:tc>
      </w:tr>
    </w:tbl>
    <w:p w14:paraId="33B6A560" w14:textId="77777777" w:rsidR="00097834" w:rsidRPr="00391B9D" w:rsidRDefault="00097834" w:rsidP="00097834">
      <w:pPr>
        <w:rPr>
          <w:rFonts w:asciiTheme="minorHAnsi" w:hAnsiTheme="minorHAnsi" w:cstheme="minorHAnsi"/>
          <w:color w:val="000000" w:themeColor="text1"/>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2478"/>
        <w:gridCol w:w="5993"/>
        <w:gridCol w:w="2701"/>
        <w:gridCol w:w="2910"/>
      </w:tblGrid>
      <w:tr w:rsidR="00C57800" w:rsidRPr="00391B9D" w14:paraId="6E53E433" w14:textId="77777777" w:rsidTr="00470BC8">
        <w:tc>
          <w:tcPr>
            <w:tcW w:w="209" w:type="pct"/>
            <w:shd w:val="clear" w:color="auto" w:fill="auto"/>
            <w:vAlign w:val="center"/>
            <w:hideMark/>
          </w:tcPr>
          <w:p w14:paraId="6E53E42E"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Eil. Nr.</w:t>
            </w:r>
          </w:p>
        </w:tc>
        <w:tc>
          <w:tcPr>
            <w:tcW w:w="843" w:type="pct"/>
            <w:shd w:val="clear" w:color="auto" w:fill="auto"/>
            <w:vAlign w:val="center"/>
            <w:hideMark/>
          </w:tcPr>
          <w:p w14:paraId="6E53E42F"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Techniniai parametrai ir reikalavimai</w:t>
            </w:r>
          </w:p>
        </w:tc>
        <w:tc>
          <w:tcPr>
            <w:tcW w:w="2039" w:type="pct"/>
            <w:shd w:val="clear" w:color="auto" w:fill="auto"/>
            <w:vAlign w:val="center"/>
            <w:hideMark/>
          </w:tcPr>
          <w:p w14:paraId="6E53E430"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Dydis, sąlyga</w:t>
            </w:r>
          </w:p>
        </w:tc>
        <w:tc>
          <w:tcPr>
            <w:tcW w:w="919" w:type="pct"/>
            <w:vAlign w:val="center"/>
          </w:tcPr>
          <w:p w14:paraId="6E53E431" w14:textId="49A7C359" w:rsidR="00436A3E" w:rsidRPr="00391B9D" w:rsidRDefault="00B34EE5" w:rsidP="00470BC8">
            <w:pPr>
              <w:jc w:val="center"/>
              <w:rPr>
                <w:rFonts w:asciiTheme="minorHAnsi" w:eastAsia="Calibri" w:hAnsiTheme="minorHAnsi" w:cstheme="minorHAnsi"/>
                <w:b/>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90" w:type="pct"/>
            <w:vAlign w:val="center"/>
          </w:tcPr>
          <w:p w14:paraId="6E53E432" w14:textId="77777777" w:rsidR="00436A3E" w:rsidRPr="00391B9D" w:rsidRDefault="00436A3E" w:rsidP="00470BC8">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C57800" w:rsidRPr="00391B9D" w14:paraId="6E53E435" w14:textId="77777777" w:rsidTr="00543354">
        <w:tc>
          <w:tcPr>
            <w:tcW w:w="5000" w:type="pct"/>
            <w:gridSpan w:val="5"/>
            <w:shd w:val="clear" w:color="auto" w:fill="auto"/>
          </w:tcPr>
          <w:p w14:paraId="6E53E434" w14:textId="77777777" w:rsidR="00543354" w:rsidRPr="00391B9D" w:rsidRDefault="00543354" w:rsidP="00543354">
            <w:pPr>
              <w:jc w:val="center"/>
              <w:rPr>
                <w:rFonts w:asciiTheme="minorHAnsi" w:eastAsia="Calibri" w:hAnsiTheme="minorHAnsi" w:cstheme="minorHAnsi"/>
                <w:b/>
                <w:color w:val="000000" w:themeColor="text1"/>
                <w:sz w:val="22"/>
                <w:szCs w:val="22"/>
              </w:rPr>
            </w:pPr>
            <w:r w:rsidRPr="00391B9D">
              <w:rPr>
                <w:rFonts w:asciiTheme="minorHAnsi" w:eastAsia="Calibri" w:hAnsiTheme="minorHAnsi" w:cstheme="minorHAnsi"/>
                <w:b/>
                <w:color w:val="000000" w:themeColor="text1"/>
                <w:sz w:val="22"/>
                <w:szCs w:val="22"/>
              </w:rPr>
              <w:t>Bendrieji parametrai</w:t>
            </w:r>
          </w:p>
        </w:tc>
      </w:tr>
      <w:tr w:rsidR="00C57800" w:rsidRPr="00391B9D" w14:paraId="6E53E43D" w14:textId="77777777" w:rsidTr="00DB7B7C">
        <w:tc>
          <w:tcPr>
            <w:tcW w:w="209" w:type="pct"/>
            <w:shd w:val="clear" w:color="auto" w:fill="auto"/>
          </w:tcPr>
          <w:p w14:paraId="6E53E436" w14:textId="77777777" w:rsidR="00950B5E" w:rsidRPr="00391B9D"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7" w14:textId="77777777" w:rsidR="00436A3E" w:rsidRPr="00391B9D" w:rsidRDefault="00436A3E" w:rsidP="002B635A">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Stovo medžiaga</w:t>
            </w:r>
          </w:p>
        </w:tc>
        <w:tc>
          <w:tcPr>
            <w:tcW w:w="2039" w:type="pct"/>
            <w:shd w:val="clear" w:color="auto" w:fill="auto"/>
          </w:tcPr>
          <w:p w14:paraId="6E53E438" w14:textId="77777777" w:rsidR="00950B5E" w:rsidRPr="00391B9D"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 xml:space="preserve">Apvalus </w:t>
            </w:r>
            <w:r w:rsidR="00871539" w:rsidRPr="00391B9D">
              <w:rPr>
                <w:rFonts w:asciiTheme="minorHAnsi" w:eastAsia="Calibri" w:hAnsiTheme="minorHAnsi" w:cstheme="minorHAnsi"/>
                <w:color w:val="000000" w:themeColor="text1"/>
                <w:sz w:val="22"/>
                <w:szCs w:val="22"/>
              </w:rPr>
              <w:t xml:space="preserve">cinkuotas </w:t>
            </w:r>
            <w:r w:rsidRPr="00391B9D">
              <w:rPr>
                <w:rFonts w:asciiTheme="minorHAnsi" w:eastAsia="Calibri" w:hAnsiTheme="minorHAnsi" w:cstheme="minorHAnsi"/>
                <w:color w:val="000000" w:themeColor="text1"/>
                <w:sz w:val="22"/>
                <w:szCs w:val="22"/>
              </w:rPr>
              <w:t>plieninis vamzdis ≥Ø32 mm diametro;</w:t>
            </w:r>
          </w:p>
          <w:p w14:paraId="6E53E439" w14:textId="77777777" w:rsidR="00950B5E" w:rsidRPr="00391B9D"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Sienelių storis ≥2,9 mm;</w:t>
            </w:r>
          </w:p>
          <w:p w14:paraId="6E53E43A" w14:textId="77777777" w:rsidR="00950B5E" w:rsidRPr="00391B9D" w:rsidRDefault="00436A3E" w:rsidP="00EC287A">
            <w:pPr>
              <w:pStyle w:val="ListParagraph"/>
              <w:numPr>
                <w:ilvl w:val="0"/>
                <w:numId w:val="22"/>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eastAsia="Calibri" w:hAnsiTheme="minorHAnsi" w:cstheme="minorHAnsi"/>
                <w:color w:val="000000" w:themeColor="text1"/>
                <w:sz w:val="22"/>
                <w:szCs w:val="22"/>
              </w:rPr>
              <w:t>Aukštis nuo 1,3 m. iki 1,7 m.;</w:t>
            </w:r>
          </w:p>
        </w:tc>
        <w:tc>
          <w:tcPr>
            <w:tcW w:w="919" w:type="pct"/>
          </w:tcPr>
          <w:p w14:paraId="6E53E43B" w14:textId="77777777" w:rsidR="00436A3E" w:rsidRPr="00391B9D"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3C" w14:textId="77777777" w:rsidR="00436A3E" w:rsidRPr="00391B9D" w:rsidRDefault="00436A3E" w:rsidP="002B635A">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391B9D" w14:paraId="6E53E447" w14:textId="77777777" w:rsidTr="00DB7B7C">
        <w:tc>
          <w:tcPr>
            <w:tcW w:w="209" w:type="pct"/>
            <w:shd w:val="clear" w:color="auto" w:fill="auto"/>
          </w:tcPr>
          <w:p w14:paraId="6E53E43E" w14:textId="77777777" w:rsidR="00950B5E" w:rsidRPr="00391B9D"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3F" w14:textId="77777777" w:rsidR="00E20CA4" w:rsidRPr="00391B9D" w:rsidRDefault="00E20CA4" w:rsidP="00E20CA4">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Lentelės medžiaga</w:t>
            </w:r>
          </w:p>
        </w:tc>
        <w:tc>
          <w:tcPr>
            <w:tcW w:w="2039" w:type="pct"/>
            <w:tcBorders>
              <w:top w:val="nil"/>
              <w:left w:val="nil"/>
              <w:bottom w:val="single" w:sz="8" w:space="0" w:color="auto"/>
              <w:right w:val="single" w:sz="8" w:space="0" w:color="auto"/>
            </w:tcBorders>
            <w:shd w:val="clear" w:color="auto" w:fill="auto"/>
          </w:tcPr>
          <w:p w14:paraId="6E53E440" w14:textId="77777777" w:rsidR="00950B5E" w:rsidRPr="00391B9D"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Lentelės matmenys 140 x 100 mm (galima paklaida +/- 10 proc.);</w:t>
            </w:r>
          </w:p>
          <w:p w14:paraId="6E53E441" w14:textId="77777777" w:rsidR="00950B5E" w:rsidRPr="00391B9D"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Pagamintos iš ASA </w:t>
            </w:r>
            <w:proofErr w:type="spellStart"/>
            <w:r w:rsidR="00543354" w:rsidRPr="00391B9D">
              <w:rPr>
                <w:rFonts w:asciiTheme="minorHAnsi" w:hAnsiTheme="minorHAnsi" w:cstheme="minorHAnsi"/>
                <w:color w:val="000000" w:themeColor="text1"/>
                <w:sz w:val="22"/>
                <w:szCs w:val="22"/>
              </w:rPr>
              <w:t>termo</w:t>
            </w:r>
            <w:r w:rsidRPr="00391B9D">
              <w:rPr>
                <w:rFonts w:asciiTheme="minorHAnsi" w:hAnsiTheme="minorHAnsi" w:cstheme="minorHAnsi"/>
                <w:color w:val="000000" w:themeColor="text1"/>
                <w:sz w:val="22"/>
                <w:szCs w:val="22"/>
              </w:rPr>
              <w:t>plastiko</w:t>
            </w:r>
            <w:proofErr w:type="spellEnd"/>
            <w:r w:rsidRPr="00391B9D">
              <w:rPr>
                <w:rFonts w:asciiTheme="minorHAnsi" w:hAnsiTheme="minorHAnsi" w:cstheme="minorHAnsi"/>
                <w:color w:val="000000" w:themeColor="text1"/>
                <w:sz w:val="22"/>
                <w:szCs w:val="22"/>
              </w:rPr>
              <w:t xml:space="preserve"> arba kitos lygiavertės medžiagos;</w:t>
            </w:r>
          </w:p>
          <w:p w14:paraId="6E53E442" w14:textId="77777777" w:rsidR="00950B5E" w:rsidRPr="00391B9D"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Vandentiekiui – mėlyna lentelė su baltomis raidėmis;</w:t>
            </w:r>
          </w:p>
          <w:p w14:paraId="6E53E443" w14:textId="77777777" w:rsidR="00950B5E" w:rsidRPr="00391B9D" w:rsidRDefault="00E20CA4" w:rsidP="00EC287A">
            <w:pPr>
              <w:pStyle w:val="ListParagraph"/>
              <w:numPr>
                <w:ilvl w:val="0"/>
                <w:numId w:val="29"/>
              </w:numPr>
              <w:spacing w:line="252" w:lineRule="auto"/>
              <w:ind w:left="46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Nuotekoms – žalia lentelė su baltomis raidėmis;</w:t>
            </w:r>
          </w:p>
          <w:p w14:paraId="6E53E444" w14:textId="77777777" w:rsidR="00950B5E" w:rsidRPr="00391B9D" w:rsidRDefault="00E20CA4" w:rsidP="00EC287A">
            <w:pPr>
              <w:pStyle w:val="ListParagraph"/>
              <w:numPr>
                <w:ilvl w:val="0"/>
                <w:numId w:val="23"/>
              </w:numPr>
              <w:tabs>
                <w:tab w:val="center" w:pos="4819"/>
                <w:tab w:val="right" w:pos="9638"/>
              </w:tabs>
              <w:ind w:left="464"/>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Hidrantams – raudona lentelė su baltomis raidėmis.</w:t>
            </w:r>
          </w:p>
        </w:tc>
        <w:tc>
          <w:tcPr>
            <w:tcW w:w="919" w:type="pct"/>
          </w:tcPr>
          <w:p w14:paraId="6E53E445" w14:textId="77777777" w:rsidR="00E20CA4" w:rsidRPr="00391B9D"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c>
          <w:tcPr>
            <w:tcW w:w="990" w:type="pct"/>
          </w:tcPr>
          <w:p w14:paraId="6E53E446" w14:textId="77777777" w:rsidR="00E20CA4" w:rsidRPr="00391B9D" w:rsidRDefault="00E20CA4" w:rsidP="00E20CA4">
            <w:pPr>
              <w:pStyle w:val="ListParagraph"/>
              <w:tabs>
                <w:tab w:val="center" w:pos="4819"/>
                <w:tab w:val="right" w:pos="9638"/>
              </w:tabs>
              <w:ind w:left="464"/>
              <w:jc w:val="both"/>
              <w:rPr>
                <w:rFonts w:asciiTheme="minorHAnsi" w:eastAsia="Calibri" w:hAnsiTheme="minorHAnsi" w:cstheme="minorHAnsi"/>
                <w:color w:val="000000" w:themeColor="text1"/>
                <w:sz w:val="22"/>
                <w:szCs w:val="22"/>
              </w:rPr>
            </w:pPr>
          </w:p>
        </w:tc>
      </w:tr>
      <w:tr w:rsidR="00C57800" w:rsidRPr="00391B9D" w14:paraId="6E53E449" w14:textId="77777777" w:rsidTr="00D84B19">
        <w:tc>
          <w:tcPr>
            <w:tcW w:w="5000" w:type="pct"/>
            <w:gridSpan w:val="5"/>
            <w:shd w:val="clear" w:color="auto" w:fill="auto"/>
          </w:tcPr>
          <w:p w14:paraId="6E53E448" w14:textId="77777777" w:rsidR="00D84B19" w:rsidRPr="00391B9D" w:rsidRDefault="00D84B19" w:rsidP="00D84B19">
            <w:pPr>
              <w:pStyle w:val="ListParagraph"/>
              <w:tabs>
                <w:tab w:val="center" w:pos="4819"/>
                <w:tab w:val="right" w:pos="9638"/>
              </w:tabs>
              <w:ind w:left="464"/>
              <w:jc w:val="center"/>
              <w:rPr>
                <w:rFonts w:asciiTheme="minorHAnsi" w:eastAsia="Calibri" w:hAnsiTheme="minorHAnsi" w:cstheme="minorHAnsi"/>
                <w:color w:val="000000" w:themeColor="text1"/>
                <w:sz w:val="22"/>
                <w:szCs w:val="22"/>
              </w:rPr>
            </w:pPr>
            <w:r w:rsidRPr="00391B9D">
              <w:rPr>
                <w:rFonts w:asciiTheme="minorHAnsi" w:eastAsia="Calibri" w:hAnsiTheme="minorHAnsi" w:cstheme="minorHAnsi"/>
                <w:b/>
                <w:color w:val="000000" w:themeColor="text1"/>
                <w:sz w:val="22"/>
                <w:szCs w:val="22"/>
              </w:rPr>
              <w:t>Dokumentai</w:t>
            </w:r>
          </w:p>
        </w:tc>
      </w:tr>
      <w:tr w:rsidR="00C57800" w:rsidRPr="00391B9D" w14:paraId="6E53E44F" w14:textId="77777777" w:rsidTr="00DB7B7C">
        <w:trPr>
          <w:trHeight w:val="349"/>
        </w:trPr>
        <w:tc>
          <w:tcPr>
            <w:tcW w:w="209" w:type="pct"/>
            <w:shd w:val="clear" w:color="auto" w:fill="auto"/>
          </w:tcPr>
          <w:p w14:paraId="6E53E44A" w14:textId="77777777" w:rsidR="00950B5E" w:rsidRPr="00391B9D" w:rsidRDefault="00950B5E"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4B" w14:textId="77777777" w:rsidR="00436A3E" w:rsidRPr="00391B9D" w:rsidRDefault="00436A3E" w:rsidP="002B635A">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D84B19" w:rsidRPr="00391B9D">
              <w:rPr>
                <w:rFonts w:asciiTheme="minorHAnsi" w:hAnsiTheme="minorHAnsi" w:cstheme="minorHAnsi"/>
                <w:color w:val="000000" w:themeColor="text1"/>
                <w:sz w:val="22"/>
                <w:szCs w:val="22"/>
              </w:rPr>
              <w:t>, pateikiami pirkimo metu</w:t>
            </w:r>
          </w:p>
        </w:tc>
        <w:tc>
          <w:tcPr>
            <w:tcW w:w="2039" w:type="pct"/>
            <w:shd w:val="clear" w:color="auto" w:fill="auto"/>
          </w:tcPr>
          <w:p w14:paraId="6E53E44C" w14:textId="77777777" w:rsidR="00436A3E" w:rsidRPr="00391B9D" w:rsidRDefault="00436A3E" w:rsidP="002B635A">
            <w:pPr>
              <w:jc w:val="both"/>
              <w:rPr>
                <w:rFonts w:asciiTheme="minorHAnsi" w:eastAsia="Calibr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19" w:type="pct"/>
          </w:tcPr>
          <w:p w14:paraId="6E53E44D" w14:textId="77777777" w:rsidR="00436A3E" w:rsidRPr="00391B9D" w:rsidRDefault="00436A3E" w:rsidP="002B635A">
            <w:pPr>
              <w:jc w:val="both"/>
              <w:rPr>
                <w:rFonts w:asciiTheme="minorHAnsi" w:hAnsiTheme="minorHAnsi" w:cstheme="minorHAnsi"/>
                <w:color w:val="000000" w:themeColor="text1"/>
                <w:sz w:val="22"/>
                <w:szCs w:val="22"/>
              </w:rPr>
            </w:pPr>
          </w:p>
        </w:tc>
        <w:tc>
          <w:tcPr>
            <w:tcW w:w="990" w:type="pct"/>
          </w:tcPr>
          <w:p w14:paraId="6E53E44E" w14:textId="77777777" w:rsidR="00436A3E" w:rsidRPr="00391B9D" w:rsidRDefault="00436A3E" w:rsidP="002B635A">
            <w:pPr>
              <w:jc w:val="both"/>
              <w:rPr>
                <w:rFonts w:asciiTheme="minorHAnsi" w:hAnsiTheme="minorHAnsi" w:cstheme="minorHAnsi"/>
                <w:color w:val="000000" w:themeColor="text1"/>
                <w:sz w:val="22"/>
                <w:szCs w:val="22"/>
              </w:rPr>
            </w:pPr>
          </w:p>
        </w:tc>
      </w:tr>
      <w:tr w:rsidR="00C57800" w:rsidRPr="00391B9D" w14:paraId="6E53E455" w14:textId="77777777" w:rsidTr="00DB7B7C">
        <w:trPr>
          <w:trHeight w:val="349"/>
        </w:trPr>
        <w:tc>
          <w:tcPr>
            <w:tcW w:w="209" w:type="pct"/>
            <w:shd w:val="clear" w:color="auto" w:fill="auto"/>
          </w:tcPr>
          <w:p w14:paraId="6E53E450" w14:textId="77777777" w:rsidR="00D84B19" w:rsidRPr="00391B9D" w:rsidRDefault="00D84B19" w:rsidP="00EC287A">
            <w:pPr>
              <w:numPr>
                <w:ilvl w:val="0"/>
                <w:numId w:val="18"/>
              </w:numPr>
              <w:jc w:val="both"/>
              <w:rPr>
                <w:rFonts w:asciiTheme="minorHAnsi" w:eastAsia="Calibri" w:hAnsiTheme="minorHAnsi" w:cstheme="minorHAnsi"/>
                <w:color w:val="000000" w:themeColor="text1"/>
                <w:sz w:val="22"/>
                <w:szCs w:val="22"/>
              </w:rPr>
            </w:pPr>
          </w:p>
        </w:tc>
        <w:tc>
          <w:tcPr>
            <w:tcW w:w="843" w:type="pct"/>
            <w:shd w:val="clear" w:color="auto" w:fill="auto"/>
          </w:tcPr>
          <w:p w14:paraId="6E53E451" w14:textId="77777777" w:rsidR="00D84B19" w:rsidRPr="00391B9D" w:rsidRDefault="00D84B19" w:rsidP="002B635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 pateikiami pristatant medžiagas</w:t>
            </w:r>
          </w:p>
        </w:tc>
        <w:tc>
          <w:tcPr>
            <w:tcW w:w="2039" w:type="pct"/>
            <w:shd w:val="clear" w:color="auto" w:fill="auto"/>
          </w:tcPr>
          <w:p w14:paraId="6E53E452" w14:textId="77777777" w:rsidR="00D84B19" w:rsidRPr="00391B9D" w:rsidRDefault="00D84B19" w:rsidP="002B635A">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Eksploatacinių savybių deklaracija pagal STR 1.01.04:2015.</w:t>
            </w:r>
          </w:p>
        </w:tc>
        <w:tc>
          <w:tcPr>
            <w:tcW w:w="919" w:type="pct"/>
          </w:tcPr>
          <w:p w14:paraId="6E53E453" w14:textId="77777777" w:rsidR="00D84B19" w:rsidRPr="00391B9D" w:rsidRDefault="00D84B19" w:rsidP="002B635A">
            <w:pPr>
              <w:jc w:val="both"/>
              <w:rPr>
                <w:rFonts w:asciiTheme="minorHAnsi" w:hAnsiTheme="minorHAnsi" w:cstheme="minorHAnsi"/>
                <w:color w:val="000000" w:themeColor="text1"/>
                <w:sz w:val="22"/>
                <w:szCs w:val="22"/>
              </w:rPr>
            </w:pPr>
          </w:p>
        </w:tc>
        <w:tc>
          <w:tcPr>
            <w:tcW w:w="990" w:type="pct"/>
          </w:tcPr>
          <w:p w14:paraId="6E53E454" w14:textId="77777777" w:rsidR="00D84B19" w:rsidRPr="00391B9D" w:rsidRDefault="00D84B19" w:rsidP="002B635A">
            <w:pPr>
              <w:jc w:val="both"/>
              <w:rPr>
                <w:rFonts w:asciiTheme="minorHAnsi" w:hAnsiTheme="minorHAnsi" w:cstheme="minorHAnsi"/>
                <w:color w:val="000000" w:themeColor="text1"/>
                <w:sz w:val="22"/>
                <w:szCs w:val="22"/>
              </w:rPr>
            </w:pPr>
          </w:p>
        </w:tc>
      </w:tr>
    </w:tbl>
    <w:p w14:paraId="0FB5D213" w14:textId="0089AE62" w:rsidR="00F16D6C" w:rsidRPr="00391B9D" w:rsidRDefault="00D84B19" w:rsidP="00D84B19">
      <w:pPr>
        <w:jc w:val="both"/>
        <w:rPr>
          <w:rFonts w:asciiTheme="minorHAnsi" w:hAnsiTheme="minorHAnsi" w:cstheme="minorHAnsi"/>
          <w:color w:val="000000" w:themeColor="text1"/>
          <w:sz w:val="22"/>
          <w:szCs w:val="22"/>
        </w:rPr>
      </w:pPr>
      <w:bookmarkStart w:id="49" w:name="_Toc486273092"/>
      <w:bookmarkEnd w:id="49"/>
      <w:r w:rsidRPr="00391B9D">
        <w:rPr>
          <w:rFonts w:asciiTheme="minorHAnsi" w:hAnsiTheme="minorHAnsi" w:cstheme="minorHAnsi"/>
          <w:color w:val="000000" w:themeColor="text1"/>
          <w:sz w:val="22"/>
          <w:szCs w:val="22"/>
        </w:rPr>
        <w:t>Punktų Nr. 1-2 atitikimas turi būti nurodytas Eksploatacinių savybių deklaracijoje.</w:t>
      </w:r>
    </w:p>
    <w:p w14:paraId="3CF395A2" w14:textId="77777777" w:rsidR="00644305" w:rsidRPr="00391B9D" w:rsidRDefault="00644305" w:rsidP="00D84B19">
      <w:pPr>
        <w:jc w:val="both"/>
        <w:rPr>
          <w:rFonts w:asciiTheme="minorHAnsi" w:hAnsiTheme="minorHAnsi" w:cstheme="minorHAnsi"/>
          <w:color w:val="000000" w:themeColor="text1"/>
          <w:sz w:val="22"/>
          <w:szCs w:val="22"/>
        </w:rPr>
      </w:pPr>
    </w:p>
    <w:p w14:paraId="63DB1CAC" w14:textId="77777777" w:rsidR="00670F9E" w:rsidRPr="00391B9D" w:rsidRDefault="00670F9E" w:rsidP="00670F9E">
      <w:pPr>
        <w:pStyle w:val="Heading1"/>
        <w:numPr>
          <w:ilvl w:val="0"/>
          <w:numId w:val="28"/>
        </w:numPr>
        <w:rPr>
          <w:rFonts w:asciiTheme="minorHAnsi" w:hAnsiTheme="minorHAnsi" w:cstheme="minorHAnsi"/>
          <w:color w:val="000000" w:themeColor="text1"/>
          <w:sz w:val="22"/>
          <w:szCs w:val="22"/>
        </w:rPr>
      </w:pPr>
      <w:bookmarkStart w:id="50" w:name="_Toc73095214"/>
      <w:r w:rsidRPr="00391B9D">
        <w:rPr>
          <w:rFonts w:asciiTheme="minorHAnsi" w:hAnsiTheme="minorHAnsi" w:cstheme="minorHAnsi"/>
          <w:color w:val="000000" w:themeColor="text1"/>
          <w:sz w:val="22"/>
          <w:szCs w:val="22"/>
        </w:rPr>
        <w:t>Nuotekų siurblių techniniai reikalavimai</w:t>
      </w:r>
      <w:bookmarkEnd w:id="50"/>
    </w:p>
    <w:tbl>
      <w:tblPr>
        <w:tblStyle w:val="TableGrid"/>
        <w:tblW w:w="5047" w:type="pct"/>
        <w:tblLook w:val="04A0" w:firstRow="1" w:lastRow="0" w:firstColumn="1" w:lastColumn="0" w:noHBand="0" w:noVBand="1"/>
      </w:tblPr>
      <w:tblGrid>
        <w:gridCol w:w="7417"/>
        <w:gridCol w:w="7417"/>
      </w:tblGrid>
      <w:tr w:rsidR="00670F9E" w:rsidRPr="00391B9D" w14:paraId="7D3A2E4E" w14:textId="77777777" w:rsidTr="00670F9E">
        <w:trPr>
          <w:trHeight w:val="326"/>
        </w:trPr>
        <w:tc>
          <w:tcPr>
            <w:tcW w:w="2500" w:type="pct"/>
          </w:tcPr>
          <w:p w14:paraId="67E7EF17"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47CC21D1"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75C4566E" w14:textId="77777777" w:rsidTr="00670F9E">
        <w:trPr>
          <w:trHeight w:val="351"/>
        </w:trPr>
        <w:tc>
          <w:tcPr>
            <w:tcW w:w="2500" w:type="pct"/>
          </w:tcPr>
          <w:p w14:paraId="3C0F6F4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372DDEAD"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1976AEB0" w14:textId="77777777" w:rsidTr="00670F9E">
        <w:trPr>
          <w:trHeight w:val="301"/>
        </w:trPr>
        <w:tc>
          <w:tcPr>
            <w:tcW w:w="2500" w:type="pct"/>
          </w:tcPr>
          <w:p w14:paraId="0834B406"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68EAF99B" w14:textId="77777777" w:rsidR="00670F9E" w:rsidRPr="00391B9D" w:rsidRDefault="00670F9E" w:rsidP="00670F9E">
            <w:pPr>
              <w:rPr>
                <w:rFonts w:asciiTheme="minorHAnsi" w:hAnsiTheme="minorHAnsi" w:cstheme="minorHAnsi"/>
                <w:color w:val="000000" w:themeColor="text1"/>
                <w:sz w:val="22"/>
                <w:szCs w:val="22"/>
              </w:rPr>
            </w:pPr>
          </w:p>
        </w:tc>
      </w:tr>
    </w:tbl>
    <w:p w14:paraId="791867AE"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20EB40BD"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384E84EF"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74E8F1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5BD3CC5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67529917"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6C7FABE"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7FFE274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7C1F53D8"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58E086B8"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9D276C"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391B9D" w14:paraId="7978219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43504B0"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101BB91"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Reikalavimai</w:t>
            </w:r>
          </w:p>
        </w:tc>
        <w:tc>
          <w:tcPr>
            <w:tcW w:w="1997" w:type="pct"/>
            <w:tcBorders>
              <w:top w:val="single" w:sz="4" w:space="0" w:color="auto"/>
              <w:left w:val="single" w:sz="4" w:space="0" w:color="auto"/>
              <w:bottom w:val="single" w:sz="4" w:space="0" w:color="auto"/>
              <w:right w:val="single" w:sz="4" w:space="0" w:color="auto"/>
            </w:tcBorders>
          </w:tcPr>
          <w:p w14:paraId="0A85652C"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Siurbliai</w:t>
            </w:r>
            <w:r w:rsidRPr="00391B9D">
              <w:rPr>
                <w:rFonts w:cstheme="minorHAnsi"/>
                <w:color w:val="000000" w:themeColor="text1"/>
                <w:spacing w:val="48"/>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išbandyti</w:t>
            </w:r>
            <w:r w:rsidRPr="00391B9D">
              <w:rPr>
                <w:rFonts w:cstheme="minorHAnsi"/>
                <w:color w:val="000000" w:themeColor="text1"/>
                <w:spacing w:val="-3"/>
                <w:lang w:val="lt-LT"/>
              </w:rPr>
              <w:t xml:space="preserve"> </w:t>
            </w:r>
            <w:r w:rsidRPr="00391B9D">
              <w:rPr>
                <w:rFonts w:cstheme="minorHAnsi"/>
                <w:color w:val="000000" w:themeColor="text1"/>
                <w:lang w:val="lt-LT"/>
              </w:rPr>
              <w:t>gamykloje</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tarptautinį</w:t>
            </w:r>
            <w:r w:rsidRPr="00391B9D">
              <w:rPr>
                <w:rFonts w:cstheme="minorHAnsi"/>
                <w:color w:val="000000" w:themeColor="text1"/>
                <w:spacing w:val="-4"/>
                <w:lang w:val="lt-LT"/>
              </w:rPr>
              <w:t xml:space="preserve"> </w:t>
            </w:r>
            <w:r w:rsidRPr="00391B9D">
              <w:rPr>
                <w:rFonts w:cstheme="minorHAnsi"/>
                <w:color w:val="000000" w:themeColor="text1"/>
                <w:lang w:val="lt-LT"/>
              </w:rPr>
              <w:t>ISO</w:t>
            </w:r>
          </w:p>
          <w:p w14:paraId="3A870501" w14:textId="77777777" w:rsidR="00670F9E" w:rsidRPr="00391B9D" w:rsidRDefault="00670F9E" w:rsidP="00670F9E">
            <w:pPr>
              <w:pStyle w:val="TableParagraph"/>
              <w:ind w:right="473"/>
              <w:rPr>
                <w:rFonts w:cstheme="minorHAnsi"/>
                <w:color w:val="000000" w:themeColor="text1"/>
                <w:lang w:val="lt-LT"/>
              </w:rPr>
            </w:pPr>
            <w:r w:rsidRPr="00391B9D">
              <w:rPr>
                <w:rFonts w:cstheme="minorHAnsi"/>
                <w:color w:val="000000" w:themeColor="text1"/>
                <w:lang w:val="lt-LT"/>
              </w:rPr>
              <w:t>9906 (priedas 3B) standartą. Pateikti bandymo protokolo</w:t>
            </w:r>
            <w:r w:rsidRPr="00391B9D">
              <w:rPr>
                <w:rFonts w:cstheme="minorHAnsi"/>
                <w:color w:val="000000" w:themeColor="text1"/>
                <w:spacing w:val="-47"/>
                <w:lang w:val="lt-LT"/>
              </w:rPr>
              <w:t xml:space="preserve"> </w:t>
            </w:r>
            <w:r w:rsidRPr="00391B9D">
              <w:rPr>
                <w:rFonts w:cstheme="minorHAnsi"/>
                <w:color w:val="000000" w:themeColor="text1"/>
                <w:lang w:val="lt-LT"/>
              </w:rPr>
              <w:t>kopiją</w:t>
            </w:r>
            <w:r w:rsidRPr="00391B9D">
              <w:rPr>
                <w:rFonts w:cstheme="minorHAnsi"/>
                <w:color w:val="000000" w:themeColor="text1"/>
                <w:spacing w:val="-1"/>
                <w:lang w:val="lt-LT"/>
              </w:rPr>
              <w:t xml:space="preserve"> </w:t>
            </w:r>
            <w:r w:rsidRPr="00391B9D">
              <w:rPr>
                <w:rFonts w:cstheme="minorHAnsi"/>
                <w:color w:val="000000" w:themeColor="text1"/>
                <w:lang w:val="lt-LT"/>
              </w:rPr>
              <w:t>gaminiui arba gaminių</w:t>
            </w:r>
            <w:r w:rsidRPr="00391B9D">
              <w:rPr>
                <w:rFonts w:cstheme="minorHAnsi"/>
                <w:color w:val="000000" w:themeColor="text1"/>
                <w:spacing w:val="-2"/>
                <w:lang w:val="lt-LT"/>
              </w:rPr>
              <w:t xml:space="preserve"> </w:t>
            </w:r>
            <w:r w:rsidRPr="00391B9D">
              <w:rPr>
                <w:rFonts w:cstheme="minorHAnsi"/>
                <w:color w:val="000000" w:themeColor="text1"/>
                <w:lang w:val="lt-LT"/>
              </w:rPr>
              <w:t>partijai.</w:t>
            </w:r>
          </w:p>
          <w:p w14:paraId="68D7BDCB"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darbo kreivių</w:t>
            </w:r>
            <w:r w:rsidRPr="00391B9D">
              <w:rPr>
                <w:rFonts w:cstheme="minorHAnsi"/>
                <w:color w:val="000000" w:themeColor="text1"/>
                <w:spacing w:val="-5"/>
                <w:lang w:val="lt-LT"/>
              </w:rPr>
              <w:t xml:space="preserve"> </w:t>
            </w:r>
            <w:r w:rsidRPr="00391B9D">
              <w:rPr>
                <w:rFonts w:cstheme="minorHAnsi"/>
                <w:color w:val="000000" w:themeColor="text1"/>
                <w:lang w:val="lt-LT"/>
              </w:rPr>
              <w:t>tolerancija</w:t>
            </w:r>
            <w:r w:rsidRPr="00391B9D">
              <w:rPr>
                <w:rFonts w:cstheme="minorHAnsi"/>
                <w:color w:val="000000" w:themeColor="text1"/>
                <w:spacing w:val="-2"/>
                <w:lang w:val="lt-LT"/>
              </w:rPr>
              <w:t xml:space="preserve"> </w:t>
            </w:r>
            <w:r w:rsidRPr="00391B9D">
              <w:rPr>
                <w:rFonts w:cstheme="minorHAnsi"/>
                <w:color w:val="000000" w:themeColor="text1"/>
                <w:lang w:val="lt-LT"/>
              </w:rPr>
              <w:t>turi</w:t>
            </w:r>
            <w:r w:rsidRPr="00391B9D">
              <w:rPr>
                <w:rFonts w:cstheme="minorHAnsi"/>
                <w:color w:val="000000" w:themeColor="text1"/>
                <w:spacing w:val="-2"/>
                <w:lang w:val="lt-LT"/>
              </w:rPr>
              <w:t xml:space="preserve"> </w:t>
            </w:r>
            <w:r w:rsidRPr="00391B9D">
              <w:rPr>
                <w:rFonts w:cstheme="minorHAnsi"/>
                <w:color w:val="000000" w:themeColor="text1"/>
                <w:lang w:val="lt-LT"/>
              </w:rPr>
              <w:t>atitikti</w:t>
            </w:r>
            <w:r w:rsidRPr="00391B9D">
              <w:rPr>
                <w:rFonts w:cstheme="minorHAnsi"/>
                <w:color w:val="000000" w:themeColor="text1"/>
                <w:spacing w:val="-1"/>
                <w:lang w:val="lt-LT"/>
              </w:rPr>
              <w:t xml:space="preserve"> </w:t>
            </w:r>
            <w:r w:rsidRPr="00391B9D">
              <w:rPr>
                <w:rFonts w:cstheme="minorHAnsi"/>
                <w:color w:val="000000" w:themeColor="text1"/>
                <w:lang w:val="lt-LT"/>
              </w:rPr>
              <w:t>ISO</w:t>
            </w:r>
            <w:r w:rsidRPr="00391B9D">
              <w:rPr>
                <w:rFonts w:cstheme="minorHAnsi"/>
                <w:color w:val="000000" w:themeColor="text1"/>
                <w:spacing w:val="-5"/>
                <w:lang w:val="lt-LT"/>
              </w:rPr>
              <w:t xml:space="preserve"> </w:t>
            </w:r>
            <w:r w:rsidRPr="00391B9D">
              <w:rPr>
                <w:rFonts w:cstheme="minorHAnsi"/>
                <w:color w:val="000000" w:themeColor="text1"/>
                <w:lang w:val="lt-LT"/>
              </w:rPr>
              <w:t>9906</w:t>
            </w:r>
          </w:p>
          <w:p w14:paraId="37990B0F"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(priedas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3B)</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reikalavimus.</w:t>
            </w:r>
          </w:p>
        </w:tc>
        <w:tc>
          <w:tcPr>
            <w:tcW w:w="945" w:type="pct"/>
            <w:tcBorders>
              <w:top w:val="single" w:sz="4" w:space="0" w:color="auto"/>
              <w:left w:val="single" w:sz="4" w:space="0" w:color="auto"/>
              <w:bottom w:val="single" w:sz="4" w:space="0" w:color="auto"/>
              <w:right w:val="single" w:sz="4" w:space="0" w:color="auto"/>
            </w:tcBorders>
          </w:tcPr>
          <w:p w14:paraId="054A1106"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57BCD1A"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4FA585E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0AD2161"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CE64E65"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0A5A4F76"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Buitinių</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gamybinių</w:t>
            </w:r>
            <w:r w:rsidRPr="00391B9D">
              <w:rPr>
                <w:rFonts w:cstheme="minorHAnsi"/>
                <w:color w:val="000000" w:themeColor="text1"/>
                <w:spacing w:val="-2"/>
                <w:lang w:val="lt-LT"/>
              </w:rPr>
              <w:t xml:space="preserve"> </w:t>
            </w:r>
            <w:r w:rsidRPr="00391B9D">
              <w:rPr>
                <w:rFonts w:cstheme="minorHAnsi"/>
                <w:color w:val="000000" w:themeColor="text1"/>
                <w:lang w:val="lt-LT"/>
              </w:rPr>
              <w:t>nuotekų</w:t>
            </w:r>
            <w:r w:rsidRPr="00391B9D">
              <w:rPr>
                <w:rFonts w:cstheme="minorHAnsi"/>
                <w:color w:val="000000" w:themeColor="text1"/>
                <w:spacing w:val="-1"/>
                <w:lang w:val="lt-LT"/>
              </w:rPr>
              <w:t xml:space="preserve"> </w:t>
            </w:r>
            <w:r w:rsidRPr="00391B9D">
              <w:rPr>
                <w:rFonts w:cstheme="minorHAnsi"/>
                <w:color w:val="000000" w:themeColor="text1"/>
                <w:lang w:val="lt-LT"/>
              </w:rPr>
              <w:t>mišinys -</w:t>
            </w:r>
            <w:r w:rsidRPr="00391B9D">
              <w:rPr>
                <w:rFonts w:cstheme="minorHAnsi"/>
                <w:color w:val="000000" w:themeColor="text1"/>
                <w:spacing w:val="-4"/>
                <w:lang w:val="lt-LT"/>
              </w:rPr>
              <w:t xml:space="preserve"> </w:t>
            </w:r>
            <w:r w:rsidRPr="00391B9D">
              <w:rPr>
                <w:rFonts w:cstheme="minorHAnsi"/>
                <w:color w:val="000000" w:themeColor="text1"/>
                <w:lang w:val="lt-LT"/>
              </w:rPr>
              <w:t>koroziją</w:t>
            </w:r>
            <w:r w:rsidRPr="00391B9D">
              <w:rPr>
                <w:rFonts w:cstheme="minorHAnsi"/>
                <w:color w:val="000000" w:themeColor="text1"/>
                <w:spacing w:val="-1"/>
                <w:lang w:val="lt-LT"/>
              </w:rPr>
              <w:t xml:space="preserve"> </w:t>
            </w:r>
            <w:r w:rsidRPr="00391B9D">
              <w:rPr>
                <w:rFonts w:cstheme="minorHAnsi"/>
                <w:color w:val="000000" w:themeColor="text1"/>
                <w:lang w:val="lt-LT"/>
              </w:rPr>
              <w:t>sukelianti</w:t>
            </w:r>
          </w:p>
          <w:p w14:paraId="45A72261"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terpė su</w:t>
            </w:r>
            <w:r w:rsidRPr="00391B9D">
              <w:rPr>
                <w:rFonts w:cstheme="minorHAnsi"/>
                <w:color w:val="000000" w:themeColor="text1"/>
                <w:spacing w:val="-4"/>
                <w:lang w:val="lt-LT"/>
              </w:rPr>
              <w:t xml:space="preserve"> </w:t>
            </w:r>
            <w:proofErr w:type="spellStart"/>
            <w:r w:rsidRPr="00391B9D">
              <w:rPr>
                <w:rFonts w:cstheme="minorHAnsi"/>
                <w:color w:val="000000" w:themeColor="text1"/>
                <w:lang w:val="lt-LT"/>
              </w:rPr>
              <w:t>abrazyvo</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(smėlio)</w:t>
            </w:r>
            <w:r w:rsidRPr="00391B9D">
              <w:rPr>
                <w:rFonts w:cstheme="minorHAnsi"/>
                <w:color w:val="000000" w:themeColor="text1"/>
                <w:spacing w:val="-2"/>
                <w:lang w:val="lt-LT"/>
              </w:rPr>
              <w:t xml:space="preserve"> </w:t>
            </w:r>
            <w:r w:rsidRPr="00391B9D">
              <w:rPr>
                <w:rFonts w:cstheme="minorHAnsi"/>
                <w:color w:val="000000" w:themeColor="text1"/>
                <w:lang w:val="lt-LT"/>
              </w:rPr>
              <w:t>dalelėmis</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kietomis dalelėmis</w:t>
            </w:r>
            <w:r w:rsidRPr="00391B9D">
              <w:rPr>
                <w:rFonts w:cstheme="minorHAnsi"/>
                <w:color w:val="000000" w:themeColor="text1"/>
                <w:spacing w:val="-1"/>
                <w:lang w:val="lt-LT"/>
              </w:rPr>
              <w:t xml:space="preserve"> </w:t>
            </w:r>
            <w:r w:rsidRPr="00391B9D">
              <w:rPr>
                <w:rFonts w:cstheme="minorHAnsi"/>
                <w:color w:val="000000" w:themeColor="text1"/>
                <w:lang w:val="lt-LT"/>
              </w:rPr>
              <w:t>iki</w:t>
            </w:r>
          </w:p>
          <w:p w14:paraId="37DECC24"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40</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mm.</w:t>
            </w:r>
          </w:p>
        </w:tc>
        <w:tc>
          <w:tcPr>
            <w:tcW w:w="945" w:type="pct"/>
            <w:tcBorders>
              <w:top w:val="single" w:sz="4" w:space="0" w:color="auto"/>
              <w:left w:val="single" w:sz="4" w:space="0" w:color="auto"/>
              <w:bottom w:val="single" w:sz="4" w:space="0" w:color="auto"/>
              <w:right w:val="single" w:sz="4" w:space="0" w:color="auto"/>
            </w:tcBorders>
          </w:tcPr>
          <w:p w14:paraId="794A3FF1"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083E99A"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36C0732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C0E90F0"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5DB0C7E"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F7B3EA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Iki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40</w:t>
            </w:r>
            <w:r w:rsidRPr="00391B9D">
              <w:rPr>
                <w:rFonts w:asciiTheme="minorHAnsi" w:hAnsiTheme="minorHAnsi" w:cstheme="minorHAnsi"/>
                <w:color w:val="000000" w:themeColor="text1"/>
                <w:spacing w:val="1"/>
                <w:sz w:val="22"/>
                <w:szCs w:val="22"/>
              </w:rPr>
              <w:t xml:space="preserve"> </w:t>
            </w:r>
            <w:proofErr w:type="spellStart"/>
            <w:r w:rsidRPr="00391B9D">
              <w:rPr>
                <w:rFonts w:asciiTheme="minorHAnsi" w:hAnsiTheme="minorHAnsi" w:cstheme="minorHAnsi"/>
                <w:color w:val="000000" w:themeColor="text1"/>
                <w:sz w:val="22"/>
                <w:szCs w:val="22"/>
                <w:vertAlign w:val="superscript"/>
              </w:rPr>
              <w:t>o</w:t>
            </w:r>
            <w:r w:rsidRPr="00391B9D">
              <w:rPr>
                <w:rFonts w:asciiTheme="minorHAnsi" w:hAnsiTheme="minorHAnsi" w:cstheme="minorHAnsi"/>
                <w:color w:val="000000" w:themeColor="text1"/>
                <w:sz w:val="22"/>
                <w:szCs w:val="22"/>
              </w:rPr>
              <w:t>C</w:t>
            </w:r>
            <w:proofErr w:type="spellEnd"/>
            <w:r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661F505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A598141"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41FEC27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100F7A04"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CC897D0"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Elektriniai</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7674CE6A" w14:textId="77777777" w:rsidR="00670F9E" w:rsidRPr="00391B9D" w:rsidRDefault="00670F9E" w:rsidP="00670F9E">
            <w:pPr>
              <w:pStyle w:val="TableParagraph"/>
              <w:numPr>
                <w:ilvl w:val="0"/>
                <w:numId w:val="138"/>
              </w:numPr>
              <w:tabs>
                <w:tab w:val="left" w:pos="431"/>
              </w:tabs>
              <w:autoSpaceDE w:val="0"/>
              <w:autoSpaceDN w:val="0"/>
              <w:spacing w:line="280" w:lineRule="exact"/>
              <w:ind w:hanging="241"/>
              <w:rPr>
                <w:rFonts w:cstheme="minorHAnsi"/>
                <w:color w:val="000000" w:themeColor="text1"/>
                <w:lang w:val="lt-LT"/>
              </w:rPr>
            </w:pPr>
            <w:r w:rsidRPr="00391B9D">
              <w:rPr>
                <w:rFonts w:cstheme="minorHAnsi"/>
                <w:color w:val="000000" w:themeColor="text1"/>
                <w:lang w:val="lt-LT"/>
              </w:rPr>
              <w:t>Srovė:</w:t>
            </w:r>
            <w:r w:rsidRPr="00391B9D">
              <w:rPr>
                <w:rFonts w:cstheme="minorHAnsi"/>
                <w:color w:val="000000" w:themeColor="text1"/>
                <w:spacing w:val="-3"/>
                <w:lang w:val="lt-LT"/>
              </w:rPr>
              <w:t xml:space="preserve"> </w:t>
            </w:r>
            <w:r w:rsidRPr="00391B9D">
              <w:rPr>
                <w:rFonts w:cstheme="minorHAnsi"/>
                <w:color w:val="000000" w:themeColor="text1"/>
                <w:lang w:val="lt-LT"/>
              </w:rPr>
              <w:t>kintama,</w:t>
            </w:r>
            <w:r w:rsidRPr="00391B9D">
              <w:rPr>
                <w:rFonts w:cstheme="minorHAnsi"/>
                <w:color w:val="000000" w:themeColor="text1"/>
                <w:spacing w:val="-1"/>
                <w:lang w:val="lt-LT"/>
              </w:rPr>
              <w:t xml:space="preserve"> </w:t>
            </w:r>
            <w:r w:rsidRPr="00391B9D">
              <w:rPr>
                <w:rFonts w:cstheme="minorHAnsi"/>
                <w:color w:val="000000" w:themeColor="text1"/>
                <w:lang w:val="lt-LT"/>
              </w:rPr>
              <w:t>dažnis:</w:t>
            </w:r>
            <w:r w:rsidRPr="00391B9D">
              <w:rPr>
                <w:rFonts w:cstheme="minorHAnsi"/>
                <w:color w:val="000000" w:themeColor="text1"/>
                <w:spacing w:val="-3"/>
                <w:lang w:val="lt-LT"/>
              </w:rPr>
              <w:t xml:space="preserve"> </w:t>
            </w:r>
            <w:r w:rsidRPr="00391B9D">
              <w:rPr>
                <w:rFonts w:cstheme="minorHAnsi"/>
                <w:color w:val="000000" w:themeColor="text1"/>
                <w:lang w:val="lt-LT"/>
              </w:rPr>
              <w:t>50</w:t>
            </w:r>
            <w:r w:rsidRPr="00391B9D">
              <w:rPr>
                <w:rFonts w:cstheme="minorHAnsi"/>
                <w:color w:val="000000" w:themeColor="text1"/>
                <w:spacing w:val="-1"/>
                <w:lang w:val="lt-LT"/>
              </w:rPr>
              <w:t xml:space="preserve"> </w:t>
            </w:r>
            <w:r w:rsidRPr="00391B9D">
              <w:rPr>
                <w:rFonts w:cstheme="minorHAnsi"/>
                <w:color w:val="000000" w:themeColor="text1"/>
                <w:lang w:val="lt-LT"/>
              </w:rPr>
              <w:t>Hz;</w:t>
            </w:r>
          </w:p>
          <w:p w14:paraId="7A1FC020" w14:textId="77777777" w:rsidR="00670F9E" w:rsidRPr="00391B9D"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3"/>
                <w:lang w:val="lt-LT"/>
              </w:rPr>
              <w:t xml:space="preserve"> </w:t>
            </w:r>
            <w:r w:rsidRPr="00391B9D">
              <w:rPr>
                <w:rFonts w:cstheme="minorHAnsi"/>
                <w:color w:val="000000" w:themeColor="text1"/>
                <w:lang w:val="lt-LT"/>
              </w:rPr>
              <w:t>dalies</w:t>
            </w:r>
            <w:r w:rsidRPr="00391B9D">
              <w:rPr>
                <w:rFonts w:cstheme="minorHAnsi"/>
                <w:color w:val="000000" w:themeColor="text1"/>
                <w:spacing w:val="-1"/>
                <w:lang w:val="lt-LT"/>
              </w:rPr>
              <w:t xml:space="preserve"> </w:t>
            </w:r>
            <w:r w:rsidRPr="00391B9D">
              <w:rPr>
                <w:rFonts w:cstheme="minorHAnsi"/>
                <w:color w:val="000000" w:themeColor="text1"/>
                <w:lang w:val="lt-LT"/>
              </w:rPr>
              <w:t>apsaugos</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hermetiškumo</w:t>
            </w:r>
            <w:proofErr w:type="spellEnd"/>
            <w:r w:rsidRPr="00391B9D">
              <w:rPr>
                <w:rFonts w:cstheme="minorHAnsi"/>
                <w:color w:val="000000" w:themeColor="text1"/>
                <w:lang w:val="lt-LT"/>
              </w:rPr>
              <w:t>)</w:t>
            </w:r>
            <w:r w:rsidRPr="00391B9D">
              <w:rPr>
                <w:rFonts w:cstheme="minorHAnsi"/>
                <w:color w:val="000000" w:themeColor="text1"/>
                <w:spacing w:val="-2"/>
                <w:lang w:val="lt-LT"/>
              </w:rPr>
              <w:t xml:space="preserve"> </w:t>
            </w:r>
            <w:r w:rsidRPr="00391B9D">
              <w:rPr>
                <w:rFonts w:cstheme="minorHAnsi"/>
                <w:color w:val="000000" w:themeColor="text1"/>
                <w:lang w:val="lt-LT"/>
              </w:rPr>
              <w:t>klasė</w:t>
            </w:r>
            <w:r w:rsidRPr="00391B9D">
              <w:rPr>
                <w:rFonts w:cstheme="minorHAnsi"/>
                <w:color w:val="000000" w:themeColor="text1"/>
                <w:spacing w:val="-2"/>
                <w:lang w:val="lt-LT"/>
              </w:rPr>
              <w:t xml:space="preserve"> </w:t>
            </w:r>
            <w:r w:rsidRPr="00391B9D">
              <w:rPr>
                <w:rFonts w:cstheme="minorHAnsi"/>
                <w:color w:val="000000" w:themeColor="text1"/>
                <w:lang w:val="lt-LT"/>
              </w:rPr>
              <w:t>ne</w:t>
            </w:r>
            <w:r w:rsidRPr="00391B9D">
              <w:rPr>
                <w:rFonts w:cstheme="minorHAnsi"/>
                <w:color w:val="000000" w:themeColor="text1"/>
                <w:spacing w:val="-2"/>
                <w:lang w:val="lt-LT"/>
              </w:rPr>
              <w:t xml:space="preserve"> </w:t>
            </w:r>
            <w:r w:rsidRPr="00391B9D">
              <w:rPr>
                <w:rFonts w:cstheme="minorHAnsi"/>
                <w:color w:val="000000" w:themeColor="text1"/>
                <w:lang w:val="lt-LT"/>
              </w:rPr>
              <w:t>žemesnė</w:t>
            </w:r>
          </w:p>
          <w:p w14:paraId="2F1A8323" w14:textId="77777777" w:rsidR="00670F9E" w:rsidRPr="00391B9D" w:rsidRDefault="00670F9E" w:rsidP="00670F9E">
            <w:pPr>
              <w:pStyle w:val="TableParagraph"/>
              <w:ind w:left="550"/>
              <w:rPr>
                <w:rFonts w:cstheme="minorHAnsi"/>
                <w:color w:val="000000" w:themeColor="text1"/>
                <w:lang w:val="lt-LT"/>
              </w:rPr>
            </w:pPr>
            <w:r w:rsidRPr="00391B9D">
              <w:rPr>
                <w:rFonts w:cstheme="minorHAnsi"/>
                <w:color w:val="000000" w:themeColor="text1"/>
                <w:lang w:val="lt-LT"/>
              </w:rPr>
              <w:t>kaip</w:t>
            </w:r>
            <w:r w:rsidRPr="00391B9D">
              <w:rPr>
                <w:rFonts w:cstheme="minorHAnsi"/>
                <w:color w:val="000000" w:themeColor="text1"/>
                <w:spacing w:val="-2"/>
                <w:lang w:val="lt-LT"/>
              </w:rPr>
              <w:t xml:space="preserve"> </w:t>
            </w:r>
            <w:r w:rsidRPr="00391B9D">
              <w:rPr>
                <w:rFonts w:cstheme="minorHAnsi"/>
                <w:color w:val="000000" w:themeColor="text1"/>
                <w:lang w:val="lt-LT"/>
              </w:rPr>
              <w:t>IP</w:t>
            </w:r>
            <w:r w:rsidRPr="00391B9D">
              <w:rPr>
                <w:rFonts w:cstheme="minorHAnsi"/>
                <w:color w:val="000000" w:themeColor="text1"/>
                <w:spacing w:val="-1"/>
                <w:lang w:val="lt-LT"/>
              </w:rPr>
              <w:t xml:space="preserve"> </w:t>
            </w:r>
            <w:r w:rsidRPr="00391B9D">
              <w:rPr>
                <w:rFonts w:cstheme="minorHAnsi"/>
                <w:color w:val="000000" w:themeColor="text1"/>
                <w:lang w:val="lt-LT"/>
              </w:rPr>
              <w:t>68</w:t>
            </w:r>
            <w:r w:rsidRPr="00391B9D">
              <w:rPr>
                <w:rFonts w:cstheme="minorHAnsi"/>
                <w:color w:val="000000" w:themeColor="text1"/>
                <w:spacing w:val="-1"/>
                <w:lang w:val="lt-LT"/>
              </w:rPr>
              <w:t xml:space="preserve"> </w:t>
            </w:r>
            <w:r w:rsidRPr="00391B9D">
              <w:rPr>
                <w:rFonts w:cstheme="minorHAnsi"/>
                <w:color w:val="000000" w:themeColor="text1"/>
                <w:lang w:val="lt-LT"/>
              </w:rPr>
              <w:t>(IEC</w:t>
            </w:r>
            <w:r w:rsidRPr="00391B9D">
              <w:rPr>
                <w:rFonts w:cstheme="minorHAnsi"/>
                <w:color w:val="000000" w:themeColor="text1"/>
                <w:spacing w:val="-2"/>
                <w:lang w:val="lt-LT"/>
              </w:rPr>
              <w:t xml:space="preserve"> </w:t>
            </w:r>
            <w:r w:rsidRPr="00391B9D">
              <w:rPr>
                <w:rFonts w:cstheme="minorHAnsi"/>
                <w:color w:val="000000" w:themeColor="text1"/>
                <w:lang w:val="lt-LT"/>
              </w:rPr>
              <w:t>34-5</w:t>
            </w:r>
            <w:r w:rsidRPr="00391B9D">
              <w:rPr>
                <w:rFonts w:cstheme="minorHAnsi"/>
                <w:color w:val="000000" w:themeColor="text1"/>
                <w:spacing w:val="-1"/>
                <w:lang w:val="lt-LT"/>
              </w:rPr>
              <w:t xml:space="preserve"> </w:t>
            </w:r>
            <w:r w:rsidRPr="00391B9D">
              <w:rPr>
                <w:rFonts w:cstheme="minorHAnsi"/>
                <w:color w:val="000000" w:themeColor="text1"/>
                <w:lang w:val="lt-LT"/>
              </w:rPr>
              <w:t>standartas);</w:t>
            </w:r>
          </w:p>
          <w:p w14:paraId="2725A4C4" w14:textId="77777777" w:rsidR="00670F9E" w:rsidRPr="00391B9D" w:rsidRDefault="00670F9E" w:rsidP="00670F9E">
            <w:pPr>
              <w:pStyle w:val="TableParagraph"/>
              <w:numPr>
                <w:ilvl w:val="0"/>
                <w:numId w:val="138"/>
              </w:numPr>
              <w:tabs>
                <w:tab w:val="left" w:pos="409"/>
              </w:tabs>
              <w:autoSpaceDE w:val="0"/>
              <w:autoSpaceDN w:val="0"/>
              <w:spacing w:line="280" w:lineRule="exact"/>
              <w:ind w:left="408" w:hanging="219"/>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2"/>
                <w:lang w:val="lt-LT"/>
              </w:rPr>
              <w:t xml:space="preserve"> </w:t>
            </w:r>
            <w:r w:rsidRPr="00391B9D">
              <w:rPr>
                <w:rFonts w:cstheme="minorHAnsi"/>
                <w:color w:val="000000" w:themeColor="text1"/>
                <w:lang w:val="lt-LT"/>
              </w:rPr>
              <w:t>dalies</w:t>
            </w:r>
            <w:r w:rsidRPr="00391B9D">
              <w:rPr>
                <w:rFonts w:cstheme="minorHAnsi"/>
                <w:color w:val="000000" w:themeColor="text1"/>
                <w:spacing w:val="-1"/>
                <w:lang w:val="lt-LT"/>
              </w:rPr>
              <w:t xml:space="preserve"> </w:t>
            </w:r>
            <w:r w:rsidRPr="00391B9D">
              <w:rPr>
                <w:rFonts w:cstheme="minorHAnsi"/>
                <w:color w:val="000000" w:themeColor="text1"/>
                <w:lang w:val="lt-LT"/>
              </w:rPr>
              <w:t>temperatūrinės</w:t>
            </w:r>
            <w:r w:rsidRPr="00391B9D">
              <w:rPr>
                <w:rFonts w:cstheme="minorHAnsi"/>
                <w:color w:val="000000" w:themeColor="text1"/>
                <w:spacing w:val="-3"/>
                <w:lang w:val="lt-LT"/>
              </w:rPr>
              <w:t xml:space="preserve"> </w:t>
            </w:r>
            <w:r w:rsidRPr="00391B9D">
              <w:rPr>
                <w:rFonts w:cstheme="minorHAnsi"/>
                <w:color w:val="000000" w:themeColor="text1"/>
                <w:lang w:val="lt-LT"/>
              </w:rPr>
              <w:t>izoliacijos</w:t>
            </w:r>
            <w:r w:rsidRPr="00391B9D">
              <w:rPr>
                <w:rFonts w:cstheme="minorHAnsi"/>
                <w:color w:val="000000" w:themeColor="text1"/>
                <w:spacing w:val="-2"/>
                <w:lang w:val="lt-LT"/>
              </w:rPr>
              <w:t xml:space="preserve"> </w:t>
            </w:r>
            <w:r w:rsidRPr="00391B9D">
              <w:rPr>
                <w:rFonts w:cstheme="minorHAnsi"/>
                <w:color w:val="000000" w:themeColor="text1"/>
                <w:lang w:val="lt-LT"/>
              </w:rPr>
              <w:t>klasė:</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žemesnė</w:t>
            </w:r>
            <w:r w:rsidRPr="00391B9D">
              <w:rPr>
                <w:rFonts w:cstheme="minorHAnsi"/>
                <w:color w:val="000000" w:themeColor="text1"/>
                <w:spacing w:val="-4"/>
                <w:lang w:val="lt-LT"/>
              </w:rPr>
              <w:t xml:space="preserve"> </w:t>
            </w:r>
            <w:r w:rsidRPr="00391B9D">
              <w:rPr>
                <w:rFonts w:cstheme="minorHAnsi"/>
                <w:color w:val="000000" w:themeColor="text1"/>
                <w:lang w:val="lt-LT"/>
              </w:rPr>
              <w:t>nei</w:t>
            </w:r>
          </w:p>
          <w:p w14:paraId="6A2EBEE1" w14:textId="77777777" w:rsidR="00670F9E" w:rsidRPr="00391B9D" w:rsidRDefault="00670F9E" w:rsidP="00670F9E">
            <w:pPr>
              <w:pStyle w:val="TableParagraph"/>
              <w:spacing w:before="1"/>
              <w:ind w:left="550"/>
              <w:rPr>
                <w:rFonts w:cstheme="minorHAnsi"/>
                <w:color w:val="000000" w:themeColor="text1"/>
                <w:lang w:val="lt-LT"/>
              </w:rPr>
            </w:pPr>
            <w:r w:rsidRPr="00391B9D">
              <w:rPr>
                <w:rFonts w:cstheme="minorHAnsi"/>
                <w:color w:val="000000" w:themeColor="text1"/>
                <w:lang w:val="lt-LT"/>
              </w:rPr>
              <w:t>F;</w:t>
            </w:r>
          </w:p>
          <w:p w14:paraId="1E5DA91D" w14:textId="77777777" w:rsidR="00670F9E" w:rsidRPr="00391B9D"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391B9D">
              <w:rPr>
                <w:rFonts w:cstheme="minorHAnsi"/>
                <w:color w:val="000000" w:themeColor="text1"/>
                <w:lang w:val="lt-LT"/>
              </w:rPr>
              <w:t>Drėgmės</w:t>
            </w:r>
            <w:r w:rsidRPr="00391B9D">
              <w:rPr>
                <w:rFonts w:cstheme="minorHAnsi"/>
                <w:color w:val="000000" w:themeColor="text1"/>
                <w:spacing w:val="-1"/>
                <w:lang w:val="lt-LT"/>
              </w:rPr>
              <w:t xml:space="preserve"> </w:t>
            </w:r>
            <w:r w:rsidRPr="00391B9D">
              <w:rPr>
                <w:rFonts w:cstheme="minorHAnsi"/>
                <w:color w:val="000000" w:themeColor="text1"/>
                <w:lang w:val="lt-LT"/>
              </w:rPr>
              <w:t>patekimo</w:t>
            </w:r>
            <w:r w:rsidRPr="00391B9D">
              <w:rPr>
                <w:rFonts w:cstheme="minorHAnsi"/>
                <w:color w:val="000000" w:themeColor="text1"/>
                <w:spacing w:val="-1"/>
                <w:lang w:val="lt-LT"/>
              </w:rPr>
              <w:t xml:space="preserve"> </w:t>
            </w:r>
            <w:r w:rsidRPr="00391B9D">
              <w:rPr>
                <w:rFonts w:cstheme="minorHAnsi"/>
                <w:color w:val="000000" w:themeColor="text1"/>
                <w:lang w:val="lt-LT"/>
              </w:rPr>
              <w:t>į</w:t>
            </w:r>
            <w:r w:rsidRPr="00391B9D">
              <w:rPr>
                <w:rFonts w:cstheme="minorHAnsi"/>
                <w:color w:val="000000" w:themeColor="text1"/>
                <w:spacing w:val="-3"/>
                <w:lang w:val="lt-LT"/>
              </w:rPr>
              <w:t xml:space="preserve"> </w:t>
            </w:r>
            <w:r w:rsidRPr="00391B9D">
              <w:rPr>
                <w:rFonts w:cstheme="minorHAnsi"/>
                <w:color w:val="000000" w:themeColor="text1"/>
                <w:lang w:val="lt-LT"/>
              </w:rPr>
              <w:t>el.</w:t>
            </w:r>
            <w:r w:rsidRPr="00391B9D">
              <w:rPr>
                <w:rFonts w:cstheme="minorHAnsi"/>
                <w:color w:val="000000" w:themeColor="text1"/>
                <w:spacing w:val="-2"/>
                <w:lang w:val="lt-LT"/>
              </w:rPr>
              <w:t xml:space="preserve"> </w:t>
            </w:r>
            <w:r w:rsidRPr="00391B9D">
              <w:rPr>
                <w:rFonts w:cstheme="minorHAnsi"/>
                <w:color w:val="000000" w:themeColor="text1"/>
                <w:lang w:val="lt-LT"/>
              </w:rPr>
              <w:t>dalies korpuso</w:t>
            </w:r>
            <w:r w:rsidRPr="00391B9D">
              <w:rPr>
                <w:rFonts w:cstheme="minorHAnsi"/>
                <w:color w:val="000000" w:themeColor="text1"/>
                <w:spacing w:val="-3"/>
                <w:lang w:val="lt-LT"/>
              </w:rPr>
              <w:t xml:space="preserve"> </w:t>
            </w:r>
            <w:r w:rsidRPr="00391B9D">
              <w:rPr>
                <w:rFonts w:cstheme="minorHAnsi"/>
                <w:color w:val="000000" w:themeColor="text1"/>
                <w:lang w:val="lt-LT"/>
              </w:rPr>
              <w:t>vidų</w:t>
            </w:r>
            <w:r w:rsidRPr="00391B9D">
              <w:rPr>
                <w:rFonts w:cstheme="minorHAnsi"/>
                <w:color w:val="000000" w:themeColor="text1"/>
                <w:spacing w:val="-2"/>
                <w:lang w:val="lt-LT"/>
              </w:rPr>
              <w:t xml:space="preserve"> </w:t>
            </w:r>
            <w:r w:rsidRPr="00391B9D">
              <w:rPr>
                <w:rFonts w:cstheme="minorHAnsi"/>
                <w:color w:val="000000" w:themeColor="text1"/>
                <w:lang w:val="lt-LT"/>
              </w:rPr>
              <w:t>jutiklis</w:t>
            </w:r>
          </w:p>
          <w:p w14:paraId="0A2D7C2E" w14:textId="77777777" w:rsidR="00670F9E" w:rsidRPr="00391B9D" w:rsidRDefault="00670F9E" w:rsidP="00670F9E">
            <w:pPr>
              <w:pStyle w:val="TableParagraph"/>
              <w:spacing w:before="1"/>
              <w:ind w:left="408"/>
              <w:rPr>
                <w:rFonts w:cstheme="minorHAnsi"/>
                <w:color w:val="000000" w:themeColor="text1"/>
                <w:lang w:val="lt-LT"/>
              </w:rPr>
            </w:pPr>
            <w:r w:rsidRPr="00391B9D">
              <w:rPr>
                <w:rFonts w:cstheme="minorHAnsi"/>
                <w:color w:val="000000" w:themeColor="text1"/>
                <w:lang w:val="lt-LT"/>
              </w:rPr>
              <w:t>(siurbliams</w:t>
            </w:r>
            <w:r w:rsidRPr="00391B9D">
              <w:rPr>
                <w:rFonts w:cstheme="minorHAnsi"/>
                <w:color w:val="000000" w:themeColor="text1"/>
                <w:spacing w:val="-3"/>
                <w:lang w:val="lt-LT"/>
              </w:rPr>
              <w:t xml:space="preserve"> </w:t>
            </w:r>
            <w:r w:rsidRPr="00391B9D">
              <w:rPr>
                <w:rFonts w:cstheme="minorHAnsi"/>
                <w:color w:val="000000" w:themeColor="text1"/>
                <w:lang w:val="lt-LT"/>
              </w:rPr>
              <w:t>virš</w:t>
            </w:r>
            <w:r w:rsidRPr="00391B9D">
              <w:rPr>
                <w:rFonts w:cstheme="minorHAnsi"/>
                <w:color w:val="000000" w:themeColor="text1"/>
                <w:spacing w:val="-3"/>
                <w:lang w:val="lt-LT"/>
              </w:rPr>
              <w:t xml:space="preserve"> </w:t>
            </w:r>
            <w:r w:rsidRPr="00391B9D">
              <w:rPr>
                <w:rFonts w:cstheme="minorHAnsi"/>
                <w:color w:val="000000" w:themeColor="text1"/>
                <w:lang w:val="lt-LT"/>
              </w:rPr>
              <w:t>4 kW);</w:t>
            </w:r>
          </w:p>
          <w:p w14:paraId="0E019E7F" w14:textId="77777777" w:rsidR="00670F9E" w:rsidRPr="00391B9D" w:rsidRDefault="00670F9E" w:rsidP="00670F9E">
            <w:pPr>
              <w:pStyle w:val="TableParagraph"/>
              <w:numPr>
                <w:ilvl w:val="0"/>
                <w:numId w:val="138"/>
              </w:numPr>
              <w:tabs>
                <w:tab w:val="left" w:pos="409"/>
              </w:tabs>
              <w:autoSpaceDE w:val="0"/>
              <w:autoSpaceDN w:val="0"/>
              <w:ind w:left="408" w:hanging="219"/>
              <w:rPr>
                <w:rFonts w:cstheme="minorHAnsi"/>
                <w:color w:val="000000" w:themeColor="text1"/>
                <w:lang w:val="lt-LT"/>
              </w:rPr>
            </w:pPr>
            <w:r w:rsidRPr="00391B9D">
              <w:rPr>
                <w:rFonts w:cstheme="minorHAnsi"/>
                <w:color w:val="000000" w:themeColor="text1"/>
                <w:lang w:val="lt-LT"/>
              </w:rPr>
              <w:t>Drėgmės</w:t>
            </w:r>
            <w:r w:rsidRPr="00391B9D">
              <w:rPr>
                <w:rFonts w:cstheme="minorHAnsi"/>
                <w:color w:val="000000" w:themeColor="text1"/>
                <w:spacing w:val="-3"/>
                <w:lang w:val="lt-LT"/>
              </w:rPr>
              <w:t xml:space="preserve"> </w:t>
            </w:r>
            <w:r w:rsidRPr="00391B9D">
              <w:rPr>
                <w:rFonts w:cstheme="minorHAnsi"/>
                <w:color w:val="000000" w:themeColor="text1"/>
                <w:lang w:val="lt-LT"/>
              </w:rPr>
              <w:t>tepale</w:t>
            </w:r>
            <w:r w:rsidRPr="00391B9D">
              <w:rPr>
                <w:rFonts w:cstheme="minorHAnsi"/>
                <w:color w:val="000000" w:themeColor="text1"/>
                <w:spacing w:val="-4"/>
                <w:lang w:val="lt-LT"/>
              </w:rPr>
              <w:t xml:space="preserve"> </w:t>
            </w:r>
            <w:r w:rsidRPr="00391B9D">
              <w:rPr>
                <w:rFonts w:cstheme="minorHAnsi"/>
                <w:color w:val="000000" w:themeColor="text1"/>
                <w:lang w:val="lt-LT"/>
              </w:rPr>
              <w:t>jutiklis</w:t>
            </w:r>
            <w:r w:rsidRPr="00391B9D">
              <w:rPr>
                <w:rFonts w:cstheme="minorHAnsi"/>
                <w:color w:val="000000" w:themeColor="text1"/>
                <w:spacing w:val="-4"/>
                <w:lang w:val="lt-LT"/>
              </w:rPr>
              <w:t xml:space="preserve"> </w:t>
            </w:r>
            <w:r w:rsidRPr="00391B9D">
              <w:rPr>
                <w:rFonts w:cstheme="minorHAnsi"/>
                <w:color w:val="000000" w:themeColor="text1"/>
                <w:lang w:val="lt-LT"/>
              </w:rPr>
              <w:t>(siurbliams</w:t>
            </w:r>
            <w:r w:rsidRPr="00391B9D">
              <w:rPr>
                <w:rFonts w:cstheme="minorHAnsi"/>
                <w:color w:val="000000" w:themeColor="text1"/>
                <w:spacing w:val="-3"/>
                <w:lang w:val="lt-LT"/>
              </w:rPr>
              <w:t xml:space="preserve"> </w:t>
            </w:r>
            <w:r w:rsidRPr="00391B9D">
              <w:rPr>
                <w:rFonts w:cstheme="minorHAnsi"/>
                <w:color w:val="000000" w:themeColor="text1"/>
                <w:lang w:val="lt-LT"/>
              </w:rPr>
              <w:t>virš</w:t>
            </w:r>
            <w:r w:rsidRPr="00391B9D">
              <w:rPr>
                <w:rFonts w:cstheme="minorHAnsi"/>
                <w:color w:val="000000" w:themeColor="text1"/>
                <w:spacing w:val="-4"/>
                <w:lang w:val="lt-LT"/>
              </w:rPr>
              <w:t xml:space="preserve"> </w:t>
            </w: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kW);</w:t>
            </w:r>
          </w:p>
          <w:p w14:paraId="6F2A20F0" w14:textId="77777777" w:rsidR="00670F9E" w:rsidRPr="00391B9D" w:rsidRDefault="00670F9E" w:rsidP="00670F9E">
            <w:pPr>
              <w:pStyle w:val="TableParagraph"/>
              <w:numPr>
                <w:ilvl w:val="0"/>
                <w:numId w:val="138"/>
              </w:numPr>
              <w:tabs>
                <w:tab w:val="left" w:pos="409"/>
              </w:tabs>
              <w:autoSpaceDE w:val="0"/>
              <w:autoSpaceDN w:val="0"/>
              <w:spacing w:before="1" w:line="279" w:lineRule="exact"/>
              <w:ind w:left="408" w:hanging="219"/>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2"/>
                <w:lang w:val="lt-LT"/>
              </w:rPr>
              <w:t xml:space="preserve"> </w:t>
            </w:r>
            <w:r w:rsidRPr="00391B9D">
              <w:rPr>
                <w:rFonts w:cstheme="minorHAnsi"/>
                <w:color w:val="000000" w:themeColor="text1"/>
                <w:lang w:val="lt-LT"/>
              </w:rPr>
              <w:t>variklį</w:t>
            </w:r>
            <w:r w:rsidRPr="00391B9D">
              <w:rPr>
                <w:rFonts w:cstheme="minorHAnsi"/>
                <w:color w:val="000000" w:themeColor="text1"/>
                <w:spacing w:val="-4"/>
                <w:lang w:val="lt-LT"/>
              </w:rPr>
              <w:t xml:space="preserve"> </w:t>
            </w:r>
            <w:r w:rsidRPr="00391B9D">
              <w:rPr>
                <w:rFonts w:cstheme="minorHAnsi"/>
                <w:color w:val="000000" w:themeColor="text1"/>
                <w:lang w:val="lt-LT"/>
              </w:rPr>
              <w:t>išjungianti</w:t>
            </w:r>
            <w:r w:rsidRPr="00391B9D">
              <w:rPr>
                <w:rFonts w:cstheme="minorHAnsi"/>
                <w:color w:val="000000" w:themeColor="text1"/>
                <w:spacing w:val="-1"/>
                <w:lang w:val="lt-LT"/>
              </w:rPr>
              <w:t xml:space="preserve"> </w:t>
            </w:r>
            <w:r w:rsidRPr="00391B9D">
              <w:rPr>
                <w:rFonts w:cstheme="minorHAnsi"/>
                <w:color w:val="000000" w:themeColor="text1"/>
                <w:lang w:val="lt-LT"/>
              </w:rPr>
              <w:t>apsauga</w:t>
            </w:r>
            <w:r w:rsidRPr="00391B9D">
              <w:rPr>
                <w:rFonts w:cstheme="minorHAnsi"/>
                <w:color w:val="000000" w:themeColor="text1"/>
                <w:spacing w:val="-2"/>
                <w:lang w:val="lt-LT"/>
              </w:rPr>
              <w:t xml:space="preserve"> </w:t>
            </w:r>
            <w:r w:rsidRPr="00391B9D">
              <w:rPr>
                <w:rFonts w:cstheme="minorHAnsi"/>
                <w:color w:val="000000" w:themeColor="text1"/>
                <w:lang w:val="lt-LT"/>
              </w:rPr>
              <w:t>nuo perkaitimo</w:t>
            </w:r>
          </w:p>
          <w:p w14:paraId="3E3E76DF"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w:t>
            </w:r>
            <w:proofErr w:type="spellStart"/>
            <w:r w:rsidRPr="00391B9D">
              <w:rPr>
                <w:rFonts w:cstheme="minorHAnsi"/>
                <w:color w:val="000000" w:themeColor="text1"/>
                <w:lang w:val="lt-LT"/>
              </w:rPr>
              <w:t>termokontaktas</w:t>
            </w:r>
            <w:proofErr w:type="spellEnd"/>
            <w:r w:rsidRPr="00391B9D">
              <w:rPr>
                <w:rFonts w:cstheme="minorHAnsi"/>
                <w:color w:val="000000" w:themeColor="text1"/>
                <w:lang w:val="lt-LT"/>
              </w:rPr>
              <w:t>).</w:t>
            </w:r>
          </w:p>
        </w:tc>
        <w:tc>
          <w:tcPr>
            <w:tcW w:w="945" w:type="pct"/>
            <w:tcBorders>
              <w:top w:val="single" w:sz="4" w:space="0" w:color="auto"/>
              <w:left w:val="single" w:sz="4" w:space="0" w:color="auto"/>
              <w:bottom w:val="single" w:sz="4" w:space="0" w:color="auto"/>
              <w:right w:val="single" w:sz="4" w:space="0" w:color="auto"/>
            </w:tcBorders>
          </w:tcPr>
          <w:p w14:paraId="7D632133"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EFD99B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0D67DE1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5765565"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B6F68F"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Konstrukciniai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11D90E3" w14:textId="77777777" w:rsidR="00670F9E" w:rsidRPr="00391B9D" w:rsidRDefault="00670F9E" w:rsidP="00670F9E">
            <w:pPr>
              <w:pStyle w:val="TableParagraph"/>
              <w:numPr>
                <w:ilvl w:val="0"/>
                <w:numId w:val="139"/>
              </w:numPr>
              <w:tabs>
                <w:tab w:val="left" w:pos="469"/>
              </w:tabs>
              <w:autoSpaceDE w:val="0"/>
              <w:autoSpaceDN w:val="0"/>
              <w:spacing w:line="280" w:lineRule="exact"/>
              <w:rPr>
                <w:rFonts w:cstheme="minorHAnsi"/>
                <w:color w:val="000000" w:themeColor="text1"/>
                <w:lang w:val="lt-LT"/>
              </w:rPr>
            </w:pPr>
            <w:r w:rsidRPr="00391B9D">
              <w:rPr>
                <w:rFonts w:cstheme="minorHAnsi"/>
                <w:color w:val="000000" w:themeColor="text1"/>
                <w:lang w:val="lt-LT"/>
              </w:rPr>
              <w:t>Siurblys ir</w:t>
            </w:r>
            <w:r w:rsidRPr="00391B9D">
              <w:rPr>
                <w:rFonts w:cstheme="minorHAnsi"/>
                <w:color w:val="000000" w:themeColor="text1"/>
                <w:spacing w:val="-1"/>
                <w:lang w:val="lt-LT"/>
              </w:rPr>
              <w:t xml:space="preserve"> </w:t>
            </w:r>
            <w:r w:rsidRPr="00391B9D">
              <w:rPr>
                <w:rFonts w:cstheme="minorHAnsi"/>
                <w:color w:val="000000" w:themeColor="text1"/>
                <w:lang w:val="lt-LT"/>
              </w:rPr>
              <w:t>variklis</w:t>
            </w:r>
            <w:r w:rsidRPr="00391B9D">
              <w:rPr>
                <w:rFonts w:cstheme="minorHAnsi"/>
                <w:color w:val="000000" w:themeColor="text1"/>
                <w:spacing w:val="-2"/>
                <w:lang w:val="lt-LT"/>
              </w:rPr>
              <w:t xml:space="preserve"> </w:t>
            </w:r>
            <w:r w:rsidRPr="00391B9D">
              <w:rPr>
                <w:rFonts w:cstheme="minorHAnsi"/>
                <w:color w:val="000000" w:themeColor="text1"/>
                <w:lang w:val="lt-LT"/>
              </w:rPr>
              <w:t>viename</w:t>
            </w:r>
            <w:r w:rsidRPr="00391B9D">
              <w:rPr>
                <w:rFonts w:cstheme="minorHAnsi"/>
                <w:color w:val="000000" w:themeColor="text1"/>
                <w:spacing w:val="-3"/>
                <w:lang w:val="lt-LT"/>
              </w:rPr>
              <w:t xml:space="preserve"> </w:t>
            </w:r>
            <w:r w:rsidRPr="00391B9D">
              <w:rPr>
                <w:rFonts w:cstheme="minorHAnsi"/>
                <w:color w:val="000000" w:themeColor="text1"/>
                <w:lang w:val="lt-LT"/>
              </w:rPr>
              <w:t>agregate;</w:t>
            </w:r>
          </w:p>
          <w:p w14:paraId="364C0C23" w14:textId="77777777" w:rsidR="00670F9E" w:rsidRPr="00391B9D" w:rsidRDefault="00670F9E" w:rsidP="00670F9E">
            <w:pPr>
              <w:pStyle w:val="TableParagraph"/>
              <w:numPr>
                <w:ilvl w:val="0"/>
                <w:numId w:val="139"/>
              </w:numPr>
              <w:tabs>
                <w:tab w:val="left" w:pos="469"/>
              </w:tabs>
              <w:autoSpaceDE w:val="0"/>
              <w:autoSpaceDN w:val="0"/>
              <w:ind w:right="128"/>
              <w:rPr>
                <w:rFonts w:cstheme="minorHAnsi"/>
                <w:color w:val="000000" w:themeColor="text1"/>
                <w:lang w:val="lt-LT"/>
              </w:rPr>
            </w:pPr>
            <w:r w:rsidRPr="00391B9D">
              <w:rPr>
                <w:rFonts w:cstheme="minorHAnsi"/>
                <w:color w:val="000000" w:themeColor="text1"/>
                <w:lang w:val="lt-LT"/>
              </w:rPr>
              <w:t>Veleno guoliai nereikalaujantys priežiūros visą tarnavimo</w:t>
            </w:r>
            <w:r w:rsidRPr="00391B9D">
              <w:rPr>
                <w:rFonts w:cstheme="minorHAnsi"/>
                <w:color w:val="000000" w:themeColor="text1"/>
                <w:spacing w:val="-47"/>
                <w:lang w:val="lt-LT"/>
              </w:rPr>
              <w:t xml:space="preserve"> </w:t>
            </w:r>
            <w:r w:rsidRPr="00391B9D">
              <w:rPr>
                <w:rFonts w:cstheme="minorHAnsi"/>
                <w:color w:val="000000" w:themeColor="text1"/>
                <w:lang w:val="lt-LT"/>
              </w:rPr>
              <w:t>laikotarpį;</w:t>
            </w:r>
          </w:p>
          <w:p w14:paraId="1E7A72FC" w14:textId="77777777" w:rsidR="00670F9E" w:rsidRPr="00391B9D" w:rsidRDefault="00670F9E" w:rsidP="00670F9E">
            <w:pPr>
              <w:pStyle w:val="TableParagraph"/>
              <w:numPr>
                <w:ilvl w:val="0"/>
                <w:numId w:val="139"/>
              </w:numPr>
              <w:tabs>
                <w:tab w:val="left" w:pos="470"/>
              </w:tabs>
              <w:autoSpaceDE w:val="0"/>
              <w:autoSpaceDN w:val="0"/>
              <w:spacing w:before="77"/>
              <w:rPr>
                <w:rFonts w:cstheme="minorHAnsi"/>
                <w:color w:val="000000" w:themeColor="text1"/>
                <w:lang w:val="lt-LT"/>
              </w:rPr>
            </w:pPr>
            <w:r w:rsidRPr="00391B9D">
              <w:rPr>
                <w:rFonts w:cstheme="minorHAnsi"/>
                <w:color w:val="000000" w:themeColor="text1"/>
                <w:lang w:val="lt-LT"/>
              </w:rPr>
              <w:t>Prijungimas prie vamzdyno be tvirtinimo varžtų</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(panardinamiems siurbliams) arba </w:t>
            </w: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 xml:space="preserve"> (sausai</w:t>
            </w:r>
            <w:r w:rsidRPr="00391B9D">
              <w:rPr>
                <w:rFonts w:cstheme="minorHAnsi"/>
                <w:color w:val="000000" w:themeColor="text1"/>
                <w:spacing w:val="-47"/>
                <w:lang w:val="lt-LT"/>
              </w:rPr>
              <w:t xml:space="preserve"> </w:t>
            </w:r>
            <w:r w:rsidRPr="00391B9D">
              <w:rPr>
                <w:rFonts w:cstheme="minorHAnsi"/>
                <w:color w:val="000000" w:themeColor="text1"/>
                <w:lang w:val="lt-LT"/>
              </w:rPr>
              <w:t>montuojamiems siurbliams) pagal LST EN 1092-2</w:t>
            </w:r>
            <w:r w:rsidRPr="00391B9D">
              <w:rPr>
                <w:rFonts w:cstheme="minorHAnsi"/>
                <w:color w:val="000000" w:themeColor="text1"/>
                <w:spacing w:val="1"/>
                <w:lang w:val="lt-LT"/>
              </w:rPr>
              <w:t xml:space="preserve"> </w:t>
            </w:r>
            <w:r w:rsidRPr="00391B9D">
              <w:rPr>
                <w:rFonts w:cstheme="minorHAnsi"/>
                <w:color w:val="000000" w:themeColor="text1"/>
                <w:lang w:val="lt-LT"/>
              </w:rPr>
              <w:t>standartą</w:t>
            </w:r>
            <w:r w:rsidRPr="00391B9D">
              <w:rPr>
                <w:rFonts w:cstheme="minorHAnsi"/>
                <w:color w:val="000000" w:themeColor="text1"/>
                <w:spacing w:val="-1"/>
                <w:lang w:val="lt-LT"/>
              </w:rPr>
              <w:t xml:space="preserve"> </w:t>
            </w:r>
            <w:r w:rsidRPr="00391B9D">
              <w:rPr>
                <w:rFonts w:cstheme="minorHAnsi"/>
                <w:color w:val="000000" w:themeColor="text1"/>
                <w:lang w:val="lt-LT"/>
              </w:rPr>
              <w:t>arba lygiavertį.</w:t>
            </w:r>
          </w:p>
        </w:tc>
        <w:tc>
          <w:tcPr>
            <w:tcW w:w="945" w:type="pct"/>
            <w:tcBorders>
              <w:top w:val="single" w:sz="4" w:space="0" w:color="auto"/>
              <w:left w:val="single" w:sz="4" w:space="0" w:color="auto"/>
              <w:bottom w:val="single" w:sz="4" w:space="0" w:color="auto"/>
              <w:right w:val="single" w:sz="4" w:space="0" w:color="auto"/>
            </w:tcBorders>
          </w:tcPr>
          <w:p w14:paraId="5A99DFF9"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5C3236A9"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58D3A6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4C0EDE0"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72A76E"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Medžiagos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18E06DF" w14:textId="77777777" w:rsidR="00670F9E" w:rsidRPr="00391B9D" w:rsidRDefault="00670F9E" w:rsidP="00670F9E">
            <w:pPr>
              <w:pStyle w:val="TableParagraph"/>
              <w:numPr>
                <w:ilvl w:val="0"/>
                <w:numId w:val="140"/>
              </w:numPr>
              <w:tabs>
                <w:tab w:val="left" w:pos="469"/>
              </w:tabs>
              <w:autoSpaceDE w:val="0"/>
              <w:autoSpaceDN w:val="0"/>
              <w:ind w:right="186"/>
              <w:rPr>
                <w:rFonts w:cstheme="minorHAnsi"/>
                <w:color w:val="000000" w:themeColor="text1"/>
                <w:lang w:val="lt-LT"/>
              </w:rPr>
            </w:pPr>
            <w:r w:rsidRPr="00391B9D">
              <w:rPr>
                <w:rFonts w:cstheme="minorHAnsi"/>
                <w:color w:val="000000" w:themeColor="text1"/>
                <w:lang w:val="lt-LT"/>
              </w:rPr>
              <w:t>Siurblio korpusas: ketaus EN 1561 ne žemesnis nei</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GJL-200 ir/arba nerūdijantis plienas ne žemesnis nei AISI</w:t>
            </w:r>
            <w:r w:rsidRPr="00391B9D">
              <w:rPr>
                <w:rFonts w:cstheme="minorHAnsi"/>
                <w:color w:val="000000" w:themeColor="text1"/>
                <w:spacing w:val="-47"/>
                <w:lang w:val="lt-LT"/>
              </w:rPr>
              <w:t xml:space="preserve"> </w:t>
            </w:r>
            <w:r w:rsidRPr="00391B9D">
              <w:rPr>
                <w:rFonts w:cstheme="minorHAnsi"/>
                <w:color w:val="000000" w:themeColor="text1"/>
                <w:lang w:val="lt-LT"/>
              </w:rPr>
              <w:t>304</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lygiavertė</w:t>
            </w:r>
            <w:r w:rsidRPr="00391B9D">
              <w:rPr>
                <w:rFonts w:cstheme="minorHAnsi"/>
                <w:color w:val="000000" w:themeColor="text1"/>
                <w:spacing w:val="-2"/>
                <w:lang w:val="lt-LT"/>
              </w:rPr>
              <w:t xml:space="preserve"> </w:t>
            </w:r>
            <w:r w:rsidRPr="00391B9D">
              <w:rPr>
                <w:rFonts w:cstheme="minorHAnsi"/>
                <w:color w:val="000000" w:themeColor="text1"/>
                <w:lang w:val="lt-LT"/>
              </w:rPr>
              <w:t>medžiaga;</w:t>
            </w:r>
          </w:p>
          <w:p w14:paraId="00AA5FAC" w14:textId="77777777" w:rsidR="00670F9E" w:rsidRPr="00391B9D" w:rsidRDefault="00670F9E" w:rsidP="00670F9E">
            <w:pPr>
              <w:pStyle w:val="TableParagraph"/>
              <w:numPr>
                <w:ilvl w:val="0"/>
                <w:numId w:val="140"/>
              </w:numPr>
              <w:tabs>
                <w:tab w:val="left" w:pos="469"/>
              </w:tabs>
              <w:autoSpaceDE w:val="0"/>
              <w:autoSpaceDN w:val="0"/>
              <w:ind w:right="102"/>
              <w:rPr>
                <w:rFonts w:cstheme="minorHAnsi"/>
                <w:color w:val="000000" w:themeColor="text1"/>
                <w:lang w:val="lt-LT"/>
              </w:rPr>
            </w:pPr>
            <w:r w:rsidRPr="00391B9D">
              <w:rPr>
                <w:rFonts w:cstheme="minorHAnsi"/>
                <w:color w:val="000000" w:themeColor="text1"/>
                <w:lang w:val="lt-LT"/>
              </w:rPr>
              <w:t>Darbo ratas: ketus EN 1561 ne žemesnis nei EN- GJL-200</w:t>
            </w:r>
            <w:r w:rsidRPr="00391B9D">
              <w:rPr>
                <w:rFonts w:cstheme="minorHAnsi"/>
                <w:color w:val="000000" w:themeColor="text1"/>
                <w:spacing w:val="1"/>
                <w:lang w:val="lt-LT"/>
              </w:rPr>
              <w:t xml:space="preserve"> </w:t>
            </w:r>
            <w:r w:rsidRPr="00391B9D">
              <w:rPr>
                <w:rFonts w:cstheme="minorHAnsi"/>
                <w:color w:val="000000" w:themeColor="text1"/>
                <w:lang w:val="lt-LT"/>
              </w:rPr>
              <w:t>ir/arba nerūdijantis plienas ne žemesnis nei AISI 316 arba</w:t>
            </w:r>
            <w:r w:rsidRPr="00391B9D">
              <w:rPr>
                <w:rFonts w:cstheme="minorHAnsi"/>
                <w:color w:val="000000" w:themeColor="text1"/>
                <w:spacing w:val="-47"/>
                <w:lang w:val="lt-LT"/>
              </w:rPr>
              <w:t xml:space="preserve"> </w:t>
            </w:r>
            <w:r w:rsidRPr="00391B9D">
              <w:rPr>
                <w:rFonts w:cstheme="minorHAnsi"/>
                <w:color w:val="000000" w:themeColor="text1"/>
                <w:lang w:val="lt-LT"/>
              </w:rPr>
              <w:t>lygiavertė</w:t>
            </w:r>
            <w:r w:rsidRPr="00391B9D">
              <w:rPr>
                <w:rFonts w:cstheme="minorHAnsi"/>
                <w:color w:val="000000" w:themeColor="text1"/>
                <w:spacing w:val="-3"/>
                <w:lang w:val="lt-LT"/>
              </w:rPr>
              <w:t xml:space="preserve"> </w:t>
            </w:r>
            <w:r w:rsidRPr="00391B9D">
              <w:rPr>
                <w:rFonts w:cstheme="minorHAnsi"/>
                <w:color w:val="000000" w:themeColor="text1"/>
                <w:lang w:val="lt-LT"/>
              </w:rPr>
              <w:t>medžiaga;</w:t>
            </w:r>
          </w:p>
          <w:p w14:paraId="232507FA" w14:textId="77777777" w:rsidR="00670F9E" w:rsidRPr="00391B9D" w:rsidRDefault="00670F9E" w:rsidP="00670F9E">
            <w:pPr>
              <w:pStyle w:val="TableParagraph"/>
              <w:numPr>
                <w:ilvl w:val="0"/>
                <w:numId w:val="140"/>
              </w:numPr>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Velenas:</w:t>
            </w:r>
            <w:r w:rsidRPr="00391B9D">
              <w:rPr>
                <w:rFonts w:cstheme="minorHAnsi"/>
                <w:color w:val="000000" w:themeColor="text1"/>
                <w:spacing w:val="-4"/>
                <w:lang w:val="lt-LT"/>
              </w:rPr>
              <w:t xml:space="preserve"> </w:t>
            </w:r>
            <w:r w:rsidRPr="00391B9D">
              <w:rPr>
                <w:rFonts w:cstheme="minorHAnsi"/>
                <w:color w:val="000000" w:themeColor="text1"/>
                <w:lang w:val="lt-LT"/>
              </w:rPr>
              <w:t>nerūdijančio</w:t>
            </w:r>
            <w:r w:rsidRPr="00391B9D">
              <w:rPr>
                <w:rFonts w:cstheme="minorHAnsi"/>
                <w:color w:val="000000" w:themeColor="text1"/>
                <w:spacing w:val="-4"/>
                <w:lang w:val="lt-LT"/>
              </w:rPr>
              <w:t xml:space="preserve"> </w:t>
            </w:r>
            <w:r w:rsidRPr="00391B9D">
              <w:rPr>
                <w:rFonts w:cstheme="minorHAnsi"/>
                <w:color w:val="000000" w:themeColor="text1"/>
                <w:lang w:val="lt-LT"/>
              </w:rPr>
              <w:t>plieno</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2"/>
                <w:lang w:val="lt-LT"/>
              </w:rPr>
              <w:t xml:space="preserve"> </w:t>
            </w:r>
            <w:r w:rsidRPr="00391B9D">
              <w:rPr>
                <w:rFonts w:cstheme="minorHAnsi"/>
                <w:color w:val="000000" w:themeColor="text1"/>
                <w:lang w:val="lt-LT"/>
              </w:rPr>
              <w:t>žemesnio</w:t>
            </w:r>
            <w:r w:rsidRPr="00391B9D">
              <w:rPr>
                <w:rFonts w:cstheme="minorHAnsi"/>
                <w:color w:val="000000" w:themeColor="text1"/>
                <w:spacing w:val="-4"/>
                <w:lang w:val="lt-LT"/>
              </w:rPr>
              <w:t xml:space="preserve"> </w:t>
            </w:r>
            <w:r w:rsidRPr="00391B9D">
              <w:rPr>
                <w:rFonts w:cstheme="minorHAnsi"/>
                <w:color w:val="000000" w:themeColor="text1"/>
                <w:lang w:val="lt-LT"/>
              </w:rPr>
              <w:t>nei</w:t>
            </w:r>
            <w:r w:rsidRPr="00391B9D">
              <w:rPr>
                <w:rFonts w:cstheme="minorHAnsi"/>
                <w:color w:val="000000" w:themeColor="text1"/>
                <w:spacing w:val="-2"/>
                <w:lang w:val="lt-LT"/>
              </w:rPr>
              <w:t xml:space="preserve"> </w:t>
            </w:r>
            <w:r w:rsidRPr="00391B9D">
              <w:rPr>
                <w:rFonts w:cstheme="minorHAnsi"/>
                <w:color w:val="000000" w:themeColor="text1"/>
                <w:lang w:val="lt-LT"/>
              </w:rPr>
              <w:t>AISI</w:t>
            </w:r>
            <w:r w:rsidRPr="00391B9D">
              <w:rPr>
                <w:rFonts w:cstheme="minorHAnsi"/>
                <w:color w:val="000000" w:themeColor="text1"/>
                <w:spacing w:val="-4"/>
                <w:lang w:val="lt-LT"/>
              </w:rPr>
              <w:t xml:space="preserve"> </w:t>
            </w:r>
            <w:r w:rsidRPr="00391B9D">
              <w:rPr>
                <w:rFonts w:cstheme="minorHAnsi"/>
                <w:color w:val="000000" w:themeColor="text1"/>
                <w:lang w:val="lt-LT"/>
              </w:rPr>
              <w:t>316.</w:t>
            </w:r>
          </w:p>
        </w:tc>
        <w:tc>
          <w:tcPr>
            <w:tcW w:w="945" w:type="pct"/>
            <w:tcBorders>
              <w:top w:val="single" w:sz="4" w:space="0" w:color="auto"/>
              <w:left w:val="single" w:sz="4" w:space="0" w:color="auto"/>
              <w:bottom w:val="single" w:sz="4" w:space="0" w:color="auto"/>
              <w:right w:val="single" w:sz="4" w:space="0" w:color="auto"/>
            </w:tcBorders>
          </w:tcPr>
          <w:p w14:paraId="5EAFC807"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899A17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2ED753E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4AA0870F"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B6A1A2D"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Eksploataciniai</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007AEE05" w14:textId="77777777" w:rsidR="00670F9E" w:rsidRPr="00391B9D" w:rsidRDefault="00670F9E" w:rsidP="00670F9E">
            <w:pPr>
              <w:pStyle w:val="TableParagraph"/>
              <w:numPr>
                <w:ilvl w:val="0"/>
                <w:numId w:val="141"/>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Veikimo</w:t>
            </w:r>
            <w:r w:rsidRPr="00391B9D">
              <w:rPr>
                <w:rFonts w:cstheme="minorHAnsi"/>
                <w:color w:val="000000" w:themeColor="text1"/>
                <w:spacing w:val="-2"/>
                <w:lang w:val="lt-LT"/>
              </w:rPr>
              <w:t xml:space="preserve"> </w:t>
            </w:r>
            <w:r w:rsidRPr="00391B9D">
              <w:rPr>
                <w:rFonts w:cstheme="minorHAnsi"/>
                <w:color w:val="000000" w:themeColor="text1"/>
                <w:lang w:val="lt-LT"/>
              </w:rPr>
              <w:t>būdas:</w:t>
            </w:r>
            <w:r w:rsidRPr="00391B9D">
              <w:rPr>
                <w:rFonts w:cstheme="minorHAnsi"/>
                <w:color w:val="000000" w:themeColor="text1"/>
                <w:spacing w:val="-2"/>
                <w:lang w:val="lt-LT"/>
              </w:rPr>
              <w:t xml:space="preserve"> </w:t>
            </w:r>
            <w:r w:rsidRPr="00391B9D">
              <w:rPr>
                <w:rFonts w:cstheme="minorHAnsi"/>
                <w:color w:val="000000" w:themeColor="text1"/>
                <w:lang w:val="lt-LT"/>
              </w:rPr>
              <w:t>S1</w:t>
            </w:r>
            <w:r w:rsidRPr="00391B9D">
              <w:rPr>
                <w:rFonts w:cstheme="minorHAnsi"/>
                <w:color w:val="000000" w:themeColor="text1"/>
                <w:spacing w:val="-4"/>
                <w:lang w:val="lt-LT"/>
              </w:rPr>
              <w:t xml:space="preserve"> </w:t>
            </w:r>
            <w:r w:rsidRPr="00391B9D">
              <w:rPr>
                <w:rFonts w:cstheme="minorHAnsi"/>
                <w:color w:val="000000" w:themeColor="text1"/>
                <w:lang w:val="lt-LT"/>
              </w:rPr>
              <w:t>(galimas</w:t>
            </w:r>
            <w:r w:rsidRPr="00391B9D">
              <w:rPr>
                <w:rFonts w:cstheme="minorHAnsi"/>
                <w:color w:val="000000" w:themeColor="text1"/>
                <w:spacing w:val="-5"/>
                <w:lang w:val="lt-LT"/>
              </w:rPr>
              <w:t xml:space="preserve"> </w:t>
            </w:r>
            <w:r w:rsidRPr="00391B9D">
              <w:rPr>
                <w:rFonts w:cstheme="minorHAnsi"/>
                <w:color w:val="000000" w:themeColor="text1"/>
                <w:lang w:val="lt-LT"/>
              </w:rPr>
              <w:t>100</w:t>
            </w:r>
            <w:r w:rsidRPr="00391B9D">
              <w:rPr>
                <w:rFonts w:cstheme="minorHAnsi"/>
                <w:color w:val="000000" w:themeColor="text1"/>
                <w:spacing w:val="-4"/>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nuolatinis</w:t>
            </w:r>
            <w:r w:rsidRPr="00391B9D">
              <w:rPr>
                <w:rFonts w:cstheme="minorHAnsi"/>
                <w:color w:val="000000" w:themeColor="text1"/>
                <w:spacing w:val="-3"/>
                <w:lang w:val="lt-LT"/>
              </w:rPr>
              <w:t xml:space="preserve"> </w:t>
            </w:r>
            <w:r w:rsidRPr="00391B9D">
              <w:rPr>
                <w:rFonts w:cstheme="minorHAnsi"/>
                <w:color w:val="000000" w:themeColor="text1"/>
                <w:lang w:val="lt-LT"/>
              </w:rPr>
              <w:t>veikimas);</w:t>
            </w:r>
          </w:p>
          <w:p w14:paraId="0709D5BD" w14:textId="77777777" w:rsidR="00670F9E" w:rsidRPr="00391B9D" w:rsidRDefault="00670F9E" w:rsidP="00670F9E">
            <w:pPr>
              <w:pStyle w:val="TableParagraph"/>
              <w:numPr>
                <w:ilvl w:val="0"/>
                <w:numId w:val="141"/>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Galimas</w:t>
            </w:r>
            <w:r w:rsidRPr="00391B9D">
              <w:rPr>
                <w:rFonts w:cstheme="minorHAnsi"/>
                <w:color w:val="000000" w:themeColor="text1"/>
                <w:spacing w:val="-1"/>
                <w:lang w:val="lt-LT"/>
              </w:rPr>
              <w:t xml:space="preserve"> </w:t>
            </w:r>
            <w:r w:rsidRPr="00391B9D">
              <w:rPr>
                <w:rFonts w:cstheme="minorHAnsi"/>
                <w:color w:val="000000" w:themeColor="text1"/>
                <w:lang w:val="lt-LT"/>
              </w:rPr>
              <w:t>panardinimo</w:t>
            </w:r>
            <w:r w:rsidRPr="00391B9D">
              <w:rPr>
                <w:rFonts w:cstheme="minorHAnsi"/>
                <w:color w:val="000000" w:themeColor="text1"/>
                <w:spacing w:val="-1"/>
                <w:lang w:val="lt-LT"/>
              </w:rPr>
              <w:t xml:space="preserve"> </w:t>
            </w:r>
            <w:r w:rsidRPr="00391B9D">
              <w:rPr>
                <w:rFonts w:cstheme="minorHAnsi"/>
                <w:color w:val="000000" w:themeColor="text1"/>
                <w:lang w:val="lt-LT"/>
              </w:rPr>
              <w:t>gylis:</w:t>
            </w:r>
            <w:r w:rsidRPr="00391B9D">
              <w:rPr>
                <w:rFonts w:cstheme="minorHAnsi"/>
                <w:color w:val="000000" w:themeColor="text1"/>
                <w:spacing w:val="-2"/>
                <w:lang w:val="lt-LT"/>
              </w:rPr>
              <w:t xml:space="preserve"> </w:t>
            </w:r>
            <w:r w:rsidRPr="00391B9D">
              <w:rPr>
                <w:rFonts w:cstheme="minorHAnsi"/>
                <w:color w:val="000000" w:themeColor="text1"/>
                <w:lang w:val="lt-LT"/>
              </w:rPr>
              <w:t>20</w:t>
            </w:r>
            <w:r w:rsidRPr="00391B9D">
              <w:rPr>
                <w:rFonts w:cstheme="minorHAnsi"/>
                <w:color w:val="000000" w:themeColor="text1"/>
                <w:spacing w:val="-2"/>
                <w:lang w:val="lt-LT"/>
              </w:rPr>
              <w:t xml:space="preserve"> </w:t>
            </w:r>
            <w:r w:rsidRPr="00391B9D">
              <w:rPr>
                <w:rFonts w:cstheme="minorHAnsi"/>
                <w:color w:val="000000" w:themeColor="text1"/>
                <w:lang w:val="lt-LT"/>
              </w:rPr>
              <w:t>m.</w:t>
            </w:r>
          </w:p>
          <w:p w14:paraId="1F5975AD" w14:textId="77777777" w:rsidR="00670F9E" w:rsidRPr="00391B9D" w:rsidRDefault="00670F9E" w:rsidP="00670F9E">
            <w:pPr>
              <w:pStyle w:val="TableParagraph"/>
              <w:numPr>
                <w:ilvl w:val="0"/>
                <w:numId w:val="141"/>
              </w:numPr>
              <w:tabs>
                <w:tab w:val="left" w:pos="431"/>
              </w:tabs>
              <w:autoSpaceDE w:val="0"/>
              <w:autoSpaceDN w:val="0"/>
              <w:rPr>
                <w:rFonts w:cstheme="minorHAnsi"/>
                <w:color w:val="000000" w:themeColor="text1"/>
                <w:lang w:val="lt-LT"/>
              </w:rPr>
            </w:pPr>
            <w:r w:rsidRPr="00391B9D">
              <w:rPr>
                <w:rFonts w:cstheme="minorHAnsi"/>
                <w:color w:val="000000" w:themeColor="text1"/>
                <w:lang w:val="lt-LT"/>
              </w:rPr>
              <w:t>Galimas</w:t>
            </w:r>
            <w:r w:rsidRPr="00391B9D">
              <w:rPr>
                <w:rFonts w:cstheme="minorHAnsi"/>
                <w:color w:val="000000" w:themeColor="text1"/>
                <w:spacing w:val="-3"/>
                <w:lang w:val="lt-LT"/>
              </w:rPr>
              <w:t xml:space="preserve"> </w:t>
            </w: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įjungimų</w:t>
            </w:r>
            <w:r w:rsidRPr="00391B9D">
              <w:rPr>
                <w:rFonts w:cstheme="minorHAnsi"/>
                <w:color w:val="000000" w:themeColor="text1"/>
                <w:spacing w:val="-4"/>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išjungimų</w:t>
            </w:r>
            <w:r w:rsidRPr="00391B9D">
              <w:rPr>
                <w:rFonts w:cstheme="minorHAnsi"/>
                <w:color w:val="000000" w:themeColor="text1"/>
                <w:spacing w:val="-1"/>
                <w:lang w:val="lt-LT"/>
              </w:rPr>
              <w:t xml:space="preserve"> </w:t>
            </w:r>
            <w:r w:rsidRPr="00391B9D">
              <w:rPr>
                <w:rFonts w:cstheme="minorHAnsi"/>
                <w:color w:val="000000" w:themeColor="text1"/>
                <w:lang w:val="lt-LT"/>
              </w:rPr>
              <w:t>skaičius</w:t>
            </w:r>
            <w:r w:rsidRPr="00391B9D">
              <w:rPr>
                <w:rFonts w:cstheme="minorHAnsi"/>
                <w:color w:val="000000" w:themeColor="text1"/>
                <w:spacing w:val="-3"/>
                <w:lang w:val="lt-LT"/>
              </w:rPr>
              <w:t xml:space="preserve"> </w:t>
            </w:r>
            <w:r w:rsidRPr="00391B9D">
              <w:rPr>
                <w:rFonts w:cstheme="minorHAnsi"/>
                <w:color w:val="000000" w:themeColor="text1"/>
                <w:lang w:val="lt-LT"/>
              </w:rPr>
              <w:t>per</w:t>
            </w:r>
            <w:r w:rsidRPr="00391B9D">
              <w:rPr>
                <w:rFonts w:cstheme="minorHAnsi"/>
                <w:color w:val="000000" w:themeColor="text1"/>
                <w:spacing w:val="-2"/>
                <w:lang w:val="lt-LT"/>
              </w:rPr>
              <w:t xml:space="preserve"> </w:t>
            </w:r>
            <w:r w:rsidRPr="00391B9D">
              <w:rPr>
                <w:rFonts w:cstheme="minorHAnsi"/>
                <w:color w:val="000000" w:themeColor="text1"/>
                <w:lang w:val="lt-LT"/>
              </w:rPr>
              <w:t>1</w:t>
            </w:r>
          </w:p>
          <w:p w14:paraId="46042DCD"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lastRenderedPageBreak/>
              <w:t>valandą:</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4"/>
                <w:lang w:val="lt-LT"/>
              </w:rPr>
              <w:t xml:space="preserve"> </w:t>
            </w:r>
            <w:r w:rsidRPr="00391B9D">
              <w:rPr>
                <w:rFonts w:cstheme="minorHAnsi"/>
                <w:color w:val="000000" w:themeColor="text1"/>
                <w:lang w:val="lt-LT"/>
              </w:rPr>
              <w:t>mažiau</w:t>
            </w:r>
            <w:r w:rsidRPr="00391B9D">
              <w:rPr>
                <w:rFonts w:cstheme="minorHAnsi"/>
                <w:color w:val="000000" w:themeColor="text1"/>
                <w:spacing w:val="-1"/>
                <w:lang w:val="lt-LT"/>
              </w:rPr>
              <w:t xml:space="preserve"> </w:t>
            </w:r>
            <w:r w:rsidRPr="00391B9D">
              <w:rPr>
                <w:rFonts w:cstheme="minorHAnsi"/>
                <w:color w:val="000000" w:themeColor="text1"/>
                <w:lang w:val="lt-LT"/>
              </w:rPr>
              <w:t>kaip</w:t>
            </w:r>
            <w:r w:rsidRPr="00391B9D">
              <w:rPr>
                <w:rFonts w:cstheme="minorHAnsi"/>
                <w:color w:val="000000" w:themeColor="text1"/>
                <w:spacing w:val="-4"/>
                <w:lang w:val="lt-LT"/>
              </w:rPr>
              <w:t xml:space="preserve"> </w:t>
            </w:r>
            <w:r w:rsidRPr="00391B9D">
              <w:rPr>
                <w:rFonts w:cstheme="minorHAnsi"/>
                <w:color w:val="000000" w:themeColor="text1"/>
                <w:lang w:val="lt-LT"/>
              </w:rPr>
              <w:t>15</w:t>
            </w:r>
            <w:r w:rsidRPr="00391B9D">
              <w:rPr>
                <w:rFonts w:cstheme="minorHAnsi"/>
                <w:color w:val="000000" w:themeColor="text1"/>
                <w:spacing w:val="-1"/>
                <w:lang w:val="lt-LT"/>
              </w:rPr>
              <w:t xml:space="preserve"> </w:t>
            </w:r>
            <w:r w:rsidRPr="00391B9D">
              <w:rPr>
                <w:rFonts w:cstheme="minorHAnsi"/>
                <w:color w:val="000000" w:themeColor="text1"/>
                <w:lang w:val="lt-LT"/>
              </w:rPr>
              <w:t>kartų.</w:t>
            </w:r>
          </w:p>
        </w:tc>
        <w:tc>
          <w:tcPr>
            <w:tcW w:w="945" w:type="pct"/>
            <w:tcBorders>
              <w:top w:val="single" w:sz="4" w:space="0" w:color="auto"/>
              <w:left w:val="single" w:sz="4" w:space="0" w:color="auto"/>
              <w:bottom w:val="single" w:sz="4" w:space="0" w:color="auto"/>
              <w:right w:val="single" w:sz="4" w:space="0" w:color="auto"/>
            </w:tcBorders>
          </w:tcPr>
          <w:p w14:paraId="295DD94B"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065DCE1"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5793F92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BB3058"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93A6ED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Išorinis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ženklinimas</w:t>
            </w:r>
          </w:p>
        </w:tc>
        <w:tc>
          <w:tcPr>
            <w:tcW w:w="1997" w:type="pct"/>
            <w:tcBorders>
              <w:top w:val="single" w:sz="4" w:space="0" w:color="auto"/>
              <w:left w:val="single" w:sz="4" w:space="0" w:color="auto"/>
              <w:bottom w:val="single" w:sz="4" w:space="0" w:color="auto"/>
              <w:right w:val="single" w:sz="4" w:space="0" w:color="auto"/>
            </w:tcBorders>
          </w:tcPr>
          <w:p w14:paraId="61BC1EC0"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korpuso išorėje aiškiais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2"/>
                <w:lang w:val="lt-LT"/>
              </w:rPr>
              <w:t xml:space="preserve"> </w:t>
            </w:r>
            <w:r w:rsidRPr="00391B9D">
              <w:rPr>
                <w:rFonts w:cstheme="minorHAnsi"/>
                <w:color w:val="000000" w:themeColor="text1"/>
                <w:lang w:val="lt-LT"/>
              </w:rPr>
              <w:t>patvariais</w:t>
            </w:r>
            <w:r w:rsidRPr="00391B9D">
              <w:rPr>
                <w:rFonts w:cstheme="minorHAnsi"/>
                <w:color w:val="000000" w:themeColor="text1"/>
                <w:spacing w:val="-4"/>
                <w:lang w:val="lt-LT"/>
              </w:rPr>
              <w:t xml:space="preserve"> </w:t>
            </w:r>
            <w:r w:rsidRPr="00391B9D">
              <w:rPr>
                <w:rFonts w:cstheme="minorHAnsi"/>
                <w:color w:val="000000" w:themeColor="text1"/>
                <w:lang w:val="lt-LT"/>
              </w:rPr>
              <w:t>(visą</w:t>
            </w:r>
          </w:p>
          <w:p w14:paraId="08F49F5E" w14:textId="77777777" w:rsidR="00670F9E" w:rsidRPr="00391B9D" w:rsidRDefault="00670F9E" w:rsidP="00670F9E">
            <w:pPr>
              <w:pStyle w:val="TableParagraph"/>
              <w:ind w:right="450"/>
              <w:rPr>
                <w:rFonts w:cstheme="minorHAnsi"/>
                <w:color w:val="000000" w:themeColor="text1"/>
                <w:lang w:val="lt-LT"/>
              </w:rPr>
            </w:pPr>
            <w:r w:rsidRPr="00391B9D">
              <w:rPr>
                <w:rFonts w:cstheme="minorHAnsi"/>
                <w:color w:val="000000" w:themeColor="text1"/>
                <w:lang w:val="lt-LT"/>
              </w:rPr>
              <w:t>eksploatacijos laikotarpį išliekančiais) užrašais turėtų būti</w:t>
            </w:r>
            <w:r w:rsidRPr="00391B9D">
              <w:rPr>
                <w:rFonts w:cstheme="minorHAnsi"/>
                <w:color w:val="000000" w:themeColor="text1"/>
                <w:spacing w:val="-48"/>
                <w:lang w:val="lt-LT"/>
              </w:rPr>
              <w:t xml:space="preserve"> </w:t>
            </w:r>
            <w:r w:rsidRPr="00391B9D">
              <w:rPr>
                <w:rFonts w:cstheme="minorHAnsi"/>
                <w:color w:val="000000" w:themeColor="text1"/>
                <w:lang w:val="lt-LT"/>
              </w:rPr>
              <w:t>matomi</w:t>
            </w:r>
            <w:r w:rsidRPr="00391B9D">
              <w:rPr>
                <w:rFonts w:cstheme="minorHAnsi"/>
                <w:color w:val="000000" w:themeColor="text1"/>
                <w:spacing w:val="-1"/>
                <w:lang w:val="lt-LT"/>
              </w:rPr>
              <w:t xml:space="preserve"> </w:t>
            </w:r>
            <w:r w:rsidRPr="00391B9D">
              <w:rPr>
                <w:rFonts w:cstheme="minorHAnsi"/>
                <w:color w:val="000000" w:themeColor="text1"/>
                <w:lang w:val="lt-LT"/>
              </w:rPr>
              <w:t>šie</w:t>
            </w:r>
            <w:r w:rsidRPr="00391B9D">
              <w:rPr>
                <w:rFonts w:cstheme="minorHAnsi"/>
                <w:color w:val="000000" w:themeColor="text1"/>
                <w:spacing w:val="-1"/>
                <w:lang w:val="lt-LT"/>
              </w:rPr>
              <w:t xml:space="preserve"> </w:t>
            </w:r>
            <w:r w:rsidRPr="00391B9D">
              <w:rPr>
                <w:rFonts w:cstheme="minorHAnsi"/>
                <w:color w:val="000000" w:themeColor="text1"/>
                <w:lang w:val="lt-LT"/>
              </w:rPr>
              <w:t>parametrai:</w:t>
            </w:r>
          </w:p>
          <w:p w14:paraId="2B92970A" w14:textId="77777777" w:rsidR="00670F9E" w:rsidRPr="00391B9D" w:rsidRDefault="00670F9E" w:rsidP="00670F9E">
            <w:pPr>
              <w:pStyle w:val="TableParagraph"/>
              <w:numPr>
                <w:ilvl w:val="0"/>
                <w:numId w:val="142"/>
              </w:numPr>
              <w:tabs>
                <w:tab w:val="left" w:pos="431"/>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Gamintojas,</w:t>
            </w:r>
            <w:r w:rsidRPr="00391B9D">
              <w:rPr>
                <w:rFonts w:cstheme="minorHAnsi"/>
                <w:color w:val="000000" w:themeColor="text1"/>
                <w:spacing w:val="-4"/>
                <w:lang w:val="lt-LT"/>
              </w:rPr>
              <w:t xml:space="preserve"> </w:t>
            </w:r>
            <w:r w:rsidRPr="00391B9D">
              <w:rPr>
                <w:rFonts w:cstheme="minorHAnsi"/>
                <w:color w:val="000000" w:themeColor="text1"/>
                <w:lang w:val="lt-LT"/>
              </w:rPr>
              <w:t>markė</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4"/>
                <w:lang w:val="lt-LT"/>
              </w:rPr>
              <w:t xml:space="preserve"> </w:t>
            </w:r>
            <w:r w:rsidRPr="00391B9D">
              <w:rPr>
                <w:rFonts w:cstheme="minorHAnsi"/>
                <w:color w:val="000000" w:themeColor="text1"/>
                <w:lang w:val="lt-LT"/>
              </w:rPr>
              <w:t>modelis;</w:t>
            </w:r>
          </w:p>
          <w:p w14:paraId="31B935D2" w14:textId="77777777" w:rsidR="00670F9E" w:rsidRPr="00391B9D" w:rsidRDefault="00670F9E" w:rsidP="00670F9E">
            <w:pPr>
              <w:pStyle w:val="TableParagraph"/>
              <w:numPr>
                <w:ilvl w:val="0"/>
                <w:numId w:val="142"/>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Hidrauliniai</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elektriniai</w:t>
            </w:r>
            <w:r w:rsidRPr="00391B9D">
              <w:rPr>
                <w:rFonts w:cstheme="minorHAnsi"/>
                <w:color w:val="000000" w:themeColor="text1"/>
                <w:spacing w:val="-1"/>
                <w:lang w:val="lt-LT"/>
              </w:rPr>
              <w:t xml:space="preserve"> </w:t>
            </w:r>
            <w:r w:rsidRPr="00391B9D">
              <w:rPr>
                <w:rFonts w:cstheme="minorHAnsi"/>
                <w:color w:val="000000" w:themeColor="text1"/>
                <w:lang w:val="lt-LT"/>
              </w:rPr>
              <w:t>parametrai;</w:t>
            </w:r>
          </w:p>
          <w:p w14:paraId="2952954D" w14:textId="77777777" w:rsidR="00670F9E" w:rsidRPr="00391B9D" w:rsidRDefault="00670F9E" w:rsidP="00670F9E">
            <w:pPr>
              <w:pStyle w:val="TableParagraph"/>
              <w:numPr>
                <w:ilvl w:val="0"/>
                <w:numId w:val="142"/>
              </w:numPr>
              <w:rPr>
                <w:rFonts w:cstheme="minorHAnsi"/>
                <w:color w:val="000000" w:themeColor="text1"/>
                <w:lang w:val="lt-LT"/>
              </w:rPr>
            </w:pPr>
            <w:r w:rsidRPr="00391B9D">
              <w:rPr>
                <w:rFonts w:cstheme="minorHAnsi"/>
                <w:color w:val="000000" w:themeColor="text1"/>
                <w:lang w:val="lt-LT"/>
              </w:rPr>
              <w:t>El.</w:t>
            </w:r>
            <w:r w:rsidRPr="00391B9D">
              <w:rPr>
                <w:rFonts w:cstheme="minorHAnsi"/>
                <w:color w:val="000000" w:themeColor="text1"/>
                <w:spacing w:val="-3"/>
                <w:lang w:val="lt-LT"/>
              </w:rPr>
              <w:t xml:space="preserve"> </w:t>
            </w:r>
            <w:r w:rsidRPr="00391B9D">
              <w:rPr>
                <w:rFonts w:cstheme="minorHAnsi"/>
                <w:color w:val="000000" w:themeColor="text1"/>
                <w:lang w:val="lt-LT"/>
              </w:rPr>
              <w:t>dalies</w:t>
            </w:r>
            <w:r w:rsidRPr="00391B9D">
              <w:rPr>
                <w:rFonts w:cstheme="minorHAnsi"/>
                <w:color w:val="000000" w:themeColor="text1"/>
                <w:spacing w:val="-1"/>
                <w:lang w:val="lt-LT"/>
              </w:rPr>
              <w:t xml:space="preserve"> </w:t>
            </w:r>
            <w:r w:rsidRPr="00391B9D">
              <w:rPr>
                <w:rFonts w:cstheme="minorHAnsi"/>
                <w:color w:val="000000" w:themeColor="text1"/>
                <w:lang w:val="lt-LT"/>
              </w:rPr>
              <w:t>apsaugos</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hermetiškumo</w:t>
            </w:r>
            <w:proofErr w:type="spellEnd"/>
            <w:r w:rsidRPr="00391B9D">
              <w:rPr>
                <w:rFonts w:cstheme="minorHAnsi"/>
                <w:color w:val="000000" w:themeColor="text1"/>
                <w:lang w:val="lt-LT"/>
              </w:rPr>
              <w:t>)</w:t>
            </w:r>
            <w:r w:rsidRPr="00391B9D">
              <w:rPr>
                <w:rFonts w:cstheme="minorHAnsi"/>
                <w:color w:val="000000" w:themeColor="text1"/>
                <w:spacing w:val="-2"/>
                <w:lang w:val="lt-LT"/>
              </w:rPr>
              <w:t xml:space="preserve"> </w:t>
            </w:r>
            <w:r w:rsidRPr="00391B9D">
              <w:rPr>
                <w:rFonts w:cstheme="minorHAnsi"/>
                <w:color w:val="000000" w:themeColor="text1"/>
                <w:lang w:val="lt-LT"/>
              </w:rPr>
              <w:t>klasė.</w:t>
            </w:r>
          </w:p>
        </w:tc>
        <w:tc>
          <w:tcPr>
            <w:tcW w:w="945" w:type="pct"/>
            <w:tcBorders>
              <w:top w:val="single" w:sz="4" w:space="0" w:color="auto"/>
              <w:left w:val="single" w:sz="4" w:space="0" w:color="auto"/>
              <w:bottom w:val="single" w:sz="4" w:space="0" w:color="auto"/>
              <w:right w:val="single" w:sz="4" w:space="0" w:color="auto"/>
            </w:tcBorders>
          </w:tcPr>
          <w:p w14:paraId="603686E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E26D9D"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136404E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2C91957"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57DDFAD7"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9ECFAF2"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5A494D0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7F1C2C63"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6DFCD72" w14:textId="2D9BDEF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pirkimo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02D97572" w14:textId="77777777" w:rsidR="00670F9E" w:rsidRPr="00391B9D" w:rsidRDefault="00670F9E" w:rsidP="00670F9E">
            <w:pPr>
              <w:pStyle w:val="TableParagraph"/>
              <w:ind w:left="147"/>
              <w:rPr>
                <w:rFonts w:cstheme="minorHAnsi"/>
                <w:color w:val="000000" w:themeColor="text1"/>
                <w:lang w:val="lt-LT"/>
              </w:rPr>
            </w:pPr>
            <w:r w:rsidRPr="00391B9D">
              <w:rPr>
                <w:rFonts w:cstheme="minorHAnsi"/>
                <w:color w:val="000000" w:themeColor="text1"/>
                <w:lang w:val="lt-LT"/>
              </w:rPr>
              <w:t xml:space="preserve">Siurblio  </w:t>
            </w:r>
            <w:r w:rsidRPr="00391B9D">
              <w:rPr>
                <w:rFonts w:cstheme="minorHAnsi"/>
                <w:color w:val="000000" w:themeColor="text1"/>
                <w:spacing w:val="31"/>
                <w:lang w:val="lt-LT"/>
              </w:rPr>
              <w:t xml:space="preserve"> </w:t>
            </w:r>
            <w:r w:rsidRPr="00391B9D">
              <w:rPr>
                <w:rFonts w:cstheme="minorHAnsi"/>
                <w:color w:val="000000" w:themeColor="text1"/>
                <w:lang w:val="lt-LT"/>
              </w:rPr>
              <w:t xml:space="preserve">techninis  </w:t>
            </w:r>
            <w:r w:rsidRPr="00391B9D">
              <w:rPr>
                <w:rFonts w:cstheme="minorHAnsi"/>
                <w:color w:val="000000" w:themeColor="text1"/>
                <w:spacing w:val="31"/>
                <w:lang w:val="lt-LT"/>
              </w:rPr>
              <w:t xml:space="preserve"> </w:t>
            </w:r>
            <w:r w:rsidRPr="00391B9D">
              <w:rPr>
                <w:rFonts w:cstheme="minorHAnsi"/>
                <w:color w:val="000000" w:themeColor="text1"/>
                <w:lang w:val="lt-LT"/>
              </w:rPr>
              <w:t xml:space="preserve">pasas,  </w:t>
            </w:r>
            <w:r w:rsidRPr="00391B9D">
              <w:rPr>
                <w:rFonts w:cstheme="minorHAnsi"/>
                <w:color w:val="000000" w:themeColor="text1"/>
                <w:spacing w:val="27"/>
                <w:lang w:val="lt-LT"/>
              </w:rPr>
              <w:t xml:space="preserve"> </w:t>
            </w:r>
            <w:r w:rsidRPr="00391B9D">
              <w:rPr>
                <w:rFonts w:cstheme="minorHAnsi"/>
                <w:color w:val="000000" w:themeColor="text1"/>
                <w:lang w:val="lt-LT"/>
              </w:rPr>
              <w:t xml:space="preserve">kuriame  </w:t>
            </w:r>
            <w:r w:rsidRPr="00391B9D">
              <w:rPr>
                <w:rFonts w:cstheme="minorHAnsi"/>
                <w:color w:val="000000" w:themeColor="text1"/>
                <w:spacing w:val="29"/>
                <w:lang w:val="lt-LT"/>
              </w:rPr>
              <w:t xml:space="preserve"> </w:t>
            </w:r>
            <w:r w:rsidRPr="00391B9D">
              <w:rPr>
                <w:rFonts w:cstheme="minorHAnsi"/>
                <w:color w:val="000000" w:themeColor="text1"/>
                <w:lang w:val="lt-LT"/>
              </w:rPr>
              <w:t xml:space="preserve">nurodomi  </w:t>
            </w:r>
            <w:r w:rsidRPr="00391B9D">
              <w:rPr>
                <w:rFonts w:cstheme="minorHAnsi"/>
                <w:color w:val="000000" w:themeColor="text1"/>
                <w:spacing w:val="28"/>
                <w:lang w:val="lt-LT"/>
              </w:rPr>
              <w:t xml:space="preserve"> </w:t>
            </w:r>
            <w:r w:rsidRPr="00391B9D">
              <w:rPr>
                <w:rFonts w:cstheme="minorHAnsi"/>
                <w:color w:val="000000" w:themeColor="text1"/>
                <w:lang w:val="lt-LT"/>
              </w:rPr>
              <w:t>techniniai</w:t>
            </w:r>
          </w:p>
          <w:p w14:paraId="6B7B4099" w14:textId="77777777" w:rsidR="00670F9E" w:rsidRPr="00391B9D" w:rsidRDefault="00670F9E" w:rsidP="00670F9E">
            <w:pPr>
              <w:pStyle w:val="TableParagraph"/>
              <w:spacing w:before="2" w:line="252" w:lineRule="auto"/>
              <w:ind w:left="147" w:right="96"/>
              <w:rPr>
                <w:rFonts w:cstheme="minorHAnsi"/>
                <w:color w:val="000000" w:themeColor="text1"/>
                <w:lang w:val="lt-LT"/>
              </w:rPr>
            </w:pPr>
            <w:r w:rsidRPr="00391B9D">
              <w:rPr>
                <w:rFonts w:cstheme="minorHAnsi"/>
                <w:color w:val="000000" w:themeColor="text1"/>
                <w:lang w:val="lt-LT"/>
              </w:rPr>
              <w:t>duomenys</w:t>
            </w:r>
            <w:r w:rsidRPr="00391B9D">
              <w:rPr>
                <w:rFonts w:cstheme="minorHAnsi"/>
                <w:color w:val="000000" w:themeColor="text1"/>
                <w:spacing w:val="96"/>
                <w:lang w:val="lt-LT"/>
              </w:rPr>
              <w:t xml:space="preserve"> </w:t>
            </w:r>
            <w:r w:rsidRPr="00391B9D">
              <w:rPr>
                <w:rFonts w:cstheme="minorHAnsi"/>
                <w:color w:val="000000" w:themeColor="text1"/>
                <w:lang w:val="lt-LT"/>
              </w:rPr>
              <w:t>patvirtinantys,</w:t>
            </w:r>
            <w:r w:rsidRPr="00391B9D">
              <w:rPr>
                <w:rFonts w:cstheme="minorHAnsi"/>
                <w:color w:val="000000" w:themeColor="text1"/>
                <w:spacing w:val="93"/>
                <w:lang w:val="lt-LT"/>
              </w:rPr>
              <w:t xml:space="preserve"> </w:t>
            </w:r>
            <w:r w:rsidRPr="00391B9D">
              <w:rPr>
                <w:rFonts w:cstheme="minorHAnsi"/>
                <w:color w:val="000000" w:themeColor="text1"/>
                <w:lang w:val="lt-LT"/>
              </w:rPr>
              <w:t>kad</w:t>
            </w:r>
            <w:r w:rsidRPr="00391B9D">
              <w:rPr>
                <w:rFonts w:cstheme="minorHAnsi"/>
                <w:color w:val="000000" w:themeColor="text1"/>
                <w:spacing w:val="97"/>
                <w:lang w:val="lt-LT"/>
              </w:rPr>
              <w:t xml:space="preserve"> </w:t>
            </w:r>
            <w:r w:rsidRPr="00391B9D">
              <w:rPr>
                <w:rFonts w:cstheme="minorHAnsi"/>
                <w:color w:val="000000" w:themeColor="text1"/>
                <w:lang w:val="lt-LT"/>
              </w:rPr>
              <w:t>siurblys</w:t>
            </w:r>
            <w:r w:rsidRPr="00391B9D">
              <w:rPr>
                <w:rFonts w:cstheme="minorHAnsi"/>
                <w:color w:val="000000" w:themeColor="text1"/>
                <w:spacing w:val="97"/>
                <w:lang w:val="lt-LT"/>
              </w:rPr>
              <w:t xml:space="preserve"> </w:t>
            </w:r>
            <w:r w:rsidRPr="00391B9D">
              <w:rPr>
                <w:rFonts w:cstheme="minorHAnsi"/>
                <w:color w:val="000000" w:themeColor="text1"/>
                <w:lang w:val="lt-LT"/>
              </w:rPr>
              <w:t>atitinka</w:t>
            </w:r>
            <w:r w:rsidRPr="00391B9D">
              <w:rPr>
                <w:rFonts w:cstheme="minorHAnsi"/>
                <w:color w:val="000000" w:themeColor="text1"/>
                <w:spacing w:val="94"/>
                <w:lang w:val="lt-LT"/>
              </w:rPr>
              <w:t xml:space="preserve"> </w:t>
            </w:r>
            <w:r w:rsidRPr="00391B9D">
              <w:rPr>
                <w:rFonts w:cstheme="minorHAnsi"/>
                <w:color w:val="000000" w:themeColor="text1"/>
                <w:lang w:val="lt-LT"/>
              </w:rPr>
              <w:t>keliamus techninius</w:t>
            </w:r>
            <w:r w:rsidRPr="00391B9D">
              <w:rPr>
                <w:rFonts w:cstheme="minorHAnsi"/>
                <w:color w:val="000000" w:themeColor="text1"/>
                <w:spacing w:val="41"/>
                <w:lang w:val="lt-LT"/>
              </w:rPr>
              <w:t xml:space="preserve"> </w:t>
            </w:r>
            <w:r w:rsidRPr="00391B9D">
              <w:rPr>
                <w:rFonts w:cstheme="minorHAnsi"/>
                <w:color w:val="000000" w:themeColor="text1"/>
                <w:lang w:val="lt-LT"/>
              </w:rPr>
              <w:t>reikalavimus,</w:t>
            </w:r>
            <w:r w:rsidRPr="00391B9D">
              <w:rPr>
                <w:rFonts w:cstheme="minorHAnsi"/>
                <w:color w:val="000000" w:themeColor="text1"/>
                <w:spacing w:val="42"/>
                <w:lang w:val="lt-LT"/>
              </w:rPr>
              <w:t xml:space="preserve"> </w:t>
            </w:r>
            <w:r w:rsidRPr="00391B9D">
              <w:rPr>
                <w:rFonts w:cstheme="minorHAnsi"/>
                <w:color w:val="000000" w:themeColor="text1"/>
                <w:lang w:val="lt-LT"/>
              </w:rPr>
              <w:t>lietuvių</w:t>
            </w:r>
            <w:r w:rsidRPr="00391B9D">
              <w:rPr>
                <w:rFonts w:cstheme="minorHAnsi"/>
                <w:color w:val="000000" w:themeColor="text1"/>
                <w:spacing w:val="41"/>
                <w:lang w:val="lt-LT"/>
              </w:rPr>
              <w:t xml:space="preserve"> </w:t>
            </w:r>
            <w:r w:rsidRPr="00391B9D">
              <w:rPr>
                <w:rFonts w:cstheme="minorHAnsi"/>
                <w:color w:val="000000" w:themeColor="text1"/>
                <w:lang w:val="lt-LT"/>
              </w:rPr>
              <w:t>arba</w:t>
            </w:r>
            <w:r w:rsidRPr="00391B9D">
              <w:rPr>
                <w:rFonts w:cstheme="minorHAnsi"/>
                <w:color w:val="000000" w:themeColor="text1"/>
                <w:spacing w:val="42"/>
                <w:lang w:val="lt-LT"/>
              </w:rPr>
              <w:t xml:space="preserve"> </w:t>
            </w:r>
            <w:r w:rsidRPr="00391B9D">
              <w:rPr>
                <w:rFonts w:cstheme="minorHAnsi"/>
                <w:color w:val="000000" w:themeColor="text1"/>
                <w:lang w:val="lt-LT"/>
              </w:rPr>
              <w:t>anglų</w:t>
            </w:r>
            <w:r w:rsidRPr="00391B9D">
              <w:rPr>
                <w:rFonts w:cstheme="minorHAnsi"/>
                <w:color w:val="000000" w:themeColor="text1"/>
                <w:spacing w:val="44"/>
                <w:lang w:val="lt-LT"/>
              </w:rPr>
              <w:t xml:space="preserve"> </w:t>
            </w:r>
            <w:r w:rsidRPr="00391B9D">
              <w:rPr>
                <w:rFonts w:cstheme="minorHAnsi"/>
                <w:color w:val="000000" w:themeColor="text1"/>
                <w:lang w:val="lt-LT"/>
              </w:rPr>
              <w:t>kalba.</w:t>
            </w:r>
            <w:r w:rsidRPr="00391B9D">
              <w:rPr>
                <w:rFonts w:cstheme="minorHAnsi"/>
                <w:color w:val="000000" w:themeColor="text1"/>
                <w:spacing w:val="39"/>
                <w:lang w:val="lt-LT"/>
              </w:rPr>
              <w:t xml:space="preserve"> </w:t>
            </w:r>
            <w:r w:rsidRPr="00391B9D">
              <w:rPr>
                <w:rFonts w:cstheme="minorHAnsi"/>
                <w:color w:val="000000" w:themeColor="text1"/>
                <w:lang w:val="lt-LT"/>
              </w:rPr>
              <w:t>Siurblio</w:t>
            </w:r>
            <w:r w:rsidRPr="00391B9D">
              <w:rPr>
                <w:rFonts w:cstheme="minorHAnsi"/>
                <w:color w:val="000000" w:themeColor="text1"/>
                <w:spacing w:val="-47"/>
                <w:lang w:val="lt-LT"/>
              </w:rPr>
              <w:t xml:space="preserve"> </w:t>
            </w:r>
            <w:r w:rsidRPr="00391B9D">
              <w:rPr>
                <w:rFonts w:cstheme="minorHAnsi"/>
                <w:color w:val="000000" w:themeColor="text1"/>
                <w:lang w:val="lt-LT"/>
              </w:rPr>
              <w:t>techniniame pase</w:t>
            </w:r>
            <w:r w:rsidRPr="00391B9D">
              <w:rPr>
                <w:rFonts w:cstheme="minorHAnsi"/>
                <w:color w:val="000000" w:themeColor="text1"/>
                <w:spacing w:val="-2"/>
                <w:lang w:val="lt-LT"/>
              </w:rPr>
              <w:t xml:space="preserve"> </w:t>
            </w:r>
            <w:r w:rsidRPr="00391B9D">
              <w:rPr>
                <w:rFonts w:cstheme="minorHAnsi"/>
                <w:color w:val="000000" w:themeColor="text1"/>
                <w:lang w:val="lt-LT"/>
              </w:rPr>
              <w:t>taip</w:t>
            </w:r>
            <w:r w:rsidRPr="00391B9D">
              <w:rPr>
                <w:rFonts w:cstheme="minorHAnsi"/>
                <w:color w:val="000000" w:themeColor="text1"/>
                <w:spacing w:val="-2"/>
                <w:lang w:val="lt-LT"/>
              </w:rPr>
              <w:t xml:space="preserve"> </w:t>
            </w:r>
            <w:r w:rsidRPr="00391B9D">
              <w:rPr>
                <w:rFonts w:cstheme="minorHAnsi"/>
                <w:color w:val="000000" w:themeColor="text1"/>
                <w:lang w:val="lt-LT"/>
              </w:rPr>
              <w:t>pat</w:t>
            </w:r>
            <w:r w:rsidRPr="00391B9D">
              <w:rPr>
                <w:rFonts w:cstheme="minorHAnsi"/>
                <w:color w:val="000000" w:themeColor="text1"/>
                <w:spacing w:val="-3"/>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 pateikta:</w:t>
            </w:r>
          </w:p>
          <w:p w14:paraId="726A1189" w14:textId="77777777" w:rsidR="00670F9E" w:rsidRPr="00391B9D" w:rsidRDefault="00670F9E" w:rsidP="00670F9E">
            <w:pPr>
              <w:pStyle w:val="TableParagraph"/>
              <w:numPr>
                <w:ilvl w:val="0"/>
                <w:numId w:val="143"/>
              </w:numPr>
              <w:tabs>
                <w:tab w:val="left" w:pos="431"/>
              </w:tabs>
              <w:autoSpaceDE w:val="0"/>
              <w:autoSpaceDN w:val="0"/>
              <w:spacing w:before="2"/>
              <w:rPr>
                <w:rFonts w:cstheme="minorHAnsi"/>
                <w:color w:val="000000" w:themeColor="text1"/>
                <w:lang w:val="lt-LT"/>
              </w:rPr>
            </w:pPr>
            <w:r w:rsidRPr="00391B9D">
              <w:rPr>
                <w:rFonts w:cstheme="minorHAnsi"/>
                <w:color w:val="000000" w:themeColor="text1"/>
                <w:lang w:val="lt-LT"/>
              </w:rPr>
              <w:t>Brėžiniai</w:t>
            </w:r>
            <w:r w:rsidRPr="00391B9D">
              <w:rPr>
                <w:rFonts w:cstheme="minorHAnsi"/>
                <w:color w:val="000000" w:themeColor="text1"/>
                <w:spacing w:val="-2"/>
                <w:lang w:val="lt-LT"/>
              </w:rPr>
              <w:t xml:space="preserve"> </w:t>
            </w:r>
            <w:r w:rsidRPr="00391B9D">
              <w:rPr>
                <w:rFonts w:cstheme="minorHAnsi"/>
                <w:color w:val="000000" w:themeColor="text1"/>
                <w:lang w:val="lt-LT"/>
              </w:rPr>
              <w:t>su</w:t>
            </w:r>
            <w:r w:rsidRPr="00391B9D">
              <w:rPr>
                <w:rFonts w:cstheme="minorHAnsi"/>
                <w:color w:val="000000" w:themeColor="text1"/>
                <w:spacing w:val="-1"/>
                <w:lang w:val="lt-LT"/>
              </w:rPr>
              <w:t xml:space="preserve"> </w:t>
            </w:r>
            <w:r w:rsidRPr="00391B9D">
              <w:rPr>
                <w:rFonts w:cstheme="minorHAnsi"/>
                <w:color w:val="000000" w:themeColor="text1"/>
                <w:lang w:val="lt-LT"/>
              </w:rPr>
              <w:t>siurblių</w:t>
            </w:r>
            <w:r w:rsidRPr="00391B9D">
              <w:rPr>
                <w:rFonts w:cstheme="minorHAnsi"/>
                <w:color w:val="000000" w:themeColor="text1"/>
                <w:spacing w:val="-2"/>
                <w:lang w:val="lt-LT"/>
              </w:rPr>
              <w:t xml:space="preserve"> </w:t>
            </w:r>
            <w:r w:rsidRPr="00391B9D">
              <w:rPr>
                <w:rFonts w:cstheme="minorHAnsi"/>
                <w:color w:val="000000" w:themeColor="text1"/>
                <w:lang w:val="lt-LT"/>
              </w:rPr>
              <w:t>matmenimis;</w:t>
            </w:r>
          </w:p>
          <w:p w14:paraId="6A2FB186" w14:textId="77777777" w:rsidR="00670F9E" w:rsidRPr="00391B9D" w:rsidRDefault="00670F9E" w:rsidP="00670F9E">
            <w:pPr>
              <w:pStyle w:val="TableParagraph"/>
              <w:numPr>
                <w:ilvl w:val="0"/>
                <w:numId w:val="143"/>
              </w:numPr>
              <w:autoSpaceDE w:val="0"/>
              <w:autoSpaceDN w:val="0"/>
              <w:spacing w:line="280" w:lineRule="exact"/>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2"/>
                <w:lang w:val="lt-LT"/>
              </w:rPr>
              <w:t xml:space="preserve"> </w:t>
            </w:r>
            <w:r w:rsidRPr="00391B9D">
              <w:rPr>
                <w:rFonts w:cstheme="minorHAnsi"/>
                <w:color w:val="000000" w:themeColor="text1"/>
                <w:lang w:val="lt-LT"/>
              </w:rPr>
              <w:t>darbo</w:t>
            </w:r>
            <w:r w:rsidRPr="00391B9D">
              <w:rPr>
                <w:rFonts w:cstheme="minorHAnsi"/>
                <w:color w:val="000000" w:themeColor="text1"/>
                <w:spacing w:val="-1"/>
                <w:lang w:val="lt-LT"/>
              </w:rPr>
              <w:t xml:space="preserve"> </w:t>
            </w:r>
            <w:r w:rsidRPr="00391B9D">
              <w:rPr>
                <w:rFonts w:cstheme="minorHAnsi"/>
                <w:color w:val="000000" w:themeColor="text1"/>
                <w:lang w:val="lt-LT"/>
              </w:rPr>
              <w:t>kreivė</w:t>
            </w:r>
            <w:r w:rsidRPr="00391B9D">
              <w:rPr>
                <w:rFonts w:cstheme="minorHAnsi"/>
                <w:color w:val="000000" w:themeColor="text1"/>
                <w:spacing w:val="-1"/>
                <w:lang w:val="lt-LT"/>
              </w:rPr>
              <w:t xml:space="preserve"> </w:t>
            </w:r>
            <w:r w:rsidRPr="00391B9D">
              <w:rPr>
                <w:rFonts w:cstheme="minorHAnsi"/>
                <w:color w:val="000000" w:themeColor="text1"/>
                <w:lang w:val="lt-LT"/>
              </w:rPr>
              <w:t>(su</w:t>
            </w:r>
            <w:r w:rsidRPr="00391B9D">
              <w:rPr>
                <w:rFonts w:cstheme="minorHAnsi"/>
                <w:color w:val="000000" w:themeColor="text1"/>
                <w:spacing w:val="-5"/>
                <w:lang w:val="lt-LT"/>
              </w:rPr>
              <w:t xml:space="preserve"> </w:t>
            </w:r>
            <w:r w:rsidRPr="00391B9D">
              <w:rPr>
                <w:rFonts w:cstheme="minorHAnsi"/>
                <w:color w:val="000000" w:themeColor="text1"/>
                <w:lang w:val="lt-LT"/>
              </w:rPr>
              <w:t>darbo</w:t>
            </w:r>
            <w:r w:rsidRPr="00391B9D">
              <w:rPr>
                <w:rFonts w:cstheme="minorHAnsi"/>
                <w:color w:val="000000" w:themeColor="text1"/>
                <w:spacing w:val="-1"/>
                <w:lang w:val="lt-LT"/>
              </w:rPr>
              <w:t xml:space="preserve"> </w:t>
            </w:r>
            <w:r w:rsidRPr="00391B9D">
              <w:rPr>
                <w:rFonts w:cstheme="minorHAnsi"/>
                <w:color w:val="000000" w:themeColor="text1"/>
                <w:lang w:val="lt-LT"/>
              </w:rPr>
              <w:t>tašku).</w:t>
            </w:r>
          </w:p>
        </w:tc>
        <w:tc>
          <w:tcPr>
            <w:tcW w:w="945" w:type="pct"/>
            <w:tcBorders>
              <w:top w:val="single" w:sz="4" w:space="0" w:color="auto"/>
              <w:left w:val="single" w:sz="4" w:space="0" w:color="auto"/>
              <w:bottom w:val="single" w:sz="4" w:space="0" w:color="auto"/>
              <w:right w:val="single" w:sz="4" w:space="0" w:color="auto"/>
            </w:tcBorders>
          </w:tcPr>
          <w:p w14:paraId="42BA4C27"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008524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30484E3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91CDA37"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EC3AD5" w14:textId="4FC5776E"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spacing w:val="-3"/>
                <w:lang w:val="lt-LT"/>
              </w:rPr>
              <w:t xml:space="preserve"> </w:t>
            </w:r>
            <w:r w:rsidRPr="00391B9D">
              <w:rPr>
                <w:rFonts w:cstheme="minorHAnsi"/>
                <w:color w:val="000000" w:themeColor="text1"/>
                <w:lang w:val="lt-LT"/>
              </w:rPr>
              <w:t>pateikiami</w:t>
            </w:r>
            <w:r w:rsidRPr="00391B9D">
              <w:rPr>
                <w:rFonts w:cstheme="minorHAnsi"/>
                <w:color w:val="000000" w:themeColor="text1"/>
                <w:spacing w:val="-3"/>
                <w:lang w:val="lt-LT"/>
              </w:rPr>
              <w:t xml:space="preserve"> </w:t>
            </w:r>
            <w:r w:rsidRPr="00391B9D">
              <w:rPr>
                <w:rFonts w:cstheme="minorHAnsi"/>
                <w:color w:val="000000" w:themeColor="text1"/>
                <w:lang w:val="lt-LT"/>
              </w:rPr>
              <w:t>pristatant medžiagas</w:t>
            </w:r>
          </w:p>
        </w:tc>
        <w:tc>
          <w:tcPr>
            <w:tcW w:w="1997" w:type="pct"/>
            <w:tcBorders>
              <w:top w:val="single" w:sz="4" w:space="0" w:color="auto"/>
              <w:left w:val="single" w:sz="4" w:space="0" w:color="auto"/>
              <w:bottom w:val="single" w:sz="4" w:space="0" w:color="auto"/>
              <w:right w:val="single" w:sz="4" w:space="0" w:color="auto"/>
            </w:tcBorders>
          </w:tcPr>
          <w:p w14:paraId="6B99E8D3" w14:textId="77777777" w:rsidR="00670F9E" w:rsidRPr="00391B9D" w:rsidRDefault="00670F9E" w:rsidP="00670F9E">
            <w:pPr>
              <w:pStyle w:val="TableParagraph"/>
              <w:numPr>
                <w:ilvl w:val="0"/>
                <w:numId w:val="144"/>
              </w:numPr>
              <w:tabs>
                <w:tab w:val="left" w:pos="431"/>
              </w:tabs>
              <w:autoSpaceDE w:val="0"/>
              <w:autoSpaceDN w:val="0"/>
              <w:spacing w:line="280" w:lineRule="exact"/>
              <w:rPr>
                <w:rFonts w:cstheme="minorHAnsi"/>
                <w:color w:val="000000" w:themeColor="text1"/>
                <w:lang w:val="lt-LT"/>
              </w:rPr>
            </w:pPr>
            <w:r w:rsidRPr="00391B9D">
              <w:rPr>
                <w:rFonts w:cstheme="minorHAnsi"/>
                <w:color w:val="000000" w:themeColor="text1"/>
                <w:lang w:val="lt-LT"/>
              </w:rPr>
              <w:t>Montavimo</w:t>
            </w:r>
            <w:r w:rsidRPr="00391B9D">
              <w:rPr>
                <w:rFonts w:cstheme="minorHAnsi"/>
                <w:color w:val="000000" w:themeColor="text1"/>
                <w:spacing w:val="-5"/>
                <w:lang w:val="lt-LT"/>
              </w:rPr>
              <w:t xml:space="preserve"> </w:t>
            </w:r>
            <w:r w:rsidRPr="00391B9D">
              <w:rPr>
                <w:rFonts w:cstheme="minorHAnsi"/>
                <w:color w:val="000000" w:themeColor="text1"/>
                <w:lang w:val="lt-LT"/>
              </w:rPr>
              <w:t>ir</w:t>
            </w:r>
            <w:r w:rsidRPr="00391B9D">
              <w:rPr>
                <w:rFonts w:cstheme="minorHAnsi"/>
                <w:color w:val="000000" w:themeColor="text1"/>
                <w:spacing w:val="-3"/>
                <w:lang w:val="lt-LT"/>
              </w:rPr>
              <w:t xml:space="preserve"> </w:t>
            </w:r>
            <w:r w:rsidRPr="00391B9D">
              <w:rPr>
                <w:rFonts w:cstheme="minorHAnsi"/>
                <w:color w:val="000000" w:themeColor="text1"/>
                <w:lang w:val="lt-LT"/>
              </w:rPr>
              <w:t>naudojimo</w:t>
            </w:r>
            <w:r w:rsidRPr="00391B9D">
              <w:rPr>
                <w:rFonts w:cstheme="minorHAnsi"/>
                <w:color w:val="000000" w:themeColor="text1"/>
                <w:spacing w:val="-1"/>
                <w:lang w:val="lt-LT"/>
              </w:rPr>
              <w:t xml:space="preserve"> </w:t>
            </w:r>
            <w:r w:rsidRPr="00391B9D">
              <w:rPr>
                <w:rFonts w:cstheme="minorHAnsi"/>
                <w:color w:val="000000" w:themeColor="text1"/>
                <w:lang w:val="lt-LT"/>
              </w:rPr>
              <w:t>instrukcijos,</w:t>
            </w:r>
            <w:r w:rsidRPr="00391B9D">
              <w:rPr>
                <w:rFonts w:cstheme="minorHAnsi"/>
                <w:color w:val="000000" w:themeColor="text1"/>
                <w:spacing w:val="-3"/>
                <w:lang w:val="lt-LT"/>
              </w:rPr>
              <w:t xml:space="preserve"> </w:t>
            </w:r>
            <w:r w:rsidRPr="00391B9D">
              <w:rPr>
                <w:rFonts w:cstheme="minorHAnsi"/>
                <w:color w:val="000000" w:themeColor="text1"/>
                <w:lang w:val="lt-LT"/>
              </w:rPr>
              <w:t>lietuvių</w:t>
            </w:r>
            <w:r w:rsidRPr="00391B9D">
              <w:rPr>
                <w:rFonts w:cstheme="minorHAnsi"/>
                <w:color w:val="000000" w:themeColor="text1"/>
                <w:spacing w:val="-6"/>
                <w:lang w:val="lt-LT"/>
              </w:rPr>
              <w:t xml:space="preserve"> </w:t>
            </w:r>
            <w:r w:rsidRPr="00391B9D">
              <w:rPr>
                <w:rFonts w:cstheme="minorHAnsi"/>
                <w:color w:val="000000" w:themeColor="text1"/>
                <w:lang w:val="lt-LT"/>
              </w:rPr>
              <w:t>kalba;</w:t>
            </w:r>
          </w:p>
          <w:p w14:paraId="0A85D2C7" w14:textId="77777777" w:rsidR="00670F9E" w:rsidRPr="00391B9D" w:rsidRDefault="00670F9E" w:rsidP="00670F9E">
            <w:pPr>
              <w:pStyle w:val="TableParagraph"/>
              <w:numPr>
                <w:ilvl w:val="0"/>
                <w:numId w:val="144"/>
              </w:numPr>
              <w:tabs>
                <w:tab w:val="left" w:pos="431"/>
              </w:tabs>
              <w:autoSpaceDE w:val="0"/>
              <w:autoSpaceDN w:val="0"/>
              <w:spacing w:before="17" w:line="252" w:lineRule="auto"/>
              <w:ind w:right="400"/>
              <w:rPr>
                <w:rFonts w:cstheme="minorHAnsi"/>
                <w:color w:val="000000" w:themeColor="text1"/>
                <w:lang w:val="lt-LT"/>
              </w:rPr>
            </w:pPr>
            <w:r w:rsidRPr="00391B9D">
              <w:rPr>
                <w:rFonts w:cstheme="minorHAnsi"/>
                <w:color w:val="000000" w:themeColor="text1"/>
                <w:lang w:val="lt-LT"/>
              </w:rPr>
              <w:t>Garantiniai įsipareigojimai siurbliui ir elektros varikliui,</w:t>
            </w:r>
            <w:r w:rsidRPr="00391B9D">
              <w:rPr>
                <w:rFonts w:cstheme="minorHAnsi"/>
                <w:color w:val="000000" w:themeColor="text1"/>
                <w:spacing w:val="-47"/>
                <w:lang w:val="lt-LT"/>
              </w:rPr>
              <w:t xml:space="preserve"> </w:t>
            </w:r>
            <w:r w:rsidRPr="00391B9D">
              <w:rPr>
                <w:rFonts w:cstheme="minorHAnsi"/>
                <w:color w:val="000000" w:themeColor="text1"/>
                <w:lang w:val="lt-LT"/>
              </w:rPr>
              <w:t>lietuvių</w:t>
            </w:r>
            <w:r w:rsidRPr="00391B9D">
              <w:rPr>
                <w:rFonts w:cstheme="minorHAnsi"/>
                <w:color w:val="000000" w:themeColor="text1"/>
                <w:spacing w:val="-2"/>
                <w:lang w:val="lt-LT"/>
              </w:rPr>
              <w:t xml:space="preserve"> </w:t>
            </w:r>
            <w:r w:rsidRPr="00391B9D">
              <w:rPr>
                <w:rFonts w:cstheme="minorHAnsi"/>
                <w:color w:val="000000" w:themeColor="text1"/>
                <w:lang w:val="lt-LT"/>
              </w:rPr>
              <w:t>kalba.</w:t>
            </w:r>
          </w:p>
          <w:p w14:paraId="4AF3D3F7" w14:textId="77777777" w:rsidR="00670F9E" w:rsidRPr="00391B9D" w:rsidRDefault="00670F9E" w:rsidP="00670F9E">
            <w:pPr>
              <w:pStyle w:val="TableParagraph"/>
              <w:numPr>
                <w:ilvl w:val="0"/>
                <w:numId w:val="144"/>
              </w:numPr>
              <w:tabs>
                <w:tab w:val="left" w:pos="431"/>
              </w:tabs>
              <w:autoSpaceDE w:val="0"/>
              <w:autoSpaceDN w:val="0"/>
              <w:spacing w:before="5"/>
              <w:rPr>
                <w:rFonts w:cstheme="minorHAnsi"/>
                <w:color w:val="000000" w:themeColor="text1"/>
                <w:lang w:val="lt-LT"/>
              </w:rPr>
            </w:pPr>
            <w:r w:rsidRPr="00391B9D">
              <w:rPr>
                <w:rFonts w:cstheme="minorHAnsi"/>
                <w:color w:val="000000" w:themeColor="text1"/>
                <w:lang w:val="lt-LT"/>
              </w:rPr>
              <w:t>Pateikti</w:t>
            </w:r>
            <w:r w:rsidRPr="00391B9D">
              <w:rPr>
                <w:rFonts w:cstheme="minorHAnsi"/>
                <w:color w:val="000000" w:themeColor="text1"/>
                <w:spacing w:val="-3"/>
                <w:lang w:val="lt-LT"/>
              </w:rPr>
              <w:t xml:space="preserve"> </w:t>
            </w:r>
            <w:r w:rsidRPr="00391B9D">
              <w:rPr>
                <w:rFonts w:cstheme="minorHAnsi"/>
                <w:color w:val="000000" w:themeColor="text1"/>
                <w:lang w:val="lt-LT"/>
              </w:rPr>
              <w:t>bandymo</w:t>
            </w:r>
            <w:r w:rsidRPr="00391B9D">
              <w:rPr>
                <w:rFonts w:cstheme="minorHAnsi"/>
                <w:color w:val="000000" w:themeColor="text1"/>
                <w:spacing w:val="-1"/>
                <w:lang w:val="lt-LT"/>
              </w:rPr>
              <w:t xml:space="preserve"> </w:t>
            </w:r>
            <w:r w:rsidRPr="00391B9D">
              <w:rPr>
                <w:rFonts w:cstheme="minorHAnsi"/>
                <w:color w:val="000000" w:themeColor="text1"/>
                <w:lang w:val="lt-LT"/>
              </w:rPr>
              <w:t>protokolo</w:t>
            </w:r>
            <w:r w:rsidRPr="00391B9D">
              <w:rPr>
                <w:rFonts w:cstheme="minorHAnsi"/>
                <w:color w:val="000000" w:themeColor="text1"/>
                <w:spacing w:val="-1"/>
                <w:lang w:val="lt-LT"/>
              </w:rPr>
              <w:t xml:space="preserve"> </w:t>
            </w:r>
            <w:r w:rsidRPr="00391B9D">
              <w:rPr>
                <w:rFonts w:cstheme="minorHAnsi"/>
                <w:color w:val="000000" w:themeColor="text1"/>
                <w:lang w:val="lt-LT"/>
              </w:rPr>
              <w:t>kopiją</w:t>
            </w:r>
            <w:r w:rsidRPr="00391B9D">
              <w:rPr>
                <w:rFonts w:cstheme="minorHAnsi"/>
                <w:color w:val="000000" w:themeColor="text1"/>
                <w:spacing w:val="-2"/>
                <w:lang w:val="lt-LT"/>
              </w:rPr>
              <w:t xml:space="preserve"> </w:t>
            </w:r>
            <w:r w:rsidRPr="00391B9D">
              <w:rPr>
                <w:rFonts w:cstheme="minorHAnsi"/>
                <w:color w:val="000000" w:themeColor="text1"/>
                <w:lang w:val="lt-LT"/>
              </w:rPr>
              <w:t>gaminiui</w:t>
            </w:r>
            <w:r w:rsidRPr="00391B9D">
              <w:rPr>
                <w:rFonts w:cstheme="minorHAnsi"/>
                <w:color w:val="000000" w:themeColor="text1"/>
                <w:spacing w:val="-3"/>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gaminių</w:t>
            </w:r>
          </w:p>
          <w:p w14:paraId="07178300" w14:textId="77777777" w:rsidR="00670F9E" w:rsidRPr="00391B9D" w:rsidRDefault="00670F9E" w:rsidP="00670F9E">
            <w:pPr>
              <w:pStyle w:val="TableParagraph"/>
              <w:tabs>
                <w:tab w:val="left" w:pos="568"/>
              </w:tabs>
              <w:autoSpaceDE w:val="0"/>
              <w:autoSpaceDN w:val="0"/>
              <w:spacing w:line="280" w:lineRule="exact"/>
              <w:ind w:left="435"/>
              <w:rPr>
                <w:rFonts w:cstheme="minorHAnsi"/>
                <w:color w:val="000000" w:themeColor="text1"/>
                <w:lang w:val="lt-LT"/>
              </w:rPr>
            </w:pPr>
            <w:r w:rsidRPr="00391B9D">
              <w:rPr>
                <w:rFonts w:cstheme="minorHAnsi"/>
                <w:color w:val="000000" w:themeColor="text1"/>
                <w:lang w:val="lt-LT"/>
              </w:rPr>
              <w:t>partijai, lietuvių</w:t>
            </w:r>
            <w:r w:rsidRPr="00391B9D">
              <w:rPr>
                <w:rFonts w:cstheme="minorHAnsi"/>
                <w:color w:val="000000" w:themeColor="text1"/>
                <w:spacing w:val="-1"/>
                <w:lang w:val="lt-LT"/>
              </w:rPr>
              <w:t xml:space="preserve"> </w:t>
            </w:r>
            <w:r w:rsidRPr="00391B9D">
              <w:rPr>
                <w:rFonts w:cstheme="minorHAnsi"/>
                <w:color w:val="000000" w:themeColor="text1"/>
                <w:lang w:val="lt-LT"/>
              </w:rPr>
              <w:t>arba anglų</w:t>
            </w:r>
            <w:r w:rsidRPr="00391B9D">
              <w:rPr>
                <w:rFonts w:cstheme="minorHAnsi"/>
                <w:color w:val="000000" w:themeColor="text1"/>
                <w:spacing w:val="-3"/>
                <w:lang w:val="lt-LT"/>
              </w:rPr>
              <w:t xml:space="preserve"> </w:t>
            </w:r>
            <w:r w:rsidRPr="00391B9D">
              <w:rPr>
                <w:rFonts w:cstheme="minorHAnsi"/>
                <w:color w:val="000000" w:themeColor="text1"/>
                <w:lang w:val="lt-LT"/>
              </w:rPr>
              <w:t>kalba.</w:t>
            </w:r>
          </w:p>
        </w:tc>
        <w:tc>
          <w:tcPr>
            <w:tcW w:w="945" w:type="pct"/>
            <w:tcBorders>
              <w:top w:val="single" w:sz="4" w:space="0" w:color="auto"/>
              <w:left w:val="single" w:sz="4" w:space="0" w:color="auto"/>
              <w:bottom w:val="single" w:sz="4" w:space="0" w:color="auto"/>
              <w:right w:val="single" w:sz="4" w:space="0" w:color="auto"/>
            </w:tcBorders>
          </w:tcPr>
          <w:p w14:paraId="2C09496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B52BDCD"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36CA3C4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0EC9D38"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70584B0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6424127"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756DE97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77731BC"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BBA6C8"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Siurblio tipas</w:t>
            </w:r>
          </w:p>
        </w:tc>
        <w:tc>
          <w:tcPr>
            <w:tcW w:w="1997" w:type="pct"/>
            <w:tcBorders>
              <w:top w:val="single" w:sz="4" w:space="0" w:color="auto"/>
              <w:left w:val="single" w:sz="4" w:space="0" w:color="auto"/>
              <w:bottom w:val="single" w:sz="4" w:space="0" w:color="auto"/>
              <w:right w:val="single" w:sz="4" w:space="0" w:color="auto"/>
            </w:tcBorders>
          </w:tcPr>
          <w:p w14:paraId="73FA03F2" w14:textId="77777777" w:rsidR="00670F9E" w:rsidRPr="00391B9D" w:rsidRDefault="00670F9E" w:rsidP="00670F9E">
            <w:pPr>
              <w:pStyle w:val="TableParagraph"/>
              <w:spacing w:before="1"/>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59764B15" w14:textId="77777777" w:rsidR="00670F9E" w:rsidRPr="00391B9D" w:rsidRDefault="00670F9E" w:rsidP="00670F9E">
            <w:pPr>
              <w:pStyle w:val="TableParagraph"/>
              <w:numPr>
                <w:ilvl w:val="0"/>
                <w:numId w:val="145"/>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Panardinami</w:t>
            </w:r>
            <w:r w:rsidRPr="00391B9D">
              <w:rPr>
                <w:rFonts w:cstheme="minorHAnsi"/>
                <w:color w:val="000000" w:themeColor="text1"/>
                <w:spacing w:val="-3"/>
                <w:lang w:val="lt-LT"/>
              </w:rPr>
              <w:t xml:space="preserve"> </w:t>
            </w:r>
            <w:r w:rsidRPr="00391B9D">
              <w:rPr>
                <w:rFonts w:cstheme="minorHAnsi"/>
                <w:color w:val="000000" w:themeColor="text1"/>
                <w:lang w:val="lt-LT"/>
              </w:rPr>
              <w:t>nuotekų</w:t>
            </w:r>
            <w:r w:rsidRPr="00391B9D">
              <w:rPr>
                <w:rFonts w:cstheme="minorHAnsi"/>
                <w:color w:val="000000" w:themeColor="text1"/>
                <w:spacing w:val="-2"/>
                <w:lang w:val="lt-LT"/>
              </w:rPr>
              <w:t xml:space="preserve"> </w:t>
            </w:r>
            <w:r w:rsidRPr="00391B9D">
              <w:rPr>
                <w:rFonts w:cstheme="minorHAnsi"/>
                <w:color w:val="000000" w:themeColor="text1"/>
                <w:lang w:val="lt-LT"/>
              </w:rPr>
              <w:t>siurbliai</w:t>
            </w:r>
            <w:r w:rsidRPr="00391B9D">
              <w:rPr>
                <w:rFonts w:cstheme="minorHAnsi"/>
                <w:color w:val="000000" w:themeColor="text1"/>
                <w:spacing w:val="-2"/>
                <w:lang w:val="lt-LT"/>
              </w:rPr>
              <w:t xml:space="preserve"> </w:t>
            </w:r>
            <w:r w:rsidRPr="00391B9D">
              <w:rPr>
                <w:rFonts w:cstheme="minorHAnsi"/>
                <w:color w:val="000000" w:themeColor="text1"/>
                <w:lang w:val="lt-LT"/>
              </w:rPr>
              <w:t>(be</w:t>
            </w:r>
            <w:r w:rsidRPr="00391B9D">
              <w:rPr>
                <w:rFonts w:cstheme="minorHAnsi"/>
                <w:color w:val="000000" w:themeColor="text1"/>
                <w:spacing w:val="-3"/>
                <w:lang w:val="lt-LT"/>
              </w:rPr>
              <w:t xml:space="preserve"> </w:t>
            </w:r>
            <w:r w:rsidRPr="00391B9D">
              <w:rPr>
                <w:rFonts w:cstheme="minorHAnsi"/>
                <w:color w:val="000000" w:themeColor="text1"/>
                <w:lang w:val="lt-LT"/>
              </w:rPr>
              <w:t>aušinimo</w:t>
            </w:r>
            <w:r w:rsidRPr="00391B9D">
              <w:rPr>
                <w:rFonts w:cstheme="minorHAnsi"/>
                <w:color w:val="000000" w:themeColor="text1"/>
                <w:spacing w:val="44"/>
                <w:lang w:val="lt-LT"/>
              </w:rPr>
              <w:t xml:space="preserve"> </w:t>
            </w:r>
            <w:r w:rsidRPr="00391B9D">
              <w:rPr>
                <w:rFonts w:cstheme="minorHAnsi"/>
                <w:color w:val="000000" w:themeColor="text1"/>
                <w:lang w:val="lt-LT"/>
              </w:rPr>
              <w:t>sistemos);</w:t>
            </w:r>
          </w:p>
          <w:p w14:paraId="2A2B5240" w14:textId="77777777" w:rsidR="00670F9E" w:rsidRPr="00391B9D" w:rsidRDefault="00670F9E" w:rsidP="00670F9E">
            <w:pPr>
              <w:pStyle w:val="ListParagraph"/>
              <w:numPr>
                <w:ilvl w:val="0"/>
                <w:numId w:val="145"/>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Sausai montuojami – panardinami nuotekų siurbliai (su</w:t>
            </w:r>
            <w:r w:rsidRPr="00391B9D">
              <w:rPr>
                <w:rFonts w:asciiTheme="minorHAnsi" w:hAnsiTheme="minorHAnsi" w:cstheme="minorHAnsi"/>
                <w:color w:val="000000" w:themeColor="text1"/>
                <w:spacing w:val="-48"/>
                <w:sz w:val="22"/>
                <w:szCs w:val="22"/>
              </w:rPr>
              <w:t xml:space="preserve"> </w:t>
            </w:r>
            <w:r w:rsidRPr="00391B9D">
              <w:rPr>
                <w:rFonts w:asciiTheme="minorHAnsi" w:hAnsiTheme="minorHAnsi" w:cstheme="minorHAnsi"/>
                <w:color w:val="000000" w:themeColor="text1"/>
                <w:sz w:val="22"/>
                <w:szCs w:val="22"/>
              </w:rPr>
              <w:t>aušinimo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sistema);</w:t>
            </w:r>
          </w:p>
        </w:tc>
        <w:tc>
          <w:tcPr>
            <w:tcW w:w="945" w:type="pct"/>
            <w:tcBorders>
              <w:top w:val="single" w:sz="4" w:space="0" w:color="auto"/>
              <w:left w:val="single" w:sz="4" w:space="0" w:color="auto"/>
              <w:bottom w:val="single" w:sz="4" w:space="0" w:color="auto"/>
              <w:right w:val="single" w:sz="4" w:space="0" w:color="auto"/>
            </w:tcBorders>
          </w:tcPr>
          <w:p w14:paraId="5AFF311F"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B0C643B"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79EDF7F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A2B016"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049E979"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Hidrauliniai</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parametrai</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darbo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taške</w:t>
            </w:r>
          </w:p>
        </w:tc>
        <w:tc>
          <w:tcPr>
            <w:tcW w:w="1997" w:type="pct"/>
            <w:tcBorders>
              <w:top w:val="single" w:sz="4" w:space="0" w:color="auto"/>
              <w:left w:val="single" w:sz="4" w:space="0" w:color="auto"/>
              <w:bottom w:val="single" w:sz="4" w:space="0" w:color="auto"/>
              <w:right w:val="single" w:sz="4" w:space="0" w:color="auto"/>
            </w:tcBorders>
          </w:tcPr>
          <w:p w14:paraId="6E8EAA9C"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723412D6" w14:textId="77777777" w:rsidR="00670F9E" w:rsidRPr="00391B9D" w:rsidRDefault="00670F9E" w:rsidP="00670F9E">
            <w:pPr>
              <w:pStyle w:val="TableParagraph"/>
              <w:numPr>
                <w:ilvl w:val="0"/>
                <w:numId w:val="146"/>
              </w:numPr>
              <w:tabs>
                <w:tab w:val="left" w:pos="431"/>
              </w:tabs>
              <w:autoSpaceDE w:val="0"/>
              <w:autoSpaceDN w:val="0"/>
              <w:rPr>
                <w:rFonts w:cstheme="minorHAnsi"/>
                <w:color w:val="000000" w:themeColor="text1"/>
                <w:lang w:val="lt-LT"/>
              </w:rPr>
            </w:pPr>
            <w:r w:rsidRPr="00391B9D">
              <w:rPr>
                <w:rFonts w:cstheme="minorHAnsi"/>
                <w:color w:val="000000" w:themeColor="text1"/>
                <w:lang w:val="lt-LT"/>
              </w:rPr>
              <w:t>Siurbiamo</w:t>
            </w:r>
            <w:r w:rsidRPr="00391B9D">
              <w:rPr>
                <w:rFonts w:cstheme="minorHAnsi"/>
                <w:color w:val="000000" w:themeColor="text1"/>
                <w:spacing w:val="-1"/>
                <w:lang w:val="lt-LT"/>
              </w:rPr>
              <w:t xml:space="preserve"> </w:t>
            </w:r>
            <w:r w:rsidRPr="00391B9D">
              <w:rPr>
                <w:rFonts w:cstheme="minorHAnsi"/>
                <w:color w:val="000000" w:themeColor="text1"/>
                <w:lang w:val="lt-LT"/>
              </w:rPr>
              <w:t>skysčio</w:t>
            </w:r>
            <w:r w:rsidRPr="00391B9D">
              <w:rPr>
                <w:rFonts w:cstheme="minorHAnsi"/>
                <w:color w:val="000000" w:themeColor="text1"/>
                <w:spacing w:val="-3"/>
                <w:lang w:val="lt-LT"/>
              </w:rPr>
              <w:t xml:space="preserve"> </w:t>
            </w:r>
            <w:r w:rsidRPr="00391B9D">
              <w:rPr>
                <w:rFonts w:cstheme="minorHAnsi"/>
                <w:color w:val="000000" w:themeColor="text1"/>
                <w:lang w:val="lt-LT"/>
              </w:rPr>
              <w:t>debitas</w:t>
            </w:r>
            <w:r w:rsidRPr="00391B9D">
              <w:rPr>
                <w:rFonts w:cstheme="minorHAnsi"/>
                <w:color w:val="000000" w:themeColor="text1"/>
                <w:spacing w:val="-4"/>
                <w:lang w:val="lt-LT"/>
              </w:rPr>
              <w:t xml:space="preserve"> </w:t>
            </w:r>
            <w:r w:rsidRPr="00391B9D">
              <w:rPr>
                <w:rFonts w:cstheme="minorHAnsi"/>
                <w:color w:val="000000" w:themeColor="text1"/>
                <w:lang w:val="lt-LT"/>
              </w:rPr>
              <w:t>Q</w:t>
            </w:r>
            <w:r w:rsidRPr="00391B9D">
              <w:rPr>
                <w:rFonts w:cstheme="minorHAnsi"/>
                <w:color w:val="000000" w:themeColor="text1"/>
                <w:spacing w:val="-1"/>
                <w:lang w:val="lt-LT"/>
              </w:rPr>
              <w:t xml:space="preserve"> </w:t>
            </w:r>
            <w:r w:rsidRPr="00391B9D">
              <w:rPr>
                <w:rFonts w:cstheme="minorHAnsi"/>
                <w:color w:val="000000" w:themeColor="text1"/>
                <w:lang w:val="lt-LT"/>
              </w:rPr>
              <w:t>(m</w:t>
            </w:r>
            <w:r w:rsidRPr="00391B9D">
              <w:rPr>
                <w:rFonts w:cstheme="minorHAnsi"/>
                <w:color w:val="000000" w:themeColor="text1"/>
                <w:vertAlign w:val="superscript"/>
                <w:lang w:val="lt-LT"/>
              </w:rPr>
              <w:t>3</w:t>
            </w:r>
            <w:r w:rsidRPr="00391B9D">
              <w:rPr>
                <w:rFonts w:cstheme="minorHAnsi"/>
                <w:color w:val="000000" w:themeColor="text1"/>
                <w:lang w:val="lt-LT"/>
              </w:rPr>
              <w:t>/h);</w:t>
            </w:r>
          </w:p>
          <w:p w14:paraId="52C398CC" w14:textId="77777777" w:rsidR="00670F9E" w:rsidRPr="00391B9D" w:rsidRDefault="00670F9E" w:rsidP="00670F9E">
            <w:pPr>
              <w:pStyle w:val="TableParagraph"/>
              <w:numPr>
                <w:ilvl w:val="0"/>
                <w:numId w:val="146"/>
              </w:numPr>
              <w:tabs>
                <w:tab w:val="left" w:pos="431"/>
              </w:tabs>
              <w:autoSpaceDE w:val="0"/>
              <w:autoSpaceDN w:val="0"/>
              <w:spacing w:before="1" w:line="279" w:lineRule="exact"/>
              <w:rPr>
                <w:rFonts w:cstheme="minorHAnsi"/>
                <w:color w:val="000000" w:themeColor="text1"/>
                <w:lang w:val="lt-LT"/>
              </w:rPr>
            </w:pPr>
            <w:r w:rsidRPr="00391B9D">
              <w:rPr>
                <w:rFonts w:cstheme="minorHAnsi"/>
                <w:color w:val="000000" w:themeColor="text1"/>
                <w:lang w:val="lt-LT"/>
              </w:rPr>
              <w:t>Siurblio</w:t>
            </w:r>
            <w:r w:rsidRPr="00391B9D">
              <w:rPr>
                <w:rFonts w:cstheme="minorHAnsi"/>
                <w:color w:val="000000" w:themeColor="text1"/>
                <w:spacing w:val="-1"/>
                <w:lang w:val="lt-LT"/>
              </w:rPr>
              <w:t xml:space="preserve"> </w:t>
            </w:r>
            <w:r w:rsidRPr="00391B9D">
              <w:rPr>
                <w:rFonts w:cstheme="minorHAnsi"/>
                <w:color w:val="000000" w:themeColor="text1"/>
                <w:lang w:val="lt-LT"/>
              </w:rPr>
              <w:t>slėgio</w:t>
            </w:r>
            <w:r w:rsidRPr="00391B9D">
              <w:rPr>
                <w:rFonts w:cstheme="minorHAnsi"/>
                <w:color w:val="000000" w:themeColor="text1"/>
                <w:spacing w:val="-3"/>
                <w:lang w:val="lt-LT"/>
              </w:rPr>
              <w:t xml:space="preserve"> </w:t>
            </w:r>
            <w:r w:rsidRPr="00391B9D">
              <w:rPr>
                <w:rFonts w:cstheme="minorHAnsi"/>
                <w:color w:val="000000" w:themeColor="text1"/>
                <w:lang w:val="lt-LT"/>
              </w:rPr>
              <w:t>aukštis</w:t>
            </w:r>
            <w:r w:rsidRPr="00391B9D">
              <w:rPr>
                <w:rFonts w:cstheme="minorHAnsi"/>
                <w:color w:val="000000" w:themeColor="text1"/>
                <w:spacing w:val="-4"/>
                <w:lang w:val="lt-LT"/>
              </w:rPr>
              <w:t xml:space="preserve"> </w:t>
            </w:r>
            <w:r w:rsidRPr="00391B9D">
              <w:rPr>
                <w:rFonts w:cstheme="minorHAnsi"/>
                <w:color w:val="000000" w:themeColor="text1"/>
                <w:lang w:val="lt-LT"/>
              </w:rPr>
              <w:t>H</w:t>
            </w:r>
            <w:r w:rsidRPr="00391B9D">
              <w:rPr>
                <w:rFonts w:cstheme="minorHAnsi"/>
                <w:color w:val="000000" w:themeColor="text1"/>
                <w:spacing w:val="-1"/>
                <w:lang w:val="lt-LT"/>
              </w:rPr>
              <w:t xml:space="preserve"> </w:t>
            </w:r>
            <w:r w:rsidRPr="00391B9D">
              <w:rPr>
                <w:rFonts w:cstheme="minorHAnsi"/>
                <w:color w:val="000000" w:themeColor="text1"/>
                <w:lang w:val="lt-LT"/>
              </w:rPr>
              <w:t>(m);</w:t>
            </w:r>
          </w:p>
          <w:p w14:paraId="34C9AA18" w14:textId="77777777" w:rsidR="00670F9E" w:rsidRPr="00391B9D" w:rsidRDefault="00670F9E" w:rsidP="00670F9E">
            <w:pPr>
              <w:pStyle w:val="ListParagraph"/>
              <w:numPr>
                <w:ilvl w:val="0"/>
                <w:numId w:val="146"/>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Siurblio</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naudingumo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koeficientas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Eta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w:t>
            </w:r>
          </w:p>
        </w:tc>
        <w:tc>
          <w:tcPr>
            <w:tcW w:w="945" w:type="pct"/>
            <w:tcBorders>
              <w:top w:val="single" w:sz="4" w:space="0" w:color="auto"/>
              <w:left w:val="single" w:sz="4" w:space="0" w:color="auto"/>
              <w:bottom w:val="single" w:sz="4" w:space="0" w:color="auto"/>
              <w:right w:val="single" w:sz="4" w:space="0" w:color="auto"/>
            </w:tcBorders>
          </w:tcPr>
          <w:p w14:paraId="378F2858"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A0B98B4"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65ED0B70"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94EE958"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35A9F60"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Elektriniai</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parametrai</w:t>
            </w:r>
          </w:p>
        </w:tc>
        <w:tc>
          <w:tcPr>
            <w:tcW w:w="1997" w:type="pct"/>
            <w:tcBorders>
              <w:top w:val="single" w:sz="4" w:space="0" w:color="auto"/>
              <w:left w:val="single" w:sz="4" w:space="0" w:color="auto"/>
              <w:bottom w:val="single" w:sz="4" w:space="0" w:color="auto"/>
              <w:right w:val="single" w:sz="4" w:space="0" w:color="auto"/>
            </w:tcBorders>
          </w:tcPr>
          <w:p w14:paraId="66A0E783"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45DE6AED" w14:textId="77777777" w:rsidR="00670F9E" w:rsidRPr="00391B9D" w:rsidRDefault="00670F9E" w:rsidP="00670F9E">
            <w:pPr>
              <w:pStyle w:val="TableParagraph"/>
              <w:numPr>
                <w:ilvl w:val="0"/>
                <w:numId w:val="147"/>
              </w:numPr>
              <w:tabs>
                <w:tab w:val="left" w:pos="431"/>
              </w:tabs>
              <w:autoSpaceDE w:val="0"/>
              <w:autoSpaceDN w:val="0"/>
              <w:ind w:hanging="241"/>
              <w:rPr>
                <w:rFonts w:cstheme="minorHAnsi"/>
                <w:color w:val="000000" w:themeColor="text1"/>
                <w:lang w:val="lt-LT"/>
              </w:rPr>
            </w:pPr>
            <w:r w:rsidRPr="00391B9D">
              <w:rPr>
                <w:rFonts w:cstheme="minorHAnsi"/>
                <w:color w:val="000000" w:themeColor="text1"/>
                <w:lang w:val="lt-LT"/>
              </w:rPr>
              <w:t>Įtampa:</w:t>
            </w:r>
            <w:r w:rsidRPr="00391B9D">
              <w:rPr>
                <w:rFonts w:cstheme="minorHAnsi"/>
                <w:color w:val="000000" w:themeColor="text1"/>
                <w:spacing w:val="-3"/>
                <w:lang w:val="lt-LT"/>
              </w:rPr>
              <w:t xml:space="preserve"> </w:t>
            </w:r>
            <w:r w:rsidRPr="00391B9D">
              <w:rPr>
                <w:rFonts w:cstheme="minorHAnsi"/>
                <w:color w:val="000000" w:themeColor="text1"/>
                <w:lang w:val="lt-LT"/>
              </w:rPr>
              <w:t>400V</w:t>
            </w:r>
            <w:r w:rsidRPr="00391B9D">
              <w:rPr>
                <w:rFonts w:cstheme="minorHAnsi"/>
                <w:color w:val="000000" w:themeColor="text1"/>
                <w:spacing w:val="-3"/>
                <w:lang w:val="lt-LT"/>
              </w:rPr>
              <w:t xml:space="preserve"> </w:t>
            </w:r>
            <w:r w:rsidRPr="00391B9D">
              <w:rPr>
                <w:rFonts w:cstheme="minorHAnsi"/>
                <w:color w:val="000000" w:themeColor="text1"/>
                <w:lang w:val="lt-LT"/>
              </w:rPr>
              <w:t>/</w:t>
            </w:r>
            <w:r w:rsidRPr="00391B9D">
              <w:rPr>
                <w:rFonts w:cstheme="minorHAnsi"/>
                <w:color w:val="000000" w:themeColor="text1"/>
                <w:spacing w:val="-2"/>
                <w:lang w:val="lt-LT"/>
              </w:rPr>
              <w:t xml:space="preserve"> </w:t>
            </w:r>
            <w:r w:rsidRPr="00391B9D">
              <w:rPr>
                <w:rFonts w:cstheme="minorHAnsi"/>
                <w:color w:val="000000" w:themeColor="text1"/>
                <w:lang w:val="lt-LT"/>
              </w:rPr>
              <w:t>690V;</w:t>
            </w:r>
          </w:p>
          <w:p w14:paraId="00B8D3E1" w14:textId="77777777" w:rsidR="00670F9E" w:rsidRPr="00391B9D" w:rsidRDefault="00670F9E" w:rsidP="00670F9E">
            <w:pPr>
              <w:pStyle w:val="TableParagraph"/>
              <w:numPr>
                <w:ilvl w:val="0"/>
                <w:numId w:val="147"/>
              </w:numPr>
              <w:tabs>
                <w:tab w:val="left" w:pos="431"/>
              </w:tabs>
              <w:autoSpaceDE w:val="0"/>
              <w:autoSpaceDN w:val="0"/>
              <w:spacing w:before="1"/>
              <w:ind w:hanging="241"/>
              <w:rPr>
                <w:rFonts w:cstheme="minorHAnsi"/>
                <w:color w:val="000000" w:themeColor="text1"/>
                <w:lang w:val="lt-LT"/>
              </w:rPr>
            </w:pPr>
            <w:r w:rsidRPr="00391B9D">
              <w:rPr>
                <w:rFonts w:cstheme="minorHAnsi"/>
                <w:color w:val="000000" w:themeColor="text1"/>
                <w:lang w:val="lt-LT"/>
              </w:rPr>
              <w:lastRenderedPageBreak/>
              <w:t>Variklio</w:t>
            </w:r>
            <w:r w:rsidRPr="00391B9D">
              <w:rPr>
                <w:rFonts w:cstheme="minorHAnsi"/>
                <w:color w:val="000000" w:themeColor="text1"/>
                <w:spacing w:val="-1"/>
                <w:lang w:val="lt-LT"/>
              </w:rPr>
              <w:t xml:space="preserve"> </w:t>
            </w:r>
            <w:r w:rsidRPr="00391B9D">
              <w:rPr>
                <w:rFonts w:cstheme="minorHAnsi"/>
                <w:color w:val="000000" w:themeColor="text1"/>
                <w:lang w:val="lt-LT"/>
              </w:rPr>
              <w:t>nominali</w:t>
            </w:r>
            <w:r w:rsidRPr="00391B9D">
              <w:rPr>
                <w:rFonts w:cstheme="minorHAnsi"/>
                <w:color w:val="000000" w:themeColor="text1"/>
                <w:spacing w:val="-2"/>
                <w:lang w:val="lt-LT"/>
              </w:rPr>
              <w:t xml:space="preserve"> </w:t>
            </w:r>
            <w:r w:rsidRPr="00391B9D">
              <w:rPr>
                <w:rFonts w:cstheme="minorHAnsi"/>
                <w:color w:val="000000" w:themeColor="text1"/>
                <w:lang w:val="lt-LT"/>
              </w:rPr>
              <w:t>galia</w:t>
            </w:r>
            <w:r w:rsidRPr="00391B9D">
              <w:rPr>
                <w:rFonts w:cstheme="minorHAnsi"/>
                <w:color w:val="000000" w:themeColor="text1"/>
                <w:spacing w:val="-2"/>
                <w:lang w:val="lt-LT"/>
              </w:rPr>
              <w:t xml:space="preserve"> </w:t>
            </w:r>
            <w:r w:rsidRPr="00391B9D">
              <w:rPr>
                <w:rFonts w:cstheme="minorHAnsi"/>
                <w:color w:val="000000" w:themeColor="text1"/>
                <w:lang w:val="lt-LT"/>
              </w:rPr>
              <w:t>darbo taške</w:t>
            </w:r>
            <w:r w:rsidRPr="00391B9D">
              <w:rPr>
                <w:rFonts w:cstheme="minorHAnsi"/>
                <w:color w:val="000000" w:themeColor="text1"/>
                <w:spacing w:val="-1"/>
                <w:lang w:val="lt-LT"/>
              </w:rPr>
              <w:t xml:space="preserve"> </w:t>
            </w:r>
            <w:r w:rsidRPr="00391B9D">
              <w:rPr>
                <w:rFonts w:cstheme="minorHAnsi"/>
                <w:color w:val="000000" w:themeColor="text1"/>
                <w:lang w:val="lt-LT"/>
              </w:rPr>
              <w:t>(kW);</w:t>
            </w:r>
          </w:p>
          <w:p w14:paraId="4DA500AE" w14:textId="77777777" w:rsidR="00670F9E" w:rsidRPr="00391B9D" w:rsidRDefault="00670F9E" w:rsidP="00670F9E">
            <w:pPr>
              <w:pStyle w:val="ListParagraph"/>
              <w:numPr>
                <w:ilvl w:val="0"/>
                <w:numId w:val="147"/>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El.</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maitinimo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kabelio</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ilgis</w:t>
            </w:r>
            <w:r w:rsidRPr="00391B9D">
              <w:rPr>
                <w:rFonts w:asciiTheme="minorHAnsi" w:hAnsiTheme="minorHAnsi" w:cstheme="minorHAnsi"/>
                <w:color w:val="000000" w:themeColor="text1"/>
                <w:spacing w:val="-5"/>
                <w:sz w:val="22"/>
                <w:szCs w:val="22"/>
              </w:rPr>
              <w:t xml:space="preserve"> </w:t>
            </w:r>
            <w:r w:rsidRPr="00391B9D">
              <w:rPr>
                <w:rFonts w:asciiTheme="minorHAnsi" w:hAnsiTheme="minorHAnsi" w:cstheme="minorHAnsi"/>
                <w:color w:val="000000" w:themeColor="text1"/>
                <w:sz w:val="22"/>
                <w:szCs w:val="22"/>
              </w:rPr>
              <w:t>(m).</w:t>
            </w:r>
          </w:p>
        </w:tc>
        <w:tc>
          <w:tcPr>
            <w:tcW w:w="945" w:type="pct"/>
            <w:tcBorders>
              <w:top w:val="single" w:sz="4" w:space="0" w:color="auto"/>
              <w:left w:val="single" w:sz="4" w:space="0" w:color="auto"/>
              <w:bottom w:val="single" w:sz="4" w:space="0" w:color="auto"/>
              <w:right w:val="single" w:sz="4" w:space="0" w:color="auto"/>
            </w:tcBorders>
          </w:tcPr>
          <w:p w14:paraId="4E17F7EA"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88EB61C"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47A17AC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1DCBB87" w14:textId="77777777" w:rsidR="00670F9E" w:rsidRPr="00391B9D" w:rsidRDefault="00670F9E" w:rsidP="00670F9E">
            <w:pPr>
              <w:numPr>
                <w:ilvl w:val="0"/>
                <w:numId w:val="137"/>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C12FCD7"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tcPr>
          <w:p w14:paraId="1F7A92EF"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4"/>
                <w:lang w:val="lt-LT"/>
              </w:rPr>
              <w:t xml:space="preserve"> </w:t>
            </w:r>
            <w:r w:rsidRPr="00391B9D">
              <w:rPr>
                <w:rFonts w:cstheme="minorHAnsi"/>
                <w:color w:val="000000" w:themeColor="text1"/>
                <w:lang w:val="lt-LT"/>
              </w:rPr>
              <w:t>užsakant:</w:t>
            </w:r>
          </w:p>
          <w:p w14:paraId="3C639199" w14:textId="77777777" w:rsidR="00670F9E" w:rsidRPr="00391B9D" w:rsidRDefault="00670F9E" w:rsidP="00670F9E">
            <w:pPr>
              <w:pStyle w:val="TableParagraph"/>
              <w:numPr>
                <w:ilvl w:val="0"/>
                <w:numId w:val="148"/>
              </w:numPr>
              <w:tabs>
                <w:tab w:val="left" w:pos="431"/>
              </w:tabs>
              <w:autoSpaceDE w:val="0"/>
              <w:autoSpaceDN w:val="0"/>
              <w:spacing w:line="279" w:lineRule="exact"/>
              <w:rPr>
                <w:rFonts w:cstheme="minorHAnsi"/>
                <w:color w:val="000000" w:themeColor="text1"/>
                <w:lang w:val="lt-LT"/>
              </w:rPr>
            </w:pPr>
            <w:r w:rsidRPr="00391B9D">
              <w:rPr>
                <w:rFonts w:cstheme="minorHAnsi"/>
                <w:color w:val="000000" w:themeColor="text1"/>
                <w:lang w:val="lt-LT"/>
              </w:rPr>
              <w:t>Vertikalus</w:t>
            </w:r>
            <w:r w:rsidRPr="00391B9D">
              <w:rPr>
                <w:rFonts w:cstheme="minorHAnsi"/>
                <w:color w:val="000000" w:themeColor="text1"/>
                <w:spacing w:val="-7"/>
                <w:lang w:val="lt-LT"/>
              </w:rPr>
              <w:t xml:space="preserve"> </w:t>
            </w:r>
            <w:r w:rsidRPr="00391B9D">
              <w:rPr>
                <w:rFonts w:cstheme="minorHAnsi"/>
                <w:color w:val="000000" w:themeColor="text1"/>
                <w:lang w:val="lt-LT"/>
              </w:rPr>
              <w:t>montavimas;</w:t>
            </w:r>
          </w:p>
          <w:p w14:paraId="52D56BF4" w14:textId="77777777" w:rsidR="00670F9E" w:rsidRPr="00391B9D" w:rsidRDefault="00670F9E" w:rsidP="00670F9E">
            <w:pPr>
              <w:pStyle w:val="ListParagraph"/>
              <w:numPr>
                <w:ilvl w:val="0"/>
                <w:numId w:val="148"/>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Horizontalus</w:t>
            </w:r>
            <w:r w:rsidRPr="00391B9D">
              <w:rPr>
                <w:rFonts w:asciiTheme="minorHAnsi" w:hAnsiTheme="minorHAnsi" w:cstheme="minorHAnsi"/>
                <w:color w:val="000000" w:themeColor="text1"/>
                <w:spacing w:val="-4"/>
                <w:sz w:val="22"/>
                <w:szCs w:val="22"/>
              </w:rPr>
              <w:t xml:space="preserve"> </w:t>
            </w:r>
            <w:r w:rsidRPr="00391B9D">
              <w:rPr>
                <w:rFonts w:asciiTheme="minorHAnsi" w:hAnsiTheme="minorHAnsi" w:cstheme="minorHAnsi"/>
                <w:color w:val="000000" w:themeColor="text1"/>
                <w:sz w:val="22"/>
                <w:szCs w:val="22"/>
              </w:rPr>
              <w:t>montavimas.</w:t>
            </w:r>
          </w:p>
        </w:tc>
        <w:tc>
          <w:tcPr>
            <w:tcW w:w="945" w:type="pct"/>
            <w:tcBorders>
              <w:top w:val="single" w:sz="4" w:space="0" w:color="auto"/>
              <w:left w:val="single" w:sz="4" w:space="0" w:color="auto"/>
              <w:bottom w:val="single" w:sz="4" w:space="0" w:color="auto"/>
              <w:right w:val="single" w:sz="4" w:space="0" w:color="auto"/>
            </w:tcBorders>
          </w:tcPr>
          <w:p w14:paraId="609B5385"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1DFF407" w14:textId="77777777" w:rsidR="00670F9E" w:rsidRPr="00391B9D" w:rsidRDefault="00670F9E" w:rsidP="00670F9E">
            <w:pPr>
              <w:jc w:val="both"/>
              <w:rPr>
                <w:rFonts w:asciiTheme="minorHAnsi" w:hAnsiTheme="minorHAnsi" w:cstheme="minorHAnsi"/>
                <w:color w:val="000000" w:themeColor="text1"/>
                <w:sz w:val="22"/>
                <w:szCs w:val="22"/>
              </w:rPr>
            </w:pPr>
          </w:p>
        </w:tc>
      </w:tr>
    </w:tbl>
    <w:p w14:paraId="18F0BE2D" w14:textId="77777777" w:rsidR="00670F9E" w:rsidRPr="00391B9D" w:rsidRDefault="00670F9E" w:rsidP="00670F9E">
      <w:pPr>
        <w:pStyle w:val="BodyText"/>
        <w:spacing w:before="56"/>
        <w:rPr>
          <w:rFonts w:asciiTheme="minorHAnsi" w:hAnsiTheme="minorHAnsi" w:cstheme="minorHAnsi"/>
          <w:color w:val="000000" w:themeColor="text1"/>
        </w:rPr>
      </w:pP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1</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5"/>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bandymo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protokolo</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kopijoje;</w:t>
      </w:r>
    </w:p>
    <w:p w14:paraId="66BC848F" w14:textId="77777777" w:rsidR="00670F9E" w:rsidRPr="00391B9D" w:rsidRDefault="00670F9E" w:rsidP="00670F9E">
      <w:pPr>
        <w:pStyle w:val="BodyText"/>
        <w:spacing w:before="1"/>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2-7,</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11-14</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siurblio</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techniniame</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pase;</w:t>
      </w:r>
    </w:p>
    <w:p w14:paraId="69365556" w14:textId="77777777" w:rsidR="00670F9E" w:rsidRPr="00391B9D" w:rsidRDefault="00670F9E" w:rsidP="00670F9E">
      <w:pPr>
        <w:pStyle w:val="BodyText"/>
        <w:rPr>
          <w:rFonts w:asciiTheme="minorHAnsi" w:hAnsiTheme="minorHAnsi" w:cstheme="minorHAnsi"/>
          <w:color w:val="000000" w:themeColor="text1"/>
        </w:rPr>
      </w:pP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4"/>
        </w:rPr>
        <w:t xml:space="preserve"> </w:t>
      </w:r>
      <w:r w:rsidRPr="00391B9D">
        <w:rPr>
          <w:rFonts w:asciiTheme="minorHAnsi" w:hAnsiTheme="minorHAnsi" w:cstheme="minorHAnsi"/>
          <w:color w:val="000000" w:themeColor="text1"/>
        </w:rPr>
        <w:t>8</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15"/>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nuorodoje</w:t>
      </w:r>
      <w:r w:rsidRPr="00391B9D">
        <w:rPr>
          <w:rFonts w:asciiTheme="minorHAnsi" w:hAnsiTheme="minorHAnsi" w:cstheme="minorHAnsi"/>
          <w:color w:val="000000" w:themeColor="text1"/>
          <w:spacing w:val="19"/>
        </w:rPr>
        <w:t xml:space="preserve"> </w:t>
      </w:r>
      <w:r w:rsidRPr="00391B9D">
        <w:rPr>
          <w:rFonts w:asciiTheme="minorHAnsi" w:hAnsiTheme="minorHAnsi" w:cstheme="minorHAnsi"/>
          <w:color w:val="000000" w:themeColor="text1"/>
        </w:rPr>
        <w:t>į</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internetinį</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puslapį</w:t>
      </w:r>
      <w:r w:rsidRPr="00391B9D">
        <w:rPr>
          <w:rFonts w:asciiTheme="minorHAnsi" w:hAnsiTheme="minorHAnsi" w:cstheme="minorHAnsi"/>
          <w:color w:val="000000" w:themeColor="text1"/>
          <w:spacing w:val="17"/>
        </w:rPr>
        <w:t xml:space="preserve"> </w:t>
      </w:r>
      <w:r w:rsidRPr="00391B9D">
        <w:rPr>
          <w:rFonts w:asciiTheme="minorHAnsi" w:hAnsiTheme="minorHAnsi" w:cstheme="minorHAnsi"/>
          <w:color w:val="000000" w:themeColor="text1"/>
        </w:rPr>
        <w:t>ar</w:t>
      </w:r>
      <w:r w:rsidRPr="00391B9D">
        <w:rPr>
          <w:rFonts w:asciiTheme="minorHAnsi" w:hAnsiTheme="minorHAnsi" w:cstheme="minorHAnsi"/>
          <w:color w:val="000000" w:themeColor="text1"/>
          <w:spacing w:val="14"/>
        </w:rPr>
        <w:t xml:space="preserve"> </w:t>
      </w:r>
      <w:r w:rsidRPr="00391B9D">
        <w:rPr>
          <w:rFonts w:asciiTheme="minorHAnsi" w:hAnsiTheme="minorHAnsi" w:cstheme="minorHAnsi"/>
          <w:color w:val="000000" w:themeColor="text1"/>
        </w:rPr>
        <w:t>kitame</w:t>
      </w:r>
      <w:r w:rsidRPr="00391B9D">
        <w:rPr>
          <w:rFonts w:asciiTheme="minorHAnsi" w:hAnsiTheme="minorHAnsi" w:cstheme="minorHAnsi"/>
          <w:color w:val="000000" w:themeColor="text1"/>
          <w:spacing w:val="15"/>
        </w:rPr>
        <w:t xml:space="preserve"> </w:t>
      </w:r>
      <w:r w:rsidRPr="00391B9D">
        <w:rPr>
          <w:rFonts w:asciiTheme="minorHAnsi" w:hAnsiTheme="minorHAnsi" w:cstheme="minorHAnsi"/>
          <w:color w:val="000000" w:themeColor="text1"/>
        </w:rPr>
        <w:t>gamintojo</w:t>
      </w:r>
      <w:r w:rsidRPr="00391B9D">
        <w:rPr>
          <w:rFonts w:asciiTheme="minorHAnsi" w:hAnsiTheme="minorHAnsi" w:cstheme="minorHAnsi"/>
          <w:color w:val="000000" w:themeColor="text1"/>
          <w:spacing w:val="18"/>
        </w:rPr>
        <w:t xml:space="preserve"> </w:t>
      </w:r>
      <w:r w:rsidRPr="00391B9D">
        <w:rPr>
          <w:rFonts w:asciiTheme="minorHAnsi" w:hAnsiTheme="minorHAnsi" w:cstheme="minorHAnsi"/>
          <w:color w:val="000000" w:themeColor="text1"/>
        </w:rPr>
        <w:t>patvirtintame</w:t>
      </w:r>
      <w:r w:rsidRPr="00391B9D">
        <w:rPr>
          <w:rFonts w:asciiTheme="minorHAnsi" w:hAnsiTheme="minorHAnsi" w:cstheme="minorHAnsi"/>
          <w:color w:val="000000" w:themeColor="text1"/>
          <w:spacing w:val="-47"/>
        </w:rPr>
        <w:t xml:space="preserve"> </w:t>
      </w:r>
      <w:r w:rsidRPr="00391B9D">
        <w:rPr>
          <w:rFonts w:asciiTheme="minorHAnsi" w:hAnsiTheme="minorHAnsi" w:cstheme="minorHAnsi"/>
          <w:color w:val="000000" w:themeColor="text1"/>
        </w:rPr>
        <w:t>dokumente,</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kuriame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pateikta techninė</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informacija apie gaminį.</w:t>
      </w:r>
    </w:p>
    <w:p w14:paraId="6474B9F4" w14:textId="77777777" w:rsidR="00670F9E" w:rsidRPr="00391B9D" w:rsidRDefault="00670F9E" w:rsidP="00670F9E">
      <w:pPr>
        <w:pStyle w:val="BodyText"/>
        <w:rPr>
          <w:rFonts w:asciiTheme="minorHAnsi" w:hAnsiTheme="minorHAnsi" w:cstheme="minorHAnsi"/>
          <w:color w:val="000000" w:themeColor="text1"/>
        </w:rPr>
      </w:pPr>
    </w:p>
    <w:p w14:paraId="6D0EAD30" w14:textId="77777777" w:rsidR="00670F9E" w:rsidRPr="00391B9D" w:rsidRDefault="00670F9E" w:rsidP="00670F9E">
      <w:pPr>
        <w:pStyle w:val="Heading1"/>
        <w:numPr>
          <w:ilvl w:val="0"/>
          <w:numId w:val="28"/>
        </w:numPr>
        <w:rPr>
          <w:rFonts w:asciiTheme="minorHAnsi" w:hAnsiTheme="minorHAnsi" w:cstheme="minorHAnsi"/>
          <w:color w:val="000000" w:themeColor="text1"/>
          <w:sz w:val="22"/>
          <w:szCs w:val="22"/>
        </w:rPr>
      </w:pPr>
      <w:bookmarkStart w:id="51" w:name="_Toc73095215"/>
      <w:r w:rsidRPr="00391B9D">
        <w:rPr>
          <w:rFonts w:asciiTheme="minorHAnsi" w:hAnsiTheme="minorHAnsi" w:cstheme="minorHAnsi"/>
          <w:color w:val="000000" w:themeColor="text1"/>
          <w:sz w:val="22"/>
          <w:szCs w:val="22"/>
        </w:rPr>
        <w:t>Nuotekų siurblinių (be antžeminės dalies) techniniai reikalavimai</w:t>
      </w:r>
      <w:bookmarkEnd w:id="51"/>
    </w:p>
    <w:tbl>
      <w:tblPr>
        <w:tblStyle w:val="TableGrid"/>
        <w:tblW w:w="5047" w:type="pct"/>
        <w:tblLook w:val="04A0" w:firstRow="1" w:lastRow="0" w:firstColumn="1" w:lastColumn="0" w:noHBand="0" w:noVBand="1"/>
      </w:tblPr>
      <w:tblGrid>
        <w:gridCol w:w="7417"/>
        <w:gridCol w:w="7417"/>
      </w:tblGrid>
      <w:tr w:rsidR="00670F9E" w:rsidRPr="00391B9D" w14:paraId="75FFA5FA" w14:textId="77777777" w:rsidTr="00670F9E">
        <w:trPr>
          <w:trHeight w:val="326"/>
        </w:trPr>
        <w:tc>
          <w:tcPr>
            <w:tcW w:w="2500" w:type="pct"/>
          </w:tcPr>
          <w:p w14:paraId="67170BB0"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7A284583"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15349ED7" w14:textId="77777777" w:rsidTr="00670F9E">
        <w:trPr>
          <w:trHeight w:val="351"/>
        </w:trPr>
        <w:tc>
          <w:tcPr>
            <w:tcW w:w="2500" w:type="pct"/>
          </w:tcPr>
          <w:p w14:paraId="6B8F5D88"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76041207"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5BDEA51E" w14:textId="77777777" w:rsidTr="00670F9E">
        <w:trPr>
          <w:trHeight w:val="301"/>
        </w:trPr>
        <w:tc>
          <w:tcPr>
            <w:tcW w:w="2500" w:type="pct"/>
          </w:tcPr>
          <w:p w14:paraId="1EBE612B"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08A277E8" w14:textId="77777777" w:rsidR="00670F9E" w:rsidRPr="00391B9D" w:rsidRDefault="00670F9E" w:rsidP="00670F9E">
            <w:pPr>
              <w:rPr>
                <w:rFonts w:asciiTheme="minorHAnsi" w:hAnsiTheme="minorHAnsi" w:cstheme="minorHAnsi"/>
                <w:color w:val="000000" w:themeColor="text1"/>
                <w:sz w:val="22"/>
                <w:szCs w:val="22"/>
              </w:rPr>
            </w:pPr>
          </w:p>
        </w:tc>
      </w:tr>
    </w:tbl>
    <w:p w14:paraId="077165B1"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3239C551"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2456D918"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Eil. Nr.</w:t>
            </w:r>
          </w:p>
        </w:tc>
        <w:tc>
          <w:tcPr>
            <w:tcW w:w="921" w:type="pct"/>
            <w:tcBorders>
              <w:top w:val="single" w:sz="4" w:space="0" w:color="auto"/>
              <w:left w:val="single" w:sz="4" w:space="0" w:color="auto"/>
              <w:bottom w:val="single" w:sz="4" w:space="0" w:color="auto"/>
              <w:right w:val="single" w:sz="4" w:space="0" w:color="auto"/>
            </w:tcBorders>
            <w:vAlign w:val="center"/>
          </w:tcPr>
          <w:p w14:paraId="32D3447D"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DF72FEC"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3EF659A2"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0BD98115"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74219F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D53813A"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37916EE1"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1577B4A"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391B9D" w14:paraId="3BD2F49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8F66E02"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0E72050"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Gaminio tipas ir paskirtis</w:t>
            </w:r>
          </w:p>
        </w:tc>
        <w:tc>
          <w:tcPr>
            <w:tcW w:w="1997" w:type="pct"/>
            <w:tcBorders>
              <w:top w:val="single" w:sz="4" w:space="0" w:color="auto"/>
              <w:left w:val="single" w:sz="4" w:space="0" w:color="auto"/>
              <w:bottom w:val="single" w:sz="4" w:space="0" w:color="auto"/>
              <w:right w:val="single" w:sz="4" w:space="0" w:color="auto"/>
            </w:tcBorders>
          </w:tcPr>
          <w:p w14:paraId="2DCF71E2" w14:textId="77777777" w:rsidR="00670F9E" w:rsidRPr="00391B9D" w:rsidRDefault="00670F9E" w:rsidP="00670F9E">
            <w:pPr>
              <w:pStyle w:val="TableParagraph"/>
              <w:ind w:left="107" w:right="91"/>
              <w:jc w:val="both"/>
              <w:rPr>
                <w:rFonts w:cstheme="minorHAnsi"/>
                <w:color w:val="000000" w:themeColor="text1"/>
                <w:lang w:val="lt-LT"/>
              </w:rPr>
            </w:pPr>
            <w:r w:rsidRPr="00391B9D">
              <w:rPr>
                <w:rFonts w:cstheme="minorHAnsi"/>
                <w:color w:val="000000" w:themeColor="text1"/>
                <w:lang w:val="lt-LT"/>
              </w:rPr>
              <w:t>Požeminė hidrostatinė vertikali cilindro formos talpa komplektuojama su nuotekų siurbliais, vidaus vamzdynu ir kita įranga, skirta nuotekų surinkimui ir transportavimui iš</w:t>
            </w:r>
          </w:p>
          <w:p w14:paraId="0A50B642"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žemiausio į aukštesnį nuotakyno tašką.</w:t>
            </w:r>
          </w:p>
        </w:tc>
        <w:tc>
          <w:tcPr>
            <w:tcW w:w="945" w:type="pct"/>
            <w:tcBorders>
              <w:top w:val="single" w:sz="4" w:space="0" w:color="auto"/>
              <w:left w:val="single" w:sz="4" w:space="0" w:color="auto"/>
              <w:bottom w:val="single" w:sz="4" w:space="0" w:color="auto"/>
              <w:right w:val="single" w:sz="4" w:space="0" w:color="auto"/>
            </w:tcBorders>
          </w:tcPr>
          <w:p w14:paraId="556CBC92"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78B0887"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61C87DA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6FD2A21"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9460A74"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Konstrukciniai parametrai</w:t>
            </w:r>
          </w:p>
        </w:tc>
        <w:tc>
          <w:tcPr>
            <w:tcW w:w="1997" w:type="pct"/>
            <w:tcBorders>
              <w:top w:val="single" w:sz="4" w:space="0" w:color="auto"/>
              <w:left w:val="single" w:sz="4" w:space="0" w:color="auto"/>
              <w:bottom w:val="single" w:sz="4" w:space="0" w:color="auto"/>
              <w:right w:val="single" w:sz="4" w:space="0" w:color="auto"/>
            </w:tcBorders>
          </w:tcPr>
          <w:p w14:paraId="6F0BF581"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Siurblinės talpa gaminama iš sustiprinto stiklo pluošto (GRP), polietileno (HDPE), užtikrinančio 100 procentų sandarumą ir laikomąją gebą pagal LST EN 12050-1:2015 (D) standartą arba lygiavertį.</w:t>
            </w:r>
          </w:p>
          <w:p w14:paraId="38D64F3F" w14:textId="77777777" w:rsidR="00670F9E" w:rsidRPr="00391B9D" w:rsidRDefault="00670F9E" w:rsidP="00670F9E">
            <w:pPr>
              <w:pStyle w:val="TableParagraph"/>
              <w:numPr>
                <w:ilvl w:val="1"/>
                <w:numId w:val="150"/>
              </w:numPr>
              <w:tabs>
                <w:tab w:val="left" w:pos="828"/>
              </w:tabs>
              <w:autoSpaceDE w:val="0"/>
              <w:autoSpaceDN w:val="0"/>
              <w:spacing w:line="279" w:lineRule="exact"/>
              <w:ind w:right="95" w:hanging="361"/>
              <w:rPr>
                <w:rFonts w:cstheme="minorHAnsi"/>
                <w:color w:val="000000" w:themeColor="text1"/>
                <w:lang w:val="lt-LT"/>
              </w:rPr>
            </w:pPr>
            <w:r w:rsidRPr="00391B9D">
              <w:rPr>
                <w:rFonts w:cstheme="minorHAnsi"/>
                <w:color w:val="000000" w:themeColor="text1"/>
                <w:lang w:val="lt-LT"/>
              </w:rPr>
              <w:lastRenderedPageBreak/>
              <w:t>Kai talpa iš sustiprinto stiklo pluošto (GRP): gylis</w:t>
            </w:r>
          </w:p>
          <w:p w14:paraId="10AB079F" w14:textId="77777777" w:rsidR="00670F9E" w:rsidRPr="00391B9D" w:rsidRDefault="00670F9E" w:rsidP="00670F9E">
            <w:pPr>
              <w:pStyle w:val="TableParagraph"/>
              <w:ind w:left="827" w:right="95"/>
              <w:rPr>
                <w:rFonts w:cstheme="minorHAnsi"/>
                <w:color w:val="000000" w:themeColor="text1"/>
                <w:lang w:val="lt-LT"/>
              </w:rPr>
            </w:pPr>
            <w:r w:rsidRPr="00391B9D">
              <w:rPr>
                <w:rFonts w:cstheme="minorHAnsi"/>
                <w:color w:val="000000" w:themeColor="text1"/>
                <w:lang w:val="lt-LT"/>
              </w:rPr>
              <w:t>neribojamas, diametras iki 4 m.</w:t>
            </w:r>
          </w:p>
          <w:p w14:paraId="0C50092D" w14:textId="77777777" w:rsidR="00670F9E" w:rsidRPr="00391B9D" w:rsidRDefault="00670F9E" w:rsidP="00670F9E">
            <w:pPr>
              <w:pStyle w:val="TableParagraph"/>
              <w:numPr>
                <w:ilvl w:val="1"/>
                <w:numId w:val="150"/>
              </w:numPr>
              <w:tabs>
                <w:tab w:val="left" w:pos="828"/>
              </w:tabs>
              <w:autoSpaceDE w:val="0"/>
              <w:autoSpaceDN w:val="0"/>
              <w:ind w:right="95" w:hanging="361"/>
              <w:rPr>
                <w:rFonts w:cstheme="minorHAnsi"/>
                <w:color w:val="000000" w:themeColor="text1"/>
                <w:lang w:val="lt-LT"/>
              </w:rPr>
            </w:pPr>
            <w:r w:rsidRPr="00391B9D">
              <w:rPr>
                <w:rFonts w:cstheme="minorHAnsi"/>
                <w:color w:val="000000" w:themeColor="text1"/>
                <w:lang w:val="lt-LT"/>
              </w:rPr>
              <w:t>Kai talpa iš polietileno (HDPE): gylis iki 6 m, diametras</w:t>
            </w:r>
          </w:p>
          <w:p w14:paraId="757CAF7A" w14:textId="77777777" w:rsidR="00670F9E" w:rsidRPr="00391B9D" w:rsidRDefault="00670F9E" w:rsidP="00670F9E">
            <w:pPr>
              <w:pStyle w:val="TableParagraph"/>
              <w:spacing w:line="268" w:lineRule="exact"/>
              <w:ind w:left="827" w:right="95"/>
              <w:rPr>
                <w:rFonts w:cstheme="minorHAnsi"/>
                <w:color w:val="000000" w:themeColor="text1"/>
                <w:lang w:val="lt-LT"/>
              </w:rPr>
            </w:pPr>
            <w:r w:rsidRPr="00391B9D">
              <w:rPr>
                <w:rFonts w:cstheme="minorHAnsi"/>
                <w:color w:val="000000" w:themeColor="text1"/>
                <w:lang w:val="lt-LT"/>
              </w:rPr>
              <w:t>iki 3 m.</w:t>
            </w:r>
          </w:p>
          <w:p w14:paraId="4B64DAFF"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Kai siurblinės talpa yra daugiau negu 3 m gylio, talpos skersmuo turi būti ne mažiau nei 1,5 m skersmens.</w:t>
            </w:r>
          </w:p>
          <w:p w14:paraId="77325641"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Siurblinės konstrukcija turi būti tokia, kad atlaikytų grunto ir gruntinio vandens apkrovas, bei temperatūrinius svyravimus.</w:t>
            </w:r>
          </w:p>
          <w:p w14:paraId="6123F1D9" w14:textId="77777777" w:rsidR="00670F9E" w:rsidRPr="00391B9D" w:rsidRDefault="00670F9E" w:rsidP="00670F9E">
            <w:pPr>
              <w:pStyle w:val="TableParagraph"/>
              <w:numPr>
                <w:ilvl w:val="0"/>
                <w:numId w:val="150"/>
              </w:numPr>
              <w:tabs>
                <w:tab w:val="left" w:pos="425"/>
              </w:tabs>
              <w:autoSpaceDE w:val="0"/>
              <w:autoSpaceDN w:val="0"/>
              <w:spacing w:before="1"/>
              <w:ind w:right="95"/>
              <w:rPr>
                <w:rFonts w:cstheme="minorHAnsi"/>
                <w:color w:val="000000" w:themeColor="text1"/>
                <w:lang w:val="lt-LT"/>
              </w:rPr>
            </w:pPr>
            <w:r w:rsidRPr="00391B9D">
              <w:rPr>
                <w:rFonts w:cstheme="minorHAnsi"/>
                <w:color w:val="000000" w:themeColor="text1"/>
                <w:lang w:val="lt-LT"/>
              </w:rPr>
              <w:t>Virš žemės paviršiaus talpa turi būti išlindusi ne mažiau 30 cm ir turi turėti šiluminę izoliaciją apsaugai nuo užšalimo iš išorės ne mažiau kaip 1,50 m gylio.</w:t>
            </w:r>
          </w:p>
          <w:p w14:paraId="3B0203F3"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lang w:val="lt-LT"/>
              </w:rPr>
            </w:pPr>
            <w:r w:rsidRPr="00391B9D">
              <w:rPr>
                <w:rFonts w:cstheme="minorHAnsi"/>
                <w:color w:val="000000" w:themeColor="text1"/>
                <w:lang w:val="lt-LT"/>
              </w:rPr>
              <w:t xml:space="preserve">Dangtis turi būti apšiltintas ir siurblinės cilindrinė dalis turi būti atveriama visu </w:t>
            </w:r>
            <w:proofErr w:type="spellStart"/>
            <w:r w:rsidRPr="00391B9D">
              <w:rPr>
                <w:rFonts w:cstheme="minorHAnsi"/>
                <w:color w:val="000000" w:themeColor="text1"/>
                <w:lang w:val="lt-LT"/>
              </w:rPr>
              <w:t>skerspločiu</w:t>
            </w:r>
            <w:proofErr w:type="spellEnd"/>
            <w:r w:rsidRPr="00391B9D">
              <w:rPr>
                <w:rFonts w:cstheme="minorHAnsi"/>
                <w:color w:val="000000" w:themeColor="text1"/>
                <w:lang w:val="lt-LT"/>
              </w:rPr>
              <w:t>.</w:t>
            </w:r>
          </w:p>
          <w:p w14:paraId="575E4D41" w14:textId="77777777" w:rsidR="00670F9E" w:rsidRPr="00391B9D" w:rsidRDefault="00670F9E" w:rsidP="00670F9E">
            <w:pPr>
              <w:pStyle w:val="TableParagraph"/>
              <w:numPr>
                <w:ilvl w:val="0"/>
                <w:numId w:val="150"/>
              </w:numPr>
              <w:tabs>
                <w:tab w:val="left" w:pos="425"/>
              </w:tabs>
              <w:autoSpaceDE w:val="0"/>
              <w:autoSpaceDN w:val="0"/>
              <w:ind w:right="95"/>
              <w:rPr>
                <w:rFonts w:cstheme="minorHAnsi"/>
                <w:color w:val="000000" w:themeColor="text1"/>
              </w:rPr>
            </w:pPr>
            <w:r w:rsidRPr="00391B9D">
              <w:rPr>
                <w:rFonts w:cstheme="minorHAnsi"/>
                <w:color w:val="000000" w:themeColor="text1"/>
                <w:lang w:val="lt-LT"/>
              </w:rPr>
              <w:t>Nuotekų siurblinę projektuojant važiuojamoje dalyje, reikalingi projektiniai sprendimai, kuriais būtų numatomas papildomos konstrukcijos, perimančios transporto apkrovas, apsaugančios siurblinių talpas nuo gniuždymo. Šiuo atveju siurblinės aptarnavimui, gali būti numatomos kelios standartinės landos su dangčiais, siurblių, nešmenų krepšio ir/ar kitos įrangos saugiam iškėlimui.</w:t>
            </w:r>
          </w:p>
        </w:tc>
        <w:tc>
          <w:tcPr>
            <w:tcW w:w="945" w:type="pct"/>
            <w:tcBorders>
              <w:top w:val="single" w:sz="4" w:space="0" w:color="auto"/>
              <w:left w:val="single" w:sz="4" w:space="0" w:color="auto"/>
              <w:bottom w:val="single" w:sz="4" w:space="0" w:color="auto"/>
              <w:right w:val="single" w:sz="4" w:space="0" w:color="auto"/>
            </w:tcBorders>
          </w:tcPr>
          <w:p w14:paraId="57C6977F"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8AEB7A7"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74ABE67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638A2100"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520DDF5"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Siurblinės komplektacija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8EFDB7E" w14:textId="77777777" w:rsidR="00670F9E" w:rsidRPr="00391B9D" w:rsidRDefault="00670F9E" w:rsidP="00670F9E">
            <w:pPr>
              <w:pStyle w:val="TableParagraph"/>
              <w:spacing w:line="268" w:lineRule="exact"/>
              <w:ind w:left="107"/>
              <w:jc w:val="both"/>
              <w:rPr>
                <w:rFonts w:cstheme="minorHAnsi"/>
                <w:color w:val="000000" w:themeColor="text1"/>
                <w:lang w:val="lt-LT"/>
              </w:rPr>
            </w:pPr>
            <w:r w:rsidRPr="00391B9D">
              <w:rPr>
                <w:rFonts w:cstheme="minorHAnsi"/>
                <w:color w:val="000000" w:themeColor="text1"/>
                <w:lang w:val="lt-LT"/>
              </w:rPr>
              <w:t>Siurblinė komplektuojama remiantis projektiniais sprendimais:</w:t>
            </w:r>
          </w:p>
          <w:p w14:paraId="44C4424C" w14:textId="77777777" w:rsidR="00670F9E" w:rsidRPr="00391B9D"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Siurblinėje turi būti sumontuota ne mažiau dviejų siurblių (vienas darbo, kitas – atsarginis), prireikus galinčių dirbti kartu. Siurblių techninius parametrus žiūrėti „Nuotekų siurblių techniniuose</w:t>
            </w:r>
            <w:r w:rsidRPr="00391B9D">
              <w:rPr>
                <w:rFonts w:cstheme="minorHAnsi"/>
                <w:color w:val="000000" w:themeColor="text1"/>
                <w:spacing w:val="-4"/>
                <w:lang w:val="lt-LT"/>
              </w:rPr>
              <w:t xml:space="preserve"> </w:t>
            </w:r>
            <w:r w:rsidRPr="00391B9D">
              <w:rPr>
                <w:rFonts w:cstheme="minorHAnsi"/>
                <w:color w:val="000000" w:themeColor="text1"/>
                <w:lang w:val="lt-LT"/>
              </w:rPr>
              <w:t>reikalavimuose“.</w:t>
            </w:r>
          </w:p>
          <w:p w14:paraId="38302910" w14:textId="77777777" w:rsidR="00670F9E" w:rsidRPr="00391B9D" w:rsidRDefault="00670F9E" w:rsidP="00670F9E">
            <w:pPr>
              <w:pStyle w:val="TableParagraph"/>
              <w:numPr>
                <w:ilvl w:val="0"/>
                <w:numId w:val="151"/>
              </w:numPr>
              <w:tabs>
                <w:tab w:val="left" w:pos="564"/>
              </w:tabs>
              <w:autoSpaceDE w:val="0"/>
              <w:autoSpaceDN w:val="0"/>
              <w:spacing w:before="2"/>
              <w:ind w:right="95"/>
              <w:jc w:val="both"/>
              <w:rPr>
                <w:rFonts w:cstheme="minorHAnsi"/>
                <w:color w:val="000000" w:themeColor="text1"/>
                <w:lang w:val="lt-LT"/>
              </w:rPr>
            </w:pPr>
            <w:r w:rsidRPr="00391B9D">
              <w:rPr>
                <w:rFonts w:cstheme="minorHAnsi"/>
                <w:color w:val="000000" w:themeColor="text1"/>
                <w:lang w:val="lt-LT"/>
              </w:rPr>
              <w:t>Siurblių iškėlimo kreipiančiosios turi būti iš nerūdijančio plieno AISI 316. Skersmuo, sienelės storis parenkama pagal</w:t>
            </w:r>
            <w:r w:rsidRPr="00391B9D">
              <w:rPr>
                <w:rFonts w:cstheme="minorHAnsi"/>
                <w:color w:val="000000" w:themeColor="text1"/>
                <w:spacing w:val="-1"/>
                <w:lang w:val="lt-LT"/>
              </w:rPr>
              <w:t xml:space="preserve"> </w:t>
            </w:r>
            <w:r w:rsidRPr="00391B9D">
              <w:rPr>
                <w:rFonts w:cstheme="minorHAnsi"/>
                <w:color w:val="000000" w:themeColor="text1"/>
                <w:lang w:val="lt-LT"/>
              </w:rPr>
              <w:t>siurblius.</w:t>
            </w:r>
          </w:p>
          <w:p w14:paraId="2AA42148" w14:textId="77777777" w:rsidR="00670F9E" w:rsidRPr="00391B9D"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lastRenderedPageBreak/>
              <w:t>Siurblinėje</w:t>
            </w:r>
            <w:r w:rsidRPr="00391B9D">
              <w:rPr>
                <w:rFonts w:cstheme="minorHAnsi"/>
                <w:color w:val="000000" w:themeColor="text1"/>
                <w:spacing w:val="-6"/>
                <w:lang w:val="lt-LT"/>
              </w:rPr>
              <w:t xml:space="preserve"> </w:t>
            </w:r>
            <w:r w:rsidRPr="00391B9D">
              <w:rPr>
                <w:rFonts w:cstheme="minorHAnsi"/>
                <w:color w:val="000000" w:themeColor="text1"/>
                <w:lang w:val="lt-LT"/>
              </w:rPr>
              <w:t>turi</w:t>
            </w:r>
            <w:r w:rsidRPr="00391B9D">
              <w:rPr>
                <w:rFonts w:cstheme="minorHAnsi"/>
                <w:color w:val="000000" w:themeColor="text1"/>
                <w:spacing w:val="-6"/>
                <w:lang w:val="lt-LT"/>
              </w:rPr>
              <w:t xml:space="preserve"> </w:t>
            </w:r>
            <w:r w:rsidRPr="00391B9D">
              <w:rPr>
                <w:rFonts w:cstheme="minorHAnsi"/>
                <w:color w:val="000000" w:themeColor="text1"/>
                <w:lang w:val="lt-LT"/>
              </w:rPr>
              <w:t>būti</w:t>
            </w:r>
            <w:r w:rsidRPr="00391B9D">
              <w:rPr>
                <w:rFonts w:cstheme="minorHAnsi"/>
                <w:color w:val="000000" w:themeColor="text1"/>
                <w:spacing w:val="-6"/>
                <w:lang w:val="lt-LT"/>
              </w:rPr>
              <w:t xml:space="preserve"> </w:t>
            </w:r>
            <w:r w:rsidRPr="00391B9D">
              <w:rPr>
                <w:rFonts w:cstheme="minorHAnsi"/>
                <w:color w:val="000000" w:themeColor="text1"/>
                <w:lang w:val="lt-LT"/>
              </w:rPr>
              <w:t>du</w:t>
            </w:r>
            <w:r w:rsidRPr="00391B9D">
              <w:rPr>
                <w:rFonts w:cstheme="minorHAnsi"/>
                <w:color w:val="000000" w:themeColor="text1"/>
                <w:spacing w:val="-6"/>
                <w:lang w:val="lt-LT"/>
              </w:rPr>
              <w:t xml:space="preserve"> </w:t>
            </w:r>
            <w:r w:rsidRPr="00391B9D">
              <w:rPr>
                <w:rFonts w:cstheme="minorHAnsi"/>
                <w:color w:val="000000" w:themeColor="text1"/>
                <w:lang w:val="lt-LT"/>
              </w:rPr>
              <w:t>vėdinimo</w:t>
            </w:r>
            <w:r w:rsidRPr="00391B9D">
              <w:rPr>
                <w:rFonts w:cstheme="minorHAnsi"/>
                <w:color w:val="000000" w:themeColor="text1"/>
                <w:spacing w:val="-7"/>
                <w:lang w:val="lt-LT"/>
              </w:rPr>
              <w:t xml:space="preserve"> </w:t>
            </w:r>
            <w:r w:rsidRPr="00391B9D">
              <w:rPr>
                <w:rFonts w:cstheme="minorHAnsi"/>
                <w:color w:val="000000" w:themeColor="text1"/>
                <w:lang w:val="lt-LT"/>
              </w:rPr>
              <w:t>vamzdžiai</w:t>
            </w:r>
            <w:r w:rsidRPr="00391B9D">
              <w:rPr>
                <w:rFonts w:cstheme="minorHAnsi"/>
                <w:color w:val="000000" w:themeColor="text1"/>
                <w:spacing w:val="-6"/>
                <w:lang w:val="lt-LT"/>
              </w:rPr>
              <w:t xml:space="preserve"> </w:t>
            </w:r>
            <w:r w:rsidRPr="00391B9D">
              <w:rPr>
                <w:rFonts w:cstheme="minorHAnsi"/>
                <w:color w:val="000000" w:themeColor="text1"/>
                <w:lang w:val="lt-LT"/>
              </w:rPr>
              <w:t>iš</w:t>
            </w:r>
            <w:r w:rsidRPr="00391B9D">
              <w:rPr>
                <w:rFonts w:cstheme="minorHAnsi"/>
                <w:color w:val="000000" w:themeColor="text1"/>
                <w:spacing w:val="-8"/>
                <w:lang w:val="lt-LT"/>
              </w:rPr>
              <w:t xml:space="preserve"> </w:t>
            </w:r>
            <w:r w:rsidRPr="00391B9D">
              <w:rPr>
                <w:rFonts w:cstheme="minorHAnsi"/>
                <w:color w:val="000000" w:themeColor="text1"/>
                <w:lang w:val="lt-LT"/>
              </w:rPr>
              <w:t>PVC,</w:t>
            </w:r>
            <w:r w:rsidRPr="00391B9D">
              <w:rPr>
                <w:rFonts w:cstheme="minorHAnsi"/>
                <w:color w:val="000000" w:themeColor="text1"/>
                <w:spacing w:val="-9"/>
                <w:lang w:val="lt-LT"/>
              </w:rPr>
              <w:t xml:space="preserve"> </w:t>
            </w:r>
            <w:r w:rsidRPr="00391B9D">
              <w:rPr>
                <w:rFonts w:cstheme="minorHAnsi"/>
                <w:color w:val="000000" w:themeColor="text1"/>
                <w:lang w:val="lt-LT"/>
              </w:rPr>
              <w:t>PE</w:t>
            </w:r>
            <w:r w:rsidRPr="00391B9D">
              <w:rPr>
                <w:rFonts w:cstheme="minorHAnsi"/>
                <w:color w:val="000000" w:themeColor="text1"/>
                <w:spacing w:val="-5"/>
                <w:lang w:val="lt-LT"/>
              </w:rPr>
              <w:t xml:space="preserve"> </w:t>
            </w:r>
            <w:r w:rsidRPr="00391B9D">
              <w:rPr>
                <w:rFonts w:cstheme="minorHAnsi"/>
                <w:color w:val="000000" w:themeColor="text1"/>
                <w:lang w:val="lt-LT"/>
              </w:rPr>
              <w:t>arba nerūdijančio plieno, ne mažiau kaip DN100, su filtrais, apsaugančiais aplinką nuo kenksmingų medžiagų ir nemalonaus kvapo.</w:t>
            </w:r>
          </w:p>
          <w:p w14:paraId="759D9228" w14:textId="77777777" w:rsidR="00670F9E" w:rsidRPr="00391B9D" w:rsidRDefault="00670F9E" w:rsidP="00670F9E">
            <w:pPr>
              <w:pStyle w:val="TableParagraph"/>
              <w:numPr>
                <w:ilvl w:val="0"/>
                <w:numId w:val="151"/>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Nešmenų krepšys. Montuojamas, kai nėra įrengiamos smulkinančios grotos. Krepšio viršus viename lygyje su įtekėjimo vamzdžio apačia. Krepšio protarpiai 20x20 mm. Nešmenų krepšys, gaminamas iš nerūdijančio plieno AISI 316.</w:t>
            </w:r>
          </w:p>
          <w:p w14:paraId="38FD01EA" w14:textId="77777777" w:rsidR="00670F9E" w:rsidRPr="00391B9D" w:rsidRDefault="00670F9E" w:rsidP="00670F9E">
            <w:pPr>
              <w:pStyle w:val="TableParagraph"/>
              <w:numPr>
                <w:ilvl w:val="0"/>
                <w:numId w:val="151"/>
              </w:numPr>
              <w:ind w:right="95"/>
              <w:jc w:val="both"/>
              <w:rPr>
                <w:rFonts w:cstheme="minorHAnsi"/>
                <w:color w:val="000000" w:themeColor="text1"/>
                <w:lang w:val="lt-LT"/>
              </w:rPr>
            </w:pPr>
            <w:r w:rsidRPr="00391B9D">
              <w:rPr>
                <w:rFonts w:cstheme="minorHAnsi"/>
                <w:color w:val="000000" w:themeColor="text1"/>
                <w:lang w:val="lt-LT"/>
              </w:rPr>
              <w:t>Kai nuotekų debitas viršija 4 l/s, turi būti įrengiamos smulkinančios grotos. Montuojama talpoje, kai</w:t>
            </w:r>
            <w:r w:rsidRPr="00391B9D">
              <w:rPr>
                <w:rFonts w:cstheme="minorHAnsi"/>
                <w:color w:val="000000" w:themeColor="text1"/>
                <w:spacing w:val="34"/>
                <w:lang w:val="lt-LT"/>
              </w:rPr>
              <w:t xml:space="preserve"> </w:t>
            </w:r>
            <w:r w:rsidRPr="00391B9D">
              <w:rPr>
                <w:rFonts w:cstheme="minorHAnsi"/>
                <w:color w:val="000000" w:themeColor="text1"/>
                <w:lang w:val="lt-LT"/>
              </w:rPr>
              <w:t>siurblinės skersmuo daugiau arba lygu 2 m, kai siurblinės skersmuo mažiau negu 2 m montuojama prieš nuotekų siurblinę.</w:t>
            </w:r>
          </w:p>
          <w:p w14:paraId="5D3F51BC" w14:textId="77777777" w:rsidR="00670F9E" w:rsidRPr="00391B9D" w:rsidRDefault="00670F9E" w:rsidP="00670F9E">
            <w:pPr>
              <w:pStyle w:val="TableParagraph"/>
              <w:numPr>
                <w:ilvl w:val="0"/>
                <w:numId w:val="152"/>
              </w:numPr>
              <w:tabs>
                <w:tab w:val="left" w:pos="564"/>
              </w:tabs>
              <w:autoSpaceDE w:val="0"/>
              <w:autoSpaceDN w:val="0"/>
              <w:ind w:right="94"/>
              <w:jc w:val="both"/>
              <w:rPr>
                <w:rFonts w:cstheme="minorHAnsi"/>
                <w:color w:val="000000" w:themeColor="text1"/>
                <w:lang w:val="lt-LT"/>
              </w:rPr>
            </w:pPr>
            <w:r w:rsidRPr="00391B9D">
              <w:rPr>
                <w:rFonts w:cstheme="minorHAnsi"/>
                <w:color w:val="000000" w:themeColor="text1"/>
                <w:lang w:val="lt-LT"/>
              </w:rPr>
              <w:t>Kopėčios, lipynės, aptarnavimo aikštelės pagamintos iš nerūdijančio plieno AISI</w:t>
            </w:r>
            <w:r w:rsidRPr="00391B9D">
              <w:rPr>
                <w:rFonts w:cstheme="minorHAnsi"/>
                <w:color w:val="000000" w:themeColor="text1"/>
                <w:spacing w:val="1"/>
                <w:lang w:val="lt-LT"/>
              </w:rPr>
              <w:t xml:space="preserve"> </w:t>
            </w:r>
            <w:r w:rsidRPr="00391B9D">
              <w:rPr>
                <w:rFonts w:cstheme="minorHAnsi"/>
                <w:color w:val="000000" w:themeColor="text1"/>
                <w:lang w:val="lt-LT"/>
              </w:rPr>
              <w:t>316.</w:t>
            </w:r>
          </w:p>
          <w:p w14:paraId="612F906E" w14:textId="77777777" w:rsidR="00670F9E" w:rsidRPr="00391B9D" w:rsidRDefault="00670F9E" w:rsidP="00670F9E">
            <w:pPr>
              <w:pStyle w:val="TableParagraph"/>
              <w:numPr>
                <w:ilvl w:val="1"/>
                <w:numId w:val="152"/>
              </w:numPr>
              <w:tabs>
                <w:tab w:val="left" w:pos="828"/>
              </w:tabs>
              <w:autoSpaceDE w:val="0"/>
              <w:autoSpaceDN w:val="0"/>
              <w:ind w:right="93"/>
              <w:jc w:val="both"/>
              <w:rPr>
                <w:rFonts w:cstheme="minorHAnsi"/>
                <w:color w:val="000000" w:themeColor="text1"/>
                <w:lang w:val="lt-LT"/>
              </w:rPr>
            </w:pPr>
            <w:r w:rsidRPr="00391B9D">
              <w:rPr>
                <w:rFonts w:cstheme="minorHAnsi"/>
                <w:color w:val="000000" w:themeColor="text1"/>
                <w:lang w:val="lt-LT"/>
              </w:rPr>
              <w:t>Kai nuotekų siurblinės talpos diametras daugiau arba lygus 1,5 m, montuojama aptarnavimo</w:t>
            </w:r>
            <w:r w:rsidRPr="00391B9D">
              <w:rPr>
                <w:rFonts w:cstheme="minorHAnsi"/>
                <w:color w:val="000000" w:themeColor="text1"/>
                <w:spacing w:val="-10"/>
                <w:lang w:val="lt-LT"/>
              </w:rPr>
              <w:t xml:space="preserve"> </w:t>
            </w:r>
            <w:r w:rsidRPr="00391B9D">
              <w:rPr>
                <w:rFonts w:cstheme="minorHAnsi"/>
                <w:color w:val="000000" w:themeColor="text1"/>
                <w:lang w:val="lt-LT"/>
              </w:rPr>
              <w:t>aikštelė;</w:t>
            </w:r>
          </w:p>
          <w:p w14:paraId="78C4C4D1" w14:textId="77777777" w:rsidR="00670F9E" w:rsidRPr="00391B9D" w:rsidRDefault="00670F9E" w:rsidP="00670F9E">
            <w:pPr>
              <w:pStyle w:val="TableParagraph"/>
              <w:numPr>
                <w:ilvl w:val="1"/>
                <w:numId w:val="152"/>
              </w:numPr>
              <w:tabs>
                <w:tab w:val="left" w:pos="828"/>
              </w:tabs>
              <w:autoSpaceDE w:val="0"/>
              <w:autoSpaceDN w:val="0"/>
              <w:ind w:right="94"/>
              <w:jc w:val="both"/>
              <w:rPr>
                <w:rFonts w:cstheme="minorHAnsi"/>
                <w:color w:val="000000" w:themeColor="text1"/>
                <w:lang w:val="lt-LT"/>
              </w:rPr>
            </w:pPr>
            <w:r w:rsidRPr="00391B9D">
              <w:rPr>
                <w:rFonts w:cstheme="minorHAnsi"/>
                <w:color w:val="000000" w:themeColor="text1"/>
                <w:lang w:val="lt-LT"/>
              </w:rPr>
              <w:t>Kai nuotekų siurblinės diametras mažiau negu 1,5 m, montuojamos kopėčios. Kopėčios turi būti nuo viršaus iki siurblinės talpos dugno.</w:t>
            </w:r>
          </w:p>
          <w:p w14:paraId="2FBF859B" w14:textId="77777777" w:rsidR="00670F9E" w:rsidRPr="00391B9D" w:rsidRDefault="00670F9E" w:rsidP="00670F9E">
            <w:pPr>
              <w:pStyle w:val="TableParagraph"/>
              <w:numPr>
                <w:ilvl w:val="0"/>
                <w:numId w:val="152"/>
              </w:numPr>
              <w:tabs>
                <w:tab w:val="left" w:pos="564"/>
              </w:tabs>
              <w:autoSpaceDE w:val="0"/>
              <w:autoSpaceDN w:val="0"/>
              <w:ind w:right="95"/>
              <w:jc w:val="both"/>
              <w:rPr>
                <w:rFonts w:cstheme="minorHAnsi"/>
                <w:color w:val="000000" w:themeColor="text1"/>
                <w:lang w:val="lt-LT"/>
              </w:rPr>
            </w:pPr>
            <w:r w:rsidRPr="00391B9D">
              <w:rPr>
                <w:rFonts w:cstheme="minorHAnsi"/>
                <w:color w:val="000000" w:themeColor="text1"/>
                <w:lang w:val="lt-LT"/>
              </w:rPr>
              <w:t>Ant vamzdžio, įtekančio į siurblinę, montuojama peilinė sklendė (techniniai reikalavimai sklendei nurodyti Bendrovės patvirtintoje techninėje</w:t>
            </w:r>
            <w:r w:rsidRPr="00391B9D">
              <w:rPr>
                <w:rFonts w:cstheme="minorHAnsi"/>
                <w:color w:val="000000" w:themeColor="text1"/>
                <w:spacing w:val="19"/>
                <w:lang w:val="lt-LT"/>
              </w:rPr>
              <w:t xml:space="preserve"> </w:t>
            </w:r>
            <w:r w:rsidRPr="00391B9D">
              <w:rPr>
                <w:rFonts w:cstheme="minorHAnsi"/>
                <w:color w:val="000000" w:themeColor="text1"/>
                <w:lang w:val="lt-LT"/>
              </w:rPr>
              <w:t>specifikacijoje</w:t>
            </w:r>
          </w:p>
          <w:p w14:paraId="61755290" w14:textId="77777777" w:rsidR="00670F9E" w:rsidRPr="00391B9D" w:rsidRDefault="00670F9E" w:rsidP="00670F9E">
            <w:pPr>
              <w:pStyle w:val="TableParagraph"/>
              <w:spacing w:line="267" w:lineRule="exact"/>
              <w:ind w:left="1002" w:hanging="435"/>
              <w:jc w:val="both"/>
              <w:rPr>
                <w:rFonts w:cstheme="minorHAnsi"/>
                <w:color w:val="000000" w:themeColor="text1"/>
                <w:lang w:val="lt-LT"/>
              </w:rPr>
            </w:pPr>
            <w:r w:rsidRPr="00391B9D">
              <w:rPr>
                <w:rFonts w:cstheme="minorHAnsi"/>
                <w:color w:val="000000" w:themeColor="text1"/>
                <w:lang w:val="lt-LT"/>
              </w:rPr>
              <w:t>„Nuotekų peilinės sklendės“).</w:t>
            </w:r>
          </w:p>
          <w:p w14:paraId="6CED548C" w14:textId="77777777" w:rsidR="00670F9E" w:rsidRPr="00391B9D" w:rsidRDefault="00670F9E" w:rsidP="00670F9E">
            <w:pPr>
              <w:pStyle w:val="TableParagraph"/>
              <w:numPr>
                <w:ilvl w:val="1"/>
                <w:numId w:val="152"/>
              </w:numPr>
              <w:tabs>
                <w:tab w:val="left" w:pos="828"/>
              </w:tabs>
              <w:autoSpaceDE w:val="0"/>
              <w:autoSpaceDN w:val="0"/>
              <w:spacing w:before="1"/>
              <w:ind w:hanging="361"/>
              <w:jc w:val="both"/>
              <w:rPr>
                <w:rFonts w:cstheme="minorHAnsi"/>
                <w:color w:val="000000" w:themeColor="text1"/>
                <w:lang w:val="lt-LT"/>
              </w:rPr>
            </w:pPr>
            <w:r w:rsidRPr="00391B9D">
              <w:rPr>
                <w:rFonts w:cstheme="minorHAnsi"/>
                <w:color w:val="000000" w:themeColor="text1"/>
                <w:lang w:val="lt-LT"/>
              </w:rPr>
              <w:t>Peilinė sklendė montuojama talpoje, kai</w:t>
            </w:r>
            <w:r w:rsidRPr="00391B9D">
              <w:rPr>
                <w:rFonts w:cstheme="minorHAnsi"/>
                <w:color w:val="000000" w:themeColor="text1"/>
                <w:spacing w:val="28"/>
                <w:lang w:val="lt-LT"/>
              </w:rPr>
              <w:t xml:space="preserve"> </w:t>
            </w:r>
            <w:r w:rsidRPr="00391B9D">
              <w:rPr>
                <w:rFonts w:cstheme="minorHAnsi"/>
                <w:color w:val="000000" w:themeColor="text1"/>
                <w:lang w:val="lt-LT"/>
              </w:rPr>
              <w:t>siurblinės</w:t>
            </w:r>
          </w:p>
          <w:p w14:paraId="67D170D3" w14:textId="77777777" w:rsidR="00670F9E" w:rsidRPr="00391B9D" w:rsidRDefault="00670F9E" w:rsidP="00670F9E">
            <w:pPr>
              <w:pStyle w:val="TableParagraph"/>
              <w:spacing w:before="1"/>
              <w:ind w:left="827"/>
              <w:jc w:val="both"/>
              <w:rPr>
                <w:rFonts w:cstheme="minorHAnsi"/>
                <w:color w:val="000000" w:themeColor="text1"/>
                <w:lang w:val="lt-LT"/>
              </w:rPr>
            </w:pPr>
            <w:r w:rsidRPr="00391B9D">
              <w:rPr>
                <w:rFonts w:cstheme="minorHAnsi"/>
                <w:color w:val="000000" w:themeColor="text1"/>
                <w:lang w:val="lt-LT"/>
              </w:rPr>
              <w:t>skersmuo daugiau arba lygu 1,5m.</w:t>
            </w:r>
          </w:p>
          <w:p w14:paraId="68E23321" w14:textId="77777777" w:rsidR="00670F9E" w:rsidRPr="00391B9D" w:rsidRDefault="00670F9E" w:rsidP="00670F9E">
            <w:pPr>
              <w:pStyle w:val="TableParagraph"/>
              <w:numPr>
                <w:ilvl w:val="1"/>
                <w:numId w:val="152"/>
              </w:numPr>
              <w:tabs>
                <w:tab w:val="left" w:pos="828"/>
              </w:tabs>
              <w:autoSpaceDE w:val="0"/>
              <w:autoSpaceDN w:val="0"/>
              <w:ind w:hanging="361"/>
              <w:jc w:val="both"/>
              <w:rPr>
                <w:rFonts w:cstheme="minorHAnsi"/>
                <w:color w:val="000000" w:themeColor="text1"/>
                <w:lang w:val="lt-LT"/>
              </w:rPr>
            </w:pPr>
            <w:r w:rsidRPr="00391B9D">
              <w:rPr>
                <w:rFonts w:cstheme="minorHAnsi"/>
                <w:color w:val="000000" w:themeColor="text1"/>
                <w:lang w:val="lt-LT"/>
              </w:rPr>
              <w:t>Peilinė sklendė montuojama šulinyje prieš</w:t>
            </w:r>
            <w:r w:rsidRPr="00391B9D">
              <w:rPr>
                <w:rFonts w:cstheme="minorHAnsi"/>
                <w:color w:val="000000" w:themeColor="text1"/>
                <w:spacing w:val="27"/>
                <w:lang w:val="lt-LT"/>
              </w:rPr>
              <w:t xml:space="preserve"> </w:t>
            </w:r>
            <w:r w:rsidRPr="00391B9D">
              <w:rPr>
                <w:rFonts w:cstheme="minorHAnsi"/>
                <w:color w:val="000000" w:themeColor="text1"/>
                <w:lang w:val="lt-LT"/>
              </w:rPr>
              <w:t>siurblinę</w:t>
            </w:r>
          </w:p>
          <w:p w14:paraId="48D06915" w14:textId="77777777" w:rsidR="00670F9E" w:rsidRPr="00391B9D" w:rsidRDefault="00670F9E" w:rsidP="00670F9E">
            <w:pPr>
              <w:pStyle w:val="TableParagraph"/>
              <w:spacing w:line="268" w:lineRule="exact"/>
              <w:ind w:left="827"/>
              <w:jc w:val="both"/>
              <w:rPr>
                <w:rFonts w:cstheme="minorHAnsi"/>
                <w:color w:val="000000" w:themeColor="text1"/>
                <w:lang w:val="lt-LT"/>
              </w:rPr>
            </w:pPr>
            <w:r w:rsidRPr="00391B9D">
              <w:rPr>
                <w:rFonts w:cstheme="minorHAnsi"/>
                <w:color w:val="000000" w:themeColor="text1"/>
                <w:lang w:val="lt-LT"/>
              </w:rPr>
              <w:t>arba kapa, kai siurblinės skersmuo mažiau nei 1,5 m.</w:t>
            </w:r>
          </w:p>
          <w:p w14:paraId="7E5C1A46" w14:textId="77777777" w:rsidR="00670F9E" w:rsidRPr="00391B9D" w:rsidRDefault="00670F9E" w:rsidP="00670F9E">
            <w:pPr>
              <w:pStyle w:val="TableParagraph"/>
              <w:numPr>
                <w:ilvl w:val="0"/>
                <w:numId w:val="152"/>
              </w:numPr>
              <w:tabs>
                <w:tab w:val="left" w:pos="564"/>
              </w:tabs>
              <w:autoSpaceDE w:val="0"/>
              <w:autoSpaceDN w:val="0"/>
              <w:ind w:right="97"/>
              <w:jc w:val="both"/>
              <w:rPr>
                <w:rFonts w:cstheme="minorHAnsi"/>
                <w:color w:val="000000" w:themeColor="text1"/>
                <w:lang w:val="lt-LT"/>
              </w:rPr>
            </w:pPr>
            <w:r w:rsidRPr="00391B9D">
              <w:rPr>
                <w:rFonts w:cstheme="minorHAnsi"/>
                <w:color w:val="000000" w:themeColor="text1"/>
                <w:lang w:val="lt-LT"/>
              </w:rPr>
              <w:t xml:space="preserve">Naudojamos rankinio valdymo </w:t>
            </w:r>
            <w:proofErr w:type="spellStart"/>
            <w:r w:rsidRPr="00391B9D">
              <w:rPr>
                <w:rFonts w:cstheme="minorHAnsi"/>
                <w:color w:val="000000" w:themeColor="text1"/>
                <w:lang w:val="lt-LT"/>
              </w:rPr>
              <w:t>flanšinės</w:t>
            </w:r>
            <w:proofErr w:type="spellEnd"/>
            <w:r w:rsidRPr="00391B9D">
              <w:rPr>
                <w:rFonts w:cstheme="minorHAnsi"/>
                <w:color w:val="000000" w:themeColor="text1"/>
                <w:lang w:val="lt-LT"/>
              </w:rPr>
              <w:t xml:space="preserve"> sklendės turi atitikti UAB „Vilniaus vandenys“ keliamus techninius </w:t>
            </w:r>
            <w:r w:rsidRPr="00391B9D">
              <w:rPr>
                <w:rFonts w:cstheme="minorHAnsi"/>
                <w:color w:val="000000" w:themeColor="text1"/>
                <w:lang w:val="lt-LT"/>
              </w:rPr>
              <w:lastRenderedPageBreak/>
              <w:t>reikalavimus.</w:t>
            </w:r>
          </w:p>
          <w:p w14:paraId="2E68F2DB" w14:textId="77777777" w:rsidR="00670F9E" w:rsidRPr="00391B9D" w:rsidRDefault="00670F9E" w:rsidP="00670F9E">
            <w:pPr>
              <w:pStyle w:val="TableParagraph"/>
              <w:numPr>
                <w:ilvl w:val="0"/>
                <w:numId w:val="152"/>
              </w:numPr>
              <w:tabs>
                <w:tab w:val="left" w:pos="564"/>
              </w:tabs>
              <w:autoSpaceDE w:val="0"/>
              <w:autoSpaceDN w:val="0"/>
              <w:ind w:right="97"/>
              <w:jc w:val="both"/>
              <w:rPr>
                <w:rFonts w:cstheme="minorHAnsi"/>
                <w:color w:val="000000" w:themeColor="text1"/>
                <w:lang w:val="lt-LT"/>
              </w:rPr>
            </w:pPr>
            <w:r w:rsidRPr="00391B9D">
              <w:rPr>
                <w:rFonts w:cstheme="minorHAnsi"/>
                <w:color w:val="000000" w:themeColor="text1"/>
                <w:lang w:val="lt-LT"/>
              </w:rPr>
              <w:t>Naudojami atbuliniai vožtuvai skirti slėginiam nuotakynui turi atitikti UAB „Vilniaus vandenys“ keliamus techninius reikalavimus.</w:t>
            </w:r>
          </w:p>
          <w:p w14:paraId="0B39861E" w14:textId="77777777" w:rsidR="00670F9E" w:rsidRPr="00391B9D" w:rsidRDefault="00670F9E" w:rsidP="00670F9E">
            <w:pPr>
              <w:pStyle w:val="TableParagraph"/>
              <w:numPr>
                <w:ilvl w:val="0"/>
                <w:numId w:val="152"/>
              </w:numPr>
              <w:tabs>
                <w:tab w:val="left" w:pos="564"/>
              </w:tabs>
              <w:autoSpaceDE w:val="0"/>
              <w:autoSpaceDN w:val="0"/>
              <w:spacing w:before="1" w:line="279" w:lineRule="exact"/>
              <w:ind w:hanging="361"/>
              <w:jc w:val="both"/>
              <w:rPr>
                <w:rFonts w:cstheme="minorHAnsi"/>
                <w:color w:val="000000" w:themeColor="text1"/>
                <w:lang w:val="lt-LT"/>
              </w:rPr>
            </w:pPr>
            <w:r w:rsidRPr="00391B9D">
              <w:rPr>
                <w:rFonts w:cstheme="minorHAnsi"/>
                <w:color w:val="000000" w:themeColor="text1"/>
                <w:lang w:val="lt-LT"/>
              </w:rPr>
              <w:t>Siurblinėje</w:t>
            </w:r>
            <w:r w:rsidRPr="00391B9D">
              <w:rPr>
                <w:rFonts w:cstheme="minorHAnsi"/>
                <w:color w:val="000000" w:themeColor="text1"/>
                <w:spacing w:val="35"/>
                <w:lang w:val="lt-LT"/>
              </w:rPr>
              <w:t xml:space="preserve"> </w:t>
            </w:r>
            <w:r w:rsidRPr="00391B9D">
              <w:rPr>
                <w:rFonts w:cstheme="minorHAnsi"/>
                <w:color w:val="000000" w:themeColor="text1"/>
                <w:lang w:val="lt-LT"/>
              </w:rPr>
              <w:t>turi</w:t>
            </w:r>
            <w:r w:rsidRPr="00391B9D">
              <w:rPr>
                <w:rFonts w:cstheme="minorHAnsi"/>
                <w:color w:val="000000" w:themeColor="text1"/>
                <w:spacing w:val="33"/>
                <w:lang w:val="lt-LT"/>
              </w:rPr>
              <w:t xml:space="preserve"> </w:t>
            </w:r>
            <w:r w:rsidRPr="00391B9D">
              <w:rPr>
                <w:rFonts w:cstheme="minorHAnsi"/>
                <w:color w:val="000000" w:themeColor="text1"/>
                <w:lang w:val="lt-LT"/>
              </w:rPr>
              <w:t>būti</w:t>
            </w:r>
            <w:r w:rsidRPr="00391B9D">
              <w:rPr>
                <w:rFonts w:cstheme="minorHAnsi"/>
                <w:color w:val="000000" w:themeColor="text1"/>
                <w:spacing w:val="35"/>
                <w:lang w:val="lt-LT"/>
              </w:rPr>
              <w:t xml:space="preserve"> </w:t>
            </w:r>
            <w:r w:rsidRPr="00391B9D">
              <w:rPr>
                <w:rFonts w:cstheme="minorHAnsi"/>
                <w:color w:val="000000" w:themeColor="text1"/>
                <w:lang w:val="lt-LT"/>
              </w:rPr>
              <w:t>montuojami</w:t>
            </w:r>
            <w:r w:rsidRPr="00391B9D">
              <w:rPr>
                <w:rFonts w:cstheme="minorHAnsi"/>
                <w:color w:val="000000" w:themeColor="text1"/>
                <w:spacing w:val="34"/>
                <w:lang w:val="lt-LT"/>
              </w:rPr>
              <w:t xml:space="preserve"> </w:t>
            </w:r>
            <w:r w:rsidRPr="00391B9D">
              <w:rPr>
                <w:rFonts w:cstheme="minorHAnsi"/>
                <w:color w:val="000000" w:themeColor="text1"/>
                <w:lang w:val="lt-LT"/>
              </w:rPr>
              <w:t>nerūdijančio</w:t>
            </w:r>
            <w:r w:rsidRPr="00391B9D">
              <w:rPr>
                <w:rFonts w:cstheme="minorHAnsi"/>
                <w:color w:val="000000" w:themeColor="text1"/>
                <w:spacing w:val="36"/>
                <w:lang w:val="lt-LT"/>
              </w:rPr>
              <w:t xml:space="preserve"> </w:t>
            </w:r>
            <w:r w:rsidRPr="00391B9D">
              <w:rPr>
                <w:rFonts w:cstheme="minorHAnsi"/>
                <w:color w:val="000000" w:themeColor="text1"/>
                <w:lang w:val="lt-LT"/>
              </w:rPr>
              <w:t>plieno</w:t>
            </w:r>
            <w:r w:rsidRPr="00391B9D">
              <w:rPr>
                <w:rFonts w:cstheme="minorHAnsi"/>
                <w:color w:val="000000" w:themeColor="text1"/>
                <w:spacing w:val="37"/>
                <w:lang w:val="lt-LT"/>
              </w:rPr>
              <w:t xml:space="preserve"> </w:t>
            </w:r>
            <w:r w:rsidRPr="00391B9D">
              <w:rPr>
                <w:rFonts w:cstheme="minorHAnsi"/>
                <w:color w:val="000000" w:themeColor="text1"/>
                <w:lang w:val="lt-LT"/>
              </w:rPr>
              <w:t>ne</w:t>
            </w:r>
          </w:p>
          <w:p w14:paraId="38DAD61C" w14:textId="77777777" w:rsidR="00670F9E" w:rsidRPr="00391B9D" w:rsidRDefault="00670F9E" w:rsidP="00670F9E">
            <w:pPr>
              <w:pStyle w:val="TableParagraph"/>
              <w:spacing w:line="267" w:lineRule="exact"/>
              <w:jc w:val="both"/>
              <w:rPr>
                <w:rFonts w:cstheme="minorHAnsi"/>
                <w:color w:val="000000" w:themeColor="text1"/>
                <w:lang w:val="lt-LT"/>
              </w:rPr>
            </w:pPr>
            <w:r w:rsidRPr="00391B9D">
              <w:rPr>
                <w:rFonts w:cstheme="minorHAnsi"/>
                <w:color w:val="000000" w:themeColor="text1"/>
                <w:lang w:val="lt-LT"/>
              </w:rPr>
              <w:t>žemesnės nei AISI 316 / 1.4401 klasės.</w:t>
            </w:r>
          </w:p>
          <w:p w14:paraId="3E54C644" w14:textId="77777777" w:rsidR="00670F9E" w:rsidRPr="00391B9D" w:rsidRDefault="00670F9E" w:rsidP="00670F9E">
            <w:pPr>
              <w:pStyle w:val="TableParagraph"/>
              <w:numPr>
                <w:ilvl w:val="0"/>
                <w:numId w:val="152"/>
              </w:numPr>
              <w:tabs>
                <w:tab w:val="left" w:pos="564"/>
              </w:tabs>
              <w:autoSpaceDE w:val="0"/>
              <w:autoSpaceDN w:val="0"/>
              <w:spacing w:before="1"/>
              <w:ind w:right="94"/>
              <w:jc w:val="both"/>
              <w:rPr>
                <w:rFonts w:cstheme="minorHAnsi"/>
                <w:color w:val="000000" w:themeColor="text1"/>
                <w:lang w:val="lt-LT"/>
              </w:rPr>
            </w:pPr>
            <w:r w:rsidRPr="00391B9D">
              <w:rPr>
                <w:rFonts w:cstheme="minorHAnsi"/>
                <w:color w:val="000000" w:themeColor="text1"/>
                <w:lang w:val="lt-LT"/>
              </w:rPr>
              <w:t xml:space="preserve">Vamzdynai, fasoninės dalys jungiami </w:t>
            </w:r>
            <w:proofErr w:type="spellStart"/>
            <w:r w:rsidRPr="00391B9D">
              <w:rPr>
                <w:rFonts w:cstheme="minorHAnsi"/>
                <w:color w:val="000000" w:themeColor="text1"/>
                <w:lang w:val="lt-LT"/>
              </w:rPr>
              <w:t>flanšais</w:t>
            </w:r>
            <w:proofErr w:type="spellEnd"/>
            <w:r w:rsidRPr="00391B9D">
              <w:rPr>
                <w:rFonts w:cstheme="minorHAnsi"/>
                <w:color w:val="000000" w:themeColor="text1"/>
                <w:lang w:val="lt-LT"/>
              </w:rPr>
              <w:t xml:space="preserve"> arba suvirinant. Tvirtinimo elementai (varžtai) iš nerūdijančio plieno</w:t>
            </w:r>
            <w:r w:rsidRPr="00391B9D">
              <w:rPr>
                <w:rFonts w:cstheme="minorHAnsi"/>
                <w:color w:val="000000" w:themeColor="text1"/>
                <w:spacing w:val="-8"/>
                <w:lang w:val="lt-LT"/>
              </w:rPr>
              <w:t xml:space="preserve"> </w:t>
            </w:r>
            <w:r w:rsidRPr="00391B9D">
              <w:rPr>
                <w:rFonts w:cstheme="minorHAnsi"/>
                <w:color w:val="000000" w:themeColor="text1"/>
                <w:lang w:val="lt-LT"/>
              </w:rPr>
              <w:t>AISI</w:t>
            </w:r>
            <w:r w:rsidRPr="00391B9D">
              <w:rPr>
                <w:rFonts w:cstheme="minorHAnsi"/>
                <w:color w:val="000000" w:themeColor="text1"/>
                <w:spacing w:val="-11"/>
                <w:lang w:val="lt-LT"/>
              </w:rPr>
              <w:t xml:space="preserve"> </w:t>
            </w:r>
            <w:r w:rsidRPr="00391B9D">
              <w:rPr>
                <w:rFonts w:cstheme="minorHAnsi"/>
                <w:color w:val="000000" w:themeColor="text1"/>
                <w:lang w:val="lt-LT"/>
              </w:rPr>
              <w:t>316.</w:t>
            </w:r>
            <w:r w:rsidRPr="00391B9D">
              <w:rPr>
                <w:rFonts w:cstheme="minorHAnsi"/>
                <w:color w:val="000000" w:themeColor="text1"/>
                <w:spacing w:val="-11"/>
                <w:lang w:val="lt-LT"/>
              </w:rPr>
              <w:t xml:space="preserve"> </w:t>
            </w:r>
            <w:proofErr w:type="spellStart"/>
            <w:r w:rsidRPr="00391B9D">
              <w:rPr>
                <w:rFonts w:cstheme="minorHAnsi"/>
                <w:color w:val="000000" w:themeColor="text1"/>
                <w:lang w:val="lt-LT"/>
              </w:rPr>
              <w:t>Flanšai</w:t>
            </w:r>
            <w:proofErr w:type="spellEnd"/>
            <w:r w:rsidRPr="00391B9D">
              <w:rPr>
                <w:rFonts w:cstheme="minorHAnsi"/>
                <w:color w:val="000000" w:themeColor="text1"/>
                <w:spacing w:val="-11"/>
                <w:lang w:val="lt-LT"/>
              </w:rPr>
              <w:t xml:space="preserve"> </w:t>
            </w:r>
            <w:r w:rsidRPr="00391B9D">
              <w:rPr>
                <w:rFonts w:cstheme="minorHAnsi"/>
                <w:color w:val="000000" w:themeColor="text1"/>
                <w:lang w:val="lt-LT"/>
              </w:rPr>
              <w:t>turi</w:t>
            </w:r>
            <w:r w:rsidRPr="00391B9D">
              <w:rPr>
                <w:rFonts w:cstheme="minorHAnsi"/>
                <w:color w:val="000000" w:themeColor="text1"/>
                <w:spacing w:val="-13"/>
                <w:lang w:val="lt-LT"/>
              </w:rPr>
              <w:t xml:space="preserve"> </w:t>
            </w:r>
            <w:r w:rsidRPr="00391B9D">
              <w:rPr>
                <w:rFonts w:cstheme="minorHAnsi"/>
                <w:color w:val="000000" w:themeColor="text1"/>
                <w:lang w:val="lt-LT"/>
              </w:rPr>
              <w:t>turėti</w:t>
            </w:r>
            <w:r w:rsidRPr="00391B9D">
              <w:rPr>
                <w:rFonts w:cstheme="minorHAnsi"/>
                <w:color w:val="000000" w:themeColor="text1"/>
                <w:spacing w:val="-10"/>
                <w:lang w:val="lt-LT"/>
              </w:rPr>
              <w:t xml:space="preserve"> </w:t>
            </w:r>
            <w:r w:rsidRPr="00391B9D">
              <w:rPr>
                <w:rFonts w:cstheme="minorHAnsi"/>
                <w:color w:val="000000" w:themeColor="text1"/>
                <w:lang w:val="lt-LT"/>
              </w:rPr>
              <w:t>sertifikatus</w:t>
            </w:r>
            <w:r w:rsidRPr="00391B9D">
              <w:rPr>
                <w:rFonts w:cstheme="minorHAnsi"/>
                <w:color w:val="000000" w:themeColor="text1"/>
                <w:spacing w:val="-10"/>
                <w:lang w:val="lt-LT"/>
              </w:rPr>
              <w:t xml:space="preserve"> </w:t>
            </w:r>
            <w:r w:rsidRPr="00391B9D">
              <w:rPr>
                <w:rFonts w:cstheme="minorHAnsi"/>
                <w:color w:val="000000" w:themeColor="text1"/>
                <w:lang w:val="lt-LT"/>
              </w:rPr>
              <w:t>remiantis</w:t>
            </w:r>
            <w:r w:rsidRPr="00391B9D">
              <w:rPr>
                <w:rFonts w:cstheme="minorHAnsi"/>
                <w:color w:val="000000" w:themeColor="text1"/>
                <w:spacing w:val="-10"/>
                <w:lang w:val="lt-LT"/>
              </w:rPr>
              <w:t xml:space="preserve"> </w:t>
            </w:r>
            <w:r w:rsidRPr="00391B9D">
              <w:rPr>
                <w:rFonts w:cstheme="minorHAnsi"/>
                <w:color w:val="000000" w:themeColor="text1"/>
                <w:lang w:val="lt-LT"/>
              </w:rPr>
              <w:t>EN 10204-3, LST EN 1092-2</w:t>
            </w:r>
            <w:r w:rsidRPr="00391B9D">
              <w:rPr>
                <w:rFonts w:cstheme="minorHAnsi"/>
                <w:color w:val="000000" w:themeColor="text1"/>
                <w:spacing w:val="-10"/>
                <w:lang w:val="lt-LT"/>
              </w:rPr>
              <w:t xml:space="preserve"> </w:t>
            </w:r>
            <w:r w:rsidRPr="00391B9D">
              <w:rPr>
                <w:rFonts w:cstheme="minorHAnsi"/>
                <w:color w:val="000000" w:themeColor="text1"/>
                <w:lang w:val="lt-LT"/>
              </w:rPr>
              <w:t>standartais.</w:t>
            </w:r>
          </w:p>
          <w:p w14:paraId="5546ED3A" w14:textId="77777777" w:rsidR="00670F9E" w:rsidRPr="00391B9D" w:rsidRDefault="00670F9E" w:rsidP="00670F9E">
            <w:pPr>
              <w:pStyle w:val="TableParagraph"/>
              <w:numPr>
                <w:ilvl w:val="0"/>
                <w:numId w:val="152"/>
              </w:numPr>
              <w:tabs>
                <w:tab w:val="left" w:pos="564"/>
              </w:tabs>
              <w:autoSpaceDE w:val="0"/>
              <w:autoSpaceDN w:val="0"/>
              <w:spacing w:before="2"/>
              <w:ind w:right="99"/>
              <w:jc w:val="both"/>
              <w:rPr>
                <w:rFonts w:cstheme="minorHAnsi"/>
                <w:color w:val="000000" w:themeColor="text1"/>
                <w:lang w:val="lt-LT"/>
              </w:rPr>
            </w:pPr>
            <w:r w:rsidRPr="00391B9D">
              <w:rPr>
                <w:rFonts w:cstheme="minorHAnsi"/>
                <w:color w:val="000000" w:themeColor="text1"/>
                <w:lang w:val="lt-LT"/>
              </w:rPr>
              <w:t>Apskaita privalomai montuojama I kėlimo siurblinėse ir siurblinėse, kai debitas yra 2 l/s ir</w:t>
            </w:r>
            <w:r w:rsidRPr="00391B9D">
              <w:rPr>
                <w:rFonts w:cstheme="minorHAnsi"/>
                <w:color w:val="000000" w:themeColor="text1"/>
                <w:spacing w:val="-10"/>
                <w:lang w:val="lt-LT"/>
              </w:rPr>
              <w:t xml:space="preserve"> </w:t>
            </w:r>
            <w:r w:rsidRPr="00391B9D">
              <w:rPr>
                <w:rFonts w:cstheme="minorHAnsi"/>
                <w:color w:val="000000" w:themeColor="text1"/>
                <w:lang w:val="lt-LT"/>
              </w:rPr>
              <w:t>daugiau.</w:t>
            </w:r>
          </w:p>
          <w:p w14:paraId="1D07B1B3" w14:textId="77777777" w:rsidR="00670F9E" w:rsidRPr="00391B9D" w:rsidRDefault="00670F9E" w:rsidP="00670F9E">
            <w:pPr>
              <w:pStyle w:val="TableParagraph"/>
              <w:numPr>
                <w:ilvl w:val="1"/>
                <w:numId w:val="152"/>
              </w:numPr>
              <w:tabs>
                <w:tab w:val="left" w:pos="828"/>
              </w:tabs>
              <w:autoSpaceDE w:val="0"/>
              <w:autoSpaceDN w:val="0"/>
              <w:spacing w:line="279" w:lineRule="exact"/>
              <w:ind w:hanging="361"/>
              <w:jc w:val="both"/>
              <w:rPr>
                <w:rFonts w:cstheme="minorHAnsi"/>
                <w:color w:val="000000" w:themeColor="text1"/>
                <w:lang w:val="lt-LT"/>
              </w:rPr>
            </w:pPr>
            <w:r w:rsidRPr="00391B9D">
              <w:rPr>
                <w:rFonts w:cstheme="minorHAnsi"/>
                <w:color w:val="000000" w:themeColor="text1"/>
                <w:lang w:val="lt-LT"/>
              </w:rPr>
              <w:t>Kai užtikrinami reikalavimai atstumui,</w:t>
            </w:r>
            <w:r w:rsidRPr="00391B9D">
              <w:rPr>
                <w:rFonts w:cstheme="minorHAnsi"/>
                <w:color w:val="000000" w:themeColor="text1"/>
                <w:spacing w:val="39"/>
                <w:lang w:val="lt-LT"/>
              </w:rPr>
              <w:t xml:space="preserve"> </w:t>
            </w:r>
            <w:proofErr w:type="spellStart"/>
            <w:r w:rsidRPr="00391B9D">
              <w:rPr>
                <w:rFonts w:cstheme="minorHAnsi"/>
                <w:color w:val="000000" w:themeColor="text1"/>
                <w:lang w:val="lt-LT"/>
              </w:rPr>
              <w:t>debitomatis</w:t>
            </w:r>
            <w:proofErr w:type="spellEnd"/>
          </w:p>
          <w:p w14:paraId="4B38DB85" w14:textId="77777777" w:rsidR="00670F9E" w:rsidRPr="00391B9D" w:rsidRDefault="00670F9E" w:rsidP="00670F9E">
            <w:pPr>
              <w:pStyle w:val="TableParagraph"/>
              <w:ind w:left="827"/>
              <w:jc w:val="both"/>
              <w:rPr>
                <w:rFonts w:cstheme="minorHAnsi"/>
                <w:color w:val="000000" w:themeColor="text1"/>
                <w:lang w:val="lt-LT"/>
              </w:rPr>
            </w:pPr>
            <w:r w:rsidRPr="00391B9D">
              <w:rPr>
                <w:rFonts w:cstheme="minorHAnsi"/>
                <w:color w:val="000000" w:themeColor="text1"/>
                <w:lang w:val="lt-LT"/>
              </w:rPr>
              <w:t>montuojamas nuotekų siurblinės talpoje.</w:t>
            </w:r>
          </w:p>
          <w:p w14:paraId="5F4A5FB2" w14:textId="77777777" w:rsidR="00670F9E" w:rsidRPr="00391B9D" w:rsidRDefault="00670F9E" w:rsidP="00670F9E">
            <w:pPr>
              <w:pStyle w:val="TableParagraph"/>
              <w:numPr>
                <w:ilvl w:val="0"/>
                <w:numId w:val="153"/>
              </w:numPr>
              <w:ind w:left="860"/>
              <w:jc w:val="both"/>
              <w:rPr>
                <w:rFonts w:cstheme="minorHAnsi"/>
                <w:color w:val="000000" w:themeColor="text1"/>
                <w:lang w:val="lt-LT"/>
              </w:rPr>
            </w:pPr>
            <w:r w:rsidRPr="00391B9D">
              <w:rPr>
                <w:rFonts w:cstheme="minorHAnsi"/>
                <w:color w:val="000000" w:themeColor="text1"/>
                <w:lang w:val="lt-LT"/>
              </w:rPr>
              <w:t>Kai</w:t>
            </w:r>
            <w:r w:rsidRPr="00391B9D">
              <w:rPr>
                <w:rFonts w:cstheme="minorHAnsi"/>
                <w:color w:val="000000" w:themeColor="text1"/>
                <w:spacing w:val="-14"/>
                <w:lang w:val="lt-LT"/>
              </w:rPr>
              <w:t xml:space="preserve"> </w:t>
            </w:r>
            <w:r w:rsidRPr="00391B9D">
              <w:rPr>
                <w:rFonts w:cstheme="minorHAnsi"/>
                <w:color w:val="000000" w:themeColor="text1"/>
                <w:lang w:val="lt-LT"/>
              </w:rPr>
              <w:t>nėra</w:t>
            </w:r>
            <w:r w:rsidRPr="00391B9D">
              <w:rPr>
                <w:rFonts w:cstheme="minorHAnsi"/>
                <w:color w:val="000000" w:themeColor="text1"/>
                <w:spacing w:val="-14"/>
                <w:lang w:val="lt-LT"/>
              </w:rPr>
              <w:t xml:space="preserve"> </w:t>
            </w:r>
            <w:r w:rsidRPr="00391B9D">
              <w:rPr>
                <w:rFonts w:cstheme="minorHAnsi"/>
                <w:color w:val="000000" w:themeColor="text1"/>
                <w:lang w:val="lt-LT"/>
              </w:rPr>
              <w:t>užtikrinami</w:t>
            </w:r>
            <w:r w:rsidRPr="00391B9D">
              <w:rPr>
                <w:rFonts w:cstheme="minorHAnsi"/>
                <w:color w:val="000000" w:themeColor="text1"/>
                <w:spacing w:val="-13"/>
                <w:lang w:val="lt-LT"/>
              </w:rPr>
              <w:t xml:space="preserve"> </w:t>
            </w:r>
            <w:r w:rsidRPr="00391B9D">
              <w:rPr>
                <w:rFonts w:cstheme="minorHAnsi"/>
                <w:color w:val="000000" w:themeColor="text1"/>
                <w:lang w:val="lt-LT"/>
              </w:rPr>
              <w:t>reikalavimai</w:t>
            </w:r>
            <w:r w:rsidRPr="00391B9D">
              <w:rPr>
                <w:rFonts w:cstheme="minorHAnsi"/>
                <w:color w:val="000000" w:themeColor="text1"/>
                <w:spacing w:val="-14"/>
                <w:lang w:val="lt-LT"/>
              </w:rPr>
              <w:t xml:space="preserve"> </w:t>
            </w:r>
            <w:r w:rsidRPr="00391B9D">
              <w:rPr>
                <w:rFonts w:cstheme="minorHAnsi"/>
                <w:color w:val="000000" w:themeColor="text1"/>
                <w:lang w:val="lt-LT"/>
              </w:rPr>
              <w:t>atstumui,</w:t>
            </w:r>
            <w:r w:rsidRPr="00391B9D">
              <w:rPr>
                <w:rFonts w:cstheme="minorHAnsi"/>
                <w:color w:val="000000" w:themeColor="text1"/>
                <w:spacing w:val="-14"/>
                <w:lang w:val="lt-LT"/>
              </w:rPr>
              <w:t xml:space="preserve"> </w:t>
            </w:r>
            <w:proofErr w:type="spellStart"/>
            <w:r w:rsidRPr="00391B9D">
              <w:rPr>
                <w:rFonts w:cstheme="minorHAnsi"/>
                <w:color w:val="000000" w:themeColor="text1"/>
                <w:lang w:val="lt-LT"/>
              </w:rPr>
              <w:t>debitomatis</w:t>
            </w:r>
            <w:proofErr w:type="spellEnd"/>
            <w:r w:rsidRPr="00391B9D">
              <w:rPr>
                <w:rFonts w:cstheme="minorHAnsi"/>
                <w:color w:val="000000" w:themeColor="text1"/>
                <w:lang w:val="lt-LT"/>
              </w:rPr>
              <w:t xml:space="preserve"> šulinyje už nuotekų</w:t>
            </w:r>
            <w:r w:rsidRPr="00391B9D">
              <w:rPr>
                <w:rFonts w:cstheme="minorHAnsi"/>
                <w:color w:val="000000" w:themeColor="text1"/>
                <w:spacing w:val="-3"/>
                <w:lang w:val="lt-LT"/>
              </w:rPr>
              <w:t xml:space="preserve"> </w:t>
            </w:r>
            <w:r w:rsidRPr="00391B9D">
              <w:rPr>
                <w:rFonts w:cstheme="minorHAnsi"/>
                <w:color w:val="000000" w:themeColor="text1"/>
                <w:lang w:val="lt-LT"/>
              </w:rPr>
              <w:t>siurblinės.</w:t>
            </w:r>
          </w:p>
        </w:tc>
        <w:tc>
          <w:tcPr>
            <w:tcW w:w="945" w:type="pct"/>
            <w:tcBorders>
              <w:top w:val="single" w:sz="4" w:space="0" w:color="auto"/>
              <w:left w:val="single" w:sz="4" w:space="0" w:color="auto"/>
              <w:bottom w:val="single" w:sz="4" w:space="0" w:color="auto"/>
              <w:right w:val="single" w:sz="4" w:space="0" w:color="auto"/>
            </w:tcBorders>
          </w:tcPr>
          <w:p w14:paraId="43461C7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3BEAAD0"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2BA20B1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1B67693"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EF9030"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Eksploataciniai parametrai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47B506A" w14:textId="77777777" w:rsidR="00670F9E" w:rsidRPr="00391B9D" w:rsidRDefault="00670F9E" w:rsidP="00670F9E">
            <w:pPr>
              <w:pStyle w:val="TableParagraph"/>
              <w:ind w:left="107" w:right="91"/>
              <w:rPr>
                <w:rFonts w:cstheme="minorHAnsi"/>
                <w:color w:val="000000" w:themeColor="text1"/>
                <w:lang w:val="lt-LT"/>
              </w:rPr>
            </w:pPr>
            <w:r w:rsidRPr="00391B9D">
              <w:rPr>
                <w:rFonts w:cstheme="minorHAnsi"/>
                <w:color w:val="000000" w:themeColor="text1"/>
                <w:lang w:val="lt-LT"/>
              </w:rPr>
              <w:t>Siurblinės darbas turi būti automatizuotas, ji turi veikti nuo nuotekų</w:t>
            </w:r>
            <w:r w:rsidRPr="00391B9D">
              <w:rPr>
                <w:rFonts w:cstheme="minorHAnsi"/>
                <w:color w:val="000000" w:themeColor="text1"/>
                <w:spacing w:val="20"/>
                <w:lang w:val="lt-LT"/>
              </w:rPr>
              <w:t xml:space="preserve"> </w:t>
            </w:r>
            <w:r w:rsidRPr="00391B9D">
              <w:rPr>
                <w:rFonts w:cstheme="minorHAnsi"/>
                <w:color w:val="000000" w:themeColor="text1"/>
                <w:lang w:val="lt-LT"/>
              </w:rPr>
              <w:t>lygio</w:t>
            </w:r>
            <w:r w:rsidRPr="00391B9D">
              <w:rPr>
                <w:rFonts w:cstheme="minorHAnsi"/>
                <w:color w:val="000000" w:themeColor="text1"/>
                <w:spacing w:val="19"/>
                <w:lang w:val="lt-LT"/>
              </w:rPr>
              <w:t xml:space="preserve"> </w:t>
            </w:r>
            <w:r w:rsidRPr="00391B9D">
              <w:rPr>
                <w:rFonts w:cstheme="minorHAnsi"/>
                <w:color w:val="000000" w:themeColor="text1"/>
                <w:lang w:val="lt-LT"/>
              </w:rPr>
              <w:t>rezervuare.</w:t>
            </w:r>
            <w:r w:rsidRPr="00391B9D">
              <w:rPr>
                <w:rFonts w:cstheme="minorHAnsi"/>
                <w:color w:val="000000" w:themeColor="text1"/>
                <w:spacing w:val="15"/>
                <w:lang w:val="lt-LT"/>
              </w:rPr>
              <w:t xml:space="preserve"> </w:t>
            </w:r>
            <w:r w:rsidRPr="00391B9D">
              <w:rPr>
                <w:rFonts w:cstheme="minorHAnsi"/>
                <w:color w:val="000000" w:themeColor="text1"/>
                <w:lang w:val="lt-LT"/>
              </w:rPr>
              <w:t>Siurblinė</w:t>
            </w:r>
            <w:r w:rsidRPr="00391B9D">
              <w:rPr>
                <w:rFonts w:cstheme="minorHAnsi"/>
                <w:color w:val="000000" w:themeColor="text1"/>
                <w:spacing w:val="21"/>
                <w:lang w:val="lt-LT"/>
              </w:rPr>
              <w:t xml:space="preserve"> </w:t>
            </w:r>
            <w:r w:rsidRPr="00391B9D">
              <w:rPr>
                <w:rFonts w:cstheme="minorHAnsi"/>
                <w:color w:val="000000" w:themeColor="text1"/>
                <w:lang w:val="lt-LT"/>
              </w:rPr>
              <w:t>turi</w:t>
            </w:r>
            <w:r w:rsidRPr="00391B9D">
              <w:rPr>
                <w:rFonts w:cstheme="minorHAnsi"/>
                <w:color w:val="000000" w:themeColor="text1"/>
                <w:spacing w:val="20"/>
                <w:lang w:val="lt-LT"/>
              </w:rPr>
              <w:t xml:space="preserve"> </w:t>
            </w:r>
            <w:r w:rsidRPr="00391B9D">
              <w:rPr>
                <w:rFonts w:cstheme="minorHAnsi"/>
                <w:color w:val="000000" w:themeColor="text1"/>
                <w:lang w:val="lt-LT"/>
              </w:rPr>
              <w:t>būti</w:t>
            </w:r>
            <w:r w:rsidRPr="00391B9D">
              <w:rPr>
                <w:rFonts w:cstheme="minorHAnsi"/>
                <w:color w:val="000000" w:themeColor="text1"/>
                <w:spacing w:val="23"/>
                <w:lang w:val="lt-LT"/>
              </w:rPr>
              <w:t xml:space="preserve"> </w:t>
            </w:r>
            <w:r w:rsidRPr="00391B9D">
              <w:rPr>
                <w:rFonts w:cstheme="minorHAnsi"/>
                <w:color w:val="000000" w:themeColor="text1"/>
                <w:lang w:val="lt-LT"/>
              </w:rPr>
              <w:t>integruota</w:t>
            </w:r>
            <w:r w:rsidRPr="00391B9D">
              <w:rPr>
                <w:rFonts w:cstheme="minorHAnsi"/>
                <w:color w:val="000000" w:themeColor="text1"/>
                <w:spacing w:val="21"/>
                <w:lang w:val="lt-LT"/>
              </w:rPr>
              <w:t xml:space="preserve"> </w:t>
            </w:r>
            <w:r w:rsidRPr="00391B9D">
              <w:rPr>
                <w:rFonts w:cstheme="minorHAnsi"/>
                <w:color w:val="000000" w:themeColor="text1"/>
                <w:lang w:val="lt-LT"/>
              </w:rPr>
              <w:t>į</w:t>
            </w:r>
            <w:r w:rsidRPr="00391B9D">
              <w:rPr>
                <w:rFonts w:cstheme="minorHAnsi"/>
                <w:color w:val="000000" w:themeColor="text1"/>
                <w:spacing w:val="20"/>
                <w:lang w:val="lt-LT"/>
              </w:rPr>
              <w:t xml:space="preserve"> </w:t>
            </w:r>
            <w:r w:rsidRPr="00391B9D">
              <w:rPr>
                <w:rFonts w:cstheme="minorHAnsi"/>
                <w:color w:val="000000" w:themeColor="text1"/>
                <w:lang w:val="lt-LT"/>
              </w:rPr>
              <w:t>UAB „Vilniaus vandenys“ dispečerizacijos sistemą (SCADA) ir</w:t>
            </w:r>
            <w:r w:rsidRPr="00391B9D">
              <w:rPr>
                <w:rFonts w:cstheme="minorHAnsi"/>
                <w:color w:val="000000" w:themeColor="text1"/>
                <w:spacing w:val="15"/>
                <w:lang w:val="lt-LT"/>
              </w:rPr>
              <w:t xml:space="preserve"> </w:t>
            </w:r>
            <w:r w:rsidRPr="00391B9D">
              <w:rPr>
                <w:rFonts w:cstheme="minorHAnsi"/>
                <w:color w:val="000000" w:themeColor="text1"/>
                <w:lang w:val="lt-LT"/>
              </w:rPr>
              <w:t>atitikti jos reikalavimus.</w:t>
            </w:r>
          </w:p>
        </w:tc>
        <w:tc>
          <w:tcPr>
            <w:tcW w:w="945" w:type="pct"/>
            <w:tcBorders>
              <w:top w:val="single" w:sz="4" w:space="0" w:color="auto"/>
              <w:left w:val="single" w:sz="4" w:space="0" w:color="auto"/>
              <w:bottom w:val="single" w:sz="4" w:space="0" w:color="auto"/>
              <w:right w:val="single" w:sz="4" w:space="0" w:color="auto"/>
            </w:tcBorders>
          </w:tcPr>
          <w:p w14:paraId="79C8CE38"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79C20C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2CB5770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02907648"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B166478"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Reikalavimai aplinkai</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25195844" w14:textId="77777777" w:rsidR="00670F9E" w:rsidRPr="00391B9D" w:rsidRDefault="00670F9E" w:rsidP="00670F9E">
            <w:pPr>
              <w:pStyle w:val="TableParagraph"/>
              <w:numPr>
                <w:ilvl w:val="0"/>
                <w:numId w:val="154"/>
              </w:numPr>
              <w:tabs>
                <w:tab w:val="left" w:pos="564"/>
              </w:tabs>
              <w:autoSpaceDE w:val="0"/>
              <w:autoSpaceDN w:val="0"/>
              <w:spacing w:before="1" w:line="235" w:lineRule="auto"/>
              <w:ind w:right="98"/>
              <w:jc w:val="both"/>
              <w:rPr>
                <w:rFonts w:cstheme="minorHAnsi"/>
                <w:color w:val="000000" w:themeColor="text1"/>
                <w:lang w:val="lt-LT"/>
              </w:rPr>
            </w:pPr>
            <w:r w:rsidRPr="00391B9D">
              <w:rPr>
                <w:rFonts w:cstheme="minorHAnsi"/>
                <w:color w:val="000000" w:themeColor="text1"/>
                <w:lang w:val="lt-LT"/>
              </w:rPr>
              <w:t xml:space="preserve">Apsauginės zonos aptvėrimas tinklo tvora arba </w:t>
            </w:r>
            <w:proofErr w:type="spellStart"/>
            <w:r w:rsidRPr="00391B9D">
              <w:rPr>
                <w:rFonts w:cstheme="minorHAnsi"/>
                <w:color w:val="000000" w:themeColor="text1"/>
                <w:lang w:val="lt-LT"/>
              </w:rPr>
              <w:t>antivandalinėmis</w:t>
            </w:r>
            <w:proofErr w:type="spellEnd"/>
            <w:r w:rsidRPr="00391B9D">
              <w:rPr>
                <w:rFonts w:cstheme="minorHAnsi"/>
                <w:color w:val="000000" w:themeColor="text1"/>
                <w:lang w:val="lt-LT"/>
              </w:rPr>
              <w:t xml:space="preserve"> grotomis su apsauginiu</w:t>
            </w:r>
            <w:r w:rsidRPr="00391B9D">
              <w:rPr>
                <w:rFonts w:cstheme="minorHAnsi"/>
                <w:color w:val="000000" w:themeColor="text1"/>
                <w:spacing w:val="-7"/>
                <w:lang w:val="lt-LT"/>
              </w:rPr>
              <w:t xml:space="preserve"> </w:t>
            </w:r>
            <w:r w:rsidRPr="00391B9D">
              <w:rPr>
                <w:rFonts w:cstheme="minorHAnsi"/>
                <w:color w:val="000000" w:themeColor="text1"/>
                <w:lang w:val="lt-LT"/>
              </w:rPr>
              <w:t>atitvaru.</w:t>
            </w:r>
          </w:p>
          <w:p w14:paraId="585BFF3F" w14:textId="77777777" w:rsidR="00670F9E" w:rsidRPr="00391B9D" w:rsidRDefault="00670F9E" w:rsidP="00670F9E">
            <w:pPr>
              <w:pStyle w:val="TableParagraph"/>
              <w:numPr>
                <w:ilvl w:val="1"/>
                <w:numId w:val="154"/>
              </w:numPr>
              <w:tabs>
                <w:tab w:val="left" w:pos="828"/>
              </w:tabs>
              <w:autoSpaceDE w:val="0"/>
              <w:autoSpaceDN w:val="0"/>
              <w:spacing w:before="2"/>
              <w:ind w:right="92"/>
              <w:jc w:val="both"/>
              <w:rPr>
                <w:rFonts w:cstheme="minorHAnsi"/>
                <w:color w:val="000000" w:themeColor="text1"/>
                <w:lang w:val="lt-LT"/>
              </w:rPr>
            </w:pPr>
            <w:r w:rsidRPr="00391B9D">
              <w:rPr>
                <w:rFonts w:cstheme="minorHAnsi"/>
                <w:color w:val="000000" w:themeColor="text1"/>
                <w:lang w:val="lt-LT"/>
              </w:rPr>
              <w:t>Kai nuotekų siurblinės teritorija aptveriama, tai tveriama cinkuoto metalo segmentine tvora, aukštis 1,80 m. Tvoros stulpelių aukštis 2,5 m. Stulpeliai įbetonuojami C 20/25 klasės betonu. Tvoros vielos storis ne mažiau kaip 3,0 mm. Įvažiavimui numatomi dvivėriai</w:t>
            </w:r>
            <w:r w:rsidRPr="00391B9D">
              <w:rPr>
                <w:rFonts w:cstheme="minorHAnsi"/>
                <w:color w:val="000000" w:themeColor="text1"/>
                <w:spacing w:val="-8"/>
                <w:lang w:val="lt-LT"/>
              </w:rPr>
              <w:t xml:space="preserve"> </w:t>
            </w:r>
            <w:r w:rsidRPr="00391B9D">
              <w:rPr>
                <w:rFonts w:cstheme="minorHAnsi"/>
                <w:color w:val="000000" w:themeColor="text1"/>
                <w:lang w:val="lt-LT"/>
              </w:rPr>
              <w:t>rakinami</w:t>
            </w:r>
            <w:r w:rsidRPr="00391B9D">
              <w:rPr>
                <w:rFonts w:cstheme="minorHAnsi"/>
                <w:color w:val="000000" w:themeColor="text1"/>
                <w:spacing w:val="-7"/>
                <w:lang w:val="lt-LT"/>
              </w:rPr>
              <w:t xml:space="preserve"> </w:t>
            </w:r>
            <w:r w:rsidRPr="00391B9D">
              <w:rPr>
                <w:rFonts w:cstheme="minorHAnsi"/>
                <w:color w:val="000000" w:themeColor="text1"/>
                <w:lang w:val="lt-LT"/>
              </w:rPr>
              <w:t>vartai</w:t>
            </w:r>
            <w:r w:rsidRPr="00391B9D">
              <w:rPr>
                <w:rFonts w:cstheme="minorHAnsi"/>
                <w:color w:val="000000" w:themeColor="text1"/>
                <w:spacing w:val="-8"/>
                <w:lang w:val="lt-LT"/>
              </w:rPr>
              <w:t xml:space="preserve"> </w:t>
            </w:r>
            <w:r w:rsidRPr="00391B9D">
              <w:rPr>
                <w:rFonts w:cstheme="minorHAnsi"/>
                <w:color w:val="000000" w:themeColor="text1"/>
                <w:lang w:val="lt-LT"/>
              </w:rPr>
              <w:t>(2</w:t>
            </w:r>
            <w:r w:rsidRPr="00391B9D">
              <w:rPr>
                <w:rFonts w:cstheme="minorHAnsi"/>
                <w:color w:val="000000" w:themeColor="text1"/>
                <w:spacing w:val="-6"/>
                <w:lang w:val="lt-LT"/>
              </w:rPr>
              <w:t xml:space="preserve"> </w:t>
            </w:r>
            <w:r w:rsidRPr="00391B9D">
              <w:rPr>
                <w:rFonts w:cstheme="minorHAnsi"/>
                <w:color w:val="000000" w:themeColor="text1"/>
                <w:lang w:val="lt-LT"/>
              </w:rPr>
              <w:t>vnt.</w:t>
            </w:r>
            <w:r w:rsidRPr="00391B9D">
              <w:rPr>
                <w:rFonts w:cstheme="minorHAnsi"/>
                <w:color w:val="000000" w:themeColor="text1"/>
                <w:spacing w:val="1"/>
                <w:lang w:val="lt-LT"/>
              </w:rPr>
              <w:t xml:space="preserve"> </w:t>
            </w:r>
            <w:r w:rsidRPr="00391B9D">
              <w:rPr>
                <w:rFonts w:cstheme="minorHAnsi"/>
                <w:color w:val="000000" w:themeColor="text1"/>
                <w:lang w:val="lt-LT"/>
              </w:rPr>
              <w:t>x</w:t>
            </w:r>
            <w:r w:rsidRPr="00391B9D">
              <w:rPr>
                <w:rFonts w:cstheme="minorHAnsi"/>
                <w:color w:val="000000" w:themeColor="text1"/>
                <w:spacing w:val="-8"/>
                <w:lang w:val="lt-LT"/>
              </w:rPr>
              <w:t xml:space="preserve"> </w:t>
            </w:r>
            <w:r w:rsidRPr="00391B9D">
              <w:rPr>
                <w:rFonts w:cstheme="minorHAnsi"/>
                <w:color w:val="000000" w:themeColor="text1"/>
                <w:lang w:val="lt-LT"/>
              </w:rPr>
              <w:t>1,75</w:t>
            </w:r>
            <w:r w:rsidRPr="00391B9D">
              <w:rPr>
                <w:rFonts w:cstheme="minorHAnsi"/>
                <w:color w:val="000000" w:themeColor="text1"/>
                <w:spacing w:val="-8"/>
                <w:lang w:val="lt-LT"/>
              </w:rPr>
              <w:t xml:space="preserve"> </w:t>
            </w:r>
            <w:r w:rsidRPr="00391B9D">
              <w:rPr>
                <w:rFonts w:cstheme="minorHAnsi"/>
                <w:color w:val="000000" w:themeColor="text1"/>
                <w:lang w:val="lt-LT"/>
              </w:rPr>
              <w:t>m</w:t>
            </w:r>
            <w:r w:rsidRPr="00391B9D">
              <w:rPr>
                <w:rFonts w:cstheme="minorHAnsi"/>
                <w:color w:val="000000" w:themeColor="text1"/>
                <w:spacing w:val="-4"/>
                <w:lang w:val="lt-LT"/>
              </w:rPr>
              <w:t xml:space="preserve"> </w:t>
            </w:r>
            <w:r w:rsidRPr="00391B9D">
              <w:rPr>
                <w:rFonts w:cstheme="minorHAnsi"/>
                <w:color w:val="000000" w:themeColor="text1"/>
                <w:lang w:val="lt-LT"/>
              </w:rPr>
              <w:t>(vartų</w:t>
            </w:r>
            <w:r w:rsidRPr="00391B9D">
              <w:rPr>
                <w:rFonts w:cstheme="minorHAnsi"/>
                <w:color w:val="000000" w:themeColor="text1"/>
                <w:spacing w:val="-9"/>
                <w:lang w:val="lt-LT"/>
              </w:rPr>
              <w:t xml:space="preserve"> </w:t>
            </w:r>
            <w:r w:rsidRPr="00391B9D">
              <w:rPr>
                <w:rFonts w:cstheme="minorHAnsi"/>
                <w:color w:val="000000" w:themeColor="text1"/>
                <w:lang w:val="lt-LT"/>
              </w:rPr>
              <w:t>plotis)</w:t>
            </w:r>
            <w:r w:rsidRPr="00391B9D">
              <w:rPr>
                <w:rFonts w:cstheme="minorHAnsi"/>
                <w:color w:val="000000" w:themeColor="text1"/>
                <w:spacing w:val="-7"/>
                <w:lang w:val="lt-LT"/>
              </w:rPr>
              <w:t xml:space="preserve"> </w:t>
            </w:r>
            <w:r w:rsidRPr="00391B9D">
              <w:rPr>
                <w:rFonts w:cstheme="minorHAnsi"/>
                <w:color w:val="000000" w:themeColor="text1"/>
                <w:lang w:val="lt-LT"/>
              </w:rPr>
              <w:t>x 1,8</w:t>
            </w:r>
            <w:r w:rsidRPr="00391B9D">
              <w:rPr>
                <w:rFonts w:cstheme="minorHAnsi"/>
                <w:color w:val="000000" w:themeColor="text1"/>
                <w:spacing w:val="-3"/>
                <w:lang w:val="lt-LT"/>
              </w:rPr>
              <w:t xml:space="preserve"> </w:t>
            </w:r>
            <w:r w:rsidRPr="00391B9D">
              <w:rPr>
                <w:rFonts w:cstheme="minorHAnsi"/>
                <w:color w:val="000000" w:themeColor="text1"/>
                <w:lang w:val="lt-LT"/>
              </w:rPr>
              <w:t>(aukštis).</w:t>
            </w:r>
          </w:p>
          <w:p w14:paraId="5C5BE5DB" w14:textId="77777777" w:rsidR="00670F9E" w:rsidRPr="00391B9D" w:rsidRDefault="00670F9E" w:rsidP="00670F9E">
            <w:pPr>
              <w:pStyle w:val="TableParagraph"/>
              <w:numPr>
                <w:ilvl w:val="0"/>
                <w:numId w:val="154"/>
              </w:numPr>
              <w:tabs>
                <w:tab w:val="left" w:pos="564"/>
              </w:tabs>
              <w:autoSpaceDE w:val="0"/>
              <w:autoSpaceDN w:val="0"/>
              <w:rPr>
                <w:rFonts w:cstheme="minorHAnsi"/>
                <w:color w:val="000000" w:themeColor="text1"/>
                <w:lang w:val="lt-LT"/>
              </w:rPr>
            </w:pPr>
            <w:r w:rsidRPr="00391B9D">
              <w:rPr>
                <w:rFonts w:cstheme="minorHAnsi"/>
                <w:color w:val="000000" w:themeColor="text1"/>
                <w:lang w:val="lt-LT"/>
              </w:rPr>
              <w:t>Apžvalgos kameros (pagal saugos</w:t>
            </w:r>
            <w:r w:rsidRPr="00391B9D">
              <w:rPr>
                <w:rFonts w:cstheme="minorHAnsi"/>
                <w:color w:val="000000" w:themeColor="text1"/>
                <w:spacing w:val="-2"/>
                <w:lang w:val="lt-LT"/>
              </w:rPr>
              <w:t xml:space="preserve"> </w:t>
            </w:r>
            <w:r w:rsidRPr="00391B9D">
              <w:rPr>
                <w:rFonts w:cstheme="minorHAnsi"/>
                <w:color w:val="000000" w:themeColor="text1"/>
                <w:lang w:val="lt-LT"/>
              </w:rPr>
              <w:t>reikalavimus).</w:t>
            </w:r>
          </w:p>
          <w:p w14:paraId="4C8DF7D2" w14:textId="77777777" w:rsidR="00670F9E" w:rsidRPr="00391B9D" w:rsidRDefault="00670F9E" w:rsidP="00670F9E">
            <w:pPr>
              <w:pStyle w:val="TableParagraph"/>
              <w:numPr>
                <w:ilvl w:val="0"/>
                <w:numId w:val="154"/>
              </w:numPr>
              <w:spacing w:line="268" w:lineRule="exact"/>
              <w:rPr>
                <w:rFonts w:cstheme="minorHAnsi"/>
                <w:color w:val="000000" w:themeColor="text1"/>
                <w:lang w:val="lt-LT"/>
              </w:rPr>
            </w:pPr>
            <w:r w:rsidRPr="00391B9D">
              <w:rPr>
                <w:rFonts w:cstheme="minorHAnsi"/>
                <w:color w:val="000000" w:themeColor="text1"/>
                <w:lang w:val="lt-LT"/>
              </w:rPr>
              <w:t xml:space="preserve">Teritorijoje numatoma asfalto arba trinkelių danga, apie </w:t>
            </w:r>
            <w:r w:rsidRPr="00391B9D">
              <w:rPr>
                <w:rFonts w:cstheme="minorHAnsi"/>
                <w:color w:val="000000" w:themeColor="text1"/>
                <w:lang w:val="lt-LT"/>
              </w:rPr>
              <w:lastRenderedPageBreak/>
              <w:t>siurblinės</w:t>
            </w:r>
            <w:r w:rsidRPr="00391B9D">
              <w:rPr>
                <w:rFonts w:cstheme="minorHAnsi"/>
                <w:color w:val="000000" w:themeColor="text1"/>
                <w:spacing w:val="28"/>
                <w:lang w:val="lt-LT"/>
              </w:rPr>
              <w:t xml:space="preserve"> </w:t>
            </w:r>
            <w:r w:rsidRPr="00391B9D">
              <w:rPr>
                <w:rFonts w:cstheme="minorHAnsi"/>
                <w:color w:val="000000" w:themeColor="text1"/>
                <w:lang w:val="lt-LT"/>
              </w:rPr>
              <w:t>talpą.</w:t>
            </w:r>
            <w:r w:rsidRPr="00391B9D">
              <w:rPr>
                <w:rFonts w:cstheme="minorHAnsi"/>
                <w:color w:val="000000" w:themeColor="text1"/>
                <w:spacing w:val="26"/>
                <w:lang w:val="lt-LT"/>
              </w:rPr>
              <w:t xml:space="preserve"> </w:t>
            </w:r>
            <w:r w:rsidRPr="00391B9D">
              <w:rPr>
                <w:rFonts w:cstheme="minorHAnsi"/>
                <w:color w:val="000000" w:themeColor="text1"/>
                <w:lang w:val="lt-LT"/>
              </w:rPr>
              <w:t>Danga</w:t>
            </w:r>
            <w:r w:rsidRPr="00391B9D">
              <w:rPr>
                <w:rFonts w:cstheme="minorHAnsi"/>
                <w:color w:val="000000" w:themeColor="text1"/>
                <w:spacing w:val="28"/>
                <w:lang w:val="lt-LT"/>
              </w:rPr>
              <w:t xml:space="preserve"> </w:t>
            </w:r>
            <w:r w:rsidRPr="00391B9D">
              <w:rPr>
                <w:rFonts w:cstheme="minorHAnsi"/>
                <w:color w:val="000000" w:themeColor="text1"/>
                <w:lang w:val="lt-LT"/>
              </w:rPr>
              <w:t>parinkta</w:t>
            </w:r>
            <w:r w:rsidRPr="00391B9D">
              <w:rPr>
                <w:rFonts w:cstheme="minorHAnsi"/>
                <w:color w:val="000000" w:themeColor="text1"/>
                <w:spacing w:val="27"/>
                <w:lang w:val="lt-LT"/>
              </w:rPr>
              <w:t xml:space="preserve"> </w:t>
            </w:r>
            <w:r w:rsidRPr="00391B9D">
              <w:rPr>
                <w:rFonts w:cstheme="minorHAnsi"/>
                <w:color w:val="000000" w:themeColor="text1"/>
                <w:lang w:val="lt-LT"/>
              </w:rPr>
              <w:t>pagal</w:t>
            </w:r>
            <w:r w:rsidRPr="00391B9D">
              <w:rPr>
                <w:rFonts w:cstheme="minorHAnsi"/>
                <w:color w:val="000000" w:themeColor="text1"/>
                <w:spacing w:val="27"/>
                <w:lang w:val="lt-LT"/>
              </w:rPr>
              <w:t xml:space="preserve"> </w:t>
            </w:r>
            <w:r w:rsidRPr="00391B9D">
              <w:rPr>
                <w:rFonts w:cstheme="minorHAnsi"/>
                <w:color w:val="000000" w:themeColor="text1"/>
                <w:lang w:val="lt-LT"/>
              </w:rPr>
              <w:t>automobilio</w:t>
            </w:r>
            <w:r w:rsidRPr="00391B9D">
              <w:rPr>
                <w:rFonts w:cstheme="minorHAnsi"/>
                <w:color w:val="000000" w:themeColor="text1"/>
                <w:spacing w:val="26"/>
                <w:lang w:val="lt-LT"/>
              </w:rPr>
              <w:t xml:space="preserve"> </w:t>
            </w:r>
            <w:r w:rsidRPr="00391B9D">
              <w:rPr>
                <w:rFonts w:cstheme="minorHAnsi"/>
                <w:color w:val="000000" w:themeColor="text1"/>
                <w:lang w:val="lt-LT"/>
              </w:rPr>
              <w:t>kelių standartizuotų kelių konstrukcijų projektavimo taisykles</w:t>
            </w:r>
          </w:p>
          <w:p w14:paraId="7D691764" w14:textId="77777777" w:rsidR="00670F9E" w:rsidRPr="00391B9D" w:rsidRDefault="00670F9E" w:rsidP="00670F9E">
            <w:pPr>
              <w:pStyle w:val="TableParagraph"/>
              <w:numPr>
                <w:ilvl w:val="0"/>
                <w:numId w:val="154"/>
              </w:numPr>
              <w:rPr>
                <w:rFonts w:cstheme="minorHAnsi"/>
                <w:color w:val="000000" w:themeColor="text1"/>
                <w:lang w:val="lt-LT"/>
              </w:rPr>
            </w:pPr>
            <w:r w:rsidRPr="00391B9D">
              <w:rPr>
                <w:rFonts w:cstheme="minorHAnsi"/>
                <w:color w:val="000000" w:themeColor="text1"/>
                <w:lang w:val="lt-LT"/>
              </w:rPr>
              <w:t>KPT SDK 07.</w:t>
            </w:r>
          </w:p>
          <w:p w14:paraId="43B34AF1" w14:textId="77777777" w:rsidR="00670F9E" w:rsidRPr="00391B9D" w:rsidRDefault="00670F9E" w:rsidP="00670F9E">
            <w:pPr>
              <w:pStyle w:val="TableParagraph"/>
              <w:numPr>
                <w:ilvl w:val="0"/>
                <w:numId w:val="154"/>
              </w:numPr>
              <w:tabs>
                <w:tab w:val="left" w:pos="564"/>
              </w:tabs>
              <w:autoSpaceDE w:val="0"/>
              <w:autoSpaceDN w:val="0"/>
              <w:spacing w:line="279" w:lineRule="exact"/>
              <w:jc w:val="both"/>
              <w:rPr>
                <w:rFonts w:cstheme="minorHAnsi"/>
                <w:color w:val="000000" w:themeColor="text1"/>
                <w:lang w:val="lt-LT"/>
              </w:rPr>
            </w:pPr>
            <w:r w:rsidRPr="00391B9D">
              <w:rPr>
                <w:rFonts w:cstheme="minorHAnsi"/>
                <w:color w:val="000000" w:themeColor="text1"/>
                <w:lang w:val="lt-LT"/>
              </w:rPr>
              <w:t>Ne siauresnis kaip 3 m privažiavimo</w:t>
            </w:r>
            <w:r w:rsidRPr="00391B9D">
              <w:rPr>
                <w:rFonts w:cstheme="minorHAnsi"/>
                <w:color w:val="000000" w:themeColor="text1"/>
                <w:spacing w:val="-8"/>
                <w:lang w:val="lt-LT"/>
              </w:rPr>
              <w:t xml:space="preserve"> </w:t>
            </w:r>
            <w:r w:rsidRPr="00391B9D">
              <w:rPr>
                <w:rFonts w:cstheme="minorHAnsi"/>
                <w:color w:val="000000" w:themeColor="text1"/>
                <w:lang w:val="lt-LT"/>
              </w:rPr>
              <w:t>kelias.</w:t>
            </w:r>
          </w:p>
          <w:p w14:paraId="504EE3E1" w14:textId="77777777" w:rsidR="00670F9E" w:rsidRPr="00391B9D" w:rsidRDefault="00670F9E" w:rsidP="00670F9E">
            <w:pPr>
              <w:pStyle w:val="TableParagraph"/>
              <w:numPr>
                <w:ilvl w:val="0"/>
                <w:numId w:val="154"/>
              </w:numPr>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Tuo atveju, kai siurblinė projektuojama po važiuojama kelio dalimi, aptvėrimas nenumatomas, bet įrengiami rakinami eksploataciniai</w:t>
            </w:r>
            <w:r w:rsidRPr="00391B9D">
              <w:rPr>
                <w:rFonts w:cstheme="minorHAnsi"/>
                <w:color w:val="000000" w:themeColor="text1"/>
                <w:spacing w:val="-4"/>
                <w:lang w:val="lt-LT"/>
              </w:rPr>
              <w:t xml:space="preserve"> </w:t>
            </w:r>
            <w:r w:rsidRPr="00391B9D">
              <w:rPr>
                <w:rFonts w:cstheme="minorHAnsi"/>
                <w:color w:val="000000" w:themeColor="text1"/>
                <w:lang w:val="lt-LT"/>
              </w:rPr>
              <w:t>dangčiai.</w:t>
            </w:r>
          </w:p>
        </w:tc>
        <w:tc>
          <w:tcPr>
            <w:tcW w:w="945" w:type="pct"/>
            <w:tcBorders>
              <w:top w:val="single" w:sz="4" w:space="0" w:color="auto"/>
              <w:left w:val="single" w:sz="4" w:space="0" w:color="auto"/>
              <w:bottom w:val="single" w:sz="4" w:space="0" w:color="auto"/>
              <w:right w:val="single" w:sz="4" w:space="0" w:color="auto"/>
            </w:tcBorders>
          </w:tcPr>
          <w:p w14:paraId="7D8910E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E59F916"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0EB1473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8A3ACDE"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4A2BA76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7C0E8D7"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6FCF7E0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205CAEB"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466D37" w14:textId="40BBE87B"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00237DA1" w:rsidRPr="00391B9D">
              <w:rPr>
                <w:rFonts w:asciiTheme="minorHAnsi" w:hAnsiTheme="minorHAnsi" w:cstheme="minorHAnsi"/>
                <w:color w:val="000000" w:themeColor="text1"/>
                <w:sz w:val="22"/>
                <w:szCs w:val="22"/>
              </w:rPr>
              <w:t>,</w:t>
            </w:r>
            <w:r w:rsidRPr="00391B9D">
              <w:rPr>
                <w:rFonts w:asciiTheme="minorHAnsi" w:hAnsiTheme="minorHAnsi" w:cstheme="minorHAnsi"/>
                <w:color w:val="000000" w:themeColor="text1"/>
                <w:sz w:val="22"/>
                <w:szCs w:val="22"/>
              </w:rPr>
              <w:t xml:space="preserve"> pateikiami </w:t>
            </w:r>
            <w:r w:rsidRPr="00391B9D">
              <w:rPr>
                <w:rFonts w:asciiTheme="minorHAnsi" w:hAnsiTheme="minorHAnsi" w:cstheme="minorHAnsi"/>
                <w:color w:val="000000" w:themeColor="text1"/>
                <w:spacing w:val="-4"/>
                <w:sz w:val="22"/>
                <w:szCs w:val="22"/>
              </w:rPr>
              <w:t xml:space="preserve">pirkimo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6FD8BAA2" w14:textId="77777777" w:rsidR="00670F9E" w:rsidRPr="00391B9D" w:rsidRDefault="00670F9E" w:rsidP="00670F9E">
            <w:pPr>
              <w:pStyle w:val="TableParagraph"/>
              <w:numPr>
                <w:ilvl w:val="0"/>
                <w:numId w:val="155"/>
              </w:numPr>
              <w:tabs>
                <w:tab w:val="left" w:pos="564"/>
              </w:tabs>
              <w:autoSpaceDE w:val="0"/>
              <w:autoSpaceDN w:val="0"/>
              <w:spacing w:line="280" w:lineRule="exact"/>
              <w:ind w:hanging="361"/>
              <w:rPr>
                <w:rFonts w:cstheme="minorHAnsi"/>
                <w:color w:val="000000" w:themeColor="text1"/>
                <w:lang w:val="lt-LT"/>
              </w:rPr>
            </w:pPr>
            <w:r w:rsidRPr="00391B9D">
              <w:rPr>
                <w:rFonts w:cstheme="minorHAnsi"/>
                <w:color w:val="000000" w:themeColor="text1"/>
                <w:lang w:val="lt-LT"/>
              </w:rPr>
              <w:t>Montavimo</w:t>
            </w:r>
            <w:r w:rsidRPr="00391B9D">
              <w:rPr>
                <w:rFonts w:cstheme="minorHAnsi"/>
                <w:color w:val="000000" w:themeColor="text1"/>
                <w:spacing w:val="-3"/>
                <w:lang w:val="lt-LT"/>
              </w:rPr>
              <w:t xml:space="preserve"> </w:t>
            </w:r>
            <w:r w:rsidRPr="00391B9D">
              <w:rPr>
                <w:rFonts w:cstheme="minorHAnsi"/>
                <w:color w:val="000000" w:themeColor="text1"/>
                <w:lang w:val="lt-LT"/>
              </w:rPr>
              <w:t>instrukcija;</w:t>
            </w:r>
          </w:p>
          <w:p w14:paraId="687CC92B" w14:textId="77777777" w:rsidR="00670F9E" w:rsidRPr="00391B9D" w:rsidRDefault="00670F9E" w:rsidP="00670F9E">
            <w:pPr>
              <w:pStyle w:val="TableParagraph"/>
              <w:numPr>
                <w:ilvl w:val="0"/>
                <w:numId w:val="155"/>
              </w:numPr>
              <w:tabs>
                <w:tab w:val="left" w:pos="564"/>
              </w:tabs>
              <w:autoSpaceDE w:val="0"/>
              <w:autoSpaceDN w:val="0"/>
              <w:ind w:hanging="361"/>
              <w:rPr>
                <w:rFonts w:cstheme="minorHAnsi"/>
                <w:color w:val="000000" w:themeColor="text1"/>
                <w:lang w:val="lt-LT"/>
              </w:rPr>
            </w:pPr>
            <w:r w:rsidRPr="00391B9D">
              <w:rPr>
                <w:rFonts w:cstheme="minorHAnsi"/>
                <w:color w:val="000000" w:themeColor="text1"/>
                <w:lang w:val="lt-LT"/>
              </w:rPr>
              <w:t>Atitikties</w:t>
            </w:r>
            <w:r w:rsidRPr="00391B9D">
              <w:rPr>
                <w:rFonts w:cstheme="minorHAnsi"/>
                <w:color w:val="000000" w:themeColor="text1"/>
                <w:spacing w:val="-1"/>
                <w:lang w:val="lt-LT"/>
              </w:rPr>
              <w:t xml:space="preserve"> </w:t>
            </w:r>
            <w:r w:rsidRPr="00391B9D">
              <w:rPr>
                <w:rFonts w:cstheme="minorHAnsi"/>
                <w:color w:val="000000" w:themeColor="text1"/>
                <w:lang w:val="lt-LT"/>
              </w:rPr>
              <w:t>deklaracija;</w:t>
            </w:r>
          </w:p>
          <w:p w14:paraId="163E5B41" w14:textId="77777777" w:rsidR="00670F9E" w:rsidRPr="00391B9D" w:rsidRDefault="00670F9E" w:rsidP="00670F9E">
            <w:pPr>
              <w:pStyle w:val="TableParagraph"/>
              <w:numPr>
                <w:ilvl w:val="0"/>
                <w:numId w:val="155"/>
              </w:numPr>
              <w:tabs>
                <w:tab w:val="left" w:pos="564"/>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Įrenginio</w:t>
            </w:r>
            <w:r w:rsidRPr="00391B9D">
              <w:rPr>
                <w:rFonts w:cstheme="minorHAnsi"/>
                <w:color w:val="000000" w:themeColor="text1"/>
                <w:spacing w:val="-1"/>
                <w:lang w:val="lt-LT"/>
              </w:rPr>
              <w:t xml:space="preserve"> </w:t>
            </w:r>
            <w:r w:rsidRPr="00391B9D">
              <w:rPr>
                <w:rFonts w:cstheme="minorHAnsi"/>
                <w:color w:val="000000" w:themeColor="text1"/>
                <w:lang w:val="lt-LT"/>
              </w:rPr>
              <w:t>pasas;</w:t>
            </w:r>
          </w:p>
          <w:p w14:paraId="713F7DEA" w14:textId="77777777" w:rsidR="00670F9E" w:rsidRPr="00391B9D" w:rsidRDefault="00670F9E" w:rsidP="00670F9E">
            <w:pPr>
              <w:pStyle w:val="TableParagraph"/>
              <w:autoSpaceDE w:val="0"/>
              <w:autoSpaceDN w:val="0"/>
              <w:spacing w:line="280" w:lineRule="exact"/>
              <w:ind w:left="430"/>
              <w:rPr>
                <w:rFonts w:cstheme="minorHAnsi"/>
                <w:color w:val="000000" w:themeColor="text1"/>
                <w:lang w:val="lt-LT"/>
              </w:rPr>
            </w:pPr>
            <w:r w:rsidRPr="00391B9D">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2BCE67C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8701B2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78B11E3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2326AB"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8F2A4B" w14:textId="03D298EB" w:rsidR="00670F9E" w:rsidRPr="00391B9D" w:rsidRDefault="00670F9E" w:rsidP="00670F9E">
            <w:pPr>
              <w:pStyle w:val="TableParagraph"/>
              <w:spacing w:line="268" w:lineRule="exact"/>
              <w:rPr>
                <w:rFonts w:cstheme="minorHAnsi"/>
                <w:color w:val="000000" w:themeColor="text1"/>
                <w:lang w:val="lt-LT"/>
              </w:rPr>
            </w:pPr>
            <w:r w:rsidRPr="00391B9D">
              <w:rPr>
                <w:rFonts w:cstheme="minorHAnsi"/>
                <w:color w:val="000000" w:themeColor="text1"/>
                <w:lang w:val="lt-LT"/>
              </w:rPr>
              <w:t>Dokumentai</w:t>
            </w:r>
            <w:r w:rsidR="00237DA1" w:rsidRPr="00391B9D">
              <w:rPr>
                <w:rFonts w:cstheme="minorHAnsi"/>
                <w:color w:val="000000" w:themeColor="text1"/>
                <w:lang w:val="lt-LT"/>
              </w:rPr>
              <w:t>,</w:t>
            </w:r>
            <w:r w:rsidRPr="00391B9D">
              <w:rPr>
                <w:rFonts w:cstheme="minorHAnsi"/>
                <w:color w:val="000000" w:themeColor="text1"/>
                <w:lang w:val="lt-LT"/>
              </w:rPr>
              <w:t xml:space="preserve"> pateikiami pristatant medžiagas</w:t>
            </w:r>
          </w:p>
        </w:tc>
        <w:tc>
          <w:tcPr>
            <w:tcW w:w="1997" w:type="pct"/>
            <w:tcBorders>
              <w:top w:val="single" w:sz="4" w:space="0" w:color="auto"/>
              <w:left w:val="single" w:sz="4" w:space="0" w:color="auto"/>
              <w:bottom w:val="single" w:sz="4" w:space="0" w:color="auto"/>
              <w:right w:val="single" w:sz="4" w:space="0" w:color="auto"/>
            </w:tcBorders>
          </w:tcPr>
          <w:p w14:paraId="48562D40" w14:textId="77777777" w:rsidR="00670F9E" w:rsidRPr="00391B9D" w:rsidRDefault="00670F9E" w:rsidP="00670F9E">
            <w:pPr>
              <w:pStyle w:val="TableParagraph"/>
              <w:numPr>
                <w:ilvl w:val="0"/>
                <w:numId w:val="156"/>
              </w:numPr>
              <w:tabs>
                <w:tab w:val="left" w:pos="564"/>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Montavimo</w:t>
            </w:r>
            <w:r w:rsidRPr="00391B9D">
              <w:rPr>
                <w:rFonts w:cstheme="minorHAnsi"/>
                <w:color w:val="000000" w:themeColor="text1"/>
                <w:spacing w:val="-3"/>
                <w:lang w:val="lt-LT"/>
              </w:rPr>
              <w:t xml:space="preserve"> </w:t>
            </w:r>
            <w:r w:rsidRPr="00391B9D">
              <w:rPr>
                <w:rFonts w:cstheme="minorHAnsi"/>
                <w:color w:val="000000" w:themeColor="text1"/>
                <w:lang w:val="lt-LT"/>
              </w:rPr>
              <w:t>instrukcija;</w:t>
            </w:r>
          </w:p>
          <w:p w14:paraId="2D12DE52" w14:textId="77777777" w:rsidR="00670F9E" w:rsidRPr="00391B9D" w:rsidRDefault="00670F9E" w:rsidP="00670F9E">
            <w:pPr>
              <w:pStyle w:val="TableParagraph"/>
              <w:numPr>
                <w:ilvl w:val="0"/>
                <w:numId w:val="156"/>
              </w:numPr>
              <w:tabs>
                <w:tab w:val="left" w:pos="564"/>
              </w:tabs>
              <w:autoSpaceDE w:val="0"/>
              <w:autoSpaceDN w:val="0"/>
              <w:spacing w:line="279" w:lineRule="exact"/>
              <w:ind w:hanging="361"/>
              <w:rPr>
                <w:rFonts w:cstheme="minorHAnsi"/>
                <w:color w:val="000000" w:themeColor="text1"/>
                <w:lang w:val="lt-LT"/>
              </w:rPr>
            </w:pPr>
            <w:r w:rsidRPr="00391B9D">
              <w:rPr>
                <w:rFonts w:cstheme="minorHAnsi"/>
                <w:color w:val="000000" w:themeColor="text1"/>
                <w:lang w:val="lt-LT"/>
              </w:rPr>
              <w:t>Atitikties</w:t>
            </w:r>
            <w:r w:rsidRPr="00391B9D">
              <w:rPr>
                <w:rFonts w:cstheme="minorHAnsi"/>
                <w:color w:val="000000" w:themeColor="text1"/>
                <w:spacing w:val="-1"/>
                <w:lang w:val="lt-LT"/>
              </w:rPr>
              <w:t xml:space="preserve"> </w:t>
            </w:r>
            <w:r w:rsidRPr="00391B9D">
              <w:rPr>
                <w:rFonts w:cstheme="minorHAnsi"/>
                <w:color w:val="000000" w:themeColor="text1"/>
                <w:lang w:val="lt-LT"/>
              </w:rPr>
              <w:t>deklaracija;</w:t>
            </w:r>
          </w:p>
          <w:p w14:paraId="47E7C31C" w14:textId="77777777" w:rsidR="00670F9E" w:rsidRPr="00391B9D" w:rsidRDefault="00670F9E" w:rsidP="00670F9E">
            <w:pPr>
              <w:pStyle w:val="TableParagraph"/>
              <w:numPr>
                <w:ilvl w:val="0"/>
                <w:numId w:val="156"/>
              </w:numPr>
              <w:tabs>
                <w:tab w:val="left" w:pos="564"/>
              </w:tabs>
              <w:autoSpaceDE w:val="0"/>
              <w:autoSpaceDN w:val="0"/>
              <w:ind w:hanging="361"/>
              <w:rPr>
                <w:rFonts w:cstheme="minorHAnsi"/>
                <w:color w:val="000000" w:themeColor="text1"/>
                <w:lang w:val="lt-LT"/>
              </w:rPr>
            </w:pPr>
            <w:r w:rsidRPr="00391B9D">
              <w:rPr>
                <w:rFonts w:cstheme="minorHAnsi"/>
                <w:color w:val="000000" w:themeColor="text1"/>
                <w:lang w:val="lt-LT"/>
              </w:rPr>
              <w:t>Įrenginio</w:t>
            </w:r>
            <w:r w:rsidRPr="00391B9D">
              <w:rPr>
                <w:rFonts w:cstheme="minorHAnsi"/>
                <w:color w:val="000000" w:themeColor="text1"/>
                <w:spacing w:val="-1"/>
                <w:lang w:val="lt-LT"/>
              </w:rPr>
              <w:t xml:space="preserve"> </w:t>
            </w:r>
            <w:r w:rsidRPr="00391B9D">
              <w:rPr>
                <w:rFonts w:cstheme="minorHAnsi"/>
                <w:color w:val="000000" w:themeColor="text1"/>
                <w:lang w:val="lt-LT"/>
              </w:rPr>
              <w:t>pasas;</w:t>
            </w:r>
          </w:p>
          <w:p w14:paraId="2134E26A" w14:textId="77777777" w:rsidR="00670F9E" w:rsidRPr="00391B9D" w:rsidRDefault="00670F9E" w:rsidP="00670F9E">
            <w:pPr>
              <w:pStyle w:val="TableParagraph"/>
              <w:numPr>
                <w:ilvl w:val="0"/>
                <w:numId w:val="156"/>
              </w:numPr>
              <w:tabs>
                <w:tab w:val="left" w:pos="564"/>
              </w:tabs>
              <w:autoSpaceDE w:val="0"/>
              <w:autoSpaceDN w:val="0"/>
              <w:spacing w:before="1"/>
              <w:ind w:hanging="361"/>
              <w:rPr>
                <w:rFonts w:cstheme="minorHAnsi"/>
                <w:color w:val="000000" w:themeColor="text1"/>
                <w:lang w:val="lt-LT"/>
              </w:rPr>
            </w:pPr>
            <w:r w:rsidRPr="00391B9D">
              <w:rPr>
                <w:rFonts w:cstheme="minorHAnsi"/>
                <w:color w:val="000000" w:themeColor="text1"/>
                <w:lang w:val="lt-LT"/>
              </w:rPr>
              <w:t>Garantiniai</w:t>
            </w:r>
            <w:r w:rsidRPr="00391B9D">
              <w:rPr>
                <w:rFonts w:cstheme="minorHAnsi"/>
                <w:color w:val="000000" w:themeColor="text1"/>
                <w:spacing w:val="-2"/>
                <w:lang w:val="lt-LT"/>
              </w:rPr>
              <w:t xml:space="preserve"> </w:t>
            </w:r>
            <w:r w:rsidRPr="00391B9D">
              <w:rPr>
                <w:rFonts w:cstheme="minorHAnsi"/>
                <w:color w:val="000000" w:themeColor="text1"/>
                <w:lang w:val="lt-LT"/>
              </w:rPr>
              <w:t>įsipareigojimai.</w:t>
            </w:r>
          </w:p>
          <w:p w14:paraId="04DEBCCD" w14:textId="77777777" w:rsidR="00670F9E" w:rsidRPr="00391B9D" w:rsidRDefault="00670F9E" w:rsidP="00670F9E">
            <w:pPr>
              <w:pStyle w:val="TableParagraph"/>
              <w:tabs>
                <w:tab w:val="left" w:pos="435"/>
              </w:tabs>
              <w:autoSpaceDE w:val="0"/>
              <w:autoSpaceDN w:val="0"/>
              <w:spacing w:line="280" w:lineRule="exact"/>
              <w:rPr>
                <w:rFonts w:cstheme="minorHAnsi"/>
                <w:color w:val="000000" w:themeColor="text1"/>
                <w:lang w:val="lt-LT"/>
              </w:rPr>
            </w:pPr>
            <w:r w:rsidRPr="00391B9D">
              <w:rPr>
                <w:rFonts w:cstheme="minorHAnsi"/>
                <w:color w:val="000000" w:themeColor="text1"/>
                <w:lang w:val="lt-LT"/>
              </w:rPr>
              <w:t>Dokumentacijos kalba: lietuvių arba anglų.</w:t>
            </w:r>
          </w:p>
        </w:tc>
        <w:tc>
          <w:tcPr>
            <w:tcW w:w="945" w:type="pct"/>
            <w:tcBorders>
              <w:top w:val="single" w:sz="4" w:space="0" w:color="auto"/>
              <w:left w:val="single" w:sz="4" w:space="0" w:color="auto"/>
              <w:bottom w:val="single" w:sz="4" w:space="0" w:color="auto"/>
              <w:right w:val="single" w:sz="4" w:space="0" w:color="auto"/>
            </w:tcBorders>
          </w:tcPr>
          <w:p w14:paraId="6FFDB21A"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2A68109"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678E9D0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DE03B9B"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5E5B823F"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77A09C06"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6AE0A8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52AB8FB" w14:textId="77777777" w:rsidR="00670F9E" w:rsidRPr="00391B9D" w:rsidRDefault="00670F9E" w:rsidP="00670F9E">
            <w:pPr>
              <w:numPr>
                <w:ilvl w:val="0"/>
                <w:numId w:val="149"/>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07722A"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Montavimas</w:t>
            </w:r>
          </w:p>
        </w:tc>
        <w:tc>
          <w:tcPr>
            <w:tcW w:w="1997" w:type="pct"/>
            <w:tcBorders>
              <w:top w:val="single" w:sz="4" w:space="0" w:color="auto"/>
              <w:left w:val="single" w:sz="4" w:space="0" w:color="auto"/>
              <w:bottom w:val="single" w:sz="4" w:space="0" w:color="auto"/>
              <w:right w:val="single" w:sz="4" w:space="0" w:color="auto"/>
            </w:tcBorders>
          </w:tcPr>
          <w:p w14:paraId="3FB38E33" w14:textId="77777777" w:rsidR="00670F9E" w:rsidRPr="00391B9D" w:rsidRDefault="00670F9E" w:rsidP="00670F9E">
            <w:pPr>
              <w:pStyle w:val="TableParagraph"/>
              <w:spacing w:line="268" w:lineRule="exact"/>
              <w:ind w:left="107"/>
              <w:rPr>
                <w:rFonts w:cstheme="minorHAnsi"/>
                <w:color w:val="000000" w:themeColor="text1"/>
                <w:lang w:val="lt-LT"/>
              </w:rPr>
            </w:pPr>
            <w:r w:rsidRPr="00391B9D">
              <w:rPr>
                <w:rFonts w:cstheme="minorHAnsi"/>
                <w:color w:val="000000" w:themeColor="text1"/>
                <w:lang w:val="lt-LT"/>
              </w:rPr>
              <w:t>Nurodoma užsakant:</w:t>
            </w:r>
          </w:p>
          <w:p w14:paraId="6663054E" w14:textId="77777777" w:rsidR="00670F9E" w:rsidRPr="00391B9D" w:rsidRDefault="00670F9E" w:rsidP="00670F9E">
            <w:pPr>
              <w:pStyle w:val="TableParagraph"/>
              <w:numPr>
                <w:ilvl w:val="0"/>
                <w:numId w:val="157"/>
              </w:numPr>
              <w:tabs>
                <w:tab w:val="left" w:pos="564"/>
              </w:tabs>
              <w:autoSpaceDE w:val="0"/>
              <w:autoSpaceDN w:val="0"/>
              <w:ind w:hanging="361"/>
              <w:rPr>
                <w:rFonts w:cstheme="minorHAnsi"/>
                <w:color w:val="000000" w:themeColor="text1"/>
                <w:lang w:val="lt-LT"/>
              </w:rPr>
            </w:pPr>
            <w:r w:rsidRPr="00391B9D">
              <w:rPr>
                <w:rFonts w:cstheme="minorHAnsi"/>
                <w:color w:val="000000" w:themeColor="text1"/>
                <w:lang w:val="lt-LT"/>
              </w:rPr>
              <w:t>Važiuojamojoje</w:t>
            </w:r>
            <w:r w:rsidRPr="00391B9D">
              <w:rPr>
                <w:rFonts w:cstheme="minorHAnsi"/>
                <w:color w:val="000000" w:themeColor="text1"/>
                <w:spacing w:val="-1"/>
                <w:lang w:val="lt-LT"/>
              </w:rPr>
              <w:t xml:space="preserve"> </w:t>
            </w:r>
            <w:r w:rsidRPr="00391B9D">
              <w:rPr>
                <w:rFonts w:cstheme="minorHAnsi"/>
                <w:color w:val="000000" w:themeColor="text1"/>
                <w:lang w:val="lt-LT"/>
              </w:rPr>
              <w:t>dalyje;</w:t>
            </w:r>
          </w:p>
          <w:p w14:paraId="7FCF65D0" w14:textId="77777777" w:rsidR="00670F9E" w:rsidRPr="00391B9D" w:rsidRDefault="00670F9E" w:rsidP="00670F9E">
            <w:pPr>
              <w:pStyle w:val="ListParagraph"/>
              <w:numPr>
                <w:ilvl w:val="0"/>
                <w:numId w:val="157"/>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Žalioje</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vejoje.</w:t>
            </w:r>
          </w:p>
        </w:tc>
        <w:tc>
          <w:tcPr>
            <w:tcW w:w="945" w:type="pct"/>
            <w:tcBorders>
              <w:top w:val="single" w:sz="4" w:space="0" w:color="auto"/>
              <w:left w:val="single" w:sz="4" w:space="0" w:color="auto"/>
              <w:bottom w:val="single" w:sz="4" w:space="0" w:color="auto"/>
              <w:right w:val="single" w:sz="4" w:space="0" w:color="auto"/>
            </w:tcBorders>
          </w:tcPr>
          <w:p w14:paraId="5281CCA8"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89518AE" w14:textId="77777777" w:rsidR="00670F9E" w:rsidRPr="00391B9D" w:rsidRDefault="00670F9E" w:rsidP="00670F9E">
            <w:pPr>
              <w:jc w:val="both"/>
              <w:rPr>
                <w:rFonts w:asciiTheme="minorHAnsi" w:hAnsiTheme="minorHAnsi" w:cstheme="minorHAnsi"/>
                <w:color w:val="000000" w:themeColor="text1"/>
                <w:sz w:val="22"/>
                <w:szCs w:val="22"/>
              </w:rPr>
            </w:pPr>
          </w:p>
        </w:tc>
      </w:tr>
    </w:tbl>
    <w:p w14:paraId="47A44FD5" w14:textId="77777777" w:rsidR="00670F9E" w:rsidRPr="00391B9D" w:rsidRDefault="00670F9E" w:rsidP="00670F9E">
      <w:pPr>
        <w:jc w:val="both"/>
        <w:rPr>
          <w:rFonts w:asciiTheme="minorHAnsi" w:hAnsiTheme="minorHAnsi" w:cstheme="minorHAnsi"/>
          <w:color w:val="000000" w:themeColor="text1"/>
          <w:sz w:val="22"/>
          <w:szCs w:val="22"/>
        </w:rPr>
      </w:pPr>
    </w:p>
    <w:p w14:paraId="12896854" w14:textId="77777777" w:rsidR="00670F9E" w:rsidRPr="00391B9D" w:rsidRDefault="00670F9E" w:rsidP="00670F9E">
      <w:pPr>
        <w:pStyle w:val="Heading1"/>
        <w:numPr>
          <w:ilvl w:val="0"/>
          <w:numId w:val="28"/>
        </w:numPr>
        <w:rPr>
          <w:rFonts w:asciiTheme="minorHAnsi" w:hAnsiTheme="minorHAnsi" w:cstheme="minorHAnsi"/>
          <w:color w:val="000000" w:themeColor="text1"/>
          <w:sz w:val="22"/>
          <w:szCs w:val="22"/>
        </w:rPr>
      </w:pPr>
      <w:bookmarkStart w:id="52" w:name="_Toc73095216"/>
      <w:r w:rsidRPr="00391B9D">
        <w:rPr>
          <w:rFonts w:asciiTheme="minorHAnsi" w:hAnsiTheme="minorHAnsi" w:cstheme="minorHAnsi"/>
          <w:color w:val="000000" w:themeColor="text1"/>
          <w:sz w:val="22"/>
          <w:szCs w:val="22"/>
        </w:rPr>
        <w:t>Vandentiekio tempimui atsparių jungčių techniniai reikalavimai</w:t>
      </w:r>
      <w:bookmarkEnd w:id="52"/>
    </w:p>
    <w:tbl>
      <w:tblPr>
        <w:tblStyle w:val="TableGrid"/>
        <w:tblW w:w="5047" w:type="pct"/>
        <w:tblLook w:val="04A0" w:firstRow="1" w:lastRow="0" w:firstColumn="1" w:lastColumn="0" w:noHBand="0" w:noVBand="1"/>
      </w:tblPr>
      <w:tblGrid>
        <w:gridCol w:w="7417"/>
        <w:gridCol w:w="7417"/>
      </w:tblGrid>
      <w:tr w:rsidR="00670F9E" w:rsidRPr="00391B9D" w14:paraId="07C3ED71" w14:textId="77777777" w:rsidTr="00670F9E">
        <w:trPr>
          <w:trHeight w:val="326"/>
        </w:trPr>
        <w:tc>
          <w:tcPr>
            <w:tcW w:w="2500" w:type="pct"/>
          </w:tcPr>
          <w:p w14:paraId="3C7420FA"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4E21F514"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5A8F6A71" w14:textId="77777777" w:rsidTr="00670F9E">
        <w:trPr>
          <w:trHeight w:val="351"/>
        </w:trPr>
        <w:tc>
          <w:tcPr>
            <w:tcW w:w="2500" w:type="pct"/>
          </w:tcPr>
          <w:p w14:paraId="0278AE1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6ABC72DD"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2C8AE92B" w14:textId="77777777" w:rsidTr="00670F9E">
        <w:trPr>
          <w:trHeight w:val="301"/>
        </w:trPr>
        <w:tc>
          <w:tcPr>
            <w:tcW w:w="2500" w:type="pct"/>
          </w:tcPr>
          <w:p w14:paraId="4AF35FF2"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75B49A28" w14:textId="77777777" w:rsidR="00670F9E" w:rsidRPr="00391B9D" w:rsidRDefault="00670F9E" w:rsidP="00670F9E">
            <w:pPr>
              <w:rPr>
                <w:rFonts w:asciiTheme="minorHAnsi" w:hAnsiTheme="minorHAnsi" w:cstheme="minorHAnsi"/>
                <w:color w:val="000000" w:themeColor="text1"/>
                <w:sz w:val="22"/>
                <w:szCs w:val="22"/>
              </w:rPr>
            </w:pPr>
          </w:p>
        </w:tc>
      </w:tr>
    </w:tbl>
    <w:p w14:paraId="681FDB2E"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349A380E"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29285545"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vAlign w:val="center"/>
          </w:tcPr>
          <w:p w14:paraId="0B5BFE9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63422451"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7B782C3C"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4C4600D1"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1357DE3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1B653AAB"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158873D6"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D097AF"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391B9D" w14:paraId="7CAF4F3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CF5461E"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88FA7B7"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Gaminiui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taikomi</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A2207E0"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EN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14525 arba</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lygiavertis.</w:t>
            </w:r>
          </w:p>
        </w:tc>
        <w:tc>
          <w:tcPr>
            <w:tcW w:w="945" w:type="pct"/>
            <w:tcBorders>
              <w:top w:val="single" w:sz="4" w:space="0" w:color="auto"/>
              <w:left w:val="single" w:sz="4" w:space="0" w:color="auto"/>
              <w:bottom w:val="single" w:sz="4" w:space="0" w:color="auto"/>
              <w:right w:val="single" w:sz="4" w:space="0" w:color="auto"/>
            </w:tcBorders>
          </w:tcPr>
          <w:p w14:paraId="2694E189"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9D1159"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5101FEE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C7F8AB5"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F940C1"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terpė</w:t>
            </w:r>
          </w:p>
        </w:tc>
        <w:tc>
          <w:tcPr>
            <w:tcW w:w="1997" w:type="pct"/>
            <w:tcBorders>
              <w:top w:val="single" w:sz="4" w:space="0" w:color="auto"/>
              <w:left w:val="single" w:sz="4" w:space="0" w:color="auto"/>
              <w:bottom w:val="single" w:sz="4" w:space="0" w:color="auto"/>
              <w:right w:val="single" w:sz="4" w:space="0" w:color="auto"/>
            </w:tcBorders>
          </w:tcPr>
          <w:p w14:paraId="3C3627D2"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vanduo</w:t>
            </w:r>
          </w:p>
        </w:tc>
        <w:tc>
          <w:tcPr>
            <w:tcW w:w="945" w:type="pct"/>
            <w:tcBorders>
              <w:top w:val="single" w:sz="4" w:space="0" w:color="auto"/>
              <w:left w:val="single" w:sz="4" w:space="0" w:color="auto"/>
              <w:bottom w:val="single" w:sz="4" w:space="0" w:color="auto"/>
              <w:right w:val="single" w:sz="4" w:space="0" w:color="auto"/>
            </w:tcBorders>
          </w:tcPr>
          <w:p w14:paraId="04A278F0"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80633E6"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1CF6098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549CE9E4"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C5A0FA"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12BD65CC" w14:textId="77777777" w:rsidR="00670F9E" w:rsidRPr="00391B9D" w:rsidRDefault="00670F9E" w:rsidP="00670F9E">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PN</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10; PN 16</w:t>
            </w:r>
          </w:p>
        </w:tc>
        <w:tc>
          <w:tcPr>
            <w:tcW w:w="945" w:type="pct"/>
            <w:tcBorders>
              <w:top w:val="single" w:sz="4" w:space="0" w:color="auto"/>
              <w:left w:val="single" w:sz="4" w:space="0" w:color="auto"/>
              <w:bottom w:val="single" w:sz="4" w:space="0" w:color="auto"/>
              <w:right w:val="single" w:sz="4" w:space="0" w:color="auto"/>
            </w:tcBorders>
          </w:tcPr>
          <w:p w14:paraId="06F707D3"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DF3CC6B"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489EF59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5D74B2B"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F6B7807"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tipas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68E8825A" w14:textId="77777777" w:rsidR="00670F9E" w:rsidRPr="00391B9D" w:rsidRDefault="00670F9E" w:rsidP="00670F9E">
            <w:pPr>
              <w:pStyle w:val="TableParagraph"/>
              <w:numPr>
                <w:ilvl w:val="0"/>
                <w:numId w:val="126"/>
              </w:numPr>
              <w:tabs>
                <w:tab w:val="left" w:pos="828"/>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Dviguba</w:t>
            </w:r>
            <w:r w:rsidRPr="00391B9D">
              <w:rPr>
                <w:rFonts w:cstheme="minorHAnsi"/>
                <w:color w:val="000000" w:themeColor="text1"/>
                <w:spacing w:val="-1"/>
                <w:lang w:val="lt-LT"/>
              </w:rPr>
              <w:t xml:space="preserve"> </w:t>
            </w:r>
            <w:r w:rsidRPr="00391B9D">
              <w:rPr>
                <w:rFonts w:cstheme="minorHAnsi"/>
                <w:color w:val="000000" w:themeColor="text1"/>
                <w:lang w:val="lt-LT"/>
              </w:rPr>
              <w:t>mova;</w:t>
            </w:r>
          </w:p>
          <w:p w14:paraId="3ADDA06B" w14:textId="77777777" w:rsidR="00670F9E" w:rsidRPr="00391B9D" w:rsidRDefault="00670F9E" w:rsidP="00670F9E">
            <w:pPr>
              <w:pStyle w:val="TableParagraph"/>
              <w:spacing w:before="3"/>
              <w:rPr>
                <w:rFonts w:cstheme="minorHAnsi"/>
                <w:b/>
                <w:color w:val="000000" w:themeColor="text1"/>
                <w:lang w:val="lt-LT"/>
              </w:rPr>
            </w:pPr>
          </w:p>
          <w:p w14:paraId="63600E06" w14:textId="6EB9712C" w:rsidR="00670F9E" w:rsidRPr="00391B9D" w:rsidRDefault="00670F9E" w:rsidP="00670F9E">
            <w:pPr>
              <w:pStyle w:val="TableParagraph"/>
              <w:ind w:left="367"/>
              <w:rPr>
                <w:rFonts w:cstheme="minorHAnsi"/>
                <w:color w:val="000000" w:themeColor="text1"/>
                <w:lang w:val="lt-LT"/>
              </w:rPr>
            </w:pPr>
            <w:r w:rsidRPr="00391B9D">
              <w:rPr>
                <w:rFonts w:cstheme="minorHAnsi"/>
                <w:noProof/>
                <w:color w:val="000000" w:themeColor="text1"/>
                <w:lang w:val="lt-LT"/>
              </w:rPr>
              <w:drawing>
                <wp:inline distT="0" distB="0" distL="0" distR="0" wp14:anchorId="3BBDCD64" wp14:editId="680A505A">
                  <wp:extent cx="2374900" cy="15113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74900" cy="1511300"/>
                          </a:xfrm>
                          <a:prstGeom prst="rect">
                            <a:avLst/>
                          </a:prstGeom>
                          <a:noFill/>
                          <a:ln>
                            <a:noFill/>
                          </a:ln>
                        </pic:spPr>
                      </pic:pic>
                    </a:graphicData>
                  </a:graphic>
                </wp:inline>
              </w:drawing>
            </w:r>
          </w:p>
          <w:p w14:paraId="7706DE42" w14:textId="77777777" w:rsidR="00670F9E" w:rsidRPr="00391B9D" w:rsidRDefault="00670F9E" w:rsidP="00670F9E">
            <w:pPr>
              <w:pStyle w:val="TableParagraph"/>
              <w:tabs>
                <w:tab w:val="left" w:pos="994"/>
              </w:tabs>
              <w:autoSpaceDE w:val="0"/>
              <w:autoSpaceDN w:val="0"/>
              <w:spacing w:before="55"/>
              <w:ind w:left="826"/>
              <w:rPr>
                <w:rFonts w:cstheme="minorHAnsi"/>
                <w:color w:val="000000" w:themeColor="text1"/>
                <w:lang w:val="lt-LT"/>
              </w:rPr>
            </w:pPr>
            <w:r w:rsidRPr="00391B9D">
              <w:rPr>
                <w:rFonts w:cstheme="minorHAnsi"/>
                <w:color w:val="000000" w:themeColor="text1"/>
                <w:lang w:val="lt-LT"/>
              </w:rPr>
              <w:t>1–</w:t>
            </w:r>
            <w:r w:rsidRPr="00391B9D">
              <w:rPr>
                <w:rFonts w:cstheme="minorHAnsi"/>
                <w:color w:val="000000" w:themeColor="text1"/>
                <w:spacing w:val="-1"/>
                <w:lang w:val="lt-LT"/>
              </w:rPr>
              <w:t xml:space="preserve"> </w:t>
            </w:r>
            <w:r w:rsidRPr="00391B9D">
              <w:rPr>
                <w:rFonts w:cstheme="minorHAnsi"/>
                <w:color w:val="000000" w:themeColor="text1"/>
                <w:lang w:val="lt-LT"/>
              </w:rPr>
              <w:t>mova</w:t>
            </w:r>
          </w:p>
          <w:p w14:paraId="5D898143" w14:textId="77777777" w:rsidR="00670F9E" w:rsidRPr="00391B9D" w:rsidRDefault="00670F9E" w:rsidP="00670F9E">
            <w:pPr>
              <w:pStyle w:val="TableParagraph"/>
              <w:tabs>
                <w:tab w:val="left" w:pos="994"/>
              </w:tabs>
              <w:autoSpaceDE w:val="0"/>
              <w:autoSpaceDN w:val="0"/>
              <w:spacing w:before="2"/>
              <w:ind w:left="827" w:right="2274"/>
              <w:rPr>
                <w:rFonts w:cstheme="minorHAnsi"/>
                <w:color w:val="000000" w:themeColor="text1"/>
                <w:lang w:val="lt-LT"/>
              </w:rPr>
            </w:pPr>
            <w:r w:rsidRPr="00391B9D">
              <w:rPr>
                <w:rFonts w:cstheme="minorHAnsi"/>
                <w:color w:val="000000" w:themeColor="text1"/>
                <w:lang w:val="lt-LT"/>
              </w:rPr>
              <w:t>2– vamzdžio įmovimo gylis</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 3– tarpas tarp vamzdžių galų</w:t>
            </w:r>
            <w:r w:rsidRPr="00391B9D">
              <w:rPr>
                <w:rFonts w:cstheme="minorHAnsi"/>
                <w:color w:val="000000" w:themeColor="text1"/>
                <w:spacing w:val="-52"/>
                <w:lang w:val="lt-LT"/>
              </w:rPr>
              <w:t xml:space="preserve"> </w:t>
            </w:r>
          </w:p>
          <w:p w14:paraId="7F30C7C5" w14:textId="77777777" w:rsidR="00670F9E" w:rsidRPr="00391B9D" w:rsidRDefault="00670F9E" w:rsidP="00670F9E">
            <w:pPr>
              <w:pStyle w:val="TableParagraph"/>
              <w:tabs>
                <w:tab w:val="left" w:pos="994"/>
              </w:tabs>
              <w:autoSpaceDE w:val="0"/>
              <w:autoSpaceDN w:val="0"/>
              <w:spacing w:before="2"/>
              <w:ind w:left="827" w:right="2274"/>
              <w:rPr>
                <w:rFonts w:cstheme="minorHAnsi"/>
                <w:color w:val="000000" w:themeColor="text1"/>
                <w:lang w:val="lt-LT"/>
              </w:rPr>
            </w:pPr>
            <w:r w:rsidRPr="00391B9D">
              <w:rPr>
                <w:rFonts w:cstheme="minorHAnsi"/>
                <w:color w:val="000000" w:themeColor="text1"/>
                <w:lang w:val="lt-LT"/>
              </w:rPr>
              <w:t>4</w:t>
            </w:r>
            <w:r w:rsidRPr="00391B9D">
              <w:rPr>
                <w:rFonts w:cstheme="minorHAnsi"/>
                <w:color w:val="000000" w:themeColor="text1"/>
                <w:spacing w:val="-1"/>
                <w:lang w:val="lt-LT"/>
              </w:rPr>
              <w:t xml:space="preserve"> </w:t>
            </w:r>
            <w:r w:rsidRPr="00391B9D">
              <w:rPr>
                <w:rFonts w:cstheme="minorHAnsi"/>
                <w:color w:val="000000" w:themeColor="text1"/>
                <w:lang w:val="lt-LT"/>
              </w:rPr>
              <w:t>– tarpinė</w:t>
            </w:r>
          </w:p>
          <w:p w14:paraId="0D6CC801" w14:textId="77777777" w:rsidR="00670F9E" w:rsidRPr="00391B9D" w:rsidRDefault="00670F9E" w:rsidP="00670F9E">
            <w:pPr>
              <w:pStyle w:val="TableParagraph"/>
              <w:rPr>
                <w:rFonts w:cstheme="minorHAnsi"/>
                <w:b/>
                <w:color w:val="000000" w:themeColor="text1"/>
                <w:lang w:val="lt-LT"/>
              </w:rPr>
            </w:pPr>
          </w:p>
          <w:p w14:paraId="21419685" w14:textId="77777777" w:rsidR="00670F9E" w:rsidRPr="00391B9D" w:rsidRDefault="00670F9E" w:rsidP="00670F9E">
            <w:pPr>
              <w:pStyle w:val="TableParagraph"/>
              <w:spacing w:before="11"/>
              <w:rPr>
                <w:rFonts w:cstheme="minorHAnsi"/>
                <w:b/>
                <w:color w:val="000000" w:themeColor="text1"/>
                <w:lang w:val="lt-LT"/>
              </w:rPr>
            </w:pPr>
          </w:p>
          <w:p w14:paraId="6C384315" w14:textId="77777777" w:rsidR="00670F9E" w:rsidRPr="00391B9D" w:rsidRDefault="00670F9E" w:rsidP="00670F9E">
            <w:pPr>
              <w:pStyle w:val="TableParagraph"/>
              <w:numPr>
                <w:ilvl w:val="0"/>
                <w:numId w:val="126"/>
              </w:numPr>
              <w:tabs>
                <w:tab w:val="left" w:pos="828"/>
              </w:tabs>
              <w:autoSpaceDE w:val="0"/>
              <w:autoSpaceDN w:val="0"/>
              <w:ind w:hanging="361"/>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adapteris.</w:t>
            </w:r>
          </w:p>
          <w:p w14:paraId="45726381" w14:textId="77777777" w:rsidR="00670F9E" w:rsidRPr="00391B9D" w:rsidRDefault="00670F9E" w:rsidP="00670F9E">
            <w:pPr>
              <w:pStyle w:val="TableParagraph"/>
              <w:spacing w:before="5"/>
              <w:rPr>
                <w:rFonts w:cstheme="minorHAnsi"/>
                <w:b/>
                <w:color w:val="000000" w:themeColor="text1"/>
                <w:lang w:val="lt-LT"/>
              </w:rPr>
            </w:pPr>
          </w:p>
          <w:p w14:paraId="506034D6" w14:textId="6E7AA561" w:rsidR="00670F9E" w:rsidRPr="00391B9D" w:rsidRDefault="00670F9E" w:rsidP="00670F9E">
            <w:pPr>
              <w:pStyle w:val="TableParagraph"/>
              <w:ind w:left="184"/>
              <w:rPr>
                <w:rFonts w:cstheme="minorHAnsi"/>
                <w:color w:val="000000" w:themeColor="text1"/>
                <w:lang w:val="lt-LT"/>
              </w:rPr>
            </w:pPr>
            <w:r w:rsidRPr="00391B9D">
              <w:rPr>
                <w:rFonts w:cstheme="minorHAnsi"/>
                <w:noProof/>
                <w:color w:val="000000" w:themeColor="text1"/>
                <w:lang w:val="lt-LT"/>
              </w:rPr>
              <w:lastRenderedPageBreak/>
              <w:drawing>
                <wp:inline distT="0" distB="0" distL="0" distR="0" wp14:anchorId="7B7D5742" wp14:editId="55105430">
                  <wp:extent cx="2070100" cy="1485900"/>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70100" cy="1485900"/>
                          </a:xfrm>
                          <a:prstGeom prst="rect">
                            <a:avLst/>
                          </a:prstGeom>
                          <a:noFill/>
                          <a:ln>
                            <a:noFill/>
                          </a:ln>
                        </pic:spPr>
                      </pic:pic>
                    </a:graphicData>
                  </a:graphic>
                </wp:inline>
              </w:drawing>
            </w:r>
          </w:p>
          <w:p w14:paraId="15D7E1F1"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1 – adapteris </w:t>
            </w:r>
          </w:p>
          <w:p w14:paraId="1603991E"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2 – vamzdžio įmovimo gylis </w:t>
            </w:r>
          </w:p>
          <w:p w14:paraId="2315E114"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3 – </w:t>
            </w:r>
            <w:proofErr w:type="spellStart"/>
            <w:r w:rsidRPr="00391B9D">
              <w:rPr>
                <w:rFonts w:cstheme="minorHAnsi"/>
                <w:color w:val="000000" w:themeColor="text1"/>
                <w:lang w:val="lt-LT"/>
              </w:rPr>
              <w:t>flanšas</w:t>
            </w:r>
            <w:proofErr w:type="spellEnd"/>
            <w:r w:rsidRPr="00391B9D">
              <w:rPr>
                <w:rFonts w:cstheme="minorHAnsi"/>
                <w:color w:val="000000" w:themeColor="text1"/>
                <w:lang w:val="lt-LT"/>
              </w:rPr>
              <w:t xml:space="preserve"> </w:t>
            </w:r>
          </w:p>
          <w:p w14:paraId="19687331"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 xml:space="preserve">4 – tarpas tarp vamzdžio galo ir </w:t>
            </w:r>
            <w:proofErr w:type="spellStart"/>
            <w:r w:rsidRPr="00391B9D">
              <w:rPr>
                <w:rFonts w:cstheme="minorHAnsi"/>
                <w:color w:val="000000" w:themeColor="text1"/>
                <w:lang w:val="lt-LT"/>
              </w:rPr>
              <w:t>flanšo</w:t>
            </w:r>
            <w:proofErr w:type="spellEnd"/>
            <w:r w:rsidRPr="00391B9D">
              <w:rPr>
                <w:rFonts w:cstheme="minorHAnsi"/>
                <w:color w:val="000000" w:themeColor="text1"/>
                <w:lang w:val="lt-LT"/>
              </w:rPr>
              <w:t xml:space="preserve"> </w:t>
            </w:r>
          </w:p>
          <w:p w14:paraId="5717D7BF"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r w:rsidRPr="00391B9D">
              <w:rPr>
                <w:rFonts w:cstheme="minorHAnsi"/>
                <w:color w:val="000000" w:themeColor="text1"/>
                <w:lang w:val="lt-LT"/>
              </w:rPr>
              <w:t>5 – tarpinė</w:t>
            </w:r>
          </w:p>
          <w:p w14:paraId="48BC9606" w14:textId="77777777" w:rsidR="00670F9E" w:rsidRPr="00391B9D" w:rsidRDefault="00670F9E" w:rsidP="00670F9E">
            <w:pPr>
              <w:pStyle w:val="TableParagraph"/>
              <w:tabs>
                <w:tab w:val="left" w:pos="274"/>
              </w:tabs>
              <w:autoSpaceDE w:val="0"/>
              <w:autoSpaceDN w:val="0"/>
              <w:spacing w:before="77"/>
              <w:rPr>
                <w:rFonts w:cstheme="minorHAnsi"/>
                <w:color w:val="000000" w:themeColor="text1"/>
                <w:lang w:val="lt-LT"/>
              </w:rPr>
            </w:pPr>
          </w:p>
        </w:tc>
        <w:tc>
          <w:tcPr>
            <w:tcW w:w="945" w:type="pct"/>
            <w:tcBorders>
              <w:top w:val="single" w:sz="4" w:space="0" w:color="auto"/>
              <w:left w:val="single" w:sz="4" w:space="0" w:color="auto"/>
              <w:bottom w:val="single" w:sz="4" w:space="0" w:color="auto"/>
              <w:right w:val="single" w:sz="4" w:space="0" w:color="auto"/>
            </w:tcBorders>
          </w:tcPr>
          <w:p w14:paraId="05D443A4"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3B33ADCA"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6914BA4B"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540D8E9"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3CE0C74"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2C0A59E"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Kalaus</w:t>
            </w:r>
            <w:r w:rsidRPr="00391B9D">
              <w:rPr>
                <w:rFonts w:cstheme="minorHAnsi"/>
                <w:color w:val="000000" w:themeColor="text1"/>
                <w:spacing w:val="1"/>
                <w:lang w:val="lt-LT"/>
              </w:rPr>
              <w:t xml:space="preserve"> </w:t>
            </w:r>
            <w:r w:rsidRPr="00391B9D">
              <w:rPr>
                <w:rFonts w:cstheme="minorHAnsi"/>
                <w:color w:val="000000" w:themeColor="text1"/>
                <w:lang w:val="lt-LT"/>
              </w:rPr>
              <w:t>ketaus,</w:t>
            </w:r>
            <w:r w:rsidRPr="00391B9D">
              <w:rPr>
                <w:rFonts w:cstheme="minorHAnsi"/>
                <w:color w:val="000000" w:themeColor="text1"/>
                <w:spacing w:val="1"/>
                <w:lang w:val="lt-LT"/>
              </w:rPr>
              <w:t xml:space="preserve"> </w:t>
            </w:r>
            <w:r w:rsidRPr="00391B9D">
              <w:rPr>
                <w:rFonts w:cstheme="minorHAnsi"/>
                <w:color w:val="000000" w:themeColor="text1"/>
                <w:lang w:val="lt-LT"/>
              </w:rPr>
              <w:t>pilkojo</w:t>
            </w:r>
            <w:r w:rsidRPr="00391B9D">
              <w:rPr>
                <w:rFonts w:cstheme="minorHAnsi"/>
                <w:color w:val="000000" w:themeColor="text1"/>
                <w:spacing w:val="1"/>
                <w:lang w:val="lt-LT"/>
              </w:rPr>
              <w:t xml:space="preserve"> </w:t>
            </w:r>
            <w:r w:rsidRPr="00391B9D">
              <w:rPr>
                <w:rFonts w:cstheme="minorHAnsi"/>
                <w:color w:val="000000" w:themeColor="text1"/>
                <w:lang w:val="lt-LT"/>
              </w:rPr>
              <w:t>ketaus,</w:t>
            </w:r>
            <w:r w:rsidRPr="00391B9D">
              <w:rPr>
                <w:rFonts w:cstheme="minorHAnsi"/>
                <w:color w:val="000000" w:themeColor="text1"/>
                <w:spacing w:val="1"/>
                <w:lang w:val="lt-LT"/>
              </w:rPr>
              <w:t xml:space="preserve"> </w:t>
            </w:r>
            <w:r w:rsidRPr="00391B9D">
              <w:rPr>
                <w:rFonts w:cstheme="minorHAnsi"/>
                <w:color w:val="000000" w:themeColor="text1"/>
                <w:lang w:val="lt-LT"/>
              </w:rPr>
              <w:t>plieno,</w:t>
            </w:r>
            <w:r w:rsidRPr="00391B9D">
              <w:rPr>
                <w:rFonts w:cstheme="minorHAnsi"/>
                <w:color w:val="000000" w:themeColor="text1"/>
                <w:spacing w:val="1"/>
                <w:lang w:val="lt-LT"/>
              </w:rPr>
              <w:t xml:space="preserve"> </w:t>
            </w:r>
            <w:r w:rsidRPr="00391B9D">
              <w:rPr>
                <w:rFonts w:cstheme="minorHAnsi"/>
                <w:color w:val="000000" w:themeColor="text1"/>
                <w:lang w:val="lt-LT"/>
              </w:rPr>
              <w:t>polietileno,</w:t>
            </w:r>
            <w:r w:rsidRPr="00391B9D">
              <w:rPr>
                <w:rFonts w:cstheme="minorHAnsi"/>
                <w:color w:val="000000" w:themeColor="text1"/>
                <w:spacing w:val="1"/>
                <w:lang w:val="lt-LT"/>
              </w:rPr>
              <w:t xml:space="preserve"> </w:t>
            </w:r>
            <w:r w:rsidRPr="00391B9D">
              <w:rPr>
                <w:rFonts w:cstheme="minorHAnsi"/>
                <w:color w:val="000000" w:themeColor="text1"/>
                <w:lang w:val="lt-LT"/>
              </w:rPr>
              <w:t>AC</w:t>
            </w:r>
            <w:r w:rsidRPr="00391B9D">
              <w:rPr>
                <w:rFonts w:cstheme="minorHAnsi"/>
                <w:color w:val="000000" w:themeColor="text1"/>
                <w:spacing w:val="-57"/>
                <w:lang w:val="lt-LT"/>
              </w:rPr>
              <w:t xml:space="preserve"> </w:t>
            </w:r>
            <w:r w:rsidRPr="00391B9D">
              <w:rPr>
                <w:rFonts w:cstheme="minorHAnsi"/>
                <w:color w:val="000000" w:themeColor="text1"/>
                <w:lang w:val="lt-LT"/>
              </w:rPr>
              <w:t>vamzdžiams</w:t>
            </w:r>
            <w:r w:rsidRPr="00391B9D">
              <w:rPr>
                <w:rFonts w:cstheme="minorHAnsi"/>
                <w:color w:val="000000" w:themeColor="text1"/>
                <w:spacing w:val="-1"/>
                <w:lang w:val="lt-LT"/>
              </w:rPr>
              <w:t xml:space="preserve"> </w:t>
            </w:r>
            <w:r w:rsidRPr="00391B9D">
              <w:rPr>
                <w:rFonts w:cstheme="minorHAnsi"/>
                <w:color w:val="000000" w:themeColor="text1"/>
                <w:lang w:val="lt-LT"/>
              </w:rPr>
              <w:t>jungti.</w:t>
            </w:r>
          </w:p>
        </w:tc>
        <w:tc>
          <w:tcPr>
            <w:tcW w:w="945" w:type="pct"/>
            <w:tcBorders>
              <w:top w:val="single" w:sz="4" w:space="0" w:color="auto"/>
              <w:left w:val="single" w:sz="4" w:space="0" w:color="auto"/>
              <w:bottom w:val="single" w:sz="4" w:space="0" w:color="auto"/>
              <w:right w:val="single" w:sz="4" w:space="0" w:color="auto"/>
            </w:tcBorders>
          </w:tcPr>
          <w:p w14:paraId="739E7264"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09757EC"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28905F4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5B3BCCF9"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03364B8"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w:t>
            </w:r>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medžiaga</w:t>
            </w:r>
          </w:p>
        </w:tc>
        <w:tc>
          <w:tcPr>
            <w:tcW w:w="1997" w:type="pct"/>
            <w:tcBorders>
              <w:top w:val="single" w:sz="4" w:space="0" w:color="auto"/>
              <w:left w:val="single" w:sz="4" w:space="0" w:color="auto"/>
              <w:bottom w:val="single" w:sz="4" w:space="0" w:color="auto"/>
              <w:right w:val="single" w:sz="4" w:space="0" w:color="auto"/>
            </w:tcBorders>
          </w:tcPr>
          <w:p w14:paraId="6EABAEC6" w14:textId="77777777" w:rsidR="00670F9E" w:rsidRPr="00391B9D" w:rsidRDefault="00670F9E" w:rsidP="00670F9E">
            <w:pPr>
              <w:pStyle w:val="TableParagraph"/>
              <w:ind w:right="92"/>
              <w:jc w:val="both"/>
              <w:rPr>
                <w:rFonts w:cstheme="minorHAnsi"/>
                <w:color w:val="000000" w:themeColor="text1"/>
                <w:lang w:val="lt-LT"/>
              </w:rPr>
            </w:pPr>
            <w:r w:rsidRPr="00391B9D">
              <w:rPr>
                <w:rFonts w:cstheme="minorHAnsi"/>
                <w:color w:val="000000" w:themeColor="text1"/>
                <w:lang w:val="lt-LT"/>
              </w:rPr>
              <w:t>Korpuso - kalusis ketus ne žemesnės klasės negu EN-</w:t>
            </w:r>
            <w:r w:rsidRPr="00391B9D">
              <w:rPr>
                <w:rFonts w:cstheme="minorHAnsi"/>
                <w:color w:val="000000" w:themeColor="text1"/>
                <w:spacing w:val="1"/>
                <w:lang w:val="lt-LT"/>
              </w:rPr>
              <w:t xml:space="preserve"> </w:t>
            </w:r>
            <w:r w:rsidRPr="00391B9D">
              <w:rPr>
                <w:rFonts w:cstheme="minorHAnsi"/>
                <w:color w:val="000000" w:themeColor="text1"/>
                <w:lang w:val="lt-LT"/>
              </w:rPr>
              <w:t>GJS-400</w:t>
            </w:r>
            <w:r w:rsidRPr="00391B9D">
              <w:rPr>
                <w:rFonts w:cstheme="minorHAnsi"/>
                <w:color w:val="000000" w:themeColor="text1"/>
                <w:spacing w:val="-1"/>
                <w:lang w:val="lt-LT"/>
              </w:rPr>
              <w:t xml:space="preserve"> </w:t>
            </w:r>
            <w:r w:rsidRPr="00391B9D">
              <w:rPr>
                <w:rFonts w:cstheme="minorHAnsi"/>
                <w:color w:val="000000" w:themeColor="text1"/>
                <w:lang w:val="lt-LT"/>
              </w:rPr>
              <w:t>pagal LST EN</w:t>
            </w:r>
            <w:r w:rsidRPr="00391B9D">
              <w:rPr>
                <w:rFonts w:cstheme="minorHAnsi"/>
                <w:color w:val="000000" w:themeColor="text1"/>
                <w:spacing w:val="1"/>
                <w:lang w:val="lt-LT"/>
              </w:rPr>
              <w:t xml:space="preserve"> </w:t>
            </w:r>
            <w:r w:rsidRPr="00391B9D">
              <w:rPr>
                <w:rFonts w:cstheme="minorHAnsi"/>
                <w:color w:val="000000" w:themeColor="text1"/>
                <w:lang w:val="lt-LT"/>
              </w:rPr>
              <w:t>1563 arba</w:t>
            </w:r>
            <w:r w:rsidRPr="00391B9D">
              <w:rPr>
                <w:rFonts w:cstheme="minorHAnsi"/>
                <w:color w:val="000000" w:themeColor="text1"/>
                <w:spacing w:val="-2"/>
                <w:lang w:val="lt-LT"/>
              </w:rPr>
              <w:t xml:space="preserve"> </w:t>
            </w:r>
            <w:r w:rsidRPr="00391B9D">
              <w:rPr>
                <w:rFonts w:cstheme="minorHAnsi"/>
                <w:color w:val="000000" w:themeColor="text1"/>
                <w:lang w:val="lt-LT"/>
              </w:rPr>
              <w:t>lygiavertį.</w:t>
            </w:r>
          </w:p>
          <w:p w14:paraId="4B5CCA28" w14:textId="77777777" w:rsidR="00670F9E" w:rsidRPr="00391B9D" w:rsidRDefault="00670F9E" w:rsidP="00670F9E">
            <w:pPr>
              <w:pStyle w:val="TableParagraph"/>
              <w:ind w:left="9"/>
              <w:rPr>
                <w:rFonts w:cstheme="minorHAnsi"/>
                <w:color w:val="000000" w:themeColor="text1"/>
                <w:lang w:val="lt-LT"/>
              </w:rPr>
            </w:pPr>
            <w:r w:rsidRPr="00391B9D">
              <w:rPr>
                <w:rFonts w:cstheme="minorHAnsi"/>
                <w:color w:val="000000" w:themeColor="text1"/>
                <w:lang w:val="lt-LT"/>
              </w:rPr>
              <w:t>Tvirtinimo</w:t>
            </w:r>
            <w:r w:rsidRPr="00391B9D">
              <w:rPr>
                <w:rFonts w:cstheme="minorHAnsi"/>
                <w:color w:val="000000" w:themeColor="text1"/>
                <w:spacing w:val="1"/>
                <w:lang w:val="lt-LT"/>
              </w:rPr>
              <w:t xml:space="preserve"> </w:t>
            </w:r>
            <w:r w:rsidRPr="00391B9D">
              <w:rPr>
                <w:rFonts w:cstheme="minorHAnsi"/>
                <w:color w:val="000000" w:themeColor="text1"/>
                <w:lang w:val="lt-LT"/>
              </w:rPr>
              <w:t>varžtų,</w:t>
            </w:r>
            <w:r w:rsidRPr="00391B9D">
              <w:rPr>
                <w:rFonts w:cstheme="minorHAnsi"/>
                <w:color w:val="000000" w:themeColor="text1"/>
                <w:spacing w:val="1"/>
                <w:lang w:val="lt-LT"/>
              </w:rPr>
              <w:t xml:space="preserve"> </w:t>
            </w:r>
            <w:r w:rsidRPr="00391B9D">
              <w:rPr>
                <w:rFonts w:cstheme="minorHAnsi"/>
                <w:color w:val="000000" w:themeColor="text1"/>
                <w:lang w:val="lt-LT"/>
              </w:rPr>
              <w:t>veržlių</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poveržlių</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fiksavimo</w:t>
            </w:r>
            <w:r w:rsidRPr="00391B9D">
              <w:rPr>
                <w:rFonts w:cstheme="minorHAnsi"/>
                <w:color w:val="000000" w:themeColor="text1"/>
                <w:spacing w:val="1"/>
                <w:lang w:val="lt-LT"/>
              </w:rPr>
              <w:t xml:space="preserve"> </w:t>
            </w:r>
            <w:r w:rsidRPr="00391B9D">
              <w:rPr>
                <w:rFonts w:cstheme="minorHAnsi"/>
                <w:color w:val="000000" w:themeColor="text1"/>
                <w:lang w:val="lt-LT"/>
              </w:rPr>
              <w:t>elementų medžiaga – nerūdijantis plienas, ne žemesnės</w:t>
            </w:r>
            <w:r w:rsidRPr="00391B9D">
              <w:rPr>
                <w:rFonts w:cstheme="minorHAnsi"/>
                <w:color w:val="000000" w:themeColor="text1"/>
                <w:spacing w:val="1"/>
                <w:lang w:val="lt-LT"/>
              </w:rPr>
              <w:t xml:space="preserve"> </w:t>
            </w:r>
            <w:r w:rsidRPr="00391B9D">
              <w:rPr>
                <w:rFonts w:cstheme="minorHAnsi"/>
                <w:color w:val="000000" w:themeColor="text1"/>
                <w:lang w:val="lt-LT"/>
              </w:rPr>
              <w:t>nei</w:t>
            </w:r>
            <w:r w:rsidRPr="00391B9D">
              <w:rPr>
                <w:rFonts w:cstheme="minorHAnsi"/>
                <w:color w:val="000000" w:themeColor="text1"/>
                <w:spacing w:val="-1"/>
                <w:lang w:val="lt-LT"/>
              </w:rPr>
              <w:t xml:space="preserve"> </w:t>
            </w:r>
            <w:r w:rsidRPr="00391B9D">
              <w:rPr>
                <w:rFonts w:cstheme="minorHAnsi"/>
                <w:color w:val="000000" w:themeColor="text1"/>
                <w:lang w:val="lt-LT"/>
              </w:rPr>
              <w:t>A2</w:t>
            </w:r>
            <w:r w:rsidRPr="00391B9D">
              <w:rPr>
                <w:rFonts w:cstheme="minorHAnsi"/>
                <w:color w:val="000000" w:themeColor="text1"/>
                <w:spacing w:val="-1"/>
                <w:lang w:val="lt-LT"/>
              </w:rPr>
              <w:t xml:space="preserve"> </w:t>
            </w:r>
            <w:r w:rsidRPr="00391B9D">
              <w:rPr>
                <w:rFonts w:cstheme="minorHAnsi"/>
                <w:color w:val="000000" w:themeColor="text1"/>
                <w:lang w:val="lt-LT"/>
              </w:rPr>
              <w:t>klasės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lygiavertis.</w:t>
            </w:r>
          </w:p>
        </w:tc>
        <w:tc>
          <w:tcPr>
            <w:tcW w:w="945" w:type="pct"/>
            <w:tcBorders>
              <w:top w:val="single" w:sz="4" w:space="0" w:color="auto"/>
              <w:left w:val="single" w:sz="4" w:space="0" w:color="auto"/>
              <w:bottom w:val="single" w:sz="4" w:space="0" w:color="auto"/>
              <w:right w:val="single" w:sz="4" w:space="0" w:color="auto"/>
            </w:tcBorders>
          </w:tcPr>
          <w:p w14:paraId="41C42D7C"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E11B66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495053F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5A3B494"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4537BCA"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Jungties</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01C0CF0D" w14:textId="77777777" w:rsidR="00670F9E" w:rsidRPr="00391B9D" w:rsidRDefault="00670F9E" w:rsidP="00670F9E">
            <w:pPr>
              <w:pStyle w:val="TableParagraph"/>
              <w:rPr>
                <w:rFonts w:cstheme="minorHAnsi"/>
                <w:color w:val="000000" w:themeColor="text1"/>
                <w:lang w:val="lt-LT"/>
              </w:rPr>
            </w:pPr>
            <w:proofErr w:type="spellStart"/>
            <w:r w:rsidRPr="00391B9D">
              <w:rPr>
                <w:rFonts w:cstheme="minorHAnsi"/>
                <w:color w:val="000000" w:themeColor="text1"/>
                <w:lang w:val="lt-LT"/>
              </w:rPr>
              <w:t>Elastomeras</w:t>
            </w:r>
            <w:proofErr w:type="spellEnd"/>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tinkamas</w:t>
            </w:r>
            <w:r w:rsidRPr="00391B9D">
              <w:rPr>
                <w:rFonts w:cstheme="minorHAnsi"/>
                <w:color w:val="000000" w:themeColor="text1"/>
                <w:spacing w:val="1"/>
                <w:lang w:val="lt-LT"/>
              </w:rPr>
              <w:t xml:space="preserve"> </w:t>
            </w:r>
            <w:r w:rsidRPr="00391B9D">
              <w:rPr>
                <w:rFonts w:cstheme="minorHAnsi"/>
                <w:color w:val="000000" w:themeColor="text1"/>
                <w:lang w:val="lt-LT"/>
              </w:rPr>
              <w:t>naudoti</w:t>
            </w:r>
            <w:r w:rsidRPr="00391B9D">
              <w:rPr>
                <w:rFonts w:cstheme="minorHAnsi"/>
                <w:color w:val="000000" w:themeColor="text1"/>
                <w:spacing w:val="1"/>
                <w:lang w:val="lt-LT"/>
              </w:rPr>
              <w:t xml:space="preserve"> </w:t>
            </w:r>
            <w:r w:rsidRPr="00391B9D">
              <w:rPr>
                <w:rFonts w:cstheme="minorHAnsi"/>
                <w:color w:val="000000" w:themeColor="text1"/>
                <w:lang w:val="lt-LT"/>
              </w:rPr>
              <w:t>geriamojo</w:t>
            </w:r>
            <w:r w:rsidRPr="00391B9D">
              <w:rPr>
                <w:rFonts w:cstheme="minorHAnsi"/>
                <w:color w:val="000000" w:themeColor="text1"/>
                <w:spacing w:val="1"/>
                <w:lang w:val="lt-LT"/>
              </w:rPr>
              <w:t xml:space="preserve"> </w:t>
            </w:r>
            <w:r w:rsidRPr="00391B9D">
              <w:rPr>
                <w:rFonts w:cstheme="minorHAnsi"/>
                <w:color w:val="000000" w:themeColor="text1"/>
                <w:lang w:val="lt-LT"/>
              </w:rPr>
              <w:t>vandens</w:t>
            </w:r>
            <w:r w:rsidRPr="00391B9D">
              <w:rPr>
                <w:rFonts w:cstheme="minorHAnsi"/>
                <w:color w:val="000000" w:themeColor="text1"/>
                <w:spacing w:val="1"/>
                <w:lang w:val="lt-LT"/>
              </w:rPr>
              <w:t xml:space="preserve"> </w:t>
            </w:r>
            <w:r w:rsidRPr="00391B9D">
              <w:rPr>
                <w:rFonts w:cstheme="minorHAnsi"/>
                <w:color w:val="000000" w:themeColor="text1"/>
                <w:lang w:val="lt-LT"/>
              </w:rPr>
              <w:t>tiekimo</w:t>
            </w:r>
            <w:r w:rsidRPr="00391B9D">
              <w:rPr>
                <w:rFonts w:cstheme="minorHAnsi"/>
                <w:color w:val="000000" w:themeColor="text1"/>
                <w:spacing w:val="1"/>
                <w:lang w:val="lt-LT"/>
              </w:rPr>
              <w:t xml:space="preserve"> </w:t>
            </w:r>
            <w:r w:rsidRPr="00391B9D">
              <w:rPr>
                <w:rFonts w:cstheme="minorHAnsi"/>
                <w:color w:val="000000" w:themeColor="text1"/>
                <w:lang w:val="lt-LT"/>
              </w:rPr>
              <w:t>sistemose</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atitinkantis</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681-1</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lygiavertį.</w:t>
            </w:r>
          </w:p>
        </w:tc>
        <w:tc>
          <w:tcPr>
            <w:tcW w:w="945" w:type="pct"/>
            <w:tcBorders>
              <w:top w:val="single" w:sz="4" w:space="0" w:color="auto"/>
              <w:left w:val="single" w:sz="4" w:space="0" w:color="auto"/>
              <w:bottom w:val="single" w:sz="4" w:space="0" w:color="auto"/>
              <w:right w:val="single" w:sz="4" w:space="0" w:color="auto"/>
            </w:tcBorders>
          </w:tcPr>
          <w:p w14:paraId="5CD3D0F4"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4504196D"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51521F0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29B15397"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2E0982F"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Korpuso vidaus ir </w:t>
            </w:r>
            <w:r w:rsidRPr="00391B9D">
              <w:rPr>
                <w:rFonts w:asciiTheme="minorHAnsi" w:hAnsiTheme="minorHAnsi" w:cstheme="minorHAnsi"/>
                <w:color w:val="000000" w:themeColor="text1"/>
                <w:spacing w:val="-1"/>
                <w:sz w:val="22"/>
                <w:szCs w:val="22"/>
              </w:rPr>
              <w:t xml:space="preserve">išorės </w:t>
            </w:r>
            <w:r w:rsidRPr="00391B9D">
              <w:rPr>
                <w:rFonts w:asciiTheme="minorHAnsi" w:hAnsiTheme="minorHAnsi" w:cstheme="minorHAnsi"/>
                <w:color w:val="000000" w:themeColor="text1"/>
                <w:sz w:val="22"/>
                <w:szCs w:val="22"/>
              </w:rPr>
              <w:t>padengimas</w:t>
            </w:r>
          </w:p>
        </w:tc>
        <w:tc>
          <w:tcPr>
            <w:tcW w:w="1997" w:type="pct"/>
            <w:tcBorders>
              <w:top w:val="single" w:sz="4" w:space="0" w:color="auto"/>
              <w:left w:val="single" w:sz="4" w:space="0" w:color="auto"/>
              <w:bottom w:val="single" w:sz="4" w:space="0" w:color="auto"/>
              <w:right w:val="single" w:sz="4" w:space="0" w:color="auto"/>
            </w:tcBorders>
          </w:tcPr>
          <w:p w14:paraId="4D3AEBC3" w14:textId="77777777" w:rsidR="00670F9E" w:rsidRPr="00391B9D" w:rsidRDefault="00670F9E" w:rsidP="00670F9E">
            <w:pPr>
              <w:pStyle w:val="TableParagraph"/>
              <w:ind w:right="93"/>
              <w:jc w:val="both"/>
              <w:rPr>
                <w:rFonts w:cstheme="minorHAnsi"/>
                <w:color w:val="000000" w:themeColor="text1"/>
                <w:lang w:val="lt-LT"/>
              </w:rPr>
            </w:pPr>
            <w:r w:rsidRPr="00391B9D">
              <w:rPr>
                <w:rFonts w:cstheme="minorHAnsi"/>
                <w:color w:val="000000" w:themeColor="text1"/>
                <w:lang w:val="lt-LT"/>
              </w:rPr>
              <w:t>Epoksidinis</w:t>
            </w:r>
            <w:r w:rsidRPr="00391B9D">
              <w:rPr>
                <w:rFonts w:cstheme="minorHAnsi"/>
                <w:color w:val="000000" w:themeColor="text1"/>
                <w:spacing w:val="1"/>
                <w:lang w:val="lt-LT"/>
              </w:rPr>
              <w:t xml:space="preserve"> </w:t>
            </w:r>
            <w:r w:rsidRPr="00391B9D">
              <w:rPr>
                <w:rFonts w:cstheme="minorHAnsi"/>
                <w:color w:val="000000" w:themeColor="text1"/>
                <w:lang w:val="lt-LT"/>
              </w:rPr>
              <w:t>miltelinis</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minimalus</w:t>
            </w:r>
            <w:r w:rsidRPr="00391B9D">
              <w:rPr>
                <w:rFonts w:cstheme="minorHAnsi"/>
                <w:color w:val="000000" w:themeColor="text1"/>
                <w:spacing w:val="1"/>
                <w:lang w:val="lt-LT"/>
              </w:rPr>
              <w:t xml:space="preserve"> </w:t>
            </w:r>
            <w:r w:rsidRPr="00391B9D">
              <w:rPr>
                <w:rFonts w:cstheme="minorHAnsi"/>
                <w:color w:val="000000" w:themeColor="text1"/>
                <w:lang w:val="lt-LT"/>
              </w:rPr>
              <w:t>padengimo storis 250 mikronų. Kartu su pasiūlymu 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4"/>
                <w:lang w:val="lt-LT"/>
              </w:rPr>
              <w:t xml:space="preserve"> </w:t>
            </w:r>
            <w:r w:rsidRPr="00391B9D">
              <w:rPr>
                <w:rFonts w:cstheme="minorHAnsi"/>
                <w:color w:val="000000" w:themeColor="text1"/>
                <w:lang w:val="lt-LT"/>
              </w:rPr>
              <w:t>pateiktas</w:t>
            </w:r>
            <w:r w:rsidRPr="00391B9D">
              <w:rPr>
                <w:rFonts w:cstheme="minorHAnsi"/>
                <w:color w:val="000000" w:themeColor="text1"/>
                <w:spacing w:val="3"/>
                <w:lang w:val="lt-LT"/>
              </w:rPr>
              <w:t xml:space="preserve"> </w:t>
            </w:r>
            <w:r w:rsidRPr="00391B9D">
              <w:rPr>
                <w:rFonts w:cstheme="minorHAnsi"/>
                <w:color w:val="000000" w:themeColor="text1"/>
                <w:lang w:val="lt-LT"/>
              </w:rPr>
              <w:t>GSK</w:t>
            </w:r>
            <w:r w:rsidRPr="00391B9D">
              <w:rPr>
                <w:rFonts w:cstheme="minorHAnsi"/>
                <w:color w:val="000000" w:themeColor="text1"/>
                <w:spacing w:val="3"/>
                <w:lang w:val="lt-LT"/>
              </w:rPr>
              <w:t xml:space="preserve"> </w:t>
            </w:r>
            <w:r w:rsidRPr="00391B9D">
              <w:rPr>
                <w:rFonts w:cstheme="minorHAnsi"/>
                <w:color w:val="000000" w:themeColor="text1"/>
                <w:lang w:val="lt-LT"/>
              </w:rPr>
              <w:t>sertifikavimo</w:t>
            </w:r>
            <w:r w:rsidRPr="00391B9D">
              <w:rPr>
                <w:rFonts w:cstheme="minorHAnsi"/>
                <w:color w:val="000000" w:themeColor="text1"/>
                <w:spacing w:val="3"/>
                <w:lang w:val="lt-LT"/>
              </w:rPr>
              <w:t xml:space="preserve"> </w:t>
            </w:r>
            <w:r w:rsidRPr="00391B9D">
              <w:rPr>
                <w:rFonts w:cstheme="minorHAnsi"/>
                <w:color w:val="000000" w:themeColor="text1"/>
                <w:lang w:val="lt-LT"/>
              </w:rPr>
              <w:t>centro</w:t>
            </w:r>
            <w:r w:rsidRPr="00391B9D">
              <w:rPr>
                <w:rFonts w:cstheme="minorHAnsi"/>
                <w:color w:val="000000" w:themeColor="text1"/>
                <w:spacing w:val="3"/>
                <w:lang w:val="lt-LT"/>
              </w:rPr>
              <w:t xml:space="preserve"> </w:t>
            </w:r>
            <w:r w:rsidRPr="00391B9D">
              <w:rPr>
                <w:rFonts w:cstheme="minorHAnsi"/>
                <w:color w:val="000000" w:themeColor="text1"/>
                <w:lang w:val="lt-LT"/>
              </w:rPr>
              <w:t>RAL</w:t>
            </w:r>
            <w:r w:rsidRPr="00391B9D">
              <w:rPr>
                <w:rFonts w:cstheme="minorHAnsi"/>
                <w:color w:val="000000" w:themeColor="text1"/>
                <w:spacing w:val="5"/>
                <w:lang w:val="lt-LT"/>
              </w:rPr>
              <w:t xml:space="preserve"> </w:t>
            </w:r>
            <w:r w:rsidRPr="00391B9D">
              <w:rPr>
                <w:rFonts w:cstheme="minorHAnsi"/>
                <w:color w:val="000000" w:themeColor="text1"/>
                <w:lang w:val="lt-LT"/>
              </w:rPr>
              <w:t>GZ662sertifikatas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61"/>
                <w:lang w:val="lt-LT"/>
              </w:rPr>
              <w:t xml:space="preserve"> </w:t>
            </w:r>
            <w:r w:rsidRPr="00391B9D">
              <w:rPr>
                <w:rFonts w:cstheme="minorHAnsi"/>
                <w:color w:val="000000" w:themeColor="text1"/>
                <w:lang w:val="lt-LT"/>
              </w:rPr>
              <w:t>arba lygiavertis*,</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mažesnių</w:t>
            </w:r>
            <w:r w:rsidRPr="00391B9D">
              <w:rPr>
                <w:rFonts w:cstheme="minorHAnsi"/>
                <w:color w:val="000000" w:themeColor="text1"/>
                <w:spacing w:val="1"/>
                <w:lang w:val="lt-LT"/>
              </w:rPr>
              <w:t xml:space="preserve"> </w:t>
            </w:r>
            <w:r w:rsidRPr="00391B9D">
              <w:rPr>
                <w:rFonts w:cstheme="minorHAnsi"/>
                <w:color w:val="000000" w:themeColor="text1"/>
                <w:lang w:val="lt-LT"/>
              </w:rPr>
              <w:t>reikalavimų</w:t>
            </w:r>
            <w:r w:rsidRPr="00391B9D">
              <w:rPr>
                <w:rFonts w:cstheme="minorHAnsi"/>
                <w:color w:val="000000" w:themeColor="text1"/>
                <w:spacing w:val="1"/>
                <w:lang w:val="lt-LT"/>
              </w:rPr>
              <w:t xml:space="preserve"> </w:t>
            </w:r>
            <w:r w:rsidRPr="00391B9D">
              <w:rPr>
                <w:rFonts w:cstheme="minorHAnsi"/>
                <w:color w:val="000000" w:themeColor="text1"/>
                <w:lang w:val="lt-LT"/>
              </w:rPr>
              <w:t>nei</w:t>
            </w:r>
            <w:r w:rsidRPr="00391B9D">
              <w:rPr>
                <w:rFonts w:cstheme="minorHAnsi"/>
                <w:color w:val="000000" w:themeColor="text1"/>
                <w:spacing w:val="1"/>
                <w:lang w:val="lt-LT"/>
              </w:rPr>
              <w:t xml:space="preserve"> </w:t>
            </w:r>
            <w:r w:rsidRPr="00391B9D">
              <w:rPr>
                <w:rFonts w:cstheme="minorHAnsi"/>
                <w:color w:val="000000" w:themeColor="text1"/>
                <w:lang w:val="lt-LT"/>
              </w:rPr>
              <w:t>nustato</w:t>
            </w:r>
            <w:r w:rsidRPr="00391B9D">
              <w:rPr>
                <w:rFonts w:cstheme="minorHAnsi"/>
                <w:color w:val="000000" w:themeColor="text1"/>
                <w:spacing w:val="1"/>
                <w:lang w:val="lt-LT"/>
              </w:rPr>
              <w:t xml:space="preserve"> </w:t>
            </w:r>
            <w:r w:rsidRPr="00391B9D">
              <w:rPr>
                <w:rFonts w:cstheme="minorHAnsi"/>
                <w:color w:val="000000" w:themeColor="text1"/>
                <w:lang w:val="lt-LT"/>
              </w:rPr>
              <w:t>LST</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1"/>
                <w:lang w:val="lt-LT"/>
              </w:rPr>
              <w:t xml:space="preserve"> </w:t>
            </w:r>
            <w:r w:rsidRPr="00391B9D">
              <w:rPr>
                <w:rFonts w:cstheme="minorHAnsi"/>
                <w:color w:val="000000" w:themeColor="text1"/>
                <w:lang w:val="lt-LT"/>
              </w:rPr>
              <w:t>14901</w:t>
            </w:r>
            <w:r w:rsidRPr="00391B9D">
              <w:rPr>
                <w:rFonts w:cstheme="minorHAnsi"/>
                <w:color w:val="000000" w:themeColor="text1"/>
                <w:spacing w:val="-57"/>
                <w:lang w:val="lt-LT"/>
              </w:rPr>
              <w:t xml:space="preserve"> </w:t>
            </w:r>
            <w:r w:rsidRPr="00391B9D">
              <w:rPr>
                <w:rFonts w:cstheme="minorHAnsi"/>
                <w:color w:val="000000" w:themeColor="text1"/>
                <w:lang w:val="lt-LT"/>
              </w:rPr>
              <w:t>standartas, su priedu, kuriame nurodytas vožtuvo tipas ir</w:t>
            </w:r>
            <w:r w:rsidRPr="00391B9D">
              <w:rPr>
                <w:rFonts w:cstheme="minorHAnsi"/>
                <w:color w:val="000000" w:themeColor="text1"/>
                <w:spacing w:val="1"/>
                <w:lang w:val="lt-LT"/>
              </w:rPr>
              <w:t xml:space="preserve"> </w:t>
            </w:r>
            <w:r w:rsidRPr="00391B9D">
              <w:rPr>
                <w:rFonts w:cstheme="minorHAnsi"/>
                <w:color w:val="000000" w:themeColor="text1"/>
                <w:lang w:val="lt-LT"/>
              </w:rPr>
              <w:t>kodinis</w:t>
            </w:r>
            <w:r w:rsidRPr="00391B9D">
              <w:rPr>
                <w:rFonts w:cstheme="minorHAnsi"/>
                <w:color w:val="000000" w:themeColor="text1"/>
                <w:spacing w:val="-1"/>
                <w:lang w:val="lt-LT"/>
              </w:rPr>
              <w:t xml:space="preserve"> </w:t>
            </w:r>
            <w:r w:rsidRPr="00391B9D">
              <w:rPr>
                <w:rFonts w:cstheme="minorHAnsi"/>
                <w:color w:val="000000" w:themeColor="text1"/>
                <w:lang w:val="lt-LT"/>
              </w:rPr>
              <w:t>pavadinimas.</w:t>
            </w:r>
          </w:p>
          <w:p w14:paraId="68736384" w14:textId="77777777" w:rsidR="00670F9E" w:rsidRPr="00391B9D" w:rsidRDefault="00670F9E" w:rsidP="00670F9E">
            <w:pPr>
              <w:pStyle w:val="TableParagraph"/>
              <w:ind w:right="93"/>
              <w:jc w:val="both"/>
              <w:rPr>
                <w:rFonts w:cstheme="minorHAnsi"/>
                <w:color w:val="000000" w:themeColor="text1"/>
                <w:lang w:val="lt-LT"/>
              </w:rPr>
            </w:pPr>
            <w:r w:rsidRPr="00391B9D">
              <w:rPr>
                <w:rFonts w:cstheme="minorHAnsi"/>
                <w:color w:val="000000" w:themeColor="text1"/>
                <w:lang w:val="lt-LT"/>
              </w:rPr>
              <w:lastRenderedPageBreak/>
              <w:t>*</w:t>
            </w:r>
            <w:r w:rsidRPr="00391B9D">
              <w:rPr>
                <w:rFonts w:cstheme="minorHAnsi"/>
                <w:color w:val="000000" w:themeColor="text1"/>
                <w:spacing w:val="1"/>
                <w:lang w:val="lt-LT"/>
              </w:rPr>
              <w:t xml:space="preserve"> </w:t>
            </w:r>
            <w:r w:rsidRPr="00391B9D">
              <w:rPr>
                <w:rFonts w:cstheme="minorHAnsi"/>
                <w:color w:val="000000" w:themeColor="text1"/>
                <w:lang w:val="lt-LT"/>
              </w:rPr>
              <w:t>lygiavertis</w:t>
            </w:r>
            <w:r w:rsidRPr="00391B9D">
              <w:rPr>
                <w:rFonts w:cstheme="minorHAnsi"/>
                <w:color w:val="000000" w:themeColor="text1"/>
                <w:spacing w:val="1"/>
                <w:lang w:val="lt-LT"/>
              </w:rPr>
              <w:t xml:space="preserve"> </w:t>
            </w:r>
            <w:r w:rsidRPr="00391B9D">
              <w:rPr>
                <w:rFonts w:cstheme="minorHAnsi"/>
                <w:color w:val="000000" w:themeColor="text1"/>
                <w:lang w:val="lt-LT"/>
              </w:rPr>
              <w:t>sertifikatas</w:t>
            </w:r>
            <w:r w:rsidRPr="00391B9D">
              <w:rPr>
                <w:rFonts w:cstheme="minorHAnsi"/>
                <w:color w:val="000000" w:themeColor="text1"/>
                <w:spacing w:val="1"/>
                <w:lang w:val="lt-LT"/>
              </w:rPr>
              <w:t xml:space="preserve"> </w:t>
            </w:r>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išduotas</w:t>
            </w:r>
            <w:r w:rsidRPr="00391B9D">
              <w:rPr>
                <w:rFonts w:cstheme="minorHAnsi"/>
                <w:color w:val="000000" w:themeColor="text1"/>
                <w:spacing w:val="1"/>
                <w:lang w:val="lt-LT"/>
              </w:rPr>
              <w:t xml:space="preserve"> </w:t>
            </w:r>
            <w:r w:rsidRPr="00391B9D">
              <w:rPr>
                <w:rFonts w:cstheme="minorHAnsi"/>
                <w:color w:val="000000" w:themeColor="text1"/>
                <w:lang w:val="lt-LT"/>
              </w:rPr>
              <w:t>tarptautinės</w:t>
            </w:r>
            <w:r w:rsidRPr="00391B9D">
              <w:rPr>
                <w:rFonts w:cstheme="minorHAnsi"/>
                <w:color w:val="000000" w:themeColor="text1"/>
                <w:spacing w:val="1"/>
                <w:lang w:val="lt-LT"/>
              </w:rPr>
              <w:t xml:space="preserve"> </w:t>
            </w:r>
            <w:r w:rsidRPr="00391B9D">
              <w:rPr>
                <w:rFonts w:cstheme="minorHAnsi"/>
                <w:color w:val="000000" w:themeColor="text1"/>
                <w:lang w:val="lt-LT"/>
              </w:rPr>
              <w:t>organizacijos</w:t>
            </w:r>
            <w:r w:rsidRPr="00391B9D">
              <w:rPr>
                <w:rFonts w:cstheme="minorHAnsi"/>
                <w:color w:val="000000" w:themeColor="text1"/>
                <w:spacing w:val="1"/>
                <w:lang w:val="lt-LT"/>
              </w:rPr>
              <w:t xml:space="preserve"> </w:t>
            </w:r>
            <w:r w:rsidRPr="00391B9D">
              <w:rPr>
                <w:rFonts w:cstheme="minorHAnsi"/>
                <w:color w:val="000000" w:themeColor="text1"/>
                <w:lang w:val="lt-LT"/>
              </w:rPr>
              <w:t>besispecializuojančios</w:t>
            </w:r>
            <w:r w:rsidRPr="00391B9D">
              <w:rPr>
                <w:rFonts w:cstheme="minorHAnsi"/>
                <w:color w:val="000000" w:themeColor="text1"/>
                <w:spacing w:val="1"/>
                <w:lang w:val="lt-LT"/>
              </w:rPr>
              <w:t xml:space="preserve"> </w:t>
            </w:r>
            <w:r w:rsidRPr="00391B9D">
              <w:rPr>
                <w:rFonts w:cstheme="minorHAnsi"/>
                <w:color w:val="000000" w:themeColor="text1"/>
                <w:lang w:val="lt-LT"/>
              </w:rPr>
              <w:t>vandentvarkos</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1"/>
                <w:lang w:val="lt-LT"/>
              </w:rPr>
              <w:t xml:space="preserve"> </w:t>
            </w:r>
            <w:r w:rsidRPr="00391B9D">
              <w:rPr>
                <w:rFonts w:cstheme="minorHAnsi"/>
                <w:color w:val="000000" w:themeColor="text1"/>
                <w:lang w:val="lt-LT"/>
              </w:rPr>
              <w:t>dangos</w:t>
            </w:r>
            <w:r w:rsidRPr="00391B9D">
              <w:rPr>
                <w:rFonts w:cstheme="minorHAnsi"/>
                <w:color w:val="000000" w:themeColor="text1"/>
                <w:spacing w:val="1"/>
                <w:lang w:val="lt-LT"/>
              </w:rPr>
              <w:t xml:space="preserve"> </w:t>
            </w:r>
            <w:r w:rsidRPr="00391B9D">
              <w:rPr>
                <w:rFonts w:cstheme="minorHAnsi"/>
                <w:color w:val="000000" w:themeColor="text1"/>
                <w:lang w:val="lt-LT"/>
              </w:rPr>
              <w:t>kokybės</w:t>
            </w:r>
            <w:r w:rsidRPr="00391B9D">
              <w:rPr>
                <w:rFonts w:cstheme="minorHAnsi"/>
                <w:color w:val="000000" w:themeColor="text1"/>
                <w:spacing w:val="1"/>
                <w:lang w:val="lt-LT"/>
              </w:rPr>
              <w:t xml:space="preserve"> </w:t>
            </w:r>
            <w:r w:rsidRPr="00391B9D">
              <w:rPr>
                <w:rFonts w:cstheme="minorHAnsi"/>
                <w:color w:val="000000" w:themeColor="text1"/>
                <w:lang w:val="lt-LT"/>
              </w:rPr>
              <w:t>nustatyme, atliekančios periodinius gamybos proceso tikrinimus ir</w:t>
            </w:r>
            <w:r w:rsidRPr="00391B9D">
              <w:rPr>
                <w:rFonts w:cstheme="minorHAnsi"/>
                <w:color w:val="000000" w:themeColor="text1"/>
                <w:spacing w:val="1"/>
                <w:lang w:val="lt-LT"/>
              </w:rPr>
              <w:t xml:space="preserve"> </w:t>
            </w:r>
            <w:r w:rsidRPr="00391B9D">
              <w:rPr>
                <w:rFonts w:cstheme="minorHAnsi"/>
                <w:color w:val="000000" w:themeColor="text1"/>
                <w:lang w:val="lt-LT"/>
              </w:rPr>
              <w:t>gaminių</w:t>
            </w:r>
            <w:r w:rsidRPr="00391B9D">
              <w:rPr>
                <w:rFonts w:cstheme="minorHAnsi"/>
                <w:color w:val="000000" w:themeColor="text1"/>
                <w:spacing w:val="29"/>
                <w:lang w:val="lt-LT"/>
              </w:rPr>
              <w:t xml:space="preserve"> </w:t>
            </w:r>
            <w:r w:rsidRPr="00391B9D">
              <w:rPr>
                <w:rFonts w:cstheme="minorHAnsi"/>
                <w:color w:val="000000" w:themeColor="text1"/>
                <w:lang w:val="lt-LT"/>
              </w:rPr>
              <w:t>bandymus</w:t>
            </w:r>
            <w:r w:rsidRPr="00391B9D">
              <w:rPr>
                <w:rFonts w:cstheme="minorHAnsi"/>
                <w:color w:val="000000" w:themeColor="text1"/>
                <w:spacing w:val="27"/>
                <w:lang w:val="lt-LT"/>
              </w:rPr>
              <w:t xml:space="preserve"> </w:t>
            </w:r>
            <w:r w:rsidRPr="00391B9D">
              <w:rPr>
                <w:rFonts w:cstheme="minorHAnsi"/>
                <w:color w:val="000000" w:themeColor="text1"/>
                <w:lang w:val="lt-LT"/>
              </w:rPr>
              <w:t>bei</w:t>
            </w:r>
            <w:r w:rsidRPr="00391B9D">
              <w:rPr>
                <w:rFonts w:cstheme="minorHAnsi"/>
                <w:color w:val="000000" w:themeColor="text1"/>
                <w:spacing w:val="29"/>
                <w:lang w:val="lt-LT"/>
              </w:rPr>
              <w:t xml:space="preserve"> </w:t>
            </w:r>
            <w:r w:rsidRPr="00391B9D">
              <w:rPr>
                <w:rFonts w:cstheme="minorHAnsi"/>
                <w:color w:val="000000" w:themeColor="text1"/>
                <w:lang w:val="lt-LT"/>
              </w:rPr>
              <w:t>atitikimo</w:t>
            </w:r>
            <w:r w:rsidRPr="00391B9D">
              <w:rPr>
                <w:rFonts w:cstheme="minorHAnsi"/>
                <w:color w:val="000000" w:themeColor="text1"/>
                <w:spacing w:val="29"/>
                <w:lang w:val="lt-LT"/>
              </w:rPr>
              <w:t xml:space="preserve"> </w:t>
            </w:r>
            <w:r w:rsidRPr="00391B9D">
              <w:rPr>
                <w:rFonts w:cstheme="minorHAnsi"/>
                <w:color w:val="000000" w:themeColor="text1"/>
                <w:lang w:val="lt-LT"/>
              </w:rPr>
              <w:t>gamintojo</w:t>
            </w:r>
            <w:r w:rsidRPr="00391B9D">
              <w:rPr>
                <w:rFonts w:cstheme="minorHAnsi"/>
                <w:color w:val="000000" w:themeColor="text1"/>
                <w:spacing w:val="30"/>
                <w:lang w:val="lt-LT"/>
              </w:rPr>
              <w:t xml:space="preserve"> </w:t>
            </w:r>
            <w:r w:rsidRPr="00391B9D">
              <w:rPr>
                <w:rFonts w:cstheme="minorHAnsi"/>
                <w:color w:val="000000" w:themeColor="text1"/>
                <w:lang w:val="lt-LT"/>
              </w:rPr>
              <w:t>deklaruojamų</w:t>
            </w:r>
            <w:r w:rsidRPr="00391B9D">
              <w:rPr>
                <w:rFonts w:cstheme="minorHAnsi"/>
                <w:color w:val="000000" w:themeColor="text1"/>
                <w:spacing w:val="27"/>
                <w:lang w:val="lt-LT"/>
              </w:rPr>
              <w:t xml:space="preserve"> </w:t>
            </w:r>
            <w:r w:rsidRPr="00391B9D">
              <w:rPr>
                <w:rFonts w:cstheme="minorHAnsi"/>
                <w:color w:val="000000" w:themeColor="text1"/>
                <w:lang w:val="lt-LT"/>
              </w:rPr>
              <w:t>gaminių</w:t>
            </w:r>
          </w:p>
          <w:p w14:paraId="2DBDAA54"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savybių</w:t>
            </w:r>
            <w:r w:rsidRPr="00391B9D">
              <w:rPr>
                <w:rFonts w:cstheme="minorHAnsi"/>
                <w:color w:val="000000" w:themeColor="text1"/>
                <w:spacing w:val="-2"/>
                <w:lang w:val="lt-LT"/>
              </w:rPr>
              <w:t xml:space="preserve"> </w:t>
            </w:r>
            <w:r w:rsidRPr="00391B9D">
              <w:rPr>
                <w:rFonts w:cstheme="minorHAnsi"/>
                <w:color w:val="000000" w:themeColor="text1"/>
                <w:lang w:val="lt-LT"/>
              </w:rPr>
              <w:t>atitikimo</w:t>
            </w:r>
            <w:r w:rsidRPr="00391B9D">
              <w:rPr>
                <w:rFonts w:cstheme="minorHAnsi"/>
                <w:color w:val="000000" w:themeColor="text1"/>
                <w:spacing w:val="-1"/>
                <w:lang w:val="lt-LT"/>
              </w:rPr>
              <w:t xml:space="preserve"> </w:t>
            </w:r>
            <w:r w:rsidRPr="00391B9D">
              <w:rPr>
                <w:rFonts w:cstheme="minorHAnsi"/>
                <w:color w:val="000000" w:themeColor="text1"/>
                <w:lang w:val="lt-LT"/>
              </w:rPr>
              <w:t>nustatymus.</w:t>
            </w:r>
          </w:p>
        </w:tc>
        <w:tc>
          <w:tcPr>
            <w:tcW w:w="945" w:type="pct"/>
            <w:tcBorders>
              <w:top w:val="single" w:sz="4" w:space="0" w:color="auto"/>
              <w:left w:val="single" w:sz="4" w:space="0" w:color="auto"/>
              <w:bottom w:val="single" w:sz="4" w:space="0" w:color="auto"/>
              <w:right w:val="single" w:sz="4" w:space="0" w:color="auto"/>
            </w:tcBorders>
          </w:tcPr>
          <w:p w14:paraId="603C1727"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C512DAC"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170D049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67C95EC"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49064CA"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32775BFF" w14:textId="77777777" w:rsidR="00670F9E" w:rsidRPr="00391B9D" w:rsidRDefault="00670F9E" w:rsidP="00670F9E">
            <w:pPr>
              <w:pStyle w:val="TableParagraph"/>
              <w:spacing w:line="275" w:lineRule="exact"/>
              <w:rPr>
                <w:rFonts w:cstheme="minorHAnsi"/>
                <w:color w:val="000000" w:themeColor="text1"/>
                <w:lang w:val="lt-LT"/>
              </w:rPr>
            </w:pPr>
            <w:r w:rsidRPr="00391B9D">
              <w:rPr>
                <w:rFonts w:cstheme="minorHAnsi"/>
                <w:color w:val="000000" w:themeColor="text1"/>
                <w:lang w:val="lt-LT"/>
              </w:rPr>
              <w:t>Ant</w:t>
            </w:r>
            <w:r w:rsidRPr="00391B9D">
              <w:rPr>
                <w:rFonts w:cstheme="minorHAnsi"/>
                <w:color w:val="000000" w:themeColor="text1"/>
                <w:spacing w:val="-1"/>
                <w:lang w:val="lt-LT"/>
              </w:rPr>
              <w:t xml:space="preserve"> </w:t>
            </w:r>
            <w:r w:rsidRPr="00391B9D">
              <w:rPr>
                <w:rFonts w:cstheme="minorHAnsi"/>
                <w:color w:val="000000" w:themeColor="text1"/>
                <w:lang w:val="lt-LT"/>
              </w:rPr>
              <w:t>jungties</w:t>
            </w:r>
            <w:r w:rsidRPr="00391B9D">
              <w:rPr>
                <w:rFonts w:cstheme="minorHAnsi"/>
                <w:color w:val="000000" w:themeColor="text1"/>
                <w:spacing w:val="-1"/>
                <w:lang w:val="lt-LT"/>
              </w:rPr>
              <w:t xml:space="preserve"> </w:t>
            </w:r>
            <w:r w:rsidRPr="00391B9D">
              <w:rPr>
                <w:rFonts w:cstheme="minorHAnsi"/>
                <w:color w:val="000000" w:themeColor="text1"/>
                <w:lang w:val="lt-LT"/>
              </w:rPr>
              <w:t>turi būti</w:t>
            </w:r>
            <w:r w:rsidRPr="00391B9D">
              <w:rPr>
                <w:rFonts w:cstheme="minorHAnsi"/>
                <w:color w:val="000000" w:themeColor="text1"/>
                <w:spacing w:val="-1"/>
                <w:lang w:val="lt-LT"/>
              </w:rPr>
              <w:t xml:space="preserve"> </w:t>
            </w:r>
            <w:r w:rsidRPr="00391B9D">
              <w:rPr>
                <w:rFonts w:cstheme="minorHAnsi"/>
                <w:color w:val="000000" w:themeColor="text1"/>
                <w:lang w:val="lt-LT"/>
              </w:rPr>
              <w:t>nurodyta:</w:t>
            </w:r>
          </w:p>
          <w:p w14:paraId="28110B79" w14:textId="77777777" w:rsidR="00670F9E" w:rsidRPr="00391B9D"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2"/>
                <w:lang w:val="lt-LT"/>
              </w:rPr>
              <w:t xml:space="preserve"> </w:t>
            </w:r>
            <w:r w:rsidRPr="00391B9D">
              <w:rPr>
                <w:rFonts w:cstheme="minorHAnsi"/>
                <w:color w:val="000000" w:themeColor="text1"/>
                <w:lang w:val="lt-LT"/>
              </w:rPr>
              <w:t>pavadinimas</w:t>
            </w:r>
            <w:r w:rsidRPr="00391B9D">
              <w:rPr>
                <w:rFonts w:cstheme="minorHAnsi"/>
                <w:color w:val="000000" w:themeColor="text1"/>
                <w:spacing w:val="-2"/>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Gamintojas);</w:t>
            </w:r>
          </w:p>
          <w:p w14:paraId="30F1DF86" w14:textId="77777777" w:rsidR="00670F9E" w:rsidRPr="00391B9D"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Pagaminimo</w:t>
            </w:r>
            <w:r w:rsidRPr="00391B9D">
              <w:rPr>
                <w:rFonts w:cstheme="minorHAnsi"/>
                <w:color w:val="000000" w:themeColor="text1"/>
                <w:spacing w:val="-2"/>
                <w:lang w:val="lt-LT"/>
              </w:rPr>
              <w:t xml:space="preserve"> </w:t>
            </w:r>
            <w:r w:rsidRPr="00391B9D">
              <w:rPr>
                <w:rFonts w:cstheme="minorHAnsi"/>
                <w:color w:val="000000" w:themeColor="text1"/>
                <w:lang w:val="lt-LT"/>
              </w:rPr>
              <w:t>metai</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2"/>
                <w:lang w:val="lt-LT"/>
              </w:rPr>
              <w:t xml:space="preserve"> </w:t>
            </w:r>
            <w:r w:rsidRPr="00391B9D">
              <w:rPr>
                <w:rFonts w:cstheme="minorHAnsi"/>
                <w:color w:val="000000" w:themeColor="text1"/>
                <w:lang w:val="lt-LT"/>
              </w:rPr>
              <w:t>2017);</w:t>
            </w:r>
          </w:p>
          <w:p w14:paraId="4A18E4DB" w14:textId="77777777" w:rsidR="00670F9E" w:rsidRPr="00391B9D" w:rsidRDefault="00670F9E" w:rsidP="00670F9E">
            <w:pPr>
              <w:pStyle w:val="TableParagraph"/>
              <w:numPr>
                <w:ilvl w:val="0"/>
                <w:numId w:val="127"/>
              </w:numPr>
              <w:tabs>
                <w:tab w:val="left" w:pos="572"/>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Korpuso</w:t>
            </w:r>
            <w:r w:rsidRPr="00391B9D">
              <w:rPr>
                <w:rFonts w:cstheme="minorHAnsi"/>
                <w:color w:val="000000" w:themeColor="text1"/>
                <w:spacing w:val="-2"/>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dangčio</w:t>
            </w:r>
            <w:r w:rsidRPr="00391B9D">
              <w:rPr>
                <w:rFonts w:cstheme="minorHAnsi"/>
                <w:color w:val="000000" w:themeColor="text1"/>
                <w:spacing w:val="-1"/>
                <w:lang w:val="lt-LT"/>
              </w:rPr>
              <w:t xml:space="preserve"> </w:t>
            </w:r>
            <w:r w:rsidRPr="00391B9D">
              <w:rPr>
                <w:rFonts w:cstheme="minorHAnsi"/>
                <w:color w:val="000000" w:themeColor="text1"/>
                <w:lang w:val="lt-LT"/>
              </w:rPr>
              <w:t>medžiaga</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EN-GJS-400).</w:t>
            </w:r>
          </w:p>
          <w:p w14:paraId="381082D8" w14:textId="77777777" w:rsidR="00670F9E" w:rsidRPr="00391B9D"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1"/>
                <w:lang w:val="lt-LT"/>
              </w:rPr>
              <w:t xml:space="preserve"> </w:t>
            </w:r>
            <w:r w:rsidRPr="00391B9D">
              <w:rPr>
                <w:rFonts w:cstheme="minorHAnsi"/>
                <w:color w:val="000000" w:themeColor="text1"/>
                <w:lang w:val="lt-LT"/>
              </w:rPr>
              <w:t>dydis</w:t>
            </w:r>
            <w:r w:rsidRPr="00391B9D">
              <w:rPr>
                <w:rFonts w:cstheme="minorHAnsi"/>
                <w:color w:val="000000" w:themeColor="text1"/>
                <w:spacing w:val="-1"/>
                <w:lang w:val="lt-LT"/>
              </w:rPr>
              <w:t xml:space="preserve"> </w:t>
            </w:r>
            <w:r w:rsidRPr="00391B9D">
              <w:rPr>
                <w:rFonts w:cstheme="minorHAnsi"/>
                <w:color w:val="000000" w:themeColor="text1"/>
                <w:lang w:val="lt-LT"/>
              </w:rPr>
              <w:t>(pvz.</w:t>
            </w:r>
            <w:r w:rsidRPr="00391B9D">
              <w:rPr>
                <w:rFonts w:cstheme="minorHAnsi"/>
                <w:color w:val="000000" w:themeColor="text1"/>
                <w:spacing w:val="-1"/>
                <w:lang w:val="lt-LT"/>
              </w:rPr>
              <w:t xml:space="preserve"> </w:t>
            </w:r>
            <w:r w:rsidRPr="00391B9D">
              <w:rPr>
                <w:rFonts w:cstheme="minorHAnsi"/>
                <w:color w:val="000000" w:themeColor="text1"/>
                <w:lang w:val="lt-LT"/>
              </w:rPr>
              <w:t>DN200);</w:t>
            </w:r>
          </w:p>
          <w:p w14:paraId="6C7877C6" w14:textId="77777777" w:rsidR="00670F9E" w:rsidRPr="00391B9D"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Nominalus</w:t>
            </w:r>
            <w:r w:rsidRPr="00391B9D">
              <w:rPr>
                <w:rFonts w:cstheme="minorHAnsi"/>
                <w:color w:val="000000" w:themeColor="text1"/>
                <w:spacing w:val="-4"/>
                <w:lang w:val="lt-LT"/>
              </w:rPr>
              <w:t xml:space="preserve"> </w:t>
            </w:r>
            <w:r w:rsidRPr="00391B9D">
              <w:rPr>
                <w:rFonts w:cstheme="minorHAnsi"/>
                <w:color w:val="000000" w:themeColor="text1"/>
                <w:lang w:val="lt-LT"/>
              </w:rPr>
              <w:t>slėgis</w:t>
            </w:r>
            <w:r w:rsidRPr="00391B9D">
              <w:rPr>
                <w:rFonts w:cstheme="minorHAnsi"/>
                <w:color w:val="000000" w:themeColor="text1"/>
                <w:spacing w:val="-3"/>
                <w:lang w:val="lt-LT"/>
              </w:rPr>
              <w:t xml:space="preserve"> </w:t>
            </w:r>
            <w:r w:rsidRPr="00391B9D">
              <w:rPr>
                <w:rFonts w:cstheme="minorHAnsi"/>
                <w:color w:val="000000" w:themeColor="text1"/>
                <w:lang w:val="lt-LT"/>
              </w:rPr>
              <w:t>(pvz.</w:t>
            </w:r>
            <w:r w:rsidRPr="00391B9D">
              <w:rPr>
                <w:rFonts w:cstheme="minorHAnsi"/>
                <w:color w:val="000000" w:themeColor="text1"/>
                <w:spacing w:val="-3"/>
                <w:lang w:val="lt-LT"/>
              </w:rPr>
              <w:t xml:space="preserve"> </w:t>
            </w:r>
            <w:r w:rsidRPr="00391B9D">
              <w:rPr>
                <w:rFonts w:cstheme="minorHAnsi"/>
                <w:color w:val="000000" w:themeColor="text1"/>
                <w:lang w:val="lt-LT"/>
              </w:rPr>
              <w:t>PN16);</w:t>
            </w:r>
          </w:p>
          <w:p w14:paraId="6497E8EE" w14:textId="77777777" w:rsidR="00670F9E" w:rsidRPr="00391B9D"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Standartas</w:t>
            </w:r>
            <w:r w:rsidRPr="00391B9D">
              <w:rPr>
                <w:rFonts w:cstheme="minorHAnsi"/>
                <w:color w:val="000000" w:themeColor="text1"/>
                <w:spacing w:val="-1"/>
                <w:lang w:val="lt-LT"/>
              </w:rPr>
              <w:t xml:space="preserve"> </w:t>
            </w:r>
            <w:r w:rsidRPr="00391B9D">
              <w:rPr>
                <w:rFonts w:cstheme="minorHAnsi"/>
                <w:color w:val="000000" w:themeColor="text1"/>
                <w:lang w:val="lt-LT"/>
              </w:rPr>
              <w:t>(EN</w:t>
            </w:r>
            <w:r w:rsidRPr="00391B9D">
              <w:rPr>
                <w:rFonts w:cstheme="minorHAnsi"/>
                <w:color w:val="000000" w:themeColor="text1"/>
                <w:spacing w:val="-3"/>
                <w:lang w:val="lt-LT"/>
              </w:rPr>
              <w:t xml:space="preserve"> </w:t>
            </w:r>
            <w:r w:rsidRPr="00391B9D">
              <w:rPr>
                <w:rFonts w:cstheme="minorHAnsi"/>
                <w:color w:val="000000" w:themeColor="text1"/>
                <w:lang w:val="lt-LT"/>
              </w:rPr>
              <w:t>14525);</w:t>
            </w:r>
          </w:p>
          <w:p w14:paraId="32CFD1FF" w14:textId="77777777" w:rsidR="00670F9E" w:rsidRPr="00391B9D" w:rsidRDefault="00670F9E" w:rsidP="00670F9E">
            <w:pPr>
              <w:pStyle w:val="TableParagraph"/>
              <w:numPr>
                <w:ilvl w:val="0"/>
                <w:numId w:val="127"/>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Tolerancija.</w:t>
            </w:r>
          </w:p>
          <w:p w14:paraId="69B7EDD0"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Pirmi</w:t>
            </w:r>
            <w:r w:rsidRPr="00391B9D">
              <w:rPr>
                <w:rFonts w:cstheme="minorHAnsi"/>
                <w:color w:val="000000" w:themeColor="text1"/>
                <w:spacing w:val="1"/>
                <w:lang w:val="lt-LT"/>
              </w:rPr>
              <w:t xml:space="preserve"> </w:t>
            </w:r>
            <w:r w:rsidRPr="00391B9D">
              <w:rPr>
                <w:rFonts w:cstheme="minorHAnsi"/>
                <w:color w:val="000000" w:themeColor="text1"/>
                <w:lang w:val="lt-LT"/>
              </w:rPr>
              <w:t>penki</w:t>
            </w:r>
            <w:r w:rsidRPr="00391B9D">
              <w:rPr>
                <w:rFonts w:cstheme="minorHAnsi"/>
                <w:color w:val="000000" w:themeColor="text1"/>
                <w:spacing w:val="1"/>
                <w:lang w:val="lt-LT"/>
              </w:rPr>
              <w:t xml:space="preserve"> </w:t>
            </w:r>
            <w:r w:rsidRPr="00391B9D">
              <w:rPr>
                <w:rFonts w:cstheme="minorHAnsi"/>
                <w:color w:val="000000" w:themeColor="text1"/>
                <w:lang w:val="lt-LT"/>
              </w:rPr>
              <w:t>ženklinimai</w:t>
            </w:r>
            <w:r w:rsidRPr="00391B9D">
              <w:rPr>
                <w:rFonts w:cstheme="minorHAnsi"/>
                <w:color w:val="000000" w:themeColor="text1"/>
                <w:spacing w:val="1"/>
                <w:lang w:val="lt-LT"/>
              </w:rPr>
              <w:t xml:space="preserve"> </w:t>
            </w:r>
            <w:r w:rsidRPr="00391B9D">
              <w:rPr>
                <w:rFonts w:cstheme="minorHAnsi"/>
                <w:color w:val="000000" w:themeColor="text1"/>
                <w:lang w:val="lt-LT"/>
              </w:rPr>
              <w:t>turi</w:t>
            </w:r>
            <w:r w:rsidRPr="00391B9D">
              <w:rPr>
                <w:rFonts w:cstheme="minorHAnsi"/>
                <w:color w:val="000000" w:themeColor="text1"/>
                <w:spacing w:val="1"/>
                <w:lang w:val="lt-LT"/>
              </w:rPr>
              <w:t xml:space="preserve"> </w:t>
            </w:r>
            <w:r w:rsidRPr="00391B9D">
              <w:rPr>
                <w:rFonts w:cstheme="minorHAnsi"/>
                <w:color w:val="000000" w:themeColor="text1"/>
                <w:lang w:val="lt-LT"/>
              </w:rPr>
              <w:t>būti</w:t>
            </w:r>
            <w:r w:rsidRPr="00391B9D">
              <w:rPr>
                <w:rFonts w:cstheme="minorHAnsi"/>
                <w:color w:val="000000" w:themeColor="text1"/>
                <w:spacing w:val="1"/>
                <w:lang w:val="lt-LT"/>
              </w:rPr>
              <w:t xml:space="preserve"> </w:t>
            </w:r>
            <w:r w:rsidRPr="00391B9D">
              <w:rPr>
                <w:rFonts w:cstheme="minorHAnsi"/>
                <w:color w:val="000000" w:themeColor="text1"/>
                <w:lang w:val="lt-LT"/>
              </w:rPr>
              <w:t>išlieti</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1"/>
                <w:lang w:val="lt-LT"/>
              </w:rPr>
              <w:t xml:space="preserve"> </w:t>
            </w:r>
            <w:r w:rsidRPr="00391B9D">
              <w:rPr>
                <w:rFonts w:cstheme="minorHAnsi"/>
                <w:color w:val="000000" w:themeColor="text1"/>
                <w:lang w:val="lt-LT"/>
              </w:rPr>
              <w:t>iškalti</w:t>
            </w:r>
            <w:r w:rsidRPr="00391B9D">
              <w:rPr>
                <w:rFonts w:cstheme="minorHAnsi"/>
                <w:color w:val="000000" w:themeColor="text1"/>
                <w:spacing w:val="1"/>
                <w:lang w:val="lt-LT"/>
              </w:rPr>
              <w:t xml:space="preserve"> </w:t>
            </w:r>
            <w:r w:rsidRPr="00391B9D">
              <w:rPr>
                <w:rFonts w:cstheme="minorHAnsi"/>
                <w:color w:val="000000" w:themeColor="text1"/>
                <w:lang w:val="lt-LT"/>
              </w:rPr>
              <w:t>šaltuoju būdu, kitiems žymėjimas gali būti taikomas bet</w:t>
            </w:r>
            <w:r w:rsidRPr="00391B9D">
              <w:rPr>
                <w:rFonts w:cstheme="minorHAnsi"/>
                <w:color w:val="000000" w:themeColor="text1"/>
                <w:spacing w:val="1"/>
                <w:lang w:val="lt-LT"/>
              </w:rPr>
              <w:t xml:space="preserve"> </w:t>
            </w:r>
            <w:r w:rsidRPr="00391B9D">
              <w:rPr>
                <w:rFonts w:cstheme="minorHAnsi"/>
                <w:color w:val="000000" w:themeColor="text1"/>
                <w:lang w:val="lt-LT"/>
              </w:rPr>
              <w:t>koks kitas būdas, leidžiantis išsaugoti informaciją apie</w:t>
            </w:r>
            <w:r w:rsidRPr="00391B9D">
              <w:rPr>
                <w:rFonts w:cstheme="minorHAnsi"/>
                <w:color w:val="000000" w:themeColor="text1"/>
                <w:spacing w:val="1"/>
                <w:lang w:val="lt-LT"/>
              </w:rPr>
              <w:t xml:space="preserve"> </w:t>
            </w:r>
            <w:r w:rsidRPr="00391B9D">
              <w:rPr>
                <w:rFonts w:cstheme="minorHAnsi"/>
                <w:color w:val="000000" w:themeColor="text1"/>
                <w:lang w:val="lt-LT"/>
              </w:rPr>
              <w:t>gaminį</w:t>
            </w:r>
            <w:r w:rsidRPr="00391B9D">
              <w:rPr>
                <w:rFonts w:cstheme="minorHAnsi"/>
                <w:color w:val="000000" w:themeColor="text1"/>
                <w:spacing w:val="-1"/>
                <w:lang w:val="lt-LT"/>
              </w:rPr>
              <w:t xml:space="preserve"> </w:t>
            </w:r>
            <w:r w:rsidRPr="00391B9D">
              <w:rPr>
                <w:rFonts w:cstheme="minorHAnsi"/>
                <w:color w:val="000000" w:themeColor="text1"/>
                <w:lang w:val="lt-LT"/>
              </w:rPr>
              <w:t>eksploatacijos metu.</w:t>
            </w:r>
          </w:p>
        </w:tc>
        <w:tc>
          <w:tcPr>
            <w:tcW w:w="945" w:type="pct"/>
            <w:tcBorders>
              <w:top w:val="single" w:sz="4" w:space="0" w:color="auto"/>
              <w:left w:val="single" w:sz="4" w:space="0" w:color="auto"/>
              <w:bottom w:val="single" w:sz="4" w:space="0" w:color="auto"/>
              <w:right w:val="single" w:sz="4" w:space="0" w:color="auto"/>
            </w:tcBorders>
          </w:tcPr>
          <w:p w14:paraId="502B3E05" w14:textId="77777777" w:rsidR="00670F9E" w:rsidRPr="00391B9D"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5F73084" w14:textId="77777777" w:rsidR="00670F9E" w:rsidRPr="00391B9D" w:rsidRDefault="00670F9E" w:rsidP="00670F9E">
            <w:pPr>
              <w:rPr>
                <w:rFonts w:asciiTheme="minorHAnsi" w:hAnsiTheme="minorHAnsi" w:cstheme="minorHAnsi"/>
                <w:color w:val="000000" w:themeColor="text1"/>
                <w:sz w:val="22"/>
                <w:szCs w:val="22"/>
                <w:lang w:eastAsia="lt-LT"/>
              </w:rPr>
            </w:pPr>
          </w:p>
        </w:tc>
      </w:tr>
      <w:tr w:rsidR="00670F9E" w:rsidRPr="00391B9D" w14:paraId="4C74717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6976812D"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02469782"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92F08E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1A1D32E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2A329969"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234122E" w14:textId="6E8953B2"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r w:rsidRPr="00391B9D">
              <w:rPr>
                <w:rFonts w:asciiTheme="minorHAnsi" w:hAnsiTheme="minorHAnsi" w:cstheme="minorHAnsi"/>
                <w:color w:val="000000" w:themeColor="text1"/>
                <w:spacing w:val="37"/>
                <w:sz w:val="22"/>
                <w:szCs w:val="22"/>
              </w:rPr>
              <w:t xml:space="preserve"> </w:t>
            </w:r>
            <w:r w:rsidRPr="00391B9D">
              <w:rPr>
                <w:rFonts w:asciiTheme="minorHAnsi" w:hAnsiTheme="minorHAnsi" w:cstheme="minorHAnsi"/>
                <w:color w:val="000000" w:themeColor="text1"/>
                <w:sz w:val="22"/>
                <w:szCs w:val="22"/>
              </w:rPr>
              <w:t>pateikiami</w:t>
            </w:r>
            <w:r w:rsidRPr="00391B9D">
              <w:rPr>
                <w:rFonts w:asciiTheme="minorHAnsi" w:hAnsiTheme="minorHAnsi" w:cstheme="minorHAnsi"/>
                <w:color w:val="000000" w:themeColor="text1"/>
                <w:spacing w:val="40"/>
                <w:sz w:val="22"/>
                <w:szCs w:val="22"/>
              </w:rPr>
              <w:t xml:space="preserve"> </w:t>
            </w:r>
            <w:r w:rsidRPr="00391B9D">
              <w:rPr>
                <w:rFonts w:asciiTheme="minorHAnsi" w:hAnsiTheme="minorHAnsi" w:cstheme="minorHAnsi"/>
                <w:color w:val="000000" w:themeColor="text1"/>
                <w:sz w:val="22"/>
                <w:szCs w:val="22"/>
              </w:rPr>
              <w:t xml:space="preserve">pirkimo </w:t>
            </w:r>
            <w:r w:rsidRPr="00391B9D">
              <w:rPr>
                <w:rFonts w:asciiTheme="minorHAnsi" w:hAnsiTheme="minorHAnsi" w:cstheme="minorHAnsi"/>
                <w:color w:val="000000" w:themeColor="text1"/>
                <w:spacing w:val="-57"/>
                <w:sz w:val="22"/>
                <w:szCs w:val="22"/>
              </w:rPr>
              <w:t xml:space="preserve">          </w:t>
            </w:r>
            <w:r w:rsidRPr="00391B9D">
              <w:rPr>
                <w:rFonts w:asciiTheme="minorHAnsi" w:hAnsiTheme="minorHAnsi" w:cstheme="minorHAnsi"/>
                <w:color w:val="000000" w:themeColor="text1"/>
                <w:sz w:val="22"/>
                <w:szCs w:val="22"/>
              </w:rPr>
              <w:t>metu</w:t>
            </w:r>
          </w:p>
        </w:tc>
        <w:tc>
          <w:tcPr>
            <w:tcW w:w="1997" w:type="pct"/>
            <w:tcBorders>
              <w:top w:val="single" w:sz="4" w:space="0" w:color="auto"/>
              <w:left w:val="single" w:sz="4" w:space="0" w:color="auto"/>
              <w:bottom w:val="single" w:sz="4" w:space="0" w:color="auto"/>
              <w:right w:val="single" w:sz="4" w:space="0" w:color="auto"/>
            </w:tcBorders>
          </w:tcPr>
          <w:p w14:paraId="52AA6206" w14:textId="77777777" w:rsidR="00670F9E" w:rsidRPr="00391B9D" w:rsidRDefault="00670F9E" w:rsidP="00670F9E">
            <w:pPr>
              <w:pStyle w:val="TableParagraph"/>
              <w:numPr>
                <w:ilvl w:val="0"/>
                <w:numId w:val="128"/>
              </w:numPr>
              <w:tabs>
                <w:tab w:val="left" w:pos="528"/>
              </w:tabs>
              <w:autoSpaceDE w:val="0"/>
              <w:autoSpaceDN w:val="0"/>
              <w:ind w:left="527" w:right="96"/>
              <w:jc w:val="both"/>
              <w:rPr>
                <w:rFonts w:cstheme="minorHAnsi"/>
                <w:color w:val="000000" w:themeColor="text1"/>
                <w:lang w:val="lt-LT"/>
              </w:rPr>
            </w:pPr>
            <w:r w:rsidRPr="00391B9D">
              <w:rPr>
                <w:rFonts w:cstheme="minorHAnsi"/>
                <w:color w:val="000000" w:themeColor="text1"/>
                <w:lang w:val="lt-LT"/>
              </w:rPr>
              <w:t xml:space="preserve">Eksploatacinių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savybių    </w:t>
            </w:r>
            <w:r w:rsidRPr="00391B9D">
              <w:rPr>
                <w:rFonts w:cstheme="minorHAnsi"/>
                <w:color w:val="000000" w:themeColor="text1"/>
                <w:spacing w:val="1"/>
                <w:lang w:val="lt-LT"/>
              </w:rPr>
              <w:t xml:space="preserve"> </w:t>
            </w:r>
            <w:r w:rsidRPr="00391B9D">
              <w:rPr>
                <w:rFonts w:cstheme="minorHAnsi"/>
                <w:color w:val="000000" w:themeColor="text1"/>
                <w:lang w:val="lt-LT"/>
              </w:rPr>
              <w:t xml:space="preserve">deklaracija    </w:t>
            </w:r>
            <w:r w:rsidRPr="00391B9D">
              <w:rPr>
                <w:rFonts w:cstheme="minorHAnsi"/>
                <w:color w:val="000000" w:themeColor="text1"/>
                <w:spacing w:val="1"/>
                <w:lang w:val="lt-LT"/>
              </w:rPr>
              <w:t xml:space="preserve"> </w:t>
            </w:r>
            <w:r w:rsidRPr="00391B9D">
              <w:rPr>
                <w:rFonts w:cstheme="minorHAnsi"/>
                <w:color w:val="000000" w:themeColor="text1"/>
                <w:lang w:val="lt-LT"/>
              </w:rPr>
              <w:t>(pagal</w:t>
            </w:r>
            <w:r w:rsidRPr="00391B9D">
              <w:rPr>
                <w:rFonts w:cstheme="minorHAnsi"/>
                <w:color w:val="000000" w:themeColor="text1"/>
                <w:spacing w:val="1"/>
                <w:lang w:val="lt-LT"/>
              </w:rPr>
              <w:t xml:space="preserve"> </w:t>
            </w:r>
            <w:r w:rsidRPr="00391B9D">
              <w:rPr>
                <w:rFonts w:cstheme="minorHAnsi"/>
                <w:color w:val="000000" w:themeColor="text1"/>
                <w:lang w:val="lt-LT"/>
              </w:rPr>
              <w:t>STR</w:t>
            </w:r>
            <w:r w:rsidRPr="00391B9D">
              <w:rPr>
                <w:rFonts w:cstheme="minorHAnsi"/>
                <w:color w:val="000000" w:themeColor="text1"/>
                <w:spacing w:val="-1"/>
                <w:lang w:val="lt-LT"/>
              </w:rPr>
              <w:t xml:space="preserve"> </w:t>
            </w:r>
            <w:r w:rsidRPr="00391B9D">
              <w:rPr>
                <w:rFonts w:cstheme="minorHAnsi"/>
                <w:color w:val="000000" w:themeColor="text1"/>
                <w:lang w:val="lt-LT"/>
              </w:rPr>
              <w:t>1.01.04:2015, lietuvių k.);</w:t>
            </w:r>
          </w:p>
          <w:p w14:paraId="6D7F6EFF" w14:textId="77777777" w:rsidR="00670F9E" w:rsidRPr="00391B9D" w:rsidRDefault="00670F9E" w:rsidP="00670F9E">
            <w:pPr>
              <w:pStyle w:val="TableParagraph"/>
              <w:numPr>
                <w:ilvl w:val="0"/>
                <w:numId w:val="128"/>
              </w:numPr>
              <w:tabs>
                <w:tab w:val="left" w:pos="528"/>
              </w:tabs>
              <w:autoSpaceDE w:val="0"/>
              <w:autoSpaceDN w:val="0"/>
              <w:ind w:left="527" w:right="93"/>
              <w:jc w:val="both"/>
              <w:rPr>
                <w:rFonts w:cstheme="minorHAnsi"/>
                <w:color w:val="000000" w:themeColor="text1"/>
                <w:lang w:val="lt-LT"/>
              </w:rPr>
            </w:pPr>
            <w:r w:rsidRPr="00391B9D">
              <w:rPr>
                <w:rFonts w:cstheme="minorHAnsi"/>
                <w:color w:val="000000" w:themeColor="text1"/>
                <w:lang w:val="lt-LT"/>
              </w:rPr>
              <w:t>Nepriklausomos, akredituotos organizacijos išduotas</w:t>
            </w:r>
            <w:r w:rsidRPr="00391B9D">
              <w:rPr>
                <w:rFonts w:cstheme="minorHAnsi"/>
                <w:color w:val="000000" w:themeColor="text1"/>
                <w:spacing w:val="-57"/>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Europos</w:t>
            </w:r>
            <w:r w:rsidRPr="00391B9D">
              <w:rPr>
                <w:rFonts w:cstheme="minorHAnsi"/>
                <w:color w:val="000000" w:themeColor="text1"/>
                <w:spacing w:val="1"/>
                <w:lang w:val="lt-LT"/>
              </w:rPr>
              <w:t xml:space="preserve"> </w:t>
            </w:r>
            <w:r w:rsidRPr="00391B9D">
              <w:rPr>
                <w:rFonts w:cstheme="minorHAnsi"/>
                <w:color w:val="000000" w:themeColor="text1"/>
                <w:lang w:val="lt-LT"/>
              </w:rPr>
              <w:t>Sąjungoje</w:t>
            </w:r>
            <w:r w:rsidRPr="00391B9D">
              <w:rPr>
                <w:rFonts w:cstheme="minorHAnsi"/>
                <w:color w:val="000000" w:themeColor="text1"/>
                <w:spacing w:val="1"/>
                <w:lang w:val="lt-LT"/>
              </w:rPr>
              <w:t xml:space="preserve"> </w:t>
            </w:r>
            <w:r w:rsidRPr="00391B9D">
              <w:rPr>
                <w:rFonts w:cstheme="minorHAnsi"/>
                <w:color w:val="000000" w:themeColor="text1"/>
                <w:lang w:val="lt-LT"/>
              </w:rPr>
              <w:t>galiojantis</w:t>
            </w:r>
            <w:r w:rsidRPr="00391B9D">
              <w:rPr>
                <w:rFonts w:cstheme="minorHAnsi"/>
                <w:color w:val="000000" w:themeColor="text1"/>
                <w:spacing w:val="1"/>
                <w:lang w:val="lt-LT"/>
              </w:rPr>
              <w:t xml:space="preserve"> </w:t>
            </w:r>
            <w:r w:rsidRPr="00391B9D">
              <w:rPr>
                <w:rFonts w:cstheme="minorHAnsi"/>
                <w:color w:val="000000" w:themeColor="text1"/>
                <w:lang w:val="lt-LT"/>
              </w:rPr>
              <w:t>dokumentas,</w:t>
            </w:r>
            <w:r w:rsidRPr="00391B9D">
              <w:rPr>
                <w:rFonts w:cstheme="minorHAnsi"/>
                <w:color w:val="000000" w:themeColor="text1"/>
                <w:spacing w:val="1"/>
                <w:lang w:val="lt-LT"/>
              </w:rPr>
              <w:t xml:space="preserve"> </w:t>
            </w:r>
            <w:r w:rsidRPr="00391B9D">
              <w:rPr>
                <w:rFonts w:cstheme="minorHAnsi"/>
                <w:color w:val="000000" w:themeColor="text1"/>
                <w:lang w:val="lt-LT"/>
              </w:rPr>
              <w:t>patvirtinantis,</w:t>
            </w:r>
            <w:r w:rsidRPr="00391B9D">
              <w:rPr>
                <w:rFonts w:cstheme="minorHAnsi"/>
                <w:color w:val="000000" w:themeColor="text1"/>
                <w:spacing w:val="1"/>
                <w:lang w:val="lt-LT"/>
              </w:rPr>
              <w:t xml:space="preserve"> </w:t>
            </w:r>
            <w:r w:rsidRPr="00391B9D">
              <w:rPr>
                <w:rFonts w:cstheme="minorHAnsi"/>
                <w:color w:val="000000" w:themeColor="text1"/>
                <w:lang w:val="lt-LT"/>
              </w:rPr>
              <w:t>kad</w:t>
            </w:r>
            <w:r w:rsidRPr="00391B9D">
              <w:rPr>
                <w:rFonts w:cstheme="minorHAnsi"/>
                <w:color w:val="000000" w:themeColor="text1"/>
                <w:spacing w:val="1"/>
                <w:lang w:val="lt-LT"/>
              </w:rPr>
              <w:t xml:space="preserve"> </w:t>
            </w:r>
            <w:r w:rsidRPr="00391B9D">
              <w:rPr>
                <w:rFonts w:cstheme="minorHAnsi"/>
                <w:color w:val="000000" w:themeColor="text1"/>
                <w:lang w:val="lt-LT"/>
              </w:rPr>
              <w:t>jungtis</w:t>
            </w:r>
            <w:r w:rsidRPr="00391B9D">
              <w:rPr>
                <w:rFonts w:cstheme="minorHAnsi"/>
                <w:color w:val="000000" w:themeColor="text1"/>
                <w:spacing w:val="1"/>
                <w:lang w:val="lt-LT"/>
              </w:rPr>
              <w:t xml:space="preserve"> </w:t>
            </w:r>
            <w:r w:rsidRPr="00391B9D">
              <w:rPr>
                <w:rFonts w:cstheme="minorHAnsi"/>
                <w:color w:val="000000" w:themeColor="text1"/>
                <w:lang w:val="lt-LT"/>
              </w:rPr>
              <w:t>ir</w:t>
            </w:r>
            <w:r w:rsidRPr="00391B9D">
              <w:rPr>
                <w:rFonts w:cstheme="minorHAnsi"/>
                <w:color w:val="000000" w:themeColor="text1"/>
                <w:spacing w:val="1"/>
                <w:lang w:val="lt-LT"/>
              </w:rPr>
              <w:t xml:space="preserve"> </w:t>
            </w:r>
            <w:r w:rsidRPr="00391B9D">
              <w:rPr>
                <w:rFonts w:cstheme="minorHAnsi"/>
                <w:color w:val="000000" w:themeColor="text1"/>
                <w:lang w:val="lt-LT"/>
              </w:rPr>
              <w:t>jos</w:t>
            </w:r>
            <w:r w:rsidRPr="00391B9D">
              <w:rPr>
                <w:rFonts w:cstheme="minorHAnsi"/>
                <w:color w:val="000000" w:themeColor="text1"/>
                <w:spacing w:val="1"/>
                <w:lang w:val="lt-LT"/>
              </w:rPr>
              <w:t xml:space="preserve"> </w:t>
            </w:r>
            <w:r w:rsidRPr="00391B9D">
              <w:rPr>
                <w:rFonts w:cstheme="minorHAnsi"/>
                <w:color w:val="000000" w:themeColor="text1"/>
                <w:lang w:val="lt-LT"/>
              </w:rPr>
              <w:t>sandarinimo</w:t>
            </w:r>
            <w:r w:rsidRPr="00391B9D">
              <w:rPr>
                <w:rFonts w:cstheme="minorHAnsi"/>
                <w:color w:val="000000" w:themeColor="text1"/>
                <w:spacing w:val="1"/>
                <w:lang w:val="lt-LT"/>
              </w:rPr>
              <w:t xml:space="preserve"> </w:t>
            </w:r>
            <w:r w:rsidRPr="00391B9D">
              <w:rPr>
                <w:rFonts w:cstheme="minorHAnsi"/>
                <w:color w:val="000000" w:themeColor="text1"/>
                <w:lang w:val="lt-LT"/>
              </w:rPr>
              <w:t>medžiagos</w:t>
            </w:r>
            <w:r w:rsidRPr="00391B9D">
              <w:rPr>
                <w:rFonts w:cstheme="minorHAnsi"/>
                <w:color w:val="000000" w:themeColor="text1"/>
                <w:spacing w:val="1"/>
                <w:lang w:val="lt-LT"/>
              </w:rPr>
              <w:t xml:space="preserve"> </w:t>
            </w:r>
            <w:r w:rsidRPr="00391B9D">
              <w:rPr>
                <w:rFonts w:cstheme="minorHAnsi"/>
                <w:color w:val="000000" w:themeColor="text1"/>
                <w:lang w:val="lt-LT"/>
              </w:rPr>
              <w:t>tinkamos</w:t>
            </w:r>
            <w:r w:rsidRPr="00391B9D">
              <w:rPr>
                <w:rFonts w:cstheme="minorHAnsi"/>
                <w:color w:val="000000" w:themeColor="text1"/>
                <w:spacing w:val="1"/>
                <w:lang w:val="lt-LT"/>
              </w:rPr>
              <w:t xml:space="preserve"> </w:t>
            </w:r>
            <w:r w:rsidRPr="00391B9D">
              <w:rPr>
                <w:rFonts w:cstheme="minorHAnsi"/>
                <w:color w:val="000000" w:themeColor="text1"/>
                <w:lang w:val="lt-LT"/>
              </w:rPr>
              <w:t>naudoti</w:t>
            </w:r>
            <w:r w:rsidRPr="00391B9D">
              <w:rPr>
                <w:rFonts w:cstheme="minorHAnsi"/>
                <w:color w:val="000000" w:themeColor="text1"/>
                <w:spacing w:val="1"/>
                <w:lang w:val="lt-LT"/>
              </w:rPr>
              <w:t xml:space="preserve"> </w:t>
            </w:r>
            <w:r w:rsidRPr="00391B9D">
              <w:rPr>
                <w:rFonts w:cstheme="minorHAnsi"/>
                <w:color w:val="000000" w:themeColor="text1"/>
                <w:lang w:val="lt-LT"/>
              </w:rPr>
              <w:t>geriamojo</w:t>
            </w:r>
            <w:r w:rsidRPr="00391B9D">
              <w:rPr>
                <w:rFonts w:cstheme="minorHAnsi"/>
                <w:color w:val="000000" w:themeColor="text1"/>
                <w:spacing w:val="1"/>
                <w:lang w:val="lt-LT"/>
              </w:rPr>
              <w:t xml:space="preserve"> </w:t>
            </w:r>
            <w:r w:rsidRPr="00391B9D">
              <w:rPr>
                <w:rFonts w:cstheme="minorHAnsi"/>
                <w:color w:val="000000" w:themeColor="text1"/>
                <w:lang w:val="lt-LT"/>
              </w:rPr>
              <w:t>vandens</w:t>
            </w:r>
            <w:r w:rsidRPr="00391B9D">
              <w:rPr>
                <w:rFonts w:cstheme="minorHAnsi"/>
                <w:color w:val="000000" w:themeColor="text1"/>
                <w:spacing w:val="1"/>
                <w:lang w:val="lt-LT"/>
              </w:rPr>
              <w:t xml:space="preserve"> </w:t>
            </w:r>
            <w:r w:rsidRPr="00391B9D">
              <w:rPr>
                <w:rFonts w:cstheme="minorHAnsi"/>
                <w:color w:val="000000" w:themeColor="text1"/>
                <w:lang w:val="lt-LT"/>
              </w:rPr>
              <w:t>tiekimo</w:t>
            </w:r>
            <w:r w:rsidRPr="00391B9D">
              <w:rPr>
                <w:rFonts w:cstheme="minorHAnsi"/>
                <w:color w:val="000000" w:themeColor="text1"/>
                <w:spacing w:val="-1"/>
                <w:lang w:val="lt-LT"/>
              </w:rPr>
              <w:t xml:space="preserve"> </w:t>
            </w:r>
            <w:r w:rsidRPr="00391B9D">
              <w:rPr>
                <w:rFonts w:cstheme="minorHAnsi"/>
                <w:color w:val="000000" w:themeColor="text1"/>
                <w:lang w:val="lt-LT"/>
              </w:rPr>
              <w:t>sistemose (lietuvių 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p w14:paraId="4CD21F47" w14:textId="77777777" w:rsidR="00670F9E" w:rsidRPr="00391B9D" w:rsidRDefault="00670F9E" w:rsidP="00670F9E">
            <w:pPr>
              <w:pStyle w:val="TableParagraph"/>
              <w:numPr>
                <w:ilvl w:val="0"/>
                <w:numId w:val="128"/>
              </w:numPr>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GSK sertifikavimo centro RAL GZ662 sertifikatas</w:t>
            </w:r>
            <w:r w:rsidRPr="00391B9D">
              <w:rPr>
                <w:rFonts w:cstheme="minorHAnsi"/>
                <w:color w:val="000000" w:themeColor="text1"/>
                <w:spacing w:val="1"/>
                <w:lang w:val="lt-LT"/>
              </w:rPr>
              <w:t xml:space="preserve"> </w:t>
            </w:r>
            <w:r w:rsidRPr="00391B9D">
              <w:rPr>
                <w:rFonts w:cstheme="minorHAnsi"/>
                <w:color w:val="000000" w:themeColor="text1"/>
                <w:lang w:val="lt-LT"/>
              </w:rPr>
              <w:t>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w:t>
            </w:r>
            <w:r w:rsidRPr="00391B9D">
              <w:rPr>
                <w:rFonts w:cstheme="minorHAnsi"/>
                <w:color w:val="000000" w:themeColor="text1"/>
                <w:spacing w:val="1"/>
                <w:lang w:val="lt-LT"/>
              </w:rPr>
              <w:t xml:space="preserve"> </w:t>
            </w:r>
            <w:r w:rsidRPr="00391B9D">
              <w:rPr>
                <w:rFonts w:cstheme="minorHAnsi"/>
                <w:color w:val="000000" w:themeColor="text1"/>
                <w:lang w:val="lt-LT"/>
              </w:rPr>
              <w:t>arba lygiavertis (lietuvių</w:t>
            </w:r>
            <w:r w:rsidRPr="00391B9D">
              <w:rPr>
                <w:rFonts w:cstheme="minorHAnsi"/>
                <w:color w:val="000000" w:themeColor="text1"/>
                <w:spacing w:val="1"/>
                <w:lang w:val="lt-LT"/>
              </w:rPr>
              <w:t xml:space="preserve"> </w:t>
            </w:r>
            <w:r w:rsidRPr="00391B9D">
              <w:rPr>
                <w:rFonts w:cstheme="minorHAnsi"/>
                <w:color w:val="000000" w:themeColor="text1"/>
                <w:lang w:val="lt-LT"/>
              </w:rPr>
              <w:t>arba</w:t>
            </w:r>
            <w:r w:rsidRPr="00391B9D">
              <w:rPr>
                <w:rFonts w:cstheme="minorHAnsi"/>
                <w:color w:val="000000" w:themeColor="text1"/>
                <w:spacing w:val="-2"/>
                <w:lang w:val="lt-LT"/>
              </w:rPr>
              <w:t xml:space="preserve"> </w:t>
            </w:r>
            <w:r w:rsidRPr="00391B9D">
              <w:rPr>
                <w:rFonts w:cstheme="minorHAnsi"/>
                <w:color w:val="000000" w:themeColor="text1"/>
                <w:lang w:val="lt-LT"/>
              </w:rPr>
              <w:t>anglų k.).</w:t>
            </w:r>
          </w:p>
        </w:tc>
        <w:tc>
          <w:tcPr>
            <w:tcW w:w="945" w:type="pct"/>
            <w:tcBorders>
              <w:top w:val="single" w:sz="4" w:space="0" w:color="auto"/>
              <w:left w:val="single" w:sz="4" w:space="0" w:color="auto"/>
              <w:bottom w:val="single" w:sz="4" w:space="0" w:color="auto"/>
              <w:right w:val="single" w:sz="4" w:space="0" w:color="auto"/>
            </w:tcBorders>
          </w:tcPr>
          <w:p w14:paraId="3406BD56"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19A5E38"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7D90B6A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D35C5D7"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F3C839" w14:textId="255CD5F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Dokumentai,</w:t>
            </w:r>
            <w:r w:rsidRPr="00391B9D">
              <w:rPr>
                <w:rFonts w:cstheme="minorHAnsi"/>
                <w:color w:val="000000" w:themeColor="text1"/>
                <w:spacing w:val="29"/>
                <w:lang w:val="lt-LT"/>
              </w:rPr>
              <w:t xml:space="preserve"> </w:t>
            </w:r>
            <w:r w:rsidRPr="00391B9D">
              <w:rPr>
                <w:rFonts w:cstheme="minorHAnsi"/>
                <w:color w:val="000000" w:themeColor="text1"/>
                <w:lang w:val="lt-LT"/>
              </w:rPr>
              <w:t>pateikiami</w:t>
            </w:r>
            <w:r w:rsidRPr="00391B9D">
              <w:rPr>
                <w:rFonts w:cstheme="minorHAnsi"/>
                <w:color w:val="000000" w:themeColor="text1"/>
                <w:spacing w:val="32"/>
                <w:lang w:val="lt-LT"/>
              </w:rPr>
              <w:t xml:space="preserve"> </w:t>
            </w:r>
            <w:r w:rsidRPr="00391B9D">
              <w:rPr>
                <w:rFonts w:cstheme="minorHAnsi"/>
                <w:color w:val="000000" w:themeColor="text1"/>
                <w:lang w:val="lt-LT"/>
              </w:rPr>
              <w:lastRenderedPageBreak/>
              <w:t xml:space="preserve">pristatant </w:t>
            </w:r>
            <w:r w:rsidRPr="00391B9D">
              <w:rPr>
                <w:rFonts w:cstheme="minorHAnsi"/>
                <w:color w:val="000000" w:themeColor="text1"/>
                <w:spacing w:val="-57"/>
                <w:lang w:val="lt-LT"/>
              </w:rPr>
              <w:t xml:space="preserve">    </w:t>
            </w:r>
            <w:r w:rsidRPr="00391B9D">
              <w:rPr>
                <w:rFonts w:cstheme="minorHAnsi"/>
                <w:color w:val="000000" w:themeColor="text1"/>
                <w:lang w:val="lt-LT"/>
              </w:rPr>
              <w:t>medžiagas</w:t>
            </w:r>
          </w:p>
        </w:tc>
        <w:tc>
          <w:tcPr>
            <w:tcW w:w="1997" w:type="pct"/>
            <w:tcBorders>
              <w:top w:val="single" w:sz="4" w:space="0" w:color="auto"/>
              <w:left w:val="single" w:sz="4" w:space="0" w:color="auto"/>
              <w:bottom w:val="single" w:sz="4" w:space="0" w:color="auto"/>
              <w:right w:val="single" w:sz="4" w:space="0" w:color="auto"/>
            </w:tcBorders>
          </w:tcPr>
          <w:p w14:paraId="1D54FF5C" w14:textId="77777777" w:rsidR="00670F9E" w:rsidRPr="00391B9D" w:rsidRDefault="00670F9E" w:rsidP="00670F9E">
            <w:pPr>
              <w:pStyle w:val="TableParagraph"/>
              <w:numPr>
                <w:ilvl w:val="0"/>
                <w:numId w:val="129"/>
              </w:numPr>
              <w:tabs>
                <w:tab w:val="left" w:pos="568"/>
              </w:tabs>
              <w:autoSpaceDE w:val="0"/>
              <w:autoSpaceDN w:val="0"/>
              <w:spacing w:line="280" w:lineRule="exact"/>
              <w:ind w:hanging="944"/>
              <w:rPr>
                <w:rFonts w:cstheme="minorHAnsi"/>
                <w:color w:val="000000" w:themeColor="text1"/>
                <w:lang w:val="lt-LT"/>
              </w:rPr>
            </w:pPr>
            <w:r w:rsidRPr="00391B9D">
              <w:rPr>
                <w:rFonts w:cstheme="minorHAnsi"/>
                <w:color w:val="000000" w:themeColor="text1"/>
                <w:lang w:val="lt-LT"/>
              </w:rPr>
              <w:lastRenderedPageBreak/>
              <w:t>Eksploatacinių savybių</w:t>
            </w:r>
            <w:r w:rsidRPr="00391B9D">
              <w:rPr>
                <w:rFonts w:cstheme="minorHAnsi"/>
                <w:color w:val="000000" w:themeColor="text1"/>
                <w:lang w:val="lt-LT"/>
              </w:rPr>
              <w:tab/>
              <w:t xml:space="preserve"> deklaracija </w:t>
            </w:r>
            <w:r w:rsidRPr="00391B9D">
              <w:rPr>
                <w:rFonts w:cstheme="minorHAnsi"/>
                <w:color w:val="000000" w:themeColor="text1"/>
                <w:spacing w:val="-1"/>
                <w:lang w:val="lt-LT"/>
              </w:rPr>
              <w:t xml:space="preserve">(pagal </w:t>
            </w:r>
            <w:r w:rsidRPr="00391B9D">
              <w:rPr>
                <w:rFonts w:cstheme="minorHAnsi"/>
                <w:color w:val="000000" w:themeColor="text1"/>
                <w:lang w:val="lt-LT"/>
              </w:rPr>
              <w:lastRenderedPageBreak/>
              <w:t>STR1.01.04:2015, lietuvių k.).</w:t>
            </w:r>
          </w:p>
        </w:tc>
        <w:tc>
          <w:tcPr>
            <w:tcW w:w="945" w:type="pct"/>
            <w:tcBorders>
              <w:top w:val="single" w:sz="4" w:space="0" w:color="auto"/>
              <w:left w:val="single" w:sz="4" w:space="0" w:color="auto"/>
              <w:bottom w:val="single" w:sz="4" w:space="0" w:color="auto"/>
              <w:right w:val="single" w:sz="4" w:space="0" w:color="auto"/>
            </w:tcBorders>
          </w:tcPr>
          <w:p w14:paraId="60D53F4A"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6FE9F609"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0648F05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33BBD00D"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Pasirenkami parametrai</w:t>
            </w:r>
          </w:p>
        </w:tc>
        <w:tc>
          <w:tcPr>
            <w:tcW w:w="945" w:type="pct"/>
            <w:tcBorders>
              <w:top w:val="single" w:sz="4" w:space="0" w:color="auto"/>
              <w:left w:val="single" w:sz="4" w:space="0" w:color="auto"/>
              <w:bottom w:val="single" w:sz="4" w:space="0" w:color="auto"/>
              <w:right w:val="single" w:sz="4" w:space="0" w:color="auto"/>
            </w:tcBorders>
          </w:tcPr>
          <w:p w14:paraId="47296328"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19CDC69B"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1A6DEBA9"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7381C42"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EA0D8BA"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Pajungimas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prie</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tinklo</w:t>
            </w:r>
          </w:p>
        </w:tc>
        <w:tc>
          <w:tcPr>
            <w:tcW w:w="1997" w:type="pct"/>
            <w:tcBorders>
              <w:top w:val="single" w:sz="4" w:space="0" w:color="auto"/>
              <w:left w:val="single" w:sz="4" w:space="0" w:color="auto"/>
              <w:bottom w:val="single" w:sz="4" w:space="0" w:color="auto"/>
              <w:right w:val="single" w:sz="4" w:space="0" w:color="auto"/>
            </w:tcBorders>
          </w:tcPr>
          <w:p w14:paraId="7BA76615" w14:textId="77777777" w:rsidR="00670F9E" w:rsidRPr="00391B9D" w:rsidRDefault="00670F9E" w:rsidP="00670F9E">
            <w:pPr>
              <w:pStyle w:val="TableParagraph"/>
              <w:ind w:right="88"/>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w:t>
            </w:r>
            <w:r w:rsidRPr="00391B9D">
              <w:rPr>
                <w:rFonts w:cstheme="minorHAnsi"/>
                <w:color w:val="000000" w:themeColor="text1"/>
                <w:spacing w:val="-5"/>
                <w:lang w:val="lt-LT"/>
              </w:rPr>
              <w:t xml:space="preserve"> </w:t>
            </w:r>
            <w:proofErr w:type="spellStart"/>
            <w:r w:rsidRPr="00391B9D">
              <w:rPr>
                <w:rFonts w:cstheme="minorHAnsi"/>
                <w:color w:val="000000" w:themeColor="text1"/>
                <w:lang w:val="lt-LT"/>
              </w:rPr>
              <w:t>Flanšų</w:t>
            </w:r>
            <w:proofErr w:type="spellEnd"/>
            <w:r w:rsidRPr="00391B9D">
              <w:rPr>
                <w:rFonts w:cstheme="minorHAnsi"/>
                <w:color w:val="000000" w:themeColor="text1"/>
                <w:spacing w:val="-4"/>
                <w:lang w:val="lt-LT"/>
              </w:rPr>
              <w:t xml:space="preserve"> </w:t>
            </w:r>
            <w:r w:rsidRPr="00391B9D">
              <w:rPr>
                <w:rFonts w:cstheme="minorHAnsi"/>
                <w:color w:val="000000" w:themeColor="text1"/>
                <w:lang w:val="lt-LT"/>
              </w:rPr>
              <w:t>pragręžimas</w:t>
            </w:r>
            <w:r w:rsidRPr="00391B9D">
              <w:rPr>
                <w:rFonts w:cstheme="minorHAnsi"/>
                <w:color w:val="000000" w:themeColor="text1"/>
                <w:spacing w:val="-5"/>
                <w:lang w:val="lt-LT"/>
              </w:rPr>
              <w:t xml:space="preserve"> </w:t>
            </w:r>
            <w:r w:rsidRPr="00391B9D">
              <w:rPr>
                <w:rFonts w:cstheme="minorHAnsi"/>
                <w:color w:val="000000" w:themeColor="text1"/>
                <w:lang w:val="lt-LT"/>
              </w:rPr>
              <w:t>pagal</w:t>
            </w:r>
            <w:r w:rsidRPr="00391B9D">
              <w:rPr>
                <w:rFonts w:cstheme="minorHAnsi"/>
                <w:color w:val="000000" w:themeColor="text1"/>
                <w:spacing w:val="-3"/>
                <w:lang w:val="lt-LT"/>
              </w:rPr>
              <w:t xml:space="preserve"> </w:t>
            </w:r>
            <w:r w:rsidRPr="00391B9D">
              <w:rPr>
                <w:rFonts w:cstheme="minorHAnsi"/>
                <w:color w:val="000000" w:themeColor="text1"/>
                <w:lang w:val="lt-LT"/>
              </w:rPr>
              <w:t>LST</w:t>
            </w:r>
            <w:r w:rsidRPr="00391B9D">
              <w:rPr>
                <w:rFonts w:cstheme="minorHAnsi"/>
                <w:color w:val="000000" w:themeColor="text1"/>
                <w:spacing w:val="-4"/>
                <w:lang w:val="lt-LT"/>
              </w:rPr>
              <w:t xml:space="preserve"> </w:t>
            </w:r>
            <w:r w:rsidRPr="00391B9D">
              <w:rPr>
                <w:rFonts w:cstheme="minorHAnsi"/>
                <w:color w:val="000000" w:themeColor="text1"/>
                <w:lang w:val="lt-LT"/>
              </w:rPr>
              <w:t>EN</w:t>
            </w:r>
            <w:r w:rsidRPr="00391B9D">
              <w:rPr>
                <w:rFonts w:cstheme="minorHAnsi"/>
                <w:color w:val="000000" w:themeColor="text1"/>
                <w:spacing w:val="-6"/>
                <w:lang w:val="lt-LT"/>
              </w:rPr>
              <w:t xml:space="preserve"> </w:t>
            </w:r>
            <w:r w:rsidRPr="00391B9D">
              <w:rPr>
                <w:rFonts w:cstheme="minorHAnsi"/>
                <w:color w:val="000000" w:themeColor="text1"/>
                <w:lang w:val="lt-LT"/>
              </w:rPr>
              <w:t>1092-2</w:t>
            </w:r>
            <w:r w:rsidRPr="00391B9D">
              <w:rPr>
                <w:rFonts w:cstheme="minorHAnsi"/>
                <w:color w:val="000000" w:themeColor="text1"/>
                <w:spacing w:val="-4"/>
                <w:lang w:val="lt-LT"/>
              </w:rPr>
              <w:t xml:space="preserve"> </w:t>
            </w:r>
            <w:r w:rsidRPr="00391B9D">
              <w:rPr>
                <w:rFonts w:cstheme="minorHAnsi"/>
                <w:color w:val="000000" w:themeColor="text1"/>
                <w:lang w:val="lt-LT"/>
              </w:rPr>
              <w:t>arba</w:t>
            </w:r>
            <w:r w:rsidRPr="00391B9D">
              <w:rPr>
                <w:rFonts w:cstheme="minorHAnsi"/>
                <w:color w:val="000000" w:themeColor="text1"/>
                <w:spacing w:val="-57"/>
                <w:lang w:val="lt-LT"/>
              </w:rPr>
              <w:t xml:space="preserve"> </w:t>
            </w:r>
            <w:r w:rsidRPr="00391B9D">
              <w:rPr>
                <w:rFonts w:cstheme="minorHAnsi"/>
                <w:color w:val="000000" w:themeColor="text1"/>
                <w:lang w:val="lt-LT"/>
              </w:rPr>
              <w:t>lygiavertį</w:t>
            </w:r>
            <w:r w:rsidRPr="00391B9D">
              <w:rPr>
                <w:rFonts w:cstheme="minorHAnsi"/>
                <w:color w:val="000000" w:themeColor="text1"/>
                <w:spacing w:val="-1"/>
                <w:lang w:val="lt-LT"/>
              </w:rPr>
              <w:t xml:space="preserve"> </w:t>
            </w:r>
            <w:r w:rsidRPr="00391B9D">
              <w:rPr>
                <w:rFonts w:cstheme="minorHAnsi"/>
                <w:color w:val="000000" w:themeColor="text1"/>
                <w:lang w:val="lt-LT"/>
              </w:rPr>
              <w:t>standartą. Nurodoma</w:t>
            </w:r>
            <w:r w:rsidRPr="00391B9D">
              <w:rPr>
                <w:rFonts w:cstheme="minorHAnsi"/>
                <w:color w:val="000000" w:themeColor="text1"/>
                <w:spacing w:val="-1"/>
                <w:lang w:val="lt-LT"/>
              </w:rPr>
              <w:t xml:space="preserve"> </w:t>
            </w:r>
            <w:r w:rsidRPr="00391B9D">
              <w:rPr>
                <w:rFonts w:cstheme="minorHAnsi"/>
                <w:color w:val="000000" w:themeColor="text1"/>
                <w:lang w:val="lt-LT"/>
              </w:rPr>
              <w:t>užsakant:</w:t>
            </w:r>
          </w:p>
          <w:p w14:paraId="6004200C"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DN50</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194E6645"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DN65</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4</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FB62CD8"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DN80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AE35B1F"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DN100</w:t>
            </w:r>
            <w:r w:rsidRPr="00391B9D">
              <w:rPr>
                <w:rFonts w:cstheme="minorHAnsi"/>
                <w:color w:val="000000" w:themeColor="text1"/>
                <w:spacing w:val="-3"/>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3F2B8975"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DN125</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04451524"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DN150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6948AC11"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8</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10);</w:t>
            </w:r>
          </w:p>
          <w:p w14:paraId="23FDE58A"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1"/>
                <w:lang w:val="lt-LT"/>
              </w:rPr>
              <w:t xml:space="preserve"> </w:t>
            </w:r>
            <w:r w:rsidRPr="00391B9D">
              <w:rPr>
                <w:rFonts w:cstheme="minorHAnsi"/>
                <w:color w:val="000000" w:themeColor="text1"/>
                <w:lang w:val="lt-LT"/>
              </w:rPr>
              <w:t>skylių,</w:t>
            </w:r>
            <w:r w:rsidRPr="00391B9D">
              <w:rPr>
                <w:rFonts w:cstheme="minorHAnsi"/>
                <w:color w:val="000000" w:themeColor="text1"/>
                <w:spacing w:val="-1"/>
                <w:lang w:val="lt-LT"/>
              </w:rPr>
              <w:t xml:space="preserve"> </w:t>
            </w:r>
            <w:r w:rsidRPr="00391B9D">
              <w:rPr>
                <w:rFonts w:cstheme="minorHAnsi"/>
                <w:color w:val="000000" w:themeColor="text1"/>
                <w:lang w:val="lt-LT"/>
              </w:rPr>
              <w:t>kai</w:t>
            </w:r>
            <w:r w:rsidRPr="00391B9D">
              <w:rPr>
                <w:rFonts w:cstheme="minorHAnsi"/>
                <w:color w:val="000000" w:themeColor="text1"/>
                <w:spacing w:val="-1"/>
                <w:lang w:val="lt-LT"/>
              </w:rPr>
              <w:t xml:space="preserve"> </w:t>
            </w:r>
            <w:r w:rsidRPr="00391B9D">
              <w:rPr>
                <w:rFonts w:cstheme="minorHAnsi"/>
                <w:color w:val="000000" w:themeColor="text1"/>
                <w:lang w:val="lt-LT"/>
              </w:rPr>
              <w:t>slėgis</w:t>
            </w:r>
            <w:r w:rsidRPr="00391B9D">
              <w:rPr>
                <w:rFonts w:cstheme="minorHAnsi"/>
                <w:color w:val="000000" w:themeColor="text1"/>
                <w:spacing w:val="-2"/>
                <w:lang w:val="lt-LT"/>
              </w:rPr>
              <w:t xml:space="preserve"> </w:t>
            </w:r>
            <w:r w:rsidRPr="00391B9D">
              <w:rPr>
                <w:rFonts w:cstheme="minorHAnsi"/>
                <w:color w:val="000000" w:themeColor="text1"/>
                <w:lang w:val="lt-LT"/>
              </w:rPr>
              <w:t>PN</w:t>
            </w:r>
            <w:r w:rsidRPr="00391B9D">
              <w:rPr>
                <w:rFonts w:cstheme="minorHAnsi"/>
                <w:color w:val="000000" w:themeColor="text1"/>
                <w:spacing w:val="-2"/>
                <w:lang w:val="lt-LT"/>
              </w:rPr>
              <w:t xml:space="preserve"> </w:t>
            </w:r>
            <w:r w:rsidRPr="00391B9D">
              <w:rPr>
                <w:rFonts w:cstheme="minorHAnsi"/>
                <w:color w:val="000000" w:themeColor="text1"/>
                <w:lang w:val="lt-LT"/>
              </w:rPr>
              <w:t>16);</w:t>
            </w:r>
          </w:p>
          <w:p w14:paraId="5E5B9F0C"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DN250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2"/>
                <w:lang w:val="lt-LT"/>
              </w:rPr>
              <w:t xml:space="preserve"> </w:t>
            </w:r>
            <w:r w:rsidRPr="00391B9D">
              <w:rPr>
                <w:rFonts w:cstheme="minorHAnsi"/>
                <w:color w:val="000000" w:themeColor="text1"/>
                <w:lang w:val="lt-LT"/>
              </w:rPr>
              <w:t>12</w:t>
            </w:r>
            <w:r w:rsidRPr="00391B9D">
              <w:rPr>
                <w:rFonts w:cstheme="minorHAnsi"/>
                <w:color w:val="000000" w:themeColor="text1"/>
                <w:spacing w:val="-1"/>
                <w:lang w:val="lt-LT"/>
              </w:rPr>
              <w:t xml:space="preserve"> </w:t>
            </w:r>
            <w:r w:rsidRPr="00391B9D">
              <w:rPr>
                <w:rFonts w:cstheme="minorHAnsi"/>
                <w:color w:val="000000" w:themeColor="text1"/>
                <w:lang w:val="lt-LT"/>
              </w:rPr>
              <w:t>skylių);</w:t>
            </w:r>
          </w:p>
          <w:p w14:paraId="7BF166DF" w14:textId="77777777" w:rsidR="00670F9E" w:rsidRPr="00391B9D" w:rsidRDefault="00670F9E" w:rsidP="00670F9E">
            <w:pPr>
              <w:pStyle w:val="TableParagraph"/>
              <w:numPr>
                <w:ilvl w:val="0"/>
                <w:numId w:val="130"/>
              </w:numPr>
              <w:tabs>
                <w:tab w:val="left" w:pos="430"/>
              </w:tabs>
              <w:autoSpaceDE w:val="0"/>
              <w:autoSpaceDN w:val="0"/>
              <w:spacing w:line="293" w:lineRule="exact"/>
              <w:rPr>
                <w:rFonts w:cstheme="minorHAnsi"/>
                <w:color w:val="000000" w:themeColor="text1"/>
                <w:lang w:val="lt-LT"/>
              </w:rPr>
            </w:pPr>
            <w:r w:rsidRPr="00391B9D">
              <w:rPr>
                <w:rFonts w:cstheme="minorHAnsi"/>
                <w:color w:val="000000" w:themeColor="text1"/>
                <w:lang w:val="lt-LT"/>
              </w:rPr>
              <w:t>DN300</w:t>
            </w:r>
            <w:r w:rsidRPr="00391B9D">
              <w:rPr>
                <w:rFonts w:cstheme="minorHAnsi"/>
                <w:color w:val="000000" w:themeColor="text1"/>
                <w:spacing w:val="-2"/>
                <w:lang w:val="lt-LT"/>
              </w:rPr>
              <w:t xml:space="preserve"> </w:t>
            </w:r>
            <w:r w:rsidRPr="00391B9D">
              <w:rPr>
                <w:rFonts w:cstheme="minorHAnsi"/>
                <w:color w:val="000000" w:themeColor="text1"/>
                <w:lang w:val="lt-LT"/>
              </w:rPr>
              <w:t>(</w:t>
            </w:r>
            <w:proofErr w:type="spellStart"/>
            <w:r w:rsidRPr="00391B9D">
              <w:rPr>
                <w:rFonts w:cstheme="minorHAnsi"/>
                <w:color w:val="000000" w:themeColor="text1"/>
                <w:lang w:val="lt-LT"/>
              </w:rPr>
              <w:t>flanšas</w:t>
            </w:r>
            <w:proofErr w:type="spellEnd"/>
            <w:r w:rsidRPr="00391B9D">
              <w:rPr>
                <w:rFonts w:cstheme="minorHAnsi"/>
                <w:color w:val="000000" w:themeColor="text1"/>
                <w:spacing w:val="-3"/>
                <w:lang w:val="lt-LT"/>
              </w:rPr>
              <w:t xml:space="preserve"> </w:t>
            </w:r>
            <w:r w:rsidRPr="00391B9D">
              <w:rPr>
                <w:rFonts w:cstheme="minorHAnsi"/>
                <w:color w:val="000000" w:themeColor="text1"/>
                <w:lang w:val="lt-LT"/>
              </w:rPr>
              <w:t>12</w:t>
            </w:r>
            <w:r w:rsidRPr="00391B9D">
              <w:rPr>
                <w:rFonts w:cstheme="minorHAnsi"/>
                <w:color w:val="000000" w:themeColor="text1"/>
                <w:spacing w:val="-2"/>
                <w:lang w:val="lt-LT"/>
              </w:rPr>
              <w:t xml:space="preserve"> </w:t>
            </w:r>
            <w:r w:rsidRPr="00391B9D">
              <w:rPr>
                <w:rFonts w:cstheme="minorHAnsi"/>
                <w:color w:val="000000" w:themeColor="text1"/>
                <w:lang w:val="lt-LT"/>
              </w:rPr>
              <w:t>skylių);</w:t>
            </w:r>
          </w:p>
          <w:p w14:paraId="77047F35" w14:textId="2826549F" w:rsidR="00670F9E" w:rsidRPr="00391B9D" w:rsidRDefault="00670F9E" w:rsidP="00670F9E">
            <w:pPr>
              <w:pStyle w:val="ListParagraph"/>
              <w:numPr>
                <w:ilvl w:val="0"/>
                <w:numId w:val="130"/>
              </w:numPr>
              <w:spacing w:afterLines="10" w:after="24"/>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DN400</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w:t>
            </w:r>
            <w:proofErr w:type="spellStart"/>
            <w:r w:rsidRPr="00391B9D">
              <w:rPr>
                <w:rFonts w:asciiTheme="minorHAnsi" w:hAnsiTheme="minorHAnsi" w:cstheme="minorHAnsi"/>
                <w:color w:val="000000" w:themeColor="text1"/>
                <w:sz w:val="22"/>
                <w:szCs w:val="22"/>
              </w:rPr>
              <w:t>flanšas</w:t>
            </w:r>
            <w:proofErr w:type="spellEnd"/>
            <w:r w:rsidRPr="00391B9D">
              <w:rPr>
                <w:rFonts w:asciiTheme="minorHAnsi" w:hAnsiTheme="minorHAnsi" w:cstheme="minorHAnsi"/>
                <w:color w:val="000000" w:themeColor="text1"/>
                <w:spacing w:val="-3"/>
                <w:sz w:val="22"/>
                <w:szCs w:val="22"/>
              </w:rPr>
              <w:t xml:space="preserve"> </w:t>
            </w:r>
            <w:r w:rsidRPr="00391B9D">
              <w:rPr>
                <w:rFonts w:asciiTheme="minorHAnsi" w:hAnsiTheme="minorHAnsi" w:cstheme="minorHAnsi"/>
                <w:color w:val="000000" w:themeColor="text1"/>
                <w:sz w:val="22"/>
                <w:szCs w:val="22"/>
              </w:rPr>
              <w:t>16</w:t>
            </w:r>
            <w:r w:rsidRPr="00391B9D">
              <w:rPr>
                <w:rFonts w:asciiTheme="minorHAnsi" w:hAnsiTheme="minorHAnsi" w:cstheme="minorHAnsi"/>
                <w:color w:val="000000" w:themeColor="text1"/>
                <w:spacing w:val="-2"/>
                <w:sz w:val="22"/>
                <w:szCs w:val="22"/>
              </w:rPr>
              <w:t xml:space="preserve"> </w:t>
            </w:r>
            <w:r w:rsidRPr="00391B9D">
              <w:rPr>
                <w:rFonts w:asciiTheme="minorHAnsi" w:hAnsiTheme="minorHAnsi" w:cstheme="minorHAnsi"/>
                <w:color w:val="000000" w:themeColor="text1"/>
                <w:sz w:val="22"/>
                <w:szCs w:val="22"/>
              </w:rPr>
              <w:t>skylių).</w:t>
            </w:r>
          </w:p>
        </w:tc>
        <w:tc>
          <w:tcPr>
            <w:tcW w:w="945" w:type="pct"/>
            <w:tcBorders>
              <w:top w:val="single" w:sz="4" w:space="0" w:color="auto"/>
              <w:left w:val="single" w:sz="4" w:space="0" w:color="auto"/>
              <w:bottom w:val="single" w:sz="4" w:space="0" w:color="auto"/>
              <w:right w:val="single" w:sz="4" w:space="0" w:color="auto"/>
            </w:tcBorders>
          </w:tcPr>
          <w:p w14:paraId="0290FA63"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EE24B42"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2C32C8B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F68438"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D3B194E"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1"/>
                <w:sz w:val="22"/>
                <w:szCs w:val="22"/>
              </w:rPr>
              <w:t xml:space="preserve"> </w:t>
            </w:r>
            <w:r w:rsidRPr="00391B9D">
              <w:rPr>
                <w:rFonts w:asciiTheme="minorHAnsi" w:hAnsiTheme="minorHAnsi" w:cstheme="minorHAnsi"/>
                <w:color w:val="000000" w:themeColor="text1"/>
                <w:sz w:val="22"/>
                <w:szCs w:val="22"/>
              </w:rPr>
              <w:t>dydis</w:t>
            </w:r>
          </w:p>
        </w:tc>
        <w:tc>
          <w:tcPr>
            <w:tcW w:w="1997" w:type="pct"/>
            <w:tcBorders>
              <w:top w:val="single" w:sz="4" w:space="0" w:color="auto"/>
              <w:left w:val="single" w:sz="4" w:space="0" w:color="auto"/>
              <w:bottom w:val="single" w:sz="4" w:space="0" w:color="auto"/>
              <w:right w:val="single" w:sz="4" w:space="0" w:color="auto"/>
            </w:tcBorders>
          </w:tcPr>
          <w:p w14:paraId="3F46B1AF" w14:textId="77777777" w:rsidR="00670F9E" w:rsidRPr="00391B9D" w:rsidRDefault="00670F9E" w:rsidP="00670F9E">
            <w:pPr>
              <w:pStyle w:val="TableParagraph"/>
              <w:spacing w:line="275" w:lineRule="exact"/>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161B5314" w14:textId="77777777" w:rsidR="00670F9E" w:rsidRPr="00391B9D" w:rsidRDefault="00670F9E" w:rsidP="00670F9E">
            <w:pPr>
              <w:pStyle w:val="TableParagraph"/>
              <w:numPr>
                <w:ilvl w:val="0"/>
                <w:numId w:val="131"/>
              </w:numPr>
              <w:rPr>
                <w:rFonts w:cstheme="minorHAnsi"/>
                <w:color w:val="000000" w:themeColor="text1"/>
                <w:lang w:val="lt-LT"/>
              </w:rPr>
            </w:pPr>
            <w:r w:rsidRPr="00391B9D">
              <w:rPr>
                <w:rFonts w:cstheme="minorHAnsi"/>
                <w:color w:val="000000" w:themeColor="text1"/>
                <w:lang w:val="lt-LT"/>
              </w:rPr>
              <w:t>DN50;</w:t>
            </w:r>
          </w:p>
          <w:p w14:paraId="314EEB33" w14:textId="77777777" w:rsidR="00670F9E" w:rsidRPr="00391B9D" w:rsidRDefault="00670F9E" w:rsidP="00670F9E">
            <w:pPr>
              <w:pStyle w:val="TableParagraph"/>
              <w:numPr>
                <w:ilvl w:val="0"/>
                <w:numId w:val="131"/>
              </w:numPr>
              <w:tabs>
                <w:tab w:val="left" w:pos="572"/>
              </w:tabs>
              <w:autoSpaceDE w:val="0"/>
              <w:autoSpaceDN w:val="0"/>
              <w:spacing w:line="292" w:lineRule="exact"/>
              <w:ind w:hanging="361"/>
              <w:rPr>
                <w:rFonts w:cstheme="minorHAnsi"/>
                <w:color w:val="000000" w:themeColor="text1"/>
                <w:lang w:val="lt-LT"/>
              </w:rPr>
            </w:pPr>
            <w:r w:rsidRPr="00391B9D">
              <w:rPr>
                <w:rFonts w:cstheme="minorHAnsi"/>
                <w:color w:val="000000" w:themeColor="text1"/>
                <w:lang w:val="lt-LT"/>
              </w:rPr>
              <w:t>DN65;</w:t>
            </w:r>
          </w:p>
          <w:p w14:paraId="3BA1E190" w14:textId="77777777" w:rsidR="00670F9E" w:rsidRPr="00391B9D"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DN80;</w:t>
            </w:r>
          </w:p>
          <w:p w14:paraId="4C572994" w14:textId="77777777" w:rsidR="00670F9E" w:rsidRPr="00391B9D"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DN100;</w:t>
            </w:r>
          </w:p>
          <w:p w14:paraId="46E2EB8E" w14:textId="77777777" w:rsidR="00670F9E" w:rsidRPr="00391B9D" w:rsidRDefault="00670F9E" w:rsidP="00670F9E">
            <w:pPr>
              <w:pStyle w:val="TableParagraph"/>
              <w:numPr>
                <w:ilvl w:val="0"/>
                <w:numId w:val="131"/>
              </w:numPr>
              <w:tabs>
                <w:tab w:val="left" w:pos="572"/>
              </w:tabs>
              <w:autoSpaceDE w:val="0"/>
              <w:autoSpaceDN w:val="0"/>
              <w:spacing w:before="1" w:line="293" w:lineRule="exact"/>
              <w:ind w:hanging="361"/>
              <w:rPr>
                <w:rFonts w:cstheme="minorHAnsi"/>
                <w:color w:val="000000" w:themeColor="text1"/>
                <w:lang w:val="lt-LT"/>
              </w:rPr>
            </w:pPr>
            <w:r w:rsidRPr="00391B9D">
              <w:rPr>
                <w:rFonts w:cstheme="minorHAnsi"/>
                <w:color w:val="000000" w:themeColor="text1"/>
                <w:lang w:val="lt-LT"/>
              </w:rPr>
              <w:t>DN125;</w:t>
            </w:r>
          </w:p>
          <w:p w14:paraId="0A7389CB" w14:textId="77777777" w:rsidR="00670F9E" w:rsidRPr="00391B9D"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DN150;</w:t>
            </w:r>
          </w:p>
          <w:p w14:paraId="0D79F71B" w14:textId="77777777" w:rsidR="00670F9E" w:rsidRPr="00391B9D"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DN200;</w:t>
            </w:r>
          </w:p>
          <w:p w14:paraId="1B098FCB" w14:textId="77777777" w:rsidR="00670F9E" w:rsidRPr="00391B9D"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DN250;</w:t>
            </w:r>
          </w:p>
          <w:p w14:paraId="58DE0F13" w14:textId="77777777" w:rsidR="00670F9E" w:rsidRPr="00391B9D" w:rsidRDefault="00670F9E" w:rsidP="00670F9E">
            <w:pPr>
              <w:pStyle w:val="TableParagraph"/>
              <w:numPr>
                <w:ilvl w:val="0"/>
                <w:numId w:val="131"/>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DN300;</w:t>
            </w:r>
          </w:p>
          <w:p w14:paraId="59F52BCF" w14:textId="77777777" w:rsidR="00670F9E" w:rsidRPr="00391B9D" w:rsidRDefault="00670F9E" w:rsidP="00670F9E">
            <w:pPr>
              <w:pStyle w:val="TableParagraph"/>
              <w:numPr>
                <w:ilvl w:val="0"/>
                <w:numId w:val="131"/>
              </w:numPr>
              <w:ind w:right="88"/>
              <w:rPr>
                <w:rFonts w:cstheme="minorHAnsi"/>
                <w:color w:val="000000" w:themeColor="text1"/>
                <w:lang w:val="lt-LT"/>
              </w:rPr>
            </w:pPr>
            <w:r w:rsidRPr="00391B9D">
              <w:rPr>
                <w:rFonts w:cstheme="minorHAnsi"/>
                <w:color w:val="000000" w:themeColor="text1"/>
                <w:lang w:val="lt-LT"/>
              </w:rPr>
              <w:t>DN400.</w:t>
            </w:r>
          </w:p>
        </w:tc>
        <w:tc>
          <w:tcPr>
            <w:tcW w:w="945" w:type="pct"/>
            <w:tcBorders>
              <w:top w:val="single" w:sz="4" w:space="0" w:color="auto"/>
              <w:left w:val="single" w:sz="4" w:space="0" w:color="auto"/>
              <w:bottom w:val="single" w:sz="4" w:space="0" w:color="auto"/>
              <w:right w:val="single" w:sz="4" w:space="0" w:color="auto"/>
            </w:tcBorders>
          </w:tcPr>
          <w:p w14:paraId="2D9E9139"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735F633"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1D5FFF08"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34BB5B4"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7A869952"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Nominalus</w:t>
            </w:r>
            <w:r w:rsidRPr="00391B9D">
              <w:rPr>
                <w:rFonts w:asciiTheme="minorHAnsi" w:hAnsiTheme="minorHAnsi" w:cstheme="minorHAnsi"/>
                <w:color w:val="000000" w:themeColor="text1"/>
                <w:spacing w:val="-6"/>
                <w:sz w:val="22"/>
                <w:szCs w:val="22"/>
              </w:rPr>
              <w:t xml:space="preserve"> </w:t>
            </w:r>
            <w:r w:rsidRPr="00391B9D">
              <w:rPr>
                <w:rFonts w:asciiTheme="minorHAnsi" w:hAnsiTheme="minorHAnsi" w:cstheme="minorHAnsi"/>
                <w:color w:val="000000" w:themeColor="text1"/>
                <w:sz w:val="22"/>
                <w:szCs w:val="22"/>
              </w:rPr>
              <w:t>slėgis</w:t>
            </w:r>
          </w:p>
        </w:tc>
        <w:tc>
          <w:tcPr>
            <w:tcW w:w="1997" w:type="pct"/>
            <w:tcBorders>
              <w:top w:val="single" w:sz="4" w:space="0" w:color="auto"/>
              <w:left w:val="single" w:sz="4" w:space="0" w:color="auto"/>
              <w:bottom w:val="single" w:sz="4" w:space="0" w:color="auto"/>
              <w:right w:val="single" w:sz="4" w:space="0" w:color="auto"/>
            </w:tcBorders>
          </w:tcPr>
          <w:p w14:paraId="18B4E450" w14:textId="77777777" w:rsidR="00670F9E" w:rsidRPr="00391B9D" w:rsidRDefault="00670F9E" w:rsidP="00670F9E">
            <w:pPr>
              <w:pStyle w:val="TableParagraph"/>
              <w:spacing w:line="275" w:lineRule="exact"/>
              <w:rPr>
                <w:rFonts w:cstheme="minorHAnsi"/>
                <w:color w:val="000000" w:themeColor="text1"/>
                <w:lang w:val="lt-LT"/>
              </w:rPr>
            </w:pPr>
            <w:r w:rsidRPr="00391B9D">
              <w:rPr>
                <w:rFonts w:cstheme="minorHAnsi"/>
                <w:color w:val="000000" w:themeColor="text1"/>
                <w:lang w:val="lt-LT"/>
              </w:rPr>
              <w:t>Nurodoma</w:t>
            </w:r>
            <w:r w:rsidRPr="00391B9D">
              <w:rPr>
                <w:rFonts w:cstheme="minorHAnsi"/>
                <w:color w:val="000000" w:themeColor="text1"/>
                <w:spacing w:val="-3"/>
                <w:lang w:val="lt-LT"/>
              </w:rPr>
              <w:t xml:space="preserve"> </w:t>
            </w:r>
            <w:r w:rsidRPr="00391B9D">
              <w:rPr>
                <w:rFonts w:cstheme="minorHAnsi"/>
                <w:color w:val="000000" w:themeColor="text1"/>
                <w:lang w:val="lt-LT"/>
              </w:rPr>
              <w:t>užsakant:</w:t>
            </w:r>
          </w:p>
          <w:p w14:paraId="6EA79EE9" w14:textId="77777777" w:rsidR="00670F9E" w:rsidRPr="00391B9D" w:rsidRDefault="00670F9E" w:rsidP="00670F9E">
            <w:pPr>
              <w:pStyle w:val="TableParagraph"/>
              <w:numPr>
                <w:ilvl w:val="0"/>
                <w:numId w:val="132"/>
              </w:numPr>
              <w:tabs>
                <w:tab w:val="left" w:pos="572"/>
              </w:tabs>
              <w:autoSpaceDE w:val="0"/>
              <w:autoSpaceDN w:val="0"/>
              <w:spacing w:line="293" w:lineRule="exact"/>
              <w:ind w:hanging="361"/>
              <w:rPr>
                <w:rFonts w:cstheme="minorHAnsi"/>
                <w:color w:val="000000" w:themeColor="text1"/>
                <w:lang w:val="lt-LT"/>
              </w:rPr>
            </w:pPr>
            <w:r w:rsidRPr="00391B9D">
              <w:rPr>
                <w:rFonts w:cstheme="minorHAnsi"/>
                <w:color w:val="000000" w:themeColor="text1"/>
                <w:lang w:val="lt-LT"/>
              </w:rPr>
              <w:t>PN10;</w:t>
            </w:r>
          </w:p>
          <w:p w14:paraId="2F884649" w14:textId="77777777" w:rsidR="00670F9E" w:rsidRPr="00391B9D" w:rsidRDefault="00670F9E" w:rsidP="00670F9E">
            <w:pPr>
              <w:pStyle w:val="TableParagraph"/>
              <w:numPr>
                <w:ilvl w:val="0"/>
                <w:numId w:val="132"/>
              </w:numPr>
              <w:ind w:right="88"/>
              <w:rPr>
                <w:rFonts w:cstheme="minorHAnsi"/>
                <w:color w:val="000000" w:themeColor="text1"/>
                <w:lang w:val="lt-LT"/>
              </w:rPr>
            </w:pPr>
            <w:r w:rsidRPr="00391B9D">
              <w:rPr>
                <w:rFonts w:cstheme="minorHAnsi"/>
                <w:color w:val="000000" w:themeColor="text1"/>
                <w:lang w:val="lt-LT"/>
              </w:rPr>
              <w:t>PN16.</w:t>
            </w:r>
          </w:p>
        </w:tc>
        <w:tc>
          <w:tcPr>
            <w:tcW w:w="945" w:type="pct"/>
            <w:tcBorders>
              <w:top w:val="single" w:sz="4" w:space="0" w:color="auto"/>
              <w:left w:val="single" w:sz="4" w:space="0" w:color="auto"/>
              <w:bottom w:val="single" w:sz="4" w:space="0" w:color="auto"/>
              <w:right w:val="single" w:sz="4" w:space="0" w:color="auto"/>
            </w:tcBorders>
          </w:tcPr>
          <w:p w14:paraId="19FD18E4"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DB0A96A" w14:textId="77777777" w:rsidR="00670F9E" w:rsidRPr="00391B9D" w:rsidRDefault="00670F9E" w:rsidP="00670F9E">
            <w:pPr>
              <w:jc w:val="both"/>
              <w:rPr>
                <w:rFonts w:asciiTheme="minorHAnsi" w:hAnsiTheme="minorHAnsi" w:cstheme="minorHAnsi"/>
                <w:color w:val="000000" w:themeColor="text1"/>
                <w:sz w:val="22"/>
                <w:szCs w:val="22"/>
              </w:rPr>
            </w:pPr>
          </w:p>
        </w:tc>
      </w:tr>
      <w:tr w:rsidR="00670F9E" w:rsidRPr="00391B9D" w14:paraId="109201EE"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C7A03D" w14:textId="77777777" w:rsidR="00670F9E" w:rsidRPr="00391B9D" w:rsidRDefault="00670F9E" w:rsidP="00670F9E">
            <w:pPr>
              <w:numPr>
                <w:ilvl w:val="0"/>
                <w:numId w:val="12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35AFED5"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44EEED79" w14:textId="77777777" w:rsidR="00670F9E" w:rsidRPr="00391B9D" w:rsidRDefault="00670F9E" w:rsidP="00670F9E">
            <w:pPr>
              <w:pStyle w:val="TableParagraph"/>
              <w:ind w:right="88"/>
              <w:rPr>
                <w:rFonts w:cstheme="minorHAnsi"/>
                <w:color w:val="000000" w:themeColor="text1"/>
                <w:lang w:val="lt-LT"/>
              </w:rPr>
            </w:pPr>
            <w:r w:rsidRPr="00391B9D">
              <w:rPr>
                <w:rFonts w:cstheme="minorHAnsi"/>
                <w:color w:val="000000" w:themeColor="text1"/>
                <w:lang w:val="lt-LT"/>
              </w:rPr>
              <w:t>Apatinė</w:t>
            </w:r>
            <w:r w:rsidRPr="00391B9D">
              <w:rPr>
                <w:rFonts w:cstheme="minorHAnsi"/>
                <w:color w:val="000000" w:themeColor="text1"/>
                <w:spacing w:val="-2"/>
                <w:lang w:val="lt-LT"/>
              </w:rPr>
              <w:t xml:space="preserve"> </w:t>
            </w:r>
            <w:r w:rsidRPr="00391B9D">
              <w:rPr>
                <w:rFonts w:cstheme="minorHAnsi"/>
                <w:color w:val="000000" w:themeColor="text1"/>
                <w:lang w:val="lt-LT"/>
              </w:rPr>
              <w:t>riba:</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daugiau, viršutinė</w:t>
            </w:r>
            <w:r w:rsidRPr="00391B9D">
              <w:rPr>
                <w:rFonts w:cstheme="minorHAnsi"/>
                <w:color w:val="000000" w:themeColor="text1"/>
                <w:spacing w:val="-2"/>
                <w:lang w:val="lt-LT"/>
              </w:rPr>
              <w:t xml:space="preserve"> </w:t>
            </w:r>
            <w:r w:rsidRPr="00391B9D">
              <w:rPr>
                <w:rFonts w:cstheme="minorHAnsi"/>
                <w:color w:val="000000" w:themeColor="text1"/>
                <w:lang w:val="lt-LT"/>
              </w:rPr>
              <w:t>riba:</w:t>
            </w:r>
            <w:r w:rsidRPr="00391B9D">
              <w:rPr>
                <w:rFonts w:cstheme="minorHAnsi"/>
                <w:color w:val="000000" w:themeColor="text1"/>
                <w:spacing w:val="-1"/>
                <w:lang w:val="lt-LT"/>
              </w:rPr>
              <w:t xml:space="preserve"> </w:t>
            </w:r>
            <w:r w:rsidRPr="00391B9D">
              <w:rPr>
                <w:rFonts w:cstheme="minorHAnsi"/>
                <w:color w:val="000000" w:themeColor="text1"/>
                <w:lang w:val="lt-LT"/>
              </w:rPr>
              <w:t>ne</w:t>
            </w:r>
            <w:r w:rsidRPr="00391B9D">
              <w:rPr>
                <w:rFonts w:cstheme="minorHAnsi"/>
                <w:color w:val="000000" w:themeColor="text1"/>
                <w:spacing w:val="-1"/>
                <w:lang w:val="lt-LT"/>
              </w:rPr>
              <w:t xml:space="preserve"> </w:t>
            </w:r>
            <w:r w:rsidRPr="00391B9D">
              <w:rPr>
                <w:rFonts w:cstheme="minorHAnsi"/>
                <w:color w:val="000000" w:themeColor="text1"/>
                <w:lang w:val="lt-LT"/>
              </w:rPr>
              <w:t>mažiau,</w:t>
            </w:r>
            <w:r w:rsidRPr="00391B9D">
              <w:rPr>
                <w:rFonts w:cstheme="minorHAnsi"/>
                <w:color w:val="000000" w:themeColor="text1"/>
                <w:spacing w:val="-1"/>
                <w:lang w:val="lt-LT"/>
              </w:rPr>
              <w:t xml:space="preserve"> </w:t>
            </w:r>
            <w:r w:rsidRPr="00391B9D">
              <w:rPr>
                <w:rFonts w:cstheme="minorHAnsi"/>
                <w:color w:val="000000" w:themeColor="text1"/>
                <w:lang w:val="lt-LT"/>
              </w:rPr>
              <w:t>mm</w:t>
            </w:r>
          </w:p>
          <w:p w14:paraId="1D19085C" w14:textId="77777777" w:rsidR="00670F9E" w:rsidRPr="00391B9D" w:rsidRDefault="00670F9E" w:rsidP="00670F9E">
            <w:pPr>
              <w:pStyle w:val="TableParagraph"/>
              <w:ind w:right="88"/>
              <w:rPr>
                <w:rFonts w:cstheme="minorHAnsi"/>
                <w:color w:val="000000" w:themeColor="text1"/>
                <w:lang w:val="lt-LT"/>
              </w:rPr>
            </w:pPr>
            <w:r w:rsidRPr="00391B9D">
              <w:rPr>
                <w:rFonts w:cstheme="minorHAnsi"/>
                <w:noProof/>
                <w:color w:val="000000" w:themeColor="text1"/>
                <w:lang w:val="lt-LT"/>
              </w:rPr>
              <w:drawing>
                <wp:inline distT="0" distB="0" distL="0" distR="0" wp14:anchorId="070BF66F" wp14:editId="70F9C51B">
                  <wp:extent cx="2245249" cy="2088082"/>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252201" cy="2094547"/>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64627D3F" w14:textId="77777777" w:rsidR="00670F9E" w:rsidRPr="00391B9D" w:rsidRDefault="00670F9E" w:rsidP="00670F9E">
            <w:pPr>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16BD332" w14:textId="77777777" w:rsidR="00670F9E" w:rsidRPr="00391B9D" w:rsidRDefault="00670F9E" w:rsidP="00670F9E">
            <w:pPr>
              <w:jc w:val="both"/>
              <w:rPr>
                <w:rFonts w:asciiTheme="minorHAnsi" w:hAnsiTheme="minorHAnsi" w:cstheme="minorHAnsi"/>
                <w:color w:val="000000" w:themeColor="text1"/>
                <w:sz w:val="22"/>
                <w:szCs w:val="22"/>
              </w:rPr>
            </w:pPr>
          </w:p>
        </w:tc>
      </w:tr>
    </w:tbl>
    <w:p w14:paraId="4C60B5FE" w14:textId="77777777" w:rsidR="00670F9E" w:rsidRPr="00391B9D" w:rsidRDefault="00670F9E" w:rsidP="00670F9E">
      <w:pPr>
        <w:pStyle w:val="BodyText"/>
        <w:spacing w:before="90"/>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1-3,</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11-13</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nurodytas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Eksploatacinių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savybių</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deklaracijoje;</w:t>
      </w:r>
    </w:p>
    <w:p w14:paraId="3532A365" w14:textId="77777777" w:rsidR="00670F9E" w:rsidRPr="00391B9D" w:rsidRDefault="00670F9E" w:rsidP="00670F9E">
      <w:pPr>
        <w:pStyle w:val="BodyText"/>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2</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Europos</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Sąjungoje</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galiojančiu</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higienos</w:t>
      </w:r>
      <w:r w:rsidRPr="00391B9D">
        <w:rPr>
          <w:rFonts w:asciiTheme="minorHAnsi" w:hAnsiTheme="minorHAnsi" w:cstheme="minorHAnsi"/>
          <w:color w:val="000000" w:themeColor="text1"/>
          <w:spacing w:val="-2"/>
        </w:rPr>
        <w:t xml:space="preserve"> </w:t>
      </w:r>
      <w:r w:rsidRPr="00391B9D">
        <w:rPr>
          <w:rFonts w:asciiTheme="minorHAnsi" w:hAnsiTheme="minorHAnsi" w:cstheme="minorHAnsi"/>
          <w:color w:val="000000" w:themeColor="text1"/>
        </w:rPr>
        <w:t>pažymėjimu;</w:t>
      </w:r>
    </w:p>
    <w:p w14:paraId="72B33686" w14:textId="77777777" w:rsidR="00670F9E" w:rsidRPr="00391B9D" w:rsidRDefault="00670F9E" w:rsidP="00670F9E">
      <w:pPr>
        <w:pStyle w:val="BodyText"/>
        <w:rPr>
          <w:rFonts w:asciiTheme="minorHAnsi" w:hAnsiTheme="minorHAnsi" w:cstheme="minorHAnsi"/>
          <w:color w:val="000000" w:themeColor="text1"/>
        </w:rPr>
      </w:pPr>
      <w:r w:rsidRPr="00391B9D">
        <w:rPr>
          <w:rFonts w:asciiTheme="minorHAnsi" w:hAnsiTheme="minorHAnsi" w:cstheme="minorHAnsi"/>
          <w:color w:val="000000" w:themeColor="text1"/>
        </w:rPr>
        <w:t>Punktų</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Nr.</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7</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punkto</w:t>
      </w:r>
      <w:r w:rsidRPr="00391B9D">
        <w:rPr>
          <w:rFonts w:asciiTheme="minorHAnsi" w:hAnsiTheme="minorHAnsi" w:cstheme="minorHAnsi"/>
          <w:color w:val="000000" w:themeColor="text1"/>
          <w:spacing w:val="-3"/>
        </w:rPr>
        <w:t xml:space="preserve"> </w:t>
      </w:r>
      <w:r w:rsidRPr="00391B9D">
        <w:rPr>
          <w:rFonts w:asciiTheme="minorHAnsi" w:hAnsiTheme="minorHAnsi" w:cstheme="minorHAnsi"/>
          <w:color w:val="000000" w:themeColor="text1"/>
        </w:rPr>
        <w:t>atitikimas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turi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būti</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patvirtintas</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GSK</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sertifikavimo</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centro</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RAL</w:t>
      </w:r>
      <w:r w:rsidRPr="00391B9D">
        <w:rPr>
          <w:rFonts w:asciiTheme="minorHAnsi" w:hAnsiTheme="minorHAnsi" w:cstheme="minorHAnsi"/>
          <w:color w:val="000000" w:themeColor="text1"/>
          <w:spacing w:val="-7"/>
        </w:rPr>
        <w:t xml:space="preserve"> </w:t>
      </w:r>
      <w:r w:rsidRPr="00391B9D">
        <w:rPr>
          <w:rFonts w:asciiTheme="minorHAnsi" w:hAnsiTheme="minorHAnsi" w:cstheme="minorHAnsi"/>
          <w:color w:val="000000" w:themeColor="text1"/>
        </w:rPr>
        <w:t>GZ662</w:t>
      </w:r>
      <w:r w:rsidRPr="00391B9D">
        <w:rPr>
          <w:rFonts w:asciiTheme="minorHAnsi" w:hAnsiTheme="minorHAnsi" w:cstheme="minorHAnsi"/>
          <w:color w:val="000000" w:themeColor="text1"/>
          <w:spacing w:val="-4"/>
        </w:rPr>
        <w:t xml:space="preserve"> </w:t>
      </w:r>
      <w:r w:rsidRPr="00391B9D">
        <w:rPr>
          <w:rFonts w:asciiTheme="minorHAnsi" w:hAnsiTheme="minorHAnsi" w:cstheme="minorHAnsi"/>
          <w:color w:val="000000" w:themeColor="text1"/>
        </w:rPr>
        <w:t>sertifikatu</w:t>
      </w:r>
      <w:r w:rsidRPr="00391B9D">
        <w:rPr>
          <w:rFonts w:asciiTheme="minorHAnsi" w:hAnsiTheme="minorHAnsi" w:cstheme="minorHAnsi"/>
          <w:color w:val="000000" w:themeColor="text1"/>
          <w:spacing w:val="-6"/>
        </w:rPr>
        <w:t xml:space="preserve"> </w:t>
      </w:r>
      <w:r w:rsidRPr="00391B9D">
        <w:rPr>
          <w:rFonts w:asciiTheme="minorHAnsi" w:hAnsiTheme="minorHAnsi" w:cstheme="minorHAnsi"/>
          <w:color w:val="000000" w:themeColor="text1"/>
        </w:rPr>
        <w:t>arba</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lygiaverčiu;</w:t>
      </w:r>
    </w:p>
    <w:p w14:paraId="603FB4E7" w14:textId="77777777" w:rsidR="00670F9E" w:rsidRPr="00391B9D" w:rsidRDefault="00670F9E" w:rsidP="00670F9E">
      <w:pPr>
        <w:pStyle w:val="BodyText"/>
        <w:spacing w:before="1"/>
        <w:ind w:right="110"/>
        <w:jc w:val="both"/>
        <w:rPr>
          <w:rFonts w:asciiTheme="minorHAnsi" w:hAnsiTheme="minorHAnsi" w:cstheme="minorHAnsi"/>
          <w:color w:val="000000" w:themeColor="text1"/>
        </w:rPr>
      </w:pPr>
      <w:r w:rsidRPr="00391B9D">
        <w:rPr>
          <w:rFonts w:asciiTheme="minorHAnsi" w:hAnsiTheme="minorHAnsi" w:cstheme="minorHAnsi"/>
          <w:color w:val="000000" w:themeColor="text1"/>
        </w:rPr>
        <w:t>Punktų Nr. 4-6, 8, 11-14 punkto atitikimas, tiksliai nurodant siūlomos gaminio modelį, turi būti nurodytas</w:t>
      </w:r>
      <w:r w:rsidRPr="00391B9D">
        <w:rPr>
          <w:rFonts w:asciiTheme="minorHAnsi" w:hAnsiTheme="minorHAnsi" w:cstheme="minorHAnsi"/>
          <w:color w:val="000000" w:themeColor="text1"/>
          <w:spacing w:val="-57"/>
        </w:rPr>
        <w:t xml:space="preserve"> </w:t>
      </w:r>
      <w:r w:rsidRPr="00391B9D">
        <w:rPr>
          <w:rFonts w:asciiTheme="minorHAnsi" w:hAnsiTheme="minorHAnsi" w:cstheme="minorHAnsi"/>
          <w:color w:val="000000" w:themeColor="text1"/>
        </w:rPr>
        <w:t>duomenų lape ir priede nuorodoje į internetinį puslapį ar kitame gamintojo patvirtintame dokumente,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kuriame</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pateikta techninė</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informacija</w:t>
      </w:r>
      <w:r w:rsidRPr="00391B9D">
        <w:rPr>
          <w:rFonts w:asciiTheme="minorHAnsi" w:hAnsiTheme="minorHAnsi" w:cstheme="minorHAnsi"/>
          <w:color w:val="000000" w:themeColor="text1"/>
          <w:spacing w:val="1"/>
        </w:rPr>
        <w:t xml:space="preserve"> </w:t>
      </w:r>
      <w:r w:rsidRPr="00391B9D">
        <w:rPr>
          <w:rFonts w:asciiTheme="minorHAnsi" w:hAnsiTheme="minorHAnsi" w:cstheme="minorHAnsi"/>
          <w:color w:val="000000" w:themeColor="text1"/>
        </w:rPr>
        <w:t>apie gaminį.</w:t>
      </w:r>
    </w:p>
    <w:p w14:paraId="7DE51A13" w14:textId="77777777" w:rsidR="002D59BD" w:rsidRPr="00391B9D" w:rsidRDefault="002D59BD" w:rsidP="00D84B19">
      <w:pPr>
        <w:jc w:val="both"/>
        <w:rPr>
          <w:rFonts w:asciiTheme="minorHAnsi" w:hAnsiTheme="minorHAnsi" w:cstheme="minorHAnsi"/>
          <w:color w:val="000000" w:themeColor="text1"/>
          <w:sz w:val="22"/>
          <w:szCs w:val="22"/>
        </w:rPr>
      </w:pPr>
    </w:p>
    <w:p w14:paraId="6D6F0B60" w14:textId="77777777" w:rsidR="00670F9E" w:rsidRPr="00391B9D" w:rsidRDefault="00670F9E" w:rsidP="00670F9E">
      <w:pPr>
        <w:pStyle w:val="Heading1"/>
        <w:numPr>
          <w:ilvl w:val="0"/>
          <w:numId w:val="28"/>
        </w:numPr>
        <w:rPr>
          <w:rFonts w:asciiTheme="minorHAnsi" w:hAnsiTheme="minorHAnsi" w:cstheme="minorHAnsi"/>
          <w:color w:val="000000" w:themeColor="text1"/>
          <w:sz w:val="22"/>
          <w:szCs w:val="22"/>
        </w:rPr>
      </w:pPr>
      <w:bookmarkStart w:id="53" w:name="_Toc73095217"/>
      <w:r w:rsidRPr="00391B9D">
        <w:rPr>
          <w:rFonts w:asciiTheme="minorHAnsi" w:hAnsiTheme="minorHAnsi" w:cstheme="minorHAnsi"/>
          <w:color w:val="000000" w:themeColor="text1"/>
          <w:sz w:val="22"/>
          <w:szCs w:val="22"/>
        </w:rPr>
        <w:t>Tempimui neatsparių vamzdžių jungčių techniniai reikalavimai</w:t>
      </w:r>
      <w:bookmarkEnd w:id="53"/>
    </w:p>
    <w:tbl>
      <w:tblPr>
        <w:tblStyle w:val="TableGrid"/>
        <w:tblW w:w="5047" w:type="pct"/>
        <w:tblLook w:val="04A0" w:firstRow="1" w:lastRow="0" w:firstColumn="1" w:lastColumn="0" w:noHBand="0" w:noVBand="1"/>
      </w:tblPr>
      <w:tblGrid>
        <w:gridCol w:w="7417"/>
        <w:gridCol w:w="7417"/>
      </w:tblGrid>
      <w:tr w:rsidR="00670F9E" w:rsidRPr="00391B9D" w14:paraId="250A1E38" w14:textId="77777777" w:rsidTr="00670F9E">
        <w:trPr>
          <w:trHeight w:val="326"/>
        </w:trPr>
        <w:tc>
          <w:tcPr>
            <w:tcW w:w="2500" w:type="pct"/>
          </w:tcPr>
          <w:p w14:paraId="581460F4"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pavadinimas:</w:t>
            </w:r>
          </w:p>
        </w:tc>
        <w:tc>
          <w:tcPr>
            <w:tcW w:w="2500" w:type="pct"/>
          </w:tcPr>
          <w:p w14:paraId="20D84CE1"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5FDB85EC" w14:textId="77777777" w:rsidTr="00670F9E">
        <w:trPr>
          <w:trHeight w:val="351"/>
        </w:trPr>
        <w:tc>
          <w:tcPr>
            <w:tcW w:w="2500" w:type="pct"/>
          </w:tcPr>
          <w:p w14:paraId="103612F4"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 xml:space="preserve">Siūlomos medžiagos techninis žymėjimas / kodas: </w:t>
            </w:r>
          </w:p>
        </w:tc>
        <w:tc>
          <w:tcPr>
            <w:tcW w:w="2500" w:type="pct"/>
          </w:tcPr>
          <w:p w14:paraId="0581CE7F" w14:textId="77777777" w:rsidR="00670F9E" w:rsidRPr="00391B9D" w:rsidRDefault="00670F9E" w:rsidP="00670F9E">
            <w:pPr>
              <w:rPr>
                <w:rFonts w:asciiTheme="minorHAnsi" w:hAnsiTheme="minorHAnsi" w:cstheme="minorHAnsi"/>
                <w:color w:val="000000" w:themeColor="text1"/>
                <w:sz w:val="22"/>
                <w:szCs w:val="22"/>
              </w:rPr>
            </w:pPr>
          </w:p>
        </w:tc>
      </w:tr>
      <w:tr w:rsidR="00670F9E" w:rsidRPr="00391B9D" w14:paraId="1D1FDC0A" w14:textId="77777777" w:rsidTr="00670F9E">
        <w:trPr>
          <w:trHeight w:val="301"/>
        </w:trPr>
        <w:tc>
          <w:tcPr>
            <w:tcW w:w="2500" w:type="pct"/>
          </w:tcPr>
          <w:p w14:paraId="03AD99E3"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Siūlomos medžiagos gamintojo pavadinimas ir šalis:</w:t>
            </w:r>
          </w:p>
        </w:tc>
        <w:tc>
          <w:tcPr>
            <w:tcW w:w="2500" w:type="pct"/>
          </w:tcPr>
          <w:p w14:paraId="35F54333" w14:textId="77777777" w:rsidR="00670F9E" w:rsidRPr="00391B9D" w:rsidRDefault="00670F9E" w:rsidP="00670F9E">
            <w:pPr>
              <w:rPr>
                <w:rFonts w:asciiTheme="minorHAnsi" w:hAnsiTheme="minorHAnsi" w:cstheme="minorHAnsi"/>
                <w:color w:val="000000" w:themeColor="text1"/>
                <w:sz w:val="22"/>
                <w:szCs w:val="22"/>
              </w:rPr>
            </w:pPr>
          </w:p>
        </w:tc>
      </w:tr>
    </w:tbl>
    <w:p w14:paraId="6A491D4F" w14:textId="77777777" w:rsidR="00670F9E" w:rsidRPr="00391B9D" w:rsidRDefault="00670F9E" w:rsidP="00670F9E">
      <w:pPr>
        <w:rPr>
          <w:rFonts w:asciiTheme="minorHAnsi" w:hAnsiTheme="minorHAnsi" w:cstheme="minorHAnsi"/>
          <w:color w:val="000000" w:themeColor="text1"/>
          <w:sz w:val="22"/>
          <w:szCs w:val="22"/>
        </w:rPr>
      </w:pPr>
    </w:p>
    <w:tbl>
      <w:tblPr>
        <w:tblW w:w="5020" w:type="pct"/>
        <w:tblLook w:val="0000" w:firstRow="0" w:lastRow="0" w:firstColumn="0" w:lastColumn="0" w:noHBand="0" w:noVBand="0"/>
      </w:tblPr>
      <w:tblGrid>
        <w:gridCol w:w="566"/>
        <w:gridCol w:w="2718"/>
        <w:gridCol w:w="5893"/>
        <w:gridCol w:w="2789"/>
        <w:gridCol w:w="2789"/>
      </w:tblGrid>
      <w:tr w:rsidR="00670F9E" w:rsidRPr="00391B9D" w14:paraId="65D7CE45" w14:textId="77777777" w:rsidTr="00470BC8">
        <w:trPr>
          <w:trHeight w:val="527"/>
          <w:tblHeader/>
        </w:trPr>
        <w:tc>
          <w:tcPr>
            <w:tcW w:w="192" w:type="pct"/>
            <w:tcBorders>
              <w:top w:val="single" w:sz="4" w:space="0" w:color="auto"/>
              <w:left w:val="single" w:sz="4" w:space="0" w:color="auto"/>
              <w:bottom w:val="single" w:sz="4" w:space="0" w:color="auto"/>
              <w:right w:val="single" w:sz="4" w:space="0" w:color="auto"/>
            </w:tcBorders>
            <w:vAlign w:val="center"/>
          </w:tcPr>
          <w:p w14:paraId="11F649F3"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lastRenderedPageBreak/>
              <w:t>Eil. Nr.</w:t>
            </w:r>
          </w:p>
        </w:tc>
        <w:tc>
          <w:tcPr>
            <w:tcW w:w="921" w:type="pct"/>
            <w:tcBorders>
              <w:top w:val="single" w:sz="4" w:space="0" w:color="auto"/>
              <w:left w:val="single" w:sz="4" w:space="0" w:color="auto"/>
              <w:bottom w:val="single" w:sz="4" w:space="0" w:color="auto"/>
              <w:right w:val="single" w:sz="4" w:space="0" w:color="auto"/>
            </w:tcBorders>
            <w:vAlign w:val="center"/>
          </w:tcPr>
          <w:p w14:paraId="307FB87C"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Techniniai parametrai ir reikalavimai</w:t>
            </w:r>
          </w:p>
        </w:tc>
        <w:tc>
          <w:tcPr>
            <w:tcW w:w="1997" w:type="pct"/>
            <w:tcBorders>
              <w:top w:val="single" w:sz="4" w:space="0" w:color="auto"/>
              <w:left w:val="single" w:sz="4" w:space="0" w:color="auto"/>
              <w:bottom w:val="single" w:sz="4" w:space="0" w:color="auto"/>
              <w:right w:val="single" w:sz="4" w:space="0" w:color="auto"/>
            </w:tcBorders>
            <w:vAlign w:val="center"/>
          </w:tcPr>
          <w:p w14:paraId="2ED53248"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Dydis, sąlyga</w:t>
            </w:r>
          </w:p>
        </w:tc>
        <w:tc>
          <w:tcPr>
            <w:tcW w:w="945" w:type="pct"/>
            <w:tcBorders>
              <w:top w:val="single" w:sz="4" w:space="0" w:color="auto"/>
              <w:left w:val="single" w:sz="4" w:space="0" w:color="auto"/>
              <w:bottom w:val="single" w:sz="4" w:space="0" w:color="auto"/>
              <w:right w:val="single" w:sz="4" w:space="0" w:color="auto"/>
            </w:tcBorders>
            <w:vAlign w:val="center"/>
          </w:tcPr>
          <w:p w14:paraId="43F6C7B4"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hAnsiTheme="minorHAnsi" w:cstheme="minorHAnsi"/>
                <w:b/>
                <w:bCs/>
                <w:color w:val="000000" w:themeColor="text1"/>
                <w:sz w:val="22"/>
                <w:szCs w:val="22"/>
              </w:rPr>
              <w:t>Tiekėjas turi nurodyti atitinka/neatitinka</w:t>
            </w:r>
          </w:p>
        </w:tc>
        <w:tc>
          <w:tcPr>
            <w:tcW w:w="945" w:type="pct"/>
            <w:tcBorders>
              <w:top w:val="single" w:sz="4" w:space="0" w:color="auto"/>
              <w:left w:val="single" w:sz="4" w:space="0" w:color="auto"/>
              <w:bottom w:val="single" w:sz="4" w:space="0" w:color="auto"/>
              <w:right w:val="single" w:sz="4" w:space="0" w:color="auto"/>
            </w:tcBorders>
            <w:vAlign w:val="center"/>
          </w:tcPr>
          <w:p w14:paraId="6D580C2B" w14:textId="77777777" w:rsidR="00670F9E" w:rsidRPr="00391B9D" w:rsidRDefault="00670F9E" w:rsidP="00470BC8">
            <w:pPr>
              <w:jc w:val="center"/>
              <w:rPr>
                <w:rFonts w:asciiTheme="minorHAnsi" w:hAnsiTheme="minorHAnsi" w:cstheme="minorHAnsi"/>
                <w:b/>
                <w:bCs/>
                <w:color w:val="000000" w:themeColor="text1"/>
                <w:sz w:val="22"/>
                <w:szCs w:val="22"/>
              </w:rPr>
            </w:pPr>
            <w:r w:rsidRPr="00391B9D">
              <w:rPr>
                <w:rFonts w:asciiTheme="minorHAnsi" w:eastAsia="Calibri" w:hAnsiTheme="minorHAnsi" w:cstheme="minorHAnsi"/>
                <w:b/>
                <w:color w:val="000000" w:themeColor="text1"/>
                <w:sz w:val="22"/>
                <w:szCs w:val="22"/>
              </w:rPr>
              <w:t>Tiekėjas turi nurodyti dokumento pavadinimą ir puslapio numerį medžiagos, gaminio atitikimo patvirtinimui</w:t>
            </w:r>
          </w:p>
        </w:tc>
      </w:tr>
      <w:tr w:rsidR="00670F9E" w:rsidRPr="00391B9D" w14:paraId="3044996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231128A0" w14:textId="77777777" w:rsidR="00670F9E" w:rsidRPr="00391B9D" w:rsidRDefault="00670F9E" w:rsidP="00670F9E">
            <w:pPr>
              <w:tabs>
                <w:tab w:val="center" w:pos="4819"/>
                <w:tab w:val="right" w:pos="9638"/>
              </w:tabs>
              <w:jc w:val="center"/>
              <w:rPr>
                <w:rFonts w:asciiTheme="minorHAnsi" w:hAnsiTheme="minorHAnsi" w:cstheme="minorHAnsi"/>
                <w:color w:val="000000" w:themeColor="text1"/>
                <w:sz w:val="22"/>
                <w:szCs w:val="22"/>
              </w:rPr>
            </w:pPr>
            <w:r w:rsidRPr="00391B9D">
              <w:rPr>
                <w:rFonts w:asciiTheme="minorHAnsi" w:hAnsiTheme="minorHAnsi" w:cstheme="minorHAnsi"/>
                <w:b/>
                <w:color w:val="000000" w:themeColor="text1"/>
                <w:sz w:val="22"/>
                <w:szCs w:val="22"/>
              </w:rPr>
              <w:t>Bendrieji parametrai</w:t>
            </w:r>
          </w:p>
        </w:tc>
        <w:tc>
          <w:tcPr>
            <w:tcW w:w="945" w:type="pct"/>
            <w:tcBorders>
              <w:top w:val="single" w:sz="4" w:space="0" w:color="auto"/>
              <w:left w:val="single" w:sz="4" w:space="0" w:color="auto"/>
              <w:bottom w:val="single" w:sz="4" w:space="0" w:color="auto"/>
              <w:right w:val="single" w:sz="4" w:space="0" w:color="auto"/>
            </w:tcBorders>
          </w:tcPr>
          <w:p w14:paraId="645049C1"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772A63D3" w14:textId="77777777" w:rsidR="00670F9E" w:rsidRPr="00391B9D" w:rsidRDefault="00670F9E" w:rsidP="00670F9E">
            <w:pPr>
              <w:tabs>
                <w:tab w:val="center" w:pos="4819"/>
                <w:tab w:val="right" w:pos="9638"/>
              </w:tabs>
              <w:jc w:val="center"/>
              <w:rPr>
                <w:rFonts w:asciiTheme="minorHAnsi" w:hAnsiTheme="minorHAnsi" w:cstheme="minorHAnsi"/>
                <w:b/>
                <w:color w:val="000000" w:themeColor="text1"/>
                <w:sz w:val="22"/>
                <w:szCs w:val="22"/>
              </w:rPr>
            </w:pPr>
          </w:p>
        </w:tc>
      </w:tr>
      <w:tr w:rsidR="00670F9E" w:rsidRPr="00391B9D" w14:paraId="24AA67B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52BCDE4D"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2A9156D"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Standartai</w:t>
            </w:r>
          </w:p>
        </w:tc>
        <w:tc>
          <w:tcPr>
            <w:tcW w:w="1997" w:type="pct"/>
            <w:tcBorders>
              <w:top w:val="single" w:sz="4" w:space="0" w:color="auto"/>
              <w:left w:val="single" w:sz="4" w:space="0" w:color="auto"/>
              <w:bottom w:val="single" w:sz="4" w:space="0" w:color="auto"/>
              <w:right w:val="single" w:sz="4" w:space="0" w:color="auto"/>
            </w:tcBorders>
          </w:tcPr>
          <w:p w14:paraId="1BA7CE31"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LST EN 1092-2, LST EN 681, LST EN 805:2000 (arba lygiavertis)</w:t>
            </w:r>
          </w:p>
        </w:tc>
        <w:tc>
          <w:tcPr>
            <w:tcW w:w="945" w:type="pct"/>
            <w:tcBorders>
              <w:top w:val="single" w:sz="4" w:space="0" w:color="auto"/>
              <w:left w:val="single" w:sz="4" w:space="0" w:color="auto"/>
              <w:bottom w:val="single" w:sz="4" w:space="0" w:color="auto"/>
              <w:right w:val="single" w:sz="4" w:space="0" w:color="auto"/>
            </w:tcBorders>
          </w:tcPr>
          <w:p w14:paraId="0F9DEE3E"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38C97C18"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57DFA51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38594D11"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54EE557F"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 terpė</w:t>
            </w:r>
          </w:p>
        </w:tc>
        <w:tc>
          <w:tcPr>
            <w:tcW w:w="1997" w:type="pct"/>
            <w:tcBorders>
              <w:top w:val="single" w:sz="4" w:space="0" w:color="auto"/>
              <w:left w:val="single" w:sz="4" w:space="0" w:color="auto"/>
              <w:bottom w:val="single" w:sz="4" w:space="0" w:color="auto"/>
              <w:right w:val="single" w:sz="4" w:space="0" w:color="auto"/>
            </w:tcBorders>
          </w:tcPr>
          <w:p w14:paraId="5652DE8C"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Geriamasis vanduo, nuotekos, techninis vanduo</w:t>
            </w:r>
          </w:p>
        </w:tc>
        <w:tc>
          <w:tcPr>
            <w:tcW w:w="945" w:type="pct"/>
            <w:tcBorders>
              <w:top w:val="single" w:sz="4" w:space="0" w:color="auto"/>
              <w:left w:val="single" w:sz="4" w:space="0" w:color="auto"/>
              <w:bottom w:val="single" w:sz="4" w:space="0" w:color="auto"/>
              <w:right w:val="single" w:sz="4" w:space="0" w:color="auto"/>
            </w:tcBorders>
          </w:tcPr>
          <w:p w14:paraId="443092E6"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6806CEE" w14:textId="77777777" w:rsidR="00670F9E" w:rsidRPr="00391B9D" w:rsidRDefault="00670F9E" w:rsidP="00670F9E">
            <w:pPr>
              <w:tabs>
                <w:tab w:val="center" w:pos="4819"/>
                <w:tab w:val="right" w:pos="9638"/>
              </w:tabs>
              <w:jc w:val="both"/>
              <w:rPr>
                <w:rFonts w:asciiTheme="minorHAnsi" w:hAnsiTheme="minorHAnsi" w:cstheme="minorHAnsi"/>
                <w:color w:val="000000" w:themeColor="text1"/>
                <w:sz w:val="22"/>
                <w:szCs w:val="22"/>
              </w:rPr>
            </w:pPr>
          </w:p>
        </w:tc>
      </w:tr>
      <w:tr w:rsidR="00670F9E" w:rsidRPr="00391B9D" w14:paraId="4A7FE7B2"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39CDAA97"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2163C06"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Darbinės terpės temperatūra</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4A096B80" w14:textId="77777777" w:rsidR="00670F9E" w:rsidRPr="00391B9D" w:rsidRDefault="00670F9E" w:rsidP="00670F9E">
            <w:pPr>
              <w:pStyle w:val="ListParagraph"/>
              <w:spacing w:before="100" w:beforeAutospacing="1" w:after="100" w:afterAutospacing="1"/>
              <w:ind w:left="2"/>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 xml:space="preserve">Nuo 0 </w:t>
            </w:r>
            <w:r w:rsidRPr="00391B9D">
              <w:rPr>
                <w:rFonts w:asciiTheme="minorHAnsi" w:hAnsiTheme="minorHAnsi" w:cstheme="minorHAnsi"/>
                <w:color w:val="000000" w:themeColor="text1"/>
                <w:sz w:val="22"/>
                <w:szCs w:val="22"/>
                <w:vertAlign w:val="superscript"/>
              </w:rPr>
              <w:t>0</w:t>
            </w:r>
            <w:r w:rsidRPr="00391B9D">
              <w:rPr>
                <w:rFonts w:asciiTheme="minorHAnsi" w:hAnsiTheme="minorHAnsi" w:cstheme="minorHAnsi"/>
                <w:color w:val="000000" w:themeColor="text1"/>
                <w:sz w:val="22"/>
                <w:szCs w:val="22"/>
              </w:rPr>
              <w:t xml:space="preserve">C iki +50 </w:t>
            </w:r>
            <w:r w:rsidRPr="00391B9D">
              <w:rPr>
                <w:rFonts w:asciiTheme="minorHAnsi" w:hAnsiTheme="minorHAnsi" w:cstheme="minorHAnsi"/>
                <w:color w:val="000000" w:themeColor="text1"/>
                <w:sz w:val="22"/>
                <w:szCs w:val="22"/>
                <w:vertAlign w:val="superscript"/>
              </w:rPr>
              <w:t>0</w:t>
            </w:r>
            <w:r w:rsidRPr="00391B9D">
              <w:rPr>
                <w:rFonts w:asciiTheme="minorHAnsi" w:hAnsiTheme="minorHAnsi" w:cstheme="minorHAnsi"/>
                <w:color w:val="000000" w:themeColor="text1"/>
                <w:sz w:val="22"/>
                <w:szCs w:val="22"/>
              </w:rPr>
              <w:t>C</w:t>
            </w:r>
          </w:p>
        </w:tc>
        <w:tc>
          <w:tcPr>
            <w:tcW w:w="945" w:type="pct"/>
            <w:tcBorders>
              <w:top w:val="single" w:sz="4" w:space="0" w:color="auto"/>
              <w:left w:val="single" w:sz="4" w:space="0" w:color="auto"/>
              <w:bottom w:val="single" w:sz="4" w:space="0" w:color="auto"/>
              <w:right w:val="single" w:sz="4" w:space="0" w:color="auto"/>
            </w:tcBorders>
          </w:tcPr>
          <w:p w14:paraId="666DE59D"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10EA941"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5A4104DD"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92" w:type="pct"/>
            <w:tcBorders>
              <w:top w:val="single" w:sz="4" w:space="0" w:color="auto"/>
              <w:left w:val="single" w:sz="4" w:space="0" w:color="auto"/>
              <w:bottom w:val="single" w:sz="4" w:space="0" w:color="auto"/>
              <w:right w:val="single" w:sz="4" w:space="0" w:color="auto"/>
            </w:tcBorders>
          </w:tcPr>
          <w:p w14:paraId="27E883A3"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E0ED43E" w14:textId="77777777" w:rsidR="00670F9E" w:rsidRPr="00391B9D" w:rsidRDefault="00670F9E" w:rsidP="00670F9E">
            <w:pPr>
              <w:jc w:val="both"/>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Darbinis slėgis</w:t>
            </w:r>
          </w:p>
        </w:tc>
        <w:tc>
          <w:tcPr>
            <w:tcW w:w="1997" w:type="pct"/>
            <w:tcBorders>
              <w:top w:val="single" w:sz="4" w:space="0" w:color="auto"/>
              <w:left w:val="single" w:sz="4" w:space="0" w:color="auto"/>
              <w:bottom w:val="single" w:sz="4" w:space="0" w:color="auto"/>
              <w:right w:val="single" w:sz="4" w:space="0" w:color="auto"/>
            </w:tcBorders>
            <w:shd w:val="clear" w:color="auto" w:fill="auto"/>
          </w:tcPr>
          <w:p w14:paraId="39F101B3"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r w:rsidRPr="00391B9D">
              <w:rPr>
                <w:rFonts w:asciiTheme="minorHAnsi" w:hAnsiTheme="minorHAnsi" w:cstheme="minorHAnsi"/>
                <w:color w:val="000000" w:themeColor="text1"/>
                <w:sz w:val="22"/>
                <w:szCs w:val="22"/>
              </w:rPr>
              <w:t>Ne mažesnis 16 bar</w:t>
            </w:r>
          </w:p>
        </w:tc>
        <w:tc>
          <w:tcPr>
            <w:tcW w:w="945" w:type="pct"/>
            <w:tcBorders>
              <w:top w:val="single" w:sz="4" w:space="0" w:color="auto"/>
              <w:left w:val="single" w:sz="4" w:space="0" w:color="auto"/>
              <w:bottom w:val="single" w:sz="4" w:space="0" w:color="auto"/>
              <w:right w:val="single" w:sz="4" w:space="0" w:color="auto"/>
            </w:tcBorders>
          </w:tcPr>
          <w:p w14:paraId="6DDB0C30"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076F7751" w14:textId="77777777" w:rsidR="00670F9E" w:rsidRPr="00391B9D" w:rsidRDefault="00670F9E" w:rsidP="00670F9E">
            <w:pPr>
              <w:spacing w:before="100" w:beforeAutospacing="1" w:after="100" w:afterAutospacing="1"/>
              <w:jc w:val="both"/>
              <w:rPr>
                <w:rFonts w:asciiTheme="minorHAnsi" w:hAnsiTheme="minorHAnsi" w:cstheme="minorHAnsi"/>
                <w:color w:val="000000" w:themeColor="text1"/>
                <w:sz w:val="22"/>
                <w:szCs w:val="22"/>
                <w:lang w:eastAsia="lt-LT"/>
              </w:rPr>
            </w:pPr>
          </w:p>
        </w:tc>
      </w:tr>
      <w:tr w:rsidR="00670F9E" w:rsidRPr="00391B9D" w14:paraId="13A1DCEF"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0B647319"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27A02D45"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Panaudojimas</w:t>
            </w:r>
          </w:p>
        </w:tc>
        <w:tc>
          <w:tcPr>
            <w:tcW w:w="1997" w:type="pct"/>
            <w:tcBorders>
              <w:top w:val="single" w:sz="4" w:space="0" w:color="auto"/>
              <w:left w:val="single" w:sz="4" w:space="0" w:color="auto"/>
              <w:bottom w:val="single" w:sz="4" w:space="0" w:color="auto"/>
              <w:right w:val="single" w:sz="4" w:space="0" w:color="auto"/>
            </w:tcBorders>
          </w:tcPr>
          <w:p w14:paraId="46F589D5"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Turi tikti visų tipų vamzdžiams: ketiniams, AC ir plieniniams</w:t>
            </w:r>
          </w:p>
        </w:tc>
        <w:tc>
          <w:tcPr>
            <w:tcW w:w="945" w:type="pct"/>
            <w:tcBorders>
              <w:top w:val="single" w:sz="4" w:space="0" w:color="auto"/>
              <w:left w:val="single" w:sz="4" w:space="0" w:color="auto"/>
              <w:bottom w:val="single" w:sz="4" w:space="0" w:color="auto"/>
              <w:right w:val="single" w:sz="4" w:space="0" w:color="auto"/>
            </w:tcBorders>
          </w:tcPr>
          <w:p w14:paraId="54B57B15"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13FB224"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7D009E7A"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3A565BC"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B3CBDE1"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Montavimo aplinka</w:t>
            </w:r>
          </w:p>
        </w:tc>
        <w:tc>
          <w:tcPr>
            <w:tcW w:w="1997" w:type="pct"/>
            <w:tcBorders>
              <w:top w:val="single" w:sz="4" w:space="0" w:color="auto"/>
              <w:left w:val="single" w:sz="4" w:space="0" w:color="auto"/>
              <w:bottom w:val="single" w:sz="4" w:space="0" w:color="auto"/>
              <w:right w:val="single" w:sz="4" w:space="0" w:color="auto"/>
            </w:tcBorders>
          </w:tcPr>
          <w:p w14:paraId="244D3FC0"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Gruntas, šuliniai, patalpa</w:t>
            </w:r>
          </w:p>
        </w:tc>
        <w:tc>
          <w:tcPr>
            <w:tcW w:w="945" w:type="pct"/>
            <w:tcBorders>
              <w:top w:val="single" w:sz="4" w:space="0" w:color="auto"/>
              <w:left w:val="single" w:sz="4" w:space="0" w:color="auto"/>
              <w:bottom w:val="single" w:sz="4" w:space="0" w:color="auto"/>
              <w:right w:val="single" w:sz="4" w:space="0" w:color="auto"/>
            </w:tcBorders>
          </w:tcPr>
          <w:p w14:paraId="42936884"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C1D5989"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37144343"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BCCB9FD"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807E891"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Pajungimo būdas</w:t>
            </w:r>
          </w:p>
        </w:tc>
        <w:tc>
          <w:tcPr>
            <w:tcW w:w="1997" w:type="pct"/>
            <w:tcBorders>
              <w:top w:val="single" w:sz="4" w:space="0" w:color="auto"/>
              <w:left w:val="single" w:sz="4" w:space="0" w:color="auto"/>
              <w:bottom w:val="single" w:sz="4" w:space="0" w:color="auto"/>
              <w:right w:val="single" w:sz="4" w:space="0" w:color="auto"/>
            </w:tcBorders>
          </w:tcPr>
          <w:p w14:paraId="0271CB5C" w14:textId="77777777" w:rsidR="00670F9E" w:rsidRPr="00391B9D" w:rsidRDefault="00670F9E" w:rsidP="00670F9E">
            <w:pPr>
              <w:pStyle w:val="TableParagraph"/>
              <w:spacing w:before="3" w:line="235" w:lineRule="auto"/>
              <w:rPr>
                <w:rFonts w:cstheme="minorHAnsi"/>
                <w:color w:val="000000" w:themeColor="text1"/>
                <w:lang w:val="lt-LT"/>
              </w:rPr>
            </w:pPr>
            <w:proofErr w:type="spellStart"/>
            <w:r w:rsidRPr="00391B9D">
              <w:rPr>
                <w:rFonts w:cstheme="minorHAnsi"/>
                <w:color w:val="000000" w:themeColor="text1"/>
                <w:lang w:val="lt-LT"/>
              </w:rPr>
              <w:t>Flanšinis</w:t>
            </w:r>
            <w:proofErr w:type="spellEnd"/>
            <w:r w:rsidRPr="00391B9D">
              <w:rPr>
                <w:rFonts w:cstheme="minorHAnsi"/>
                <w:color w:val="000000" w:themeColor="text1"/>
                <w:lang w:val="lt-LT"/>
              </w:rPr>
              <w:t xml:space="preserve">. </w:t>
            </w:r>
            <w:proofErr w:type="spellStart"/>
            <w:r w:rsidRPr="00391B9D">
              <w:rPr>
                <w:rFonts w:cstheme="minorHAnsi"/>
                <w:color w:val="000000" w:themeColor="text1"/>
                <w:lang w:val="lt-LT"/>
              </w:rPr>
              <w:t>Flanšai</w:t>
            </w:r>
            <w:proofErr w:type="spellEnd"/>
            <w:r w:rsidRPr="00391B9D">
              <w:rPr>
                <w:rFonts w:cstheme="minorHAnsi"/>
                <w:color w:val="000000" w:themeColor="text1"/>
                <w:lang w:val="lt-LT"/>
              </w:rPr>
              <w:t xml:space="preserve"> turi atitikti LST EN 1092-2 standartą arba lygiavertį, </w:t>
            </w:r>
            <w:proofErr w:type="spellStart"/>
            <w:r w:rsidRPr="00391B9D">
              <w:rPr>
                <w:rFonts w:cstheme="minorHAnsi"/>
                <w:color w:val="000000" w:themeColor="text1"/>
                <w:lang w:val="lt-LT"/>
              </w:rPr>
              <w:t>flanšų</w:t>
            </w:r>
            <w:proofErr w:type="spellEnd"/>
            <w:r w:rsidRPr="00391B9D">
              <w:rPr>
                <w:rFonts w:cstheme="minorHAnsi"/>
                <w:color w:val="000000" w:themeColor="text1"/>
                <w:lang w:val="lt-LT"/>
              </w:rPr>
              <w:t xml:space="preserve"> veidrodinis paviršius turi būti be pažeidimų ir</w:t>
            </w:r>
          </w:p>
          <w:p w14:paraId="6293433D"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 xml:space="preserve">užtikrinti pilną </w:t>
            </w:r>
            <w:proofErr w:type="spellStart"/>
            <w:r w:rsidRPr="00391B9D">
              <w:rPr>
                <w:rFonts w:cstheme="minorHAnsi"/>
                <w:color w:val="000000" w:themeColor="text1"/>
                <w:lang w:val="lt-LT"/>
              </w:rPr>
              <w:t>hermetiškumą</w:t>
            </w:r>
            <w:proofErr w:type="spellEnd"/>
          </w:p>
        </w:tc>
        <w:tc>
          <w:tcPr>
            <w:tcW w:w="945" w:type="pct"/>
            <w:tcBorders>
              <w:top w:val="single" w:sz="4" w:space="0" w:color="auto"/>
              <w:left w:val="single" w:sz="4" w:space="0" w:color="auto"/>
              <w:bottom w:val="single" w:sz="4" w:space="0" w:color="auto"/>
              <w:right w:val="single" w:sz="4" w:space="0" w:color="auto"/>
            </w:tcBorders>
          </w:tcPr>
          <w:p w14:paraId="46876B8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543602BF"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4081D4B5"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1F652E12"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7A51C05"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Sandarinimas</w:t>
            </w:r>
          </w:p>
        </w:tc>
        <w:tc>
          <w:tcPr>
            <w:tcW w:w="1997" w:type="pct"/>
            <w:tcBorders>
              <w:top w:val="single" w:sz="4" w:space="0" w:color="auto"/>
              <w:left w:val="single" w:sz="4" w:space="0" w:color="auto"/>
              <w:bottom w:val="single" w:sz="4" w:space="0" w:color="auto"/>
              <w:right w:val="single" w:sz="4" w:space="0" w:color="auto"/>
            </w:tcBorders>
          </w:tcPr>
          <w:p w14:paraId="64309720" w14:textId="77777777" w:rsidR="00670F9E" w:rsidRPr="00391B9D" w:rsidRDefault="00670F9E" w:rsidP="00670F9E">
            <w:pPr>
              <w:pStyle w:val="TableParagraph"/>
              <w:spacing w:line="268" w:lineRule="exact"/>
              <w:rPr>
                <w:rFonts w:cstheme="minorHAnsi"/>
                <w:color w:val="000000" w:themeColor="text1"/>
                <w:lang w:val="lt-LT"/>
              </w:rPr>
            </w:pPr>
            <w:r w:rsidRPr="00391B9D">
              <w:rPr>
                <w:rFonts w:cstheme="minorHAnsi"/>
                <w:color w:val="000000" w:themeColor="text1"/>
                <w:lang w:val="lt-LT"/>
              </w:rPr>
              <w:t>NBR arba EPDM pagal LST EN 681-1 arba lygiavertį standartą.</w:t>
            </w:r>
          </w:p>
          <w:p w14:paraId="37228004"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Atitinkama sandarinimo medžiaga pateikiama užsakymo metu</w:t>
            </w:r>
          </w:p>
        </w:tc>
        <w:tc>
          <w:tcPr>
            <w:tcW w:w="945" w:type="pct"/>
            <w:tcBorders>
              <w:top w:val="single" w:sz="4" w:space="0" w:color="auto"/>
              <w:left w:val="single" w:sz="4" w:space="0" w:color="auto"/>
              <w:bottom w:val="single" w:sz="4" w:space="0" w:color="auto"/>
              <w:right w:val="single" w:sz="4" w:space="0" w:color="auto"/>
            </w:tcBorders>
          </w:tcPr>
          <w:p w14:paraId="4195E7A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EE5C9F7"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262EDA9C"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
        </w:trPr>
        <w:tc>
          <w:tcPr>
            <w:tcW w:w="192" w:type="pct"/>
            <w:tcBorders>
              <w:top w:val="single" w:sz="4" w:space="0" w:color="auto"/>
              <w:left w:val="single" w:sz="4" w:space="0" w:color="auto"/>
              <w:bottom w:val="single" w:sz="4" w:space="0" w:color="auto"/>
              <w:right w:val="single" w:sz="4" w:space="0" w:color="auto"/>
            </w:tcBorders>
          </w:tcPr>
          <w:p w14:paraId="4FCA04A3"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1420B5BD"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Korpuso ir jo elementų medžiaga</w:t>
            </w:r>
          </w:p>
        </w:tc>
        <w:tc>
          <w:tcPr>
            <w:tcW w:w="1997" w:type="pct"/>
            <w:tcBorders>
              <w:top w:val="single" w:sz="4" w:space="0" w:color="auto"/>
              <w:left w:val="single" w:sz="4" w:space="0" w:color="auto"/>
              <w:bottom w:val="single" w:sz="4" w:space="0" w:color="auto"/>
              <w:right w:val="single" w:sz="4" w:space="0" w:color="auto"/>
            </w:tcBorders>
          </w:tcPr>
          <w:p w14:paraId="45E8C2F1"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Kalusis ketus pagal LST EN 1563 standartą arba lygiavertį, ne žemesnės markės kaip EN-GJS-450-10 arba lygiavertės.</w:t>
            </w:r>
          </w:p>
          <w:p w14:paraId="0D8B62A2"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Varžtai, veržlės, poveržlės iš nerūdijančio plieno (plieno klasė ne žemesnė kaip A2) arba lygiaverčio</w:t>
            </w:r>
          </w:p>
        </w:tc>
        <w:tc>
          <w:tcPr>
            <w:tcW w:w="945" w:type="pct"/>
            <w:tcBorders>
              <w:top w:val="single" w:sz="4" w:space="0" w:color="auto"/>
              <w:left w:val="single" w:sz="4" w:space="0" w:color="auto"/>
              <w:bottom w:val="single" w:sz="4" w:space="0" w:color="auto"/>
              <w:right w:val="single" w:sz="4" w:space="0" w:color="auto"/>
            </w:tcBorders>
          </w:tcPr>
          <w:p w14:paraId="3753947A"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C73EBEE"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72F6F1E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E8561A5"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DFFE204"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Padengimas</w:t>
            </w:r>
          </w:p>
        </w:tc>
        <w:tc>
          <w:tcPr>
            <w:tcW w:w="1997" w:type="pct"/>
            <w:tcBorders>
              <w:top w:val="single" w:sz="4" w:space="0" w:color="auto"/>
              <w:left w:val="single" w:sz="4" w:space="0" w:color="auto"/>
              <w:bottom w:val="single" w:sz="4" w:space="0" w:color="auto"/>
              <w:right w:val="single" w:sz="4" w:space="0" w:color="auto"/>
            </w:tcBorders>
          </w:tcPr>
          <w:p w14:paraId="2C8E7CA9"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Korpuso detalės turi būti padengtos iš vidaus ir iš išorės. Padengimas epoksidinis miltelinis arba lygiavertis, minimalus padengimo storis 250 mikronų. Kartu su pasiūlymu turi būti pateiktas GSK sertifikavimo centro RAL GZ662 sertifikatas Produktams („</w:t>
            </w:r>
            <w:proofErr w:type="spellStart"/>
            <w:r w:rsidRPr="00391B9D">
              <w:rPr>
                <w:rFonts w:cstheme="minorHAnsi"/>
                <w:color w:val="000000" w:themeColor="text1"/>
                <w:lang w:val="lt-LT"/>
              </w:rPr>
              <w:t>Products</w:t>
            </w:r>
            <w:proofErr w:type="spellEnd"/>
            <w:r w:rsidRPr="00391B9D">
              <w:rPr>
                <w:rFonts w:cstheme="minorHAnsi"/>
                <w:color w:val="000000" w:themeColor="text1"/>
                <w:lang w:val="lt-LT"/>
              </w:rPr>
              <w:t>“) arba lygiavertis*, ne mažesnių reikalavimų nei nustato LST EN 14901 standartas (standarto priede nurodomas jungties tipas).</w:t>
            </w:r>
          </w:p>
          <w:p w14:paraId="715124A0" w14:textId="77777777" w:rsidR="00670F9E" w:rsidRPr="00391B9D" w:rsidRDefault="00670F9E" w:rsidP="00670F9E">
            <w:pPr>
              <w:pStyle w:val="TableParagraph"/>
              <w:ind w:right="97"/>
              <w:jc w:val="both"/>
              <w:rPr>
                <w:rFonts w:cstheme="minorHAnsi"/>
                <w:color w:val="000000" w:themeColor="text1"/>
                <w:lang w:val="lt-LT"/>
              </w:rPr>
            </w:pPr>
            <w:r w:rsidRPr="00391B9D">
              <w:rPr>
                <w:rFonts w:cstheme="minorHAnsi"/>
                <w:color w:val="000000" w:themeColor="text1"/>
                <w:lang w:val="lt-LT"/>
              </w:rPr>
              <w:t>* lygiavertis sertifikatas – išduotas tarptautinės organizacijos besispecializuojančios vandentvarkos gaminių dangos kokybės nustatyme,</w:t>
            </w:r>
            <w:r w:rsidRPr="00391B9D">
              <w:rPr>
                <w:rFonts w:cstheme="minorHAnsi"/>
                <w:color w:val="000000" w:themeColor="text1"/>
                <w:spacing w:val="-17"/>
                <w:lang w:val="lt-LT"/>
              </w:rPr>
              <w:t xml:space="preserve"> </w:t>
            </w:r>
            <w:r w:rsidRPr="00391B9D">
              <w:rPr>
                <w:rFonts w:cstheme="minorHAnsi"/>
                <w:color w:val="000000" w:themeColor="text1"/>
                <w:lang w:val="lt-LT"/>
              </w:rPr>
              <w:t>atliekančios</w:t>
            </w:r>
            <w:r w:rsidRPr="00391B9D">
              <w:rPr>
                <w:rFonts w:cstheme="minorHAnsi"/>
                <w:color w:val="000000" w:themeColor="text1"/>
                <w:spacing w:val="-17"/>
                <w:lang w:val="lt-LT"/>
              </w:rPr>
              <w:t xml:space="preserve"> </w:t>
            </w:r>
            <w:r w:rsidRPr="00391B9D">
              <w:rPr>
                <w:rFonts w:cstheme="minorHAnsi"/>
                <w:color w:val="000000" w:themeColor="text1"/>
                <w:lang w:val="lt-LT"/>
              </w:rPr>
              <w:t>periodinius</w:t>
            </w:r>
            <w:r w:rsidRPr="00391B9D">
              <w:rPr>
                <w:rFonts w:cstheme="minorHAnsi"/>
                <w:color w:val="000000" w:themeColor="text1"/>
                <w:spacing w:val="-14"/>
                <w:lang w:val="lt-LT"/>
              </w:rPr>
              <w:t xml:space="preserve"> </w:t>
            </w:r>
            <w:r w:rsidRPr="00391B9D">
              <w:rPr>
                <w:rFonts w:cstheme="minorHAnsi"/>
                <w:color w:val="000000" w:themeColor="text1"/>
                <w:lang w:val="lt-LT"/>
              </w:rPr>
              <w:t>gamybos</w:t>
            </w:r>
            <w:r w:rsidRPr="00391B9D">
              <w:rPr>
                <w:rFonts w:cstheme="minorHAnsi"/>
                <w:color w:val="000000" w:themeColor="text1"/>
                <w:spacing w:val="-15"/>
                <w:lang w:val="lt-LT"/>
              </w:rPr>
              <w:t xml:space="preserve"> </w:t>
            </w:r>
            <w:r w:rsidRPr="00391B9D">
              <w:rPr>
                <w:rFonts w:cstheme="minorHAnsi"/>
                <w:color w:val="000000" w:themeColor="text1"/>
                <w:lang w:val="lt-LT"/>
              </w:rPr>
              <w:t>proceso</w:t>
            </w:r>
            <w:r w:rsidRPr="00391B9D">
              <w:rPr>
                <w:rFonts w:cstheme="minorHAnsi"/>
                <w:color w:val="000000" w:themeColor="text1"/>
                <w:spacing w:val="-15"/>
                <w:lang w:val="lt-LT"/>
              </w:rPr>
              <w:t xml:space="preserve"> </w:t>
            </w:r>
            <w:r w:rsidRPr="00391B9D">
              <w:rPr>
                <w:rFonts w:cstheme="minorHAnsi"/>
                <w:color w:val="000000" w:themeColor="text1"/>
                <w:lang w:val="lt-LT"/>
              </w:rPr>
              <w:t>tikrinimus, gaminių</w:t>
            </w:r>
            <w:r w:rsidRPr="00391B9D">
              <w:rPr>
                <w:rFonts w:cstheme="minorHAnsi"/>
                <w:color w:val="000000" w:themeColor="text1"/>
                <w:spacing w:val="14"/>
                <w:lang w:val="lt-LT"/>
              </w:rPr>
              <w:t xml:space="preserve"> </w:t>
            </w:r>
            <w:r w:rsidRPr="00391B9D">
              <w:rPr>
                <w:rFonts w:cstheme="minorHAnsi"/>
                <w:color w:val="000000" w:themeColor="text1"/>
                <w:lang w:val="lt-LT"/>
              </w:rPr>
              <w:t>bandymus</w:t>
            </w:r>
            <w:r w:rsidRPr="00391B9D">
              <w:rPr>
                <w:rFonts w:cstheme="minorHAnsi"/>
                <w:color w:val="000000" w:themeColor="text1"/>
                <w:spacing w:val="16"/>
                <w:lang w:val="lt-LT"/>
              </w:rPr>
              <w:t xml:space="preserve"> </w:t>
            </w:r>
            <w:r w:rsidRPr="00391B9D">
              <w:rPr>
                <w:rFonts w:cstheme="minorHAnsi"/>
                <w:color w:val="000000" w:themeColor="text1"/>
                <w:lang w:val="lt-LT"/>
              </w:rPr>
              <w:t>ir</w:t>
            </w:r>
            <w:r w:rsidRPr="00391B9D">
              <w:rPr>
                <w:rFonts w:cstheme="minorHAnsi"/>
                <w:color w:val="000000" w:themeColor="text1"/>
                <w:spacing w:val="16"/>
                <w:lang w:val="lt-LT"/>
              </w:rPr>
              <w:t xml:space="preserve"> </w:t>
            </w:r>
            <w:r w:rsidRPr="00391B9D">
              <w:rPr>
                <w:rFonts w:cstheme="minorHAnsi"/>
                <w:color w:val="000000" w:themeColor="text1"/>
                <w:lang w:val="lt-LT"/>
              </w:rPr>
              <w:t>gamintojo</w:t>
            </w:r>
            <w:r w:rsidRPr="00391B9D">
              <w:rPr>
                <w:rFonts w:cstheme="minorHAnsi"/>
                <w:color w:val="000000" w:themeColor="text1"/>
                <w:spacing w:val="17"/>
                <w:lang w:val="lt-LT"/>
              </w:rPr>
              <w:t xml:space="preserve"> </w:t>
            </w:r>
            <w:r w:rsidRPr="00391B9D">
              <w:rPr>
                <w:rFonts w:cstheme="minorHAnsi"/>
                <w:color w:val="000000" w:themeColor="text1"/>
                <w:lang w:val="lt-LT"/>
              </w:rPr>
              <w:t>deklaruojamų</w:t>
            </w:r>
            <w:r w:rsidRPr="00391B9D">
              <w:rPr>
                <w:rFonts w:cstheme="minorHAnsi"/>
                <w:color w:val="000000" w:themeColor="text1"/>
                <w:spacing w:val="15"/>
                <w:lang w:val="lt-LT"/>
              </w:rPr>
              <w:t xml:space="preserve"> </w:t>
            </w:r>
            <w:r w:rsidRPr="00391B9D">
              <w:rPr>
                <w:rFonts w:cstheme="minorHAnsi"/>
                <w:color w:val="000000" w:themeColor="text1"/>
                <w:lang w:val="lt-LT"/>
              </w:rPr>
              <w:t>gaminių</w:t>
            </w:r>
            <w:r w:rsidRPr="00391B9D">
              <w:rPr>
                <w:rFonts w:cstheme="minorHAnsi"/>
                <w:color w:val="000000" w:themeColor="text1"/>
                <w:spacing w:val="15"/>
                <w:lang w:val="lt-LT"/>
              </w:rPr>
              <w:t xml:space="preserve"> </w:t>
            </w:r>
            <w:r w:rsidRPr="00391B9D">
              <w:rPr>
                <w:rFonts w:cstheme="minorHAnsi"/>
                <w:color w:val="000000" w:themeColor="text1"/>
                <w:lang w:val="lt-LT"/>
              </w:rPr>
              <w:t>savybių atitikimo nustatymus.</w:t>
            </w:r>
          </w:p>
        </w:tc>
        <w:tc>
          <w:tcPr>
            <w:tcW w:w="945" w:type="pct"/>
            <w:tcBorders>
              <w:top w:val="single" w:sz="4" w:space="0" w:color="auto"/>
              <w:left w:val="single" w:sz="4" w:space="0" w:color="auto"/>
              <w:bottom w:val="single" w:sz="4" w:space="0" w:color="auto"/>
              <w:right w:val="single" w:sz="4" w:space="0" w:color="auto"/>
            </w:tcBorders>
          </w:tcPr>
          <w:p w14:paraId="50F70808" w14:textId="77777777" w:rsidR="00670F9E" w:rsidRPr="00391B9D"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2FFC0921" w14:textId="77777777" w:rsidR="00670F9E" w:rsidRPr="00391B9D" w:rsidRDefault="00670F9E" w:rsidP="00670F9E">
            <w:pPr>
              <w:rPr>
                <w:rFonts w:asciiTheme="minorHAnsi" w:hAnsiTheme="minorHAnsi" w:cstheme="minorHAnsi"/>
                <w:color w:val="000000" w:themeColor="text1"/>
                <w:sz w:val="22"/>
                <w:szCs w:val="22"/>
                <w:lang w:eastAsia="lt-LT"/>
              </w:rPr>
            </w:pPr>
          </w:p>
        </w:tc>
      </w:tr>
      <w:tr w:rsidR="00670F9E" w:rsidRPr="00391B9D" w14:paraId="00331A7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6AA3C1A"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BD0728F"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Ženklinimas</w:t>
            </w:r>
          </w:p>
        </w:tc>
        <w:tc>
          <w:tcPr>
            <w:tcW w:w="1997" w:type="pct"/>
            <w:tcBorders>
              <w:top w:val="single" w:sz="4" w:space="0" w:color="auto"/>
              <w:left w:val="single" w:sz="4" w:space="0" w:color="auto"/>
              <w:bottom w:val="single" w:sz="4" w:space="0" w:color="auto"/>
              <w:right w:val="single" w:sz="4" w:space="0" w:color="auto"/>
            </w:tcBorders>
          </w:tcPr>
          <w:p w14:paraId="16C7ABDF" w14:textId="77777777" w:rsidR="00670F9E" w:rsidRPr="00391B9D" w:rsidRDefault="00670F9E" w:rsidP="00670F9E">
            <w:pPr>
              <w:pStyle w:val="TableParagraph"/>
              <w:spacing w:line="268" w:lineRule="exact"/>
              <w:ind w:left="104"/>
              <w:rPr>
                <w:rFonts w:cstheme="minorHAnsi"/>
                <w:color w:val="000000" w:themeColor="text1"/>
                <w:lang w:val="lt-LT"/>
              </w:rPr>
            </w:pPr>
            <w:r w:rsidRPr="00391B9D">
              <w:rPr>
                <w:rFonts w:cstheme="minorHAnsi"/>
                <w:color w:val="000000" w:themeColor="text1"/>
                <w:lang w:val="lt-LT"/>
              </w:rPr>
              <w:t>Turi atitikti standarto LST EN 805:2000 reikalavimus. Turi būti</w:t>
            </w:r>
          </w:p>
          <w:p w14:paraId="05194E46" w14:textId="77777777" w:rsidR="00670F9E" w:rsidRPr="00391B9D" w:rsidRDefault="00670F9E" w:rsidP="00670F9E">
            <w:pPr>
              <w:pStyle w:val="TableParagraph"/>
              <w:spacing w:line="268" w:lineRule="exact"/>
              <w:ind w:left="104"/>
              <w:rPr>
                <w:rFonts w:cstheme="minorHAnsi"/>
                <w:color w:val="000000" w:themeColor="text1"/>
                <w:lang w:val="lt-LT"/>
              </w:rPr>
            </w:pPr>
            <w:r w:rsidRPr="00391B9D">
              <w:rPr>
                <w:rFonts w:cstheme="minorHAnsi"/>
                <w:color w:val="000000" w:themeColor="text1"/>
                <w:lang w:val="lt-LT"/>
              </w:rPr>
              <w:lastRenderedPageBreak/>
              <w:t>nurodyta:</w:t>
            </w:r>
          </w:p>
          <w:p w14:paraId="36DC991D" w14:textId="77777777" w:rsidR="00670F9E" w:rsidRPr="00391B9D" w:rsidRDefault="00670F9E" w:rsidP="00670F9E">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391B9D">
              <w:rPr>
                <w:rFonts w:cstheme="minorHAnsi"/>
                <w:color w:val="000000" w:themeColor="text1"/>
                <w:lang w:val="lt-LT"/>
              </w:rPr>
              <w:t>Gamintojo</w:t>
            </w:r>
            <w:r w:rsidRPr="00391B9D">
              <w:rPr>
                <w:rFonts w:cstheme="minorHAnsi"/>
                <w:color w:val="000000" w:themeColor="text1"/>
                <w:spacing w:val="-2"/>
                <w:lang w:val="lt-LT"/>
              </w:rPr>
              <w:t xml:space="preserve"> </w:t>
            </w:r>
            <w:r w:rsidRPr="00391B9D">
              <w:rPr>
                <w:rFonts w:cstheme="minorHAnsi"/>
                <w:color w:val="000000" w:themeColor="text1"/>
                <w:lang w:val="lt-LT"/>
              </w:rPr>
              <w:t>pavadinimas;</w:t>
            </w:r>
          </w:p>
          <w:p w14:paraId="47EAC487" w14:textId="77777777" w:rsidR="00670F9E" w:rsidRPr="00391B9D" w:rsidRDefault="00670F9E" w:rsidP="00670F9E">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391B9D">
              <w:rPr>
                <w:rFonts w:cstheme="minorHAnsi"/>
                <w:color w:val="000000" w:themeColor="text1"/>
                <w:lang w:val="lt-LT"/>
              </w:rPr>
              <w:t>Diametras;</w:t>
            </w:r>
          </w:p>
          <w:p w14:paraId="14824477" w14:textId="77777777" w:rsidR="00670F9E" w:rsidRPr="00391B9D" w:rsidRDefault="00670F9E" w:rsidP="00670F9E">
            <w:pPr>
              <w:pStyle w:val="TableParagraph"/>
              <w:numPr>
                <w:ilvl w:val="0"/>
                <w:numId w:val="136"/>
              </w:numPr>
              <w:tabs>
                <w:tab w:val="left" w:pos="569"/>
              </w:tabs>
              <w:autoSpaceDE w:val="0"/>
              <w:autoSpaceDN w:val="0"/>
              <w:spacing w:line="300" w:lineRule="exact"/>
              <w:ind w:hanging="361"/>
              <w:rPr>
                <w:rFonts w:cstheme="minorHAnsi"/>
                <w:color w:val="000000" w:themeColor="text1"/>
                <w:lang w:val="lt-LT"/>
              </w:rPr>
            </w:pPr>
            <w:r w:rsidRPr="00391B9D">
              <w:rPr>
                <w:rFonts w:cstheme="minorHAnsi"/>
                <w:color w:val="000000" w:themeColor="text1"/>
                <w:lang w:val="lt-LT"/>
              </w:rPr>
              <w:t>Sandarinimo</w:t>
            </w:r>
            <w:r w:rsidRPr="00391B9D">
              <w:rPr>
                <w:rFonts w:cstheme="minorHAnsi"/>
                <w:color w:val="000000" w:themeColor="text1"/>
                <w:spacing w:val="-2"/>
                <w:lang w:val="lt-LT"/>
              </w:rPr>
              <w:t xml:space="preserve"> </w:t>
            </w:r>
            <w:r w:rsidRPr="00391B9D">
              <w:rPr>
                <w:rFonts w:cstheme="minorHAnsi"/>
                <w:color w:val="000000" w:themeColor="text1"/>
                <w:lang w:val="lt-LT"/>
              </w:rPr>
              <w:t>tolerancija;</w:t>
            </w:r>
          </w:p>
          <w:p w14:paraId="64893F67" w14:textId="77777777" w:rsidR="00670F9E" w:rsidRPr="00391B9D" w:rsidRDefault="00670F9E" w:rsidP="00670F9E">
            <w:pPr>
              <w:pStyle w:val="TableParagraph"/>
              <w:numPr>
                <w:ilvl w:val="0"/>
                <w:numId w:val="136"/>
              </w:numPr>
              <w:rPr>
                <w:rFonts w:cstheme="minorHAnsi"/>
                <w:color w:val="000000" w:themeColor="text1"/>
                <w:lang w:val="lt-LT"/>
              </w:rPr>
            </w:pPr>
            <w:r w:rsidRPr="00391B9D">
              <w:rPr>
                <w:rFonts w:cstheme="minorHAnsi"/>
                <w:color w:val="000000" w:themeColor="text1"/>
                <w:lang w:val="lt-LT"/>
              </w:rPr>
              <w:t>Medžiaga.</w:t>
            </w:r>
          </w:p>
        </w:tc>
        <w:tc>
          <w:tcPr>
            <w:tcW w:w="945" w:type="pct"/>
            <w:tcBorders>
              <w:top w:val="single" w:sz="4" w:space="0" w:color="auto"/>
              <w:left w:val="single" w:sz="4" w:space="0" w:color="auto"/>
              <w:bottom w:val="single" w:sz="4" w:space="0" w:color="auto"/>
              <w:right w:val="single" w:sz="4" w:space="0" w:color="auto"/>
            </w:tcBorders>
          </w:tcPr>
          <w:p w14:paraId="005238C6" w14:textId="77777777" w:rsidR="00670F9E" w:rsidRPr="00391B9D" w:rsidRDefault="00670F9E" w:rsidP="00670F9E">
            <w:pPr>
              <w:rPr>
                <w:rFonts w:asciiTheme="minorHAnsi" w:hAnsiTheme="minorHAnsi" w:cstheme="minorHAnsi"/>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6D58BC0C" w14:textId="77777777" w:rsidR="00670F9E" w:rsidRPr="00391B9D" w:rsidRDefault="00670F9E" w:rsidP="00670F9E">
            <w:pPr>
              <w:rPr>
                <w:rFonts w:asciiTheme="minorHAnsi" w:hAnsiTheme="minorHAnsi" w:cstheme="minorHAnsi"/>
                <w:color w:val="000000" w:themeColor="text1"/>
                <w:sz w:val="22"/>
                <w:szCs w:val="22"/>
                <w:lang w:eastAsia="lt-LT"/>
              </w:rPr>
            </w:pPr>
          </w:p>
        </w:tc>
      </w:tr>
      <w:tr w:rsidR="00670F9E" w:rsidRPr="00391B9D" w14:paraId="54066296"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110" w:type="pct"/>
            <w:gridSpan w:val="3"/>
            <w:tcBorders>
              <w:top w:val="single" w:sz="4" w:space="0" w:color="auto"/>
              <w:left w:val="single" w:sz="4" w:space="0" w:color="auto"/>
              <w:bottom w:val="single" w:sz="4" w:space="0" w:color="auto"/>
              <w:right w:val="single" w:sz="4" w:space="0" w:color="auto"/>
            </w:tcBorders>
          </w:tcPr>
          <w:p w14:paraId="438A0923" w14:textId="77777777" w:rsidR="00670F9E" w:rsidRPr="00391B9D" w:rsidRDefault="00670F9E" w:rsidP="00670F9E">
            <w:pPr>
              <w:ind w:left="9"/>
              <w:jc w:val="center"/>
              <w:rPr>
                <w:rFonts w:asciiTheme="minorHAnsi" w:hAnsiTheme="minorHAnsi" w:cstheme="minorHAnsi"/>
                <w:color w:val="000000" w:themeColor="text1"/>
                <w:sz w:val="22"/>
                <w:szCs w:val="22"/>
                <w:lang w:eastAsia="lt-LT"/>
              </w:rPr>
            </w:pPr>
            <w:r w:rsidRPr="00391B9D">
              <w:rPr>
                <w:rFonts w:asciiTheme="minorHAnsi" w:hAnsiTheme="minorHAnsi" w:cstheme="minorHAnsi"/>
                <w:b/>
                <w:color w:val="000000" w:themeColor="text1"/>
                <w:sz w:val="22"/>
                <w:szCs w:val="22"/>
                <w:lang w:eastAsia="lt-LT"/>
              </w:rPr>
              <w:t>Dokumentai</w:t>
            </w:r>
          </w:p>
        </w:tc>
        <w:tc>
          <w:tcPr>
            <w:tcW w:w="945" w:type="pct"/>
            <w:tcBorders>
              <w:top w:val="single" w:sz="4" w:space="0" w:color="auto"/>
              <w:left w:val="single" w:sz="4" w:space="0" w:color="auto"/>
              <w:bottom w:val="single" w:sz="4" w:space="0" w:color="auto"/>
              <w:right w:val="single" w:sz="4" w:space="0" w:color="auto"/>
            </w:tcBorders>
          </w:tcPr>
          <w:p w14:paraId="218D646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c>
          <w:tcPr>
            <w:tcW w:w="945" w:type="pct"/>
            <w:tcBorders>
              <w:top w:val="single" w:sz="4" w:space="0" w:color="auto"/>
              <w:left w:val="single" w:sz="4" w:space="0" w:color="auto"/>
              <w:bottom w:val="single" w:sz="4" w:space="0" w:color="auto"/>
              <w:right w:val="single" w:sz="4" w:space="0" w:color="auto"/>
            </w:tcBorders>
          </w:tcPr>
          <w:p w14:paraId="485084E0" w14:textId="77777777" w:rsidR="00670F9E" w:rsidRPr="00391B9D" w:rsidRDefault="00670F9E" w:rsidP="00670F9E">
            <w:pPr>
              <w:ind w:left="9"/>
              <w:jc w:val="center"/>
              <w:rPr>
                <w:rFonts w:asciiTheme="minorHAnsi" w:hAnsiTheme="minorHAnsi" w:cstheme="minorHAnsi"/>
                <w:b/>
                <w:color w:val="000000" w:themeColor="text1"/>
                <w:sz w:val="22"/>
                <w:szCs w:val="22"/>
                <w:lang w:eastAsia="lt-LT"/>
              </w:rPr>
            </w:pPr>
          </w:p>
        </w:tc>
      </w:tr>
      <w:tr w:rsidR="00670F9E" w:rsidRPr="00391B9D" w14:paraId="7DE5B234"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1400ECD6"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028A8724"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Dokumentai</w:t>
            </w:r>
          </w:p>
        </w:tc>
        <w:tc>
          <w:tcPr>
            <w:tcW w:w="1997" w:type="pct"/>
            <w:tcBorders>
              <w:top w:val="single" w:sz="4" w:space="0" w:color="auto"/>
              <w:left w:val="single" w:sz="4" w:space="0" w:color="auto"/>
              <w:bottom w:val="single" w:sz="4" w:space="0" w:color="auto"/>
              <w:right w:val="single" w:sz="4" w:space="0" w:color="auto"/>
            </w:tcBorders>
          </w:tcPr>
          <w:p w14:paraId="176F28CD" w14:textId="77777777" w:rsidR="00670F9E" w:rsidRPr="00391B9D" w:rsidRDefault="00670F9E" w:rsidP="00670F9E">
            <w:pPr>
              <w:pStyle w:val="TableParagraph"/>
              <w:ind w:right="98"/>
              <w:jc w:val="both"/>
              <w:rPr>
                <w:rFonts w:cstheme="minorHAnsi"/>
                <w:color w:val="000000" w:themeColor="text1"/>
                <w:lang w:val="lt-LT"/>
              </w:rPr>
            </w:pPr>
            <w:r w:rsidRPr="00391B9D">
              <w:rPr>
                <w:rFonts w:cstheme="minorHAnsi"/>
                <w:color w:val="000000" w:themeColor="text1"/>
                <w:lang w:val="lt-LT"/>
              </w:rPr>
              <w:t>Visi dokumentai ir sertifikatai turi būti pateikti lietuvių kalba. Jei atitinkami dokumentai yra ne lietuvių kalba, pateikti jų vertimą į lietuvių kalbą, patvirtintą vertimų biuro antspaudu ir parašu.</w:t>
            </w:r>
          </w:p>
          <w:p w14:paraId="1E7D0736"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Kartu su pasiūlymu pateikti šią informaciją: montavimo instrukciją, maksimalų kampinį nukrypimą, užspaudimo</w:t>
            </w:r>
          </w:p>
          <w:p w14:paraId="3D8A58B7" w14:textId="77777777" w:rsidR="00670F9E" w:rsidRPr="00391B9D" w:rsidRDefault="00670F9E" w:rsidP="00670F9E">
            <w:pPr>
              <w:pStyle w:val="TableParagraph"/>
              <w:rPr>
                <w:rFonts w:cstheme="minorHAnsi"/>
                <w:color w:val="000000" w:themeColor="text1"/>
                <w:lang w:val="lt-LT"/>
              </w:rPr>
            </w:pPr>
            <w:r w:rsidRPr="00391B9D">
              <w:rPr>
                <w:rFonts w:cstheme="minorHAnsi"/>
                <w:color w:val="000000" w:themeColor="text1"/>
                <w:lang w:val="lt-LT"/>
              </w:rPr>
              <w:t>momentą, leistiną sujungimo medžiagą tempimui neatspariems sujungimams.</w:t>
            </w:r>
          </w:p>
          <w:p w14:paraId="7F7A43DC"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Vamzdžių</w:t>
            </w:r>
            <w:r w:rsidRPr="00391B9D">
              <w:rPr>
                <w:rFonts w:cstheme="minorHAnsi"/>
                <w:color w:val="000000" w:themeColor="text1"/>
                <w:spacing w:val="-11"/>
                <w:lang w:val="lt-LT"/>
              </w:rPr>
              <w:t xml:space="preserve"> </w:t>
            </w:r>
            <w:r w:rsidRPr="00391B9D">
              <w:rPr>
                <w:rFonts w:cstheme="minorHAnsi"/>
                <w:color w:val="000000" w:themeColor="text1"/>
                <w:lang w:val="lt-LT"/>
              </w:rPr>
              <w:t>jungtys</w:t>
            </w:r>
            <w:r w:rsidRPr="00391B9D">
              <w:rPr>
                <w:rFonts w:cstheme="minorHAnsi"/>
                <w:color w:val="000000" w:themeColor="text1"/>
                <w:spacing w:val="-13"/>
                <w:lang w:val="lt-LT"/>
              </w:rPr>
              <w:t xml:space="preserve"> </w:t>
            </w:r>
            <w:r w:rsidRPr="00391B9D">
              <w:rPr>
                <w:rFonts w:cstheme="minorHAnsi"/>
                <w:color w:val="000000" w:themeColor="text1"/>
                <w:lang w:val="lt-LT"/>
              </w:rPr>
              <w:t>turi</w:t>
            </w:r>
            <w:r w:rsidRPr="00391B9D">
              <w:rPr>
                <w:rFonts w:cstheme="minorHAnsi"/>
                <w:color w:val="000000" w:themeColor="text1"/>
                <w:spacing w:val="-14"/>
                <w:lang w:val="lt-LT"/>
              </w:rPr>
              <w:t xml:space="preserve"> </w:t>
            </w:r>
            <w:r w:rsidRPr="00391B9D">
              <w:rPr>
                <w:rFonts w:cstheme="minorHAnsi"/>
                <w:color w:val="000000" w:themeColor="text1"/>
                <w:lang w:val="lt-LT"/>
              </w:rPr>
              <w:t>būti</w:t>
            </w:r>
            <w:r w:rsidRPr="00391B9D">
              <w:rPr>
                <w:rFonts w:cstheme="minorHAnsi"/>
                <w:color w:val="000000" w:themeColor="text1"/>
                <w:spacing w:val="-12"/>
                <w:lang w:val="lt-LT"/>
              </w:rPr>
              <w:t xml:space="preserve"> </w:t>
            </w:r>
            <w:r w:rsidRPr="00391B9D">
              <w:rPr>
                <w:rFonts w:cstheme="minorHAnsi"/>
                <w:color w:val="000000" w:themeColor="text1"/>
                <w:lang w:val="lt-LT"/>
              </w:rPr>
              <w:t>tinkamos</w:t>
            </w:r>
            <w:r w:rsidRPr="00391B9D">
              <w:rPr>
                <w:rFonts w:cstheme="minorHAnsi"/>
                <w:color w:val="000000" w:themeColor="text1"/>
                <w:spacing w:val="-13"/>
                <w:lang w:val="lt-LT"/>
              </w:rPr>
              <w:t xml:space="preserve"> </w:t>
            </w:r>
            <w:r w:rsidRPr="00391B9D">
              <w:rPr>
                <w:rFonts w:cstheme="minorHAnsi"/>
                <w:color w:val="000000" w:themeColor="text1"/>
                <w:lang w:val="lt-LT"/>
              </w:rPr>
              <w:t>geriamam</w:t>
            </w:r>
            <w:r w:rsidRPr="00391B9D">
              <w:rPr>
                <w:rFonts w:cstheme="minorHAnsi"/>
                <w:color w:val="000000" w:themeColor="text1"/>
                <w:spacing w:val="-14"/>
                <w:lang w:val="lt-LT"/>
              </w:rPr>
              <w:t xml:space="preserve"> </w:t>
            </w:r>
            <w:r w:rsidRPr="00391B9D">
              <w:rPr>
                <w:rFonts w:cstheme="minorHAnsi"/>
                <w:color w:val="000000" w:themeColor="text1"/>
                <w:lang w:val="lt-LT"/>
              </w:rPr>
              <w:t>vandeniui</w:t>
            </w:r>
            <w:r w:rsidRPr="00391B9D">
              <w:rPr>
                <w:rFonts w:cstheme="minorHAnsi"/>
                <w:color w:val="000000" w:themeColor="text1"/>
                <w:spacing w:val="-11"/>
                <w:lang w:val="lt-LT"/>
              </w:rPr>
              <w:t xml:space="preserve"> </w:t>
            </w:r>
            <w:r w:rsidRPr="00391B9D">
              <w:rPr>
                <w:rFonts w:cstheme="minorHAnsi"/>
                <w:color w:val="000000" w:themeColor="text1"/>
                <w:lang w:val="lt-LT"/>
              </w:rPr>
              <w:t>ir</w:t>
            </w:r>
            <w:r w:rsidRPr="00391B9D">
              <w:rPr>
                <w:rFonts w:cstheme="minorHAnsi"/>
                <w:color w:val="000000" w:themeColor="text1"/>
                <w:spacing w:val="-12"/>
                <w:lang w:val="lt-LT"/>
              </w:rPr>
              <w:t xml:space="preserve"> </w:t>
            </w:r>
            <w:r w:rsidRPr="00391B9D">
              <w:rPr>
                <w:rFonts w:cstheme="minorHAnsi"/>
                <w:color w:val="000000" w:themeColor="text1"/>
                <w:lang w:val="lt-LT"/>
              </w:rPr>
              <w:t>turėti tai patvirtinantį gamintojo Europos Sąjungoje galiojantį</w:t>
            </w:r>
            <w:r w:rsidRPr="00391B9D">
              <w:rPr>
                <w:rFonts w:cstheme="minorHAnsi"/>
                <w:color w:val="000000" w:themeColor="text1"/>
                <w:spacing w:val="-29"/>
                <w:lang w:val="lt-LT"/>
              </w:rPr>
              <w:t xml:space="preserve"> </w:t>
            </w:r>
            <w:r w:rsidRPr="00391B9D">
              <w:rPr>
                <w:rFonts w:cstheme="minorHAnsi"/>
                <w:color w:val="000000" w:themeColor="text1"/>
                <w:lang w:val="lt-LT"/>
              </w:rPr>
              <w:t>higieninį pažymėjimą.</w:t>
            </w:r>
          </w:p>
        </w:tc>
        <w:tc>
          <w:tcPr>
            <w:tcW w:w="945" w:type="pct"/>
            <w:tcBorders>
              <w:top w:val="single" w:sz="4" w:space="0" w:color="auto"/>
              <w:left w:val="single" w:sz="4" w:space="0" w:color="auto"/>
              <w:bottom w:val="single" w:sz="4" w:space="0" w:color="auto"/>
              <w:right w:val="single" w:sz="4" w:space="0" w:color="auto"/>
            </w:tcBorders>
          </w:tcPr>
          <w:p w14:paraId="108A57E5"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265AA12B"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69CBDCD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6FF26EF2"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2973612"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Tolerancija</w:t>
            </w:r>
          </w:p>
        </w:tc>
        <w:tc>
          <w:tcPr>
            <w:tcW w:w="1997" w:type="pct"/>
            <w:tcBorders>
              <w:top w:val="single" w:sz="4" w:space="0" w:color="auto"/>
              <w:left w:val="single" w:sz="4" w:space="0" w:color="auto"/>
              <w:bottom w:val="single" w:sz="4" w:space="0" w:color="auto"/>
              <w:right w:val="single" w:sz="4" w:space="0" w:color="auto"/>
            </w:tcBorders>
          </w:tcPr>
          <w:p w14:paraId="3E0229A1"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Apatinė riba: ne daugiau, viršutinė riba: ne mažiau</w:t>
            </w:r>
          </w:p>
          <w:p w14:paraId="7403DE33"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53704D20"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164BB58B"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71806511"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p>
          <w:p w14:paraId="65B239A1"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0159CA75"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CB88C5E"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7EEDF63F"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0A0CBD42"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25C555E2"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1E7C8ED4"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2B8018AF"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C3FB7DB"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p>
          <w:p w14:paraId="637D34EF" w14:textId="77777777" w:rsidR="00670F9E" w:rsidRPr="00391B9D" w:rsidRDefault="00670F9E" w:rsidP="00670F9E">
            <w:pPr>
              <w:pStyle w:val="TableParagraph"/>
              <w:tabs>
                <w:tab w:val="left" w:pos="568"/>
              </w:tabs>
              <w:autoSpaceDE w:val="0"/>
              <w:autoSpaceDN w:val="0"/>
              <w:spacing w:line="280" w:lineRule="exact"/>
              <w:rPr>
                <w:rFonts w:cstheme="minorHAnsi"/>
                <w:noProof/>
                <w:color w:val="000000" w:themeColor="text1"/>
                <w:lang w:val="lt-LT"/>
              </w:rPr>
            </w:pPr>
            <w:r w:rsidRPr="00391B9D">
              <w:rPr>
                <w:rFonts w:cstheme="minorHAnsi"/>
                <w:noProof/>
                <w:color w:val="000000" w:themeColor="text1"/>
                <w:lang w:val="lt-LT"/>
              </w:rPr>
              <w:drawing>
                <wp:inline distT="0" distB="0" distL="0" distR="0" wp14:anchorId="5897207E" wp14:editId="38C664AE">
                  <wp:extent cx="2660650" cy="243840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70435" cy="2447368"/>
                          </a:xfrm>
                          <a:prstGeom prst="rect">
                            <a:avLst/>
                          </a:prstGeom>
                        </pic:spPr>
                      </pic:pic>
                    </a:graphicData>
                  </a:graphic>
                </wp:inline>
              </w:drawing>
            </w:r>
          </w:p>
        </w:tc>
        <w:tc>
          <w:tcPr>
            <w:tcW w:w="945" w:type="pct"/>
            <w:tcBorders>
              <w:top w:val="single" w:sz="4" w:space="0" w:color="auto"/>
              <w:left w:val="single" w:sz="4" w:space="0" w:color="auto"/>
              <w:bottom w:val="single" w:sz="4" w:space="0" w:color="auto"/>
              <w:right w:val="single" w:sz="4" w:space="0" w:color="auto"/>
            </w:tcBorders>
          </w:tcPr>
          <w:p w14:paraId="55648FB6"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EA1F9F"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7ED67E81"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4CE337C2"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43DEF4A7"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Prekės pagaminimas</w:t>
            </w:r>
          </w:p>
        </w:tc>
        <w:tc>
          <w:tcPr>
            <w:tcW w:w="1997" w:type="pct"/>
            <w:tcBorders>
              <w:top w:val="single" w:sz="4" w:space="0" w:color="auto"/>
              <w:left w:val="single" w:sz="4" w:space="0" w:color="auto"/>
              <w:bottom w:val="single" w:sz="4" w:space="0" w:color="auto"/>
              <w:right w:val="single" w:sz="4" w:space="0" w:color="auto"/>
            </w:tcBorders>
          </w:tcPr>
          <w:p w14:paraId="5B5C8914"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Ne anksčiau kaip prieš metus</w:t>
            </w:r>
          </w:p>
        </w:tc>
        <w:tc>
          <w:tcPr>
            <w:tcW w:w="945" w:type="pct"/>
            <w:tcBorders>
              <w:top w:val="single" w:sz="4" w:space="0" w:color="auto"/>
              <w:left w:val="single" w:sz="4" w:space="0" w:color="auto"/>
              <w:bottom w:val="single" w:sz="4" w:space="0" w:color="auto"/>
              <w:right w:val="single" w:sz="4" w:space="0" w:color="auto"/>
            </w:tcBorders>
          </w:tcPr>
          <w:p w14:paraId="08039903"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0D11CC47"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r w:rsidR="00670F9E" w:rsidRPr="00391B9D" w14:paraId="496DF127" w14:textId="77777777" w:rsidTr="00670F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2" w:type="pct"/>
            <w:tcBorders>
              <w:top w:val="single" w:sz="4" w:space="0" w:color="auto"/>
              <w:left w:val="single" w:sz="4" w:space="0" w:color="auto"/>
              <w:bottom w:val="single" w:sz="4" w:space="0" w:color="auto"/>
              <w:right w:val="single" w:sz="4" w:space="0" w:color="auto"/>
            </w:tcBorders>
          </w:tcPr>
          <w:p w14:paraId="05C01C58" w14:textId="77777777" w:rsidR="00670F9E" w:rsidRPr="00391B9D" w:rsidRDefault="00670F9E" w:rsidP="00670F9E">
            <w:pPr>
              <w:numPr>
                <w:ilvl w:val="0"/>
                <w:numId w:val="135"/>
              </w:numPr>
              <w:rPr>
                <w:rFonts w:asciiTheme="minorHAnsi" w:hAnsiTheme="minorHAnsi" w:cstheme="minorHAnsi"/>
                <w:color w:val="000000" w:themeColor="text1"/>
                <w:sz w:val="22"/>
                <w:szCs w:val="22"/>
              </w:rPr>
            </w:pPr>
          </w:p>
        </w:tc>
        <w:tc>
          <w:tcPr>
            <w:tcW w:w="921" w:type="pct"/>
            <w:tcBorders>
              <w:top w:val="single" w:sz="4" w:space="0" w:color="auto"/>
              <w:left w:val="single" w:sz="4" w:space="0" w:color="auto"/>
              <w:bottom w:val="single" w:sz="4" w:space="0" w:color="auto"/>
              <w:right w:val="single" w:sz="4" w:space="0" w:color="auto"/>
            </w:tcBorders>
          </w:tcPr>
          <w:p w14:paraId="360C0AA6" w14:textId="77777777" w:rsidR="00670F9E" w:rsidRPr="00391B9D" w:rsidRDefault="00670F9E" w:rsidP="00670F9E">
            <w:pPr>
              <w:rPr>
                <w:rFonts w:asciiTheme="minorHAnsi" w:hAnsiTheme="minorHAnsi" w:cstheme="minorHAnsi"/>
                <w:color w:val="000000" w:themeColor="text1"/>
                <w:sz w:val="22"/>
                <w:szCs w:val="22"/>
              </w:rPr>
            </w:pPr>
            <w:r w:rsidRPr="00391B9D">
              <w:rPr>
                <w:rFonts w:asciiTheme="minorHAnsi" w:hAnsiTheme="minorHAnsi" w:cstheme="minorHAnsi"/>
                <w:color w:val="000000" w:themeColor="text1"/>
                <w:sz w:val="22"/>
                <w:szCs w:val="22"/>
              </w:rPr>
              <w:t>Garantinis laikas</w:t>
            </w:r>
          </w:p>
        </w:tc>
        <w:tc>
          <w:tcPr>
            <w:tcW w:w="1997" w:type="pct"/>
            <w:tcBorders>
              <w:top w:val="single" w:sz="4" w:space="0" w:color="auto"/>
              <w:left w:val="single" w:sz="4" w:space="0" w:color="auto"/>
              <w:bottom w:val="single" w:sz="4" w:space="0" w:color="auto"/>
              <w:right w:val="single" w:sz="4" w:space="0" w:color="auto"/>
            </w:tcBorders>
          </w:tcPr>
          <w:p w14:paraId="0701625E" w14:textId="77777777" w:rsidR="00670F9E" w:rsidRPr="00391B9D" w:rsidRDefault="00670F9E" w:rsidP="00670F9E">
            <w:pPr>
              <w:pStyle w:val="TableParagraph"/>
              <w:tabs>
                <w:tab w:val="left" w:pos="568"/>
              </w:tabs>
              <w:autoSpaceDE w:val="0"/>
              <w:autoSpaceDN w:val="0"/>
              <w:spacing w:line="280" w:lineRule="exact"/>
              <w:rPr>
                <w:rFonts w:cstheme="minorHAnsi"/>
                <w:color w:val="000000" w:themeColor="text1"/>
                <w:lang w:val="lt-LT"/>
              </w:rPr>
            </w:pPr>
            <w:r w:rsidRPr="00391B9D">
              <w:rPr>
                <w:rFonts w:cstheme="minorHAnsi"/>
                <w:color w:val="000000" w:themeColor="text1"/>
                <w:lang w:val="lt-LT"/>
              </w:rPr>
              <w:t>≥ 10 metų</w:t>
            </w:r>
          </w:p>
        </w:tc>
        <w:tc>
          <w:tcPr>
            <w:tcW w:w="945" w:type="pct"/>
            <w:tcBorders>
              <w:top w:val="single" w:sz="4" w:space="0" w:color="auto"/>
              <w:left w:val="single" w:sz="4" w:space="0" w:color="auto"/>
              <w:bottom w:val="single" w:sz="4" w:space="0" w:color="auto"/>
              <w:right w:val="single" w:sz="4" w:space="0" w:color="auto"/>
            </w:tcBorders>
          </w:tcPr>
          <w:p w14:paraId="5B275E61"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c>
          <w:tcPr>
            <w:tcW w:w="945" w:type="pct"/>
            <w:tcBorders>
              <w:top w:val="single" w:sz="4" w:space="0" w:color="auto"/>
              <w:left w:val="single" w:sz="4" w:space="0" w:color="auto"/>
              <w:bottom w:val="single" w:sz="4" w:space="0" w:color="auto"/>
              <w:right w:val="single" w:sz="4" w:space="0" w:color="auto"/>
            </w:tcBorders>
          </w:tcPr>
          <w:p w14:paraId="105C8BDA" w14:textId="77777777" w:rsidR="00670F9E" w:rsidRPr="00391B9D" w:rsidRDefault="00670F9E" w:rsidP="00670F9E">
            <w:pPr>
              <w:spacing w:afterLines="10" w:after="24"/>
              <w:jc w:val="both"/>
              <w:rPr>
                <w:rFonts w:asciiTheme="minorHAnsi" w:hAnsiTheme="minorHAnsi" w:cstheme="minorHAnsi"/>
                <w:color w:val="000000" w:themeColor="text1"/>
                <w:sz w:val="22"/>
                <w:szCs w:val="22"/>
              </w:rPr>
            </w:pPr>
          </w:p>
        </w:tc>
      </w:tr>
    </w:tbl>
    <w:p w14:paraId="19C93F89" w14:textId="77777777" w:rsidR="00670F9E" w:rsidRPr="00391B9D" w:rsidRDefault="00670F9E" w:rsidP="00670F9E">
      <w:pPr>
        <w:rPr>
          <w:rFonts w:asciiTheme="minorHAnsi" w:hAnsiTheme="minorHAnsi" w:cstheme="minorHAnsi"/>
          <w:color w:val="000000" w:themeColor="text1"/>
          <w:sz w:val="22"/>
          <w:szCs w:val="22"/>
        </w:rPr>
      </w:pPr>
    </w:p>
    <w:p w14:paraId="4F05D4EE" w14:textId="77777777" w:rsidR="005C17F2" w:rsidRPr="00391B9D" w:rsidRDefault="005C17F2" w:rsidP="00670F9E">
      <w:pPr>
        <w:ind w:right="216"/>
        <w:rPr>
          <w:rFonts w:asciiTheme="minorHAnsi" w:hAnsiTheme="minorHAnsi" w:cstheme="minorHAnsi"/>
          <w:color w:val="000000" w:themeColor="text1"/>
          <w:sz w:val="22"/>
          <w:szCs w:val="22"/>
        </w:rPr>
      </w:pPr>
    </w:p>
    <w:p w14:paraId="6A94A4FA" w14:textId="77777777" w:rsidR="00B5599E" w:rsidRPr="00391B9D" w:rsidRDefault="00B5599E" w:rsidP="00B5599E">
      <w:pPr>
        <w:jc w:val="both"/>
        <w:rPr>
          <w:rFonts w:asciiTheme="minorHAnsi" w:hAnsiTheme="minorHAnsi" w:cstheme="minorHAnsi"/>
          <w:color w:val="000000" w:themeColor="text1"/>
          <w:sz w:val="22"/>
          <w:szCs w:val="22"/>
        </w:rPr>
      </w:pPr>
    </w:p>
    <w:sectPr w:rsidR="00B5599E" w:rsidRPr="00391B9D" w:rsidSect="004E54CC">
      <w:pgSz w:w="16838" w:h="11906" w:orient="landscape"/>
      <w:pgMar w:top="851" w:right="998" w:bottom="851"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6898F" w14:textId="77777777" w:rsidR="007061A2" w:rsidRDefault="007061A2" w:rsidP="0028360E">
      <w:r>
        <w:separator/>
      </w:r>
    </w:p>
  </w:endnote>
  <w:endnote w:type="continuationSeparator" w:id="0">
    <w:p w14:paraId="741FA8F7" w14:textId="77777777" w:rsidR="007061A2" w:rsidRDefault="007061A2" w:rsidP="0028360E">
      <w:r>
        <w:continuationSeparator/>
      </w:r>
    </w:p>
  </w:endnote>
  <w:endnote w:type="continuationNotice" w:id="1">
    <w:p w14:paraId="4A71BB70" w14:textId="77777777" w:rsidR="007061A2" w:rsidRDefault="00706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211653"/>
      <w:docPartObj>
        <w:docPartGallery w:val="Page Numbers (Bottom of Page)"/>
        <w:docPartUnique/>
      </w:docPartObj>
    </w:sdtPr>
    <w:sdtEndPr/>
    <w:sdtContent>
      <w:p w14:paraId="6E53E483" w14:textId="77777777" w:rsidR="00670F9E" w:rsidRDefault="00670F9E">
        <w:pPr>
          <w:pStyle w:val="Footer"/>
          <w:jc w:val="right"/>
        </w:pPr>
        <w:r>
          <w:fldChar w:fldCharType="begin"/>
        </w:r>
        <w:r>
          <w:instrText>PAGE   \* MERGEFORMAT</w:instrText>
        </w:r>
        <w:r>
          <w:fldChar w:fldCharType="separate"/>
        </w:r>
        <w:r>
          <w:rPr>
            <w:noProof/>
          </w:rPr>
          <w:t>4</w:t>
        </w:r>
        <w:r>
          <w:rPr>
            <w:noProof/>
          </w:rPr>
          <w:fldChar w:fldCharType="end"/>
        </w:r>
      </w:p>
    </w:sdtContent>
  </w:sdt>
  <w:p w14:paraId="6E53E484" w14:textId="77777777" w:rsidR="00670F9E" w:rsidRDefault="00670F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8914A" w14:textId="77777777" w:rsidR="007061A2" w:rsidRDefault="007061A2" w:rsidP="0028360E">
      <w:r>
        <w:separator/>
      </w:r>
    </w:p>
  </w:footnote>
  <w:footnote w:type="continuationSeparator" w:id="0">
    <w:p w14:paraId="5D95157C" w14:textId="77777777" w:rsidR="007061A2" w:rsidRDefault="007061A2" w:rsidP="0028360E">
      <w:r>
        <w:continuationSeparator/>
      </w:r>
    </w:p>
  </w:footnote>
  <w:footnote w:type="continuationNotice" w:id="1">
    <w:p w14:paraId="59C38354" w14:textId="77777777" w:rsidR="007061A2" w:rsidRDefault="007061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4800B54E"/>
    <w:name w:val="WW8Num3"/>
    <w:lvl w:ilvl="0">
      <w:start w:val="1"/>
      <w:numFmt w:val="bullet"/>
      <w:lvlText w:val=""/>
      <w:lvlJc w:val="left"/>
      <w:pPr>
        <w:tabs>
          <w:tab w:val="num" w:pos="720"/>
        </w:tabs>
        <w:ind w:left="720" w:hanging="360"/>
      </w:pPr>
      <w:rPr>
        <w:rFonts w:ascii="Symbol" w:hAnsi="Symbol" w:cs="Symbol"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 w15:restartNumberingAfterBreak="0">
    <w:nsid w:val="00000004"/>
    <w:multiLevelType w:val="multilevel"/>
    <w:tmpl w:val="DF102922"/>
    <w:name w:val="WW8Num4"/>
    <w:lvl w:ilvl="0">
      <w:start w:val="1"/>
      <w:numFmt w:val="bullet"/>
      <w:lvlText w:val=""/>
      <w:lvlJc w:val="left"/>
      <w:pPr>
        <w:tabs>
          <w:tab w:val="num" w:pos="720"/>
        </w:tabs>
        <w:ind w:left="720" w:hanging="360"/>
      </w:pPr>
      <w:rPr>
        <w:rFonts w:ascii="Symbol" w:hAnsi="Symbol" w:cs="Times New Roman" w:hint="default"/>
        <w:color w:val="auto"/>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Times New Roman" w:hint="default"/>
        <w:color w:val="0000FF"/>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Times New Roman" w:hint="default"/>
        <w:color w:val="0000FF"/>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2" w15:restartNumberingAfterBreak="0">
    <w:nsid w:val="00000005"/>
    <w:multiLevelType w:val="multilevel"/>
    <w:tmpl w:val="A8460E9E"/>
    <w:name w:val="WW8Num5"/>
    <w:lvl w:ilvl="0">
      <w:start w:val="1"/>
      <w:numFmt w:val="bullet"/>
      <w:lvlText w:val=""/>
      <w:lvlJc w:val="left"/>
      <w:pPr>
        <w:tabs>
          <w:tab w:val="num" w:pos="360"/>
        </w:tabs>
        <w:ind w:left="360" w:hanging="360"/>
      </w:pPr>
      <w:rPr>
        <w:rFonts w:ascii="Symbol" w:hAnsi="Symbol"/>
        <w:color w:val="auto"/>
        <w:sz w:val="22"/>
        <w:szCs w:val="22"/>
      </w:rPr>
    </w:lvl>
    <w:lvl w:ilvl="1">
      <w:start w:val="1"/>
      <w:numFmt w:val="bullet"/>
      <w:lvlText w:val="◦"/>
      <w:lvlJc w:val="left"/>
      <w:pPr>
        <w:tabs>
          <w:tab w:val="num" w:pos="720"/>
        </w:tabs>
        <w:ind w:left="720" w:hanging="360"/>
      </w:pPr>
      <w:rPr>
        <w:rFonts w:ascii="OpenSymbol" w:hAnsi="OpenSymbol" w:cs="Symbol" w:hint="default"/>
      </w:rPr>
    </w:lvl>
    <w:lvl w:ilvl="2">
      <w:start w:val="1"/>
      <w:numFmt w:val="bullet"/>
      <w:lvlText w:val="▪"/>
      <w:lvlJc w:val="left"/>
      <w:pPr>
        <w:tabs>
          <w:tab w:val="num" w:pos="1080"/>
        </w:tabs>
        <w:ind w:left="1080" w:hanging="360"/>
      </w:pPr>
      <w:rPr>
        <w:rFonts w:ascii="OpenSymbol" w:hAnsi="OpenSymbol" w:cs="Symbol"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OpenSymbol" w:hAnsi="OpenSymbol" w:cs="Symbol" w:hint="default"/>
      </w:rPr>
    </w:lvl>
    <w:lvl w:ilvl="5">
      <w:start w:val="1"/>
      <w:numFmt w:val="bullet"/>
      <w:lvlText w:val="▪"/>
      <w:lvlJc w:val="left"/>
      <w:pPr>
        <w:tabs>
          <w:tab w:val="num" w:pos="2160"/>
        </w:tabs>
        <w:ind w:left="2160" w:hanging="360"/>
      </w:pPr>
      <w:rPr>
        <w:rFonts w:ascii="OpenSymbol" w:hAnsi="OpenSymbol" w:cs="Symbol" w:hint="default"/>
      </w:rPr>
    </w:lvl>
    <w:lvl w:ilvl="6">
      <w:start w:val="1"/>
      <w:numFmt w:val="bullet"/>
      <w:lvlText w:val=""/>
      <w:lvlJc w:val="left"/>
      <w:pPr>
        <w:tabs>
          <w:tab w:val="num" w:pos="2520"/>
        </w:tabs>
        <w:ind w:left="2520" w:hanging="360"/>
      </w:pPr>
      <w:rPr>
        <w:rFonts w:ascii="Symbol" w:hAnsi="Symbol" w:cs="Times New Roman" w:hint="default"/>
      </w:rPr>
    </w:lvl>
    <w:lvl w:ilvl="7">
      <w:start w:val="1"/>
      <w:numFmt w:val="bullet"/>
      <w:lvlText w:val="◦"/>
      <w:lvlJc w:val="left"/>
      <w:pPr>
        <w:tabs>
          <w:tab w:val="num" w:pos="2880"/>
        </w:tabs>
        <w:ind w:left="2880" w:hanging="360"/>
      </w:pPr>
      <w:rPr>
        <w:rFonts w:ascii="OpenSymbol" w:hAnsi="OpenSymbol" w:cs="Symbol" w:hint="default"/>
      </w:rPr>
    </w:lvl>
    <w:lvl w:ilvl="8">
      <w:start w:val="1"/>
      <w:numFmt w:val="bullet"/>
      <w:lvlText w:val="▪"/>
      <w:lvlJc w:val="left"/>
      <w:pPr>
        <w:tabs>
          <w:tab w:val="num" w:pos="3240"/>
        </w:tabs>
        <w:ind w:left="3240" w:hanging="360"/>
      </w:pPr>
      <w:rPr>
        <w:rFonts w:ascii="OpenSymbol" w:hAnsi="OpenSymbol" w:cs="Symbol" w:hint="default"/>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ymbol" w:hint="default"/>
        <w:sz w:val="22"/>
        <w:szCs w:val="22"/>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sz w:val="22"/>
        <w:szCs w:val="22"/>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sz w:val="22"/>
        <w:szCs w:val="22"/>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5" w15:restartNumberingAfterBreak="0">
    <w:nsid w:val="001252B6"/>
    <w:multiLevelType w:val="hybridMultilevel"/>
    <w:tmpl w:val="AB24F790"/>
    <w:lvl w:ilvl="0" w:tplc="00A05C06">
      <w:numFmt w:val="bullet"/>
      <w:lvlText w:val=""/>
      <w:lvlJc w:val="left"/>
      <w:pPr>
        <w:ind w:left="567" w:hanging="360"/>
      </w:pPr>
      <w:rPr>
        <w:rFonts w:ascii="Symbol" w:eastAsia="Symbol" w:hAnsi="Symbol" w:cs="Symbol" w:hint="default"/>
        <w:w w:val="100"/>
        <w:sz w:val="22"/>
        <w:szCs w:val="22"/>
        <w:lang w:val="lt-LT" w:eastAsia="en-US" w:bidi="ar-SA"/>
      </w:rPr>
    </w:lvl>
    <w:lvl w:ilvl="1" w:tplc="D1985FFE">
      <w:numFmt w:val="bullet"/>
      <w:lvlText w:val="•"/>
      <w:lvlJc w:val="left"/>
      <w:pPr>
        <w:ind w:left="1098" w:hanging="360"/>
      </w:pPr>
      <w:rPr>
        <w:lang w:val="lt-LT" w:eastAsia="en-US" w:bidi="ar-SA"/>
      </w:rPr>
    </w:lvl>
    <w:lvl w:ilvl="2" w:tplc="E8965620">
      <w:numFmt w:val="bullet"/>
      <w:lvlText w:val="•"/>
      <w:lvlJc w:val="left"/>
      <w:pPr>
        <w:ind w:left="1636" w:hanging="360"/>
      </w:pPr>
      <w:rPr>
        <w:lang w:val="lt-LT" w:eastAsia="en-US" w:bidi="ar-SA"/>
      </w:rPr>
    </w:lvl>
    <w:lvl w:ilvl="3" w:tplc="8EEED3CE">
      <w:numFmt w:val="bullet"/>
      <w:lvlText w:val="•"/>
      <w:lvlJc w:val="left"/>
      <w:pPr>
        <w:ind w:left="2174" w:hanging="360"/>
      </w:pPr>
      <w:rPr>
        <w:lang w:val="lt-LT" w:eastAsia="en-US" w:bidi="ar-SA"/>
      </w:rPr>
    </w:lvl>
    <w:lvl w:ilvl="4" w:tplc="FF0AC9D2">
      <w:numFmt w:val="bullet"/>
      <w:lvlText w:val="•"/>
      <w:lvlJc w:val="left"/>
      <w:pPr>
        <w:ind w:left="2713" w:hanging="360"/>
      </w:pPr>
      <w:rPr>
        <w:lang w:val="lt-LT" w:eastAsia="en-US" w:bidi="ar-SA"/>
      </w:rPr>
    </w:lvl>
    <w:lvl w:ilvl="5" w:tplc="3944510C">
      <w:numFmt w:val="bullet"/>
      <w:lvlText w:val="•"/>
      <w:lvlJc w:val="left"/>
      <w:pPr>
        <w:ind w:left="3251" w:hanging="360"/>
      </w:pPr>
      <w:rPr>
        <w:lang w:val="lt-LT" w:eastAsia="en-US" w:bidi="ar-SA"/>
      </w:rPr>
    </w:lvl>
    <w:lvl w:ilvl="6" w:tplc="A9B64298">
      <w:numFmt w:val="bullet"/>
      <w:lvlText w:val="•"/>
      <w:lvlJc w:val="left"/>
      <w:pPr>
        <w:ind w:left="3789" w:hanging="360"/>
      </w:pPr>
      <w:rPr>
        <w:lang w:val="lt-LT" w:eastAsia="en-US" w:bidi="ar-SA"/>
      </w:rPr>
    </w:lvl>
    <w:lvl w:ilvl="7" w:tplc="4FA28BAA">
      <w:numFmt w:val="bullet"/>
      <w:lvlText w:val="•"/>
      <w:lvlJc w:val="left"/>
      <w:pPr>
        <w:ind w:left="4328" w:hanging="360"/>
      </w:pPr>
      <w:rPr>
        <w:lang w:val="lt-LT" w:eastAsia="en-US" w:bidi="ar-SA"/>
      </w:rPr>
    </w:lvl>
    <w:lvl w:ilvl="8" w:tplc="9A286900">
      <w:numFmt w:val="bullet"/>
      <w:lvlText w:val="•"/>
      <w:lvlJc w:val="left"/>
      <w:pPr>
        <w:ind w:left="4866" w:hanging="360"/>
      </w:pPr>
      <w:rPr>
        <w:lang w:val="lt-LT" w:eastAsia="en-US" w:bidi="ar-SA"/>
      </w:rPr>
    </w:lvl>
  </w:abstractNum>
  <w:abstractNum w:abstractNumId="6" w15:restartNumberingAfterBreak="0">
    <w:nsid w:val="004E5775"/>
    <w:multiLevelType w:val="hybridMultilevel"/>
    <w:tmpl w:val="DE82BE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0863BE8"/>
    <w:multiLevelType w:val="hybridMultilevel"/>
    <w:tmpl w:val="C44C44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087711C"/>
    <w:multiLevelType w:val="hybridMultilevel"/>
    <w:tmpl w:val="0E9E3A30"/>
    <w:lvl w:ilvl="0" w:tplc="7E6ED5A4">
      <w:numFmt w:val="bullet"/>
      <w:lvlText w:val=""/>
      <w:lvlJc w:val="left"/>
      <w:pPr>
        <w:ind w:left="430" w:hanging="284"/>
      </w:pPr>
      <w:rPr>
        <w:rFonts w:ascii="Symbol" w:eastAsia="Symbol" w:hAnsi="Symbol" w:cs="Symbol" w:hint="default"/>
        <w:w w:val="100"/>
        <w:sz w:val="22"/>
        <w:szCs w:val="22"/>
        <w:lang w:val="lt-LT" w:eastAsia="en-US" w:bidi="ar-SA"/>
      </w:rPr>
    </w:lvl>
    <w:lvl w:ilvl="1" w:tplc="85626994">
      <w:numFmt w:val="bullet"/>
      <w:lvlText w:val="•"/>
      <w:lvlJc w:val="left"/>
      <w:pPr>
        <w:ind w:left="964" w:hanging="284"/>
      </w:pPr>
      <w:rPr>
        <w:lang w:val="lt-LT" w:eastAsia="en-US" w:bidi="ar-SA"/>
      </w:rPr>
    </w:lvl>
    <w:lvl w:ilvl="2" w:tplc="B21EABF8">
      <w:numFmt w:val="bullet"/>
      <w:lvlText w:val="•"/>
      <w:lvlJc w:val="left"/>
      <w:pPr>
        <w:ind w:left="1488" w:hanging="284"/>
      </w:pPr>
      <w:rPr>
        <w:lang w:val="lt-LT" w:eastAsia="en-US" w:bidi="ar-SA"/>
      </w:rPr>
    </w:lvl>
    <w:lvl w:ilvl="3" w:tplc="DF2A06A0">
      <w:numFmt w:val="bullet"/>
      <w:lvlText w:val="•"/>
      <w:lvlJc w:val="left"/>
      <w:pPr>
        <w:ind w:left="2013" w:hanging="284"/>
      </w:pPr>
      <w:rPr>
        <w:lang w:val="lt-LT" w:eastAsia="en-US" w:bidi="ar-SA"/>
      </w:rPr>
    </w:lvl>
    <w:lvl w:ilvl="4" w:tplc="A5A41B66">
      <w:numFmt w:val="bullet"/>
      <w:lvlText w:val="•"/>
      <w:lvlJc w:val="left"/>
      <w:pPr>
        <w:ind w:left="2537" w:hanging="284"/>
      </w:pPr>
      <w:rPr>
        <w:lang w:val="lt-LT" w:eastAsia="en-US" w:bidi="ar-SA"/>
      </w:rPr>
    </w:lvl>
    <w:lvl w:ilvl="5" w:tplc="56E4035E">
      <w:numFmt w:val="bullet"/>
      <w:lvlText w:val="•"/>
      <w:lvlJc w:val="left"/>
      <w:pPr>
        <w:ind w:left="3062" w:hanging="284"/>
      </w:pPr>
      <w:rPr>
        <w:lang w:val="lt-LT" w:eastAsia="en-US" w:bidi="ar-SA"/>
      </w:rPr>
    </w:lvl>
    <w:lvl w:ilvl="6" w:tplc="684A434C">
      <w:numFmt w:val="bullet"/>
      <w:lvlText w:val="•"/>
      <w:lvlJc w:val="left"/>
      <w:pPr>
        <w:ind w:left="3586" w:hanging="284"/>
      </w:pPr>
      <w:rPr>
        <w:lang w:val="lt-LT" w:eastAsia="en-US" w:bidi="ar-SA"/>
      </w:rPr>
    </w:lvl>
    <w:lvl w:ilvl="7" w:tplc="11A08482">
      <w:numFmt w:val="bullet"/>
      <w:lvlText w:val="•"/>
      <w:lvlJc w:val="left"/>
      <w:pPr>
        <w:ind w:left="4110" w:hanging="284"/>
      </w:pPr>
      <w:rPr>
        <w:lang w:val="lt-LT" w:eastAsia="en-US" w:bidi="ar-SA"/>
      </w:rPr>
    </w:lvl>
    <w:lvl w:ilvl="8" w:tplc="D430D558">
      <w:numFmt w:val="bullet"/>
      <w:lvlText w:val="•"/>
      <w:lvlJc w:val="left"/>
      <w:pPr>
        <w:ind w:left="4635" w:hanging="284"/>
      </w:pPr>
      <w:rPr>
        <w:lang w:val="lt-LT" w:eastAsia="en-US" w:bidi="ar-SA"/>
      </w:rPr>
    </w:lvl>
  </w:abstractNum>
  <w:abstractNum w:abstractNumId="9" w15:restartNumberingAfterBreak="0">
    <w:nsid w:val="03B327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41F5282"/>
    <w:multiLevelType w:val="hybridMultilevel"/>
    <w:tmpl w:val="035086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4BD79C0"/>
    <w:multiLevelType w:val="hybridMultilevel"/>
    <w:tmpl w:val="FA901D9E"/>
    <w:lvl w:ilvl="0" w:tplc="13563F82">
      <w:numFmt w:val="bullet"/>
      <w:lvlText w:val=""/>
      <w:lvlJc w:val="left"/>
      <w:pPr>
        <w:ind w:left="430" w:hanging="284"/>
      </w:pPr>
      <w:rPr>
        <w:rFonts w:ascii="Symbol" w:eastAsia="Symbol" w:hAnsi="Symbol" w:cs="Symbol" w:hint="default"/>
        <w:w w:val="100"/>
        <w:sz w:val="22"/>
        <w:szCs w:val="22"/>
        <w:lang w:val="lt-LT" w:eastAsia="en-US" w:bidi="ar-SA"/>
      </w:rPr>
    </w:lvl>
    <w:lvl w:ilvl="1" w:tplc="EEF86814">
      <w:numFmt w:val="bullet"/>
      <w:lvlText w:val="•"/>
      <w:lvlJc w:val="left"/>
      <w:pPr>
        <w:ind w:left="964" w:hanging="284"/>
      </w:pPr>
      <w:rPr>
        <w:lang w:val="lt-LT" w:eastAsia="en-US" w:bidi="ar-SA"/>
      </w:rPr>
    </w:lvl>
    <w:lvl w:ilvl="2" w:tplc="46E42AE2">
      <w:numFmt w:val="bullet"/>
      <w:lvlText w:val="•"/>
      <w:lvlJc w:val="left"/>
      <w:pPr>
        <w:ind w:left="1488" w:hanging="284"/>
      </w:pPr>
      <w:rPr>
        <w:lang w:val="lt-LT" w:eastAsia="en-US" w:bidi="ar-SA"/>
      </w:rPr>
    </w:lvl>
    <w:lvl w:ilvl="3" w:tplc="78E8CB52">
      <w:numFmt w:val="bullet"/>
      <w:lvlText w:val="•"/>
      <w:lvlJc w:val="left"/>
      <w:pPr>
        <w:ind w:left="2013" w:hanging="284"/>
      </w:pPr>
      <w:rPr>
        <w:lang w:val="lt-LT" w:eastAsia="en-US" w:bidi="ar-SA"/>
      </w:rPr>
    </w:lvl>
    <w:lvl w:ilvl="4" w:tplc="AEF22F9C">
      <w:numFmt w:val="bullet"/>
      <w:lvlText w:val="•"/>
      <w:lvlJc w:val="left"/>
      <w:pPr>
        <w:ind w:left="2537" w:hanging="284"/>
      </w:pPr>
      <w:rPr>
        <w:lang w:val="lt-LT" w:eastAsia="en-US" w:bidi="ar-SA"/>
      </w:rPr>
    </w:lvl>
    <w:lvl w:ilvl="5" w:tplc="D354C7CE">
      <w:numFmt w:val="bullet"/>
      <w:lvlText w:val="•"/>
      <w:lvlJc w:val="left"/>
      <w:pPr>
        <w:ind w:left="3062" w:hanging="284"/>
      </w:pPr>
      <w:rPr>
        <w:lang w:val="lt-LT" w:eastAsia="en-US" w:bidi="ar-SA"/>
      </w:rPr>
    </w:lvl>
    <w:lvl w:ilvl="6" w:tplc="DE8082AC">
      <w:numFmt w:val="bullet"/>
      <w:lvlText w:val="•"/>
      <w:lvlJc w:val="left"/>
      <w:pPr>
        <w:ind w:left="3586" w:hanging="284"/>
      </w:pPr>
      <w:rPr>
        <w:lang w:val="lt-LT" w:eastAsia="en-US" w:bidi="ar-SA"/>
      </w:rPr>
    </w:lvl>
    <w:lvl w:ilvl="7" w:tplc="863058AC">
      <w:numFmt w:val="bullet"/>
      <w:lvlText w:val="•"/>
      <w:lvlJc w:val="left"/>
      <w:pPr>
        <w:ind w:left="4110" w:hanging="284"/>
      </w:pPr>
      <w:rPr>
        <w:lang w:val="lt-LT" w:eastAsia="en-US" w:bidi="ar-SA"/>
      </w:rPr>
    </w:lvl>
    <w:lvl w:ilvl="8" w:tplc="3C6A3C64">
      <w:numFmt w:val="bullet"/>
      <w:lvlText w:val="•"/>
      <w:lvlJc w:val="left"/>
      <w:pPr>
        <w:ind w:left="4635" w:hanging="284"/>
      </w:pPr>
      <w:rPr>
        <w:lang w:val="lt-LT" w:eastAsia="en-US" w:bidi="ar-SA"/>
      </w:rPr>
    </w:lvl>
  </w:abstractNum>
  <w:abstractNum w:abstractNumId="12" w15:restartNumberingAfterBreak="0">
    <w:nsid w:val="057174BD"/>
    <w:multiLevelType w:val="hybridMultilevel"/>
    <w:tmpl w:val="926A9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6AF1F9B"/>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0752118B"/>
    <w:multiLevelType w:val="hybridMultilevel"/>
    <w:tmpl w:val="7B225D3A"/>
    <w:lvl w:ilvl="0" w:tplc="D0FA95AE">
      <w:numFmt w:val="bullet"/>
      <w:lvlText w:val=""/>
      <w:lvlJc w:val="left"/>
      <w:pPr>
        <w:ind w:left="570" w:hanging="360"/>
      </w:pPr>
      <w:rPr>
        <w:rFonts w:ascii="Symbol" w:eastAsia="Symbol" w:hAnsi="Symbol" w:cs="Symbol" w:hint="default"/>
        <w:w w:val="100"/>
        <w:sz w:val="22"/>
        <w:szCs w:val="22"/>
        <w:lang w:val="lt-LT" w:eastAsia="en-US" w:bidi="ar-SA"/>
      </w:rPr>
    </w:lvl>
    <w:lvl w:ilvl="1" w:tplc="CE6C7ADA">
      <w:numFmt w:val="bullet"/>
      <w:lvlText w:val="•"/>
      <w:lvlJc w:val="left"/>
      <w:pPr>
        <w:ind w:left="1116" w:hanging="360"/>
      </w:pPr>
      <w:rPr>
        <w:lang w:val="lt-LT" w:eastAsia="en-US" w:bidi="ar-SA"/>
      </w:rPr>
    </w:lvl>
    <w:lvl w:ilvl="2" w:tplc="9F144C78">
      <w:numFmt w:val="bullet"/>
      <w:lvlText w:val="•"/>
      <w:lvlJc w:val="left"/>
      <w:pPr>
        <w:ind w:left="1652" w:hanging="360"/>
      </w:pPr>
      <w:rPr>
        <w:lang w:val="lt-LT" w:eastAsia="en-US" w:bidi="ar-SA"/>
      </w:rPr>
    </w:lvl>
    <w:lvl w:ilvl="3" w:tplc="0858973E">
      <w:numFmt w:val="bullet"/>
      <w:lvlText w:val="•"/>
      <w:lvlJc w:val="left"/>
      <w:pPr>
        <w:ind w:left="2188" w:hanging="360"/>
      </w:pPr>
      <w:rPr>
        <w:lang w:val="lt-LT" w:eastAsia="en-US" w:bidi="ar-SA"/>
      </w:rPr>
    </w:lvl>
    <w:lvl w:ilvl="4" w:tplc="D22433C8">
      <w:numFmt w:val="bullet"/>
      <w:lvlText w:val="•"/>
      <w:lvlJc w:val="left"/>
      <w:pPr>
        <w:ind w:left="2725" w:hanging="360"/>
      </w:pPr>
      <w:rPr>
        <w:lang w:val="lt-LT" w:eastAsia="en-US" w:bidi="ar-SA"/>
      </w:rPr>
    </w:lvl>
    <w:lvl w:ilvl="5" w:tplc="F88CB22C">
      <w:numFmt w:val="bullet"/>
      <w:lvlText w:val="•"/>
      <w:lvlJc w:val="left"/>
      <w:pPr>
        <w:ind w:left="3261" w:hanging="360"/>
      </w:pPr>
      <w:rPr>
        <w:lang w:val="lt-LT" w:eastAsia="en-US" w:bidi="ar-SA"/>
      </w:rPr>
    </w:lvl>
    <w:lvl w:ilvl="6" w:tplc="B84CE028">
      <w:numFmt w:val="bullet"/>
      <w:lvlText w:val="•"/>
      <w:lvlJc w:val="left"/>
      <w:pPr>
        <w:ind w:left="3797" w:hanging="360"/>
      </w:pPr>
      <w:rPr>
        <w:lang w:val="lt-LT" w:eastAsia="en-US" w:bidi="ar-SA"/>
      </w:rPr>
    </w:lvl>
    <w:lvl w:ilvl="7" w:tplc="DB6C4104">
      <w:numFmt w:val="bullet"/>
      <w:lvlText w:val="•"/>
      <w:lvlJc w:val="left"/>
      <w:pPr>
        <w:ind w:left="4334" w:hanging="360"/>
      </w:pPr>
      <w:rPr>
        <w:lang w:val="lt-LT" w:eastAsia="en-US" w:bidi="ar-SA"/>
      </w:rPr>
    </w:lvl>
    <w:lvl w:ilvl="8" w:tplc="C45C7FC4">
      <w:numFmt w:val="bullet"/>
      <w:lvlText w:val="•"/>
      <w:lvlJc w:val="left"/>
      <w:pPr>
        <w:ind w:left="4870" w:hanging="360"/>
      </w:pPr>
      <w:rPr>
        <w:lang w:val="lt-LT" w:eastAsia="en-US" w:bidi="ar-SA"/>
      </w:rPr>
    </w:lvl>
  </w:abstractNum>
  <w:abstractNum w:abstractNumId="15" w15:restartNumberingAfterBreak="0">
    <w:nsid w:val="0877720C"/>
    <w:multiLevelType w:val="hybridMultilevel"/>
    <w:tmpl w:val="E7646C76"/>
    <w:lvl w:ilvl="0" w:tplc="493275D6">
      <w:numFmt w:val="bullet"/>
      <w:lvlText w:val=""/>
      <w:lvlJc w:val="left"/>
      <w:pPr>
        <w:ind w:left="430" w:hanging="284"/>
      </w:pPr>
      <w:rPr>
        <w:rFonts w:ascii="Symbol" w:eastAsia="Symbol" w:hAnsi="Symbol" w:cs="Symbol" w:hint="default"/>
        <w:w w:val="100"/>
        <w:sz w:val="22"/>
        <w:szCs w:val="22"/>
        <w:lang w:val="lt-LT" w:eastAsia="en-US" w:bidi="ar-SA"/>
      </w:rPr>
    </w:lvl>
    <w:lvl w:ilvl="1" w:tplc="0A141AC6">
      <w:numFmt w:val="bullet"/>
      <w:lvlText w:val="•"/>
      <w:lvlJc w:val="left"/>
      <w:pPr>
        <w:ind w:left="964" w:hanging="284"/>
      </w:pPr>
      <w:rPr>
        <w:lang w:val="lt-LT" w:eastAsia="en-US" w:bidi="ar-SA"/>
      </w:rPr>
    </w:lvl>
    <w:lvl w:ilvl="2" w:tplc="7D1E6508">
      <w:numFmt w:val="bullet"/>
      <w:lvlText w:val="•"/>
      <w:lvlJc w:val="left"/>
      <w:pPr>
        <w:ind w:left="1488" w:hanging="284"/>
      </w:pPr>
      <w:rPr>
        <w:lang w:val="lt-LT" w:eastAsia="en-US" w:bidi="ar-SA"/>
      </w:rPr>
    </w:lvl>
    <w:lvl w:ilvl="3" w:tplc="7A544A78">
      <w:numFmt w:val="bullet"/>
      <w:lvlText w:val="•"/>
      <w:lvlJc w:val="left"/>
      <w:pPr>
        <w:ind w:left="2013" w:hanging="284"/>
      </w:pPr>
      <w:rPr>
        <w:lang w:val="lt-LT" w:eastAsia="en-US" w:bidi="ar-SA"/>
      </w:rPr>
    </w:lvl>
    <w:lvl w:ilvl="4" w:tplc="5360FCDA">
      <w:numFmt w:val="bullet"/>
      <w:lvlText w:val="•"/>
      <w:lvlJc w:val="left"/>
      <w:pPr>
        <w:ind w:left="2537" w:hanging="284"/>
      </w:pPr>
      <w:rPr>
        <w:lang w:val="lt-LT" w:eastAsia="en-US" w:bidi="ar-SA"/>
      </w:rPr>
    </w:lvl>
    <w:lvl w:ilvl="5" w:tplc="D91E0544">
      <w:numFmt w:val="bullet"/>
      <w:lvlText w:val="•"/>
      <w:lvlJc w:val="left"/>
      <w:pPr>
        <w:ind w:left="3062" w:hanging="284"/>
      </w:pPr>
      <w:rPr>
        <w:lang w:val="lt-LT" w:eastAsia="en-US" w:bidi="ar-SA"/>
      </w:rPr>
    </w:lvl>
    <w:lvl w:ilvl="6" w:tplc="7B38B06E">
      <w:numFmt w:val="bullet"/>
      <w:lvlText w:val="•"/>
      <w:lvlJc w:val="left"/>
      <w:pPr>
        <w:ind w:left="3586" w:hanging="284"/>
      </w:pPr>
      <w:rPr>
        <w:lang w:val="lt-LT" w:eastAsia="en-US" w:bidi="ar-SA"/>
      </w:rPr>
    </w:lvl>
    <w:lvl w:ilvl="7" w:tplc="FCC6F1BC">
      <w:numFmt w:val="bullet"/>
      <w:lvlText w:val="•"/>
      <w:lvlJc w:val="left"/>
      <w:pPr>
        <w:ind w:left="4110" w:hanging="284"/>
      </w:pPr>
      <w:rPr>
        <w:lang w:val="lt-LT" w:eastAsia="en-US" w:bidi="ar-SA"/>
      </w:rPr>
    </w:lvl>
    <w:lvl w:ilvl="8" w:tplc="3B9C57D4">
      <w:numFmt w:val="bullet"/>
      <w:lvlText w:val="•"/>
      <w:lvlJc w:val="left"/>
      <w:pPr>
        <w:ind w:left="4635" w:hanging="284"/>
      </w:pPr>
      <w:rPr>
        <w:lang w:val="lt-LT" w:eastAsia="en-US" w:bidi="ar-SA"/>
      </w:rPr>
    </w:lvl>
  </w:abstractNum>
  <w:abstractNum w:abstractNumId="16" w15:restartNumberingAfterBreak="0">
    <w:nsid w:val="08BB17B8"/>
    <w:multiLevelType w:val="hybridMultilevel"/>
    <w:tmpl w:val="95C059D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0A4641D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8" w15:restartNumberingAfterBreak="0">
    <w:nsid w:val="0B014A9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0CE438D6"/>
    <w:multiLevelType w:val="hybridMultilevel"/>
    <w:tmpl w:val="B36CB7F6"/>
    <w:lvl w:ilvl="0" w:tplc="3A44C39E">
      <w:numFmt w:val="bullet"/>
      <w:lvlText w:val=""/>
      <w:lvlJc w:val="left"/>
      <w:pPr>
        <w:ind w:left="536" w:hanging="284"/>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20" w15:restartNumberingAfterBreak="0">
    <w:nsid w:val="0E1739CE"/>
    <w:multiLevelType w:val="hybridMultilevel"/>
    <w:tmpl w:val="6DC834F0"/>
    <w:lvl w:ilvl="0" w:tplc="1A48BD7E">
      <w:numFmt w:val="bullet"/>
      <w:lvlText w:val=""/>
      <w:lvlJc w:val="left"/>
      <w:pPr>
        <w:ind w:left="570" w:hanging="360"/>
      </w:pPr>
      <w:rPr>
        <w:rFonts w:ascii="Symbol" w:eastAsia="Symbol" w:hAnsi="Symbol" w:cs="Symbol" w:hint="default"/>
        <w:w w:val="100"/>
        <w:sz w:val="24"/>
        <w:szCs w:val="24"/>
        <w:lang w:val="lt-LT" w:eastAsia="en-US" w:bidi="ar-SA"/>
      </w:rPr>
    </w:lvl>
    <w:lvl w:ilvl="1" w:tplc="19DA2844">
      <w:numFmt w:val="bullet"/>
      <w:lvlText w:val="•"/>
      <w:lvlJc w:val="left"/>
      <w:pPr>
        <w:ind w:left="1099" w:hanging="360"/>
      </w:pPr>
      <w:rPr>
        <w:lang w:val="lt-LT" w:eastAsia="en-US" w:bidi="ar-SA"/>
      </w:rPr>
    </w:lvl>
    <w:lvl w:ilvl="2" w:tplc="1EFE3AC8">
      <w:numFmt w:val="bullet"/>
      <w:lvlText w:val="•"/>
      <w:lvlJc w:val="left"/>
      <w:pPr>
        <w:ind w:left="1618" w:hanging="360"/>
      </w:pPr>
      <w:rPr>
        <w:lang w:val="lt-LT" w:eastAsia="en-US" w:bidi="ar-SA"/>
      </w:rPr>
    </w:lvl>
    <w:lvl w:ilvl="3" w:tplc="6EC275A2">
      <w:numFmt w:val="bullet"/>
      <w:lvlText w:val="•"/>
      <w:lvlJc w:val="left"/>
      <w:pPr>
        <w:ind w:left="2137" w:hanging="360"/>
      </w:pPr>
      <w:rPr>
        <w:lang w:val="lt-LT" w:eastAsia="en-US" w:bidi="ar-SA"/>
      </w:rPr>
    </w:lvl>
    <w:lvl w:ilvl="4" w:tplc="34B8F346">
      <w:numFmt w:val="bullet"/>
      <w:lvlText w:val="•"/>
      <w:lvlJc w:val="left"/>
      <w:pPr>
        <w:ind w:left="2656" w:hanging="360"/>
      </w:pPr>
      <w:rPr>
        <w:lang w:val="lt-LT" w:eastAsia="en-US" w:bidi="ar-SA"/>
      </w:rPr>
    </w:lvl>
    <w:lvl w:ilvl="5" w:tplc="71B6CE06">
      <w:numFmt w:val="bullet"/>
      <w:lvlText w:val="•"/>
      <w:lvlJc w:val="left"/>
      <w:pPr>
        <w:ind w:left="3175" w:hanging="360"/>
      </w:pPr>
      <w:rPr>
        <w:lang w:val="lt-LT" w:eastAsia="en-US" w:bidi="ar-SA"/>
      </w:rPr>
    </w:lvl>
    <w:lvl w:ilvl="6" w:tplc="65DE85A6">
      <w:numFmt w:val="bullet"/>
      <w:lvlText w:val="•"/>
      <w:lvlJc w:val="left"/>
      <w:pPr>
        <w:ind w:left="3694" w:hanging="360"/>
      </w:pPr>
      <w:rPr>
        <w:lang w:val="lt-LT" w:eastAsia="en-US" w:bidi="ar-SA"/>
      </w:rPr>
    </w:lvl>
    <w:lvl w:ilvl="7" w:tplc="BCEC4C14">
      <w:numFmt w:val="bullet"/>
      <w:lvlText w:val="•"/>
      <w:lvlJc w:val="left"/>
      <w:pPr>
        <w:ind w:left="4213" w:hanging="360"/>
      </w:pPr>
      <w:rPr>
        <w:lang w:val="lt-LT" w:eastAsia="en-US" w:bidi="ar-SA"/>
      </w:rPr>
    </w:lvl>
    <w:lvl w:ilvl="8" w:tplc="0F5CC350">
      <w:numFmt w:val="bullet"/>
      <w:lvlText w:val="•"/>
      <w:lvlJc w:val="left"/>
      <w:pPr>
        <w:ind w:left="4732" w:hanging="360"/>
      </w:pPr>
      <w:rPr>
        <w:lang w:val="lt-LT" w:eastAsia="en-US" w:bidi="ar-SA"/>
      </w:rPr>
    </w:lvl>
  </w:abstractNum>
  <w:abstractNum w:abstractNumId="21" w15:restartNumberingAfterBreak="0">
    <w:nsid w:val="11C264A0"/>
    <w:multiLevelType w:val="hybridMultilevel"/>
    <w:tmpl w:val="2D22EA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450718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23" w15:restartNumberingAfterBreak="0">
    <w:nsid w:val="14A64B4F"/>
    <w:multiLevelType w:val="hybridMultilevel"/>
    <w:tmpl w:val="B6764876"/>
    <w:lvl w:ilvl="0" w:tplc="6AFA9054">
      <w:numFmt w:val="bullet"/>
      <w:lvlText w:val=""/>
      <w:lvlJc w:val="left"/>
      <w:pPr>
        <w:ind w:left="432" w:hanging="284"/>
      </w:pPr>
      <w:rPr>
        <w:rFonts w:ascii="Symbol" w:eastAsia="Symbol" w:hAnsi="Symbol" w:cs="Symbol" w:hint="default"/>
        <w:w w:val="100"/>
        <w:sz w:val="22"/>
        <w:szCs w:val="22"/>
        <w:lang w:val="lt-LT" w:eastAsia="en-US" w:bidi="ar-SA"/>
      </w:rPr>
    </w:lvl>
    <w:lvl w:ilvl="1" w:tplc="4E18749E">
      <w:numFmt w:val="bullet"/>
      <w:lvlText w:val="•"/>
      <w:lvlJc w:val="left"/>
      <w:pPr>
        <w:ind w:left="968" w:hanging="284"/>
      </w:pPr>
      <w:rPr>
        <w:lang w:val="lt-LT" w:eastAsia="en-US" w:bidi="ar-SA"/>
      </w:rPr>
    </w:lvl>
    <w:lvl w:ilvl="2" w:tplc="517C68A8">
      <w:numFmt w:val="bullet"/>
      <w:lvlText w:val="•"/>
      <w:lvlJc w:val="left"/>
      <w:pPr>
        <w:ind w:left="1496" w:hanging="284"/>
      </w:pPr>
      <w:rPr>
        <w:lang w:val="lt-LT" w:eastAsia="en-US" w:bidi="ar-SA"/>
      </w:rPr>
    </w:lvl>
    <w:lvl w:ilvl="3" w:tplc="759EAFDA">
      <w:numFmt w:val="bullet"/>
      <w:lvlText w:val="•"/>
      <w:lvlJc w:val="left"/>
      <w:pPr>
        <w:ind w:left="2024" w:hanging="284"/>
      </w:pPr>
      <w:rPr>
        <w:lang w:val="lt-LT" w:eastAsia="en-US" w:bidi="ar-SA"/>
      </w:rPr>
    </w:lvl>
    <w:lvl w:ilvl="4" w:tplc="F322E4D4">
      <w:numFmt w:val="bullet"/>
      <w:lvlText w:val="•"/>
      <w:lvlJc w:val="left"/>
      <w:pPr>
        <w:ind w:left="2552" w:hanging="284"/>
      </w:pPr>
      <w:rPr>
        <w:lang w:val="lt-LT" w:eastAsia="en-US" w:bidi="ar-SA"/>
      </w:rPr>
    </w:lvl>
    <w:lvl w:ilvl="5" w:tplc="3BEC1A16">
      <w:numFmt w:val="bullet"/>
      <w:lvlText w:val="•"/>
      <w:lvlJc w:val="left"/>
      <w:pPr>
        <w:ind w:left="3081" w:hanging="284"/>
      </w:pPr>
      <w:rPr>
        <w:lang w:val="lt-LT" w:eastAsia="en-US" w:bidi="ar-SA"/>
      </w:rPr>
    </w:lvl>
    <w:lvl w:ilvl="6" w:tplc="39642058">
      <w:numFmt w:val="bullet"/>
      <w:lvlText w:val="•"/>
      <w:lvlJc w:val="left"/>
      <w:pPr>
        <w:ind w:left="3609" w:hanging="284"/>
      </w:pPr>
      <w:rPr>
        <w:lang w:val="lt-LT" w:eastAsia="en-US" w:bidi="ar-SA"/>
      </w:rPr>
    </w:lvl>
    <w:lvl w:ilvl="7" w:tplc="36549C96">
      <w:numFmt w:val="bullet"/>
      <w:lvlText w:val="•"/>
      <w:lvlJc w:val="left"/>
      <w:pPr>
        <w:ind w:left="4137" w:hanging="284"/>
      </w:pPr>
      <w:rPr>
        <w:lang w:val="lt-LT" w:eastAsia="en-US" w:bidi="ar-SA"/>
      </w:rPr>
    </w:lvl>
    <w:lvl w:ilvl="8" w:tplc="8DBE24D2">
      <w:numFmt w:val="bullet"/>
      <w:lvlText w:val="•"/>
      <w:lvlJc w:val="left"/>
      <w:pPr>
        <w:ind w:left="4665" w:hanging="284"/>
      </w:pPr>
      <w:rPr>
        <w:lang w:val="lt-LT" w:eastAsia="en-US" w:bidi="ar-SA"/>
      </w:rPr>
    </w:lvl>
  </w:abstractNum>
  <w:abstractNum w:abstractNumId="24" w15:restartNumberingAfterBreak="0">
    <w:nsid w:val="14A82EA7"/>
    <w:multiLevelType w:val="hybridMultilevel"/>
    <w:tmpl w:val="FC6C6060"/>
    <w:lvl w:ilvl="0" w:tplc="BE9011B4">
      <w:numFmt w:val="bullet"/>
      <w:lvlText w:val=""/>
      <w:lvlJc w:val="left"/>
      <w:pPr>
        <w:ind w:left="570" w:hanging="360"/>
      </w:pPr>
      <w:rPr>
        <w:rFonts w:ascii="Symbol" w:eastAsia="Symbol" w:hAnsi="Symbol" w:cs="Symbol" w:hint="default"/>
        <w:w w:val="100"/>
        <w:sz w:val="24"/>
        <w:szCs w:val="24"/>
        <w:lang w:val="lt-LT" w:eastAsia="en-US" w:bidi="ar-SA"/>
      </w:rPr>
    </w:lvl>
    <w:lvl w:ilvl="1" w:tplc="6C209D1A">
      <w:numFmt w:val="bullet"/>
      <w:lvlText w:val="•"/>
      <w:lvlJc w:val="left"/>
      <w:pPr>
        <w:ind w:left="1090" w:hanging="360"/>
      </w:pPr>
      <w:rPr>
        <w:lang w:val="lt-LT" w:eastAsia="en-US" w:bidi="ar-SA"/>
      </w:rPr>
    </w:lvl>
    <w:lvl w:ilvl="2" w:tplc="71507E50">
      <w:numFmt w:val="bullet"/>
      <w:lvlText w:val="•"/>
      <w:lvlJc w:val="left"/>
      <w:pPr>
        <w:ind w:left="1601" w:hanging="360"/>
      </w:pPr>
      <w:rPr>
        <w:lang w:val="lt-LT" w:eastAsia="en-US" w:bidi="ar-SA"/>
      </w:rPr>
    </w:lvl>
    <w:lvl w:ilvl="3" w:tplc="26063214">
      <w:numFmt w:val="bullet"/>
      <w:lvlText w:val="•"/>
      <w:lvlJc w:val="left"/>
      <w:pPr>
        <w:ind w:left="2111" w:hanging="360"/>
      </w:pPr>
      <w:rPr>
        <w:lang w:val="lt-LT" w:eastAsia="en-US" w:bidi="ar-SA"/>
      </w:rPr>
    </w:lvl>
    <w:lvl w:ilvl="4" w:tplc="B26A2068">
      <w:numFmt w:val="bullet"/>
      <w:lvlText w:val="•"/>
      <w:lvlJc w:val="left"/>
      <w:pPr>
        <w:ind w:left="2622" w:hanging="360"/>
      </w:pPr>
      <w:rPr>
        <w:lang w:val="lt-LT" w:eastAsia="en-US" w:bidi="ar-SA"/>
      </w:rPr>
    </w:lvl>
    <w:lvl w:ilvl="5" w:tplc="9F7AA36A">
      <w:numFmt w:val="bullet"/>
      <w:lvlText w:val="•"/>
      <w:lvlJc w:val="left"/>
      <w:pPr>
        <w:ind w:left="3133" w:hanging="360"/>
      </w:pPr>
      <w:rPr>
        <w:lang w:val="lt-LT" w:eastAsia="en-US" w:bidi="ar-SA"/>
      </w:rPr>
    </w:lvl>
    <w:lvl w:ilvl="6" w:tplc="AA8A08AA">
      <w:numFmt w:val="bullet"/>
      <w:lvlText w:val="•"/>
      <w:lvlJc w:val="left"/>
      <w:pPr>
        <w:ind w:left="3643" w:hanging="360"/>
      </w:pPr>
      <w:rPr>
        <w:lang w:val="lt-LT" w:eastAsia="en-US" w:bidi="ar-SA"/>
      </w:rPr>
    </w:lvl>
    <w:lvl w:ilvl="7" w:tplc="C136DD38">
      <w:numFmt w:val="bullet"/>
      <w:lvlText w:val="•"/>
      <w:lvlJc w:val="left"/>
      <w:pPr>
        <w:ind w:left="4154" w:hanging="360"/>
      </w:pPr>
      <w:rPr>
        <w:lang w:val="lt-LT" w:eastAsia="en-US" w:bidi="ar-SA"/>
      </w:rPr>
    </w:lvl>
    <w:lvl w:ilvl="8" w:tplc="375C408C">
      <w:numFmt w:val="bullet"/>
      <w:lvlText w:val="•"/>
      <w:lvlJc w:val="left"/>
      <w:pPr>
        <w:ind w:left="4664" w:hanging="360"/>
      </w:pPr>
      <w:rPr>
        <w:lang w:val="lt-LT" w:eastAsia="en-US" w:bidi="ar-SA"/>
      </w:rPr>
    </w:lvl>
  </w:abstractNum>
  <w:abstractNum w:abstractNumId="25" w15:restartNumberingAfterBreak="0">
    <w:nsid w:val="14F24888"/>
    <w:multiLevelType w:val="multilevel"/>
    <w:tmpl w:val="A552B4F2"/>
    <w:lvl w:ilvl="0">
      <w:numFmt w:val="bullet"/>
      <w:lvlText w:val=""/>
      <w:lvlJc w:val="left"/>
      <w:pPr>
        <w:ind w:left="720" w:hanging="360"/>
      </w:pPr>
      <w:rPr>
        <w:rFonts w:ascii="Symbol" w:hAnsi="Symbol" w:cs="Times New Roman"/>
        <w:color w:val="auto"/>
        <w:sz w:val="22"/>
        <w:szCs w:val="22"/>
      </w:rPr>
    </w:lvl>
    <w:lvl w:ilvl="1">
      <w:numFmt w:val="bullet"/>
      <w:lvlText w:val="◦"/>
      <w:lvlJc w:val="left"/>
      <w:pPr>
        <w:ind w:left="1080" w:hanging="360"/>
      </w:pPr>
      <w:rPr>
        <w:rFonts w:ascii="OpenSymbol" w:hAnsi="OpenSymbol" w:cs="Courier New"/>
      </w:rPr>
    </w:lvl>
    <w:lvl w:ilvl="2">
      <w:numFmt w:val="bullet"/>
      <w:lvlText w:val="▪"/>
      <w:lvlJc w:val="left"/>
      <w:pPr>
        <w:ind w:left="1440" w:hanging="360"/>
      </w:pPr>
      <w:rPr>
        <w:rFonts w:ascii="OpenSymbol" w:hAnsi="OpenSymbol" w:cs="Courier New"/>
      </w:rPr>
    </w:lvl>
    <w:lvl w:ilvl="3">
      <w:numFmt w:val="bullet"/>
      <w:lvlText w:val=""/>
      <w:lvlJc w:val="left"/>
      <w:pPr>
        <w:ind w:left="1800" w:hanging="360"/>
      </w:pPr>
      <w:rPr>
        <w:rFonts w:ascii="Symbol" w:hAnsi="Symbol" w:cs="Times New Roman"/>
        <w:color w:val="0000FF"/>
        <w:sz w:val="22"/>
        <w:szCs w:val="22"/>
      </w:rPr>
    </w:lvl>
    <w:lvl w:ilvl="4">
      <w:numFmt w:val="bullet"/>
      <w:lvlText w:val="◦"/>
      <w:lvlJc w:val="left"/>
      <w:pPr>
        <w:ind w:left="2160" w:hanging="360"/>
      </w:pPr>
      <w:rPr>
        <w:rFonts w:ascii="OpenSymbol" w:hAnsi="OpenSymbol" w:cs="Courier New"/>
      </w:rPr>
    </w:lvl>
    <w:lvl w:ilvl="5">
      <w:numFmt w:val="bullet"/>
      <w:lvlText w:val="▪"/>
      <w:lvlJc w:val="left"/>
      <w:pPr>
        <w:ind w:left="2520" w:hanging="360"/>
      </w:pPr>
      <w:rPr>
        <w:rFonts w:ascii="OpenSymbol" w:hAnsi="OpenSymbol" w:cs="Courier New"/>
      </w:rPr>
    </w:lvl>
    <w:lvl w:ilvl="6">
      <w:numFmt w:val="bullet"/>
      <w:lvlText w:val=""/>
      <w:lvlJc w:val="left"/>
      <w:pPr>
        <w:ind w:left="2880" w:hanging="360"/>
      </w:pPr>
      <w:rPr>
        <w:rFonts w:ascii="Symbol" w:hAnsi="Symbol" w:cs="Times New Roman"/>
        <w:color w:val="0000FF"/>
        <w:sz w:val="22"/>
        <w:szCs w:val="22"/>
      </w:rPr>
    </w:lvl>
    <w:lvl w:ilvl="7">
      <w:numFmt w:val="bullet"/>
      <w:lvlText w:val="◦"/>
      <w:lvlJc w:val="left"/>
      <w:pPr>
        <w:ind w:left="3240" w:hanging="360"/>
      </w:pPr>
      <w:rPr>
        <w:rFonts w:ascii="OpenSymbol" w:hAnsi="OpenSymbol" w:cs="Courier New"/>
      </w:rPr>
    </w:lvl>
    <w:lvl w:ilvl="8">
      <w:numFmt w:val="bullet"/>
      <w:lvlText w:val="▪"/>
      <w:lvlJc w:val="left"/>
      <w:pPr>
        <w:ind w:left="3600" w:hanging="360"/>
      </w:pPr>
      <w:rPr>
        <w:rFonts w:ascii="OpenSymbol" w:hAnsi="OpenSymbol" w:cs="Courier New"/>
      </w:rPr>
    </w:lvl>
  </w:abstractNum>
  <w:abstractNum w:abstractNumId="26" w15:restartNumberingAfterBreak="0">
    <w:nsid w:val="15BD2938"/>
    <w:multiLevelType w:val="hybridMultilevel"/>
    <w:tmpl w:val="3B06C264"/>
    <w:lvl w:ilvl="0" w:tplc="21F05D0E">
      <w:numFmt w:val="bullet"/>
      <w:lvlText w:val=""/>
      <w:lvlJc w:val="left"/>
      <w:pPr>
        <w:ind w:left="430" w:hanging="240"/>
      </w:pPr>
      <w:rPr>
        <w:rFonts w:ascii="Symbol" w:eastAsia="Symbol" w:hAnsi="Symbol" w:cs="Symbol" w:hint="default"/>
        <w:w w:val="100"/>
        <w:sz w:val="22"/>
        <w:szCs w:val="22"/>
        <w:lang w:val="lt-LT" w:eastAsia="en-US" w:bidi="ar-SA"/>
      </w:rPr>
    </w:lvl>
    <w:lvl w:ilvl="1" w:tplc="6FB022B8">
      <w:numFmt w:val="bullet"/>
      <w:lvlText w:val="•"/>
      <w:lvlJc w:val="left"/>
      <w:pPr>
        <w:ind w:left="964" w:hanging="240"/>
      </w:pPr>
      <w:rPr>
        <w:lang w:val="lt-LT" w:eastAsia="en-US" w:bidi="ar-SA"/>
      </w:rPr>
    </w:lvl>
    <w:lvl w:ilvl="2" w:tplc="6958F4FC">
      <w:numFmt w:val="bullet"/>
      <w:lvlText w:val="•"/>
      <w:lvlJc w:val="left"/>
      <w:pPr>
        <w:ind w:left="1488" w:hanging="240"/>
      </w:pPr>
      <w:rPr>
        <w:lang w:val="lt-LT" w:eastAsia="en-US" w:bidi="ar-SA"/>
      </w:rPr>
    </w:lvl>
    <w:lvl w:ilvl="3" w:tplc="26B2CA92">
      <w:numFmt w:val="bullet"/>
      <w:lvlText w:val="•"/>
      <w:lvlJc w:val="left"/>
      <w:pPr>
        <w:ind w:left="2013" w:hanging="240"/>
      </w:pPr>
      <w:rPr>
        <w:lang w:val="lt-LT" w:eastAsia="en-US" w:bidi="ar-SA"/>
      </w:rPr>
    </w:lvl>
    <w:lvl w:ilvl="4" w:tplc="BC185F6A">
      <w:numFmt w:val="bullet"/>
      <w:lvlText w:val="•"/>
      <w:lvlJc w:val="left"/>
      <w:pPr>
        <w:ind w:left="2537" w:hanging="240"/>
      </w:pPr>
      <w:rPr>
        <w:lang w:val="lt-LT" w:eastAsia="en-US" w:bidi="ar-SA"/>
      </w:rPr>
    </w:lvl>
    <w:lvl w:ilvl="5" w:tplc="CE9CF13A">
      <w:numFmt w:val="bullet"/>
      <w:lvlText w:val="•"/>
      <w:lvlJc w:val="left"/>
      <w:pPr>
        <w:ind w:left="3062" w:hanging="240"/>
      </w:pPr>
      <w:rPr>
        <w:lang w:val="lt-LT" w:eastAsia="en-US" w:bidi="ar-SA"/>
      </w:rPr>
    </w:lvl>
    <w:lvl w:ilvl="6" w:tplc="E43A469A">
      <w:numFmt w:val="bullet"/>
      <w:lvlText w:val="•"/>
      <w:lvlJc w:val="left"/>
      <w:pPr>
        <w:ind w:left="3586" w:hanging="240"/>
      </w:pPr>
      <w:rPr>
        <w:lang w:val="lt-LT" w:eastAsia="en-US" w:bidi="ar-SA"/>
      </w:rPr>
    </w:lvl>
    <w:lvl w:ilvl="7" w:tplc="D6C4A66E">
      <w:numFmt w:val="bullet"/>
      <w:lvlText w:val="•"/>
      <w:lvlJc w:val="left"/>
      <w:pPr>
        <w:ind w:left="4110" w:hanging="240"/>
      </w:pPr>
      <w:rPr>
        <w:lang w:val="lt-LT" w:eastAsia="en-US" w:bidi="ar-SA"/>
      </w:rPr>
    </w:lvl>
    <w:lvl w:ilvl="8" w:tplc="7D0CD200">
      <w:numFmt w:val="bullet"/>
      <w:lvlText w:val="•"/>
      <w:lvlJc w:val="left"/>
      <w:pPr>
        <w:ind w:left="4635" w:hanging="240"/>
      </w:pPr>
      <w:rPr>
        <w:lang w:val="lt-LT" w:eastAsia="en-US" w:bidi="ar-SA"/>
      </w:rPr>
    </w:lvl>
  </w:abstractNum>
  <w:abstractNum w:abstractNumId="27" w15:restartNumberingAfterBreak="0">
    <w:nsid w:val="166606E6"/>
    <w:multiLevelType w:val="hybridMultilevel"/>
    <w:tmpl w:val="844A8D84"/>
    <w:lvl w:ilvl="0" w:tplc="9C8A04DC">
      <w:numFmt w:val="bullet"/>
      <w:lvlText w:val=""/>
      <w:lvlJc w:val="left"/>
      <w:pPr>
        <w:ind w:left="400" w:hanging="360"/>
      </w:pPr>
      <w:rPr>
        <w:rFonts w:ascii="Symbol" w:eastAsia="Symbol" w:hAnsi="Symbol" w:cs="Symbol" w:hint="default"/>
        <w:w w:val="100"/>
        <w:sz w:val="24"/>
        <w:szCs w:val="24"/>
        <w:lang w:val="lt-LT" w:eastAsia="en-US" w:bidi="ar-SA"/>
      </w:rPr>
    </w:lvl>
    <w:lvl w:ilvl="1" w:tplc="AC84E122">
      <w:numFmt w:val="bullet"/>
      <w:lvlText w:val="•"/>
      <w:lvlJc w:val="left"/>
      <w:pPr>
        <w:ind w:left="952" w:hanging="360"/>
      </w:pPr>
      <w:rPr>
        <w:lang w:val="lt-LT" w:eastAsia="en-US" w:bidi="ar-SA"/>
      </w:rPr>
    </w:lvl>
    <w:lvl w:ilvl="2" w:tplc="5AA6EFD4">
      <w:numFmt w:val="bullet"/>
      <w:lvlText w:val="•"/>
      <w:lvlJc w:val="left"/>
      <w:pPr>
        <w:ind w:left="1504" w:hanging="360"/>
      </w:pPr>
      <w:rPr>
        <w:lang w:val="lt-LT" w:eastAsia="en-US" w:bidi="ar-SA"/>
      </w:rPr>
    </w:lvl>
    <w:lvl w:ilvl="3" w:tplc="3C5C05DE">
      <w:numFmt w:val="bullet"/>
      <w:lvlText w:val="•"/>
      <w:lvlJc w:val="left"/>
      <w:pPr>
        <w:ind w:left="2057" w:hanging="360"/>
      </w:pPr>
      <w:rPr>
        <w:lang w:val="lt-LT" w:eastAsia="en-US" w:bidi="ar-SA"/>
      </w:rPr>
    </w:lvl>
    <w:lvl w:ilvl="4" w:tplc="6AE663C0">
      <w:numFmt w:val="bullet"/>
      <w:lvlText w:val="•"/>
      <w:lvlJc w:val="left"/>
      <w:pPr>
        <w:ind w:left="2609" w:hanging="360"/>
      </w:pPr>
      <w:rPr>
        <w:lang w:val="lt-LT" w:eastAsia="en-US" w:bidi="ar-SA"/>
      </w:rPr>
    </w:lvl>
    <w:lvl w:ilvl="5" w:tplc="414C96B2">
      <w:numFmt w:val="bullet"/>
      <w:lvlText w:val="•"/>
      <w:lvlJc w:val="left"/>
      <w:pPr>
        <w:ind w:left="3162" w:hanging="360"/>
      </w:pPr>
      <w:rPr>
        <w:lang w:val="lt-LT" w:eastAsia="en-US" w:bidi="ar-SA"/>
      </w:rPr>
    </w:lvl>
    <w:lvl w:ilvl="6" w:tplc="BF7A3058">
      <w:numFmt w:val="bullet"/>
      <w:lvlText w:val="•"/>
      <w:lvlJc w:val="left"/>
      <w:pPr>
        <w:ind w:left="3714" w:hanging="360"/>
      </w:pPr>
      <w:rPr>
        <w:lang w:val="lt-LT" w:eastAsia="en-US" w:bidi="ar-SA"/>
      </w:rPr>
    </w:lvl>
    <w:lvl w:ilvl="7" w:tplc="16FC461E">
      <w:numFmt w:val="bullet"/>
      <w:lvlText w:val="•"/>
      <w:lvlJc w:val="left"/>
      <w:pPr>
        <w:ind w:left="4266" w:hanging="360"/>
      </w:pPr>
      <w:rPr>
        <w:lang w:val="lt-LT" w:eastAsia="en-US" w:bidi="ar-SA"/>
      </w:rPr>
    </w:lvl>
    <w:lvl w:ilvl="8" w:tplc="4D644924">
      <w:numFmt w:val="bullet"/>
      <w:lvlText w:val="•"/>
      <w:lvlJc w:val="left"/>
      <w:pPr>
        <w:ind w:left="4819" w:hanging="360"/>
      </w:pPr>
      <w:rPr>
        <w:lang w:val="lt-LT" w:eastAsia="en-US" w:bidi="ar-SA"/>
      </w:rPr>
    </w:lvl>
  </w:abstractNum>
  <w:abstractNum w:abstractNumId="28" w15:restartNumberingAfterBreak="0">
    <w:nsid w:val="167E0889"/>
    <w:multiLevelType w:val="hybridMultilevel"/>
    <w:tmpl w:val="217AD008"/>
    <w:lvl w:ilvl="0" w:tplc="0409000F">
      <w:start w:val="1"/>
      <w:numFmt w:val="decimal"/>
      <w:lvlText w:val="%1."/>
      <w:lvlJc w:val="left"/>
      <w:pPr>
        <w:tabs>
          <w:tab w:val="num" w:pos="360"/>
        </w:tabs>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94635A9"/>
    <w:multiLevelType w:val="hybridMultilevel"/>
    <w:tmpl w:val="5CB87B48"/>
    <w:lvl w:ilvl="0" w:tplc="D3BC76F0">
      <w:numFmt w:val="bullet"/>
      <w:lvlText w:val=""/>
      <w:lvlJc w:val="left"/>
      <w:pPr>
        <w:ind w:left="568" w:hanging="360"/>
      </w:pPr>
      <w:rPr>
        <w:rFonts w:ascii="Symbol" w:eastAsia="Symbol" w:hAnsi="Symbol" w:cs="Symbol" w:hint="default"/>
        <w:w w:val="100"/>
        <w:sz w:val="22"/>
        <w:szCs w:val="22"/>
        <w:lang w:val="lt-LT" w:eastAsia="en-US" w:bidi="ar-SA"/>
      </w:rPr>
    </w:lvl>
    <w:lvl w:ilvl="1" w:tplc="5F301DF4">
      <w:numFmt w:val="bullet"/>
      <w:lvlText w:val="•"/>
      <w:lvlJc w:val="left"/>
      <w:pPr>
        <w:ind w:left="1054" w:hanging="360"/>
      </w:pPr>
      <w:rPr>
        <w:lang w:val="lt-LT" w:eastAsia="en-US" w:bidi="ar-SA"/>
      </w:rPr>
    </w:lvl>
    <w:lvl w:ilvl="2" w:tplc="6258635A">
      <w:numFmt w:val="bullet"/>
      <w:lvlText w:val="•"/>
      <w:lvlJc w:val="left"/>
      <w:pPr>
        <w:ind w:left="1548" w:hanging="360"/>
      </w:pPr>
      <w:rPr>
        <w:lang w:val="lt-LT" w:eastAsia="en-US" w:bidi="ar-SA"/>
      </w:rPr>
    </w:lvl>
    <w:lvl w:ilvl="3" w:tplc="E5FC7268">
      <w:numFmt w:val="bullet"/>
      <w:lvlText w:val="•"/>
      <w:lvlJc w:val="left"/>
      <w:pPr>
        <w:ind w:left="2043" w:hanging="360"/>
      </w:pPr>
      <w:rPr>
        <w:lang w:val="lt-LT" w:eastAsia="en-US" w:bidi="ar-SA"/>
      </w:rPr>
    </w:lvl>
    <w:lvl w:ilvl="4" w:tplc="6A1AC770">
      <w:numFmt w:val="bullet"/>
      <w:lvlText w:val="•"/>
      <w:lvlJc w:val="left"/>
      <w:pPr>
        <w:ind w:left="2537" w:hanging="360"/>
      </w:pPr>
      <w:rPr>
        <w:lang w:val="lt-LT" w:eastAsia="en-US" w:bidi="ar-SA"/>
      </w:rPr>
    </w:lvl>
    <w:lvl w:ilvl="5" w:tplc="C5E44ADC">
      <w:numFmt w:val="bullet"/>
      <w:lvlText w:val="•"/>
      <w:lvlJc w:val="left"/>
      <w:pPr>
        <w:ind w:left="3032" w:hanging="360"/>
      </w:pPr>
      <w:rPr>
        <w:lang w:val="lt-LT" w:eastAsia="en-US" w:bidi="ar-SA"/>
      </w:rPr>
    </w:lvl>
    <w:lvl w:ilvl="6" w:tplc="30C2F1DC">
      <w:numFmt w:val="bullet"/>
      <w:lvlText w:val="•"/>
      <w:lvlJc w:val="left"/>
      <w:pPr>
        <w:ind w:left="3526" w:hanging="360"/>
      </w:pPr>
      <w:rPr>
        <w:lang w:val="lt-LT" w:eastAsia="en-US" w:bidi="ar-SA"/>
      </w:rPr>
    </w:lvl>
    <w:lvl w:ilvl="7" w:tplc="26B8D5A8">
      <w:numFmt w:val="bullet"/>
      <w:lvlText w:val="•"/>
      <w:lvlJc w:val="left"/>
      <w:pPr>
        <w:ind w:left="4020" w:hanging="360"/>
      </w:pPr>
      <w:rPr>
        <w:lang w:val="lt-LT" w:eastAsia="en-US" w:bidi="ar-SA"/>
      </w:rPr>
    </w:lvl>
    <w:lvl w:ilvl="8" w:tplc="190E81F4">
      <w:numFmt w:val="bullet"/>
      <w:lvlText w:val="•"/>
      <w:lvlJc w:val="left"/>
      <w:pPr>
        <w:ind w:left="4515" w:hanging="360"/>
      </w:pPr>
      <w:rPr>
        <w:lang w:val="lt-LT" w:eastAsia="en-US" w:bidi="ar-SA"/>
      </w:rPr>
    </w:lvl>
  </w:abstractNum>
  <w:abstractNum w:abstractNumId="30" w15:restartNumberingAfterBreak="0">
    <w:nsid w:val="19533953"/>
    <w:multiLevelType w:val="hybridMultilevel"/>
    <w:tmpl w:val="EB1AD2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9BA3856"/>
    <w:multiLevelType w:val="hybridMultilevel"/>
    <w:tmpl w:val="A8B0F6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1A57355B"/>
    <w:multiLevelType w:val="hybridMultilevel"/>
    <w:tmpl w:val="C5F60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1B12456A"/>
    <w:multiLevelType w:val="hybridMultilevel"/>
    <w:tmpl w:val="2EC8FA68"/>
    <w:lvl w:ilvl="0" w:tplc="85DE30D8">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48647D8C">
      <w:numFmt w:val="bullet"/>
      <w:lvlText w:val="•"/>
      <w:lvlJc w:val="left"/>
      <w:pPr>
        <w:ind w:left="1083" w:hanging="360"/>
      </w:pPr>
      <w:rPr>
        <w:lang w:val="lt-LT" w:eastAsia="lt-LT" w:bidi="lt-LT"/>
      </w:rPr>
    </w:lvl>
    <w:lvl w:ilvl="2" w:tplc="D9D2E936">
      <w:numFmt w:val="bullet"/>
      <w:lvlText w:val="•"/>
      <w:lvlJc w:val="left"/>
      <w:pPr>
        <w:ind w:left="1607" w:hanging="360"/>
      </w:pPr>
      <w:rPr>
        <w:lang w:val="lt-LT" w:eastAsia="lt-LT" w:bidi="lt-LT"/>
      </w:rPr>
    </w:lvl>
    <w:lvl w:ilvl="3" w:tplc="4BD483E2">
      <w:numFmt w:val="bullet"/>
      <w:lvlText w:val="•"/>
      <w:lvlJc w:val="left"/>
      <w:pPr>
        <w:ind w:left="2131" w:hanging="360"/>
      </w:pPr>
      <w:rPr>
        <w:lang w:val="lt-LT" w:eastAsia="lt-LT" w:bidi="lt-LT"/>
      </w:rPr>
    </w:lvl>
    <w:lvl w:ilvl="4" w:tplc="F800B0DE">
      <w:numFmt w:val="bullet"/>
      <w:lvlText w:val="•"/>
      <w:lvlJc w:val="left"/>
      <w:pPr>
        <w:ind w:left="2655" w:hanging="360"/>
      </w:pPr>
      <w:rPr>
        <w:lang w:val="lt-LT" w:eastAsia="lt-LT" w:bidi="lt-LT"/>
      </w:rPr>
    </w:lvl>
    <w:lvl w:ilvl="5" w:tplc="A2E8396C">
      <w:numFmt w:val="bullet"/>
      <w:lvlText w:val="•"/>
      <w:lvlJc w:val="left"/>
      <w:pPr>
        <w:ind w:left="3179" w:hanging="360"/>
      </w:pPr>
      <w:rPr>
        <w:lang w:val="lt-LT" w:eastAsia="lt-LT" w:bidi="lt-LT"/>
      </w:rPr>
    </w:lvl>
    <w:lvl w:ilvl="6" w:tplc="37EA7D90">
      <w:numFmt w:val="bullet"/>
      <w:lvlText w:val="•"/>
      <w:lvlJc w:val="left"/>
      <w:pPr>
        <w:ind w:left="3703" w:hanging="360"/>
      </w:pPr>
      <w:rPr>
        <w:lang w:val="lt-LT" w:eastAsia="lt-LT" w:bidi="lt-LT"/>
      </w:rPr>
    </w:lvl>
    <w:lvl w:ilvl="7" w:tplc="79007F56">
      <w:numFmt w:val="bullet"/>
      <w:lvlText w:val="•"/>
      <w:lvlJc w:val="left"/>
      <w:pPr>
        <w:ind w:left="4227" w:hanging="360"/>
      </w:pPr>
      <w:rPr>
        <w:lang w:val="lt-LT" w:eastAsia="lt-LT" w:bidi="lt-LT"/>
      </w:rPr>
    </w:lvl>
    <w:lvl w:ilvl="8" w:tplc="9E5A807A">
      <w:numFmt w:val="bullet"/>
      <w:lvlText w:val="•"/>
      <w:lvlJc w:val="left"/>
      <w:pPr>
        <w:ind w:left="4751" w:hanging="360"/>
      </w:pPr>
      <w:rPr>
        <w:lang w:val="lt-LT" w:eastAsia="lt-LT" w:bidi="lt-LT"/>
      </w:rPr>
    </w:lvl>
  </w:abstractNum>
  <w:abstractNum w:abstractNumId="34" w15:restartNumberingAfterBreak="0">
    <w:nsid w:val="1C187E92"/>
    <w:multiLevelType w:val="hybridMultilevel"/>
    <w:tmpl w:val="F3D491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1C44240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1C8B38AF"/>
    <w:multiLevelType w:val="hybridMultilevel"/>
    <w:tmpl w:val="9B266B2C"/>
    <w:lvl w:ilvl="0" w:tplc="FCFCF190">
      <w:numFmt w:val="bullet"/>
      <w:lvlText w:val=""/>
      <w:lvlJc w:val="left"/>
      <w:pPr>
        <w:ind w:left="498" w:hanging="360"/>
      </w:pPr>
      <w:rPr>
        <w:rFonts w:ascii="Symbol" w:eastAsia="Symbol" w:hAnsi="Symbol" w:cs="Symbol" w:hint="default"/>
        <w:w w:val="100"/>
        <w:sz w:val="22"/>
        <w:szCs w:val="22"/>
        <w:lang w:val="lt-LT" w:eastAsia="lt-LT" w:bidi="lt-LT"/>
      </w:rPr>
    </w:lvl>
    <w:lvl w:ilvl="1" w:tplc="CECA9E88">
      <w:numFmt w:val="bullet"/>
      <w:lvlText w:val="•"/>
      <w:lvlJc w:val="left"/>
      <w:pPr>
        <w:ind w:left="1037" w:hanging="360"/>
      </w:pPr>
      <w:rPr>
        <w:lang w:val="lt-LT" w:eastAsia="lt-LT" w:bidi="lt-LT"/>
      </w:rPr>
    </w:lvl>
    <w:lvl w:ilvl="2" w:tplc="6A8E3116">
      <w:numFmt w:val="bullet"/>
      <w:lvlText w:val="•"/>
      <w:lvlJc w:val="left"/>
      <w:pPr>
        <w:ind w:left="1574" w:hanging="360"/>
      </w:pPr>
      <w:rPr>
        <w:lang w:val="lt-LT" w:eastAsia="lt-LT" w:bidi="lt-LT"/>
      </w:rPr>
    </w:lvl>
    <w:lvl w:ilvl="3" w:tplc="96BC55FC">
      <w:numFmt w:val="bullet"/>
      <w:lvlText w:val="•"/>
      <w:lvlJc w:val="left"/>
      <w:pPr>
        <w:ind w:left="2112" w:hanging="360"/>
      </w:pPr>
      <w:rPr>
        <w:lang w:val="lt-LT" w:eastAsia="lt-LT" w:bidi="lt-LT"/>
      </w:rPr>
    </w:lvl>
    <w:lvl w:ilvl="4" w:tplc="37E80D20">
      <w:numFmt w:val="bullet"/>
      <w:lvlText w:val="•"/>
      <w:lvlJc w:val="left"/>
      <w:pPr>
        <w:ind w:left="2649" w:hanging="360"/>
      </w:pPr>
      <w:rPr>
        <w:lang w:val="lt-LT" w:eastAsia="lt-LT" w:bidi="lt-LT"/>
      </w:rPr>
    </w:lvl>
    <w:lvl w:ilvl="5" w:tplc="CDB8AC40">
      <w:numFmt w:val="bullet"/>
      <w:lvlText w:val="•"/>
      <w:lvlJc w:val="left"/>
      <w:pPr>
        <w:ind w:left="3187" w:hanging="360"/>
      </w:pPr>
      <w:rPr>
        <w:lang w:val="lt-LT" w:eastAsia="lt-LT" w:bidi="lt-LT"/>
      </w:rPr>
    </w:lvl>
    <w:lvl w:ilvl="6" w:tplc="B8BA2660">
      <w:numFmt w:val="bullet"/>
      <w:lvlText w:val="•"/>
      <w:lvlJc w:val="left"/>
      <w:pPr>
        <w:ind w:left="3724" w:hanging="360"/>
      </w:pPr>
      <w:rPr>
        <w:lang w:val="lt-LT" w:eastAsia="lt-LT" w:bidi="lt-LT"/>
      </w:rPr>
    </w:lvl>
    <w:lvl w:ilvl="7" w:tplc="876EEBC2">
      <w:numFmt w:val="bullet"/>
      <w:lvlText w:val="•"/>
      <w:lvlJc w:val="left"/>
      <w:pPr>
        <w:ind w:left="4261" w:hanging="360"/>
      </w:pPr>
      <w:rPr>
        <w:lang w:val="lt-LT" w:eastAsia="lt-LT" w:bidi="lt-LT"/>
      </w:rPr>
    </w:lvl>
    <w:lvl w:ilvl="8" w:tplc="1332CE80">
      <w:numFmt w:val="bullet"/>
      <w:lvlText w:val="•"/>
      <w:lvlJc w:val="left"/>
      <w:pPr>
        <w:ind w:left="4799" w:hanging="360"/>
      </w:pPr>
      <w:rPr>
        <w:lang w:val="lt-LT" w:eastAsia="lt-LT" w:bidi="lt-LT"/>
      </w:rPr>
    </w:lvl>
  </w:abstractNum>
  <w:abstractNum w:abstractNumId="37" w15:restartNumberingAfterBreak="0">
    <w:nsid w:val="1CCF6129"/>
    <w:multiLevelType w:val="hybridMultilevel"/>
    <w:tmpl w:val="1BE81090"/>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2D58E012">
      <w:numFmt w:val="bullet"/>
      <w:lvlText w:val="•"/>
      <w:lvlJc w:val="left"/>
      <w:pPr>
        <w:ind w:left="1107" w:hanging="360"/>
      </w:pPr>
      <w:rPr>
        <w:lang w:val="lt-LT" w:eastAsia="en-US" w:bidi="ar-SA"/>
      </w:rPr>
    </w:lvl>
    <w:lvl w:ilvl="2" w:tplc="BD225858">
      <w:numFmt w:val="bullet"/>
      <w:lvlText w:val="•"/>
      <w:lvlJc w:val="left"/>
      <w:pPr>
        <w:ind w:left="1634" w:hanging="360"/>
      </w:pPr>
      <w:rPr>
        <w:lang w:val="lt-LT" w:eastAsia="en-US" w:bidi="ar-SA"/>
      </w:rPr>
    </w:lvl>
    <w:lvl w:ilvl="3" w:tplc="B3C8A072">
      <w:numFmt w:val="bullet"/>
      <w:lvlText w:val="•"/>
      <w:lvlJc w:val="left"/>
      <w:pPr>
        <w:ind w:left="2162" w:hanging="360"/>
      </w:pPr>
      <w:rPr>
        <w:lang w:val="lt-LT" w:eastAsia="en-US" w:bidi="ar-SA"/>
      </w:rPr>
    </w:lvl>
    <w:lvl w:ilvl="4" w:tplc="DA3A73B6">
      <w:numFmt w:val="bullet"/>
      <w:lvlText w:val="•"/>
      <w:lvlJc w:val="left"/>
      <w:pPr>
        <w:ind w:left="2689" w:hanging="360"/>
      </w:pPr>
      <w:rPr>
        <w:lang w:val="lt-LT" w:eastAsia="en-US" w:bidi="ar-SA"/>
      </w:rPr>
    </w:lvl>
    <w:lvl w:ilvl="5" w:tplc="AC6E62BC">
      <w:numFmt w:val="bullet"/>
      <w:lvlText w:val="•"/>
      <w:lvlJc w:val="left"/>
      <w:pPr>
        <w:ind w:left="3217" w:hanging="360"/>
      </w:pPr>
      <w:rPr>
        <w:lang w:val="lt-LT" w:eastAsia="en-US" w:bidi="ar-SA"/>
      </w:rPr>
    </w:lvl>
    <w:lvl w:ilvl="6" w:tplc="453433B8">
      <w:numFmt w:val="bullet"/>
      <w:lvlText w:val="•"/>
      <w:lvlJc w:val="left"/>
      <w:pPr>
        <w:ind w:left="3744" w:hanging="360"/>
      </w:pPr>
      <w:rPr>
        <w:lang w:val="lt-LT" w:eastAsia="en-US" w:bidi="ar-SA"/>
      </w:rPr>
    </w:lvl>
    <w:lvl w:ilvl="7" w:tplc="7A6C238A">
      <w:numFmt w:val="bullet"/>
      <w:lvlText w:val="•"/>
      <w:lvlJc w:val="left"/>
      <w:pPr>
        <w:ind w:left="4271" w:hanging="360"/>
      </w:pPr>
      <w:rPr>
        <w:lang w:val="lt-LT" w:eastAsia="en-US" w:bidi="ar-SA"/>
      </w:rPr>
    </w:lvl>
    <w:lvl w:ilvl="8" w:tplc="E382A14A">
      <w:numFmt w:val="bullet"/>
      <w:lvlText w:val="•"/>
      <w:lvlJc w:val="left"/>
      <w:pPr>
        <w:ind w:left="4799" w:hanging="360"/>
      </w:pPr>
      <w:rPr>
        <w:lang w:val="lt-LT" w:eastAsia="en-US" w:bidi="ar-SA"/>
      </w:rPr>
    </w:lvl>
  </w:abstractNum>
  <w:abstractNum w:abstractNumId="38" w15:restartNumberingAfterBreak="0">
    <w:nsid w:val="1CF51FFB"/>
    <w:multiLevelType w:val="hybridMultilevel"/>
    <w:tmpl w:val="09C429A8"/>
    <w:lvl w:ilvl="0" w:tplc="8AD22130">
      <w:numFmt w:val="bullet"/>
      <w:lvlText w:val=""/>
      <w:lvlJc w:val="left"/>
      <w:pPr>
        <w:ind w:left="595" w:hanging="360"/>
      </w:pPr>
      <w:rPr>
        <w:rFonts w:ascii="Symbol" w:eastAsia="Symbol" w:hAnsi="Symbol" w:cs="Symbol" w:hint="default"/>
        <w:w w:val="100"/>
        <w:sz w:val="22"/>
        <w:szCs w:val="22"/>
        <w:lang w:val="lt-LT" w:eastAsia="en-US" w:bidi="ar-SA"/>
      </w:rPr>
    </w:lvl>
    <w:lvl w:ilvl="1" w:tplc="9A2E493C">
      <w:numFmt w:val="bullet"/>
      <w:lvlText w:val="•"/>
      <w:lvlJc w:val="left"/>
      <w:pPr>
        <w:ind w:left="1125" w:hanging="360"/>
      </w:pPr>
      <w:rPr>
        <w:lang w:val="lt-LT" w:eastAsia="en-US" w:bidi="ar-SA"/>
      </w:rPr>
    </w:lvl>
    <w:lvl w:ilvl="2" w:tplc="D16CCC2E">
      <w:numFmt w:val="bullet"/>
      <w:lvlText w:val="•"/>
      <w:lvlJc w:val="left"/>
      <w:pPr>
        <w:ind w:left="1650" w:hanging="360"/>
      </w:pPr>
      <w:rPr>
        <w:lang w:val="lt-LT" w:eastAsia="en-US" w:bidi="ar-SA"/>
      </w:rPr>
    </w:lvl>
    <w:lvl w:ilvl="3" w:tplc="A7C605C2">
      <w:numFmt w:val="bullet"/>
      <w:lvlText w:val="•"/>
      <w:lvlJc w:val="left"/>
      <w:pPr>
        <w:ind w:left="2176" w:hanging="360"/>
      </w:pPr>
      <w:rPr>
        <w:lang w:val="lt-LT" w:eastAsia="en-US" w:bidi="ar-SA"/>
      </w:rPr>
    </w:lvl>
    <w:lvl w:ilvl="4" w:tplc="64D00198">
      <w:numFmt w:val="bullet"/>
      <w:lvlText w:val="•"/>
      <w:lvlJc w:val="left"/>
      <w:pPr>
        <w:ind w:left="2701" w:hanging="360"/>
      </w:pPr>
      <w:rPr>
        <w:lang w:val="lt-LT" w:eastAsia="en-US" w:bidi="ar-SA"/>
      </w:rPr>
    </w:lvl>
    <w:lvl w:ilvl="5" w:tplc="86088218">
      <w:numFmt w:val="bullet"/>
      <w:lvlText w:val="•"/>
      <w:lvlJc w:val="left"/>
      <w:pPr>
        <w:ind w:left="3227" w:hanging="360"/>
      </w:pPr>
      <w:rPr>
        <w:lang w:val="lt-LT" w:eastAsia="en-US" w:bidi="ar-SA"/>
      </w:rPr>
    </w:lvl>
    <w:lvl w:ilvl="6" w:tplc="398AD9F6">
      <w:numFmt w:val="bullet"/>
      <w:lvlText w:val="•"/>
      <w:lvlJc w:val="left"/>
      <w:pPr>
        <w:ind w:left="3752" w:hanging="360"/>
      </w:pPr>
      <w:rPr>
        <w:lang w:val="lt-LT" w:eastAsia="en-US" w:bidi="ar-SA"/>
      </w:rPr>
    </w:lvl>
    <w:lvl w:ilvl="7" w:tplc="76621DC8">
      <w:numFmt w:val="bullet"/>
      <w:lvlText w:val="•"/>
      <w:lvlJc w:val="left"/>
      <w:pPr>
        <w:ind w:left="4277" w:hanging="360"/>
      </w:pPr>
      <w:rPr>
        <w:lang w:val="lt-LT" w:eastAsia="en-US" w:bidi="ar-SA"/>
      </w:rPr>
    </w:lvl>
    <w:lvl w:ilvl="8" w:tplc="E83A7F74">
      <w:numFmt w:val="bullet"/>
      <w:lvlText w:val="•"/>
      <w:lvlJc w:val="left"/>
      <w:pPr>
        <w:ind w:left="4803" w:hanging="360"/>
      </w:pPr>
      <w:rPr>
        <w:lang w:val="lt-LT" w:eastAsia="en-US" w:bidi="ar-SA"/>
      </w:rPr>
    </w:lvl>
  </w:abstractNum>
  <w:abstractNum w:abstractNumId="39" w15:restartNumberingAfterBreak="0">
    <w:nsid w:val="1D76630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D9A645C"/>
    <w:multiLevelType w:val="hybridMultilevel"/>
    <w:tmpl w:val="B68A78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F941DF9"/>
    <w:multiLevelType w:val="hybridMultilevel"/>
    <w:tmpl w:val="30E08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1FDD2242"/>
    <w:multiLevelType w:val="hybridMultilevel"/>
    <w:tmpl w:val="EA94D938"/>
    <w:lvl w:ilvl="0" w:tplc="F13AD3DE">
      <w:numFmt w:val="bullet"/>
      <w:lvlText w:val=""/>
      <w:lvlJc w:val="left"/>
      <w:pPr>
        <w:ind w:left="424" w:hanging="360"/>
      </w:pPr>
      <w:rPr>
        <w:rFonts w:ascii="Symbol" w:eastAsia="Symbol" w:hAnsi="Symbol" w:cs="Symbol" w:hint="default"/>
        <w:color w:val="3B3B3B"/>
        <w:w w:val="100"/>
        <w:sz w:val="22"/>
        <w:szCs w:val="22"/>
        <w:lang w:val="lt-LT" w:eastAsia="lt-LT" w:bidi="lt-LT"/>
      </w:rPr>
    </w:lvl>
    <w:lvl w:ilvl="1" w:tplc="7FD0E6E4">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BD44B3E">
      <w:numFmt w:val="bullet"/>
      <w:lvlText w:val="•"/>
      <w:lvlJc w:val="left"/>
      <w:pPr>
        <w:ind w:left="1373" w:hanging="360"/>
      </w:pPr>
      <w:rPr>
        <w:lang w:val="lt-LT" w:eastAsia="lt-LT" w:bidi="lt-LT"/>
      </w:rPr>
    </w:lvl>
    <w:lvl w:ilvl="3" w:tplc="1F78B2D0">
      <w:numFmt w:val="bullet"/>
      <w:lvlText w:val="•"/>
      <w:lvlJc w:val="left"/>
      <w:pPr>
        <w:ind w:left="1926" w:hanging="360"/>
      </w:pPr>
      <w:rPr>
        <w:lang w:val="lt-LT" w:eastAsia="lt-LT" w:bidi="lt-LT"/>
      </w:rPr>
    </w:lvl>
    <w:lvl w:ilvl="4" w:tplc="84DC94EA">
      <w:numFmt w:val="bullet"/>
      <w:lvlText w:val="•"/>
      <w:lvlJc w:val="left"/>
      <w:pPr>
        <w:ind w:left="2479" w:hanging="360"/>
      </w:pPr>
      <w:rPr>
        <w:lang w:val="lt-LT" w:eastAsia="lt-LT" w:bidi="lt-LT"/>
      </w:rPr>
    </w:lvl>
    <w:lvl w:ilvl="5" w:tplc="6DEA1236">
      <w:numFmt w:val="bullet"/>
      <w:lvlText w:val="•"/>
      <w:lvlJc w:val="left"/>
      <w:pPr>
        <w:ind w:left="3032" w:hanging="360"/>
      </w:pPr>
      <w:rPr>
        <w:lang w:val="lt-LT" w:eastAsia="lt-LT" w:bidi="lt-LT"/>
      </w:rPr>
    </w:lvl>
    <w:lvl w:ilvl="6" w:tplc="E6E8D244">
      <w:numFmt w:val="bullet"/>
      <w:lvlText w:val="•"/>
      <w:lvlJc w:val="left"/>
      <w:pPr>
        <w:ind w:left="3586" w:hanging="360"/>
      </w:pPr>
      <w:rPr>
        <w:lang w:val="lt-LT" w:eastAsia="lt-LT" w:bidi="lt-LT"/>
      </w:rPr>
    </w:lvl>
    <w:lvl w:ilvl="7" w:tplc="365AA6CE">
      <w:numFmt w:val="bullet"/>
      <w:lvlText w:val="•"/>
      <w:lvlJc w:val="left"/>
      <w:pPr>
        <w:ind w:left="4139" w:hanging="360"/>
      </w:pPr>
      <w:rPr>
        <w:lang w:val="lt-LT" w:eastAsia="lt-LT" w:bidi="lt-LT"/>
      </w:rPr>
    </w:lvl>
    <w:lvl w:ilvl="8" w:tplc="C3E836F4">
      <w:numFmt w:val="bullet"/>
      <w:lvlText w:val="•"/>
      <w:lvlJc w:val="left"/>
      <w:pPr>
        <w:ind w:left="4692" w:hanging="360"/>
      </w:pPr>
      <w:rPr>
        <w:lang w:val="lt-LT" w:eastAsia="lt-LT" w:bidi="lt-LT"/>
      </w:rPr>
    </w:lvl>
  </w:abstractNum>
  <w:abstractNum w:abstractNumId="43" w15:restartNumberingAfterBreak="0">
    <w:nsid w:val="20355BDC"/>
    <w:multiLevelType w:val="hybridMultilevel"/>
    <w:tmpl w:val="97F2CE50"/>
    <w:lvl w:ilvl="0" w:tplc="67B85EB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E98418DC">
      <w:numFmt w:val="bullet"/>
      <w:lvlText w:val="•"/>
      <w:lvlJc w:val="left"/>
      <w:pPr>
        <w:ind w:left="1083" w:hanging="360"/>
      </w:pPr>
      <w:rPr>
        <w:lang w:val="lt-LT" w:eastAsia="lt-LT" w:bidi="lt-LT"/>
      </w:rPr>
    </w:lvl>
    <w:lvl w:ilvl="2" w:tplc="FB7671BA">
      <w:numFmt w:val="bullet"/>
      <w:lvlText w:val="•"/>
      <w:lvlJc w:val="left"/>
      <w:pPr>
        <w:ind w:left="1607" w:hanging="360"/>
      </w:pPr>
      <w:rPr>
        <w:lang w:val="lt-LT" w:eastAsia="lt-LT" w:bidi="lt-LT"/>
      </w:rPr>
    </w:lvl>
    <w:lvl w:ilvl="3" w:tplc="659C72F2">
      <w:numFmt w:val="bullet"/>
      <w:lvlText w:val="•"/>
      <w:lvlJc w:val="left"/>
      <w:pPr>
        <w:ind w:left="2131" w:hanging="360"/>
      </w:pPr>
      <w:rPr>
        <w:lang w:val="lt-LT" w:eastAsia="lt-LT" w:bidi="lt-LT"/>
      </w:rPr>
    </w:lvl>
    <w:lvl w:ilvl="4" w:tplc="48CC462C">
      <w:numFmt w:val="bullet"/>
      <w:lvlText w:val="•"/>
      <w:lvlJc w:val="left"/>
      <w:pPr>
        <w:ind w:left="2655" w:hanging="360"/>
      </w:pPr>
      <w:rPr>
        <w:lang w:val="lt-LT" w:eastAsia="lt-LT" w:bidi="lt-LT"/>
      </w:rPr>
    </w:lvl>
    <w:lvl w:ilvl="5" w:tplc="8FAAEE20">
      <w:numFmt w:val="bullet"/>
      <w:lvlText w:val="•"/>
      <w:lvlJc w:val="left"/>
      <w:pPr>
        <w:ind w:left="3179" w:hanging="360"/>
      </w:pPr>
      <w:rPr>
        <w:lang w:val="lt-LT" w:eastAsia="lt-LT" w:bidi="lt-LT"/>
      </w:rPr>
    </w:lvl>
    <w:lvl w:ilvl="6" w:tplc="FBCEB922">
      <w:numFmt w:val="bullet"/>
      <w:lvlText w:val="•"/>
      <w:lvlJc w:val="left"/>
      <w:pPr>
        <w:ind w:left="3703" w:hanging="360"/>
      </w:pPr>
      <w:rPr>
        <w:lang w:val="lt-LT" w:eastAsia="lt-LT" w:bidi="lt-LT"/>
      </w:rPr>
    </w:lvl>
    <w:lvl w:ilvl="7" w:tplc="FA5AD404">
      <w:numFmt w:val="bullet"/>
      <w:lvlText w:val="•"/>
      <w:lvlJc w:val="left"/>
      <w:pPr>
        <w:ind w:left="4227" w:hanging="360"/>
      </w:pPr>
      <w:rPr>
        <w:lang w:val="lt-LT" w:eastAsia="lt-LT" w:bidi="lt-LT"/>
      </w:rPr>
    </w:lvl>
    <w:lvl w:ilvl="8" w:tplc="2C64733C">
      <w:numFmt w:val="bullet"/>
      <w:lvlText w:val="•"/>
      <w:lvlJc w:val="left"/>
      <w:pPr>
        <w:ind w:left="4751" w:hanging="360"/>
      </w:pPr>
      <w:rPr>
        <w:lang w:val="lt-LT" w:eastAsia="lt-LT" w:bidi="lt-LT"/>
      </w:rPr>
    </w:lvl>
  </w:abstractNum>
  <w:abstractNum w:abstractNumId="44" w15:restartNumberingAfterBreak="0">
    <w:nsid w:val="208C633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20994D48"/>
    <w:multiLevelType w:val="hybridMultilevel"/>
    <w:tmpl w:val="FC68C7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6" w15:restartNumberingAfterBreak="0">
    <w:nsid w:val="20AC2D6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219803CC"/>
    <w:multiLevelType w:val="hybridMultilevel"/>
    <w:tmpl w:val="C3E25D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32B515F"/>
    <w:multiLevelType w:val="hybridMultilevel"/>
    <w:tmpl w:val="470C1010"/>
    <w:lvl w:ilvl="0" w:tplc="4CC46554">
      <w:numFmt w:val="bullet"/>
      <w:lvlText w:val=""/>
      <w:lvlJc w:val="left"/>
      <w:pPr>
        <w:ind w:left="570" w:hanging="360"/>
      </w:pPr>
      <w:rPr>
        <w:rFonts w:ascii="Symbol" w:eastAsia="Symbol" w:hAnsi="Symbol" w:cs="Symbol" w:hint="default"/>
        <w:w w:val="100"/>
        <w:sz w:val="22"/>
        <w:szCs w:val="22"/>
        <w:lang w:val="lt-LT" w:eastAsia="en-US" w:bidi="ar-SA"/>
      </w:rPr>
    </w:lvl>
    <w:lvl w:ilvl="1" w:tplc="BE04198C">
      <w:numFmt w:val="bullet"/>
      <w:lvlText w:val="•"/>
      <w:lvlJc w:val="left"/>
      <w:pPr>
        <w:ind w:left="1116" w:hanging="360"/>
      </w:pPr>
      <w:rPr>
        <w:lang w:val="lt-LT" w:eastAsia="en-US" w:bidi="ar-SA"/>
      </w:rPr>
    </w:lvl>
    <w:lvl w:ilvl="2" w:tplc="8F22B4DE">
      <w:numFmt w:val="bullet"/>
      <w:lvlText w:val="•"/>
      <w:lvlJc w:val="left"/>
      <w:pPr>
        <w:ind w:left="1652" w:hanging="360"/>
      </w:pPr>
      <w:rPr>
        <w:lang w:val="lt-LT" w:eastAsia="en-US" w:bidi="ar-SA"/>
      </w:rPr>
    </w:lvl>
    <w:lvl w:ilvl="3" w:tplc="45E261BA">
      <w:numFmt w:val="bullet"/>
      <w:lvlText w:val="•"/>
      <w:lvlJc w:val="left"/>
      <w:pPr>
        <w:ind w:left="2188" w:hanging="360"/>
      </w:pPr>
      <w:rPr>
        <w:lang w:val="lt-LT" w:eastAsia="en-US" w:bidi="ar-SA"/>
      </w:rPr>
    </w:lvl>
    <w:lvl w:ilvl="4" w:tplc="A9E89820">
      <w:numFmt w:val="bullet"/>
      <w:lvlText w:val="•"/>
      <w:lvlJc w:val="left"/>
      <w:pPr>
        <w:ind w:left="2725" w:hanging="360"/>
      </w:pPr>
      <w:rPr>
        <w:lang w:val="lt-LT" w:eastAsia="en-US" w:bidi="ar-SA"/>
      </w:rPr>
    </w:lvl>
    <w:lvl w:ilvl="5" w:tplc="A306C3AC">
      <w:numFmt w:val="bullet"/>
      <w:lvlText w:val="•"/>
      <w:lvlJc w:val="left"/>
      <w:pPr>
        <w:ind w:left="3261" w:hanging="360"/>
      </w:pPr>
      <w:rPr>
        <w:lang w:val="lt-LT" w:eastAsia="en-US" w:bidi="ar-SA"/>
      </w:rPr>
    </w:lvl>
    <w:lvl w:ilvl="6" w:tplc="3CA87870">
      <w:numFmt w:val="bullet"/>
      <w:lvlText w:val="•"/>
      <w:lvlJc w:val="left"/>
      <w:pPr>
        <w:ind w:left="3797" w:hanging="360"/>
      </w:pPr>
      <w:rPr>
        <w:lang w:val="lt-LT" w:eastAsia="en-US" w:bidi="ar-SA"/>
      </w:rPr>
    </w:lvl>
    <w:lvl w:ilvl="7" w:tplc="E78C87E6">
      <w:numFmt w:val="bullet"/>
      <w:lvlText w:val="•"/>
      <w:lvlJc w:val="left"/>
      <w:pPr>
        <w:ind w:left="4334" w:hanging="360"/>
      </w:pPr>
      <w:rPr>
        <w:lang w:val="lt-LT" w:eastAsia="en-US" w:bidi="ar-SA"/>
      </w:rPr>
    </w:lvl>
    <w:lvl w:ilvl="8" w:tplc="1E02842E">
      <w:numFmt w:val="bullet"/>
      <w:lvlText w:val="•"/>
      <w:lvlJc w:val="left"/>
      <w:pPr>
        <w:ind w:left="4870" w:hanging="360"/>
      </w:pPr>
      <w:rPr>
        <w:lang w:val="lt-LT" w:eastAsia="en-US" w:bidi="ar-SA"/>
      </w:rPr>
    </w:lvl>
  </w:abstractNum>
  <w:abstractNum w:abstractNumId="49" w15:restartNumberingAfterBreak="0">
    <w:nsid w:val="259F6CB1"/>
    <w:multiLevelType w:val="hybridMultilevel"/>
    <w:tmpl w:val="2A1E0A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60413C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1" w15:restartNumberingAfterBreak="0">
    <w:nsid w:val="263043E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270A5969"/>
    <w:multiLevelType w:val="hybridMultilevel"/>
    <w:tmpl w:val="999ECE5A"/>
    <w:lvl w:ilvl="0" w:tplc="E682B5A2">
      <w:numFmt w:val="bullet"/>
      <w:lvlText w:val=""/>
      <w:lvlJc w:val="left"/>
      <w:pPr>
        <w:ind w:left="571" w:hanging="360"/>
      </w:pPr>
      <w:rPr>
        <w:rFonts w:ascii="Symbol" w:eastAsia="Symbol" w:hAnsi="Symbol" w:cs="Symbol" w:hint="default"/>
        <w:w w:val="100"/>
        <w:sz w:val="24"/>
        <w:szCs w:val="24"/>
        <w:lang w:val="lt-LT" w:eastAsia="en-US" w:bidi="ar-SA"/>
      </w:rPr>
    </w:lvl>
    <w:lvl w:ilvl="1" w:tplc="9ED035EA">
      <w:numFmt w:val="bullet"/>
      <w:lvlText w:val="•"/>
      <w:lvlJc w:val="left"/>
      <w:pPr>
        <w:ind w:left="1092" w:hanging="360"/>
      </w:pPr>
      <w:rPr>
        <w:lang w:val="lt-LT" w:eastAsia="en-US" w:bidi="ar-SA"/>
      </w:rPr>
    </w:lvl>
    <w:lvl w:ilvl="2" w:tplc="ADE83E24">
      <w:numFmt w:val="bullet"/>
      <w:lvlText w:val="•"/>
      <w:lvlJc w:val="left"/>
      <w:pPr>
        <w:ind w:left="1604" w:hanging="360"/>
      </w:pPr>
      <w:rPr>
        <w:lang w:val="lt-LT" w:eastAsia="en-US" w:bidi="ar-SA"/>
      </w:rPr>
    </w:lvl>
    <w:lvl w:ilvl="3" w:tplc="6212D358">
      <w:numFmt w:val="bullet"/>
      <w:lvlText w:val="•"/>
      <w:lvlJc w:val="left"/>
      <w:pPr>
        <w:ind w:left="2116" w:hanging="360"/>
      </w:pPr>
      <w:rPr>
        <w:lang w:val="lt-LT" w:eastAsia="en-US" w:bidi="ar-SA"/>
      </w:rPr>
    </w:lvl>
    <w:lvl w:ilvl="4" w:tplc="7ACA1948">
      <w:numFmt w:val="bullet"/>
      <w:lvlText w:val="•"/>
      <w:lvlJc w:val="left"/>
      <w:pPr>
        <w:ind w:left="2629" w:hanging="360"/>
      </w:pPr>
      <w:rPr>
        <w:lang w:val="lt-LT" w:eastAsia="en-US" w:bidi="ar-SA"/>
      </w:rPr>
    </w:lvl>
    <w:lvl w:ilvl="5" w:tplc="3DE04DE2">
      <w:numFmt w:val="bullet"/>
      <w:lvlText w:val="•"/>
      <w:lvlJc w:val="left"/>
      <w:pPr>
        <w:ind w:left="3141" w:hanging="360"/>
      </w:pPr>
      <w:rPr>
        <w:lang w:val="lt-LT" w:eastAsia="en-US" w:bidi="ar-SA"/>
      </w:rPr>
    </w:lvl>
    <w:lvl w:ilvl="6" w:tplc="2522084C">
      <w:numFmt w:val="bullet"/>
      <w:lvlText w:val="•"/>
      <w:lvlJc w:val="left"/>
      <w:pPr>
        <w:ind w:left="3653" w:hanging="360"/>
      </w:pPr>
      <w:rPr>
        <w:lang w:val="lt-LT" w:eastAsia="en-US" w:bidi="ar-SA"/>
      </w:rPr>
    </w:lvl>
    <w:lvl w:ilvl="7" w:tplc="94EED484">
      <w:numFmt w:val="bullet"/>
      <w:lvlText w:val="•"/>
      <w:lvlJc w:val="left"/>
      <w:pPr>
        <w:ind w:left="4166" w:hanging="360"/>
      </w:pPr>
      <w:rPr>
        <w:lang w:val="lt-LT" w:eastAsia="en-US" w:bidi="ar-SA"/>
      </w:rPr>
    </w:lvl>
    <w:lvl w:ilvl="8" w:tplc="6884EE38">
      <w:numFmt w:val="bullet"/>
      <w:lvlText w:val="•"/>
      <w:lvlJc w:val="left"/>
      <w:pPr>
        <w:ind w:left="4678" w:hanging="360"/>
      </w:pPr>
      <w:rPr>
        <w:lang w:val="lt-LT" w:eastAsia="en-US" w:bidi="ar-SA"/>
      </w:rPr>
    </w:lvl>
  </w:abstractNum>
  <w:abstractNum w:abstractNumId="53" w15:restartNumberingAfterBreak="0">
    <w:nsid w:val="281B4080"/>
    <w:multiLevelType w:val="hybridMultilevel"/>
    <w:tmpl w:val="7AB2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28C719E4"/>
    <w:multiLevelType w:val="multilevel"/>
    <w:tmpl w:val="EDA4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8CC6338"/>
    <w:multiLevelType w:val="hybridMultilevel"/>
    <w:tmpl w:val="F97A58A2"/>
    <w:lvl w:ilvl="0" w:tplc="3A44C39E">
      <w:numFmt w:val="bullet"/>
      <w:lvlText w:val=""/>
      <w:lvlJc w:val="left"/>
      <w:pPr>
        <w:ind w:left="432" w:hanging="284"/>
      </w:pPr>
      <w:rPr>
        <w:rFonts w:ascii="Symbol" w:eastAsia="Symbol" w:hAnsi="Symbol" w:cs="Symbol" w:hint="default"/>
        <w:w w:val="100"/>
        <w:sz w:val="22"/>
        <w:szCs w:val="22"/>
        <w:lang w:val="lt-LT" w:eastAsia="en-US" w:bidi="ar-SA"/>
      </w:rPr>
    </w:lvl>
    <w:lvl w:ilvl="1" w:tplc="03A893E8">
      <w:numFmt w:val="bullet"/>
      <w:lvlText w:val="•"/>
      <w:lvlJc w:val="left"/>
      <w:pPr>
        <w:ind w:left="968" w:hanging="284"/>
      </w:pPr>
      <w:rPr>
        <w:lang w:val="lt-LT" w:eastAsia="en-US" w:bidi="ar-SA"/>
      </w:rPr>
    </w:lvl>
    <w:lvl w:ilvl="2" w:tplc="A9548C96">
      <w:numFmt w:val="bullet"/>
      <w:lvlText w:val="•"/>
      <w:lvlJc w:val="left"/>
      <w:pPr>
        <w:ind w:left="1496" w:hanging="284"/>
      </w:pPr>
      <w:rPr>
        <w:lang w:val="lt-LT" w:eastAsia="en-US" w:bidi="ar-SA"/>
      </w:rPr>
    </w:lvl>
    <w:lvl w:ilvl="3" w:tplc="CD10787E">
      <w:numFmt w:val="bullet"/>
      <w:lvlText w:val="•"/>
      <w:lvlJc w:val="left"/>
      <w:pPr>
        <w:ind w:left="2024" w:hanging="284"/>
      </w:pPr>
      <w:rPr>
        <w:lang w:val="lt-LT" w:eastAsia="en-US" w:bidi="ar-SA"/>
      </w:rPr>
    </w:lvl>
    <w:lvl w:ilvl="4" w:tplc="0CA8DB14">
      <w:numFmt w:val="bullet"/>
      <w:lvlText w:val="•"/>
      <w:lvlJc w:val="left"/>
      <w:pPr>
        <w:ind w:left="2552" w:hanging="284"/>
      </w:pPr>
      <w:rPr>
        <w:lang w:val="lt-LT" w:eastAsia="en-US" w:bidi="ar-SA"/>
      </w:rPr>
    </w:lvl>
    <w:lvl w:ilvl="5" w:tplc="3C54F124">
      <w:numFmt w:val="bullet"/>
      <w:lvlText w:val="•"/>
      <w:lvlJc w:val="left"/>
      <w:pPr>
        <w:ind w:left="3081" w:hanging="284"/>
      </w:pPr>
      <w:rPr>
        <w:lang w:val="lt-LT" w:eastAsia="en-US" w:bidi="ar-SA"/>
      </w:rPr>
    </w:lvl>
    <w:lvl w:ilvl="6" w:tplc="85489F28">
      <w:numFmt w:val="bullet"/>
      <w:lvlText w:val="•"/>
      <w:lvlJc w:val="left"/>
      <w:pPr>
        <w:ind w:left="3609" w:hanging="284"/>
      </w:pPr>
      <w:rPr>
        <w:lang w:val="lt-LT" w:eastAsia="en-US" w:bidi="ar-SA"/>
      </w:rPr>
    </w:lvl>
    <w:lvl w:ilvl="7" w:tplc="6E7CEA90">
      <w:numFmt w:val="bullet"/>
      <w:lvlText w:val="•"/>
      <w:lvlJc w:val="left"/>
      <w:pPr>
        <w:ind w:left="4137" w:hanging="284"/>
      </w:pPr>
      <w:rPr>
        <w:lang w:val="lt-LT" w:eastAsia="en-US" w:bidi="ar-SA"/>
      </w:rPr>
    </w:lvl>
    <w:lvl w:ilvl="8" w:tplc="2B8014AE">
      <w:numFmt w:val="bullet"/>
      <w:lvlText w:val="•"/>
      <w:lvlJc w:val="left"/>
      <w:pPr>
        <w:ind w:left="4665" w:hanging="284"/>
      </w:pPr>
      <w:rPr>
        <w:lang w:val="lt-LT" w:eastAsia="en-US" w:bidi="ar-SA"/>
      </w:rPr>
    </w:lvl>
  </w:abstractNum>
  <w:abstractNum w:abstractNumId="56" w15:restartNumberingAfterBreak="0">
    <w:nsid w:val="28FB51B1"/>
    <w:multiLevelType w:val="hybridMultilevel"/>
    <w:tmpl w:val="32EA956E"/>
    <w:lvl w:ilvl="0" w:tplc="36B639D4">
      <w:numFmt w:val="bullet"/>
      <w:lvlText w:val=""/>
      <w:lvlJc w:val="left"/>
      <w:pPr>
        <w:ind w:left="429" w:hanging="219"/>
      </w:pPr>
      <w:rPr>
        <w:rFonts w:ascii="Symbol" w:eastAsia="Symbol" w:hAnsi="Symbol" w:cs="Symbol" w:hint="default"/>
        <w:w w:val="100"/>
        <w:sz w:val="24"/>
        <w:szCs w:val="24"/>
        <w:lang w:val="lt-LT" w:eastAsia="en-US" w:bidi="ar-SA"/>
      </w:rPr>
    </w:lvl>
    <w:lvl w:ilvl="1" w:tplc="E6F02E8E">
      <w:numFmt w:val="bullet"/>
      <w:lvlText w:val="•"/>
      <w:lvlJc w:val="left"/>
      <w:pPr>
        <w:ind w:left="948" w:hanging="219"/>
      </w:pPr>
      <w:rPr>
        <w:lang w:val="lt-LT" w:eastAsia="en-US" w:bidi="ar-SA"/>
      </w:rPr>
    </w:lvl>
    <w:lvl w:ilvl="2" w:tplc="73CCE286">
      <w:numFmt w:val="bullet"/>
      <w:lvlText w:val="•"/>
      <w:lvlJc w:val="left"/>
      <w:pPr>
        <w:ind w:left="1476" w:hanging="219"/>
      </w:pPr>
      <w:rPr>
        <w:lang w:val="lt-LT" w:eastAsia="en-US" w:bidi="ar-SA"/>
      </w:rPr>
    </w:lvl>
    <w:lvl w:ilvl="3" w:tplc="AF46AA1A">
      <w:numFmt w:val="bullet"/>
      <w:lvlText w:val="•"/>
      <w:lvlJc w:val="left"/>
      <w:pPr>
        <w:ind w:left="2004" w:hanging="219"/>
      </w:pPr>
      <w:rPr>
        <w:lang w:val="lt-LT" w:eastAsia="en-US" w:bidi="ar-SA"/>
      </w:rPr>
    </w:lvl>
    <w:lvl w:ilvl="4" w:tplc="51386388">
      <w:numFmt w:val="bullet"/>
      <w:lvlText w:val="•"/>
      <w:lvlJc w:val="left"/>
      <w:pPr>
        <w:ind w:left="2533" w:hanging="219"/>
      </w:pPr>
      <w:rPr>
        <w:lang w:val="lt-LT" w:eastAsia="en-US" w:bidi="ar-SA"/>
      </w:rPr>
    </w:lvl>
    <w:lvl w:ilvl="5" w:tplc="E154E520">
      <w:numFmt w:val="bullet"/>
      <w:lvlText w:val="•"/>
      <w:lvlJc w:val="left"/>
      <w:pPr>
        <w:ind w:left="3061" w:hanging="219"/>
      </w:pPr>
      <w:rPr>
        <w:lang w:val="lt-LT" w:eastAsia="en-US" w:bidi="ar-SA"/>
      </w:rPr>
    </w:lvl>
    <w:lvl w:ilvl="6" w:tplc="B186187A">
      <w:numFmt w:val="bullet"/>
      <w:lvlText w:val="•"/>
      <w:lvlJc w:val="left"/>
      <w:pPr>
        <w:ind w:left="3589" w:hanging="219"/>
      </w:pPr>
      <w:rPr>
        <w:lang w:val="lt-LT" w:eastAsia="en-US" w:bidi="ar-SA"/>
      </w:rPr>
    </w:lvl>
    <w:lvl w:ilvl="7" w:tplc="74DE092C">
      <w:numFmt w:val="bullet"/>
      <w:lvlText w:val="•"/>
      <w:lvlJc w:val="left"/>
      <w:pPr>
        <w:ind w:left="4118" w:hanging="219"/>
      </w:pPr>
      <w:rPr>
        <w:lang w:val="lt-LT" w:eastAsia="en-US" w:bidi="ar-SA"/>
      </w:rPr>
    </w:lvl>
    <w:lvl w:ilvl="8" w:tplc="36A0F8D0">
      <w:numFmt w:val="bullet"/>
      <w:lvlText w:val="•"/>
      <w:lvlJc w:val="left"/>
      <w:pPr>
        <w:ind w:left="4646" w:hanging="219"/>
      </w:pPr>
      <w:rPr>
        <w:lang w:val="lt-LT" w:eastAsia="en-US" w:bidi="ar-SA"/>
      </w:rPr>
    </w:lvl>
  </w:abstractNum>
  <w:abstractNum w:abstractNumId="57" w15:restartNumberingAfterBreak="0">
    <w:nsid w:val="29AC770C"/>
    <w:multiLevelType w:val="hybridMultilevel"/>
    <w:tmpl w:val="B136EA66"/>
    <w:lvl w:ilvl="0" w:tplc="D3A62BDA">
      <w:start w:val="1"/>
      <w:numFmt w:val="bullet"/>
      <w:lvlText w:val=""/>
      <w:lvlJc w:val="left"/>
      <w:pPr>
        <w:ind w:left="820" w:hanging="360"/>
      </w:pPr>
      <w:rPr>
        <w:rFonts w:ascii="Symbol" w:hAnsi="Symbol" w:hint="default"/>
      </w:rPr>
    </w:lvl>
    <w:lvl w:ilvl="1" w:tplc="04270003">
      <w:start w:val="1"/>
      <w:numFmt w:val="bullet"/>
      <w:lvlText w:val="o"/>
      <w:lvlJc w:val="left"/>
      <w:pPr>
        <w:ind w:left="1540" w:hanging="360"/>
      </w:pPr>
      <w:rPr>
        <w:rFonts w:ascii="Courier New" w:hAnsi="Courier New" w:cs="Courier New" w:hint="default"/>
      </w:rPr>
    </w:lvl>
    <w:lvl w:ilvl="2" w:tplc="04270005">
      <w:start w:val="1"/>
      <w:numFmt w:val="bullet"/>
      <w:lvlText w:val=""/>
      <w:lvlJc w:val="left"/>
      <w:pPr>
        <w:ind w:left="2260" w:hanging="360"/>
      </w:pPr>
      <w:rPr>
        <w:rFonts w:ascii="Wingdings" w:hAnsi="Wingdings" w:hint="default"/>
      </w:rPr>
    </w:lvl>
    <w:lvl w:ilvl="3" w:tplc="04270001">
      <w:start w:val="1"/>
      <w:numFmt w:val="bullet"/>
      <w:lvlText w:val=""/>
      <w:lvlJc w:val="left"/>
      <w:pPr>
        <w:ind w:left="2980" w:hanging="360"/>
      </w:pPr>
      <w:rPr>
        <w:rFonts w:ascii="Symbol" w:hAnsi="Symbol" w:hint="default"/>
      </w:rPr>
    </w:lvl>
    <w:lvl w:ilvl="4" w:tplc="04270003">
      <w:start w:val="1"/>
      <w:numFmt w:val="bullet"/>
      <w:lvlText w:val="o"/>
      <w:lvlJc w:val="left"/>
      <w:pPr>
        <w:ind w:left="3700" w:hanging="360"/>
      </w:pPr>
      <w:rPr>
        <w:rFonts w:ascii="Courier New" w:hAnsi="Courier New" w:cs="Courier New" w:hint="default"/>
      </w:rPr>
    </w:lvl>
    <w:lvl w:ilvl="5" w:tplc="04270005">
      <w:start w:val="1"/>
      <w:numFmt w:val="bullet"/>
      <w:lvlText w:val=""/>
      <w:lvlJc w:val="left"/>
      <w:pPr>
        <w:ind w:left="4420" w:hanging="360"/>
      </w:pPr>
      <w:rPr>
        <w:rFonts w:ascii="Wingdings" w:hAnsi="Wingdings" w:hint="default"/>
      </w:rPr>
    </w:lvl>
    <w:lvl w:ilvl="6" w:tplc="04270001">
      <w:start w:val="1"/>
      <w:numFmt w:val="bullet"/>
      <w:lvlText w:val=""/>
      <w:lvlJc w:val="left"/>
      <w:pPr>
        <w:ind w:left="5140" w:hanging="360"/>
      </w:pPr>
      <w:rPr>
        <w:rFonts w:ascii="Symbol" w:hAnsi="Symbol" w:hint="default"/>
      </w:rPr>
    </w:lvl>
    <w:lvl w:ilvl="7" w:tplc="04270003">
      <w:start w:val="1"/>
      <w:numFmt w:val="bullet"/>
      <w:lvlText w:val="o"/>
      <w:lvlJc w:val="left"/>
      <w:pPr>
        <w:ind w:left="5860" w:hanging="360"/>
      </w:pPr>
      <w:rPr>
        <w:rFonts w:ascii="Courier New" w:hAnsi="Courier New" w:cs="Courier New" w:hint="default"/>
      </w:rPr>
    </w:lvl>
    <w:lvl w:ilvl="8" w:tplc="04270005">
      <w:start w:val="1"/>
      <w:numFmt w:val="bullet"/>
      <w:lvlText w:val=""/>
      <w:lvlJc w:val="left"/>
      <w:pPr>
        <w:ind w:left="6580" w:hanging="360"/>
      </w:pPr>
      <w:rPr>
        <w:rFonts w:ascii="Wingdings" w:hAnsi="Wingdings" w:hint="default"/>
      </w:rPr>
    </w:lvl>
  </w:abstractNum>
  <w:abstractNum w:abstractNumId="58" w15:restartNumberingAfterBreak="0">
    <w:nsid w:val="29BE05FF"/>
    <w:multiLevelType w:val="hybridMultilevel"/>
    <w:tmpl w:val="E5964B28"/>
    <w:lvl w:ilvl="0" w:tplc="1B4C9DAA">
      <w:numFmt w:val="bullet"/>
      <w:lvlText w:val=""/>
      <w:lvlJc w:val="left"/>
      <w:pPr>
        <w:ind w:left="432" w:hanging="284"/>
      </w:pPr>
      <w:rPr>
        <w:rFonts w:ascii="Symbol" w:eastAsia="Symbol" w:hAnsi="Symbol" w:cs="Symbol" w:hint="default"/>
        <w:w w:val="100"/>
        <w:sz w:val="22"/>
        <w:szCs w:val="22"/>
        <w:lang w:val="lt-LT" w:eastAsia="en-US" w:bidi="ar-SA"/>
      </w:rPr>
    </w:lvl>
    <w:lvl w:ilvl="1" w:tplc="FFC2494C">
      <w:numFmt w:val="bullet"/>
      <w:lvlText w:val="•"/>
      <w:lvlJc w:val="left"/>
      <w:pPr>
        <w:ind w:left="968" w:hanging="284"/>
      </w:pPr>
      <w:rPr>
        <w:lang w:val="lt-LT" w:eastAsia="en-US" w:bidi="ar-SA"/>
      </w:rPr>
    </w:lvl>
    <w:lvl w:ilvl="2" w:tplc="561AAC30">
      <w:numFmt w:val="bullet"/>
      <w:lvlText w:val="•"/>
      <w:lvlJc w:val="left"/>
      <w:pPr>
        <w:ind w:left="1496" w:hanging="284"/>
      </w:pPr>
      <w:rPr>
        <w:lang w:val="lt-LT" w:eastAsia="en-US" w:bidi="ar-SA"/>
      </w:rPr>
    </w:lvl>
    <w:lvl w:ilvl="3" w:tplc="1902CE06">
      <w:numFmt w:val="bullet"/>
      <w:lvlText w:val="•"/>
      <w:lvlJc w:val="left"/>
      <w:pPr>
        <w:ind w:left="2024" w:hanging="284"/>
      </w:pPr>
      <w:rPr>
        <w:lang w:val="lt-LT" w:eastAsia="en-US" w:bidi="ar-SA"/>
      </w:rPr>
    </w:lvl>
    <w:lvl w:ilvl="4" w:tplc="734A68D8">
      <w:numFmt w:val="bullet"/>
      <w:lvlText w:val="•"/>
      <w:lvlJc w:val="left"/>
      <w:pPr>
        <w:ind w:left="2552" w:hanging="284"/>
      </w:pPr>
      <w:rPr>
        <w:lang w:val="lt-LT" w:eastAsia="en-US" w:bidi="ar-SA"/>
      </w:rPr>
    </w:lvl>
    <w:lvl w:ilvl="5" w:tplc="B06E08E0">
      <w:numFmt w:val="bullet"/>
      <w:lvlText w:val="•"/>
      <w:lvlJc w:val="left"/>
      <w:pPr>
        <w:ind w:left="3081" w:hanging="284"/>
      </w:pPr>
      <w:rPr>
        <w:lang w:val="lt-LT" w:eastAsia="en-US" w:bidi="ar-SA"/>
      </w:rPr>
    </w:lvl>
    <w:lvl w:ilvl="6" w:tplc="F998099C">
      <w:numFmt w:val="bullet"/>
      <w:lvlText w:val="•"/>
      <w:lvlJc w:val="left"/>
      <w:pPr>
        <w:ind w:left="3609" w:hanging="284"/>
      </w:pPr>
      <w:rPr>
        <w:lang w:val="lt-LT" w:eastAsia="en-US" w:bidi="ar-SA"/>
      </w:rPr>
    </w:lvl>
    <w:lvl w:ilvl="7" w:tplc="2408C6E2">
      <w:numFmt w:val="bullet"/>
      <w:lvlText w:val="•"/>
      <w:lvlJc w:val="left"/>
      <w:pPr>
        <w:ind w:left="4137" w:hanging="284"/>
      </w:pPr>
      <w:rPr>
        <w:lang w:val="lt-LT" w:eastAsia="en-US" w:bidi="ar-SA"/>
      </w:rPr>
    </w:lvl>
    <w:lvl w:ilvl="8" w:tplc="5FD03A9C">
      <w:numFmt w:val="bullet"/>
      <w:lvlText w:val="•"/>
      <w:lvlJc w:val="left"/>
      <w:pPr>
        <w:ind w:left="4665" w:hanging="284"/>
      </w:pPr>
      <w:rPr>
        <w:lang w:val="lt-LT" w:eastAsia="en-US" w:bidi="ar-SA"/>
      </w:rPr>
    </w:lvl>
  </w:abstractNum>
  <w:abstractNum w:abstractNumId="59" w15:restartNumberingAfterBreak="0">
    <w:nsid w:val="2C0C124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2C0E4BC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61" w15:restartNumberingAfterBreak="0">
    <w:nsid w:val="2E0D66B1"/>
    <w:multiLevelType w:val="hybridMultilevel"/>
    <w:tmpl w:val="CAA0F3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2E547BFD"/>
    <w:multiLevelType w:val="hybridMultilevel"/>
    <w:tmpl w:val="BAC80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2EC73E70"/>
    <w:multiLevelType w:val="multilevel"/>
    <w:tmpl w:val="360C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C60745"/>
    <w:multiLevelType w:val="hybridMultilevel"/>
    <w:tmpl w:val="D45C447C"/>
    <w:lvl w:ilvl="0" w:tplc="11625180">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232476DC">
      <w:numFmt w:val="bullet"/>
      <w:lvlText w:val="•"/>
      <w:lvlJc w:val="left"/>
      <w:pPr>
        <w:ind w:left="1083" w:hanging="360"/>
      </w:pPr>
      <w:rPr>
        <w:lang w:val="lt-LT" w:eastAsia="lt-LT" w:bidi="lt-LT"/>
      </w:rPr>
    </w:lvl>
    <w:lvl w:ilvl="2" w:tplc="7B3AC160">
      <w:numFmt w:val="bullet"/>
      <w:lvlText w:val="•"/>
      <w:lvlJc w:val="left"/>
      <w:pPr>
        <w:ind w:left="1607" w:hanging="360"/>
      </w:pPr>
      <w:rPr>
        <w:lang w:val="lt-LT" w:eastAsia="lt-LT" w:bidi="lt-LT"/>
      </w:rPr>
    </w:lvl>
    <w:lvl w:ilvl="3" w:tplc="251AE19C">
      <w:numFmt w:val="bullet"/>
      <w:lvlText w:val="•"/>
      <w:lvlJc w:val="left"/>
      <w:pPr>
        <w:ind w:left="2131" w:hanging="360"/>
      </w:pPr>
      <w:rPr>
        <w:lang w:val="lt-LT" w:eastAsia="lt-LT" w:bidi="lt-LT"/>
      </w:rPr>
    </w:lvl>
    <w:lvl w:ilvl="4" w:tplc="C8248502">
      <w:numFmt w:val="bullet"/>
      <w:lvlText w:val="•"/>
      <w:lvlJc w:val="left"/>
      <w:pPr>
        <w:ind w:left="2655" w:hanging="360"/>
      </w:pPr>
      <w:rPr>
        <w:lang w:val="lt-LT" w:eastAsia="lt-LT" w:bidi="lt-LT"/>
      </w:rPr>
    </w:lvl>
    <w:lvl w:ilvl="5" w:tplc="FE941664">
      <w:numFmt w:val="bullet"/>
      <w:lvlText w:val="•"/>
      <w:lvlJc w:val="left"/>
      <w:pPr>
        <w:ind w:left="3179" w:hanging="360"/>
      </w:pPr>
      <w:rPr>
        <w:lang w:val="lt-LT" w:eastAsia="lt-LT" w:bidi="lt-LT"/>
      </w:rPr>
    </w:lvl>
    <w:lvl w:ilvl="6" w:tplc="3BF44CFC">
      <w:numFmt w:val="bullet"/>
      <w:lvlText w:val="•"/>
      <w:lvlJc w:val="left"/>
      <w:pPr>
        <w:ind w:left="3703" w:hanging="360"/>
      </w:pPr>
      <w:rPr>
        <w:lang w:val="lt-LT" w:eastAsia="lt-LT" w:bidi="lt-LT"/>
      </w:rPr>
    </w:lvl>
    <w:lvl w:ilvl="7" w:tplc="BBC4C13C">
      <w:numFmt w:val="bullet"/>
      <w:lvlText w:val="•"/>
      <w:lvlJc w:val="left"/>
      <w:pPr>
        <w:ind w:left="4227" w:hanging="360"/>
      </w:pPr>
      <w:rPr>
        <w:lang w:val="lt-LT" w:eastAsia="lt-LT" w:bidi="lt-LT"/>
      </w:rPr>
    </w:lvl>
    <w:lvl w:ilvl="8" w:tplc="A620B228">
      <w:numFmt w:val="bullet"/>
      <w:lvlText w:val="•"/>
      <w:lvlJc w:val="left"/>
      <w:pPr>
        <w:ind w:left="4751" w:hanging="360"/>
      </w:pPr>
      <w:rPr>
        <w:lang w:val="lt-LT" w:eastAsia="lt-LT" w:bidi="lt-LT"/>
      </w:rPr>
    </w:lvl>
  </w:abstractNum>
  <w:abstractNum w:abstractNumId="65" w15:restartNumberingAfterBreak="0">
    <w:nsid w:val="30765BCE"/>
    <w:multiLevelType w:val="hybridMultilevel"/>
    <w:tmpl w:val="1602C9AC"/>
    <w:lvl w:ilvl="0" w:tplc="776E58F6">
      <w:start w:val="1"/>
      <w:numFmt w:val="bullet"/>
      <w:lvlText w:val=""/>
      <w:lvlJc w:val="left"/>
      <w:pPr>
        <w:ind w:left="720" w:hanging="360"/>
      </w:pPr>
      <w:rPr>
        <w:rFonts w:ascii="Symbol" w:hAnsi="Symbo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307F3DE7"/>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7" w15:restartNumberingAfterBreak="0">
    <w:nsid w:val="30A55DC4"/>
    <w:multiLevelType w:val="hybridMultilevel"/>
    <w:tmpl w:val="0400C8F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30F9746F"/>
    <w:multiLevelType w:val="hybridMultilevel"/>
    <w:tmpl w:val="10EA49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311D52E2"/>
    <w:multiLevelType w:val="hybridMultilevel"/>
    <w:tmpl w:val="5E36B4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31D74AA1"/>
    <w:multiLevelType w:val="hybridMultilevel"/>
    <w:tmpl w:val="28D24D04"/>
    <w:lvl w:ilvl="0" w:tplc="A4247E3E">
      <w:numFmt w:val="bullet"/>
      <w:lvlText w:val=""/>
      <w:lvlJc w:val="left"/>
      <w:pPr>
        <w:ind w:left="430" w:hanging="284"/>
      </w:pPr>
      <w:rPr>
        <w:rFonts w:ascii="Symbol" w:eastAsia="Symbol" w:hAnsi="Symbol" w:cs="Symbol" w:hint="default"/>
        <w:w w:val="100"/>
        <w:sz w:val="22"/>
        <w:szCs w:val="22"/>
        <w:lang w:val="lt-LT" w:eastAsia="en-US" w:bidi="ar-SA"/>
      </w:rPr>
    </w:lvl>
    <w:lvl w:ilvl="1" w:tplc="A0009B80">
      <w:numFmt w:val="bullet"/>
      <w:lvlText w:val="•"/>
      <w:lvlJc w:val="left"/>
      <w:pPr>
        <w:ind w:left="964" w:hanging="284"/>
      </w:pPr>
      <w:rPr>
        <w:lang w:val="lt-LT" w:eastAsia="en-US" w:bidi="ar-SA"/>
      </w:rPr>
    </w:lvl>
    <w:lvl w:ilvl="2" w:tplc="0CFED8E0">
      <w:numFmt w:val="bullet"/>
      <w:lvlText w:val="•"/>
      <w:lvlJc w:val="left"/>
      <w:pPr>
        <w:ind w:left="1488" w:hanging="284"/>
      </w:pPr>
      <w:rPr>
        <w:lang w:val="lt-LT" w:eastAsia="en-US" w:bidi="ar-SA"/>
      </w:rPr>
    </w:lvl>
    <w:lvl w:ilvl="3" w:tplc="C970444E">
      <w:numFmt w:val="bullet"/>
      <w:lvlText w:val="•"/>
      <w:lvlJc w:val="left"/>
      <w:pPr>
        <w:ind w:left="2013" w:hanging="284"/>
      </w:pPr>
      <w:rPr>
        <w:lang w:val="lt-LT" w:eastAsia="en-US" w:bidi="ar-SA"/>
      </w:rPr>
    </w:lvl>
    <w:lvl w:ilvl="4" w:tplc="D89C7D9E">
      <w:numFmt w:val="bullet"/>
      <w:lvlText w:val="•"/>
      <w:lvlJc w:val="left"/>
      <w:pPr>
        <w:ind w:left="2537" w:hanging="284"/>
      </w:pPr>
      <w:rPr>
        <w:lang w:val="lt-LT" w:eastAsia="en-US" w:bidi="ar-SA"/>
      </w:rPr>
    </w:lvl>
    <w:lvl w:ilvl="5" w:tplc="87D8F474">
      <w:numFmt w:val="bullet"/>
      <w:lvlText w:val="•"/>
      <w:lvlJc w:val="left"/>
      <w:pPr>
        <w:ind w:left="3062" w:hanging="284"/>
      </w:pPr>
      <w:rPr>
        <w:lang w:val="lt-LT" w:eastAsia="en-US" w:bidi="ar-SA"/>
      </w:rPr>
    </w:lvl>
    <w:lvl w:ilvl="6" w:tplc="C5C80900">
      <w:numFmt w:val="bullet"/>
      <w:lvlText w:val="•"/>
      <w:lvlJc w:val="left"/>
      <w:pPr>
        <w:ind w:left="3586" w:hanging="284"/>
      </w:pPr>
      <w:rPr>
        <w:lang w:val="lt-LT" w:eastAsia="en-US" w:bidi="ar-SA"/>
      </w:rPr>
    </w:lvl>
    <w:lvl w:ilvl="7" w:tplc="937EC0B2">
      <w:numFmt w:val="bullet"/>
      <w:lvlText w:val="•"/>
      <w:lvlJc w:val="left"/>
      <w:pPr>
        <w:ind w:left="4110" w:hanging="284"/>
      </w:pPr>
      <w:rPr>
        <w:lang w:val="lt-LT" w:eastAsia="en-US" w:bidi="ar-SA"/>
      </w:rPr>
    </w:lvl>
    <w:lvl w:ilvl="8" w:tplc="FECC96EA">
      <w:numFmt w:val="bullet"/>
      <w:lvlText w:val="•"/>
      <w:lvlJc w:val="left"/>
      <w:pPr>
        <w:ind w:left="4635" w:hanging="284"/>
      </w:pPr>
      <w:rPr>
        <w:lang w:val="lt-LT" w:eastAsia="en-US" w:bidi="ar-SA"/>
      </w:rPr>
    </w:lvl>
  </w:abstractNum>
  <w:abstractNum w:abstractNumId="71" w15:restartNumberingAfterBreak="0">
    <w:nsid w:val="33190254"/>
    <w:multiLevelType w:val="hybridMultilevel"/>
    <w:tmpl w:val="5234F4F8"/>
    <w:lvl w:ilvl="0" w:tplc="1A48BD7E">
      <w:numFmt w:val="bullet"/>
      <w:lvlText w:val=""/>
      <w:lvlJc w:val="left"/>
      <w:pPr>
        <w:ind w:left="78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72" w15:restartNumberingAfterBreak="0">
    <w:nsid w:val="369B1185"/>
    <w:multiLevelType w:val="multilevel"/>
    <w:tmpl w:val="A422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6A06007"/>
    <w:multiLevelType w:val="hybridMultilevel"/>
    <w:tmpl w:val="63E0114A"/>
    <w:lvl w:ilvl="0" w:tplc="D3A62BDA">
      <w:start w:val="1"/>
      <w:numFmt w:val="bullet"/>
      <w:lvlText w:val=""/>
      <w:lvlJc w:val="left"/>
      <w:pPr>
        <w:ind w:left="1547" w:hanging="360"/>
      </w:pPr>
      <w:rPr>
        <w:rFonts w:ascii="Symbol" w:hAnsi="Symbol" w:hint="default"/>
      </w:rPr>
    </w:lvl>
    <w:lvl w:ilvl="1" w:tplc="04270003" w:tentative="1">
      <w:start w:val="1"/>
      <w:numFmt w:val="bullet"/>
      <w:lvlText w:val="o"/>
      <w:lvlJc w:val="left"/>
      <w:pPr>
        <w:ind w:left="2267" w:hanging="360"/>
      </w:pPr>
      <w:rPr>
        <w:rFonts w:ascii="Courier New" w:hAnsi="Courier New" w:cs="Courier New" w:hint="default"/>
      </w:rPr>
    </w:lvl>
    <w:lvl w:ilvl="2" w:tplc="04270005" w:tentative="1">
      <w:start w:val="1"/>
      <w:numFmt w:val="bullet"/>
      <w:lvlText w:val=""/>
      <w:lvlJc w:val="left"/>
      <w:pPr>
        <w:ind w:left="2987" w:hanging="360"/>
      </w:pPr>
      <w:rPr>
        <w:rFonts w:ascii="Wingdings" w:hAnsi="Wingdings" w:hint="default"/>
      </w:rPr>
    </w:lvl>
    <w:lvl w:ilvl="3" w:tplc="04270001" w:tentative="1">
      <w:start w:val="1"/>
      <w:numFmt w:val="bullet"/>
      <w:lvlText w:val=""/>
      <w:lvlJc w:val="left"/>
      <w:pPr>
        <w:ind w:left="3707" w:hanging="360"/>
      </w:pPr>
      <w:rPr>
        <w:rFonts w:ascii="Symbol" w:hAnsi="Symbol" w:hint="default"/>
      </w:rPr>
    </w:lvl>
    <w:lvl w:ilvl="4" w:tplc="04270003" w:tentative="1">
      <w:start w:val="1"/>
      <w:numFmt w:val="bullet"/>
      <w:lvlText w:val="o"/>
      <w:lvlJc w:val="left"/>
      <w:pPr>
        <w:ind w:left="4427" w:hanging="360"/>
      </w:pPr>
      <w:rPr>
        <w:rFonts w:ascii="Courier New" w:hAnsi="Courier New" w:cs="Courier New" w:hint="default"/>
      </w:rPr>
    </w:lvl>
    <w:lvl w:ilvl="5" w:tplc="04270005" w:tentative="1">
      <w:start w:val="1"/>
      <w:numFmt w:val="bullet"/>
      <w:lvlText w:val=""/>
      <w:lvlJc w:val="left"/>
      <w:pPr>
        <w:ind w:left="5147" w:hanging="360"/>
      </w:pPr>
      <w:rPr>
        <w:rFonts w:ascii="Wingdings" w:hAnsi="Wingdings" w:hint="default"/>
      </w:rPr>
    </w:lvl>
    <w:lvl w:ilvl="6" w:tplc="04270001" w:tentative="1">
      <w:start w:val="1"/>
      <w:numFmt w:val="bullet"/>
      <w:lvlText w:val=""/>
      <w:lvlJc w:val="left"/>
      <w:pPr>
        <w:ind w:left="5867" w:hanging="360"/>
      </w:pPr>
      <w:rPr>
        <w:rFonts w:ascii="Symbol" w:hAnsi="Symbol" w:hint="default"/>
      </w:rPr>
    </w:lvl>
    <w:lvl w:ilvl="7" w:tplc="04270003" w:tentative="1">
      <w:start w:val="1"/>
      <w:numFmt w:val="bullet"/>
      <w:lvlText w:val="o"/>
      <w:lvlJc w:val="left"/>
      <w:pPr>
        <w:ind w:left="6587" w:hanging="360"/>
      </w:pPr>
      <w:rPr>
        <w:rFonts w:ascii="Courier New" w:hAnsi="Courier New" w:cs="Courier New" w:hint="default"/>
      </w:rPr>
    </w:lvl>
    <w:lvl w:ilvl="8" w:tplc="04270005" w:tentative="1">
      <w:start w:val="1"/>
      <w:numFmt w:val="bullet"/>
      <w:lvlText w:val=""/>
      <w:lvlJc w:val="left"/>
      <w:pPr>
        <w:ind w:left="7307" w:hanging="360"/>
      </w:pPr>
      <w:rPr>
        <w:rFonts w:ascii="Wingdings" w:hAnsi="Wingdings" w:hint="default"/>
      </w:rPr>
    </w:lvl>
  </w:abstractNum>
  <w:abstractNum w:abstractNumId="74" w15:restartNumberingAfterBreak="0">
    <w:nsid w:val="385B3EB5"/>
    <w:multiLevelType w:val="hybridMultilevel"/>
    <w:tmpl w:val="B5E82818"/>
    <w:lvl w:ilvl="0" w:tplc="04270001">
      <w:start w:val="1"/>
      <w:numFmt w:val="bullet"/>
      <w:lvlText w:val=""/>
      <w:lvlJc w:val="left"/>
      <w:pPr>
        <w:ind w:left="824" w:hanging="360"/>
      </w:pPr>
      <w:rPr>
        <w:rFonts w:ascii="Symbol" w:hAnsi="Symbol" w:hint="default"/>
      </w:rPr>
    </w:lvl>
    <w:lvl w:ilvl="1" w:tplc="04270003" w:tentative="1">
      <w:start w:val="1"/>
      <w:numFmt w:val="bullet"/>
      <w:lvlText w:val="o"/>
      <w:lvlJc w:val="left"/>
      <w:pPr>
        <w:ind w:left="1544" w:hanging="360"/>
      </w:pPr>
      <w:rPr>
        <w:rFonts w:ascii="Courier New" w:hAnsi="Courier New" w:cs="Courier New" w:hint="default"/>
      </w:rPr>
    </w:lvl>
    <w:lvl w:ilvl="2" w:tplc="04270005" w:tentative="1">
      <w:start w:val="1"/>
      <w:numFmt w:val="bullet"/>
      <w:lvlText w:val=""/>
      <w:lvlJc w:val="left"/>
      <w:pPr>
        <w:ind w:left="2264" w:hanging="360"/>
      </w:pPr>
      <w:rPr>
        <w:rFonts w:ascii="Wingdings" w:hAnsi="Wingdings" w:hint="default"/>
      </w:rPr>
    </w:lvl>
    <w:lvl w:ilvl="3" w:tplc="04270001" w:tentative="1">
      <w:start w:val="1"/>
      <w:numFmt w:val="bullet"/>
      <w:lvlText w:val=""/>
      <w:lvlJc w:val="left"/>
      <w:pPr>
        <w:ind w:left="2984" w:hanging="360"/>
      </w:pPr>
      <w:rPr>
        <w:rFonts w:ascii="Symbol" w:hAnsi="Symbol" w:hint="default"/>
      </w:rPr>
    </w:lvl>
    <w:lvl w:ilvl="4" w:tplc="04270003" w:tentative="1">
      <w:start w:val="1"/>
      <w:numFmt w:val="bullet"/>
      <w:lvlText w:val="o"/>
      <w:lvlJc w:val="left"/>
      <w:pPr>
        <w:ind w:left="3704" w:hanging="360"/>
      </w:pPr>
      <w:rPr>
        <w:rFonts w:ascii="Courier New" w:hAnsi="Courier New" w:cs="Courier New" w:hint="default"/>
      </w:rPr>
    </w:lvl>
    <w:lvl w:ilvl="5" w:tplc="04270005" w:tentative="1">
      <w:start w:val="1"/>
      <w:numFmt w:val="bullet"/>
      <w:lvlText w:val=""/>
      <w:lvlJc w:val="left"/>
      <w:pPr>
        <w:ind w:left="4424" w:hanging="360"/>
      </w:pPr>
      <w:rPr>
        <w:rFonts w:ascii="Wingdings" w:hAnsi="Wingdings" w:hint="default"/>
      </w:rPr>
    </w:lvl>
    <w:lvl w:ilvl="6" w:tplc="04270001" w:tentative="1">
      <w:start w:val="1"/>
      <w:numFmt w:val="bullet"/>
      <w:lvlText w:val=""/>
      <w:lvlJc w:val="left"/>
      <w:pPr>
        <w:ind w:left="5144" w:hanging="360"/>
      </w:pPr>
      <w:rPr>
        <w:rFonts w:ascii="Symbol" w:hAnsi="Symbol" w:hint="default"/>
      </w:rPr>
    </w:lvl>
    <w:lvl w:ilvl="7" w:tplc="04270003" w:tentative="1">
      <w:start w:val="1"/>
      <w:numFmt w:val="bullet"/>
      <w:lvlText w:val="o"/>
      <w:lvlJc w:val="left"/>
      <w:pPr>
        <w:ind w:left="5864" w:hanging="360"/>
      </w:pPr>
      <w:rPr>
        <w:rFonts w:ascii="Courier New" w:hAnsi="Courier New" w:cs="Courier New" w:hint="default"/>
      </w:rPr>
    </w:lvl>
    <w:lvl w:ilvl="8" w:tplc="04270005" w:tentative="1">
      <w:start w:val="1"/>
      <w:numFmt w:val="bullet"/>
      <w:lvlText w:val=""/>
      <w:lvlJc w:val="left"/>
      <w:pPr>
        <w:ind w:left="6584" w:hanging="360"/>
      </w:pPr>
      <w:rPr>
        <w:rFonts w:ascii="Wingdings" w:hAnsi="Wingdings" w:hint="default"/>
      </w:rPr>
    </w:lvl>
  </w:abstractNum>
  <w:abstractNum w:abstractNumId="75" w15:restartNumberingAfterBreak="0">
    <w:nsid w:val="387B095C"/>
    <w:multiLevelType w:val="hybridMultilevel"/>
    <w:tmpl w:val="90408CD6"/>
    <w:lvl w:ilvl="0" w:tplc="B01EDB22">
      <w:numFmt w:val="bullet"/>
      <w:lvlText w:val=""/>
      <w:lvlJc w:val="left"/>
      <w:pPr>
        <w:ind w:left="528" w:hanging="360"/>
      </w:pPr>
      <w:rPr>
        <w:rFonts w:ascii="Symbol" w:eastAsia="Symbol" w:hAnsi="Symbol" w:cs="Symbol" w:hint="default"/>
        <w:w w:val="100"/>
        <w:sz w:val="24"/>
        <w:szCs w:val="24"/>
        <w:lang w:val="lt-LT" w:eastAsia="en-US" w:bidi="ar-SA"/>
      </w:rPr>
    </w:lvl>
    <w:lvl w:ilvl="1" w:tplc="5C92D61E">
      <w:numFmt w:val="bullet"/>
      <w:lvlText w:val="•"/>
      <w:lvlJc w:val="left"/>
      <w:pPr>
        <w:ind w:left="1038" w:hanging="360"/>
      </w:pPr>
      <w:rPr>
        <w:lang w:val="lt-LT" w:eastAsia="en-US" w:bidi="ar-SA"/>
      </w:rPr>
    </w:lvl>
    <w:lvl w:ilvl="2" w:tplc="E256BE58">
      <w:numFmt w:val="bullet"/>
      <w:lvlText w:val="•"/>
      <w:lvlJc w:val="left"/>
      <w:pPr>
        <w:ind w:left="1556" w:hanging="360"/>
      </w:pPr>
      <w:rPr>
        <w:lang w:val="lt-LT" w:eastAsia="en-US" w:bidi="ar-SA"/>
      </w:rPr>
    </w:lvl>
    <w:lvl w:ilvl="3" w:tplc="DB7A6958">
      <w:numFmt w:val="bullet"/>
      <w:lvlText w:val="•"/>
      <w:lvlJc w:val="left"/>
      <w:pPr>
        <w:ind w:left="2074" w:hanging="360"/>
      </w:pPr>
      <w:rPr>
        <w:lang w:val="lt-LT" w:eastAsia="en-US" w:bidi="ar-SA"/>
      </w:rPr>
    </w:lvl>
    <w:lvl w:ilvl="4" w:tplc="F2C4E678">
      <w:numFmt w:val="bullet"/>
      <w:lvlText w:val="•"/>
      <w:lvlJc w:val="left"/>
      <w:pPr>
        <w:ind w:left="2593" w:hanging="360"/>
      </w:pPr>
      <w:rPr>
        <w:lang w:val="lt-LT" w:eastAsia="en-US" w:bidi="ar-SA"/>
      </w:rPr>
    </w:lvl>
    <w:lvl w:ilvl="5" w:tplc="18665B94">
      <w:numFmt w:val="bullet"/>
      <w:lvlText w:val="•"/>
      <w:lvlJc w:val="left"/>
      <w:pPr>
        <w:ind w:left="3111" w:hanging="360"/>
      </w:pPr>
      <w:rPr>
        <w:lang w:val="lt-LT" w:eastAsia="en-US" w:bidi="ar-SA"/>
      </w:rPr>
    </w:lvl>
    <w:lvl w:ilvl="6" w:tplc="D9E26C04">
      <w:numFmt w:val="bullet"/>
      <w:lvlText w:val="•"/>
      <w:lvlJc w:val="left"/>
      <w:pPr>
        <w:ind w:left="3629" w:hanging="360"/>
      </w:pPr>
      <w:rPr>
        <w:lang w:val="lt-LT" w:eastAsia="en-US" w:bidi="ar-SA"/>
      </w:rPr>
    </w:lvl>
    <w:lvl w:ilvl="7" w:tplc="70E2124E">
      <w:numFmt w:val="bullet"/>
      <w:lvlText w:val="•"/>
      <w:lvlJc w:val="left"/>
      <w:pPr>
        <w:ind w:left="4148" w:hanging="360"/>
      </w:pPr>
      <w:rPr>
        <w:lang w:val="lt-LT" w:eastAsia="en-US" w:bidi="ar-SA"/>
      </w:rPr>
    </w:lvl>
    <w:lvl w:ilvl="8" w:tplc="B90ED6F6">
      <w:numFmt w:val="bullet"/>
      <w:lvlText w:val="•"/>
      <w:lvlJc w:val="left"/>
      <w:pPr>
        <w:ind w:left="4666" w:hanging="360"/>
      </w:pPr>
      <w:rPr>
        <w:lang w:val="lt-LT" w:eastAsia="en-US" w:bidi="ar-SA"/>
      </w:rPr>
    </w:lvl>
  </w:abstractNum>
  <w:abstractNum w:abstractNumId="76" w15:restartNumberingAfterBreak="0">
    <w:nsid w:val="389D0FE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7" w15:restartNumberingAfterBreak="0">
    <w:nsid w:val="39A2338A"/>
    <w:multiLevelType w:val="hybridMultilevel"/>
    <w:tmpl w:val="856ACC72"/>
    <w:lvl w:ilvl="0" w:tplc="BDAAD346">
      <w:numFmt w:val="bullet"/>
      <w:lvlText w:val=""/>
      <w:lvlJc w:val="left"/>
      <w:pPr>
        <w:ind w:left="828" w:hanging="361"/>
      </w:pPr>
      <w:rPr>
        <w:rFonts w:ascii="Symbol" w:eastAsia="Symbol" w:hAnsi="Symbol" w:cs="Symbol" w:hint="default"/>
        <w:w w:val="100"/>
        <w:sz w:val="24"/>
        <w:szCs w:val="24"/>
        <w:lang w:val="lt-LT" w:eastAsia="en-US" w:bidi="ar-SA"/>
      </w:rPr>
    </w:lvl>
    <w:lvl w:ilvl="1" w:tplc="B43CEC3A">
      <w:numFmt w:val="bullet"/>
      <w:lvlText w:val="•"/>
      <w:lvlJc w:val="left"/>
      <w:pPr>
        <w:ind w:left="1306" w:hanging="361"/>
      </w:pPr>
      <w:rPr>
        <w:lang w:val="lt-LT" w:eastAsia="en-US" w:bidi="ar-SA"/>
      </w:rPr>
    </w:lvl>
    <w:lvl w:ilvl="2" w:tplc="F69A0574">
      <w:numFmt w:val="bullet"/>
      <w:lvlText w:val="•"/>
      <w:lvlJc w:val="left"/>
      <w:pPr>
        <w:ind w:left="1793" w:hanging="361"/>
      </w:pPr>
      <w:rPr>
        <w:lang w:val="lt-LT" w:eastAsia="en-US" w:bidi="ar-SA"/>
      </w:rPr>
    </w:lvl>
    <w:lvl w:ilvl="3" w:tplc="97E0F41A">
      <w:numFmt w:val="bullet"/>
      <w:lvlText w:val="•"/>
      <w:lvlJc w:val="left"/>
      <w:pPr>
        <w:ind w:left="2279" w:hanging="361"/>
      </w:pPr>
      <w:rPr>
        <w:lang w:val="lt-LT" w:eastAsia="en-US" w:bidi="ar-SA"/>
      </w:rPr>
    </w:lvl>
    <w:lvl w:ilvl="4" w:tplc="2416D898">
      <w:numFmt w:val="bullet"/>
      <w:lvlText w:val="•"/>
      <w:lvlJc w:val="left"/>
      <w:pPr>
        <w:ind w:left="2766" w:hanging="361"/>
      </w:pPr>
      <w:rPr>
        <w:lang w:val="lt-LT" w:eastAsia="en-US" w:bidi="ar-SA"/>
      </w:rPr>
    </w:lvl>
    <w:lvl w:ilvl="5" w:tplc="F4841B36">
      <w:numFmt w:val="bullet"/>
      <w:lvlText w:val="•"/>
      <w:lvlJc w:val="left"/>
      <w:pPr>
        <w:ind w:left="3253" w:hanging="361"/>
      </w:pPr>
      <w:rPr>
        <w:lang w:val="lt-LT" w:eastAsia="en-US" w:bidi="ar-SA"/>
      </w:rPr>
    </w:lvl>
    <w:lvl w:ilvl="6" w:tplc="6FD00208">
      <w:numFmt w:val="bullet"/>
      <w:lvlText w:val="•"/>
      <w:lvlJc w:val="left"/>
      <w:pPr>
        <w:ind w:left="3739" w:hanging="361"/>
      </w:pPr>
      <w:rPr>
        <w:lang w:val="lt-LT" w:eastAsia="en-US" w:bidi="ar-SA"/>
      </w:rPr>
    </w:lvl>
    <w:lvl w:ilvl="7" w:tplc="57A6FFCE">
      <w:numFmt w:val="bullet"/>
      <w:lvlText w:val="•"/>
      <w:lvlJc w:val="left"/>
      <w:pPr>
        <w:ind w:left="4226" w:hanging="361"/>
      </w:pPr>
      <w:rPr>
        <w:lang w:val="lt-LT" w:eastAsia="en-US" w:bidi="ar-SA"/>
      </w:rPr>
    </w:lvl>
    <w:lvl w:ilvl="8" w:tplc="1EF2A16A">
      <w:numFmt w:val="bullet"/>
      <w:lvlText w:val="•"/>
      <w:lvlJc w:val="left"/>
      <w:pPr>
        <w:ind w:left="4712" w:hanging="361"/>
      </w:pPr>
      <w:rPr>
        <w:lang w:val="lt-LT" w:eastAsia="en-US" w:bidi="ar-SA"/>
      </w:rPr>
    </w:lvl>
  </w:abstractNum>
  <w:abstractNum w:abstractNumId="78" w15:restartNumberingAfterBreak="0">
    <w:nsid w:val="3A272417"/>
    <w:multiLevelType w:val="hybridMultilevel"/>
    <w:tmpl w:val="8012B10A"/>
    <w:lvl w:ilvl="0" w:tplc="FBBE4786">
      <w:numFmt w:val="bullet"/>
      <w:lvlText w:val=""/>
      <w:lvlJc w:val="left"/>
      <w:pPr>
        <w:ind w:left="571"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9" w15:restartNumberingAfterBreak="0">
    <w:nsid w:val="3ADC4A6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80" w15:restartNumberingAfterBreak="0">
    <w:nsid w:val="3AF170A7"/>
    <w:multiLevelType w:val="hybridMultilevel"/>
    <w:tmpl w:val="00F62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3BAA1A90"/>
    <w:multiLevelType w:val="hybridMultilevel"/>
    <w:tmpl w:val="80F006B6"/>
    <w:lvl w:ilvl="0" w:tplc="2A80ECD6">
      <w:numFmt w:val="bullet"/>
      <w:lvlText w:val=""/>
      <w:lvlJc w:val="left"/>
      <w:pPr>
        <w:ind w:left="570" w:hanging="360"/>
      </w:pPr>
      <w:rPr>
        <w:rFonts w:ascii="Symbol" w:eastAsia="Symbol" w:hAnsi="Symbol" w:cs="Symbol" w:hint="default"/>
        <w:w w:val="100"/>
        <w:sz w:val="22"/>
        <w:szCs w:val="22"/>
        <w:lang w:val="lt-LT" w:eastAsia="en-US" w:bidi="ar-SA"/>
      </w:rPr>
    </w:lvl>
    <w:lvl w:ilvl="1" w:tplc="D62A9856">
      <w:numFmt w:val="bullet"/>
      <w:lvlText w:val="•"/>
      <w:lvlJc w:val="left"/>
      <w:pPr>
        <w:ind w:left="1116" w:hanging="360"/>
      </w:pPr>
      <w:rPr>
        <w:lang w:val="lt-LT" w:eastAsia="en-US" w:bidi="ar-SA"/>
      </w:rPr>
    </w:lvl>
    <w:lvl w:ilvl="2" w:tplc="8E16826C">
      <w:numFmt w:val="bullet"/>
      <w:lvlText w:val="•"/>
      <w:lvlJc w:val="left"/>
      <w:pPr>
        <w:ind w:left="1652" w:hanging="360"/>
      </w:pPr>
      <w:rPr>
        <w:lang w:val="lt-LT" w:eastAsia="en-US" w:bidi="ar-SA"/>
      </w:rPr>
    </w:lvl>
    <w:lvl w:ilvl="3" w:tplc="CDEC77BE">
      <w:numFmt w:val="bullet"/>
      <w:lvlText w:val="•"/>
      <w:lvlJc w:val="left"/>
      <w:pPr>
        <w:ind w:left="2188" w:hanging="360"/>
      </w:pPr>
      <w:rPr>
        <w:lang w:val="lt-LT" w:eastAsia="en-US" w:bidi="ar-SA"/>
      </w:rPr>
    </w:lvl>
    <w:lvl w:ilvl="4" w:tplc="2B2A6D72">
      <w:numFmt w:val="bullet"/>
      <w:lvlText w:val="•"/>
      <w:lvlJc w:val="left"/>
      <w:pPr>
        <w:ind w:left="2725" w:hanging="360"/>
      </w:pPr>
      <w:rPr>
        <w:lang w:val="lt-LT" w:eastAsia="en-US" w:bidi="ar-SA"/>
      </w:rPr>
    </w:lvl>
    <w:lvl w:ilvl="5" w:tplc="0866902E">
      <w:numFmt w:val="bullet"/>
      <w:lvlText w:val="•"/>
      <w:lvlJc w:val="left"/>
      <w:pPr>
        <w:ind w:left="3261" w:hanging="360"/>
      </w:pPr>
      <w:rPr>
        <w:lang w:val="lt-LT" w:eastAsia="en-US" w:bidi="ar-SA"/>
      </w:rPr>
    </w:lvl>
    <w:lvl w:ilvl="6" w:tplc="D98A42FA">
      <w:numFmt w:val="bullet"/>
      <w:lvlText w:val="•"/>
      <w:lvlJc w:val="left"/>
      <w:pPr>
        <w:ind w:left="3797" w:hanging="360"/>
      </w:pPr>
      <w:rPr>
        <w:lang w:val="lt-LT" w:eastAsia="en-US" w:bidi="ar-SA"/>
      </w:rPr>
    </w:lvl>
    <w:lvl w:ilvl="7" w:tplc="F24CF844">
      <w:numFmt w:val="bullet"/>
      <w:lvlText w:val="•"/>
      <w:lvlJc w:val="left"/>
      <w:pPr>
        <w:ind w:left="4334" w:hanging="360"/>
      </w:pPr>
      <w:rPr>
        <w:lang w:val="lt-LT" w:eastAsia="en-US" w:bidi="ar-SA"/>
      </w:rPr>
    </w:lvl>
    <w:lvl w:ilvl="8" w:tplc="D244360A">
      <w:numFmt w:val="bullet"/>
      <w:lvlText w:val="•"/>
      <w:lvlJc w:val="left"/>
      <w:pPr>
        <w:ind w:left="4870" w:hanging="360"/>
      </w:pPr>
      <w:rPr>
        <w:lang w:val="lt-LT" w:eastAsia="en-US" w:bidi="ar-SA"/>
      </w:rPr>
    </w:lvl>
  </w:abstractNum>
  <w:abstractNum w:abstractNumId="82" w15:restartNumberingAfterBreak="0">
    <w:nsid w:val="3C350E2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3CCF0AE6"/>
    <w:multiLevelType w:val="hybridMultilevel"/>
    <w:tmpl w:val="7DF0EB9C"/>
    <w:lvl w:ilvl="0" w:tplc="D3A62BDA">
      <w:start w:val="1"/>
      <w:numFmt w:val="bullet"/>
      <w:lvlText w:val=""/>
      <w:lvlJc w:val="left"/>
      <w:pPr>
        <w:ind w:left="1139" w:hanging="360"/>
      </w:pPr>
      <w:rPr>
        <w:rFonts w:ascii="Symbol" w:hAnsi="Symbol" w:hint="default"/>
      </w:rPr>
    </w:lvl>
    <w:lvl w:ilvl="1" w:tplc="04270003">
      <w:start w:val="1"/>
      <w:numFmt w:val="bullet"/>
      <w:lvlText w:val="o"/>
      <w:lvlJc w:val="left"/>
      <w:pPr>
        <w:ind w:left="1859" w:hanging="360"/>
      </w:pPr>
      <w:rPr>
        <w:rFonts w:ascii="Courier New" w:hAnsi="Courier New" w:cs="Courier New" w:hint="default"/>
      </w:rPr>
    </w:lvl>
    <w:lvl w:ilvl="2" w:tplc="04270005">
      <w:start w:val="1"/>
      <w:numFmt w:val="bullet"/>
      <w:lvlText w:val=""/>
      <w:lvlJc w:val="left"/>
      <w:pPr>
        <w:ind w:left="2579" w:hanging="360"/>
      </w:pPr>
      <w:rPr>
        <w:rFonts w:ascii="Wingdings" w:hAnsi="Wingdings" w:hint="default"/>
      </w:rPr>
    </w:lvl>
    <w:lvl w:ilvl="3" w:tplc="04270001">
      <w:start w:val="1"/>
      <w:numFmt w:val="bullet"/>
      <w:lvlText w:val=""/>
      <w:lvlJc w:val="left"/>
      <w:pPr>
        <w:ind w:left="3299" w:hanging="360"/>
      </w:pPr>
      <w:rPr>
        <w:rFonts w:ascii="Symbol" w:hAnsi="Symbol" w:hint="default"/>
      </w:rPr>
    </w:lvl>
    <w:lvl w:ilvl="4" w:tplc="04270003">
      <w:start w:val="1"/>
      <w:numFmt w:val="bullet"/>
      <w:lvlText w:val="o"/>
      <w:lvlJc w:val="left"/>
      <w:pPr>
        <w:ind w:left="4019" w:hanging="360"/>
      </w:pPr>
      <w:rPr>
        <w:rFonts w:ascii="Courier New" w:hAnsi="Courier New" w:cs="Courier New" w:hint="default"/>
      </w:rPr>
    </w:lvl>
    <w:lvl w:ilvl="5" w:tplc="04270005">
      <w:start w:val="1"/>
      <w:numFmt w:val="bullet"/>
      <w:lvlText w:val=""/>
      <w:lvlJc w:val="left"/>
      <w:pPr>
        <w:ind w:left="4739" w:hanging="360"/>
      </w:pPr>
      <w:rPr>
        <w:rFonts w:ascii="Wingdings" w:hAnsi="Wingdings" w:hint="default"/>
      </w:rPr>
    </w:lvl>
    <w:lvl w:ilvl="6" w:tplc="04270001">
      <w:start w:val="1"/>
      <w:numFmt w:val="bullet"/>
      <w:lvlText w:val=""/>
      <w:lvlJc w:val="left"/>
      <w:pPr>
        <w:ind w:left="5459" w:hanging="360"/>
      </w:pPr>
      <w:rPr>
        <w:rFonts w:ascii="Symbol" w:hAnsi="Symbol" w:hint="default"/>
      </w:rPr>
    </w:lvl>
    <w:lvl w:ilvl="7" w:tplc="04270003">
      <w:start w:val="1"/>
      <w:numFmt w:val="bullet"/>
      <w:lvlText w:val="o"/>
      <w:lvlJc w:val="left"/>
      <w:pPr>
        <w:ind w:left="6179" w:hanging="360"/>
      </w:pPr>
      <w:rPr>
        <w:rFonts w:ascii="Courier New" w:hAnsi="Courier New" w:cs="Courier New" w:hint="default"/>
      </w:rPr>
    </w:lvl>
    <w:lvl w:ilvl="8" w:tplc="04270005">
      <w:start w:val="1"/>
      <w:numFmt w:val="bullet"/>
      <w:lvlText w:val=""/>
      <w:lvlJc w:val="left"/>
      <w:pPr>
        <w:ind w:left="6899" w:hanging="360"/>
      </w:pPr>
      <w:rPr>
        <w:rFonts w:ascii="Wingdings" w:hAnsi="Wingdings" w:hint="default"/>
      </w:rPr>
    </w:lvl>
  </w:abstractNum>
  <w:abstractNum w:abstractNumId="84" w15:restartNumberingAfterBreak="0">
    <w:nsid w:val="3EE231C3"/>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5" w15:restartNumberingAfterBreak="0">
    <w:nsid w:val="3F4623A9"/>
    <w:multiLevelType w:val="hybridMultilevel"/>
    <w:tmpl w:val="9CD661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3FE60AB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7" w15:restartNumberingAfterBreak="0">
    <w:nsid w:val="41F21395"/>
    <w:multiLevelType w:val="hybridMultilevel"/>
    <w:tmpl w:val="F464364E"/>
    <w:lvl w:ilvl="0" w:tplc="AD08C15C">
      <w:numFmt w:val="bullet"/>
      <w:lvlText w:val=""/>
      <w:lvlJc w:val="left"/>
      <w:pPr>
        <w:ind w:left="570" w:hanging="360"/>
      </w:pPr>
      <w:rPr>
        <w:rFonts w:ascii="Symbol" w:eastAsia="Symbol" w:hAnsi="Symbol" w:cs="Symbol" w:hint="default"/>
        <w:w w:val="100"/>
        <w:sz w:val="24"/>
        <w:szCs w:val="24"/>
        <w:lang w:val="lt-LT" w:eastAsia="en-US" w:bidi="ar-SA"/>
      </w:rPr>
    </w:lvl>
    <w:lvl w:ilvl="1" w:tplc="676CFE9C">
      <w:numFmt w:val="bullet"/>
      <w:lvlText w:val="•"/>
      <w:lvlJc w:val="left"/>
      <w:pPr>
        <w:ind w:left="1090" w:hanging="360"/>
      </w:pPr>
      <w:rPr>
        <w:lang w:val="lt-LT" w:eastAsia="en-US" w:bidi="ar-SA"/>
      </w:rPr>
    </w:lvl>
    <w:lvl w:ilvl="2" w:tplc="5F8E252C">
      <w:numFmt w:val="bullet"/>
      <w:lvlText w:val="•"/>
      <w:lvlJc w:val="left"/>
      <w:pPr>
        <w:ind w:left="1601" w:hanging="360"/>
      </w:pPr>
      <w:rPr>
        <w:lang w:val="lt-LT" w:eastAsia="en-US" w:bidi="ar-SA"/>
      </w:rPr>
    </w:lvl>
    <w:lvl w:ilvl="3" w:tplc="6F7A0174">
      <w:numFmt w:val="bullet"/>
      <w:lvlText w:val="•"/>
      <w:lvlJc w:val="left"/>
      <w:pPr>
        <w:ind w:left="2111" w:hanging="360"/>
      </w:pPr>
      <w:rPr>
        <w:lang w:val="lt-LT" w:eastAsia="en-US" w:bidi="ar-SA"/>
      </w:rPr>
    </w:lvl>
    <w:lvl w:ilvl="4" w:tplc="35DCBAF8">
      <w:numFmt w:val="bullet"/>
      <w:lvlText w:val="•"/>
      <w:lvlJc w:val="left"/>
      <w:pPr>
        <w:ind w:left="2622" w:hanging="360"/>
      </w:pPr>
      <w:rPr>
        <w:lang w:val="lt-LT" w:eastAsia="en-US" w:bidi="ar-SA"/>
      </w:rPr>
    </w:lvl>
    <w:lvl w:ilvl="5" w:tplc="44721EBE">
      <w:numFmt w:val="bullet"/>
      <w:lvlText w:val="•"/>
      <w:lvlJc w:val="left"/>
      <w:pPr>
        <w:ind w:left="3133" w:hanging="360"/>
      </w:pPr>
      <w:rPr>
        <w:lang w:val="lt-LT" w:eastAsia="en-US" w:bidi="ar-SA"/>
      </w:rPr>
    </w:lvl>
    <w:lvl w:ilvl="6" w:tplc="C0C6FE48">
      <w:numFmt w:val="bullet"/>
      <w:lvlText w:val="•"/>
      <w:lvlJc w:val="left"/>
      <w:pPr>
        <w:ind w:left="3643" w:hanging="360"/>
      </w:pPr>
      <w:rPr>
        <w:lang w:val="lt-LT" w:eastAsia="en-US" w:bidi="ar-SA"/>
      </w:rPr>
    </w:lvl>
    <w:lvl w:ilvl="7" w:tplc="D826A532">
      <w:numFmt w:val="bullet"/>
      <w:lvlText w:val="•"/>
      <w:lvlJc w:val="left"/>
      <w:pPr>
        <w:ind w:left="4154" w:hanging="360"/>
      </w:pPr>
      <w:rPr>
        <w:lang w:val="lt-LT" w:eastAsia="en-US" w:bidi="ar-SA"/>
      </w:rPr>
    </w:lvl>
    <w:lvl w:ilvl="8" w:tplc="F72E55C4">
      <w:numFmt w:val="bullet"/>
      <w:lvlText w:val="•"/>
      <w:lvlJc w:val="left"/>
      <w:pPr>
        <w:ind w:left="4664" w:hanging="360"/>
      </w:pPr>
      <w:rPr>
        <w:lang w:val="lt-LT" w:eastAsia="en-US" w:bidi="ar-SA"/>
      </w:rPr>
    </w:lvl>
  </w:abstractNum>
  <w:abstractNum w:abstractNumId="88" w15:restartNumberingAfterBreak="0">
    <w:nsid w:val="423B132C"/>
    <w:multiLevelType w:val="hybridMultilevel"/>
    <w:tmpl w:val="43883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42447BEC"/>
    <w:multiLevelType w:val="hybridMultilevel"/>
    <w:tmpl w:val="AEFA19BE"/>
    <w:lvl w:ilvl="0" w:tplc="D93A0EF2">
      <w:numFmt w:val="bullet"/>
      <w:lvlText w:val=""/>
      <w:lvlJc w:val="left"/>
      <w:pPr>
        <w:ind w:left="570" w:hanging="360"/>
      </w:pPr>
      <w:rPr>
        <w:rFonts w:ascii="Symbol" w:eastAsia="Symbol" w:hAnsi="Symbol" w:cs="Symbol" w:hint="default"/>
        <w:w w:val="100"/>
        <w:sz w:val="24"/>
        <w:szCs w:val="24"/>
        <w:lang w:val="lt-LT" w:eastAsia="en-US" w:bidi="ar-SA"/>
      </w:rPr>
    </w:lvl>
    <w:lvl w:ilvl="1" w:tplc="C6AA0E20">
      <w:numFmt w:val="bullet"/>
      <w:lvlText w:val="•"/>
      <w:lvlJc w:val="left"/>
      <w:pPr>
        <w:ind w:left="1099" w:hanging="360"/>
      </w:pPr>
      <w:rPr>
        <w:lang w:val="lt-LT" w:eastAsia="en-US" w:bidi="ar-SA"/>
      </w:rPr>
    </w:lvl>
    <w:lvl w:ilvl="2" w:tplc="2AEAC2E8">
      <w:numFmt w:val="bullet"/>
      <w:lvlText w:val="•"/>
      <w:lvlJc w:val="left"/>
      <w:pPr>
        <w:ind w:left="1618" w:hanging="360"/>
      </w:pPr>
      <w:rPr>
        <w:lang w:val="lt-LT" w:eastAsia="en-US" w:bidi="ar-SA"/>
      </w:rPr>
    </w:lvl>
    <w:lvl w:ilvl="3" w:tplc="E8D825CE">
      <w:numFmt w:val="bullet"/>
      <w:lvlText w:val="•"/>
      <w:lvlJc w:val="left"/>
      <w:pPr>
        <w:ind w:left="2137" w:hanging="360"/>
      </w:pPr>
      <w:rPr>
        <w:lang w:val="lt-LT" w:eastAsia="en-US" w:bidi="ar-SA"/>
      </w:rPr>
    </w:lvl>
    <w:lvl w:ilvl="4" w:tplc="B060C6A0">
      <w:numFmt w:val="bullet"/>
      <w:lvlText w:val="•"/>
      <w:lvlJc w:val="left"/>
      <w:pPr>
        <w:ind w:left="2656" w:hanging="360"/>
      </w:pPr>
      <w:rPr>
        <w:lang w:val="lt-LT" w:eastAsia="en-US" w:bidi="ar-SA"/>
      </w:rPr>
    </w:lvl>
    <w:lvl w:ilvl="5" w:tplc="741A8A7E">
      <w:numFmt w:val="bullet"/>
      <w:lvlText w:val="•"/>
      <w:lvlJc w:val="left"/>
      <w:pPr>
        <w:ind w:left="3175" w:hanging="360"/>
      </w:pPr>
      <w:rPr>
        <w:lang w:val="lt-LT" w:eastAsia="en-US" w:bidi="ar-SA"/>
      </w:rPr>
    </w:lvl>
    <w:lvl w:ilvl="6" w:tplc="8960BC0E">
      <w:numFmt w:val="bullet"/>
      <w:lvlText w:val="•"/>
      <w:lvlJc w:val="left"/>
      <w:pPr>
        <w:ind w:left="3694" w:hanging="360"/>
      </w:pPr>
      <w:rPr>
        <w:lang w:val="lt-LT" w:eastAsia="en-US" w:bidi="ar-SA"/>
      </w:rPr>
    </w:lvl>
    <w:lvl w:ilvl="7" w:tplc="D61C978E">
      <w:numFmt w:val="bullet"/>
      <w:lvlText w:val="•"/>
      <w:lvlJc w:val="left"/>
      <w:pPr>
        <w:ind w:left="4213" w:hanging="360"/>
      </w:pPr>
      <w:rPr>
        <w:lang w:val="lt-LT" w:eastAsia="en-US" w:bidi="ar-SA"/>
      </w:rPr>
    </w:lvl>
    <w:lvl w:ilvl="8" w:tplc="C0D8D7F4">
      <w:numFmt w:val="bullet"/>
      <w:lvlText w:val="•"/>
      <w:lvlJc w:val="left"/>
      <w:pPr>
        <w:ind w:left="4732" w:hanging="360"/>
      </w:pPr>
      <w:rPr>
        <w:lang w:val="lt-LT" w:eastAsia="en-US" w:bidi="ar-SA"/>
      </w:rPr>
    </w:lvl>
  </w:abstractNum>
  <w:abstractNum w:abstractNumId="90" w15:restartNumberingAfterBreak="0">
    <w:nsid w:val="42A74A10"/>
    <w:multiLevelType w:val="hybridMultilevel"/>
    <w:tmpl w:val="FB801F34"/>
    <w:lvl w:ilvl="0" w:tplc="53149CAA">
      <w:numFmt w:val="bullet"/>
      <w:lvlText w:val=""/>
      <w:lvlJc w:val="left"/>
      <w:pPr>
        <w:ind w:left="567" w:hanging="360"/>
      </w:pPr>
      <w:rPr>
        <w:rFonts w:ascii="Symbol" w:eastAsia="Symbol" w:hAnsi="Symbol" w:cs="Symbol" w:hint="default"/>
        <w:w w:val="100"/>
        <w:sz w:val="22"/>
        <w:szCs w:val="22"/>
        <w:lang w:val="lt-LT" w:eastAsia="en-US" w:bidi="ar-SA"/>
      </w:rPr>
    </w:lvl>
    <w:lvl w:ilvl="1" w:tplc="96E202DE">
      <w:numFmt w:val="bullet"/>
      <w:lvlText w:val="•"/>
      <w:lvlJc w:val="left"/>
      <w:pPr>
        <w:ind w:left="1098" w:hanging="360"/>
      </w:pPr>
      <w:rPr>
        <w:lang w:val="lt-LT" w:eastAsia="en-US" w:bidi="ar-SA"/>
      </w:rPr>
    </w:lvl>
    <w:lvl w:ilvl="2" w:tplc="5606B354">
      <w:numFmt w:val="bullet"/>
      <w:lvlText w:val="•"/>
      <w:lvlJc w:val="left"/>
      <w:pPr>
        <w:ind w:left="1636" w:hanging="360"/>
      </w:pPr>
      <w:rPr>
        <w:lang w:val="lt-LT" w:eastAsia="en-US" w:bidi="ar-SA"/>
      </w:rPr>
    </w:lvl>
    <w:lvl w:ilvl="3" w:tplc="4E06A2F6">
      <w:numFmt w:val="bullet"/>
      <w:lvlText w:val="•"/>
      <w:lvlJc w:val="left"/>
      <w:pPr>
        <w:ind w:left="2174" w:hanging="360"/>
      </w:pPr>
      <w:rPr>
        <w:lang w:val="lt-LT" w:eastAsia="en-US" w:bidi="ar-SA"/>
      </w:rPr>
    </w:lvl>
    <w:lvl w:ilvl="4" w:tplc="2214BF80">
      <w:numFmt w:val="bullet"/>
      <w:lvlText w:val="•"/>
      <w:lvlJc w:val="left"/>
      <w:pPr>
        <w:ind w:left="2713" w:hanging="360"/>
      </w:pPr>
      <w:rPr>
        <w:lang w:val="lt-LT" w:eastAsia="en-US" w:bidi="ar-SA"/>
      </w:rPr>
    </w:lvl>
    <w:lvl w:ilvl="5" w:tplc="484CE6F6">
      <w:numFmt w:val="bullet"/>
      <w:lvlText w:val="•"/>
      <w:lvlJc w:val="left"/>
      <w:pPr>
        <w:ind w:left="3251" w:hanging="360"/>
      </w:pPr>
      <w:rPr>
        <w:lang w:val="lt-LT" w:eastAsia="en-US" w:bidi="ar-SA"/>
      </w:rPr>
    </w:lvl>
    <w:lvl w:ilvl="6" w:tplc="FDD44CCA">
      <w:numFmt w:val="bullet"/>
      <w:lvlText w:val="•"/>
      <w:lvlJc w:val="left"/>
      <w:pPr>
        <w:ind w:left="3789" w:hanging="360"/>
      </w:pPr>
      <w:rPr>
        <w:lang w:val="lt-LT" w:eastAsia="en-US" w:bidi="ar-SA"/>
      </w:rPr>
    </w:lvl>
    <w:lvl w:ilvl="7" w:tplc="67687E3A">
      <w:numFmt w:val="bullet"/>
      <w:lvlText w:val="•"/>
      <w:lvlJc w:val="left"/>
      <w:pPr>
        <w:ind w:left="4328" w:hanging="360"/>
      </w:pPr>
      <w:rPr>
        <w:lang w:val="lt-LT" w:eastAsia="en-US" w:bidi="ar-SA"/>
      </w:rPr>
    </w:lvl>
    <w:lvl w:ilvl="8" w:tplc="D9588452">
      <w:numFmt w:val="bullet"/>
      <w:lvlText w:val="•"/>
      <w:lvlJc w:val="left"/>
      <w:pPr>
        <w:ind w:left="4866" w:hanging="360"/>
      </w:pPr>
      <w:rPr>
        <w:lang w:val="lt-LT" w:eastAsia="en-US" w:bidi="ar-SA"/>
      </w:rPr>
    </w:lvl>
  </w:abstractNum>
  <w:abstractNum w:abstractNumId="91" w15:restartNumberingAfterBreak="0">
    <w:nsid w:val="42C25557"/>
    <w:multiLevelType w:val="hybridMultilevel"/>
    <w:tmpl w:val="49AA76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44412169"/>
    <w:multiLevelType w:val="hybridMultilevel"/>
    <w:tmpl w:val="973C6E1C"/>
    <w:lvl w:ilvl="0" w:tplc="01C0825C">
      <w:numFmt w:val="bullet"/>
      <w:lvlText w:val=""/>
      <w:lvlJc w:val="left"/>
      <w:pPr>
        <w:ind w:left="570" w:hanging="360"/>
      </w:pPr>
      <w:rPr>
        <w:rFonts w:ascii="Symbol" w:eastAsia="Symbol" w:hAnsi="Symbol" w:cs="Symbol" w:hint="default"/>
        <w:w w:val="100"/>
        <w:sz w:val="24"/>
        <w:szCs w:val="24"/>
        <w:lang w:val="lt-LT" w:eastAsia="en-US" w:bidi="ar-SA"/>
      </w:rPr>
    </w:lvl>
    <w:lvl w:ilvl="1" w:tplc="85A0B5FC">
      <w:numFmt w:val="bullet"/>
      <w:lvlText w:val="•"/>
      <w:lvlJc w:val="left"/>
      <w:pPr>
        <w:ind w:left="1090" w:hanging="360"/>
      </w:pPr>
      <w:rPr>
        <w:lang w:val="lt-LT" w:eastAsia="en-US" w:bidi="ar-SA"/>
      </w:rPr>
    </w:lvl>
    <w:lvl w:ilvl="2" w:tplc="14D21D94">
      <w:numFmt w:val="bullet"/>
      <w:lvlText w:val="•"/>
      <w:lvlJc w:val="left"/>
      <w:pPr>
        <w:ind w:left="1601" w:hanging="360"/>
      </w:pPr>
      <w:rPr>
        <w:lang w:val="lt-LT" w:eastAsia="en-US" w:bidi="ar-SA"/>
      </w:rPr>
    </w:lvl>
    <w:lvl w:ilvl="3" w:tplc="360023EE">
      <w:numFmt w:val="bullet"/>
      <w:lvlText w:val="•"/>
      <w:lvlJc w:val="left"/>
      <w:pPr>
        <w:ind w:left="2111" w:hanging="360"/>
      </w:pPr>
      <w:rPr>
        <w:lang w:val="lt-LT" w:eastAsia="en-US" w:bidi="ar-SA"/>
      </w:rPr>
    </w:lvl>
    <w:lvl w:ilvl="4" w:tplc="ACA6E270">
      <w:numFmt w:val="bullet"/>
      <w:lvlText w:val="•"/>
      <w:lvlJc w:val="left"/>
      <w:pPr>
        <w:ind w:left="2622" w:hanging="360"/>
      </w:pPr>
      <w:rPr>
        <w:lang w:val="lt-LT" w:eastAsia="en-US" w:bidi="ar-SA"/>
      </w:rPr>
    </w:lvl>
    <w:lvl w:ilvl="5" w:tplc="939E7ABA">
      <w:numFmt w:val="bullet"/>
      <w:lvlText w:val="•"/>
      <w:lvlJc w:val="left"/>
      <w:pPr>
        <w:ind w:left="3133" w:hanging="360"/>
      </w:pPr>
      <w:rPr>
        <w:lang w:val="lt-LT" w:eastAsia="en-US" w:bidi="ar-SA"/>
      </w:rPr>
    </w:lvl>
    <w:lvl w:ilvl="6" w:tplc="D55CB316">
      <w:numFmt w:val="bullet"/>
      <w:lvlText w:val="•"/>
      <w:lvlJc w:val="left"/>
      <w:pPr>
        <w:ind w:left="3643" w:hanging="360"/>
      </w:pPr>
      <w:rPr>
        <w:lang w:val="lt-LT" w:eastAsia="en-US" w:bidi="ar-SA"/>
      </w:rPr>
    </w:lvl>
    <w:lvl w:ilvl="7" w:tplc="CE9E04B6">
      <w:numFmt w:val="bullet"/>
      <w:lvlText w:val="•"/>
      <w:lvlJc w:val="left"/>
      <w:pPr>
        <w:ind w:left="4154" w:hanging="360"/>
      </w:pPr>
      <w:rPr>
        <w:lang w:val="lt-LT" w:eastAsia="en-US" w:bidi="ar-SA"/>
      </w:rPr>
    </w:lvl>
    <w:lvl w:ilvl="8" w:tplc="FCC47B56">
      <w:numFmt w:val="bullet"/>
      <w:lvlText w:val="•"/>
      <w:lvlJc w:val="left"/>
      <w:pPr>
        <w:ind w:left="4664" w:hanging="360"/>
      </w:pPr>
      <w:rPr>
        <w:lang w:val="lt-LT" w:eastAsia="en-US" w:bidi="ar-SA"/>
      </w:rPr>
    </w:lvl>
  </w:abstractNum>
  <w:abstractNum w:abstractNumId="93" w15:restartNumberingAfterBreak="0">
    <w:nsid w:val="44553C97"/>
    <w:multiLevelType w:val="hybridMultilevel"/>
    <w:tmpl w:val="55BEBB8C"/>
    <w:lvl w:ilvl="0" w:tplc="766A2392">
      <w:numFmt w:val="bullet"/>
      <w:lvlText w:val=""/>
      <w:lvlJc w:val="left"/>
      <w:pPr>
        <w:ind w:left="606" w:hanging="360"/>
      </w:pPr>
      <w:rPr>
        <w:rFonts w:ascii="Symbol" w:eastAsia="Symbol" w:hAnsi="Symbol" w:cs="Symbol" w:hint="default"/>
        <w:w w:val="100"/>
        <w:sz w:val="24"/>
        <w:szCs w:val="24"/>
        <w:lang w:val="lt-LT" w:eastAsia="en-US" w:bidi="ar-SA"/>
      </w:rPr>
    </w:lvl>
    <w:lvl w:ilvl="1" w:tplc="E9ECB63E">
      <w:numFmt w:val="bullet"/>
      <w:lvlText w:val="•"/>
      <w:lvlJc w:val="left"/>
      <w:pPr>
        <w:ind w:left="1132" w:hanging="360"/>
      </w:pPr>
      <w:rPr>
        <w:lang w:val="lt-LT" w:eastAsia="en-US" w:bidi="ar-SA"/>
      </w:rPr>
    </w:lvl>
    <w:lvl w:ilvl="2" w:tplc="13CCEC9C">
      <w:numFmt w:val="bullet"/>
      <w:lvlText w:val="•"/>
      <w:lvlJc w:val="left"/>
      <w:pPr>
        <w:ind w:left="1665" w:hanging="360"/>
      </w:pPr>
      <w:rPr>
        <w:lang w:val="lt-LT" w:eastAsia="en-US" w:bidi="ar-SA"/>
      </w:rPr>
    </w:lvl>
    <w:lvl w:ilvl="3" w:tplc="D95083FC">
      <w:numFmt w:val="bullet"/>
      <w:lvlText w:val="•"/>
      <w:lvlJc w:val="left"/>
      <w:pPr>
        <w:ind w:left="2197" w:hanging="360"/>
      </w:pPr>
      <w:rPr>
        <w:lang w:val="lt-LT" w:eastAsia="en-US" w:bidi="ar-SA"/>
      </w:rPr>
    </w:lvl>
    <w:lvl w:ilvl="4" w:tplc="EDA6A044">
      <w:numFmt w:val="bullet"/>
      <w:lvlText w:val="•"/>
      <w:lvlJc w:val="left"/>
      <w:pPr>
        <w:ind w:left="2730" w:hanging="360"/>
      </w:pPr>
      <w:rPr>
        <w:lang w:val="lt-LT" w:eastAsia="en-US" w:bidi="ar-SA"/>
      </w:rPr>
    </w:lvl>
    <w:lvl w:ilvl="5" w:tplc="FFAE627A">
      <w:numFmt w:val="bullet"/>
      <w:lvlText w:val="•"/>
      <w:lvlJc w:val="left"/>
      <w:pPr>
        <w:ind w:left="3263" w:hanging="360"/>
      </w:pPr>
      <w:rPr>
        <w:lang w:val="lt-LT" w:eastAsia="en-US" w:bidi="ar-SA"/>
      </w:rPr>
    </w:lvl>
    <w:lvl w:ilvl="6" w:tplc="5A06FB0A">
      <w:numFmt w:val="bullet"/>
      <w:lvlText w:val="•"/>
      <w:lvlJc w:val="left"/>
      <w:pPr>
        <w:ind w:left="3795" w:hanging="360"/>
      </w:pPr>
      <w:rPr>
        <w:lang w:val="lt-LT" w:eastAsia="en-US" w:bidi="ar-SA"/>
      </w:rPr>
    </w:lvl>
    <w:lvl w:ilvl="7" w:tplc="51EC2B5E">
      <w:numFmt w:val="bullet"/>
      <w:lvlText w:val="•"/>
      <w:lvlJc w:val="left"/>
      <w:pPr>
        <w:ind w:left="4328" w:hanging="360"/>
      </w:pPr>
      <w:rPr>
        <w:lang w:val="lt-LT" w:eastAsia="en-US" w:bidi="ar-SA"/>
      </w:rPr>
    </w:lvl>
    <w:lvl w:ilvl="8" w:tplc="2FF8BFCA">
      <w:numFmt w:val="bullet"/>
      <w:lvlText w:val="•"/>
      <w:lvlJc w:val="left"/>
      <w:pPr>
        <w:ind w:left="4860" w:hanging="360"/>
      </w:pPr>
      <w:rPr>
        <w:lang w:val="lt-LT" w:eastAsia="en-US" w:bidi="ar-SA"/>
      </w:rPr>
    </w:lvl>
  </w:abstractNum>
  <w:abstractNum w:abstractNumId="94" w15:restartNumberingAfterBreak="0">
    <w:nsid w:val="446B052B"/>
    <w:multiLevelType w:val="hybridMultilevel"/>
    <w:tmpl w:val="764A9858"/>
    <w:lvl w:ilvl="0" w:tplc="AD90DCB0">
      <w:numFmt w:val="bullet"/>
      <w:lvlText w:val=""/>
      <w:lvlJc w:val="left"/>
      <w:pPr>
        <w:ind w:left="468" w:hanging="322"/>
      </w:pPr>
      <w:rPr>
        <w:rFonts w:ascii="Symbol" w:eastAsia="Symbol" w:hAnsi="Symbol" w:cs="Symbol" w:hint="default"/>
        <w:w w:val="100"/>
        <w:sz w:val="22"/>
        <w:szCs w:val="22"/>
        <w:lang w:val="lt-LT" w:eastAsia="en-US" w:bidi="ar-SA"/>
      </w:rPr>
    </w:lvl>
    <w:lvl w:ilvl="1" w:tplc="03785678">
      <w:numFmt w:val="bullet"/>
      <w:lvlText w:val="•"/>
      <w:lvlJc w:val="left"/>
      <w:pPr>
        <w:ind w:left="982" w:hanging="322"/>
      </w:pPr>
      <w:rPr>
        <w:lang w:val="lt-LT" w:eastAsia="en-US" w:bidi="ar-SA"/>
      </w:rPr>
    </w:lvl>
    <w:lvl w:ilvl="2" w:tplc="C51EA6C4">
      <w:numFmt w:val="bullet"/>
      <w:lvlText w:val="•"/>
      <w:lvlJc w:val="left"/>
      <w:pPr>
        <w:ind w:left="1504" w:hanging="322"/>
      </w:pPr>
      <w:rPr>
        <w:lang w:val="lt-LT" w:eastAsia="en-US" w:bidi="ar-SA"/>
      </w:rPr>
    </w:lvl>
    <w:lvl w:ilvl="3" w:tplc="5F70A97A">
      <w:numFmt w:val="bullet"/>
      <w:lvlText w:val="•"/>
      <w:lvlJc w:val="left"/>
      <w:pPr>
        <w:ind w:left="2027" w:hanging="322"/>
      </w:pPr>
      <w:rPr>
        <w:lang w:val="lt-LT" w:eastAsia="en-US" w:bidi="ar-SA"/>
      </w:rPr>
    </w:lvl>
    <w:lvl w:ilvl="4" w:tplc="4D52B636">
      <w:numFmt w:val="bullet"/>
      <w:lvlText w:val="•"/>
      <w:lvlJc w:val="left"/>
      <w:pPr>
        <w:ind w:left="2549" w:hanging="322"/>
      </w:pPr>
      <w:rPr>
        <w:lang w:val="lt-LT" w:eastAsia="en-US" w:bidi="ar-SA"/>
      </w:rPr>
    </w:lvl>
    <w:lvl w:ilvl="5" w:tplc="C164D3A2">
      <w:numFmt w:val="bullet"/>
      <w:lvlText w:val="•"/>
      <w:lvlJc w:val="left"/>
      <w:pPr>
        <w:ind w:left="3072" w:hanging="322"/>
      </w:pPr>
      <w:rPr>
        <w:lang w:val="lt-LT" w:eastAsia="en-US" w:bidi="ar-SA"/>
      </w:rPr>
    </w:lvl>
    <w:lvl w:ilvl="6" w:tplc="67048264">
      <w:numFmt w:val="bullet"/>
      <w:lvlText w:val="•"/>
      <w:lvlJc w:val="left"/>
      <w:pPr>
        <w:ind w:left="3594" w:hanging="322"/>
      </w:pPr>
      <w:rPr>
        <w:lang w:val="lt-LT" w:eastAsia="en-US" w:bidi="ar-SA"/>
      </w:rPr>
    </w:lvl>
    <w:lvl w:ilvl="7" w:tplc="D062F910">
      <w:numFmt w:val="bullet"/>
      <w:lvlText w:val="•"/>
      <w:lvlJc w:val="left"/>
      <w:pPr>
        <w:ind w:left="4116" w:hanging="322"/>
      </w:pPr>
      <w:rPr>
        <w:lang w:val="lt-LT" w:eastAsia="en-US" w:bidi="ar-SA"/>
      </w:rPr>
    </w:lvl>
    <w:lvl w:ilvl="8" w:tplc="72A0F2CA">
      <w:numFmt w:val="bullet"/>
      <w:lvlText w:val="•"/>
      <w:lvlJc w:val="left"/>
      <w:pPr>
        <w:ind w:left="4639" w:hanging="322"/>
      </w:pPr>
      <w:rPr>
        <w:lang w:val="lt-LT" w:eastAsia="en-US" w:bidi="ar-SA"/>
      </w:rPr>
    </w:lvl>
  </w:abstractNum>
  <w:abstractNum w:abstractNumId="95" w15:restartNumberingAfterBreak="0">
    <w:nsid w:val="449E2957"/>
    <w:multiLevelType w:val="hybridMultilevel"/>
    <w:tmpl w:val="D9FC53F4"/>
    <w:lvl w:ilvl="0" w:tplc="E4DC4D90">
      <w:numFmt w:val="bullet"/>
      <w:lvlText w:val=""/>
      <w:lvlJc w:val="left"/>
      <w:pPr>
        <w:ind w:left="563" w:hanging="360"/>
      </w:pPr>
      <w:rPr>
        <w:rFonts w:ascii="Symbol" w:eastAsia="Symbol" w:hAnsi="Symbol" w:cs="Symbol" w:hint="default"/>
        <w:w w:val="100"/>
        <w:sz w:val="22"/>
        <w:szCs w:val="22"/>
        <w:lang w:val="lt-LT" w:eastAsia="en-US" w:bidi="ar-SA"/>
      </w:rPr>
    </w:lvl>
    <w:lvl w:ilvl="1" w:tplc="1F2A0970">
      <w:numFmt w:val="bullet"/>
      <w:lvlText w:val="•"/>
      <w:lvlJc w:val="left"/>
      <w:pPr>
        <w:ind w:left="1098" w:hanging="360"/>
      </w:pPr>
      <w:rPr>
        <w:lang w:val="lt-LT" w:eastAsia="en-US" w:bidi="ar-SA"/>
      </w:rPr>
    </w:lvl>
    <w:lvl w:ilvl="2" w:tplc="67D6E6BA">
      <w:numFmt w:val="bullet"/>
      <w:lvlText w:val="•"/>
      <w:lvlJc w:val="left"/>
      <w:pPr>
        <w:ind w:left="1636" w:hanging="360"/>
      </w:pPr>
      <w:rPr>
        <w:lang w:val="lt-LT" w:eastAsia="en-US" w:bidi="ar-SA"/>
      </w:rPr>
    </w:lvl>
    <w:lvl w:ilvl="3" w:tplc="ECCCF7E2">
      <w:numFmt w:val="bullet"/>
      <w:lvlText w:val="•"/>
      <w:lvlJc w:val="left"/>
      <w:pPr>
        <w:ind w:left="2174" w:hanging="360"/>
      </w:pPr>
      <w:rPr>
        <w:lang w:val="lt-LT" w:eastAsia="en-US" w:bidi="ar-SA"/>
      </w:rPr>
    </w:lvl>
    <w:lvl w:ilvl="4" w:tplc="51385BF6">
      <w:numFmt w:val="bullet"/>
      <w:lvlText w:val="•"/>
      <w:lvlJc w:val="left"/>
      <w:pPr>
        <w:ind w:left="2713" w:hanging="360"/>
      </w:pPr>
      <w:rPr>
        <w:lang w:val="lt-LT" w:eastAsia="en-US" w:bidi="ar-SA"/>
      </w:rPr>
    </w:lvl>
    <w:lvl w:ilvl="5" w:tplc="580081D0">
      <w:numFmt w:val="bullet"/>
      <w:lvlText w:val="•"/>
      <w:lvlJc w:val="left"/>
      <w:pPr>
        <w:ind w:left="3251" w:hanging="360"/>
      </w:pPr>
      <w:rPr>
        <w:lang w:val="lt-LT" w:eastAsia="en-US" w:bidi="ar-SA"/>
      </w:rPr>
    </w:lvl>
    <w:lvl w:ilvl="6" w:tplc="A50EB4C4">
      <w:numFmt w:val="bullet"/>
      <w:lvlText w:val="•"/>
      <w:lvlJc w:val="left"/>
      <w:pPr>
        <w:ind w:left="3789" w:hanging="360"/>
      </w:pPr>
      <w:rPr>
        <w:lang w:val="lt-LT" w:eastAsia="en-US" w:bidi="ar-SA"/>
      </w:rPr>
    </w:lvl>
    <w:lvl w:ilvl="7" w:tplc="43C669C8">
      <w:numFmt w:val="bullet"/>
      <w:lvlText w:val="•"/>
      <w:lvlJc w:val="left"/>
      <w:pPr>
        <w:ind w:left="4328" w:hanging="360"/>
      </w:pPr>
      <w:rPr>
        <w:lang w:val="lt-LT" w:eastAsia="en-US" w:bidi="ar-SA"/>
      </w:rPr>
    </w:lvl>
    <w:lvl w:ilvl="8" w:tplc="9CECB360">
      <w:numFmt w:val="bullet"/>
      <w:lvlText w:val="•"/>
      <w:lvlJc w:val="left"/>
      <w:pPr>
        <w:ind w:left="4866" w:hanging="360"/>
      </w:pPr>
      <w:rPr>
        <w:lang w:val="lt-LT" w:eastAsia="en-US" w:bidi="ar-SA"/>
      </w:rPr>
    </w:lvl>
  </w:abstractNum>
  <w:abstractNum w:abstractNumId="96" w15:restartNumberingAfterBreak="0">
    <w:nsid w:val="455E58B8"/>
    <w:multiLevelType w:val="hybridMultilevel"/>
    <w:tmpl w:val="91CCA8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460A31F5"/>
    <w:multiLevelType w:val="hybridMultilevel"/>
    <w:tmpl w:val="E2DCA0C8"/>
    <w:lvl w:ilvl="0" w:tplc="B3287F64">
      <w:start w:val="2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8" w15:restartNumberingAfterBreak="0">
    <w:nsid w:val="48A10D8D"/>
    <w:multiLevelType w:val="hybridMultilevel"/>
    <w:tmpl w:val="F334A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48DC51C5"/>
    <w:multiLevelType w:val="hybridMultilevel"/>
    <w:tmpl w:val="AC803694"/>
    <w:lvl w:ilvl="0" w:tplc="243EE686">
      <w:numFmt w:val="bullet"/>
      <w:lvlText w:val=""/>
      <w:lvlJc w:val="left"/>
      <w:pPr>
        <w:ind w:left="570" w:hanging="360"/>
      </w:pPr>
      <w:rPr>
        <w:rFonts w:ascii="Symbol" w:eastAsia="Symbol" w:hAnsi="Symbol" w:cs="Symbol" w:hint="default"/>
        <w:w w:val="100"/>
        <w:sz w:val="22"/>
        <w:szCs w:val="22"/>
        <w:lang w:val="lt-LT" w:eastAsia="en-US" w:bidi="ar-SA"/>
      </w:rPr>
    </w:lvl>
    <w:lvl w:ilvl="1" w:tplc="2A80ECD6">
      <w:numFmt w:val="bullet"/>
      <w:lvlText w:val=""/>
      <w:lvlJc w:val="left"/>
      <w:pPr>
        <w:ind w:left="827" w:hanging="360"/>
      </w:pPr>
      <w:rPr>
        <w:rFonts w:ascii="Symbol" w:eastAsia="Symbol" w:hAnsi="Symbol" w:cs="Symbol" w:hint="default"/>
        <w:w w:val="100"/>
        <w:sz w:val="22"/>
        <w:szCs w:val="22"/>
        <w:lang w:val="lt-LT" w:eastAsia="en-US" w:bidi="ar-SA"/>
      </w:rPr>
    </w:lvl>
    <w:lvl w:ilvl="2" w:tplc="76AC1A66">
      <w:numFmt w:val="bullet"/>
      <w:lvlText w:val="•"/>
      <w:lvlJc w:val="left"/>
      <w:pPr>
        <w:ind w:left="1389" w:hanging="360"/>
      </w:pPr>
      <w:rPr>
        <w:lang w:val="lt-LT" w:eastAsia="en-US" w:bidi="ar-SA"/>
      </w:rPr>
    </w:lvl>
    <w:lvl w:ilvl="3" w:tplc="2102AE5C">
      <w:numFmt w:val="bullet"/>
      <w:lvlText w:val="•"/>
      <w:lvlJc w:val="left"/>
      <w:pPr>
        <w:ind w:left="1958" w:hanging="360"/>
      </w:pPr>
      <w:rPr>
        <w:lang w:val="lt-LT" w:eastAsia="en-US" w:bidi="ar-SA"/>
      </w:rPr>
    </w:lvl>
    <w:lvl w:ilvl="4" w:tplc="A6463EC6">
      <w:numFmt w:val="bullet"/>
      <w:lvlText w:val="•"/>
      <w:lvlJc w:val="left"/>
      <w:pPr>
        <w:ind w:left="2527" w:hanging="360"/>
      </w:pPr>
      <w:rPr>
        <w:lang w:val="lt-LT" w:eastAsia="en-US" w:bidi="ar-SA"/>
      </w:rPr>
    </w:lvl>
    <w:lvl w:ilvl="5" w:tplc="B84003CA">
      <w:numFmt w:val="bullet"/>
      <w:lvlText w:val="•"/>
      <w:lvlJc w:val="left"/>
      <w:pPr>
        <w:ind w:left="3096" w:hanging="360"/>
      </w:pPr>
      <w:rPr>
        <w:lang w:val="lt-LT" w:eastAsia="en-US" w:bidi="ar-SA"/>
      </w:rPr>
    </w:lvl>
    <w:lvl w:ilvl="6" w:tplc="99A83AE2">
      <w:numFmt w:val="bullet"/>
      <w:lvlText w:val="•"/>
      <w:lvlJc w:val="left"/>
      <w:pPr>
        <w:ind w:left="3666" w:hanging="360"/>
      </w:pPr>
      <w:rPr>
        <w:lang w:val="lt-LT" w:eastAsia="en-US" w:bidi="ar-SA"/>
      </w:rPr>
    </w:lvl>
    <w:lvl w:ilvl="7" w:tplc="4E4AE7CA">
      <w:numFmt w:val="bullet"/>
      <w:lvlText w:val="•"/>
      <w:lvlJc w:val="left"/>
      <w:pPr>
        <w:ind w:left="4235" w:hanging="360"/>
      </w:pPr>
      <w:rPr>
        <w:lang w:val="lt-LT" w:eastAsia="en-US" w:bidi="ar-SA"/>
      </w:rPr>
    </w:lvl>
    <w:lvl w:ilvl="8" w:tplc="C512EE30">
      <w:numFmt w:val="bullet"/>
      <w:lvlText w:val="•"/>
      <w:lvlJc w:val="left"/>
      <w:pPr>
        <w:ind w:left="4804" w:hanging="360"/>
      </w:pPr>
      <w:rPr>
        <w:lang w:val="lt-LT" w:eastAsia="en-US" w:bidi="ar-SA"/>
      </w:rPr>
    </w:lvl>
  </w:abstractNum>
  <w:abstractNum w:abstractNumId="100" w15:restartNumberingAfterBreak="0">
    <w:nsid w:val="497E2E34"/>
    <w:multiLevelType w:val="hybridMultilevel"/>
    <w:tmpl w:val="33360F1C"/>
    <w:lvl w:ilvl="0" w:tplc="B9F0DDDE">
      <w:numFmt w:val="bullet"/>
      <w:lvlText w:val=""/>
      <w:lvlJc w:val="left"/>
      <w:pPr>
        <w:ind w:left="568" w:hanging="360"/>
      </w:pPr>
      <w:rPr>
        <w:rFonts w:ascii="Symbol" w:eastAsia="Symbol" w:hAnsi="Symbol" w:cs="Symbol" w:hint="default"/>
        <w:w w:val="100"/>
        <w:sz w:val="24"/>
        <w:szCs w:val="24"/>
        <w:lang w:val="lt-LT" w:eastAsia="lt-LT" w:bidi="lt-LT"/>
      </w:rPr>
    </w:lvl>
    <w:lvl w:ilvl="1" w:tplc="4992F6EE">
      <w:numFmt w:val="bullet"/>
      <w:lvlText w:val="•"/>
      <w:lvlJc w:val="left"/>
      <w:pPr>
        <w:ind w:left="1096" w:hanging="360"/>
      </w:pPr>
      <w:rPr>
        <w:lang w:val="lt-LT" w:eastAsia="lt-LT" w:bidi="lt-LT"/>
      </w:rPr>
    </w:lvl>
    <w:lvl w:ilvl="2" w:tplc="B1662B20">
      <w:numFmt w:val="bullet"/>
      <w:lvlText w:val="•"/>
      <w:lvlJc w:val="left"/>
      <w:pPr>
        <w:ind w:left="1633" w:hanging="360"/>
      </w:pPr>
      <w:rPr>
        <w:lang w:val="lt-LT" w:eastAsia="lt-LT" w:bidi="lt-LT"/>
      </w:rPr>
    </w:lvl>
    <w:lvl w:ilvl="3" w:tplc="D62E5C18">
      <w:numFmt w:val="bullet"/>
      <w:lvlText w:val="•"/>
      <w:lvlJc w:val="left"/>
      <w:pPr>
        <w:ind w:left="2170" w:hanging="360"/>
      </w:pPr>
      <w:rPr>
        <w:lang w:val="lt-LT" w:eastAsia="lt-LT" w:bidi="lt-LT"/>
      </w:rPr>
    </w:lvl>
    <w:lvl w:ilvl="4" w:tplc="6310F922">
      <w:numFmt w:val="bullet"/>
      <w:lvlText w:val="•"/>
      <w:lvlJc w:val="left"/>
      <w:pPr>
        <w:ind w:left="2707" w:hanging="360"/>
      </w:pPr>
      <w:rPr>
        <w:lang w:val="lt-LT" w:eastAsia="lt-LT" w:bidi="lt-LT"/>
      </w:rPr>
    </w:lvl>
    <w:lvl w:ilvl="5" w:tplc="3392C7CA">
      <w:numFmt w:val="bullet"/>
      <w:lvlText w:val="•"/>
      <w:lvlJc w:val="left"/>
      <w:pPr>
        <w:ind w:left="3244" w:hanging="360"/>
      </w:pPr>
      <w:rPr>
        <w:lang w:val="lt-LT" w:eastAsia="lt-LT" w:bidi="lt-LT"/>
      </w:rPr>
    </w:lvl>
    <w:lvl w:ilvl="6" w:tplc="33386564">
      <w:numFmt w:val="bullet"/>
      <w:lvlText w:val="•"/>
      <w:lvlJc w:val="left"/>
      <w:pPr>
        <w:ind w:left="3781" w:hanging="360"/>
      </w:pPr>
      <w:rPr>
        <w:lang w:val="lt-LT" w:eastAsia="lt-LT" w:bidi="lt-LT"/>
      </w:rPr>
    </w:lvl>
    <w:lvl w:ilvl="7" w:tplc="47A88494">
      <w:numFmt w:val="bullet"/>
      <w:lvlText w:val="•"/>
      <w:lvlJc w:val="left"/>
      <w:pPr>
        <w:ind w:left="4318" w:hanging="360"/>
      </w:pPr>
      <w:rPr>
        <w:lang w:val="lt-LT" w:eastAsia="lt-LT" w:bidi="lt-LT"/>
      </w:rPr>
    </w:lvl>
    <w:lvl w:ilvl="8" w:tplc="B7B4E94C">
      <w:numFmt w:val="bullet"/>
      <w:lvlText w:val="•"/>
      <w:lvlJc w:val="left"/>
      <w:pPr>
        <w:ind w:left="4855" w:hanging="360"/>
      </w:pPr>
      <w:rPr>
        <w:lang w:val="lt-LT" w:eastAsia="lt-LT" w:bidi="lt-LT"/>
      </w:rPr>
    </w:lvl>
  </w:abstractNum>
  <w:abstractNum w:abstractNumId="101" w15:restartNumberingAfterBreak="0">
    <w:nsid w:val="4C7617F5"/>
    <w:multiLevelType w:val="hybridMultilevel"/>
    <w:tmpl w:val="9776F82C"/>
    <w:lvl w:ilvl="0" w:tplc="449EDE88">
      <w:numFmt w:val="bullet"/>
      <w:lvlText w:val=""/>
      <w:lvlJc w:val="left"/>
      <w:pPr>
        <w:ind w:left="432" w:hanging="284"/>
      </w:pPr>
      <w:rPr>
        <w:rFonts w:ascii="Symbol" w:eastAsia="Symbol" w:hAnsi="Symbol" w:cs="Symbol" w:hint="default"/>
        <w:w w:val="100"/>
        <w:sz w:val="22"/>
        <w:szCs w:val="22"/>
        <w:lang w:val="lt-LT" w:eastAsia="en-US" w:bidi="ar-SA"/>
      </w:rPr>
    </w:lvl>
    <w:lvl w:ilvl="1" w:tplc="A4CE1F0E">
      <w:numFmt w:val="bullet"/>
      <w:lvlText w:val="•"/>
      <w:lvlJc w:val="left"/>
      <w:pPr>
        <w:ind w:left="968" w:hanging="284"/>
      </w:pPr>
      <w:rPr>
        <w:lang w:val="lt-LT" w:eastAsia="en-US" w:bidi="ar-SA"/>
      </w:rPr>
    </w:lvl>
    <w:lvl w:ilvl="2" w:tplc="B6568240">
      <w:numFmt w:val="bullet"/>
      <w:lvlText w:val="•"/>
      <w:lvlJc w:val="left"/>
      <w:pPr>
        <w:ind w:left="1496" w:hanging="284"/>
      </w:pPr>
      <w:rPr>
        <w:lang w:val="lt-LT" w:eastAsia="en-US" w:bidi="ar-SA"/>
      </w:rPr>
    </w:lvl>
    <w:lvl w:ilvl="3" w:tplc="4A4809B2">
      <w:numFmt w:val="bullet"/>
      <w:lvlText w:val="•"/>
      <w:lvlJc w:val="left"/>
      <w:pPr>
        <w:ind w:left="2024" w:hanging="284"/>
      </w:pPr>
      <w:rPr>
        <w:lang w:val="lt-LT" w:eastAsia="en-US" w:bidi="ar-SA"/>
      </w:rPr>
    </w:lvl>
    <w:lvl w:ilvl="4" w:tplc="74625B66">
      <w:numFmt w:val="bullet"/>
      <w:lvlText w:val="•"/>
      <w:lvlJc w:val="left"/>
      <w:pPr>
        <w:ind w:left="2552" w:hanging="284"/>
      </w:pPr>
      <w:rPr>
        <w:lang w:val="lt-LT" w:eastAsia="en-US" w:bidi="ar-SA"/>
      </w:rPr>
    </w:lvl>
    <w:lvl w:ilvl="5" w:tplc="B96ACCB2">
      <w:numFmt w:val="bullet"/>
      <w:lvlText w:val="•"/>
      <w:lvlJc w:val="left"/>
      <w:pPr>
        <w:ind w:left="3081" w:hanging="284"/>
      </w:pPr>
      <w:rPr>
        <w:lang w:val="lt-LT" w:eastAsia="en-US" w:bidi="ar-SA"/>
      </w:rPr>
    </w:lvl>
    <w:lvl w:ilvl="6" w:tplc="61F20CA0">
      <w:numFmt w:val="bullet"/>
      <w:lvlText w:val="•"/>
      <w:lvlJc w:val="left"/>
      <w:pPr>
        <w:ind w:left="3609" w:hanging="284"/>
      </w:pPr>
      <w:rPr>
        <w:lang w:val="lt-LT" w:eastAsia="en-US" w:bidi="ar-SA"/>
      </w:rPr>
    </w:lvl>
    <w:lvl w:ilvl="7" w:tplc="A35A2DC2">
      <w:numFmt w:val="bullet"/>
      <w:lvlText w:val="•"/>
      <w:lvlJc w:val="left"/>
      <w:pPr>
        <w:ind w:left="4137" w:hanging="284"/>
      </w:pPr>
      <w:rPr>
        <w:lang w:val="lt-LT" w:eastAsia="en-US" w:bidi="ar-SA"/>
      </w:rPr>
    </w:lvl>
    <w:lvl w:ilvl="8" w:tplc="EF46F45C">
      <w:numFmt w:val="bullet"/>
      <w:lvlText w:val="•"/>
      <w:lvlJc w:val="left"/>
      <w:pPr>
        <w:ind w:left="4665" w:hanging="284"/>
      </w:pPr>
      <w:rPr>
        <w:lang w:val="lt-LT" w:eastAsia="en-US" w:bidi="ar-SA"/>
      </w:rPr>
    </w:lvl>
  </w:abstractNum>
  <w:abstractNum w:abstractNumId="102" w15:restartNumberingAfterBreak="0">
    <w:nsid w:val="4D3D59EB"/>
    <w:multiLevelType w:val="hybridMultilevel"/>
    <w:tmpl w:val="6318EC4E"/>
    <w:lvl w:ilvl="0" w:tplc="4EE2C630">
      <w:numFmt w:val="bullet"/>
      <w:lvlText w:val=""/>
      <w:lvlJc w:val="left"/>
      <w:pPr>
        <w:ind w:left="357" w:hanging="284"/>
      </w:pPr>
      <w:rPr>
        <w:rFonts w:ascii="Symbol" w:eastAsia="Symbol" w:hAnsi="Symbol" w:cs="Symbol" w:hint="default"/>
        <w:w w:val="100"/>
        <w:sz w:val="22"/>
        <w:szCs w:val="22"/>
        <w:lang w:val="lt-LT" w:eastAsia="lt-LT" w:bidi="lt-LT"/>
      </w:rPr>
    </w:lvl>
    <w:lvl w:ilvl="1" w:tplc="CB086948">
      <w:numFmt w:val="bullet"/>
      <w:lvlText w:val="•"/>
      <w:lvlJc w:val="left"/>
      <w:pPr>
        <w:ind w:left="911" w:hanging="284"/>
      </w:pPr>
      <w:rPr>
        <w:lang w:val="lt-LT" w:eastAsia="lt-LT" w:bidi="lt-LT"/>
      </w:rPr>
    </w:lvl>
    <w:lvl w:ilvl="2" w:tplc="8722B70E">
      <w:numFmt w:val="bullet"/>
      <w:lvlText w:val="•"/>
      <w:lvlJc w:val="left"/>
      <w:pPr>
        <w:ind w:left="1462" w:hanging="284"/>
      </w:pPr>
      <w:rPr>
        <w:lang w:val="lt-LT" w:eastAsia="lt-LT" w:bidi="lt-LT"/>
      </w:rPr>
    </w:lvl>
    <w:lvl w:ilvl="3" w:tplc="32BEF4CE">
      <w:numFmt w:val="bullet"/>
      <w:lvlText w:val="•"/>
      <w:lvlJc w:val="left"/>
      <w:pPr>
        <w:ind w:left="2014" w:hanging="284"/>
      </w:pPr>
      <w:rPr>
        <w:lang w:val="lt-LT" w:eastAsia="lt-LT" w:bidi="lt-LT"/>
      </w:rPr>
    </w:lvl>
    <w:lvl w:ilvl="4" w:tplc="48601BDC">
      <w:numFmt w:val="bullet"/>
      <w:lvlText w:val="•"/>
      <w:lvlJc w:val="left"/>
      <w:pPr>
        <w:ind w:left="2565" w:hanging="284"/>
      </w:pPr>
      <w:rPr>
        <w:lang w:val="lt-LT" w:eastAsia="lt-LT" w:bidi="lt-LT"/>
      </w:rPr>
    </w:lvl>
    <w:lvl w:ilvl="5" w:tplc="4398A2B4">
      <w:numFmt w:val="bullet"/>
      <w:lvlText w:val="•"/>
      <w:lvlJc w:val="left"/>
      <w:pPr>
        <w:ind w:left="3117" w:hanging="284"/>
      </w:pPr>
      <w:rPr>
        <w:lang w:val="lt-LT" w:eastAsia="lt-LT" w:bidi="lt-LT"/>
      </w:rPr>
    </w:lvl>
    <w:lvl w:ilvl="6" w:tplc="5AB8D136">
      <w:numFmt w:val="bullet"/>
      <w:lvlText w:val="•"/>
      <w:lvlJc w:val="left"/>
      <w:pPr>
        <w:ind w:left="3668" w:hanging="284"/>
      </w:pPr>
      <w:rPr>
        <w:lang w:val="lt-LT" w:eastAsia="lt-LT" w:bidi="lt-LT"/>
      </w:rPr>
    </w:lvl>
    <w:lvl w:ilvl="7" w:tplc="A41E867C">
      <w:numFmt w:val="bullet"/>
      <w:lvlText w:val="•"/>
      <w:lvlJc w:val="left"/>
      <w:pPr>
        <w:ind w:left="4219" w:hanging="284"/>
      </w:pPr>
      <w:rPr>
        <w:lang w:val="lt-LT" w:eastAsia="lt-LT" w:bidi="lt-LT"/>
      </w:rPr>
    </w:lvl>
    <w:lvl w:ilvl="8" w:tplc="E886F488">
      <w:numFmt w:val="bullet"/>
      <w:lvlText w:val="•"/>
      <w:lvlJc w:val="left"/>
      <w:pPr>
        <w:ind w:left="4771" w:hanging="284"/>
      </w:pPr>
      <w:rPr>
        <w:lang w:val="lt-LT" w:eastAsia="lt-LT" w:bidi="lt-LT"/>
      </w:rPr>
    </w:lvl>
  </w:abstractNum>
  <w:abstractNum w:abstractNumId="103" w15:restartNumberingAfterBreak="0">
    <w:nsid w:val="4E211FF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4" w15:restartNumberingAfterBreak="0">
    <w:nsid w:val="4E264CC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5" w15:restartNumberingAfterBreak="0">
    <w:nsid w:val="4E752433"/>
    <w:multiLevelType w:val="hybridMultilevel"/>
    <w:tmpl w:val="D6087324"/>
    <w:lvl w:ilvl="0" w:tplc="B01EDB22">
      <w:numFmt w:val="bullet"/>
      <w:lvlText w:val=""/>
      <w:lvlJc w:val="left"/>
      <w:pPr>
        <w:ind w:left="1095"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6" w15:restartNumberingAfterBreak="0">
    <w:nsid w:val="4FBC1934"/>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07" w15:restartNumberingAfterBreak="0">
    <w:nsid w:val="50581260"/>
    <w:multiLevelType w:val="hybridMultilevel"/>
    <w:tmpl w:val="4118C5FE"/>
    <w:lvl w:ilvl="0" w:tplc="24ECEF34">
      <w:numFmt w:val="bullet"/>
      <w:lvlText w:val=""/>
      <w:lvlJc w:val="left"/>
      <w:pPr>
        <w:ind w:left="570" w:hanging="360"/>
      </w:pPr>
      <w:rPr>
        <w:rFonts w:ascii="Symbol" w:eastAsia="Symbol" w:hAnsi="Symbol" w:cs="Symbol" w:hint="default"/>
        <w:w w:val="100"/>
        <w:sz w:val="24"/>
        <w:szCs w:val="24"/>
        <w:lang w:val="lt-LT" w:eastAsia="en-US" w:bidi="ar-SA"/>
      </w:rPr>
    </w:lvl>
    <w:lvl w:ilvl="1" w:tplc="65F84020">
      <w:numFmt w:val="bullet"/>
      <w:lvlText w:val="•"/>
      <w:lvlJc w:val="left"/>
      <w:pPr>
        <w:ind w:left="1090" w:hanging="360"/>
      </w:pPr>
      <w:rPr>
        <w:lang w:val="lt-LT" w:eastAsia="en-US" w:bidi="ar-SA"/>
      </w:rPr>
    </w:lvl>
    <w:lvl w:ilvl="2" w:tplc="9E84D4F2">
      <w:numFmt w:val="bullet"/>
      <w:lvlText w:val="•"/>
      <w:lvlJc w:val="left"/>
      <w:pPr>
        <w:ind w:left="1601" w:hanging="360"/>
      </w:pPr>
      <w:rPr>
        <w:lang w:val="lt-LT" w:eastAsia="en-US" w:bidi="ar-SA"/>
      </w:rPr>
    </w:lvl>
    <w:lvl w:ilvl="3" w:tplc="CEB6986E">
      <w:numFmt w:val="bullet"/>
      <w:lvlText w:val="•"/>
      <w:lvlJc w:val="left"/>
      <w:pPr>
        <w:ind w:left="2111" w:hanging="360"/>
      </w:pPr>
      <w:rPr>
        <w:lang w:val="lt-LT" w:eastAsia="en-US" w:bidi="ar-SA"/>
      </w:rPr>
    </w:lvl>
    <w:lvl w:ilvl="4" w:tplc="184EC8D4">
      <w:numFmt w:val="bullet"/>
      <w:lvlText w:val="•"/>
      <w:lvlJc w:val="left"/>
      <w:pPr>
        <w:ind w:left="2622" w:hanging="360"/>
      </w:pPr>
      <w:rPr>
        <w:lang w:val="lt-LT" w:eastAsia="en-US" w:bidi="ar-SA"/>
      </w:rPr>
    </w:lvl>
    <w:lvl w:ilvl="5" w:tplc="1F3CB5D0">
      <w:numFmt w:val="bullet"/>
      <w:lvlText w:val="•"/>
      <w:lvlJc w:val="left"/>
      <w:pPr>
        <w:ind w:left="3133" w:hanging="360"/>
      </w:pPr>
      <w:rPr>
        <w:lang w:val="lt-LT" w:eastAsia="en-US" w:bidi="ar-SA"/>
      </w:rPr>
    </w:lvl>
    <w:lvl w:ilvl="6" w:tplc="7D9089EC">
      <w:numFmt w:val="bullet"/>
      <w:lvlText w:val="•"/>
      <w:lvlJc w:val="left"/>
      <w:pPr>
        <w:ind w:left="3643" w:hanging="360"/>
      </w:pPr>
      <w:rPr>
        <w:lang w:val="lt-LT" w:eastAsia="en-US" w:bidi="ar-SA"/>
      </w:rPr>
    </w:lvl>
    <w:lvl w:ilvl="7" w:tplc="BF581E48">
      <w:numFmt w:val="bullet"/>
      <w:lvlText w:val="•"/>
      <w:lvlJc w:val="left"/>
      <w:pPr>
        <w:ind w:left="4154" w:hanging="360"/>
      </w:pPr>
      <w:rPr>
        <w:lang w:val="lt-LT" w:eastAsia="en-US" w:bidi="ar-SA"/>
      </w:rPr>
    </w:lvl>
    <w:lvl w:ilvl="8" w:tplc="FC3ACE48">
      <w:numFmt w:val="bullet"/>
      <w:lvlText w:val="•"/>
      <w:lvlJc w:val="left"/>
      <w:pPr>
        <w:ind w:left="4664" w:hanging="360"/>
      </w:pPr>
      <w:rPr>
        <w:lang w:val="lt-LT" w:eastAsia="en-US" w:bidi="ar-SA"/>
      </w:rPr>
    </w:lvl>
  </w:abstractNum>
  <w:abstractNum w:abstractNumId="108" w15:restartNumberingAfterBreak="0">
    <w:nsid w:val="51015054"/>
    <w:multiLevelType w:val="hybridMultilevel"/>
    <w:tmpl w:val="BF2444E0"/>
    <w:lvl w:ilvl="0" w:tplc="CA4C39B4">
      <w:numFmt w:val="bullet"/>
      <w:lvlText w:val=""/>
      <w:lvlJc w:val="left"/>
      <w:pPr>
        <w:ind w:left="640" w:hanging="361"/>
      </w:pPr>
      <w:rPr>
        <w:rFonts w:ascii="Symbol" w:eastAsia="Symbol" w:hAnsi="Symbol" w:cs="Symbol" w:hint="default"/>
        <w:w w:val="100"/>
        <w:sz w:val="22"/>
        <w:szCs w:val="22"/>
        <w:lang w:val="lt-LT" w:eastAsia="en-US" w:bidi="ar-SA"/>
      </w:rPr>
    </w:lvl>
    <w:lvl w:ilvl="1" w:tplc="20107572">
      <w:numFmt w:val="bullet"/>
      <w:lvlText w:val="•"/>
      <w:lvlJc w:val="left"/>
      <w:pPr>
        <w:ind w:left="1153" w:hanging="361"/>
      </w:pPr>
      <w:rPr>
        <w:lang w:val="lt-LT" w:eastAsia="en-US" w:bidi="ar-SA"/>
      </w:rPr>
    </w:lvl>
    <w:lvl w:ilvl="2" w:tplc="F14804A6">
      <w:numFmt w:val="bullet"/>
      <w:lvlText w:val="•"/>
      <w:lvlJc w:val="left"/>
      <w:pPr>
        <w:ind w:left="1666" w:hanging="361"/>
      </w:pPr>
      <w:rPr>
        <w:lang w:val="lt-LT" w:eastAsia="en-US" w:bidi="ar-SA"/>
      </w:rPr>
    </w:lvl>
    <w:lvl w:ilvl="3" w:tplc="8BCC7AB6">
      <w:numFmt w:val="bullet"/>
      <w:lvlText w:val="•"/>
      <w:lvlJc w:val="left"/>
      <w:pPr>
        <w:ind w:left="2179" w:hanging="361"/>
      </w:pPr>
      <w:rPr>
        <w:lang w:val="lt-LT" w:eastAsia="en-US" w:bidi="ar-SA"/>
      </w:rPr>
    </w:lvl>
    <w:lvl w:ilvl="4" w:tplc="3F8ADBBE">
      <w:numFmt w:val="bullet"/>
      <w:lvlText w:val="•"/>
      <w:lvlJc w:val="left"/>
      <w:pPr>
        <w:ind w:left="2692" w:hanging="361"/>
      </w:pPr>
      <w:rPr>
        <w:lang w:val="lt-LT" w:eastAsia="en-US" w:bidi="ar-SA"/>
      </w:rPr>
    </w:lvl>
    <w:lvl w:ilvl="5" w:tplc="9B48C496">
      <w:numFmt w:val="bullet"/>
      <w:lvlText w:val="•"/>
      <w:lvlJc w:val="left"/>
      <w:pPr>
        <w:ind w:left="3205" w:hanging="361"/>
      </w:pPr>
      <w:rPr>
        <w:lang w:val="lt-LT" w:eastAsia="en-US" w:bidi="ar-SA"/>
      </w:rPr>
    </w:lvl>
    <w:lvl w:ilvl="6" w:tplc="5DD4E1E0">
      <w:numFmt w:val="bullet"/>
      <w:lvlText w:val="•"/>
      <w:lvlJc w:val="left"/>
      <w:pPr>
        <w:ind w:left="3718" w:hanging="361"/>
      </w:pPr>
      <w:rPr>
        <w:lang w:val="lt-LT" w:eastAsia="en-US" w:bidi="ar-SA"/>
      </w:rPr>
    </w:lvl>
    <w:lvl w:ilvl="7" w:tplc="D6CABB82">
      <w:numFmt w:val="bullet"/>
      <w:lvlText w:val="•"/>
      <w:lvlJc w:val="left"/>
      <w:pPr>
        <w:ind w:left="4231" w:hanging="361"/>
      </w:pPr>
      <w:rPr>
        <w:lang w:val="lt-LT" w:eastAsia="en-US" w:bidi="ar-SA"/>
      </w:rPr>
    </w:lvl>
    <w:lvl w:ilvl="8" w:tplc="1194A9D4">
      <w:numFmt w:val="bullet"/>
      <w:lvlText w:val="•"/>
      <w:lvlJc w:val="left"/>
      <w:pPr>
        <w:ind w:left="4744" w:hanging="361"/>
      </w:pPr>
      <w:rPr>
        <w:lang w:val="lt-LT" w:eastAsia="en-US" w:bidi="ar-SA"/>
      </w:rPr>
    </w:lvl>
  </w:abstractNum>
  <w:abstractNum w:abstractNumId="109" w15:restartNumberingAfterBreak="0">
    <w:nsid w:val="512D71DC"/>
    <w:multiLevelType w:val="hybridMultilevel"/>
    <w:tmpl w:val="CD9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5179603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1" w15:restartNumberingAfterBreak="0">
    <w:nsid w:val="520A1050"/>
    <w:multiLevelType w:val="hybridMultilevel"/>
    <w:tmpl w:val="25AEE468"/>
    <w:lvl w:ilvl="0" w:tplc="2E1EB7BE">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8D241BCA">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6646228C">
      <w:numFmt w:val="bullet"/>
      <w:lvlText w:val="•"/>
      <w:lvlJc w:val="left"/>
      <w:pPr>
        <w:ind w:left="1373" w:hanging="360"/>
      </w:pPr>
      <w:rPr>
        <w:lang w:val="lt-LT" w:eastAsia="lt-LT" w:bidi="lt-LT"/>
      </w:rPr>
    </w:lvl>
    <w:lvl w:ilvl="3" w:tplc="ACB88D54">
      <w:numFmt w:val="bullet"/>
      <w:lvlText w:val="•"/>
      <w:lvlJc w:val="left"/>
      <w:pPr>
        <w:ind w:left="1926" w:hanging="360"/>
      </w:pPr>
      <w:rPr>
        <w:lang w:val="lt-LT" w:eastAsia="lt-LT" w:bidi="lt-LT"/>
      </w:rPr>
    </w:lvl>
    <w:lvl w:ilvl="4" w:tplc="58C27220">
      <w:numFmt w:val="bullet"/>
      <w:lvlText w:val="•"/>
      <w:lvlJc w:val="left"/>
      <w:pPr>
        <w:ind w:left="2479" w:hanging="360"/>
      </w:pPr>
      <w:rPr>
        <w:lang w:val="lt-LT" w:eastAsia="lt-LT" w:bidi="lt-LT"/>
      </w:rPr>
    </w:lvl>
    <w:lvl w:ilvl="5" w:tplc="D1D685AA">
      <w:numFmt w:val="bullet"/>
      <w:lvlText w:val="•"/>
      <w:lvlJc w:val="left"/>
      <w:pPr>
        <w:ind w:left="3032" w:hanging="360"/>
      </w:pPr>
      <w:rPr>
        <w:lang w:val="lt-LT" w:eastAsia="lt-LT" w:bidi="lt-LT"/>
      </w:rPr>
    </w:lvl>
    <w:lvl w:ilvl="6" w:tplc="33908ED6">
      <w:numFmt w:val="bullet"/>
      <w:lvlText w:val="•"/>
      <w:lvlJc w:val="left"/>
      <w:pPr>
        <w:ind w:left="3586" w:hanging="360"/>
      </w:pPr>
      <w:rPr>
        <w:lang w:val="lt-LT" w:eastAsia="lt-LT" w:bidi="lt-LT"/>
      </w:rPr>
    </w:lvl>
    <w:lvl w:ilvl="7" w:tplc="229E7A24">
      <w:numFmt w:val="bullet"/>
      <w:lvlText w:val="•"/>
      <w:lvlJc w:val="left"/>
      <w:pPr>
        <w:ind w:left="4139" w:hanging="360"/>
      </w:pPr>
      <w:rPr>
        <w:lang w:val="lt-LT" w:eastAsia="lt-LT" w:bidi="lt-LT"/>
      </w:rPr>
    </w:lvl>
    <w:lvl w:ilvl="8" w:tplc="5B683786">
      <w:numFmt w:val="bullet"/>
      <w:lvlText w:val="•"/>
      <w:lvlJc w:val="left"/>
      <w:pPr>
        <w:ind w:left="4692" w:hanging="360"/>
      </w:pPr>
      <w:rPr>
        <w:lang w:val="lt-LT" w:eastAsia="lt-LT" w:bidi="lt-LT"/>
      </w:rPr>
    </w:lvl>
  </w:abstractNum>
  <w:abstractNum w:abstractNumId="112" w15:restartNumberingAfterBreak="0">
    <w:nsid w:val="525D788C"/>
    <w:multiLevelType w:val="hybridMultilevel"/>
    <w:tmpl w:val="A75849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3" w15:restartNumberingAfterBreak="0">
    <w:nsid w:val="53372C30"/>
    <w:multiLevelType w:val="hybridMultilevel"/>
    <w:tmpl w:val="D1E6F1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535A68AE"/>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5" w15:restartNumberingAfterBreak="0">
    <w:nsid w:val="5398387E"/>
    <w:multiLevelType w:val="multilevel"/>
    <w:tmpl w:val="41C6D7B4"/>
    <w:lvl w:ilvl="0">
      <w:start w:val="1"/>
      <w:numFmt w:val="bullet"/>
      <w:lvlText w:val=""/>
      <w:lvlJc w:val="left"/>
      <w:pPr>
        <w:tabs>
          <w:tab w:val="num" w:pos="1170"/>
        </w:tabs>
        <w:ind w:left="1170" w:hanging="360"/>
      </w:pPr>
      <w:rPr>
        <w:rFonts w:ascii="Symbol" w:hAnsi="Symbol" w:hint="default"/>
        <w:sz w:val="20"/>
      </w:rPr>
    </w:lvl>
    <w:lvl w:ilvl="1">
      <w:numFmt w:val="bullet"/>
      <w:lvlText w:val="•"/>
      <w:lvlJc w:val="left"/>
      <w:pPr>
        <w:ind w:left="1890" w:hanging="360"/>
      </w:pPr>
      <w:rPr>
        <w:rFonts w:ascii="Times New Roman" w:eastAsia="Times New Roman" w:hAnsi="Times New Roman" w:cs="Times New Roman" w:hint="default"/>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116" w15:restartNumberingAfterBreak="0">
    <w:nsid w:val="53E2538F"/>
    <w:multiLevelType w:val="hybridMultilevel"/>
    <w:tmpl w:val="AAC60A3E"/>
    <w:lvl w:ilvl="0" w:tplc="04270001">
      <w:start w:val="1"/>
      <w:numFmt w:val="bullet"/>
      <w:lvlText w:val=""/>
      <w:lvlJc w:val="left"/>
      <w:pPr>
        <w:ind w:left="1184" w:hanging="360"/>
      </w:pPr>
      <w:rPr>
        <w:rFonts w:ascii="Symbol" w:hAnsi="Symbol" w:hint="default"/>
      </w:rPr>
    </w:lvl>
    <w:lvl w:ilvl="1" w:tplc="04270003" w:tentative="1">
      <w:start w:val="1"/>
      <w:numFmt w:val="bullet"/>
      <w:lvlText w:val="o"/>
      <w:lvlJc w:val="left"/>
      <w:pPr>
        <w:ind w:left="1904" w:hanging="360"/>
      </w:pPr>
      <w:rPr>
        <w:rFonts w:ascii="Courier New" w:hAnsi="Courier New" w:cs="Courier New" w:hint="default"/>
      </w:rPr>
    </w:lvl>
    <w:lvl w:ilvl="2" w:tplc="04270005" w:tentative="1">
      <w:start w:val="1"/>
      <w:numFmt w:val="bullet"/>
      <w:lvlText w:val=""/>
      <w:lvlJc w:val="left"/>
      <w:pPr>
        <w:ind w:left="2624" w:hanging="360"/>
      </w:pPr>
      <w:rPr>
        <w:rFonts w:ascii="Wingdings" w:hAnsi="Wingdings" w:hint="default"/>
      </w:rPr>
    </w:lvl>
    <w:lvl w:ilvl="3" w:tplc="04270001" w:tentative="1">
      <w:start w:val="1"/>
      <w:numFmt w:val="bullet"/>
      <w:lvlText w:val=""/>
      <w:lvlJc w:val="left"/>
      <w:pPr>
        <w:ind w:left="3344" w:hanging="360"/>
      </w:pPr>
      <w:rPr>
        <w:rFonts w:ascii="Symbol" w:hAnsi="Symbol" w:hint="default"/>
      </w:rPr>
    </w:lvl>
    <w:lvl w:ilvl="4" w:tplc="04270003" w:tentative="1">
      <w:start w:val="1"/>
      <w:numFmt w:val="bullet"/>
      <w:lvlText w:val="o"/>
      <w:lvlJc w:val="left"/>
      <w:pPr>
        <w:ind w:left="4064" w:hanging="360"/>
      </w:pPr>
      <w:rPr>
        <w:rFonts w:ascii="Courier New" w:hAnsi="Courier New" w:cs="Courier New" w:hint="default"/>
      </w:rPr>
    </w:lvl>
    <w:lvl w:ilvl="5" w:tplc="04270005" w:tentative="1">
      <w:start w:val="1"/>
      <w:numFmt w:val="bullet"/>
      <w:lvlText w:val=""/>
      <w:lvlJc w:val="left"/>
      <w:pPr>
        <w:ind w:left="4784" w:hanging="360"/>
      </w:pPr>
      <w:rPr>
        <w:rFonts w:ascii="Wingdings" w:hAnsi="Wingdings" w:hint="default"/>
      </w:rPr>
    </w:lvl>
    <w:lvl w:ilvl="6" w:tplc="04270001" w:tentative="1">
      <w:start w:val="1"/>
      <w:numFmt w:val="bullet"/>
      <w:lvlText w:val=""/>
      <w:lvlJc w:val="left"/>
      <w:pPr>
        <w:ind w:left="5504" w:hanging="360"/>
      </w:pPr>
      <w:rPr>
        <w:rFonts w:ascii="Symbol" w:hAnsi="Symbol" w:hint="default"/>
      </w:rPr>
    </w:lvl>
    <w:lvl w:ilvl="7" w:tplc="04270003" w:tentative="1">
      <w:start w:val="1"/>
      <w:numFmt w:val="bullet"/>
      <w:lvlText w:val="o"/>
      <w:lvlJc w:val="left"/>
      <w:pPr>
        <w:ind w:left="6224" w:hanging="360"/>
      </w:pPr>
      <w:rPr>
        <w:rFonts w:ascii="Courier New" w:hAnsi="Courier New" w:cs="Courier New" w:hint="default"/>
      </w:rPr>
    </w:lvl>
    <w:lvl w:ilvl="8" w:tplc="04270005" w:tentative="1">
      <w:start w:val="1"/>
      <w:numFmt w:val="bullet"/>
      <w:lvlText w:val=""/>
      <w:lvlJc w:val="left"/>
      <w:pPr>
        <w:ind w:left="6944" w:hanging="360"/>
      </w:pPr>
      <w:rPr>
        <w:rFonts w:ascii="Wingdings" w:hAnsi="Wingdings" w:hint="default"/>
      </w:rPr>
    </w:lvl>
  </w:abstractNum>
  <w:abstractNum w:abstractNumId="117" w15:restartNumberingAfterBreak="0">
    <w:nsid w:val="540E7287"/>
    <w:multiLevelType w:val="hybridMultilevel"/>
    <w:tmpl w:val="0B6EEEA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8" w15:restartNumberingAfterBreak="0">
    <w:nsid w:val="541323E5"/>
    <w:multiLevelType w:val="hybridMultilevel"/>
    <w:tmpl w:val="9C4A691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9" w15:restartNumberingAfterBreak="0">
    <w:nsid w:val="551E1C31"/>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0" w15:restartNumberingAfterBreak="0">
    <w:nsid w:val="55D92130"/>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1" w15:restartNumberingAfterBreak="0">
    <w:nsid w:val="560132A9"/>
    <w:multiLevelType w:val="hybridMultilevel"/>
    <w:tmpl w:val="2612FD78"/>
    <w:lvl w:ilvl="0" w:tplc="9E302C5A">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2" w15:restartNumberingAfterBreak="0">
    <w:nsid w:val="5AF067B2"/>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23" w15:restartNumberingAfterBreak="0">
    <w:nsid w:val="5CA14E69"/>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4" w15:restartNumberingAfterBreak="0">
    <w:nsid w:val="5E9303A2"/>
    <w:multiLevelType w:val="hybridMultilevel"/>
    <w:tmpl w:val="4EB87348"/>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70E223E0">
      <w:numFmt w:val="bullet"/>
      <w:lvlText w:val="•"/>
      <w:lvlJc w:val="left"/>
      <w:pPr>
        <w:ind w:left="1090" w:hanging="360"/>
      </w:pPr>
      <w:rPr>
        <w:lang w:val="lt-LT" w:eastAsia="en-US" w:bidi="ar-SA"/>
      </w:rPr>
    </w:lvl>
    <w:lvl w:ilvl="2" w:tplc="CDCEDDB0">
      <w:numFmt w:val="bullet"/>
      <w:lvlText w:val="•"/>
      <w:lvlJc w:val="left"/>
      <w:pPr>
        <w:ind w:left="1601" w:hanging="360"/>
      </w:pPr>
      <w:rPr>
        <w:lang w:val="lt-LT" w:eastAsia="en-US" w:bidi="ar-SA"/>
      </w:rPr>
    </w:lvl>
    <w:lvl w:ilvl="3" w:tplc="4D4E1300">
      <w:numFmt w:val="bullet"/>
      <w:lvlText w:val="•"/>
      <w:lvlJc w:val="left"/>
      <w:pPr>
        <w:ind w:left="2111" w:hanging="360"/>
      </w:pPr>
      <w:rPr>
        <w:lang w:val="lt-LT" w:eastAsia="en-US" w:bidi="ar-SA"/>
      </w:rPr>
    </w:lvl>
    <w:lvl w:ilvl="4" w:tplc="60A86B56">
      <w:numFmt w:val="bullet"/>
      <w:lvlText w:val="•"/>
      <w:lvlJc w:val="left"/>
      <w:pPr>
        <w:ind w:left="2622" w:hanging="360"/>
      </w:pPr>
      <w:rPr>
        <w:lang w:val="lt-LT" w:eastAsia="en-US" w:bidi="ar-SA"/>
      </w:rPr>
    </w:lvl>
    <w:lvl w:ilvl="5" w:tplc="2A5C55EA">
      <w:numFmt w:val="bullet"/>
      <w:lvlText w:val="•"/>
      <w:lvlJc w:val="left"/>
      <w:pPr>
        <w:ind w:left="3133" w:hanging="360"/>
      </w:pPr>
      <w:rPr>
        <w:lang w:val="lt-LT" w:eastAsia="en-US" w:bidi="ar-SA"/>
      </w:rPr>
    </w:lvl>
    <w:lvl w:ilvl="6" w:tplc="5E5A28F4">
      <w:numFmt w:val="bullet"/>
      <w:lvlText w:val="•"/>
      <w:lvlJc w:val="left"/>
      <w:pPr>
        <w:ind w:left="3643" w:hanging="360"/>
      </w:pPr>
      <w:rPr>
        <w:lang w:val="lt-LT" w:eastAsia="en-US" w:bidi="ar-SA"/>
      </w:rPr>
    </w:lvl>
    <w:lvl w:ilvl="7" w:tplc="6988E690">
      <w:numFmt w:val="bullet"/>
      <w:lvlText w:val="•"/>
      <w:lvlJc w:val="left"/>
      <w:pPr>
        <w:ind w:left="4154" w:hanging="360"/>
      </w:pPr>
      <w:rPr>
        <w:lang w:val="lt-LT" w:eastAsia="en-US" w:bidi="ar-SA"/>
      </w:rPr>
    </w:lvl>
    <w:lvl w:ilvl="8" w:tplc="AD16DB9C">
      <w:numFmt w:val="bullet"/>
      <w:lvlText w:val="•"/>
      <w:lvlJc w:val="left"/>
      <w:pPr>
        <w:ind w:left="4664" w:hanging="360"/>
      </w:pPr>
      <w:rPr>
        <w:lang w:val="lt-LT" w:eastAsia="en-US" w:bidi="ar-SA"/>
      </w:rPr>
    </w:lvl>
  </w:abstractNum>
  <w:abstractNum w:abstractNumId="125" w15:restartNumberingAfterBreak="0">
    <w:nsid w:val="5FBD20CC"/>
    <w:multiLevelType w:val="hybridMultilevel"/>
    <w:tmpl w:val="EFF6494A"/>
    <w:lvl w:ilvl="0" w:tplc="EC1A642C">
      <w:numFmt w:val="bullet"/>
      <w:lvlText w:val=""/>
      <w:lvlJc w:val="left"/>
      <w:pPr>
        <w:ind w:left="468" w:hanging="322"/>
      </w:pPr>
      <w:rPr>
        <w:rFonts w:ascii="Symbol" w:eastAsia="Symbol" w:hAnsi="Symbol" w:cs="Symbol" w:hint="default"/>
        <w:w w:val="100"/>
        <w:sz w:val="22"/>
        <w:szCs w:val="22"/>
        <w:lang w:val="lt-LT" w:eastAsia="en-US" w:bidi="ar-SA"/>
      </w:rPr>
    </w:lvl>
    <w:lvl w:ilvl="1" w:tplc="69185B64">
      <w:numFmt w:val="bullet"/>
      <w:lvlText w:val="•"/>
      <w:lvlJc w:val="left"/>
      <w:pPr>
        <w:ind w:left="982" w:hanging="322"/>
      </w:pPr>
      <w:rPr>
        <w:lang w:val="lt-LT" w:eastAsia="en-US" w:bidi="ar-SA"/>
      </w:rPr>
    </w:lvl>
    <w:lvl w:ilvl="2" w:tplc="64D6CF58">
      <w:numFmt w:val="bullet"/>
      <w:lvlText w:val="•"/>
      <w:lvlJc w:val="left"/>
      <w:pPr>
        <w:ind w:left="1504" w:hanging="322"/>
      </w:pPr>
      <w:rPr>
        <w:lang w:val="lt-LT" w:eastAsia="en-US" w:bidi="ar-SA"/>
      </w:rPr>
    </w:lvl>
    <w:lvl w:ilvl="3" w:tplc="1ED2DEA4">
      <w:numFmt w:val="bullet"/>
      <w:lvlText w:val="•"/>
      <w:lvlJc w:val="left"/>
      <w:pPr>
        <w:ind w:left="2027" w:hanging="322"/>
      </w:pPr>
      <w:rPr>
        <w:lang w:val="lt-LT" w:eastAsia="en-US" w:bidi="ar-SA"/>
      </w:rPr>
    </w:lvl>
    <w:lvl w:ilvl="4" w:tplc="C81A414C">
      <w:numFmt w:val="bullet"/>
      <w:lvlText w:val="•"/>
      <w:lvlJc w:val="left"/>
      <w:pPr>
        <w:ind w:left="2549" w:hanging="322"/>
      </w:pPr>
      <w:rPr>
        <w:lang w:val="lt-LT" w:eastAsia="en-US" w:bidi="ar-SA"/>
      </w:rPr>
    </w:lvl>
    <w:lvl w:ilvl="5" w:tplc="81120482">
      <w:numFmt w:val="bullet"/>
      <w:lvlText w:val="•"/>
      <w:lvlJc w:val="left"/>
      <w:pPr>
        <w:ind w:left="3072" w:hanging="322"/>
      </w:pPr>
      <w:rPr>
        <w:lang w:val="lt-LT" w:eastAsia="en-US" w:bidi="ar-SA"/>
      </w:rPr>
    </w:lvl>
    <w:lvl w:ilvl="6" w:tplc="3C5CDF7E">
      <w:numFmt w:val="bullet"/>
      <w:lvlText w:val="•"/>
      <w:lvlJc w:val="left"/>
      <w:pPr>
        <w:ind w:left="3594" w:hanging="322"/>
      </w:pPr>
      <w:rPr>
        <w:lang w:val="lt-LT" w:eastAsia="en-US" w:bidi="ar-SA"/>
      </w:rPr>
    </w:lvl>
    <w:lvl w:ilvl="7" w:tplc="A54CD330">
      <w:numFmt w:val="bullet"/>
      <w:lvlText w:val="•"/>
      <w:lvlJc w:val="left"/>
      <w:pPr>
        <w:ind w:left="4116" w:hanging="322"/>
      </w:pPr>
      <w:rPr>
        <w:lang w:val="lt-LT" w:eastAsia="en-US" w:bidi="ar-SA"/>
      </w:rPr>
    </w:lvl>
    <w:lvl w:ilvl="8" w:tplc="5EEA932C">
      <w:numFmt w:val="bullet"/>
      <w:lvlText w:val="•"/>
      <w:lvlJc w:val="left"/>
      <w:pPr>
        <w:ind w:left="4639" w:hanging="322"/>
      </w:pPr>
      <w:rPr>
        <w:lang w:val="lt-LT" w:eastAsia="en-US" w:bidi="ar-SA"/>
      </w:rPr>
    </w:lvl>
  </w:abstractNum>
  <w:abstractNum w:abstractNumId="126" w15:restartNumberingAfterBreak="0">
    <w:nsid w:val="60014C0E"/>
    <w:multiLevelType w:val="hybridMultilevel"/>
    <w:tmpl w:val="9D8C8B66"/>
    <w:lvl w:ilvl="0" w:tplc="E076AA16">
      <w:numFmt w:val="bullet"/>
      <w:lvlText w:val=""/>
      <w:lvlJc w:val="left"/>
      <w:pPr>
        <w:ind w:left="430" w:hanging="284"/>
      </w:pPr>
      <w:rPr>
        <w:rFonts w:ascii="Symbol" w:eastAsia="Symbol" w:hAnsi="Symbol" w:cs="Symbol" w:hint="default"/>
        <w:w w:val="100"/>
        <w:sz w:val="22"/>
        <w:szCs w:val="22"/>
        <w:lang w:val="lt-LT" w:eastAsia="en-US" w:bidi="ar-SA"/>
      </w:rPr>
    </w:lvl>
    <w:lvl w:ilvl="1" w:tplc="8788FBCC">
      <w:numFmt w:val="bullet"/>
      <w:lvlText w:val="•"/>
      <w:lvlJc w:val="left"/>
      <w:pPr>
        <w:ind w:left="964" w:hanging="284"/>
      </w:pPr>
      <w:rPr>
        <w:lang w:val="lt-LT" w:eastAsia="en-US" w:bidi="ar-SA"/>
      </w:rPr>
    </w:lvl>
    <w:lvl w:ilvl="2" w:tplc="5BE85BA2">
      <w:numFmt w:val="bullet"/>
      <w:lvlText w:val="•"/>
      <w:lvlJc w:val="left"/>
      <w:pPr>
        <w:ind w:left="1488" w:hanging="284"/>
      </w:pPr>
      <w:rPr>
        <w:lang w:val="lt-LT" w:eastAsia="en-US" w:bidi="ar-SA"/>
      </w:rPr>
    </w:lvl>
    <w:lvl w:ilvl="3" w:tplc="BE869964">
      <w:numFmt w:val="bullet"/>
      <w:lvlText w:val="•"/>
      <w:lvlJc w:val="left"/>
      <w:pPr>
        <w:ind w:left="2013" w:hanging="284"/>
      </w:pPr>
      <w:rPr>
        <w:lang w:val="lt-LT" w:eastAsia="en-US" w:bidi="ar-SA"/>
      </w:rPr>
    </w:lvl>
    <w:lvl w:ilvl="4" w:tplc="1320362C">
      <w:numFmt w:val="bullet"/>
      <w:lvlText w:val="•"/>
      <w:lvlJc w:val="left"/>
      <w:pPr>
        <w:ind w:left="2537" w:hanging="284"/>
      </w:pPr>
      <w:rPr>
        <w:lang w:val="lt-LT" w:eastAsia="en-US" w:bidi="ar-SA"/>
      </w:rPr>
    </w:lvl>
    <w:lvl w:ilvl="5" w:tplc="AB86E7E8">
      <w:numFmt w:val="bullet"/>
      <w:lvlText w:val="•"/>
      <w:lvlJc w:val="left"/>
      <w:pPr>
        <w:ind w:left="3062" w:hanging="284"/>
      </w:pPr>
      <w:rPr>
        <w:lang w:val="lt-LT" w:eastAsia="en-US" w:bidi="ar-SA"/>
      </w:rPr>
    </w:lvl>
    <w:lvl w:ilvl="6" w:tplc="5DB8B380">
      <w:numFmt w:val="bullet"/>
      <w:lvlText w:val="•"/>
      <w:lvlJc w:val="left"/>
      <w:pPr>
        <w:ind w:left="3586" w:hanging="284"/>
      </w:pPr>
      <w:rPr>
        <w:lang w:val="lt-LT" w:eastAsia="en-US" w:bidi="ar-SA"/>
      </w:rPr>
    </w:lvl>
    <w:lvl w:ilvl="7" w:tplc="B69AC9EA">
      <w:numFmt w:val="bullet"/>
      <w:lvlText w:val="•"/>
      <w:lvlJc w:val="left"/>
      <w:pPr>
        <w:ind w:left="4110" w:hanging="284"/>
      </w:pPr>
      <w:rPr>
        <w:lang w:val="lt-LT" w:eastAsia="en-US" w:bidi="ar-SA"/>
      </w:rPr>
    </w:lvl>
    <w:lvl w:ilvl="8" w:tplc="9762F0BC">
      <w:numFmt w:val="bullet"/>
      <w:lvlText w:val="•"/>
      <w:lvlJc w:val="left"/>
      <w:pPr>
        <w:ind w:left="4635" w:hanging="284"/>
      </w:pPr>
      <w:rPr>
        <w:lang w:val="lt-LT" w:eastAsia="en-US" w:bidi="ar-SA"/>
      </w:rPr>
    </w:lvl>
  </w:abstractNum>
  <w:abstractNum w:abstractNumId="127" w15:restartNumberingAfterBreak="0">
    <w:nsid w:val="62FB10EA"/>
    <w:multiLevelType w:val="hybridMultilevel"/>
    <w:tmpl w:val="1B6C459A"/>
    <w:lvl w:ilvl="0" w:tplc="6C6872E6">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55B43966">
      <w:numFmt w:val="bullet"/>
      <w:lvlText w:val=""/>
      <w:lvlJc w:val="left"/>
      <w:pPr>
        <w:ind w:left="827" w:hanging="360"/>
      </w:pPr>
      <w:rPr>
        <w:rFonts w:ascii="Symbol" w:eastAsia="Symbol" w:hAnsi="Symbol" w:cs="Symbol" w:hint="default"/>
        <w:color w:val="3B3B3B"/>
        <w:w w:val="100"/>
        <w:sz w:val="22"/>
        <w:szCs w:val="22"/>
        <w:lang w:val="lt-LT" w:eastAsia="lt-LT" w:bidi="lt-LT"/>
      </w:rPr>
    </w:lvl>
    <w:lvl w:ilvl="2" w:tplc="57A85E3C">
      <w:numFmt w:val="bullet"/>
      <w:lvlText w:val="•"/>
      <w:lvlJc w:val="left"/>
      <w:pPr>
        <w:ind w:left="1373" w:hanging="360"/>
      </w:pPr>
      <w:rPr>
        <w:lang w:val="lt-LT" w:eastAsia="lt-LT" w:bidi="lt-LT"/>
      </w:rPr>
    </w:lvl>
    <w:lvl w:ilvl="3" w:tplc="9F307DD4">
      <w:numFmt w:val="bullet"/>
      <w:lvlText w:val="•"/>
      <w:lvlJc w:val="left"/>
      <w:pPr>
        <w:ind w:left="1926" w:hanging="360"/>
      </w:pPr>
      <w:rPr>
        <w:lang w:val="lt-LT" w:eastAsia="lt-LT" w:bidi="lt-LT"/>
      </w:rPr>
    </w:lvl>
    <w:lvl w:ilvl="4" w:tplc="B1BAC4EE">
      <w:numFmt w:val="bullet"/>
      <w:lvlText w:val="•"/>
      <w:lvlJc w:val="left"/>
      <w:pPr>
        <w:ind w:left="2479" w:hanging="360"/>
      </w:pPr>
      <w:rPr>
        <w:lang w:val="lt-LT" w:eastAsia="lt-LT" w:bidi="lt-LT"/>
      </w:rPr>
    </w:lvl>
    <w:lvl w:ilvl="5" w:tplc="73B08D5A">
      <w:numFmt w:val="bullet"/>
      <w:lvlText w:val="•"/>
      <w:lvlJc w:val="left"/>
      <w:pPr>
        <w:ind w:left="3032" w:hanging="360"/>
      </w:pPr>
      <w:rPr>
        <w:lang w:val="lt-LT" w:eastAsia="lt-LT" w:bidi="lt-LT"/>
      </w:rPr>
    </w:lvl>
    <w:lvl w:ilvl="6" w:tplc="59A6D1F0">
      <w:numFmt w:val="bullet"/>
      <w:lvlText w:val="•"/>
      <w:lvlJc w:val="left"/>
      <w:pPr>
        <w:ind w:left="3586" w:hanging="360"/>
      </w:pPr>
      <w:rPr>
        <w:lang w:val="lt-LT" w:eastAsia="lt-LT" w:bidi="lt-LT"/>
      </w:rPr>
    </w:lvl>
    <w:lvl w:ilvl="7" w:tplc="8A6237EE">
      <w:numFmt w:val="bullet"/>
      <w:lvlText w:val="•"/>
      <w:lvlJc w:val="left"/>
      <w:pPr>
        <w:ind w:left="4139" w:hanging="360"/>
      </w:pPr>
      <w:rPr>
        <w:lang w:val="lt-LT" w:eastAsia="lt-LT" w:bidi="lt-LT"/>
      </w:rPr>
    </w:lvl>
    <w:lvl w:ilvl="8" w:tplc="2DD0DCAE">
      <w:numFmt w:val="bullet"/>
      <w:lvlText w:val="•"/>
      <w:lvlJc w:val="left"/>
      <w:pPr>
        <w:ind w:left="4692" w:hanging="360"/>
      </w:pPr>
      <w:rPr>
        <w:lang w:val="lt-LT" w:eastAsia="lt-LT" w:bidi="lt-LT"/>
      </w:rPr>
    </w:lvl>
  </w:abstractNum>
  <w:abstractNum w:abstractNumId="128" w15:restartNumberingAfterBreak="0">
    <w:nsid w:val="63167D26"/>
    <w:multiLevelType w:val="hybridMultilevel"/>
    <w:tmpl w:val="E23A8E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64042779"/>
    <w:multiLevelType w:val="hybridMultilevel"/>
    <w:tmpl w:val="14988E5C"/>
    <w:lvl w:ilvl="0" w:tplc="D3A62BDA">
      <w:start w:val="1"/>
      <w:numFmt w:val="bullet"/>
      <w:lvlText w:val=""/>
      <w:lvlJc w:val="left"/>
      <w:pPr>
        <w:ind w:left="820" w:hanging="360"/>
      </w:pPr>
      <w:rPr>
        <w:rFonts w:ascii="Symbol" w:hAnsi="Symbol" w:hint="default"/>
      </w:rPr>
    </w:lvl>
    <w:lvl w:ilvl="1" w:tplc="04270003" w:tentative="1">
      <w:start w:val="1"/>
      <w:numFmt w:val="bullet"/>
      <w:lvlText w:val="o"/>
      <w:lvlJc w:val="left"/>
      <w:pPr>
        <w:ind w:left="1540" w:hanging="360"/>
      </w:pPr>
      <w:rPr>
        <w:rFonts w:ascii="Courier New" w:hAnsi="Courier New" w:cs="Courier New" w:hint="default"/>
      </w:rPr>
    </w:lvl>
    <w:lvl w:ilvl="2" w:tplc="04270005" w:tentative="1">
      <w:start w:val="1"/>
      <w:numFmt w:val="bullet"/>
      <w:lvlText w:val=""/>
      <w:lvlJc w:val="left"/>
      <w:pPr>
        <w:ind w:left="2260" w:hanging="360"/>
      </w:pPr>
      <w:rPr>
        <w:rFonts w:ascii="Wingdings" w:hAnsi="Wingdings" w:hint="default"/>
      </w:rPr>
    </w:lvl>
    <w:lvl w:ilvl="3" w:tplc="04270001" w:tentative="1">
      <w:start w:val="1"/>
      <w:numFmt w:val="bullet"/>
      <w:lvlText w:val=""/>
      <w:lvlJc w:val="left"/>
      <w:pPr>
        <w:ind w:left="2980" w:hanging="360"/>
      </w:pPr>
      <w:rPr>
        <w:rFonts w:ascii="Symbol" w:hAnsi="Symbol" w:hint="default"/>
      </w:rPr>
    </w:lvl>
    <w:lvl w:ilvl="4" w:tplc="04270003" w:tentative="1">
      <w:start w:val="1"/>
      <w:numFmt w:val="bullet"/>
      <w:lvlText w:val="o"/>
      <w:lvlJc w:val="left"/>
      <w:pPr>
        <w:ind w:left="3700" w:hanging="360"/>
      </w:pPr>
      <w:rPr>
        <w:rFonts w:ascii="Courier New" w:hAnsi="Courier New" w:cs="Courier New" w:hint="default"/>
      </w:rPr>
    </w:lvl>
    <w:lvl w:ilvl="5" w:tplc="04270005" w:tentative="1">
      <w:start w:val="1"/>
      <w:numFmt w:val="bullet"/>
      <w:lvlText w:val=""/>
      <w:lvlJc w:val="left"/>
      <w:pPr>
        <w:ind w:left="4420" w:hanging="360"/>
      </w:pPr>
      <w:rPr>
        <w:rFonts w:ascii="Wingdings" w:hAnsi="Wingdings" w:hint="default"/>
      </w:rPr>
    </w:lvl>
    <w:lvl w:ilvl="6" w:tplc="04270001" w:tentative="1">
      <w:start w:val="1"/>
      <w:numFmt w:val="bullet"/>
      <w:lvlText w:val=""/>
      <w:lvlJc w:val="left"/>
      <w:pPr>
        <w:ind w:left="5140" w:hanging="360"/>
      </w:pPr>
      <w:rPr>
        <w:rFonts w:ascii="Symbol" w:hAnsi="Symbol" w:hint="default"/>
      </w:rPr>
    </w:lvl>
    <w:lvl w:ilvl="7" w:tplc="04270003" w:tentative="1">
      <w:start w:val="1"/>
      <w:numFmt w:val="bullet"/>
      <w:lvlText w:val="o"/>
      <w:lvlJc w:val="left"/>
      <w:pPr>
        <w:ind w:left="5860" w:hanging="360"/>
      </w:pPr>
      <w:rPr>
        <w:rFonts w:ascii="Courier New" w:hAnsi="Courier New" w:cs="Courier New" w:hint="default"/>
      </w:rPr>
    </w:lvl>
    <w:lvl w:ilvl="8" w:tplc="04270005" w:tentative="1">
      <w:start w:val="1"/>
      <w:numFmt w:val="bullet"/>
      <w:lvlText w:val=""/>
      <w:lvlJc w:val="left"/>
      <w:pPr>
        <w:ind w:left="6580" w:hanging="360"/>
      </w:pPr>
      <w:rPr>
        <w:rFonts w:ascii="Wingdings" w:hAnsi="Wingdings" w:hint="default"/>
      </w:rPr>
    </w:lvl>
  </w:abstractNum>
  <w:abstractNum w:abstractNumId="130" w15:restartNumberingAfterBreak="0">
    <w:nsid w:val="64141F67"/>
    <w:multiLevelType w:val="hybridMultilevel"/>
    <w:tmpl w:val="B78E4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1" w15:restartNumberingAfterBreak="0">
    <w:nsid w:val="64DD467F"/>
    <w:multiLevelType w:val="hybridMultilevel"/>
    <w:tmpl w:val="776E3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666C17C2"/>
    <w:multiLevelType w:val="hybridMultilevel"/>
    <w:tmpl w:val="47D64736"/>
    <w:lvl w:ilvl="0" w:tplc="35ECF064">
      <w:numFmt w:val="bullet"/>
      <w:lvlText w:val=""/>
      <w:lvlJc w:val="left"/>
      <w:pPr>
        <w:ind w:left="430" w:hanging="240"/>
      </w:pPr>
      <w:rPr>
        <w:rFonts w:ascii="Symbol" w:eastAsia="Symbol" w:hAnsi="Symbol" w:cs="Symbol" w:hint="default"/>
        <w:w w:val="100"/>
        <w:sz w:val="22"/>
        <w:szCs w:val="22"/>
        <w:lang w:val="lt-LT" w:eastAsia="en-US" w:bidi="ar-SA"/>
      </w:rPr>
    </w:lvl>
    <w:lvl w:ilvl="1" w:tplc="DCF8D408">
      <w:numFmt w:val="bullet"/>
      <w:lvlText w:val="•"/>
      <w:lvlJc w:val="left"/>
      <w:pPr>
        <w:ind w:left="964" w:hanging="240"/>
      </w:pPr>
      <w:rPr>
        <w:lang w:val="lt-LT" w:eastAsia="en-US" w:bidi="ar-SA"/>
      </w:rPr>
    </w:lvl>
    <w:lvl w:ilvl="2" w:tplc="DBF267E8">
      <w:numFmt w:val="bullet"/>
      <w:lvlText w:val="•"/>
      <w:lvlJc w:val="left"/>
      <w:pPr>
        <w:ind w:left="1488" w:hanging="240"/>
      </w:pPr>
      <w:rPr>
        <w:lang w:val="lt-LT" w:eastAsia="en-US" w:bidi="ar-SA"/>
      </w:rPr>
    </w:lvl>
    <w:lvl w:ilvl="3" w:tplc="A62ECFBC">
      <w:numFmt w:val="bullet"/>
      <w:lvlText w:val="•"/>
      <w:lvlJc w:val="left"/>
      <w:pPr>
        <w:ind w:left="2013" w:hanging="240"/>
      </w:pPr>
      <w:rPr>
        <w:lang w:val="lt-LT" w:eastAsia="en-US" w:bidi="ar-SA"/>
      </w:rPr>
    </w:lvl>
    <w:lvl w:ilvl="4" w:tplc="D9DA246E">
      <w:numFmt w:val="bullet"/>
      <w:lvlText w:val="•"/>
      <w:lvlJc w:val="left"/>
      <w:pPr>
        <w:ind w:left="2537" w:hanging="240"/>
      </w:pPr>
      <w:rPr>
        <w:lang w:val="lt-LT" w:eastAsia="en-US" w:bidi="ar-SA"/>
      </w:rPr>
    </w:lvl>
    <w:lvl w:ilvl="5" w:tplc="FCDC255C">
      <w:numFmt w:val="bullet"/>
      <w:lvlText w:val="•"/>
      <w:lvlJc w:val="left"/>
      <w:pPr>
        <w:ind w:left="3062" w:hanging="240"/>
      </w:pPr>
      <w:rPr>
        <w:lang w:val="lt-LT" w:eastAsia="en-US" w:bidi="ar-SA"/>
      </w:rPr>
    </w:lvl>
    <w:lvl w:ilvl="6" w:tplc="9C062CCA">
      <w:numFmt w:val="bullet"/>
      <w:lvlText w:val="•"/>
      <w:lvlJc w:val="left"/>
      <w:pPr>
        <w:ind w:left="3586" w:hanging="240"/>
      </w:pPr>
      <w:rPr>
        <w:lang w:val="lt-LT" w:eastAsia="en-US" w:bidi="ar-SA"/>
      </w:rPr>
    </w:lvl>
    <w:lvl w:ilvl="7" w:tplc="C4F472D4">
      <w:numFmt w:val="bullet"/>
      <w:lvlText w:val="•"/>
      <w:lvlJc w:val="left"/>
      <w:pPr>
        <w:ind w:left="4110" w:hanging="240"/>
      </w:pPr>
      <w:rPr>
        <w:lang w:val="lt-LT" w:eastAsia="en-US" w:bidi="ar-SA"/>
      </w:rPr>
    </w:lvl>
    <w:lvl w:ilvl="8" w:tplc="9A30CE22">
      <w:numFmt w:val="bullet"/>
      <w:lvlText w:val="•"/>
      <w:lvlJc w:val="left"/>
      <w:pPr>
        <w:ind w:left="4635" w:hanging="240"/>
      </w:pPr>
      <w:rPr>
        <w:lang w:val="lt-LT" w:eastAsia="en-US" w:bidi="ar-SA"/>
      </w:rPr>
    </w:lvl>
  </w:abstractNum>
  <w:abstractNum w:abstractNumId="133" w15:restartNumberingAfterBreak="0">
    <w:nsid w:val="66C311E8"/>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66D71EAE"/>
    <w:multiLevelType w:val="hybridMultilevel"/>
    <w:tmpl w:val="666A59F4"/>
    <w:lvl w:ilvl="0" w:tplc="71E2726E">
      <w:numFmt w:val="bullet"/>
      <w:lvlText w:val=""/>
      <w:lvlJc w:val="left"/>
      <w:pPr>
        <w:ind w:left="640" w:hanging="361"/>
      </w:pPr>
      <w:rPr>
        <w:rFonts w:ascii="Symbol" w:eastAsia="Symbol" w:hAnsi="Symbol" w:cs="Symbol" w:hint="default"/>
        <w:w w:val="100"/>
        <w:sz w:val="22"/>
        <w:szCs w:val="22"/>
        <w:lang w:val="lt-LT" w:eastAsia="en-US" w:bidi="ar-SA"/>
      </w:rPr>
    </w:lvl>
    <w:lvl w:ilvl="1" w:tplc="52A02744">
      <w:numFmt w:val="bullet"/>
      <w:lvlText w:val="•"/>
      <w:lvlJc w:val="left"/>
      <w:pPr>
        <w:ind w:left="1153" w:hanging="361"/>
      </w:pPr>
      <w:rPr>
        <w:lang w:val="lt-LT" w:eastAsia="en-US" w:bidi="ar-SA"/>
      </w:rPr>
    </w:lvl>
    <w:lvl w:ilvl="2" w:tplc="CB365FD6">
      <w:numFmt w:val="bullet"/>
      <w:lvlText w:val="•"/>
      <w:lvlJc w:val="left"/>
      <w:pPr>
        <w:ind w:left="1666" w:hanging="361"/>
      </w:pPr>
      <w:rPr>
        <w:lang w:val="lt-LT" w:eastAsia="en-US" w:bidi="ar-SA"/>
      </w:rPr>
    </w:lvl>
    <w:lvl w:ilvl="3" w:tplc="E7F4FC0E">
      <w:numFmt w:val="bullet"/>
      <w:lvlText w:val="•"/>
      <w:lvlJc w:val="left"/>
      <w:pPr>
        <w:ind w:left="2179" w:hanging="361"/>
      </w:pPr>
      <w:rPr>
        <w:lang w:val="lt-LT" w:eastAsia="en-US" w:bidi="ar-SA"/>
      </w:rPr>
    </w:lvl>
    <w:lvl w:ilvl="4" w:tplc="6B9A8E7C">
      <w:numFmt w:val="bullet"/>
      <w:lvlText w:val="•"/>
      <w:lvlJc w:val="left"/>
      <w:pPr>
        <w:ind w:left="2692" w:hanging="361"/>
      </w:pPr>
      <w:rPr>
        <w:lang w:val="lt-LT" w:eastAsia="en-US" w:bidi="ar-SA"/>
      </w:rPr>
    </w:lvl>
    <w:lvl w:ilvl="5" w:tplc="9F1EBCB4">
      <w:numFmt w:val="bullet"/>
      <w:lvlText w:val="•"/>
      <w:lvlJc w:val="left"/>
      <w:pPr>
        <w:ind w:left="3205" w:hanging="361"/>
      </w:pPr>
      <w:rPr>
        <w:lang w:val="lt-LT" w:eastAsia="en-US" w:bidi="ar-SA"/>
      </w:rPr>
    </w:lvl>
    <w:lvl w:ilvl="6" w:tplc="CFAECE1A">
      <w:numFmt w:val="bullet"/>
      <w:lvlText w:val="•"/>
      <w:lvlJc w:val="left"/>
      <w:pPr>
        <w:ind w:left="3718" w:hanging="361"/>
      </w:pPr>
      <w:rPr>
        <w:lang w:val="lt-LT" w:eastAsia="en-US" w:bidi="ar-SA"/>
      </w:rPr>
    </w:lvl>
    <w:lvl w:ilvl="7" w:tplc="30A44CBE">
      <w:numFmt w:val="bullet"/>
      <w:lvlText w:val="•"/>
      <w:lvlJc w:val="left"/>
      <w:pPr>
        <w:ind w:left="4231" w:hanging="361"/>
      </w:pPr>
      <w:rPr>
        <w:lang w:val="lt-LT" w:eastAsia="en-US" w:bidi="ar-SA"/>
      </w:rPr>
    </w:lvl>
    <w:lvl w:ilvl="8" w:tplc="A4F02DC0">
      <w:numFmt w:val="bullet"/>
      <w:lvlText w:val="•"/>
      <w:lvlJc w:val="left"/>
      <w:pPr>
        <w:ind w:left="4744" w:hanging="361"/>
      </w:pPr>
      <w:rPr>
        <w:lang w:val="lt-LT" w:eastAsia="en-US" w:bidi="ar-SA"/>
      </w:rPr>
    </w:lvl>
  </w:abstractNum>
  <w:abstractNum w:abstractNumId="135" w15:restartNumberingAfterBreak="0">
    <w:nsid w:val="68705B41"/>
    <w:multiLevelType w:val="hybridMultilevel"/>
    <w:tmpl w:val="3E9404F6"/>
    <w:lvl w:ilvl="0" w:tplc="1ECCFB7C">
      <w:numFmt w:val="bullet"/>
      <w:lvlText w:val=""/>
      <w:lvlJc w:val="left"/>
      <w:pPr>
        <w:ind w:left="570" w:hanging="360"/>
      </w:pPr>
      <w:rPr>
        <w:rFonts w:ascii="Symbol" w:eastAsia="Symbol" w:hAnsi="Symbol" w:cs="Symbol" w:hint="default"/>
        <w:w w:val="100"/>
        <w:sz w:val="24"/>
        <w:szCs w:val="24"/>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6" w15:restartNumberingAfterBreak="0">
    <w:nsid w:val="699E218B"/>
    <w:multiLevelType w:val="hybridMultilevel"/>
    <w:tmpl w:val="C7AC9044"/>
    <w:lvl w:ilvl="0" w:tplc="EFE60A38">
      <w:numFmt w:val="bullet"/>
      <w:lvlText w:val=""/>
      <w:lvlJc w:val="left"/>
      <w:pPr>
        <w:ind w:left="432" w:hanging="284"/>
      </w:pPr>
      <w:rPr>
        <w:rFonts w:ascii="Symbol" w:eastAsia="Symbol" w:hAnsi="Symbol" w:cs="Symbol" w:hint="default"/>
        <w:w w:val="100"/>
        <w:sz w:val="22"/>
        <w:szCs w:val="22"/>
        <w:lang w:val="lt-LT" w:eastAsia="en-US" w:bidi="ar-SA"/>
      </w:rPr>
    </w:lvl>
    <w:lvl w:ilvl="1" w:tplc="6DBAEC5E">
      <w:numFmt w:val="bullet"/>
      <w:lvlText w:val="•"/>
      <w:lvlJc w:val="left"/>
      <w:pPr>
        <w:ind w:left="968" w:hanging="284"/>
      </w:pPr>
      <w:rPr>
        <w:lang w:val="lt-LT" w:eastAsia="en-US" w:bidi="ar-SA"/>
      </w:rPr>
    </w:lvl>
    <w:lvl w:ilvl="2" w:tplc="60340D0C">
      <w:numFmt w:val="bullet"/>
      <w:lvlText w:val="•"/>
      <w:lvlJc w:val="left"/>
      <w:pPr>
        <w:ind w:left="1496" w:hanging="284"/>
      </w:pPr>
      <w:rPr>
        <w:lang w:val="lt-LT" w:eastAsia="en-US" w:bidi="ar-SA"/>
      </w:rPr>
    </w:lvl>
    <w:lvl w:ilvl="3" w:tplc="EAC65044">
      <w:numFmt w:val="bullet"/>
      <w:lvlText w:val="•"/>
      <w:lvlJc w:val="left"/>
      <w:pPr>
        <w:ind w:left="2024" w:hanging="284"/>
      </w:pPr>
      <w:rPr>
        <w:lang w:val="lt-LT" w:eastAsia="en-US" w:bidi="ar-SA"/>
      </w:rPr>
    </w:lvl>
    <w:lvl w:ilvl="4" w:tplc="BDCA9D78">
      <w:numFmt w:val="bullet"/>
      <w:lvlText w:val="•"/>
      <w:lvlJc w:val="left"/>
      <w:pPr>
        <w:ind w:left="2552" w:hanging="284"/>
      </w:pPr>
      <w:rPr>
        <w:lang w:val="lt-LT" w:eastAsia="en-US" w:bidi="ar-SA"/>
      </w:rPr>
    </w:lvl>
    <w:lvl w:ilvl="5" w:tplc="AD981A92">
      <w:numFmt w:val="bullet"/>
      <w:lvlText w:val="•"/>
      <w:lvlJc w:val="left"/>
      <w:pPr>
        <w:ind w:left="3081" w:hanging="284"/>
      </w:pPr>
      <w:rPr>
        <w:lang w:val="lt-LT" w:eastAsia="en-US" w:bidi="ar-SA"/>
      </w:rPr>
    </w:lvl>
    <w:lvl w:ilvl="6" w:tplc="B844BC0C">
      <w:numFmt w:val="bullet"/>
      <w:lvlText w:val="•"/>
      <w:lvlJc w:val="left"/>
      <w:pPr>
        <w:ind w:left="3609" w:hanging="284"/>
      </w:pPr>
      <w:rPr>
        <w:lang w:val="lt-LT" w:eastAsia="en-US" w:bidi="ar-SA"/>
      </w:rPr>
    </w:lvl>
    <w:lvl w:ilvl="7" w:tplc="A234482A">
      <w:numFmt w:val="bullet"/>
      <w:lvlText w:val="•"/>
      <w:lvlJc w:val="left"/>
      <w:pPr>
        <w:ind w:left="4137" w:hanging="284"/>
      </w:pPr>
      <w:rPr>
        <w:lang w:val="lt-LT" w:eastAsia="en-US" w:bidi="ar-SA"/>
      </w:rPr>
    </w:lvl>
    <w:lvl w:ilvl="8" w:tplc="CCE2AD42">
      <w:numFmt w:val="bullet"/>
      <w:lvlText w:val="•"/>
      <w:lvlJc w:val="left"/>
      <w:pPr>
        <w:ind w:left="4665" w:hanging="284"/>
      </w:pPr>
      <w:rPr>
        <w:lang w:val="lt-LT" w:eastAsia="en-US" w:bidi="ar-SA"/>
      </w:rPr>
    </w:lvl>
  </w:abstractNum>
  <w:abstractNum w:abstractNumId="137" w15:restartNumberingAfterBreak="0">
    <w:nsid w:val="69B4772F"/>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8" w15:restartNumberingAfterBreak="0">
    <w:nsid w:val="69E118E5"/>
    <w:multiLevelType w:val="hybridMultilevel"/>
    <w:tmpl w:val="5D560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6A7B475A"/>
    <w:multiLevelType w:val="hybridMultilevel"/>
    <w:tmpl w:val="2124AE16"/>
    <w:lvl w:ilvl="0" w:tplc="28C80464">
      <w:numFmt w:val="bullet"/>
      <w:lvlText w:val=""/>
      <w:lvlJc w:val="left"/>
      <w:pPr>
        <w:ind w:left="606" w:hanging="361"/>
      </w:pPr>
      <w:rPr>
        <w:rFonts w:ascii="Symbol" w:eastAsia="Symbol" w:hAnsi="Symbol" w:cs="Symbol" w:hint="default"/>
        <w:w w:val="100"/>
        <w:sz w:val="22"/>
        <w:szCs w:val="22"/>
        <w:lang w:val="lt-LT" w:eastAsia="en-US" w:bidi="ar-SA"/>
      </w:rPr>
    </w:lvl>
    <w:lvl w:ilvl="1" w:tplc="E86629FE">
      <w:numFmt w:val="bullet"/>
      <w:lvlText w:val="•"/>
      <w:lvlJc w:val="left"/>
      <w:pPr>
        <w:ind w:left="1117" w:hanging="361"/>
      </w:pPr>
      <w:rPr>
        <w:lang w:val="lt-LT" w:eastAsia="en-US" w:bidi="ar-SA"/>
      </w:rPr>
    </w:lvl>
    <w:lvl w:ilvl="2" w:tplc="58402560">
      <w:numFmt w:val="bullet"/>
      <w:lvlText w:val="•"/>
      <w:lvlJc w:val="left"/>
      <w:pPr>
        <w:ind w:left="1634" w:hanging="361"/>
      </w:pPr>
      <w:rPr>
        <w:lang w:val="lt-LT" w:eastAsia="en-US" w:bidi="ar-SA"/>
      </w:rPr>
    </w:lvl>
    <w:lvl w:ilvl="3" w:tplc="5D422894">
      <w:numFmt w:val="bullet"/>
      <w:lvlText w:val="•"/>
      <w:lvlJc w:val="left"/>
      <w:pPr>
        <w:ind w:left="2151" w:hanging="361"/>
      </w:pPr>
      <w:rPr>
        <w:lang w:val="lt-LT" w:eastAsia="en-US" w:bidi="ar-SA"/>
      </w:rPr>
    </w:lvl>
    <w:lvl w:ilvl="4" w:tplc="0D92F870">
      <w:numFmt w:val="bullet"/>
      <w:lvlText w:val="•"/>
      <w:lvlJc w:val="left"/>
      <w:pPr>
        <w:ind w:left="2668" w:hanging="361"/>
      </w:pPr>
      <w:rPr>
        <w:lang w:val="lt-LT" w:eastAsia="en-US" w:bidi="ar-SA"/>
      </w:rPr>
    </w:lvl>
    <w:lvl w:ilvl="5" w:tplc="64768A08">
      <w:numFmt w:val="bullet"/>
      <w:lvlText w:val="•"/>
      <w:lvlJc w:val="left"/>
      <w:pPr>
        <w:ind w:left="3185" w:hanging="361"/>
      </w:pPr>
      <w:rPr>
        <w:lang w:val="lt-LT" w:eastAsia="en-US" w:bidi="ar-SA"/>
      </w:rPr>
    </w:lvl>
    <w:lvl w:ilvl="6" w:tplc="D36ED072">
      <w:numFmt w:val="bullet"/>
      <w:lvlText w:val="•"/>
      <w:lvlJc w:val="left"/>
      <w:pPr>
        <w:ind w:left="3702" w:hanging="361"/>
      </w:pPr>
      <w:rPr>
        <w:lang w:val="lt-LT" w:eastAsia="en-US" w:bidi="ar-SA"/>
      </w:rPr>
    </w:lvl>
    <w:lvl w:ilvl="7" w:tplc="2E087142">
      <w:numFmt w:val="bullet"/>
      <w:lvlText w:val="•"/>
      <w:lvlJc w:val="left"/>
      <w:pPr>
        <w:ind w:left="4219" w:hanging="361"/>
      </w:pPr>
      <w:rPr>
        <w:lang w:val="lt-LT" w:eastAsia="en-US" w:bidi="ar-SA"/>
      </w:rPr>
    </w:lvl>
    <w:lvl w:ilvl="8" w:tplc="5ADC39BA">
      <w:numFmt w:val="bullet"/>
      <w:lvlText w:val="•"/>
      <w:lvlJc w:val="left"/>
      <w:pPr>
        <w:ind w:left="4736" w:hanging="361"/>
      </w:pPr>
      <w:rPr>
        <w:lang w:val="lt-LT" w:eastAsia="en-US" w:bidi="ar-SA"/>
      </w:rPr>
    </w:lvl>
  </w:abstractNum>
  <w:abstractNum w:abstractNumId="140" w15:restartNumberingAfterBreak="0">
    <w:nsid w:val="6B377C5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41" w15:restartNumberingAfterBreak="0">
    <w:nsid w:val="6B5B44CE"/>
    <w:multiLevelType w:val="hybridMultilevel"/>
    <w:tmpl w:val="D64A5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2" w15:restartNumberingAfterBreak="0">
    <w:nsid w:val="6BDC13F3"/>
    <w:multiLevelType w:val="hybridMultilevel"/>
    <w:tmpl w:val="1D7A4938"/>
    <w:lvl w:ilvl="0" w:tplc="FBBE4786">
      <w:numFmt w:val="bullet"/>
      <w:lvlText w:val=""/>
      <w:lvlJc w:val="left"/>
      <w:pPr>
        <w:ind w:left="1006" w:hanging="360"/>
      </w:pPr>
      <w:rPr>
        <w:rFonts w:ascii="Symbol" w:eastAsia="Symbol" w:hAnsi="Symbol" w:cs="Symbol" w:hint="default"/>
        <w:w w:val="100"/>
        <w:sz w:val="22"/>
        <w:szCs w:val="22"/>
        <w:lang w:val="lt-LT" w:eastAsia="en-US" w:bidi="ar-SA"/>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143" w15:restartNumberingAfterBreak="0">
    <w:nsid w:val="6D925B85"/>
    <w:multiLevelType w:val="hybridMultilevel"/>
    <w:tmpl w:val="B3703D96"/>
    <w:lvl w:ilvl="0" w:tplc="0FC2CBC0">
      <w:numFmt w:val="bullet"/>
      <w:lvlText w:val=""/>
      <w:lvlJc w:val="left"/>
      <w:pPr>
        <w:ind w:left="432" w:hanging="284"/>
      </w:pPr>
      <w:rPr>
        <w:rFonts w:ascii="Symbol" w:eastAsia="Symbol" w:hAnsi="Symbol" w:cs="Symbol" w:hint="default"/>
        <w:w w:val="100"/>
        <w:sz w:val="22"/>
        <w:szCs w:val="22"/>
        <w:lang w:val="lt-LT" w:eastAsia="en-US" w:bidi="ar-SA"/>
      </w:rPr>
    </w:lvl>
    <w:lvl w:ilvl="1" w:tplc="01B27FBC">
      <w:numFmt w:val="bullet"/>
      <w:lvlText w:val="•"/>
      <w:lvlJc w:val="left"/>
      <w:pPr>
        <w:ind w:left="968" w:hanging="284"/>
      </w:pPr>
      <w:rPr>
        <w:lang w:val="lt-LT" w:eastAsia="en-US" w:bidi="ar-SA"/>
      </w:rPr>
    </w:lvl>
    <w:lvl w:ilvl="2" w:tplc="B34AC780">
      <w:numFmt w:val="bullet"/>
      <w:lvlText w:val="•"/>
      <w:lvlJc w:val="left"/>
      <w:pPr>
        <w:ind w:left="1496" w:hanging="284"/>
      </w:pPr>
      <w:rPr>
        <w:lang w:val="lt-LT" w:eastAsia="en-US" w:bidi="ar-SA"/>
      </w:rPr>
    </w:lvl>
    <w:lvl w:ilvl="3" w:tplc="011E224A">
      <w:numFmt w:val="bullet"/>
      <w:lvlText w:val="•"/>
      <w:lvlJc w:val="left"/>
      <w:pPr>
        <w:ind w:left="2024" w:hanging="284"/>
      </w:pPr>
      <w:rPr>
        <w:lang w:val="lt-LT" w:eastAsia="en-US" w:bidi="ar-SA"/>
      </w:rPr>
    </w:lvl>
    <w:lvl w:ilvl="4" w:tplc="E7229702">
      <w:numFmt w:val="bullet"/>
      <w:lvlText w:val="•"/>
      <w:lvlJc w:val="left"/>
      <w:pPr>
        <w:ind w:left="2552" w:hanging="284"/>
      </w:pPr>
      <w:rPr>
        <w:lang w:val="lt-LT" w:eastAsia="en-US" w:bidi="ar-SA"/>
      </w:rPr>
    </w:lvl>
    <w:lvl w:ilvl="5" w:tplc="99B673C6">
      <w:numFmt w:val="bullet"/>
      <w:lvlText w:val="•"/>
      <w:lvlJc w:val="left"/>
      <w:pPr>
        <w:ind w:left="3081" w:hanging="284"/>
      </w:pPr>
      <w:rPr>
        <w:lang w:val="lt-LT" w:eastAsia="en-US" w:bidi="ar-SA"/>
      </w:rPr>
    </w:lvl>
    <w:lvl w:ilvl="6" w:tplc="009EFD52">
      <w:numFmt w:val="bullet"/>
      <w:lvlText w:val="•"/>
      <w:lvlJc w:val="left"/>
      <w:pPr>
        <w:ind w:left="3609" w:hanging="284"/>
      </w:pPr>
      <w:rPr>
        <w:lang w:val="lt-LT" w:eastAsia="en-US" w:bidi="ar-SA"/>
      </w:rPr>
    </w:lvl>
    <w:lvl w:ilvl="7" w:tplc="C0FE5A1A">
      <w:numFmt w:val="bullet"/>
      <w:lvlText w:val="•"/>
      <w:lvlJc w:val="left"/>
      <w:pPr>
        <w:ind w:left="4137" w:hanging="284"/>
      </w:pPr>
      <w:rPr>
        <w:lang w:val="lt-LT" w:eastAsia="en-US" w:bidi="ar-SA"/>
      </w:rPr>
    </w:lvl>
    <w:lvl w:ilvl="8" w:tplc="0610E4BC">
      <w:numFmt w:val="bullet"/>
      <w:lvlText w:val="•"/>
      <w:lvlJc w:val="left"/>
      <w:pPr>
        <w:ind w:left="4665" w:hanging="284"/>
      </w:pPr>
      <w:rPr>
        <w:lang w:val="lt-LT" w:eastAsia="en-US" w:bidi="ar-SA"/>
      </w:rPr>
    </w:lvl>
  </w:abstractNum>
  <w:abstractNum w:abstractNumId="144" w15:restartNumberingAfterBreak="0">
    <w:nsid w:val="6E1F5B3E"/>
    <w:multiLevelType w:val="hybridMultilevel"/>
    <w:tmpl w:val="33A81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5" w15:restartNumberingAfterBreak="0">
    <w:nsid w:val="6F403F00"/>
    <w:multiLevelType w:val="hybridMultilevel"/>
    <w:tmpl w:val="2E62C05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6" w15:restartNumberingAfterBreak="0">
    <w:nsid w:val="6FFF524E"/>
    <w:multiLevelType w:val="hybridMultilevel"/>
    <w:tmpl w:val="8EBAED40"/>
    <w:lvl w:ilvl="0" w:tplc="5E405B68">
      <w:numFmt w:val="bullet"/>
      <w:lvlText w:val=""/>
      <w:lvlJc w:val="left"/>
      <w:pPr>
        <w:ind w:left="432" w:hanging="284"/>
      </w:pPr>
      <w:rPr>
        <w:rFonts w:ascii="Symbol" w:eastAsia="Symbol" w:hAnsi="Symbol" w:cs="Symbol" w:hint="default"/>
        <w:w w:val="100"/>
        <w:sz w:val="22"/>
        <w:szCs w:val="22"/>
        <w:lang w:val="lt-LT" w:eastAsia="en-US" w:bidi="ar-SA"/>
      </w:rPr>
    </w:lvl>
    <w:lvl w:ilvl="1" w:tplc="FAFAF0C6">
      <w:numFmt w:val="bullet"/>
      <w:lvlText w:val="•"/>
      <w:lvlJc w:val="left"/>
      <w:pPr>
        <w:ind w:left="968" w:hanging="284"/>
      </w:pPr>
      <w:rPr>
        <w:lang w:val="lt-LT" w:eastAsia="en-US" w:bidi="ar-SA"/>
      </w:rPr>
    </w:lvl>
    <w:lvl w:ilvl="2" w:tplc="A4C6D676">
      <w:numFmt w:val="bullet"/>
      <w:lvlText w:val="•"/>
      <w:lvlJc w:val="left"/>
      <w:pPr>
        <w:ind w:left="1496" w:hanging="284"/>
      </w:pPr>
      <w:rPr>
        <w:lang w:val="lt-LT" w:eastAsia="en-US" w:bidi="ar-SA"/>
      </w:rPr>
    </w:lvl>
    <w:lvl w:ilvl="3" w:tplc="F558CAC2">
      <w:numFmt w:val="bullet"/>
      <w:lvlText w:val="•"/>
      <w:lvlJc w:val="left"/>
      <w:pPr>
        <w:ind w:left="2024" w:hanging="284"/>
      </w:pPr>
      <w:rPr>
        <w:lang w:val="lt-LT" w:eastAsia="en-US" w:bidi="ar-SA"/>
      </w:rPr>
    </w:lvl>
    <w:lvl w:ilvl="4" w:tplc="256CE1CC">
      <w:numFmt w:val="bullet"/>
      <w:lvlText w:val="•"/>
      <w:lvlJc w:val="left"/>
      <w:pPr>
        <w:ind w:left="2552" w:hanging="284"/>
      </w:pPr>
      <w:rPr>
        <w:lang w:val="lt-LT" w:eastAsia="en-US" w:bidi="ar-SA"/>
      </w:rPr>
    </w:lvl>
    <w:lvl w:ilvl="5" w:tplc="E94A6152">
      <w:numFmt w:val="bullet"/>
      <w:lvlText w:val="•"/>
      <w:lvlJc w:val="left"/>
      <w:pPr>
        <w:ind w:left="3081" w:hanging="284"/>
      </w:pPr>
      <w:rPr>
        <w:lang w:val="lt-LT" w:eastAsia="en-US" w:bidi="ar-SA"/>
      </w:rPr>
    </w:lvl>
    <w:lvl w:ilvl="6" w:tplc="251C1B34">
      <w:numFmt w:val="bullet"/>
      <w:lvlText w:val="•"/>
      <w:lvlJc w:val="left"/>
      <w:pPr>
        <w:ind w:left="3609" w:hanging="284"/>
      </w:pPr>
      <w:rPr>
        <w:lang w:val="lt-LT" w:eastAsia="en-US" w:bidi="ar-SA"/>
      </w:rPr>
    </w:lvl>
    <w:lvl w:ilvl="7" w:tplc="FE2EE8EC">
      <w:numFmt w:val="bullet"/>
      <w:lvlText w:val="•"/>
      <w:lvlJc w:val="left"/>
      <w:pPr>
        <w:ind w:left="4137" w:hanging="284"/>
      </w:pPr>
      <w:rPr>
        <w:lang w:val="lt-LT" w:eastAsia="en-US" w:bidi="ar-SA"/>
      </w:rPr>
    </w:lvl>
    <w:lvl w:ilvl="8" w:tplc="4C5A6EC8">
      <w:numFmt w:val="bullet"/>
      <w:lvlText w:val="•"/>
      <w:lvlJc w:val="left"/>
      <w:pPr>
        <w:ind w:left="4665" w:hanging="284"/>
      </w:pPr>
      <w:rPr>
        <w:lang w:val="lt-LT" w:eastAsia="en-US" w:bidi="ar-SA"/>
      </w:rPr>
    </w:lvl>
  </w:abstractNum>
  <w:abstractNum w:abstractNumId="147" w15:restartNumberingAfterBreak="0">
    <w:nsid w:val="71906FFB"/>
    <w:multiLevelType w:val="hybridMultilevel"/>
    <w:tmpl w:val="D1B46652"/>
    <w:lvl w:ilvl="0" w:tplc="092A08F4">
      <w:numFmt w:val="bullet"/>
      <w:lvlText w:val=""/>
      <w:lvlJc w:val="left"/>
      <w:pPr>
        <w:ind w:left="571" w:hanging="360"/>
      </w:pPr>
      <w:rPr>
        <w:rFonts w:ascii="Symbol" w:eastAsia="Symbol" w:hAnsi="Symbol" w:cs="Symbol" w:hint="default"/>
        <w:w w:val="100"/>
        <w:sz w:val="24"/>
        <w:szCs w:val="24"/>
        <w:lang w:val="lt-LT" w:eastAsia="en-US" w:bidi="ar-SA"/>
      </w:rPr>
    </w:lvl>
    <w:lvl w:ilvl="1" w:tplc="D96EE85E">
      <w:numFmt w:val="bullet"/>
      <w:lvlText w:val="•"/>
      <w:lvlJc w:val="left"/>
      <w:pPr>
        <w:ind w:left="1091" w:hanging="360"/>
      </w:pPr>
      <w:rPr>
        <w:lang w:val="lt-LT" w:eastAsia="en-US" w:bidi="ar-SA"/>
      </w:rPr>
    </w:lvl>
    <w:lvl w:ilvl="2" w:tplc="F11C422E">
      <w:numFmt w:val="bullet"/>
      <w:lvlText w:val="•"/>
      <w:lvlJc w:val="left"/>
      <w:pPr>
        <w:ind w:left="1603" w:hanging="360"/>
      </w:pPr>
      <w:rPr>
        <w:lang w:val="lt-LT" w:eastAsia="en-US" w:bidi="ar-SA"/>
      </w:rPr>
    </w:lvl>
    <w:lvl w:ilvl="3" w:tplc="5DE6C4FC">
      <w:numFmt w:val="bullet"/>
      <w:lvlText w:val="•"/>
      <w:lvlJc w:val="left"/>
      <w:pPr>
        <w:ind w:left="2115" w:hanging="360"/>
      </w:pPr>
      <w:rPr>
        <w:lang w:val="lt-LT" w:eastAsia="en-US" w:bidi="ar-SA"/>
      </w:rPr>
    </w:lvl>
    <w:lvl w:ilvl="4" w:tplc="9A2AD0C4">
      <w:numFmt w:val="bullet"/>
      <w:lvlText w:val="•"/>
      <w:lvlJc w:val="left"/>
      <w:pPr>
        <w:ind w:left="2627" w:hanging="360"/>
      </w:pPr>
      <w:rPr>
        <w:lang w:val="lt-LT" w:eastAsia="en-US" w:bidi="ar-SA"/>
      </w:rPr>
    </w:lvl>
    <w:lvl w:ilvl="5" w:tplc="93849F3E">
      <w:numFmt w:val="bullet"/>
      <w:lvlText w:val="•"/>
      <w:lvlJc w:val="left"/>
      <w:pPr>
        <w:ind w:left="3139" w:hanging="360"/>
      </w:pPr>
      <w:rPr>
        <w:lang w:val="lt-LT" w:eastAsia="en-US" w:bidi="ar-SA"/>
      </w:rPr>
    </w:lvl>
    <w:lvl w:ilvl="6" w:tplc="B1EE90C6">
      <w:numFmt w:val="bullet"/>
      <w:lvlText w:val="•"/>
      <w:lvlJc w:val="left"/>
      <w:pPr>
        <w:ind w:left="3650" w:hanging="360"/>
      </w:pPr>
      <w:rPr>
        <w:lang w:val="lt-LT" w:eastAsia="en-US" w:bidi="ar-SA"/>
      </w:rPr>
    </w:lvl>
    <w:lvl w:ilvl="7" w:tplc="A92CB122">
      <w:numFmt w:val="bullet"/>
      <w:lvlText w:val="•"/>
      <w:lvlJc w:val="left"/>
      <w:pPr>
        <w:ind w:left="4162" w:hanging="360"/>
      </w:pPr>
      <w:rPr>
        <w:lang w:val="lt-LT" w:eastAsia="en-US" w:bidi="ar-SA"/>
      </w:rPr>
    </w:lvl>
    <w:lvl w:ilvl="8" w:tplc="161A4178">
      <w:numFmt w:val="bullet"/>
      <w:lvlText w:val="•"/>
      <w:lvlJc w:val="left"/>
      <w:pPr>
        <w:ind w:left="4674" w:hanging="360"/>
      </w:pPr>
      <w:rPr>
        <w:lang w:val="lt-LT" w:eastAsia="en-US" w:bidi="ar-SA"/>
      </w:rPr>
    </w:lvl>
  </w:abstractNum>
  <w:abstractNum w:abstractNumId="148" w15:restartNumberingAfterBreak="0">
    <w:nsid w:val="71B904D4"/>
    <w:multiLevelType w:val="hybridMultilevel"/>
    <w:tmpl w:val="BBCCF150"/>
    <w:lvl w:ilvl="0" w:tplc="0B029AEA">
      <w:numFmt w:val="bullet"/>
      <w:lvlText w:val=""/>
      <w:lvlJc w:val="left"/>
      <w:pPr>
        <w:ind w:left="570" w:hanging="361"/>
      </w:pPr>
      <w:rPr>
        <w:rFonts w:ascii="Symbol" w:eastAsia="Symbol" w:hAnsi="Symbol" w:cs="Symbol" w:hint="default"/>
        <w:w w:val="100"/>
        <w:sz w:val="22"/>
        <w:szCs w:val="22"/>
        <w:lang w:val="lt-LT" w:eastAsia="en-US" w:bidi="ar-SA"/>
      </w:rPr>
    </w:lvl>
    <w:lvl w:ilvl="1" w:tplc="73B0C672">
      <w:numFmt w:val="bullet"/>
      <w:lvlText w:val="•"/>
      <w:lvlJc w:val="left"/>
      <w:pPr>
        <w:ind w:left="1099" w:hanging="361"/>
      </w:pPr>
      <w:rPr>
        <w:lang w:val="lt-LT" w:eastAsia="en-US" w:bidi="ar-SA"/>
      </w:rPr>
    </w:lvl>
    <w:lvl w:ilvl="2" w:tplc="B48CCBEA">
      <w:numFmt w:val="bullet"/>
      <w:lvlText w:val="•"/>
      <w:lvlJc w:val="left"/>
      <w:pPr>
        <w:ind w:left="1618" w:hanging="361"/>
      </w:pPr>
      <w:rPr>
        <w:lang w:val="lt-LT" w:eastAsia="en-US" w:bidi="ar-SA"/>
      </w:rPr>
    </w:lvl>
    <w:lvl w:ilvl="3" w:tplc="54EC5FDC">
      <w:numFmt w:val="bullet"/>
      <w:lvlText w:val="•"/>
      <w:lvlJc w:val="left"/>
      <w:pPr>
        <w:ind w:left="2137" w:hanging="361"/>
      </w:pPr>
      <w:rPr>
        <w:lang w:val="lt-LT" w:eastAsia="en-US" w:bidi="ar-SA"/>
      </w:rPr>
    </w:lvl>
    <w:lvl w:ilvl="4" w:tplc="D97033E6">
      <w:numFmt w:val="bullet"/>
      <w:lvlText w:val="•"/>
      <w:lvlJc w:val="left"/>
      <w:pPr>
        <w:ind w:left="2656" w:hanging="361"/>
      </w:pPr>
      <w:rPr>
        <w:lang w:val="lt-LT" w:eastAsia="en-US" w:bidi="ar-SA"/>
      </w:rPr>
    </w:lvl>
    <w:lvl w:ilvl="5" w:tplc="81866FDC">
      <w:numFmt w:val="bullet"/>
      <w:lvlText w:val="•"/>
      <w:lvlJc w:val="left"/>
      <w:pPr>
        <w:ind w:left="3175" w:hanging="361"/>
      </w:pPr>
      <w:rPr>
        <w:lang w:val="lt-LT" w:eastAsia="en-US" w:bidi="ar-SA"/>
      </w:rPr>
    </w:lvl>
    <w:lvl w:ilvl="6" w:tplc="B4B036DC">
      <w:numFmt w:val="bullet"/>
      <w:lvlText w:val="•"/>
      <w:lvlJc w:val="left"/>
      <w:pPr>
        <w:ind w:left="3694" w:hanging="361"/>
      </w:pPr>
      <w:rPr>
        <w:lang w:val="lt-LT" w:eastAsia="en-US" w:bidi="ar-SA"/>
      </w:rPr>
    </w:lvl>
    <w:lvl w:ilvl="7" w:tplc="049C3824">
      <w:numFmt w:val="bullet"/>
      <w:lvlText w:val="•"/>
      <w:lvlJc w:val="left"/>
      <w:pPr>
        <w:ind w:left="4213" w:hanging="361"/>
      </w:pPr>
      <w:rPr>
        <w:lang w:val="lt-LT" w:eastAsia="en-US" w:bidi="ar-SA"/>
      </w:rPr>
    </w:lvl>
    <w:lvl w:ilvl="8" w:tplc="16540B3C">
      <w:numFmt w:val="bullet"/>
      <w:lvlText w:val="•"/>
      <w:lvlJc w:val="left"/>
      <w:pPr>
        <w:ind w:left="4732" w:hanging="361"/>
      </w:pPr>
      <w:rPr>
        <w:lang w:val="lt-LT" w:eastAsia="en-US" w:bidi="ar-SA"/>
      </w:rPr>
    </w:lvl>
  </w:abstractNum>
  <w:abstractNum w:abstractNumId="149" w15:restartNumberingAfterBreak="0">
    <w:nsid w:val="72254366"/>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797"/>
        </w:tabs>
        <w:ind w:left="797" w:hanging="360"/>
      </w:pPr>
    </w:lvl>
    <w:lvl w:ilvl="2" w:tplc="0409001B">
      <w:start w:val="1"/>
      <w:numFmt w:val="lowerRoman"/>
      <w:lvlText w:val="%3."/>
      <w:lvlJc w:val="right"/>
      <w:pPr>
        <w:tabs>
          <w:tab w:val="num" w:pos="1517"/>
        </w:tabs>
        <w:ind w:left="1517" w:hanging="180"/>
      </w:pPr>
    </w:lvl>
    <w:lvl w:ilvl="3" w:tplc="4D9812C6">
      <w:start w:val="50"/>
      <w:numFmt w:val="bullet"/>
      <w:lvlText w:val="-"/>
      <w:lvlJc w:val="left"/>
      <w:pPr>
        <w:tabs>
          <w:tab w:val="num" w:pos="2237"/>
        </w:tabs>
        <w:ind w:left="2237" w:hanging="360"/>
      </w:pPr>
      <w:rPr>
        <w:rFonts w:ascii="Times New Roman" w:eastAsia="Times New Roman" w:hAnsi="Times New Roman" w:cs="Times New Roman" w:hint="default"/>
      </w:rPr>
    </w:lvl>
    <w:lvl w:ilvl="4" w:tplc="04090019">
      <w:start w:val="1"/>
      <w:numFmt w:val="lowerLetter"/>
      <w:lvlText w:val="%5."/>
      <w:lvlJc w:val="left"/>
      <w:pPr>
        <w:tabs>
          <w:tab w:val="num" w:pos="2957"/>
        </w:tabs>
        <w:ind w:left="2957" w:hanging="360"/>
      </w:pPr>
    </w:lvl>
    <w:lvl w:ilvl="5" w:tplc="0409001B">
      <w:start w:val="1"/>
      <w:numFmt w:val="lowerRoman"/>
      <w:lvlText w:val="%6."/>
      <w:lvlJc w:val="right"/>
      <w:pPr>
        <w:tabs>
          <w:tab w:val="num" w:pos="3677"/>
        </w:tabs>
        <w:ind w:left="3677" w:hanging="180"/>
      </w:pPr>
    </w:lvl>
    <w:lvl w:ilvl="6" w:tplc="0409000F">
      <w:start w:val="1"/>
      <w:numFmt w:val="decimal"/>
      <w:lvlText w:val="%7."/>
      <w:lvlJc w:val="left"/>
      <w:pPr>
        <w:tabs>
          <w:tab w:val="num" w:pos="4397"/>
        </w:tabs>
        <w:ind w:left="4397" w:hanging="360"/>
      </w:pPr>
    </w:lvl>
    <w:lvl w:ilvl="7" w:tplc="04090019">
      <w:start w:val="1"/>
      <w:numFmt w:val="lowerLetter"/>
      <w:lvlText w:val="%8."/>
      <w:lvlJc w:val="left"/>
      <w:pPr>
        <w:tabs>
          <w:tab w:val="num" w:pos="5117"/>
        </w:tabs>
        <w:ind w:left="5117" w:hanging="360"/>
      </w:pPr>
    </w:lvl>
    <w:lvl w:ilvl="8" w:tplc="0409001B">
      <w:start w:val="1"/>
      <w:numFmt w:val="lowerRoman"/>
      <w:lvlText w:val="%9."/>
      <w:lvlJc w:val="right"/>
      <w:pPr>
        <w:tabs>
          <w:tab w:val="num" w:pos="5837"/>
        </w:tabs>
        <w:ind w:left="5837" w:hanging="180"/>
      </w:pPr>
    </w:lvl>
  </w:abstractNum>
  <w:abstractNum w:abstractNumId="150" w15:restartNumberingAfterBreak="0">
    <w:nsid w:val="72B435FC"/>
    <w:multiLevelType w:val="hybridMultilevel"/>
    <w:tmpl w:val="698EDECA"/>
    <w:lvl w:ilvl="0" w:tplc="05AC0032">
      <w:numFmt w:val="bullet"/>
      <w:lvlText w:val=""/>
      <w:lvlJc w:val="left"/>
      <w:pPr>
        <w:ind w:left="570" w:hanging="360"/>
      </w:pPr>
      <w:rPr>
        <w:rFonts w:ascii="Symbol" w:eastAsia="Symbol" w:hAnsi="Symbol" w:cs="Symbol" w:hint="default"/>
        <w:w w:val="100"/>
        <w:sz w:val="24"/>
        <w:szCs w:val="24"/>
        <w:lang w:val="lt-LT" w:eastAsia="en-US" w:bidi="ar-SA"/>
      </w:rPr>
    </w:lvl>
    <w:lvl w:ilvl="1" w:tplc="D5D84AB6">
      <w:numFmt w:val="bullet"/>
      <w:lvlText w:val="•"/>
      <w:lvlJc w:val="left"/>
      <w:pPr>
        <w:ind w:left="1090" w:hanging="360"/>
      </w:pPr>
      <w:rPr>
        <w:lang w:val="lt-LT" w:eastAsia="en-US" w:bidi="ar-SA"/>
      </w:rPr>
    </w:lvl>
    <w:lvl w:ilvl="2" w:tplc="77E27934">
      <w:numFmt w:val="bullet"/>
      <w:lvlText w:val="•"/>
      <w:lvlJc w:val="left"/>
      <w:pPr>
        <w:ind w:left="1601" w:hanging="360"/>
      </w:pPr>
      <w:rPr>
        <w:lang w:val="lt-LT" w:eastAsia="en-US" w:bidi="ar-SA"/>
      </w:rPr>
    </w:lvl>
    <w:lvl w:ilvl="3" w:tplc="315295F2">
      <w:numFmt w:val="bullet"/>
      <w:lvlText w:val="•"/>
      <w:lvlJc w:val="left"/>
      <w:pPr>
        <w:ind w:left="2111" w:hanging="360"/>
      </w:pPr>
      <w:rPr>
        <w:lang w:val="lt-LT" w:eastAsia="en-US" w:bidi="ar-SA"/>
      </w:rPr>
    </w:lvl>
    <w:lvl w:ilvl="4" w:tplc="0EEE2472">
      <w:numFmt w:val="bullet"/>
      <w:lvlText w:val="•"/>
      <w:lvlJc w:val="left"/>
      <w:pPr>
        <w:ind w:left="2622" w:hanging="360"/>
      </w:pPr>
      <w:rPr>
        <w:lang w:val="lt-LT" w:eastAsia="en-US" w:bidi="ar-SA"/>
      </w:rPr>
    </w:lvl>
    <w:lvl w:ilvl="5" w:tplc="84F65DC4">
      <w:numFmt w:val="bullet"/>
      <w:lvlText w:val="•"/>
      <w:lvlJc w:val="left"/>
      <w:pPr>
        <w:ind w:left="3133" w:hanging="360"/>
      </w:pPr>
      <w:rPr>
        <w:lang w:val="lt-LT" w:eastAsia="en-US" w:bidi="ar-SA"/>
      </w:rPr>
    </w:lvl>
    <w:lvl w:ilvl="6" w:tplc="BC5A4DA8">
      <w:numFmt w:val="bullet"/>
      <w:lvlText w:val="•"/>
      <w:lvlJc w:val="left"/>
      <w:pPr>
        <w:ind w:left="3643" w:hanging="360"/>
      </w:pPr>
      <w:rPr>
        <w:lang w:val="lt-LT" w:eastAsia="en-US" w:bidi="ar-SA"/>
      </w:rPr>
    </w:lvl>
    <w:lvl w:ilvl="7" w:tplc="73B41DB0">
      <w:numFmt w:val="bullet"/>
      <w:lvlText w:val="•"/>
      <w:lvlJc w:val="left"/>
      <w:pPr>
        <w:ind w:left="4154" w:hanging="360"/>
      </w:pPr>
      <w:rPr>
        <w:lang w:val="lt-LT" w:eastAsia="en-US" w:bidi="ar-SA"/>
      </w:rPr>
    </w:lvl>
    <w:lvl w:ilvl="8" w:tplc="2ACC2944">
      <w:numFmt w:val="bullet"/>
      <w:lvlText w:val="•"/>
      <w:lvlJc w:val="left"/>
      <w:pPr>
        <w:ind w:left="4664" w:hanging="360"/>
      </w:pPr>
      <w:rPr>
        <w:lang w:val="lt-LT" w:eastAsia="en-US" w:bidi="ar-SA"/>
      </w:rPr>
    </w:lvl>
  </w:abstractNum>
  <w:abstractNum w:abstractNumId="151" w15:restartNumberingAfterBreak="0">
    <w:nsid w:val="732D5A35"/>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2" w15:restartNumberingAfterBreak="0">
    <w:nsid w:val="736542D2"/>
    <w:multiLevelType w:val="hybridMultilevel"/>
    <w:tmpl w:val="0462988C"/>
    <w:lvl w:ilvl="0" w:tplc="DC38DF9E">
      <w:numFmt w:val="bullet"/>
      <w:lvlText w:val=""/>
      <w:lvlJc w:val="left"/>
      <w:pPr>
        <w:ind w:left="827" w:hanging="360"/>
      </w:pPr>
      <w:rPr>
        <w:rFonts w:ascii="Symbol" w:eastAsia="Symbol" w:hAnsi="Symbol" w:cs="Symbol" w:hint="default"/>
        <w:w w:val="100"/>
        <w:sz w:val="24"/>
        <w:szCs w:val="24"/>
        <w:lang w:val="lt-LT" w:eastAsia="en-US" w:bidi="ar-SA"/>
      </w:rPr>
    </w:lvl>
    <w:lvl w:ilvl="1" w:tplc="6D3E58A4">
      <w:numFmt w:val="bullet"/>
      <w:lvlText w:val="•"/>
      <w:lvlJc w:val="left"/>
      <w:pPr>
        <w:ind w:left="1330" w:hanging="360"/>
      </w:pPr>
      <w:rPr>
        <w:lang w:val="lt-LT" w:eastAsia="en-US" w:bidi="ar-SA"/>
      </w:rPr>
    </w:lvl>
    <w:lvl w:ilvl="2" w:tplc="1E12EDCC">
      <w:numFmt w:val="bullet"/>
      <w:lvlText w:val="•"/>
      <w:lvlJc w:val="left"/>
      <w:pPr>
        <w:ind w:left="1840" w:hanging="360"/>
      </w:pPr>
      <w:rPr>
        <w:lang w:val="lt-LT" w:eastAsia="en-US" w:bidi="ar-SA"/>
      </w:rPr>
    </w:lvl>
    <w:lvl w:ilvl="3" w:tplc="610A3CFE">
      <w:numFmt w:val="bullet"/>
      <w:lvlText w:val="•"/>
      <w:lvlJc w:val="left"/>
      <w:pPr>
        <w:ind w:left="2351" w:hanging="360"/>
      </w:pPr>
      <w:rPr>
        <w:lang w:val="lt-LT" w:eastAsia="en-US" w:bidi="ar-SA"/>
      </w:rPr>
    </w:lvl>
    <w:lvl w:ilvl="4" w:tplc="2BE422B6">
      <w:numFmt w:val="bullet"/>
      <w:lvlText w:val="•"/>
      <w:lvlJc w:val="left"/>
      <w:pPr>
        <w:ind w:left="2861" w:hanging="360"/>
      </w:pPr>
      <w:rPr>
        <w:lang w:val="lt-LT" w:eastAsia="en-US" w:bidi="ar-SA"/>
      </w:rPr>
    </w:lvl>
    <w:lvl w:ilvl="5" w:tplc="F16C6E96">
      <w:numFmt w:val="bullet"/>
      <w:lvlText w:val="•"/>
      <w:lvlJc w:val="left"/>
      <w:pPr>
        <w:ind w:left="3372" w:hanging="360"/>
      </w:pPr>
      <w:rPr>
        <w:lang w:val="lt-LT" w:eastAsia="en-US" w:bidi="ar-SA"/>
      </w:rPr>
    </w:lvl>
    <w:lvl w:ilvl="6" w:tplc="0890E68E">
      <w:numFmt w:val="bullet"/>
      <w:lvlText w:val="•"/>
      <w:lvlJc w:val="left"/>
      <w:pPr>
        <w:ind w:left="3882" w:hanging="360"/>
      </w:pPr>
      <w:rPr>
        <w:lang w:val="lt-LT" w:eastAsia="en-US" w:bidi="ar-SA"/>
      </w:rPr>
    </w:lvl>
    <w:lvl w:ilvl="7" w:tplc="7B94806A">
      <w:numFmt w:val="bullet"/>
      <w:lvlText w:val="•"/>
      <w:lvlJc w:val="left"/>
      <w:pPr>
        <w:ind w:left="4392" w:hanging="360"/>
      </w:pPr>
      <w:rPr>
        <w:lang w:val="lt-LT" w:eastAsia="en-US" w:bidi="ar-SA"/>
      </w:rPr>
    </w:lvl>
    <w:lvl w:ilvl="8" w:tplc="F4309D04">
      <w:numFmt w:val="bullet"/>
      <w:lvlText w:val="•"/>
      <w:lvlJc w:val="left"/>
      <w:pPr>
        <w:ind w:left="4903" w:hanging="360"/>
      </w:pPr>
      <w:rPr>
        <w:lang w:val="lt-LT" w:eastAsia="en-US" w:bidi="ar-SA"/>
      </w:rPr>
    </w:lvl>
  </w:abstractNum>
  <w:abstractNum w:abstractNumId="153" w15:restartNumberingAfterBreak="0">
    <w:nsid w:val="7366726E"/>
    <w:multiLevelType w:val="hybridMultilevel"/>
    <w:tmpl w:val="BA04A16C"/>
    <w:lvl w:ilvl="0" w:tplc="5F5CDAD6">
      <w:numFmt w:val="bullet"/>
      <w:lvlText w:val=""/>
      <w:lvlJc w:val="left"/>
      <w:pPr>
        <w:ind w:left="571" w:hanging="360"/>
      </w:pPr>
      <w:rPr>
        <w:rFonts w:ascii="Symbol" w:eastAsia="Symbol" w:hAnsi="Symbol" w:cs="Symbol" w:hint="default"/>
        <w:w w:val="100"/>
        <w:sz w:val="24"/>
        <w:szCs w:val="24"/>
        <w:lang w:val="lt-LT" w:eastAsia="en-US" w:bidi="ar-SA"/>
      </w:rPr>
    </w:lvl>
    <w:lvl w:ilvl="1" w:tplc="E250A272">
      <w:numFmt w:val="bullet"/>
      <w:lvlText w:val="•"/>
      <w:lvlJc w:val="left"/>
      <w:pPr>
        <w:ind w:left="1091" w:hanging="360"/>
      </w:pPr>
      <w:rPr>
        <w:lang w:val="lt-LT" w:eastAsia="en-US" w:bidi="ar-SA"/>
      </w:rPr>
    </w:lvl>
    <w:lvl w:ilvl="2" w:tplc="63B2399E">
      <w:numFmt w:val="bullet"/>
      <w:lvlText w:val="•"/>
      <w:lvlJc w:val="left"/>
      <w:pPr>
        <w:ind w:left="1603" w:hanging="360"/>
      </w:pPr>
      <w:rPr>
        <w:lang w:val="lt-LT" w:eastAsia="en-US" w:bidi="ar-SA"/>
      </w:rPr>
    </w:lvl>
    <w:lvl w:ilvl="3" w:tplc="D2CA20C8">
      <w:numFmt w:val="bullet"/>
      <w:lvlText w:val="•"/>
      <w:lvlJc w:val="left"/>
      <w:pPr>
        <w:ind w:left="2115" w:hanging="360"/>
      </w:pPr>
      <w:rPr>
        <w:lang w:val="lt-LT" w:eastAsia="en-US" w:bidi="ar-SA"/>
      </w:rPr>
    </w:lvl>
    <w:lvl w:ilvl="4" w:tplc="DAE05824">
      <w:numFmt w:val="bullet"/>
      <w:lvlText w:val="•"/>
      <w:lvlJc w:val="left"/>
      <w:pPr>
        <w:ind w:left="2627" w:hanging="360"/>
      </w:pPr>
      <w:rPr>
        <w:lang w:val="lt-LT" w:eastAsia="en-US" w:bidi="ar-SA"/>
      </w:rPr>
    </w:lvl>
    <w:lvl w:ilvl="5" w:tplc="B6D0F6B0">
      <w:numFmt w:val="bullet"/>
      <w:lvlText w:val="•"/>
      <w:lvlJc w:val="left"/>
      <w:pPr>
        <w:ind w:left="3139" w:hanging="360"/>
      </w:pPr>
      <w:rPr>
        <w:lang w:val="lt-LT" w:eastAsia="en-US" w:bidi="ar-SA"/>
      </w:rPr>
    </w:lvl>
    <w:lvl w:ilvl="6" w:tplc="4DD8E802">
      <w:numFmt w:val="bullet"/>
      <w:lvlText w:val="•"/>
      <w:lvlJc w:val="left"/>
      <w:pPr>
        <w:ind w:left="3650" w:hanging="360"/>
      </w:pPr>
      <w:rPr>
        <w:lang w:val="lt-LT" w:eastAsia="en-US" w:bidi="ar-SA"/>
      </w:rPr>
    </w:lvl>
    <w:lvl w:ilvl="7" w:tplc="3EDCE46A">
      <w:numFmt w:val="bullet"/>
      <w:lvlText w:val="•"/>
      <w:lvlJc w:val="left"/>
      <w:pPr>
        <w:ind w:left="4162" w:hanging="360"/>
      </w:pPr>
      <w:rPr>
        <w:lang w:val="lt-LT" w:eastAsia="en-US" w:bidi="ar-SA"/>
      </w:rPr>
    </w:lvl>
    <w:lvl w:ilvl="8" w:tplc="594C3024">
      <w:numFmt w:val="bullet"/>
      <w:lvlText w:val="•"/>
      <w:lvlJc w:val="left"/>
      <w:pPr>
        <w:ind w:left="4674" w:hanging="360"/>
      </w:pPr>
      <w:rPr>
        <w:lang w:val="lt-LT" w:eastAsia="en-US" w:bidi="ar-SA"/>
      </w:rPr>
    </w:lvl>
  </w:abstractNum>
  <w:abstractNum w:abstractNumId="154" w15:restartNumberingAfterBreak="0">
    <w:nsid w:val="73E204FE"/>
    <w:multiLevelType w:val="hybridMultilevel"/>
    <w:tmpl w:val="8A0C63E4"/>
    <w:lvl w:ilvl="0" w:tplc="865AA10C">
      <w:numFmt w:val="bullet"/>
      <w:lvlText w:val=""/>
      <w:lvlJc w:val="left"/>
      <w:pPr>
        <w:ind w:left="570" w:hanging="360"/>
      </w:pPr>
      <w:rPr>
        <w:rFonts w:ascii="Symbol" w:eastAsia="Symbol" w:hAnsi="Symbol" w:cs="Symbol" w:hint="default"/>
        <w:w w:val="100"/>
        <w:sz w:val="24"/>
        <w:szCs w:val="24"/>
        <w:lang w:val="lt-LT" w:eastAsia="en-US" w:bidi="ar-SA"/>
      </w:rPr>
    </w:lvl>
    <w:lvl w:ilvl="1" w:tplc="D04223A6">
      <w:numFmt w:val="bullet"/>
      <w:lvlText w:val="•"/>
      <w:lvlJc w:val="left"/>
      <w:pPr>
        <w:ind w:left="1090" w:hanging="360"/>
      </w:pPr>
      <w:rPr>
        <w:lang w:val="lt-LT" w:eastAsia="en-US" w:bidi="ar-SA"/>
      </w:rPr>
    </w:lvl>
    <w:lvl w:ilvl="2" w:tplc="24703E48">
      <w:numFmt w:val="bullet"/>
      <w:lvlText w:val="•"/>
      <w:lvlJc w:val="left"/>
      <w:pPr>
        <w:ind w:left="1601" w:hanging="360"/>
      </w:pPr>
      <w:rPr>
        <w:lang w:val="lt-LT" w:eastAsia="en-US" w:bidi="ar-SA"/>
      </w:rPr>
    </w:lvl>
    <w:lvl w:ilvl="3" w:tplc="9D02F42A">
      <w:numFmt w:val="bullet"/>
      <w:lvlText w:val="•"/>
      <w:lvlJc w:val="left"/>
      <w:pPr>
        <w:ind w:left="2111" w:hanging="360"/>
      </w:pPr>
      <w:rPr>
        <w:lang w:val="lt-LT" w:eastAsia="en-US" w:bidi="ar-SA"/>
      </w:rPr>
    </w:lvl>
    <w:lvl w:ilvl="4" w:tplc="7EEA37C0">
      <w:numFmt w:val="bullet"/>
      <w:lvlText w:val="•"/>
      <w:lvlJc w:val="left"/>
      <w:pPr>
        <w:ind w:left="2622" w:hanging="360"/>
      </w:pPr>
      <w:rPr>
        <w:lang w:val="lt-LT" w:eastAsia="en-US" w:bidi="ar-SA"/>
      </w:rPr>
    </w:lvl>
    <w:lvl w:ilvl="5" w:tplc="0F5EFED4">
      <w:numFmt w:val="bullet"/>
      <w:lvlText w:val="•"/>
      <w:lvlJc w:val="left"/>
      <w:pPr>
        <w:ind w:left="3133" w:hanging="360"/>
      </w:pPr>
      <w:rPr>
        <w:lang w:val="lt-LT" w:eastAsia="en-US" w:bidi="ar-SA"/>
      </w:rPr>
    </w:lvl>
    <w:lvl w:ilvl="6" w:tplc="D1AAF9C6">
      <w:numFmt w:val="bullet"/>
      <w:lvlText w:val="•"/>
      <w:lvlJc w:val="left"/>
      <w:pPr>
        <w:ind w:left="3643" w:hanging="360"/>
      </w:pPr>
      <w:rPr>
        <w:lang w:val="lt-LT" w:eastAsia="en-US" w:bidi="ar-SA"/>
      </w:rPr>
    </w:lvl>
    <w:lvl w:ilvl="7" w:tplc="DFCC534C">
      <w:numFmt w:val="bullet"/>
      <w:lvlText w:val="•"/>
      <w:lvlJc w:val="left"/>
      <w:pPr>
        <w:ind w:left="4154" w:hanging="360"/>
      </w:pPr>
      <w:rPr>
        <w:lang w:val="lt-LT" w:eastAsia="en-US" w:bidi="ar-SA"/>
      </w:rPr>
    </w:lvl>
    <w:lvl w:ilvl="8" w:tplc="DFA0BDB6">
      <w:numFmt w:val="bullet"/>
      <w:lvlText w:val="•"/>
      <w:lvlJc w:val="left"/>
      <w:pPr>
        <w:ind w:left="4664" w:hanging="360"/>
      </w:pPr>
      <w:rPr>
        <w:lang w:val="lt-LT" w:eastAsia="en-US" w:bidi="ar-SA"/>
      </w:rPr>
    </w:lvl>
  </w:abstractNum>
  <w:abstractNum w:abstractNumId="155" w15:restartNumberingAfterBreak="0">
    <w:nsid w:val="742F09C8"/>
    <w:multiLevelType w:val="hybridMultilevel"/>
    <w:tmpl w:val="DFA69FEA"/>
    <w:lvl w:ilvl="0" w:tplc="3BB89102">
      <w:numFmt w:val="bullet"/>
      <w:lvlText w:val=""/>
      <w:lvlJc w:val="left"/>
      <w:pPr>
        <w:ind w:left="609" w:hanging="360"/>
      </w:pPr>
      <w:rPr>
        <w:rFonts w:ascii="Symbol" w:eastAsia="Symbol" w:hAnsi="Symbol" w:cs="Symbol" w:hint="default"/>
        <w:w w:val="100"/>
        <w:sz w:val="22"/>
        <w:szCs w:val="22"/>
        <w:lang w:val="lt-LT" w:eastAsia="lt-LT" w:bidi="lt-LT"/>
      </w:rPr>
    </w:lvl>
    <w:lvl w:ilvl="1" w:tplc="A5E4B0B2">
      <w:numFmt w:val="bullet"/>
      <w:lvlText w:val="•"/>
      <w:lvlJc w:val="left"/>
      <w:pPr>
        <w:ind w:left="1127" w:hanging="360"/>
      </w:pPr>
      <w:rPr>
        <w:lang w:val="lt-LT" w:eastAsia="lt-LT" w:bidi="lt-LT"/>
      </w:rPr>
    </w:lvl>
    <w:lvl w:ilvl="2" w:tplc="1EB21226">
      <w:numFmt w:val="bullet"/>
      <w:lvlText w:val="•"/>
      <w:lvlJc w:val="left"/>
      <w:pPr>
        <w:ind w:left="1654" w:hanging="360"/>
      </w:pPr>
      <w:rPr>
        <w:lang w:val="lt-LT" w:eastAsia="lt-LT" w:bidi="lt-LT"/>
      </w:rPr>
    </w:lvl>
    <w:lvl w:ilvl="3" w:tplc="994CA7BE">
      <w:numFmt w:val="bullet"/>
      <w:lvlText w:val="•"/>
      <w:lvlJc w:val="left"/>
      <w:pPr>
        <w:ind w:left="2182" w:hanging="360"/>
      </w:pPr>
      <w:rPr>
        <w:lang w:val="lt-LT" w:eastAsia="lt-LT" w:bidi="lt-LT"/>
      </w:rPr>
    </w:lvl>
    <w:lvl w:ilvl="4" w:tplc="8DA8F8E2">
      <w:numFmt w:val="bullet"/>
      <w:lvlText w:val="•"/>
      <w:lvlJc w:val="left"/>
      <w:pPr>
        <w:ind w:left="2709" w:hanging="360"/>
      </w:pPr>
      <w:rPr>
        <w:lang w:val="lt-LT" w:eastAsia="lt-LT" w:bidi="lt-LT"/>
      </w:rPr>
    </w:lvl>
    <w:lvl w:ilvl="5" w:tplc="BAFCD916">
      <w:numFmt w:val="bullet"/>
      <w:lvlText w:val="•"/>
      <w:lvlJc w:val="left"/>
      <w:pPr>
        <w:ind w:left="3237" w:hanging="360"/>
      </w:pPr>
      <w:rPr>
        <w:lang w:val="lt-LT" w:eastAsia="lt-LT" w:bidi="lt-LT"/>
      </w:rPr>
    </w:lvl>
    <w:lvl w:ilvl="6" w:tplc="BD2CEA3A">
      <w:numFmt w:val="bullet"/>
      <w:lvlText w:val="•"/>
      <w:lvlJc w:val="left"/>
      <w:pPr>
        <w:ind w:left="3764" w:hanging="360"/>
      </w:pPr>
      <w:rPr>
        <w:lang w:val="lt-LT" w:eastAsia="lt-LT" w:bidi="lt-LT"/>
      </w:rPr>
    </w:lvl>
    <w:lvl w:ilvl="7" w:tplc="392CD706">
      <w:numFmt w:val="bullet"/>
      <w:lvlText w:val="•"/>
      <w:lvlJc w:val="left"/>
      <w:pPr>
        <w:ind w:left="4291" w:hanging="360"/>
      </w:pPr>
      <w:rPr>
        <w:lang w:val="lt-LT" w:eastAsia="lt-LT" w:bidi="lt-LT"/>
      </w:rPr>
    </w:lvl>
    <w:lvl w:ilvl="8" w:tplc="9020A004">
      <w:numFmt w:val="bullet"/>
      <w:lvlText w:val="•"/>
      <w:lvlJc w:val="left"/>
      <w:pPr>
        <w:ind w:left="4819" w:hanging="360"/>
      </w:pPr>
      <w:rPr>
        <w:lang w:val="lt-LT" w:eastAsia="lt-LT" w:bidi="lt-LT"/>
      </w:rPr>
    </w:lvl>
  </w:abstractNum>
  <w:abstractNum w:abstractNumId="156" w15:restartNumberingAfterBreak="0">
    <w:nsid w:val="749A7989"/>
    <w:multiLevelType w:val="hybridMultilevel"/>
    <w:tmpl w:val="B134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7" w15:restartNumberingAfterBreak="0">
    <w:nsid w:val="74CD23C7"/>
    <w:multiLevelType w:val="hybridMultilevel"/>
    <w:tmpl w:val="0154394C"/>
    <w:lvl w:ilvl="0" w:tplc="A7D887C2">
      <w:numFmt w:val="bullet"/>
      <w:lvlText w:val=""/>
      <w:lvlJc w:val="left"/>
      <w:pPr>
        <w:ind w:left="571" w:hanging="360"/>
      </w:pPr>
      <w:rPr>
        <w:rFonts w:ascii="Symbol" w:eastAsia="Symbol" w:hAnsi="Symbol" w:cs="Symbol" w:hint="default"/>
        <w:w w:val="100"/>
        <w:sz w:val="24"/>
        <w:szCs w:val="24"/>
        <w:lang w:val="lt-LT" w:eastAsia="en-US" w:bidi="ar-SA"/>
      </w:rPr>
    </w:lvl>
    <w:lvl w:ilvl="1" w:tplc="AA5ADB84">
      <w:numFmt w:val="bullet"/>
      <w:lvlText w:val="•"/>
      <w:lvlJc w:val="left"/>
      <w:pPr>
        <w:ind w:left="1092" w:hanging="360"/>
      </w:pPr>
      <w:rPr>
        <w:lang w:val="lt-LT" w:eastAsia="en-US" w:bidi="ar-SA"/>
      </w:rPr>
    </w:lvl>
    <w:lvl w:ilvl="2" w:tplc="0D54CFB4">
      <w:numFmt w:val="bullet"/>
      <w:lvlText w:val="•"/>
      <w:lvlJc w:val="left"/>
      <w:pPr>
        <w:ind w:left="1604" w:hanging="360"/>
      </w:pPr>
      <w:rPr>
        <w:lang w:val="lt-LT" w:eastAsia="en-US" w:bidi="ar-SA"/>
      </w:rPr>
    </w:lvl>
    <w:lvl w:ilvl="3" w:tplc="DBA61A4E">
      <w:numFmt w:val="bullet"/>
      <w:lvlText w:val="•"/>
      <w:lvlJc w:val="left"/>
      <w:pPr>
        <w:ind w:left="2116" w:hanging="360"/>
      </w:pPr>
      <w:rPr>
        <w:lang w:val="lt-LT" w:eastAsia="en-US" w:bidi="ar-SA"/>
      </w:rPr>
    </w:lvl>
    <w:lvl w:ilvl="4" w:tplc="61DA8496">
      <w:numFmt w:val="bullet"/>
      <w:lvlText w:val="•"/>
      <w:lvlJc w:val="left"/>
      <w:pPr>
        <w:ind w:left="2629" w:hanging="360"/>
      </w:pPr>
      <w:rPr>
        <w:lang w:val="lt-LT" w:eastAsia="en-US" w:bidi="ar-SA"/>
      </w:rPr>
    </w:lvl>
    <w:lvl w:ilvl="5" w:tplc="F056C256">
      <w:numFmt w:val="bullet"/>
      <w:lvlText w:val="•"/>
      <w:lvlJc w:val="left"/>
      <w:pPr>
        <w:ind w:left="3141" w:hanging="360"/>
      </w:pPr>
      <w:rPr>
        <w:lang w:val="lt-LT" w:eastAsia="en-US" w:bidi="ar-SA"/>
      </w:rPr>
    </w:lvl>
    <w:lvl w:ilvl="6" w:tplc="0F5A35D0">
      <w:numFmt w:val="bullet"/>
      <w:lvlText w:val="•"/>
      <w:lvlJc w:val="left"/>
      <w:pPr>
        <w:ind w:left="3653" w:hanging="360"/>
      </w:pPr>
      <w:rPr>
        <w:lang w:val="lt-LT" w:eastAsia="en-US" w:bidi="ar-SA"/>
      </w:rPr>
    </w:lvl>
    <w:lvl w:ilvl="7" w:tplc="CB3C4248">
      <w:numFmt w:val="bullet"/>
      <w:lvlText w:val="•"/>
      <w:lvlJc w:val="left"/>
      <w:pPr>
        <w:ind w:left="4166" w:hanging="360"/>
      </w:pPr>
      <w:rPr>
        <w:lang w:val="lt-LT" w:eastAsia="en-US" w:bidi="ar-SA"/>
      </w:rPr>
    </w:lvl>
    <w:lvl w:ilvl="8" w:tplc="1F58C13E">
      <w:numFmt w:val="bullet"/>
      <w:lvlText w:val="•"/>
      <w:lvlJc w:val="left"/>
      <w:pPr>
        <w:ind w:left="4678" w:hanging="360"/>
      </w:pPr>
      <w:rPr>
        <w:lang w:val="lt-LT" w:eastAsia="en-US" w:bidi="ar-SA"/>
      </w:rPr>
    </w:lvl>
  </w:abstractNum>
  <w:abstractNum w:abstractNumId="158" w15:restartNumberingAfterBreak="0">
    <w:nsid w:val="74D567F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9" w15:restartNumberingAfterBreak="0">
    <w:nsid w:val="74E66616"/>
    <w:multiLevelType w:val="hybridMultilevel"/>
    <w:tmpl w:val="71E86434"/>
    <w:lvl w:ilvl="0" w:tplc="A9162424">
      <w:numFmt w:val="bullet"/>
      <w:lvlText w:val=""/>
      <w:lvlJc w:val="left"/>
      <w:pPr>
        <w:ind w:left="595" w:hanging="360"/>
      </w:pPr>
      <w:rPr>
        <w:rFonts w:ascii="Symbol" w:eastAsia="Symbol" w:hAnsi="Symbol" w:cs="Symbol" w:hint="default"/>
        <w:w w:val="100"/>
        <w:sz w:val="22"/>
        <w:szCs w:val="22"/>
        <w:lang w:val="lt-LT" w:eastAsia="en-US" w:bidi="ar-SA"/>
      </w:rPr>
    </w:lvl>
    <w:lvl w:ilvl="1" w:tplc="CC0457DA">
      <w:numFmt w:val="bullet"/>
      <w:lvlText w:val="•"/>
      <w:lvlJc w:val="left"/>
      <w:pPr>
        <w:ind w:left="1125" w:hanging="360"/>
      </w:pPr>
      <w:rPr>
        <w:lang w:val="lt-LT" w:eastAsia="en-US" w:bidi="ar-SA"/>
      </w:rPr>
    </w:lvl>
    <w:lvl w:ilvl="2" w:tplc="CB260444">
      <w:numFmt w:val="bullet"/>
      <w:lvlText w:val="•"/>
      <w:lvlJc w:val="left"/>
      <w:pPr>
        <w:ind w:left="1650" w:hanging="360"/>
      </w:pPr>
      <w:rPr>
        <w:lang w:val="lt-LT" w:eastAsia="en-US" w:bidi="ar-SA"/>
      </w:rPr>
    </w:lvl>
    <w:lvl w:ilvl="3" w:tplc="F132A810">
      <w:numFmt w:val="bullet"/>
      <w:lvlText w:val="•"/>
      <w:lvlJc w:val="left"/>
      <w:pPr>
        <w:ind w:left="2176" w:hanging="360"/>
      </w:pPr>
      <w:rPr>
        <w:lang w:val="lt-LT" w:eastAsia="en-US" w:bidi="ar-SA"/>
      </w:rPr>
    </w:lvl>
    <w:lvl w:ilvl="4" w:tplc="1E7CF80E">
      <w:numFmt w:val="bullet"/>
      <w:lvlText w:val="•"/>
      <w:lvlJc w:val="left"/>
      <w:pPr>
        <w:ind w:left="2701" w:hanging="360"/>
      </w:pPr>
      <w:rPr>
        <w:lang w:val="lt-LT" w:eastAsia="en-US" w:bidi="ar-SA"/>
      </w:rPr>
    </w:lvl>
    <w:lvl w:ilvl="5" w:tplc="BDA8783C">
      <w:numFmt w:val="bullet"/>
      <w:lvlText w:val="•"/>
      <w:lvlJc w:val="left"/>
      <w:pPr>
        <w:ind w:left="3227" w:hanging="360"/>
      </w:pPr>
      <w:rPr>
        <w:lang w:val="lt-LT" w:eastAsia="en-US" w:bidi="ar-SA"/>
      </w:rPr>
    </w:lvl>
    <w:lvl w:ilvl="6" w:tplc="0E44CB40">
      <w:numFmt w:val="bullet"/>
      <w:lvlText w:val="•"/>
      <w:lvlJc w:val="left"/>
      <w:pPr>
        <w:ind w:left="3752" w:hanging="360"/>
      </w:pPr>
      <w:rPr>
        <w:lang w:val="lt-LT" w:eastAsia="en-US" w:bidi="ar-SA"/>
      </w:rPr>
    </w:lvl>
    <w:lvl w:ilvl="7" w:tplc="0A64EC18">
      <w:numFmt w:val="bullet"/>
      <w:lvlText w:val="•"/>
      <w:lvlJc w:val="left"/>
      <w:pPr>
        <w:ind w:left="4277" w:hanging="360"/>
      </w:pPr>
      <w:rPr>
        <w:lang w:val="lt-LT" w:eastAsia="en-US" w:bidi="ar-SA"/>
      </w:rPr>
    </w:lvl>
    <w:lvl w:ilvl="8" w:tplc="FBD22C7C">
      <w:numFmt w:val="bullet"/>
      <w:lvlText w:val="•"/>
      <w:lvlJc w:val="left"/>
      <w:pPr>
        <w:ind w:left="4803" w:hanging="360"/>
      </w:pPr>
      <w:rPr>
        <w:lang w:val="lt-LT" w:eastAsia="en-US" w:bidi="ar-SA"/>
      </w:rPr>
    </w:lvl>
  </w:abstractNum>
  <w:abstractNum w:abstractNumId="160" w15:restartNumberingAfterBreak="0">
    <w:nsid w:val="7577349C"/>
    <w:multiLevelType w:val="hybridMultilevel"/>
    <w:tmpl w:val="006A2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1" w15:restartNumberingAfterBreak="0">
    <w:nsid w:val="76347A5C"/>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2" w15:restartNumberingAfterBreak="0">
    <w:nsid w:val="76950D30"/>
    <w:multiLevelType w:val="hybridMultilevel"/>
    <w:tmpl w:val="4C828EDE"/>
    <w:lvl w:ilvl="0" w:tplc="04270001">
      <w:start w:val="1"/>
      <w:numFmt w:val="bullet"/>
      <w:lvlText w:val=""/>
      <w:lvlJc w:val="left"/>
      <w:pPr>
        <w:tabs>
          <w:tab w:val="num" w:pos="360"/>
        </w:tabs>
        <w:ind w:left="360" w:hanging="360"/>
      </w:pPr>
      <w:rPr>
        <w:rFonts w:ascii="Symbol" w:hAnsi="Symbol" w:hint="default"/>
      </w:rPr>
    </w:lvl>
    <w:lvl w:ilvl="1" w:tplc="0427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63" w15:restartNumberingAfterBreak="0">
    <w:nsid w:val="77095D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4" w15:restartNumberingAfterBreak="0">
    <w:nsid w:val="774B447B"/>
    <w:multiLevelType w:val="hybridMultilevel"/>
    <w:tmpl w:val="AF5A9770"/>
    <w:lvl w:ilvl="0" w:tplc="22020048">
      <w:numFmt w:val="bullet"/>
      <w:lvlText w:val=""/>
      <w:lvlJc w:val="left"/>
      <w:pPr>
        <w:ind w:left="108" w:hanging="360"/>
      </w:pPr>
      <w:rPr>
        <w:rFonts w:ascii="Symbol" w:eastAsia="Symbol" w:hAnsi="Symbol" w:cs="Symbol" w:hint="default"/>
        <w:w w:val="100"/>
        <w:sz w:val="24"/>
        <w:szCs w:val="24"/>
        <w:lang w:val="lt-LT" w:eastAsia="en-US" w:bidi="ar-SA"/>
      </w:rPr>
    </w:lvl>
    <w:lvl w:ilvl="1" w:tplc="4A400FC0">
      <w:numFmt w:val="bullet"/>
      <w:lvlText w:val="•"/>
      <w:lvlJc w:val="left"/>
      <w:pPr>
        <w:ind w:left="660" w:hanging="360"/>
      </w:pPr>
      <w:rPr>
        <w:lang w:val="lt-LT" w:eastAsia="en-US" w:bidi="ar-SA"/>
      </w:rPr>
    </w:lvl>
    <w:lvl w:ilvl="2" w:tplc="987A1A42">
      <w:numFmt w:val="bullet"/>
      <w:lvlText w:val="•"/>
      <w:lvlJc w:val="left"/>
      <w:pPr>
        <w:ind w:left="1220" w:hanging="360"/>
      </w:pPr>
      <w:rPr>
        <w:lang w:val="lt-LT" w:eastAsia="en-US" w:bidi="ar-SA"/>
      </w:rPr>
    </w:lvl>
    <w:lvl w:ilvl="3" w:tplc="D9DA3C18">
      <w:numFmt w:val="bullet"/>
      <w:lvlText w:val="•"/>
      <w:lvlJc w:val="left"/>
      <w:pPr>
        <w:ind w:left="1780" w:hanging="360"/>
      </w:pPr>
      <w:rPr>
        <w:lang w:val="lt-LT" w:eastAsia="en-US" w:bidi="ar-SA"/>
      </w:rPr>
    </w:lvl>
    <w:lvl w:ilvl="4" w:tplc="D9B2FEF8">
      <w:numFmt w:val="bullet"/>
      <w:lvlText w:val="•"/>
      <w:lvlJc w:val="left"/>
      <w:pPr>
        <w:ind w:left="2341" w:hanging="360"/>
      </w:pPr>
      <w:rPr>
        <w:lang w:val="lt-LT" w:eastAsia="en-US" w:bidi="ar-SA"/>
      </w:rPr>
    </w:lvl>
    <w:lvl w:ilvl="5" w:tplc="02500F4C">
      <w:numFmt w:val="bullet"/>
      <w:lvlText w:val="•"/>
      <w:lvlJc w:val="left"/>
      <w:pPr>
        <w:ind w:left="2901" w:hanging="360"/>
      </w:pPr>
      <w:rPr>
        <w:lang w:val="lt-LT" w:eastAsia="en-US" w:bidi="ar-SA"/>
      </w:rPr>
    </w:lvl>
    <w:lvl w:ilvl="6" w:tplc="1708EAE8">
      <w:numFmt w:val="bullet"/>
      <w:lvlText w:val="•"/>
      <w:lvlJc w:val="left"/>
      <w:pPr>
        <w:ind w:left="3461" w:hanging="360"/>
      </w:pPr>
      <w:rPr>
        <w:lang w:val="lt-LT" w:eastAsia="en-US" w:bidi="ar-SA"/>
      </w:rPr>
    </w:lvl>
    <w:lvl w:ilvl="7" w:tplc="65525DB2">
      <w:numFmt w:val="bullet"/>
      <w:lvlText w:val="•"/>
      <w:lvlJc w:val="left"/>
      <w:pPr>
        <w:ind w:left="4022" w:hanging="360"/>
      </w:pPr>
      <w:rPr>
        <w:lang w:val="lt-LT" w:eastAsia="en-US" w:bidi="ar-SA"/>
      </w:rPr>
    </w:lvl>
    <w:lvl w:ilvl="8" w:tplc="D0165BF0">
      <w:numFmt w:val="bullet"/>
      <w:lvlText w:val="•"/>
      <w:lvlJc w:val="left"/>
      <w:pPr>
        <w:ind w:left="4582" w:hanging="360"/>
      </w:pPr>
      <w:rPr>
        <w:lang w:val="lt-LT" w:eastAsia="en-US" w:bidi="ar-SA"/>
      </w:rPr>
    </w:lvl>
  </w:abstractNum>
  <w:abstractNum w:abstractNumId="165" w15:restartNumberingAfterBreak="0">
    <w:nsid w:val="776248E6"/>
    <w:multiLevelType w:val="hybridMultilevel"/>
    <w:tmpl w:val="DBC221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6" w15:restartNumberingAfterBreak="0">
    <w:nsid w:val="786E6659"/>
    <w:multiLevelType w:val="hybridMultilevel"/>
    <w:tmpl w:val="37D2CC70"/>
    <w:lvl w:ilvl="0" w:tplc="06728352">
      <w:numFmt w:val="bullet"/>
      <w:lvlText w:val=""/>
      <w:lvlJc w:val="left"/>
      <w:pPr>
        <w:ind w:left="430" w:hanging="284"/>
      </w:pPr>
      <w:rPr>
        <w:rFonts w:ascii="Symbol" w:eastAsia="Symbol" w:hAnsi="Symbol" w:cs="Symbol" w:hint="default"/>
        <w:w w:val="100"/>
        <w:sz w:val="22"/>
        <w:szCs w:val="22"/>
        <w:lang w:val="lt-LT" w:eastAsia="en-US" w:bidi="ar-SA"/>
      </w:rPr>
    </w:lvl>
    <w:lvl w:ilvl="1" w:tplc="5DF26A8C">
      <w:numFmt w:val="bullet"/>
      <w:lvlText w:val="•"/>
      <w:lvlJc w:val="left"/>
      <w:pPr>
        <w:ind w:left="964" w:hanging="284"/>
      </w:pPr>
      <w:rPr>
        <w:lang w:val="lt-LT" w:eastAsia="en-US" w:bidi="ar-SA"/>
      </w:rPr>
    </w:lvl>
    <w:lvl w:ilvl="2" w:tplc="E3C0BDF2">
      <w:numFmt w:val="bullet"/>
      <w:lvlText w:val="•"/>
      <w:lvlJc w:val="left"/>
      <w:pPr>
        <w:ind w:left="1488" w:hanging="284"/>
      </w:pPr>
      <w:rPr>
        <w:lang w:val="lt-LT" w:eastAsia="en-US" w:bidi="ar-SA"/>
      </w:rPr>
    </w:lvl>
    <w:lvl w:ilvl="3" w:tplc="A606C26C">
      <w:numFmt w:val="bullet"/>
      <w:lvlText w:val="•"/>
      <w:lvlJc w:val="left"/>
      <w:pPr>
        <w:ind w:left="2013" w:hanging="284"/>
      </w:pPr>
      <w:rPr>
        <w:lang w:val="lt-LT" w:eastAsia="en-US" w:bidi="ar-SA"/>
      </w:rPr>
    </w:lvl>
    <w:lvl w:ilvl="4" w:tplc="5F0833D2">
      <w:numFmt w:val="bullet"/>
      <w:lvlText w:val="•"/>
      <w:lvlJc w:val="left"/>
      <w:pPr>
        <w:ind w:left="2537" w:hanging="284"/>
      </w:pPr>
      <w:rPr>
        <w:lang w:val="lt-LT" w:eastAsia="en-US" w:bidi="ar-SA"/>
      </w:rPr>
    </w:lvl>
    <w:lvl w:ilvl="5" w:tplc="63B800E6">
      <w:numFmt w:val="bullet"/>
      <w:lvlText w:val="•"/>
      <w:lvlJc w:val="left"/>
      <w:pPr>
        <w:ind w:left="3062" w:hanging="284"/>
      </w:pPr>
      <w:rPr>
        <w:lang w:val="lt-LT" w:eastAsia="en-US" w:bidi="ar-SA"/>
      </w:rPr>
    </w:lvl>
    <w:lvl w:ilvl="6" w:tplc="E7240DF0">
      <w:numFmt w:val="bullet"/>
      <w:lvlText w:val="•"/>
      <w:lvlJc w:val="left"/>
      <w:pPr>
        <w:ind w:left="3586" w:hanging="284"/>
      </w:pPr>
      <w:rPr>
        <w:lang w:val="lt-LT" w:eastAsia="en-US" w:bidi="ar-SA"/>
      </w:rPr>
    </w:lvl>
    <w:lvl w:ilvl="7" w:tplc="F48095F4">
      <w:numFmt w:val="bullet"/>
      <w:lvlText w:val="•"/>
      <w:lvlJc w:val="left"/>
      <w:pPr>
        <w:ind w:left="4110" w:hanging="284"/>
      </w:pPr>
      <w:rPr>
        <w:lang w:val="lt-LT" w:eastAsia="en-US" w:bidi="ar-SA"/>
      </w:rPr>
    </w:lvl>
    <w:lvl w:ilvl="8" w:tplc="28C43792">
      <w:numFmt w:val="bullet"/>
      <w:lvlText w:val="•"/>
      <w:lvlJc w:val="left"/>
      <w:pPr>
        <w:ind w:left="4635" w:hanging="284"/>
      </w:pPr>
      <w:rPr>
        <w:lang w:val="lt-LT" w:eastAsia="en-US" w:bidi="ar-SA"/>
      </w:rPr>
    </w:lvl>
  </w:abstractNum>
  <w:abstractNum w:abstractNumId="167" w15:restartNumberingAfterBreak="0">
    <w:nsid w:val="791317EA"/>
    <w:multiLevelType w:val="hybridMultilevel"/>
    <w:tmpl w:val="79B44B12"/>
    <w:lvl w:ilvl="0" w:tplc="123A9A32">
      <w:numFmt w:val="bullet"/>
      <w:lvlText w:val=""/>
      <w:lvlJc w:val="left"/>
      <w:pPr>
        <w:ind w:left="828" w:hanging="361"/>
      </w:pPr>
      <w:rPr>
        <w:rFonts w:ascii="Symbol" w:eastAsia="Symbol" w:hAnsi="Symbol" w:cs="Symbol" w:hint="default"/>
        <w:w w:val="100"/>
        <w:sz w:val="24"/>
        <w:szCs w:val="24"/>
        <w:lang w:val="lt-LT" w:eastAsia="en-US" w:bidi="ar-SA"/>
      </w:rPr>
    </w:lvl>
    <w:lvl w:ilvl="1" w:tplc="F880CE08">
      <w:numFmt w:val="bullet"/>
      <w:lvlText w:val="•"/>
      <w:lvlJc w:val="left"/>
      <w:pPr>
        <w:ind w:left="1306" w:hanging="361"/>
      </w:pPr>
      <w:rPr>
        <w:lang w:val="lt-LT" w:eastAsia="en-US" w:bidi="ar-SA"/>
      </w:rPr>
    </w:lvl>
    <w:lvl w:ilvl="2" w:tplc="91CE0AEC">
      <w:numFmt w:val="bullet"/>
      <w:lvlText w:val="•"/>
      <w:lvlJc w:val="left"/>
      <w:pPr>
        <w:ind w:left="1793" w:hanging="361"/>
      </w:pPr>
      <w:rPr>
        <w:lang w:val="lt-LT" w:eastAsia="en-US" w:bidi="ar-SA"/>
      </w:rPr>
    </w:lvl>
    <w:lvl w:ilvl="3" w:tplc="659A2E12">
      <w:numFmt w:val="bullet"/>
      <w:lvlText w:val="•"/>
      <w:lvlJc w:val="left"/>
      <w:pPr>
        <w:ind w:left="2279" w:hanging="361"/>
      </w:pPr>
      <w:rPr>
        <w:lang w:val="lt-LT" w:eastAsia="en-US" w:bidi="ar-SA"/>
      </w:rPr>
    </w:lvl>
    <w:lvl w:ilvl="4" w:tplc="B0424C84">
      <w:numFmt w:val="bullet"/>
      <w:lvlText w:val="•"/>
      <w:lvlJc w:val="left"/>
      <w:pPr>
        <w:ind w:left="2766" w:hanging="361"/>
      </w:pPr>
      <w:rPr>
        <w:lang w:val="lt-LT" w:eastAsia="en-US" w:bidi="ar-SA"/>
      </w:rPr>
    </w:lvl>
    <w:lvl w:ilvl="5" w:tplc="F9DAC6F6">
      <w:numFmt w:val="bullet"/>
      <w:lvlText w:val="•"/>
      <w:lvlJc w:val="left"/>
      <w:pPr>
        <w:ind w:left="3253" w:hanging="361"/>
      </w:pPr>
      <w:rPr>
        <w:lang w:val="lt-LT" w:eastAsia="en-US" w:bidi="ar-SA"/>
      </w:rPr>
    </w:lvl>
    <w:lvl w:ilvl="6" w:tplc="4856931A">
      <w:numFmt w:val="bullet"/>
      <w:lvlText w:val="•"/>
      <w:lvlJc w:val="left"/>
      <w:pPr>
        <w:ind w:left="3739" w:hanging="361"/>
      </w:pPr>
      <w:rPr>
        <w:lang w:val="lt-LT" w:eastAsia="en-US" w:bidi="ar-SA"/>
      </w:rPr>
    </w:lvl>
    <w:lvl w:ilvl="7" w:tplc="BDA01BCE">
      <w:numFmt w:val="bullet"/>
      <w:lvlText w:val="•"/>
      <w:lvlJc w:val="left"/>
      <w:pPr>
        <w:ind w:left="4226" w:hanging="361"/>
      </w:pPr>
      <w:rPr>
        <w:lang w:val="lt-LT" w:eastAsia="en-US" w:bidi="ar-SA"/>
      </w:rPr>
    </w:lvl>
    <w:lvl w:ilvl="8" w:tplc="01BE500A">
      <w:numFmt w:val="bullet"/>
      <w:lvlText w:val="•"/>
      <w:lvlJc w:val="left"/>
      <w:pPr>
        <w:ind w:left="4712" w:hanging="361"/>
      </w:pPr>
      <w:rPr>
        <w:lang w:val="lt-LT" w:eastAsia="en-US" w:bidi="ar-SA"/>
      </w:rPr>
    </w:lvl>
  </w:abstractNum>
  <w:abstractNum w:abstractNumId="168" w15:restartNumberingAfterBreak="0">
    <w:nsid w:val="7ADB66DD"/>
    <w:multiLevelType w:val="hybridMultilevel"/>
    <w:tmpl w:val="3AAE95F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4D9812C6">
      <w:start w:val="50"/>
      <w:numFmt w:val="bullet"/>
      <w:lvlText w:val="-"/>
      <w:lvlJc w:val="left"/>
      <w:pPr>
        <w:tabs>
          <w:tab w:val="num" w:pos="2520"/>
        </w:tabs>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9" w15:restartNumberingAfterBreak="0">
    <w:nsid w:val="7C2A2AF0"/>
    <w:multiLevelType w:val="hybridMultilevel"/>
    <w:tmpl w:val="2804A044"/>
    <w:lvl w:ilvl="0" w:tplc="F834A6CA">
      <w:start w:val="1"/>
      <w:numFmt w:val="bullet"/>
      <w:lvlText w:val=""/>
      <w:lvlJc w:val="left"/>
      <w:pPr>
        <w:ind w:left="720" w:hanging="360"/>
      </w:pPr>
      <w:rPr>
        <w:rFonts w:ascii="Symbol" w:hAnsi="Symbol" w:hint="default"/>
        <w:sz w:val="24"/>
        <w:szCs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0" w15:restartNumberingAfterBreak="0">
    <w:nsid w:val="7C4A7C8B"/>
    <w:multiLevelType w:val="hybridMultilevel"/>
    <w:tmpl w:val="DFA8B04A"/>
    <w:lvl w:ilvl="0" w:tplc="F5AC6AFA">
      <w:numFmt w:val="bullet"/>
      <w:lvlText w:val=""/>
      <w:lvlJc w:val="left"/>
      <w:pPr>
        <w:ind w:left="563" w:hanging="360"/>
      </w:pPr>
      <w:rPr>
        <w:rFonts w:ascii="Symbol" w:eastAsia="Symbol" w:hAnsi="Symbol" w:cs="Symbol" w:hint="default"/>
        <w:color w:val="3B3B3B"/>
        <w:w w:val="100"/>
        <w:sz w:val="22"/>
        <w:szCs w:val="22"/>
        <w:lang w:val="lt-LT" w:eastAsia="lt-LT" w:bidi="lt-LT"/>
      </w:rPr>
    </w:lvl>
    <w:lvl w:ilvl="1" w:tplc="90708ADC">
      <w:numFmt w:val="bullet"/>
      <w:lvlText w:val="•"/>
      <w:lvlJc w:val="left"/>
      <w:pPr>
        <w:ind w:left="1083" w:hanging="360"/>
      </w:pPr>
      <w:rPr>
        <w:lang w:val="lt-LT" w:eastAsia="lt-LT" w:bidi="lt-LT"/>
      </w:rPr>
    </w:lvl>
    <w:lvl w:ilvl="2" w:tplc="80F6F034">
      <w:numFmt w:val="bullet"/>
      <w:lvlText w:val="•"/>
      <w:lvlJc w:val="left"/>
      <w:pPr>
        <w:ind w:left="1607" w:hanging="360"/>
      </w:pPr>
      <w:rPr>
        <w:lang w:val="lt-LT" w:eastAsia="lt-LT" w:bidi="lt-LT"/>
      </w:rPr>
    </w:lvl>
    <w:lvl w:ilvl="3" w:tplc="C2223480">
      <w:numFmt w:val="bullet"/>
      <w:lvlText w:val="•"/>
      <w:lvlJc w:val="left"/>
      <w:pPr>
        <w:ind w:left="2131" w:hanging="360"/>
      </w:pPr>
      <w:rPr>
        <w:lang w:val="lt-LT" w:eastAsia="lt-LT" w:bidi="lt-LT"/>
      </w:rPr>
    </w:lvl>
    <w:lvl w:ilvl="4" w:tplc="66A40B38">
      <w:numFmt w:val="bullet"/>
      <w:lvlText w:val="•"/>
      <w:lvlJc w:val="left"/>
      <w:pPr>
        <w:ind w:left="2655" w:hanging="360"/>
      </w:pPr>
      <w:rPr>
        <w:lang w:val="lt-LT" w:eastAsia="lt-LT" w:bidi="lt-LT"/>
      </w:rPr>
    </w:lvl>
    <w:lvl w:ilvl="5" w:tplc="DCAC6BB8">
      <w:numFmt w:val="bullet"/>
      <w:lvlText w:val="•"/>
      <w:lvlJc w:val="left"/>
      <w:pPr>
        <w:ind w:left="3179" w:hanging="360"/>
      </w:pPr>
      <w:rPr>
        <w:lang w:val="lt-LT" w:eastAsia="lt-LT" w:bidi="lt-LT"/>
      </w:rPr>
    </w:lvl>
    <w:lvl w:ilvl="6" w:tplc="FC307118">
      <w:numFmt w:val="bullet"/>
      <w:lvlText w:val="•"/>
      <w:lvlJc w:val="left"/>
      <w:pPr>
        <w:ind w:left="3703" w:hanging="360"/>
      </w:pPr>
      <w:rPr>
        <w:lang w:val="lt-LT" w:eastAsia="lt-LT" w:bidi="lt-LT"/>
      </w:rPr>
    </w:lvl>
    <w:lvl w:ilvl="7" w:tplc="0C383DAA">
      <w:numFmt w:val="bullet"/>
      <w:lvlText w:val="•"/>
      <w:lvlJc w:val="left"/>
      <w:pPr>
        <w:ind w:left="4227" w:hanging="360"/>
      </w:pPr>
      <w:rPr>
        <w:lang w:val="lt-LT" w:eastAsia="lt-LT" w:bidi="lt-LT"/>
      </w:rPr>
    </w:lvl>
    <w:lvl w:ilvl="8" w:tplc="FCE44D20">
      <w:numFmt w:val="bullet"/>
      <w:lvlText w:val="•"/>
      <w:lvlJc w:val="left"/>
      <w:pPr>
        <w:ind w:left="4751" w:hanging="360"/>
      </w:pPr>
      <w:rPr>
        <w:lang w:val="lt-LT" w:eastAsia="lt-LT" w:bidi="lt-LT"/>
      </w:rPr>
    </w:lvl>
  </w:abstractNum>
  <w:abstractNum w:abstractNumId="171" w15:restartNumberingAfterBreak="0">
    <w:nsid w:val="7CEF2FE3"/>
    <w:multiLevelType w:val="hybridMultilevel"/>
    <w:tmpl w:val="87462B90"/>
    <w:lvl w:ilvl="0" w:tplc="992EE36A">
      <w:numFmt w:val="bullet"/>
      <w:lvlText w:val=""/>
      <w:lvlJc w:val="left"/>
      <w:pPr>
        <w:ind w:left="430" w:hanging="284"/>
      </w:pPr>
      <w:rPr>
        <w:rFonts w:ascii="Symbol" w:eastAsia="Symbol" w:hAnsi="Symbol" w:cs="Symbol" w:hint="default"/>
        <w:w w:val="100"/>
        <w:sz w:val="22"/>
        <w:szCs w:val="22"/>
        <w:lang w:val="lt-LT" w:eastAsia="en-US" w:bidi="ar-SA"/>
      </w:rPr>
    </w:lvl>
    <w:lvl w:ilvl="1" w:tplc="D9C299E8">
      <w:numFmt w:val="bullet"/>
      <w:lvlText w:val="•"/>
      <w:lvlJc w:val="left"/>
      <w:pPr>
        <w:ind w:left="964" w:hanging="284"/>
      </w:pPr>
      <w:rPr>
        <w:lang w:val="lt-LT" w:eastAsia="en-US" w:bidi="ar-SA"/>
      </w:rPr>
    </w:lvl>
    <w:lvl w:ilvl="2" w:tplc="FA60C852">
      <w:numFmt w:val="bullet"/>
      <w:lvlText w:val="•"/>
      <w:lvlJc w:val="left"/>
      <w:pPr>
        <w:ind w:left="1488" w:hanging="284"/>
      </w:pPr>
      <w:rPr>
        <w:lang w:val="lt-LT" w:eastAsia="en-US" w:bidi="ar-SA"/>
      </w:rPr>
    </w:lvl>
    <w:lvl w:ilvl="3" w:tplc="7526CD46">
      <w:numFmt w:val="bullet"/>
      <w:lvlText w:val="•"/>
      <w:lvlJc w:val="left"/>
      <w:pPr>
        <w:ind w:left="2013" w:hanging="284"/>
      </w:pPr>
      <w:rPr>
        <w:lang w:val="lt-LT" w:eastAsia="en-US" w:bidi="ar-SA"/>
      </w:rPr>
    </w:lvl>
    <w:lvl w:ilvl="4" w:tplc="9EA0FAAC">
      <w:numFmt w:val="bullet"/>
      <w:lvlText w:val="•"/>
      <w:lvlJc w:val="left"/>
      <w:pPr>
        <w:ind w:left="2537" w:hanging="284"/>
      </w:pPr>
      <w:rPr>
        <w:lang w:val="lt-LT" w:eastAsia="en-US" w:bidi="ar-SA"/>
      </w:rPr>
    </w:lvl>
    <w:lvl w:ilvl="5" w:tplc="282A2448">
      <w:numFmt w:val="bullet"/>
      <w:lvlText w:val="•"/>
      <w:lvlJc w:val="left"/>
      <w:pPr>
        <w:ind w:left="3062" w:hanging="284"/>
      </w:pPr>
      <w:rPr>
        <w:lang w:val="lt-LT" w:eastAsia="en-US" w:bidi="ar-SA"/>
      </w:rPr>
    </w:lvl>
    <w:lvl w:ilvl="6" w:tplc="4D6CAEA8">
      <w:numFmt w:val="bullet"/>
      <w:lvlText w:val="•"/>
      <w:lvlJc w:val="left"/>
      <w:pPr>
        <w:ind w:left="3586" w:hanging="284"/>
      </w:pPr>
      <w:rPr>
        <w:lang w:val="lt-LT" w:eastAsia="en-US" w:bidi="ar-SA"/>
      </w:rPr>
    </w:lvl>
    <w:lvl w:ilvl="7" w:tplc="D848EA20">
      <w:numFmt w:val="bullet"/>
      <w:lvlText w:val="•"/>
      <w:lvlJc w:val="left"/>
      <w:pPr>
        <w:ind w:left="4110" w:hanging="284"/>
      </w:pPr>
      <w:rPr>
        <w:lang w:val="lt-LT" w:eastAsia="en-US" w:bidi="ar-SA"/>
      </w:rPr>
    </w:lvl>
    <w:lvl w:ilvl="8" w:tplc="869CA782">
      <w:numFmt w:val="bullet"/>
      <w:lvlText w:val="•"/>
      <w:lvlJc w:val="left"/>
      <w:pPr>
        <w:ind w:left="4635" w:hanging="284"/>
      </w:pPr>
      <w:rPr>
        <w:lang w:val="lt-LT" w:eastAsia="en-US" w:bidi="ar-SA"/>
      </w:rPr>
    </w:lvl>
  </w:abstractNum>
  <w:abstractNum w:abstractNumId="172" w15:restartNumberingAfterBreak="0">
    <w:nsid w:val="7D002A20"/>
    <w:multiLevelType w:val="hybridMultilevel"/>
    <w:tmpl w:val="6FC0B0E8"/>
    <w:lvl w:ilvl="0" w:tplc="3BA480FE">
      <w:numFmt w:val="bullet"/>
      <w:lvlText w:val=""/>
      <w:lvlJc w:val="left"/>
      <w:pPr>
        <w:ind w:left="828" w:hanging="360"/>
      </w:pPr>
      <w:rPr>
        <w:rFonts w:ascii="Symbol" w:eastAsia="Symbol" w:hAnsi="Symbol" w:cs="Symbol" w:hint="default"/>
        <w:w w:val="100"/>
        <w:sz w:val="22"/>
        <w:szCs w:val="22"/>
        <w:lang w:val="lt-LT" w:eastAsia="en-US" w:bidi="ar-SA"/>
      </w:rPr>
    </w:lvl>
    <w:lvl w:ilvl="1" w:tplc="1F462A58">
      <w:numFmt w:val="bullet"/>
      <w:lvlText w:val="•"/>
      <w:lvlJc w:val="left"/>
      <w:pPr>
        <w:ind w:left="1323" w:hanging="360"/>
      </w:pPr>
      <w:rPr>
        <w:lang w:val="lt-LT" w:eastAsia="en-US" w:bidi="ar-SA"/>
      </w:rPr>
    </w:lvl>
    <w:lvl w:ilvl="2" w:tplc="C2A81D7C">
      <w:numFmt w:val="bullet"/>
      <w:lvlText w:val="•"/>
      <w:lvlJc w:val="left"/>
      <w:pPr>
        <w:ind w:left="1826" w:hanging="360"/>
      </w:pPr>
      <w:rPr>
        <w:lang w:val="lt-LT" w:eastAsia="en-US" w:bidi="ar-SA"/>
      </w:rPr>
    </w:lvl>
    <w:lvl w:ilvl="3" w:tplc="6F3CEED8">
      <w:numFmt w:val="bullet"/>
      <w:lvlText w:val="•"/>
      <w:lvlJc w:val="left"/>
      <w:pPr>
        <w:ind w:left="2330" w:hanging="360"/>
      </w:pPr>
      <w:rPr>
        <w:lang w:val="lt-LT" w:eastAsia="en-US" w:bidi="ar-SA"/>
      </w:rPr>
    </w:lvl>
    <w:lvl w:ilvl="4" w:tplc="90B880B0">
      <w:numFmt w:val="bullet"/>
      <w:lvlText w:val="•"/>
      <w:lvlJc w:val="left"/>
      <w:pPr>
        <w:ind w:left="2833" w:hanging="360"/>
      </w:pPr>
      <w:rPr>
        <w:lang w:val="lt-LT" w:eastAsia="en-US" w:bidi="ar-SA"/>
      </w:rPr>
    </w:lvl>
    <w:lvl w:ilvl="5" w:tplc="8654E1CC">
      <w:numFmt w:val="bullet"/>
      <w:lvlText w:val="•"/>
      <w:lvlJc w:val="left"/>
      <w:pPr>
        <w:ind w:left="3337" w:hanging="360"/>
      </w:pPr>
      <w:rPr>
        <w:lang w:val="lt-LT" w:eastAsia="en-US" w:bidi="ar-SA"/>
      </w:rPr>
    </w:lvl>
    <w:lvl w:ilvl="6" w:tplc="CD04AA8C">
      <w:numFmt w:val="bullet"/>
      <w:lvlText w:val="•"/>
      <w:lvlJc w:val="left"/>
      <w:pPr>
        <w:ind w:left="3840" w:hanging="360"/>
      </w:pPr>
      <w:rPr>
        <w:lang w:val="lt-LT" w:eastAsia="en-US" w:bidi="ar-SA"/>
      </w:rPr>
    </w:lvl>
    <w:lvl w:ilvl="7" w:tplc="38DA7CE8">
      <w:numFmt w:val="bullet"/>
      <w:lvlText w:val="•"/>
      <w:lvlJc w:val="left"/>
      <w:pPr>
        <w:ind w:left="4343" w:hanging="360"/>
      </w:pPr>
      <w:rPr>
        <w:lang w:val="lt-LT" w:eastAsia="en-US" w:bidi="ar-SA"/>
      </w:rPr>
    </w:lvl>
    <w:lvl w:ilvl="8" w:tplc="503ED890">
      <w:numFmt w:val="bullet"/>
      <w:lvlText w:val="•"/>
      <w:lvlJc w:val="left"/>
      <w:pPr>
        <w:ind w:left="4847" w:hanging="360"/>
      </w:pPr>
      <w:rPr>
        <w:lang w:val="lt-LT" w:eastAsia="en-US" w:bidi="ar-SA"/>
      </w:rPr>
    </w:lvl>
  </w:abstractNum>
  <w:abstractNum w:abstractNumId="173" w15:restartNumberingAfterBreak="0">
    <w:nsid w:val="7E025E71"/>
    <w:multiLevelType w:val="hybridMultilevel"/>
    <w:tmpl w:val="CDE205B6"/>
    <w:lvl w:ilvl="0" w:tplc="7F5E9FBA">
      <w:numFmt w:val="bullet"/>
      <w:lvlText w:val=""/>
      <w:lvlJc w:val="left"/>
      <w:pPr>
        <w:ind w:left="828" w:hanging="360"/>
      </w:pPr>
      <w:rPr>
        <w:rFonts w:ascii="Symbol" w:eastAsia="Symbol" w:hAnsi="Symbol" w:cs="Symbol" w:hint="default"/>
        <w:w w:val="100"/>
        <w:sz w:val="24"/>
        <w:szCs w:val="24"/>
        <w:lang w:val="lt-LT" w:eastAsia="en-US" w:bidi="ar-SA"/>
      </w:rPr>
    </w:lvl>
    <w:lvl w:ilvl="1" w:tplc="2DB4A468">
      <w:start w:val="1"/>
      <w:numFmt w:val="decimal"/>
      <w:lvlText w:val="%2"/>
      <w:lvlJc w:val="left"/>
      <w:pPr>
        <w:ind w:left="993" w:hanging="166"/>
      </w:pPr>
      <w:rPr>
        <w:rFonts w:ascii="Times New Roman" w:eastAsia="Times New Roman" w:hAnsi="Times New Roman" w:cs="Times New Roman" w:hint="default"/>
        <w:w w:val="100"/>
        <w:sz w:val="22"/>
        <w:szCs w:val="22"/>
        <w:lang w:val="lt-LT" w:eastAsia="en-US" w:bidi="ar-SA"/>
      </w:rPr>
    </w:lvl>
    <w:lvl w:ilvl="2" w:tplc="C980DD1A">
      <w:numFmt w:val="bullet"/>
      <w:lvlText w:val="•"/>
      <w:lvlJc w:val="left"/>
      <w:pPr>
        <w:ind w:left="1522" w:hanging="166"/>
      </w:pPr>
      <w:rPr>
        <w:lang w:val="lt-LT" w:eastAsia="en-US" w:bidi="ar-SA"/>
      </w:rPr>
    </w:lvl>
    <w:lvl w:ilvl="3" w:tplc="BD726774">
      <w:numFmt w:val="bullet"/>
      <w:lvlText w:val="•"/>
      <w:lvlJc w:val="left"/>
      <w:pPr>
        <w:ind w:left="2045" w:hanging="166"/>
      </w:pPr>
      <w:rPr>
        <w:lang w:val="lt-LT" w:eastAsia="en-US" w:bidi="ar-SA"/>
      </w:rPr>
    </w:lvl>
    <w:lvl w:ilvl="4" w:tplc="2D9ABB5A">
      <w:numFmt w:val="bullet"/>
      <w:lvlText w:val="•"/>
      <w:lvlJc w:val="left"/>
      <w:pPr>
        <w:ind w:left="2567" w:hanging="166"/>
      </w:pPr>
      <w:rPr>
        <w:lang w:val="lt-LT" w:eastAsia="en-US" w:bidi="ar-SA"/>
      </w:rPr>
    </w:lvl>
    <w:lvl w:ilvl="5" w:tplc="E292BDDA">
      <w:numFmt w:val="bullet"/>
      <w:lvlText w:val="•"/>
      <w:lvlJc w:val="left"/>
      <w:pPr>
        <w:ind w:left="3090" w:hanging="166"/>
      </w:pPr>
      <w:rPr>
        <w:lang w:val="lt-LT" w:eastAsia="en-US" w:bidi="ar-SA"/>
      </w:rPr>
    </w:lvl>
    <w:lvl w:ilvl="6" w:tplc="DE5064E6">
      <w:numFmt w:val="bullet"/>
      <w:lvlText w:val="•"/>
      <w:lvlJc w:val="left"/>
      <w:pPr>
        <w:ind w:left="3612" w:hanging="166"/>
      </w:pPr>
      <w:rPr>
        <w:lang w:val="lt-LT" w:eastAsia="en-US" w:bidi="ar-SA"/>
      </w:rPr>
    </w:lvl>
    <w:lvl w:ilvl="7" w:tplc="30E645D0">
      <w:numFmt w:val="bullet"/>
      <w:lvlText w:val="•"/>
      <w:lvlJc w:val="left"/>
      <w:pPr>
        <w:ind w:left="4135" w:hanging="166"/>
      </w:pPr>
      <w:rPr>
        <w:lang w:val="lt-LT" w:eastAsia="en-US" w:bidi="ar-SA"/>
      </w:rPr>
    </w:lvl>
    <w:lvl w:ilvl="8" w:tplc="A1E6A246">
      <w:numFmt w:val="bullet"/>
      <w:lvlText w:val="•"/>
      <w:lvlJc w:val="left"/>
      <w:pPr>
        <w:ind w:left="4657" w:hanging="166"/>
      </w:pPr>
      <w:rPr>
        <w:lang w:val="lt-LT" w:eastAsia="en-US" w:bidi="ar-SA"/>
      </w:rPr>
    </w:lvl>
  </w:abstractNum>
  <w:abstractNum w:abstractNumId="174" w15:restartNumberingAfterBreak="0">
    <w:nsid w:val="7F7F78BD"/>
    <w:multiLevelType w:val="hybridMultilevel"/>
    <w:tmpl w:val="47807FF4"/>
    <w:lvl w:ilvl="0" w:tplc="A476DB9E">
      <w:numFmt w:val="bullet"/>
      <w:lvlText w:val=""/>
      <w:lvlJc w:val="left"/>
      <w:pPr>
        <w:ind w:left="429" w:hanging="219"/>
      </w:pPr>
      <w:rPr>
        <w:rFonts w:ascii="Symbol" w:eastAsia="Symbol" w:hAnsi="Symbol" w:cs="Symbol" w:hint="default"/>
        <w:w w:val="100"/>
        <w:sz w:val="24"/>
        <w:szCs w:val="24"/>
        <w:lang w:val="lt-LT" w:eastAsia="en-US" w:bidi="ar-SA"/>
      </w:rPr>
    </w:lvl>
    <w:lvl w:ilvl="1" w:tplc="E9560EA4">
      <w:numFmt w:val="bullet"/>
      <w:lvlText w:val="•"/>
      <w:lvlJc w:val="left"/>
      <w:pPr>
        <w:ind w:left="948" w:hanging="219"/>
      </w:pPr>
      <w:rPr>
        <w:lang w:val="lt-LT" w:eastAsia="en-US" w:bidi="ar-SA"/>
      </w:rPr>
    </w:lvl>
    <w:lvl w:ilvl="2" w:tplc="0B28753E">
      <w:numFmt w:val="bullet"/>
      <w:lvlText w:val="•"/>
      <w:lvlJc w:val="left"/>
      <w:pPr>
        <w:ind w:left="1476" w:hanging="219"/>
      </w:pPr>
      <w:rPr>
        <w:lang w:val="lt-LT" w:eastAsia="en-US" w:bidi="ar-SA"/>
      </w:rPr>
    </w:lvl>
    <w:lvl w:ilvl="3" w:tplc="25E8B916">
      <w:numFmt w:val="bullet"/>
      <w:lvlText w:val="•"/>
      <w:lvlJc w:val="left"/>
      <w:pPr>
        <w:ind w:left="2004" w:hanging="219"/>
      </w:pPr>
      <w:rPr>
        <w:lang w:val="lt-LT" w:eastAsia="en-US" w:bidi="ar-SA"/>
      </w:rPr>
    </w:lvl>
    <w:lvl w:ilvl="4" w:tplc="31447FC2">
      <w:numFmt w:val="bullet"/>
      <w:lvlText w:val="•"/>
      <w:lvlJc w:val="left"/>
      <w:pPr>
        <w:ind w:left="2533" w:hanging="219"/>
      </w:pPr>
      <w:rPr>
        <w:lang w:val="lt-LT" w:eastAsia="en-US" w:bidi="ar-SA"/>
      </w:rPr>
    </w:lvl>
    <w:lvl w:ilvl="5" w:tplc="A824DCA2">
      <w:numFmt w:val="bullet"/>
      <w:lvlText w:val="•"/>
      <w:lvlJc w:val="left"/>
      <w:pPr>
        <w:ind w:left="3061" w:hanging="219"/>
      </w:pPr>
      <w:rPr>
        <w:lang w:val="lt-LT" w:eastAsia="en-US" w:bidi="ar-SA"/>
      </w:rPr>
    </w:lvl>
    <w:lvl w:ilvl="6" w:tplc="C1880330">
      <w:numFmt w:val="bullet"/>
      <w:lvlText w:val="•"/>
      <w:lvlJc w:val="left"/>
      <w:pPr>
        <w:ind w:left="3589" w:hanging="219"/>
      </w:pPr>
      <w:rPr>
        <w:lang w:val="lt-LT" w:eastAsia="en-US" w:bidi="ar-SA"/>
      </w:rPr>
    </w:lvl>
    <w:lvl w:ilvl="7" w:tplc="CBE23C9E">
      <w:numFmt w:val="bullet"/>
      <w:lvlText w:val="•"/>
      <w:lvlJc w:val="left"/>
      <w:pPr>
        <w:ind w:left="4118" w:hanging="219"/>
      </w:pPr>
      <w:rPr>
        <w:lang w:val="lt-LT" w:eastAsia="en-US" w:bidi="ar-SA"/>
      </w:rPr>
    </w:lvl>
    <w:lvl w:ilvl="8" w:tplc="D6D685CC">
      <w:numFmt w:val="bullet"/>
      <w:lvlText w:val="•"/>
      <w:lvlJc w:val="left"/>
      <w:pPr>
        <w:ind w:left="4646" w:hanging="219"/>
      </w:pPr>
      <w:rPr>
        <w:lang w:val="lt-LT" w:eastAsia="en-US" w:bidi="ar-SA"/>
      </w:rPr>
    </w:lvl>
  </w:abstractNum>
  <w:num w:numId="1">
    <w:abstractNumId w:val="121"/>
  </w:num>
  <w:num w:numId="2">
    <w:abstractNumId w:val="103"/>
  </w:num>
  <w:num w:numId="3">
    <w:abstractNumId w:val="138"/>
  </w:num>
  <w:num w:numId="4">
    <w:abstractNumId w:val="144"/>
  </w:num>
  <w:num w:numId="5">
    <w:abstractNumId w:val="1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9"/>
  </w:num>
  <w:num w:numId="7">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2"/>
  </w:num>
  <w:num w:numId="9">
    <w:abstractNumId w:val="7"/>
  </w:num>
  <w:num w:numId="10">
    <w:abstractNumId w:val="82"/>
  </w:num>
  <w:num w:numId="11">
    <w:abstractNumId w:val="122"/>
  </w:num>
  <w:num w:numId="12">
    <w:abstractNumId w:val="5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12"/>
  </w:num>
  <w:num w:numId="15">
    <w:abstractNumId w:val="44"/>
  </w:num>
  <w:num w:numId="16">
    <w:abstractNumId w:val="76"/>
  </w:num>
  <w:num w:numId="17">
    <w:abstractNumId w:val="161"/>
  </w:num>
  <w:num w:numId="18">
    <w:abstractNumId w:val="106"/>
  </w:num>
  <w:num w:numId="19">
    <w:abstractNumId w:val="6"/>
  </w:num>
  <w:num w:numId="20">
    <w:abstractNumId w:val="49"/>
  </w:num>
  <w:num w:numId="21">
    <w:abstractNumId w:val="65"/>
  </w:num>
  <w:num w:numId="22">
    <w:abstractNumId w:val="34"/>
  </w:num>
  <w:num w:numId="23">
    <w:abstractNumId w:val="32"/>
  </w:num>
  <w:num w:numId="24">
    <w:abstractNumId w:val="88"/>
  </w:num>
  <w:num w:numId="25">
    <w:abstractNumId w:val="62"/>
  </w:num>
  <w:num w:numId="26">
    <w:abstractNumId w:val="85"/>
  </w:num>
  <w:num w:numId="27">
    <w:abstractNumId w:val="165"/>
  </w:num>
  <w:num w:numId="28">
    <w:abstractNumId w:val="28"/>
  </w:num>
  <w:num w:numId="29">
    <w:abstractNumId w:val="32"/>
  </w:num>
  <w:num w:numId="30">
    <w:abstractNumId w:val="12"/>
  </w:num>
  <w:num w:numId="31">
    <w:abstractNumId w:val="141"/>
  </w:num>
  <w:num w:numId="32">
    <w:abstractNumId w:val="109"/>
  </w:num>
  <w:num w:numId="33">
    <w:abstractNumId w:val="98"/>
  </w:num>
  <w:num w:numId="34">
    <w:abstractNumId w:val="96"/>
  </w:num>
  <w:num w:numId="35">
    <w:abstractNumId w:val="40"/>
  </w:num>
  <w:num w:numId="36">
    <w:abstractNumId w:val="113"/>
  </w:num>
  <w:num w:numId="37">
    <w:abstractNumId w:val="104"/>
  </w:num>
  <w:num w:numId="38">
    <w:abstractNumId w:val="69"/>
  </w:num>
  <w:num w:numId="39">
    <w:abstractNumId w:val="63"/>
  </w:num>
  <w:num w:numId="40">
    <w:abstractNumId w:val="31"/>
  </w:num>
  <w:num w:numId="41">
    <w:abstractNumId w:val="91"/>
  </w:num>
  <w:num w:numId="42">
    <w:abstractNumId w:val="54"/>
  </w:num>
  <w:num w:numId="43">
    <w:abstractNumId w:val="115"/>
  </w:num>
  <w:num w:numId="44">
    <w:abstractNumId w:val="47"/>
  </w:num>
  <w:num w:numId="45">
    <w:abstractNumId w:val="131"/>
  </w:num>
  <w:num w:numId="46">
    <w:abstractNumId w:val="72"/>
  </w:num>
  <w:num w:numId="47">
    <w:abstractNumId w:val="156"/>
  </w:num>
  <w:num w:numId="48">
    <w:abstractNumId w:val="130"/>
  </w:num>
  <w:num w:numId="49">
    <w:abstractNumId w:val="66"/>
  </w:num>
  <w:num w:numId="50">
    <w:abstractNumId w:val="39"/>
  </w:num>
  <w:num w:numId="51">
    <w:abstractNumId w:val="119"/>
  </w:num>
  <w:num w:numId="52">
    <w:abstractNumId w:val="86"/>
  </w:num>
  <w:num w:numId="53">
    <w:abstractNumId w:val="120"/>
  </w:num>
  <w:num w:numId="54">
    <w:abstractNumId w:val="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9"/>
  </w:num>
  <w:num w:numId="56">
    <w:abstractNumId w:val="60"/>
  </w:num>
  <w:num w:numId="57">
    <w:abstractNumId w:val="17"/>
  </w:num>
  <w:num w:numId="58">
    <w:abstractNumId w:val="14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num>
  <w:num w:numId="60">
    <w:abstractNumId w:val="57"/>
  </w:num>
  <w:num w:numId="61">
    <w:abstractNumId w:val="117"/>
  </w:num>
  <w:num w:numId="62">
    <w:abstractNumId w:val="83"/>
  </w:num>
  <w:num w:numId="63">
    <w:abstractNumId w:val="110"/>
  </w:num>
  <w:num w:numId="64">
    <w:abstractNumId w:val="79"/>
  </w:num>
  <w:num w:numId="65">
    <w:abstractNumId w:val="74"/>
  </w:num>
  <w:num w:numId="66">
    <w:abstractNumId w:val="116"/>
  </w:num>
  <w:num w:numId="67">
    <w:abstractNumId w:val="51"/>
  </w:num>
  <w:num w:numId="68">
    <w:abstractNumId w:val="118"/>
  </w:num>
  <w:num w:numId="69">
    <w:abstractNumId w:val="30"/>
  </w:num>
  <w:num w:numId="70">
    <w:abstractNumId w:val="10"/>
  </w:num>
  <w:num w:numId="71">
    <w:abstractNumId w:val="68"/>
  </w:num>
  <w:num w:numId="72">
    <w:abstractNumId w:val="61"/>
  </w:num>
  <w:num w:numId="73">
    <w:abstractNumId w:val="128"/>
  </w:num>
  <w:num w:numId="74">
    <w:abstractNumId w:val="160"/>
  </w:num>
  <w:num w:numId="75">
    <w:abstractNumId w:val="53"/>
  </w:num>
  <w:num w:numId="76">
    <w:abstractNumId w:val="149"/>
  </w:num>
  <w:num w:numId="77">
    <w:abstractNumId w:val="22"/>
  </w:num>
  <w:num w:numId="78">
    <w:abstractNumId w:val="148"/>
  </w:num>
  <w:num w:numId="79">
    <w:abstractNumId w:val="139"/>
  </w:num>
  <w:num w:numId="80">
    <w:abstractNumId w:val="108"/>
  </w:num>
  <w:num w:numId="81">
    <w:abstractNumId w:val="134"/>
  </w:num>
  <w:num w:numId="82">
    <w:abstractNumId w:val="123"/>
  </w:num>
  <w:num w:numId="83">
    <w:abstractNumId w:val="164"/>
  </w:num>
  <w:num w:numId="84">
    <w:abstractNumId w:val="174"/>
  </w:num>
  <w:num w:numId="85">
    <w:abstractNumId w:val="157"/>
  </w:num>
  <w:num w:numId="86">
    <w:abstractNumId w:val="18"/>
  </w:num>
  <w:num w:numId="87">
    <w:abstractNumId w:val="172"/>
  </w:num>
  <w:num w:numId="88">
    <w:abstractNumId w:val="159"/>
  </w:num>
  <w:num w:numId="89">
    <w:abstractNumId w:val="38"/>
  </w:num>
  <w:num w:numId="90">
    <w:abstractNumId w:val="37"/>
  </w:num>
  <w:num w:numId="91">
    <w:abstractNumId w:val="67"/>
  </w:num>
  <w:num w:numId="92">
    <w:abstractNumId w:val="133"/>
  </w:num>
  <w:num w:numId="93">
    <w:abstractNumId w:val="102"/>
  </w:num>
  <w:num w:numId="94">
    <w:abstractNumId w:val="36"/>
  </w:num>
  <w:num w:numId="95">
    <w:abstractNumId w:val="155"/>
  </w:num>
  <w:num w:numId="96">
    <w:abstractNumId w:val="78"/>
  </w:num>
  <w:num w:numId="97">
    <w:abstractNumId w:val="9"/>
  </w:num>
  <w:num w:numId="98">
    <w:abstractNumId w:val="89"/>
  </w:num>
  <w:num w:numId="99">
    <w:abstractNumId w:val="142"/>
  </w:num>
  <w:num w:numId="100">
    <w:abstractNumId w:val="20"/>
  </w:num>
  <w:num w:numId="101">
    <w:abstractNumId w:val="71"/>
  </w:num>
  <w:num w:numId="102">
    <w:abstractNumId w:val="168"/>
  </w:num>
  <w:num w:numId="103">
    <w:abstractNumId w:val="93"/>
  </w:num>
  <w:num w:numId="104">
    <w:abstractNumId w:val="27"/>
  </w:num>
  <w:num w:numId="105">
    <w:abstractNumId w:val="152"/>
  </w:num>
  <w:num w:numId="106">
    <w:abstractNumId w:val="59"/>
  </w:num>
  <w:num w:numId="107">
    <w:abstractNumId w:val="107"/>
  </w:num>
  <w:num w:numId="108">
    <w:abstractNumId w:val="24"/>
  </w:num>
  <w:num w:numId="109">
    <w:abstractNumId w:val="92"/>
  </w:num>
  <w:num w:numId="110">
    <w:abstractNumId w:val="150"/>
  </w:num>
  <w:num w:numId="111">
    <w:abstractNumId w:val="167"/>
  </w:num>
  <w:num w:numId="112">
    <w:abstractNumId w:val="77"/>
  </w:num>
  <w:num w:numId="113">
    <w:abstractNumId w:val="124"/>
  </w:num>
  <w:num w:numId="114">
    <w:abstractNumId w:val="87"/>
  </w:num>
  <w:num w:numId="115">
    <w:abstractNumId w:val="154"/>
  </w:num>
  <w:num w:numId="116">
    <w:abstractNumId w:val="135"/>
  </w:num>
  <w:num w:numId="117">
    <w:abstractNumId w:val="158"/>
  </w:num>
  <w:num w:numId="118">
    <w:abstractNumId w:val="48"/>
  </w:num>
  <w:num w:numId="119">
    <w:abstractNumId w:val="99"/>
  </w:num>
  <w:num w:numId="120">
    <w:abstractNumId w:val="81"/>
  </w:num>
  <w:num w:numId="121">
    <w:abstractNumId w:val="90"/>
  </w:num>
  <w:num w:numId="122">
    <w:abstractNumId w:val="5"/>
  </w:num>
  <w:num w:numId="123">
    <w:abstractNumId w:val="14"/>
  </w:num>
  <w:num w:numId="124">
    <w:abstractNumId w:val="95"/>
  </w:num>
  <w:num w:numId="125">
    <w:abstractNumId w:val="46"/>
  </w:num>
  <w:num w:numId="126">
    <w:abstractNumId w:val="173"/>
    <w:lvlOverride w:ilvl="0"/>
    <w:lvlOverride w:ilvl="1">
      <w:startOverride w:val="1"/>
    </w:lvlOverride>
    <w:lvlOverride w:ilvl="2"/>
    <w:lvlOverride w:ilvl="3"/>
    <w:lvlOverride w:ilvl="4"/>
    <w:lvlOverride w:ilvl="5"/>
    <w:lvlOverride w:ilvl="6"/>
    <w:lvlOverride w:ilvl="7"/>
    <w:lvlOverride w:ilvl="8"/>
  </w:num>
  <w:num w:numId="127">
    <w:abstractNumId w:val="52"/>
  </w:num>
  <w:num w:numId="128">
    <w:abstractNumId w:val="75"/>
  </w:num>
  <w:num w:numId="129">
    <w:abstractNumId w:val="105"/>
  </w:num>
  <w:num w:numId="130">
    <w:abstractNumId w:val="56"/>
  </w:num>
  <w:num w:numId="131">
    <w:abstractNumId w:val="153"/>
  </w:num>
  <w:num w:numId="132">
    <w:abstractNumId w:val="147"/>
  </w:num>
  <w:num w:numId="133">
    <w:abstractNumId w:val="35"/>
  </w:num>
  <w:num w:numId="134">
    <w:abstractNumId w:val="29"/>
  </w:num>
  <w:num w:numId="135">
    <w:abstractNumId w:val="137"/>
  </w:num>
  <w:num w:numId="136">
    <w:abstractNumId w:val="100"/>
  </w:num>
  <w:num w:numId="137">
    <w:abstractNumId w:val="84"/>
  </w:num>
  <w:num w:numId="138">
    <w:abstractNumId w:val="132"/>
  </w:num>
  <w:num w:numId="139">
    <w:abstractNumId w:val="94"/>
  </w:num>
  <w:num w:numId="140">
    <w:abstractNumId w:val="125"/>
  </w:num>
  <w:num w:numId="141">
    <w:abstractNumId w:val="171"/>
  </w:num>
  <w:num w:numId="142">
    <w:abstractNumId w:val="70"/>
  </w:num>
  <w:num w:numId="143">
    <w:abstractNumId w:val="166"/>
  </w:num>
  <w:num w:numId="144">
    <w:abstractNumId w:val="15"/>
  </w:num>
  <w:num w:numId="145">
    <w:abstractNumId w:val="8"/>
  </w:num>
  <w:num w:numId="146">
    <w:abstractNumId w:val="126"/>
  </w:num>
  <w:num w:numId="147">
    <w:abstractNumId w:val="26"/>
  </w:num>
  <w:num w:numId="148">
    <w:abstractNumId w:val="11"/>
  </w:num>
  <w:num w:numId="149">
    <w:abstractNumId w:val="163"/>
  </w:num>
  <w:num w:numId="150">
    <w:abstractNumId w:val="42"/>
  </w:num>
  <w:num w:numId="151">
    <w:abstractNumId w:val="64"/>
  </w:num>
  <w:num w:numId="152">
    <w:abstractNumId w:val="111"/>
  </w:num>
  <w:num w:numId="153">
    <w:abstractNumId w:val="73"/>
  </w:num>
  <w:num w:numId="154">
    <w:abstractNumId w:val="127"/>
  </w:num>
  <w:num w:numId="155">
    <w:abstractNumId w:val="33"/>
  </w:num>
  <w:num w:numId="156">
    <w:abstractNumId w:val="43"/>
  </w:num>
  <w:num w:numId="157">
    <w:abstractNumId w:val="170"/>
  </w:num>
  <w:num w:numId="158">
    <w:abstractNumId w:val="114"/>
  </w:num>
  <w:num w:numId="159">
    <w:abstractNumId w:val="136"/>
  </w:num>
  <w:num w:numId="160">
    <w:abstractNumId w:val="58"/>
  </w:num>
  <w:num w:numId="161">
    <w:abstractNumId w:val="146"/>
  </w:num>
  <w:num w:numId="162">
    <w:abstractNumId w:val="23"/>
  </w:num>
  <w:num w:numId="163">
    <w:abstractNumId w:val="101"/>
  </w:num>
  <w:num w:numId="164">
    <w:abstractNumId w:val="143"/>
  </w:num>
  <w:num w:numId="165">
    <w:abstractNumId w:val="55"/>
  </w:num>
  <w:num w:numId="166">
    <w:abstractNumId w:val="151"/>
  </w:num>
  <w:num w:numId="167">
    <w:abstractNumId w:val="19"/>
  </w:num>
  <w:num w:numId="168">
    <w:abstractNumId w:val="21"/>
  </w:num>
  <w:num w:numId="169">
    <w:abstractNumId w:val="80"/>
  </w:num>
  <w:num w:numId="170">
    <w:abstractNumId w:val="97"/>
  </w:num>
  <w:num w:numId="171">
    <w:abstractNumId w:val="25"/>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40"/>
    <w:rsid w:val="000019A3"/>
    <w:rsid w:val="0000242E"/>
    <w:rsid w:val="00011A8D"/>
    <w:rsid w:val="00014B82"/>
    <w:rsid w:val="0001538C"/>
    <w:rsid w:val="0002012A"/>
    <w:rsid w:val="00020D35"/>
    <w:rsid w:val="000254AE"/>
    <w:rsid w:val="00031CED"/>
    <w:rsid w:val="000333E8"/>
    <w:rsid w:val="000335C3"/>
    <w:rsid w:val="00035A77"/>
    <w:rsid w:val="000414A5"/>
    <w:rsid w:val="00050F97"/>
    <w:rsid w:val="000517EC"/>
    <w:rsid w:val="0005487D"/>
    <w:rsid w:val="00055D7D"/>
    <w:rsid w:val="00066663"/>
    <w:rsid w:val="00067E95"/>
    <w:rsid w:val="00075245"/>
    <w:rsid w:val="0008050C"/>
    <w:rsid w:val="000868A8"/>
    <w:rsid w:val="00086911"/>
    <w:rsid w:val="00087E77"/>
    <w:rsid w:val="00097834"/>
    <w:rsid w:val="000A07CB"/>
    <w:rsid w:val="000A23D9"/>
    <w:rsid w:val="000A2B90"/>
    <w:rsid w:val="000A3AC3"/>
    <w:rsid w:val="000B0B5D"/>
    <w:rsid w:val="000B1224"/>
    <w:rsid w:val="000B7EC5"/>
    <w:rsid w:val="000C25CB"/>
    <w:rsid w:val="000C3BA1"/>
    <w:rsid w:val="000C5F4C"/>
    <w:rsid w:val="000C6752"/>
    <w:rsid w:val="000D63F1"/>
    <w:rsid w:val="000D6FD3"/>
    <w:rsid w:val="000D766B"/>
    <w:rsid w:val="000E0DC8"/>
    <w:rsid w:val="000E227C"/>
    <w:rsid w:val="000F385C"/>
    <w:rsid w:val="000F3953"/>
    <w:rsid w:val="000F7B63"/>
    <w:rsid w:val="00103840"/>
    <w:rsid w:val="00115098"/>
    <w:rsid w:val="00121D2A"/>
    <w:rsid w:val="001232C0"/>
    <w:rsid w:val="0012658C"/>
    <w:rsid w:val="00131C14"/>
    <w:rsid w:val="00132182"/>
    <w:rsid w:val="00135092"/>
    <w:rsid w:val="00135F5F"/>
    <w:rsid w:val="00140BED"/>
    <w:rsid w:val="0014176F"/>
    <w:rsid w:val="00142C15"/>
    <w:rsid w:val="00143B96"/>
    <w:rsid w:val="0014525C"/>
    <w:rsid w:val="001523E1"/>
    <w:rsid w:val="00155FD6"/>
    <w:rsid w:val="00162A72"/>
    <w:rsid w:val="0016482B"/>
    <w:rsid w:val="00164C32"/>
    <w:rsid w:val="00164DE2"/>
    <w:rsid w:val="00181A1E"/>
    <w:rsid w:val="00182158"/>
    <w:rsid w:val="001834F4"/>
    <w:rsid w:val="00184A08"/>
    <w:rsid w:val="00186D3A"/>
    <w:rsid w:val="0019070A"/>
    <w:rsid w:val="0019283A"/>
    <w:rsid w:val="0019424D"/>
    <w:rsid w:val="001956A3"/>
    <w:rsid w:val="00195B0A"/>
    <w:rsid w:val="00196ECC"/>
    <w:rsid w:val="001A1ED7"/>
    <w:rsid w:val="001A5985"/>
    <w:rsid w:val="001B5C49"/>
    <w:rsid w:val="001B5F75"/>
    <w:rsid w:val="001B7AD7"/>
    <w:rsid w:val="001C67FD"/>
    <w:rsid w:val="001D20A2"/>
    <w:rsid w:val="001D3BC3"/>
    <w:rsid w:val="001D5DC4"/>
    <w:rsid w:val="001E237B"/>
    <w:rsid w:val="001E46EE"/>
    <w:rsid w:val="001E52D5"/>
    <w:rsid w:val="001F0D29"/>
    <w:rsid w:val="001F1E16"/>
    <w:rsid w:val="001F4C89"/>
    <w:rsid w:val="001F694A"/>
    <w:rsid w:val="00204E58"/>
    <w:rsid w:val="0020563E"/>
    <w:rsid w:val="00207A08"/>
    <w:rsid w:val="002109E2"/>
    <w:rsid w:val="00211575"/>
    <w:rsid w:val="002128A3"/>
    <w:rsid w:val="0022169D"/>
    <w:rsid w:val="00222F6D"/>
    <w:rsid w:val="00226429"/>
    <w:rsid w:val="00226F3B"/>
    <w:rsid w:val="00227D15"/>
    <w:rsid w:val="00231872"/>
    <w:rsid w:val="00233B20"/>
    <w:rsid w:val="00233D1A"/>
    <w:rsid w:val="00237DA1"/>
    <w:rsid w:val="00240794"/>
    <w:rsid w:val="00255C08"/>
    <w:rsid w:val="00257476"/>
    <w:rsid w:val="00260EC5"/>
    <w:rsid w:val="00261E3B"/>
    <w:rsid w:val="00263C17"/>
    <w:rsid w:val="00265E45"/>
    <w:rsid w:val="00272893"/>
    <w:rsid w:val="0028360E"/>
    <w:rsid w:val="00293836"/>
    <w:rsid w:val="00297C08"/>
    <w:rsid w:val="00297F8A"/>
    <w:rsid w:val="002A4954"/>
    <w:rsid w:val="002B11E2"/>
    <w:rsid w:val="002B1691"/>
    <w:rsid w:val="002B4B16"/>
    <w:rsid w:val="002B635A"/>
    <w:rsid w:val="002B69CC"/>
    <w:rsid w:val="002C15F4"/>
    <w:rsid w:val="002D59BD"/>
    <w:rsid w:val="002E3E20"/>
    <w:rsid w:val="002E52EB"/>
    <w:rsid w:val="002E5E71"/>
    <w:rsid w:val="002E679E"/>
    <w:rsid w:val="002E7DE6"/>
    <w:rsid w:val="002F0CAC"/>
    <w:rsid w:val="002F15CB"/>
    <w:rsid w:val="002F3277"/>
    <w:rsid w:val="002F5103"/>
    <w:rsid w:val="0030274D"/>
    <w:rsid w:val="00321DAE"/>
    <w:rsid w:val="00321FA5"/>
    <w:rsid w:val="00324F61"/>
    <w:rsid w:val="00330AEF"/>
    <w:rsid w:val="003359CE"/>
    <w:rsid w:val="00336808"/>
    <w:rsid w:val="00347C84"/>
    <w:rsid w:val="003515F1"/>
    <w:rsid w:val="00362EE7"/>
    <w:rsid w:val="0037246F"/>
    <w:rsid w:val="003738AA"/>
    <w:rsid w:val="003761F7"/>
    <w:rsid w:val="003777A7"/>
    <w:rsid w:val="003856E4"/>
    <w:rsid w:val="00386560"/>
    <w:rsid w:val="00390BE6"/>
    <w:rsid w:val="00391B9D"/>
    <w:rsid w:val="0039364E"/>
    <w:rsid w:val="003952E0"/>
    <w:rsid w:val="003955A5"/>
    <w:rsid w:val="00396C28"/>
    <w:rsid w:val="00396CF1"/>
    <w:rsid w:val="003A05BF"/>
    <w:rsid w:val="003A074D"/>
    <w:rsid w:val="003A2238"/>
    <w:rsid w:val="003A2D00"/>
    <w:rsid w:val="003A594A"/>
    <w:rsid w:val="003B0C91"/>
    <w:rsid w:val="003B2B1D"/>
    <w:rsid w:val="003B79E6"/>
    <w:rsid w:val="003B7A66"/>
    <w:rsid w:val="003C59F2"/>
    <w:rsid w:val="003D19F0"/>
    <w:rsid w:val="003D4EAA"/>
    <w:rsid w:val="003D6ECA"/>
    <w:rsid w:val="003E036C"/>
    <w:rsid w:val="003E10E0"/>
    <w:rsid w:val="003E18F0"/>
    <w:rsid w:val="003E59ED"/>
    <w:rsid w:val="003F2FC2"/>
    <w:rsid w:val="00400850"/>
    <w:rsid w:val="00412CB6"/>
    <w:rsid w:val="0041392E"/>
    <w:rsid w:val="00420772"/>
    <w:rsid w:val="004300E6"/>
    <w:rsid w:val="00430AC1"/>
    <w:rsid w:val="00431FC2"/>
    <w:rsid w:val="00435B58"/>
    <w:rsid w:val="00436A3E"/>
    <w:rsid w:val="00450494"/>
    <w:rsid w:val="00451838"/>
    <w:rsid w:val="00452089"/>
    <w:rsid w:val="00455313"/>
    <w:rsid w:val="00457A6E"/>
    <w:rsid w:val="00466026"/>
    <w:rsid w:val="00470BC8"/>
    <w:rsid w:val="004738B3"/>
    <w:rsid w:val="0048300E"/>
    <w:rsid w:val="0048647B"/>
    <w:rsid w:val="0049171C"/>
    <w:rsid w:val="004A284F"/>
    <w:rsid w:val="004A40A2"/>
    <w:rsid w:val="004A493E"/>
    <w:rsid w:val="004A776C"/>
    <w:rsid w:val="004B5CA9"/>
    <w:rsid w:val="004C0885"/>
    <w:rsid w:val="004C0E9E"/>
    <w:rsid w:val="004C4B4C"/>
    <w:rsid w:val="004D2B13"/>
    <w:rsid w:val="004D342F"/>
    <w:rsid w:val="004D5B31"/>
    <w:rsid w:val="004E442C"/>
    <w:rsid w:val="004E54CC"/>
    <w:rsid w:val="004F027F"/>
    <w:rsid w:val="004F0C37"/>
    <w:rsid w:val="004F3154"/>
    <w:rsid w:val="004F3654"/>
    <w:rsid w:val="004F4A61"/>
    <w:rsid w:val="0050194E"/>
    <w:rsid w:val="00501A69"/>
    <w:rsid w:val="0050319E"/>
    <w:rsid w:val="00506211"/>
    <w:rsid w:val="005072F3"/>
    <w:rsid w:val="005119BF"/>
    <w:rsid w:val="005154D2"/>
    <w:rsid w:val="00520D4B"/>
    <w:rsid w:val="005307C3"/>
    <w:rsid w:val="0053200B"/>
    <w:rsid w:val="00535698"/>
    <w:rsid w:val="00543354"/>
    <w:rsid w:val="00557E95"/>
    <w:rsid w:val="00560577"/>
    <w:rsid w:val="00563254"/>
    <w:rsid w:val="00564262"/>
    <w:rsid w:val="005643E0"/>
    <w:rsid w:val="0056578B"/>
    <w:rsid w:val="00566808"/>
    <w:rsid w:val="00575096"/>
    <w:rsid w:val="00581929"/>
    <w:rsid w:val="00583BDD"/>
    <w:rsid w:val="005863D3"/>
    <w:rsid w:val="005871B3"/>
    <w:rsid w:val="005902C7"/>
    <w:rsid w:val="00590A2D"/>
    <w:rsid w:val="005A3B4D"/>
    <w:rsid w:val="005A622A"/>
    <w:rsid w:val="005B26C2"/>
    <w:rsid w:val="005B323A"/>
    <w:rsid w:val="005B32E3"/>
    <w:rsid w:val="005B6758"/>
    <w:rsid w:val="005B7BE1"/>
    <w:rsid w:val="005C17F2"/>
    <w:rsid w:val="005C3976"/>
    <w:rsid w:val="005C70A8"/>
    <w:rsid w:val="005D1835"/>
    <w:rsid w:val="005D2C41"/>
    <w:rsid w:val="005E241D"/>
    <w:rsid w:val="005E453F"/>
    <w:rsid w:val="005E627A"/>
    <w:rsid w:val="005F0090"/>
    <w:rsid w:val="005F2972"/>
    <w:rsid w:val="005F4902"/>
    <w:rsid w:val="005F5A37"/>
    <w:rsid w:val="005F5D95"/>
    <w:rsid w:val="00600180"/>
    <w:rsid w:val="00601C85"/>
    <w:rsid w:val="00604C10"/>
    <w:rsid w:val="00604D82"/>
    <w:rsid w:val="00605A13"/>
    <w:rsid w:val="00605AD0"/>
    <w:rsid w:val="00607440"/>
    <w:rsid w:val="00607E19"/>
    <w:rsid w:val="00612F3E"/>
    <w:rsid w:val="006144AC"/>
    <w:rsid w:val="00623494"/>
    <w:rsid w:val="006259D7"/>
    <w:rsid w:val="00625E8A"/>
    <w:rsid w:val="006267F5"/>
    <w:rsid w:val="00631691"/>
    <w:rsid w:val="00633E28"/>
    <w:rsid w:val="00637FA9"/>
    <w:rsid w:val="00640C6A"/>
    <w:rsid w:val="0064378B"/>
    <w:rsid w:val="00643B4A"/>
    <w:rsid w:val="00644305"/>
    <w:rsid w:val="0064445B"/>
    <w:rsid w:val="00645557"/>
    <w:rsid w:val="006478E6"/>
    <w:rsid w:val="00653C05"/>
    <w:rsid w:val="006554C2"/>
    <w:rsid w:val="0066252A"/>
    <w:rsid w:val="006665D8"/>
    <w:rsid w:val="00670F9E"/>
    <w:rsid w:val="00671576"/>
    <w:rsid w:val="00673CE0"/>
    <w:rsid w:val="00680C50"/>
    <w:rsid w:val="00682AAF"/>
    <w:rsid w:val="00683904"/>
    <w:rsid w:val="00685A20"/>
    <w:rsid w:val="006870BB"/>
    <w:rsid w:val="00691D82"/>
    <w:rsid w:val="006938EF"/>
    <w:rsid w:val="00694B50"/>
    <w:rsid w:val="00697E57"/>
    <w:rsid w:val="006A1453"/>
    <w:rsid w:val="006A4D95"/>
    <w:rsid w:val="006B4E21"/>
    <w:rsid w:val="006B5C67"/>
    <w:rsid w:val="006C1451"/>
    <w:rsid w:val="006D0533"/>
    <w:rsid w:val="006D5E2C"/>
    <w:rsid w:val="006E0106"/>
    <w:rsid w:val="006E5926"/>
    <w:rsid w:val="006E6C7D"/>
    <w:rsid w:val="006E6CDF"/>
    <w:rsid w:val="006F473B"/>
    <w:rsid w:val="006F65FB"/>
    <w:rsid w:val="006F69F3"/>
    <w:rsid w:val="00703F13"/>
    <w:rsid w:val="007061A2"/>
    <w:rsid w:val="0070636F"/>
    <w:rsid w:val="0071038D"/>
    <w:rsid w:val="0071274B"/>
    <w:rsid w:val="007151DE"/>
    <w:rsid w:val="007276F9"/>
    <w:rsid w:val="0073555A"/>
    <w:rsid w:val="00736147"/>
    <w:rsid w:val="0073681C"/>
    <w:rsid w:val="00742055"/>
    <w:rsid w:val="0074645F"/>
    <w:rsid w:val="00746CCE"/>
    <w:rsid w:val="00750A16"/>
    <w:rsid w:val="007511E2"/>
    <w:rsid w:val="00763315"/>
    <w:rsid w:val="007634D7"/>
    <w:rsid w:val="0076425D"/>
    <w:rsid w:val="0076432B"/>
    <w:rsid w:val="00784EDD"/>
    <w:rsid w:val="00791123"/>
    <w:rsid w:val="00791DDE"/>
    <w:rsid w:val="007925EF"/>
    <w:rsid w:val="00794E0C"/>
    <w:rsid w:val="007A07F6"/>
    <w:rsid w:val="007A32B3"/>
    <w:rsid w:val="007A3516"/>
    <w:rsid w:val="007A4AA6"/>
    <w:rsid w:val="007A4B20"/>
    <w:rsid w:val="007B61F8"/>
    <w:rsid w:val="007C0881"/>
    <w:rsid w:val="007D1217"/>
    <w:rsid w:val="007D2392"/>
    <w:rsid w:val="007D4A64"/>
    <w:rsid w:val="007E0030"/>
    <w:rsid w:val="007E3763"/>
    <w:rsid w:val="007E7B90"/>
    <w:rsid w:val="007F1FC3"/>
    <w:rsid w:val="007F5679"/>
    <w:rsid w:val="007F704C"/>
    <w:rsid w:val="00801940"/>
    <w:rsid w:val="0080196C"/>
    <w:rsid w:val="0080788F"/>
    <w:rsid w:val="00810705"/>
    <w:rsid w:val="008109A5"/>
    <w:rsid w:val="00812C57"/>
    <w:rsid w:val="00815DC1"/>
    <w:rsid w:val="0081781E"/>
    <w:rsid w:val="0082460E"/>
    <w:rsid w:val="00824C38"/>
    <w:rsid w:val="008254EF"/>
    <w:rsid w:val="00826DCF"/>
    <w:rsid w:val="00826E96"/>
    <w:rsid w:val="008313E8"/>
    <w:rsid w:val="00831802"/>
    <w:rsid w:val="00835BCC"/>
    <w:rsid w:val="008373BA"/>
    <w:rsid w:val="008408AA"/>
    <w:rsid w:val="00840C03"/>
    <w:rsid w:val="00847AD8"/>
    <w:rsid w:val="00853D03"/>
    <w:rsid w:val="00857C72"/>
    <w:rsid w:val="00857E43"/>
    <w:rsid w:val="00863257"/>
    <w:rsid w:val="008666EE"/>
    <w:rsid w:val="00866D08"/>
    <w:rsid w:val="00871539"/>
    <w:rsid w:val="00873CAF"/>
    <w:rsid w:val="00874790"/>
    <w:rsid w:val="008757C7"/>
    <w:rsid w:val="0087637B"/>
    <w:rsid w:val="0088143D"/>
    <w:rsid w:val="008817D6"/>
    <w:rsid w:val="0088505F"/>
    <w:rsid w:val="0089299D"/>
    <w:rsid w:val="0089627B"/>
    <w:rsid w:val="008977EF"/>
    <w:rsid w:val="00897B15"/>
    <w:rsid w:val="008A0D5C"/>
    <w:rsid w:val="008A2482"/>
    <w:rsid w:val="008A7342"/>
    <w:rsid w:val="008A78CA"/>
    <w:rsid w:val="008B0608"/>
    <w:rsid w:val="008C1684"/>
    <w:rsid w:val="008C5799"/>
    <w:rsid w:val="008C65CF"/>
    <w:rsid w:val="008D4163"/>
    <w:rsid w:val="008D53CA"/>
    <w:rsid w:val="008E01F1"/>
    <w:rsid w:val="008E0D54"/>
    <w:rsid w:val="008E54C9"/>
    <w:rsid w:val="008E6FD8"/>
    <w:rsid w:val="008E7D02"/>
    <w:rsid w:val="008F118D"/>
    <w:rsid w:val="008F401A"/>
    <w:rsid w:val="008F4456"/>
    <w:rsid w:val="009007F9"/>
    <w:rsid w:val="00900C59"/>
    <w:rsid w:val="0090272A"/>
    <w:rsid w:val="00906DD1"/>
    <w:rsid w:val="00910DAE"/>
    <w:rsid w:val="00910F46"/>
    <w:rsid w:val="009134F3"/>
    <w:rsid w:val="00914432"/>
    <w:rsid w:val="009149EE"/>
    <w:rsid w:val="009169A1"/>
    <w:rsid w:val="00921CA5"/>
    <w:rsid w:val="009314E7"/>
    <w:rsid w:val="009376A5"/>
    <w:rsid w:val="00942D59"/>
    <w:rsid w:val="00943E34"/>
    <w:rsid w:val="009458C5"/>
    <w:rsid w:val="00950B5E"/>
    <w:rsid w:val="00950BB0"/>
    <w:rsid w:val="00954555"/>
    <w:rsid w:val="0095540A"/>
    <w:rsid w:val="0095546D"/>
    <w:rsid w:val="00956B0F"/>
    <w:rsid w:val="00966C40"/>
    <w:rsid w:val="009703C5"/>
    <w:rsid w:val="00970A96"/>
    <w:rsid w:val="00973300"/>
    <w:rsid w:val="0098533D"/>
    <w:rsid w:val="00990795"/>
    <w:rsid w:val="0099503C"/>
    <w:rsid w:val="009970A7"/>
    <w:rsid w:val="009A68DC"/>
    <w:rsid w:val="009B64FF"/>
    <w:rsid w:val="009B6CBA"/>
    <w:rsid w:val="009B7973"/>
    <w:rsid w:val="009C0321"/>
    <w:rsid w:val="009C402F"/>
    <w:rsid w:val="009C4EE4"/>
    <w:rsid w:val="009C5340"/>
    <w:rsid w:val="009D6C90"/>
    <w:rsid w:val="009E1B86"/>
    <w:rsid w:val="009F46CF"/>
    <w:rsid w:val="009F4A25"/>
    <w:rsid w:val="009F5F19"/>
    <w:rsid w:val="009F60A2"/>
    <w:rsid w:val="009F6284"/>
    <w:rsid w:val="00A02355"/>
    <w:rsid w:val="00A02CD0"/>
    <w:rsid w:val="00A050E8"/>
    <w:rsid w:val="00A1067A"/>
    <w:rsid w:val="00A2228C"/>
    <w:rsid w:val="00A23B5A"/>
    <w:rsid w:val="00A23CFB"/>
    <w:rsid w:val="00A3144E"/>
    <w:rsid w:val="00A34FBD"/>
    <w:rsid w:val="00A368D3"/>
    <w:rsid w:val="00A434A0"/>
    <w:rsid w:val="00A46FCE"/>
    <w:rsid w:val="00A5139F"/>
    <w:rsid w:val="00A52942"/>
    <w:rsid w:val="00A530EC"/>
    <w:rsid w:val="00A56A82"/>
    <w:rsid w:val="00A63774"/>
    <w:rsid w:val="00A64D74"/>
    <w:rsid w:val="00A66032"/>
    <w:rsid w:val="00A66D8B"/>
    <w:rsid w:val="00A71244"/>
    <w:rsid w:val="00A72B77"/>
    <w:rsid w:val="00A73536"/>
    <w:rsid w:val="00A80B89"/>
    <w:rsid w:val="00A8717F"/>
    <w:rsid w:val="00A915C4"/>
    <w:rsid w:val="00A962E9"/>
    <w:rsid w:val="00A96573"/>
    <w:rsid w:val="00AA0D65"/>
    <w:rsid w:val="00AA38B0"/>
    <w:rsid w:val="00AA57E1"/>
    <w:rsid w:val="00AA66EB"/>
    <w:rsid w:val="00AC73B1"/>
    <w:rsid w:val="00AD2369"/>
    <w:rsid w:val="00AD3702"/>
    <w:rsid w:val="00AE0E6E"/>
    <w:rsid w:val="00AE20D0"/>
    <w:rsid w:val="00AF0D3D"/>
    <w:rsid w:val="00AF1567"/>
    <w:rsid w:val="00AF448B"/>
    <w:rsid w:val="00AF6502"/>
    <w:rsid w:val="00B01340"/>
    <w:rsid w:val="00B06EB0"/>
    <w:rsid w:val="00B11DDF"/>
    <w:rsid w:val="00B13EF2"/>
    <w:rsid w:val="00B17B71"/>
    <w:rsid w:val="00B31065"/>
    <w:rsid w:val="00B34EE5"/>
    <w:rsid w:val="00B36B5F"/>
    <w:rsid w:val="00B37D26"/>
    <w:rsid w:val="00B40311"/>
    <w:rsid w:val="00B40A39"/>
    <w:rsid w:val="00B44541"/>
    <w:rsid w:val="00B546FD"/>
    <w:rsid w:val="00B5513E"/>
    <w:rsid w:val="00B5599E"/>
    <w:rsid w:val="00B56748"/>
    <w:rsid w:val="00B64987"/>
    <w:rsid w:val="00B662EF"/>
    <w:rsid w:val="00B7094E"/>
    <w:rsid w:val="00B71F2C"/>
    <w:rsid w:val="00B80483"/>
    <w:rsid w:val="00B830F1"/>
    <w:rsid w:val="00B94EA5"/>
    <w:rsid w:val="00B96BA2"/>
    <w:rsid w:val="00BA61BA"/>
    <w:rsid w:val="00BA6209"/>
    <w:rsid w:val="00BA6730"/>
    <w:rsid w:val="00BB4A53"/>
    <w:rsid w:val="00BB731B"/>
    <w:rsid w:val="00BC274C"/>
    <w:rsid w:val="00BC74D8"/>
    <w:rsid w:val="00BC7573"/>
    <w:rsid w:val="00BD1A54"/>
    <w:rsid w:val="00BD4217"/>
    <w:rsid w:val="00BD480D"/>
    <w:rsid w:val="00BD58A2"/>
    <w:rsid w:val="00BE5A36"/>
    <w:rsid w:val="00BE5DBE"/>
    <w:rsid w:val="00BF0F54"/>
    <w:rsid w:val="00BF3365"/>
    <w:rsid w:val="00BF363A"/>
    <w:rsid w:val="00BF408D"/>
    <w:rsid w:val="00BF46A8"/>
    <w:rsid w:val="00C03733"/>
    <w:rsid w:val="00C05415"/>
    <w:rsid w:val="00C074F1"/>
    <w:rsid w:val="00C124D3"/>
    <w:rsid w:val="00C1603A"/>
    <w:rsid w:val="00C173D1"/>
    <w:rsid w:val="00C17434"/>
    <w:rsid w:val="00C25530"/>
    <w:rsid w:val="00C27606"/>
    <w:rsid w:val="00C32809"/>
    <w:rsid w:val="00C363ED"/>
    <w:rsid w:val="00C41B9B"/>
    <w:rsid w:val="00C46888"/>
    <w:rsid w:val="00C475ED"/>
    <w:rsid w:val="00C47913"/>
    <w:rsid w:val="00C50929"/>
    <w:rsid w:val="00C51090"/>
    <w:rsid w:val="00C5246F"/>
    <w:rsid w:val="00C560B8"/>
    <w:rsid w:val="00C57800"/>
    <w:rsid w:val="00C63322"/>
    <w:rsid w:val="00C713AA"/>
    <w:rsid w:val="00C83BDD"/>
    <w:rsid w:val="00C857F4"/>
    <w:rsid w:val="00C92B31"/>
    <w:rsid w:val="00C967FD"/>
    <w:rsid w:val="00CA0875"/>
    <w:rsid w:val="00CA11A5"/>
    <w:rsid w:val="00CA410B"/>
    <w:rsid w:val="00CA4B9B"/>
    <w:rsid w:val="00CA7EC1"/>
    <w:rsid w:val="00CB0881"/>
    <w:rsid w:val="00CC0E1A"/>
    <w:rsid w:val="00CD1B2F"/>
    <w:rsid w:val="00CD2752"/>
    <w:rsid w:val="00CD32D4"/>
    <w:rsid w:val="00CD795E"/>
    <w:rsid w:val="00CD7ADF"/>
    <w:rsid w:val="00CE4A99"/>
    <w:rsid w:val="00CE6B19"/>
    <w:rsid w:val="00CF0340"/>
    <w:rsid w:val="00CF04FF"/>
    <w:rsid w:val="00CF1436"/>
    <w:rsid w:val="00CF2557"/>
    <w:rsid w:val="00CF3CF6"/>
    <w:rsid w:val="00CF58ED"/>
    <w:rsid w:val="00CF6B04"/>
    <w:rsid w:val="00D01690"/>
    <w:rsid w:val="00D03623"/>
    <w:rsid w:val="00D06D1F"/>
    <w:rsid w:val="00D07D54"/>
    <w:rsid w:val="00D20F03"/>
    <w:rsid w:val="00D21021"/>
    <w:rsid w:val="00D22334"/>
    <w:rsid w:val="00D32198"/>
    <w:rsid w:val="00D3239F"/>
    <w:rsid w:val="00D35258"/>
    <w:rsid w:val="00D355EC"/>
    <w:rsid w:val="00D42760"/>
    <w:rsid w:val="00D427BB"/>
    <w:rsid w:val="00D43F10"/>
    <w:rsid w:val="00D50F84"/>
    <w:rsid w:val="00D54E3F"/>
    <w:rsid w:val="00D6232D"/>
    <w:rsid w:val="00D70880"/>
    <w:rsid w:val="00D84B19"/>
    <w:rsid w:val="00D91262"/>
    <w:rsid w:val="00D930EF"/>
    <w:rsid w:val="00D9367F"/>
    <w:rsid w:val="00D93C2D"/>
    <w:rsid w:val="00D93F7F"/>
    <w:rsid w:val="00D95801"/>
    <w:rsid w:val="00DA06AC"/>
    <w:rsid w:val="00DA0BC8"/>
    <w:rsid w:val="00DA1271"/>
    <w:rsid w:val="00DA1977"/>
    <w:rsid w:val="00DA6E92"/>
    <w:rsid w:val="00DB449A"/>
    <w:rsid w:val="00DB7B7C"/>
    <w:rsid w:val="00DB7EC7"/>
    <w:rsid w:val="00DC1129"/>
    <w:rsid w:val="00DC76B9"/>
    <w:rsid w:val="00DD39AC"/>
    <w:rsid w:val="00DD3FEA"/>
    <w:rsid w:val="00DD5766"/>
    <w:rsid w:val="00DD62DA"/>
    <w:rsid w:val="00DE1042"/>
    <w:rsid w:val="00DE412E"/>
    <w:rsid w:val="00DF3825"/>
    <w:rsid w:val="00E004EB"/>
    <w:rsid w:val="00E049E2"/>
    <w:rsid w:val="00E05AA1"/>
    <w:rsid w:val="00E0669C"/>
    <w:rsid w:val="00E10211"/>
    <w:rsid w:val="00E10F6E"/>
    <w:rsid w:val="00E20CA4"/>
    <w:rsid w:val="00E3269F"/>
    <w:rsid w:val="00E32CCA"/>
    <w:rsid w:val="00E33AA2"/>
    <w:rsid w:val="00E33ECC"/>
    <w:rsid w:val="00E36137"/>
    <w:rsid w:val="00E3634A"/>
    <w:rsid w:val="00E4133F"/>
    <w:rsid w:val="00E41B9B"/>
    <w:rsid w:val="00E4514B"/>
    <w:rsid w:val="00E513C3"/>
    <w:rsid w:val="00E5239B"/>
    <w:rsid w:val="00E56FD6"/>
    <w:rsid w:val="00E61DCE"/>
    <w:rsid w:val="00E630F5"/>
    <w:rsid w:val="00E66F6C"/>
    <w:rsid w:val="00E67767"/>
    <w:rsid w:val="00E85E31"/>
    <w:rsid w:val="00E90F49"/>
    <w:rsid w:val="00E928F2"/>
    <w:rsid w:val="00E932AC"/>
    <w:rsid w:val="00E94844"/>
    <w:rsid w:val="00E9789A"/>
    <w:rsid w:val="00EA37A1"/>
    <w:rsid w:val="00EA5408"/>
    <w:rsid w:val="00EA624F"/>
    <w:rsid w:val="00EA7A64"/>
    <w:rsid w:val="00EB15F9"/>
    <w:rsid w:val="00EB7641"/>
    <w:rsid w:val="00EB7B53"/>
    <w:rsid w:val="00EC1F0F"/>
    <w:rsid w:val="00EC287A"/>
    <w:rsid w:val="00EC3BDB"/>
    <w:rsid w:val="00EC6BF7"/>
    <w:rsid w:val="00ED0C63"/>
    <w:rsid w:val="00ED4448"/>
    <w:rsid w:val="00EE1F7F"/>
    <w:rsid w:val="00EE643D"/>
    <w:rsid w:val="00EF488B"/>
    <w:rsid w:val="00EF609C"/>
    <w:rsid w:val="00F0498F"/>
    <w:rsid w:val="00F04DA2"/>
    <w:rsid w:val="00F059A9"/>
    <w:rsid w:val="00F07499"/>
    <w:rsid w:val="00F1371C"/>
    <w:rsid w:val="00F13C11"/>
    <w:rsid w:val="00F14676"/>
    <w:rsid w:val="00F15BEB"/>
    <w:rsid w:val="00F16D6C"/>
    <w:rsid w:val="00F22661"/>
    <w:rsid w:val="00F23705"/>
    <w:rsid w:val="00F25E33"/>
    <w:rsid w:val="00F30F1C"/>
    <w:rsid w:val="00F3220A"/>
    <w:rsid w:val="00F356E0"/>
    <w:rsid w:val="00F41E96"/>
    <w:rsid w:val="00F42070"/>
    <w:rsid w:val="00F43750"/>
    <w:rsid w:val="00F45BB4"/>
    <w:rsid w:val="00F56F44"/>
    <w:rsid w:val="00F57CFE"/>
    <w:rsid w:val="00F631AE"/>
    <w:rsid w:val="00F63E94"/>
    <w:rsid w:val="00F64976"/>
    <w:rsid w:val="00F65C9D"/>
    <w:rsid w:val="00F6656A"/>
    <w:rsid w:val="00F670E4"/>
    <w:rsid w:val="00F8263A"/>
    <w:rsid w:val="00F833CF"/>
    <w:rsid w:val="00F83C9B"/>
    <w:rsid w:val="00F84CB4"/>
    <w:rsid w:val="00F85F9A"/>
    <w:rsid w:val="00F965DD"/>
    <w:rsid w:val="00FA2673"/>
    <w:rsid w:val="00FA4190"/>
    <w:rsid w:val="00FA4FC8"/>
    <w:rsid w:val="00FB04B3"/>
    <w:rsid w:val="00FB0AE1"/>
    <w:rsid w:val="00FB40D4"/>
    <w:rsid w:val="00FB49BF"/>
    <w:rsid w:val="00FC514E"/>
    <w:rsid w:val="00FC6AD6"/>
    <w:rsid w:val="00FC70D3"/>
    <w:rsid w:val="00FD1910"/>
    <w:rsid w:val="00FE19A7"/>
    <w:rsid w:val="00FE35E7"/>
    <w:rsid w:val="00FE5F7F"/>
    <w:rsid w:val="00FE78F7"/>
    <w:rsid w:val="00FE7A5E"/>
    <w:rsid w:val="00FF03FC"/>
    <w:rsid w:val="00FF1CC3"/>
    <w:rsid w:val="00FF2312"/>
    <w:rsid w:val="00FF3B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3D5AD"/>
  <w15:docId w15:val="{58EE23D1-A415-4367-A2A0-066D327C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70A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66C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135F5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5F5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6C40"/>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semiHidden/>
    <w:rsid w:val="00135F5F"/>
    <w:rPr>
      <w:rFonts w:asciiTheme="majorHAnsi" w:eastAsiaTheme="majorEastAsia" w:hAnsiTheme="majorHAnsi" w:cstheme="majorBidi"/>
      <w:color w:val="2E74B5" w:themeColor="accent1" w:themeShade="BF"/>
      <w:sz w:val="26"/>
      <w:szCs w:val="26"/>
    </w:rPr>
  </w:style>
  <w:style w:type="paragraph" w:styleId="Footer">
    <w:name w:val="footer"/>
    <w:basedOn w:val="Normal"/>
    <w:link w:val="FooterChar1"/>
    <w:uiPriority w:val="99"/>
    <w:rsid w:val="00966C40"/>
    <w:pPr>
      <w:tabs>
        <w:tab w:val="center" w:pos="4819"/>
        <w:tab w:val="right" w:pos="9638"/>
      </w:tabs>
    </w:pPr>
  </w:style>
  <w:style w:type="character" w:customStyle="1" w:styleId="FooterChar1">
    <w:name w:val="Footer Char1"/>
    <w:basedOn w:val="DefaultParagraphFont"/>
    <w:link w:val="Footer"/>
    <w:rsid w:val="00966C40"/>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2,lp1,Bullet 1,Use Case List Paragraph,Numbering,ERP-List Paragraph,List Paragraph11,List Paragraph111,Paragraph"/>
    <w:basedOn w:val="Normal"/>
    <w:link w:val="ListParagraphChar1"/>
    <w:uiPriority w:val="34"/>
    <w:qFormat/>
    <w:rsid w:val="00966C40"/>
    <w:pPr>
      <w:ind w:left="720"/>
    </w:pPr>
  </w:style>
  <w:style w:type="character" w:customStyle="1" w:styleId="ListParagraphChar1">
    <w:name w:val="List Paragraph Char1"/>
    <w:aliases w:val="List Paragraph Red Char1,Bullet EY Char1,Buletai Char1,List Paragraph21 Char1,List Paragraph2 Char1,lp1 Char1,Bullet 1 Char1,Use Case List Paragraph Char1,Numbering Char1,ERP-List Paragraph Char1,List Paragraph11 Char1"/>
    <w:link w:val="ListParagraph"/>
    <w:uiPriority w:val="34"/>
    <w:rsid w:val="004F027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C5F4C"/>
    <w:rPr>
      <w:color w:val="0563C1" w:themeColor="hyperlink"/>
      <w:u w:val="single"/>
    </w:rPr>
  </w:style>
  <w:style w:type="paragraph" w:styleId="BalloonText">
    <w:name w:val="Balloon Text"/>
    <w:basedOn w:val="Normal"/>
    <w:link w:val="BalloonTextChar"/>
    <w:uiPriority w:val="99"/>
    <w:semiHidden/>
    <w:unhideWhenUsed/>
    <w:rsid w:val="000C5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09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1E16"/>
    <w:rPr>
      <w:sz w:val="16"/>
      <w:szCs w:val="16"/>
    </w:rPr>
  </w:style>
  <w:style w:type="paragraph" w:styleId="CommentText">
    <w:name w:val="annotation text"/>
    <w:basedOn w:val="Normal"/>
    <w:link w:val="CommentTextChar"/>
    <w:uiPriority w:val="99"/>
    <w:semiHidden/>
    <w:unhideWhenUsed/>
    <w:rsid w:val="001F1E16"/>
    <w:rPr>
      <w:sz w:val="20"/>
      <w:szCs w:val="20"/>
    </w:rPr>
  </w:style>
  <w:style w:type="character" w:customStyle="1" w:styleId="CommentTextChar">
    <w:name w:val="Comment Text Char"/>
    <w:basedOn w:val="DefaultParagraphFont"/>
    <w:link w:val="CommentText"/>
    <w:uiPriority w:val="99"/>
    <w:semiHidden/>
    <w:rsid w:val="001F1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E16"/>
    <w:rPr>
      <w:b/>
      <w:bCs/>
    </w:rPr>
  </w:style>
  <w:style w:type="character" w:customStyle="1" w:styleId="CommentSubjectChar">
    <w:name w:val="Comment Subject Char"/>
    <w:basedOn w:val="CommentTextChar"/>
    <w:link w:val="CommentSubject"/>
    <w:uiPriority w:val="99"/>
    <w:semiHidden/>
    <w:rsid w:val="001F1E16"/>
    <w:rPr>
      <w:rFonts w:ascii="Times New Roman" w:eastAsia="Times New Roman" w:hAnsi="Times New Roman" w:cs="Times New Roman"/>
      <w:b/>
      <w:bCs/>
      <w:sz w:val="20"/>
      <w:szCs w:val="20"/>
    </w:rPr>
  </w:style>
  <w:style w:type="character" w:styleId="PageNumber">
    <w:name w:val="page number"/>
    <w:basedOn w:val="DefaultParagraphFont"/>
    <w:rsid w:val="001F1E16"/>
  </w:style>
  <w:style w:type="paragraph" w:customStyle="1" w:styleId="TableParagraph">
    <w:name w:val="Table Paragraph"/>
    <w:basedOn w:val="Normal"/>
    <w:uiPriority w:val="1"/>
    <w:qFormat/>
    <w:rsid w:val="001F1E16"/>
    <w:pPr>
      <w:widowControl w:val="0"/>
    </w:pPr>
    <w:rPr>
      <w:rFonts w:asciiTheme="minorHAnsi" w:eastAsiaTheme="minorHAnsi" w:hAnsiTheme="minorHAnsi" w:cstheme="minorBidi"/>
      <w:sz w:val="22"/>
      <w:szCs w:val="22"/>
      <w:lang w:val="en-US"/>
    </w:rPr>
  </w:style>
  <w:style w:type="paragraph" w:styleId="Revision">
    <w:name w:val="Revision"/>
    <w:hidden/>
    <w:uiPriority w:val="99"/>
    <w:semiHidden/>
    <w:rsid w:val="001F1E1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738AA"/>
    <w:pPr>
      <w:spacing w:before="100" w:beforeAutospacing="1" w:after="100" w:afterAutospacing="1"/>
    </w:pPr>
    <w:rPr>
      <w:lang w:eastAsia="lt-LT"/>
    </w:rPr>
  </w:style>
  <w:style w:type="table" w:styleId="TableGrid">
    <w:name w:val="Table Grid"/>
    <w:basedOn w:val="TableNormal"/>
    <w:uiPriority w:val="59"/>
    <w:rsid w:val="004F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28360E"/>
    <w:pPr>
      <w:tabs>
        <w:tab w:val="center" w:pos="4819"/>
        <w:tab w:val="right" w:pos="9638"/>
      </w:tabs>
    </w:pPr>
  </w:style>
  <w:style w:type="character" w:customStyle="1" w:styleId="HeaderChar">
    <w:name w:val="Header Char"/>
    <w:basedOn w:val="DefaultParagraphFont"/>
    <w:link w:val="Header"/>
    <w:rsid w:val="0028360E"/>
    <w:rPr>
      <w:rFonts w:ascii="Times New Roman" w:eastAsia="Times New Roman" w:hAnsi="Times New Roman" w:cs="Times New Roman"/>
      <w:sz w:val="24"/>
      <w:szCs w:val="24"/>
    </w:rPr>
  </w:style>
  <w:style w:type="paragraph" w:customStyle="1" w:styleId="ListParagraph1">
    <w:name w:val="List Paragraph1"/>
    <w:basedOn w:val="Normal"/>
    <w:rsid w:val="000A07CB"/>
    <w:pPr>
      <w:suppressAutoHyphens/>
      <w:ind w:left="720"/>
    </w:pPr>
    <w:rPr>
      <w:lang w:eastAsia="ar-SA"/>
    </w:rPr>
  </w:style>
  <w:style w:type="paragraph" w:styleId="TOCHeading">
    <w:name w:val="TOC Heading"/>
    <w:basedOn w:val="Heading1"/>
    <w:next w:val="Normal"/>
    <w:uiPriority w:val="39"/>
    <w:unhideWhenUsed/>
    <w:qFormat/>
    <w:rsid w:val="00D95801"/>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styleId="TOC1">
    <w:name w:val="toc 1"/>
    <w:basedOn w:val="Normal"/>
    <w:next w:val="Normal"/>
    <w:autoRedefine/>
    <w:uiPriority w:val="39"/>
    <w:unhideWhenUsed/>
    <w:rsid w:val="00750A16"/>
    <w:pPr>
      <w:tabs>
        <w:tab w:val="left" w:pos="440"/>
        <w:tab w:val="right" w:leader="dot" w:pos="9629"/>
      </w:tabs>
      <w:ind w:left="426" w:hanging="426"/>
    </w:pPr>
    <w:rPr>
      <w:b/>
      <w:bCs/>
      <w:noProof/>
      <w:kern w:val="32"/>
      <w:sz w:val="22"/>
      <w:szCs w:val="20"/>
    </w:rPr>
  </w:style>
  <w:style w:type="character" w:customStyle="1" w:styleId="normaltextrun">
    <w:name w:val="normaltextrun"/>
    <w:basedOn w:val="DefaultParagraphFont"/>
    <w:rsid w:val="00D50F84"/>
  </w:style>
  <w:style w:type="character" w:customStyle="1" w:styleId="spellingerror">
    <w:name w:val="spellingerror"/>
    <w:basedOn w:val="DefaultParagraphFont"/>
    <w:rsid w:val="00D50F84"/>
  </w:style>
  <w:style w:type="table" w:customStyle="1" w:styleId="Lentelstinklelis1">
    <w:name w:val="Lentelės tinklelis1"/>
    <w:basedOn w:val="TableNormal"/>
    <w:next w:val="TableGrid"/>
    <w:uiPriority w:val="39"/>
    <w:rsid w:val="00C4791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uiPriority w:val="99"/>
    <w:rsid w:val="0076425D"/>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uiPriority w:val="34"/>
    <w:locked/>
    <w:rsid w:val="0076425D"/>
    <w:rPr>
      <w:rFonts w:ascii="Times New Roman" w:eastAsia="Times New Roman" w:hAnsi="Times New Roman" w:cs="Times New Roman"/>
      <w:sz w:val="24"/>
      <w:szCs w:val="24"/>
    </w:rPr>
  </w:style>
  <w:style w:type="paragraph" w:customStyle="1" w:styleId="paragraph">
    <w:name w:val="paragraph"/>
    <w:basedOn w:val="Normal"/>
    <w:rsid w:val="00623494"/>
    <w:pPr>
      <w:spacing w:before="100" w:beforeAutospacing="1" w:after="100" w:afterAutospacing="1"/>
    </w:pPr>
    <w:rPr>
      <w:lang w:eastAsia="lt-LT"/>
    </w:rPr>
  </w:style>
  <w:style w:type="character" w:customStyle="1" w:styleId="eop">
    <w:name w:val="eop"/>
    <w:basedOn w:val="DefaultParagraphFont"/>
    <w:rsid w:val="00623494"/>
  </w:style>
  <w:style w:type="table" w:customStyle="1" w:styleId="Lentelstinklelis11">
    <w:name w:val="Lentelės tinklelis11"/>
    <w:basedOn w:val="TableNormal"/>
    <w:uiPriority w:val="39"/>
    <w:rsid w:val="0042077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928F2"/>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3Char">
    <w:name w:val="Heading 3 Char"/>
    <w:basedOn w:val="DefaultParagraphFont"/>
    <w:link w:val="Heading3"/>
    <w:uiPriority w:val="9"/>
    <w:semiHidden/>
    <w:rsid w:val="00135F5F"/>
    <w:rPr>
      <w:rFonts w:asciiTheme="majorHAnsi" w:eastAsiaTheme="majorEastAsia" w:hAnsiTheme="majorHAnsi" w:cstheme="majorBidi"/>
      <w:color w:val="1F4D78" w:themeColor="accent1" w:themeShade="7F"/>
      <w:sz w:val="24"/>
      <w:szCs w:val="24"/>
    </w:rPr>
  </w:style>
  <w:style w:type="paragraph" w:customStyle="1" w:styleId="paragraph1">
    <w:name w:val="paragraph1"/>
    <w:basedOn w:val="Normal"/>
    <w:rsid w:val="00135F5F"/>
    <w:rPr>
      <w:lang w:eastAsia="lt-LT"/>
    </w:rPr>
  </w:style>
  <w:style w:type="character" w:customStyle="1" w:styleId="normaltextrun1">
    <w:name w:val="normaltextrun1"/>
    <w:basedOn w:val="DefaultParagraphFont"/>
    <w:rsid w:val="00135F5F"/>
  </w:style>
  <w:style w:type="character" w:styleId="UnresolvedMention">
    <w:name w:val="Unresolved Mention"/>
    <w:basedOn w:val="DefaultParagraphFont"/>
    <w:uiPriority w:val="99"/>
    <w:semiHidden/>
    <w:unhideWhenUsed/>
    <w:rsid w:val="00135F5F"/>
    <w:rPr>
      <w:color w:val="808080"/>
      <w:shd w:val="clear" w:color="auto" w:fill="E6E6E6"/>
    </w:rPr>
  </w:style>
  <w:style w:type="paragraph" w:styleId="BodyText">
    <w:name w:val="Body Text"/>
    <w:basedOn w:val="Normal"/>
    <w:link w:val="BodyTextChar"/>
    <w:uiPriority w:val="1"/>
    <w:unhideWhenUsed/>
    <w:qFormat/>
    <w:rsid w:val="00F16D6C"/>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F16D6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2537">
      <w:bodyDiv w:val="1"/>
      <w:marLeft w:val="0"/>
      <w:marRight w:val="0"/>
      <w:marTop w:val="0"/>
      <w:marBottom w:val="0"/>
      <w:divBdr>
        <w:top w:val="none" w:sz="0" w:space="0" w:color="auto"/>
        <w:left w:val="none" w:sz="0" w:space="0" w:color="auto"/>
        <w:bottom w:val="none" w:sz="0" w:space="0" w:color="auto"/>
        <w:right w:val="none" w:sz="0" w:space="0" w:color="auto"/>
      </w:divBdr>
    </w:div>
    <w:div w:id="82265479">
      <w:bodyDiv w:val="1"/>
      <w:marLeft w:val="0"/>
      <w:marRight w:val="0"/>
      <w:marTop w:val="0"/>
      <w:marBottom w:val="0"/>
      <w:divBdr>
        <w:top w:val="none" w:sz="0" w:space="0" w:color="auto"/>
        <w:left w:val="none" w:sz="0" w:space="0" w:color="auto"/>
        <w:bottom w:val="none" w:sz="0" w:space="0" w:color="auto"/>
        <w:right w:val="none" w:sz="0" w:space="0" w:color="auto"/>
      </w:divBdr>
    </w:div>
    <w:div w:id="157891769">
      <w:bodyDiv w:val="1"/>
      <w:marLeft w:val="0"/>
      <w:marRight w:val="0"/>
      <w:marTop w:val="0"/>
      <w:marBottom w:val="0"/>
      <w:divBdr>
        <w:top w:val="none" w:sz="0" w:space="0" w:color="auto"/>
        <w:left w:val="none" w:sz="0" w:space="0" w:color="auto"/>
        <w:bottom w:val="none" w:sz="0" w:space="0" w:color="auto"/>
        <w:right w:val="none" w:sz="0" w:space="0" w:color="auto"/>
      </w:divBdr>
    </w:div>
    <w:div w:id="161430616">
      <w:bodyDiv w:val="1"/>
      <w:marLeft w:val="0"/>
      <w:marRight w:val="0"/>
      <w:marTop w:val="0"/>
      <w:marBottom w:val="0"/>
      <w:divBdr>
        <w:top w:val="none" w:sz="0" w:space="0" w:color="auto"/>
        <w:left w:val="none" w:sz="0" w:space="0" w:color="auto"/>
        <w:bottom w:val="none" w:sz="0" w:space="0" w:color="auto"/>
        <w:right w:val="none" w:sz="0" w:space="0" w:color="auto"/>
      </w:divBdr>
      <w:divsChild>
        <w:div w:id="1716658792">
          <w:marLeft w:val="0"/>
          <w:marRight w:val="0"/>
          <w:marTop w:val="0"/>
          <w:marBottom w:val="0"/>
          <w:divBdr>
            <w:top w:val="none" w:sz="0" w:space="0" w:color="auto"/>
            <w:left w:val="none" w:sz="0" w:space="0" w:color="auto"/>
            <w:bottom w:val="none" w:sz="0" w:space="0" w:color="auto"/>
            <w:right w:val="none" w:sz="0" w:space="0" w:color="auto"/>
          </w:divBdr>
          <w:divsChild>
            <w:div w:id="794494212">
              <w:marLeft w:val="0"/>
              <w:marRight w:val="0"/>
              <w:marTop w:val="0"/>
              <w:marBottom w:val="0"/>
              <w:divBdr>
                <w:top w:val="none" w:sz="0" w:space="0" w:color="auto"/>
                <w:left w:val="none" w:sz="0" w:space="0" w:color="auto"/>
                <w:bottom w:val="none" w:sz="0" w:space="0" w:color="auto"/>
                <w:right w:val="none" w:sz="0" w:space="0" w:color="auto"/>
              </w:divBdr>
              <w:divsChild>
                <w:div w:id="399718195">
                  <w:marLeft w:val="0"/>
                  <w:marRight w:val="0"/>
                  <w:marTop w:val="0"/>
                  <w:marBottom w:val="0"/>
                  <w:divBdr>
                    <w:top w:val="none" w:sz="0" w:space="0" w:color="auto"/>
                    <w:left w:val="none" w:sz="0" w:space="0" w:color="auto"/>
                    <w:bottom w:val="none" w:sz="0" w:space="0" w:color="auto"/>
                    <w:right w:val="none" w:sz="0" w:space="0" w:color="auto"/>
                  </w:divBdr>
                  <w:divsChild>
                    <w:div w:id="253167407">
                      <w:marLeft w:val="0"/>
                      <w:marRight w:val="0"/>
                      <w:marTop w:val="0"/>
                      <w:marBottom w:val="0"/>
                      <w:divBdr>
                        <w:top w:val="none" w:sz="0" w:space="0" w:color="auto"/>
                        <w:left w:val="none" w:sz="0" w:space="0" w:color="auto"/>
                        <w:bottom w:val="none" w:sz="0" w:space="0" w:color="auto"/>
                        <w:right w:val="none" w:sz="0" w:space="0" w:color="auto"/>
                      </w:divBdr>
                      <w:divsChild>
                        <w:div w:id="359357967">
                          <w:marLeft w:val="0"/>
                          <w:marRight w:val="0"/>
                          <w:marTop w:val="0"/>
                          <w:marBottom w:val="0"/>
                          <w:divBdr>
                            <w:top w:val="none" w:sz="0" w:space="0" w:color="auto"/>
                            <w:left w:val="none" w:sz="0" w:space="0" w:color="auto"/>
                            <w:bottom w:val="none" w:sz="0" w:space="0" w:color="auto"/>
                            <w:right w:val="none" w:sz="0" w:space="0" w:color="auto"/>
                          </w:divBdr>
                          <w:divsChild>
                            <w:div w:id="1068068252">
                              <w:marLeft w:val="0"/>
                              <w:marRight w:val="0"/>
                              <w:marTop w:val="0"/>
                              <w:marBottom w:val="0"/>
                              <w:divBdr>
                                <w:top w:val="none" w:sz="0" w:space="0" w:color="auto"/>
                                <w:left w:val="none" w:sz="0" w:space="0" w:color="auto"/>
                                <w:bottom w:val="none" w:sz="0" w:space="0" w:color="auto"/>
                                <w:right w:val="none" w:sz="0" w:space="0" w:color="auto"/>
                              </w:divBdr>
                              <w:divsChild>
                                <w:div w:id="1296176955">
                                  <w:marLeft w:val="0"/>
                                  <w:marRight w:val="0"/>
                                  <w:marTop w:val="0"/>
                                  <w:marBottom w:val="0"/>
                                  <w:divBdr>
                                    <w:top w:val="none" w:sz="0" w:space="0" w:color="auto"/>
                                    <w:left w:val="none" w:sz="0" w:space="0" w:color="auto"/>
                                    <w:bottom w:val="none" w:sz="0" w:space="0" w:color="auto"/>
                                    <w:right w:val="none" w:sz="0" w:space="0" w:color="auto"/>
                                  </w:divBdr>
                                  <w:divsChild>
                                    <w:div w:id="810441656">
                                      <w:marLeft w:val="0"/>
                                      <w:marRight w:val="0"/>
                                      <w:marTop w:val="0"/>
                                      <w:marBottom w:val="0"/>
                                      <w:divBdr>
                                        <w:top w:val="none" w:sz="0" w:space="0" w:color="auto"/>
                                        <w:left w:val="none" w:sz="0" w:space="0" w:color="auto"/>
                                        <w:bottom w:val="none" w:sz="0" w:space="0" w:color="auto"/>
                                        <w:right w:val="none" w:sz="0" w:space="0" w:color="auto"/>
                                      </w:divBdr>
                                      <w:divsChild>
                                        <w:div w:id="519009426">
                                          <w:marLeft w:val="0"/>
                                          <w:marRight w:val="0"/>
                                          <w:marTop w:val="0"/>
                                          <w:marBottom w:val="0"/>
                                          <w:divBdr>
                                            <w:top w:val="none" w:sz="0" w:space="0" w:color="auto"/>
                                            <w:left w:val="none" w:sz="0" w:space="0" w:color="auto"/>
                                            <w:bottom w:val="none" w:sz="0" w:space="0" w:color="auto"/>
                                            <w:right w:val="none" w:sz="0" w:space="0" w:color="auto"/>
                                          </w:divBdr>
                                          <w:divsChild>
                                            <w:div w:id="1376545423">
                                              <w:marLeft w:val="0"/>
                                              <w:marRight w:val="0"/>
                                              <w:marTop w:val="0"/>
                                              <w:marBottom w:val="0"/>
                                              <w:divBdr>
                                                <w:top w:val="none" w:sz="0" w:space="0" w:color="auto"/>
                                                <w:left w:val="none" w:sz="0" w:space="0" w:color="auto"/>
                                                <w:bottom w:val="none" w:sz="0" w:space="0" w:color="auto"/>
                                                <w:right w:val="none" w:sz="0" w:space="0" w:color="auto"/>
                                              </w:divBdr>
                                              <w:divsChild>
                                                <w:div w:id="822963360">
                                                  <w:marLeft w:val="0"/>
                                                  <w:marRight w:val="0"/>
                                                  <w:marTop w:val="0"/>
                                                  <w:marBottom w:val="0"/>
                                                  <w:divBdr>
                                                    <w:top w:val="none" w:sz="0" w:space="0" w:color="auto"/>
                                                    <w:left w:val="none" w:sz="0" w:space="0" w:color="auto"/>
                                                    <w:bottom w:val="none" w:sz="0" w:space="0" w:color="auto"/>
                                                    <w:right w:val="none" w:sz="0" w:space="0" w:color="auto"/>
                                                  </w:divBdr>
                                                  <w:divsChild>
                                                    <w:div w:id="1856766500">
                                                      <w:marLeft w:val="0"/>
                                                      <w:marRight w:val="0"/>
                                                      <w:marTop w:val="0"/>
                                                      <w:marBottom w:val="0"/>
                                                      <w:divBdr>
                                                        <w:top w:val="single" w:sz="6" w:space="0" w:color="ABABAB"/>
                                                        <w:left w:val="single" w:sz="6" w:space="0" w:color="ABABAB"/>
                                                        <w:bottom w:val="single" w:sz="6" w:space="0" w:color="ABABAB"/>
                                                        <w:right w:val="single" w:sz="6" w:space="0" w:color="ABABAB"/>
                                                      </w:divBdr>
                                                      <w:divsChild>
                                                        <w:div w:id="1940990515">
                                                          <w:marLeft w:val="0"/>
                                                          <w:marRight w:val="0"/>
                                                          <w:marTop w:val="0"/>
                                                          <w:marBottom w:val="0"/>
                                                          <w:divBdr>
                                                            <w:top w:val="none" w:sz="0" w:space="0" w:color="auto"/>
                                                            <w:left w:val="none" w:sz="0" w:space="0" w:color="auto"/>
                                                            <w:bottom w:val="none" w:sz="0" w:space="0" w:color="auto"/>
                                                            <w:right w:val="none" w:sz="0" w:space="0" w:color="auto"/>
                                                          </w:divBdr>
                                                          <w:divsChild>
                                                            <w:div w:id="195508294">
                                                              <w:marLeft w:val="0"/>
                                                              <w:marRight w:val="0"/>
                                                              <w:marTop w:val="0"/>
                                                              <w:marBottom w:val="0"/>
                                                              <w:divBdr>
                                                                <w:top w:val="none" w:sz="0" w:space="0" w:color="auto"/>
                                                                <w:left w:val="none" w:sz="0" w:space="0" w:color="auto"/>
                                                                <w:bottom w:val="none" w:sz="0" w:space="0" w:color="auto"/>
                                                                <w:right w:val="none" w:sz="0" w:space="0" w:color="auto"/>
                                                              </w:divBdr>
                                                              <w:divsChild>
                                                                <w:div w:id="235434826">
                                                                  <w:marLeft w:val="0"/>
                                                                  <w:marRight w:val="0"/>
                                                                  <w:marTop w:val="0"/>
                                                                  <w:marBottom w:val="0"/>
                                                                  <w:divBdr>
                                                                    <w:top w:val="none" w:sz="0" w:space="0" w:color="auto"/>
                                                                    <w:left w:val="none" w:sz="0" w:space="0" w:color="auto"/>
                                                                    <w:bottom w:val="none" w:sz="0" w:space="0" w:color="auto"/>
                                                                    <w:right w:val="none" w:sz="0" w:space="0" w:color="auto"/>
                                                                  </w:divBdr>
                                                                  <w:divsChild>
                                                                    <w:div w:id="329453729">
                                                                      <w:marLeft w:val="0"/>
                                                                      <w:marRight w:val="0"/>
                                                                      <w:marTop w:val="0"/>
                                                                      <w:marBottom w:val="0"/>
                                                                      <w:divBdr>
                                                                        <w:top w:val="none" w:sz="0" w:space="0" w:color="auto"/>
                                                                        <w:left w:val="none" w:sz="0" w:space="0" w:color="auto"/>
                                                                        <w:bottom w:val="none" w:sz="0" w:space="0" w:color="auto"/>
                                                                        <w:right w:val="none" w:sz="0" w:space="0" w:color="auto"/>
                                                                      </w:divBdr>
                                                                      <w:divsChild>
                                                                        <w:div w:id="1042897573">
                                                                          <w:marLeft w:val="-75"/>
                                                                          <w:marRight w:val="0"/>
                                                                          <w:marTop w:val="30"/>
                                                                          <w:marBottom w:val="30"/>
                                                                          <w:divBdr>
                                                                            <w:top w:val="none" w:sz="0" w:space="0" w:color="auto"/>
                                                                            <w:left w:val="none" w:sz="0" w:space="0" w:color="auto"/>
                                                                            <w:bottom w:val="none" w:sz="0" w:space="0" w:color="auto"/>
                                                                            <w:right w:val="none" w:sz="0" w:space="0" w:color="auto"/>
                                                                          </w:divBdr>
                                                                          <w:divsChild>
                                                                            <w:div w:id="1321081316">
                                                                              <w:marLeft w:val="0"/>
                                                                              <w:marRight w:val="0"/>
                                                                              <w:marTop w:val="0"/>
                                                                              <w:marBottom w:val="0"/>
                                                                              <w:divBdr>
                                                                                <w:top w:val="none" w:sz="0" w:space="0" w:color="auto"/>
                                                                                <w:left w:val="none" w:sz="0" w:space="0" w:color="auto"/>
                                                                                <w:bottom w:val="none" w:sz="0" w:space="0" w:color="auto"/>
                                                                                <w:right w:val="none" w:sz="0" w:space="0" w:color="auto"/>
                                                                              </w:divBdr>
                                                                              <w:divsChild>
                                                                                <w:div w:id="1403482619">
                                                                                  <w:marLeft w:val="0"/>
                                                                                  <w:marRight w:val="0"/>
                                                                                  <w:marTop w:val="0"/>
                                                                                  <w:marBottom w:val="0"/>
                                                                                  <w:divBdr>
                                                                                    <w:top w:val="none" w:sz="0" w:space="0" w:color="auto"/>
                                                                                    <w:left w:val="none" w:sz="0" w:space="0" w:color="auto"/>
                                                                                    <w:bottom w:val="none" w:sz="0" w:space="0" w:color="auto"/>
                                                                                    <w:right w:val="none" w:sz="0" w:space="0" w:color="auto"/>
                                                                                  </w:divBdr>
                                                                                  <w:divsChild>
                                                                                    <w:div w:id="901332341">
                                                                                      <w:marLeft w:val="0"/>
                                                                                      <w:marRight w:val="0"/>
                                                                                      <w:marTop w:val="0"/>
                                                                                      <w:marBottom w:val="0"/>
                                                                                      <w:divBdr>
                                                                                        <w:top w:val="none" w:sz="0" w:space="0" w:color="auto"/>
                                                                                        <w:left w:val="none" w:sz="0" w:space="0" w:color="auto"/>
                                                                                        <w:bottom w:val="none" w:sz="0" w:space="0" w:color="auto"/>
                                                                                        <w:right w:val="none" w:sz="0" w:space="0" w:color="auto"/>
                                                                                      </w:divBdr>
                                                                                      <w:divsChild>
                                                                                        <w:div w:id="924849502">
                                                                                          <w:marLeft w:val="0"/>
                                                                                          <w:marRight w:val="0"/>
                                                                                          <w:marTop w:val="0"/>
                                                                                          <w:marBottom w:val="0"/>
                                                                                          <w:divBdr>
                                                                                            <w:top w:val="none" w:sz="0" w:space="0" w:color="auto"/>
                                                                                            <w:left w:val="none" w:sz="0" w:space="0" w:color="auto"/>
                                                                                            <w:bottom w:val="none" w:sz="0" w:space="0" w:color="auto"/>
                                                                                            <w:right w:val="none" w:sz="0" w:space="0" w:color="auto"/>
                                                                                          </w:divBdr>
                                                                                          <w:divsChild>
                                                                                            <w:div w:id="177231089">
                                                                                              <w:marLeft w:val="0"/>
                                                                                              <w:marRight w:val="0"/>
                                                                                              <w:marTop w:val="0"/>
                                                                                              <w:marBottom w:val="0"/>
                                                                                              <w:divBdr>
                                                                                                <w:top w:val="none" w:sz="0" w:space="0" w:color="auto"/>
                                                                                                <w:left w:val="none" w:sz="0" w:space="0" w:color="auto"/>
                                                                                                <w:bottom w:val="none" w:sz="0" w:space="0" w:color="auto"/>
                                                                                                <w:right w:val="none" w:sz="0" w:space="0" w:color="auto"/>
                                                                                              </w:divBdr>
                                                                                              <w:divsChild>
                                                                                                <w:div w:id="10988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522711">
      <w:bodyDiv w:val="1"/>
      <w:marLeft w:val="0"/>
      <w:marRight w:val="0"/>
      <w:marTop w:val="0"/>
      <w:marBottom w:val="0"/>
      <w:divBdr>
        <w:top w:val="none" w:sz="0" w:space="0" w:color="auto"/>
        <w:left w:val="none" w:sz="0" w:space="0" w:color="auto"/>
        <w:bottom w:val="none" w:sz="0" w:space="0" w:color="auto"/>
        <w:right w:val="none" w:sz="0" w:space="0" w:color="auto"/>
      </w:divBdr>
      <w:divsChild>
        <w:div w:id="2126536621">
          <w:marLeft w:val="0"/>
          <w:marRight w:val="0"/>
          <w:marTop w:val="0"/>
          <w:marBottom w:val="0"/>
          <w:divBdr>
            <w:top w:val="none" w:sz="0" w:space="0" w:color="auto"/>
            <w:left w:val="none" w:sz="0" w:space="0" w:color="auto"/>
            <w:bottom w:val="none" w:sz="0" w:space="0" w:color="auto"/>
            <w:right w:val="none" w:sz="0" w:space="0" w:color="auto"/>
          </w:divBdr>
          <w:divsChild>
            <w:div w:id="1962878198">
              <w:marLeft w:val="0"/>
              <w:marRight w:val="0"/>
              <w:marTop w:val="0"/>
              <w:marBottom w:val="0"/>
              <w:divBdr>
                <w:top w:val="none" w:sz="0" w:space="0" w:color="auto"/>
                <w:left w:val="none" w:sz="0" w:space="0" w:color="auto"/>
                <w:bottom w:val="none" w:sz="0" w:space="0" w:color="auto"/>
                <w:right w:val="none" w:sz="0" w:space="0" w:color="auto"/>
              </w:divBdr>
              <w:divsChild>
                <w:div w:id="597521776">
                  <w:marLeft w:val="0"/>
                  <w:marRight w:val="0"/>
                  <w:marTop w:val="0"/>
                  <w:marBottom w:val="0"/>
                  <w:divBdr>
                    <w:top w:val="none" w:sz="0" w:space="0" w:color="auto"/>
                    <w:left w:val="none" w:sz="0" w:space="0" w:color="auto"/>
                    <w:bottom w:val="none" w:sz="0" w:space="0" w:color="auto"/>
                    <w:right w:val="none" w:sz="0" w:space="0" w:color="auto"/>
                  </w:divBdr>
                  <w:divsChild>
                    <w:div w:id="1564946399">
                      <w:marLeft w:val="0"/>
                      <w:marRight w:val="0"/>
                      <w:marTop w:val="0"/>
                      <w:marBottom w:val="0"/>
                      <w:divBdr>
                        <w:top w:val="none" w:sz="0" w:space="0" w:color="auto"/>
                        <w:left w:val="none" w:sz="0" w:space="0" w:color="auto"/>
                        <w:bottom w:val="none" w:sz="0" w:space="0" w:color="auto"/>
                        <w:right w:val="none" w:sz="0" w:space="0" w:color="auto"/>
                      </w:divBdr>
                      <w:divsChild>
                        <w:div w:id="1152716443">
                          <w:marLeft w:val="0"/>
                          <w:marRight w:val="0"/>
                          <w:marTop w:val="0"/>
                          <w:marBottom w:val="0"/>
                          <w:divBdr>
                            <w:top w:val="none" w:sz="0" w:space="0" w:color="auto"/>
                            <w:left w:val="none" w:sz="0" w:space="0" w:color="auto"/>
                            <w:bottom w:val="none" w:sz="0" w:space="0" w:color="auto"/>
                            <w:right w:val="none" w:sz="0" w:space="0" w:color="auto"/>
                          </w:divBdr>
                          <w:divsChild>
                            <w:div w:id="1785540830">
                              <w:marLeft w:val="0"/>
                              <w:marRight w:val="0"/>
                              <w:marTop w:val="0"/>
                              <w:marBottom w:val="0"/>
                              <w:divBdr>
                                <w:top w:val="none" w:sz="0" w:space="0" w:color="auto"/>
                                <w:left w:val="none" w:sz="0" w:space="0" w:color="auto"/>
                                <w:bottom w:val="none" w:sz="0" w:space="0" w:color="auto"/>
                                <w:right w:val="none" w:sz="0" w:space="0" w:color="auto"/>
                              </w:divBdr>
                              <w:divsChild>
                                <w:div w:id="1886478953">
                                  <w:marLeft w:val="0"/>
                                  <w:marRight w:val="0"/>
                                  <w:marTop w:val="0"/>
                                  <w:marBottom w:val="0"/>
                                  <w:divBdr>
                                    <w:top w:val="none" w:sz="0" w:space="0" w:color="auto"/>
                                    <w:left w:val="none" w:sz="0" w:space="0" w:color="auto"/>
                                    <w:bottom w:val="none" w:sz="0" w:space="0" w:color="auto"/>
                                    <w:right w:val="none" w:sz="0" w:space="0" w:color="auto"/>
                                  </w:divBdr>
                                  <w:divsChild>
                                    <w:div w:id="1506240555">
                                      <w:marLeft w:val="0"/>
                                      <w:marRight w:val="0"/>
                                      <w:marTop w:val="0"/>
                                      <w:marBottom w:val="0"/>
                                      <w:divBdr>
                                        <w:top w:val="none" w:sz="0" w:space="0" w:color="auto"/>
                                        <w:left w:val="none" w:sz="0" w:space="0" w:color="auto"/>
                                        <w:bottom w:val="none" w:sz="0" w:space="0" w:color="auto"/>
                                        <w:right w:val="none" w:sz="0" w:space="0" w:color="auto"/>
                                      </w:divBdr>
                                      <w:divsChild>
                                        <w:div w:id="550729659">
                                          <w:marLeft w:val="0"/>
                                          <w:marRight w:val="0"/>
                                          <w:marTop w:val="0"/>
                                          <w:marBottom w:val="0"/>
                                          <w:divBdr>
                                            <w:top w:val="none" w:sz="0" w:space="0" w:color="auto"/>
                                            <w:left w:val="none" w:sz="0" w:space="0" w:color="auto"/>
                                            <w:bottom w:val="none" w:sz="0" w:space="0" w:color="auto"/>
                                            <w:right w:val="none" w:sz="0" w:space="0" w:color="auto"/>
                                          </w:divBdr>
                                          <w:divsChild>
                                            <w:div w:id="236478745">
                                              <w:marLeft w:val="0"/>
                                              <w:marRight w:val="0"/>
                                              <w:marTop w:val="0"/>
                                              <w:marBottom w:val="0"/>
                                              <w:divBdr>
                                                <w:top w:val="none" w:sz="0" w:space="0" w:color="auto"/>
                                                <w:left w:val="none" w:sz="0" w:space="0" w:color="auto"/>
                                                <w:bottom w:val="none" w:sz="0" w:space="0" w:color="auto"/>
                                                <w:right w:val="none" w:sz="0" w:space="0" w:color="auto"/>
                                              </w:divBdr>
                                              <w:divsChild>
                                                <w:div w:id="622809234">
                                                  <w:marLeft w:val="0"/>
                                                  <w:marRight w:val="0"/>
                                                  <w:marTop w:val="0"/>
                                                  <w:marBottom w:val="0"/>
                                                  <w:divBdr>
                                                    <w:top w:val="none" w:sz="0" w:space="0" w:color="auto"/>
                                                    <w:left w:val="none" w:sz="0" w:space="0" w:color="auto"/>
                                                    <w:bottom w:val="none" w:sz="0" w:space="0" w:color="auto"/>
                                                    <w:right w:val="none" w:sz="0" w:space="0" w:color="auto"/>
                                                  </w:divBdr>
                                                  <w:divsChild>
                                                    <w:div w:id="819661996">
                                                      <w:marLeft w:val="0"/>
                                                      <w:marRight w:val="0"/>
                                                      <w:marTop w:val="0"/>
                                                      <w:marBottom w:val="0"/>
                                                      <w:divBdr>
                                                        <w:top w:val="single" w:sz="6" w:space="0" w:color="ABABAB"/>
                                                        <w:left w:val="single" w:sz="6" w:space="0" w:color="ABABAB"/>
                                                        <w:bottom w:val="single" w:sz="6" w:space="0" w:color="ABABAB"/>
                                                        <w:right w:val="single" w:sz="6" w:space="0" w:color="ABABAB"/>
                                                      </w:divBdr>
                                                      <w:divsChild>
                                                        <w:div w:id="1671979757">
                                                          <w:marLeft w:val="0"/>
                                                          <w:marRight w:val="0"/>
                                                          <w:marTop w:val="0"/>
                                                          <w:marBottom w:val="0"/>
                                                          <w:divBdr>
                                                            <w:top w:val="none" w:sz="0" w:space="0" w:color="auto"/>
                                                            <w:left w:val="none" w:sz="0" w:space="0" w:color="auto"/>
                                                            <w:bottom w:val="none" w:sz="0" w:space="0" w:color="auto"/>
                                                            <w:right w:val="none" w:sz="0" w:space="0" w:color="auto"/>
                                                          </w:divBdr>
                                                          <w:divsChild>
                                                            <w:div w:id="1416315828">
                                                              <w:marLeft w:val="0"/>
                                                              <w:marRight w:val="0"/>
                                                              <w:marTop w:val="0"/>
                                                              <w:marBottom w:val="0"/>
                                                              <w:divBdr>
                                                                <w:top w:val="none" w:sz="0" w:space="0" w:color="auto"/>
                                                                <w:left w:val="none" w:sz="0" w:space="0" w:color="auto"/>
                                                                <w:bottom w:val="none" w:sz="0" w:space="0" w:color="auto"/>
                                                                <w:right w:val="none" w:sz="0" w:space="0" w:color="auto"/>
                                                              </w:divBdr>
                                                              <w:divsChild>
                                                                <w:div w:id="1622954399">
                                                                  <w:marLeft w:val="0"/>
                                                                  <w:marRight w:val="0"/>
                                                                  <w:marTop w:val="0"/>
                                                                  <w:marBottom w:val="0"/>
                                                                  <w:divBdr>
                                                                    <w:top w:val="none" w:sz="0" w:space="0" w:color="auto"/>
                                                                    <w:left w:val="none" w:sz="0" w:space="0" w:color="auto"/>
                                                                    <w:bottom w:val="none" w:sz="0" w:space="0" w:color="auto"/>
                                                                    <w:right w:val="none" w:sz="0" w:space="0" w:color="auto"/>
                                                                  </w:divBdr>
                                                                  <w:divsChild>
                                                                    <w:div w:id="1552040523">
                                                                      <w:marLeft w:val="0"/>
                                                                      <w:marRight w:val="0"/>
                                                                      <w:marTop w:val="0"/>
                                                                      <w:marBottom w:val="0"/>
                                                                      <w:divBdr>
                                                                        <w:top w:val="none" w:sz="0" w:space="0" w:color="auto"/>
                                                                        <w:left w:val="none" w:sz="0" w:space="0" w:color="auto"/>
                                                                        <w:bottom w:val="none" w:sz="0" w:space="0" w:color="auto"/>
                                                                        <w:right w:val="none" w:sz="0" w:space="0" w:color="auto"/>
                                                                      </w:divBdr>
                                                                      <w:divsChild>
                                                                        <w:div w:id="1776367822">
                                                                          <w:marLeft w:val="-75"/>
                                                                          <w:marRight w:val="0"/>
                                                                          <w:marTop w:val="30"/>
                                                                          <w:marBottom w:val="30"/>
                                                                          <w:divBdr>
                                                                            <w:top w:val="none" w:sz="0" w:space="0" w:color="auto"/>
                                                                            <w:left w:val="none" w:sz="0" w:space="0" w:color="auto"/>
                                                                            <w:bottom w:val="none" w:sz="0" w:space="0" w:color="auto"/>
                                                                            <w:right w:val="none" w:sz="0" w:space="0" w:color="auto"/>
                                                                          </w:divBdr>
                                                                          <w:divsChild>
                                                                            <w:div w:id="488793779">
                                                                              <w:marLeft w:val="0"/>
                                                                              <w:marRight w:val="0"/>
                                                                              <w:marTop w:val="0"/>
                                                                              <w:marBottom w:val="0"/>
                                                                              <w:divBdr>
                                                                                <w:top w:val="none" w:sz="0" w:space="0" w:color="auto"/>
                                                                                <w:left w:val="none" w:sz="0" w:space="0" w:color="auto"/>
                                                                                <w:bottom w:val="none" w:sz="0" w:space="0" w:color="auto"/>
                                                                                <w:right w:val="none" w:sz="0" w:space="0" w:color="auto"/>
                                                                              </w:divBdr>
                                                                              <w:divsChild>
                                                                                <w:div w:id="1262493065">
                                                                                  <w:marLeft w:val="0"/>
                                                                                  <w:marRight w:val="0"/>
                                                                                  <w:marTop w:val="0"/>
                                                                                  <w:marBottom w:val="0"/>
                                                                                  <w:divBdr>
                                                                                    <w:top w:val="none" w:sz="0" w:space="0" w:color="auto"/>
                                                                                    <w:left w:val="none" w:sz="0" w:space="0" w:color="auto"/>
                                                                                    <w:bottom w:val="none" w:sz="0" w:space="0" w:color="auto"/>
                                                                                    <w:right w:val="none" w:sz="0" w:space="0" w:color="auto"/>
                                                                                  </w:divBdr>
                                                                                  <w:divsChild>
                                                                                    <w:div w:id="684358400">
                                                                                      <w:marLeft w:val="0"/>
                                                                                      <w:marRight w:val="0"/>
                                                                                      <w:marTop w:val="0"/>
                                                                                      <w:marBottom w:val="0"/>
                                                                                      <w:divBdr>
                                                                                        <w:top w:val="none" w:sz="0" w:space="0" w:color="auto"/>
                                                                                        <w:left w:val="none" w:sz="0" w:space="0" w:color="auto"/>
                                                                                        <w:bottom w:val="none" w:sz="0" w:space="0" w:color="auto"/>
                                                                                        <w:right w:val="none" w:sz="0" w:space="0" w:color="auto"/>
                                                                                      </w:divBdr>
                                                                                      <w:divsChild>
                                                                                        <w:div w:id="1951039481">
                                                                                          <w:marLeft w:val="0"/>
                                                                                          <w:marRight w:val="0"/>
                                                                                          <w:marTop w:val="0"/>
                                                                                          <w:marBottom w:val="0"/>
                                                                                          <w:divBdr>
                                                                                            <w:top w:val="none" w:sz="0" w:space="0" w:color="auto"/>
                                                                                            <w:left w:val="none" w:sz="0" w:space="0" w:color="auto"/>
                                                                                            <w:bottom w:val="none" w:sz="0" w:space="0" w:color="auto"/>
                                                                                            <w:right w:val="none" w:sz="0" w:space="0" w:color="auto"/>
                                                                                          </w:divBdr>
                                                                                          <w:divsChild>
                                                                                            <w:div w:id="658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468116">
      <w:bodyDiv w:val="1"/>
      <w:marLeft w:val="0"/>
      <w:marRight w:val="0"/>
      <w:marTop w:val="0"/>
      <w:marBottom w:val="0"/>
      <w:divBdr>
        <w:top w:val="none" w:sz="0" w:space="0" w:color="auto"/>
        <w:left w:val="none" w:sz="0" w:space="0" w:color="auto"/>
        <w:bottom w:val="none" w:sz="0" w:space="0" w:color="auto"/>
        <w:right w:val="none" w:sz="0" w:space="0" w:color="auto"/>
      </w:divBdr>
      <w:divsChild>
        <w:div w:id="435758129">
          <w:marLeft w:val="0"/>
          <w:marRight w:val="0"/>
          <w:marTop w:val="0"/>
          <w:marBottom w:val="0"/>
          <w:divBdr>
            <w:top w:val="none" w:sz="0" w:space="0" w:color="auto"/>
            <w:left w:val="none" w:sz="0" w:space="0" w:color="auto"/>
            <w:bottom w:val="none" w:sz="0" w:space="0" w:color="auto"/>
            <w:right w:val="none" w:sz="0" w:space="0" w:color="auto"/>
          </w:divBdr>
          <w:divsChild>
            <w:div w:id="1603490956">
              <w:marLeft w:val="0"/>
              <w:marRight w:val="0"/>
              <w:marTop w:val="0"/>
              <w:marBottom w:val="0"/>
              <w:divBdr>
                <w:top w:val="none" w:sz="0" w:space="0" w:color="auto"/>
                <w:left w:val="none" w:sz="0" w:space="0" w:color="auto"/>
                <w:bottom w:val="none" w:sz="0" w:space="0" w:color="auto"/>
                <w:right w:val="none" w:sz="0" w:space="0" w:color="auto"/>
              </w:divBdr>
              <w:divsChild>
                <w:div w:id="839581959">
                  <w:marLeft w:val="0"/>
                  <w:marRight w:val="0"/>
                  <w:marTop w:val="0"/>
                  <w:marBottom w:val="0"/>
                  <w:divBdr>
                    <w:top w:val="none" w:sz="0" w:space="0" w:color="auto"/>
                    <w:left w:val="none" w:sz="0" w:space="0" w:color="auto"/>
                    <w:bottom w:val="none" w:sz="0" w:space="0" w:color="auto"/>
                    <w:right w:val="none" w:sz="0" w:space="0" w:color="auto"/>
                  </w:divBdr>
                  <w:divsChild>
                    <w:div w:id="555165356">
                      <w:marLeft w:val="0"/>
                      <w:marRight w:val="0"/>
                      <w:marTop w:val="0"/>
                      <w:marBottom w:val="0"/>
                      <w:divBdr>
                        <w:top w:val="none" w:sz="0" w:space="0" w:color="auto"/>
                        <w:left w:val="none" w:sz="0" w:space="0" w:color="auto"/>
                        <w:bottom w:val="none" w:sz="0" w:space="0" w:color="auto"/>
                        <w:right w:val="none" w:sz="0" w:space="0" w:color="auto"/>
                      </w:divBdr>
                      <w:divsChild>
                        <w:div w:id="161170037">
                          <w:marLeft w:val="0"/>
                          <w:marRight w:val="0"/>
                          <w:marTop w:val="0"/>
                          <w:marBottom w:val="0"/>
                          <w:divBdr>
                            <w:top w:val="none" w:sz="0" w:space="0" w:color="auto"/>
                            <w:left w:val="none" w:sz="0" w:space="0" w:color="auto"/>
                            <w:bottom w:val="none" w:sz="0" w:space="0" w:color="auto"/>
                            <w:right w:val="none" w:sz="0" w:space="0" w:color="auto"/>
                          </w:divBdr>
                          <w:divsChild>
                            <w:div w:id="1841500708">
                              <w:marLeft w:val="0"/>
                              <w:marRight w:val="0"/>
                              <w:marTop w:val="0"/>
                              <w:marBottom w:val="0"/>
                              <w:divBdr>
                                <w:top w:val="none" w:sz="0" w:space="0" w:color="auto"/>
                                <w:left w:val="none" w:sz="0" w:space="0" w:color="auto"/>
                                <w:bottom w:val="none" w:sz="0" w:space="0" w:color="auto"/>
                                <w:right w:val="none" w:sz="0" w:space="0" w:color="auto"/>
                              </w:divBdr>
                              <w:divsChild>
                                <w:div w:id="1631351745">
                                  <w:marLeft w:val="0"/>
                                  <w:marRight w:val="0"/>
                                  <w:marTop w:val="0"/>
                                  <w:marBottom w:val="0"/>
                                  <w:divBdr>
                                    <w:top w:val="none" w:sz="0" w:space="0" w:color="auto"/>
                                    <w:left w:val="none" w:sz="0" w:space="0" w:color="auto"/>
                                    <w:bottom w:val="none" w:sz="0" w:space="0" w:color="auto"/>
                                    <w:right w:val="none" w:sz="0" w:space="0" w:color="auto"/>
                                  </w:divBdr>
                                  <w:divsChild>
                                    <w:div w:id="984704910">
                                      <w:marLeft w:val="0"/>
                                      <w:marRight w:val="0"/>
                                      <w:marTop w:val="0"/>
                                      <w:marBottom w:val="0"/>
                                      <w:divBdr>
                                        <w:top w:val="none" w:sz="0" w:space="0" w:color="auto"/>
                                        <w:left w:val="none" w:sz="0" w:space="0" w:color="auto"/>
                                        <w:bottom w:val="none" w:sz="0" w:space="0" w:color="auto"/>
                                        <w:right w:val="none" w:sz="0" w:space="0" w:color="auto"/>
                                      </w:divBdr>
                                      <w:divsChild>
                                        <w:div w:id="1252083828">
                                          <w:marLeft w:val="0"/>
                                          <w:marRight w:val="0"/>
                                          <w:marTop w:val="0"/>
                                          <w:marBottom w:val="0"/>
                                          <w:divBdr>
                                            <w:top w:val="none" w:sz="0" w:space="0" w:color="auto"/>
                                            <w:left w:val="none" w:sz="0" w:space="0" w:color="auto"/>
                                            <w:bottom w:val="none" w:sz="0" w:space="0" w:color="auto"/>
                                            <w:right w:val="none" w:sz="0" w:space="0" w:color="auto"/>
                                          </w:divBdr>
                                          <w:divsChild>
                                            <w:div w:id="389576748">
                                              <w:marLeft w:val="0"/>
                                              <w:marRight w:val="0"/>
                                              <w:marTop w:val="0"/>
                                              <w:marBottom w:val="0"/>
                                              <w:divBdr>
                                                <w:top w:val="none" w:sz="0" w:space="0" w:color="auto"/>
                                                <w:left w:val="none" w:sz="0" w:space="0" w:color="auto"/>
                                                <w:bottom w:val="none" w:sz="0" w:space="0" w:color="auto"/>
                                                <w:right w:val="none" w:sz="0" w:space="0" w:color="auto"/>
                                              </w:divBdr>
                                              <w:divsChild>
                                                <w:div w:id="626931970">
                                                  <w:marLeft w:val="0"/>
                                                  <w:marRight w:val="0"/>
                                                  <w:marTop w:val="0"/>
                                                  <w:marBottom w:val="0"/>
                                                  <w:divBdr>
                                                    <w:top w:val="none" w:sz="0" w:space="0" w:color="auto"/>
                                                    <w:left w:val="none" w:sz="0" w:space="0" w:color="auto"/>
                                                    <w:bottom w:val="none" w:sz="0" w:space="0" w:color="auto"/>
                                                    <w:right w:val="none" w:sz="0" w:space="0" w:color="auto"/>
                                                  </w:divBdr>
                                                  <w:divsChild>
                                                    <w:div w:id="801534481">
                                                      <w:marLeft w:val="0"/>
                                                      <w:marRight w:val="0"/>
                                                      <w:marTop w:val="0"/>
                                                      <w:marBottom w:val="0"/>
                                                      <w:divBdr>
                                                        <w:top w:val="single" w:sz="6" w:space="0" w:color="ABABAB"/>
                                                        <w:left w:val="single" w:sz="6" w:space="0" w:color="ABABAB"/>
                                                        <w:bottom w:val="single" w:sz="6" w:space="0" w:color="ABABAB"/>
                                                        <w:right w:val="single" w:sz="6" w:space="0" w:color="ABABAB"/>
                                                      </w:divBdr>
                                                      <w:divsChild>
                                                        <w:div w:id="1712144166">
                                                          <w:marLeft w:val="0"/>
                                                          <w:marRight w:val="0"/>
                                                          <w:marTop w:val="0"/>
                                                          <w:marBottom w:val="0"/>
                                                          <w:divBdr>
                                                            <w:top w:val="none" w:sz="0" w:space="0" w:color="auto"/>
                                                            <w:left w:val="none" w:sz="0" w:space="0" w:color="auto"/>
                                                            <w:bottom w:val="none" w:sz="0" w:space="0" w:color="auto"/>
                                                            <w:right w:val="none" w:sz="0" w:space="0" w:color="auto"/>
                                                          </w:divBdr>
                                                          <w:divsChild>
                                                            <w:div w:id="702098961">
                                                              <w:marLeft w:val="0"/>
                                                              <w:marRight w:val="0"/>
                                                              <w:marTop w:val="0"/>
                                                              <w:marBottom w:val="0"/>
                                                              <w:divBdr>
                                                                <w:top w:val="none" w:sz="0" w:space="0" w:color="auto"/>
                                                                <w:left w:val="none" w:sz="0" w:space="0" w:color="auto"/>
                                                                <w:bottom w:val="none" w:sz="0" w:space="0" w:color="auto"/>
                                                                <w:right w:val="none" w:sz="0" w:space="0" w:color="auto"/>
                                                              </w:divBdr>
                                                              <w:divsChild>
                                                                <w:div w:id="1323238735">
                                                                  <w:marLeft w:val="0"/>
                                                                  <w:marRight w:val="0"/>
                                                                  <w:marTop w:val="0"/>
                                                                  <w:marBottom w:val="0"/>
                                                                  <w:divBdr>
                                                                    <w:top w:val="none" w:sz="0" w:space="0" w:color="auto"/>
                                                                    <w:left w:val="none" w:sz="0" w:space="0" w:color="auto"/>
                                                                    <w:bottom w:val="none" w:sz="0" w:space="0" w:color="auto"/>
                                                                    <w:right w:val="none" w:sz="0" w:space="0" w:color="auto"/>
                                                                  </w:divBdr>
                                                                  <w:divsChild>
                                                                    <w:div w:id="2109234168">
                                                                      <w:marLeft w:val="0"/>
                                                                      <w:marRight w:val="0"/>
                                                                      <w:marTop w:val="0"/>
                                                                      <w:marBottom w:val="0"/>
                                                                      <w:divBdr>
                                                                        <w:top w:val="none" w:sz="0" w:space="0" w:color="auto"/>
                                                                        <w:left w:val="none" w:sz="0" w:space="0" w:color="auto"/>
                                                                        <w:bottom w:val="none" w:sz="0" w:space="0" w:color="auto"/>
                                                                        <w:right w:val="none" w:sz="0" w:space="0" w:color="auto"/>
                                                                      </w:divBdr>
                                                                      <w:divsChild>
                                                                        <w:div w:id="1414549202">
                                                                          <w:marLeft w:val="-75"/>
                                                                          <w:marRight w:val="0"/>
                                                                          <w:marTop w:val="30"/>
                                                                          <w:marBottom w:val="30"/>
                                                                          <w:divBdr>
                                                                            <w:top w:val="none" w:sz="0" w:space="0" w:color="auto"/>
                                                                            <w:left w:val="none" w:sz="0" w:space="0" w:color="auto"/>
                                                                            <w:bottom w:val="none" w:sz="0" w:space="0" w:color="auto"/>
                                                                            <w:right w:val="none" w:sz="0" w:space="0" w:color="auto"/>
                                                                          </w:divBdr>
                                                                          <w:divsChild>
                                                                            <w:div w:id="2010255750">
                                                                              <w:marLeft w:val="0"/>
                                                                              <w:marRight w:val="0"/>
                                                                              <w:marTop w:val="0"/>
                                                                              <w:marBottom w:val="0"/>
                                                                              <w:divBdr>
                                                                                <w:top w:val="none" w:sz="0" w:space="0" w:color="auto"/>
                                                                                <w:left w:val="none" w:sz="0" w:space="0" w:color="auto"/>
                                                                                <w:bottom w:val="none" w:sz="0" w:space="0" w:color="auto"/>
                                                                                <w:right w:val="none" w:sz="0" w:space="0" w:color="auto"/>
                                                                              </w:divBdr>
                                                                              <w:divsChild>
                                                                                <w:div w:id="1223103619">
                                                                                  <w:marLeft w:val="0"/>
                                                                                  <w:marRight w:val="0"/>
                                                                                  <w:marTop w:val="0"/>
                                                                                  <w:marBottom w:val="0"/>
                                                                                  <w:divBdr>
                                                                                    <w:top w:val="none" w:sz="0" w:space="0" w:color="auto"/>
                                                                                    <w:left w:val="none" w:sz="0" w:space="0" w:color="auto"/>
                                                                                    <w:bottom w:val="none" w:sz="0" w:space="0" w:color="auto"/>
                                                                                    <w:right w:val="none" w:sz="0" w:space="0" w:color="auto"/>
                                                                                  </w:divBdr>
                                                                                  <w:divsChild>
                                                                                    <w:div w:id="1446460342">
                                                                                      <w:marLeft w:val="0"/>
                                                                                      <w:marRight w:val="0"/>
                                                                                      <w:marTop w:val="0"/>
                                                                                      <w:marBottom w:val="0"/>
                                                                                      <w:divBdr>
                                                                                        <w:top w:val="none" w:sz="0" w:space="0" w:color="auto"/>
                                                                                        <w:left w:val="none" w:sz="0" w:space="0" w:color="auto"/>
                                                                                        <w:bottom w:val="none" w:sz="0" w:space="0" w:color="auto"/>
                                                                                        <w:right w:val="none" w:sz="0" w:space="0" w:color="auto"/>
                                                                                      </w:divBdr>
                                                                                      <w:divsChild>
                                                                                        <w:div w:id="2124575744">
                                                                                          <w:marLeft w:val="0"/>
                                                                                          <w:marRight w:val="0"/>
                                                                                          <w:marTop w:val="0"/>
                                                                                          <w:marBottom w:val="0"/>
                                                                                          <w:divBdr>
                                                                                            <w:top w:val="none" w:sz="0" w:space="0" w:color="auto"/>
                                                                                            <w:left w:val="none" w:sz="0" w:space="0" w:color="auto"/>
                                                                                            <w:bottom w:val="none" w:sz="0" w:space="0" w:color="auto"/>
                                                                                            <w:right w:val="none" w:sz="0" w:space="0" w:color="auto"/>
                                                                                          </w:divBdr>
                                                                                          <w:divsChild>
                                                                                            <w:div w:id="1587375312">
                                                                                              <w:marLeft w:val="0"/>
                                                                                              <w:marRight w:val="0"/>
                                                                                              <w:marTop w:val="0"/>
                                                                                              <w:marBottom w:val="0"/>
                                                                                              <w:divBdr>
                                                                                                <w:top w:val="none" w:sz="0" w:space="0" w:color="auto"/>
                                                                                                <w:left w:val="none" w:sz="0" w:space="0" w:color="auto"/>
                                                                                                <w:bottom w:val="none" w:sz="0" w:space="0" w:color="auto"/>
                                                                                                <w:right w:val="none" w:sz="0" w:space="0" w:color="auto"/>
                                                                                              </w:divBdr>
                                                                                              <w:divsChild>
                                                                                                <w:div w:id="334266306">
                                                                                                  <w:marLeft w:val="0"/>
                                                                                                  <w:marRight w:val="0"/>
                                                                                                  <w:marTop w:val="30"/>
                                                                                                  <w:marBottom w:val="30"/>
                                                                                                  <w:divBdr>
                                                                                                    <w:top w:val="none" w:sz="0" w:space="0" w:color="auto"/>
                                                                                                    <w:left w:val="none" w:sz="0" w:space="0" w:color="auto"/>
                                                                                                    <w:bottom w:val="none" w:sz="0" w:space="0" w:color="auto"/>
                                                                                                    <w:right w:val="none" w:sz="0" w:space="0" w:color="auto"/>
                                                                                                  </w:divBdr>
                                                                                                  <w:divsChild>
                                                                                                    <w:div w:id="1150290441">
                                                                                                      <w:marLeft w:val="0"/>
                                                                                                      <w:marRight w:val="0"/>
                                                                                                      <w:marTop w:val="0"/>
                                                                                                      <w:marBottom w:val="0"/>
                                                                                                      <w:divBdr>
                                                                                                        <w:top w:val="none" w:sz="0" w:space="0" w:color="auto"/>
                                                                                                        <w:left w:val="none" w:sz="0" w:space="0" w:color="auto"/>
                                                                                                        <w:bottom w:val="none" w:sz="0" w:space="0" w:color="auto"/>
                                                                                                        <w:right w:val="none" w:sz="0" w:space="0" w:color="auto"/>
                                                                                                      </w:divBdr>
                                                                                                      <w:divsChild>
                                                                                                        <w:div w:id="1159544114">
                                                                                                          <w:marLeft w:val="0"/>
                                                                                                          <w:marRight w:val="0"/>
                                                                                                          <w:marTop w:val="0"/>
                                                                                                          <w:marBottom w:val="0"/>
                                                                                                          <w:divBdr>
                                                                                                            <w:top w:val="none" w:sz="0" w:space="0" w:color="auto"/>
                                                                                                            <w:left w:val="none" w:sz="0" w:space="0" w:color="auto"/>
                                                                                                            <w:bottom w:val="none" w:sz="0" w:space="0" w:color="auto"/>
                                                                                                            <w:right w:val="none" w:sz="0" w:space="0" w:color="auto"/>
                                                                                                          </w:divBdr>
                                                                                                        </w:div>
                                                                                                      </w:divsChild>
                                                                                                    </w:div>
                                                                                                    <w:div w:id="1800495883">
                                                                                                      <w:marLeft w:val="0"/>
                                                                                                      <w:marRight w:val="0"/>
                                                                                                      <w:marTop w:val="0"/>
                                                                                                      <w:marBottom w:val="0"/>
                                                                                                      <w:divBdr>
                                                                                                        <w:top w:val="none" w:sz="0" w:space="0" w:color="auto"/>
                                                                                                        <w:left w:val="none" w:sz="0" w:space="0" w:color="auto"/>
                                                                                                        <w:bottom w:val="none" w:sz="0" w:space="0" w:color="auto"/>
                                                                                                        <w:right w:val="none" w:sz="0" w:space="0" w:color="auto"/>
                                                                                                      </w:divBdr>
                                                                                                      <w:divsChild>
                                                                                                        <w:div w:id="207127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706092">
      <w:bodyDiv w:val="1"/>
      <w:marLeft w:val="0"/>
      <w:marRight w:val="0"/>
      <w:marTop w:val="0"/>
      <w:marBottom w:val="0"/>
      <w:divBdr>
        <w:top w:val="none" w:sz="0" w:space="0" w:color="auto"/>
        <w:left w:val="none" w:sz="0" w:space="0" w:color="auto"/>
        <w:bottom w:val="none" w:sz="0" w:space="0" w:color="auto"/>
        <w:right w:val="none" w:sz="0" w:space="0" w:color="auto"/>
      </w:divBdr>
      <w:divsChild>
        <w:div w:id="88813004">
          <w:marLeft w:val="0"/>
          <w:marRight w:val="0"/>
          <w:marTop w:val="0"/>
          <w:marBottom w:val="0"/>
          <w:divBdr>
            <w:top w:val="none" w:sz="0" w:space="0" w:color="auto"/>
            <w:left w:val="none" w:sz="0" w:space="0" w:color="auto"/>
            <w:bottom w:val="none" w:sz="0" w:space="0" w:color="auto"/>
            <w:right w:val="none" w:sz="0" w:space="0" w:color="auto"/>
          </w:divBdr>
          <w:divsChild>
            <w:div w:id="199705078">
              <w:marLeft w:val="0"/>
              <w:marRight w:val="0"/>
              <w:marTop w:val="0"/>
              <w:marBottom w:val="0"/>
              <w:divBdr>
                <w:top w:val="none" w:sz="0" w:space="0" w:color="auto"/>
                <w:left w:val="none" w:sz="0" w:space="0" w:color="auto"/>
                <w:bottom w:val="none" w:sz="0" w:space="0" w:color="auto"/>
                <w:right w:val="none" w:sz="0" w:space="0" w:color="auto"/>
              </w:divBdr>
              <w:divsChild>
                <w:div w:id="1938513573">
                  <w:marLeft w:val="0"/>
                  <w:marRight w:val="0"/>
                  <w:marTop w:val="0"/>
                  <w:marBottom w:val="0"/>
                  <w:divBdr>
                    <w:top w:val="none" w:sz="0" w:space="0" w:color="auto"/>
                    <w:left w:val="none" w:sz="0" w:space="0" w:color="auto"/>
                    <w:bottom w:val="none" w:sz="0" w:space="0" w:color="auto"/>
                    <w:right w:val="none" w:sz="0" w:space="0" w:color="auto"/>
                  </w:divBdr>
                  <w:divsChild>
                    <w:div w:id="1518615796">
                      <w:marLeft w:val="0"/>
                      <w:marRight w:val="0"/>
                      <w:marTop w:val="0"/>
                      <w:marBottom w:val="0"/>
                      <w:divBdr>
                        <w:top w:val="none" w:sz="0" w:space="0" w:color="auto"/>
                        <w:left w:val="none" w:sz="0" w:space="0" w:color="auto"/>
                        <w:bottom w:val="none" w:sz="0" w:space="0" w:color="auto"/>
                        <w:right w:val="none" w:sz="0" w:space="0" w:color="auto"/>
                      </w:divBdr>
                      <w:divsChild>
                        <w:div w:id="280839812">
                          <w:marLeft w:val="0"/>
                          <w:marRight w:val="0"/>
                          <w:marTop w:val="0"/>
                          <w:marBottom w:val="0"/>
                          <w:divBdr>
                            <w:top w:val="none" w:sz="0" w:space="0" w:color="auto"/>
                            <w:left w:val="none" w:sz="0" w:space="0" w:color="auto"/>
                            <w:bottom w:val="none" w:sz="0" w:space="0" w:color="auto"/>
                            <w:right w:val="none" w:sz="0" w:space="0" w:color="auto"/>
                          </w:divBdr>
                          <w:divsChild>
                            <w:div w:id="1439907431">
                              <w:marLeft w:val="0"/>
                              <w:marRight w:val="0"/>
                              <w:marTop w:val="0"/>
                              <w:marBottom w:val="0"/>
                              <w:divBdr>
                                <w:top w:val="none" w:sz="0" w:space="0" w:color="auto"/>
                                <w:left w:val="none" w:sz="0" w:space="0" w:color="auto"/>
                                <w:bottom w:val="none" w:sz="0" w:space="0" w:color="auto"/>
                                <w:right w:val="none" w:sz="0" w:space="0" w:color="auto"/>
                              </w:divBdr>
                              <w:divsChild>
                                <w:div w:id="797458422">
                                  <w:marLeft w:val="0"/>
                                  <w:marRight w:val="0"/>
                                  <w:marTop w:val="0"/>
                                  <w:marBottom w:val="0"/>
                                  <w:divBdr>
                                    <w:top w:val="none" w:sz="0" w:space="0" w:color="auto"/>
                                    <w:left w:val="none" w:sz="0" w:space="0" w:color="auto"/>
                                    <w:bottom w:val="none" w:sz="0" w:space="0" w:color="auto"/>
                                    <w:right w:val="none" w:sz="0" w:space="0" w:color="auto"/>
                                  </w:divBdr>
                                  <w:divsChild>
                                    <w:div w:id="56563178">
                                      <w:marLeft w:val="0"/>
                                      <w:marRight w:val="0"/>
                                      <w:marTop w:val="0"/>
                                      <w:marBottom w:val="0"/>
                                      <w:divBdr>
                                        <w:top w:val="none" w:sz="0" w:space="0" w:color="auto"/>
                                        <w:left w:val="none" w:sz="0" w:space="0" w:color="auto"/>
                                        <w:bottom w:val="none" w:sz="0" w:space="0" w:color="auto"/>
                                        <w:right w:val="none" w:sz="0" w:space="0" w:color="auto"/>
                                      </w:divBdr>
                                      <w:divsChild>
                                        <w:div w:id="1799911379">
                                          <w:marLeft w:val="0"/>
                                          <w:marRight w:val="0"/>
                                          <w:marTop w:val="0"/>
                                          <w:marBottom w:val="0"/>
                                          <w:divBdr>
                                            <w:top w:val="none" w:sz="0" w:space="0" w:color="auto"/>
                                            <w:left w:val="none" w:sz="0" w:space="0" w:color="auto"/>
                                            <w:bottom w:val="none" w:sz="0" w:space="0" w:color="auto"/>
                                            <w:right w:val="none" w:sz="0" w:space="0" w:color="auto"/>
                                          </w:divBdr>
                                          <w:divsChild>
                                            <w:div w:id="865099385">
                                              <w:marLeft w:val="0"/>
                                              <w:marRight w:val="0"/>
                                              <w:marTop w:val="0"/>
                                              <w:marBottom w:val="0"/>
                                              <w:divBdr>
                                                <w:top w:val="none" w:sz="0" w:space="0" w:color="auto"/>
                                                <w:left w:val="none" w:sz="0" w:space="0" w:color="auto"/>
                                                <w:bottom w:val="none" w:sz="0" w:space="0" w:color="auto"/>
                                                <w:right w:val="none" w:sz="0" w:space="0" w:color="auto"/>
                                              </w:divBdr>
                                              <w:divsChild>
                                                <w:div w:id="2010324745">
                                                  <w:marLeft w:val="0"/>
                                                  <w:marRight w:val="0"/>
                                                  <w:marTop w:val="0"/>
                                                  <w:marBottom w:val="0"/>
                                                  <w:divBdr>
                                                    <w:top w:val="none" w:sz="0" w:space="0" w:color="auto"/>
                                                    <w:left w:val="none" w:sz="0" w:space="0" w:color="auto"/>
                                                    <w:bottom w:val="none" w:sz="0" w:space="0" w:color="auto"/>
                                                    <w:right w:val="none" w:sz="0" w:space="0" w:color="auto"/>
                                                  </w:divBdr>
                                                  <w:divsChild>
                                                    <w:div w:id="1240676005">
                                                      <w:marLeft w:val="0"/>
                                                      <w:marRight w:val="0"/>
                                                      <w:marTop w:val="0"/>
                                                      <w:marBottom w:val="0"/>
                                                      <w:divBdr>
                                                        <w:top w:val="single" w:sz="6" w:space="0" w:color="ABABAB"/>
                                                        <w:left w:val="single" w:sz="6" w:space="0" w:color="ABABAB"/>
                                                        <w:bottom w:val="single" w:sz="6" w:space="0" w:color="ABABAB"/>
                                                        <w:right w:val="single" w:sz="6" w:space="0" w:color="ABABAB"/>
                                                      </w:divBdr>
                                                      <w:divsChild>
                                                        <w:div w:id="1973901280">
                                                          <w:marLeft w:val="0"/>
                                                          <w:marRight w:val="0"/>
                                                          <w:marTop w:val="0"/>
                                                          <w:marBottom w:val="0"/>
                                                          <w:divBdr>
                                                            <w:top w:val="none" w:sz="0" w:space="0" w:color="auto"/>
                                                            <w:left w:val="none" w:sz="0" w:space="0" w:color="auto"/>
                                                            <w:bottom w:val="none" w:sz="0" w:space="0" w:color="auto"/>
                                                            <w:right w:val="none" w:sz="0" w:space="0" w:color="auto"/>
                                                          </w:divBdr>
                                                          <w:divsChild>
                                                            <w:div w:id="761029609">
                                                              <w:marLeft w:val="0"/>
                                                              <w:marRight w:val="0"/>
                                                              <w:marTop w:val="0"/>
                                                              <w:marBottom w:val="0"/>
                                                              <w:divBdr>
                                                                <w:top w:val="none" w:sz="0" w:space="0" w:color="auto"/>
                                                                <w:left w:val="none" w:sz="0" w:space="0" w:color="auto"/>
                                                                <w:bottom w:val="none" w:sz="0" w:space="0" w:color="auto"/>
                                                                <w:right w:val="none" w:sz="0" w:space="0" w:color="auto"/>
                                                              </w:divBdr>
                                                              <w:divsChild>
                                                                <w:div w:id="1033770897">
                                                                  <w:marLeft w:val="0"/>
                                                                  <w:marRight w:val="0"/>
                                                                  <w:marTop w:val="0"/>
                                                                  <w:marBottom w:val="0"/>
                                                                  <w:divBdr>
                                                                    <w:top w:val="none" w:sz="0" w:space="0" w:color="auto"/>
                                                                    <w:left w:val="none" w:sz="0" w:space="0" w:color="auto"/>
                                                                    <w:bottom w:val="none" w:sz="0" w:space="0" w:color="auto"/>
                                                                    <w:right w:val="none" w:sz="0" w:space="0" w:color="auto"/>
                                                                  </w:divBdr>
                                                                  <w:divsChild>
                                                                    <w:div w:id="1069186252">
                                                                      <w:marLeft w:val="0"/>
                                                                      <w:marRight w:val="0"/>
                                                                      <w:marTop w:val="0"/>
                                                                      <w:marBottom w:val="0"/>
                                                                      <w:divBdr>
                                                                        <w:top w:val="none" w:sz="0" w:space="0" w:color="auto"/>
                                                                        <w:left w:val="none" w:sz="0" w:space="0" w:color="auto"/>
                                                                        <w:bottom w:val="none" w:sz="0" w:space="0" w:color="auto"/>
                                                                        <w:right w:val="none" w:sz="0" w:space="0" w:color="auto"/>
                                                                      </w:divBdr>
                                                                      <w:divsChild>
                                                                        <w:div w:id="263851281">
                                                                          <w:marLeft w:val="-75"/>
                                                                          <w:marRight w:val="0"/>
                                                                          <w:marTop w:val="30"/>
                                                                          <w:marBottom w:val="30"/>
                                                                          <w:divBdr>
                                                                            <w:top w:val="none" w:sz="0" w:space="0" w:color="auto"/>
                                                                            <w:left w:val="none" w:sz="0" w:space="0" w:color="auto"/>
                                                                            <w:bottom w:val="none" w:sz="0" w:space="0" w:color="auto"/>
                                                                            <w:right w:val="none" w:sz="0" w:space="0" w:color="auto"/>
                                                                          </w:divBdr>
                                                                          <w:divsChild>
                                                                            <w:div w:id="1389497296">
                                                                              <w:marLeft w:val="0"/>
                                                                              <w:marRight w:val="0"/>
                                                                              <w:marTop w:val="0"/>
                                                                              <w:marBottom w:val="0"/>
                                                                              <w:divBdr>
                                                                                <w:top w:val="none" w:sz="0" w:space="0" w:color="auto"/>
                                                                                <w:left w:val="none" w:sz="0" w:space="0" w:color="auto"/>
                                                                                <w:bottom w:val="none" w:sz="0" w:space="0" w:color="auto"/>
                                                                                <w:right w:val="none" w:sz="0" w:space="0" w:color="auto"/>
                                                                              </w:divBdr>
                                                                              <w:divsChild>
                                                                                <w:div w:id="80687797">
                                                                                  <w:marLeft w:val="0"/>
                                                                                  <w:marRight w:val="0"/>
                                                                                  <w:marTop w:val="0"/>
                                                                                  <w:marBottom w:val="0"/>
                                                                                  <w:divBdr>
                                                                                    <w:top w:val="none" w:sz="0" w:space="0" w:color="auto"/>
                                                                                    <w:left w:val="none" w:sz="0" w:space="0" w:color="auto"/>
                                                                                    <w:bottom w:val="none" w:sz="0" w:space="0" w:color="auto"/>
                                                                                    <w:right w:val="none" w:sz="0" w:space="0" w:color="auto"/>
                                                                                  </w:divBdr>
                                                                                  <w:divsChild>
                                                                                    <w:div w:id="1543903908">
                                                                                      <w:marLeft w:val="0"/>
                                                                                      <w:marRight w:val="0"/>
                                                                                      <w:marTop w:val="0"/>
                                                                                      <w:marBottom w:val="0"/>
                                                                                      <w:divBdr>
                                                                                        <w:top w:val="none" w:sz="0" w:space="0" w:color="auto"/>
                                                                                        <w:left w:val="none" w:sz="0" w:space="0" w:color="auto"/>
                                                                                        <w:bottom w:val="none" w:sz="0" w:space="0" w:color="auto"/>
                                                                                        <w:right w:val="none" w:sz="0" w:space="0" w:color="auto"/>
                                                                                      </w:divBdr>
                                                                                      <w:divsChild>
                                                                                        <w:div w:id="262081733">
                                                                                          <w:marLeft w:val="0"/>
                                                                                          <w:marRight w:val="0"/>
                                                                                          <w:marTop w:val="0"/>
                                                                                          <w:marBottom w:val="0"/>
                                                                                          <w:divBdr>
                                                                                            <w:top w:val="none" w:sz="0" w:space="0" w:color="auto"/>
                                                                                            <w:left w:val="none" w:sz="0" w:space="0" w:color="auto"/>
                                                                                            <w:bottom w:val="none" w:sz="0" w:space="0" w:color="auto"/>
                                                                                            <w:right w:val="none" w:sz="0" w:space="0" w:color="auto"/>
                                                                                          </w:divBdr>
                                                                                          <w:divsChild>
                                                                                            <w:div w:id="1490441275">
                                                                                              <w:marLeft w:val="0"/>
                                                                                              <w:marRight w:val="0"/>
                                                                                              <w:marTop w:val="0"/>
                                                                                              <w:marBottom w:val="0"/>
                                                                                              <w:divBdr>
                                                                                                <w:top w:val="none" w:sz="0" w:space="0" w:color="auto"/>
                                                                                                <w:left w:val="none" w:sz="0" w:space="0" w:color="auto"/>
                                                                                                <w:bottom w:val="none" w:sz="0" w:space="0" w:color="auto"/>
                                                                                                <w:right w:val="none" w:sz="0" w:space="0" w:color="auto"/>
                                                                                              </w:divBdr>
                                                                                              <w:divsChild>
                                                                                                <w:div w:id="860751631">
                                                                                                  <w:marLeft w:val="0"/>
                                                                                                  <w:marRight w:val="0"/>
                                                                                                  <w:marTop w:val="30"/>
                                                                                                  <w:marBottom w:val="30"/>
                                                                                                  <w:divBdr>
                                                                                                    <w:top w:val="none" w:sz="0" w:space="0" w:color="auto"/>
                                                                                                    <w:left w:val="none" w:sz="0" w:space="0" w:color="auto"/>
                                                                                                    <w:bottom w:val="none" w:sz="0" w:space="0" w:color="auto"/>
                                                                                                    <w:right w:val="none" w:sz="0" w:space="0" w:color="auto"/>
                                                                                                  </w:divBdr>
                                                                                                  <w:divsChild>
                                                                                                    <w:div w:id="2133554577">
                                                                                                      <w:marLeft w:val="0"/>
                                                                                                      <w:marRight w:val="0"/>
                                                                                                      <w:marTop w:val="0"/>
                                                                                                      <w:marBottom w:val="0"/>
                                                                                                      <w:divBdr>
                                                                                                        <w:top w:val="none" w:sz="0" w:space="0" w:color="auto"/>
                                                                                                        <w:left w:val="none" w:sz="0" w:space="0" w:color="auto"/>
                                                                                                        <w:bottom w:val="none" w:sz="0" w:space="0" w:color="auto"/>
                                                                                                        <w:right w:val="none" w:sz="0" w:space="0" w:color="auto"/>
                                                                                                      </w:divBdr>
                                                                                                      <w:divsChild>
                                                                                                        <w:div w:id="1474710653">
                                                                                                          <w:marLeft w:val="0"/>
                                                                                                          <w:marRight w:val="0"/>
                                                                                                          <w:marTop w:val="0"/>
                                                                                                          <w:marBottom w:val="0"/>
                                                                                                          <w:divBdr>
                                                                                                            <w:top w:val="none" w:sz="0" w:space="0" w:color="auto"/>
                                                                                                            <w:left w:val="none" w:sz="0" w:space="0" w:color="auto"/>
                                                                                                            <w:bottom w:val="none" w:sz="0" w:space="0" w:color="auto"/>
                                                                                                            <w:right w:val="none" w:sz="0" w:space="0" w:color="auto"/>
                                                                                                          </w:divBdr>
                                                                                                        </w:div>
                                                                                                      </w:divsChild>
                                                                                                    </w:div>
                                                                                                    <w:div w:id="513761324">
                                                                                                      <w:marLeft w:val="0"/>
                                                                                                      <w:marRight w:val="0"/>
                                                                                                      <w:marTop w:val="0"/>
                                                                                                      <w:marBottom w:val="0"/>
                                                                                                      <w:divBdr>
                                                                                                        <w:top w:val="none" w:sz="0" w:space="0" w:color="auto"/>
                                                                                                        <w:left w:val="none" w:sz="0" w:space="0" w:color="auto"/>
                                                                                                        <w:bottom w:val="none" w:sz="0" w:space="0" w:color="auto"/>
                                                                                                        <w:right w:val="none" w:sz="0" w:space="0" w:color="auto"/>
                                                                                                      </w:divBdr>
                                                                                                      <w:divsChild>
                                                                                                        <w:div w:id="141030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2241037">
      <w:bodyDiv w:val="1"/>
      <w:marLeft w:val="0"/>
      <w:marRight w:val="0"/>
      <w:marTop w:val="0"/>
      <w:marBottom w:val="0"/>
      <w:divBdr>
        <w:top w:val="none" w:sz="0" w:space="0" w:color="auto"/>
        <w:left w:val="none" w:sz="0" w:space="0" w:color="auto"/>
        <w:bottom w:val="none" w:sz="0" w:space="0" w:color="auto"/>
        <w:right w:val="none" w:sz="0" w:space="0" w:color="auto"/>
      </w:divBdr>
      <w:divsChild>
        <w:div w:id="1476144131">
          <w:marLeft w:val="0"/>
          <w:marRight w:val="0"/>
          <w:marTop w:val="0"/>
          <w:marBottom w:val="0"/>
          <w:divBdr>
            <w:top w:val="none" w:sz="0" w:space="0" w:color="auto"/>
            <w:left w:val="none" w:sz="0" w:space="0" w:color="auto"/>
            <w:bottom w:val="none" w:sz="0" w:space="0" w:color="auto"/>
            <w:right w:val="none" w:sz="0" w:space="0" w:color="auto"/>
          </w:divBdr>
          <w:divsChild>
            <w:div w:id="2060280271">
              <w:marLeft w:val="0"/>
              <w:marRight w:val="0"/>
              <w:marTop w:val="0"/>
              <w:marBottom w:val="0"/>
              <w:divBdr>
                <w:top w:val="none" w:sz="0" w:space="0" w:color="auto"/>
                <w:left w:val="none" w:sz="0" w:space="0" w:color="auto"/>
                <w:bottom w:val="none" w:sz="0" w:space="0" w:color="auto"/>
                <w:right w:val="none" w:sz="0" w:space="0" w:color="auto"/>
              </w:divBdr>
              <w:divsChild>
                <w:div w:id="1131287643">
                  <w:marLeft w:val="0"/>
                  <w:marRight w:val="0"/>
                  <w:marTop w:val="0"/>
                  <w:marBottom w:val="0"/>
                  <w:divBdr>
                    <w:top w:val="none" w:sz="0" w:space="0" w:color="auto"/>
                    <w:left w:val="none" w:sz="0" w:space="0" w:color="auto"/>
                    <w:bottom w:val="none" w:sz="0" w:space="0" w:color="auto"/>
                    <w:right w:val="none" w:sz="0" w:space="0" w:color="auto"/>
                  </w:divBdr>
                  <w:divsChild>
                    <w:div w:id="463622378">
                      <w:marLeft w:val="0"/>
                      <w:marRight w:val="0"/>
                      <w:marTop w:val="0"/>
                      <w:marBottom w:val="0"/>
                      <w:divBdr>
                        <w:top w:val="none" w:sz="0" w:space="0" w:color="auto"/>
                        <w:left w:val="none" w:sz="0" w:space="0" w:color="auto"/>
                        <w:bottom w:val="none" w:sz="0" w:space="0" w:color="auto"/>
                        <w:right w:val="none" w:sz="0" w:space="0" w:color="auto"/>
                      </w:divBdr>
                      <w:divsChild>
                        <w:div w:id="1306860346">
                          <w:marLeft w:val="0"/>
                          <w:marRight w:val="0"/>
                          <w:marTop w:val="0"/>
                          <w:marBottom w:val="0"/>
                          <w:divBdr>
                            <w:top w:val="none" w:sz="0" w:space="0" w:color="auto"/>
                            <w:left w:val="none" w:sz="0" w:space="0" w:color="auto"/>
                            <w:bottom w:val="none" w:sz="0" w:space="0" w:color="auto"/>
                            <w:right w:val="none" w:sz="0" w:space="0" w:color="auto"/>
                          </w:divBdr>
                          <w:divsChild>
                            <w:div w:id="742608637">
                              <w:marLeft w:val="0"/>
                              <w:marRight w:val="0"/>
                              <w:marTop w:val="0"/>
                              <w:marBottom w:val="0"/>
                              <w:divBdr>
                                <w:top w:val="none" w:sz="0" w:space="0" w:color="auto"/>
                                <w:left w:val="none" w:sz="0" w:space="0" w:color="auto"/>
                                <w:bottom w:val="none" w:sz="0" w:space="0" w:color="auto"/>
                                <w:right w:val="none" w:sz="0" w:space="0" w:color="auto"/>
                              </w:divBdr>
                              <w:divsChild>
                                <w:div w:id="1042704506">
                                  <w:marLeft w:val="0"/>
                                  <w:marRight w:val="0"/>
                                  <w:marTop w:val="0"/>
                                  <w:marBottom w:val="0"/>
                                  <w:divBdr>
                                    <w:top w:val="none" w:sz="0" w:space="0" w:color="auto"/>
                                    <w:left w:val="none" w:sz="0" w:space="0" w:color="auto"/>
                                    <w:bottom w:val="none" w:sz="0" w:space="0" w:color="auto"/>
                                    <w:right w:val="none" w:sz="0" w:space="0" w:color="auto"/>
                                  </w:divBdr>
                                  <w:divsChild>
                                    <w:div w:id="1007826586">
                                      <w:marLeft w:val="0"/>
                                      <w:marRight w:val="0"/>
                                      <w:marTop w:val="0"/>
                                      <w:marBottom w:val="0"/>
                                      <w:divBdr>
                                        <w:top w:val="none" w:sz="0" w:space="0" w:color="auto"/>
                                        <w:left w:val="none" w:sz="0" w:space="0" w:color="auto"/>
                                        <w:bottom w:val="none" w:sz="0" w:space="0" w:color="auto"/>
                                        <w:right w:val="none" w:sz="0" w:space="0" w:color="auto"/>
                                      </w:divBdr>
                                      <w:divsChild>
                                        <w:div w:id="924072395">
                                          <w:marLeft w:val="0"/>
                                          <w:marRight w:val="0"/>
                                          <w:marTop w:val="0"/>
                                          <w:marBottom w:val="0"/>
                                          <w:divBdr>
                                            <w:top w:val="none" w:sz="0" w:space="0" w:color="auto"/>
                                            <w:left w:val="none" w:sz="0" w:space="0" w:color="auto"/>
                                            <w:bottom w:val="none" w:sz="0" w:space="0" w:color="auto"/>
                                            <w:right w:val="none" w:sz="0" w:space="0" w:color="auto"/>
                                          </w:divBdr>
                                          <w:divsChild>
                                            <w:div w:id="1652174492">
                                              <w:marLeft w:val="0"/>
                                              <w:marRight w:val="0"/>
                                              <w:marTop w:val="0"/>
                                              <w:marBottom w:val="0"/>
                                              <w:divBdr>
                                                <w:top w:val="none" w:sz="0" w:space="0" w:color="auto"/>
                                                <w:left w:val="none" w:sz="0" w:space="0" w:color="auto"/>
                                                <w:bottom w:val="none" w:sz="0" w:space="0" w:color="auto"/>
                                                <w:right w:val="none" w:sz="0" w:space="0" w:color="auto"/>
                                              </w:divBdr>
                                              <w:divsChild>
                                                <w:div w:id="1251045173">
                                                  <w:marLeft w:val="0"/>
                                                  <w:marRight w:val="0"/>
                                                  <w:marTop w:val="0"/>
                                                  <w:marBottom w:val="0"/>
                                                  <w:divBdr>
                                                    <w:top w:val="none" w:sz="0" w:space="0" w:color="auto"/>
                                                    <w:left w:val="none" w:sz="0" w:space="0" w:color="auto"/>
                                                    <w:bottom w:val="none" w:sz="0" w:space="0" w:color="auto"/>
                                                    <w:right w:val="none" w:sz="0" w:space="0" w:color="auto"/>
                                                  </w:divBdr>
                                                  <w:divsChild>
                                                    <w:div w:id="1379206116">
                                                      <w:marLeft w:val="0"/>
                                                      <w:marRight w:val="0"/>
                                                      <w:marTop w:val="0"/>
                                                      <w:marBottom w:val="0"/>
                                                      <w:divBdr>
                                                        <w:top w:val="single" w:sz="6" w:space="0" w:color="ABABAB"/>
                                                        <w:left w:val="single" w:sz="6" w:space="0" w:color="ABABAB"/>
                                                        <w:bottom w:val="single" w:sz="6" w:space="0" w:color="ABABAB"/>
                                                        <w:right w:val="single" w:sz="6" w:space="0" w:color="ABABAB"/>
                                                      </w:divBdr>
                                                      <w:divsChild>
                                                        <w:div w:id="1173229641">
                                                          <w:marLeft w:val="0"/>
                                                          <w:marRight w:val="0"/>
                                                          <w:marTop w:val="0"/>
                                                          <w:marBottom w:val="0"/>
                                                          <w:divBdr>
                                                            <w:top w:val="none" w:sz="0" w:space="0" w:color="auto"/>
                                                            <w:left w:val="none" w:sz="0" w:space="0" w:color="auto"/>
                                                            <w:bottom w:val="none" w:sz="0" w:space="0" w:color="auto"/>
                                                            <w:right w:val="none" w:sz="0" w:space="0" w:color="auto"/>
                                                          </w:divBdr>
                                                          <w:divsChild>
                                                            <w:div w:id="1370490765">
                                                              <w:marLeft w:val="0"/>
                                                              <w:marRight w:val="0"/>
                                                              <w:marTop w:val="0"/>
                                                              <w:marBottom w:val="0"/>
                                                              <w:divBdr>
                                                                <w:top w:val="none" w:sz="0" w:space="0" w:color="auto"/>
                                                                <w:left w:val="none" w:sz="0" w:space="0" w:color="auto"/>
                                                                <w:bottom w:val="none" w:sz="0" w:space="0" w:color="auto"/>
                                                                <w:right w:val="none" w:sz="0" w:space="0" w:color="auto"/>
                                                              </w:divBdr>
                                                              <w:divsChild>
                                                                <w:div w:id="1130126128">
                                                                  <w:marLeft w:val="0"/>
                                                                  <w:marRight w:val="0"/>
                                                                  <w:marTop w:val="0"/>
                                                                  <w:marBottom w:val="0"/>
                                                                  <w:divBdr>
                                                                    <w:top w:val="none" w:sz="0" w:space="0" w:color="auto"/>
                                                                    <w:left w:val="none" w:sz="0" w:space="0" w:color="auto"/>
                                                                    <w:bottom w:val="none" w:sz="0" w:space="0" w:color="auto"/>
                                                                    <w:right w:val="none" w:sz="0" w:space="0" w:color="auto"/>
                                                                  </w:divBdr>
                                                                  <w:divsChild>
                                                                    <w:div w:id="563107234">
                                                                      <w:marLeft w:val="0"/>
                                                                      <w:marRight w:val="0"/>
                                                                      <w:marTop w:val="0"/>
                                                                      <w:marBottom w:val="0"/>
                                                                      <w:divBdr>
                                                                        <w:top w:val="none" w:sz="0" w:space="0" w:color="auto"/>
                                                                        <w:left w:val="none" w:sz="0" w:space="0" w:color="auto"/>
                                                                        <w:bottom w:val="none" w:sz="0" w:space="0" w:color="auto"/>
                                                                        <w:right w:val="none" w:sz="0" w:space="0" w:color="auto"/>
                                                                      </w:divBdr>
                                                                      <w:divsChild>
                                                                        <w:div w:id="77483741">
                                                                          <w:marLeft w:val="-75"/>
                                                                          <w:marRight w:val="0"/>
                                                                          <w:marTop w:val="30"/>
                                                                          <w:marBottom w:val="30"/>
                                                                          <w:divBdr>
                                                                            <w:top w:val="none" w:sz="0" w:space="0" w:color="auto"/>
                                                                            <w:left w:val="none" w:sz="0" w:space="0" w:color="auto"/>
                                                                            <w:bottom w:val="none" w:sz="0" w:space="0" w:color="auto"/>
                                                                            <w:right w:val="none" w:sz="0" w:space="0" w:color="auto"/>
                                                                          </w:divBdr>
                                                                          <w:divsChild>
                                                                            <w:div w:id="1127436071">
                                                                              <w:marLeft w:val="0"/>
                                                                              <w:marRight w:val="0"/>
                                                                              <w:marTop w:val="0"/>
                                                                              <w:marBottom w:val="0"/>
                                                                              <w:divBdr>
                                                                                <w:top w:val="none" w:sz="0" w:space="0" w:color="auto"/>
                                                                                <w:left w:val="none" w:sz="0" w:space="0" w:color="auto"/>
                                                                                <w:bottom w:val="none" w:sz="0" w:space="0" w:color="auto"/>
                                                                                <w:right w:val="none" w:sz="0" w:space="0" w:color="auto"/>
                                                                              </w:divBdr>
                                                                              <w:divsChild>
                                                                                <w:div w:id="271595275">
                                                                                  <w:marLeft w:val="0"/>
                                                                                  <w:marRight w:val="0"/>
                                                                                  <w:marTop w:val="0"/>
                                                                                  <w:marBottom w:val="0"/>
                                                                                  <w:divBdr>
                                                                                    <w:top w:val="none" w:sz="0" w:space="0" w:color="auto"/>
                                                                                    <w:left w:val="none" w:sz="0" w:space="0" w:color="auto"/>
                                                                                    <w:bottom w:val="none" w:sz="0" w:space="0" w:color="auto"/>
                                                                                    <w:right w:val="none" w:sz="0" w:space="0" w:color="auto"/>
                                                                                  </w:divBdr>
                                                                                  <w:divsChild>
                                                                                    <w:div w:id="701902968">
                                                                                      <w:marLeft w:val="0"/>
                                                                                      <w:marRight w:val="0"/>
                                                                                      <w:marTop w:val="0"/>
                                                                                      <w:marBottom w:val="0"/>
                                                                                      <w:divBdr>
                                                                                        <w:top w:val="none" w:sz="0" w:space="0" w:color="auto"/>
                                                                                        <w:left w:val="none" w:sz="0" w:space="0" w:color="auto"/>
                                                                                        <w:bottom w:val="none" w:sz="0" w:space="0" w:color="auto"/>
                                                                                        <w:right w:val="none" w:sz="0" w:space="0" w:color="auto"/>
                                                                                      </w:divBdr>
                                                                                      <w:divsChild>
                                                                                        <w:div w:id="217740497">
                                                                                          <w:marLeft w:val="0"/>
                                                                                          <w:marRight w:val="0"/>
                                                                                          <w:marTop w:val="0"/>
                                                                                          <w:marBottom w:val="0"/>
                                                                                          <w:divBdr>
                                                                                            <w:top w:val="none" w:sz="0" w:space="0" w:color="auto"/>
                                                                                            <w:left w:val="none" w:sz="0" w:space="0" w:color="auto"/>
                                                                                            <w:bottom w:val="none" w:sz="0" w:space="0" w:color="auto"/>
                                                                                            <w:right w:val="none" w:sz="0" w:space="0" w:color="auto"/>
                                                                                          </w:divBdr>
                                                                                          <w:divsChild>
                                                                                            <w:div w:id="2330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4983">
      <w:bodyDiv w:val="1"/>
      <w:marLeft w:val="0"/>
      <w:marRight w:val="0"/>
      <w:marTop w:val="0"/>
      <w:marBottom w:val="0"/>
      <w:divBdr>
        <w:top w:val="none" w:sz="0" w:space="0" w:color="auto"/>
        <w:left w:val="none" w:sz="0" w:space="0" w:color="auto"/>
        <w:bottom w:val="none" w:sz="0" w:space="0" w:color="auto"/>
        <w:right w:val="none" w:sz="0" w:space="0" w:color="auto"/>
      </w:divBdr>
    </w:div>
    <w:div w:id="593168923">
      <w:bodyDiv w:val="1"/>
      <w:marLeft w:val="0"/>
      <w:marRight w:val="0"/>
      <w:marTop w:val="0"/>
      <w:marBottom w:val="0"/>
      <w:divBdr>
        <w:top w:val="none" w:sz="0" w:space="0" w:color="auto"/>
        <w:left w:val="none" w:sz="0" w:space="0" w:color="auto"/>
        <w:bottom w:val="none" w:sz="0" w:space="0" w:color="auto"/>
        <w:right w:val="none" w:sz="0" w:space="0" w:color="auto"/>
      </w:divBdr>
    </w:div>
    <w:div w:id="647438427">
      <w:bodyDiv w:val="1"/>
      <w:marLeft w:val="0"/>
      <w:marRight w:val="0"/>
      <w:marTop w:val="0"/>
      <w:marBottom w:val="0"/>
      <w:divBdr>
        <w:top w:val="none" w:sz="0" w:space="0" w:color="auto"/>
        <w:left w:val="none" w:sz="0" w:space="0" w:color="auto"/>
        <w:bottom w:val="none" w:sz="0" w:space="0" w:color="auto"/>
        <w:right w:val="none" w:sz="0" w:space="0" w:color="auto"/>
      </w:divBdr>
    </w:div>
    <w:div w:id="690565508">
      <w:bodyDiv w:val="1"/>
      <w:marLeft w:val="0"/>
      <w:marRight w:val="0"/>
      <w:marTop w:val="0"/>
      <w:marBottom w:val="0"/>
      <w:divBdr>
        <w:top w:val="none" w:sz="0" w:space="0" w:color="auto"/>
        <w:left w:val="none" w:sz="0" w:space="0" w:color="auto"/>
        <w:bottom w:val="none" w:sz="0" w:space="0" w:color="auto"/>
        <w:right w:val="none" w:sz="0" w:space="0" w:color="auto"/>
      </w:divBdr>
    </w:div>
    <w:div w:id="692997757">
      <w:bodyDiv w:val="1"/>
      <w:marLeft w:val="0"/>
      <w:marRight w:val="0"/>
      <w:marTop w:val="0"/>
      <w:marBottom w:val="0"/>
      <w:divBdr>
        <w:top w:val="none" w:sz="0" w:space="0" w:color="auto"/>
        <w:left w:val="none" w:sz="0" w:space="0" w:color="auto"/>
        <w:bottom w:val="none" w:sz="0" w:space="0" w:color="auto"/>
        <w:right w:val="none" w:sz="0" w:space="0" w:color="auto"/>
      </w:divBdr>
    </w:div>
    <w:div w:id="731856144">
      <w:bodyDiv w:val="1"/>
      <w:marLeft w:val="0"/>
      <w:marRight w:val="0"/>
      <w:marTop w:val="0"/>
      <w:marBottom w:val="0"/>
      <w:divBdr>
        <w:top w:val="none" w:sz="0" w:space="0" w:color="auto"/>
        <w:left w:val="none" w:sz="0" w:space="0" w:color="auto"/>
        <w:bottom w:val="none" w:sz="0" w:space="0" w:color="auto"/>
        <w:right w:val="none" w:sz="0" w:space="0" w:color="auto"/>
      </w:divBdr>
    </w:div>
    <w:div w:id="886258186">
      <w:bodyDiv w:val="1"/>
      <w:marLeft w:val="0"/>
      <w:marRight w:val="0"/>
      <w:marTop w:val="0"/>
      <w:marBottom w:val="0"/>
      <w:divBdr>
        <w:top w:val="none" w:sz="0" w:space="0" w:color="auto"/>
        <w:left w:val="none" w:sz="0" w:space="0" w:color="auto"/>
        <w:bottom w:val="none" w:sz="0" w:space="0" w:color="auto"/>
        <w:right w:val="none" w:sz="0" w:space="0" w:color="auto"/>
      </w:divBdr>
    </w:div>
    <w:div w:id="951279870">
      <w:bodyDiv w:val="1"/>
      <w:marLeft w:val="0"/>
      <w:marRight w:val="0"/>
      <w:marTop w:val="0"/>
      <w:marBottom w:val="0"/>
      <w:divBdr>
        <w:top w:val="none" w:sz="0" w:space="0" w:color="auto"/>
        <w:left w:val="none" w:sz="0" w:space="0" w:color="auto"/>
        <w:bottom w:val="none" w:sz="0" w:space="0" w:color="auto"/>
        <w:right w:val="none" w:sz="0" w:space="0" w:color="auto"/>
      </w:divBdr>
    </w:div>
    <w:div w:id="974020778">
      <w:bodyDiv w:val="1"/>
      <w:marLeft w:val="0"/>
      <w:marRight w:val="0"/>
      <w:marTop w:val="0"/>
      <w:marBottom w:val="0"/>
      <w:divBdr>
        <w:top w:val="none" w:sz="0" w:space="0" w:color="auto"/>
        <w:left w:val="none" w:sz="0" w:space="0" w:color="auto"/>
        <w:bottom w:val="none" w:sz="0" w:space="0" w:color="auto"/>
        <w:right w:val="none" w:sz="0" w:space="0" w:color="auto"/>
      </w:divBdr>
    </w:div>
    <w:div w:id="987170087">
      <w:bodyDiv w:val="1"/>
      <w:marLeft w:val="0"/>
      <w:marRight w:val="0"/>
      <w:marTop w:val="0"/>
      <w:marBottom w:val="0"/>
      <w:divBdr>
        <w:top w:val="none" w:sz="0" w:space="0" w:color="auto"/>
        <w:left w:val="none" w:sz="0" w:space="0" w:color="auto"/>
        <w:bottom w:val="none" w:sz="0" w:space="0" w:color="auto"/>
        <w:right w:val="none" w:sz="0" w:space="0" w:color="auto"/>
      </w:divBdr>
    </w:div>
    <w:div w:id="1097746681">
      <w:bodyDiv w:val="1"/>
      <w:marLeft w:val="0"/>
      <w:marRight w:val="0"/>
      <w:marTop w:val="0"/>
      <w:marBottom w:val="0"/>
      <w:divBdr>
        <w:top w:val="none" w:sz="0" w:space="0" w:color="auto"/>
        <w:left w:val="none" w:sz="0" w:space="0" w:color="auto"/>
        <w:bottom w:val="none" w:sz="0" w:space="0" w:color="auto"/>
        <w:right w:val="none" w:sz="0" w:space="0" w:color="auto"/>
      </w:divBdr>
      <w:divsChild>
        <w:div w:id="1063523978">
          <w:marLeft w:val="0"/>
          <w:marRight w:val="0"/>
          <w:marTop w:val="0"/>
          <w:marBottom w:val="0"/>
          <w:divBdr>
            <w:top w:val="none" w:sz="0" w:space="0" w:color="auto"/>
            <w:left w:val="none" w:sz="0" w:space="0" w:color="auto"/>
            <w:bottom w:val="none" w:sz="0" w:space="0" w:color="auto"/>
            <w:right w:val="none" w:sz="0" w:space="0" w:color="auto"/>
          </w:divBdr>
          <w:divsChild>
            <w:div w:id="1418793303">
              <w:marLeft w:val="0"/>
              <w:marRight w:val="0"/>
              <w:marTop w:val="0"/>
              <w:marBottom w:val="0"/>
              <w:divBdr>
                <w:top w:val="none" w:sz="0" w:space="0" w:color="auto"/>
                <w:left w:val="none" w:sz="0" w:space="0" w:color="auto"/>
                <w:bottom w:val="none" w:sz="0" w:space="0" w:color="auto"/>
                <w:right w:val="none" w:sz="0" w:space="0" w:color="auto"/>
              </w:divBdr>
              <w:divsChild>
                <w:div w:id="56754582">
                  <w:marLeft w:val="0"/>
                  <w:marRight w:val="0"/>
                  <w:marTop w:val="0"/>
                  <w:marBottom w:val="0"/>
                  <w:divBdr>
                    <w:top w:val="none" w:sz="0" w:space="0" w:color="auto"/>
                    <w:left w:val="none" w:sz="0" w:space="0" w:color="auto"/>
                    <w:bottom w:val="none" w:sz="0" w:space="0" w:color="auto"/>
                    <w:right w:val="none" w:sz="0" w:space="0" w:color="auto"/>
                  </w:divBdr>
                  <w:divsChild>
                    <w:div w:id="226184207">
                      <w:marLeft w:val="0"/>
                      <w:marRight w:val="0"/>
                      <w:marTop w:val="0"/>
                      <w:marBottom w:val="0"/>
                      <w:divBdr>
                        <w:top w:val="none" w:sz="0" w:space="0" w:color="auto"/>
                        <w:left w:val="none" w:sz="0" w:space="0" w:color="auto"/>
                        <w:bottom w:val="none" w:sz="0" w:space="0" w:color="auto"/>
                        <w:right w:val="none" w:sz="0" w:space="0" w:color="auto"/>
                      </w:divBdr>
                      <w:divsChild>
                        <w:div w:id="222183996">
                          <w:marLeft w:val="0"/>
                          <w:marRight w:val="0"/>
                          <w:marTop w:val="0"/>
                          <w:marBottom w:val="0"/>
                          <w:divBdr>
                            <w:top w:val="none" w:sz="0" w:space="0" w:color="auto"/>
                            <w:left w:val="none" w:sz="0" w:space="0" w:color="auto"/>
                            <w:bottom w:val="none" w:sz="0" w:space="0" w:color="auto"/>
                            <w:right w:val="none" w:sz="0" w:space="0" w:color="auto"/>
                          </w:divBdr>
                          <w:divsChild>
                            <w:div w:id="180121161">
                              <w:marLeft w:val="0"/>
                              <w:marRight w:val="0"/>
                              <w:marTop w:val="0"/>
                              <w:marBottom w:val="0"/>
                              <w:divBdr>
                                <w:top w:val="none" w:sz="0" w:space="0" w:color="auto"/>
                                <w:left w:val="none" w:sz="0" w:space="0" w:color="auto"/>
                                <w:bottom w:val="none" w:sz="0" w:space="0" w:color="auto"/>
                                <w:right w:val="none" w:sz="0" w:space="0" w:color="auto"/>
                              </w:divBdr>
                              <w:divsChild>
                                <w:div w:id="373502703">
                                  <w:marLeft w:val="0"/>
                                  <w:marRight w:val="0"/>
                                  <w:marTop w:val="0"/>
                                  <w:marBottom w:val="0"/>
                                  <w:divBdr>
                                    <w:top w:val="none" w:sz="0" w:space="0" w:color="auto"/>
                                    <w:left w:val="none" w:sz="0" w:space="0" w:color="auto"/>
                                    <w:bottom w:val="none" w:sz="0" w:space="0" w:color="auto"/>
                                    <w:right w:val="none" w:sz="0" w:space="0" w:color="auto"/>
                                  </w:divBdr>
                                  <w:divsChild>
                                    <w:div w:id="1271743980">
                                      <w:marLeft w:val="0"/>
                                      <w:marRight w:val="0"/>
                                      <w:marTop w:val="0"/>
                                      <w:marBottom w:val="0"/>
                                      <w:divBdr>
                                        <w:top w:val="none" w:sz="0" w:space="0" w:color="auto"/>
                                        <w:left w:val="none" w:sz="0" w:space="0" w:color="auto"/>
                                        <w:bottom w:val="none" w:sz="0" w:space="0" w:color="auto"/>
                                        <w:right w:val="none" w:sz="0" w:space="0" w:color="auto"/>
                                      </w:divBdr>
                                      <w:divsChild>
                                        <w:div w:id="1533570488">
                                          <w:marLeft w:val="0"/>
                                          <w:marRight w:val="0"/>
                                          <w:marTop w:val="0"/>
                                          <w:marBottom w:val="0"/>
                                          <w:divBdr>
                                            <w:top w:val="none" w:sz="0" w:space="0" w:color="auto"/>
                                            <w:left w:val="none" w:sz="0" w:space="0" w:color="auto"/>
                                            <w:bottom w:val="none" w:sz="0" w:space="0" w:color="auto"/>
                                            <w:right w:val="none" w:sz="0" w:space="0" w:color="auto"/>
                                          </w:divBdr>
                                          <w:divsChild>
                                            <w:div w:id="1481310887">
                                              <w:marLeft w:val="0"/>
                                              <w:marRight w:val="0"/>
                                              <w:marTop w:val="0"/>
                                              <w:marBottom w:val="0"/>
                                              <w:divBdr>
                                                <w:top w:val="none" w:sz="0" w:space="0" w:color="auto"/>
                                                <w:left w:val="none" w:sz="0" w:space="0" w:color="auto"/>
                                                <w:bottom w:val="none" w:sz="0" w:space="0" w:color="auto"/>
                                                <w:right w:val="none" w:sz="0" w:space="0" w:color="auto"/>
                                              </w:divBdr>
                                              <w:divsChild>
                                                <w:div w:id="419835739">
                                                  <w:marLeft w:val="0"/>
                                                  <w:marRight w:val="0"/>
                                                  <w:marTop w:val="0"/>
                                                  <w:marBottom w:val="0"/>
                                                  <w:divBdr>
                                                    <w:top w:val="none" w:sz="0" w:space="0" w:color="auto"/>
                                                    <w:left w:val="none" w:sz="0" w:space="0" w:color="auto"/>
                                                    <w:bottom w:val="none" w:sz="0" w:space="0" w:color="auto"/>
                                                    <w:right w:val="none" w:sz="0" w:space="0" w:color="auto"/>
                                                  </w:divBdr>
                                                  <w:divsChild>
                                                    <w:div w:id="2015036423">
                                                      <w:marLeft w:val="0"/>
                                                      <w:marRight w:val="0"/>
                                                      <w:marTop w:val="0"/>
                                                      <w:marBottom w:val="0"/>
                                                      <w:divBdr>
                                                        <w:top w:val="single" w:sz="6" w:space="0" w:color="ABABAB"/>
                                                        <w:left w:val="single" w:sz="6" w:space="0" w:color="ABABAB"/>
                                                        <w:bottom w:val="single" w:sz="6" w:space="0" w:color="ABABAB"/>
                                                        <w:right w:val="single" w:sz="6" w:space="0" w:color="ABABAB"/>
                                                      </w:divBdr>
                                                      <w:divsChild>
                                                        <w:div w:id="1174152448">
                                                          <w:marLeft w:val="0"/>
                                                          <w:marRight w:val="0"/>
                                                          <w:marTop w:val="0"/>
                                                          <w:marBottom w:val="0"/>
                                                          <w:divBdr>
                                                            <w:top w:val="none" w:sz="0" w:space="0" w:color="auto"/>
                                                            <w:left w:val="none" w:sz="0" w:space="0" w:color="auto"/>
                                                            <w:bottom w:val="none" w:sz="0" w:space="0" w:color="auto"/>
                                                            <w:right w:val="none" w:sz="0" w:space="0" w:color="auto"/>
                                                          </w:divBdr>
                                                          <w:divsChild>
                                                            <w:div w:id="665597374">
                                                              <w:marLeft w:val="0"/>
                                                              <w:marRight w:val="0"/>
                                                              <w:marTop w:val="0"/>
                                                              <w:marBottom w:val="0"/>
                                                              <w:divBdr>
                                                                <w:top w:val="none" w:sz="0" w:space="0" w:color="auto"/>
                                                                <w:left w:val="none" w:sz="0" w:space="0" w:color="auto"/>
                                                                <w:bottom w:val="none" w:sz="0" w:space="0" w:color="auto"/>
                                                                <w:right w:val="none" w:sz="0" w:space="0" w:color="auto"/>
                                                              </w:divBdr>
                                                              <w:divsChild>
                                                                <w:div w:id="1665621720">
                                                                  <w:marLeft w:val="0"/>
                                                                  <w:marRight w:val="0"/>
                                                                  <w:marTop w:val="0"/>
                                                                  <w:marBottom w:val="0"/>
                                                                  <w:divBdr>
                                                                    <w:top w:val="none" w:sz="0" w:space="0" w:color="auto"/>
                                                                    <w:left w:val="none" w:sz="0" w:space="0" w:color="auto"/>
                                                                    <w:bottom w:val="none" w:sz="0" w:space="0" w:color="auto"/>
                                                                    <w:right w:val="none" w:sz="0" w:space="0" w:color="auto"/>
                                                                  </w:divBdr>
                                                                  <w:divsChild>
                                                                    <w:div w:id="1453204355">
                                                                      <w:marLeft w:val="0"/>
                                                                      <w:marRight w:val="0"/>
                                                                      <w:marTop w:val="0"/>
                                                                      <w:marBottom w:val="0"/>
                                                                      <w:divBdr>
                                                                        <w:top w:val="none" w:sz="0" w:space="0" w:color="auto"/>
                                                                        <w:left w:val="none" w:sz="0" w:space="0" w:color="auto"/>
                                                                        <w:bottom w:val="none" w:sz="0" w:space="0" w:color="auto"/>
                                                                        <w:right w:val="none" w:sz="0" w:space="0" w:color="auto"/>
                                                                      </w:divBdr>
                                                                      <w:divsChild>
                                                                        <w:div w:id="1864392563">
                                                                          <w:marLeft w:val="-75"/>
                                                                          <w:marRight w:val="0"/>
                                                                          <w:marTop w:val="30"/>
                                                                          <w:marBottom w:val="30"/>
                                                                          <w:divBdr>
                                                                            <w:top w:val="none" w:sz="0" w:space="0" w:color="auto"/>
                                                                            <w:left w:val="none" w:sz="0" w:space="0" w:color="auto"/>
                                                                            <w:bottom w:val="none" w:sz="0" w:space="0" w:color="auto"/>
                                                                            <w:right w:val="none" w:sz="0" w:space="0" w:color="auto"/>
                                                                          </w:divBdr>
                                                                          <w:divsChild>
                                                                            <w:div w:id="76292963">
                                                                              <w:marLeft w:val="0"/>
                                                                              <w:marRight w:val="0"/>
                                                                              <w:marTop w:val="0"/>
                                                                              <w:marBottom w:val="0"/>
                                                                              <w:divBdr>
                                                                                <w:top w:val="none" w:sz="0" w:space="0" w:color="auto"/>
                                                                                <w:left w:val="none" w:sz="0" w:space="0" w:color="auto"/>
                                                                                <w:bottom w:val="none" w:sz="0" w:space="0" w:color="auto"/>
                                                                                <w:right w:val="none" w:sz="0" w:space="0" w:color="auto"/>
                                                                              </w:divBdr>
                                                                              <w:divsChild>
                                                                                <w:div w:id="1285384953">
                                                                                  <w:marLeft w:val="0"/>
                                                                                  <w:marRight w:val="0"/>
                                                                                  <w:marTop w:val="0"/>
                                                                                  <w:marBottom w:val="0"/>
                                                                                  <w:divBdr>
                                                                                    <w:top w:val="none" w:sz="0" w:space="0" w:color="auto"/>
                                                                                    <w:left w:val="none" w:sz="0" w:space="0" w:color="auto"/>
                                                                                    <w:bottom w:val="none" w:sz="0" w:space="0" w:color="auto"/>
                                                                                    <w:right w:val="none" w:sz="0" w:space="0" w:color="auto"/>
                                                                                  </w:divBdr>
                                                                                  <w:divsChild>
                                                                                    <w:div w:id="1719238557">
                                                                                      <w:marLeft w:val="0"/>
                                                                                      <w:marRight w:val="0"/>
                                                                                      <w:marTop w:val="0"/>
                                                                                      <w:marBottom w:val="0"/>
                                                                                      <w:divBdr>
                                                                                        <w:top w:val="none" w:sz="0" w:space="0" w:color="auto"/>
                                                                                        <w:left w:val="none" w:sz="0" w:space="0" w:color="auto"/>
                                                                                        <w:bottom w:val="none" w:sz="0" w:space="0" w:color="auto"/>
                                                                                        <w:right w:val="none" w:sz="0" w:space="0" w:color="auto"/>
                                                                                      </w:divBdr>
                                                                                      <w:divsChild>
                                                                                        <w:div w:id="334304787">
                                                                                          <w:marLeft w:val="0"/>
                                                                                          <w:marRight w:val="0"/>
                                                                                          <w:marTop w:val="0"/>
                                                                                          <w:marBottom w:val="0"/>
                                                                                          <w:divBdr>
                                                                                            <w:top w:val="none" w:sz="0" w:space="0" w:color="auto"/>
                                                                                            <w:left w:val="none" w:sz="0" w:space="0" w:color="auto"/>
                                                                                            <w:bottom w:val="none" w:sz="0" w:space="0" w:color="auto"/>
                                                                                            <w:right w:val="none" w:sz="0" w:space="0" w:color="auto"/>
                                                                                          </w:divBdr>
                                                                                          <w:divsChild>
                                                                                            <w:div w:id="874124617">
                                                                                              <w:marLeft w:val="0"/>
                                                                                              <w:marRight w:val="0"/>
                                                                                              <w:marTop w:val="0"/>
                                                                                              <w:marBottom w:val="0"/>
                                                                                              <w:divBdr>
                                                                                                <w:top w:val="none" w:sz="0" w:space="0" w:color="auto"/>
                                                                                                <w:left w:val="none" w:sz="0" w:space="0" w:color="auto"/>
                                                                                                <w:bottom w:val="none" w:sz="0" w:space="0" w:color="auto"/>
                                                                                                <w:right w:val="none" w:sz="0" w:space="0" w:color="auto"/>
                                                                                              </w:divBdr>
                                                                                              <w:divsChild>
                                                                                                <w:div w:id="1461604462">
                                                                                                  <w:marLeft w:val="0"/>
                                                                                                  <w:marRight w:val="0"/>
                                                                                                  <w:marTop w:val="30"/>
                                                                                                  <w:marBottom w:val="30"/>
                                                                                                  <w:divBdr>
                                                                                                    <w:top w:val="none" w:sz="0" w:space="0" w:color="auto"/>
                                                                                                    <w:left w:val="none" w:sz="0" w:space="0" w:color="auto"/>
                                                                                                    <w:bottom w:val="none" w:sz="0" w:space="0" w:color="auto"/>
                                                                                                    <w:right w:val="none" w:sz="0" w:space="0" w:color="auto"/>
                                                                                                  </w:divBdr>
                                                                                                  <w:divsChild>
                                                                                                    <w:div w:id="723986947">
                                                                                                      <w:marLeft w:val="0"/>
                                                                                                      <w:marRight w:val="0"/>
                                                                                                      <w:marTop w:val="0"/>
                                                                                                      <w:marBottom w:val="0"/>
                                                                                                      <w:divBdr>
                                                                                                        <w:top w:val="none" w:sz="0" w:space="0" w:color="auto"/>
                                                                                                        <w:left w:val="none" w:sz="0" w:space="0" w:color="auto"/>
                                                                                                        <w:bottom w:val="none" w:sz="0" w:space="0" w:color="auto"/>
                                                                                                        <w:right w:val="none" w:sz="0" w:space="0" w:color="auto"/>
                                                                                                      </w:divBdr>
                                                                                                      <w:divsChild>
                                                                                                        <w:div w:id="960500598">
                                                                                                          <w:marLeft w:val="0"/>
                                                                                                          <w:marRight w:val="0"/>
                                                                                                          <w:marTop w:val="0"/>
                                                                                                          <w:marBottom w:val="0"/>
                                                                                                          <w:divBdr>
                                                                                                            <w:top w:val="none" w:sz="0" w:space="0" w:color="auto"/>
                                                                                                            <w:left w:val="none" w:sz="0" w:space="0" w:color="auto"/>
                                                                                                            <w:bottom w:val="none" w:sz="0" w:space="0" w:color="auto"/>
                                                                                                            <w:right w:val="none" w:sz="0" w:space="0" w:color="auto"/>
                                                                                                          </w:divBdr>
                                                                                                        </w:div>
                                                                                                      </w:divsChild>
                                                                                                    </w:div>
                                                                                                    <w:div w:id="1629581835">
                                                                                                      <w:marLeft w:val="0"/>
                                                                                                      <w:marRight w:val="0"/>
                                                                                                      <w:marTop w:val="0"/>
                                                                                                      <w:marBottom w:val="0"/>
                                                                                                      <w:divBdr>
                                                                                                        <w:top w:val="none" w:sz="0" w:space="0" w:color="auto"/>
                                                                                                        <w:left w:val="none" w:sz="0" w:space="0" w:color="auto"/>
                                                                                                        <w:bottom w:val="none" w:sz="0" w:space="0" w:color="auto"/>
                                                                                                        <w:right w:val="none" w:sz="0" w:space="0" w:color="auto"/>
                                                                                                      </w:divBdr>
                                                                                                      <w:divsChild>
                                                                                                        <w:div w:id="9336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768969">
      <w:bodyDiv w:val="1"/>
      <w:marLeft w:val="0"/>
      <w:marRight w:val="0"/>
      <w:marTop w:val="0"/>
      <w:marBottom w:val="0"/>
      <w:divBdr>
        <w:top w:val="none" w:sz="0" w:space="0" w:color="auto"/>
        <w:left w:val="none" w:sz="0" w:space="0" w:color="auto"/>
        <w:bottom w:val="none" w:sz="0" w:space="0" w:color="auto"/>
        <w:right w:val="none" w:sz="0" w:space="0" w:color="auto"/>
      </w:divBdr>
      <w:divsChild>
        <w:div w:id="630013131">
          <w:marLeft w:val="0"/>
          <w:marRight w:val="0"/>
          <w:marTop w:val="0"/>
          <w:marBottom w:val="0"/>
          <w:divBdr>
            <w:top w:val="none" w:sz="0" w:space="0" w:color="auto"/>
            <w:left w:val="none" w:sz="0" w:space="0" w:color="auto"/>
            <w:bottom w:val="none" w:sz="0" w:space="0" w:color="auto"/>
            <w:right w:val="none" w:sz="0" w:space="0" w:color="auto"/>
          </w:divBdr>
          <w:divsChild>
            <w:div w:id="145712119">
              <w:marLeft w:val="0"/>
              <w:marRight w:val="0"/>
              <w:marTop w:val="0"/>
              <w:marBottom w:val="0"/>
              <w:divBdr>
                <w:top w:val="none" w:sz="0" w:space="0" w:color="auto"/>
                <w:left w:val="none" w:sz="0" w:space="0" w:color="auto"/>
                <w:bottom w:val="none" w:sz="0" w:space="0" w:color="auto"/>
                <w:right w:val="none" w:sz="0" w:space="0" w:color="auto"/>
              </w:divBdr>
              <w:divsChild>
                <w:div w:id="356085291">
                  <w:marLeft w:val="0"/>
                  <w:marRight w:val="0"/>
                  <w:marTop w:val="0"/>
                  <w:marBottom w:val="0"/>
                  <w:divBdr>
                    <w:top w:val="none" w:sz="0" w:space="0" w:color="auto"/>
                    <w:left w:val="none" w:sz="0" w:space="0" w:color="auto"/>
                    <w:bottom w:val="none" w:sz="0" w:space="0" w:color="auto"/>
                    <w:right w:val="none" w:sz="0" w:space="0" w:color="auto"/>
                  </w:divBdr>
                  <w:divsChild>
                    <w:div w:id="1679040361">
                      <w:marLeft w:val="0"/>
                      <w:marRight w:val="0"/>
                      <w:marTop w:val="0"/>
                      <w:marBottom w:val="0"/>
                      <w:divBdr>
                        <w:top w:val="none" w:sz="0" w:space="0" w:color="auto"/>
                        <w:left w:val="none" w:sz="0" w:space="0" w:color="auto"/>
                        <w:bottom w:val="none" w:sz="0" w:space="0" w:color="auto"/>
                        <w:right w:val="none" w:sz="0" w:space="0" w:color="auto"/>
                      </w:divBdr>
                      <w:divsChild>
                        <w:div w:id="527572299">
                          <w:marLeft w:val="0"/>
                          <w:marRight w:val="0"/>
                          <w:marTop w:val="0"/>
                          <w:marBottom w:val="0"/>
                          <w:divBdr>
                            <w:top w:val="none" w:sz="0" w:space="0" w:color="auto"/>
                            <w:left w:val="none" w:sz="0" w:space="0" w:color="auto"/>
                            <w:bottom w:val="none" w:sz="0" w:space="0" w:color="auto"/>
                            <w:right w:val="none" w:sz="0" w:space="0" w:color="auto"/>
                          </w:divBdr>
                          <w:divsChild>
                            <w:div w:id="272906091">
                              <w:marLeft w:val="0"/>
                              <w:marRight w:val="0"/>
                              <w:marTop w:val="0"/>
                              <w:marBottom w:val="0"/>
                              <w:divBdr>
                                <w:top w:val="none" w:sz="0" w:space="0" w:color="auto"/>
                                <w:left w:val="none" w:sz="0" w:space="0" w:color="auto"/>
                                <w:bottom w:val="none" w:sz="0" w:space="0" w:color="auto"/>
                                <w:right w:val="none" w:sz="0" w:space="0" w:color="auto"/>
                              </w:divBdr>
                              <w:divsChild>
                                <w:div w:id="1391268869">
                                  <w:marLeft w:val="0"/>
                                  <w:marRight w:val="0"/>
                                  <w:marTop w:val="0"/>
                                  <w:marBottom w:val="0"/>
                                  <w:divBdr>
                                    <w:top w:val="none" w:sz="0" w:space="0" w:color="auto"/>
                                    <w:left w:val="none" w:sz="0" w:space="0" w:color="auto"/>
                                    <w:bottom w:val="none" w:sz="0" w:space="0" w:color="auto"/>
                                    <w:right w:val="none" w:sz="0" w:space="0" w:color="auto"/>
                                  </w:divBdr>
                                  <w:divsChild>
                                    <w:div w:id="1236864733">
                                      <w:marLeft w:val="0"/>
                                      <w:marRight w:val="0"/>
                                      <w:marTop w:val="0"/>
                                      <w:marBottom w:val="0"/>
                                      <w:divBdr>
                                        <w:top w:val="none" w:sz="0" w:space="0" w:color="auto"/>
                                        <w:left w:val="none" w:sz="0" w:space="0" w:color="auto"/>
                                        <w:bottom w:val="none" w:sz="0" w:space="0" w:color="auto"/>
                                        <w:right w:val="none" w:sz="0" w:space="0" w:color="auto"/>
                                      </w:divBdr>
                                      <w:divsChild>
                                        <w:div w:id="540240385">
                                          <w:marLeft w:val="0"/>
                                          <w:marRight w:val="0"/>
                                          <w:marTop w:val="0"/>
                                          <w:marBottom w:val="0"/>
                                          <w:divBdr>
                                            <w:top w:val="none" w:sz="0" w:space="0" w:color="auto"/>
                                            <w:left w:val="none" w:sz="0" w:space="0" w:color="auto"/>
                                            <w:bottom w:val="none" w:sz="0" w:space="0" w:color="auto"/>
                                            <w:right w:val="none" w:sz="0" w:space="0" w:color="auto"/>
                                          </w:divBdr>
                                          <w:divsChild>
                                            <w:div w:id="1210920470">
                                              <w:marLeft w:val="0"/>
                                              <w:marRight w:val="0"/>
                                              <w:marTop w:val="0"/>
                                              <w:marBottom w:val="0"/>
                                              <w:divBdr>
                                                <w:top w:val="none" w:sz="0" w:space="0" w:color="auto"/>
                                                <w:left w:val="none" w:sz="0" w:space="0" w:color="auto"/>
                                                <w:bottom w:val="none" w:sz="0" w:space="0" w:color="auto"/>
                                                <w:right w:val="none" w:sz="0" w:space="0" w:color="auto"/>
                                              </w:divBdr>
                                              <w:divsChild>
                                                <w:div w:id="17241098">
                                                  <w:marLeft w:val="0"/>
                                                  <w:marRight w:val="0"/>
                                                  <w:marTop w:val="0"/>
                                                  <w:marBottom w:val="0"/>
                                                  <w:divBdr>
                                                    <w:top w:val="none" w:sz="0" w:space="0" w:color="auto"/>
                                                    <w:left w:val="none" w:sz="0" w:space="0" w:color="auto"/>
                                                    <w:bottom w:val="none" w:sz="0" w:space="0" w:color="auto"/>
                                                    <w:right w:val="none" w:sz="0" w:space="0" w:color="auto"/>
                                                  </w:divBdr>
                                                  <w:divsChild>
                                                    <w:div w:id="552740593">
                                                      <w:marLeft w:val="0"/>
                                                      <w:marRight w:val="0"/>
                                                      <w:marTop w:val="0"/>
                                                      <w:marBottom w:val="0"/>
                                                      <w:divBdr>
                                                        <w:top w:val="single" w:sz="6" w:space="0" w:color="ABABAB"/>
                                                        <w:left w:val="single" w:sz="6" w:space="0" w:color="ABABAB"/>
                                                        <w:bottom w:val="single" w:sz="6" w:space="0" w:color="ABABAB"/>
                                                        <w:right w:val="single" w:sz="6" w:space="0" w:color="ABABAB"/>
                                                      </w:divBdr>
                                                      <w:divsChild>
                                                        <w:div w:id="498811956">
                                                          <w:marLeft w:val="0"/>
                                                          <w:marRight w:val="0"/>
                                                          <w:marTop w:val="0"/>
                                                          <w:marBottom w:val="0"/>
                                                          <w:divBdr>
                                                            <w:top w:val="none" w:sz="0" w:space="0" w:color="auto"/>
                                                            <w:left w:val="none" w:sz="0" w:space="0" w:color="auto"/>
                                                            <w:bottom w:val="none" w:sz="0" w:space="0" w:color="auto"/>
                                                            <w:right w:val="none" w:sz="0" w:space="0" w:color="auto"/>
                                                          </w:divBdr>
                                                          <w:divsChild>
                                                            <w:div w:id="1081214403">
                                                              <w:marLeft w:val="0"/>
                                                              <w:marRight w:val="0"/>
                                                              <w:marTop w:val="0"/>
                                                              <w:marBottom w:val="0"/>
                                                              <w:divBdr>
                                                                <w:top w:val="none" w:sz="0" w:space="0" w:color="auto"/>
                                                                <w:left w:val="none" w:sz="0" w:space="0" w:color="auto"/>
                                                                <w:bottom w:val="none" w:sz="0" w:space="0" w:color="auto"/>
                                                                <w:right w:val="none" w:sz="0" w:space="0" w:color="auto"/>
                                                              </w:divBdr>
                                                              <w:divsChild>
                                                                <w:div w:id="1579097996">
                                                                  <w:marLeft w:val="0"/>
                                                                  <w:marRight w:val="0"/>
                                                                  <w:marTop w:val="0"/>
                                                                  <w:marBottom w:val="0"/>
                                                                  <w:divBdr>
                                                                    <w:top w:val="none" w:sz="0" w:space="0" w:color="auto"/>
                                                                    <w:left w:val="none" w:sz="0" w:space="0" w:color="auto"/>
                                                                    <w:bottom w:val="none" w:sz="0" w:space="0" w:color="auto"/>
                                                                    <w:right w:val="none" w:sz="0" w:space="0" w:color="auto"/>
                                                                  </w:divBdr>
                                                                  <w:divsChild>
                                                                    <w:div w:id="1235899774">
                                                                      <w:marLeft w:val="0"/>
                                                                      <w:marRight w:val="0"/>
                                                                      <w:marTop w:val="0"/>
                                                                      <w:marBottom w:val="0"/>
                                                                      <w:divBdr>
                                                                        <w:top w:val="none" w:sz="0" w:space="0" w:color="auto"/>
                                                                        <w:left w:val="none" w:sz="0" w:space="0" w:color="auto"/>
                                                                        <w:bottom w:val="none" w:sz="0" w:space="0" w:color="auto"/>
                                                                        <w:right w:val="none" w:sz="0" w:space="0" w:color="auto"/>
                                                                      </w:divBdr>
                                                                      <w:divsChild>
                                                                        <w:div w:id="205797235">
                                                                          <w:marLeft w:val="-75"/>
                                                                          <w:marRight w:val="0"/>
                                                                          <w:marTop w:val="30"/>
                                                                          <w:marBottom w:val="30"/>
                                                                          <w:divBdr>
                                                                            <w:top w:val="none" w:sz="0" w:space="0" w:color="auto"/>
                                                                            <w:left w:val="none" w:sz="0" w:space="0" w:color="auto"/>
                                                                            <w:bottom w:val="none" w:sz="0" w:space="0" w:color="auto"/>
                                                                            <w:right w:val="none" w:sz="0" w:space="0" w:color="auto"/>
                                                                          </w:divBdr>
                                                                          <w:divsChild>
                                                                            <w:div w:id="903947892">
                                                                              <w:marLeft w:val="0"/>
                                                                              <w:marRight w:val="0"/>
                                                                              <w:marTop w:val="0"/>
                                                                              <w:marBottom w:val="0"/>
                                                                              <w:divBdr>
                                                                                <w:top w:val="none" w:sz="0" w:space="0" w:color="auto"/>
                                                                                <w:left w:val="none" w:sz="0" w:space="0" w:color="auto"/>
                                                                                <w:bottom w:val="none" w:sz="0" w:space="0" w:color="auto"/>
                                                                                <w:right w:val="none" w:sz="0" w:space="0" w:color="auto"/>
                                                                              </w:divBdr>
                                                                              <w:divsChild>
                                                                                <w:div w:id="593364620">
                                                                                  <w:marLeft w:val="0"/>
                                                                                  <w:marRight w:val="0"/>
                                                                                  <w:marTop w:val="0"/>
                                                                                  <w:marBottom w:val="0"/>
                                                                                  <w:divBdr>
                                                                                    <w:top w:val="none" w:sz="0" w:space="0" w:color="auto"/>
                                                                                    <w:left w:val="none" w:sz="0" w:space="0" w:color="auto"/>
                                                                                    <w:bottom w:val="none" w:sz="0" w:space="0" w:color="auto"/>
                                                                                    <w:right w:val="none" w:sz="0" w:space="0" w:color="auto"/>
                                                                                  </w:divBdr>
                                                                                  <w:divsChild>
                                                                                    <w:div w:id="264729545">
                                                                                      <w:marLeft w:val="0"/>
                                                                                      <w:marRight w:val="0"/>
                                                                                      <w:marTop w:val="0"/>
                                                                                      <w:marBottom w:val="0"/>
                                                                                      <w:divBdr>
                                                                                        <w:top w:val="none" w:sz="0" w:space="0" w:color="auto"/>
                                                                                        <w:left w:val="none" w:sz="0" w:space="0" w:color="auto"/>
                                                                                        <w:bottom w:val="none" w:sz="0" w:space="0" w:color="auto"/>
                                                                                        <w:right w:val="none" w:sz="0" w:space="0" w:color="auto"/>
                                                                                      </w:divBdr>
                                                                                      <w:divsChild>
                                                                                        <w:div w:id="1038820682">
                                                                                          <w:marLeft w:val="0"/>
                                                                                          <w:marRight w:val="0"/>
                                                                                          <w:marTop w:val="0"/>
                                                                                          <w:marBottom w:val="0"/>
                                                                                          <w:divBdr>
                                                                                            <w:top w:val="none" w:sz="0" w:space="0" w:color="auto"/>
                                                                                            <w:left w:val="none" w:sz="0" w:space="0" w:color="auto"/>
                                                                                            <w:bottom w:val="none" w:sz="0" w:space="0" w:color="auto"/>
                                                                                            <w:right w:val="none" w:sz="0" w:space="0" w:color="auto"/>
                                                                                          </w:divBdr>
                                                                                          <w:divsChild>
                                                                                            <w:div w:id="198474142">
                                                                                              <w:marLeft w:val="0"/>
                                                                                              <w:marRight w:val="0"/>
                                                                                              <w:marTop w:val="0"/>
                                                                                              <w:marBottom w:val="0"/>
                                                                                              <w:divBdr>
                                                                                                <w:top w:val="none" w:sz="0" w:space="0" w:color="auto"/>
                                                                                                <w:left w:val="none" w:sz="0" w:space="0" w:color="auto"/>
                                                                                                <w:bottom w:val="none" w:sz="0" w:space="0" w:color="auto"/>
                                                                                                <w:right w:val="none" w:sz="0" w:space="0" w:color="auto"/>
                                                                                              </w:divBdr>
                                                                                              <w:divsChild>
                                                                                                <w:div w:id="304939809">
                                                                                                  <w:marLeft w:val="0"/>
                                                                                                  <w:marRight w:val="0"/>
                                                                                                  <w:marTop w:val="30"/>
                                                                                                  <w:marBottom w:val="30"/>
                                                                                                  <w:divBdr>
                                                                                                    <w:top w:val="none" w:sz="0" w:space="0" w:color="auto"/>
                                                                                                    <w:left w:val="none" w:sz="0" w:space="0" w:color="auto"/>
                                                                                                    <w:bottom w:val="none" w:sz="0" w:space="0" w:color="auto"/>
                                                                                                    <w:right w:val="none" w:sz="0" w:space="0" w:color="auto"/>
                                                                                                  </w:divBdr>
                                                                                                  <w:divsChild>
                                                                                                    <w:div w:id="1151865359">
                                                                                                      <w:marLeft w:val="0"/>
                                                                                                      <w:marRight w:val="0"/>
                                                                                                      <w:marTop w:val="0"/>
                                                                                                      <w:marBottom w:val="0"/>
                                                                                                      <w:divBdr>
                                                                                                        <w:top w:val="none" w:sz="0" w:space="0" w:color="auto"/>
                                                                                                        <w:left w:val="none" w:sz="0" w:space="0" w:color="auto"/>
                                                                                                        <w:bottom w:val="none" w:sz="0" w:space="0" w:color="auto"/>
                                                                                                        <w:right w:val="none" w:sz="0" w:space="0" w:color="auto"/>
                                                                                                      </w:divBdr>
                                                                                                      <w:divsChild>
                                                                                                        <w:div w:id="402029462">
                                                                                                          <w:marLeft w:val="0"/>
                                                                                                          <w:marRight w:val="0"/>
                                                                                                          <w:marTop w:val="0"/>
                                                                                                          <w:marBottom w:val="0"/>
                                                                                                          <w:divBdr>
                                                                                                            <w:top w:val="none" w:sz="0" w:space="0" w:color="auto"/>
                                                                                                            <w:left w:val="none" w:sz="0" w:space="0" w:color="auto"/>
                                                                                                            <w:bottom w:val="none" w:sz="0" w:space="0" w:color="auto"/>
                                                                                                            <w:right w:val="none" w:sz="0" w:space="0" w:color="auto"/>
                                                                                                          </w:divBdr>
                                                                                                        </w:div>
                                                                                                      </w:divsChild>
                                                                                                    </w:div>
                                                                                                    <w:div w:id="104352728">
                                                                                                      <w:marLeft w:val="0"/>
                                                                                                      <w:marRight w:val="0"/>
                                                                                                      <w:marTop w:val="0"/>
                                                                                                      <w:marBottom w:val="0"/>
                                                                                                      <w:divBdr>
                                                                                                        <w:top w:val="none" w:sz="0" w:space="0" w:color="auto"/>
                                                                                                        <w:left w:val="none" w:sz="0" w:space="0" w:color="auto"/>
                                                                                                        <w:bottom w:val="none" w:sz="0" w:space="0" w:color="auto"/>
                                                                                                        <w:right w:val="none" w:sz="0" w:space="0" w:color="auto"/>
                                                                                                      </w:divBdr>
                                                                                                      <w:divsChild>
                                                                                                        <w:div w:id="1731492069">
                                                                                                          <w:marLeft w:val="0"/>
                                                                                                          <w:marRight w:val="0"/>
                                                                                                          <w:marTop w:val="0"/>
                                                                                                          <w:marBottom w:val="0"/>
                                                                                                          <w:divBdr>
                                                                                                            <w:top w:val="none" w:sz="0" w:space="0" w:color="auto"/>
                                                                                                            <w:left w:val="none" w:sz="0" w:space="0" w:color="auto"/>
                                                                                                            <w:bottom w:val="none" w:sz="0" w:space="0" w:color="auto"/>
                                                                                                            <w:right w:val="none" w:sz="0" w:space="0" w:color="auto"/>
                                                                                                          </w:divBdr>
                                                                                                        </w:div>
                                                                                                      </w:divsChild>
                                                                                                    </w:div>
                                                                                                    <w:div w:id="1390109718">
                                                                                                      <w:marLeft w:val="0"/>
                                                                                                      <w:marRight w:val="0"/>
                                                                                                      <w:marTop w:val="0"/>
                                                                                                      <w:marBottom w:val="0"/>
                                                                                                      <w:divBdr>
                                                                                                        <w:top w:val="none" w:sz="0" w:space="0" w:color="auto"/>
                                                                                                        <w:left w:val="none" w:sz="0" w:space="0" w:color="auto"/>
                                                                                                        <w:bottom w:val="none" w:sz="0" w:space="0" w:color="auto"/>
                                                                                                        <w:right w:val="none" w:sz="0" w:space="0" w:color="auto"/>
                                                                                                      </w:divBdr>
                                                                                                      <w:divsChild>
                                                                                                        <w:div w:id="1118328360">
                                                                                                          <w:marLeft w:val="0"/>
                                                                                                          <w:marRight w:val="0"/>
                                                                                                          <w:marTop w:val="0"/>
                                                                                                          <w:marBottom w:val="0"/>
                                                                                                          <w:divBdr>
                                                                                                            <w:top w:val="none" w:sz="0" w:space="0" w:color="auto"/>
                                                                                                            <w:left w:val="none" w:sz="0" w:space="0" w:color="auto"/>
                                                                                                            <w:bottom w:val="none" w:sz="0" w:space="0" w:color="auto"/>
                                                                                                            <w:right w:val="none" w:sz="0" w:space="0" w:color="auto"/>
                                                                                                          </w:divBdr>
                                                                                                        </w:div>
                                                                                                      </w:divsChild>
                                                                                                    </w:div>
                                                                                                    <w:div w:id="734087930">
                                                                                                      <w:marLeft w:val="0"/>
                                                                                                      <w:marRight w:val="0"/>
                                                                                                      <w:marTop w:val="0"/>
                                                                                                      <w:marBottom w:val="0"/>
                                                                                                      <w:divBdr>
                                                                                                        <w:top w:val="none" w:sz="0" w:space="0" w:color="auto"/>
                                                                                                        <w:left w:val="none" w:sz="0" w:space="0" w:color="auto"/>
                                                                                                        <w:bottom w:val="none" w:sz="0" w:space="0" w:color="auto"/>
                                                                                                        <w:right w:val="none" w:sz="0" w:space="0" w:color="auto"/>
                                                                                                      </w:divBdr>
                                                                                                      <w:divsChild>
                                                                                                        <w:div w:id="923759218">
                                                                                                          <w:marLeft w:val="0"/>
                                                                                                          <w:marRight w:val="0"/>
                                                                                                          <w:marTop w:val="0"/>
                                                                                                          <w:marBottom w:val="0"/>
                                                                                                          <w:divBdr>
                                                                                                            <w:top w:val="none" w:sz="0" w:space="0" w:color="auto"/>
                                                                                                            <w:left w:val="none" w:sz="0" w:space="0" w:color="auto"/>
                                                                                                            <w:bottom w:val="none" w:sz="0" w:space="0" w:color="auto"/>
                                                                                                            <w:right w:val="none" w:sz="0" w:space="0" w:color="auto"/>
                                                                                                          </w:divBdr>
                                                                                                        </w:div>
                                                                                                      </w:divsChild>
                                                                                                    </w:div>
                                                                                                    <w:div w:id="377703685">
                                                                                                      <w:marLeft w:val="0"/>
                                                                                                      <w:marRight w:val="0"/>
                                                                                                      <w:marTop w:val="0"/>
                                                                                                      <w:marBottom w:val="0"/>
                                                                                                      <w:divBdr>
                                                                                                        <w:top w:val="none" w:sz="0" w:space="0" w:color="auto"/>
                                                                                                        <w:left w:val="none" w:sz="0" w:space="0" w:color="auto"/>
                                                                                                        <w:bottom w:val="none" w:sz="0" w:space="0" w:color="auto"/>
                                                                                                        <w:right w:val="none" w:sz="0" w:space="0" w:color="auto"/>
                                                                                                      </w:divBdr>
                                                                                                      <w:divsChild>
                                                                                                        <w:div w:id="1993095486">
                                                                                                          <w:marLeft w:val="0"/>
                                                                                                          <w:marRight w:val="0"/>
                                                                                                          <w:marTop w:val="0"/>
                                                                                                          <w:marBottom w:val="0"/>
                                                                                                          <w:divBdr>
                                                                                                            <w:top w:val="none" w:sz="0" w:space="0" w:color="auto"/>
                                                                                                            <w:left w:val="none" w:sz="0" w:space="0" w:color="auto"/>
                                                                                                            <w:bottom w:val="none" w:sz="0" w:space="0" w:color="auto"/>
                                                                                                            <w:right w:val="none" w:sz="0" w:space="0" w:color="auto"/>
                                                                                                          </w:divBdr>
                                                                                                        </w:div>
                                                                                                      </w:divsChild>
                                                                                                    </w:div>
                                                                                                    <w:div w:id="328100471">
                                                                                                      <w:marLeft w:val="0"/>
                                                                                                      <w:marRight w:val="0"/>
                                                                                                      <w:marTop w:val="0"/>
                                                                                                      <w:marBottom w:val="0"/>
                                                                                                      <w:divBdr>
                                                                                                        <w:top w:val="none" w:sz="0" w:space="0" w:color="auto"/>
                                                                                                        <w:left w:val="none" w:sz="0" w:space="0" w:color="auto"/>
                                                                                                        <w:bottom w:val="none" w:sz="0" w:space="0" w:color="auto"/>
                                                                                                        <w:right w:val="none" w:sz="0" w:space="0" w:color="auto"/>
                                                                                                      </w:divBdr>
                                                                                                      <w:divsChild>
                                                                                                        <w:div w:id="1774547823">
                                                                                                          <w:marLeft w:val="0"/>
                                                                                                          <w:marRight w:val="0"/>
                                                                                                          <w:marTop w:val="0"/>
                                                                                                          <w:marBottom w:val="0"/>
                                                                                                          <w:divBdr>
                                                                                                            <w:top w:val="none" w:sz="0" w:space="0" w:color="auto"/>
                                                                                                            <w:left w:val="none" w:sz="0" w:space="0" w:color="auto"/>
                                                                                                            <w:bottom w:val="none" w:sz="0" w:space="0" w:color="auto"/>
                                                                                                            <w:right w:val="none" w:sz="0" w:space="0" w:color="auto"/>
                                                                                                          </w:divBdr>
                                                                                                        </w:div>
                                                                                                      </w:divsChild>
                                                                                                    </w:div>
                                                                                                    <w:div w:id="1232084010">
                                                                                                      <w:marLeft w:val="0"/>
                                                                                                      <w:marRight w:val="0"/>
                                                                                                      <w:marTop w:val="0"/>
                                                                                                      <w:marBottom w:val="0"/>
                                                                                                      <w:divBdr>
                                                                                                        <w:top w:val="none" w:sz="0" w:space="0" w:color="auto"/>
                                                                                                        <w:left w:val="none" w:sz="0" w:space="0" w:color="auto"/>
                                                                                                        <w:bottom w:val="none" w:sz="0" w:space="0" w:color="auto"/>
                                                                                                        <w:right w:val="none" w:sz="0" w:space="0" w:color="auto"/>
                                                                                                      </w:divBdr>
                                                                                                      <w:divsChild>
                                                                                                        <w:div w:id="2025596082">
                                                                                                          <w:marLeft w:val="0"/>
                                                                                                          <w:marRight w:val="0"/>
                                                                                                          <w:marTop w:val="0"/>
                                                                                                          <w:marBottom w:val="0"/>
                                                                                                          <w:divBdr>
                                                                                                            <w:top w:val="none" w:sz="0" w:space="0" w:color="auto"/>
                                                                                                            <w:left w:val="none" w:sz="0" w:space="0" w:color="auto"/>
                                                                                                            <w:bottom w:val="none" w:sz="0" w:space="0" w:color="auto"/>
                                                                                                            <w:right w:val="none" w:sz="0" w:space="0" w:color="auto"/>
                                                                                                          </w:divBdr>
                                                                                                        </w:div>
                                                                                                      </w:divsChild>
                                                                                                    </w:div>
                                                                                                    <w:div w:id="707029600">
                                                                                                      <w:marLeft w:val="0"/>
                                                                                                      <w:marRight w:val="0"/>
                                                                                                      <w:marTop w:val="0"/>
                                                                                                      <w:marBottom w:val="0"/>
                                                                                                      <w:divBdr>
                                                                                                        <w:top w:val="none" w:sz="0" w:space="0" w:color="auto"/>
                                                                                                        <w:left w:val="none" w:sz="0" w:space="0" w:color="auto"/>
                                                                                                        <w:bottom w:val="none" w:sz="0" w:space="0" w:color="auto"/>
                                                                                                        <w:right w:val="none" w:sz="0" w:space="0" w:color="auto"/>
                                                                                                      </w:divBdr>
                                                                                                      <w:divsChild>
                                                                                                        <w:div w:id="1959876458">
                                                                                                          <w:marLeft w:val="0"/>
                                                                                                          <w:marRight w:val="0"/>
                                                                                                          <w:marTop w:val="0"/>
                                                                                                          <w:marBottom w:val="0"/>
                                                                                                          <w:divBdr>
                                                                                                            <w:top w:val="none" w:sz="0" w:space="0" w:color="auto"/>
                                                                                                            <w:left w:val="none" w:sz="0" w:space="0" w:color="auto"/>
                                                                                                            <w:bottom w:val="none" w:sz="0" w:space="0" w:color="auto"/>
                                                                                                            <w:right w:val="none" w:sz="0" w:space="0" w:color="auto"/>
                                                                                                          </w:divBdr>
                                                                                                        </w:div>
                                                                                                      </w:divsChild>
                                                                                                    </w:div>
                                                                                                    <w:div w:id="1033073327">
                                                                                                      <w:marLeft w:val="0"/>
                                                                                                      <w:marRight w:val="0"/>
                                                                                                      <w:marTop w:val="0"/>
                                                                                                      <w:marBottom w:val="0"/>
                                                                                                      <w:divBdr>
                                                                                                        <w:top w:val="none" w:sz="0" w:space="0" w:color="auto"/>
                                                                                                        <w:left w:val="none" w:sz="0" w:space="0" w:color="auto"/>
                                                                                                        <w:bottom w:val="none" w:sz="0" w:space="0" w:color="auto"/>
                                                                                                        <w:right w:val="none" w:sz="0" w:space="0" w:color="auto"/>
                                                                                                      </w:divBdr>
                                                                                                      <w:divsChild>
                                                                                                        <w:div w:id="383066690">
                                                                                                          <w:marLeft w:val="0"/>
                                                                                                          <w:marRight w:val="0"/>
                                                                                                          <w:marTop w:val="0"/>
                                                                                                          <w:marBottom w:val="0"/>
                                                                                                          <w:divBdr>
                                                                                                            <w:top w:val="none" w:sz="0" w:space="0" w:color="auto"/>
                                                                                                            <w:left w:val="none" w:sz="0" w:space="0" w:color="auto"/>
                                                                                                            <w:bottom w:val="none" w:sz="0" w:space="0" w:color="auto"/>
                                                                                                            <w:right w:val="none" w:sz="0" w:space="0" w:color="auto"/>
                                                                                                          </w:divBdr>
                                                                                                        </w:div>
                                                                                                      </w:divsChild>
                                                                                                    </w:div>
                                                                                                    <w:div w:id="1945916416">
                                                                                                      <w:marLeft w:val="0"/>
                                                                                                      <w:marRight w:val="0"/>
                                                                                                      <w:marTop w:val="0"/>
                                                                                                      <w:marBottom w:val="0"/>
                                                                                                      <w:divBdr>
                                                                                                        <w:top w:val="none" w:sz="0" w:space="0" w:color="auto"/>
                                                                                                        <w:left w:val="none" w:sz="0" w:space="0" w:color="auto"/>
                                                                                                        <w:bottom w:val="none" w:sz="0" w:space="0" w:color="auto"/>
                                                                                                        <w:right w:val="none" w:sz="0" w:space="0" w:color="auto"/>
                                                                                                      </w:divBdr>
                                                                                                      <w:divsChild>
                                                                                                        <w:div w:id="1142651475">
                                                                                                          <w:marLeft w:val="0"/>
                                                                                                          <w:marRight w:val="0"/>
                                                                                                          <w:marTop w:val="0"/>
                                                                                                          <w:marBottom w:val="0"/>
                                                                                                          <w:divBdr>
                                                                                                            <w:top w:val="none" w:sz="0" w:space="0" w:color="auto"/>
                                                                                                            <w:left w:val="none" w:sz="0" w:space="0" w:color="auto"/>
                                                                                                            <w:bottom w:val="none" w:sz="0" w:space="0" w:color="auto"/>
                                                                                                            <w:right w:val="none" w:sz="0" w:space="0" w:color="auto"/>
                                                                                                          </w:divBdr>
                                                                                                        </w:div>
                                                                                                        <w:div w:id="18056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9604590">
      <w:bodyDiv w:val="1"/>
      <w:marLeft w:val="0"/>
      <w:marRight w:val="0"/>
      <w:marTop w:val="0"/>
      <w:marBottom w:val="0"/>
      <w:divBdr>
        <w:top w:val="none" w:sz="0" w:space="0" w:color="auto"/>
        <w:left w:val="none" w:sz="0" w:space="0" w:color="auto"/>
        <w:bottom w:val="none" w:sz="0" w:space="0" w:color="auto"/>
        <w:right w:val="none" w:sz="0" w:space="0" w:color="auto"/>
      </w:divBdr>
    </w:div>
    <w:div w:id="1309088783">
      <w:bodyDiv w:val="1"/>
      <w:marLeft w:val="0"/>
      <w:marRight w:val="0"/>
      <w:marTop w:val="0"/>
      <w:marBottom w:val="0"/>
      <w:divBdr>
        <w:top w:val="none" w:sz="0" w:space="0" w:color="auto"/>
        <w:left w:val="none" w:sz="0" w:space="0" w:color="auto"/>
        <w:bottom w:val="none" w:sz="0" w:space="0" w:color="auto"/>
        <w:right w:val="none" w:sz="0" w:space="0" w:color="auto"/>
      </w:divBdr>
    </w:div>
    <w:div w:id="1339847859">
      <w:bodyDiv w:val="1"/>
      <w:marLeft w:val="0"/>
      <w:marRight w:val="0"/>
      <w:marTop w:val="0"/>
      <w:marBottom w:val="0"/>
      <w:divBdr>
        <w:top w:val="none" w:sz="0" w:space="0" w:color="auto"/>
        <w:left w:val="none" w:sz="0" w:space="0" w:color="auto"/>
        <w:bottom w:val="none" w:sz="0" w:space="0" w:color="auto"/>
        <w:right w:val="none" w:sz="0" w:space="0" w:color="auto"/>
      </w:divBdr>
    </w:div>
    <w:div w:id="1345522985">
      <w:bodyDiv w:val="1"/>
      <w:marLeft w:val="0"/>
      <w:marRight w:val="0"/>
      <w:marTop w:val="0"/>
      <w:marBottom w:val="0"/>
      <w:divBdr>
        <w:top w:val="none" w:sz="0" w:space="0" w:color="auto"/>
        <w:left w:val="none" w:sz="0" w:space="0" w:color="auto"/>
        <w:bottom w:val="none" w:sz="0" w:space="0" w:color="auto"/>
        <w:right w:val="none" w:sz="0" w:space="0" w:color="auto"/>
      </w:divBdr>
    </w:div>
    <w:div w:id="1368414941">
      <w:bodyDiv w:val="1"/>
      <w:marLeft w:val="0"/>
      <w:marRight w:val="0"/>
      <w:marTop w:val="0"/>
      <w:marBottom w:val="0"/>
      <w:divBdr>
        <w:top w:val="none" w:sz="0" w:space="0" w:color="auto"/>
        <w:left w:val="none" w:sz="0" w:space="0" w:color="auto"/>
        <w:bottom w:val="none" w:sz="0" w:space="0" w:color="auto"/>
        <w:right w:val="none" w:sz="0" w:space="0" w:color="auto"/>
      </w:divBdr>
    </w:div>
    <w:div w:id="1374041491">
      <w:bodyDiv w:val="1"/>
      <w:marLeft w:val="0"/>
      <w:marRight w:val="0"/>
      <w:marTop w:val="0"/>
      <w:marBottom w:val="0"/>
      <w:divBdr>
        <w:top w:val="none" w:sz="0" w:space="0" w:color="auto"/>
        <w:left w:val="none" w:sz="0" w:space="0" w:color="auto"/>
        <w:bottom w:val="none" w:sz="0" w:space="0" w:color="auto"/>
        <w:right w:val="none" w:sz="0" w:space="0" w:color="auto"/>
      </w:divBdr>
    </w:div>
    <w:div w:id="1377388120">
      <w:bodyDiv w:val="1"/>
      <w:marLeft w:val="0"/>
      <w:marRight w:val="0"/>
      <w:marTop w:val="0"/>
      <w:marBottom w:val="0"/>
      <w:divBdr>
        <w:top w:val="none" w:sz="0" w:space="0" w:color="auto"/>
        <w:left w:val="none" w:sz="0" w:space="0" w:color="auto"/>
        <w:bottom w:val="none" w:sz="0" w:space="0" w:color="auto"/>
        <w:right w:val="none" w:sz="0" w:space="0" w:color="auto"/>
      </w:divBdr>
    </w:div>
    <w:div w:id="1490093277">
      <w:bodyDiv w:val="1"/>
      <w:marLeft w:val="0"/>
      <w:marRight w:val="0"/>
      <w:marTop w:val="0"/>
      <w:marBottom w:val="0"/>
      <w:divBdr>
        <w:top w:val="none" w:sz="0" w:space="0" w:color="auto"/>
        <w:left w:val="none" w:sz="0" w:space="0" w:color="auto"/>
        <w:bottom w:val="none" w:sz="0" w:space="0" w:color="auto"/>
        <w:right w:val="none" w:sz="0" w:space="0" w:color="auto"/>
      </w:divBdr>
      <w:divsChild>
        <w:div w:id="1903787719">
          <w:marLeft w:val="0"/>
          <w:marRight w:val="0"/>
          <w:marTop w:val="0"/>
          <w:marBottom w:val="0"/>
          <w:divBdr>
            <w:top w:val="none" w:sz="0" w:space="0" w:color="auto"/>
            <w:left w:val="none" w:sz="0" w:space="0" w:color="auto"/>
            <w:bottom w:val="none" w:sz="0" w:space="0" w:color="auto"/>
            <w:right w:val="none" w:sz="0" w:space="0" w:color="auto"/>
          </w:divBdr>
          <w:divsChild>
            <w:div w:id="784925569">
              <w:marLeft w:val="0"/>
              <w:marRight w:val="0"/>
              <w:marTop w:val="0"/>
              <w:marBottom w:val="0"/>
              <w:divBdr>
                <w:top w:val="none" w:sz="0" w:space="0" w:color="auto"/>
                <w:left w:val="none" w:sz="0" w:space="0" w:color="auto"/>
                <w:bottom w:val="none" w:sz="0" w:space="0" w:color="auto"/>
                <w:right w:val="none" w:sz="0" w:space="0" w:color="auto"/>
              </w:divBdr>
              <w:divsChild>
                <w:div w:id="1514610808">
                  <w:marLeft w:val="0"/>
                  <w:marRight w:val="0"/>
                  <w:marTop w:val="0"/>
                  <w:marBottom w:val="0"/>
                  <w:divBdr>
                    <w:top w:val="none" w:sz="0" w:space="0" w:color="auto"/>
                    <w:left w:val="none" w:sz="0" w:space="0" w:color="auto"/>
                    <w:bottom w:val="none" w:sz="0" w:space="0" w:color="auto"/>
                    <w:right w:val="none" w:sz="0" w:space="0" w:color="auto"/>
                  </w:divBdr>
                  <w:divsChild>
                    <w:div w:id="1703095745">
                      <w:marLeft w:val="0"/>
                      <w:marRight w:val="0"/>
                      <w:marTop w:val="0"/>
                      <w:marBottom w:val="0"/>
                      <w:divBdr>
                        <w:top w:val="none" w:sz="0" w:space="0" w:color="auto"/>
                        <w:left w:val="none" w:sz="0" w:space="0" w:color="auto"/>
                        <w:bottom w:val="none" w:sz="0" w:space="0" w:color="auto"/>
                        <w:right w:val="none" w:sz="0" w:space="0" w:color="auto"/>
                      </w:divBdr>
                      <w:divsChild>
                        <w:div w:id="259068925">
                          <w:marLeft w:val="0"/>
                          <w:marRight w:val="0"/>
                          <w:marTop w:val="0"/>
                          <w:marBottom w:val="0"/>
                          <w:divBdr>
                            <w:top w:val="none" w:sz="0" w:space="0" w:color="auto"/>
                            <w:left w:val="none" w:sz="0" w:space="0" w:color="auto"/>
                            <w:bottom w:val="none" w:sz="0" w:space="0" w:color="auto"/>
                            <w:right w:val="none" w:sz="0" w:space="0" w:color="auto"/>
                          </w:divBdr>
                          <w:divsChild>
                            <w:div w:id="1429153148">
                              <w:marLeft w:val="0"/>
                              <w:marRight w:val="0"/>
                              <w:marTop w:val="0"/>
                              <w:marBottom w:val="0"/>
                              <w:divBdr>
                                <w:top w:val="none" w:sz="0" w:space="0" w:color="auto"/>
                                <w:left w:val="none" w:sz="0" w:space="0" w:color="auto"/>
                                <w:bottom w:val="none" w:sz="0" w:space="0" w:color="auto"/>
                                <w:right w:val="none" w:sz="0" w:space="0" w:color="auto"/>
                              </w:divBdr>
                              <w:divsChild>
                                <w:div w:id="884564864">
                                  <w:marLeft w:val="0"/>
                                  <w:marRight w:val="0"/>
                                  <w:marTop w:val="0"/>
                                  <w:marBottom w:val="0"/>
                                  <w:divBdr>
                                    <w:top w:val="none" w:sz="0" w:space="0" w:color="auto"/>
                                    <w:left w:val="none" w:sz="0" w:space="0" w:color="auto"/>
                                    <w:bottom w:val="none" w:sz="0" w:space="0" w:color="auto"/>
                                    <w:right w:val="none" w:sz="0" w:space="0" w:color="auto"/>
                                  </w:divBdr>
                                  <w:divsChild>
                                    <w:div w:id="739329664">
                                      <w:marLeft w:val="0"/>
                                      <w:marRight w:val="0"/>
                                      <w:marTop w:val="0"/>
                                      <w:marBottom w:val="0"/>
                                      <w:divBdr>
                                        <w:top w:val="none" w:sz="0" w:space="0" w:color="auto"/>
                                        <w:left w:val="none" w:sz="0" w:space="0" w:color="auto"/>
                                        <w:bottom w:val="none" w:sz="0" w:space="0" w:color="auto"/>
                                        <w:right w:val="none" w:sz="0" w:space="0" w:color="auto"/>
                                      </w:divBdr>
                                      <w:divsChild>
                                        <w:div w:id="45685516">
                                          <w:marLeft w:val="0"/>
                                          <w:marRight w:val="0"/>
                                          <w:marTop w:val="0"/>
                                          <w:marBottom w:val="0"/>
                                          <w:divBdr>
                                            <w:top w:val="none" w:sz="0" w:space="0" w:color="auto"/>
                                            <w:left w:val="none" w:sz="0" w:space="0" w:color="auto"/>
                                            <w:bottom w:val="none" w:sz="0" w:space="0" w:color="auto"/>
                                            <w:right w:val="none" w:sz="0" w:space="0" w:color="auto"/>
                                          </w:divBdr>
                                          <w:divsChild>
                                            <w:div w:id="1095521383">
                                              <w:marLeft w:val="0"/>
                                              <w:marRight w:val="0"/>
                                              <w:marTop w:val="0"/>
                                              <w:marBottom w:val="0"/>
                                              <w:divBdr>
                                                <w:top w:val="none" w:sz="0" w:space="0" w:color="auto"/>
                                                <w:left w:val="none" w:sz="0" w:space="0" w:color="auto"/>
                                                <w:bottom w:val="none" w:sz="0" w:space="0" w:color="auto"/>
                                                <w:right w:val="none" w:sz="0" w:space="0" w:color="auto"/>
                                              </w:divBdr>
                                              <w:divsChild>
                                                <w:div w:id="100230286">
                                                  <w:marLeft w:val="0"/>
                                                  <w:marRight w:val="0"/>
                                                  <w:marTop w:val="0"/>
                                                  <w:marBottom w:val="0"/>
                                                  <w:divBdr>
                                                    <w:top w:val="none" w:sz="0" w:space="0" w:color="auto"/>
                                                    <w:left w:val="none" w:sz="0" w:space="0" w:color="auto"/>
                                                    <w:bottom w:val="none" w:sz="0" w:space="0" w:color="auto"/>
                                                    <w:right w:val="none" w:sz="0" w:space="0" w:color="auto"/>
                                                  </w:divBdr>
                                                  <w:divsChild>
                                                    <w:div w:id="132909657">
                                                      <w:marLeft w:val="0"/>
                                                      <w:marRight w:val="0"/>
                                                      <w:marTop w:val="0"/>
                                                      <w:marBottom w:val="0"/>
                                                      <w:divBdr>
                                                        <w:top w:val="single" w:sz="6" w:space="0" w:color="ABABAB"/>
                                                        <w:left w:val="single" w:sz="6" w:space="0" w:color="ABABAB"/>
                                                        <w:bottom w:val="single" w:sz="6" w:space="0" w:color="ABABAB"/>
                                                        <w:right w:val="single" w:sz="6" w:space="0" w:color="ABABAB"/>
                                                      </w:divBdr>
                                                      <w:divsChild>
                                                        <w:div w:id="1197235233">
                                                          <w:marLeft w:val="0"/>
                                                          <w:marRight w:val="0"/>
                                                          <w:marTop w:val="0"/>
                                                          <w:marBottom w:val="0"/>
                                                          <w:divBdr>
                                                            <w:top w:val="none" w:sz="0" w:space="0" w:color="auto"/>
                                                            <w:left w:val="none" w:sz="0" w:space="0" w:color="auto"/>
                                                            <w:bottom w:val="none" w:sz="0" w:space="0" w:color="auto"/>
                                                            <w:right w:val="none" w:sz="0" w:space="0" w:color="auto"/>
                                                          </w:divBdr>
                                                          <w:divsChild>
                                                            <w:div w:id="384761921">
                                                              <w:marLeft w:val="0"/>
                                                              <w:marRight w:val="0"/>
                                                              <w:marTop w:val="0"/>
                                                              <w:marBottom w:val="0"/>
                                                              <w:divBdr>
                                                                <w:top w:val="none" w:sz="0" w:space="0" w:color="auto"/>
                                                                <w:left w:val="none" w:sz="0" w:space="0" w:color="auto"/>
                                                                <w:bottom w:val="none" w:sz="0" w:space="0" w:color="auto"/>
                                                                <w:right w:val="none" w:sz="0" w:space="0" w:color="auto"/>
                                                              </w:divBdr>
                                                              <w:divsChild>
                                                                <w:div w:id="1690061333">
                                                                  <w:marLeft w:val="0"/>
                                                                  <w:marRight w:val="0"/>
                                                                  <w:marTop w:val="0"/>
                                                                  <w:marBottom w:val="0"/>
                                                                  <w:divBdr>
                                                                    <w:top w:val="none" w:sz="0" w:space="0" w:color="auto"/>
                                                                    <w:left w:val="none" w:sz="0" w:space="0" w:color="auto"/>
                                                                    <w:bottom w:val="none" w:sz="0" w:space="0" w:color="auto"/>
                                                                    <w:right w:val="none" w:sz="0" w:space="0" w:color="auto"/>
                                                                  </w:divBdr>
                                                                  <w:divsChild>
                                                                    <w:div w:id="313608166">
                                                                      <w:marLeft w:val="0"/>
                                                                      <w:marRight w:val="0"/>
                                                                      <w:marTop w:val="0"/>
                                                                      <w:marBottom w:val="0"/>
                                                                      <w:divBdr>
                                                                        <w:top w:val="none" w:sz="0" w:space="0" w:color="auto"/>
                                                                        <w:left w:val="none" w:sz="0" w:space="0" w:color="auto"/>
                                                                        <w:bottom w:val="none" w:sz="0" w:space="0" w:color="auto"/>
                                                                        <w:right w:val="none" w:sz="0" w:space="0" w:color="auto"/>
                                                                      </w:divBdr>
                                                                      <w:divsChild>
                                                                        <w:div w:id="695931736">
                                                                          <w:marLeft w:val="-75"/>
                                                                          <w:marRight w:val="0"/>
                                                                          <w:marTop w:val="30"/>
                                                                          <w:marBottom w:val="30"/>
                                                                          <w:divBdr>
                                                                            <w:top w:val="none" w:sz="0" w:space="0" w:color="auto"/>
                                                                            <w:left w:val="none" w:sz="0" w:space="0" w:color="auto"/>
                                                                            <w:bottom w:val="none" w:sz="0" w:space="0" w:color="auto"/>
                                                                            <w:right w:val="none" w:sz="0" w:space="0" w:color="auto"/>
                                                                          </w:divBdr>
                                                                          <w:divsChild>
                                                                            <w:div w:id="1923295336">
                                                                              <w:marLeft w:val="0"/>
                                                                              <w:marRight w:val="0"/>
                                                                              <w:marTop w:val="0"/>
                                                                              <w:marBottom w:val="0"/>
                                                                              <w:divBdr>
                                                                                <w:top w:val="none" w:sz="0" w:space="0" w:color="auto"/>
                                                                                <w:left w:val="none" w:sz="0" w:space="0" w:color="auto"/>
                                                                                <w:bottom w:val="none" w:sz="0" w:space="0" w:color="auto"/>
                                                                                <w:right w:val="none" w:sz="0" w:space="0" w:color="auto"/>
                                                                              </w:divBdr>
                                                                              <w:divsChild>
                                                                                <w:div w:id="1239510881">
                                                                                  <w:marLeft w:val="0"/>
                                                                                  <w:marRight w:val="0"/>
                                                                                  <w:marTop w:val="0"/>
                                                                                  <w:marBottom w:val="0"/>
                                                                                  <w:divBdr>
                                                                                    <w:top w:val="none" w:sz="0" w:space="0" w:color="auto"/>
                                                                                    <w:left w:val="none" w:sz="0" w:space="0" w:color="auto"/>
                                                                                    <w:bottom w:val="none" w:sz="0" w:space="0" w:color="auto"/>
                                                                                    <w:right w:val="none" w:sz="0" w:space="0" w:color="auto"/>
                                                                                  </w:divBdr>
                                                                                  <w:divsChild>
                                                                                    <w:div w:id="1161114616">
                                                                                      <w:marLeft w:val="0"/>
                                                                                      <w:marRight w:val="0"/>
                                                                                      <w:marTop w:val="0"/>
                                                                                      <w:marBottom w:val="0"/>
                                                                                      <w:divBdr>
                                                                                        <w:top w:val="none" w:sz="0" w:space="0" w:color="auto"/>
                                                                                        <w:left w:val="none" w:sz="0" w:space="0" w:color="auto"/>
                                                                                        <w:bottom w:val="none" w:sz="0" w:space="0" w:color="auto"/>
                                                                                        <w:right w:val="none" w:sz="0" w:space="0" w:color="auto"/>
                                                                                      </w:divBdr>
                                                                                      <w:divsChild>
                                                                                        <w:div w:id="2013681475">
                                                                                          <w:marLeft w:val="0"/>
                                                                                          <w:marRight w:val="0"/>
                                                                                          <w:marTop w:val="0"/>
                                                                                          <w:marBottom w:val="0"/>
                                                                                          <w:divBdr>
                                                                                            <w:top w:val="none" w:sz="0" w:space="0" w:color="auto"/>
                                                                                            <w:left w:val="none" w:sz="0" w:space="0" w:color="auto"/>
                                                                                            <w:bottom w:val="none" w:sz="0" w:space="0" w:color="auto"/>
                                                                                            <w:right w:val="none" w:sz="0" w:space="0" w:color="auto"/>
                                                                                          </w:divBdr>
                                                                                          <w:divsChild>
                                                                                            <w:div w:id="1505785460">
                                                                                              <w:marLeft w:val="0"/>
                                                                                              <w:marRight w:val="0"/>
                                                                                              <w:marTop w:val="0"/>
                                                                                              <w:marBottom w:val="0"/>
                                                                                              <w:divBdr>
                                                                                                <w:top w:val="none" w:sz="0" w:space="0" w:color="auto"/>
                                                                                                <w:left w:val="none" w:sz="0" w:space="0" w:color="auto"/>
                                                                                                <w:bottom w:val="none" w:sz="0" w:space="0" w:color="auto"/>
                                                                                                <w:right w:val="none" w:sz="0" w:space="0" w:color="auto"/>
                                                                                              </w:divBdr>
                                                                                              <w:divsChild>
                                                                                                <w:div w:id="743069017">
                                                                                                  <w:marLeft w:val="0"/>
                                                                                                  <w:marRight w:val="0"/>
                                                                                                  <w:marTop w:val="0"/>
                                                                                                  <w:marBottom w:val="0"/>
                                                                                                  <w:divBdr>
                                                                                                    <w:top w:val="none" w:sz="0" w:space="0" w:color="auto"/>
                                                                                                    <w:left w:val="none" w:sz="0" w:space="0" w:color="auto"/>
                                                                                                    <w:bottom w:val="none" w:sz="0" w:space="0" w:color="auto"/>
                                                                                                    <w:right w:val="none" w:sz="0" w:space="0" w:color="auto"/>
                                                                                                  </w:divBdr>
                                                                                                </w:div>
                                                                                                <w:div w:id="13223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980130">
      <w:bodyDiv w:val="1"/>
      <w:marLeft w:val="0"/>
      <w:marRight w:val="0"/>
      <w:marTop w:val="0"/>
      <w:marBottom w:val="0"/>
      <w:divBdr>
        <w:top w:val="none" w:sz="0" w:space="0" w:color="auto"/>
        <w:left w:val="none" w:sz="0" w:space="0" w:color="auto"/>
        <w:bottom w:val="none" w:sz="0" w:space="0" w:color="auto"/>
        <w:right w:val="none" w:sz="0" w:space="0" w:color="auto"/>
      </w:divBdr>
    </w:div>
    <w:div w:id="1538466861">
      <w:bodyDiv w:val="1"/>
      <w:marLeft w:val="0"/>
      <w:marRight w:val="0"/>
      <w:marTop w:val="0"/>
      <w:marBottom w:val="0"/>
      <w:divBdr>
        <w:top w:val="none" w:sz="0" w:space="0" w:color="auto"/>
        <w:left w:val="none" w:sz="0" w:space="0" w:color="auto"/>
        <w:bottom w:val="none" w:sz="0" w:space="0" w:color="auto"/>
        <w:right w:val="none" w:sz="0" w:space="0" w:color="auto"/>
      </w:divBdr>
      <w:divsChild>
        <w:div w:id="837572897">
          <w:marLeft w:val="0"/>
          <w:marRight w:val="0"/>
          <w:marTop w:val="0"/>
          <w:marBottom w:val="0"/>
          <w:divBdr>
            <w:top w:val="none" w:sz="0" w:space="0" w:color="auto"/>
            <w:left w:val="none" w:sz="0" w:space="0" w:color="auto"/>
            <w:bottom w:val="none" w:sz="0" w:space="0" w:color="auto"/>
            <w:right w:val="none" w:sz="0" w:space="0" w:color="auto"/>
          </w:divBdr>
          <w:divsChild>
            <w:div w:id="1310403335">
              <w:marLeft w:val="0"/>
              <w:marRight w:val="0"/>
              <w:marTop w:val="0"/>
              <w:marBottom w:val="0"/>
              <w:divBdr>
                <w:top w:val="none" w:sz="0" w:space="0" w:color="auto"/>
                <w:left w:val="none" w:sz="0" w:space="0" w:color="auto"/>
                <w:bottom w:val="none" w:sz="0" w:space="0" w:color="auto"/>
                <w:right w:val="none" w:sz="0" w:space="0" w:color="auto"/>
              </w:divBdr>
              <w:divsChild>
                <w:div w:id="1122531008">
                  <w:marLeft w:val="0"/>
                  <w:marRight w:val="0"/>
                  <w:marTop w:val="0"/>
                  <w:marBottom w:val="0"/>
                  <w:divBdr>
                    <w:top w:val="none" w:sz="0" w:space="0" w:color="auto"/>
                    <w:left w:val="none" w:sz="0" w:space="0" w:color="auto"/>
                    <w:bottom w:val="none" w:sz="0" w:space="0" w:color="auto"/>
                    <w:right w:val="none" w:sz="0" w:space="0" w:color="auto"/>
                  </w:divBdr>
                  <w:divsChild>
                    <w:div w:id="1969779064">
                      <w:marLeft w:val="0"/>
                      <w:marRight w:val="0"/>
                      <w:marTop w:val="0"/>
                      <w:marBottom w:val="0"/>
                      <w:divBdr>
                        <w:top w:val="none" w:sz="0" w:space="0" w:color="auto"/>
                        <w:left w:val="none" w:sz="0" w:space="0" w:color="auto"/>
                        <w:bottom w:val="none" w:sz="0" w:space="0" w:color="auto"/>
                        <w:right w:val="none" w:sz="0" w:space="0" w:color="auto"/>
                      </w:divBdr>
                      <w:divsChild>
                        <w:div w:id="1330598037">
                          <w:marLeft w:val="0"/>
                          <w:marRight w:val="0"/>
                          <w:marTop w:val="0"/>
                          <w:marBottom w:val="0"/>
                          <w:divBdr>
                            <w:top w:val="none" w:sz="0" w:space="0" w:color="auto"/>
                            <w:left w:val="none" w:sz="0" w:space="0" w:color="auto"/>
                            <w:bottom w:val="none" w:sz="0" w:space="0" w:color="auto"/>
                            <w:right w:val="none" w:sz="0" w:space="0" w:color="auto"/>
                          </w:divBdr>
                          <w:divsChild>
                            <w:div w:id="1744989854">
                              <w:marLeft w:val="0"/>
                              <w:marRight w:val="0"/>
                              <w:marTop w:val="0"/>
                              <w:marBottom w:val="0"/>
                              <w:divBdr>
                                <w:top w:val="none" w:sz="0" w:space="0" w:color="auto"/>
                                <w:left w:val="none" w:sz="0" w:space="0" w:color="auto"/>
                                <w:bottom w:val="none" w:sz="0" w:space="0" w:color="auto"/>
                                <w:right w:val="none" w:sz="0" w:space="0" w:color="auto"/>
                              </w:divBdr>
                              <w:divsChild>
                                <w:div w:id="86317501">
                                  <w:marLeft w:val="0"/>
                                  <w:marRight w:val="0"/>
                                  <w:marTop w:val="0"/>
                                  <w:marBottom w:val="0"/>
                                  <w:divBdr>
                                    <w:top w:val="none" w:sz="0" w:space="0" w:color="auto"/>
                                    <w:left w:val="none" w:sz="0" w:space="0" w:color="auto"/>
                                    <w:bottom w:val="none" w:sz="0" w:space="0" w:color="auto"/>
                                    <w:right w:val="none" w:sz="0" w:space="0" w:color="auto"/>
                                  </w:divBdr>
                                  <w:divsChild>
                                    <w:div w:id="1938908100">
                                      <w:marLeft w:val="0"/>
                                      <w:marRight w:val="0"/>
                                      <w:marTop w:val="0"/>
                                      <w:marBottom w:val="0"/>
                                      <w:divBdr>
                                        <w:top w:val="none" w:sz="0" w:space="0" w:color="auto"/>
                                        <w:left w:val="none" w:sz="0" w:space="0" w:color="auto"/>
                                        <w:bottom w:val="none" w:sz="0" w:space="0" w:color="auto"/>
                                        <w:right w:val="none" w:sz="0" w:space="0" w:color="auto"/>
                                      </w:divBdr>
                                      <w:divsChild>
                                        <w:div w:id="879366955">
                                          <w:marLeft w:val="0"/>
                                          <w:marRight w:val="0"/>
                                          <w:marTop w:val="0"/>
                                          <w:marBottom w:val="0"/>
                                          <w:divBdr>
                                            <w:top w:val="none" w:sz="0" w:space="0" w:color="auto"/>
                                            <w:left w:val="none" w:sz="0" w:space="0" w:color="auto"/>
                                            <w:bottom w:val="none" w:sz="0" w:space="0" w:color="auto"/>
                                            <w:right w:val="none" w:sz="0" w:space="0" w:color="auto"/>
                                          </w:divBdr>
                                          <w:divsChild>
                                            <w:div w:id="889611963">
                                              <w:marLeft w:val="0"/>
                                              <w:marRight w:val="0"/>
                                              <w:marTop w:val="0"/>
                                              <w:marBottom w:val="0"/>
                                              <w:divBdr>
                                                <w:top w:val="none" w:sz="0" w:space="0" w:color="auto"/>
                                                <w:left w:val="none" w:sz="0" w:space="0" w:color="auto"/>
                                                <w:bottom w:val="none" w:sz="0" w:space="0" w:color="auto"/>
                                                <w:right w:val="none" w:sz="0" w:space="0" w:color="auto"/>
                                              </w:divBdr>
                                              <w:divsChild>
                                                <w:div w:id="2047019003">
                                                  <w:marLeft w:val="0"/>
                                                  <w:marRight w:val="0"/>
                                                  <w:marTop w:val="0"/>
                                                  <w:marBottom w:val="0"/>
                                                  <w:divBdr>
                                                    <w:top w:val="none" w:sz="0" w:space="0" w:color="auto"/>
                                                    <w:left w:val="none" w:sz="0" w:space="0" w:color="auto"/>
                                                    <w:bottom w:val="none" w:sz="0" w:space="0" w:color="auto"/>
                                                    <w:right w:val="none" w:sz="0" w:space="0" w:color="auto"/>
                                                  </w:divBdr>
                                                  <w:divsChild>
                                                    <w:div w:id="1096945465">
                                                      <w:marLeft w:val="0"/>
                                                      <w:marRight w:val="0"/>
                                                      <w:marTop w:val="0"/>
                                                      <w:marBottom w:val="0"/>
                                                      <w:divBdr>
                                                        <w:top w:val="single" w:sz="6" w:space="0" w:color="ABABAB"/>
                                                        <w:left w:val="single" w:sz="6" w:space="0" w:color="ABABAB"/>
                                                        <w:bottom w:val="single" w:sz="6" w:space="0" w:color="ABABAB"/>
                                                        <w:right w:val="single" w:sz="6" w:space="0" w:color="ABABAB"/>
                                                      </w:divBdr>
                                                      <w:divsChild>
                                                        <w:div w:id="144206360">
                                                          <w:marLeft w:val="0"/>
                                                          <w:marRight w:val="0"/>
                                                          <w:marTop w:val="0"/>
                                                          <w:marBottom w:val="0"/>
                                                          <w:divBdr>
                                                            <w:top w:val="none" w:sz="0" w:space="0" w:color="auto"/>
                                                            <w:left w:val="none" w:sz="0" w:space="0" w:color="auto"/>
                                                            <w:bottom w:val="none" w:sz="0" w:space="0" w:color="auto"/>
                                                            <w:right w:val="none" w:sz="0" w:space="0" w:color="auto"/>
                                                          </w:divBdr>
                                                          <w:divsChild>
                                                            <w:div w:id="2082554248">
                                                              <w:marLeft w:val="0"/>
                                                              <w:marRight w:val="0"/>
                                                              <w:marTop w:val="0"/>
                                                              <w:marBottom w:val="0"/>
                                                              <w:divBdr>
                                                                <w:top w:val="none" w:sz="0" w:space="0" w:color="auto"/>
                                                                <w:left w:val="none" w:sz="0" w:space="0" w:color="auto"/>
                                                                <w:bottom w:val="none" w:sz="0" w:space="0" w:color="auto"/>
                                                                <w:right w:val="none" w:sz="0" w:space="0" w:color="auto"/>
                                                              </w:divBdr>
                                                              <w:divsChild>
                                                                <w:div w:id="1212619664">
                                                                  <w:marLeft w:val="0"/>
                                                                  <w:marRight w:val="0"/>
                                                                  <w:marTop w:val="0"/>
                                                                  <w:marBottom w:val="0"/>
                                                                  <w:divBdr>
                                                                    <w:top w:val="none" w:sz="0" w:space="0" w:color="auto"/>
                                                                    <w:left w:val="none" w:sz="0" w:space="0" w:color="auto"/>
                                                                    <w:bottom w:val="none" w:sz="0" w:space="0" w:color="auto"/>
                                                                    <w:right w:val="none" w:sz="0" w:space="0" w:color="auto"/>
                                                                  </w:divBdr>
                                                                  <w:divsChild>
                                                                    <w:div w:id="1186286732">
                                                                      <w:marLeft w:val="0"/>
                                                                      <w:marRight w:val="0"/>
                                                                      <w:marTop w:val="0"/>
                                                                      <w:marBottom w:val="0"/>
                                                                      <w:divBdr>
                                                                        <w:top w:val="none" w:sz="0" w:space="0" w:color="auto"/>
                                                                        <w:left w:val="none" w:sz="0" w:space="0" w:color="auto"/>
                                                                        <w:bottom w:val="none" w:sz="0" w:space="0" w:color="auto"/>
                                                                        <w:right w:val="none" w:sz="0" w:space="0" w:color="auto"/>
                                                                      </w:divBdr>
                                                                      <w:divsChild>
                                                                        <w:div w:id="1591086847">
                                                                          <w:marLeft w:val="-75"/>
                                                                          <w:marRight w:val="0"/>
                                                                          <w:marTop w:val="30"/>
                                                                          <w:marBottom w:val="30"/>
                                                                          <w:divBdr>
                                                                            <w:top w:val="none" w:sz="0" w:space="0" w:color="auto"/>
                                                                            <w:left w:val="none" w:sz="0" w:space="0" w:color="auto"/>
                                                                            <w:bottom w:val="none" w:sz="0" w:space="0" w:color="auto"/>
                                                                            <w:right w:val="none" w:sz="0" w:space="0" w:color="auto"/>
                                                                          </w:divBdr>
                                                                          <w:divsChild>
                                                                            <w:div w:id="1598177890">
                                                                              <w:marLeft w:val="0"/>
                                                                              <w:marRight w:val="0"/>
                                                                              <w:marTop w:val="0"/>
                                                                              <w:marBottom w:val="0"/>
                                                                              <w:divBdr>
                                                                                <w:top w:val="none" w:sz="0" w:space="0" w:color="auto"/>
                                                                                <w:left w:val="none" w:sz="0" w:space="0" w:color="auto"/>
                                                                                <w:bottom w:val="none" w:sz="0" w:space="0" w:color="auto"/>
                                                                                <w:right w:val="none" w:sz="0" w:space="0" w:color="auto"/>
                                                                              </w:divBdr>
                                                                              <w:divsChild>
                                                                                <w:div w:id="1200244486">
                                                                                  <w:marLeft w:val="0"/>
                                                                                  <w:marRight w:val="0"/>
                                                                                  <w:marTop w:val="0"/>
                                                                                  <w:marBottom w:val="0"/>
                                                                                  <w:divBdr>
                                                                                    <w:top w:val="none" w:sz="0" w:space="0" w:color="auto"/>
                                                                                    <w:left w:val="none" w:sz="0" w:space="0" w:color="auto"/>
                                                                                    <w:bottom w:val="none" w:sz="0" w:space="0" w:color="auto"/>
                                                                                    <w:right w:val="none" w:sz="0" w:space="0" w:color="auto"/>
                                                                                  </w:divBdr>
                                                                                  <w:divsChild>
                                                                                    <w:div w:id="1724863469">
                                                                                      <w:marLeft w:val="0"/>
                                                                                      <w:marRight w:val="0"/>
                                                                                      <w:marTop w:val="0"/>
                                                                                      <w:marBottom w:val="0"/>
                                                                                      <w:divBdr>
                                                                                        <w:top w:val="none" w:sz="0" w:space="0" w:color="auto"/>
                                                                                        <w:left w:val="none" w:sz="0" w:space="0" w:color="auto"/>
                                                                                        <w:bottom w:val="none" w:sz="0" w:space="0" w:color="auto"/>
                                                                                        <w:right w:val="none" w:sz="0" w:space="0" w:color="auto"/>
                                                                                      </w:divBdr>
                                                                                      <w:divsChild>
                                                                                        <w:div w:id="815074130">
                                                                                          <w:marLeft w:val="0"/>
                                                                                          <w:marRight w:val="0"/>
                                                                                          <w:marTop w:val="0"/>
                                                                                          <w:marBottom w:val="0"/>
                                                                                          <w:divBdr>
                                                                                            <w:top w:val="none" w:sz="0" w:space="0" w:color="auto"/>
                                                                                            <w:left w:val="none" w:sz="0" w:space="0" w:color="auto"/>
                                                                                            <w:bottom w:val="none" w:sz="0" w:space="0" w:color="auto"/>
                                                                                            <w:right w:val="none" w:sz="0" w:space="0" w:color="auto"/>
                                                                                          </w:divBdr>
                                                                                          <w:divsChild>
                                                                                            <w:div w:id="901479624">
                                                                                              <w:marLeft w:val="0"/>
                                                                                              <w:marRight w:val="0"/>
                                                                                              <w:marTop w:val="0"/>
                                                                                              <w:marBottom w:val="0"/>
                                                                                              <w:divBdr>
                                                                                                <w:top w:val="none" w:sz="0" w:space="0" w:color="auto"/>
                                                                                                <w:left w:val="none" w:sz="0" w:space="0" w:color="auto"/>
                                                                                                <w:bottom w:val="none" w:sz="0" w:space="0" w:color="auto"/>
                                                                                                <w:right w:val="none" w:sz="0" w:space="0" w:color="auto"/>
                                                                                              </w:divBdr>
                                                                                              <w:divsChild>
                                                                                                <w:div w:id="1288315104">
                                                                                                  <w:marLeft w:val="0"/>
                                                                                                  <w:marRight w:val="0"/>
                                                                                                  <w:marTop w:val="30"/>
                                                                                                  <w:marBottom w:val="30"/>
                                                                                                  <w:divBdr>
                                                                                                    <w:top w:val="none" w:sz="0" w:space="0" w:color="auto"/>
                                                                                                    <w:left w:val="none" w:sz="0" w:space="0" w:color="auto"/>
                                                                                                    <w:bottom w:val="none" w:sz="0" w:space="0" w:color="auto"/>
                                                                                                    <w:right w:val="none" w:sz="0" w:space="0" w:color="auto"/>
                                                                                                  </w:divBdr>
                                                                                                  <w:divsChild>
                                                                                                    <w:div w:id="1561554041">
                                                                                                      <w:marLeft w:val="0"/>
                                                                                                      <w:marRight w:val="0"/>
                                                                                                      <w:marTop w:val="0"/>
                                                                                                      <w:marBottom w:val="0"/>
                                                                                                      <w:divBdr>
                                                                                                        <w:top w:val="none" w:sz="0" w:space="0" w:color="auto"/>
                                                                                                        <w:left w:val="none" w:sz="0" w:space="0" w:color="auto"/>
                                                                                                        <w:bottom w:val="none" w:sz="0" w:space="0" w:color="auto"/>
                                                                                                        <w:right w:val="none" w:sz="0" w:space="0" w:color="auto"/>
                                                                                                      </w:divBdr>
                                                                                                      <w:divsChild>
                                                                                                        <w:div w:id="327252272">
                                                                                                          <w:marLeft w:val="0"/>
                                                                                                          <w:marRight w:val="0"/>
                                                                                                          <w:marTop w:val="0"/>
                                                                                                          <w:marBottom w:val="0"/>
                                                                                                          <w:divBdr>
                                                                                                            <w:top w:val="none" w:sz="0" w:space="0" w:color="auto"/>
                                                                                                            <w:left w:val="none" w:sz="0" w:space="0" w:color="auto"/>
                                                                                                            <w:bottom w:val="none" w:sz="0" w:space="0" w:color="auto"/>
                                                                                                            <w:right w:val="none" w:sz="0" w:space="0" w:color="auto"/>
                                                                                                          </w:divBdr>
                                                                                                        </w:div>
                                                                                                      </w:divsChild>
                                                                                                    </w:div>
                                                                                                    <w:div w:id="826015943">
                                                                                                      <w:marLeft w:val="0"/>
                                                                                                      <w:marRight w:val="0"/>
                                                                                                      <w:marTop w:val="0"/>
                                                                                                      <w:marBottom w:val="0"/>
                                                                                                      <w:divBdr>
                                                                                                        <w:top w:val="none" w:sz="0" w:space="0" w:color="auto"/>
                                                                                                        <w:left w:val="none" w:sz="0" w:space="0" w:color="auto"/>
                                                                                                        <w:bottom w:val="none" w:sz="0" w:space="0" w:color="auto"/>
                                                                                                        <w:right w:val="none" w:sz="0" w:space="0" w:color="auto"/>
                                                                                                      </w:divBdr>
                                                                                                      <w:divsChild>
                                                                                                        <w:div w:id="194708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437525">
      <w:bodyDiv w:val="1"/>
      <w:marLeft w:val="0"/>
      <w:marRight w:val="0"/>
      <w:marTop w:val="0"/>
      <w:marBottom w:val="0"/>
      <w:divBdr>
        <w:top w:val="none" w:sz="0" w:space="0" w:color="auto"/>
        <w:left w:val="none" w:sz="0" w:space="0" w:color="auto"/>
        <w:bottom w:val="none" w:sz="0" w:space="0" w:color="auto"/>
        <w:right w:val="none" w:sz="0" w:space="0" w:color="auto"/>
      </w:divBdr>
    </w:div>
    <w:div w:id="1700206189">
      <w:bodyDiv w:val="1"/>
      <w:marLeft w:val="0"/>
      <w:marRight w:val="0"/>
      <w:marTop w:val="0"/>
      <w:marBottom w:val="0"/>
      <w:divBdr>
        <w:top w:val="none" w:sz="0" w:space="0" w:color="auto"/>
        <w:left w:val="none" w:sz="0" w:space="0" w:color="auto"/>
        <w:bottom w:val="none" w:sz="0" w:space="0" w:color="auto"/>
        <w:right w:val="none" w:sz="0" w:space="0" w:color="auto"/>
      </w:divBdr>
      <w:divsChild>
        <w:div w:id="1795908304">
          <w:marLeft w:val="0"/>
          <w:marRight w:val="0"/>
          <w:marTop w:val="0"/>
          <w:marBottom w:val="0"/>
          <w:divBdr>
            <w:top w:val="none" w:sz="0" w:space="0" w:color="auto"/>
            <w:left w:val="none" w:sz="0" w:space="0" w:color="auto"/>
            <w:bottom w:val="none" w:sz="0" w:space="0" w:color="auto"/>
            <w:right w:val="none" w:sz="0" w:space="0" w:color="auto"/>
          </w:divBdr>
          <w:divsChild>
            <w:div w:id="1693873486">
              <w:marLeft w:val="0"/>
              <w:marRight w:val="0"/>
              <w:marTop w:val="0"/>
              <w:marBottom w:val="0"/>
              <w:divBdr>
                <w:top w:val="none" w:sz="0" w:space="0" w:color="auto"/>
                <w:left w:val="none" w:sz="0" w:space="0" w:color="auto"/>
                <w:bottom w:val="none" w:sz="0" w:space="0" w:color="auto"/>
                <w:right w:val="none" w:sz="0" w:space="0" w:color="auto"/>
              </w:divBdr>
              <w:divsChild>
                <w:div w:id="122385308">
                  <w:marLeft w:val="0"/>
                  <w:marRight w:val="0"/>
                  <w:marTop w:val="0"/>
                  <w:marBottom w:val="0"/>
                  <w:divBdr>
                    <w:top w:val="none" w:sz="0" w:space="0" w:color="auto"/>
                    <w:left w:val="none" w:sz="0" w:space="0" w:color="auto"/>
                    <w:bottom w:val="none" w:sz="0" w:space="0" w:color="auto"/>
                    <w:right w:val="none" w:sz="0" w:space="0" w:color="auto"/>
                  </w:divBdr>
                  <w:divsChild>
                    <w:div w:id="1779373978">
                      <w:marLeft w:val="0"/>
                      <w:marRight w:val="0"/>
                      <w:marTop w:val="0"/>
                      <w:marBottom w:val="0"/>
                      <w:divBdr>
                        <w:top w:val="none" w:sz="0" w:space="0" w:color="auto"/>
                        <w:left w:val="none" w:sz="0" w:space="0" w:color="auto"/>
                        <w:bottom w:val="none" w:sz="0" w:space="0" w:color="auto"/>
                        <w:right w:val="none" w:sz="0" w:space="0" w:color="auto"/>
                      </w:divBdr>
                      <w:divsChild>
                        <w:div w:id="148601714">
                          <w:marLeft w:val="0"/>
                          <w:marRight w:val="0"/>
                          <w:marTop w:val="0"/>
                          <w:marBottom w:val="0"/>
                          <w:divBdr>
                            <w:top w:val="none" w:sz="0" w:space="0" w:color="auto"/>
                            <w:left w:val="none" w:sz="0" w:space="0" w:color="auto"/>
                            <w:bottom w:val="none" w:sz="0" w:space="0" w:color="auto"/>
                            <w:right w:val="none" w:sz="0" w:space="0" w:color="auto"/>
                          </w:divBdr>
                          <w:divsChild>
                            <w:div w:id="1009942487">
                              <w:marLeft w:val="0"/>
                              <w:marRight w:val="0"/>
                              <w:marTop w:val="0"/>
                              <w:marBottom w:val="0"/>
                              <w:divBdr>
                                <w:top w:val="none" w:sz="0" w:space="0" w:color="auto"/>
                                <w:left w:val="none" w:sz="0" w:space="0" w:color="auto"/>
                                <w:bottom w:val="none" w:sz="0" w:space="0" w:color="auto"/>
                                <w:right w:val="none" w:sz="0" w:space="0" w:color="auto"/>
                              </w:divBdr>
                              <w:divsChild>
                                <w:div w:id="840706392">
                                  <w:marLeft w:val="0"/>
                                  <w:marRight w:val="0"/>
                                  <w:marTop w:val="0"/>
                                  <w:marBottom w:val="0"/>
                                  <w:divBdr>
                                    <w:top w:val="none" w:sz="0" w:space="0" w:color="auto"/>
                                    <w:left w:val="none" w:sz="0" w:space="0" w:color="auto"/>
                                    <w:bottom w:val="none" w:sz="0" w:space="0" w:color="auto"/>
                                    <w:right w:val="none" w:sz="0" w:space="0" w:color="auto"/>
                                  </w:divBdr>
                                  <w:divsChild>
                                    <w:div w:id="1660113543">
                                      <w:marLeft w:val="0"/>
                                      <w:marRight w:val="0"/>
                                      <w:marTop w:val="0"/>
                                      <w:marBottom w:val="0"/>
                                      <w:divBdr>
                                        <w:top w:val="none" w:sz="0" w:space="0" w:color="auto"/>
                                        <w:left w:val="none" w:sz="0" w:space="0" w:color="auto"/>
                                        <w:bottom w:val="none" w:sz="0" w:space="0" w:color="auto"/>
                                        <w:right w:val="none" w:sz="0" w:space="0" w:color="auto"/>
                                      </w:divBdr>
                                      <w:divsChild>
                                        <w:div w:id="923952558">
                                          <w:marLeft w:val="0"/>
                                          <w:marRight w:val="0"/>
                                          <w:marTop w:val="0"/>
                                          <w:marBottom w:val="0"/>
                                          <w:divBdr>
                                            <w:top w:val="none" w:sz="0" w:space="0" w:color="auto"/>
                                            <w:left w:val="none" w:sz="0" w:space="0" w:color="auto"/>
                                            <w:bottom w:val="none" w:sz="0" w:space="0" w:color="auto"/>
                                            <w:right w:val="none" w:sz="0" w:space="0" w:color="auto"/>
                                          </w:divBdr>
                                          <w:divsChild>
                                            <w:div w:id="1840658250">
                                              <w:marLeft w:val="0"/>
                                              <w:marRight w:val="0"/>
                                              <w:marTop w:val="0"/>
                                              <w:marBottom w:val="0"/>
                                              <w:divBdr>
                                                <w:top w:val="none" w:sz="0" w:space="0" w:color="auto"/>
                                                <w:left w:val="none" w:sz="0" w:space="0" w:color="auto"/>
                                                <w:bottom w:val="none" w:sz="0" w:space="0" w:color="auto"/>
                                                <w:right w:val="none" w:sz="0" w:space="0" w:color="auto"/>
                                              </w:divBdr>
                                              <w:divsChild>
                                                <w:div w:id="1031881128">
                                                  <w:marLeft w:val="0"/>
                                                  <w:marRight w:val="0"/>
                                                  <w:marTop w:val="0"/>
                                                  <w:marBottom w:val="0"/>
                                                  <w:divBdr>
                                                    <w:top w:val="none" w:sz="0" w:space="0" w:color="auto"/>
                                                    <w:left w:val="none" w:sz="0" w:space="0" w:color="auto"/>
                                                    <w:bottom w:val="none" w:sz="0" w:space="0" w:color="auto"/>
                                                    <w:right w:val="none" w:sz="0" w:space="0" w:color="auto"/>
                                                  </w:divBdr>
                                                  <w:divsChild>
                                                    <w:div w:id="706182221">
                                                      <w:marLeft w:val="0"/>
                                                      <w:marRight w:val="0"/>
                                                      <w:marTop w:val="0"/>
                                                      <w:marBottom w:val="0"/>
                                                      <w:divBdr>
                                                        <w:top w:val="single" w:sz="6" w:space="0" w:color="ABABAB"/>
                                                        <w:left w:val="single" w:sz="6" w:space="0" w:color="ABABAB"/>
                                                        <w:bottom w:val="single" w:sz="6" w:space="0" w:color="ABABAB"/>
                                                        <w:right w:val="single" w:sz="6" w:space="0" w:color="ABABAB"/>
                                                      </w:divBdr>
                                                      <w:divsChild>
                                                        <w:div w:id="1845780224">
                                                          <w:marLeft w:val="0"/>
                                                          <w:marRight w:val="0"/>
                                                          <w:marTop w:val="0"/>
                                                          <w:marBottom w:val="0"/>
                                                          <w:divBdr>
                                                            <w:top w:val="none" w:sz="0" w:space="0" w:color="auto"/>
                                                            <w:left w:val="none" w:sz="0" w:space="0" w:color="auto"/>
                                                            <w:bottom w:val="none" w:sz="0" w:space="0" w:color="auto"/>
                                                            <w:right w:val="none" w:sz="0" w:space="0" w:color="auto"/>
                                                          </w:divBdr>
                                                          <w:divsChild>
                                                            <w:div w:id="312374720">
                                                              <w:marLeft w:val="0"/>
                                                              <w:marRight w:val="0"/>
                                                              <w:marTop w:val="0"/>
                                                              <w:marBottom w:val="0"/>
                                                              <w:divBdr>
                                                                <w:top w:val="none" w:sz="0" w:space="0" w:color="auto"/>
                                                                <w:left w:val="none" w:sz="0" w:space="0" w:color="auto"/>
                                                                <w:bottom w:val="none" w:sz="0" w:space="0" w:color="auto"/>
                                                                <w:right w:val="none" w:sz="0" w:space="0" w:color="auto"/>
                                                              </w:divBdr>
                                                              <w:divsChild>
                                                                <w:div w:id="1413236234">
                                                                  <w:marLeft w:val="0"/>
                                                                  <w:marRight w:val="0"/>
                                                                  <w:marTop w:val="0"/>
                                                                  <w:marBottom w:val="0"/>
                                                                  <w:divBdr>
                                                                    <w:top w:val="none" w:sz="0" w:space="0" w:color="auto"/>
                                                                    <w:left w:val="none" w:sz="0" w:space="0" w:color="auto"/>
                                                                    <w:bottom w:val="none" w:sz="0" w:space="0" w:color="auto"/>
                                                                    <w:right w:val="none" w:sz="0" w:space="0" w:color="auto"/>
                                                                  </w:divBdr>
                                                                  <w:divsChild>
                                                                    <w:div w:id="56441021">
                                                                      <w:marLeft w:val="0"/>
                                                                      <w:marRight w:val="0"/>
                                                                      <w:marTop w:val="0"/>
                                                                      <w:marBottom w:val="0"/>
                                                                      <w:divBdr>
                                                                        <w:top w:val="none" w:sz="0" w:space="0" w:color="auto"/>
                                                                        <w:left w:val="none" w:sz="0" w:space="0" w:color="auto"/>
                                                                        <w:bottom w:val="none" w:sz="0" w:space="0" w:color="auto"/>
                                                                        <w:right w:val="none" w:sz="0" w:space="0" w:color="auto"/>
                                                                      </w:divBdr>
                                                                      <w:divsChild>
                                                                        <w:div w:id="1969360210">
                                                                          <w:marLeft w:val="-75"/>
                                                                          <w:marRight w:val="0"/>
                                                                          <w:marTop w:val="30"/>
                                                                          <w:marBottom w:val="30"/>
                                                                          <w:divBdr>
                                                                            <w:top w:val="none" w:sz="0" w:space="0" w:color="auto"/>
                                                                            <w:left w:val="none" w:sz="0" w:space="0" w:color="auto"/>
                                                                            <w:bottom w:val="none" w:sz="0" w:space="0" w:color="auto"/>
                                                                            <w:right w:val="none" w:sz="0" w:space="0" w:color="auto"/>
                                                                          </w:divBdr>
                                                                          <w:divsChild>
                                                                            <w:div w:id="2096316397">
                                                                              <w:marLeft w:val="0"/>
                                                                              <w:marRight w:val="0"/>
                                                                              <w:marTop w:val="0"/>
                                                                              <w:marBottom w:val="0"/>
                                                                              <w:divBdr>
                                                                                <w:top w:val="none" w:sz="0" w:space="0" w:color="auto"/>
                                                                                <w:left w:val="none" w:sz="0" w:space="0" w:color="auto"/>
                                                                                <w:bottom w:val="none" w:sz="0" w:space="0" w:color="auto"/>
                                                                                <w:right w:val="none" w:sz="0" w:space="0" w:color="auto"/>
                                                                              </w:divBdr>
                                                                              <w:divsChild>
                                                                                <w:div w:id="932544120">
                                                                                  <w:marLeft w:val="0"/>
                                                                                  <w:marRight w:val="0"/>
                                                                                  <w:marTop w:val="0"/>
                                                                                  <w:marBottom w:val="0"/>
                                                                                  <w:divBdr>
                                                                                    <w:top w:val="none" w:sz="0" w:space="0" w:color="auto"/>
                                                                                    <w:left w:val="none" w:sz="0" w:space="0" w:color="auto"/>
                                                                                    <w:bottom w:val="none" w:sz="0" w:space="0" w:color="auto"/>
                                                                                    <w:right w:val="none" w:sz="0" w:space="0" w:color="auto"/>
                                                                                  </w:divBdr>
                                                                                  <w:divsChild>
                                                                                    <w:div w:id="1138379586">
                                                                                      <w:marLeft w:val="0"/>
                                                                                      <w:marRight w:val="0"/>
                                                                                      <w:marTop w:val="0"/>
                                                                                      <w:marBottom w:val="0"/>
                                                                                      <w:divBdr>
                                                                                        <w:top w:val="none" w:sz="0" w:space="0" w:color="auto"/>
                                                                                        <w:left w:val="none" w:sz="0" w:space="0" w:color="auto"/>
                                                                                        <w:bottom w:val="none" w:sz="0" w:space="0" w:color="auto"/>
                                                                                        <w:right w:val="none" w:sz="0" w:space="0" w:color="auto"/>
                                                                                      </w:divBdr>
                                                                                      <w:divsChild>
                                                                                        <w:div w:id="1499272218">
                                                                                          <w:marLeft w:val="0"/>
                                                                                          <w:marRight w:val="0"/>
                                                                                          <w:marTop w:val="0"/>
                                                                                          <w:marBottom w:val="0"/>
                                                                                          <w:divBdr>
                                                                                            <w:top w:val="none" w:sz="0" w:space="0" w:color="auto"/>
                                                                                            <w:left w:val="none" w:sz="0" w:space="0" w:color="auto"/>
                                                                                            <w:bottom w:val="none" w:sz="0" w:space="0" w:color="auto"/>
                                                                                            <w:right w:val="none" w:sz="0" w:space="0" w:color="auto"/>
                                                                                          </w:divBdr>
                                                                                          <w:divsChild>
                                                                                            <w:div w:id="254169279">
                                                                                              <w:marLeft w:val="0"/>
                                                                                              <w:marRight w:val="0"/>
                                                                                              <w:marTop w:val="0"/>
                                                                                              <w:marBottom w:val="0"/>
                                                                                              <w:divBdr>
                                                                                                <w:top w:val="none" w:sz="0" w:space="0" w:color="auto"/>
                                                                                                <w:left w:val="none" w:sz="0" w:space="0" w:color="auto"/>
                                                                                                <w:bottom w:val="none" w:sz="0" w:space="0" w:color="auto"/>
                                                                                                <w:right w:val="none" w:sz="0" w:space="0" w:color="auto"/>
                                                                                              </w:divBdr>
                                                                                              <w:divsChild>
                                                                                                <w:div w:id="507137920">
                                                                                                  <w:marLeft w:val="0"/>
                                                                                                  <w:marRight w:val="0"/>
                                                                                                  <w:marTop w:val="30"/>
                                                                                                  <w:marBottom w:val="30"/>
                                                                                                  <w:divBdr>
                                                                                                    <w:top w:val="none" w:sz="0" w:space="0" w:color="auto"/>
                                                                                                    <w:left w:val="none" w:sz="0" w:space="0" w:color="auto"/>
                                                                                                    <w:bottom w:val="none" w:sz="0" w:space="0" w:color="auto"/>
                                                                                                    <w:right w:val="none" w:sz="0" w:space="0" w:color="auto"/>
                                                                                                  </w:divBdr>
                                                                                                  <w:divsChild>
                                                                                                    <w:div w:id="1792623678">
                                                                                                      <w:marLeft w:val="0"/>
                                                                                                      <w:marRight w:val="0"/>
                                                                                                      <w:marTop w:val="0"/>
                                                                                                      <w:marBottom w:val="0"/>
                                                                                                      <w:divBdr>
                                                                                                        <w:top w:val="none" w:sz="0" w:space="0" w:color="auto"/>
                                                                                                        <w:left w:val="none" w:sz="0" w:space="0" w:color="auto"/>
                                                                                                        <w:bottom w:val="none" w:sz="0" w:space="0" w:color="auto"/>
                                                                                                        <w:right w:val="none" w:sz="0" w:space="0" w:color="auto"/>
                                                                                                      </w:divBdr>
                                                                                                      <w:divsChild>
                                                                                                        <w:div w:id="621350866">
                                                                                                          <w:marLeft w:val="0"/>
                                                                                                          <w:marRight w:val="0"/>
                                                                                                          <w:marTop w:val="0"/>
                                                                                                          <w:marBottom w:val="0"/>
                                                                                                          <w:divBdr>
                                                                                                            <w:top w:val="none" w:sz="0" w:space="0" w:color="auto"/>
                                                                                                            <w:left w:val="none" w:sz="0" w:space="0" w:color="auto"/>
                                                                                                            <w:bottom w:val="none" w:sz="0" w:space="0" w:color="auto"/>
                                                                                                            <w:right w:val="none" w:sz="0" w:space="0" w:color="auto"/>
                                                                                                          </w:divBdr>
                                                                                                        </w:div>
                                                                                                      </w:divsChild>
                                                                                                    </w:div>
                                                                                                    <w:div w:id="465974527">
                                                                                                      <w:marLeft w:val="0"/>
                                                                                                      <w:marRight w:val="0"/>
                                                                                                      <w:marTop w:val="0"/>
                                                                                                      <w:marBottom w:val="0"/>
                                                                                                      <w:divBdr>
                                                                                                        <w:top w:val="none" w:sz="0" w:space="0" w:color="auto"/>
                                                                                                        <w:left w:val="none" w:sz="0" w:space="0" w:color="auto"/>
                                                                                                        <w:bottom w:val="none" w:sz="0" w:space="0" w:color="auto"/>
                                                                                                        <w:right w:val="none" w:sz="0" w:space="0" w:color="auto"/>
                                                                                                      </w:divBdr>
                                                                                                      <w:divsChild>
                                                                                                        <w:div w:id="185801394">
                                                                                                          <w:marLeft w:val="0"/>
                                                                                                          <w:marRight w:val="0"/>
                                                                                                          <w:marTop w:val="0"/>
                                                                                                          <w:marBottom w:val="0"/>
                                                                                                          <w:divBdr>
                                                                                                            <w:top w:val="none" w:sz="0" w:space="0" w:color="auto"/>
                                                                                                            <w:left w:val="none" w:sz="0" w:space="0" w:color="auto"/>
                                                                                                            <w:bottom w:val="none" w:sz="0" w:space="0" w:color="auto"/>
                                                                                                            <w:right w:val="none" w:sz="0" w:space="0" w:color="auto"/>
                                                                                                          </w:divBdr>
                                                                                                        </w:div>
                                                                                                      </w:divsChild>
                                                                                                    </w:div>
                                                                                                    <w:div w:id="427772988">
                                                                                                      <w:marLeft w:val="0"/>
                                                                                                      <w:marRight w:val="0"/>
                                                                                                      <w:marTop w:val="0"/>
                                                                                                      <w:marBottom w:val="0"/>
                                                                                                      <w:divBdr>
                                                                                                        <w:top w:val="none" w:sz="0" w:space="0" w:color="auto"/>
                                                                                                        <w:left w:val="none" w:sz="0" w:space="0" w:color="auto"/>
                                                                                                        <w:bottom w:val="none" w:sz="0" w:space="0" w:color="auto"/>
                                                                                                        <w:right w:val="none" w:sz="0" w:space="0" w:color="auto"/>
                                                                                                      </w:divBdr>
                                                                                                      <w:divsChild>
                                                                                                        <w:div w:id="1043285781">
                                                                                                          <w:marLeft w:val="0"/>
                                                                                                          <w:marRight w:val="0"/>
                                                                                                          <w:marTop w:val="0"/>
                                                                                                          <w:marBottom w:val="0"/>
                                                                                                          <w:divBdr>
                                                                                                            <w:top w:val="none" w:sz="0" w:space="0" w:color="auto"/>
                                                                                                            <w:left w:val="none" w:sz="0" w:space="0" w:color="auto"/>
                                                                                                            <w:bottom w:val="none" w:sz="0" w:space="0" w:color="auto"/>
                                                                                                            <w:right w:val="none" w:sz="0" w:space="0" w:color="auto"/>
                                                                                                          </w:divBdr>
                                                                                                        </w:div>
                                                                                                      </w:divsChild>
                                                                                                    </w:div>
                                                                                                    <w:div w:id="2131583574">
                                                                                                      <w:marLeft w:val="0"/>
                                                                                                      <w:marRight w:val="0"/>
                                                                                                      <w:marTop w:val="0"/>
                                                                                                      <w:marBottom w:val="0"/>
                                                                                                      <w:divBdr>
                                                                                                        <w:top w:val="none" w:sz="0" w:space="0" w:color="auto"/>
                                                                                                        <w:left w:val="none" w:sz="0" w:space="0" w:color="auto"/>
                                                                                                        <w:bottom w:val="none" w:sz="0" w:space="0" w:color="auto"/>
                                                                                                        <w:right w:val="none" w:sz="0" w:space="0" w:color="auto"/>
                                                                                                      </w:divBdr>
                                                                                                      <w:divsChild>
                                                                                                        <w:div w:id="639191165">
                                                                                                          <w:marLeft w:val="0"/>
                                                                                                          <w:marRight w:val="0"/>
                                                                                                          <w:marTop w:val="0"/>
                                                                                                          <w:marBottom w:val="0"/>
                                                                                                          <w:divBdr>
                                                                                                            <w:top w:val="none" w:sz="0" w:space="0" w:color="auto"/>
                                                                                                            <w:left w:val="none" w:sz="0" w:space="0" w:color="auto"/>
                                                                                                            <w:bottom w:val="none" w:sz="0" w:space="0" w:color="auto"/>
                                                                                                            <w:right w:val="none" w:sz="0" w:space="0" w:color="auto"/>
                                                                                                          </w:divBdr>
                                                                                                        </w:div>
                                                                                                      </w:divsChild>
                                                                                                    </w:div>
                                                                                                    <w:div w:id="1239827839">
                                                                                                      <w:marLeft w:val="0"/>
                                                                                                      <w:marRight w:val="0"/>
                                                                                                      <w:marTop w:val="0"/>
                                                                                                      <w:marBottom w:val="0"/>
                                                                                                      <w:divBdr>
                                                                                                        <w:top w:val="none" w:sz="0" w:space="0" w:color="auto"/>
                                                                                                        <w:left w:val="none" w:sz="0" w:space="0" w:color="auto"/>
                                                                                                        <w:bottom w:val="none" w:sz="0" w:space="0" w:color="auto"/>
                                                                                                        <w:right w:val="none" w:sz="0" w:space="0" w:color="auto"/>
                                                                                                      </w:divBdr>
                                                                                                      <w:divsChild>
                                                                                                        <w:div w:id="412513707">
                                                                                                          <w:marLeft w:val="0"/>
                                                                                                          <w:marRight w:val="0"/>
                                                                                                          <w:marTop w:val="0"/>
                                                                                                          <w:marBottom w:val="0"/>
                                                                                                          <w:divBdr>
                                                                                                            <w:top w:val="none" w:sz="0" w:space="0" w:color="auto"/>
                                                                                                            <w:left w:val="none" w:sz="0" w:space="0" w:color="auto"/>
                                                                                                            <w:bottom w:val="none" w:sz="0" w:space="0" w:color="auto"/>
                                                                                                            <w:right w:val="none" w:sz="0" w:space="0" w:color="auto"/>
                                                                                                          </w:divBdr>
                                                                                                        </w:div>
                                                                                                      </w:divsChild>
                                                                                                    </w:div>
                                                                                                    <w:div w:id="1166675693">
                                                                                                      <w:marLeft w:val="0"/>
                                                                                                      <w:marRight w:val="0"/>
                                                                                                      <w:marTop w:val="0"/>
                                                                                                      <w:marBottom w:val="0"/>
                                                                                                      <w:divBdr>
                                                                                                        <w:top w:val="none" w:sz="0" w:space="0" w:color="auto"/>
                                                                                                        <w:left w:val="none" w:sz="0" w:space="0" w:color="auto"/>
                                                                                                        <w:bottom w:val="none" w:sz="0" w:space="0" w:color="auto"/>
                                                                                                        <w:right w:val="none" w:sz="0" w:space="0" w:color="auto"/>
                                                                                                      </w:divBdr>
                                                                                                      <w:divsChild>
                                                                                                        <w:div w:id="9727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0908668">
      <w:bodyDiv w:val="1"/>
      <w:marLeft w:val="0"/>
      <w:marRight w:val="0"/>
      <w:marTop w:val="0"/>
      <w:marBottom w:val="0"/>
      <w:divBdr>
        <w:top w:val="none" w:sz="0" w:space="0" w:color="auto"/>
        <w:left w:val="none" w:sz="0" w:space="0" w:color="auto"/>
        <w:bottom w:val="none" w:sz="0" w:space="0" w:color="auto"/>
        <w:right w:val="none" w:sz="0" w:space="0" w:color="auto"/>
      </w:divBdr>
      <w:divsChild>
        <w:div w:id="1784884076">
          <w:marLeft w:val="0"/>
          <w:marRight w:val="0"/>
          <w:marTop w:val="0"/>
          <w:marBottom w:val="0"/>
          <w:divBdr>
            <w:top w:val="none" w:sz="0" w:space="0" w:color="auto"/>
            <w:left w:val="none" w:sz="0" w:space="0" w:color="auto"/>
            <w:bottom w:val="none" w:sz="0" w:space="0" w:color="auto"/>
            <w:right w:val="none" w:sz="0" w:space="0" w:color="auto"/>
          </w:divBdr>
          <w:divsChild>
            <w:div w:id="322897706">
              <w:marLeft w:val="0"/>
              <w:marRight w:val="0"/>
              <w:marTop w:val="0"/>
              <w:marBottom w:val="0"/>
              <w:divBdr>
                <w:top w:val="none" w:sz="0" w:space="0" w:color="auto"/>
                <w:left w:val="none" w:sz="0" w:space="0" w:color="auto"/>
                <w:bottom w:val="none" w:sz="0" w:space="0" w:color="auto"/>
                <w:right w:val="none" w:sz="0" w:space="0" w:color="auto"/>
              </w:divBdr>
              <w:divsChild>
                <w:div w:id="339897565">
                  <w:marLeft w:val="0"/>
                  <w:marRight w:val="0"/>
                  <w:marTop w:val="0"/>
                  <w:marBottom w:val="0"/>
                  <w:divBdr>
                    <w:top w:val="none" w:sz="0" w:space="0" w:color="auto"/>
                    <w:left w:val="none" w:sz="0" w:space="0" w:color="auto"/>
                    <w:bottom w:val="none" w:sz="0" w:space="0" w:color="auto"/>
                    <w:right w:val="none" w:sz="0" w:space="0" w:color="auto"/>
                  </w:divBdr>
                  <w:divsChild>
                    <w:div w:id="726532293">
                      <w:marLeft w:val="0"/>
                      <w:marRight w:val="0"/>
                      <w:marTop w:val="0"/>
                      <w:marBottom w:val="0"/>
                      <w:divBdr>
                        <w:top w:val="none" w:sz="0" w:space="0" w:color="auto"/>
                        <w:left w:val="none" w:sz="0" w:space="0" w:color="auto"/>
                        <w:bottom w:val="none" w:sz="0" w:space="0" w:color="auto"/>
                        <w:right w:val="none" w:sz="0" w:space="0" w:color="auto"/>
                      </w:divBdr>
                      <w:divsChild>
                        <w:div w:id="227153639">
                          <w:marLeft w:val="0"/>
                          <w:marRight w:val="0"/>
                          <w:marTop w:val="0"/>
                          <w:marBottom w:val="0"/>
                          <w:divBdr>
                            <w:top w:val="none" w:sz="0" w:space="0" w:color="auto"/>
                            <w:left w:val="none" w:sz="0" w:space="0" w:color="auto"/>
                            <w:bottom w:val="none" w:sz="0" w:space="0" w:color="auto"/>
                            <w:right w:val="none" w:sz="0" w:space="0" w:color="auto"/>
                          </w:divBdr>
                          <w:divsChild>
                            <w:div w:id="1140925623">
                              <w:marLeft w:val="0"/>
                              <w:marRight w:val="0"/>
                              <w:marTop w:val="0"/>
                              <w:marBottom w:val="0"/>
                              <w:divBdr>
                                <w:top w:val="none" w:sz="0" w:space="0" w:color="auto"/>
                                <w:left w:val="none" w:sz="0" w:space="0" w:color="auto"/>
                                <w:bottom w:val="none" w:sz="0" w:space="0" w:color="auto"/>
                                <w:right w:val="none" w:sz="0" w:space="0" w:color="auto"/>
                              </w:divBdr>
                              <w:divsChild>
                                <w:div w:id="487523837">
                                  <w:marLeft w:val="0"/>
                                  <w:marRight w:val="0"/>
                                  <w:marTop w:val="0"/>
                                  <w:marBottom w:val="0"/>
                                  <w:divBdr>
                                    <w:top w:val="none" w:sz="0" w:space="0" w:color="auto"/>
                                    <w:left w:val="none" w:sz="0" w:space="0" w:color="auto"/>
                                    <w:bottom w:val="none" w:sz="0" w:space="0" w:color="auto"/>
                                    <w:right w:val="none" w:sz="0" w:space="0" w:color="auto"/>
                                  </w:divBdr>
                                  <w:divsChild>
                                    <w:div w:id="1872255190">
                                      <w:marLeft w:val="0"/>
                                      <w:marRight w:val="0"/>
                                      <w:marTop w:val="0"/>
                                      <w:marBottom w:val="0"/>
                                      <w:divBdr>
                                        <w:top w:val="none" w:sz="0" w:space="0" w:color="auto"/>
                                        <w:left w:val="none" w:sz="0" w:space="0" w:color="auto"/>
                                        <w:bottom w:val="none" w:sz="0" w:space="0" w:color="auto"/>
                                        <w:right w:val="none" w:sz="0" w:space="0" w:color="auto"/>
                                      </w:divBdr>
                                      <w:divsChild>
                                        <w:div w:id="1887528763">
                                          <w:marLeft w:val="0"/>
                                          <w:marRight w:val="0"/>
                                          <w:marTop w:val="0"/>
                                          <w:marBottom w:val="0"/>
                                          <w:divBdr>
                                            <w:top w:val="none" w:sz="0" w:space="0" w:color="auto"/>
                                            <w:left w:val="none" w:sz="0" w:space="0" w:color="auto"/>
                                            <w:bottom w:val="none" w:sz="0" w:space="0" w:color="auto"/>
                                            <w:right w:val="none" w:sz="0" w:space="0" w:color="auto"/>
                                          </w:divBdr>
                                          <w:divsChild>
                                            <w:div w:id="2119324968">
                                              <w:marLeft w:val="0"/>
                                              <w:marRight w:val="0"/>
                                              <w:marTop w:val="0"/>
                                              <w:marBottom w:val="0"/>
                                              <w:divBdr>
                                                <w:top w:val="none" w:sz="0" w:space="0" w:color="auto"/>
                                                <w:left w:val="none" w:sz="0" w:space="0" w:color="auto"/>
                                                <w:bottom w:val="none" w:sz="0" w:space="0" w:color="auto"/>
                                                <w:right w:val="none" w:sz="0" w:space="0" w:color="auto"/>
                                              </w:divBdr>
                                              <w:divsChild>
                                                <w:div w:id="1111585753">
                                                  <w:marLeft w:val="0"/>
                                                  <w:marRight w:val="0"/>
                                                  <w:marTop w:val="0"/>
                                                  <w:marBottom w:val="0"/>
                                                  <w:divBdr>
                                                    <w:top w:val="none" w:sz="0" w:space="0" w:color="auto"/>
                                                    <w:left w:val="none" w:sz="0" w:space="0" w:color="auto"/>
                                                    <w:bottom w:val="none" w:sz="0" w:space="0" w:color="auto"/>
                                                    <w:right w:val="none" w:sz="0" w:space="0" w:color="auto"/>
                                                  </w:divBdr>
                                                  <w:divsChild>
                                                    <w:div w:id="1459180795">
                                                      <w:marLeft w:val="0"/>
                                                      <w:marRight w:val="0"/>
                                                      <w:marTop w:val="0"/>
                                                      <w:marBottom w:val="0"/>
                                                      <w:divBdr>
                                                        <w:top w:val="single" w:sz="6" w:space="0" w:color="ABABAB"/>
                                                        <w:left w:val="single" w:sz="6" w:space="0" w:color="ABABAB"/>
                                                        <w:bottom w:val="single" w:sz="6" w:space="0" w:color="ABABAB"/>
                                                        <w:right w:val="single" w:sz="6" w:space="0" w:color="ABABAB"/>
                                                      </w:divBdr>
                                                      <w:divsChild>
                                                        <w:div w:id="669137873">
                                                          <w:marLeft w:val="0"/>
                                                          <w:marRight w:val="0"/>
                                                          <w:marTop w:val="0"/>
                                                          <w:marBottom w:val="0"/>
                                                          <w:divBdr>
                                                            <w:top w:val="none" w:sz="0" w:space="0" w:color="auto"/>
                                                            <w:left w:val="none" w:sz="0" w:space="0" w:color="auto"/>
                                                            <w:bottom w:val="none" w:sz="0" w:space="0" w:color="auto"/>
                                                            <w:right w:val="none" w:sz="0" w:space="0" w:color="auto"/>
                                                          </w:divBdr>
                                                          <w:divsChild>
                                                            <w:div w:id="261646858">
                                                              <w:marLeft w:val="0"/>
                                                              <w:marRight w:val="0"/>
                                                              <w:marTop w:val="0"/>
                                                              <w:marBottom w:val="0"/>
                                                              <w:divBdr>
                                                                <w:top w:val="none" w:sz="0" w:space="0" w:color="auto"/>
                                                                <w:left w:val="none" w:sz="0" w:space="0" w:color="auto"/>
                                                                <w:bottom w:val="none" w:sz="0" w:space="0" w:color="auto"/>
                                                                <w:right w:val="none" w:sz="0" w:space="0" w:color="auto"/>
                                                              </w:divBdr>
                                                              <w:divsChild>
                                                                <w:div w:id="1905674359">
                                                                  <w:marLeft w:val="0"/>
                                                                  <w:marRight w:val="0"/>
                                                                  <w:marTop w:val="0"/>
                                                                  <w:marBottom w:val="0"/>
                                                                  <w:divBdr>
                                                                    <w:top w:val="none" w:sz="0" w:space="0" w:color="auto"/>
                                                                    <w:left w:val="none" w:sz="0" w:space="0" w:color="auto"/>
                                                                    <w:bottom w:val="none" w:sz="0" w:space="0" w:color="auto"/>
                                                                    <w:right w:val="none" w:sz="0" w:space="0" w:color="auto"/>
                                                                  </w:divBdr>
                                                                  <w:divsChild>
                                                                    <w:div w:id="1190097314">
                                                                      <w:marLeft w:val="0"/>
                                                                      <w:marRight w:val="0"/>
                                                                      <w:marTop w:val="0"/>
                                                                      <w:marBottom w:val="0"/>
                                                                      <w:divBdr>
                                                                        <w:top w:val="none" w:sz="0" w:space="0" w:color="auto"/>
                                                                        <w:left w:val="none" w:sz="0" w:space="0" w:color="auto"/>
                                                                        <w:bottom w:val="none" w:sz="0" w:space="0" w:color="auto"/>
                                                                        <w:right w:val="none" w:sz="0" w:space="0" w:color="auto"/>
                                                                      </w:divBdr>
                                                                      <w:divsChild>
                                                                        <w:div w:id="1105425021">
                                                                          <w:marLeft w:val="-75"/>
                                                                          <w:marRight w:val="0"/>
                                                                          <w:marTop w:val="30"/>
                                                                          <w:marBottom w:val="30"/>
                                                                          <w:divBdr>
                                                                            <w:top w:val="none" w:sz="0" w:space="0" w:color="auto"/>
                                                                            <w:left w:val="none" w:sz="0" w:space="0" w:color="auto"/>
                                                                            <w:bottom w:val="none" w:sz="0" w:space="0" w:color="auto"/>
                                                                            <w:right w:val="none" w:sz="0" w:space="0" w:color="auto"/>
                                                                          </w:divBdr>
                                                                          <w:divsChild>
                                                                            <w:div w:id="1465662419">
                                                                              <w:marLeft w:val="0"/>
                                                                              <w:marRight w:val="0"/>
                                                                              <w:marTop w:val="0"/>
                                                                              <w:marBottom w:val="0"/>
                                                                              <w:divBdr>
                                                                                <w:top w:val="none" w:sz="0" w:space="0" w:color="auto"/>
                                                                                <w:left w:val="none" w:sz="0" w:space="0" w:color="auto"/>
                                                                                <w:bottom w:val="none" w:sz="0" w:space="0" w:color="auto"/>
                                                                                <w:right w:val="none" w:sz="0" w:space="0" w:color="auto"/>
                                                                              </w:divBdr>
                                                                              <w:divsChild>
                                                                                <w:div w:id="1398476042">
                                                                                  <w:marLeft w:val="0"/>
                                                                                  <w:marRight w:val="0"/>
                                                                                  <w:marTop w:val="0"/>
                                                                                  <w:marBottom w:val="0"/>
                                                                                  <w:divBdr>
                                                                                    <w:top w:val="none" w:sz="0" w:space="0" w:color="auto"/>
                                                                                    <w:left w:val="none" w:sz="0" w:space="0" w:color="auto"/>
                                                                                    <w:bottom w:val="none" w:sz="0" w:space="0" w:color="auto"/>
                                                                                    <w:right w:val="none" w:sz="0" w:space="0" w:color="auto"/>
                                                                                  </w:divBdr>
                                                                                  <w:divsChild>
                                                                                    <w:div w:id="1312179384">
                                                                                      <w:marLeft w:val="0"/>
                                                                                      <w:marRight w:val="0"/>
                                                                                      <w:marTop w:val="0"/>
                                                                                      <w:marBottom w:val="0"/>
                                                                                      <w:divBdr>
                                                                                        <w:top w:val="none" w:sz="0" w:space="0" w:color="auto"/>
                                                                                        <w:left w:val="none" w:sz="0" w:space="0" w:color="auto"/>
                                                                                        <w:bottom w:val="none" w:sz="0" w:space="0" w:color="auto"/>
                                                                                        <w:right w:val="none" w:sz="0" w:space="0" w:color="auto"/>
                                                                                      </w:divBdr>
                                                                                      <w:divsChild>
                                                                                        <w:div w:id="1814787923">
                                                                                          <w:marLeft w:val="0"/>
                                                                                          <w:marRight w:val="0"/>
                                                                                          <w:marTop w:val="0"/>
                                                                                          <w:marBottom w:val="0"/>
                                                                                          <w:divBdr>
                                                                                            <w:top w:val="none" w:sz="0" w:space="0" w:color="auto"/>
                                                                                            <w:left w:val="none" w:sz="0" w:space="0" w:color="auto"/>
                                                                                            <w:bottom w:val="none" w:sz="0" w:space="0" w:color="auto"/>
                                                                                            <w:right w:val="none" w:sz="0" w:space="0" w:color="auto"/>
                                                                                          </w:divBdr>
                                                                                          <w:divsChild>
                                                                                            <w:div w:id="2111512231">
                                                                                              <w:marLeft w:val="0"/>
                                                                                              <w:marRight w:val="0"/>
                                                                                              <w:marTop w:val="0"/>
                                                                                              <w:marBottom w:val="0"/>
                                                                                              <w:divBdr>
                                                                                                <w:top w:val="none" w:sz="0" w:space="0" w:color="auto"/>
                                                                                                <w:left w:val="none" w:sz="0" w:space="0" w:color="auto"/>
                                                                                                <w:bottom w:val="none" w:sz="0" w:space="0" w:color="auto"/>
                                                                                                <w:right w:val="none" w:sz="0" w:space="0" w:color="auto"/>
                                                                                              </w:divBdr>
                                                                                              <w:divsChild>
                                                                                                <w:div w:id="1574193874">
                                                                                                  <w:marLeft w:val="0"/>
                                                                                                  <w:marRight w:val="0"/>
                                                                                                  <w:marTop w:val="30"/>
                                                                                                  <w:marBottom w:val="30"/>
                                                                                                  <w:divBdr>
                                                                                                    <w:top w:val="none" w:sz="0" w:space="0" w:color="auto"/>
                                                                                                    <w:left w:val="none" w:sz="0" w:space="0" w:color="auto"/>
                                                                                                    <w:bottom w:val="none" w:sz="0" w:space="0" w:color="auto"/>
                                                                                                    <w:right w:val="none" w:sz="0" w:space="0" w:color="auto"/>
                                                                                                  </w:divBdr>
                                                                                                  <w:divsChild>
                                                                                                    <w:div w:id="1902904867">
                                                                                                      <w:marLeft w:val="0"/>
                                                                                                      <w:marRight w:val="0"/>
                                                                                                      <w:marTop w:val="0"/>
                                                                                                      <w:marBottom w:val="0"/>
                                                                                                      <w:divBdr>
                                                                                                        <w:top w:val="none" w:sz="0" w:space="0" w:color="auto"/>
                                                                                                        <w:left w:val="none" w:sz="0" w:space="0" w:color="auto"/>
                                                                                                        <w:bottom w:val="none" w:sz="0" w:space="0" w:color="auto"/>
                                                                                                        <w:right w:val="none" w:sz="0" w:space="0" w:color="auto"/>
                                                                                                      </w:divBdr>
                                                                                                      <w:divsChild>
                                                                                                        <w:div w:id="1837451716">
                                                                                                          <w:marLeft w:val="0"/>
                                                                                                          <w:marRight w:val="0"/>
                                                                                                          <w:marTop w:val="0"/>
                                                                                                          <w:marBottom w:val="0"/>
                                                                                                          <w:divBdr>
                                                                                                            <w:top w:val="none" w:sz="0" w:space="0" w:color="auto"/>
                                                                                                            <w:left w:val="none" w:sz="0" w:space="0" w:color="auto"/>
                                                                                                            <w:bottom w:val="none" w:sz="0" w:space="0" w:color="auto"/>
                                                                                                            <w:right w:val="none" w:sz="0" w:space="0" w:color="auto"/>
                                                                                                          </w:divBdr>
                                                                                                        </w:div>
                                                                                                      </w:divsChild>
                                                                                                    </w:div>
                                                                                                    <w:div w:id="2060785620">
                                                                                                      <w:marLeft w:val="0"/>
                                                                                                      <w:marRight w:val="0"/>
                                                                                                      <w:marTop w:val="0"/>
                                                                                                      <w:marBottom w:val="0"/>
                                                                                                      <w:divBdr>
                                                                                                        <w:top w:val="none" w:sz="0" w:space="0" w:color="auto"/>
                                                                                                        <w:left w:val="none" w:sz="0" w:space="0" w:color="auto"/>
                                                                                                        <w:bottom w:val="none" w:sz="0" w:space="0" w:color="auto"/>
                                                                                                        <w:right w:val="none" w:sz="0" w:space="0" w:color="auto"/>
                                                                                                      </w:divBdr>
                                                                                                      <w:divsChild>
                                                                                                        <w:div w:id="2119640847">
                                                                                                          <w:marLeft w:val="0"/>
                                                                                                          <w:marRight w:val="0"/>
                                                                                                          <w:marTop w:val="0"/>
                                                                                                          <w:marBottom w:val="0"/>
                                                                                                          <w:divBdr>
                                                                                                            <w:top w:val="none" w:sz="0" w:space="0" w:color="auto"/>
                                                                                                            <w:left w:val="none" w:sz="0" w:space="0" w:color="auto"/>
                                                                                                            <w:bottom w:val="none" w:sz="0" w:space="0" w:color="auto"/>
                                                                                                            <w:right w:val="none" w:sz="0" w:space="0" w:color="auto"/>
                                                                                                          </w:divBdr>
                                                                                                        </w:div>
                                                                                                      </w:divsChild>
                                                                                                    </w:div>
                                                                                                    <w:div w:id="397441155">
                                                                                                      <w:marLeft w:val="0"/>
                                                                                                      <w:marRight w:val="0"/>
                                                                                                      <w:marTop w:val="0"/>
                                                                                                      <w:marBottom w:val="0"/>
                                                                                                      <w:divBdr>
                                                                                                        <w:top w:val="none" w:sz="0" w:space="0" w:color="auto"/>
                                                                                                        <w:left w:val="none" w:sz="0" w:space="0" w:color="auto"/>
                                                                                                        <w:bottom w:val="none" w:sz="0" w:space="0" w:color="auto"/>
                                                                                                        <w:right w:val="none" w:sz="0" w:space="0" w:color="auto"/>
                                                                                                      </w:divBdr>
                                                                                                      <w:divsChild>
                                                                                                        <w:div w:id="961153539">
                                                                                                          <w:marLeft w:val="0"/>
                                                                                                          <w:marRight w:val="0"/>
                                                                                                          <w:marTop w:val="0"/>
                                                                                                          <w:marBottom w:val="0"/>
                                                                                                          <w:divBdr>
                                                                                                            <w:top w:val="none" w:sz="0" w:space="0" w:color="auto"/>
                                                                                                            <w:left w:val="none" w:sz="0" w:space="0" w:color="auto"/>
                                                                                                            <w:bottom w:val="none" w:sz="0" w:space="0" w:color="auto"/>
                                                                                                            <w:right w:val="none" w:sz="0" w:space="0" w:color="auto"/>
                                                                                                          </w:divBdr>
                                                                                                        </w:div>
                                                                                                      </w:divsChild>
                                                                                                    </w:div>
                                                                                                    <w:div w:id="2033065945">
                                                                                                      <w:marLeft w:val="0"/>
                                                                                                      <w:marRight w:val="0"/>
                                                                                                      <w:marTop w:val="0"/>
                                                                                                      <w:marBottom w:val="0"/>
                                                                                                      <w:divBdr>
                                                                                                        <w:top w:val="none" w:sz="0" w:space="0" w:color="auto"/>
                                                                                                        <w:left w:val="none" w:sz="0" w:space="0" w:color="auto"/>
                                                                                                        <w:bottom w:val="none" w:sz="0" w:space="0" w:color="auto"/>
                                                                                                        <w:right w:val="none" w:sz="0" w:space="0" w:color="auto"/>
                                                                                                      </w:divBdr>
                                                                                                      <w:divsChild>
                                                                                                        <w:div w:id="1767656199">
                                                                                                          <w:marLeft w:val="0"/>
                                                                                                          <w:marRight w:val="0"/>
                                                                                                          <w:marTop w:val="0"/>
                                                                                                          <w:marBottom w:val="0"/>
                                                                                                          <w:divBdr>
                                                                                                            <w:top w:val="none" w:sz="0" w:space="0" w:color="auto"/>
                                                                                                            <w:left w:val="none" w:sz="0" w:space="0" w:color="auto"/>
                                                                                                            <w:bottom w:val="none" w:sz="0" w:space="0" w:color="auto"/>
                                                                                                            <w:right w:val="none" w:sz="0" w:space="0" w:color="auto"/>
                                                                                                          </w:divBdr>
                                                                                                        </w:div>
                                                                                                      </w:divsChild>
                                                                                                    </w:div>
                                                                                                    <w:div w:id="905382970">
                                                                                                      <w:marLeft w:val="0"/>
                                                                                                      <w:marRight w:val="0"/>
                                                                                                      <w:marTop w:val="0"/>
                                                                                                      <w:marBottom w:val="0"/>
                                                                                                      <w:divBdr>
                                                                                                        <w:top w:val="none" w:sz="0" w:space="0" w:color="auto"/>
                                                                                                        <w:left w:val="none" w:sz="0" w:space="0" w:color="auto"/>
                                                                                                        <w:bottom w:val="none" w:sz="0" w:space="0" w:color="auto"/>
                                                                                                        <w:right w:val="none" w:sz="0" w:space="0" w:color="auto"/>
                                                                                                      </w:divBdr>
                                                                                                      <w:divsChild>
                                                                                                        <w:div w:id="1667710792">
                                                                                                          <w:marLeft w:val="0"/>
                                                                                                          <w:marRight w:val="0"/>
                                                                                                          <w:marTop w:val="0"/>
                                                                                                          <w:marBottom w:val="0"/>
                                                                                                          <w:divBdr>
                                                                                                            <w:top w:val="none" w:sz="0" w:space="0" w:color="auto"/>
                                                                                                            <w:left w:val="none" w:sz="0" w:space="0" w:color="auto"/>
                                                                                                            <w:bottom w:val="none" w:sz="0" w:space="0" w:color="auto"/>
                                                                                                            <w:right w:val="none" w:sz="0" w:space="0" w:color="auto"/>
                                                                                                          </w:divBdr>
                                                                                                        </w:div>
                                                                                                      </w:divsChild>
                                                                                                    </w:div>
                                                                                                    <w:div w:id="353768">
                                                                                                      <w:marLeft w:val="0"/>
                                                                                                      <w:marRight w:val="0"/>
                                                                                                      <w:marTop w:val="0"/>
                                                                                                      <w:marBottom w:val="0"/>
                                                                                                      <w:divBdr>
                                                                                                        <w:top w:val="none" w:sz="0" w:space="0" w:color="auto"/>
                                                                                                        <w:left w:val="none" w:sz="0" w:space="0" w:color="auto"/>
                                                                                                        <w:bottom w:val="none" w:sz="0" w:space="0" w:color="auto"/>
                                                                                                        <w:right w:val="none" w:sz="0" w:space="0" w:color="auto"/>
                                                                                                      </w:divBdr>
                                                                                                      <w:divsChild>
                                                                                                        <w:div w:id="680397568">
                                                                                                          <w:marLeft w:val="0"/>
                                                                                                          <w:marRight w:val="0"/>
                                                                                                          <w:marTop w:val="0"/>
                                                                                                          <w:marBottom w:val="0"/>
                                                                                                          <w:divBdr>
                                                                                                            <w:top w:val="none" w:sz="0" w:space="0" w:color="auto"/>
                                                                                                            <w:left w:val="none" w:sz="0" w:space="0" w:color="auto"/>
                                                                                                            <w:bottom w:val="none" w:sz="0" w:space="0" w:color="auto"/>
                                                                                                            <w:right w:val="none" w:sz="0" w:space="0" w:color="auto"/>
                                                                                                          </w:divBdr>
                                                                                                        </w:div>
                                                                                                      </w:divsChild>
                                                                                                    </w:div>
                                                                                                    <w:div w:id="2143881384">
                                                                                                      <w:marLeft w:val="0"/>
                                                                                                      <w:marRight w:val="0"/>
                                                                                                      <w:marTop w:val="0"/>
                                                                                                      <w:marBottom w:val="0"/>
                                                                                                      <w:divBdr>
                                                                                                        <w:top w:val="none" w:sz="0" w:space="0" w:color="auto"/>
                                                                                                        <w:left w:val="none" w:sz="0" w:space="0" w:color="auto"/>
                                                                                                        <w:bottom w:val="none" w:sz="0" w:space="0" w:color="auto"/>
                                                                                                        <w:right w:val="none" w:sz="0" w:space="0" w:color="auto"/>
                                                                                                      </w:divBdr>
                                                                                                      <w:divsChild>
                                                                                                        <w:div w:id="691613542">
                                                                                                          <w:marLeft w:val="0"/>
                                                                                                          <w:marRight w:val="0"/>
                                                                                                          <w:marTop w:val="0"/>
                                                                                                          <w:marBottom w:val="0"/>
                                                                                                          <w:divBdr>
                                                                                                            <w:top w:val="none" w:sz="0" w:space="0" w:color="auto"/>
                                                                                                            <w:left w:val="none" w:sz="0" w:space="0" w:color="auto"/>
                                                                                                            <w:bottom w:val="none" w:sz="0" w:space="0" w:color="auto"/>
                                                                                                            <w:right w:val="none" w:sz="0" w:space="0" w:color="auto"/>
                                                                                                          </w:divBdr>
                                                                                                        </w:div>
                                                                                                      </w:divsChild>
                                                                                                    </w:div>
                                                                                                    <w:div w:id="342784121">
                                                                                                      <w:marLeft w:val="0"/>
                                                                                                      <w:marRight w:val="0"/>
                                                                                                      <w:marTop w:val="0"/>
                                                                                                      <w:marBottom w:val="0"/>
                                                                                                      <w:divBdr>
                                                                                                        <w:top w:val="none" w:sz="0" w:space="0" w:color="auto"/>
                                                                                                        <w:left w:val="none" w:sz="0" w:space="0" w:color="auto"/>
                                                                                                        <w:bottom w:val="none" w:sz="0" w:space="0" w:color="auto"/>
                                                                                                        <w:right w:val="none" w:sz="0" w:space="0" w:color="auto"/>
                                                                                                      </w:divBdr>
                                                                                                      <w:divsChild>
                                                                                                        <w:div w:id="719980678">
                                                                                                          <w:marLeft w:val="0"/>
                                                                                                          <w:marRight w:val="0"/>
                                                                                                          <w:marTop w:val="0"/>
                                                                                                          <w:marBottom w:val="0"/>
                                                                                                          <w:divBdr>
                                                                                                            <w:top w:val="none" w:sz="0" w:space="0" w:color="auto"/>
                                                                                                            <w:left w:val="none" w:sz="0" w:space="0" w:color="auto"/>
                                                                                                            <w:bottom w:val="none" w:sz="0" w:space="0" w:color="auto"/>
                                                                                                            <w:right w:val="none" w:sz="0" w:space="0" w:color="auto"/>
                                                                                                          </w:divBdr>
                                                                                                        </w:div>
                                                                                                      </w:divsChild>
                                                                                                    </w:div>
                                                                                                    <w:div w:id="1894151938">
                                                                                                      <w:marLeft w:val="0"/>
                                                                                                      <w:marRight w:val="0"/>
                                                                                                      <w:marTop w:val="0"/>
                                                                                                      <w:marBottom w:val="0"/>
                                                                                                      <w:divBdr>
                                                                                                        <w:top w:val="none" w:sz="0" w:space="0" w:color="auto"/>
                                                                                                        <w:left w:val="none" w:sz="0" w:space="0" w:color="auto"/>
                                                                                                        <w:bottom w:val="none" w:sz="0" w:space="0" w:color="auto"/>
                                                                                                        <w:right w:val="none" w:sz="0" w:space="0" w:color="auto"/>
                                                                                                      </w:divBdr>
                                                                                                      <w:divsChild>
                                                                                                        <w:div w:id="1750081508">
                                                                                                          <w:marLeft w:val="0"/>
                                                                                                          <w:marRight w:val="0"/>
                                                                                                          <w:marTop w:val="0"/>
                                                                                                          <w:marBottom w:val="0"/>
                                                                                                          <w:divBdr>
                                                                                                            <w:top w:val="none" w:sz="0" w:space="0" w:color="auto"/>
                                                                                                            <w:left w:val="none" w:sz="0" w:space="0" w:color="auto"/>
                                                                                                            <w:bottom w:val="none" w:sz="0" w:space="0" w:color="auto"/>
                                                                                                            <w:right w:val="none" w:sz="0" w:space="0" w:color="auto"/>
                                                                                                          </w:divBdr>
                                                                                                        </w:div>
                                                                                                      </w:divsChild>
                                                                                                    </w:div>
                                                                                                    <w:div w:id="239024299">
                                                                                                      <w:marLeft w:val="0"/>
                                                                                                      <w:marRight w:val="0"/>
                                                                                                      <w:marTop w:val="0"/>
                                                                                                      <w:marBottom w:val="0"/>
                                                                                                      <w:divBdr>
                                                                                                        <w:top w:val="none" w:sz="0" w:space="0" w:color="auto"/>
                                                                                                        <w:left w:val="none" w:sz="0" w:space="0" w:color="auto"/>
                                                                                                        <w:bottom w:val="none" w:sz="0" w:space="0" w:color="auto"/>
                                                                                                        <w:right w:val="none" w:sz="0" w:space="0" w:color="auto"/>
                                                                                                      </w:divBdr>
                                                                                                      <w:divsChild>
                                                                                                        <w:div w:id="1076050184">
                                                                                                          <w:marLeft w:val="0"/>
                                                                                                          <w:marRight w:val="0"/>
                                                                                                          <w:marTop w:val="0"/>
                                                                                                          <w:marBottom w:val="0"/>
                                                                                                          <w:divBdr>
                                                                                                            <w:top w:val="none" w:sz="0" w:space="0" w:color="auto"/>
                                                                                                            <w:left w:val="none" w:sz="0" w:space="0" w:color="auto"/>
                                                                                                            <w:bottom w:val="none" w:sz="0" w:space="0" w:color="auto"/>
                                                                                                            <w:right w:val="none" w:sz="0" w:space="0" w:color="auto"/>
                                                                                                          </w:divBdr>
                                                                                                        </w:div>
                                                                                                        <w:div w:id="21170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9621619">
      <w:bodyDiv w:val="1"/>
      <w:marLeft w:val="0"/>
      <w:marRight w:val="0"/>
      <w:marTop w:val="0"/>
      <w:marBottom w:val="0"/>
      <w:divBdr>
        <w:top w:val="none" w:sz="0" w:space="0" w:color="auto"/>
        <w:left w:val="none" w:sz="0" w:space="0" w:color="auto"/>
        <w:bottom w:val="none" w:sz="0" w:space="0" w:color="auto"/>
        <w:right w:val="none" w:sz="0" w:space="0" w:color="auto"/>
      </w:divBdr>
      <w:divsChild>
        <w:div w:id="2132627788">
          <w:marLeft w:val="0"/>
          <w:marRight w:val="0"/>
          <w:marTop w:val="0"/>
          <w:marBottom w:val="0"/>
          <w:divBdr>
            <w:top w:val="none" w:sz="0" w:space="0" w:color="auto"/>
            <w:left w:val="none" w:sz="0" w:space="0" w:color="auto"/>
            <w:bottom w:val="none" w:sz="0" w:space="0" w:color="auto"/>
            <w:right w:val="none" w:sz="0" w:space="0" w:color="auto"/>
          </w:divBdr>
          <w:divsChild>
            <w:div w:id="1736321003">
              <w:marLeft w:val="0"/>
              <w:marRight w:val="0"/>
              <w:marTop w:val="0"/>
              <w:marBottom w:val="0"/>
              <w:divBdr>
                <w:top w:val="none" w:sz="0" w:space="0" w:color="auto"/>
                <w:left w:val="none" w:sz="0" w:space="0" w:color="auto"/>
                <w:bottom w:val="none" w:sz="0" w:space="0" w:color="auto"/>
                <w:right w:val="none" w:sz="0" w:space="0" w:color="auto"/>
              </w:divBdr>
              <w:divsChild>
                <w:div w:id="912351241">
                  <w:marLeft w:val="0"/>
                  <w:marRight w:val="0"/>
                  <w:marTop w:val="0"/>
                  <w:marBottom w:val="0"/>
                  <w:divBdr>
                    <w:top w:val="none" w:sz="0" w:space="0" w:color="auto"/>
                    <w:left w:val="none" w:sz="0" w:space="0" w:color="auto"/>
                    <w:bottom w:val="none" w:sz="0" w:space="0" w:color="auto"/>
                    <w:right w:val="none" w:sz="0" w:space="0" w:color="auto"/>
                  </w:divBdr>
                  <w:divsChild>
                    <w:div w:id="1422069999">
                      <w:marLeft w:val="0"/>
                      <w:marRight w:val="0"/>
                      <w:marTop w:val="0"/>
                      <w:marBottom w:val="0"/>
                      <w:divBdr>
                        <w:top w:val="none" w:sz="0" w:space="0" w:color="auto"/>
                        <w:left w:val="none" w:sz="0" w:space="0" w:color="auto"/>
                        <w:bottom w:val="none" w:sz="0" w:space="0" w:color="auto"/>
                        <w:right w:val="none" w:sz="0" w:space="0" w:color="auto"/>
                      </w:divBdr>
                      <w:divsChild>
                        <w:div w:id="786583923">
                          <w:marLeft w:val="0"/>
                          <w:marRight w:val="0"/>
                          <w:marTop w:val="0"/>
                          <w:marBottom w:val="0"/>
                          <w:divBdr>
                            <w:top w:val="none" w:sz="0" w:space="0" w:color="auto"/>
                            <w:left w:val="none" w:sz="0" w:space="0" w:color="auto"/>
                            <w:bottom w:val="none" w:sz="0" w:space="0" w:color="auto"/>
                            <w:right w:val="none" w:sz="0" w:space="0" w:color="auto"/>
                          </w:divBdr>
                          <w:divsChild>
                            <w:div w:id="1606890007">
                              <w:marLeft w:val="0"/>
                              <w:marRight w:val="0"/>
                              <w:marTop w:val="0"/>
                              <w:marBottom w:val="0"/>
                              <w:divBdr>
                                <w:top w:val="none" w:sz="0" w:space="0" w:color="auto"/>
                                <w:left w:val="none" w:sz="0" w:space="0" w:color="auto"/>
                                <w:bottom w:val="none" w:sz="0" w:space="0" w:color="auto"/>
                                <w:right w:val="none" w:sz="0" w:space="0" w:color="auto"/>
                              </w:divBdr>
                              <w:divsChild>
                                <w:div w:id="1977179211">
                                  <w:marLeft w:val="0"/>
                                  <w:marRight w:val="0"/>
                                  <w:marTop w:val="0"/>
                                  <w:marBottom w:val="0"/>
                                  <w:divBdr>
                                    <w:top w:val="none" w:sz="0" w:space="0" w:color="auto"/>
                                    <w:left w:val="none" w:sz="0" w:space="0" w:color="auto"/>
                                    <w:bottom w:val="none" w:sz="0" w:space="0" w:color="auto"/>
                                    <w:right w:val="none" w:sz="0" w:space="0" w:color="auto"/>
                                  </w:divBdr>
                                  <w:divsChild>
                                    <w:div w:id="1874493278">
                                      <w:marLeft w:val="0"/>
                                      <w:marRight w:val="0"/>
                                      <w:marTop w:val="0"/>
                                      <w:marBottom w:val="0"/>
                                      <w:divBdr>
                                        <w:top w:val="none" w:sz="0" w:space="0" w:color="auto"/>
                                        <w:left w:val="none" w:sz="0" w:space="0" w:color="auto"/>
                                        <w:bottom w:val="none" w:sz="0" w:space="0" w:color="auto"/>
                                        <w:right w:val="none" w:sz="0" w:space="0" w:color="auto"/>
                                      </w:divBdr>
                                      <w:divsChild>
                                        <w:div w:id="1025711883">
                                          <w:marLeft w:val="0"/>
                                          <w:marRight w:val="0"/>
                                          <w:marTop w:val="0"/>
                                          <w:marBottom w:val="0"/>
                                          <w:divBdr>
                                            <w:top w:val="none" w:sz="0" w:space="0" w:color="auto"/>
                                            <w:left w:val="none" w:sz="0" w:space="0" w:color="auto"/>
                                            <w:bottom w:val="none" w:sz="0" w:space="0" w:color="auto"/>
                                            <w:right w:val="none" w:sz="0" w:space="0" w:color="auto"/>
                                          </w:divBdr>
                                          <w:divsChild>
                                            <w:div w:id="374046717">
                                              <w:marLeft w:val="0"/>
                                              <w:marRight w:val="0"/>
                                              <w:marTop w:val="0"/>
                                              <w:marBottom w:val="0"/>
                                              <w:divBdr>
                                                <w:top w:val="none" w:sz="0" w:space="0" w:color="auto"/>
                                                <w:left w:val="none" w:sz="0" w:space="0" w:color="auto"/>
                                                <w:bottom w:val="none" w:sz="0" w:space="0" w:color="auto"/>
                                                <w:right w:val="none" w:sz="0" w:space="0" w:color="auto"/>
                                              </w:divBdr>
                                              <w:divsChild>
                                                <w:div w:id="2004503087">
                                                  <w:marLeft w:val="0"/>
                                                  <w:marRight w:val="0"/>
                                                  <w:marTop w:val="0"/>
                                                  <w:marBottom w:val="0"/>
                                                  <w:divBdr>
                                                    <w:top w:val="none" w:sz="0" w:space="0" w:color="auto"/>
                                                    <w:left w:val="none" w:sz="0" w:space="0" w:color="auto"/>
                                                    <w:bottom w:val="none" w:sz="0" w:space="0" w:color="auto"/>
                                                    <w:right w:val="none" w:sz="0" w:space="0" w:color="auto"/>
                                                  </w:divBdr>
                                                  <w:divsChild>
                                                    <w:div w:id="54284333">
                                                      <w:marLeft w:val="0"/>
                                                      <w:marRight w:val="0"/>
                                                      <w:marTop w:val="0"/>
                                                      <w:marBottom w:val="0"/>
                                                      <w:divBdr>
                                                        <w:top w:val="single" w:sz="6" w:space="0" w:color="ABABAB"/>
                                                        <w:left w:val="single" w:sz="6" w:space="0" w:color="ABABAB"/>
                                                        <w:bottom w:val="single" w:sz="6" w:space="0" w:color="ABABAB"/>
                                                        <w:right w:val="single" w:sz="6" w:space="0" w:color="ABABAB"/>
                                                      </w:divBdr>
                                                      <w:divsChild>
                                                        <w:div w:id="1504709446">
                                                          <w:marLeft w:val="0"/>
                                                          <w:marRight w:val="0"/>
                                                          <w:marTop w:val="0"/>
                                                          <w:marBottom w:val="0"/>
                                                          <w:divBdr>
                                                            <w:top w:val="none" w:sz="0" w:space="0" w:color="auto"/>
                                                            <w:left w:val="none" w:sz="0" w:space="0" w:color="auto"/>
                                                            <w:bottom w:val="none" w:sz="0" w:space="0" w:color="auto"/>
                                                            <w:right w:val="none" w:sz="0" w:space="0" w:color="auto"/>
                                                          </w:divBdr>
                                                          <w:divsChild>
                                                            <w:div w:id="913395676">
                                                              <w:marLeft w:val="0"/>
                                                              <w:marRight w:val="0"/>
                                                              <w:marTop w:val="0"/>
                                                              <w:marBottom w:val="0"/>
                                                              <w:divBdr>
                                                                <w:top w:val="none" w:sz="0" w:space="0" w:color="auto"/>
                                                                <w:left w:val="none" w:sz="0" w:space="0" w:color="auto"/>
                                                                <w:bottom w:val="none" w:sz="0" w:space="0" w:color="auto"/>
                                                                <w:right w:val="none" w:sz="0" w:space="0" w:color="auto"/>
                                                              </w:divBdr>
                                                              <w:divsChild>
                                                                <w:div w:id="1869903515">
                                                                  <w:marLeft w:val="0"/>
                                                                  <w:marRight w:val="0"/>
                                                                  <w:marTop w:val="0"/>
                                                                  <w:marBottom w:val="0"/>
                                                                  <w:divBdr>
                                                                    <w:top w:val="none" w:sz="0" w:space="0" w:color="auto"/>
                                                                    <w:left w:val="none" w:sz="0" w:space="0" w:color="auto"/>
                                                                    <w:bottom w:val="none" w:sz="0" w:space="0" w:color="auto"/>
                                                                    <w:right w:val="none" w:sz="0" w:space="0" w:color="auto"/>
                                                                  </w:divBdr>
                                                                  <w:divsChild>
                                                                    <w:div w:id="96410559">
                                                                      <w:marLeft w:val="0"/>
                                                                      <w:marRight w:val="0"/>
                                                                      <w:marTop w:val="0"/>
                                                                      <w:marBottom w:val="0"/>
                                                                      <w:divBdr>
                                                                        <w:top w:val="none" w:sz="0" w:space="0" w:color="auto"/>
                                                                        <w:left w:val="none" w:sz="0" w:space="0" w:color="auto"/>
                                                                        <w:bottom w:val="none" w:sz="0" w:space="0" w:color="auto"/>
                                                                        <w:right w:val="none" w:sz="0" w:space="0" w:color="auto"/>
                                                                      </w:divBdr>
                                                                      <w:divsChild>
                                                                        <w:div w:id="680279595">
                                                                          <w:marLeft w:val="-75"/>
                                                                          <w:marRight w:val="0"/>
                                                                          <w:marTop w:val="30"/>
                                                                          <w:marBottom w:val="30"/>
                                                                          <w:divBdr>
                                                                            <w:top w:val="none" w:sz="0" w:space="0" w:color="auto"/>
                                                                            <w:left w:val="none" w:sz="0" w:space="0" w:color="auto"/>
                                                                            <w:bottom w:val="none" w:sz="0" w:space="0" w:color="auto"/>
                                                                            <w:right w:val="none" w:sz="0" w:space="0" w:color="auto"/>
                                                                          </w:divBdr>
                                                                          <w:divsChild>
                                                                            <w:div w:id="505096625">
                                                                              <w:marLeft w:val="0"/>
                                                                              <w:marRight w:val="0"/>
                                                                              <w:marTop w:val="0"/>
                                                                              <w:marBottom w:val="0"/>
                                                                              <w:divBdr>
                                                                                <w:top w:val="none" w:sz="0" w:space="0" w:color="auto"/>
                                                                                <w:left w:val="none" w:sz="0" w:space="0" w:color="auto"/>
                                                                                <w:bottom w:val="none" w:sz="0" w:space="0" w:color="auto"/>
                                                                                <w:right w:val="none" w:sz="0" w:space="0" w:color="auto"/>
                                                                              </w:divBdr>
                                                                              <w:divsChild>
                                                                                <w:div w:id="2051955796">
                                                                                  <w:marLeft w:val="0"/>
                                                                                  <w:marRight w:val="0"/>
                                                                                  <w:marTop w:val="0"/>
                                                                                  <w:marBottom w:val="0"/>
                                                                                  <w:divBdr>
                                                                                    <w:top w:val="none" w:sz="0" w:space="0" w:color="auto"/>
                                                                                    <w:left w:val="none" w:sz="0" w:space="0" w:color="auto"/>
                                                                                    <w:bottom w:val="none" w:sz="0" w:space="0" w:color="auto"/>
                                                                                    <w:right w:val="none" w:sz="0" w:space="0" w:color="auto"/>
                                                                                  </w:divBdr>
                                                                                  <w:divsChild>
                                                                                    <w:div w:id="644045270">
                                                                                      <w:marLeft w:val="0"/>
                                                                                      <w:marRight w:val="0"/>
                                                                                      <w:marTop w:val="0"/>
                                                                                      <w:marBottom w:val="0"/>
                                                                                      <w:divBdr>
                                                                                        <w:top w:val="none" w:sz="0" w:space="0" w:color="auto"/>
                                                                                        <w:left w:val="none" w:sz="0" w:space="0" w:color="auto"/>
                                                                                        <w:bottom w:val="none" w:sz="0" w:space="0" w:color="auto"/>
                                                                                        <w:right w:val="none" w:sz="0" w:space="0" w:color="auto"/>
                                                                                      </w:divBdr>
                                                                                      <w:divsChild>
                                                                                        <w:div w:id="877740725">
                                                                                          <w:marLeft w:val="0"/>
                                                                                          <w:marRight w:val="0"/>
                                                                                          <w:marTop w:val="0"/>
                                                                                          <w:marBottom w:val="0"/>
                                                                                          <w:divBdr>
                                                                                            <w:top w:val="none" w:sz="0" w:space="0" w:color="auto"/>
                                                                                            <w:left w:val="none" w:sz="0" w:space="0" w:color="auto"/>
                                                                                            <w:bottom w:val="none" w:sz="0" w:space="0" w:color="auto"/>
                                                                                            <w:right w:val="none" w:sz="0" w:space="0" w:color="auto"/>
                                                                                          </w:divBdr>
                                                                                          <w:divsChild>
                                                                                            <w:div w:id="900794573">
                                                                                              <w:marLeft w:val="0"/>
                                                                                              <w:marRight w:val="0"/>
                                                                                              <w:marTop w:val="0"/>
                                                                                              <w:marBottom w:val="0"/>
                                                                                              <w:divBdr>
                                                                                                <w:top w:val="none" w:sz="0" w:space="0" w:color="auto"/>
                                                                                                <w:left w:val="none" w:sz="0" w:space="0" w:color="auto"/>
                                                                                                <w:bottom w:val="none" w:sz="0" w:space="0" w:color="auto"/>
                                                                                                <w:right w:val="none" w:sz="0" w:space="0" w:color="auto"/>
                                                                                              </w:divBdr>
                                                                                              <w:divsChild>
                                                                                                <w:div w:id="886137846">
                                                                                                  <w:marLeft w:val="0"/>
                                                                                                  <w:marRight w:val="0"/>
                                                                                                  <w:marTop w:val="0"/>
                                                                                                  <w:marBottom w:val="0"/>
                                                                                                  <w:divBdr>
                                                                                                    <w:top w:val="none" w:sz="0" w:space="0" w:color="auto"/>
                                                                                                    <w:left w:val="none" w:sz="0" w:space="0" w:color="auto"/>
                                                                                                    <w:bottom w:val="none" w:sz="0" w:space="0" w:color="auto"/>
                                                                                                    <w:right w:val="none" w:sz="0" w:space="0" w:color="auto"/>
                                                                                                  </w:divBdr>
                                                                                                </w:div>
                                                                                                <w:div w:id="20600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234534">
      <w:bodyDiv w:val="1"/>
      <w:marLeft w:val="0"/>
      <w:marRight w:val="0"/>
      <w:marTop w:val="0"/>
      <w:marBottom w:val="0"/>
      <w:divBdr>
        <w:top w:val="none" w:sz="0" w:space="0" w:color="auto"/>
        <w:left w:val="none" w:sz="0" w:space="0" w:color="auto"/>
        <w:bottom w:val="none" w:sz="0" w:space="0" w:color="auto"/>
        <w:right w:val="none" w:sz="0" w:space="0" w:color="auto"/>
      </w:divBdr>
    </w:div>
    <w:div w:id="1751611644">
      <w:bodyDiv w:val="1"/>
      <w:marLeft w:val="0"/>
      <w:marRight w:val="0"/>
      <w:marTop w:val="0"/>
      <w:marBottom w:val="0"/>
      <w:divBdr>
        <w:top w:val="none" w:sz="0" w:space="0" w:color="auto"/>
        <w:left w:val="none" w:sz="0" w:space="0" w:color="auto"/>
        <w:bottom w:val="none" w:sz="0" w:space="0" w:color="auto"/>
        <w:right w:val="none" w:sz="0" w:space="0" w:color="auto"/>
      </w:divBdr>
    </w:div>
    <w:div w:id="1804928882">
      <w:bodyDiv w:val="1"/>
      <w:marLeft w:val="0"/>
      <w:marRight w:val="0"/>
      <w:marTop w:val="0"/>
      <w:marBottom w:val="0"/>
      <w:divBdr>
        <w:top w:val="none" w:sz="0" w:space="0" w:color="auto"/>
        <w:left w:val="none" w:sz="0" w:space="0" w:color="auto"/>
        <w:bottom w:val="none" w:sz="0" w:space="0" w:color="auto"/>
        <w:right w:val="none" w:sz="0" w:space="0" w:color="auto"/>
      </w:divBdr>
      <w:divsChild>
        <w:div w:id="1175418871">
          <w:marLeft w:val="0"/>
          <w:marRight w:val="0"/>
          <w:marTop w:val="0"/>
          <w:marBottom w:val="0"/>
          <w:divBdr>
            <w:top w:val="none" w:sz="0" w:space="0" w:color="auto"/>
            <w:left w:val="none" w:sz="0" w:space="0" w:color="auto"/>
            <w:bottom w:val="none" w:sz="0" w:space="0" w:color="auto"/>
            <w:right w:val="none" w:sz="0" w:space="0" w:color="auto"/>
          </w:divBdr>
          <w:divsChild>
            <w:div w:id="498279385">
              <w:marLeft w:val="0"/>
              <w:marRight w:val="0"/>
              <w:marTop w:val="0"/>
              <w:marBottom w:val="0"/>
              <w:divBdr>
                <w:top w:val="none" w:sz="0" w:space="0" w:color="auto"/>
                <w:left w:val="none" w:sz="0" w:space="0" w:color="auto"/>
                <w:bottom w:val="none" w:sz="0" w:space="0" w:color="auto"/>
                <w:right w:val="none" w:sz="0" w:space="0" w:color="auto"/>
              </w:divBdr>
              <w:divsChild>
                <w:div w:id="1781954956">
                  <w:marLeft w:val="0"/>
                  <w:marRight w:val="0"/>
                  <w:marTop w:val="0"/>
                  <w:marBottom w:val="0"/>
                  <w:divBdr>
                    <w:top w:val="none" w:sz="0" w:space="0" w:color="auto"/>
                    <w:left w:val="none" w:sz="0" w:space="0" w:color="auto"/>
                    <w:bottom w:val="none" w:sz="0" w:space="0" w:color="auto"/>
                    <w:right w:val="none" w:sz="0" w:space="0" w:color="auto"/>
                  </w:divBdr>
                  <w:divsChild>
                    <w:div w:id="492062714">
                      <w:marLeft w:val="0"/>
                      <w:marRight w:val="0"/>
                      <w:marTop w:val="0"/>
                      <w:marBottom w:val="0"/>
                      <w:divBdr>
                        <w:top w:val="none" w:sz="0" w:space="0" w:color="auto"/>
                        <w:left w:val="none" w:sz="0" w:space="0" w:color="auto"/>
                        <w:bottom w:val="none" w:sz="0" w:space="0" w:color="auto"/>
                        <w:right w:val="none" w:sz="0" w:space="0" w:color="auto"/>
                      </w:divBdr>
                      <w:divsChild>
                        <w:div w:id="442960560">
                          <w:marLeft w:val="0"/>
                          <w:marRight w:val="0"/>
                          <w:marTop w:val="0"/>
                          <w:marBottom w:val="0"/>
                          <w:divBdr>
                            <w:top w:val="none" w:sz="0" w:space="0" w:color="auto"/>
                            <w:left w:val="none" w:sz="0" w:space="0" w:color="auto"/>
                            <w:bottom w:val="none" w:sz="0" w:space="0" w:color="auto"/>
                            <w:right w:val="none" w:sz="0" w:space="0" w:color="auto"/>
                          </w:divBdr>
                          <w:divsChild>
                            <w:div w:id="504634744">
                              <w:marLeft w:val="0"/>
                              <w:marRight w:val="0"/>
                              <w:marTop w:val="0"/>
                              <w:marBottom w:val="0"/>
                              <w:divBdr>
                                <w:top w:val="none" w:sz="0" w:space="0" w:color="auto"/>
                                <w:left w:val="none" w:sz="0" w:space="0" w:color="auto"/>
                                <w:bottom w:val="none" w:sz="0" w:space="0" w:color="auto"/>
                                <w:right w:val="none" w:sz="0" w:space="0" w:color="auto"/>
                              </w:divBdr>
                              <w:divsChild>
                                <w:div w:id="2001734110">
                                  <w:marLeft w:val="0"/>
                                  <w:marRight w:val="0"/>
                                  <w:marTop w:val="0"/>
                                  <w:marBottom w:val="0"/>
                                  <w:divBdr>
                                    <w:top w:val="none" w:sz="0" w:space="0" w:color="auto"/>
                                    <w:left w:val="none" w:sz="0" w:space="0" w:color="auto"/>
                                    <w:bottom w:val="none" w:sz="0" w:space="0" w:color="auto"/>
                                    <w:right w:val="none" w:sz="0" w:space="0" w:color="auto"/>
                                  </w:divBdr>
                                  <w:divsChild>
                                    <w:div w:id="579412267">
                                      <w:marLeft w:val="0"/>
                                      <w:marRight w:val="0"/>
                                      <w:marTop w:val="0"/>
                                      <w:marBottom w:val="0"/>
                                      <w:divBdr>
                                        <w:top w:val="none" w:sz="0" w:space="0" w:color="auto"/>
                                        <w:left w:val="none" w:sz="0" w:space="0" w:color="auto"/>
                                        <w:bottom w:val="none" w:sz="0" w:space="0" w:color="auto"/>
                                        <w:right w:val="none" w:sz="0" w:space="0" w:color="auto"/>
                                      </w:divBdr>
                                      <w:divsChild>
                                        <w:div w:id="1135491580">
                                          <w:marLeft w:val="0"/>
                                          <w:marRight w:val="0"/>
                                          <w:marTop w:val="0"/>
                                          <w:marBottom w:val="0"/>
                                          <w:divBdr>
                                            <w:top w:val="none" w:sz="0" w:space="0" w:color="auto"/>
                                            <w:left w:val="none" w:sz="0" w:space="0" w:color="auto"/>
                                            <w:bottom w:val="none" w:sz="0" w:space="0" w:color="auto"/>
                                            <w:right w:val="none" w:sz="0" w:space="0" w:color="auto"/>
                                          </w:divBdr>
                                          <w:divsChild>
                                            <w:div w:id="40175141">
                                              <w:marLeft w:val="0"/>
                                              <w:marRight w:val="0"/>
                                              <w:marTop w:val="0"/>
                                              <w:marBottom w:val="0"/>
                                              <w:divBdr>
                                                <w:top w:val="none" w:sz="0" w:space="0" w:color="auto"/>
                                                <w:left w:val="none" w:sz="0" w:space="0" w:color="auto"/>
                                                <w:bottom w:val="none" w:sz="0" w:space="0" w:color="auto"/>
                                                <w:right w:val="none" w:sz="0" w:space="0" w:color="auto"/>
                                              </w:divBdr>
                                              <w:divsChild>
                                                <w:div w:id="31002451">
                                                  <w:marLeft w:val="0"/>
                                                  <w:marRight w:val="0"/>
                                                  <w:marTop w:val="0"/>
                                                  <w:marBottom w:val="0"/>
                                                  <w:divBdr>
                                                    <w:top w:val="none" w:sz="0" w:space="0" w:color="auto"/>
                                                    <w:left w:val="none" w:sz="0" w:space="0" w:color="auto"/>
                                                    <w:bottom w:val="none" w:sz="0" w:space="0" w:color="auto"/>
                                                    <w:right w:val="none" w:sz="0" w:space="0" w:color="auto"/>
                                                  </w:divBdr>
                                                  <w:divsChild>
                                                    <w:div w:id="49422028">
                                                      <w:marLeft w:val="0"/>
                                                      <w:marRight w:val="0"/>
                                                      <w:marTop w:val="0"/>
                                                      <w:marBottom w:val="0"/>
                                                      <w:divBdr>
                                                        <w:top w:val="single" w:sz="6" w:space="0" w:color="ABABAB"/>
                                                        <w:left w:val="single" w:sz="6" w:space="0" w:color="ABABAB"/>
                                                        <w:bottom w:val="single" w:sz="6" w:space="0" w:color="ABABAB"/>
                                                        <w:right w:val="single" w:sz="6" w:space="0" w:color="ABABAB"/>
                                                      </w:divBdr>
                                                      <w:divsChild>
                                                        <w:div w:id="1712418957">
                                                          <w:marLeft w:val="0"/>
                                                          <w:marRight w:val="0"/>
                                                          <w:marTop w:val="0"/>
                                                          <w:marBottom w:val="0"/>
                                                          <w:divBdr>
                                                            <w:top w:val="none" w:sz="0" w:space="0" w:color="auto"/>
                                                            <w:left w:val="none" w:sz="0" w:space="0" w:color="auto"/>
                                                            <w:bottom w:val="none" w:sz="0" w:space="0" w:color="auto"/>
                                                            <w:right w:val="none" w:sz="0" w:space="0" w:color="auto"/>
                                                          </w:divBdr>
                                                          <w:divsChild>
                                                            <w:div w:id="284582238">
                                                              <w:marLeft w:val="0"/>
                                                              <w:marRight w:val="0"/>
                                                              <w:marTop w:val="0"/>
                                                              <w:marBottom w:val="0"/>
                                                              <w:divBdr>
                                                                <w:top w:val="none" w:sz="0" w:space="0" w:color="auto"/>
                                                                <w:left w:val="none" w:sz="0" w:space="0" w:color="auto"/>
                                                                <w:bottom w:val="none" w:sz="0" w:space="0" w:color="auto"/>
                                                                <w:right w:val="none" w:sz="0" w:space="0" w:color="auto"/>
                                                              </w:divBdr>
                                                              <w:divsChild>
                                                                <w:div w:id="1740252026">
                                                                  <w:marLeft w:val="0"/>
                                                                  <w:marRight w:val="0"/>
                                                                  <w:marTop w:val="0"/>
                                                                  <w:marBottom w:val="0"/>
                                                                  <w:divBdr>
                                                                    <w:top w:val="none" w:sz="0" w:space="0" w:color="auto"/>
                                                                    <w:left w:val="none" w:sz="0" w:space="0" w:color="auto"/>
                                                                    <w:bottom w:val="none" w:sz="0" w:space="0" w:color="auto"/>
                                                                    <w:right w:val="none" w:sz="0" w:space="0" w:color="auto"/>
                                                                  </w:divBdr>
                                                                  <w:divsChild>
                                                                    <w:div w:id="208223072">
                                                                      <w:marLeft w:val="0"/>
                                                                      <w:marRight w:val="0"/>
                                                                      <w:marTop w:val="0"/>
                                                                      <w:marBottom w:val="0"/>
                                                                      <w:divBdr>
                                                                        <w:top w:val="none" w:sz="0" w:space="0" w:color="auto"/>
                                                                        <w:left w:val="none" w:sz="0" w:space="0" w:color="auto"/>
                                                                        <w:bottom w:val="none" w:sz="0" w:space="0" w:color="auto"/>
                                                                        <w:right w:val="none" w:sz="0" w:space="0" w:color="auto"/>
                                                                      </w:divBdr>
                                                                      <w:divsChild>
                                                                        <w:div w:id="647441745">
                                                                          <w:marLeft w:val="-75"/>
                                                                          <w:marRight w:val="0"/>
                                                                          <w:marTop w:val="30"/>
                                                                          <w:marBottom w:val="30"/>
                                                                          <w:divBdr>
                                                                            <w:top w:val="none" w:sz="0" w:space="0" w:color="auto"/>
                                                                            <w:left w:val="none" w:sz="0" w:space="0" w:color="auto"/>
                                                                            <w:bottom w:val="none" w:sz="0" w:space="0" w:color="auto"/>
                                                                            <w:right w:val="none" w:sz="0" w:space="0" w:color="auto"/>
                                                                          </w:divBdr>
                                                                          <w:divsChild>
                                                                            <w:div w:id="662316120">
                                                                              <w:marLeft w:val="0"/>
                                                                              <w:marRight w:val="0"/>
                                                                              <w:marTop w:val="0"/>
                                                                              <w:marBottom w:val="0"/>
                                                                              <w:divBdr>
                                                                                <w:top w:val="none" w:sz="0" w:space="0" w:color="auto"/>
                                                                                <w:left w:val="none" w:sz="0" w:space="0" w:color="auto"/>
                                                                                <w:bottom w:val="none" w:sz="0" w:space="0" w:color="auto"/>
                                                                                <w:right w:val="none" w:sz="0" w:space="0" w:color="auto"/>
                                                                              </w:divBdr>
                                                                              <w:divsChild>
                                                                                <w:div w:id="1663391664">
                                                                                  <w:marLeft w:val="0"/>
                                                                                  <w:marRight w:val="0"/>
                                                                                  <w:marTop w:val="0"/>
                                                                                  <w:marBottom w:val="0"/>
                                                                                  <w:divBdr>
                                                                                    <w:top w:val="none" w:sz="0" w:space="0" w:color="auto"/>
                                                                                    <w:left w:val="none" w:sz="0" w:space="0" w:color="auto"/>
                                                                                    <w:bottom w:val="none" w:sz="0" w:space="0" w:color="auto"/>
                                                                                    <w:right w:val="none" w:sz="0" w:space="0" w:color="auto"/>
                                                                                  </w:divBdr>
                                                                                  <w:divsChild>
                                                                                    <w:div w:id="998001919">
                                                                                      <w:marLeft w:val="0"/>
                                                                                      <w:marRight w:val="0"/>
                                                                                      <w:marTop w:val="0"/>
                                                                                      <w:marBottom w:val="0"/>
                                                                                      <w:divBdr>
                                                                                        <w:top w:val="none" w:sz="0" w:space="0" w:color="auto"/>
                                                                                        <w:left w:val="none" w:sz="0" w:space="0" w:color="auto"/>
                                                                                        <w:bottom w:val="none" w:sz="0" w:space="0" w:color="auto"/>
                                                                                        <w:right w:val="none" w:sz="0" w:space="0" w:color="auto"/>
                                                                                      </w:divBdr>
                                                                                      <w:divsChild>
                                                                                        <w:div w:id="480585125">
                                                                                          <w:marLeft w:val="0"/>
                                                                                          <w:marRight w:val="0"/>
                                                                                          <w:marTop w:val="0"/>
                                                                                          <w:marBottom w:val="0"/>
                                                                                          <w:divBdr>
                                                                                            <w:top w:val="none" w:sz="0" w:space="0" w:color="auto"/>
                                                                                            <w:left w:val="none" w:sz="0" w:space="0" w:color="auto"/>
                                                                                            <w:bottom w:val="none" w:sz="0" w:space="0" w:color="auto"/>
                                                                                            <w:right w:val="none" w:sz="0" w:space="0" w:color="auto"/>
                                                                                          </w:divBdr>
                                                                                          <w:divsChild>
                                                                                            <w:div w:id="1869098975">
                                                                                              <w:marLeft w:val="0"/>
                                                                                              <w:marRight w:val="0"/>
                                                                                              <w:marTop w:val="0"/>
                                                                                              <w:marBottom w:val="0"/>
                                                                                              <w:divBdr>
                                                                                                <w:top w:val="none" w:sz="0" w:space="0" w:color="auto"/>
                                                                                                <w:left w:val="none" w:sz="0" w:space="0" w:color="auto"/>
                                                                                                <w:bottom w:val="none" w:sz="0" w:space="0" w:color="auto"/>
                                                                                                <w:right w:val="none" w:sz="0" w:space="0" w:color="auto"/>
                                                                                              </w:divBdr>
                                                                                              <w:divsChild>
                                                                                                <w:div w:id="579486043">
                                                                                                  <w:marLeft w:val="0"/>
                                                                                                  <w:marRight w:val="0"/>
                                                                                                  <w:marTop w:val="0"/>
                                                                                                  <w:marBottom w:val="0"/>
                                                                                                  <w:divBdr>
                                                                                                    <w:top w:val="none" w:sz="0" w:space="0" w:color="auto"/>
                                                                                                    <w:left w:val="none" w:sz="0" w:space="0" w:color="auto"/>
                                                                                                    <w:bottom w:val="none" w:sz="0" w:space="0" w:color="auto"/>
                                                                                                    <w:right w:val="none" w:sz="0" w:space="0" w:color="auto"/>
                                                                                                  </w:divBdr>
                                                                                                </w:div>
                                                                                                <w:div w:id="13503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3347786">
      <w:bodyDiv w:val="1"/>
      <w:marLeft w:val="0"/>
      <w:marRight w:val="0"/>
      <w:marTop w:val="0"/>
      <w:marBottom w:val="0"/>
      <w:divBdr>
        <w:top w:val="none" w:sz="0" w:space="0" w:color="auto"/>
        <w:left w:val="none" w:sz="0" w:space="0" w:color="auto"/>
        <w:bottom w:val="none" w:sz="0" w:space="0" w:color="auto"/>
        <w:right w:val="none" w:sz="0" w:space="0" w:color="auto"/>
      </w:divBdr>
      <w:divsChild>
        <w:div w:id="668143810">
          <w:marLeft w:val="0"/>
          <w:marRight w:val="0"/>
          <w:marTop w:val="0"/>
          <w:marBottom w:val="0"/>
          <w:divBdr>
            <w:top w:val="none" w:sz="0" w:space="0" w:color="auto"/>
            <w:left w:val="none" w:sz="0" w:space="0" w:color="auto"/>
            <w:bottom w:val="none" w:sz="0" w:space="0" w:color="auto"/>
            <w:right w:val="none" w:sz="0" w:space="0" w:color="auto"/>
          </w:divBdr>
          <w:divsChild>
            <w:div w:id="1175995044">
              <w:marLeft w:val="0"/>
              <w:marRight w:val="0"/>
              <w:marTop w:val="0"/>
              <w:marBottom w:val="0"/>
              <w:divBdr>
                <w:top w:val="none" w:sz="0" w:space="0" w:color="auto"/>
                <w:left w:val="none" w:sz="0" w:space="0" w:color="auto"/>
                <w:bottom w:val="none" w:sz="0" w:space="0" w:color="auto"/>
                <w:right w:val="none" w:sz="0" w:space="0" w:color="auto"/>
              </w:divBdr>
              <w:divsChild>
                <w:div w:id="1620143827">
                  <w:marLeft w:val="0"/>
                  <w:marRight w:val="0"/>
                  <w:marTop w:val="0"/>
                  <w:marBottom w:val="0"/>
                  <w:divBdr>
                    <w:top w:val="none" w:sz="0" w:space="0" w:color="auto"/>
                    <w:left w:val="none" w:sz="0" w:space="0" w:color="auto"/>
                    <w:bottom w:val="none" w:sz="0" w:space="0" w:color="auto"/>
                    <w:right w:val="none" w:sz="0" w:space="0" w:color="auto"/>
                  </w:divBdr>
                  <w:divsChild>
                    <w:div w:id="973097728">
                      <w:marLeft w:val="0"/>
                      <w:marRight w:val="0"/>
                      <w:marTop w:val="0"/>
                      <w:marBottom w:val="0"/>
                      <w:divBdr>
                        <w:top w:val="none" w:sz="0" w:space="0" w:color="auto"/>
                        <w:left w:val="none" w:sz="0" w:space="0" w:color="auto"/>
                        <w:bottom w:val="none" w:sz="0" w:space="0" w:color="auto"/>
                        <w:right w:val="none" w:sz="0" w:space="0" w:color="auto"/>
                      </w:divBdr>
                      <w:divsChild>
                        <w:div w:id="163712372">
                          <w:marLeft w:val="0"/>
                          <w:marRight w:val="0"/>
                          <w:marTop w:val="0"/>
                          <w:marBottom w:val="0"/>
                          <w:divBdr>
                            <w:top w:val="none" w:sz="0" w:space="0" w:color="auto"/>
                            <w:left w:val="none" w:sz="0" w:space="0" w:color="auto"/>
                            <w:bottom w:val="none" w:sz="0" w:space="0" w:color="auto"/>
                            <w:right w:val="none" w:sz="0" w:space="0" w:color="auto"/>
                          </w:divBdr>
                          <w:divsChild>
                            <w:div w:id="2022973356">
                              <w:marLeft w:val="0"/>
                              <w:marRight w:val="0"/>
                              <w:marTop w:val="0"/>
                              <w:marBottom w:val="0"/>
                              <w:divBdr>
                                <w:top w:val="none" w:sz="0" w:space="0" w:color="auto"/>
                                <w:left w:val="none" w:sz="0" w:space="0" w:color="auto"/>
                                <w:bottom w:val="none" w:sz="0" w:space="0" w:color="auto"/>
                                <w:right w:val="none" w:sz="0" w:space="0" w:color="auto"/>
                              </w:divBdr>
                              <w:divsChild>
                                <w:div w:id="761224638">
                                  <w:marLeft w:val="0"/>
                                  <w:marRight w:val="0"/>
                                  <w:marTop w:val="0"/>
                                  <w:marBottom w:val="0"/>
                                  <w:divBdr>
                                    <w:top w:val="none" w:sz="0" w:space="0" w:color="auto"/>
                                    <w:left w:val="none" w:sz="0" w:space="0" w:color="auto"/>
                                    <w:bottom w:val="none" w:sz="0" w:space="0" w:color="auto"/>
                                    <w:right w:val="none" w:sz="0" w:space="0" w:color="auto"/>
                                  </w:divBdr>
                                  <w:divsChild>
                                    <w:div w:id="892427759">
                                      <w:marLeft w:val="0"/>
                                      <w:marRight w:val="0"/>
                                      <w:marTop w:val="0"/>
                                      <w:marBottom w:val="0"/>
                                      <w:divBdr>
                                        <w:top w:val="none" w:sz="0" w:space="0" w:color="auto"/>
                                        <w:left w:val="none" w:sz="0" w:space="0" w:color="auto"/>
                                        <w:bottom w:val="none" w:sz="0" w:space="0" w:color="auto"/>
                                        <w:right w:val="none" w:sz="0" w:space="0" w:color="auto"/>
                                      </w:divBdr>
                                      <w:divsChild>
                                        <w:div w:id="1758401772">
                                          <w:marLeft w:val="0"/>
                                          <w:marRight w:val="0"/>
                                          <w:marTop w:val="0"/>
                                          <w:marBottom w:val="0"/>
                                          <w:divBdr>
                                            <w:top w:val="none" w:sz="0" w:space="0" w:color="auto"/>
                                            <w:left w:val="none" w:sz="0" w:space="0" w:color="auto"/>
                                            <w:bottom w:val="none" w:sz="0" w:space="0" w:color="auto"/>
                                            <w:right w:val="none" w:sz="0" w:space="0" w:color="auto"/>
                                          </w:divBdr>
                                          <w:divsChild>
                                            <w:div w:id="1949701227">
                                              <w:marLeft w:val="0"/>
                                              <w:marRight w:val="0"/>
                                              <w:marTop w:val="0"/>
                                              <w:marBottom w:val="0"/>
                                              <w:divBdr>
                                                <w:top w:val="none" w:sz="0" w:space="0" w:color="auto"/>
                                                <w:left w:val="none" w:sz="0" w:space="0" w:color="auto"/>
                                                <w:bottom w:val="none" w:sz="0" w:space="0" w:color="auto"/>
                                                <w:right w:val="none" w:sz="0" w:space="0" w:color="auto"/>
                                              </w:divBdr>
                                              <w:divsChild>
                                                <w:div w:id="2015567373">
                                                  <w:marLeft w:val="0"/>
                                                  <w:marRight w:val="0"/>
                                                  <w:marTop w:val="0"/>
                                                  <w:marBottom w:val="0"/>
                                                  <w:divBdr>
                                                    <w:top w:val="none" w:sz="0" w:space="0" w:color="auto"/>
                                                    <w:left w:val="none" w:sz="0" w:space="0" w:color="auto"/>
                                                    <w:bottom w:val="none" w:sz="0" w:space="0" w:color="auto"/>
                                                    <w:right w:val="none" w:sz="0" w:space="0" w:color="auto"/>
                                                  </w:divBdr>
                                                  <w:divsChild>
                                                    <w:div w:id="1883593144">
                                                      <w:marLeft w:val="0"/>
                                                      <w:marRight w:val="0"/>
                                                      <w:marTop w:val="0"/>
                                                      <w:marBottom w:val="0"/>
                                                      <w:divBdr>
                                                        <w:top w:val="single" w:sz="6" w:space="0" w:color="ABABAB"/>
                                                        <w:left w:val="single" w:sz="6" w:space="0" w:color="ABABAB"/>
                                                        <w:bottom w:val="single" w:sz="6" w:space="0" w:color="ABABAB"/>
                                                        <w:right w:val="single" w:sz="6" w:space="0" w:color="ABABAB"/>
                                                      </w:divBdr>
                                                      <w:divsChild>
                                                        <w:div w:id="1168138283">
                                                          <w:marLeft w:val="0"/>
                                                          <w:marRight w:val="0"/>
                                                          <w:marTop w:val="0"/>
                                                          <w:marBottom w:val="0"/>
                                                          <w:divBdr>
                                                            <w:top w:val="none" w:sz="0" w:space="0" w:color="auto"/>
                                                            <w:left w:val="none" w:sz="0" w:space="0" w:color="auto"/>
                                                            <w:bottom w:val="none" w:sz="0" w:space="0" w:color="auto"/>
                                                            <w:right w:val="none" w:sz="0" w:space="0" w:color="auto"/>
                                                          </w:divBdr>
                                                          <w:divsChild>
                                                            <w:div w:id="159007247">
                                                              <w:marLeft w:val="0"/>
                                                              <w:marRight w:val="0"/>
                                                              <w:marTop w:val="0"/>
                                                              <w:marBottom w:val="0"/>
                                                              <w:divBdr>
                                                                <w:top w:val="none" w:sz="0" w:space="0" w:color="auto"/>
                                                                <w:left w:val="none" w:sz="0" w:space="0" w:color="auto"/>
                                                                <w:bottom w:val="none" w:sz="0" w:space="0" w:color="auto"/>
                                                                <w:right w:val="none" w:sz="0" w:space="0" w:color="auto"/>
                                                              </w:divBdr>
                                                              <w:divsChild>
                                                                <w:div w:id="624893767">
                                                                  <w:marLeft w:val="0"/>
                                                                  <w:marRight w:val="0"/>
                                                                  <w:marTop w:val="0"/>
                                                                  <w:marBottom w:val="0"/>
                                                                  <w:divBdr>
                                                                    <w:top w:val="none" w:sz="0" w:space="0" w:color="auto"/>
                                                                    <w:left w:val="none" w:sz="0" w:space="0" w:color="auto"/>
                                                                    <w:bottom w:val="none" w:sz="0" w:space="0" w:color="auto"/>
                                                                    <w:right w:val="none" w:sz="0" w:space="0" w:color="auto"/>
                                                                  </w:divBdr>
                                                                  <w:divsChild>
                                                                    <w:div w:id="310984089">
                                                                      <w:marLeft w:val="0"/>
                                                                      <w:marRight w:val="0"/>
                                                                      <w:marTop w:val="0"/>
                                                                      <w:marBottom w:val="0"/>
                                                                      <w:divBdr>
                                                                        <w:top w:val="none" w:sz="0" w:space="0" w:color="auto"/>
                                                                        <w:left w:val="none" w:sz="0" w:space="0" w:color="auto"/>
                                                                        <w:bottom w:val="none" w:sz="0" w:space="0" w:color="auto"/>
                                                                        <w:right w:val="none" w:sz="0" w:space="0" w:color="auto"/>
                                                                      </w:divBdr>
                                                                      <w:divsChild>
                                                                        <w:div w:id="1468477170">
                                                                          <w:marLeft w:val="-75"/>
                                                                          <w:marRight w:val="0"/>
                                                                          <w:marTop w:val="30"/>
                                                                          <w:marBottom w:val="30"/>
                                                                          <w:divBdr>
                                                                            <w:top w:val="none" w:sz="0" w:space="0" w:color="auto"/>
                                                                            <w:left w:val="none" w:sz="0" w:space="0" w:color="auto"/>
                                                                            <w:bottom w:val="none" w:sz="0" w:space="0" w:color="auto"/>
                                                                            <w:right w:val="none" w:sz="0" w:space="0" w:color="auto"/>
                                                                          </w:divBdr>
                                                                          <w:divsChild>
                                                                            <w:div w:id="691303994">
                                                                              <w:marLeft w:val="0"/>
                                                                              <w:marRight w:val="0"/>
                                                                              <w:marTop w:val="0"/>
                                                                              <w:marBottom w:val="0"/>
                                                                              <w:divBdr>
                                                                                <w:top w:val="none" w:sz="0" w:space="0" w:color="auto"/>
                                                                                <w:left w:val="none" w:sz="0" w:space="0" w:color="auto"/>
                                                                                <w:bottom w:val="none" w:sz="0" w:space="0" w:color="auto"/>
                                                                                <w:right w:val="none" w:sz="0" w:space="0" w:color="auto"/>
                                                                              </w:divBdr>
                                                                              <w:divsChild>
                                                                                <w:div w:id="201018591">
                                                                                  <w:marLeft w:val="0"/>
                                                                                  <w:marRight w:val="0"/>
                                                                                  <w:marTop w:val="0"/>
                                                                                  <w:marBottom w:val="0"/>
                                                                                  <w:divBdr>
                                                                                    <w:top w:val="none" w:sz="0" w:space="0" w:color="auto"/>
                                                                                    <w:left w:val="none" w:sz="0" w:space="0" w:color="auto"/>
                                                                                    <w:bottom w:val="none" w:sz="0" w:space="0" w:color="auto"/>
                                                                                    <w:right w:val="none" w:sz="0" w:space="0" w:color="auto"/>
                                                                                  </w:divBdr>
                                                                                  <w:divsChild>
                                                                                    <w:div w:id="1690254244">
                                                                                      <w:marLeft w:val="0"/>
                                                                                      <w:marRight w:val="0"/>
                                                                                      <w:marTop w:val="0"/>
                                                                                      <w:marBottom w:val="0"/>
                                                                                      <w:divBdr>
                                                                                        <w:top w:val="none" w:sz="0" w:space="0" w:color="auto"/>
                                                                                        <w:left w:val="none" w:sz="0" w:space="0" w:color="auto"/>
                                                                                        <w:bottom w:val="none" w:sz="0" w:space="0" w:color="auto"/>
                                                                                        <w:right w:val="none" w:sz="0" w:space="0" w:color="auto"/>
                                                                                      </w:divBdr>
                                                                                      <w:divsChild>
                                                                                        <w:div w:id="964502129">
                                                                                          <w:marLeft w:val="0"/>
                                                                                          <w:marRight w:val="0"/>
                                                                                          <w:marTop w:val="0"/>
                                                                                          <w:marBottom w:val="0"/>
                                                                                          <w:divBdr>
                                                                                            <w:top w:val="none" w:sz="0" w:space="0" w:color="auto"/>
                                                                                            <w:left w:val="none" w:sz="0" w:space="0" w:color="auto"/>
                                                                                            <w:bottom w:val="none" w:sz="0" w:space="0" w:color="auto"/>
                                                                                            <w:right w:val="none" w:sz="0" w:space="0" w:color="auto"/>
                                                                                          </w:divBdr>
                                                                                          <w:divsChild>
                                                                                            <w:div w:id="1506357877">
                                                                                              <w:marLeft w:val="0"/>
                                                                                              <w:marRight w:val="0"/>
                                                                                              <w:marTop w:val="0"/>
                                                                                              <w:marBottom w:val="0"/>
                                                                                              <w:divBdr>
                                                                                                <w:top w:val="none" w:sz="0" w:space="0" w:color="auto"/>
                                                                                                <w:left w:val="none" w:sz="0" w:space="0" w:color="auto"/>
                                                                                                <w:bottom w:val="none" w:sz="0" w:space="0" w:color="auto"/>
                                                                                                <w:right w:val="none" w:sz="0" w:space="0" w:color="auto"/>
                                                                                              </w:divBdr>
                                                                                              <w:divsChild>
                                                                                                <w:div w:id="201884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0852322">
      <w:bodyDiv w:val="1"/>
      <w:marLeft w:val="0"/>
      <w:marRight w:val="0"/>
      <w:marTop w:val="0"/>
      <w:marBottom w:val="0"/>
      <w:divBdr>
        <w:top w:val="none" w:sz="0" w:space="0" w:color="auto"/>
        <w:left w:val="none" w:sz="0" w:space="0" w:color="auto"/>
        <w:bottom w:val="none" w:sz="0" w:space="0" w:color="auto"/>
        <w:right w:val="none" w:sz="0" w:space="0" w:color="auto"/>
      </w:divBdr>
    </w:div>
    <w:div w:id="1882473209">
      <w:bodyDiv w:val="1"/>
      <w:marLeft w:val="0"/>
      <w:marRight w:val="0"/>
      <w:marTop w:val="0"/>
      <w:marBottom w:val="0"/>
      <w:divBdr>
        <w:top w:val="none" w:sz="0" w:space="0" w:color="auto"/>
        <w:left w:val="none" w:sz="0" w:space="0" w:color="auto"/>
        <w:bottom w:val="none" w:sz="0" w:space="0" w:color="auto"/>
        <w:right w:val="none" w:sz="0" w:space="0" w:color="auto"/>
      </w:divBdr>
      <w:divsChild>
        <w:div w:id="1953248216">
          <w:marLeft w:val="0"/>
          <w:marRight w:val="0"/>
          <w:marTop w:val="0"/>
          <w:marBottom w:val="0"/>
          <w:divBdr>
            <w:top w:val="none" w:sz="0" w:space="0" w:color="auto"/>
            <w:left w:val="none" w:sz="0" w:space="0" w:color="auto"/>
            <w:bottom w:val="none" w:sz="0" w:space="0" w:color="auto"/>
            <w:right w:val="none" w:sz="0" w:space="0" w:color="auto"/>
          </w:divBdr>
          <w:divsChild>
            <w:div w:id="1908762120">
              <w:marLeft w:val="0"/>
              <w:marRight w:val="0"/>
              <w:marTop w:val="0"/>
              <w:marBottom w:val="0"/>
              <w:divBdr>
                <w:top w:val="none" w:sz="0" w:space="0" w:color="auto"/>
                <w:left w:val="none" w:sz="0" w:space="0" w:color="auto"/>
                <w:bottom w:val="none" w:sz="0" w:space="0" w:color="auto"/>
                <w:right w:val="none" w:sz="0" w:space="0" w:color="auto"/>
              </w:divBdr>
              <w:divsChild>
                <w:div w:id="1890457534">
                  <w:marLeft w:val="0"/>
                  <w:marRight w:val="0"/>
                  <w:marTop w:val="0"/>
                  <w:marBottom w:val="0"/>
                  <w:divBdr>
                    <w:top w:val="none" w:sz="0" w:space="0" w:color="auto"/>
                    <w:left w:val="none" w:sz="0" w:space="0" w:color="auto"/>
                    <w:bottom w:val="none" w:sz="0" w:space="0" w:color="auto"/>
                    <w:right w:val="none" w:sz="0" w:space="0" w:color="auto"/>
                  </w:divBdr>
                  <w:divsChild>
                    <w:div w:id="540752633">
                      <w:marLeft w:val="0"/>
                      <w:marRight w:val="0"/>
                      <w:marTop w:val="0"/>
                      <w:marBottom w:val="0"/>
                      <w:divBdr>
                        <w:top w:val="none" w:sz="0" w:space="0" w:color="auto"/>
                        <w:left w:val="none" w:sz="0" w:space="0" w:color="auto"/>
                        <w:bottom w:val="none" w:sz="0" w:space="0" w:color="auto"/>
                        <w:right w:val="none" w:sz="0" w:space="0" w:color="auto"/>
                      </w:divBdr>
                      <w:divsChild>
                        <w:div w:id="331690652">
                          <w:marLeft w:val="0"/>
                          <w:marRight w:val="0"/>
                          <w:marTop w:val="0"/>
                          <w:marBottom w:val="0"/>
                          <w:divBdr>
                            <w:top w:val="none" w:sz="0" w:space="0" w:color="auto"/>
                            <w:left w:val="none" w:sz="0" w:space="0" w:color="auto"/>
                            <w:bottom w:val="none" w:sz="0" w:space="0" w:color="auto"/>
                            <w:right w:val="none" w:sz="0" w:space="0" w:color="auto"/>
                          </w:divBdr>
                          <w:divsChild>
                            <w:div w:id="1059280072">
                              <w:marLeft w:val="0"/>
                              <w:marRight w:val="0"/>
                              <w:marTop w:val="0"/>
                              <w:marBottom w:val="0"/>
                              <w:divBdr>
                                <w:top w:val="none" w:sz="0" w:space="0" w:color="auto"/>
                                <w:left w:val="none" w:sz="0" w:space="0" w:color="auto"/>
                                <w:bottom w:val="none" w:sz="0" w:space="0" w:color="auto"/>
                                <w:right w:val="none" w:sz="0" w:space="0" w:color="auto"/>
                              </w:divBdr>
                              <w:divsChild>
                                <w:div w:id="800149594">
                                  <w:marLeft w:val="0"/>
                                  <w:marRight w:val="0"/>
                                  <w:marTop w:val="0"/>
                                  <w:marBottom w:val="0"/>
                                  <w:divBdr>
                                    <w:top w:val="none" w:sz="0" w:space="0" w:color="auto"/>
                                    <w:left w:val="none" w:sz="0" w:space="0" w:color="auto"/>
                                    <w:bottom w:val="none" w:sz="0" w:space="0" w:color="auto"/>
                                    <w:right w:val="none" w:sz="0" w:space="0" w:color="auto"/>
                                  </w:divBdr>
                                  <w:divsChild>
                                    <w:div w:id="662010413">
                                      <w:marLeft w:val="0"/>
                                      <w:marRight w:val="0"/>
                                      <w:marTop w:val="0"/>
                                      <w:marBottom w:val="0"/>
                                      <w:divBdr>
                                        <w:top w:val="none" w:sz="0" w:space="0" w:color="auto"/>
                                        <w:left w:val="none" w:sz="0" w:space="0" w:color="auto"/>
                                        <w:bottom w:val="none" w:sz="0" w:space="0" w:color="auto"/>
                                        <w:right w:val="none" w:sz="0" w:space="0" w:color="auto"/>
                                      </w:divBdr>
                                      <w:divsChild>
                                        <w:div w:id="2069917605">
                                          <w:marLeft w:val="0"/>
                                          <w:marRight w:val="0"/>
                                          <w:marTop w:val="0"/>
                                          <w:marBottom w:val="0"/>
                                          <w:divBdr>
                                            <w:top w:val="none" w:sz="0" w:space="0" w:color="auto"/>
                                            <w:left w:val="none" w:sz="0" w:space="0" w:color="auto"/>
                                            <w:bottom w:val="none" w:sz="0" w:space="0" w:color="auto"/>
                                            <w:right w:val="none" w:sz="0" w:space="0" w:color="auto"/>
                                          </w:divBdr>
                                          <w:divsChild>
                                            <w:div w:id="200556588">
                                              <w:marLeft w:val="0"/>
                                              <w:marRight w:val="0"/>
                                              <w:marTop w:val="0"/>
                                              <w:marBottom w:val="0"/>
                                              <w:divBdr>
                                                <w:top w:val="none" w:sz="0" w:space="0" w:color="auto"/>
                                                <w:left w:val="none" w:sz="0" w:space="0" w:color="auto"/>
                                                <w:bottom w:val="none" w:sz="0" w:space="0" w:color="auto"/>
                                                <w:right w:val="none" w:sz="0" w:space="0" w:color="auto"/>
                                              </w:divBdr>
                                              <w:divsChild>
                                                <w:div w:id="1166433907">
                                                  <w:marLeft w:val="0"/>
                                                  <w:marRight w:val="0"/>
                                                  <w:marTop w:val="0"/>
                                                  <w:marBottom w:val="0"/>
                                                  <w:divBdr>
                                                    <w:top w:val="none" w:sz="0" w:space="0" w:color="auto"/>
                                                    <w:left w:val="none" w:sz="0" w:space="0" w:color="auto"/>
                                                    <w:bottom w:val="none" w:sz="0" w:space="0" w:color="auto"/>
                                                    <w:right w:val="none" w:sz="0" w:space="0" w:color="auto"/>
                                                  </w:divBdr>
                                                  <w:divsChild>
                                                    <w:div w:id="1081759738">
                                                      <w:marLeft w:val="0"/>
                                                      <w:marRight w:val="0"/>
                                                      <w:marTop w:val="0"/>
                                                      <w:marBottom w:val="0"/>
                                                      <w:divBdr>
                                                        <w:top w:val="single" w:sz="6" w:space="0" w:color="ABABAB"/>
                                                        <w:left w:val="single" w:sz="6" w:space="0" w:color="ABABAB"/>
                                                        <w:bottom w:val="single" w:sz="6" w:space="0" w:color="ABABAB"/>
                                                        <w:right w:val="single" w:sz="6" w:space="0" w:color="ABABAB"/>
                                                      </w:divBdr>
                                                      <w:divsChild>
                                                        <w:div w:id="990669750">
                                                          <w:marLeft w:val="0"/>
                                                          <w:marRight w:val="0"/>
                                                          <w:marTop w:val="0"/>
                                                          <w:marBottom w:val="0"/>
                                                          <w:divBdr>
                                                            <w:top w:val="none" w:sz="0" w:space="0" w:color="auto"/>
                                                            <w:left w:val="none" w:sz="0" w:space="0" w:color="auto"/>
                                                            <w:bottom w:val="none" w:sz="0" w:space="0" w:color="auto"/>
                                                            <w:right w:val="none" w:sz="0" w:space="0" w:color="auto"/>
                                                          </w:divBdr>
                                                          <w:divsChild>
                                                            <w:div w:id="743381425">
                                                              <w:marLeft w:val="0"/>
                                                              <w:marRight w:val="0"/>
                                                              <w:marTop w:val="0"/>
                                                              <w:marBottom w:val="0"/>
                                                              <w:divBdr>
                                                                <w:top w:val="none" w:sz="0" w:space="0" w:color="auto"/>
                                                                <w:left w:val="none" w:sz="0" w:space="0" w:color="auto"/>
                                                                <w:bottom w:val="none" w:sz="0" w:space="0" w:color="auto"/>
                                                                <w:right w:val="none" w:sz="0" w:space="0" w:color="auto"/>
                                                              </w:divBdr>
                                                              <w:divsChild>
                                                                <w:div w:id="339241432">
                                                                  <w:marLeft w:val="0"/>
                                                                  <w:marRight w:val="0"/>
                                                                  <w:marTop w:val="0"/>
                                                                  <w:marBottom w:val="0"/>
                                                                  <w:divBdr>
                                                                    <w:top w:val="none" w:sz="0" w:space="0" w:color="auto"/>
                                                                    <w:left w:val="none" w:sz="0" w:space="0" w:color="auto"/>
                                                                    <w:bottom w:val="none" w:sz="0" w:space="0" w:color="auto"/>
                                                                    <w:right w:val="none" w:sz="0" w:space="0" w:color="auto"/>
                                                                  </w:divBdr>
                                                                  <w:divsChild>
                                                                    <w:div w:id="1727409743">
                                                                      <w:marLeft w:val="0"/>
                                                                      <w:marRight w:val="0"/>
                                                                      <w:marTop w:val="0"/>
                                                                      <w:marBottom w:val="0"/>
                                                                      <w:divBdr>
                                                                        <w:top w:val="none" w:sz="0" w:space="0" w:color="auto"/>
                                                                        <w:left w:val="none" w:sz="0" w:space="0" w:color="auto"/>
                                                                        <w:bottom w:val="none" w:sz="0" w:space="0" w:color="auto"/>
                                                                        <w:right w:val="none" w:sz="0" w:space="0" w:color="auto"/>
                                                                      </w:divBdr>
                                                                      <w:divsChild>
                                                                        <w:div w:id="13264856">
                                                                          <w:marLeft w:val="-75"/>
                                                                          <w:marRight w:val="0"/>
                                                                          <w:marTop w:val="30"/>
                                                                          <w:marBottom w:val="30"/>
                                                                          <w:divBdr>
                                                                            <w:top w:val="none" w:sz="0" w:space="0" w:color="auto"/>
                                                                            <w:left w:val="none" w:sz="0" w:space="0" w:color="auto"/>
                                                                            <w:bottom w:val="none" w:sz="0" w:space="0" w:color="auto"/>
                                                                            <w:right w:val="none" w:sz="0" w:space="0" w:color="auto"/>
                                                                          </w:divBdr>
                                                                          <w:divsChild>
                                                                            <w:div w:id="1078861630">
                                                                              <w:marLeft w:val="0"/>
                                                                              <w:marRight w:val="0"/>
                                                                              <w:marTop w:val="0"/>
                                                                              <w:marBottom w:val="0"/>
                                                                              <w:divBdr>
                                                                                <w:top w:val="none" w:sz="0" w:space="0" w:color="auto"/>
                                                                                <w:left w:val="none" w:sz="0" w:space="0" w:color="auto"/>
                                                                                <w:bottom w:val="none" w:sz="0" w:space="0" w:color="auto"/>
                                                                                <w:right w:val="none" w:sz="0" w:space="0" w:color="auto"/>
                                                                              </w:divBdr>
                                                                              <w:divsChild>
                                                                                <w:div w:id="569581218">
                                                                                  <w:marLeft w:val="0"/>
                                                                                  <w:marRight w:val="0"/>
                                                                                  <w:marTop w:val="0"/>
                                                                                  <w:marBottom w:val="0"/>
                                                                                  <w:divBdr>
                                                                                    <w:top w:val="none" w:sz="0" w:space="0" w:color="auto"/>
                                                                                    <w:left w:val="none" w:sz="0" w:space="0" w:color="auto"/>
                                                                                    <w:bottom w:val="none" w:sz="0" w:space="0" w:color="auto"/>
                                                                                    <w:right w:val="none" w:sz="0" w:space="0" w:color="auto"/>
                                                                                  </w:divBdr>
                                                                                  <w:divsChild>
                                                                                    <w:div w:id="2046517519">
                                                                                      <w:marLeft w:val="0"/>
                                                                                      <w:marRight w:val="0"/>
                                                                                      <w:marTop w:val="0"/>
                                                                                      <w:marBottom w:val="0"/>
                                                                                      <w:divBdr>
                                                                                        <w:top w:val="none" w:sz="0" w:space="0" w:color="auto"/>
                                                                                        <w:left w:val="none" w:sz="0" w:space="0" w:color="auto"/>
                                                                                        <w:bottom w:val="none" w:sz="0" w:space="0" w:color="auto"/>
                                                                                        <w:right w:val="none" w:sz="0" w:space="0" w:color="auto"/>
                                                                                      </w:divBdr>
                                                                                      <w:divsChild>
                                                                                        <w:div w:id="702168061">
                                                                                          <w:marLeft w:val="0"/>
                                                                                          <w:marRight w:val="0"/>
                                                                                          <w:marTop w:val="0"/>
                                                                                          <w:marBottom w:val="0"/>
                                                                                          <w:divBdr>
                                                                                            <w:top w:val="none" w:sz="0" w:space="0" w:color="auto"/>
                                                                                            <w:left w:val="none" w:sz="0" w:space="0" w:color="auto"/>
                                                                                            <w:bottom w:val="none" w:sz="0" w:space="0" w:color="auto"/>
                                                                                            <w:right w:val="none" w:sz="0" w:space="0" w:color="auto"/>
                                                                                          </w:divBdr>
                                                                                          <w:divsChild>
                                                                                            <w:div w:id="2051369292">
                                                                                              <w:marLeft w:val="0"/>
                                                                                              <w:marRight w:val="0"/>
                                                                                              <w:marTop w:val="0"/>
                                                                                              <w:marBottom w:val="0"/>
                                                                                              <w:divBdr>
                                                                                                <w:top w:val="none" w:sz="0" w:space="0" w:color="auto"/>
                                                                                                <w:left w:val="none" w:sz="0" w:space="0" w:color="auto"/>
                                                                                                <w:bottom w:val="none" w:sz="0" w:space="0" w:color="auto"/>
                                                                                                <w:right w:val="none" w:sz="0" w:space="0" w:color="auto"/>
                                                                                              </w:divBdr>
                                                                                              <w:divsChild>
                                                                                                <w:div w:id="14838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1955893">
      <w:bodyDiv w:val="1"/>
      <w:marLeft w:val="0"/>
      <w:marRight w:val="0"/>
      <w:marTop w:val="0"/>
      <w:marBottom w:val="0"/>
      <w:divBdr>
        <w:top w:val="none" w:sz="0" w:space="0" w:color="auto"/>
        <w:left w:val="none" w:sz="0" w:space="0" w:color="auto"/>
        <w:bottom w:val="none" w:sz="0" w:space="0" w:color="auto"/>
        <w:right w:val="none" w:sz="0" w:space="0" w:color="auto"/>
      </w:divBdr>
      <w:divsChild>
        <w:div w:id="1372269427">
          <w:marLeft w:val="0"/>
          <w:marRight w:val="0"/>
          <w:marTop w:val="0"/>
          <w:marBottom w:val="0"/>
          <w:divBdr>
            <w:top w:val="none" w:sz="0" w:space="0" w:color="auto"/>
            <w:left w:val="none" w:sz="0" w:space="0" w:color="auto"/>
            <w:bottom w:val="none" w:sz="0" w:space="0" w:color="auto"/>
            <w:right w:val="none" w:sz="0" w:space="0" w:color="auto"/>
          </w:divBdr>
          <w:divsChild>
            <w:div w:id="472452406">
              <w:marLeft w:val="0"/>
              <w:marRight w:val="0"/>
              <w:marTop w:val="0"/>
              <w:marBottom w:val="0"/>
              <w:divBdr>
                <w:top w:val="none" w:sz="0" w:space="0" w:color="auto"/>
                <w:left w:val="none" w:sz="0" w:space="0" w:color="auto"/>
                <w:bottom w:val="none" w:sz="0" w:space="0" w:color="auto"/>
                <w:right w:val="none" w:sz="0" w:space="0" w:color="auto"/>
              </w:divBdr>
              <w:divsChild>
                <w:div w:id="1060977225">
                  <w:marLeft w:val="0"/>
                  <w:marRight w:val="0"/>
                  <w:marTop w:val="0"/>
                  <w:marBottom w:val="0"/>
                  <w:divBdr>
                    <w:top w:val="none" w:sz="0" w:space="0" w:color="auto"/>
                    <w:left w:val="none" w:sz="0" w:space="0" w:color="auto"/>
                    <w:bottom w:val="none" w:sz="0" w:space="0" w:color="auto"/>
                    <w:right w:val="none" w:sz="0" w:space="0" w:color="auto"/>
                  </w:divBdr>
                  <w:divsChild>
                    <w:div w:id="353190491">
                      <w:marLeft w:val="0"/>
                      <w:marRight w:val="0"/>
                      <w:marTop w:val="0"/>
                      <w:marBottom w:val="0"/>
                      <w:divBdr>
                        <w:top w:val="none" w:sz="0" w:space="0" w:color="auto"/>
                        <w:left w:val="none" w:sz="0" w:space="0" w:color="auto"/>
                        <w:bottom w:val="none" w:sz="0" w:space="0" w:color="auto"/>
                        <w:right w:val="none" w:sz="0" w:space="0" w:color="auto"/>
                      </w:divBdr>
                      <w:divsChild>
                        <w:div w:id="504172515">
                          <w:marLeft w:val="0"/>
                          <w:marRight w:val="0"/>
                          <w:marTop w:val="0"/>
                          <w:marBottom w:val="0"/>
                          <w:divBdr>
                            <w:top w:val="none" w:sz="0" w:space="0" w:color="auto"/>
                            <w:left w:val="none" w:sz="0" w:space="0" w:color="auto"/>
                            <w:bottom w:val="none" w:sz="0" w:space="0" w:color="auto"/>
                            <w:right w:val="none" w:sz="0" w:space="0" w:color="auto"/>
                          </w:divBdr>
                          <w:divsChild>
                            <w:div w:id="1652054787">
                              <w:marLeft w:val="0"/>
                              <w:marRight w:val="0"/>
                              <w:marTop w:val="0"/>
                              <w:marBottom w:val="0"/>
                              <w:divBdr>
                                <w:top w:val="none" w:sz="0" w:space="0" w:color="auto"/>
                                <w:left w:val="none" w:sz="0" w:space="0" w:color="auto"/>
                                <w:bottom w:val="none" w:sz="0" w:space="0" w:color="auto"/>
                                <w:right w:val="none" w:sz="0" w:space="0" w:color="auto"/>
                              </w:divBdr>
                              <w:divsChild>
                                <w:div w:id="1565261926">
                                  <w:marLeft w:val="0"/>
                                  <w:marRight w:val="0"/>
                                  <w:marTop w:val="0"/>
                                  <w:marBottom w:val="0"/>
                                  <w:divBdr>
                                    <w:top w:val="none" w:sz="0" w:space="0" w:color="auto"/>
                                    <w:left w:val="none" w:sz="0" w:space="0" w:color="auto"/>
                                    <w:bottom w:val="none" w:sz="0" w:space="0" w:color="auto"/>
                                    <w:right w:val="none" w:sz="0" w:space="0" w:color="auto"/>
                                  </w:divBdr>
                                  <w:divsChild>
                                    <w:div w:id="1999336752">
                                      <w:marLeft w:val="0"/>
                                      <w:marRight w:val="0"/>
                                      <w:marTop w:val="0"/>
                                      <w:marBottom w:val="0"/>
                                      <w:divBdr>
                                        <w:top w:val="none" w:sz="0" w:space="0" w:color="auto"/>
                                        <w:left w:val="none" w:sz="0" w:space="0" w:color="auto"/>
                                        <w:bottom w:val="none" w:sz="0" w:space="0" w:color="auto"/>
                                        <w:right w:val="none" w:sz="0" w:space="0" w:color="auto"/>
                                      </w:divBdr>
                                      <w:divsChild>
                                        <w:div w:id="410079247">
                                          <w:marLeft w:val="0"/>
                                          <w:marRight w:val="0"/>
                                          <w:marTop w:val="0"/>
                                          <w:marBottom w:val="0"/>
                                          <w:divBdr>
                                            <w:top w:val="none" w:sz="0" w:space="0" w:color="auto"/>
                                            <w:left w:val="none" w:sz="0" w:space="0" w:color="auto"/>
                                            <w:bottom w:val="none" w:sz="0" w:space="0" w:color="auto"/>
                                            <w:right w:val="none" w:sz="0" w:space="0" w:color="auto"/>
                                          </w:divBdr>
                                          <w:divsChild>
                                            <w:div w:id="1226645934">
                                              <w:marLeft w:val="0"/>
                                              <w:marRight w:val="0"/>
                                              <w:marTop w:val="0"/>
                                              <w:marBottom w:val="0"/>
                                              <w:divBdr>
                                                <w:top w:val="none" w:sz="0" w:space="0" w:color="auto"/>
                                                <w:left w:val="none" w:sz="0" w:space="0" w:color="auto"/>
                                                <w:bottom w:val="none" w:sz="0" w:space="0" w:color="auto"/>
                                                <w:right w:val="none" w:sz="0" w:space="0" w:color="auto"/>
                                              </w:divBdr>
                                              <w:divsChild>
                                                <w:div w:id="1238830012">
                                                  <w:marLeft w:val="0"/>
                                                  <w:marRight w:val="0"/>
                                                  <w:marTop w:val="0"/>
                                                  <w:marBottom w:val="0"/>
                                                  <w:divBdr>
                                                    <w:top w:val="none" w:sz="0" w:space="0" w:color="auto"/>
                                                    <w:left w:val="none" w:sz="0" w:space="0" w:color="auto"/>
                                                    <w:bottom w:val="none" w:sz="0" w:space="0" w:color="auto"/>
                                                    <w:right w:val="none" w:sz="0" w:space="0" w:color="auto"/>
                                                  </w:divBdr>
                                                  <w:divsChild>
                                                    <w:div w:id="1183856425">
                                                      <w:marLeft w:val="0"/>
                                                      <w:marRight w:val="0"/>
                                                      <w:marTop w:val="0"/>
                                                      <w:marBottom w:val="0"/>
                                                      <w:divBdr>
                                                        <w:top w:val="single" w:sz="6" w:space="0" w:color="ABABAB"/>
                                                        <w:left w:val="single" w:sz="6" w:space="0" w:color="ABABAB"/>
                                                        <w:bottom w:val="single" w:sz="6" w:space="0" w:color="ABABAB"/>
                                                        <w:right w:val="single" w:sz="6" w:space="0" w:color="ABABAB"/>
                                                      </w:divBdr>
                                                      <w:divsChild>
                                                        <w:div w:id="1166090931">
                                                          <w:marLeft w:val="0"/>
                                                          <w:marRight w:val="0"/>
                                                          <w:marTop w:val="0"/>
                                                          <w:marBottom w:val="0"/>
                                                          <w:divBdr>
                                                            <w:top w:val="none" w:sz="0" w:space="0" w:color="auto"/>
                                                            <w:left w:val="none" w:sz="0" w:space="0" w:color="auto"/>
                                                            <w:bottom w:val="none" w:sz="0" w:space="0" w:color="auto"/>
                                                            <w:right w:val="none" w:sz="0" w:space="0" w:color="auto"/>
                                                          </w:divBdr>
                                                          <w:divsChild>
                                                            <w:div w:id="306321588">
                                                              <w:marLeft w:val="0"/>
                                                              <w:marRight w:val="0"/>
                                                              <w:marTop w:val="0"/>
                                                              <w:marBottom w:val="0"/>
                                                              <w:divBdr>
                                                                <w:top w:val="none" w:sz="0" w:space="0" w:color="auto"/>
                                                                <w:left w:val="none" w:sz="0" w:space="0" w:color="auto"/>
                                                                <w:bottom w:val="none" w:sz="0" w:space="0" w:color="auto"/>
                                                                <w:right w:val="none" w:sz="0" w:space="0" w:color="auto"/>
                                                              </w:divBdr>
                                                              <w:divsChild>
                                                                <w:div w:id="179583451">
                                                                  <w:marLeft w:val="0"/>
                                                                  <w:marRight w:val="0"/>
                                                                  <w:marTop w:val="0"/>
                                                                  <w:marBottom w:val="0"/>
                                                                  <w:divBdr>
                                                                    <w:top w:val="none" w:sz="0" w:space="0" w:color="auto"/>
                                                                    <w:left w:val="none" w:sz="0" w:space="0" w:color="auto"/>
                                                                    <w:bottom w:val="none" w:sz="0" w:space="0" w:color="auto"/>
                                                                    <w:right w:val="none" w:sz="0" w:space="0" w:color="auto"/>
                                                                  </w:divBdr>
                                                                  <w:divsChild>
                                                                    <w:div w:id="1502820159">
                                                                      <w:marLeft w:val="0"/>
                                                                      <w:marRight w:val="0"/>
                                                                      <w:marTop w:val="0"/>
                                                                      <w:marBottom w:val="0"/>
                                                                      <w:divBdr>
                                                                        <w:top w:val="none" w:sz="0" w:space="0" w:color="auto"/>
                                                                        <w:left w:val="none" w:sz="0" w:space="0" w:color="auto"/>
                                                                        <w:bottom w:val="none" w:sz="0" w:space="0" w:color="auto"/>
                                                                        <w:right w:val="none" w:sz="0" w:space="0" w:color="auto"/>
                                                                      </w:divBdr>
                                                                      <w:divsChild>
                                                                        <w:div w:id="1422681734">
                                                                          <w:marLeft w:val="-75"/>
                                                                          <w:marRight w:val="0"/>
                                                                          <w:marTop w:val="30"/>
                                                                          <w:marBottom w:val="30"/>
                                                                          <w:divBdr>
                                                                            <w:top w:val="none" w:sz="0" w:space="0" w:color="auto"/>
                                                                            <w:left w:val="none" w:sz="0" w:space="0" w:color="auto"/>
                                                                            <w:bottom w:val="none" w:sz="0" w:space="0" w:color="auto"/>
                                                                            <w:right w:val="none" w:sz="0" w:space="0" w:color="auto"/>
                                                                          </w:divBdr>
                                                                          <w:divsChild>
                                                                            <w:div w:id="1332832427">
                                                                              <w:marLeft w:val="0"/>
                                                                              <w:marRight w:val="0"/>
                                                                              <w:marTop w:val="0"/>
                                                                              <w:marBottom w:val="0"/>
                                                                              <w:divBdr>
                                                                                <w:top w:val="none" w:sz="0" w:space="0" w:color="auto"/>
                                                                                <w:left w:val="none" w:sz="0" w:space="0" w:color="auto"/>
                                                                                <w:bottom w:val="none" w:sz="0" w:space="0" w:color="auto"/>
                                                                                <w:right w:val="none" w:sz="0" w:space="0" w:color="auto"/>
                                                                              </w:divBdr>
                                                                              <w:divsChild>
                                                                                <w:div w:id="1154489068">
                                                                                  <w:marLeft w:val="0"/>
                                                                                  <w:marRight w:val="0"/>
                                                                                  <w:marTop w:val="0"/>
                                                                                  <w:marBottom w:val="0"/>
                                                                                  <w:divBdr>
                                                                                    <w:top w:val="none" w:sz="0" w:space="0" w:color="auto"/>
                                                                                    <w:left w:val="none" w:sz="0" w:space="0" w:color="auto"/>
                                                                                    <w:bottom w:val="none" w:sz="0" w:space="0" w:color="auto"/>
                                                                                    <w:right w:val="none" w:sz="0" w:space="0" w:color="auto"/>
                                                                                  </w:divBdr>
                                                                                  <w:divsChild>
                                                                                    <w:div w:id="1524783816">
                                                                                      <w:marLeft w:val="0"/>
                                                                                      <w:marRight w:val="0"/>
                                                                                      <w:marTop w:val="0"/>
                                                                                      <w:marBottom w:val="0"/>
                                                                                      <w:divBdr>
                                                                                        <w:top w:val="none" w:sz="0" w:space="0" w:color="auto"/>
                                                                                        <w:left w:val="none" w:sz="0" w:space="0" w:color="auto"/>
                                                                                        <w:bottom w:val="none" w:sz="0" w:space="0" w:color="auto"/>
                                                                                        <w:right w:val="none" w:sz="0" w:space="0" w:color="auto"/>
                                                                                      </w:divBdr>
                                                                                      <w:divsChild>
                                                                                        <w:div w:id="340357714">
                                                                                          <w:marLeft w:val="0"/>
                                                                                          <w:marRight w:val="0"/>
                                                                                          <w:marTop w:val="0"/>
                                                                                          <w:marBottom w:val="0"/>
                                                                                          <w:divBdr>
                                                                                            <w:top w:val="none" w:sz="0" w:space="0" w:color="auto"/>
                                                                                            <w:left w:val="none" w:sz="0" w:space="0" w:color="auto"/>
                                                                                            <w:bottom w:val="none" w:sz="0" w:space="0" w:color="auto"/>
                                                                                            <w:right w:val="none" w:sz="0" w:space="0" w:color="auto"/>
                                                                                          </w:divBdr>
                                                                                          <w:divsChild>
                                                                                            <w:div w:id="1377311323">
                                                                                              <w:marLeft w:val="0"/>
                                                                                              <w:marRight w:val="0"/>
                                                                                              <w:marTop w:val="0"/>
                                                                                              <w:marBottom w:val="0"/>
                                                                                              <w:divBdr>
                                                                                                <w:top w:val="none" w:sz="0" w:space="0" w:color="auto"/>
                                                                                                <w:left w:val="none" w:sz="0" w:space="0" w:color="auto"/>
                                                                                                <w:bottom w:val="none" w:sz="0" w:space="0" w:color="auto"/>
                                                                                                <w:right w:val="none" w:sz="0" w:space="0" w:color="auto"/>
                                                                                              </w:divBdr>
                                                                                              <w:divsChild>
                                                                                                <w:div w:id="1303122537">
                                                                                                  <w:marLeft w:val="0"/>
                                                                                                  <w:marRight w:val="0"/>
                                                                                                  <w:marTop w:val="30"/>
                                                                                                  <w:marBottom w:val="30"/>
                                                                                                  <w:divBdr>
                                                                                                    <w:top w:val="none" w:sz="0" w:space="0" w:color="auto"/>
                                                                                                    <w:left w:val="none" w:sz="0" w:space="0" w:color="auto"/>
                                                                                                    <w:bottom w:val="none" w:sz="0" w:space="0" w:color="auto"/>
                                                                                                    <w:right w:val="none" w:sz="0" w:space="0" w:color="auto"/>
                                                                                                  </w:divBdr>
                                                                                                  <w:divsChild>
                                                                                                    <w:div w:id="1834635818">
                                                                                                      <w:marLeft w:val="0"/>
                                                                                                      <w:marRight w:val="0"/>
                                                                                                      <w:marTop w:val="0"/>
                                                                                                      <w:marBottom w:val="0"/>
                                                                                                      <w:divBdr>
                                                                                                        <w:top w:val="none" w:sz="0" w:space="0" w:color="auto"/>
                                                                                                        <w:left w:val="none" w:sz="0" w:space="0" w:color="auto"/>
                                                                                                        <w:bottom w:val="none" w:sz="0" w:space="0" w:color="auto"/>
                                                                                                        <w:right w:val="none" w:sz="0" w:space="0" w:color="auto"/>
                                                                                                      </w:divBdr>
                                                                                                      <w:divsChild>
                                                                                                        <w:div w:id="743382247">
                                                                                                          <w:marLeft w:val="0"/>
                                                                                                          <w:marRight w:val="0"/>
                                                                                                          <w:marTop w:val="0"/>
                                                                                                          <w:marBottom w:val="0"/>
                                                                                                          <w:divBdr>
                                                                                                            <w:top w:val="none" w:sz="0" w:space="0" w:color="auto"/>
                                                                                                            <w:left w:val="none" w:sz="0" w:space="0" w:color="auto"/>
                                                                                                            <w:bottom w:val="none" w:sz="0" w:space="0" w:color="auto"/>
                                                                                                            <w:right w:val="none" w:sz="0" w:space="0" w:color="auto"/>
                                                                                                          </w:divBdr>
                                                                                                        </w:div>
                                                                                                      </w:divsChild>
                                                                                                    </w:div>
                                                                                                    <w:div w:id="1585069437">
                                                                                                      <w:marLeft w:val="0"/>
                                                                                                      <w:marRight w:val="0"/>
                                                                                                      <w:marTop w:val="0"/>
                                                                                                      <w:marBottom w:val="0"/>
                                                                                                      <w:divBdr>
                                                                                                        <w:top w:val="none" w:sz="0" w:space="0" w:color="auto"/>
                                                                                                        <w:left w:val="none" w:sz="0" w:space="0" w:color="auto"/>
                                                                                                        <w:bottom w:val="none" w:sz="0" w:space="0" w:color="auto"/>
                                                                                                        <w:right w:val="none" w:sz="0" w:space="0" w:color="auto"/>
                                                                                                      </w:divBdr>
                                                                                                      <w:divsChild>
                                                                                                        <w:div w:id="1050764830">
                                                                                                          <w:marLeft w:val="0"/>
                                                                                                          <w:marRight w:val="0"/>
                                                                                                          <w:marTop w:val="0"/>
                                                                                                          <w:marBottom w:val="0"/>
                                                                                                          <w:divBdr>
                                                                                                            <w:top w:val="none" w:sz="0" w:space="0" w:color="auto"/>
                                                                                                            <w:left w:val="none" w:sz="0" w:space="0" w:color="auto"/>
                                                                                                            <w:bottom w:val="none" w:sz="0" w:space="0" w:color="auto"/>
                                                                                                            <w:right w:val="none" w:sz="0" w:space="0" w:color="auto"/>
                                                                                                          </w:divBdr>
                                                                                                        </w:div>
                                                                                                        <w:div w:id="9715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3533600">
      <w:bodyDiv w:val="1"/>
      <w:marLeft w:val="0"/>
      <w:marRight w:val="0"/>
      <w:marTop w:val="0"/>
      <w:marBottom w:val="0"/>
      <w:divBdr>
        <w:top w:val="none" w:sz="0" w:space="0" w:color="auto"/>
        <w:left w:val="none" w:sz="0" w:space="0" w:color="auto"/>
        <w:bottom w:val="none" w:sz="0" w:space="0" w:color="auto"/>
        <w:right w:val="none" w:sz="0" w:space="0" w:color="auto"/>
      </w:divBdr>
    </w:div>
    <w:div w:id="1975787740">
      <w:bodyDiv w:val="1"/>
      <w:marLeft w:val="0"/>
      <w:marRight w:val="0"/>
      <w:marTop w:val="0"/>
      <w:marBottom w:val="0"/>
      <w:divBdr>
        <w:top w:val="none" w:sz="0" w:space="0" w:color="auto"/>
        <w:left w:val="none" w:sz="0" w:space="0" w:color="auto"/>
        <w:bottom w:val="none" w:sz="0" w:space="0" w:color="auto"/>
        <w:right w:val="none" w:sz="0" w:space="0" w:color="auto"/>
      </w:divBdr>
    </w:div>
    <w:div w:id="2015256265">
      <w:bodyDiv w:val="1"/>
      <w:marLeft w:val="0"/>
      <w:marRight w:val="0"/>
      <w:marTop w:val="0"/>
      <w:marBottom w:val="0"/>
      <w:divBdr>
        <w:top w:val="none" w:sz="0" w:space="0" w:color="auto"/>
        <w:left w:val="none" w:sz="0" w:space="0" w:color="auto"/>
        <w:bottom w:val="none" w:sz="0" w:space="0" w:color="auto"/>
        <w:right w:val="none" w:sz="0" w:space="0" w:color="auto"/>
      </w:divBdr>
    </w:div>
    <w:div w:id="2050641163">
      <w:bodyDiv w:val="1"/>
      <w:marLeft w:val="0"/>
      <w:marRight w:val="0"/>
      <w:marTop w:val="0"/>
      <w:marBottom w:val="0"/>
      <w:divBdr>
        <w:top w:val="none" w:sz="0" w:space="0" w:color="auto"/>
        <w:left w:val="none" w:sz="0" w:space="0" w:color="auto"/>
        <w:bottom w:val="none" w:sz="0" w:space="0" w:color="auto"/>
        <w:right w:val="none" w:sz="0" w:space="0" w:color="auto"/>
      </w:divBdr>
      <w:divsChild>
        <w:div w:id="1738892822">
          <w:marLeft w:val="0"/>
          <w:marRight w:val="0"/>
          <w:marTop w:val="0"/>
          <w:marBottom w:val="0"/>
          <w:divBdr>
            <w:top w:val="none" w:sz="0" w:space="0" w:color="auto"/>
            <w:left w:val="none" w:sz="0" w:space="0" w:color="auto"/>
            <w:bottom w:val="none" w:sz="0" w:space="0" w:color="auto"/>
            <w:right w:val="none" w:sz="0" w:space="0" w:color="auto"/>
          </w:divBdr>
          <w:divsChild>
            <w:div w:id="217935258">
              <w:marLeft w:val="0"/>
              <w:marRight w:val="0"/>
              <w:marTop w:val="0"/>
              <w:marBottom w:val="0"/>
              <w:divBdr>
                <w:top w:val="none" w:sz="0" w:space="0" w:color="auto"/>
                <w:left w:val="none" w:sz="0" w:space="0" w:color="auto"/>
                <w:bottom w:val="none" w:sz="0" w:space="0" w:color="auto"/>
                <w:right w:val="none" w:sz="0" w:space="0" w:color="auto"/>
              </w:divBdr>
              <w:divsChild>
                <w:div w:id="964896938">
                  <w:marLeft w:val="0"/>
                  <w:marRight w:val="0"/>
                  <w:marTop w:val="0"/>
                  <w:marBottom w:val="0"/>
                  <w:divBdr>
                    <w:top w:val="none" w:sz="0" w:space="0" w:color="auto"/>
                    <w:left w:val="none" w:sz="0" w:space="0" w:color="auto"/>
                    <w:bottom w:val="none" w:sz="0" w:space="0" w:color="auto"/>
                    <w:right w:val="none" w:sz="0" w:space="0" w:color="auto"/>
                  </w:divBdr>
                  <w:divsChild>
                    <w:div w:id="2061247876">
                      <w:marLeft w:val="0"/>
                      <w:marRight w:val="0"/>
                      <w:marTop w:val="0"/>
                      <w:marBottom w:val="0"/>
                      <w:divBdr>
                        <w:top w:val="none" w:sz="0" w:space="0" w:color="auto"/>
                        <w:left w:val="none" w:sz="0" w:space="0" w:color="auto"/>
                        <w:bottom w:val="none" w:sz="0" w:space="0" w:color="auto"/>
                        <w:right w:val="none" w:sz="0" w:space="0" w:color="auto"/>
                      </w:divBdr>
                      <w:divsChild>
                        <w:div w:id="1703363605">
                          <w:marLeft w:val="0"/>
                          <w:marRight w:val="0"/>
                          <w:marTop w:val="0"/>
                          <w:marBottom w:val="0"/>
                          <w:divBdr>
                            <w:top w:val="none" w:sz="0" w:space="0" w:color="auto"/>
                            <w:left w:val="none" w:sz="0" w:space="0" w:color="auto"/>
                            <w:bottom w:val="none" w:sz="0" w:space="0" w:color="auto"/>
                            <w:right w:val="none" w:sz="0" w:space="0" w:color="auto"/>
                          </w:divBdr>
                          <w:divsChild>
                            <w:div w:id="16397652">
                              <w:marLeft w:val="0"/>
                              <w:marRight w:val="0"/>
                              <w:marTop w:val="0"/>
                              <w:marBottom w:val="0"/>
                              <w:divBdr>
                                <w:top w:val="none" w:sz="0" w:space="0" w:color="auto"/>
                                <w:left w:val="none" w:sz="0" w:space="0" w:color="auto"/>
                                <w:bottom w:val="none" w:sz="0" w:space="0" w:color="auto"/>
                                <w:right w:val="none" w:sz="0" w:space="0" w:color="auto"/>
                              </w:divBdr>
                              <w:divsChild>
                                <w:div w:id="1688822437">
                                  <w:marLeft w:val="0"/>
                                  <w:marRight w:val="0"/>
                                  <w:marTop w:val="0"/>
                                  <w:marBottom w:val="0"/>
                                  <w:divBdr>
                                    <w:top w:val="none" w:sz="0" w:space="0" w:color="auto"/>
                                    <w:left w:val="none" w:sz="0" w:space="0" w:color="auto"/>
                                    <w:bottom w:val="none" w:sz="0" w:space="0" w:color="auto"/>
                                    <w:right w:val="none" w:sz="0" w:space="0" w:color="auto"/>
                                  </w:divBdr>
                                  <w:divsChild>
                                    <w:div w:id="610747086">
                                      <w:marLeft w:val="0"/>
                                      <w:marRight w:val="0"/>
                                      <w:marTop w:val="0"/>
                                      <w:marBottom w:val="0"/>
                                      <w:divBdr>
                                        <w:top w:val="none" w:sz="0" w:space="0" w:color="auto"/>
                                        <w:left w:val="none" w:sz="0" w:space="0" w:color="auto"/>
                                        <w:bottom w:val="none" w:sz="0" w:space="0" w:color="auto"/>
                                        <w:right w:val="none" w:sz="0" w:space="0" w:color="auto"/>
                                      </w:divBdr>
                                      <w:divsChild>
                                        <w:div w:id="854462176">
                                          <w:marLeft w:val="0"/>
                                          <w:marRight w:val="0"/>
                                          <w:marTop w:val="0"/>
                                          <w:marBottom w:val="0"/>
                                          <w:divBdr>
                                            <w:top w:val="none" w:sz="0" w:space="0" w:color="auto"/>
                                            <w:left w:val="none" w:sz="0" w:space="0" w:color="auto"/>
                                            <w:bottom w:val="none" w:sz="0" w:space="0" w:color="auto"/>
                                            <w:right w:val="none" w:sz="0" w:space="0" w:color="auto"/>
                                          </w:divBdr>
                                          <w:divsChild>
                                            <w:div w:id="935676097">
                                              <w:marLeft w:val="0"/>
                                              <w:marRight w:val="0"/>
                                              <w:marTop w:val="0"/>
                                              <w:marBottom w:val="0"/>
                                              <w:divBdr>
                                                <w:top w:val="none" w:sz="0" w:space="0" w:color="auto"/>
                                                <w:left w:val="none" w:sz="0" w:space="0" w:color="auto"/>
                                                <w:bottom w:val="none" w:sz="0" w:space="0" w:color="auto"/>
                                                <w:right w:val="none" w:sz="0" w:space="0" w:color="auto"/>
                                              </w:divBdr>
                                              <w:divsChild>
                                                <w:div w:id="1109664995">
                                                  <w:marLeft w:val="0"/>
                                                  <w:marRight w:val="0"/>
                                                  <w:marTop w:val="0"/>
                                                  <w:marBottom w:val="0"/>
                                                  <w:divBdr>
                                                    <w:top w:val="none" w:sz="0" w:space="0" w:color="auto"/>
                                                    <w:left w:val="none" w:sz="0" w:space="0" w:color="auto"/>
                                                    <w:bottom w:val="none" w:sz="0" w:space="0" w:color="auto"/>
                                                    <w:right w:val="none" w:sz="0" w:space="0" w:color="auto"/>
                                                  </w:divBdr>
                                                  <w:divsChild>
                                                    <w:div w:id="692876768">
                                                      <w:marLeft w:val="0"/>
                                                      <w:marRight w:val="0"/>
                                                      <w:marTop w:val="0"/>
                                                      <w:marBottom w:val="0"/>
                                                      <w:divBdr>
                                                        <w:top w:val="single" w:sz="6" w:space="0" w:color="ABABAB"/>
                                                        <w:left w:val="single" w:sz="6" w:space="0" w:color="ABABAB"/>
                                                        <w:bottom w:val="single" w:sz="6" w:space="0" w:color="ABABAB"/>
                                                        <w:right w:val="single" w:sz="6" w:space="0" w:color="ABABAB"/>
                                                      </w:divBdr>
                                                      <w:divsChild>
                                                        <w:div w:id="1527060673">
                                                          <w:marLeft w:val="0"/>
                                                          <w:marRight w:val="0"/>
                                                          <w:marTop w:val="0"/>
                                                          <w:marBottom w:val="0"/>
                                                          <w:divBdr>
                                                            <w:top w:val="none" w:sz="0" w:space="0" w:color="auto"/>
                                                            <w:left w:val="none" w:sz="0" w:space="0" w:color="auto"/>
                                                            <w:bottom w:val="none" w:sz="0" w:space="0" w:color="auto"/>
                                                            <w:right w:val="none" w:sz="0" w:space="0" w:color="auto"/>
                                                          </w:divBdr>
                                                          <w:divsChild>
                                                            <w:div w:id="36320782">
                                                              <w:marLeft w:val="0"/>
                                                              <w:marRight w:val="0"/>
                                                              <w:marTop w:val="0"/>
                                                              <w:marBottom w:val="0"/>
                                                              <w:divBdr>
                                                                <w:top w:val="none" w:sz="0" w:space="0" w:color="auto"/>
                                                                <w:left w:val="none" w:sz="0" w:space="0" w:color="auto"/>
                                                                <w:bottom w:val="none" w:sz="0" w:space="0" w:color="auto"/>
                                                                <w:right w:val="none" w:sz="0" w:space="0" w:color="auto"/>
                                                              </w:divBdr>
                                                              <w:divsChild>
                                                                <w:div w:id="1127161871">
                                                                  <w:marLeft w:val="0"/>
                                                                  <w:marRight w:val="0"/>
                                                                  <w:marTop w:val="0"/>
                                                                  <w:marBottom w:val="0"/>
                                                                  <w:divBdr>
                                                                    <w:top w:val="none" w:sz="0" w:space="0" w:color="auto"/>
                                                                    <w:left w:val="none" w:sz="0" w:space="0" w:color="auto"/>
                                                                    <w:bottom w:val="none" w:sz="0" w:space="0" w:color="auto"/>
                                                                    <w:right w:val="none" w:sz="0" w:space="0" w:color="auto"/>
                                                                  </w:divBdr>
                                                                  <w:divsChild>
                                                                    <w:div w:id="722405585">
                                                                      <w:marLeft w:val="0"/>
                                                                      <w:marRight w:val="0"/>
                                                                      <w:marTop w:val="0"/>
                                                                      <w:marBottom w:val="0"/>
                                                                      <w:divBdr>
                                                                        <w:top w:val="none" w:sz="0" w:space="0" w:color="auto"/>
                                                                        <w:left w:val="none" w:sz="0" w:space="0" w:color="auto"/>
                                                                        <w:bottom w:val="none" w:sz="0" w:space="0" w:color="auto"/>
                                                                        <w:right w:val="none" w:sz="0" w:space="0" w:color="auto"/>
                                                                      </w:divBdr>
                                                                      <w:divsChild>
                                                                        <w:div w:id="2095779228">
                                                                          <w:marLeft w:val="-75"/>
                                                                          <w:marRight w:val="0"/>
                                                                          <w:marTop w:val="30"/>
                                                                          <w:marBottom w:val="30"/>
                                                                          <w:divBdr>
                                                                            <w:top w:val="none" w:sz="0" w:space="0" w:color="auto"/>
                                                                            <w:left w:val="none" w:sz="0" w:space="0" w:color="auto"/>
                                                                            <w:bottom w:val="none" w:sz="0" w:space="0" w:color="auto"/>
                                                                            <w:right w:val="none" w:sz="0" w:space="0" w:color="auto"/>
                                                                          </w:divBdr>
                                                                          <w:divsChild>
                                                                            <w:div w:id="239144712">
                                                                              <w:marLeft w:val="0"/>
                                                                              <w:marRight w:val="0"/>
                                                                              <w:marTop w:val="0"/>
                                                                              <w:marBottom w:val="0"/>
                                                                              <w:divBdr>
                                                                                <w:top w:val="none" w:sz="0" w:space="0" w:color="auto"/>
                                                                                <w:left w:val="none" w:sz="0" w:space="0" w:color="auto"/>
                                                                                <w:bottom w:val="none" w:sz="0" w:space="0" w:color="auto"/>
                                                                                <w:right w:val="none" w:sz="0" w:space="0" w:color="auto"/>
                                                                              </w:divBdr>
                                                                              <w:divsChild>
                                                                                <w:div w:id="771898739">
                                                                                  <w:marLeft w:val="0"/>
                                                                                  <w:marRight w:val="0"/>
                                                                                  <w:marTop w:val="0"/>
                                                                                  <w:marBottom w:val="0"/>
                                                                                  <w:divBdr>
                                                                                    <w:top w:val="none" w:sz="0" w:space="0" w:color="auto"/>
                                                                                    <w:left w:val="none" w:sz="0" w:space="0" w:color="auto"/>
                                                                                    <w:bottom w:val="none" w:sz="0" w:space="0" w:color="auto"/>
                                                                                    <w:right w:val="none" w:sz="0" w:space="0" w:color="auto"/>
                                                                                  </w:divBdr>
                                                                                  <w:divsChild>
                                                                                    <w:div w:id="705447355">
                                                                                      <w:marLeft w:val="0"/>
                                                                                      <w:marRight w:val="0"/>
                                                                                      <w:marTop w:val="0"/>
                                                                                      <w:marBottom w:val="0"/>
                                                                                      <w:divBdr>
                                                                                        <w:top w:val="none" w:sz="0" w:space="0" w:color="auto"/>
                                                                                        <w:left w:val="none" w:sz="0" w:space="0" w:color="auto"/>
                                                                                        <w:bottom w:val="none" w:sz="0" w:space="0" w:color="auto"/>
                                                                                        <w:right w:val="none" w:sz="0" w:space="0" w:color="auto"/>
                                                                                      </w:divBdr>
                                                                                      <w:divsChild>
                                                                                        <w:div w:id="298727639">
                                                                                          <w:marLeft w:val="0"/>
                                                                                          <w:marRight w:val="0"/>
                                                                                          <w:marTop w:val="0"/>
                                                                                          <w:marBottom w:val="0"/>
                                                                                          <w:divBdr>
                                                                                            <w:top w:val="none" w:sz="0" w:space="0" w:color="auto"/>
                                                                                            <w:left w:val="none" w:sz="0" w:space="0" w:color="auto"/>
                                                                                            <w:bottom w:val="none" w:sz="0" w:space="0" w:color="auto"/>
                                                                                            <w:right w:val="none" w:sz="0" w:space="0" w:color="auto"/>
                                                                                          </w:divBdr>
                                                                                          <w:divsChild>
                                                                                            <w:div w:id="701514093">
                                                                                              <w:marLeft w:val="0"/>
                                                                                              <w:marRight w:val="0"/>
                                                                                              <w:marTop w:val="0"/>
                                                                                              <w:marBottom w:val="0"/>
                                                                                              <w:divBdr>
                                                                                                <w:top w:val="none" w:sz="0" w:space="0" w:color="auto"/>
                                                                                                <w:left w:val="none" w:sz="0" w:space="0" w:color="auto"/>
                                                                                                <w:bottom w:val="none" w:sz="0" w:space="0" w:color="auto"/>
                                                                                                <w:right w:val="none" w:sz="0" w:space="0" w:color="auto"/>
                                                                                              </w:divBdr>
                                                                                              <w:divsChild>
                                                                                                <w:div w:id="1062173315">
                                                                                                  <w:marLeft w:val="0"/>
                                                                                                  <w:marRight w:val="0"/>
                                                                                                  <w:marTop w:val="30"/>
                                                                                                  <w:marBottom w:val="30"/>
                                                                                                  <w:divBdr>
                                                                                                    <w:top w:val="none" w:sz="0" w:space="0" w:color="auto"/>
                                                                                                    <w:left w:val="none" w:sz="0" w:space="0" w:color="auto"/>
                                                                                                    <w:bottom w:val="none" w:sz="0" w:space="0" w:color="auto"/>
                                                                                                    <w:right w:val="none" w:sz="0" w:space="0" w:color="auto"/>
                                                                                                  </w:divBdr>
                                                                                                  <w:divsChild>
                                                                                                    <w:div w:id="1219439301">
                                                                                                      <w:marLeft w:val="0"/>
                                                                                                      <w:marRight w:val="0"/>
                                                                                                      <w:marTop w:val="0"/>
                                                                                                      <w:marBottom w:val="0"/>
                                                                                                      <w:divBdr>
                                                                                                        <w:top w:val="none" w:sz="0" w:space="0" w:color="auto"/>
                                                                                                        <w:left w:val="none" w:sz="0" w:space="0" w:color="auto"/>
                                                                                                        <w:bottom w:val="none" w:sz="0" w:space="0" w:color="auto"/>
                                                                                                        <w:right w:val="none" w:sz="0" w:space="0" w:color="auto"/>
                                                                                                      </w:divBdr>
                                                                                                      <w:divsChild>
                                                                                                        <w:div w:id="1116407590">
                                                                                                          <w:marLeft w:val="0"/>
                                                                                                          <w:marRight w:val="0"/>
                                                                                                          <w:marTop w:val="0"/>
                                                                                                          <w:marBottom w:val="0"/>
                                                                                                          <w:divBdr>
                                                                                                            <w:top w:val="none" w:sz="0" w:space="0" w:color="auto"/>
                                                                                                            <w:left w:val="none" w:sz="0" w:space="0" w:color="auto"/>
                                                                                                            <w:bottom w:val="none" w:sz="0" w:space="0" w:color="auto"/>
                                                                                                            <w:right w:val="none" w:sz="0" w:space="0" w:color="auto"/>
                                                                                                          </w:divBdr>
                                                                                                        </w:div>
                                                                                                      </w:divsChild>
                                                                                                    </w:div>
                                                                                                    <w:div w:id="1736774579">
                                                                                                      <w:marLeft w:val="0"/>
                                                                                                      <w:marRight w:val="0"/>
                                                                                                      <w:marTop w:val="0"/>
                                                                                                      <w:marBottom w:val="0"/>
                                                                                                      <w:divBdr>
                                                                                                        <w:top w:val="none" w:sz="0" w:space="0" w:color="auto"/>
                                                                                                        <w:left w:val="none" w:sz="0" w:space="0" w:color="auto"/>
                                                                                                        <w:bottom w:val="none" w:sz="0" w:space="0" w:color="auto"/>
                                                                                                        <w:right w:val="none" w:sz="0" w:space="0" w:color="auto"/>
                                                                                                      </w:divBdr>
                                                                                                      <w:divsChild>
                                                                                                        <w:div w:id="1286153234">
                                                                                                          <w:marLeft w:val="0"/>
                                                                                                          <w:marRight w:val="0"/>
                                                                                                          <w:marTop w:val="0"/>
                                                                                                          <w:marBottom w:val="0"/>
                                                                                                          <w:divBdr>
                                                                                                            <w:top w:val="none" w:sz="0" w:space="0" w:color="auto"/>
                                                                                                            <w:left w:val="none" w:sz="0" w:space="0" w:color="auto"/>
                                                                                                            <w:bottom w:val="none" w:sz="0" w:space="0" w:color="auto"/>
                                                                                                            <w:right w:val="none" w:sz="0" w:space="0" w:color="auto"/>
                                                                                                          </w:divBdr>
                                                                                                        </w:div>
                                                                                                      </w:divsChild>
                                                                                                    </w:div>
                                                                                                    <w:div w:id="656501258">
                                                                                                      <w:marLeft w:val="0"/>
                                                                                                      <w:marRight w:val="0"/>
                                                                                                      <w:marTop w:val="0"/>
                                                                                                      <w:marBottom w:val="0"/>
                                                                                                      <w:divBdr>
                                                                                                        <w:top w:val="none" w:sz="0" w:space="0" w:color="auto"/>
                                                                                                        <w:left w:val="none" w:sz="0" w:space="0" w:color="auto"/>
                                                                                                        <w:bottom w:val="none" w:sz="0" w:space="0" w:color="auto"/>
                                                                                                        <w:right w:val="none" w:sz="0" w:space="0" w:color="auto"/>
                                                                                                      </w:divBdr>
                                                                                                      <w:divsChild>
                                                                                                        <w:div w:id="1277568140">
                                                                                                          <w:marLeft w:val="0"/>
                                                                                                          <w:marRight w:val="0"/>
                                                                                                          <w:marTop w:val="0"/>
                                                                                                          <w:marBottom w:val="0"/>
                                                                                                          <w:divBdr>
                                                                                                            <w:top w:val="none" w:sz="0" w:space="0" w:color="auto"/>
                                                                                                            <w:left w:val="none" w:sz="0" w:space="0" w:color="auto"/>
                                                                                                            <w:bottom w:val="none" w:sz="0" w:space="0" w:color="auto"/>
                                                                                                            <w:right w:val="none" w:sz="0" w:space="0" w:color="auto"/>
                                                                                                          </w:divBdr>
                                                                                                        </w:div>
                                                                                                      </w:divsChild>
                                                                                                    </w:div>
                                                                                                    <w:div w:id="266548487">
                                                                                                      <w:marLeft w:val="0"/>
                                                                                                      <w:marRight w:val="0"/>
                                                                                                      <w:marTop w:val="0"/>
                                                                                                      <w:marBottom w:val="0"/>
                                                                                                      <w:divBdr>
                                                                                                        <w:top w:val="none" w:sz="0" w:space="0" w:color="auto"/>
                                                                                                        <w:left w:val="none" w:sz="0" w:space="0" w:color="auto"/>
                                                                                                        <w:bottom w:val="none" w:sz="0" w:space="0" w:color="auto"/>
                                                                                                        <w:right w:val="none" w:sz="0" w:space="0" w:color="auto"/>
                                                                                                      </w:divBdr>
                                                                                                      <w:divsChild>
                                                                                                        <w:div w:id="736703869">
                                                                                                          <w:marLeft w:val="0"/>
                                                                                                          <w:marRight w:val="0"/>
                                                                                                          <w:marTop w:val="0"/>
                                                                                                          <w:marBottom w:val="0"/>
                                                                                                          <w:divBdr>
                                                                                                            <w:top w:val="none" w:sz="0" w:space="0" w:color="auto"/>
                                                                                                            <w:left w:val="none" w:sz="0" w:space="0" w:color="auto"/>
                                                                                                            <w:bottom w:val="none" w:sz="0" w:space="0" w:color="auto"/>
                                                                                                            <w:right w:val="none" w:sz="0" w:space="0" w:color="auto"/>
                                                                                                          </w:divBdr>
                                                                                                        </w:div>
                                                                                                      </w:divsChild>
                                                                                                    </w:div>
                                                                                                    <w:div w:id="1985888398">
                                                                                                      <w:marLeft w:val="0"/>
                                                                                                      <w:marRight w:val="0"/>
                                                                                                      <w:marTop w:val="0"/>
                                                                                                      <w:marBottom w:val="0"/>
                                                                                                      <w:divBdr>
                                                                                                        <w:top w:val="none" w:sz="0" w:space="0" w:color="auto"/>
                                                                                                        <w:left w:val="none" w:sz="0" w:space="0" w:color="auto"/>
                                                                                                        <w:bottom w:val="none" w:sz="0" w:space="0" w:color="auto"/>
                                                                                                        <w:right w:val="none" w:sz="0" w:space="0" w:color="auto"/>
                                                                                                      </w:divBdr>
                                                                                                      <w:divsChild>
                                                                                                        <w:div w:id="2005741985">
                                                                                                          <w:marLeft w:val="0"/>
                                                                                                          <w:marRight w:val="0"/>
                                                                                                          <w:marTop w:val="0"/>
                                                                                                          <w:marBottom w:val="0"/>
                                                                                                          <w:divBdr>
                                                                                                            <w:top w:val="none" w:sz="0" w:space="0" w:color="auto"/>
                                                                                                            <w:left w:val="none" w:sz="0" w:space="0" w:color="auto"/>
                                                                                                            <w:bottom w:val="none" w:sz="0" w:space="0" w:color="auto"/>
                                                                                                            <w:right w:val="none" w:sz="0" w:space="0" w:color="auto"/>
                                                                                                          </w:divBdr>
                                                                                                        </w:div>
                                                                                                      </w:divsChild>
                                                                                                    </w:div>
                                                                                                    <w:div w:id="914361358">
                                                                                                      <w:marLeft w:val="0"/>
                                                                                                      <w:marRight w:val="0"/>
                                                                                                      <w:marTop w:val="0"/>
                                                                                                      <w:marBottom w:val="0"/>
                                                                                                      <w:divBdr>
                                                                                                        <w:top w:val="none" w:sz="0" w:space="0" w:color="auto"/>
                                                                                                        <w:left w:val="none" w:sz="0" w:space="0" w:color="auto"/>
                                                                                                        <w:bottom w:val="none" w:sz="0" w:space="0" w:color="auto"/>
                                                                                                        <w:right w:val="none" w:sz="0" w:space="0" w:color="auto"/>
                                                                                                      </w:divBdr>
                                                                                                      <w:divsChild>
                                                                                                        <w:div w:id="402531258">
                                                                                                          <w:marLeft w:val="0"/>
                                                                                                          <w:marRight w:val="0"/>
                                                                                                          <w:marTop w:val="0"/>
                                                                                                          <w:marBottom w:val="0"/>
                                                                                                          <w:divBdr>
                                                                                                            <w:top w:val="none" w:sz="0" w:space="0" w:color="auto"/>
                                                                                                            <w:left w:val="none" w:sz="0" w:space="0" w:color="auto"/>
                                                                                                            <w:bottom w:val="none" w:sz="0" w:space="0" w:color="auto"/>
                                                                                                            <w:right w:val="none" w:sz="0" w:space="0" w:color="auto"/>
                                                                                                          </w:divBdr>
                                                                                                        </w:div>
                                                                                                      </w:divsChild>
                                                                                                    </w:div>
                                                                                                    <w:div w:id="1824545018">
                                                                                                      <w:marLeft w:val="0"/>
                                                                                                      <w:marRight w:val="0"/>
                                                                                                      <w:marTop w:val="0"/>
                                                                                                      <w:marBottom w:val="0"/>
                                                                                                      <w:divBdr>
                                                                                                        <w:top w:val="none" w:sz="0" w:space="0" w:color="auto"/>
                                                                                                        <w:left w:val="none" w:sz="0" w:space="0" w:color="auto"/>
                                                                                                        <w:bottom w:val="none" w:sz="0" w:space="0" w:color="auto"/>
                                                                                                        <w:right w:val="none" w:sz="0" w:space="0" w:color="auto"/>
                                                                                                      </w:divBdr>
                                                                                                      <w:divsChild>
                                                                                                        <w:div w:id="2065785512">
                                                                                                          <w:marLeft w:val="0"/>
                                                                                                          <w:marRight w:val="0"/>
                                                                                                          <w:marTop w:val="0"/>
                                                                                                          <w:marBottom w:val="0"/>
                                                                                                          <w:divBdr>
                                                                                                            <w:top w:val="none" w:sz="0" w:space="0" w:color="auto"/>
                                                                                                            <w:left w:val="none" w:sz="0" w:space="0" w:color="auto"/>
                                                                                                            <w:bottom w:val="none" w:sz="0" w:space="0" w:color="auto"/>
                                                                                                            <w:right w:val="none" w:sz="0" w:space="0" w:color="auto"/>
                                                                                                          </w:divBdr>
                                                                                                        </w:div>
                                                                                                      </w:divsChild>
                                                                                                    </w:div>
                                                                                                    <w:div w:id="906377572">
                                                                                                      <w:marLeft w:val="0"/>
                                                                                                      <w:marRight w:val="0"/>
                                                                                                      <w:marTop w:val="0"/>
                                                                                                      <w:marBottom w:val="0"/>
                                                                                                      <w:divBdr>
                                                                                                        <w:top w:val="none" w:sz="0" w:space="0" w:color="auto"/>
                                                                                                        <w:left w:val="none" w:sz="0" w:space="0" w:color="auto"/>
                                                                                                        <w:bottom w:val="none" w:sz="0" w:space="0" w:color="auto"/>
                                                                                                        <w:right w:val="none" w:sz="0" w:space="0" w:color="auto"/>
                                                                                                      </w:divBdr>
                                                                                                      <w:divsChild>
                                                                                                        <w:div w:id="2127920492">
                                                                                                          <w:marLeft w:val="0"/>
                                                                                                          <w:marRight w:val="0"/>
                                                                                                          <w:marTop w:val="0"/>
                                                                                                          <w:marBottom w:val="0"/>
                                                                                                          <w:divBdr>
                                                                                                            <w:top w:val="none" w:sz="0" w:space="0" w:color="auto"/>
                                                                                                            <w:left w:val="none" w:sz="0" w:space="0" w:color="auto"/>
                                                                                                            <w:bottom w:val="none" w:sz="0" w:space="0" w:color="auto"/>
                                                                                                            <w:right w:val="none" w:sz="0" w:space="0" w:color="auto"/>
                                                                                                          </w:divBdr>
                                                                                                        </w:div>
                                                                                                      </w:divsChild>
                                                                                                    </w:div>
                                                                                                    <w:div w:id="1353728327">
                                                                                                      <w:marLeft w:val="0"/>
                                                                                                      <w:marRight w:val="0"/>
                                                                                                      <w:marTop w:val="0"/>
                                                                                                      <w:marBottom w:val="0"/>
                                                                                                      <w:divBdr>
                                                                                                        <w:top w:val="none" w:sz="0" w:space="0" w:color="auto"/>
                                                                                                        <w:left w:val="none" w:sz="0" w:space="0" w:color="auto"/>
                                                                                                        <w:bottom w:val="none" w:sz="0" w:space="0" w:color="auto"/>
                                                                                                        <w:right w:val="none" w:sz="0" w:space="0" w:color="auto"/>
                                                                                                      </w:divBdr>
                                                                                                      <w:divsChild>
                                                                                                        <w:div w:id="1290018617">
                                                                                                          <w:marLeft w:val="0"/>
                                                                                                          <w:marRight w:val="0"/>
                                                                                                          <w:marTop w:val="0"/>
                                                                                                          <w:marBottom w:val="0"/>
                                                                                                          <w:divBdr>
                                                                                                            <w:top w:val="none" w:sz="0" w:space="0" w:color="auto"/>
                                                                                                            <w:left w:val="none" w:sz="0" w:space="0" w:color="auto"/>
                                                                                                            <w:bottom w:val="none" w:sz="0" w:space="0" w:color="auto"/>
                                                                                                            <w:right w:val="none" w:sz="0" w:space="0" w:color="auto"/>
                                                                                                          </w:divBdr>
                                                                                                        </w:div>
                                                                                                      </w:divsChild>
                                                                                                    </w:div>
                                                                                                    <w:div w:id="1665669789">
                                                                                                      <w:marLeft w:val="0"/>
                                                                                                      <w:marRight w:val="0"/>
                                                                                                      <w:marTop w:val="0"/>
                                                                                                      <w:marBottom w:val="0"/>
                                                                                                      <w:divBdr>
                                                                                                        <w:top w:val="none" w:sz="0" w:space="0" w:color="auto"/>
                                                                                                        <w:left w:val="none" w:sz="0" w:space="0" w:color="auto"/>
                                                                                                        <w:bottom w:val="none" w:sz="0" w:space="0" w:color="auto"/>
                                                                                                        <w:right w:val="none" w:sz="0" w:space="0" w:color="auto"/>
                                                                                                      </w:divBdr>
                                                                                                      <w:divsChild>
                                                                                                        <w:div w:id="1623533388">
                                                                                                          <w:marLeft w:val="0"/>
                                                                                                          <w:marRight w:val="0"/>
                                                                                                          <w:marTop w:val="0"/>
                                                                                                          <w:marBottom w:val="0"/>
                                                                                                          <w:divBdr>
                                                                                                            <w:top w:val="none" w:sz="0" w:space="0" w:color="auto"/>
                                                                                                            <w:left w:val="none" w:sz="0" w:space="0" w:color="auto"/>
                                                                                                            <w:bottom w:val="none" w:sz="0" w:space="0" w:color="auto"/>
                                                                                                            <w:right w:val="none" w:sz="0" w:space="0" w:color="auto"/>
                                                                                                          </w:divBdr>
                                                                                                        </w:div>
                                                                                                        <w:div w:id="3884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353918">
      <w:bodyDiv w:val="1"/>
      <w:marLeft w:val="0"/>
      <w:marRight w:val="0"/>
      <w:marTop w:val="0"/>
      <w:marBottom w:val="0"/>
      <w:divBdr>
        <w:top w:val="none" w:sz="0" w:space="0" w:color="auto"/>
        <w:left w:val="none" w:sz="0" w:space="0" w:color="auto"/>
        <w:bottom w:val="none" w:sz="0" w:space="0" w:color="auto"/>
        <w:right w:val="none" w:sz="0" w:space="0" w:color="auto"/>
      </w:divBdr>
      <w:divsChild>
        <w:div w:id="1771004778">
          <w:marLeft w:val="0"/>
          <w:marRight w:val="0"/>
          <w:marTop w:val="0"/>
          <w:marBottom w:val="0"/>
          <w:divBdr>
            <w:top w:val="none" w:sz="0" w:space="0" w:color="auto"/>
            <w:left w:val="none" w:sz="0" w:space="0" w:color="auto"/>
            <w:bottom w:val="none" w:sz="0" w:space="0" w:color="auto"/>
            <w:right w:val="none" w:sz="0" w:space="0" w:color="auto"/>
          </w:divBdr>
          <w:divsChild>
            <w:div w:id="789592050">
              <w:marLeft w:val="0"/>
              <w:marRight w:val="0"/>
              <w:marTop w:val="0"/>
              <w:marBottom w:val="0"/>
              <w:divBdr>
                <w:top w:val="none" w:sz="0" w:space="0" w:color="auto"/>
                <w:left w:val="none" w:sz="0" w:space="0" w:color="auto"/>
                <w:bottom w:val="none" w:sz="0" w:space="0" w:color="auto"/>
                <w:right w:val="none" w:sz="0" w:space="0" w:color="auto"/>
              </w:divBdr>
              <w:divsChild>
                <w:div w:id="1254897549">
                  <w:marLeft w:val="0"/>
                  <w:marRight w:val="0"/>
                  <w:marTop w:val="0"/>
                  <w:marBottom w:val="0"/>
                  <w:divBdr>
                    <w:top w:val="none" w:sz="0" w:space="0" w:color="auto"/>
                    <w:left w:val="none" w:sz="0" w:space="0" w:color="auto"/>
                    <w:bottom w:val="none" w:sz="0" w:space="0" w:color="auto"/>
                    <w:right w:val="none" w:sz="0" w:space="0" w:color="auto"/>
                  </w:divBdr>
                  <w:divsChild>
                    <w:div w:id="506335732">
                      <w:marLeft w:val="0"/>
                      <w:marRight w:val="0"/>
                      <w:marTop w:val="0"/>
                      <w:marBottom w:val="0"/>
                      <w:divBdr>
                        <w:top w:val="none" w:sz="0" w:space="0" w:color="auto"/>
                        <w:left w:val="none" w:sz="0" w:space="0" w:color="auto"/>
                        <w:bottom w:val="none" w:sz="0" w:space="0" w:color="auto"/>
                        <w:right w:val="none" w:sz="0" w:space="0" w:color="auto"/>
                      </w:divBdr>
                      <w:divsChild>
                        <w:div w:id="129447190">
                          <w:marLeft w:val="0"/>
                          <w:marRight w:val="0"/>
                          <w:marTop w:val="0"/>
                          <w:marBottom w:val="0"/>
                          <w:divBdr>
                            <w:top w:val="none" w:sz="0" w:space="0" w:color="auto"/>
                            <w:left w:val="none" w:sz="0" w:space="0" w:color="auto"/>
                            <w:bottom w:val="none" w:sz="0" w:space="0" w:color="auto"/>
                            <w:right w:val="none" w:sz="0" w:space="0" w:color="auto"/>
                          </w:divBdr>
                          <w:divsChild>
                            <w:div w:id="444272247">
                              <w:marLeft w:val="0"/>
                              <w:marRight w:val="0"/>
                              <w:marTop w:val="0"/>
                              <w:marBottom w:val="0"/>
                              <w:divBdr>
                                <w:top w:val="none" w:sz="0" w:space="0" w:color="auto"/>
                                <w:left w:val="none" w:sz="0" w:space="0" w:color="auto"/>
                                <w:bottom w:val="none" w:sz="0" w:space="0" w:color="auto"/>
                                <w:right w:val="none" w:sz="0" w:space="0" w:color="auto"/>
                              </w:divBdr>
                              <w:divsChild>
                                <w:div w:id="1709796130">
                                  <w:marLeft w:val="0"/>
                                  <w:marRight w:val="0"/>
                                  <w:marTop w:val="0"/>
                                  <w:marBottom w:val="0"/>
                                  <w:divBdr>
                                    <w:top w:val="none" w:sz="0" w:space="0" w:color="auto"/>
                                    <w:left w:val="none" w:sz="0" w:space="0" w:color="auto"/>
                                    <w:bottom w:val="none" w:sz="0" w:space="0" w:color="auto"/>
                                    <w:right w:val="none" w:sz="0" w:space="0" w:color="auto"/>
                                  </w:divBdr>
                                  <w:divsChild>
                                    <w:div w:id="1600523261">
                                      <w:marLeft w:val="0"/>
                                      <w:marRight w:val="0"/>
                                      <w:marTop w:val="0"/>
                                      <w:marBottom w:val="0"/>
                                      <w:divBdr>
                                        <w:top w:val="none" w:sz="0" w:space="0" w:color="auto"/>
                                        <w:left w:val="none" w:sz="0" w:space="0" w:color="auto"/>
                                        <w:bottom w:val="none" w:sz="0" w:space="0" w:color="auto"/>
                                        <w:right w:val="none" w:sz="0" w:space="0" w:color="auto"/>
                                      </w:divBdr>
                                      <w:divsChild>
                                        <w:div w:id="1635406009">
                                          <w:marLeft w:val="0"/>
                                          <w:marRight w:val="0"/>
                                          <w:marTop w:val="0"/>
                                          <w:marBottom w:val="0"/>
                                          <w:divBdr>
                                            <w:top w:val="none" w:sz="0" w:space="0" w:color="auto"/>
                                            <w:left w:val="none" w:sz="0" w:space="0" w:color="auto"/>
                                            <w:bottom w:val="none" w:sz="0" w:space="0" w:color="auto"/>
                                            <w:right w:val="none" w:sz="0" w:space="0" w:color="auto"/>
                                          </w:divBdr>
                                          <w:divsChild>
                                            <w:div w:id="2129228747">
                                              <w:marLeft w:val="0"/>
                                              <w:marRight w:val="0"/>
                                              <w:marTop w:val="0"/>
                                              <w:marBottom w:val="0"/>
                                              <w:divBdr>
                                                <w:top w:val="none" w:sz="0" w:space="0" w:color="auto"/>
                                                <w:left w:val="none" w:sz="0" w:space="0" w:color="auto"/>
                                                <w:bottom w:val="none" w:sz="0" w:space="0" w:color="auto"/>
                                                <w:right w:val="none" w:sz="0" w:space="0" w:color="auto"/>
                                              </w:divBdr>
                                              <w:divsChild>
                                                <w:div w:id="1778332001">
                                                  <w:marLeft w:val="0"/>
                                                  <w:marRight w:val="0"/>
                                                  <w:marTop w:val="0"/>
                                                  <w:marBottom w:val="0"/>
                                                  <w:divBdr>
                                                    <w:top w:val="none" w:sz="0" w:space="0" w:color="auto"/>
                                                    <w:left w:val="none" w:sz="0" w:space="0" w:color="auto"/>
                                                    <w:bottom w:val="none" w:sz="0" w:space="0" w:color="auto"/>
                                                    <w:right w:val="none" w:sz="0" w:space="0" w:color="auto"/>
                                                  </w:divBdr>
                                                  <w:divsChild>
                                                    <w:div w:id="1995987340">
                                                      <w:marLeft w:val="0"/>
                                                      <w:marRight w:val="0"/>
                                                      <w:marTop w:val="0"/>
                                                      <w:marBottom w:val="0"/>
                                                      <w:divBdr>
                                                        <w:top w:val="single" w:sz="6" w:space="0" w:color="ABABAB"/>
                                                        <w:left w:val="single" w:sz="6" w:space="0" w:color="ABABAB"/>
                                                        <w:bottom w:val="single" w:sz="6" w:space="0" w:color="ABABAB"/>
                                                        <w:right w:val="single" w:sz="6" w:space="0" w:color="ABABAB"/>
                                                      </w:divBdr>
                                                      <w:divsChild>
                                                        <w:div w:id="26221713">
                                                          <w:marLeft w:val="0"/>
                                                          <w:marRight w:val="0"/>
                                                          <w:marTop w:val="0"/>
                                                          <w:marBottom w:val="0"/>
                                                          <w:divBdr>
                                                            <w:top w:val="none" w:sz="0" w:space="0" w:color="auto"/>
                                                            <w:left w:val="none" w:sz="0" w:space="0" w:color="auto"/>
                                                            <w:bottom w:val="none" w:sz="0" w:space="0" w:color="auto"/>
                                                            <w:right w:val="none" w:sz="0" w:space="0" w:color="auto"/>
                                                          </w:divBdr>
                                                          <w:divsChild>
                                                            <w:div w:id="679435037">
                                                              <w:marLeft w:val="0"/>
                                                              <w:marRight w:val="0"/>
                                                              <w:marTop w:val="0"/>
                                                              <w:marBottom w:val="0"/>
                                                              <w:divBdr>
                                                                <w:top w:val="none" w:sz="0" w:space="0" w:color="auto"/>
                                                                <w:left w:val="none" w:sz="0" w:space="0" w:color="auto"/>
                                                                <w:bottom w:val="none" w:sz="0" w:space="0" w:color="auto"/>
                                                                <w:right w:val="none" w:sz="0" w:space="0" w:color="auto"/>
                                                              </w:divBdr>
                                                              <w:divsChild>
                                                                <w:div w:id="2018538422">
                                                                  <w:marLeft w:val="0"/>
                                                                  <w:marRight w:val="0"/>
                                                                  <w:marTop w:val="0"/>
                                                                  <w:marBottom w:val="0"/>
                                                                  <w:divBdr>
                                                                    <w:top w:val="none" w:sz="0" w:space="0" w:color="auto"/>
                                                                    <w:left w:val="none" w:sz="0" w:space="0" w:color="auto"/>
                                                                    <w:bottom w:val="none" w:sz="0" w:space="0" w:color="auto"/>
                                                                    <w:right w:val="none" w:sz="0" w:space="0" w:color="auto"/>
                                                                  </w:divBdr>
                                                                  <w:divsChild>
                                                                    <w:div w:id="1458178645">
                                                                      <w:marLeft w:val="0"/>
                                                                      <w:marRight w:val="0"/>
                                                                      <w:marTop w:val="0"/>
                                                                      <w:marBottom w:val="0"/>
                                                                      <w:divBdr>
                                                                        <w:top w:val="none" w:sz="0" w:space="0" w:color="auto"/>
                                                                        <w:left w:val="none" w:sz="0" w:space="0" w:color="auto"/>
                                                                        <w:bottom w:val="none" w:sz="0" w:space="0" w:color="auto"/>
                                                                        <w:right w:val="none" w:sz="0" w:space="0" w:color="auto"/>
                                                                      </w:divBdr>
                                                                      <w:divsChild>
                                                                        <w:div w:id="914434897">
                                                                          <w:marLeft w:val="0"/>
                                                                          <w:marRight w:val="0"/>
                                                                          <w:marTop w:val="0"/>
                                                                          <w:marBottom w:val="0"/>
                                                                          <w:divBdr>
                                                                            <w:top w:val="none" w:sz="0" w:space="0" w:color="auto"/>
                                                                            <w:left w:val="none" w:sz="0" w:space="0" w:color="auto"/>
                                                                            <w:bottom w:val="none" w:sz="0" w:space="0" w:color="auto"/>
                                                                            <w:right w:val="none" w:sz="0" w:space="0" w:color="auto"/>
                                                                          </w:divBdr>
                                                                          <w:divsChild>
                                                                            <w:div w:id="2040623056">
                                                                              <w:marLeft w:val="0"/>
                                                                              <w:marRight w:val="0"/>
                                                                              <w:marTop w:val="0"/>
                                                                              <w:marBottom w:val="0"/>
                                                                              <w:divBdr>
                                                                                <w:top w:val="none" w:sz="0" w:space="0" w:color="auto"/>
                                                                                <w:left w:val="none" w:sz="0" w:space="0" w:color="auto"/>
                                                                                <w:bottom w:val="none" w:sz="0" w:space="0" w:color="auto"/>
                                                                                <w:right w:val="none" w:sz="0" w:space="0" w:color="auto"/>
                                                                              </w:divBdr>
                                                                              <w:divsChild>
                                                                                <w:div w:id="2056737304">
                                                                                  <w:marLeft w:val="0"/>
                                                                                  <w:marRight w:val="0"/>
                                                                                  <w:marTop w:val="0"/>
                                                                                  <w:marBottom w:val="0"/>
                                                                                  <w:divBdr>
                                                                                    <w:top w:val="none" w:sz="0" w:space="0" w:color="auto"/>
                                                                                    <w:left w:val="none" w:sz="0" w:space="0" w:color="auto"/>
                                                                                    <w:bottom w:val="none" w:sz="0" w:space="0" w:color="auto"/>
                                                                                    <w:right w:val="none" w:sz="0" w:space="0" w:color="auto"/>
                                                                                  </w:divBdr>
                                                                                </w:div>
                                                                                <w:div w:id="3485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4621965">
      <w:bodyDiv w:val="1"/>
      <w:marLeft w:val="0"/>
      <w:marRight w:val="0"/>
      <w:marTop w:val="0"/>
      <w:marBottom w:val="0"/>
      <w:divBdr>
        <w:top w:val="none" w:sz="0" w:space="0" w:color="auto"/>
        <w:left w:val="none" w:sz="0" w:space="0" w:color="auto"/>
        <w:bottom w:val="none" w:sz="0" w:space="0" w:color="auto"/>
        <w:right w:val="none" w:sz="0" w:space="0" w:color="auto"/>
      </w:divBdr>
    </w:div>
    <w:div w:id="2101176402">
      <w:bodyDiv w:val="1"/>
      <w:marLeft w:val="0"/>
      <w:marRight w:val="0"/>
      <w:marTop w:val="0"/>
      <w:marBottom w:val="0"/>
      <w:divBdr>
        <w:top w:val="none" w:sz="0" w:space="0" w:color="auto"/>
        <w:left w:val="none" w:sz="0" w:space="0" w:color="auto"/>
        <w:bottom w:val="none" w:sz="0" w:space="0" w:color="auto"/>
        <w:right w:val="none" w:sz="0" w:space="0" w:color="auto"/>
      </w:divBdr>
    </w:div>
    <w:div w:id="213890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image" Target="media/image2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B3D2E8B6F7C8447BDD56503D60EAC40" ma:contentTypeVersion="4" ma:contentTypeDescription="Kurkite naują dokumentą." ma:contentTypeScope="" ma:versionID="65593cfddb495eba2f6e871e8269909c">
  <xsd:schema xmlns:xsd="http://www.w3.org/2001/XMLSchema" xmlns:xs="http://www.w3.org/2001/XMLSchema" xmlns:p="http://schemas.microsoft.com/office/2006/metadata/properties" xmlns:ns2="60da2cae-3f3d-47cd-af26-4a5804e8a6e5" targetNamespace="http://schemas.microsoft.com/office/2006/metadata/properties" ma:root="true" ma:fieldsID="5342545107cd62f2a6c2bd67a4dafcef" ns2:_="">
    <xsd:import namespace="60da2cae-3f3d-47cd-af26-4a5804e8a6e5"/>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da2cae-3f3d-47cd-af26-4a5804e8a6e5"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Time" ma:index="10" nillable="true" ma:displayName="Paskutinį kartą bendrinta pagal laiką" ma:internalName="LastSharedByTime" ma:readOnly="true">
      <xsd:simpleType>
        <xsd:restriction base="dms:DateTime"/>
      </xsd:simpleType>
    </xsd:element>
    <xsd:element name="LastSharedByUser" ma:index="11" nillable="true" ma:displayName="Paskutinį kartą bendrinta pagal vartotoją" ma:description="" ma:internalName="LastSharedByUse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da2cae-3f3d-47cd-af26-4a5804e8a6e5">
      <UserInfo>
        <DisplayName>Agnė Sinkevičiūtė</DisplayName>
        <AccountId>101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2A09D-6BAC-4F16-BAF1-881F4AA6E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da2cae-3f3d-47cd-af26-4a5804e8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CC5B9-D77A-477E-80EC-A36F6676CA1C}">
  <ds:schemaRefs>
    <ds:schemaRef ds:uri="http://schemas.microsoft.com/office/2006/metadata/properties"/>
    <ds:schemaRef ds:uri="http://schemas.microsoft.com/office/infopath/2007/PartnerControls"/>
    <ds:schemaRef ds:uri="60da2cae-3f3d-47cd-af26-4a5804e8a6e5"/>
  </ds:schemaRefs>
</ds:datastoreItem>
</file>

<file path=customXml/itemProps3.xml><?xml version="1.0" encoding="utf-8"?>
<ds:datastoreItem xmlns:ds="http://schemas.openxmlformats.org/officeDocument/2006/customXml" ds:itemID="{C4583F02-03AA-4982-8111-3F9D113F47A8}">
  <ds:schemaRefs>
    <ds:schemaRef ds:uri="http://schemas.microsoft.com/sharepoint/v3/contenttype/forms"/>
  </ds:schemaRefs>
</ds:datastoreItem>
</file>

<file path=customXml/itemProps4.xml><?xml version="1.0" encoding="utf-8"?>
<ds:datastoreItem xmlns:ds="http://schemas.openxmlformats.org/officeDocument/2006/customXml" ds:itemID="{4657E671-A239-4069-A3D7-B621679E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72815</Words>
  <Characters>41506</Characters>
  <Application>Microsoft Office Word</Application>
  <DocSecurity>0</DocSecurity>
  <Lines>345</Lines>
  <Paragraphs>228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Sveikackaitė</dc:creator>
  <cp:lastModifiedBy>Simona Kiūdytė</cp:lastModifiedBy>
  <cp:revision>18</cp:revision>
  <cp:lastPrinted>2016-11-22T10:23:00Z</cp:lastPrinted>
  <dcterms:created xsi:type="dcterms:W3CDTF">2021-02-26T08:50:00Z</dcterms:created>
  <dcterms:modified xsi:type="dcterms:W3CDTF">2021-05-28T08:52:00Z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0x0101008B3D2E8B6F7C8447BDD56503D60EAC40</vt:lpwstr>
  </property>
</Properties>
</file>