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083CF" w14:textId="5D155F76" w:rsidR="00F57612" w:rsidRPr="00CE09C2" w:rsidRDefault="00F57612" w:rsidP="2AED07B4">
      <w:pPr>
        <w:spacing w:before="60" w:after="60"/>
        <w:ind w:firstLine="0"/>
        <w:rPr>
          <w:rFonts w:asciiTheme="minorHAnsi" w:hAnsiTheme="minorHAnsi" w:cstheme="minorHAnsi"/>
          <w:b/>
          <w:bCs/>
        </w:rPr>
      </w:pPr>
    </w:p>
    <w:p w14:paraId="4CE912FA" w14:textId="4424573B" w:rsidR="00A86E05" w:rsidRPr="00CE09C2" w:rsidRDefault="0071602C" w:rsidP="000B53CE">
      <w:pPr>
        <w:pStyle w:val="ListParagraph"/>
        <w:tabs>
          <w:tab w:val="left" w:pos="284"/>
        </w:tabs>
        <w:spacing w:before="60" w:after="60"/>
        <w:ind w:left="0" w:firstLine="0"/>
        <w:jc w:val="center"/>
        <w:rPr>
          <w:rFonts w:asciiTheme="minorHAnsi" w:hAnsiTheme="minorHAnsi" w:cstheme="minorHAnsi"/>
        </w:rPr>
      </w:pPr>
      <w:r w:rsidRPr="00CE09C2">
        <w:rPr>
          <w:rFonts w:asciiTheme="minorHAnsi" w:hAnsiTheme="minorHAnsi" w:cstheme="minorHAnsi"/>
          <w:b/>
          <w:bCs/>
        </w:rPr>
        <w:t>TECHNINĖ</w:t>
      </w:r>
      <w:r w:rsidR="00DE439D" w:rsidRPr="00CE09C2">
        <w:rPr>
          <w:rFonts w:asciiTheme="minorHAnsi" w:hAnsiTheme="minorHAnsi" w:cstheme="minorHAnsi"/>
          <w:b/>
          <w:bCs/>
        </w:rPr>
        <w:t xml:space="preserve"> SPECIFIKACIJ</w:t>
      </w:r>
      <w:r w:rsidRPr="00CE09C2">
        <w:rPr>
          <w:rFonts w:asciiTheme="minorHAnsi" w:hAnsiTheme="minorHAnsi" w:cstheme="minorHAnsi"/>
          <w:b/>
          <w:bCs/>
        </w:rPr>
        <w:t>A</w:t>
      </w:r>
    </w:p>
    <w:p w14:paraId="70C1D5D0" w14:textId="77777777" w:rsidR="00DB223B" w:rsidRPr="00CE09C2" w:rsidRDefault="00DB223B" w:rsidP="00642A9E">
      <w:pPr>
        <w:pStyle w:val="ListParagraph"/>
        <w:tabs>
          <w:tab w:val="left" w:pos="284"/>
        </w:tabs>
        <w:spacing w:before="60" w:after="60"/>
        <w:ind w:left="0" w:firstLine="0"/>
        <w:contextualSpacing w:val="0"/>
        <w:jc w:val="center"/>
        <w:rPr>
          <w:rFonts w:asciiTheme="minorHAnsi" w:hAnsiTheme="minorHAnsi" w:cstheme="minorHAnsi"/>
          <w:b/>
          <w:bCs/>
        </w:rPr>
      </w:pPr>
    </w:p>
    <w:p w14:paraId="15FF4785" w14:textId="05FADE39" w:rsidR="00C55059" w:rsidRPr="00CE09C2" w:rsidRDefault="00DB223B" w:rsidP="005715C9">
      <w:pPr>
        <w:pStyle w:val="ListParagraph"/>
        <w:numPr>
          <w:ilvl w:val="0"/>
          <w:numId w:val="73"/>
        </w:numPr>
        <w:pBdr>
          <w:top w:val="single" w:sz="12" w:space="1" w:color="auto"/>
          <w:bottom w:val="single" w:sz="12" w:space="1" w:color="auto"/>
        </w:pBdr>
        <w:tabs>
          <w:tab w:val="left" w:pos="284"/>
        </w:tabs>
        <w:spacing w:before="60" w:after="60"/>
        <w:rPr>
          <w:rFonts w:asciiTheme="minorHAnsi" w:hAnsiTheme="minorHAnsi" w:cstheme="minorHAnsi"/>
          <w:b/>
        </w:rPr>
      </w:pPr>
      <w:r w:rsidRPr="00CE09C2">
        <w:rPr>
          <w:rFonts w:asciiTheme="minorHAnsi" w:hAnsiTheme="minorHAnsi" w:cstheme="minorHAnsi"/>
          <w:b/>
        </w:rPr>
        <w:t>PIRKIMO OBJEKTAS</w:t>
      </w:r>
    </w:p>
    <w:p w14:paraId="050446ED" w14:textId="36DE4C2F" w:rsidR="009F5560" w:rsidRPr="00CE09C2" w:rsidRDefault="002B048D" w:rsidP="4FBCFFC8">
      <w:pPr>
        <w:pStyle w:val="Sraopastraipa1"/>
        <w:numPr>
          <w:ilvl w:val="1"/>
          <w:numId w:val="73"/>
        </w:numPr>
        <w:ind w:left="426" w:hanging="426"/>
        <w:rPr>
          <w:rFonts w:asciiTheme="minorHAnsi" w:hAnsiTheme="minorHAnsi" w:cstheme="minorHAnsi"/>
          <w:sz w:val="22"/>
          <w:szCs w:val="22"/>
          <w:shd w:val="clear" w:color="auto" w:fill="FFFFFF"/>
        </w:rPr>
      </w:pPr>
      <w:r w:rsidRPr="00CE09C2">
        <w:rPr>
          <w:rFonts w:asciiTheme="minorHAnsi" w:hAnsiTheme="minorHAnsi" w:cstheme="minorHAnsi"/>
          <w:sz w:val="22"/>
          <w:szCs w:val="22"/>
          <w:shd w:val="clear" w:color="auto" w:fill="FFFFFF"/>
        </w:rPr>
        <w:t>Šilumos tiekimo tinklų nuo taško 92455-02 iki Universiteto g. 2 ir nuo 92455/2 NA iki 92458 ir Daukanto S. g. 2/5 (Totorių g., Šv. Ignoto g., Universiteto g., Dominikonų g., Šv. Jono g., Pilies g.) Vilniuje</w:t>
      </w:r>
      <w:r w:rsidR="00484088" w:rsidRPr="00CE09C2">
        <w:rPr>
          <w:rFonts w:asciiTheme="minorHAnsi" w:hAnsiTheme="minorHAnsi" w:cstheme="minorHAnsi"/>
          <w:sz w:val="22"/>
          <w:szCs w:val="22"/>
          <w:shd w:val="clear" w:color="auto" w:fill="FFFFFF"/>
        </w:rPr>
        <w:t xml:space="preserve"> rekonstravimo </w:t>
      </w:r>
      <w:r w:rsidR="00F25D45" w:rsidRPr="00CE09C2">
        <w:rPr>
          <w:rFonts w:asciiTheme="minorHAnsi" w:hAnsiTheme="minorHAnsi" w:cstheme="minorHAnsi"/>
          <w:sz w:val="22"/>
          <w:szCs w:val="22"/>
          <w:shd w:val="clear" w:color="auto" w:fill="FFFFFF"/>
        </w:rPr>
        <w:t>darbai</w:t>
      </w:r>
      <w:r w:rsidR="5522143F" w:rsidRPr="00CE09C2">
        <w:rPr>
          <w:rFonts w:asciiTheme="minorHAnsi" w:hAnsiTheme="minorHAnsi" w:cstheme="minorHAnsi"/>
          <w:sz w:val="22"/>
          <w:szCs w:val="22"/>
        </w:rPr>
        <w:t xml:space="preserve"> </w:t>
      </w:r>
      <w:r w:rsidR="6E9F34E4" w:rsidRPr="00CE09C2">
        <w:rPr>
          <w:rFonts w:asciiTheme="minorHAnsi" w:hAnsiTheme="minorHAnsi" w:cstheme="minorHAnsi"/>
          <w:sz w:val="22"/>
          <w:szCs w:val="22"/>
        </w:rPr>
        <w:t>(toliau – Darbai).</w:t>
      </w:r>
    </w:p>
    <w:p w14:paraId="79E0F86B" w14:textId="2A96BEF9" w:rsidR="00922183" w:rsidRPr="00CE09C2" w:rsidRDefault="00AF6A94" w:rsidP="31E829E5">
      <w:pPr>
        <w:pStyle w:val="Sraopastraipa1"/>
        <w:numPr>
          <w:ilvl w:val="1"/>
          <w:numId w:val="73"/>
        </w:numPr>
        <w:ind w:left="426" w:hanging="426"/>
        <w:rPr>
          <w:rFonts w:asciiTheme="minorHAnsi" w:hAnsiTheme="minorHAnsi" w:cstheme="minorHAnsi"/>
          <w:sz w:val="22"/>
          <w:szCs w:val="22"/>
        </w:rPr>
      </w:pPr>
      <w:r w:rsidRPr="00CE09C2">
        <w:rPr>
          <w:rFonts w:asciiTheme="minorHAnsi" w:hAnsiTheme="minorHAnsi" w:cstheme="minorHAnsi"/>
          <w:sz w:val="22"/>
          <w:szCs w:val="22"/>
        </w:rPr>
        <w:t>Pagal pateikiamą techninį proje</w:t>
      </w:r>
      <w:r w:rsidR="00DD09F0" w:rsidRPr="00CE09C2">
        <w:rPr>
          <w:rFonts w:asciiTheme="minorHAnsi" w:hAnsiTheme="minorHAnsi" w:cstheme="minorHAnsi"/>
          <w:sz w:val="22"/>
          <w:szCs w:val="22"/>
        </w:rPr>
        <w:t>k</w:t>
      </w:r>
      <w:r w:rsidR="00493D44" w:rsidRPr="00CE09C2">
        <w:rPr>
          <w:rFonts w:asciiTheme="minorHAnsi" w:hAnsiTheme="minorHAnsi" w:cstheme="minorHAnsi"/>
          <w:sz w:val="22"/>
          <w:szCs w:val="22"/>
        </w:rPr>
        <w:t>t</w:t>
      </w:r>
      <w:r w:rsidR="009726B9" w:rsidRPr="00CE09C2">
        <w:rPr>
          <w:rFonts w:asciiTheme="minorHAnsi" w:hAnsiTheme="minorHAnsi" w:cstheme="minorHAnsi"/>
          <w:sz w:val="22"/>
          <w:szCs w:val="22"/>
        </w:rPr>
        <w:t>ą</w:t>
      </w:r>
      <w:r w:rsidR="00493D44" w:rsidRPr="00CE09C2">
        <w:rPr>
          <w:rFonts w:asciiTheme="minorHAnsi" w:hAnsiTheme="minorHAnsi" w:cstheme="minorHAnsi"/>
          <w:sz w:val="22"/>
          <w:szCs w:val="22"/>
        </w:rPr>
        <w:t xml:space="preserve"> </w:t>
      </w:r>
      <w:r w:rsidR="002C3789" w:rsidRPr="00CE09C2">
        <w:rPr>
          <w:rFonts w:asciiTheme="minorHAnsi" w:hAnsiTheme="minorHAnsi" w:cstheme="minorHAnsi"/>
          <w:sz w:val="22"/>
          <w:szCs w:val="22"/>
        </w:rPr>
        <w:t>„</w:t>
      </w:r>
      <w:r w:rsidR="002B048D" w:rsidRPr="00CE09C2">
        <w:rPr>
          <w:rFonts w:asciiTheme="minorHAnsi" w:hAnsiTheme="minorHAnsi" w:cstheme="minorHAnsi"/>
          <w:sz w:val="22"/>
          <w:szCs w:val="22"/>
        </w:rPr>
        <w:t>Šilumos tiekimo tinklų nuo taško 92455-02 iki Universiteto g. 2 ir nuo 92455/2 NA iki 92458 ir Daukanto S. g. 2/5 (Totorių g., Šv. Ignoto g., Universiteto g., Dominikonų g., Šv. Jono g., Pilies g.) Vilniuje rekonstravimo projektas</w:t>
      </w:r>
      <w:r w:rsidR="002C3789" w:rsidRPr="00CE09C2">
        <w:rPr>
          <w:rFonts w:asciiTheme="minorHAnsi" w:hAnsiTheme="minorHAnsi" w:cstheme="minorHAnsi"/>
          <w:sz w:val="22"/>
          <w:szCs w:val="22"/>
          <w:shd w:val="clear" w:color="auto" w:fill="FFFFFF"/>
        </w:rPr>
        <w:t>“</w:t>
      </w:r>
      <w:r w:rsidR="00493D44" w:rsidRPr="00CE09C2">
        <w:rPr>
          <w:rFonts w:asciiTheme="minorHAnsi" w:hAnsiTheme="minorHAnsi" w:cstheme="minorHAnsi"/>
          <w:sz w:val="22"/>
          <w:szCs w:val="22"/>
          <w:shd w:val="clear" w:color="auto" w:fill="FFFFFF"/>
        </w:rPr>
        <w:t xml:space="preserve">, </w:t>
      </w:r>
      <w:r w:rsidR="00113A7B" w:rsidRPr="00CE09C2">
        <w:rPr>
          <w:rFonts w:asciiTheme="minorHAnsi" w:hAnsiTheme="minorHAnsi" w:cstheme="minorHAnsi"/>
          <w:sz w:val="22"/>
          <w:szCs w:val="22"/>
        </w:rPr>
        <w:t>(toliau – Projektas)</w:t>
      </w:r>
      <w:r w:rsidR="007F652A">
        <w:rPr>
          <w:rFonts w:asciiTheme="minorHAnsi" w:hAnsiTheme="minorHAnsi" w:cstheme="minorHAnsi"/>
          <w:sz w:val="22"/>
          <w:szCs w:val="22"/>
        </w:rPr>
        <w:t xml:space="preserve"> </w:t>
      </w:r>
      <w:r w:rsidR="005B630D" w:rsidRPr="00CE09C2">
        <w:rPr>
          <w:rFonts w:asciiTheme="minorHAnsi" w:hAnsiTheme="minorHAnsi" w:cstheme="minorHAnsi"/>
          <w:sz w:val="22"/>
          <w:szCs w:val="22"/>
        </w:rPr>
        <w:t>Rangovas privalo</w:t>
      </w:r>
      <w:r w:rsidR="004E7DD4" w:rsidRPr="00CE09C2">
        <w:rPr>
          <w:rFonts w:asciiTheme="minorHAnsi" w:hAnsiTheme="minorHAnsi" w:cstheme="minorHAnsi"/>
          <w:sz w:val="22"/>
          <w:szCs w:val="22"/>
        </w:rPr>
        <w:t>:</w:t>
      </w:r>
    </w:p>
    <w:p w14:paraId="469DE83F" w14:textId="3191B65E" w:rsidR="008F72AE" w:rsidRPr="00CE09C2" w:rsidRDefault="00D675CF" w:rsidP="004E5B10">
      <w:pPr>
        <w:pStyle w:val="Sraopastraipa1"/>
        <w:numPr>
          <w:ilvl w:val="2"/>
          <w:numId w:val="75"/>
        </w:numPr>
        <w:rPr>
          <w:rFonts w:asciiTheme="minorHAnsi" w:hAnsiTheme="minorHAnsi" w:cstheme="minorHAnsi"/>
          <w:sz w:val="22"/>
          <w:szCs w:val="22"/>
        </w:rPr>
      </w:pPr>
      <w:r w:rsidRPr="00CE09C2">
        <w:rPr>
          <w:rFonts w:asciiTheme="minorHAnsi" w:hAnsiTheme="minorHAnsi" w:cstheme="minorHAnsi"/>
          <w:sz w:val="22"/>
          <w:szCs w:val="22"/>
        </w:rPr>
        <w:t xml:space="preserve">Atlikti </w:t>
      </w:r>
      <w:r w:rsidR="004405E0" w:rsidRPr="00CE09C2">
        <w:rPr>
          <w:rFonts w:asciiTheme="minorHAnsi" w:hAnsiTheme="minorHAnsi" w:cstheme="minorHAnsi"/>
          <w:sz w:val="22"/>
          <w:szCs w:val="22"/>
        </w:rPr>
        <w:t>šilumos tiekimo tinklų rekonstrukciją</w:t>
      </w:r>
      <w:r w:rsidR="00895A1A" w:rsidRPr="00CE09C2">
        <w:rPr>
          <w:rFonts w:asciiTheme="minorHAnsi" w:hAnsiTheme="minorHAnsi" w:cstheme="minorHAnsi"/>
          <w:sz w:val="22"/>
          <w:szCs w:val="22"/>
        </w:rPr>
        <w:t xml:space="preserve"> </w:t>
      </w:r>
      <w:r w:rsidR="00CC5E14" w:rsidRPr="00CE09C2">
        <w:rPr>
          <w:rFonts w:asciiTheme="minorHAnsi" w:hAnsiTheme="minorHAnsi" w:cstheme="minorHAnsi"/>
          <w:sz w:val="22"/>
          <w:szCs w:val="22"/>
        </w:rPr>
        <w:t>bei k</w:t>
      </w:r>
      <w:r w:rsidR="00895A1A" w:rsidRPr="00CE09C2">
        <w:rPr>
          <w:rFonts w:asciiTheme="minorHAnsi" w:hAnsiTheme="minorHAnsi" w:cstheme="minorHAnsi"/>
          <w:sz w:val="22"/>
          <w:szCs w:val="22"/>
        </w:rPr>
        <w:t>itus</w:t>
      </w:r>
      <w:r w:rsidR="00CC5E14" w:rsidRPr="00CE09C2">
        <w:rPr>
          <w:rFonts w:asciiTheme="minorHAnsi" w:hAnsiTheme="minorHAnsi" w:cstheme="minorHAnsi"/>
          <w:sz w:val="22"/>
          <w:szCs w:val="22"/>
        </w:rPr>
        <w:t xml:space="preserve"> </w:t>
      </w:r>
      <w:r w:rsidR="00113A7B" w:rsidRPr="00CE09C2">
        <w:rPr>
          <w:rFonts w:asciiTheme="minorHAnsi" w:hAnsiTheme="minorHAnsi" w:cstheme="minorHAnsi"/>
          <w:sz w:val="22"/>
          <w:szCs w:val="22"/>
        </w:rPr>
        <w:t>Projekte</w:t>
      </w:r>
      <w:r w:rsidR="00CC5E14" w:rsidRPr="00CE09C2">
        <w:rPr>
          <w:rFonts w:asciiTheme="minorHAnsi" w:hAnsiTheme="minorHAnsi" w:cstheme="minorHAnsi"/>
          <w:sz w:val="22"/>
          <w:szCs w:val="22"/>
        </w:rPr>
        <w:t xml:space="preserve"> numatytus</w:t>
      </w:r>
      <w:r w:rsidR="00895A1A" w:rsidRPr="00CE09C2">
        <w:rPr>
          <w:rFonts w:asciiTheme="minorHAnsi" w:hAnsiTheme="minorHAnsi" w:cstheme="minorHAnsi"/>
          <w:sz w:val="22"/>
          <w:szCs w:val="22"/>
        </w:rPr>
        <w:t xml:space="preserve"> </w:t>
      </w:r>
      <w:r w:rsidR="00CC5E14" w:rsidRPr="00CE09C2">
        <w:rPr>
          <w:rFonts w:asciiTheme="minorHAnsi" w:hAnsiTheme="minorHAnsi" w:cstheme="minorHAnsi"/>
          <w:sz w:val="22"/>
          <w:szCs w:val="22"/>
        </w:rPr>
        <w:t>darbus</w:t>
      </w:r>
      <w:r w:rsidR="00FA1157" w:rsidRPr="00CE09C2">
        <w:rPr>
          <w:rFonts w:asciiTheme="minorHAnsi" w:hAnsiTheme="minorHAnsi" w:cstheme="minorHAnsi"/>
          <w:sz w:val="22"/>
          <w:szCs w:val="22"/>
        </w:rPr>
        <w:t>;</w:t>
      </w:r>
    </w:p>
    <w:p w14:paraId="520BC81E" w14:textId="7201E910" w:rsidR="00DF24A5" w:rsidRPr="00CE09C2" w:rsidRDefault="50813A4C" w:rsidP="004E5B10">
      <w:pPr>
        <w:pStyle w:val="Sraopastraipa1"/>
        <w:numPr>
          <w:ilvl w:val="2"/>
          <w:numId w:val="75"/>
        </w:numPr>
        <w:rPr>
          <w:rFonts w:asciiTheme="minorHAnsi" w:eastAsiaTheme="minorEastAsia" w:hAnsiTheme="minorHAnsi" w:cstheme="minorHAnsi"/>
          <w:sz w:val="22"/>
          <w:szCs w:val="22"/>
        </w:rPr>
      </w:pPr>
      <w:r w:rsidRPr="00CE09C2">
        <w:rPr>
          <w:rFonts w:asciiTheme="minorHAnsi" w:hAnsiTheme="minorHAnsi" w:cstheme="minorHAnsi"/>
          <w:sz w:val="22"/>
          <w:szCs w:val="22"/>
        </w:rPr>
        <w:t xml:space="preserve">Pagal </w:t>
      </w:r>
      <w:r w:rsidR="00D768FA" w:rsidRPr="00CE09C2">
        <w:rPr>
          <w:rFonts w:asciiTheme="minorHAnsi" w:hAnsiTheme="minorHAnsi" w:cstheme="minorHAnsi"/>
          <w:sz w:val="22"/>
          <w:szCs w:val="22"/>
        </w:rPr>
        <w:t>Projekto</w:t>
      </w:r>
      <w:r w:rsidRPr="00CE09C2">
        <w:rPr>
          <w:rFonts w:asciiTheme="minorHAnsi" w:hAnsiTheme="minorHAnsi" w:cstheme="minorHAnsi"/>
          <w:sz w:val="22"/>
          <w:szCs w:val="22"/>
        </w:rPr>
        <w:t xml:space="preserve"> sprendinius parengti ir suderinti</w:t>
      </w:r>
      <w:r w:rsidR="005002D2" w:rsidRPr="00CE09C2">
        <w:rPr>
          <w:rFonts w:asciiTheme="minorHAnsi" w:hAnsiTheme="minorHAnsi" w:cstheme="minorHAnsi"/>
          <w:sz w:val="22"/>
          <w:szCs w:val="22"/>
        </w:rPr>
        <w:t xml:space="preserve"> su Užsakovu</w:t>
      </w:r>
      <w:r w:rsidRPr="00CE09C2">
        <w:rPr>
          <w:rFonts w:asciiTheme="minorHAnsi" w:hAnsiTheme="minorHAnsi" w:cstheme="minorHAnsi"/>
          <w:sz w:val="22"/>
          <w:szCs w:val="22"/>
        </w:rPr>
        <w:t xml:space="preserve"> darbo projektą</w:t>
      </w:r>
      <w:r w:rsidR="00D768FA" w:rsidRPr="00CE09C2">
        <w:rPr>
          <w:rFonts w:asciiTheme="minorHAnsi" w:hAnsiTheme="minorHAnsi" w:cstheme="minorHAnsi"/>
          <w:sz w:val="22"/>
          <w:szCs w:val="22"/>
        </w:rPr>
        <w:t>;</w:t>
      </w:r>
    </w:p>
    <w:p w14:paraId="41B3A382" w14:textId="0FB1FC56" w:rsidR="003C6A18" w:rsidRPr="00CE09C2" w:rsidRDefault="003C6A18" w:rsidP="004E5B10">
      <w:pPr>
        <w:pStyle w:val="Sraopastraipa1"/>
        <w:numPr>
          <w:ilvl w:val="2"/>
          <w:numId w:val="75"/>
        </w:numPr>
        <w:rPr>
          <w:rFonts w:asciiTheme="minorHAnsi" w:eastAsiaTheme="minorEastAsia" w:hAnsiTheme="minorHAnsi" w:cstheme="minorHAnsi"/>
          <w:sz w:val="22"/>
          <w:szCs w:val="22"/>
        </w:rPr>
      </w:pPr>
      <w:r w:rsidRPr="00CE09C2">
        <w:rPr>
          <w:rFonts w:asciiTheme="minorHAnsi" w:hAnsiTheme="minorHAnsi" w:cstheme="minorHAnsi"/>
          <w:sz w:val="22"/>
          <w:szCs w:val="22"/>
        </w:rPr>
        <w:t>Tiekti visas reikalingas statybai medžiagas</w:t>
      </w:r>
      <w:r w:rsidR="0090557E" w:rsidRPr="00CE09C2">
        <w:rPr>
          <w:rFonts w:asciiTheme="minorHAnsi" w:hAnsiTheme="minorHAnsi" w:cstheme="minorHAnsi"/>
          <w:sz w:val="22"/>
          <w:szCs w:val="22"/>
        </w:rPr>
        <w:t>;</w:t>
      </w:r>
    </w:p>
    <w:p w14:paraId="390738DE" w14:textId="7F49920D" w:rsidR="000432BF" w:rsidRPr="00CE09C2" w:rsidRDefault="000432BF" w:rsidP="004E5B10">
      <w:pPr>
        <w:pStyle w:val="Sraopastraipa1"/>
        <w:numPr>
          <w:ilvl w:val="2"/>
          <w:numId w:val="75"/>
        </w:numPr>
        <w:rPr>
          <w:rFonts w:asciiTheme="minorHAnsi" w:eastAsiaTheme="minorEastAsia" w:hAnsiTheme="minorHAnsi" w:cstheme="minorHAnsi"/>
          <w:sz w:val="22"/>
          <w:szCs w:val="22"/>
        </w:rPr>
      </w:pPr>
      <w:r w:rsidRPr="00CE09C2">
        <w:rPr>
          <w:rFonts w:asciiTheme="minorHAnsi" w:hAnsiTheme="minorHAnsi" w:cstheme="minorHAnsi"/>
          <w:sz w:val="22"/>
          <w:szCs w:val="22"/>
        </w:rPr>
        <w:t>Iki Darbų pradžios gauti visus</w:t>
      </w:r>
      <w:r w:rsidR="00E92985" w:rsidRPr="00CE09C2">
        <w:rPr>
          <w:rFonts w:asciiTheme="minorHAnsi" w:hAnsiTheme="minorHAnsi" w:cstheme="minorHAnsi"/>
          <w:sz w:val="22"/>
          <w:szCs w:val="22"/>
        </w:rPr>
        <w:t xml:space="preserve"> Darbų vykdymui</w:t>
      </w:r>
      <w:r w:rsidRPr="00CE09C2">
        <w:rPr>
          <w:rFonts w:asciiTheme="minorHAnsi" w:hAnsiTheme="minorHAnsi" w:cstheme="minorHAnsi"/>
          <w:sz w:val="22"/>
          <w:szCs w:val="22"/>
        </w:rPr>
        <w:t xml:space="preserve"> reikiamus leidimus</w:t>
      </w:r>
      <w:r w:rsidR="00E92985" w:rsidRPr="00CE09C2">
        <w:rPr>
          <w:rFonts w:asciiTheme="minorHAnsi" w:hAnsiTheme="minorHAnsi" w:cstheme="minorHAnsi"/>
          <w:sz w:val="22"/>
          <w:szCs w:val="22"/>
        </w:rPr>
        <w:t>*</w:t>
      </w:r>
      <w:r w:rsidR="00AB2D12" w:rsidRPr="00CE09C2">
        <w:rPr>
          <w:rFonts w:asciiTheme="minorHAnsi" w:hAnsiTheme="minorHAnsi" w:cstheme="minorHAnsi"/>
          <w:sz w:val="22"/>
          <w:szCs w:val="22"/>
        </w:rPr>
        <w:t>;</w:t>
      </w:r>
    </w:p>
    <w:p w14:paraId="4A71A600" w14:textId="14C3E3E1" w:rsidR="00786A70" w:rsidRPr="00CE09C2" w:rsidRDefault="00AE3959" w:rsidP="004E5B10">
      <w:pPr>
        <w:pStyle w:val="Sraopastraipa1"/>
        <w:numPr>
          <w:ilvl w:val="2"/>
          <w:numId w:val="75"/>
        </w:numPr>
        <w:rPr>
          <w:rFonts w:asciiTheme="minorHAnsi" w:eastAsiaTheme="minorEastAsia" w:hAnsiTheme="minorHAnsi" w:cstheme="minorHAnsi"/>
          <w:sz w:val="22"/>
          <w:szCs w:val="22"/>
        </w:rPr>
      </w:pPr>
      <w:r w:rsidRPr="00CE09C2">
        <w:rPr>
          <w:rFonts w:asciiTheme="minorHAnsi" w:hAnsiTheme="minorHAnsi" w:cstheme="minorHAnsi"/>
          <w:sz w:val="22"/>
          <w:szCs w:val="22"/>
        </w:rPr>
        <w:t>Atlikti Statybos užbaigimo procedūras</w:t>
      </w:r>
      <w:r w:rsidR="00F92FA0" w:rsidRPr="00CE09C2">
        <w:rPr>
          <w:rFonts w:asciiTheme="minorHAnsi" w:hAnsiTheme="minorHAnsi" w:cstheme="minorHAnsi"/>
          <w:sz w:val="22"/>
          <w:szCs w:val="22"/>
        </w:rPr>
        <w:t>;</w:t>
      </w:r>
    </w:p>
    <w:p w14:paraId="0126149E" w14:textId="53B49A6D" w:rsidR="0090557E" w:rsidRPr="00CE09C2" w:rsidRDefault="0090557E" w:rsidP="31E829E5">
      <w:pPr>
        <w:pStyle w:val="Sraopastraipa1"/>
        <w:numPr>
          <w:ilvl w:val="2"/>
          <w:numId w:val="75"/>
        </w:numPr>
        <w:rPr>
          <w:rFonts w:asciiTheme="minorHAnsi" w:eastAsiaTheme="minorEastAsia" w:hAnsiTheme="minorHAnsi" w:cstheme="minorHAnsi"/>
          <w:sz w:val="22"/>
          <w:szCs w:val="22"/>
        </w:rPr>
      </w:pPr>
      <w:r w:rsidRPr="00CE09C2">
        <w:rPr>
          <w:rFonts w:asciiTheme="minorHAnsi" w:hAnsiTheme="minorHAnsi" w:cstheme="minorHAnsi"/>
          <w:sz w:val="22"/>
          <w:szCs w:val="22"/>
        </w:rPr>
        <w:t xml:space="preserve">Parengti atliktų </w:t>
      </w:r>
      <w:r w:rsidR="004351AF" w:rsidRPr="00CE09C2">
        <w:rPr>
          <w:rFonts w:asciiTheme="minorHAnsi" w:hAnsiTheme="minorHAnsi" w:cstheme="minorHAnsi"/>
          <w:sz w:val="22"/>
          <w:szCs w:val="22"/>
        </w:rPr>
        <w:t>Darbų techninę dokumentaciją</w:t>
      </w:r>
      <w:r w:rsidR="000E3BA0" w:rsidRPr="00CE09C2">
        <w:rPr>
          <w:rFonts w:asciiTheme="minorHAnsi" w:hAnsiTheme="minorHAnsi" w:cstheme="minorHAnsi"/>
          <w:sz w:val="22"/>
          <w:szCs w:val="22"/>
        </w:rPr>
        <w:t xml:space="preserve"> pagal </w:t>
      </w:r>
      <w:r w:rsidR="00B51DF8" w:rsidRPr="00CE09C2">
        <w:rPr>
          <w:rFonts w:asciiTheme="minorHAnsi" w:hAnsiTheme="minorHAnsi" w:cstheme="minorHAnsi"/>
          <w:sz w:val="22"/>
          <w:szCs w:val="22"/>
        </w:rPr>
        <w:t>5</w:t>
      </w:r>
      <w:r w:rsidR="000E3BA0" w:rsidRPr="00CE09C2">
        <w:rPr>
          <w:rFonts w:asciiTheme="minorHAnsi" w:hAnsiTheme="minorHAnsi" w:cstheme="minorHAnsi"/>
          <w:sz w:val="22"/>
          <w:szCs w:val="22"/>
        </w:rPr>
        <w:t xml:space="preserve"> p. reikalavimus</w:t>
      </w:r>
      <w:r w:rsidR="00135BCE" w:rsidRPr="00CE09C2">
        <w:rPr>
          <w:rFonts w:asciiTheme="minorHAnsi" w:hAnsiTheme="minorHAnsi" w:cstheme="minorHAnsi"/>
          <w:sz w:val="22"/>
          <w:szCs w:val="22"/>
        </w:rPr>
        <w:t>.</w:t>
      </w:r>
    </w:p>
    <w:p w14:paraId="465CCBB6" w14:textId="0737EEBB" w:rsidR="183FD2A7" w:rsidRPr="00CE09C2" w:rsidRDefault="183FD2A7" w:rsidP="31E829E5">
      <w:pPr>
        <w:pStyle w:val="Sraopastraipa1"/>
        <w:numPr>
          <w:ilvl w:val="2"/>
          <w:numId w:val="75"/>
        </w:numPr>
        <w:rPr>
          <w:rFonts w:asciiTheme="minorHAnsi" w:eastAsiaTheme="minorEastAsia" w:hAnsiTheme="minorHAnsi" w:cstheme="minorHAnsi"/>
          <w:sz w:val="22"/>
          <w:szCs w:val="22"/>
        </w:rPr>
      </w:pPr>
      <w:r w:rsidRPr="00CE09C2">
        <w:rPr>
          <w:rFonts w:asciiTheme="minorHAnsi" w:eastAsiaTheme="minorEastAsia" w:hAnsiTheme="minorHAnsi" w:cstheme="minorHAnsi"/>
          <w:sz w:val="22"/>
          <w:szCs w:val="22"/>
        </w:rPr>
        <w:t xml:space="preserve">Laikytis teisės aktų reikalavimų (aktualios redakcijos). Jei Projekte nurodytas teisės aktas, </w:t>
      </w:r>
      <w:r w:rsidR="507E2174" w:rsidRPr="00CE09C2">
        <w:rPr>
          <w:rFonts w:asciiTheme="minorHAnsi" w:eastAsiaTheme="minorEastAsia" w:hAnsiTheme="minorHAnsi" w:cstheme="minorHAnsi"/>
          <w:sz w:val="22"/>
          <w:szCs w:val="22"/>
        </w:rPr>
        <w:t>toks nurodymas Tiekėjo turi būti suprantamas kaip nurodytas “(aktuali redakcija)”.</w:t>
      </w:r>
    </w:p>
    <w:p w14:paraId="6BEA38A7" w14:textId="7837F26A" w:rsidR="00BF2B78" w:rsidRPr="00CE09C2" w:rsidRDefault="00BF2B78" w:rsidP="31E829E5">
      <w:pPr>
        <w:pStyle w:val="Sraopastraipa1"/>
        <w:numPr>
          <w:ilvl w:val="2"/>
          <w:numId w:val="75"/>
        </w:numPr>
        <w:rPr>
          <w:rFonts w:asciiTheme="minorHAnsi" w:eastAsiaTheme="minorEastAsia" w:hAnsiTheme="minorHAnsi" w:cstheme="minorHAnsi"/>
          <w:sz w:val="22"/>
          <w:szCs w:val="22"/>
        </w:rPr>
      </w:pPr>
      <w:r w:rsidRPr="00CE09C2">
        <w:rPr>
          <w:rFonts w:asciiTheme="minorHAnsi" w:eastAsiaTheme="minorEastAsia" w:hAnsiTheme="minorHAnsi" w:cstheme="minorHAnsi"/>
          <w:sz w:val="22"/>
          <w:szCs w:val="22"/>
        </w:rPr>
        <w:t xml:space="preserve">Galimi neatitikimai tarp šios darbų pirkimo techninės specifikacijos (toliau – </w:t>
      </w:r>
      <w:r w:rsidR="006E14C8" w:rsidRPr="00CE09C2">
        <w:rPr>
          <w:rFonts w:asciiTheme="minorHAnsi" w:eastAsiaTheme="minorEastAsia" w:hAnsiTheme="minorHAnsi" w:cstheme="minorHAnsi"/>
          <w:sz w:val="22"/>
          <w:szCs w:val="22"/>
        </w:rPr>
        <w:t>T</w:t>
      </w:r>
      <w:r w:rsidRPr="00CE09C2">
        <w:rPr>
          <w:rFonts w:asciiTheme="minorHAnsi" w:eastAsiaTheme="minorEastAsia" w:hAnsiTheme="minorHAnsi" w:cstheme="minorHAnsi"/>
          <w:sz w:val="22"/>
          <w:szCs w:val="22"/>
        </w:rPr>
        <w:t>echninė specifikacija</w:t>
      </w:r>
      <w:r w:rsidR="00783A41">
        <w:rPr>
          <w:rFonts w:asciiTheme="minorHAnsi" w:eastAsiaTheme="minorEastAsia" w:hAnsiTheme="minorHAnsi" w:cstheme="minorHAnsi"/>
          <w:sz w:val="22"/>
          <w:szCs w:val="22"/>
        </w:rPr>
        <w:t>, TP</w:t>
      </w:r>
      <w:r w:rsidRPr="00CE09C2">
        <w:rPr>
          <w:rFonts w:asciiTheme="minorHAnsi" w:eastAsiaTheme="minorEastAsia" w:hAnsiTheme="minorHAnsi" w:cstheme="minorHAnsi"/>
          <w:sz w:val="22"/>
          <w:szCs w:val="22"/>
        </w:rPr>
        <w:t>)</w:t>
      </w:r>
      <w:r w:rsidR="006E14C8" w:rsidRPr="00CE09C2">
        <w:rPr>
          <w:rFonts w:asciiTheme="minorHAnsi" w:eastAsiaTheme="minorEastAsia" w:hAnsiTheme="minorHAnsi" w:cstheme="minorHAnsi"/>
          <w:sz w:val="22"/>
          <w:szCs w:val="22"/>
        </w:rPr>
        <w:t xml:space="preserve"> ir pateikiamo techninio projekto </w:t>
      </w:r>
      <w:r w:rsidR="006226A0" w:rsidRPr="00CE09C2">
        <w:rPr>
          <w:rFonts w:asciiTheme="minorHAnsi" w:eastAsiaTheme="minorEastAsia" w:hAnsiTheme="minorHAnsi" w:cstheme="minorHAnsi"/>
          <w:sz w:val="22"/>
          <w:szCs w:val="22"/>
        </w:rPr>
        <w:t>techninių specifikacijų (toliau – TP sprendimai). Esant tokiems neatitikimams – vadovautis Technine specifikacija.</w:t>
      </w:r>
    </w:p>
    <w:p w14:paraId="211481E7" w14:textId="37F0BA94" w:rsidR="57BD0F24" w:rsidRPr="00CE09C2" w:rsidRDefault="57BD0F24" w:rsidP="5E3E4DF2">
      <w:pPr>
        <w:pStyle w:val="Sraopastraipa1"/>
        <w:numPr>
          <w:ilvl w:val="1"/>
          <w:numId w:val="73"/>
        </w:numPr>
        <w:rPr>
          <w:rFonts w:asciiTheme="minorHAnsi" w:hAnsiTheme="minorHAnsi" w:cstheme="minorHAnsi"/>
          <w:sz w:val="22"/>
          <w:szCs w:val="22"/>
        </w:rPr>
      </w:pPr>
      <w:r w:rsidRPr="00CE09C2">
        <w:rPr>
          <w:rFonts w:asciiTheme="minorHAnsi" w:hAnsiTheme="minorHAnsi" w:cstheme="minorHAnsi"/>
          <w:sz w:val="22"/>
          <w:szCs w:val="22"/>
        </w:rPr>
        <w:t>Pirkimas vykdomas kvalifikacin</w:t>
      </w:r>
      <w:r w:rsidR="76DEF5A5" w:rsidRPr="00CE09C2">
        <w:rPr>
          <w:rFonts w:asciiTheme="minorHAnsi" w:hAnsiTheme="minorHAnsi" w:cstheme="minorHAnsi"/>
          <w:sz w:val="22"/>
          <w:szCs w:val="22"/>
        </w:rPr>
        <w:t>ė</w:t>
      </w:r>
      <w:r w:rsidRPr="00CE09C2">
        <w:rPr>
          <w:rFonts w:asciiTheme="minorHAnsi" w:hAnsiTheme="minorHAnsi" w:cstheme="minorHAnsi"/>
          <w:sz w:val="22"/>
          <w:szCs w:val="22"/>
        </w:rPr>
        <w:t xml:space="preserve">s sistemos pagrindu ir priskiriamas </w:t>
      </w:r>
      <w:r w:rsidR="00321C4F" w:rsidRPr="00CE09C2">
        <w:rPr>
          <w:rFonts w:asciiTheme="minorHAnsi" w:hAnsiTheme="minorHAnsi" w:cstheme="minorHAnsi"/>
          <w:sz w:val="22"/>
          <w:szCs w:val="22"/>
        </w:rPr>
        <w:t>V</w:t>
      </w:r>
      <w:r w:rsidRPr="00CE09C2">
        <w:rPr>
          <w:rFonts w:asciiTheme="minorHAnsi" w:hAnsiTheme="minorHAnsi" w:cstheme="minorHAnsi"/>
          <w:sz w:val="22"/>
          <w:szCs w:val="22"/>
        </w:rPr>
        <w:t>I kategorijai</w:t>
      </w:r>
      <w:r w:rsidR="005252CC" w:rsidRPr="00CE09C2">
        <w:rPr>
          <w:rFonts w:asciiTheme="minorHAnsi" w:hAnsiTheme="minorHAnsi" w:cstheme="minorHAnsi"/>
          <w:sz w:val="22"/>
          <w:szCs w:val="22"/>
        </w:rPr>
        <w:t xml:space="preserve"> –</w:t>
      </w:r>
      <w:r w:rsidRPr="00CE09C2">
        <w:rPr>
          <w:rFonts w:asciiTheme="minorHAnsi" w:hAnsiTheme="minorHAnsi" w:cstheme="minorHAnsi"/>
          <w:sz w:val="22"/>
          <w:szCs w:val="22"/>
        </w:rPr>
        <w:t xml:space="preserve"> </w:t>
      </w:r>
      <w:r w:rsidR="005252CC" w:rsidRPr="00CE09C2">
        <w:rPr>
          <w:rFonts w:ascii="Calibri" w:hAnsi="Calibri" w:cs="Calibri"/>
          <w:sz w:val="22"/>
          <w:szCs w:val="22"/>
        </w:rPr>
        <w:t>Šilumos tiekimo tinklų statyba, rekonstravimas ir/ar remontas kultūros paveldo objekto teritorijoje, jo apsaugos zonoje, kultūros paveldo vietovėje (didelės apimties objektai – virš 1 mln. eurų).</w:t>
      </w:r>
    </w:p>
    <w:p w14:paraId="761FA5DE" w14:textId="7617CE08" w:rsidR="00085B36" w:rsidRPr="00CE09C2" w:rsidRDefault="00085B36" w:rsidP="00B7097E">
      <w:pPr>
        <w:ind w:firstLine="426"/>
        <w:jc w:val="both"/>
        <w:rPr>
          <w:rFonts w:asciiTheme="minorHAnsi" w:hAnsiTheme="minorHAnsi" w:cstheme="minorHAnsi"/>
        </w:rPr>
      </w:pPr>
      <w:r w:rsidRPr="00CE09C2">
        <w:rPr>
          <w:rFonts w:asciiTheme="minorHAnsi" w:eastAsia="Times New Roman" w:hAnsiTheme="minorHAnsi" w:cstheme="minorHAnsi"/>
        </w:rPr>
        <w:t>Atlikus pirkime numatytus rangos darbus, bus užtikrintas patikimesnis ir efektyvesnis šilumos tiekimo tinklų darbas, nes įvykus trūkimui ar remonto metu, šilumos ir karšto vandens tiekimas nebus sutrikdomas didelei daliai Vilniaus gyventojų</w:t>
      </w:r>
    </w:p>
    <w:p w14:paraId="7F5F4AC3" w14:textId="7AC01139" w:rsidR="009D7688" w:rsidRPr="00CE09C2" w:rsidRDefault="009D7688" w:rsidP="009D7688">
      <w:pPr>
        <w:pStyle w:val="Sraopastraipa1"/>
        <w:ind w:left="0" w:firstLine="0"/>
        <w:jc w:val="left"/>
        <w:rPr>
          <w:rFonts w:asciiTheme="minorHAnsi" w:eastAsiaTheme="minorEastAsia" w:hAnsiTheme="minorHAnsi" w:cstheme="minorHAnsi"/>
          <w:sz w:val="22"/>
          <w:szCs w:val="22"/>
        </w:rPr>
      </w:pPr>
      <w:r w:rsidRPr="00CE09C2">
        <w:rPr>
          <w:rFonts w:asciiTheme="minorHAnsi" w:hAnsiTheme="minorHAnsi" w:cstheme="minorHAnsi"/>
          <w:sz w:val="22"/>
          <w:szCs w:val="22"/>
        </w:rPr>
        <w:t>*Statyb</w:t>
      </w:r>
      <w:r w:rsidR="00EC1FD9" w:rsidRPr="00CE09C2">
        <w:rPr>
          <w:rFonts w:asciiTheme="minorHAnsi" w:hAnsiTheme="minorHAnsi" w:cstheme="minorHAnsi"/>
          <w:sz w:val="22"/>
          <w:szCs w:val="22"/>
        </w:rPr>
        <w:t>ą leidžiantį dokumentą</w:t>
      </w:r>
      <w:r w:rsidRPr="00CE09C2">
        <w:rPr>
          <w:rFonts w:asciiTheme="minorHAnsi" w:hAnsiTheme="minorHAnsi" w:cstheme="minorHAnsi"/>
          <w:sz w:val="22"/>
          <w:szCs w:val="22"/>
        </w:rPr>
        <w:t xml:space="preserve"> pateiks Užsakovas.</w:t>
      </w:r>
    </w:p>
    <w:p w14:paraId="73AA75C2" w14:textId="66422FF0" w:rsidR="28910F72" w:rsidRPr="00CE09C2" w:rsidRDefault="28910F72" w:rsidP="00B1638A">
      <w:pPr>
        <w:tabs>
          <w:tab w:val="left" w:pos="426"/>
          <w:tab w:val="left" w:pos="567"/>
        </w:tabs>
        <w:ind w:firstLine="0"/>
        <w:jc w:val="both"/>
        <w:rPr>
          <w:rFonts w:asciiTheme="minorHAnsi" w:eastAsia="Calibri" w:hAnsiTheme="minorHAnsi" w:cstheme="minorHAnsi"/>
          <w:sz w:val="16"/>
          <w:szCs w:val="16"/>
        </w:rPr>
      </w:pPr>
    </w:p>
    <w:p w14:paraId="5BE746F5" w14:textId="4AB1187F" w:rsidR="007254CD" w:rsidRPr="00CE09C2" w:rsidRDefault="60DBBF3A" w:rsidP="365BD87A">
      <w:pPr>
        <w:pStyle w:val="ListParagraph"/>
        <w:numPr>
          <w:ilvl w:val="0"/>
          <w:numId w:val="73"/>
        </w:numPr>
        <w:pBdr>
          <w:top w:val="single" w:sz="12" w:space="1" w:color="000000"/>
          <w:bottom w:val="single" w:sz="12" w:space="1" w:color="000000"/>
        </w:pBdr>
        <w:tabs>
          <w:tab w:val="left" w:pos="284"/>
        </w:tabs>
        <w:spacing w:before="60" w:after="60"/>
        <w:ind w:left="0" w:firstLine="0"/>
        <w:rPr>
          <w:rFonts w:asciiTheme="minorHAnsi" w:hAnsiTheme="minorHAnsi" w:cstheme="minorHAnsi"/>
          <w:b/>
          <w:bCs/>
        </w:rPr>
      </w:pPr>
      <w:r w:rsidRPr="00CE09C2">
        <w:rPr>
          <w:rFonts w:asciiTheme="minorHAnsi" w:hAnsiTheme="minorHAnsi" w:cstheme="minorHAnsi"/>
          <w:b/>
          <w:bCs/>
        </w:rPr>
        <w:t>BENDRIEJI REIKALAVIMAI</w:t>
      </w:r>
    </w:p>
    <w:p w14:paraId="722DEEE1" w14:textId="47571D20" w:rsidR="006773DE" w:rsidRPr="00B12D32" w:rsidRDefault="006773DE" w:rsidP="5E3E4DF2">
      <w:pPr>
        <w:pStyle w:val="ListParagraph"/>
        <w:numPr>
          <w:ilvl w:val="1"/>
          <w:numId w:val="73"/>
        </w:numPr>
        <w:ind w:left="426" w:hanging="426"/>
        <w:jc w:val="both"/>
        <w:rPr>
          <w:rFonts w:asciiTheme="minorHAnsi" w:hAnsiTheme="minorHAnsi" w:cstheme="minorHAnsi"/>
          <w:strike/>
        </w:rPr>
      </w:pPr>
      <w:bookmarkStart w:id="0" w:name="_Hlk132714594"/>
      <w:r w:rsidRPr="00B12D32">
        <w:rPr>
          <w:rFonts w:asciiTheme="minorHAnsi" w:hAnsiTheme="minorHAnsi" w:cstheme="minorHAnsi"/>
        </w:rPr>
        <w:t xml:space="preserve">Rangovas per </w:t>
      </w:r>
      <w:r w:rsidR="00E4689D" w:rsidRPr="00B12D32">
        <w:rPr>
          <w:rFonts w:asciiTheme="minorHAnsi" w:hAnsiTheme="minorHAnsi" w:cstheme="minorHAnsi"/>
        </w:rPr>
        <w:t>Sutartyje nurodytą terminą</w:t>
      </w:r>
      <w:r w:rsidRPr="00B12D32">
        <w:rPr>
          <w:rFonts w:asciiTheme="minorHAnsi" w:hAnsiTheme="minorHAnsi" w:cstheme="minorHAnsi"/>
        </w:rPr>
        <w:t xml:space="preserve"> turi pateikti Užsakovui visų pagal sutartį rengiamų </w:t>
      </w:r>
      <w:r w:rsidR="4B237D20" w:rsidRPr="00B12D32">
        <w:rPr>
          <w:rFonts w:asciiTheme="minorHAnsi" w:hAnsiTheme="minorHAnsi" w:cstheme="minorHAnsi"/>
        </w:rPr>
        <w:t xml:space="preserve">Rangos </w:t>
      </w:r>
      <w:r w:rsidRPr="00B12D32">
        <w:rPr>
          <w:rFonts w:asciiTheme="minorHAnsi" w:hAnsiTheme="minorHAnsi" w:cstheme="minorHAnsi"/>
        </w:rPr>
        <w:t xml:space="preserve">darbų atlikimo grafiką (toliau – Grafiką) (grafiko forma pateikta </w:t>
      </w:r>
      <w:r w:rsidR="253A5015" w:rsidRPr="00B12D32">
        <w:rPr>
          <w:rFonts w:asciiTheme="minorHAnsi" w:hAnsiTheme="minorHAnsi" w:cstheme="minorHAnsi"/>
        </w:rPr>
        <w:t>4</w:t>
      </w:r>
      <w:r w:rsidRPr="00B12D32">
        <w:rPr>
          <w:rFonts w:asciiTheme="minorHAnsi" w:hAnsiTheme="minorHAnsi" w:cstheme="minorHAnsi"/>
        </w:rPr>
        <w:t xml:space="preserve"> priede).</w:t>
      </w:r>
    </w:p>
    <w:bookmarkEnd w:id="0"/>
    <w:p w14:paraId="330049F5" w14:textId="78E80A03" w:rsidR="003C1316" w:rsidRPr="00CE09C2" w:rsidRDefault="003C1316" w:rsidP="522552C7">
      <w:pPr>
        <w:pStyle w:val="ListParagraph"/>
        <w:numPr>
          <w:ilvl w:val="1"/>
          <w:numId w:val="73"/>
        </w:numPr>
        <w:ind w:left="426" w:hanging="426"/>
        <w:jc w:val="both"/>
        <w:rPr>
          <w:rFonts w:asciiTheme="minorHAnsi" w:hAnsiTheme="minorHAnsi" w:cstheme="minorHAnsi"/>
          <w:strike/>
        </w:rPr>
      </w:pPr>
      <w:r w:rsidRPr="00CE09C2">
        <w:rPr>
          <w:rFonts w:asciiTheme="minorHAnsi" w:hAnsiTheme="minorHAnsi" w:cstheme="minorHAnsi"/>
        </w:rPr>
        <w:t xml:space="preserve">Rangovas privalo organizuoti pasitarimus, kurie turėtų būti organizuojami ne mažiau kaip kartą per dvi savaites ir informuoti Užsakovą apie Darbų eigą, grafike nustatytų terminų laikymąsi, o atsiliekant nuo grafiko, </w:t>
      </w:r>
      <w:r w:rsidR="00645C71" w:rsidRPr="00CE09C2">
        <w:rPr>
          <w:rFonts w:asciiTheme="minorHAnsi" w:hAnsiTheme="minorHAnsi" w:cstheme="minorHAnsi"/>
        </w:rPr>
        <w:t xml:space="preserve">nurodyti priežastis dėl kurių vėluojama , </w:t>
      </w:r>
      <w:r w:rsidRPr="00CE09C2">
        <w:rPr>
          <w:rFonts w:asciiTheme="minorHAnsi" w:hAnsiTheme="minorHAnsi" w:cstheme="minorHAnsi"/>
        </w:rPr>
        <w:t xml:space="preserve">pateikti veiksmų planą </w:t>
      </w:r>
      <w:r w:rsidR="00645C71" w:rsidRPr="00CE09C2">
        <w:rPr>
          <w:rFonts w:asciiTheme="minorHAnsi" w:hAnsiTheme="minorHAnsi" w:cstheme="minorHAnsi"/>
        </w:rPr>
        <w:t xml:space="preserve">darbų vėlavimo pašalinimui ir koreguoti </w:t>
      </w:r>
      <w:r w:rsidR="00EC1FD9" w:rsidRPr="00CE09C2">
        <w:rPr>
          <w:rFonts w:asciiTheme="minorHAnsi" w:hAnsiTheme="minorHAnsi" w:cstheme="minorHAnsi"/>
        </w:rPr>
        <w:t xml:space="preserve">bei </w:t>
      </w:r>
      <w:r w:rsidR="00645C71" w:rsidRPr="00CE09C2">
        <w:rPr>
          <w:rFonts w:asciiTheme="minorHAnsi" w:hAnsiTheme="minorHAnsi" w:cstheme="minorHAnsi"/>
        </w:rPr>
        <w:t>suderinti su Užsakovu darbų grafiką.</w:t>
      </w:r>
    </w:p>
    <w:p w14:paraId="10F66D5D" w14:textId="6735130F" w:rsidR="0086246C" w:rsidRPr="00CE09C2" w:rsidRDefault="0086246C" w:rsidP="006D4261">
      <w:pPr>
        <w:pStyle w:val="ListParagraph"/>
        <w:numPr>
          <w:ilvl w:val="1"/>
          <w:numId w:val="73"/>
        </w:numPr>
        <w:tabs>
          <w:tab w:val="left" w:pos="567"/>
        </w:tabs>
        <w:ind w:left="426" w:hanging="426"/>
        <w:jc w:val="both"/>
        <w:rPr>
          <w:rFonts w:asciiTheme="minorHAnsi" w:hAnsiTheme="minorHAnsi" w:cstheme="minorHAnsi"/>
          <w:strike/>
        </w:rPr>
      </w:pPr>
      <w:r w:rsidRPr="00CE09C2">
        <w:rPr>
          <w:rFonts w:asciiTheme="minorHAnsi" w:hAnsiTheme="minorHAnsi" w:cstheme="minorHAnsi"/>
        </w:rPr>
        <w:t>Prieš pradėdamas rangos darbus Rangovas Užsakovui turi pateikti Statybvietės teritorijos, kurioje bus atliekami darbai, foto nuotraukas arba filmuotą medžiagą, kuriose aiškiai matytųsi gerbūvio būklė prieš darbų pradžią.</w:t>
      </w:r>
      <w:r w:rsidR="007F652A">
        <w:rPr>
          <w:rFonts w:asciiTheme="minorHAnsi" w:hAnsiTheme="minorHAnsi" w:cstheme="minorHAnsi"/>
        </w:rPr>
        <w:t xml:space="preserve"> </w:t>
      </w:r>
    </w:p>
    <w:p w14:paraId="79861263" w14:textId="050C129F" w:rsidR="00586F88" w:rsidRPr="00CE09C2" w:rsidRDefault="00990C5F" w:rsidP="006D4261">
      <w:pPr>
        <w:pStyle w:val="ListParagraph"/>
        <w:numPr>
          <w:ilvl w:val="1"/>
          <w:numId w:val="73"/>
        </w:numPr>
        <w:ind w:left="426" w:hanging="426"/>
        <w:jc w:val="both"/>
        <w:rPr>
          <w:rFonts w:asciiTheme="minorHAnsi" w:hAnsiTheme="minorHAnsi" w:cstheme="minorHAnsi"/>
        </w:rPr>
      </w:pPr>
      <w:r w:rsidRPr="00CE09C2">
        <w:rPr>
          <w:rFonts w:asciiTheme="minorHAnsi" w:hAnsiTheme="minorHAnsi" w:cstheme="minorHAnsi"/>
        </w:rPr>
        <w:t xml:space="preserve">Teikti statybai visas reikalingas medžiagas. </w:t>
      </w:r>
      <w:r w:rsidR="00586F88" w:rsidRPr="00CE09C2">
        <w:rPr>
          <w:rFonts w:asciiTheme="minorHAnsi" w:hAnsiTheme="minorHAnsi" w:cstheme="minorHAnsi"/>
        </w:rPr>
        <w:t>Rangovas negali siūlyti medžiagų, jei medžiagos (įskaitant jos sudedamąsias dalis</w:t>
      </w:r>
      <w:r w:rsidR="124A3DB1" w:rsidRPr="00CE09C2">
        <w:rPr>
          <w:rFonts w:asciiTheme="minorHAnsi" w:hAnsiTheme="minorHAnsi" w:cstheme="minorHAnsi"/>
        </w:rPr>
        <w:t>, pakuotes</w:t>
      </w:r>
      <w:r w:rsidR="00586F88" w:rsidRPr="00CE09C2">
        <w:rPr>
          <w:rFonts w:asciiTheme="minorHAnsi" w:hAnsiTheme="minorHAnsi" w:cstheme="minorHAnsi"/>
        </w:rPr>
        <w:t xml:space="preserve">) </w:t>
      </w:r>
      <w:r w:rsidR="00F87660" w:rsidRPr="00CE09C2">
        <w:rPr>
          <w:rFonts w:asciiTheme="minorHAnsi" w:hAnsiTheme="minorHAnsi" w:cstheme="minorHAnsi"/>
        </w:rPr>
        <w:t xml:space="preserve">ar paslaugų </w:t>
      </w:r>
      <w:r w:rsidR="00586F88" w:rsidRPr="00CE09C2">
        <w:rPr>
          <w:rFonts w:asciiTheme="minorHAnsi" w:hAnsiTheme="minorHAnsi" w:cstheme="minorHAnsi"/>
        </w:rPr>
        <w:t>kilmė yra iš Viešųjų pirkimų įstatymo 92 straipsnio 15 dalyje numatytame sąraše nurodytų valstybių ar teritorijų.</w:t>
      </w:r>
    </w:p>
    <w:p w14:paraId="004F6E3B" w14:textId="028A590E" w:rsidR="000A2C0C" w:rsidRPr="00CE09C2" w:rsidRDefault="006203A0" w:rsidP="6BE08456">
      <w:pPr>
        <w:pStyle w:val="ListParagraph"/>
        <w:numPr>
          <w:ilvl w:val="1"/>
          <w:numId w:val="73"/>
        </w:numPr>
        <w:ind w:left="426" w:hanging="426"/>
        <w:jc w:val="both"/>
        <w:rPr>
          <w:rFonts w:asciiTheme="minorHAnsi" w:eastAsia="Calibri" w:hAnsiTheme="minorHAnsi" w:cstheme="minorHAnsi"/>
        </w:rPr>
      </w:pPr>
      <w:r w:rsidRPr="00CE09C2">
        <w:rPr>
          <w:rFonts w:asciiTheme="minorHAnsi" w:hAnsiTheme="minorHAnsi" w:cstheme="minorHAnsi"/>
        </w:rPr>
        <w:t>Rangovas gauna leidimą žemės kasimo darbams bei suderina grunto sandėliavimo vietą (pagal poreikį) su Užsakovu ir Vilniaus miesto savivaldybe. Leidimas žemės kasimo darbams įforminamas ir dangų ardymas/atstatymas atliekamas pagal 1.06.01:2016 „Statybos darbai. Statinio statybos priežiūra“ ir Vilniaus miesto savivaldybės tarybos patvirtintas Vilniaus miesto savivaldybės Žemės darbų vykdymo ir gatvių dangų apsaugos taisykles</w:t>
      </w:r>
      <w:r w:rsidR="07F96AA9" w:rsidRPr="00CE09C2">
        <w:rPr>
          <w:rFonts w:asciiTheme="minorHAnsi" w:eastAsia="Calibri" w:hAnsiTheme="minorHAnsi" w:cstheme="minorHAnsi"/>
        </w:rPr>
        <w:t>:</w:t>
      </w:r>
    </w:p>
    <w:p w14:paraId="2ECAB82E" w14:textId="5C1888D4" w:rsidR="000A2C0C" w:rsidRPr="00CE09C2" w:rsidRDefault="00000000" w:rsidP="00833ABB">
      <w:pPr>
        <w:pStyle w:val="ListParagraph"/>
        <w:numPr>
          <w:ilvl w:val="0"/>
          <w:numId w:val="33"/>
        </w:numPr>
        <w:rPr>
          <w:rFonts w:asciiTheme="minorHAnsi" w:eastAsia="Calibri" w:hAnsiTheme="minorHAnsi" w:cstheme="minorHAnsi"/>
        </w:rPr>
      </w:pPr>
      <w:hyperlink r:id="rId12" w:history="1">
        <w:r w:rsidR="07F96AA9" w:rsidRPr="00CE09C2">
          <w:rPr>
            <w:rStyle w:val="Hyperlink"/>
            <w:rFonts w:asciiTheme="minorHAnsi" w:eastAsia="Calibri" w:hAnsiTheme="minorHAnsi" w:cstheme="minorHAnsi"/>
          </w:rPr>
          <w:t>https://e-seimas.lrs.lt/portal/legalAct/lt/TAD/e0458643b88611e6a3e9de0fc8d85cd8</w:t>
        </w:r>
      </w:hyperlink>
      <w:r w:rsidR="07F96AA9" w:rsidRPr="00CE09C2">
        <w:rPr>
          <w:rFonts w:asciiTheme="minorHAnsi" w:eastAsia="Calibri" w:hAnsiTheme="minorHAnsi" w:cstheme="minorHAnsi"/>
        </w:rPr>
        <w:t>;</w:t>
      </w:r>
    </w:p>
    <w:p w14:paraId="2E5F95F0" w14:textId="6C798BF1" w:rsidR="000A2C0C" w:rsidRPr="00CE09C2" w:rsidRDefault="00000000" w:rsidP="00833ABB">
      <w:pPr>
        <w:pStyle w:val="ListParagraph"/>
        <w:numPr>
          <w:ilvl w:val="0"/>
          <w:numId w:val="33"/>
        </w:numPr>
        <w:rPr>
          <w:rFonts w:asciiTheme="minorHAnsi" w:eastAsia="Calibri" w:hAnsiTheme="minorHAnsi" w:cstheme="minorHAnsi"/>
        </w:rPr>
      </w:pPr>
      <w:hyperlink r:id="rId13" w:history="1">
        <w:r w:rsidR="07F96AA9" w:rsidRPr="00CE09C2">
          <w:rPr>
            <w:rStyle w:val="Hyperlink"/>
            <w:rFonts w:asciiTheme="minorHAnsi" w:eastAsia="Calibri" w:hAnsiTheme="minorHAnsi" w:cstheme="minorHAnsi"/>
          </w:rPr>
          <w:t>https://paslaugos.vilnius.lt/service-list/Leidimu-kasineti-ir-aptverti-isdavimas?lang=lt</w:t>
        </w:r>
      </w:hyperlink>
      <w:r w:rsidR="07F96AA9" w:rsidRPr="00CE09C2">
        <w:rPr>
          <w:rFonts w:asciiTheme="minorHAnsi" w:eastAsia="Calibri" w:hAnsiTheme="minorHAnsi" w:cstheme="minorHAnsi"/>
        </w:rPr>
        <w:t>.</w:t>
      </w:r>
    </w:p>
    <w:p w14:paraId="7D2A9792" w14:textId="3155E4E3" w:rsidR="00590632" w:rsidRPr="00CE09C2" w:rsidRDefault="5B02E29B" w:rsidP="6BE08456">
      <w:pPr>
        <w:pStyle w:val="ListParagraph"/>
        <w:numPr>
          <w:ilvl w:val="1"/>
          <w:numId w:val="73"/>
        </w:numPr>
        <w:ind w:left="426" w:hanging="426"/>
        <w:jc w:val="both"/>
        <w:rPr>
          <w:rFonts w:asciiTheme="minorHAnsi" w:eastAsia="Calibri" w:hAnsiTheme="minorHAnsi" w:cstheme="minorHAnsi"/>
        </w:rPr>
      </w:pPr>
      <w:r w:rsidRPr="00CE09C2">
        <w:rPr>
          <w:rFonts w:asciiTheme="minorHAnsi" w:eastAsia="Calibri" w:hAnsiTheme="minorHAnsi" w:cstheme="minorHAnsi"/>
        </w:rPr>
        <w:t>Suvirinimo darbus atlikti vadovaujantis Suvirinimo darbų vykdymo tvarkos AB Vilniaus šilumos tinklai objektuose instrukcija, kurią galima rasti Suvirinimo darbų instrukcijoje (2 priedas).</w:t>
      </w:r>
    </w:p>
    <w:p w14:paraId="4554AD6A" w14:textId="1C1DA1DE" w:rsidR="00FD00C5" w:rsidRPr="00CE09C2" w:rsidRDefault="0431E4CF" w:rsidP="6BE08456">
      <w:pPr>
        <w:pStyle w:val="ListParagraph"/>
        <w:numPr>
          <w:ilvl w:val="1"/>
          <w:numId w:val="73"/>
        </w:numPr>
        <w:ind w:left="426" w:hanging="426"/>
        <w:jc w:val="both"/>
        <w:rPr>
          <w:rFonts w:asciiTheme="minorHAnsi" w:eastAsia="Calibri" w:hAnsiTheme="minorHAnsi" w:cstheme="minorHAnsi"/>
        </w:rPr>
      </w:pPr>
      <w:r w:rsidRPr="00CE09C2">
        <w:rPr>
          <w:rFonts w:asciiTheme="minorHAnsi" w:eastAsia="Calibri" w:hAnsiTheme="minorHAnsi" w:cstheme="minorHAnsi"/>
        </w:rPr>
        <w:lastRenderedPageBreak/>
        <w:t xml:space="preserve"> Savo sąskaita atlikti visus privalomus bandymus prieš tinklų paleidimą (suvirinimo siūlių išorės apžiūras ir neardančiosios kontrolės metodais, hidraulinius bandymus, hidropneumatinį praplovimą, movų sandarumo patikras) bei kitus privalomus bandymus.</w:t>
      </w:r>
    </w:p>
    <w:p w14:paraId="0BDEEB36" w14:textId="5B854B63" w:rsidR="00D50ABD" w:rsidRPr="00CE09C2" w:rsidRDefault="00D50ABD" w:rsidP="6BE08456">
      <w:pPr>
        <w:pStyle w:val="ListParagraph"/>
        <w:numPr>
          <w:ilvl w:val="1"/>
          <w:numId w:val="73"/>
        </w:numPr>
        <w:ind w:left="426" w:hanging="426"/>
        <w:jc w:val="both"/>
        <w:rPr>
          <w:rFonts w:asciiTheme="minorHAnsi" w:hAnsiTheme="minorHAnsi" w:cstheme="minorHAnsi"/>
        </w:rPr>
      </w:pPr>
      <w:r w:rsidRPr="00CE09C2">
        <w:rPr>
          <w:rFonts w:asciiTheme="minorHAnsi" w:hAnsiTheme="minorHAnsi" w:cstheme="minorHAnsi"/>
        </w:rPr>
        <w:t>Darbų metu susidariusias atliekas Rangovas privalo tvarkyti vadovaudamasis Lietuvos Respublikos bei Užsakovo vidinių teisės aktų reikalavimais, reglamentuojančiais atliekų tvarkymą</w:t>
      </w:r>
      <w:r w:rsidR="00AF1141" w:rsidRPr="00CE09C2">
        <w:rPr>
          <w:rFonts w:asciiTheme="minorHAnsi" w:hAnsiTheme="minorHAnsi" w:cstheme="minorHAnsi"/>
        </w:rPr>
        <w:t xml:space="preserve"> (aktualiomis redakcijomis)</w:t>
      </w:r>
      <w:r w:rsidR="00B2242D" w:rsidRPr="00CE09C2">
        <w:rPr>
          <w:rFonts w:asciiTheme="minorHAnsi" w:hAnsiTheme="minorHAnsi" w:cstheme="minorHAnsi"/>
        </w:rPr>
        <w:t>:</w:t>
      </w:r>
      <w:r w:rsidR="00D26684" w:rsidRPr="00CE09C2">
        <w:rPr>
          <w:rFonts w:asciiTheme="minorHAnsi" w:hAnsiTheme="minorHAnsi" w:cstheme="minorHAnsi"/>
        </w:rPr>
        <w:t xml:space="preserve"> </w:t>
      </w:r>
    </w:p>
    <w:p w14:paraId="4F5DF45D" w14:textId="3D24BD5D" w:rsidR="00D50ABD" w:rsidRPr="00CE09C2" w:rsidRDefault="00000000" w:rsidP="00833ABB">
      <w:pPr>
        <w:pStyle w:val="ListParagraph"/>
        <w:numPr>
          <w:ilvl w:val="0"/>
          <w:numId w:val="30"/>
        </w:numPr>
        <w:jc w:val="both"/>
        <w:rPr>
          <w:rFonts w:asciiTheme="minorHAnsi" w:hAnsiTheme="minorHAnsi" w:cstheme="minorHAnsi"/>
        </w:rPr>
      </w:pPr>
      <w:hyperlink r:id="rId14">
        <w:r w:rsidR="00D26684" w:rsidRPr="00CE09C2">
          <w:rPr>
            <w:rFonts w:asciiTheme="minorHAnsi" w:hAnsiTheme="minorHAnsi" w:cstheme="minorHAnsi"/>
          </w:rPr>
          <w:t>https://www.chc.lt/lt/musu-veikla/viesieji-pirkimai/informacija-rangovams/118</w:t>
        </w:r>
      </w:hyperlink>
      <w:r w:rsidR="00D26684" w:rsidRPr="00CE09C2">
        <w:rPr>
          <w:rFonts w:asciiTheme="minorHAnsi" w:hAnsiTheme="minorHAnsi" w:cstheme="minorHAnsi"/>
        </w:rPr>
        <w:t xml:space="preserve"> , </w:t>
      </w:r>
    </w:p>
    <w:p w14:paraId="71906E40" w14:textId="27AB431E" w:rsidR="00D50ABD" w:rsidRPr="00CE09C2" w:rsidRDefault="00000000" w:rsidP="00833ABB">
      <w:pPr>
        <w:pStyle w:val="ListParagraph"/>
        <w:numPr>
          <w:ilvl w:val="0"/>
          <w:numId w:val="30"/>
        </w:numPr>
        <w:jc w:val="both"/>
        <w:rPr>
          <w:rFonts w:asciiTheme="minorHAnsi" w:hAnsiTheme="minorHAnsi" w:cstheme="minorHAnsi"/>
        </w:rPr>
      </w:pPr>
      <w:hyperlink r:id="rId15">
        <w:r w:rsidR="00306B5D" w:rsidRPr="00CE09C2">
          <w:rPr>
            <w:rFonts w:asciiTheme="minorHAnsi" w:hAnsiTheme="minorHAnsi" w:cstheme="minorHAnsi"/>
          </w:rPr>
          <w:t>https://e-seimas.lrs.lt/portal/legalAct/lt/TAD/TAIS.84302/asr</w:t>
        </w:r>
      </w:hyperlink>
      <w:r w:rsidR="00306B5D" w:rsidRPr="00CE09C2">
        <w:rPr>
          <w:rFonts w:asciiTheme="minorHAnsi" w:hAnsiTheme="minorHAnsi" w:cstheme="minorHAnsi"/>
        </w:rPr>
        <w:t>,</w:t>
      </w:r>
      <w:r w:rsidR="003F4AFA" w:rsidRPr="00CE09C2">
        <w:rPr>
          <w:rFonts w:asciiTheme="minorHAnsi" w:hAnsiTheme="minorHAnsi" w:cstheme="minorHAnsi"/>
        </w:rPr>
        <w:t xml:space="preserve"> </w:t>
      </w:r>
    </w:p>
    <w:p w14:paraId="48D35300" w14:textId="593FBBD2" w:rsidR="00D50ABD" w:rsidRPr="00CE09C2" w:rsidRDefault="00000000" w:rsidP="00833ABB">
      <w:pPr>
        <w:pStyle w:val="ListParagraph"/>
        <w:numPr>
          <w:ilvl w:val="0"/>
          <w:numId w:val="30"/>
        </w:numPr>
        <w:jc w:val="both"/>
        <w:rPr>
          <w:rFonts w:asciiTheme="minorHAnsi" w:hAnsiTheme="minorHAnsi" w:cstheme="minorHAnsi"/>
        </w:rPr>
      </w:pPr>
      <w:hyperlink r:id="rId16">
        <w:r w:rsidR="003F4AFA" w:rsidRPr="00CE09C2">
          <w:rPr>
            <w:rFonts w:asciiTheme="minorHAnsi" w:hAnsiTheme="minorHAnsi" w:cstheme="minorHAnsi"/>
          </w:rPr>
          <w:t>https://e-seimas.lrs.lt/portal/legalAct/lt/TAD/TAIS.59267/asr</w:t>
        </w:r>
      </w:hyperlink>
      <w:r w:rsidR="00306B5D" w:rsidRPr="00CE09C2">
        <w:rPr>
          <w:rFonts w:asciiTheme="minorHAnsi" w:hAnsiTheme="minorHAnsi" w:cstheme="minorHAnsi"/>
        </w:rPr>
        <w:t>.</w:t>
      </w:r>
    </w:p>
    <w:p w14:paraId="6B9019CE" w14:textId="76BA8793" w:rsidR="00105AB3" w:rsidRPr="00CE09C2" w:rsidRDefault="00105AB3" w:rsidP="006D4261">
      <w:pPr>
        <w:pStyle w:val="ListParagraph"/>
        <w:numPr>
          <w:ilvl w:val="1"/>
          <w:numId w:val="73"/>
        </w:numPr>
        <w:ind w:left="426" w:hanging="426"/>
        <w:jc w:val="both"/>
        <w:rPr>
          <w:rFonts w:asciiTheme="minorHAnsi" w:hAnsiTheme="minorHAnsi" w:cstheme="minorHAnsi"/>
        </w:rPr>
      </w:pPr>
      <w:r w:rsidRPr="00CE09C2">
        <w:rPr>
          <w:rFonts w:asciiTheme="minorHAnsi" w:hAnsiTheme="minorHAnsi" w:cstheme="minorHAnsi"/>
        </w:rPr>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r w:rsidR="002000AA" w:rsidRPr="00CE09C2">
        <w:rPr>
          <w:rFonts w:asciiTheme="minorHAnsi" w:hAnsiTheme="minorHAnsi" w:cstheme="minorHAnsi"/>
        </w:rPr>
        <w:t xml:space="preserve"> Vamzdžius, alkūnes</w:t>
      </w:r>
      <w:r w:rsidR="0011587E" w:rsidRPr="00CE09C2">
        <w:rPr>
          <w:rFonts w:asciiTheme="minorHAnsi" w:hAnsiTheme="minorHAnsi" w:cstheme="minorHAnsi"/>
        </w:rPr>
        <w:t>, nepažeistą uždaromąją armatūrą ir kitas metalines konstrukcijas</w:t>
      </w:r>
      <w:r w:rsidR="00356E0E" w:rsidRPr="00CE09C2">
        <w:rPr>
          <w:rFonts w:asciiTheme="minorHAnsi" w:hAnsiTheme="minorHAnsi" w:cstheme="minorHAnsi"/>
        </w:rPr>
        <w:t xml:space="preserve"> pristatyti į AB Vilniaus šilumos tinklai nurodytą vietą. Išmontuojamus vamzdžius pilnai išvalyti nuo izoliacijos </w:t>
      </w:r>
      <w:r w:rsidR="00EC4B8F" w:rsidRPr="00CE09C2">
        <w:rPr>
          <w:rFonts w:asciiTheme="minorHAnsi" w:hAnsiTheme="minorHAnsi" w:cstheme="minorHAnsi"/>
        </w:rPr>
        <w:t>ir supjaustyti iki 6 m. ilgio dalimis.</w:t>
      </w:r>
    </w:p>
    <w:p w14:paraId="6CF00DA8" w14:textId="0728D80C" w:rsidR="005F725A" w:rsidRPr="00CE09C2" w:rsidRDefault="005F725A" w:rsidP="006D4261">
      <w:pPr>
        <w:pStyle w:val="ListParagraph"/>
        <w:numPr>
          <w:ilvl w:val="1"/>
          <w:numId w:val="73"/>
        </w:numPr>
        <w:ind w:left="426" w:hanging="426"/>
        <w:rPr>
          <w:rFonts w:asciiTheme="minorHAnsi" w:hAnsiTheme="minorHAnsi" w:cstheme="minorHAnsi"/>
        </w:rPr>
      </w:pPr>
      <w:r w:rsidRPr="00CE09C2">
        <w:rPr>
          <w:rFonts w:asciiTheme="minorHAnsi" w:hAnsiTheme="minorHAnsi" w:cstheme="minorHAnsi"/>
        </w:rPr>
        <w:t>Rangovas privalo, jeigu būtina, darbų atlikimui parengti, suderinti su visomis reikiamomis institucijomis laikino eismo organizavimo schemas ir įrengti laikinus kelio ženklus.</w:t>
      </w:r>
    </w:p>
    <w:p w14:paraId="44F500E7" w14:textId="06986E2C" w:rsidR="00D6252B" w:rsidRPr="00CE09C2" w:rsidRDefault="00D6252B" w:rsidP="006D4261">
      <w:pPr>
        <w:pStyle w:val="ListParagraph"/>
        <w:numPr>
          <w:ilvl w:val="1"/>
          <w:numId w:val="73"/>
        </w:numPr>
        <w:ind w:left="426" w:hanging="426"/>
        <w:jc w:val="both"/>
        <w:rPr>
          <w:rFonts w:asciiTheme="minorHAnsi" w:hAnsiTheme="minorHAnsi" w:cstheme="minorHAnsi"/>
        </w:rPr>
      </w:pPr>
      <w:r w:rsidRPr="00CE09C2">
        <w:rPr>
          <w:rFonts w:asciiTheme="minorHAnsi" w:hAnsiTheme="minorHAnsi" w:cstheme="minorHAnsi"/>
        </w:rPr>
        <w:t>Darbų metu Rangovas turi numatyti priemones, kad nebūtų pažeisti trečiųjų asmenų interesai, kad būtų užtikrinami privažiavimai prie pastatų bei saugūs bei kiek įmanoma patogūs praėjimai pėstiesiems, esant poreikiui naudojant ir specialias laikinas dangas</w:t>
      </w:r>
      <w:r w:rsidR="009B2B26" w:rsidRPr="00CE09C2">
        <w:rPr>
          <w:rFonts w:asciiTheme="minorHAnsi" w:hAnsiTheme="minorHAnsi" w:cstheme="minorHAnsi"/>
        </w:rPr>
        <w:t>.</w:t>
      </w:r>
      <w:r w:rsidRPr="00CE09C2">
        <w:rPr>
          <w:rFonts w:asciiTheme="minorHAnsi" w:hAnsiTheme="minorHAnsi" w:cstheme="minorHAnsi"/>
        </w:rPr>
        <w:t xml:space="preserve"> </w:t>
      </w:r>
    </w:p>
    <w:p w14:paraId="2D013F67" w14:textId="77777777" w:rsidR="003B747B" w:rsidRPr="00CE09C2" w:rsidRDefault="003B747B" w:rsidP="006D4261">
      <w:pPr>
        <w:pStyle w:val="ListParagraph"/>
        <w:numPr>
          <w:ilvl w:val="1"/>
          <w:numId w:val="73"/>
        </w:numPr>
        <w:ind w:left="426" w:hanging="426"/>
        <w:jc w:val="both"/>
        <w:rPr>
          <w:rFonts w:asciiTheme="minorHAnsi" w:hAnsiTheme="minorHAnsi" w:cstheme="minorHAnsi"/>
        </w:rPr>
      </w:pPr>
      <w:r w:rsidRPr="00CE09C2">
        <w:rPr>
          <w:rFonts w:asciiTheme="minorHAnsi" w:hAnsiTheme="minorHAnsi" w:cstheme="minorHAnsi"/>
        </w:rPr>
        <w:t>Sumontuotus šilumos tiekimo tinklus Rangovas turi nužymėti piketais ties atšakomis, posūkiais ir tiesiose atkarpose kas 100 m.</w:t>
      </w:r>
    </w:p>
    <w:p w14:paraId="1D561BEB" w14:textId="77777777" w:rsidR="00064FD0" w:rsidRPr="00CE09C2" w:rsidRDefault="00E56898" w:rsidP="006D4261">
      <w:pPr>
        <w:pStyle w:val="ListParagraph"/>
        <w:numPr>
          <w:ilvl w:val="1"/>
          <w:numId w:val="73"/>
        </w:numPr>
        <w:tabs>
          <w:tab w:val="left" w:pos="567"/>
        </w:tabs>
        <w:ind w:left="426" w:hanging="426"/>
        <w:jc w:val="both"/>
        <w:rPr>
          <w:rFonts w:asciiTheme="minorHAnsi" w:hAnsiTheme="minorHAnsi" w:cstheme="minorHAnsi"/>
        </w:rPr>
      </w:pPr>
      <w:r w:rsidRPr="00CE09C2">
        <w:rPr>
          <w:rFonts w:asciiTheme="minorHAnsi" w:hAnsiTheme="minorHAnsi" w:cstheme="minorHAnsi"/>
        </w:rPr>
        <w:t>Tinkamu laiku susisiekti su reikalingomis valdžios institucijomis, išduodančiomis būtinus patvirtinimus ir leidimus, kad nebūtų uždelsiami darbai</w:t>
      </w:r>
      <w:r w:rsidR="00064FD0" w:rsidRPr="00CE09C2">
        <w:rPr>
          <w:rFonts w:asciiTheme="minorHAnsi" w:hAnsiTheme="minorHAnsi" w:cstheme="minorHAnsi"/>
        </w:rPr>
        <w:t>.</w:t>
      </w:r>
    </w:p>
    <w:p w14:paraId="3F4FE2FD" w14:textId="5B439455" w:rsidR="00064FD0" w:rsidRPr="00BE673B" w:rsidRDefault="00064FD0" w:rsidP="6BE08456">
      <w:pPr>
        <w:pStyle w:val="ListParagraph"/>
        <w:numPr>
          <w:ilvl w:val="1"/>
          <w:numId w:val="73"/>
        </w:numPr>
        <w:tabs>
          <w:tab w:val="left" w:pos="567"/>
        </w:tabs>
        <w:ind w:left="426" w:hanging="426"/>
        <w:jc w:val="both"/>
        <w:rPr>
          <w:rFonts w:asciiTheme="minorHAnsi" w:hAnsiTheme="minorHAnsi" w:cstheme="minorHAnsi"/>
        </w:rPr>
      </w:pPr>
      <w:bookmarkStart w:id="1" w:name="_Hlk133507209"/>
      <w:r w:rsidRPr="00BE673B">
        <w:rPr>
          <w:rFonts w:asciiTheme="minorHAnsi" w:hAnsiTheme="minorHAnsi" w:cstheme="minorHAnsi"/>
        </w:rPr>
        <w:t>Rangovas privalo darbų pradžią suderint</w:t>
      </w:r>
      <w:r w:rsidR="216F123A" w:rsidRPr="00BE673B">
        <w:rPr>
          <w:rFonts w:asciiTheme="minorHAnsi" w:hAnsiTheme="minorHAnsi" w:cstheme="minorHAnsi"/>
        </w:rPr>
        <w:t>i</w:t>
      </w:r>
      <w:r w:rsidRPr="00BE673B">
        <w:rPr>
          <w:rFonts w:asciiTheme="minorHAnsi" w:hAnsiTheme="minorHAnsi" w:cstheme="minorHAnsi"/>
        </w:rPr>
        <w:t xml:space="preserve"> su Lietuvos Respublikos Prezidento kanceliarija</w:t>
      </w:r>
      <w:r w:rsidR="00FC689F" w:rsidRPr="00BE673B">
        <w:rPr>
          <w:rFonts w:asciiTheme="minorHAnsi" w:hAnsiTheme="minorHAnsi" w:cstheme="minorHAnsi"/>
        </w:rPr>
        <w:t xml:space="preserve">, </w:t>
      </w:r>
      <w:r w:rsidRPr="00BE673B">
        <w:rPr>
          <w:rFonts w:asciiTheme="minorHAnsi" w:hAnsiTheme="minorHAnsi" w:cstheme="minorHAnsi"/>
        </w:rPr>
        <w:t>LR Krašto apsaugos ministerija</w:t>
      </w:r>
      <w:r w:rsidR="00FC689F" w:rsidRPr="00BE673B">
        <w:rPr>
          <w:rFonts w:asciiTheme="minorHAnsi" w:hAnsiTheme="minorHAnsi" w:cstheme="minorHAnsi"/>
        </w:rPr>
        <w:t xml:space="preserve"> </w:t>
      </w:r>
      <w:r w:rsidR="00FC689F" w:rsidRPr="00775A78">
        <w:rPr>
          <w:rFonts w:asciiTheme="minorHAnsi" w:hAnsiTheme="minorHAnsi" w:cstheme="minorHAnsi"/>
        </w:rPr>
        <w:t>ir Vilniaus universitetu</w:t>
      </w:r>
      <w:r w:rsidRPr="00BE673B">
        <w:rPr>
          <w:rFonts w:asciiTheme="minorHAnsi" w:hAnsiTheme="minorHAnsi" w:cstheme="minorHAnsi"/>
          <w:color w:val="FF0000"/>
        </w:rPr>
        <w:t xml:space="preserve">. </w:t>
      </w:r>
    </w:p>
    <w:p w14:paraId="2FFAA640" w14:textId="1AD2AE42" w:rsidR="00E56898" w:rsidRPr="00BE673B" w:rsidRDefault="00064FD0" w:rsidP="6BE08456">
      <w:pPr>
        <w:pStyle w:val="ListParagraph"/>
        <w:numPr>
          <w:ilvl w:val="1"/>
          <w:numId w:val="73"/>
        </w:numPr>
        <w:tabs>
          <w:tab w:val="left" w:pos="567"/>
        </w:tabs>
        <w:ind w:left="426" w:hanging="426"/>
        <w:jc w:val="both"/>
        <w:rPr>
          <w:rFonts w:asciiTheme="minorHAnsi" w:hAnsiTheme="minorHAnsi" w:cstheme="minorHAnsi"/>
        </w:rPr>
      </w:pPr>
      <w:r w:rsidRPr="00BE673B">
        <w:rPr>
          <w:rFonts w:asciiTheme="minorHAnsi" w:hAnsiTheme="minorHAnsi" w:cstheme="minorHAnsi"/>
        </w:rPr>
        <w:t>Rangovas privalo detalų darbų pradžios ir pabaigos grafiką iš anksto pateikti Lietuvos Respublikos Prezidento kanceliarijai</w:t>
      </w:r>
      <w:r w:rsidR="00FC689F" w:rsidRPr="00BE673B">
        <w:rPr>
          <w:rFonts w:asciiTheme="minorHAnsi" w:hAnsiTheme="minorHAnsi" w:cstheme="minorHAnsi"/>
        </w:rPr>
        <w:t>,</w:t>
      </w:r>
      <w:r w:rsidRPr="00BE673B">
        <w:rPr>
          <w:rFonts w:asciiTheme="minorHAnsi" w:hAnsiTheme="minorHAnsi" w:cstheme="minorHAnsi"/>
        </w:rPr>
        <w:t xml:space="preserve"> LR Krašto apsaugos ministerijai</w:t>
      </w:r>
      <w:r w:rsidR="00FC689F" w:rsidRPr="00BE673B">
        <w:rPr>
          <w:rFonts w:asciiTheme="minorHAnsi" w:hAnsiTheme="minorHAnsi" w:cstheme="minorHAnsi"/>
          <w:color w:val="FF0000"/>
        </w:rPr>
        <w:t xml:space="preserve"> </w:t>
      </w:r>
      <w:r w:rsidR="00FC689F" w:rsidRPr="00775A78">
        <w:rPr>
          <w:rFonts w:asciiTheme="minorHAnsi" w:hAnsiTheme="minorHAnsi" w:cstheme="minorHAnsi"/>
        </w:rPr>
        <w:t>ir Vilniaus universitetu</w:t>
      </w:r>
      <w:r w:rsidRPr="00775A78">
        <w:rPr>
          <w:rFonts w:asciiTheme="minorHAnsi" w:hAnsiTheme="minorHAnsi" w:cstheme="minorHAnsi"/>
        </w:rPr>
        <w:t>.</w:t>
      </w:r>
    </w:p>
    <w:bookmarkEnd w:id="1"/>
    <w:p w14:paraId="08F059DA" w14:textId="77777777" w:rsidR="00A609A4" w:rsidRPr="00CE09C2" w:rsidRDefault="00A609A4" w:rsidP="006D4261">
      <w:pPr>
        <w:pStyle w:val="ListParagraph"/>
        <w:numPr>
          <w:ilvl w:val="1"/>
          <w:numId w:val="73"/>
        </w:numPr>
        <w:tabs>
          <w:tab w:val="left" w:pos="567"/>
        </w:tabs>
        <w:ind w:left="426" w:hanging="426"/>
        <w:jc w:val="both"/>
        <w:rPr>
          <w:rFonts w:asciiTheme="minorHAnsi" w:hAnsiTheme="minorHAnsi" w:cstheme="minorHAnsi"/>
        </w:rPr>
      </w:pPr>
      <w:r w:rsidRPr="00CE09C2">
        <w:rPr>
          <w:rFonts w:asciiTheme="minorHAnsi" w:hAnsiTheme="minorHAnsi" w:cstheme="minorHAnsi"/>
        </w:rPr>
        <w:t>Esant poreikiui parengti sutarties ar kitų reikalingų dokumentų su gretimos žemės savininku (ar asmeniu, disponuojančiu žeme) dėl statybvietės laikino naudojimo statybos metu projektą;</w:t>
      </w:r>
    </w:p>
    <w:p w14:paraId="229A5452" w14:textId="4C7E40E2" w:rsidR="00BE0D3A" w:rsidRPr="00CE09C2" w:rsidRDefault="00BE0D3A" w:rsidP="006D4261">
      <w:pPr>
        <w:pStyle w:val="ListParagraph"/>
        <w:numPr>
          <w:ilvl w:val="1"/>
          <w:numId w:val="73"/>
        </w:numPr>
        <w:tabs>
          <w:tab w:val="left" w:pos="567"/>
        </w:tabs>
        <w:ind w:left="426" w:hanging="426"/>
        <w:jc w:val="both"/>
        <w:rPr>
          <w:rFonts w:asciiTheme="minorHAnsi" w:hAnsiTheme="minorHAnsi" w:cstheme="minorHAnsi"/>
        </w:rPr>
      </w:pPr>
      <w:r w:rsidRPr="00CE09C2">
        <w:rPr>
          <w:rFonts w:asciiTheme="minorHAnsi" w:hAnsiTheme="minorHAnsi" w:cstheme="minorHAnsi"/>
        </w:rPr>
        <w:t>Esant poreikiui parengti nustatyta tvarka paraiškas dėl sąlygų laikiniems (statybos laikotarpiui) statiniams už statybvietės ribų įrengti (laikiniems pastatams, keliams);</w:t>
      </w:r>
    </w:p>
    <w:p w14:paraId="4E51AD68" w14:textId="51BC8FD1" w:rsidR="00FE5645" w:rsidRPr="00070EB4" w:rsidRDefault="00252A6E" w:rsidP="006D4261">
      <w:pPr>
        <w:pStyle w:val="ListParagraph"/>
        <w:numPr>
          <w:ilvl w:val="1"/>
          <w:numId w:val="73"/>
        </w:numPr>
        <w:tabs>
          <w:tab w:val="left" w:pos="567"/>
        </w:tabs>
        <w:ind w:left="426" w:hanging="426"/>
        <w:jc w:val="both"/>
        <w:rPr>
          <w:rFonts w:asciiTheme="minorHAnsi" w:hAnsiTheme="minorHAnsi" w:cstheme="minorHAnsi"/>
        </w:rPr>
      </w:pPr>
      <w:r w:rsidRPr="00070EB4">
        <w:rPr>
          <w:rFonts w:asciiTheme="minorHAnsi" w:hAnsiTheme="minorHAnsi" w:cstheme="minorHAnsi"/>
        </w:rPr>
        <w:t>Esant poreikiui gauti leidimus iš trečiųjų asmenų dėl patekimo į Užsakovui nepriklausančias teritorijas.</w:t>
      </w:r>
    </w:p>
    <w:p w14:paraId="105BA88F" w14:textId="54DC20BB" w:rsidR="00D00527" w:rsidRPr="00070EB4" w:rsidRDefault="00D00527" w:rsidP="00D00527">
      <w:pPr>
        <w:pStyle w:val="ListParagraph"/>
        <w:numPr>
          <w:ilvl w:val="1"/>
          <w:numId w:val="73"/>
        </w:numPr>
        <w:tabs>
          <w:tab w:val="left" w:pos="567"/>
        </w:tabs>
        <w:ind w:left="426" w:hanging="426"/>
        <w:jc w:val="both"/>
        <w:rPr>
          <w:rFonts w:asciiTheme="minorHAnsi" w:hAnsiTheme="minorHAnsi" w:cstheme="minorHAnsi"/>
        </w:rPr>
      </w:pPr>
      <w:r w:rsidRPr="00070EB4">
        <w:rPr>
          <w:rFonts w:asciiTheme="minorHAnsi" w:hAnsiTheme="minorHAnsi" w:cstheme="minorHAnsi"/>
        </w:rPr>
        <w:t>Iki statybos darbų pradžios parengti archeologinių tyrimų projektą ir atlikti archeologinius tyrimus.</w:t>
      </w:r>
    </w:p>
    <w:p w14:paraId="638BA2B9" w14:textId="63446D11" w:rsidR="00F66BE5" w:rsidRPr="00070EB4" w:rsidRDefault="609D873C" w:rsidP="006D4261">
      <w:pPr>
        <w:pStyle w:val="ListParagraph"/>
        <w:numPr>
          <w:ilvl w:val="1"/>
          <w:numId w:val="73"/>
        </w:numPr>
        <w:tabs>
          <w:tab w:val="left" w:pos="567"/>
        </w:tabs>
        <w:ind w:left="426" w:hanging="426"/>
        <w:jc w:val="both"/>
        <w:rPr>
          <w:rFonts w:asciiTheme="minorHAnsi" w:hAnsiTheme="minorHAnsi" w:cstheme="minorHAnsi"/>
        </w:rPr>
      </w:pPr>
      <w:r w:rsidRPr="00070EB4">
        <w:rPr>
          <w:rFonts w:asciiTheme="minorHAnsi" w:hAnsiTheme="minorHAnsi" w:cstheme="minorHAnsi"/>
        </w:rPr>
        <w:t>U</w:t>
      </w:r>
      <w:r w:rsidR="00F66BE5" w:rsidRPr="00070EB4">
        <w:rPr>
          <w:rFonts w:asciiTheme="minorHAnsi" w:hAnsiTheme="minorHAnsi" w:cstheme="minorHAnsi"/>
        </w:rPr>
        <w:t>žtikrinti šilumos tiekimą vartotojams, tam pasitelkiant laikinų trasų statybą</w:t>
      </w:r>
      <w:r w:rsidR="002F6313" w:rsidRPr="00070EB4">
        <w:rPr>
          <w:rFonts w:asciiTheme="minorHAnsi" w:hAnsiTheme="minorHAnsi" w:cstheme="minorHAnsi"/>
        </w:rPr>
        <w:t xml:space="preserve"> (laikinoms trasoms projektavimo ir derinimo darbų nereikės</w:t>
      </w:r>
      <w:r w:rsidR="0097182A" w:rsidRPr="00070EB4">
        <w:rPr>
          <w:rFonts w:asciiTheme="minorHAnsi" w:hAnsiTheme="minorHAnsi" w:cstheme="minorHAnsi"/>
        </w:rPr>
        <w:t xml:space="preserve">, jei laikinos trasos bus numatytos statybos darbų zonoje, t. y. nebus iškeliamos iš statybos </w:t>
      </w:r>
      <w:r w:rsidR="00301343" w:rsidRPr="00070EB4">
        <w:rPr>
          <w:rFonts w:asciiTheme="minorHAnsi" w:hAnsiTheme="minorHAnsi" w:cstheme="minorHAnsi"/>
        </w:rPr>
        <w:t>darbų zonos)</w:t>
      </w:r>
      <w:r w:rsidR="00F66BE5" w:rsidRPr="00070EB4">
        <w:rPr>
          <w:rFonts w:asciiTheme="minorHAnsi" w:hAnsiTheme="minorHAnsi" w:cstheme="minorHAnsi"/>
        </w:rPr>
        <w:t>, mobilios katilinės</w:t>
      </w:r>
      <w:r w:rsidR="00301343" w:rsidRPr="00070EB4">
        <w:rPr>
          <w:rFonts w:asciiTheme="minorHAnsi" w:hAnsiTheme="minorHAnsi" w:cstheme="minorHAnsi"/>
        </w:rPr>
        <w:t xml:space="preserve"> (mobilią katilinę gali pateikti Užsakovas iš anksto suderinus</w:t>
      </w:r>
      <w:r w:rsidR="00733124" w:rsidRPr="00070EB4">
        <w:rPr>
          <w:rFonts w:asciiTheme="minorHAnsi" w:hAnsiTheme="minorHAnsi" w:cstheme="minorHAnsi"/>
        </w:rPr>
        <w:t>, tačiau Užsakovas negarantuoja, kad reikiamu metu galės ją pateikti)</w:t>
      </w:r>
      <w:r w:rsidR="00F66BE5" w:rsidRPr="00070EB4">
        <w:rPr>
          <w:rFonts w:asciiTheme="minorHAnsi" w:hAnsiTheme="minorHAnsi" w:cstheme="minorHAnsi"/>
        </w:rPr>
        <w:t xml:space="preserve"> arba tūrinių vandens šildytuvų panaudojimą.</w:t>
      </w:r>
    </w:p>
    <w:p w14:paraId="683DC96A" w14:textId="77777777" w:rsidR="00FF5AE6" w:rsidRPr="00070EB4" w:rsidRDefault="00FF5AE6" w:rsidP="006D4261">
      <w:pPr>
        <w:pStyle w:val="ListParagraph"/>
        <w:numPr>
          <w:ilvl w:val="1"/>
          <w:numId w:val="73"/>
        </w:numPr>
        <w:tabs>
          <w:tab w:val="left" w:pos="567"/>
        </w:tabs>
        <w:ind w:left="426" w:hanging="426"/>
        <w:jc w:val="both"/>
        <w:rPr>
          <w:rFonts w:asciiTheme="minorHAnsi" w:hAnsiTheme="minorHAnsi" w:cstheme="minorHAnsi"/>
        </w:rPr>
      </w:pPr>
      <w:r w:rsidRPr="00070EB4">
        <w:rPr>
          <w:rFonts w:asciiTheme="minorHAnsi" w:hAnsiTheme="minorHAnsi" w:cstheme="minorHAnsi"/>
        </w:rPr>
        <w:t>Neatjungti Vartotojų ilgesniam nei 5 (penkių) parų laikotarpiui vieno atjungimo metu. Visi atjungimai su Užsakovu turi būti derinami atskirai.</w:t>
      </w:r>
    </w:p>
    <w:p w14:paraId="4A1C8EEB" w14:textId="3506B6C4" w:rsidR="0068437D" w:rsidRPr="00070EB4" w:rsidRDefault="007E2D56" w:rsidP="6BE08456">
      <w:pPr>
        <w:pStyle w:val="ListParagraph"/>
        <w:tabs>
          <w:tab w:val="left" w:pos="567"/>
        </w:tabs>
        <w:ind w:left="426" w:hanging="426"/>
        <w:jc w:val="both"/>
        <w:rPr>
          <w:rFonts w:asciiTheme="minorHAnsi" w:hAnsiTheme="minorHAnsi" w:cstheme="minorHAnsi"/>
        </w:rPr>
      </w:pPr>
      <w:r w:rsidRPr="00070EB4">
        <w:rPr>
          <w:rFonts w:asciiTheme="minorHAnsi" w:hAnsiTheme="minorHAnsi" w:cstheme="minorHAnsi"/>
        </w:rPr>
        <w:tab/>
      </w:r>
      <w:r w:rsidR="00FF5AE6" w:rsidRPr="00070EB4">
        <w:rPr>
          <w:rFonts w:asciiTheme="minorHAnsi" w:hAnsiTheme="minorHAnsi" w:cstheme="minorHAnsi"/>
        </w:rPr>
        <w:t>Bendras Vartotojų atjungimo laikas neturi viršyti 10 (dešimt) parų, kaip numatyta tipinėje karšto vandens pirkimo-pardavimo sutartyje (ši informacija yra vieša ir visiems randama internete:</w:t>
      </w:r>
    </w:p>
    <w:p w14:paraId="112CF688" w14:textId="17A4B923" w:rsidR="0068437D" w:rsidRPr="00070EB4" w:rsidRDefault="00FF5AE6" w:rsidP="00833ABB">
      <w:pPr>
        <w:pStyle w:val="ListParagraph"/>
        <w:numPr>
          <w:ilvl w:val="0"/>
          <w:numId w:val="29"/>
        </w:numPr>
        <w:tabs>
          <w:tab w:val="left" w:pos="567"/>
        </w:tabs>
        <w:jc w:val="both"/>
        <w:rPr>
          <w:rFonts w:asciiTheme="minorHAnsi" w:hAnsiTheme="minorHAnsi" w:cstheme="minorHAnsi"/>
        </w:rPr>
      </w:pPr>
      <w:r w:rsidRPr="00070EB4">
        <w:rPr>
          <w:rFonts w:asciiTheme="minorHAnsi" w:hAnsiTheme="minorHAnsi" w:cstheme="minorHAnsi"/>
        </w:rPr>
        <w:t xml:space="preserve"> https://vilnius.lt/lt/savivaldybe/aplinkosauga-ir-energetika/siluma/hidrauliniai-bandymai-ir-karsto-vandens-atjungimai/). </w:t>
      </w:r>
    </w:p>
    <w:p w14:paraId="7938572D" w14:textId="1A74A083" w:rsidR="00922BA0" w:rsidRPr="00070EB4" w:rsidRDefault="00922BA0" w:rsidP="006D4261">
      <w:pPr>
        <w:pStyle w:val="ListParagraph"/>
        <w:numPr>
          <w:ilvl w:val="1"/>
          <w:numId w:val="73"/>
        </w:numPr>
        <w:tabs>
          <w:tab w:val="left" w:pos="567"/>
        </w:tabs>
        <w:ind w:left="426" w:hanging="426"/>
        <w:jc w:val="both"/>
        <w:rPr>
          <w:rFonts w:asciiTheme="minorHAnsi" w:hAnsiTheme="minorHAnsi" w:cstheme="minorHAnsi"/>
        </w:rPr>
      </w:pPr>
      <w:r w:rsidRPr="00070EB4">
        <w:rPr>
          <w:rFonts w:asciiTheme="minorHAnsi" w:hAnsiTheme="minorHAnsi" w:cstheme="minorHAnsi"/>
        </w:rPr>
        <w:t>Jeigu techninėse specifikacijose nurodytos parametrų tikslios skaitinės reikšmės, tai reiškia ribą, nuo kurios neturi būti nukrypta į blogesnę Užsakovui pusę.</w:t>
      </w:r>
    </w:p>
    <w:p w14:paraId="5B6315F6" w14:textId="321B9BEC" w:rsidR="005B0665" w:rsidRPr="00070EB4" w:rsidRDefault="005B0665" w:rsidP="006D4261">
      <w:pPr>
        <w:pStyle w:val="ListParagraph"/>
        <w:numPr>
          <w:ilvl w:val="1"/>
          <w:numId w:val="73"/>
        </w:numPr>
        <w:tabs>
          <w:tab w:val="left" w:pos="567"/>
        </w:tabs>
        <w:ind w:left="426" w:hanging="426"/>
        <w:jc w:val="both"/>
        <w:rPr>
          <w:rFonts w:asciiTheme="minorHAnsi" w:hAnsiTheme="minorHAnsi" w:cstheme="minorHAnsi"/>
        </w:rPr>
      </w:pPr>
      <w:r w:rsidRPr="00070EB4">
        <w:rPr>
          <w:rFonts w:asciiTheme="minorHAnsi" w:hAnsiTheme="minorHAnsi" w:cstheme="minorHAnsi"/>
        </w:rPr>
        <w:t xml:space="preserve"> Jeigu apibūdinant objektą TP ar kituose pirkimo dokumentuose ar jų prieduose nurodytas konkretus modelis ar šaltinis, konkretus procesas ar prekės ženklas, patentas, tipai, konkreti kilmė ar gamyba, toks nurodymas Tiekėjo turi būti suprantamas kaip nurodytas „arba lygiavertis“.</w:t>
      </w:r>
    </w:p>
    <w:p w14:paraId="38FA5453" w14:textId="43A351C5" w:rsidR="003B61F5" w:rsidRPr="00070EB4" w:rsidRDefault="53ABC62C" w:rsidP="003B61F5">
      <w:pPr>
        <w:pStyle w:val="ListParagraph"/>
        <w:numPr>
          <w:ilvl w:val="1"/>
          <w:numId w:val="73"/>
        </w:numPr>
        <w:tabs>
          <w:tab w:val="left" w:pos="567"/>
        </w:tabs>
        <w:ind w:left="426" w:hanging="426"/>
        <w:jc w:val="both"/>
        <w:rPr>
          <w:rFonts w:asciiTheme="minorHAnsi" w:hAnsiTheme="minorHAnsi"/>
        </w:rPr>
      </w:pPr>
      <w:r w:rsidRPr="00070EB4">
        <w:rPr>
          <w:rFonts w:asciiTheme="minorHAnsi" w:hAnsiTheme="minorHAnsi"/>
        </w:rPr>
        <w:t>Jeigu ap</w:t>
      </w:r>
      <w:r w:rsidR="76D2DBE5" w:rsidRPr="00070EB4">
        <w:rPr>
          <w:rFonts w:asciiTheme="minorHAnsi" w:hAnsiTheme="minorHAnsi"/>
        </w:rPr>
        <w:t>i</w:t>
      </w:r>
      <w:r w:rsidRPr="00070EB4">
        <w:rPr>
          <w:rFonts w:asciiTheme="minorHAnsi" w:hAnsiTheme="minorHAnsi"/>
        </w:rPr>
        <w:t>būdinant objektą TP ar kituose pirkimo dokumentuose ar jų prieduose nurodyti standartai, techniniai liudijimai ar bendrosios techninės specifikacijos, toks nurodymas Tiekėjo turi būti suprantamas kaip nurodytas „arba ly</w:t>
      </w:r>
      <w:r w:rsidR="003B61F5" w:rsidRPr="00070EB4">
        <w:rPr>
          <w:rFonts w:asciiTheme="minorHAnsi" w:hAnsiTheme="minorHAnsi"/>
        </w:rPr>
        <w:t>giavertis“.</w:t>
      </w:r>
    </w:p>
    <w:p w14:paraId="2C3EEA2E" w14:textId="7681D1E2" w:rsidR="005B0665" w:rsidRPr="00070EB4" w:rsidRDefault="2516BCAD" w:rsidP="75860F9F">
      <w:pPr>
        <w:pStyle w:val="ListParagraph"/>
        <w:numPr>
          <w:ilvl w:val="1"/>
          <w:numId w:val="73"/>
        </w:numPr>
        <w:tabs>
          <w:tab w:val="left" w:pos="567"/>
        </w:tabs>
        <w:ind w:left="426" w:hanging="426"/>
        <w:jc w:val="both"/>
        <w:rPr>
          <w:rFonts w:asciiTheme="minorHAnsi" w:hAnsiTheme="minorHAnsi"/>
        </w:rPr>
      </w:pPr>
      <w:r w:rsidRPr="00070EB4">
        <w:rPr>
          <w:rFonts w:asciiTheme="minorHAnsi" w:eastAsiaTheme="minorEastAsia" w:hAnsiTheme="minorHAnsi"/>
        </w:rPr>
        <w:t xml:space="preserve">TP sprendimuose gali būti nurodytas konkretus ūkio subjektas konkrečių darbų atlikimui Vilniaus mieste, dėl jo ir Vilniaus miesto savivaldybės administracijos turimų sutarčių dėl tokių darbų atlikimo. </w:t>
      </w:r>
      <w:r w:rsidRPr="00070EB4">
        <w:rPr>
          <w:rFonts w:asciiTheme="minorHAnsi" w:hAnsiTheme="minorHAnsi"/>
        </w:rPr>
        <w:t xml:space="preserve">Toks nurodymas turi būti suprantamas tik kaip informacinio pobūdžio, neįpareigojantis Rangovo tokių darbų </w:t>
      </w:r>
      <w:r w:rsidRPr="00070EB4">
        <w:rPr>
          <w:rFonts w:asciiTheme="minorHAnsi" w:hAnsiTheme="minorHAnsi"/>
        </w:rPr>
        <w:lastRenderedPageBreak/>
        <w:t xml:space="preserve">atlikimui pasitelkti TP sprendimuose nurodyto ūkio subjekto. Bet tokiu atveju, Rangovui nusprendus pasitelkti TP sprendimuose nurodytą ūkio subjektą ar bet kokį kitą ūkio subjektą, kuris turi teisę ir kvalifikaciją atlikti darbus, visa atsakomybė dėl sutarties tinkamo ir laiku įvykdymo tenka Rangovui. </w:t>
      </w:r>
    </w:p>
    <w:p w14:paraId="6D19231F" w14:textId="0E07CF4E" w:rsidR="005275B2" w:rsidRPr="00070EB4" w:rsidRDefault="5CEC582D" w:rsidP="006D4261">
      <w:pPr>
        <w:pStyle w:val="ListParagraph"/>
        <w:numPr>
          <w:ilvl w:val="1"/>
          <w:numId w:val="73"/>
        </w:numPr>
        <w:tabs>
          <w:tab w:val="left" w:pos="567"/>
        </w:tabs>
        <w:ind w:left="426" w:hanging="426"/>
        <w:jc w:val="both"/>
        <w:rPr>
          <w:rFonts w:asciiTheme="minorHAnsi" w:hAnsiTheme="minorHAnsi" w:cstheme="minorHAnsi"/>
        </w:rPr>
      </w:pPr>
      <w:bookmarkStart w:id="2" w:name="_Hlk133497859"/>
      <w:bookmarkStart w:id="3" w:name="_Hlk133507264"/>
      <w:r w:rsidRPr="00070EB4">
        <w:rPr>
          <w:rFonts w:asciiTheme="minorHAnsi" w:hAnsiTheme="minorHAnsi"/>
        </w:rPr>
        <w:t xml:space="preserve">Darbai (išskyrus </w:t>
      </w:r>
      <w:r w:rsidR="00ABA9CE" w:rsidRPr="00070EB4">
        <w:rPr>
          <w:rFonts w:asciiTheme="minorHAnsi" w:hAnsiTheme="minorHAnsi"/>
        </w:rPr>
        <w:t xml:space="preserve">gerbūvio/dangų atstatymo, </w:t>
      </w:r>
      <w:r w:rsidRPr="00070EB4">
        <w:rPr>
          <w:rFonts w:asciiTheme="minorHAnsi" w:hAnsiTheme="minorHAnsi"/>
        </w:rPr>
        <w:t xml:space="preserve">techninės dokumentacijos parengimas ir </w:t>
      </w:r>
      <w:r w:rsidR="3C7F5A74" w:rsidRPr="00070EB4">
        <w:rPr>
          <w:rFonts w:asciiTheme="minorHAnsi" w:hAnsiTheme="minorHAnsi"/>
        </w:rPr>
        <w:t>statybos užbaigimo procedūros)</w:t>
      </w:r>
      <w:r w:rsidR="0E8755D5" w:rsidRPr="00070EB4">
        <w:rPr>
          <w:rFonts w:asciiTheme="minorHAnsi" w:hAnsiTheme="minorHAnsi"/>
        </w:rPr>
        <w:t xml:space="preserve"> turi būti atlikti</w:t>
      </w:r>
      <w:r w:rsidR="007F652A" w:rsidRPr="00070EB4">
        <w:rPr>
          <w:rFonts w:asciiTheme="minorHAnsi" w:hAnsiTheme="minorHAnsi"/>
        </w:rPr>
        <w:t xml:space="preserve"> </w:t>
      </w:r>
      <w:r w:rsidR="54BB0B67" w:rsidRPr="00070EB4">
        <w:rPr>
          <w:rFonts w:asciiTheme="minorHAnsi" w:hAnsiTheme="minorHAnsi"/>
        </w:rPr>
        <w:t>-</w:t>
      </w:r>
      <w:r w:rsidR="7BFD03E1" w:rsidRPr="00070EB4">
        <w:rPr>
          <w:rFonts w:asciiTheme="minorHAnsi" w:hAnsiTheme="minorHAnsi"/>
        </w:rPr>
        <w:t xml:space="preserve"> </w:t>
      </w:r>
      <w:r w:rsidR="75FCCCF8" w:rsidRPr="00070EB4">
        <w:rPr>
          <w:rFonts w:asciiTheme="minorHAnsi" w:hAnsiTheme="minorHAnsi"/>
        </w:rPr>
        <w:t>iki</w:t>
      </w:r>
      <w:r w:rsidR="7BFD03E1" w:rsidRPr="00070EB4">
        <w:rPr>
          <w:rFonts w:asciiTheme="minorHAnsi" w:hAnsiTheme="minorHAnsi"/>
        </w:rPr>
        <w:t xml:space="preserve"> 202</w:t>
      </w:r>
      <w:r w:rsidR="3E4E8860" w:rsidRPr="00070EB4">
        <w:rPr>
          <w:rFonts w:asciiTheme="minorHAnsi" w:hAnsiTheme="minorHAnsi"/>
        </w:rPr>
        <w:t>4</w:t>
      </w:r>
      <w:r w:rsidR="7BFD03E1" w:rsidRPr="00070EB4">
        <w:rPr>
          <w:rFonts w:asciiTheme="minorHAnsi" w:hAnsiTheme="minorHAnsi"/>
        </w:rPr>
        <w:t>-0</w:t>
      </w:r>
      <w:r w:rsidR="00D00527" w:rsidRPr="00070EB4">
        <w:rPr>
          <w:rFonts w:asciiTheme="minorHAnsi" w:hAnsiTheme="minorHAnsi"/>
        </w:rPr>
        <w:t>8</w:t>
      </w:r>
      <w:r w:rsidR="7BFD03E1" w:rsidRPr="00070EB4">
        <w:rPr>
          <w:rFonts w:asciiTheme="minorHAnsi" w:hAnsiTheme="minorHAnsi"/>
        </w:rPr>
        <w:t>-</w:t>
      </w:r>
      <w:r w:rsidR="2B489ECA" w:rsidRPr="00070EB4">
        <w:rPr>
          <w:rFonts w:asciiTheme="minorHAnsi" w:hAnsiTheme="minorHAnsi"/>
        </w:rPr>
        <w:t>30</w:t>
      </w:r>
      <w:r w:rsidR="00D00527" w:rsidRPr="00070EB4">
        <w:rPr>
          <w:rFonts w:asciiTheme="minorHAnsi" w:hAnsiTheme="minorHAnsi"/>
        </w:rPr>
        <w:t>.</w:t>
      </w:r>
      <w:r w:rsidR="267AF952" w:rsidRPr="00070EB4">
        <w:rPr>
          <w:rFonts w:asciiTheme="minorHAnsi" w:hAnsiTheme="minorHAnsi"/>
        </w:rPr>
        <w:t xml:space="preserve"> Vamzdynų montavimas (rekonstravimas) turi būti vykdomas ne šildymo sezono metu. </w:t>
      </w:r>
    </w:p>
    <w:p w14:paraId="422DD300" w14:textId="12885B3D" w:rsidR="008D28C1" w:rsidRPr="00932485" w:rsidRDefault="587222C0" w:rsidP="522552C7">
      <w:pPr>
        <w:pStyle w:val="ListParagraph"/>
        <w:numPr>
          <w:ilvl w:val="1"/>
          <w:numId w:val="73"/>
        </w:numPr>
        <w:tabs>
          <w:tab w:val="left" w:pos="567"/>
        </w:tabs>
        <w:ind w:left="426" w:hanging="426"/>
        <w:jc w:val="both"/>
        <w:rPr>
          <w:rFonts w:asciiTheme="minorHAnsi" w:hAnsiTheme="minorHAnsi" w:cstheme="minorHAnsi"/>
          <w:b/>
          <w:bCs/>
        </w:rPr>
      </w:pPr>
      <w:r w:rsidRPr="00070EB4">
        <w:rPr>
          <w:rFonts w:asciiTheme="minorHAnsi" w:hAnsiTheme="minorHAnsi"/>
        </w:rPr>
        <w:t xml:space="preserve">Atlikti </w:t>
      </w:r>
      <w:r w:rsidR="349A1BEF" w:rsidRPr="00070EB4">
        <w:rPr>
          <w:rFonts w:asciiTheme="minorHAnsi" w:hAnsiTheme="minorHAnsi"/>
        </w:rPr>
        <w:t>g</w:t>
      </w:r>
      <w:r w:rsidR="01C65D92" w:rsidRPr="00070EB4">
        <w:rPr>
          <w:rFonts w:asciiTheme="minorHAnsi" w:hAnsiTheme="minorHAnsi"/>
        </w:rPr>
        <w:t>erbūvio</w:t>
      </w:r>
      <w:bookmarkStart w:id="4" w:name="_Hlk132714643"/>
      <w:r w:rsidR="0EB0FD36" w:rsidRPr="00070EB4">
        <w:rPr>
          <w:rFonts w:asciiTheme="minorHAnsi" w:hAnsiTheme="minorHAnsi"/>
        </w:rPr>
        <w:t>/dangų atstatymo darbus</w:t>
      </w:r>
      <w:r w:rsidR="01099A26" w:rsidRPr="00070EB4">
        <w:rPr>
          <w:rFonts w:asciiTheme="minorHAnsi" w:hAnsiTheme="minorHAnsi"/>
        </w:rPr>
        <w:t xml:space="preserve"> </w:t>
      </w:r>
      <w:bookmarkEnd w:id="4"/>
      <w:r w:rsidR="01099A26" w:rsidRPr="00070EB4">
        <w:rPr>
          <w:rFonts w:asciiTheme="minorHAnsi" w:hAnsiTheme="minorHAnsi"/>
        </w:rPr>
        <w:t xml:space="preserve">ne vėliau kaip iki </w:t>
      </w:r>
      <w:r w:rsidR="2B489ECA" w:rsidRPr="00070EB4">
        <w:rPr>
          <w:rFonts w:asciiTheme="minorHAnsi" w:hAnsiTheme="minorHAnsi"/>
        </w:rPr>
        <w:t>2024-0</w:t>
      </w:r>
      <w:r w:rsidR="00D00527" w:rsidRPr="00070EB4">
        <w:rPr>
          <w:rFonts w:asciiTheme="minorHAnsi" w:hAnsiTheme="minorHAnsi"/>
        </w:rPr>
        <w:t>9</w:t>
      </w:r>
      <w:r w:rsidR="2B489ECA" w:rsidRPr="00070EB4">
        <w:rPr>
          <w:rFonts w:asciiTheme="minorHAnsi" w:hAnsiTheme="minorHAnsi"/>
        </w:rPr>
        <w:t>-30</w:t>
      </w:r>
      <w:r w:rsidR="3289205E" w:rsidRPr="00070EB4">
        <w:rPr>
          <w:rFonts w:asciiTheme="minorHAnsi" w:hAnsiTheme="minorHAnsi"/>
        </w:rPr>
        <w:t>, techninės dokumentacijos parengimo</w:t>
      </w:r>
      <w:r w:rsidR="01C65D92" w:rsidRPr="00070EB4">
        <w:rPr>
          <w:rFonts w:asciiTheme="minorHAnsi" w:hAnsiTheme="minorHAnsi"/>
        </w:rPr>
        <w:t xml:space="preserve"> ir </w:t>
      </w:r>
      <w:r w:rsidRPr="00070EB4">
        <w:rPr>
          <w:rFonts w:asciiTheme="minorHAnsi" w:hAnsiTheme="minorHAnsi"/>
        </w:rPr>
        <w:t xml:space="preserve">Statybos užbaigimo procedūras ne vėliau kaip iki </w:t>
      </w:r>
      <w:bookmarkEnd w:id="2"/>
      <w:r w:rsidR="00932485" w:rsidRPr="00F83200">
        <w:rPr>
          <w:rFonts w:asciiTheme="minorHAnsi" w:hAnsiTheme="minorHAnsi"/>
        </w:rPr>
        <w:t>2024-11-30</w:t>
      </w:r>
      <w:r w:rsidR="00932485" w:rsidRPr="00932485">
        <w:rPr>
          <w:rFonts w:asciiTheme="minorHAnsi" w:hAnsiTheme="minorHAnsi"/>
          <w:b/>
          <w:bCs/>
        </w:rPr>
        <w:t>.</w:t>
      </w:r>
    </w:p>
    <w:bookmarkEnd w:id="3"/>
    <w:p w14:paraId="4B8AF56F" w14:textId="7EC4CE57" w:rsidR="00064FD0" w:rsidRPr="00070EB4" w:rsidRDefault="0C20AB34" w:rsidP="4A829D71">
      <w:pPr>
        <w:pStyle w:val="ListParagraph"/>
        <w:numPr>
          <w:ilvl w:val="1"/>
          <w:numId w:val="73"/>
        </w:numPr>
        <w:tabs>
          <w:tab w:val="left" w:pos="567"/>
        </w:tabs>
        <w:ind w:left="426" w:hanging="426"/>
        <w:jc w:val="both"/>
        <w:rPr>
          <w:rFonts w:asciiTheme="minorHAnsi" w:hAnsiTheme="minorHAnsi"/>
        </w:rPr>
      </w:pPr>
      <w:r w:rsidRPr="00070EB4">
        <w:rPr>
          <w:rFonts w:asciiTheme="minorHAnsi" w:hAnsiTheme="minorHAnsi"/>
        </w:rPr>
        <w:t>Š</w:t>
      </w:r>
      <w:r w:rsidR="0222E944" w:rsidRPr="00070EB4">
        <w:rPr>
          <w:rFonts w:asciiTheme="minorHAnsi" w:hAnsiTheme="minorHAnsi"/>
        </w:rPr>
        <w:t xml:space="preserve">ilumos tiekimo tinklų </w:t>
      </w:r>
      <w:r w:rsidR="2CC314D4" w:rsidRPr="00070EB4">
        <w:rPr>
          <w:rFonts w:asciiTheme="minorHAnsi" w:hAnsiTheme="minorHAnsi"/>
        </w:rPr>
        <w:t xml:space="preserve">(Universiteto 6 </w:t>
      </w:r>
      <w:r w:rsidR="72243C47" w:rsidRPr="00070EB4">
        <w:rPr>
          <w:rFonts w:asciiTheme="minorHAnsi" w:hAnsiTheme="minorHAnsi"/>
        </w:rPr>
        <w:t xml:space="preserve">- </w:t>
      </w:r>
      <w:r w:rsidR="2CC314D4" w:rsidRPr="00070EB4">
        <w:rPr>
          <w:rFonts w:asciiTheme="minorHAnsi" w:hAnsiTheme="minorHAnsi"/>
        </w:rPr>
        <w:t xml:space="preserve">Universiteto 3) </w:t>
      </w:r>
      <w:r w:rsidR="0222E944" w:rsidRPr="00070EB4">
        <w:rPr>
          <w:rFonts w:asciiTheme="minorHAnsi" w:hAnsiTheme="minorHAnsi"/>
        </w:rPr>
        <w:t>rekonstravimo trukmė Universiteto gatvėje</w:t>
      </w:r>
      <w:r w:rsidR="2BBD9E56" w:rsidRPr="00070EB4">
        <w:rPr>
          <w:rFonts w:asciiTheme="minorHAnsi" w:hAnsiTheme="minorHAnsi"/>
        </w:rPr>
        <w:t xml:space="preserve"> ne ilgiau kaip</w:t>
      </w:r>
      <w:r w:rsidR="0222E944" w:rsidRPr="00070EB4">
        <w:rPr>
          <w:rFonts w:asciiTheme="minorHAnsi" w:hAnsiTheme="minorHAnsi"/>
        </w:rPr>
        <w:t xml:space="preserve"> 2 savaitės. </w:t>
      </w:r>
    </w:p>
    <w:p w14:paraId="73A11C79" w14:textId="565E8D6A" w:rsidR="00064FD0" w:rsidRPr="00047C91" w:rsidRDefault="0222E944" w:rsidP="00893465">
      <w:pPr>
        <w:pStyle w:val="ListParagraph"/>
        <w:numPr>
          <w:ilvl w:val="1"/>
          <w:numId w:val="73"/>
        </w:numPr>
        <w:tabs>
          <w:tab w:val="left" w:pos="567"/>
        </w:tabs>
        <w:ind w:left="426" w:hanging="426"/>
        <w:jc w:val="both"/>
        <w:rPr>
          <w:rFonts w:asciiTheme="minorHAnsi" w:hAnsiTheme="minorHAnsi"/>
        </w:rPr>
      </w:pPr>
      <w:r w:rsidRPr="00047C91">
        <w:rPr>
          <w:rFonts w:asciiTheme="minorHAnsi" w:hAnsiTheme="minorHAnsi"/>
        </w:rPr>
        <w:t xml:space="preserve">Darbai Vilniaus universiteto Didžiajame kieme </w:t>
      </w:r>
      <w:r w:rsidR="72243C47" w:rsidRPr="00047C91">
        <w:rPr>
          <w:rFonts w:asciiTheme="minorHAnsi" w:hAnsiTheme="minorHAnsi"/>
        </w:rPr>
        <w:t>(</w:t>
      </w:r>
      <w:r w:rsidR="006F3E30" w:rsidRPr="00047C91">
        <w:rPr>
          <w:rFonts w:asciiTheme="minorHAnsi" w:hAnsiTheme="minorHAnsi"/>
        </w:rPr>
        <w:t>Šv. Jono 10 - 92455 22, 92455 22 - Šv. Jono 12, 92455 22 - Taškas A, Taškas B - 92455 23, Taškas A - Taškas B, 92455 23 - Pilies 19</w:t>
      </w:r>
      <w:r w:rsidR="00047C91" w:rsidRPr="00047C91">
        <w:rPr>
          <w:rFonts w:asciiTheme="minorHAnsi" w:hAnsiTheme="minorHAnsi"/>
        </w:rPr>
        <w:t xml:space="preserve">, </w:t>
      </w:r>
      <w:r w:rsidR="72243C47" w:rsidRPr="00047C91">
        <w:rPr>
          <w:rFonts w:asciiTheme="minorHAnsi" w:hAnsiTheme="minorHAnsi"/>
        </w:rPr>
        <w:t xml:space="preserve">92455 22 - Šv. Jono 12, 92455 22 - Taškas A) </w:t>
      </w:r>
      <w:r w:rsidR="77522AF8" w:rsidRPr="00047C91">
        <w:rPr>
          <w:rFonts w:asciiTheme="minorHAnsi" w:hAnsiTheme="minorHAnsi"/>
        </w:rPr>
        <w:t xml:space="preserve">turi būti vykdomi etapais, </w:t>
      </w:r>
      <w:r w:rsidRPr="00047C91">
        <w:rPr>
          <w:rFonts w:asciiTheme="minorHAnsi" w:hAnsiTheme="minorHAnsi"/>
        </w:rPr>
        <w:t>gali būti pradėti ne ankščiau kaip 202</w:t>
      </w:r>
      <w:r w:rsidR="376AA917" w:rsidRPr="00047C91">
        <w:rPr>
          <w:rFonts w:asciiTheme="minorHAnsi" w:hAnsiTheme="minorHAnsi"/>
        </w:rPr>
        <w:t>4</w:t>
      </w:r>
      <w:r w:rsidRPr="00047C91">
        <w:rPr>
          <w:rFonts w:asciiTheme="minorHAnsi" w:hAnsiTheme="minorHAnsi"/>
        </w:rPr>
        <w:t xml:space="preserve"> m. birželio 30 d. ir </w:t>
      </w:r>
      <w:r w:rsidR="3440259A" w:rsidRPr="00047C91">
        <w:rPr>
          <w:rFonts w:asciiTheme="minorHAnsi" w:hAnsiTheme="minorHAnsi"/>
        </w:rPr>
        <w:t>visi pilnai (su gerbūvio/dangų atstatym</w:t>
      </w:r>
      <w:r w:rsidR="17AFC2E0" w:rsidRPr="00047C91">
        <w:rPr>
          <w:rFonts w:asciiTheme="minorHAnsi" w:hAnsiTheme="minorHAnsi"/>
        </w:rPr>
        <w:t>u</w:t>
      </w:r>
      <w:r w:rsidR="3440259A" w:rsidRPr="00047C91">
        <w:rPr>
          <w:rFonts w:asciiTheme="minorHAnsi" w:hAnsiTheme="minorHAnsi"/>
        </w:rPr>
        <w:t>) darbai turi būti baigti</w:t>
      </w:r>
      <w:r w:rsidRPr="00047C91">
        <w:rPr>
          <w:rFonts w:asciiTheme="minorHAnsi" w:hAnsiTheme="minorHAnsi"/>
        </w:rPr>
        <w:t xml:space="preserve"> iki 202</w:t>
      </w:r>
      <w:r w:rsidR="376AA917" w:rsidRPr="00047C91">
        <w:rPr>
          <w:rFonts w:asciiTheme="minorHAnsi" w:hAnsiTheme="minorHAnsi"/>
        </w:rPr>
        <w:t xml:space="preserve">4 </w:t>
      </w:r>
      <w:r w:rsidRPr="00047C91">
        <w:rPr>
          <w:rFonts w:asciiTheme="minorHAnsi" w:hAnsiTheme="minorHAnsi"/>
        </w:rPr>
        <w:t>m. rugpjūčio 28 d.</w:t>
      </w:r>
      <w:r w:rsidR="00D00527" w:rsidRPr="00047C91">
        <w:rPr>
          <w:rFonts w:asciiTheme="minorHAnsi" w:hAnsiTheme="minorHAnsi"/>
        </w:rPr>
        <w:t xml:space="preserve"> Konkrečias darbų atlikimo datas Didžiajame kieme Rangovas privalo suderinti su Vilniaus universitetu.</w:t>
      </w:r>
    </w:p>
    <w:p w14:paraId="2C2E648D" w14:textId="48BE29D7" w:rsidR="00070EB4" w:rsidRPr="00862E26" w:rsidRDefault="00E66342" w:rsidP="75860F9F">
      <w:pPr>
        <w:pStyle w:val="ListParagraph"/>
        <w:numPr>
          <w:ilvl w:val="1"/>
          <w:numId w:val="73"/>
        </w:numPr>
        <w:tabs>
          <w:tab w:val="left" w:pos="567"/>
        </w:tabs>
        <w:ind w:left="426" w:hanging="426"/>
        <w:jc w:val="both"/>
        <w:rPr>
          <w:rFonts w:asciiTheme="minorHAnsi" w:hAnsiTheme="minorHAnsi"/>
        </w:rPr>
      </w:pPr>
      <w:r w:rsidRPr="00862E26">
        <w:rPr>
          <w:rFonts w:asciiTheme="minorHAnsi" w:hAnsiTheme="minorHAnsi"/>
        </w:rPr>
        <w:t>Dviem</w:t>
      </w:r>
      <w:r w:rsidR="003C3644" w:rsidRPr="00862E26">
        <w:rPr>
          <w:rFonts w:asciiTheme="minorHAnsi" w:hAnsiTheme="minorHAnsi"/>
        </w:rPr>
        <w:t xml:space="preserve"> </w:t>
      </w:r>
      <w:r w:rsidR="0052347E" w:rsidRPr="00862E26">
        <w:rPr>
          <w:rFonts w:asciiTheme="minorHAnsi" w:hAnsiTheme="minorHAnsi"/>
        </w:rPr>
        <w:t>šulinia</w:t>
      </w:r>
      <w:r w:rsidRPr="00862E26">
        <w:rPr>
          <w:rFonts w:asciiTheme="minorHAnsi" w:hAnsiTheme="minorHAnsi"/>
        </w:rPr>
        <w:t>ms</w:t>
      </w:r>
      <w:r w:rsidR="0052347E" w:rsidRPr="00862E26">
        <w:rPr>
          <w:rFonts w:asciiTheme="minorHAnsi" w:hAnsiTheme="minorHAnsi"/>
        </w:rPr>
        <w:t xml:space="preserve"> (Š17 ir Š18)</w:t>
      </w:r>
      <w:r w:rsidRPr="00862E26">
        <w:rPr>
          <w:rFonts w:asciiTheme="minorHAnsi" w:hAnsiTheme="minorHAnsi"/>
        </w:rPr>
        <w:t xml:space="preserve">, </w:t>
      </w:r>
      <w:r w:rsidR="0052347E" w:rsidRPr="00862E26">
        <w:rPr>
          <w:rFonts w:asciiTheme="minorHAnsi" w:hAnsiTheme="minorHAnsi"/>
        </w:rPr>
        <w:t>esant</w:t>
      </w:r>
      <w:r w:rsidRPr="00862E26">
        <w:rPr>
          <w:rFonts w:asciiTheme="minorHAnsi" w:hAnsiTheme="minorHAnsi"/>
        </w:rPr>
        <w:t>iems</w:t>
      </w:r>
      <w:r w:rsidR="0052347E" w:rsidRPr="00862E26">
        <w:rPr>
          <w:rFonts w:asciiTheme="minorHAnsi" w:hAnsiTheme="minorHAnsi"/>
        </w:rPr>
        <w:t xml:space="preserve"> </w:t>
      </w:r>
      <w:r w:rsidR="00FB3CD2" w:rsidRPr="00862E26">
        <w:rPr>
          <w:rFonts w:asciiTheme="minorHAnsi" w:hAnsiTheme="minorHAnsi"/>
        </w:rPr>
        <w:t>Vilniaus universiteto Didžiajame kieme (</w:t>
      </w:r>
      <w:r w:rsidR="003C04D3" w:rsidRPr="00862E26">
        <w:rPr>
          <w:rFonts w:asciiTheme="minorHAnsi" w:hAnsiTheme="minorHAnsi"/>
        </w:rPr>
        <w:t xml:space="preserve">ruožuose </w:t>
      </w:r>
      <w:r w:rsidR="00FB3CD2" w:rsidRPr="00862E26">
        <w:rPr>
          <w:rFonts w:asciiTheme="minorHAnsi" w:hAnsiTheme="minorHAnsi"/>
        </w:rPr>
        <w:t>92455 22 - Šv. Jono 12</w:t>
      </w:r>
      <w:r w:rsidR="00786940" w:rsidRPr="00862E26">
        <w:rPr>
          <w:rFonts w:asciiTheme="minorHAnsi" w:hAnsiTheme="minorHAnsi"/>
        </w:rPr>
        <w:t xml:space="preserve"> ir</w:t>
      </w:r>
      <w:r w:rsidR="00FB3CD2" w:rsidRPr="00862E26">
        <w:rPr>
          <w:rFonts w:asciiTheme="minorHAnsi" w:hAnsiTheme="minorHAnsi"/>
        </w:rPr>
        <w:t xml:space="preserve"> 92455 22 - Taškas A)</w:t>
      </w:r>
      <w:r w:rsidR="00D8143B" w:rsidRPr="00862E26">
        <w:rPr>
          <w:rFonts w:asciiTheme="minorHAnsi" w:hAnsiTheme="minorHAnsi"/>
        </w:rPr>
        <w:t xml:space="preserve"> liukus </w:t>
      </w:r>
      <w:r w:rsidR="008E7CE8" w:rsidRPr="00862E26">
        <w:rPr>
          <w:rFonts w:asciiTheme="minorHAnsi" w:hAnsiTheme="minorHAnsi"/>
        </w:rPr>
        <w:t xml:space="preserve">su dangčiais </w:t>
      </w:r>
      <w:r w:rsidR="00E85603" w:rsidRPr="00862E26">
        <w:rPr>
          <w:rFonts w:asciiTheme="minorHAnsi" w:hAnsiTheme="minorHAnsi"/>
        </w:rPr>
        <w:t>pateik</w:t>
      </w:r>
      <w:r w:rsidR="00E85603" w:rsidRPr="00184481">
        <w:rPr>
          <w:rFonts w:asciiTheme="minorHAnsi" w:hAnsiTheme="minorHAnsi"/>
        </w:rPr>
        <w:t>s Užsakovas</w:t>
      </w:r>
      <w:r w:rsidR="00D8143B" w:rsidRPr="00184481">
        <w:rPr>
          <w:rFonts w:asciiTheme="minorHAnsi" w:hAnsiTheme="minorHAnsi"/>
        </w:rPr>
        <w:t xml:space="preserve">. </w:t>
      </w:r>
      <w:r w:rsidR="009A37F6">
        <w:rPr>
          <w:rFonts w:asciiTheme="minorHAnsi" w:hAnsiTheme="minorHAnsi"/>
        </w:rPr>
        <w:t>Tai yra vietoje TP ŠT dalies sąnaudų kiekių žiniaraščio (ME202241-TP-ŠT.SKŽ 16 psl.) 3.245 eilutėje nurodytų 15 vnt. turi būti skaičiuojama 13 vnt.</w:t>
      </w:r>
      <w:r w:rsidR="009A37F6" w:rsidRPr="009A37F6">
        <w:rPr>
          <w:rFonts w:asciiTheme="minorHAnsi" w:hAnsiTheme="minorHAnsi"/>
        </w:rPr>
        <w:t xml:space="preserve"> </w:t>
      </w:r>
      <w:r w:rsidR="009A37F6" w:rsidRPr="00184481">
        <w:rPr>
          <w:rFonts w:asciiTheme="minorHAnsi" w:hAnsiTheme="minorHAnsi"/>
        </w:rPr>
        <w:t xml:space="preserve">Rangovas privalo įsivertinti tik </w:t>
      </w:r>
      <w:r w:rsidR="009A37F6">
        <w:rPr>
          <w:rFonts w:asciiTheme="minorHAnsi" w:hAnsiTheme="minorHAnsi"/>
        </w:rPr>
        <w:t>liukų</w:t>
      </w:r>
      <w:r w:rsidR="009A37F6" w:rsidRPr="00184481">
        <w:rPr>
          <w:rFonts w:asciiTheme="minorHAnsi" w:hAnsiTheme="minorHAnsi"/>
        </w:rPr>
        <w:t xml:space="preserve"> atvežimą (iš M.K. Čiurlionio g. 21, Vilniuje) ir sumontavimą.</w:t>
      </w:r>
    </w:p>
    <w:p w14:paraId="67E964D5" w14:textId="77777777" w:rsidR="00D00527" w:rsidRPr="00070EB4" w:rsidRDefault="00D00527" w:rsidP="00D00527">
      <w:pPr>
        <w:pStyle w:val="ListParagraph"/>
        <w:numPr>
          <w:ilvl w:val="1"/>
          <w:numId w:val="73"/>
        </w:numPr>
        <w:tabs>
          <w:tab w:val="left" w:pos="567"/>
        </w:tabs>
        <w:ind w:left="426" w:hanging="426"/>
        <w:jc w:val="both"/>
        <w:rPr>
          <w:rFonts w:asciiTheme="minorHAnsi" w:hAnsiTheme="minorHAnsi" w:cstheme="minorHAnsi"/>
        </w:rPr>
      </w:pPr>
      <w:r w:rsidRPr="00070EB4">
        <w:rPr>
          <w:rFonts w:asciiTheme="minorHAnsi" w:hAnsiTheme="minorHAnsi"/>
        </w:rPr>
        <w:t>Rangovas privalo numatyti laikinas parkavimo vietas tuo metu, kai gyventojams dėl atliekamų darbų bus laikinai apribotos galimybės vidiniuose kiemuose statyti automobilius.</w:t>
      </w:r>
    </w:p>
    <w:p w14:paraId="6A5359AD" w14:textId="500C8878" w:rsidR="00D00527" w:rsidRPr="00070EB4" w:rsidRDefault="3E5EE75F" w:rsidP="2FA383AE">
      <w:pPr>
        <w:pStyle w:val="ListParagraph"/>
        <w:numPr>
          <w:ilvl w:val="1"/>
          <w:numId w:val="73"/>
        </w:numPr>
        <w:tabs>
          <w:tab w:val="left" w:pos="567"/>
        </w:tabs>
        <w:ind w:left="426" w:hanging="426"/>
        <w:jc w:val="both"/>
        <w:rPr>
          <w:rFonts w:asciiTheme="minorHAnsi" w:hAnsiTheme="minorHAnsi"/>
        </w:rPr>
      </w:pPr>
      <w:r w:rsidRPr="00070EB4">
        <w:rPr>
          <w:rFonts w:ascii="Calibri" w:eastAsia="Calibri" w:hAnsi="Calibri" w:cs="Calibri"/>
        </w:rPr>
        <w:t>Rangovas privalo įsivertinti galim</w:t>
      </w:r>
      <w:r w:rsidR="65B0A3D5" w:rsidRPr="00070EB4">
        <w:rPr>
          <w:rFonts w:ascii="Calibri" w:eastAsia="Calibri" w:hAnsi="Calibri" w:cs="Calibri"/>
        </w:rPr>
        <w:t>ų</w:t>
      </w:r>
      <w:r w:rsidRPr="00070EB4">
        <w:rPr>
          <w:rFonts w:ascii="Calibri" w:eastAsia="Calibri" w:hAnsi="Calibri" w:cs="Calibri"/>
        </w:rPr>
        <w:t xml:space="preserve"> kompensacij</w:t>
      </w:r>
      <w:r w:rsidR="73A4D442" w:rsidRPr="00070EB4">
        <w:rPr>
          <w:rFonts w:ascii="Calibri" w:eastAsia="Calibri" w:hAnsi="Calibri" w:cs="Calibri"/>
        </w:rPr>
        <w:t>ų poreikį</w:t>
      </w:r>
      <w:r w:rsidRPr="00070EB4">
        <w:rPr>
          <w:rFonts w:ascii="Calibri" w:eastAsia="Calibri" w:hAnsi="Calibri" w:cs="Calibri"/>
        </w:rPr>
        <w:t xml:space="preserve"> šalia statybos vietos esančioms įmonėms ir/ar gyventojams darbų vykdymo laikotarpiui dėl parkavimo vietų</w:t>
      </w:r>
      <w:r w:rsidR="00D00527" w:rsidRPr="00070EB4">
        <w:rPr>
          <w:rFonts w:asciiTheme="minorHAnsi" w:hAnsiTheme="minorHAnsi"/>
        </w:rPr>
        <w:t>.</w:t>
      </w:r>
    </w:p>
    <w:p w14:paraId="2013A866" w14:textId="77777777" w:rsidR="000174BF" w:rsidRPr="00CE09C2" w:rsidRDefault="000174BF" w:rsidP="1CA45C8B">
      <w:pPr>
        <w:tabs>
          <w:tab w:val="left" w:pos="567"/>
        </w:tabs>
        <w:rPr>
          <w:rFonts w:asciiTheme="minorHAnsi" w:hAnsiTheme="minorHAnsi" w:cstheme="minorHAnsi"/>
          <w:sz w:val="16"/>
          <w:szCs w:val="16"/>
        </w:rPr>
      </w:pPr>
    </w:p>
    <w:p w14:paraId="41E98923" w14:textId="548B50D3" w:rsidR="000174BF" w:rsidRPr="00CE09C2" w:rsidRDefault="000174BF" w:rsidP="000174BF">
      <w:pPr>
        <w:pStyle w:val="ListParagraph"/>
        <w:numPr>
          <w:ilvl w:val="0"/>
          <w:numId w:val="73"/>
        </w:numPr>
        <w:pBdr>
          <w:top w:val="single" w:sz="12" w:space="0" w:color="auto"/>
          <w:bottom w:val="single" w:sz="12" w:space="1" w:color="auto"/>
        </w:pBdr>
        <w:tabs>
          <w:tab w:val="left" w:pos="284"/>
        </w:tabs>
        <w:spacing w:before="60" w:after="60"/>
        <w:ind w:left="0" w:firstLine="0"/>
        <w:rPr>
          <w:rFonts w:asciiTheme="minorHAnsi" w:hAnsiTheme="minorHAnsi" w:cstheme="minorHAnsi"/>
          <w:b/>
          <w:bCs/>
        </w:rPr>
      </w:pPr>
      <w:r w:rsidRPr="00CE09C2">
        <w:rPr>
          <w:rFonts w:asciiTheme="minorHAnsi" w:hAnsiTheme="minorHAnsi" w:cstheme="minorHAnsi"/>
          <w:b/>
          <w:bCs/>
        </w:rPr>
        <w:t xml:space="preserve">REIKALAVIMAI </w:t>
      </w:r>
      <w:r w:rsidR="001E7A73" w:rsidRPr="00CE09C2">
        <w:rPr>
          <w:rFonts w:asciiTheme="minorHAnsi" w:hAnsiTheme="minorHAnsi" w:cstheme="minorHAnsi"/>
          <w:b/>
          <w:bCs/>
        </w:rPr>
        <w:t>DARBUI SU ŽELDINIAIS</w:t>
      </w:r>
    </w:p>
    <w:p w14:paraId="16F3DA36" w14:textId="5EEED852" w:rsidR="00F77562" w:rsidRPr="00CE09C2" w:rsidRDefault="00781EC6" w:rsidP="5046E104">
      <w:pPr>
        <w:pStyle w:val="ListParagraph"/>
        <w:numPr>
          <w:ilvl w:val="1"/>
          <w:numId w:val="73"/>
        </w:numPr>
        <w:ind w:left="426"/>
        <w:jc w:val="both"/>
        <w:rPr>
          <w:rFonts w:asciiTheme="minorHAnsi" w:hAnsiTheme="minorHAnsi"/>
        </w:rPr>
      </w:pPr>
      <w:r w:rsidRPr="00CE09C2">
        <w:rPr>
          <w:rFonts w:asciiTheme="minorHAnsi" w:hAnsiTheme="minorHAnsi"/>
        </w:rPr>
        <w:t>Medžiai ir kiti želdiniai</w:t>
      </w:r>
      <w:r w:rsidR="00B42418" w:rsidRPr="00CE09C2">
        <w:rPr>
          <w:rFonts w:asciiTheme="minorHAnsi" w:hAnsiTheme="minorHAnsi"/>
        </w:rPr>
        <w:t xml:space="preserve"> (</w:t>
      </w:r>
      <w:r w:rsidR="00C64D15" w:rsidRPr="00CE09C2">
        <w:rPr>
          <w:rFonts w:asciiTheme="minorHAnsi" w:hAnsiTheme="minorHAnsi"/>
        </w:rPr>
        <w:t xml:space="preserve">o taip pat </w:t>
      </w:r>
      <w:r w:rsidR="00B42418" w:rsidRPr="00CE09C2">
        <w:rPr>
          <w:rFonts w:asciiTheme="minorHAnsi" w:hAnsiTheme="minorHAnsi"/>
        </w:rPr>
        <w:t xml:space="preserve">augalai </w:t>
      </w:r>
      <w:r w:rsidR="00C64D15" w:rsidRPr="00CE09C2">
        <w:rPr>
          <w:rFonts w:asciiTheme="minorHAnsi" w:hAnsiTheme="minorHAnsi"/>
        </w:rPr>
        <w:t>Dominikonų g. 12, 14, 14A</w:t>
      </w:r>
      <w:r w:rsidR="00B42418" w:rsidRPr="00CE09C2">
        <w:rPr>
          <w:rFonts w:asciiTheme="minorHAnsi" w:hAnsiTheme="minorHAnsi"/>
        </w:rPr>
        <w:t>)</w:t>
      </w:r>
      <w:r w:rsidRPr="00CE09C2">
        <w:rPr>
          <w:rFonts w:asciiTheme="minorHAnsi" w:hAnsiTheme="minorHAnsi"/>
        </w:rPr>
        <w:t>, kurie gali būti iškelti</w:t>
      </w:r>
      <w:r w:rsidR="009551BA" w:rsidRPr="00CE09C2">
        <w:rPr>
          <w:rFonts w:asciiTheme="minorHAnsi" w:hAnsiTheme="minorHAnsi"/>
        </w:rPr>
        <w:t>, privalo būti perkelti ir persodinti į kitą su Vilniaus miesto savivaldybe suderintą vietą.</w:t>
      </w:r>
    </w:p>
    <w:p w14:paraId="302D577F" w14:textId="5BF79EE4" w:rsidR="007A2513" w:rsidRPr="00CE09C2" w:rsidRDefault="009E707D" w:rsidP="003668AA">
      <w:pPr>
        <w:pStyle w:val="ListParagraph"/>
        <w:numPr>
          <w:ilvl w:val="1"/>
          <w:numId w:val="73"/>
        </w:numPr>
        <w:ind w:left="426"/>
        <w:jc w:val="both"/>
        <w:rPr>
          <w:rFonts w:asciiTheme="minorHAnsi" w:hAnsiTheme="minorHAnsi" w:cstheme="minorHAnsi"/>
        </w:rPr>
      </w:pPr>
      <w:r w:rsidRPr="00CE09C2">
        <w:rPr>
          <w:rFonts w:asciiTheme="minorHAnsi" w:hAnsiTheme="minorHAnsi" w:cstheme="minorHAnsi"/>
        </w:rPr>
        <w:t>Jeigu darbo zonoje yra brandžių medžių</w:t>
      </w:r>
      <w:r w:rsidR="001D6221" w:rsidRPr="00CE09C2">
        <w:rPr>
          <w:rFonts w:asciiTheme="minorHAnsi" w:hAnsiTheme="minorHAnsi" w:cstheme="minorHAnsi"/>
        </w:rPr>
        <w:t>, jų pomedis, kuris yra tapatus lajai, privalo būti saugojamas. Tai reiškia, šioje zonoje negali būti sandėliuojamos jokios darbo medžiagos, sunkioji technika, darbo įrankiai ar pan. Pomedžio zonas, jeigu leidžia darbų vykdymo aplinkybės, būtina aptverti apsauginėmis tvorelėmis.</w:t>
      </w:r>
    </w:p>
    <w:p w14:paraId="45976EF0" w14:textId="7085DF6C" w:rsidR="001D6221" w:rsidRPr="00CE09C2" w:rsidRDefault="00C879E4" w:rsidP="003668AA">
      <w:pPr>
        <w:pStyle w:val="ListParagraph"/>
        <w:numPr>
          <w:ilvl w:val="1"/>
          <w:numId w:val="73"/>
        </w:numPr>
        <w:ind w:left="426"/>
        <w:jc w:val="both"/>
        <w:rPr>
          <w:rFonts w:asciiTheme="minorHAnsi" w:hAnsiTheme="minorHAnsi" w:cstheme="minorHAnsi"/>
        </w:rPr>
      </w:pPr>
      <w:r w:rsidRPr="00CE09C2">
        <w:rPr>
          <w:rFonts w:asciiTheme="minorHAnsi" w:hAnsiTheme="minorHAnsi" w:cstheme="minorHAnsi"/>
        </w:rPr>
        <w:t>Visų darbo zonoje ar šalia jos esančių medžių kamienai privalo būti apsaugoti juos apdengiant medinėmis lentomis ar kitu apsaugos būdu taip medžių kamienus apsaugant nuo galimo sužalojimo darbų metu.</w:t>
      </w:r>
    </w:p>
    <w:p w14:paraId="5AD938A8" w14:textId="62E8EEE2" w:rsidR="00C879E4" w:rsidRPr="00CE09C2" w:rsidRDefault="001F7AC0" w:rsidP="003668AA">
      <w:pPr>
        <w:pStyle w:val="ListParagraph"/>
        <w:numPr>
          <w:ilvl w:val="1"/>
          <w:numId w:val="73"/>
        </w:numPr>
        <w:ind w:left="426"/>
        <w:jc w:val="both"/>
        <w:rPr>
          <w:rFonts w:asciiTheme="minorHAnsi" w:hAnsiTheme="minorHAnsi" w:cstheme="minorHAnsi"/>
        </w:rPr>
      </w:pPr>
      <w:r w:rsidRPr="00CE09C2">
        <w:rPr>
          <w:rFonts w:asciiTheme="minorHAnsi" w:hAnsiTheme="minorHAnsi" w:cstheme="minorHAnsi"/>
        </w:rPr>
        <w:t xml:space="preserve">Kasimo darbai 2 metrų atstumu nuo </w:t>
      </w:r>
      <w:r w:rsidR="00936B64" w:rsidRPr="00CE09C2">
        <w:rPr>
          <w:rFonts w:asciiTheme="minorHAnsi" w:hAnsiTheme="minorHAnsi" w:cstheme="minorHAnsi"/>
        </w:rPr>
        <w:t>medžio kamieno</w:t>
      </w:r>
      <w:r w:rsidRPr="00CE09C2">
        <w:rPr>
          <w:rFonts w:asciiTheme="minorHAnsi" w:hAnsiTheme="minorHAnsi" w:cstheme="minorHAnsi"/>
        </w:rPr>
        <w:t xml:space="preserve"> privalo būti atliekami rankiniu būdu</w:t>
      </w:r>
      <w:r w:rsidR="00981CF1" w:rsidRPr="00CE09C2">
        <w:rPr>
          <w:rFonts w:asciiTheme="minorHAnsi" w:hAnsiTheme="minorHAnsi" w:cstheme="minorHAnsi"/>
        </w:rPr>
        <w:t>, kad nebūtų pažeisto</w:t>
      </w:r>
      <w:r w:rsidR="001C534A" w:rsidRPr="00CE09C2">
        <w:rPr>
          <w:rFonts w:asciiTheme="minorHAnsi" w:hAnsiTheme="minorHAnsi" w:cstheme="minorHAnsi"/>
        </w:rPr>
        <w:t>s</w:t>
      </w:r>
      <w:r w:rsidR="00981CF1" w:rsidRPr="00CE09C2">
        <w:rPr>
          <w:rFonts w:asciiTheme="minorHAnsi" w:hAnsiTheme="minorHAnsi" w:cstheme="minorHAnsi"/>
        </w:rPr>
        <w:t xml:space="preserve"> šaknys.</w:t>
      </w:r>
    </w:p>
    <w:p w14:paraId="1D213C8E" w14:textId="17B1A46C" w:rsidR="001C534A" w:rsidRPr="00CE09C2" w:rsidRDefault="001C534A" w:rsidP="6BE08456">
      <w:pPr>
        <w:pStyle w:val="ListParagraph"/>
        <w:numPr>
          <w:ilvl w:val="1"/>
          <w:numId w:val="73"/>
        </w:numPr>
        <w:ind w:left="426"/>
        <w:jc w:val="both"/>
        <w:rPr>
          <w:rFonts w:asciiTheme="minorHAnsi" w:hAnsiTheme="minorHAnsi" w:cstheme="minorHAnsi"/>
        </w:rPr>
      </w:pPr>
      <w:r w:rsidRPr="00CE09C2">
        <w:rPr>
          <w:rFonts w:asciiTheme="minorHAnsi" w:hAnsiTheme="minorHAnsi" w:cstheme="minorHAnsi"/>
        </w:rPr>
        <w:t>Atvėrus medžio šaknis, jos turi būti uždengiamos sudrėkintu audeklu</w:t>
      </w:r>
      <w:r w:rsidR="00D078DF" w:rsidRPr="00CE09C2">
        <w:rPr>
          <w:rFonts w:asciiTheme="minorHAnsi" w:hAnsiTheme="minorHAnsi" w:cstheme="minorHAnsi"/>
        </w:rPr>
        <w:t xml:space="preserve"> iki tol, kol bus vėl užpiltos žemėmis.</w:t>
      </w:r>
    </w:p>
    <w:p w14:paraId="04F12337" w14:textId="09ACD00C" w:rsidR="54C6003D" w:rsidRPr="008E7CE8" w:rsidRDefault="54C6003D" w:rsidP="5046E104">
      <w:pPr>
        <w:pStyle w:val="ListParagraph"/>
        <w:numPr>
          <w:ilvl w:val="1"/>
          <w:numId w:val="73"/>
        </w:numPr>
        <w:ind w:left="426"/>
        <w:jc w:val="both"/>
        <w:rPr>
          <w:rFonts w:asciiTheme="minorHAnsi" w:hAnsiTheme="minorHAnsi"/>
        </w:rPr>
      </w:pPr>
      <w:r w:rsidRPr="00CE09C2">
        <w:rPr>
          <w:rFonts w:asciiTheme="minorHAnsi" w:hAnsiTheme="minorHAnsi"/>
        </w:rPr>
        <w:t>Visi šalintini medžiai</w:t>
      </w:r>
      <w:r w:rsidR="637C9300" w:rsidRPr="00CE09C2">
        <w:rPr>
          <w:rFonts w:asciiTheme="minorHAnsi" w:hAnsiTheme="minorHAnsi"/>
        </w:rPr>
        <w:t>, numatyti projekte,</w:t>
      </w:r>
      <w:r w:rsidRPr="00CE09C2">
        <w:rPr>
          <w:rFonts w:asciiTheme="minorHAnsi" w:hAnsiTheme="minorHAnsi"/>
        </w:rPr>
        <w:t xml:space="preserve"> privalo būti bandomi išsaugoti. Jeigu to padaryti nepavyksta, </w:t>
      </w:r>
      <w:r w:rsidR="074286B6" w:rsidRPr="00CE09C2">
        <w:rPr>
          <w:rFonts w:asciiTheme="minorHAnsi" w:hAnsiTheme="minorHAnsi"/>
        </w:rPr>
        <w:t>iš anksto</w:t>
      </w:r>
      <w:r w:rsidR="556605E8" w:rsidRPr="00CE09C2">
        <w:rPr>
          <w:rFonts w:asciiTheme="minorHAnsi" w:hAnsiTheme="minorHAnsi"/>
        </w:rPr>
        <w:t xml:space="preserve"> Rangovas (ne mažiau </w:t>
      </w:r>
      <w:r w:rsidR="556605E8" w:rsidRPr="008E7CE8">
        <w:rPr>
          <w:rFonts w:asciiTheme="minorHAnsi" w:hAnsiTheme="minorHAnsi"/>
        </w:rPr>
        <w:t>kaip 3 dien</w:t>
      </w:r>
      <w:r w:rsidR="003510DB" w:rsidRPr="008E7CE8">
        <w:rPr>
          <w:rFonts w:asciiTheme="minorHAnsi" w:hAnsiTheme="minorHAnsi"/>
        </w:rPr>
        <w:t>as po sužinojimo apie šių aplinkybių atsiradimą</w:t>
      </w:r>
      <w:r w:rsidR="556605E8" w:rsidRPr="008E7CE8">
        <w:rPr>
          <w:rFonts w:asciiTheme="minorHAnsi" w:hAnsiTheme="minorHAnsi"/>
        </w:rPr>
        <w:t>)</w:t>
      </w:r>
      <w:r w:rsidR="360379F2" w:rsidRPr="008E7CE8">
        <w:rPr>
          <w:rFonts w:asciiTheme="minorHAnsi" w:hAnsiTheme="minorHAnsi"/>
        </w:rPr>
        <w:t xml:space="preserve"> privalo apie tai informuoti Užsakovą</w:t>
      </w:r>
      <w:r w:rsidR="0DE29F10" w:rsidRPr="008E7CE8">
        <w:rPr>
          <w:rFonts w:asciiTheme="minorHAnsi" w:hAnsiTheme="minorHAnsi"/>
        </w:rPr>
        <w:t xml:space="preserve"> ir derinti šalinimo laiką. </w:t>
      </w:r>
      <w:r w:rsidR="4E5A5F5A" w:rsidRPr="008E7CE8">
        <w:rPr>
          <w:rFonts w:asciiTheme="minorHAnsi" w:hAnsiTheme="minorHAnsi"/>
        </w:rPr>
        <w:t>Esant poreikiui, ornitologo pažyma rūpinasi Rangovas.</w:t>
      </w:r>
    </w:p>
    <w:p w14:paraId="6A3DD380" w14:textId="35067DA4" w:rsidR="3D0C9899" w:rsidRPr="008E7CE8" w:rsidRDefault="3D0C9899" w:rsidP="5046E104">
      <w:pPr>
        <w:pStyle w:val="ListParagraph"/>
        <w:numPr>
          <w:ilvl w:val="1"/>
          <w:numId w:val="73"/>
        </w:numPr>
        <w:ind w:left="426"/>
        <w:jc w:val="both"/>
        <w:rPr>
          <w:rFonts w:asciiTheme="minorHAnsi" w:eastAsiaTheme="minorEastAsia" w:hAnsiTheme="minorHAnsi"/>
        </w:rPr>
      </w:pPr>
      <w:r w:rsidRPr="008E7CE8">
        <w:rPr>
          <w:rFonts w:asciiTheme="minorHAnsi" w:hAnsiTheme="minorHAnsi"/>
        </w:rPr>
        <w:t>Vi</w:t>
      </w:r>
      <w:r w:rsidRPr="008E7CE8">
        <w:rPr>
          <w:rFonts w:asciiTheme="minorHAnsi" w:eastAsiaTheme="minorEastAsia" w:hAnsiTheme="minorHAnsi"/>
        </w:rPr>
        <w:t>si su želdiniais su</w:t>
      </w:r>
      <w:r w:rsidR="62406331" w:rsidRPr="008E7CE8">
        <w:rPr>
          <w:rFonts w:asciiTheme="minorHAnsi" w:eastAsiaTheme="minorEastAsia" w:hAnsiTheme="minorHAnsi"/>
        </w:rPr>
        <w:t>s</w:t>
      </w:r>
      <w:r w:rsidRPr="008E7CE8">
        <w:rPr>
          <w:rFonts w:asciiTheme="minorHAnsi" w:eastAsiaTheme="minorEastAsia" w:hAnsiTheme="minorHAnsi"/>
        </w:rPr>
        <w:t xml:space="preserve">ieti </w:t>
      </w:r>
      <w:r w:rsidR="1BC042D1" w:rsidRPr="008E7CE8">
        <w:rPr>
          <w:rFonts w:asciiTheme="minorHAnsi" w:eastAsiaTheme="minorEastAsia" w:hAnsiTheme="minorHAnsi"/>
        </w:rPr>
        <w:t>D</w:t>
      </w:r>
      <w:r w:rsidRPr="008E7CE8">
        <w:rPr>
          <w:rFonts w:asciiTheme="minorHAnsi" w:eastAsiaTheme="minorEastAsia" w:hAnsiTheme="minorHAnsi"/>
        </w:rPr>
        <w:t xml:space="preserve">arbai turi būti vykdomi griežtai </w:t>
      </w:r>
      <w:r w:rsidR="1AFBB3C3" w:rsidRPr="008E7CE8">
        <w:rPr>
          <w:rFonts w:asciiTheme="minorHAnsi" w:eastAsiaTheme="minorEastAsia" w:hAnsiTheme="minorHAnsi"/>
        </w:rPr>
        <w:t>vadovaujantis</w:t>
      </w:r>
      <w:r w:rsidR="43732EFD" w:rsidRPr="008E7CE8">
        <w:rPr>
          <w:rFonts w:asciiTheme="minorHAnsi" w:eastAsiaTheme="minorEastAsia" w:hAnsiTheme="minorHAnsi"/>
        </w:rPr>
        <w:t xml:space="preserve"> LR želdynų įstatym</w:t>
      </w:r>
      <w:r w:rsidR="3ED56FCF" w:rsidRPr="008E7CE8">
        <w:rPr>
          <w:rFonts w:asciiTheme="minorHAnsi" w:eastAsiaTheme="minorEastAsia" w:hAnsiTheme="minorHAnsi"/>
        </w:rPr>
        <w:t>u</w:t>
      </w:r>
      <w:r w:rsidR="43732EFD" w:rsidRPr="008E7CE8">
        <w:rPr>
          <w:rFonts w:asciiTheme="minorHAnsi" w:eastAsiaTheme="minorEastAsia" w:hAnsiTheme="minorHAnsi"/>
        </w:rPr>
        <w:t xml:space="preserve">, </w:t>
      </w:r>
      <w:r w:rsidR="04066F05" w:rsidRPr="008E7CE8">
        <w:rPr>
          <w:rFonts w:asciiTheme="minorHAnsi" w:eastAsiaTheme="minorEastAsia" w:hAnsiTheme="minorHAnsi"/>
        </w:rPr>
        <w:t>želdinių apsaugos, vykdant statybos darbus, taisyklėmis bei kitais norminiais aktais</w:t>
      </w:r>
      <w:r w:rsidR="7628CCA5" w:rsidRPr="008E7CE8">
        <w:rPr>
          <w:rFonts w:asciiTheme="minorHAnsi" w:eastAsiaTheme="minorEastAsia" w:hAnsiTheme="minorHAnsi"/>
        </w:rPr>
        <w:t>.</w:t>
      </w:r>
    </w:p>
    <w:p w14:paraId="184FC03C" w14:textId="0FF8A873" w:rsidR="00251743" w:rsidRPr="00CE09C2" w:rsidRDefault="00251743" w:rsidP="00F77562">
      <w:pPr>
        <w:pStyle w:val="CommentText"/>
        <w:tabs>
          <w:tab w:val="left" w:pos="360"/>
        </w:tabs>
        <w:ind w:left="426" w:firstLine="0"/>
        <w:jc w:val="both"/>
        <w:rPr>
          <w:rFonts w:asciiTheme="minorHAnsi" w:hAnsiTheme="minorHAnsi" w:cstheme="minorHAnsi"/>
          <w:sz w:val="16"/>
          <w:szCs w:val="16"/>
        </w:rPr>
      </w:pPr>
    </w:p>
    <w:p w14:paraId="2629F52D" w14:textId="26172FB8" w:rsidR="000B26AC" w:rsidRPr="00662170" w:rsidRDefault="129B0759" w:rsidP="003815AA">
      <w:pPr>
        <w:pStyle w:val="ListParagraph"/>
        <w:numPr>
          <w:ilvl w:val="0"/>
          <w:numId w:val="73"/>
        </w:numPr>
        <w:pBdr>
          <w:top w:val="single" w:sz="12" w:space="0" w:color="auto"/>
          <w:bottom w:val="single" w:sz="12" w:space="1" w:color="auto"/>
        </w:pBdr>
        <w:tabs>
          <w:tab w:val="left" w:pos="284"/>
        </w:tabs>
        <w:spacing w:before="60" w:after="60"/>
        <w:ind w:left="0" w:firstLine="0"/>
        <w:rPr>
          <w:rFonts w:asciiTheme="minorHAnsi" w:hAnsiTheme="minorHAnsi" w:cstheme="minorHAnsi"/>
          <w:b/>
          <w:bCs/>
        </w:rPr>
      </w:pPr>
      <w:r w:rsidRPr="00662170">
        <w:rPr>
          <w:rFonts w:asciiTheme="minorHAnsi" w:hAnsiTheme="minorHAnsi" w:cstheme="minorHAnsi"/>
          <w:b/>
          <w:bCs/>
        </w:rPr>
        <w:t>REIKALAVIMAI KOMUNIKACIJAI</w:t>
      </w:r>
    </w:p>
    <w:p w14:paraId="13F90F23" w14:textId="56D503A1" w:rsidR="00436C74" w:rsidRPr="00662170" w:rsidRDefault="00436C74" w:rsidP="31E829E5">
      <w:pPr>
        <w:pStyle w:val="ListParagraph"/>
        <w:numPr>
          <w:ilvl w:val="1"/>
          <w:numId w:val="73"/>
        </w:numPr>
        <w:tabs>
          <w:tab w:val="left" w:pos="993"/>
          <w:tab w:val="left" w:pos="1134"/>
        </w:tabs>
        <w:ind w:left="426" w:hanging="437"/>
        <w:jc w:val="both"/>
        <w:rPr>
          <w:rFonts w:asciiTheme="minorHAnsi" w:hAnsiTheme="minorHAnsi" w:cstheme="minorHAnsi"/>
        </w:rPr>
      </w:pPr>
      <w:r w:rsidRPr="00662170">
        <w:rPr>
          <w:rFonts w:asciiTheme="minorHAnsi" w:hAnsiTheme="minorHAnsi" w:cstheme="minorHAnsi"/>
        </w:rPr>
        <w:t>Vykdant statybos darbus statybos vieta</w:t>
      </w:r>
      <w:r w:rsidR="005A0B67" w:rsidRPr="00662170">
        <w:rPr>
          <w:rFonts w:asciiTheme="minorHAnsi" w:hAnsiTheme="minorHAnsi" w:cstheme="minorHAnsi"/>
        </w:rPr>
        <w:t>s Rangovas laikinai privalo aptverti tvora</w:t>
      </w:r>
      <w:r w:rsidR="00C420D7" w:rsidRPr="00662170">
        <w:rPr>
          <w:rFonts w:asciiTheme="minorHAnsi" w:hAnsiTheme="minorHAnsi" w:cstheme="minorHAnsi"/>
        </w:rPr>
        <w:t xml:space="preserve"> bei įspėti eismo dalyvius apie statybos darbų vykdymą laikinais į</w:t>
      </w:r>
      <w:r w:rsidR="009A2E75" w:rsidRPr="00662170">
        <w:rPr>
          <w:rFonts w:asciiTheme="minorHAnsi" w:hAnsiTheme="minorHAnsi" w:cstheme="minorHAnsi"/>
        </w:rPr>
        <w:t xml:space="preserve">spėjamaisiais pastatomai ženklais. </w:t>
      </w:r>
      <w:r w:rsidR="008C60D7" w:rsidRPr="00662170">
        <w:rPr>
          <w:rFonts w:asciiTheme="minorHAnsi" w:hAnsiTheme="minorHAnsi" w:cstheme="minorHAnsi"/>
        </w:rPr>
        <w:t xml:space="preserve">Laikinas aptvėrimas </w:t>
      </w:r>
      <w:r w:rsidR="00272578" w:rsidRPr="00662170">
        <w:rPr>
          <w:rFonts w:asciiTheme="minorHAnsi" w:hAnsiTheme="minorHAnsi" w:cstheme="minorHAnsi"/>
        </w:rPr>
        <w:t>turi būti patikimas ir atsparus mechaniniams pažeidimams bei atmosferos apk</w:t>
      </w:r>
      <w:r w:rsidR="00B3427E" w:rsidRPr="00662170">
        <w:rPr>
          <w:rFonts w:asciiTheme="minorHAnsi" w:hAnsiTheme="minorHAnsi" w:cstheme="minorHAnsi"/>
        </w:rPr>
        <w:t>rovoms (vėjo gūsiams, krituliams)</w:t>
      </w:r>
      <w:r w:rsidR="00DB60F1" w:rsidRPr="00662170">
        <w:rPr>
          <w:rFonts w:asciiTheme="minorHAnsi" w:hAnsiTheme="minorHAnsi" w:cstheme="minorHAnsi"/>
        </w:rPr>
        <w:t>.</w:t>
      </w:r>
      <w:r w:rsidR="001330E9" w:rsidRPr="00662170">
        <w:rPr>
          <w:rFonts w:asciiTheme="minorHAnsi" w:hAnsiTheme="minorHAnsi" w:cstheme="minorHAnsi"/>
        </w:rPr>
        <w:t xml:space="preserve"> </w:t>
      </w:r>
      <w:r w:rsidR="00C50A51" w:rsidRPr="00662170">
        <w:rPr>
          <w:rFonts w:asciiTheme="minorHAnsi" w:hAnsiTheme="minorHAnsi" w:cstheme="minorHAnsi"/>
        </w:rPr>
        <w:t>Už incidentus ir žalos atlyginimą nukentėjusiems atsako Rangovas.</w:t>
      </w:r>
    </w:p>
    <w:p w14:paraId="572FB9EF" w14:textId="290B42B1" w:rsidR="00C3020F" w:rsidRPr="00662170" w:rsidRDefault="00C3020F" w:rsidP="6BE08456">
      <w:pPr>
        <w:pStyle w:val="ListParagraph"/>
        <w:numPr>
          <w:ilvl w:val="1"/>
          <w:numId w:val="73"/>
        </w:numPr>
        <w:tabs>
          <w:tab w:val="left" w:pos="993"/>
          <w:tab w:val="left" w:pos="1134"/>
        </w:tabs>
        <w:ind w:left="426" w:hanging="437"/>
        <w:jc w:val="both"/>
        <w:rPr>
          <w:rFonts w:asciiTheme="minorHAnsi" w:hAnsiTheme="minorHAnsi" w:cstheme="minorHAnsi"/>
        </w:rPr>
      </w:pPr>
      <w:r w:rsidRPr="00662170">
        <w:rPr>
          <w:rFonts w:asciiTheme="minorHAnsi" w:hAnsiTheme="minorHAnsi" w:cstheme="minorHAnsi"/>
        </w:rPr>
        <w:t xml:space="preserve">Rangovas privalo pagaminti kokybiškus informacinius tentus, kurie dengtų visas </w:t>
      </w:r>
      <w:r w:rsidR="00F97CE2" w:rsidRPr="00662170">
        <w:rPr>
          <w:rFonts w:asciiTheme="minorHAnsi" w:hAnsiTheme="minorHAnsi" w:cstheme="minorHAnsi"/>
        </w:rPr>
        <w:t>statybos</w:t>
      </w:r>
      <w:r w:rsidRPr="00662170">
        <w:rPr>
          <w:rFonts w:asciiTheme="minorHAnsi" w:hAnsiTheme="minorHAnsi" w:cstheme="minorHAnsi"/>
        </w:rPr>
        <w:t xml:space="preserve"> darbų tvoras visą laiką, kol vyks darbai arba kol jiems bus ruošiamasi. Maket</w:t>
      </w:r>
      <w:r w:rsidR="05E87157" w:rsidRPr="00662170">
        <w:rPr>
          <w:rFonts w:asciiTheme="minorHAnsi" w:hAnsiTheme="minorHAnsi" w:cstheme="minorHAnsi"/>
        </w:rPr>
        <w:t>ą</w:t>
      </w:r>
      <w:r w:rsidRPr="00662170">
        <w:rPr>
          <w:rFonts w:asciiTheme="minorHAnsi" w:hAnsiTheme="minorHAnsi" w:cstheme="minorHAnsi"/>
        </w:rPr>
        <w:t xml:space="preserve"> Rangovui pateiks Užsakovas. Jei informaciniai tentai susidėvės arba atrodys nereprezentatyviai</w:t>
      </w:r>
      <w:r w:rsidR="3AFFB223" w:rsidRPr="00662170">
        <w:rPr>
          <w:rFonts w:asciiTheme="minorHAnsi" w:hAnsiTheme="minorHAnsi" w:cstheme="minorHAnsi"/>
        </w:rPr>
        <w:t xml:space="preserve"> ar bus kitos priežastys,</w:t>
      </w:r>
      <w:r w:rsidRPr="00662170">
        <w:rPr>
          <w:rFonts w:asciiTheme="minorHAnsi" w:hAnsiTheme="minorHAnsi" w:cstheme="minorHAnsi"/>
        </w:rPr>
        <w:t xml:space="preserve"> Rangovas Užsakovo prašymu privalo juos pakeisti. </w:t>
      </w:r>
    </w:p>
    <w:p w14:paraId="5CFCF371" w14:textId="3BA381FA" w:rsidR="00C3020F" w:rsidRPr="00662170" w:rsidRDefault="00C3020F" w:rsidP="00C3020F">
      <w:pPr>
        <w:pStyle w:val="ListParagraph"/>
        <w:numPr>
          <w:ilvl w:val="1"/>
          <w:numId w:val="73"/>
        </w:numPr>
        <w:tabs>
          <w:tab w:val="left" w:pos="993"/>
          <w:tab w:val="left" w:pos="1134"/>
        </w:tabs>
        <w:ind w:left="426" w:hanging="437"/>
        <w:jc w:val="both"/>
        <w:rPr>
          <w:rFonts w:asciiTheme="minorHAnsi" w:hAnsiTheme="minorHAnsi" w:cstheme="minorHAnsi"/>
        </w:rPr>
      </w:pPr>
      <w:r w:rsidRPr="00662170">
        <w:rPr>
          <w:rFonts w:asciiTheme="minorHAnsi" w:hAnsiTheme="minorHAnsi" w:cstheme="minorHAnsi"/>
        </w:rPr>
        <w:t>Informaciniuose tentuose privalo būti nurodyti keli veikiantys telefono numeriai, vienas iš jų bus Užsakovo Klientų aptarnavimo centro, kitas – Rangovo atstovo, kuris privalo bendrauti ir teikti informaciją skambinantiems klientams arba įmonės atstovams.</w:t>
      </w:r>
      <w:r w:rsidR="007F652A">
        <w:rPr>
          <w:rFonts w:asciiTheme="minorHAnsi" w:hAnsiTheme="minorHAnsi" w:cstheme="minorHAnsi"/>
        </w:rPr>
        <w:t xml:space="preserve"> </w:t>
      </w:r>
    </w:p>
    <w:p w14:paraId="4BC8F8F4" w14:textId="35A0AF02" w:rsidR="00E56530" w:rsidRPr="00662170" w:rsidRDefault="00AD33B9" w:rsidP="00C3020F">
      <w:pPr>
        <w:pStyle w:val="ListParagraph"/>
        <w:numPr>
          <w:ilvl w:val="1"/>
          <w:numId w:val="73"/>
        </w:numPr>
        <w:tabs>
          <w:tab w:val="left" w:pos="993"/>
          <w:tab w:val="left" w:pos="1134"/>
        </w:tabs>
        <w:ind w:left="426" w:hanging="437"/>
        <w:jc w:val="both"/>
        <w:rPr>
          <w:rFonts w:asciiTheme="minorHAnsi" w:hAnsiTheme="minorHAnsi" w:cstheme="minorHAnsi"/>
        </w:rPr>
      </w:pPr>
      <w:r w:rsidRPr="00662170">
        <w:rPr>
          <w:rFonts w:asciiTheme="minorHAnsi" w:hAnsiTheme="minorHAnsi" w:cstheme="minorHAnsi"/>
          <w:shd w:val="clear" w:color="auto" w:fill="FFFFFF"/>
        </w:rPr>
        <w:lastRenderedPageBreak/>
        <w:t>Į</w:t>
      </w:r>
      <w:r w:rsidRPr="00662170">
        <w:rPr>
          <w:rFonts w:asciiTheme="minorHAnsi" w:hAnsiTheme="minorHAnsi" w:cstheme="minorHAnsi"/>
        </w:rPr>
        <w:t>rengti statybvietės stendą su informacija apie statomą statinį pagal aktualių teisės aktų (Statybos įstatymo) reikalavimus</w:t>
      </w:r>
      <w:r w:rsidR="009A206B" w:rsidRPr="00662170">
        <w:rPr>
          <w:rFonts w:asciiTheme="minorHAnsi" w:hAnsiTheme="minorHAnsi" w:cstheme="minorHAnsi"/>
        </w:rPr>
        <w:t>.</w:t>
      </w:r>
    </w:p>
    <w:p w14:paraId="3EE8DE0A" w14:textId="300A44A3" w:rsidR="004645AE" w:rsidRPr="00662170" w:rsidRDefault="004645AE" w:rsidP="6BE08456">
      <w:pPr>
        <w:pStyle w:val="ListParagraph"/>
        <w:numPr>
          <w:ilvl w:val="1"/>
          <w:numId w:val="73"/>
        </w:numPr>
        <w:ind w:left="426" w:hanging="502"/>
        <w:jc w:val="both"/>
        <w:rPr>
          <w:rFonts w:asciiTheme="minorHAnsi" w:hAnsiTheme="minorHAnsi" w:cstheme="minorHAnsi"/>
        </w:rPr>
      </w:pPr>
      <w:r w:rsidRPr="00662170">
        <w:rPr>
          <w:rFonts w:asciiTheme="minorHAnsi" w:hAnsiTheme="minorHAnsi" w:cstheme="minorHAnsi"/>
        </w:rPr>
        <w:t>Rangovas, prieš pradedant šilumos tiekimo tinklų rekonstravimo darbus, apie tai turi informuoti šalia statybos vietos esančias įmones ir gyventojus</w:t>
      </w:r>
      <w:r w:rsidR="1529365E" w:rsidRPr="00662170">
        <w:rPr>
          <w:rFonts w:asciiTheme="minorHAnsi" w:hAnsiTheme="minorHAnsi" w:cstheme="minorHAnsi"/>
        </w:rPr>
        <w:t>, informaciniai pranešimai privalo būti suderint</w:t>
      </w:r>
      <w:r w:rsidR="2CCE51CF" w:rsidRPr="00662170">
        <w:rPr>
          <w:rFonts w:asciiTheme="minorHAnsi" w:hAnsiTheme="minorHAnsi" w:cstheme="minorHAnsi"/>
        </w:rPr>
        <w:t>i</w:t>
      </w:r>
      <w:r w:rsidR="1529365E" w:rsidRPr="00662170">
        <w:rPr>
          <w:rFonts w:asciiTheme="minorHAnsi" w:hAnsiTheme="minorHAnsi" w:cstheme="minorHAnsi"/>
        </w:rPr>
        <w:t xml:space="preserve"> su Užsakovu</w:t>
      </w:r>
      <w:r w:rsidRPr="00662170">
        <w:rPr>
          <w:rFonts w:asciiTheme="minorHAnsi" w:hAnsiTheme="minorHAnsi" w:cstheme="minorHAnsi"/>
        </w:rPr>
        <w:t>. Ten kur šilumos tinklai kerta gatves, įvažiavimus į kiemus, pastato įspėjamuosius ženklus apie atliekamus darbus</w:t>
      </w:r>
      <w:r w:rsidR="12767374" w:rsidRPr="00662170">
        <w:rPr>
          <w:rFonts w:asciiTheme="minorHAnsi" w:hAnsiTheme="minorHAnsi" w:cstheme="minorHAnsi"/>
        </w:rPr>
        <w:t>, pėsčiųjų ar transporto judėjimo schemas</w:t>
      </w:r>
    </w:p>
    <w:p w14:paraId="6F142C49" w14:textId="14F7EDDF" w:rsidR="00C3020F" w:rsidRPr="00662170" w:rsidRDefault="00C3020F" w:rsidP="6BE08456">
      <w:pPr>
        <w:pStyle w:val="ListParagraph"/>
        <w:numPr>
          <w:ilvl w:val="1"/>
          <w:numId w:val="73"/>
        </w:numPr>
        <w:tabs>
          <w:tab w:val="left" w:pos="993"/>
          <w:tab w:val="left" w:pos="1134"/>
        </w:tabs>
        <w:ind w:left="426" w:hanging="437"/>
        <w:jc w:val="both"/>
        <w:rPr>
          <w:rFonts w:asciiTheme="minorHAnsi" w:hAnsiTheme="minorHAnsi" w:cstheme="minorHAnsi"/>
        </w:rPr>
      </w:pPr>
      <w:r w:rsidRPr="00662170">
        <w:rPr>
          <w:rFonts w:asciiTheme="minorHAnsi" w:hAnsiTheme="minorHAnsi" w:cstheme="minorHAnsi"/>
        </w:rPr>
        <w:t xml:space="preserve">Rangovo darbuotojai privalo mandagiai ir korektiškai bendrauti su suinteresuotais asmenimis ir jiems paprašius informacijos nukreipti į Užsakovą arba Rangovo atstovą įpareigotą teikti informaciją. Informaciją, susijusią su rekonstrukcijos projektu, žiniasklaidos atstovams Rangovas gali teikti tik gavęs Užsakovo leidimą, o teikiamos informacijos turinys privalo būti iš anksto suderintas su Užsakovo Komunikacijos </w:t>
      </w:r>
      <w:r w:rsidR="0A6784FD" w:rsidRPr="00662170">
        <w:rPr>
          <w:rFonts w:asciiTheme="minorHAnsi" w:hAnsiTheme="minorHAnsi" w:cstheme="minorHAnsi"/>
        </w:rPr>
        <w:t>komandos</w:t>
      </w:r>
      <w:r w:rsidRPr="00662170">
        <w:rPr>
          <w:rFonts w:asciiTheme="minorHAnsi" w:hAnsiTheme="minorHAnsi" w:cstheme="minorHAnsi"/>
        </w:rPr>
        <w:t xml:space="preserve"> atsakingais asmenimis. Rangovo atstovas privalo Užsakovą informuoti apie gyventojų, miestiečių išsakomus nusiskundimus ir pastebėjimus. </w:t>
      </w:r>
    </w:p>
    <w:p w14:paraId="73F3DE7C" w14:textId="77777777" w:rsidR="00C3020F" w:rsidRPr="00662170" w:rsidRDefault="00C3020F" w:rsidP="00C3020F">
      <w:pPr>
        <w:pStyle w:val="ListParagraph"/>
        <w:numPr>
          <w:ilvl w:val="1"/>
          <w:numId w:val="73"/>
        </w:numPr>
        <w:tabs>
          <w:tab w:val="left" w:pos="0"/>
          <w:tab w:val="left" w:pos="993"/>
          <w:tab w:val="left" w:pos="1134"/>
        </w:tabs>
        <w:ind w:left="426" w:hanging="437"/>
        <w:jc w:val="both"/>
        <w:rPr>
          <w:rFonts w:asciiTheme="minorHAnsi" w:hAnsiTheme="minorHAnsi" w:cstheme="minorHAnsi"/>
        </w:rPr>
      </w:pPr>
      <w:r w:rsidRPr="00662170">
        <w:rPr>
          <w:rFonts w:asciiTheme="minorHAnsi" w:hAnsiTheme="minorHAnsi" w:cstheme="minorHAnsi"/>
        </w:rPr>
        <w:t xml:space="preserve">Rangovo atstovas, įpareigotas teikti informaciją privalo prieš prasidedant parengiamiesiems darbams susitikti su Užsakovu ir suderinti galimus klausimus/ atsakymus bei pasitarti dėl komunikacijos tono. </w:t>
      </w:r>
    </w:p>
    <w:p w14:paraId="6DAB1F86" w14:textId="77777777" w:rsidR="00C3020F" w:rsidRPr="00662170" w:rsidRDefault="00C3020F" w:rsidP="00C3020F">
      <w:pPr>
        <w:pStyle w:val="ListParagraph"/>
        <w:numPr>
          <w:ilvl w:val="1"/>
          <w:numId w:val="73"/>
        </w:numPr>
        <w:tabs>
          <w:tab w:val="left" w:pos="0"/>
          <w:tab w:val="left" w:pos="993"/>
          <w:tab w:val="left" w:pos="1134"/>
        </w:tabs>
        <w:ind w:left="426" w:hanging="437"/>
        <w:jc w:val="both"/>
        <w:rPr>
          <w:rFonts w:asciiTheme="minorHAnsi" w:hAnsiTheme="minorHAnsi" w:cstheme="minorHAnsi"/>
        </w:rPr>
      </w:pPr>
      <w:r w:rsidRPr="00662170">
        <w:rPr>
          <w:rFonts w:asciiTheme="minorHAnsi" w:hAnsiTheme="minorHAnsi" w:cstheme="minorHAnsi"/>
        </w:rPr>
        <w:t>Darbus planuotis taip, kad paraiškos dėl vartotojų atjungimų būtų teikiamos išlaikant 12 kalendorinių dienų terminą.</w:t>
      </w:r>
    </w:p>
    <w:p w14:paraId="58E547D9" w14:textId="3C9FC16E" w:rsidR="00C3020F" w:rsidRPr="00662170" w:rsidRDefault="00C3020F" w:rsidP="6BE08456">
      <w:pPr>
        <w:pStyle w:val="ListParagraph"/>
        <w:numPr>
          <w:ilvl w:val="1"/>
          <w:numId w:val="73"/>
        </w:numPr>
        <w:tabs>
          <w:tab w:val="left" w:pos="993"/>
          <w:tab w:val="left" w:pos="1134"/>
        </w:tabs>
        <w:ind w:left="426" w:hanging="437"/>
        <w:jc w:val="both"/>
        <w:rPr>
          <w:rFonts w:asciiTheme="minorHAnsi" w:hAnsiTheme="minorHAnsi" w:cstheme="minorHAnsi"/>
        </w:rPr>
      </w:pPr>
      <w:r w:rsidRPr="00662170">
        <w:rPr>
          <w:rFonts w:asciiTheme="minorHAnsi" w:hAnsiTheme="minorHAnsi" w:cstheme="minorHAnsi"/>
        </w:rPr>
        <w:t>Atjungimus planuotis taip, kad</w:t>
      </w:r>
      <w:r w:rsidR="007F652A">
        <w:rPr>
          <w:rFonts w:asciiTheme="minorHAnsi" w:hAnsiTheme="minorHAnsi" w:cstheme="minorHAnsi"/>
        </w:rPr>
        <w:t xml:space="preserve"> </w:t>
      </w:r>
      <w:r w:rsidRPr="00662170">
        <w:rPr>
          <w:rFonts w:asciiTheme="minorHAnsi" w:hAnsiTheme="minorHAnsi" w:cstheme="minorHAnsi"/>
        </w:rPr>
        <w:t>iš karto paaiškėjus, kad atjungimas truks ilgiau negu numatyta</w:t>
      </w:r>
      <w:r w:rsidR="2A53CC52" w:rsidRPr="00662170">
        <w:rPr>
          <w:rFonts w:asciiTheme="minorHAnsi" w:hAnsiTheme="minorHAnsi" w:cstheme="minorHAnsi"/>
        </w:rPr>
        <w:t>, Užsakovas būtų nedelsiant informuotas apie užtrukusius darbus</w:t>
      </w:r>
      <w:r w:rsidRPr="00662170">
        <w:rPr>
          <w:rFonts w:asciiTheme="minorHAnsi" w:hAnsiTheme="minorHAnsi" w:cstheme="minorHAnsi"/>
        </w:rPr>
        <w:t>.</w:t>
      </w:r>
      <w:r w:rsidR="00823F5B" w:rsidRPr="00662170">
        <w:rPr>
          <w:rFonts w:asciiTheme="minorHAnsi" w:hAnsiTheme="minorHAnsi" w:cstheme="minorHAnsi"/>
        </w:rPr>
        <w:t xml:space="preserve"> </w:t>
      </w:r>
    </w:p>
    <w:p w14:paraId="0F245A64" w14:textId="25334517" w:rsidR="00724BB5" w:rsidRPr="00CE09C2" w:rsidRDefault="00724BB5" w:rsidP="00C76449">
      <w:pPr>
        <w:pStyle w:val="ListParagraph"/>
        <w:tabs>
          <w:tab w:val="left" w:pos="567"/>
        </w:tabs>
        <w:spacing w:before="60" w:after="60"/>
        <w:ind w:left="0" w:firstLine="0"/>
        <w:jc w:val="both"/>
        <w:rPr>
          <w:rFonts w:asciiTheme="minorHAnsi" w:hAnsiTheme="minorHAnsi" w:cstheme="minorHAnsi"/>
          <w:sz w:val="16"/>
          <w:szCs w:val="16"/>
        </w:rPr>
      </w:pPr>
    </w:p>
    <w:p w14:paraId="2D64AA11" w14:textId="54234F7E" w:rsidR="00724BB5" w:rsidRPr="00662170" w:rsidDel="00F5569B" w:rsidRDefault="1B911EE1" w:rsidP="31E829E5">
      <w:pPr>
        <w:pStyle w:val="ListParagraph"/>
        <w:numPr>
          <w:ilvl w:val="0"/>
          <w:numId w:val="73"/>
        </w:numPr>
        <w:pBdr>
          <w:top w:val="single" w:sz="12" w:space="0" w:color="auto"/>
          <w:bottom w:val="single" w:sz="12" w:space="1" w:color="auto"/>
        </w:pBdr>
        <w:tabs>
          <w:tab w:val="left" w:pos="284"/>
        </w:tabs>
        <w:spacing w:before="60" w:after="60"/>
        <w:ind w:left="0" w:firstLine="0"/>
        <w:rPr>
          <w:rFonts w:asciiTheme="minorHAnsi" w:hAnsiTheme="minorHAnsi" w:cstheme="minorHAnsi"/>
          <w:b/>
          <w:bCs/>
        </w:rPr>
      </w:pPr>
      <w:r w:rsidRPr="00662170">
        <w:rPr>
          <w:rFonts w:asciiTheme="minorHAnsi" w:hAnsiTheme="minorHAnsi" w:cstheme="minorHAnsi"/>
          <w:b/>
          <w:bCs/>
        </w:rPr>
        <w:t xml:space="preserve">SUTARTIES VYKDYMO METU </w:t>
      </w:r>
      <w:r w:rsidR="20C4E154" w:rsidRPr="00662170">
        <w:rPr>
          <w:rFonts w:asciiTheme="minorHAnsi" w:hAnsiTheme="minorHAnsi" w:cstheme="minorHAnsi"/>
          <w:b/>
          <w:bCs/>
        </w:rPr>
        <w:t>PATEIKIAMA DOKUM</w:t>
      </w:r>
      <w:r w:rsidR="0C35E864" w:rsidRPr="00662170">
        <w:rPr>
          <w:rFonts w:asciiTheme="minorHAnsi" w:hAnsiTheme="minorHAnsi" w:cstheme="minorHAnsi"/>
          <w:b/>
          <w:bCs/>
        </w:rPr>
        <w:t>E</w:t>
      </w:r>
      <w:r w:rsidR="20C4E154" w:rsidRPr="00662170">
        <w:rPr>
          <w:rFonts w:asciiTheme="minorHAnsi" w:hAnsiTheme="minorHAnsi" w:cstheme="minorHAnsi"/>
          <w:b/>
          <w:bCs/>
        </w:rPr>
        <w:t>NTACIJA</w:t>
      </w:r>
    </w:p>
    <w:p w14:paraId="193F6EF9" w14:textId="77BCD1B0" w:rsidR="00717509" w:rsidRPr="00662170" w:rsidRDefault="6EAE86A4" w:rsidP="00823F5B">
      <w:pPr>
        <w:pStyle w:val="ListParagraph"/>
        <w:numPr>
          <w:ilvl w:val="1"/>
          <w:numId w:val="73"/>
        </w:numPr>
        <w:tabs>
          <w:tab w:val="left" w:pos="426"/>
          <w:tab w:val="left" w:pos="709"/>
          <w:tab w:val="left" w:pos="1560"/>
        </w:tabs>
        <w:ind w:left="426" w:hanging="426"/>
        <w:jc w:val="both"/>
        <w:rPr>
          <w:rFonts w:asciiTheme="minorHAnsi" w:hAnsiTheme="minorHAnsi" w:cstheme="minorHAnsi"/>
        </w:rPr>
      </w:pPr>
      <w:r w:rsidRPr="00662170">
        <w:rPr>
          <w:rFonts w:asciiTheme="minorHAnsi" w:hAnsiTheme="minorHAnsi" w:cstheme="minorHAnsi"/>
        </w:rPr>
        <w:t>Atlikus Darbus</w:t>
      </w:r>
      <w:r w:rsidR="651C3576" w:rsidRPr="00662170">
        <w:rPr>
          <w:rFonts w:asciiTheme="minorHAnsi" w:hAnsiTheme="minorHAnsi" w:cstheme="minorHAnsi"/>
        </w:rPr>
        <w:t>, iki galutinio perdavimo akto pasi</w:t>
      </w:r>
      <w:r w:rsidR="005D1E25" w:rsidRPr="00662170">
        <w:rPr>
          <w:rFonts w:asciiTheme="minorHAnsi" w:hAnsiTheme="minorHAnsi" w:cstheme="minorHAnsi"/>
        </w:rPr>
        <w:t>r</w:t>
      </w:r>
      <w:r w:rsidR="651C3576" w:rsidRPr="00662170">
        <w:rPr>
          <w:rFonts w:asciiTheme="minorHAnsi" w:hAnsiTheme="minorHAnsi" w:cstheme="minorHAnsi"/>
        </w:rPr>
        <w:t>ašymo,</w:t>
      </w:r>
      <w:r w:rsidR="1E84154B" w:rsidRPr="00662170">
        <w:rPr>
          <w:rFonts w:asciiTheme="minorHAnsi" w:hAnsiTheme="minorHAnsi" w:cstheme="minorHAnsi"/>
        </w:rPr>
        <w:t xml:space="preserve"> Užsakovui</w:t>
      </w:r>
      <w:r w:rsidR="1438D997" w:rsidRPr="00662170">
        <w:rPr>
          <w:rFonts w:asciiTheme="minorHAnsi" w:hAnsiTheme="minorHAnsi" w:cstheme="minorHAnsi"/>
        </w:rPr>
        <w:t xml:space="preserve"> turi būti pateikta </w:t>
      </w:r>
      <w:r w:rsidR="00CC2055" w:rsidRPr="00662170">
        <w:rPr>
          <w:rFonts w:asciiTheme="minorHAnsi" w:hAnsiTheme="minorHAnsi" w:cstheme="minorHAnsi"/>
        </w:rPr>
        <w:t xml:space="preserve">atliktų Darbų techninė </w:t>
      </w:r>
      <w:r w:rsidR="1438D997" w:rsidRPr="00662170">
        <w:rPr>
          <w:rFonts w:asciiTheme="minorHAnsi" w:hAnsiTheme="minorHAnsi" w:cstheme="minorHAnsi"/>
        </w:rPr>
        <w:t>dokumentacija:</w:t>
      </w:r>
    </w:p>
    <w:p w14:paraId="780B03CF" w14:textId="668C8E40" w:rsidR="5CA68023" w:rsidRPr="00662170" w:rsidRDefault="5D1EA43E" w:rsidP="00662170">
      <w:pPr>
        <w:numPr>
          <w:ilvl w:val="0"/>
          <w:numId w:val="64"/>
        </w:numPr>
        <w:tabs>
          <w:tab w:val="left" w:pos="993"/>
        </w:tabs>
        <w:ind w:left="1134" w:hanging="425"/>
        <w:jc w:val="both"/>
        <w:rPr>
          <w:rFonts w:asciiTheme="minorHAnsi" w:eastAsia="Calibri" w:hAnsiTheme="minorHAnsi" w:cstheme="minorHAnsi"/>
        </w:rPr>
      </w:pPr>
      <w:r w:rsidRPr="00662170">
        <w:rPr>
          <w:rFonts w:asciiTheme="minorHAnsi" w:eastAsia="Calibri" w:hAnsiTheme="minorHAnsi" w:cstheme="minorHAnsi"/>
        </w:rPr>
        <w:t xml:space="preserve"> Valstybinės energetikos reguliavimo tarybos šilumos įrenginių techninės būklės patikrinimo aktas – pažyma;</w:t>
      </w:r>
    </w:p>
    <w:p w14:paraId="2052644C" w14:textId="1FC0D802"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Vilniaus miesto savivaldybės atsakingų darbuotojų suderinimo pažyma priimant naudoti statinį (Infrastruktūros skyriaus atstovas, Vyriausiojo miesto architekto skyriaus atstovas);</w:t>
      </w:r>
    </w:p>
    <w:p w14:paraId="627EF549" w14:textId="7F8DA0F9"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statybą leidžiantis dokumentas;</w:t>
      </w:r>
    </w:p>
    <w:p w14:paraId="2BAA12E4" w14:textId="6D600F18"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vamzdyno gamybos ir montavimo kokybės pažymėjimas;</w:t>
      </w:r>
    </w:p>
    <w:p w14:paraId="4B0AF67B" w14:textId="5BCE4E64"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atliekų valdymo planas su atliekų pridavimą patvirtinančiais dokumentais;</w:t>
      </w:r>
    </w:p>
    <w:p w14:paraId="69C37362" w14:textId="16DA57BE"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techninio įrenginio pasas;</w:t>
      </w:r>
    </w:p>
    <w:p w14:paraId="029B13ED" w14:textId="223DAE29"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statybos darbų žurnalas;</w:t>
      </w:r>
    </w:p>
    <w:p w14:paraId="52681A21" w14:textId="21E60BD9"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technologinio vamzdyno trasos nužymėjimo aktas;</w:t>
      </w:r>
    </w:p>
    <w:p w14:paraId="568770A7" w14:textId="51075AE8"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vamzdyno montavimo schema;</w:t>
      </w:r>
    </w:p>
    <w:p w14:paraId="5323E3CC" w14:textId="7C98B8B9"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gedimų kontrolės montavimo schema;</w:t>
      </w:r>
    </w:p>
    <w:p w14:paraId="278637B0" w14:textId="153BF8E9"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geodezinė nuotrauka;</w:t>
      </w:r>
    </w:p>
    <w:p w14:paraId="6D2607F8" w14:textId="2616053D"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suvirinimo ir kontrolės darbų dokumentacija;</w:t>
      </w:r>
    </w:p>
    <w:p w14:paraId="04D439A2" w14:textId="7DF8E1AC"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gedimų kontrolės sistemos patikros aprašymas;</w:t>
      </w:r>
    </w:p>
    <w:p w14:paraId="0D97D3A4" w14:textId="732CBA02"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 xml:space="preserve">techninis ir darbo projektas su statybos vadovo įrašais „Taip pastatyta“. Darbo projektui turi pritarti techninio projekto vadovas. </w:t>
      </w:r>
    </w:p>
    <w:p w14:paraId="0519B2F7" w14:textId="14CBC30C"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Statinio statybos, rekonstravimo, remonto, atnaujinimo (modernizavimo), griovimo ar kultūros paveldo statinio tvarkomųjų statybos darbų ir civilinės atsakomybės privalomojo draudimo liudijimas/polisas su apmokėjimą už draudimą patvirtinančiais dokumentais.</w:t>
      </w:r>
    </w:p>
    <w:p w14:paraId="2B796861" w14:textId="6304149A"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Atliktų Darbų priėmimo-perdavimo aktai;</w:t>
      </w:r>
    </w:p>
    <w:p w14:paraId="52E37211" w14:textId="1AEB2D4C"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Statybos užbaigimo dokumentai, parengti vadovaujantis Lietuvos Respublikos statybos įstatymu;</w:t>
      </w:r>
    </w:p>
    <w:p w14:paraId="5B29CC00" w14:textId="03B6E1E1"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Panaudotų dalių, medžiagų, technologinių įrenginių sertifikatai ar atitikties deklaracijos;</w:t>
      </w:r>
    </w:p>
    <w:p w14:paraId="010143B7" w14:textId="2EC0073B"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Suvirinimo siūlių formuliaras/ai</w:t>
      </w:r>
    </w:p>
    <w:p w14:paraId="38B2D4FC" w14:textId="7C1E4C39"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Suvirinimo medžiagų sertifikatai ar atitikties deklaracijos</w:t>
      </w:r>
    </w:p>
    <w:p w14:paraId="2D61F62A" w14:textId="5947C8E4"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Suvirinimo siūlių vizualinės apžiūros protokolai</w:t>
      </w:r>
    </w:p>
    <w:p w14:paraId="27333CA5" w14:textId="11AEE9C3"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Suvirinimo darbų aprašai (SPA);</w:t>
      </w:r>
    </w:p>
    <w:p w14:paraId="191C0F99" w14:textId="3BD8D7BA"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Naujai pastatytų įrenginių naudojimo instrukcijos;</w:t>
      </w:r>
    </w:p>
    <w:p w14:paraId="03CEF2DE" w14:textId="581B02A1"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Darbo projekto rengėjo privalomojo</w:t>
      </w:r>
      <w:r w:rsidR="007F652A">
        <w:rPr>
          <w:rFonts w:asciiTheme="minorHAnsi" w:eastAsia="Calibri" w:hAnsiTheme="minorHAnsi" w:cstheme="minorHAnsi"/>
        </w:rPr>
        <w:t xml:space="preserve"> </w:t>
      </w:r>
      <w:r w:rsidRPr="00662170">
        <w:rPr>
          <w:rFonts w:asciiTheme="minorHAnsi" w:eastAsia="Calibri" w:hAnsiTheme="minorHAnsi" w:cstheme="minorHAnsi"/>
        </w:rPr>
        <w:t>civilinės atsakomybės draudimo dokumentai su apmokėjimą patvirtinančiais dokumentais.</w:t>
      </w:r>
    </w:p>
    <w:p w14:paraId="36ECAB81" w14:textId="2A2C32C6"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Garantinio laikotarpio sutartinių įsipareigojimų laidavimo draudimą patvirtinantys dokumentai su apmokėjimą patvirtinančiais dokumentais.</w:t>
      </w:r>
    </w:p>
    <w:p w14:paraId="354D4D37" w14:textId="739F7D35"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lastRenderedPageBreak/>
        <w:t>Inžinerinio statinio kadastro duomenų bylą su VĮ Registrų centro patikra (prieš pateikiant patikrai VĮ Registrų centrui, turi būti suderinama su Užsakovu (Užsakovo atliekamo dokumentų suderinimo trukmė – iki 10 d.d.))</w:t>
      </w:r>
    </w:p>
    <w:p w14:paraId="6829F2B9" w14:textId="35AFAE12"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Kiti būtini dokumentai esantys Techninio projekto apimtyje (1 priedas)</w:t>
      </w:r>
    </w:p>
    <w:p w14:paraId="3879E8AB" w14:textId="39FE1A4F" w:rsidR="6BE08456" w:rsidRPr="00CE09C2" w:rsidRDefault="6BE08456" w:rsidP="00833ABB">
      <w:pPr>
        <w:tabs>
          <w:tab w:val="left" w:pos="993"/>
        </w:tabs>
        <w:ind w:left="360" w:firstLine="0"/>
        <w:jc w:val="both"/>
        <w:rPr>
          <w:rFonts w:asciiTheme="minorHAnsi" w:hAnsiTheme="minorHAnsi" w:cstheme="minorHAnsi"/>
          <w:sz w:val="16"/>
          <w:szCs w:val="16"/>
        </w:rPr>
      </w:pPr>
    </w:p>
    <w:p w14:paraId="083D5534" w14:textId="77777777" w:rsidR="001C41E4" w:rsidRPr="003B2836" w:rsidRDefault="001C41E4" w:rsidP="001C41E4">
      <w:pPr>
        <w:pStyle w:val="ListParagraph"/>
        <w:numPr>
          <w:ilvl w:val="1"/>
          <w:numId w:val="73"/>
        </w:numPr>
        <w:tabs>
          <w:tab w:val="left" w:pos="567"/>
          <w:tab w:val="left" w:pos="709"/>
          <w:tab w:val="left" w:pos="1560"/>
        </w:tabs>
        <w:ind w:left="567" w:hanging="567"/>
        <w:jc w:val="both"/>
        <w:rPr>
          <w:rFonts w:asciiTheme="minorHAnsi" w:hAnsiTheme="minorHAnsi"/>
        </w:rPr>
      </w:pPr>
      <w:r w:rsidRPr="76BCBFF1">
        <w:rPr>
          <w:rFonts w:asciiTheme="minorHAnsi" w:hAnsiTheme="minorHAnsi"/>
        </w:rPr>
        <w:t xml:space="preserve">Visa išpildomoji dokumentacija Užsakovui turi būti pateikta lietuvių kalba el. formoje (tekstiniai dokumentai </w:t>
      </w:r>
      <w:r w:rsidRPr="00B04A3B">
        <w:rPr>
          <w:rFonts w:asciiTheme="minorHAnsi" w:hAnsiTheme="minorHAnsi"/>
        </w:rPr>
        <w:t>*.</w:t>
      </w:r>
      <w:proofErr w:type="spellStart"/>
      <w:r w:rsidRPr="00B04A3B">
        <w:rPr>
          <w:rFonts w:asciiTheme="minorHAnsi" w:hAnsiTheme="minorHAnsi"/>
        </w:rPr>
        <w:t>pdf</w:t>
      </w:r>
      <w:proofErr w:type="spellEnd"/>
      <w:r w:rsidRPr="00B04A3B">
        <w:rPr>
          <w:rFonts w:asciiTheme="minorHAnsi" w:hAnsiTheme="minorHAnsi"/>
        </w:rPr>
        <w:t xml:space="preserve"> </w:t>
      </w:r>
      <w:r w:rsidRPr="00120E1D">
        <w:rPr>
          <w:rFonts w:asciiTheme="minorHAnsi" w:hAnsiTheme="minorHAnsi"/>
        </w:rPr>
        <w:t>(darbo projektas papildomai pateikiamas</w:t>
      </w:r>
      <w:r w:rsidRPr="00B04A3B">
        <w:rPr>
          <w:rFonts w:asciiTheme="minorHAnsi" w:hAnsiTheme="minorHAnsi"/>
        </w:rPr>
        <w:t xml:space="preserve"> *.</w:t>
      </w:r>
      <w:proofErr w:type="spellStart"/>
      <w:r w:rsidRPr="00B04A3B">
        <w:rPr>
          <w:rFonts w:asciiTheme="minorHAnsi" w:hAnsiTheme="minorHAnsi"/>
        </w:rPr>
        <w:t>doc</w:t>
      </w:r>
      <w:proofErr w:type="spellEnd"/>
      <w:r w:rsidRPr="76BCBFF1">
        <w:rPr>
          <w:rFonts w:asciiTheme="minorHAnsi" w:hAnsiTheme="minorHAnsi"/>
        </w:rPr>
        <w:t>,</w:t>
      </w:r>
      <w:r>
        <w:rPr>
          <w:rFonts w:asciiTheme="minorHAnsi" w:hAnsiTheme="minorHAnsi"/>
        </w:rPr>
        <w:t xml:space="preserve"> formatu)</w:t>
      </w:r>
      <w:r w:rsidRPr="76BCBFF1">
        <w:rPr>
          <w:rFonts w:asciiTheme="minorHAnsi" w:hAnsiTheme="minorHAnsi"/>
        </w:rPr>
        <w:t xml:space="preserve">, brėžiniai </w:t>
      </w:r>
      <w:r w:rsidRPr="00B04A3B">
        <w:rPr>
          <w:rFonts w:asciiTheme="minorHAnsi" w:hAnsiTheme="minorHAnsi"/>
        </w:rPr>
        <w:t>*.</w:t>
      </w:r>
      <w:proofErr w:type="spellStart"/>
      <w:r w:rsidRPr="00B04A3B">
        <w:rPr>
          <w:rFonts w:asciiTheme="minorHAnsi" w:hAnsiTheme="minorHAnsi"/>
        </w:rPr>
        <w:t>pdf</w:t>
      </w:r>
      <w:proofErr w:type="spellEnd"/>
      <w:r w:rsidRPr="76BCBFF1">
        <w:rPr>
          <w:rFonts w:asciiTheme="minorHAnsi" w:hAnsiTheme="minorHAnsi"/>
        </w:rPr>
        <w:t xml:space="preserve">, </w:t>
      </w:r>
      <w:r w:rsidRPr="00B04A3B">
        <w:rPr>
          <w:rFonts w:asciiTheme="minorHAnsi" w:hAnsiTheme="minorHAnsi"/>
        </w:rPr>
        <w:t>*.</w:t>
      </w:r>
      <w:proofErr w:type="spellStart"/>
      <w:r w:rsidRPr="00B04A3B">
        <w:rPr>
          <w:rFonts w:asciiTheme="minorHAnsi" w:hAnsiTheme="minorHAnsi"/>
        </w:rPr>
        <w:t>dwg</w:t>
      </w:r>
      <w:proofErr w:type="spellEnd"/>
      <w:r w:rsidRPr="76BCBFF1">
        <w:rPr>
          <w:rFonts w:asciiTheme="minorHAnsi" w:hAnsiTheme="minorHAnsi"/>
        </w:rPr>
        <w:t xml:space="preserve"> formatais).</w:t>
      </w:r>
    </w:p>
    <w:p w14:paraId="267DC186" w14:textId="77777777" w:rsidR="000C7245" w:rsidRPr="00CE09C2" w:rsidRDefault="000C7245" w:rsidP="000C7245">
      <w:pPr>
        <w:tabs>
          <w:tab w:val="left" w:pos="567"/>
          <w:tab w:val="left" w:pos="709"/>
          <w:tab w:val="left" w:pos="1560"/>
        </w:tabs>
        <w:jc w:val="both"/>
        <w:rPr>
          <w:rFonts w:asciiTheme="minorHAnsi" w:hAnsiTheme="minorHAnsi" w:cstheme="minorHAnsi"/>
          <w:sz w:val="16"/>
          <w:szCs w:val="16"/>
        </w:rPr>
      </w:pPr>
    </w:p>
    <w:p w14:paraId="4175EFB8" w14:textId="77777777" w:rsidR="000C7245" w:rsidRPr="00662170" w:rsidDel="00F5569B" w:rsidRDefault="28A1DFDD" w:rsidP="00640A52">
      <w:pPr>
        <w:pStyle w:val="ListParagraph"/>
        <w:numPr>
          <w:ilvl w:val="0"/>
          <w:numId w:val="73"/>
        </w:numPr>
        <w:pBdr>
          <w:top w:val="single" w:sz="12" w:space="0" w:color="auto"/>
          <w:bottom w:val="single" w:sz="12" w:space="1" w:color="auto"/>
        </w:pBdr>
        <w:tabs>
          <w:tab w:val="left" w:pos="284"/>
        </w:tabs>
        <w:spacing w:before="60" w:after="60"/>
        <w:ind w:left="0" w:firstLine="0"/>
        <w:contextualSpacing w:val="0"/>
        <w:rPr>
          <w:rFonts w:asciiTheme="minorHAnsi" w:hAnsiTheme="minorHAnsi" w:cstheme="minorHAnsi"/>
          <w:b/>
          <w:bCs/>
        </w:rPr>
      </w:pPr>
      <w:r w:rsidRPr="64349441">
        <w:rPr>
          <w:rFonts w:asciiTheme="minorHAnsi" w:hAnsiTheme="minorHAnsi"/>
          <w:b/>
          <w:bCs/>
        </w:rPr>
        <w:t>PRIEDAI</w:t>
      </w:r>
    </w:p>
    <w:p w14:paraId="7EEDA82A" w14:textId="6FEE449E" w:rsidR="00D00527" w:rsidRPr="0008462B" w:rsidRDefault="126516F7" w:rsidP="64349441">
      <w:pPr>
        <w:jc w:val="both"/>
      </w:pPr>
      <w:r w:rsidRPr="64349441">
        <w:rPr>
          <w:rFonts w:ascii="Calibri" w:eastAsia="Calibri" w:hAnsi="Calibri" w:cs="Calibri"/>
        </w:rPr>
        <w:t xml:space="preserve">1 priedas – Techninis projektas </w:t>
      </w:r>
    </w:p>
    <w:p w14:paraId="34DEC92A" w14:textId="08F99B92" w:rsidR="00D00527" w:rsidRPr="0008462B" w:rsidRDefault="126516F7" w:rsidP="64349441">
      <w:pPr>
        <w:jc w:val="both"/>
      </w:pPr>
      <w:r w:rsidRPr="64349441">
        <w:rPr>
          <w:rFonts w:ascii="Calibri" w:eastAsia="Calibri" w:hAnsi="Calibri" w:cs="Calibri"/>
          <w:color w:val="000000" w:themeColor="text1"/>
        </w:rPr>
        <w:t>2 priedas – Suvirinimo darbų instrukcija</w:t>
      </w:r>
    </w:p>
    <w:p w14:paraId="0ACBF34C" w14:textId="7C1A8EBE" w:rsidR="00D00527" w:rsidRPr="0008462B" w:rsidRDefault="126516F7" w:rsidP="64349441">
      <w:pPr>
        <w:jc w:val="both"/>
      </w:pPr>
      <w:r w:rsidRPr="64349441">
        <w:rPr>
          <w:rFonts w:ascii="Calibri" w:eastAsia="Calibri" w:hAnsi="Calibri" w:cs="Calibri"/>
          <w:color w:val="000000" w:themeColor="text1"/>
        </w:rPr>
        <w:t>3 priedas – Sąmata</w:t>
      </w:r>
    </w:p>
    <w:p w14:paraId="6120E911" w14:textId="272AE665" w:rsidR="00D00527" w:rsidRPr="0008462B" w:rsidRDefault="126516F7" w:rsidP="64349441">
      <w:pPr>
        <w:jc w:val="both"/>
      </w:pPr>
      <w:r w:rsidRPr="64349441">
        <w:rPr>
          <w:rFonts w:ascii="Calibri" w:eastAsia="Calibri" w:hAnsi="Calibri" w:cs="Calibri"/>
          <w:color w:val="000000" w:themeColor="text1"/>
        </w:rPr>
        <w:t>4 priedas – Detalizuota (lokalinė) sąmata</w:t>
      </w:r>
    </w:p>
    <w:p w14:paraId="4A5E2D62" w14:textId="4416F2CB" w:rsidR="00D00527" w:rsidRPr="0008462B" w:rsidRDefault="126516F7" w:rsidP="64349441">
      <w:pPr>
        <w:jc w:val="both"/>
      </w:pPr>
      <w:r w:rsidRPr="64349441">
        <w:rPr>
          <w:rFonts w:ascii="Calibri" w:eastAsia="Calibri" w:hAnsi="Calibri" w:cs="Calibri"/>
          <w:color w:val="000000" w:themeColor="text1"/>
        </w:rPr>
        <w:t>5 priedas – Rangos darbų atlikimo grafikas</w:t>
      </w:r>
    </w:p>
    <w:p w14:paraId="7D146AAF" w14:textId="4C388C40" w:rsidR="00D00527" w:rsidRPr="0008462B" w:rsidRDefault="126516F7" w:rsidP="64349441">
      <w:pPr>
        <w:jc w:val="both"/>
        <w:rPr>
          <w:rFonts w:asciiTheme="minorHAnsi" w:eastAsia="Times New Roman" w:hAnsiTheme="minorHAnsi"/>
        </w:rPr>
      </w:pPr>
      <w:r w:rsidRPr="64349441">
        <w:rPr>
          <w:rFonts w:ascii="Calibri" w:eastAsia="Calibri" w:hAnsi="Calibri" w:cs="Calibri"/>
          <w:color w:val="000000" w:themeColor="text1"/>
        </w:rPr>
        <w:t xml:space="preserve">6 </w:t>
      </w:r>
      <w:r w:rsidR="00D00527" w:rsidRPr="000C62D9">
        <w:rPr>
          <w:rFonts w:asciiTheme="minorHAnsi" w:eastAsia="Calibri" w:hAnsiTheme="minorHAnsi"/>
        </w:rPr>
        <w:t xml:space="preserve">priedas – TP autoriaus </w:t>
      </w:r>
      <w:r w:rsidR="000C62D9" w:rsidRPr="000C62D9">
        <w:rPr>
          <w:rFonts w:asciiTheme="minorHAnsi" w:eastAsia="Calibri" w:hAnsiTheme="minorHAnsi"/>
        </w:rPr>
        <w:t>patvirtinimas</w:t>
      </w:r>
      <w:r w:rsidR="00D00527" w:rsidRPr="000C62D9">
        <w:rPr>
          <w:rFonts w:asciiTheme="minorHAnsi" w:eastAsia="Calibri" w:hAnsiTheme="minorHAnsi"/>
        </w:rPr>
        <w:t>.</w:t>
      </w:r>
    </w:p>
    <w:sectPr w:rsidR="00D00527" w:rsidRPr="0008462B" w:rsidSect="007B5EBA">
      <w:headerReference w:type="default" r:id="rId17"/>
      <w:footerReference w:type="default" r:id="rId18"/>
      <w:headerReference w:type="first" r:id="rId19"/>
      <w:pgSz w:w="11906" w:h="16838"/>
      <w:pgMar w:top="1134" w:right="567" w:bottom="426"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B9654" w14:textId="77777777" w:rsidR="00FE5DF2" w:rsidRDefault="00FE5DF2" w:rsidP="002603FC">
      <w:r>
        <w:separator/>
      </w:r>
    </w:p>
  </w:endnote>
  <w:endnote w:type="continuationSeparator" w:id="0">
    <w:p w14:paraId="5A16A050" w14:textId="77777777" w:rsidR="00FE5DF2" w:rsidRDefault="00FE5DF2" w:rsidP="002603FC">
      <w:r>
        <w:continuationSeparator/>
      </w:r>
    </w:p>
  </w:endnote>
  <w:endnote w:type="continuationNotice" w:id="1">
    <w:p w14:paraId="748EDA0F" w14:textId="77777777" w:rsidR="00FE5DF2" w:rsidRDefault="00FE5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alibri&quot;,sans-serif">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162400"/>
      <w:docPartObj>
        <w:docPartGallery w:val="Page Numbers (Bottom of Page)"/>
        <w:docPartUnique/>
      </w:docPartObj>
    </w:sdtPr>
    <w:sdtEndPr>
      <w:rPr>
        <w:sz w:val="20"/>
      </w:rPr>
    </w:sdtEndPr>
    <w:sdtContent>
      <w:p w14:paraId="54951144" w14:textId="1AB8BE36" w:rsidR="00201648" w:rsidRDefault="00056405" w:rsidP="007B5EBA">
        <w:pPr>
          <w:pStyle w:val="Footer"/>
          <w:tabs>
            <w:tab w:val="clear" w:pos="4819"/>
          </w:tabs>
          <w:ind w:firstLine="0"/>
          <w:jc w:val="center"/>
        </w:pPr>
        <w:r w:rsidRPr="00056247">
          <w:rPr>
            <w:sz w:val="20"/>
          </w:rPr>
          <w:fldChar w:fldCharType="begin"/>
        </w:r>
        <w:r w:rsidRPr="00056247">
          <w:rPr>
            <w:sz w:val="20"/>
          </w:rPr>
          <w:instrText xml:space="preserve"> PAGE   \* MERGEFORMAT </w:instrText>
        </w:r>
        <w:r w:rsidRPr="00056247">
          <w:rPr>
            <w:sz w:val="20"/>
          </w:rPr>
          <w:fldChar w:fldCharType="separate"/>
        </w:r>
        <w:r w:rsidR="000A0D97">
          <w:rPr>
            <w:noProof/>
            <w:sz w:val="20"/>
          </w:rPr>
          <w:t>3</w:t>
        </w:r>
        <w:r w:rsidRPr="0005624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1CC7A" w14:textId="77777777" w:rsidR="00FE5DF2" w:rsidRDefault="00FE5DF2" w:rsidP="002603FC">
      <w:r>
        <w:separator/>
      </w:r>
    </w:p>
  </w:footnote>
  <w:footnote w:type="continuationSeparator" w:id="0">
    <w:p w14:paraId="0AF314FF" w14:textId="77777777" w:rsidR="00FE5DF2" w:rsidRDefault="00FE5DF2" w:rsidP="002603FC">
      <w:r>
        <w:continuationSeparator/>
      </w:r>
    </w:p>
  </w:footnote>
  <w:footnote w:type="continuationNotice" w:id="1">
    <w:p w14:paraId="06975874" w14:textId="77777777" w:rsidR="00FE5DF2" w:rsidRDefault="00FE5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5259" w14:textId="17429BD7" w:rsidR="00C863F5" w:rsidRPr="00395033" w:rsidRDefault="00C863F5" w:rsidP="00831CFA">
    <w:pPr>
      <w:pStyle w:val="Header"/>
      <w:jc w:val="right"/>
      <w:rPr>
        <w:rFonts w:asciiTheme="minorHAnsi" w:hAnsiTheme="minorHAnsi" w:cstheme="minorHAnsi"/>
      </w:rPr>
    </w:pPr>
    <w:r w:rsidRPr="00395033">
      <w:rPr>
        <w:rFonts w:asciiTheme="minorHAnsi" w:hAnsiTheme="minorHAnsi" w:cstheme="minorHAnsi"/>
      </w:rPr>
      <w:t>Pirkimo Specialiųjų sąlygų 1 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27"/>
    </w:tblGrid>
    <w:tr w:rsidR="00056405" w14:paraId="5CB6CAFC" w14:textId="77777777" w:rsidTr="00B71067">
      <w:tc>
        <w:tcPr>
          <w:tcW w:w="4111" w:type="dxa"/>
          <w:hideMark/>
        </w:tcPr>
        <w:p w14:paraId="74A5959C" w14:textId="109D4561" w:rsidR="00056405" w:rsidRDefault="00056405">
          <w:pPr>
            <w:pStyle w:val="BodyTextIndent"/>
            <w:tabs>
              <w:tab w:val="left" w:pos="4536"/>
            </w:tabs>
            <w:spacing w:after="60"/>
            <w:ind w:left="0"/>
            <w:rPr>
              <w:rFonts w:ascii="Arial" w:hAnsi="Arial" w:cs="Arial"/>
              <w:i/>
              <w:sz w:val="20"/>
              <w:lang w:eastAsia="lt-LT"/>
            </w:rPr>
          </w:pPr>
        </w:p>
      </w:tc>
      <w:tc>
        <w:tcPr>
          <w:tcW w:w="5527" w:type="dxa"/>
        </w:tcPr>
        <w:p w14:paraId="0F697B95" w14:textId="77777777" w:rsidR="00056405" w:rsidRDefault="00056405">
          <w:pPr>
            <w:pStyle w:val="BodyTextIndent"/>
            <w:tabs>
              <w:tab w:val="left" w:pos="4712"/>
            </w:tabs>
            <w:spacing w:after="60"/>
            <w:ind w:left="0"/>
            <w:jc w:val="right"/>
            <w:rPr>
              <w:rFonts w:ascii="Arial" w:hAnsi="Arial" w:cs="Arial"/>
              <w:i/>
              <w:sz w:val="20"/>
              <w:lang w:eastAsia="lt-LT"/>
            </w:rPr>
          </w:pPr>
        </w:p>
      </w:tc>
    </w:tr>
  </w:tbl>
  <w:p w14:paraId="6B9606CD" w14:textId="77777777" w:rsidR="00056405" w:rsidRDefault="00056405" w:rsidP="004F720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DB9B"/>
    <w:multiLevelType w:val="hybridMultilevel"/>
    <w:tmpl w:val="FFFFFFFF"/>
    <w:lvl w:ilvl="0" w:tplc="C2FCD5E6">
      <w:start w:val="1"/>
      <w:numFmt w:val="bullet"/>
      <w:lvlText w:val="-"/>
      <w:lvlJc w:val="left"/>
      <w:pPr>
        <w:ind w:left="720" w:hanging="360"/>
      </w:pPr>
      <w:rPr>
        <w:rFonts w:ascii="&quot;Calibri&quot;,sans-serif" w:hAnsi="&quot;Calibri&quot;,sans-serif" w:hint="default"/>
      </w:rPr>
    </w:lvl>
    <w:lvl w:ilvl="1" w:tplc="8A6CEDDC">
      <w:start w:val="1"/>
      <w:numFmt w:val="bullet"/>
      <w:lvlText w:val="o"/>
      <w:lvlJc w:val="left"/>
      <w:pPr>
        <w:ind w:left="1440" w:hanging="360"/>
      </w:pPr>
      <w:rPr>
        <w:rFonts w:ascii="Courier New" w:hAnsi="Courier New" w:hint="default"/>
      </w:rPr>
    </w:lvl>
    <w:lvl w:ilvl="2" w:tplc="D4184246">
      <w:start w:val="1"/>
      <w:numFmt w:val="bullet"/>
      <w:lvlText w:val=""/>
      <w:lvlJc w:val="left"/>
      <w:pPr>
        <w:ind w:left="2160" w:hanging="360"/>
      </w:pPr>
      <w:rPr>
        <w:rFonts w:ascii="Wingdings" w:hAnsi="Wingdings" w:hint="default"/>
      </w:rPr>
    </w:lvl>
    <w:lvl w:ilvl="3" w:tplc="E1F05484">
      <w:start w:val="1"/>
      <w:numFmt w:val="bullet"/>
      <w:lvlText w:val=""/>
      <w:lvlJc w:val="left"/>
      <w:pPr>
        <w:ind w:left="2880" w:hanging="360"/>
      </w:pPr>
      <w:rPr>
        <w:rFonts w:ascii="Symbol" w:hAnsi="Symbol" w:hint="default"/>
      </w:rPr>
    </w:lvl>
    <w:lvl w:ilvl="4" w:tplc="C4EAEE3C">
      <w:start w:val="1"/>
      <w:numFmt w:val="bullet"/>
      <w:lvlText w:val="o"/>
      <w:lvlJc w:val="left"/>
      <w:pPr>
        <w:ind w:left="3600" w:hanging="360"/>
      </w:pPr>
      <w:rPr>
        <w:rFonts w:ascii="Courier New" w:hAnsi="Courier New" w:hint="default"/>
      </w:rPr>
    </w:lvl>
    <w:lvl w:ilvl="5" w:tplc="065AEB9E">
      <w:start w:val="1"/>
      <w:numFmt w:val="bullet"/>
      <w:lvlText w:val=""/>
      <w:lvlJc w:val="left"/>
      <w:pPr>
        <w:ind w:left="4320" w:hanging="360"/>
      </w:pPr>
      <w:rPr>
        <w:rFonts w:ascii="Wingdings" w:hAnsi="Wingdings" w:hint="default"/>
      </w:rPr>
    </w:lvl>
    <w:lvl w:ilvl="6" w:tplc="8AB25058">
      <w:start w:val="1"/>
      <w:numFmt w:val="bullet"/>
      <w:lvlText w:val=""/>
      <w:lvlJc w:val="left"/>
      <w:pPr>
        <w:ind w:left="5040" w:hanging="360"/>
      </w:pPr>
      <w:rPr>
        <w:rFonts w:ascii="Symbol" w:hAnsi="Symbol" w:hint="default"/>
      </w:rPr>
    </w:lvl>
    <w:lvl w:ilvl="7" w:tplc="D284951C">
      <w:start w:val="1"/>
      <w:numFmt w:val="bullet"/>
      <w:lvlText w:val="o"/>
      <w:lvlJc w:val="left"/>
      <w:pPr>
        <w:ind w:left="5760" w:hanging="360"/>
      </w:pPr>
      <w:rPr>
        <w:rFonts w:ascii="Courier New" w:hAnsi="Courier New" w:hint="default"/>
      </w:rPr>
    </w:lvl>
    <w:lvl w:ilvl="8" w:tplc="0052C83A">
      <w:start w:val="1"/>
      <w:numFmt w:val="bullet"/>
      <w:lvlText w:val=""/>
      <w:lvlJc w:val="left"/>
      <w:pPr>
        <w:ind w:left="6480" w:hanging="360"/>
      </w:pPr>
      <w:rPr>
        <w:rFonts w:ascii="Wingdings" w:hAnsi="Wingdings" w:hint="default"/>
      </w:rPr>
    </w:lvl>
  </w:abstractNum>
  <w:abstractNum w:abstractNumId="1" w15:restartNumberingAfterBreak="0">
    <w:nsid w:val="017ACEB3"/>
    <w:multiLevelType w:val="hybridMultilevel"/>
    <w:tmpl w:val="FFFFFFFF"/>
    <w:lvl w:ilvl="0" w:tplc="3724DC8A">
      <w:start w:val="1"/>
      <w:numFmt w:val="bullet"/>
      <w:lvlText w:val="-"/>
      <w:lvlJc w:val="left"/>
      <w:pPr>
        <w:ind w:left="720" w:hanging="360"/>
      </w:pPr>
      <w:rPr>
        <w:rFonts w:ascii="&quot;Calibri&quot;,sans-serif" w:hAnsi="&quot;Calibri&quot;,sans-serif" w:hint="default"/>
      </w:rPr>
    </w:lvl>
    <w:lvl w:ilvl="1" w:tplc="19B69C6C">
      <w:start w:val="1"/>
      <w:numFmt w:val="bullet"/>
      <w:lvlText w:val="o"/>
      <w:lvlJc w:val="left"/>
      <w:pPr>
        <w:ind w:left="1440" w:hanging="360"/>
      </w:pPr>
      <w:rPr>
        <w:rFonts w:ascii="Courier New" w:hAnsi="Courier New" w:hint="default"/>
      </w:rPr>
    </w:lvl>
    <w:lvl w:ilvl="2" w:tplc="84703B62">
      <w:start w:val="1"/>
      <w:numFmt w:val="bullet"/>
      <w:lvlText w:val=""/>
      <w:lvlJc w:val="left"/>
      <w:pPr>
        <w:ind w:left="2160" w:hanging="360"/>
      </w:pPr>
      <w:rPr>
        <w:rFonts w:ascii="Wingdings" w:hAnsi="Wingdings" w:hint="default"/>
      </w:rPr>
    </w:lvl>
    <w:lvl w:ilvl="3" w:tplc="7C46E7BE">
      <w:start w:val="1"/>
      <w:numFmt w:val="bullet"/>
      <w:lvlText w:val=""/>
      <w:lvlJc w:val="left"/>
      <w:pPr>
        <w:ind w:left="2880" w:hanging="360"/>
      </w:pPr>
      <w:rPr>
        <w:rFonts w:ascii="Symbol" w:hAnsi="Symbol" w:hint="default"/>
      </w:rPr>
    </w:lvl>
    <w:lvl w:ilvl="4" w:tplc="E076D18E">
      <w:start w:val="1"/>
      <w:numFmt w:val="bullet"/>
      <w:lvlText w:val="o"/>
      <w:lvlJc w:val="left"/>
      <w:pPr>
        <w:ind w:left="3600" w:hanging="360"/>
      </w:pPr>
      <w:rPr>
        <w:rFonts w:ascii="Courier New" w:hAnsi="Courier New" w:hint="default"/>
      </w:rPr>
    </w:lvl>
    <w:lvl w:ilvl="5" w:tplc="D9264A40">
      <w:start w:val="1"/>
      <w:numFmt w:val="bullet"/>
      <w:lvlText w:val=""/>
      <w:lvlJc w:val="left"/>
      <w:pPr>
        <w:ind w:left="4320" w:hanging="360"/>
      </w:pPr>
      <w:rPr>
        <w:rFonts w:ascii="Wingdings" w:hAnsi="Wingdings" w:hint="default"/>
      </w:rPr>
    </w:lvl>
    <w:lvl w:ilvl="6" w:tplc="02A0F654">
      <w:start w:val="1"/>
      <w:numFmt w:val="bullet"/>
      <w:lvlText w:val=""/>
      <w:lvlJc w:val="left"/>
      <w:pPr>
        <w:ind w:left="5040" w:hanging="360"/>
      </w:pPr>
      <w:rPr>
        <w:rFonts w:ascii="Symbol" w:hAnsi="Symbol" w:hint="default"/>
      </w:rPr>
    </w:lvl>
    <w:lvl w:ilvl="7" w:tplc="C0B452D2">
      <w:start w:val="1"/>
      <w:numFmt w:val="bullet"/>
      <w:lvlText w:val="o"/>
      <w:lvlJc w:val="left"/>
      <w:pPr>
        <w:ind w:left="5760" w:hanging="360"/>
      </w:pPr>
      <w:rPr>
        <w:rFonts w:ascii="Courier New" w:hAnsi="Courier New" w:hint="default"/>
      </w:rPr>
    </w:lvl>
    <w:lvl w:ilvl="8" w:tplc="CB10CA0A">
      <w:start w:val="1"/>
      <w:numFmt w:val="bullet"/>
      <w:lvlText w:val=""/>
      <w:lvlJc w:val="left"/>
      <w:pPr>
        <w:ind w:left="6480" w:hanging="360"/>
      </w:pPr>
      <w:rPr>
        <w:rFonts w:ascii="Wingdings" w:hAnsi="Wingdings" w:hint="default"/>
      </w:rPr>
    </w:lvl>
  </w:abstractNum>
  <w:abstractNum w:abstractNumId="2" w15:restartNumberingAfterBreak="0">
    <w:nsid w:val="018311F8"/>
    <w:multiLevelType w:val="hybridMultilevel"/>
    <w:tmpl w:val="FFFFFFFF"/>
    <w:lvl w:ilvl="0" w:tplc="31A85680">
      <w:start w:val="1"/>
      <w:numFmt w:val="bullet"/>
      <w:lvlText w:val="-"/>
      <w:lvlJc w:val="left"/>
      <w:pPr>
        <w:ind w:left="720" w:hanging="360"/>
      </w:pPr>
      <w:rPr>
        <w:rFonts w:ascii="&quot;Calibri&quot;,sans-serif" w:hAnsi="&quot;Calibri&quot;,sans-serif" w:hint="default"/>
      </w:rPr>
    </w:lvl>
    <w:lvl w:ilvl="1" w:tplc="04B87028">
      <w:start w:val="1"/>
      <w:numFmt w:val="bullet"/>
      <w:lvlText w:val="o"/>
      <w:lvlJc w:val="left"/>
      <w:pPr>
        <w:ind w:left="1440" w:hanging="360"/>
      </w:pPr>
      <w:rPr>
        <w:rFonts w:ascii="Courier New" w:hAnsi="Courier New" w:hint="default"/>
      </w:rPr>
    </w:lvl>
    <w:lvl w:ilvl="2" w:tplc="52C48E2E">
      <w:start w:val="1"/>
      <w:numFmt w:val="bullet"/>
      <w:lvlText w:val=""/>
      <w:lvlJc w:val="left"/>
      <w:pPr>
        <w:ind w:left="2160" w:hanging="360"/>
      </w:pPr>
      <w:rPr>
        <w:rFonts w:ascii="Wingdings" w:hAnsi="Wingdings" w:hint="default"/>
      </w:rPr>
    </w:lvl>
    <w:lvl w:ilvl="3" w:tplc="ED961822">
      <w:start w:val="1"/>
      <w:numFmt w:val="bullet"/>
      <w:lvlText w:val=""/>
      <w:lvlJc w:val="left"/>
      <w:pPr>
        <w:ind w:left="2880" w:hanging="360"/>
      </w:pPr>
      <w:rPr>
        <w:rFonts w:ascii="Symbol" w:hAnsi="Symbol" w:hint="default"/>
      </w:rPr>
    </w:lvl>
    <w:lvl w:ilvl="4" w:tplc="3C6C5540">
      <w:start w:val="1"/>
      <w:numFmt w:val="bullet"/>
      <w:lvlText w:val="o"/>
      <w:lvlJc w:val="left"/>
      <w:pPr>
        <w:ind w:left="3600" w:hanging="360"/>
      </w:pPr>
      <w:rPr>
        <w:rFonts w:ascii="Courier New" w:hAnsi="Courier New" w:hint="default"/>
      </w:rPr>
    </w:lvl>
    <w:lvl w:ilvl="5" w:tplc="DE9E0FE0">
      <w:start w:val="1"/>
      <w:numFmt w:val="bullet"/>
      <w:lvlText w:val=""/>
      <w:lvlJc w:val="left"/>
      <w:pPr>
        <w:ind w:left="4320" w:hanging="360"/>
      </w:pPr>
      <w:rPr>
        <w:rFonts w:ascii="Wingdings" w:hAnsi="Wingdings" w:hint="default"/>
      </w:rPr>
    </w:lvl>
    <w:lvl w:ilvl="6" w:tplc="454A8DF0">
      <w:start w:val="1"/>
      <w:numFmt w:val="bullet"/>
      <w:lvlText w:val=""/>
      <w:lvlJc w:val="left"/>
      <w:pPr>
        <w:ind w:left="5040" w:hanging="360"/>
      </w:pPr>
      <w:rPr>
        <w:rFonts w:ascii="Symbol" w:hAnsi="Symbol" w:hint="default"/>
      </w:rPr>
    </w:lvl>
    <w:lvl w:ilvl="7" w:tplc="C6AEA37E">
      <w:start w:val="1"/>
      <w:numFmt w:val="bullet"/>
      <w:lvlText w:val="o"/>
      <w:lvlJc w:val="left"/>
      <w:pPr>
        <w:ind w:left="5760" w:hanging="360"/>
      </w:pPr>
      <w:rPr>
        <w:rFonts w:ascii="Courier New" w:hAnsi="Courier New" w:hint="default"/>
      </w:rPr>
    </w:lvl>
    <w:lvl w:ilvl="8" w:tplc="A330D6D8">
      <w:start w:val="1"/>
      <w:numFmt w:val="bullet"/>
      <w:lvlText w:val=""/>
      <w:lvlJc w:val="left"/>
      <w:pPr>
        <w:ind w:left="6480" w:hanging="360"/>
      </w:pPr>
      <w:rPr>
        <w:rFonts w:ascii="Wingdings" w:hAnsi="Wingdings" w:hint="default"/>
      </w:rPr>
    </w:lvl>
  </w:abstractNum>
  <w:abstractNum w:abstractNumId="3" w15:restartNumberingAfterBreak="0">
    <w:nsid w:val="021F9EC0"/>
    <w:multiLevelType w:val="hybridMultilevel"/>
    <w:tmpl w:val="FFFFFFFF"/>
    <w:lvl w:ilvl="0" w:tplc="C9C411BE">
      <w:start w:val="1"/>
      <w:numFmt w:val="bullet"/>
      <w:lvlText w:val="-"/>
      <w:lvlJc w:val="left"/>
      <w:pPr>
        <w:ind w:left="720" w:hanging="360"/>
      </w:pPr>
      <w:rPr>
        <w:rFonts w:ascii="&quot;Calibri&quot;,sans-serif" w:hAnsi="&quot;Calibri&quot;,sans-serif" w:hint="default"/>
      </w:rPr>
    </w:lvl>
    <w:lvl w:ilvl="1" w:tplc="EEB8BFAE">
      <w:start w:val="1"/>
      <w:numFmt w:val="bullet"/>
      <w:lvlText w:val="o"/>
      <w:lvlJc w:val="left"/>
      <w:pPr>
        <w:ind w:left="1440" w:hanging="360"/>
      </w:pPr>
      <w:rPr>
        <w:rFonts w:ascii="Courier New" w:hAnsi="Courier New" w:hint="default"/>
      </w:rPr>
    </w:lvl>
    <w:lvl w:ilvl="2" w:tplc="F6F48358">
      <w:start w:val="1"/>
      <w:numFmt w:val="bullet"/>
      <w:lvlText w:val=""/>
      <w:lvlJc w:val="left"/>
      <w:pPr>
        <w:ind w:left="2160" w:hanging="360"/>
      </w:pPr>
      <w:rPr>
        <w:rFonts w:ascii="Wingdings" w:hAnsi="Wingdings" w:hint="default"/>
      </w:rPr>
    </w:lvl>
    <w:lvl w:ilvl="3" w:tplc="4F921B0C">
      <w:start w:val="1"/>
      <w:numFmt w:val="bullet"/>
      <w:lvlText w:val=""/>
      <w:lvlJc w:val="left"/>
      <w:pPr>
        <w:ind w:left="2880" w:hanging="360"/>
      </w:pPr>
      <w:rPr>
        <w:rFonts w:ascii="Symbol" w:hAnsi="Symbol" w:hint="default"/>
      </w:rPr>
    </w:lvl>
    <w:lvl w:ilvl="4" w:tplc="0D7835E8">
      <w:start w:val="1"/>
      <w:numFmt w:val="bullet"/>
      <w:lvlText w:val="o"/>
      <w:lvlJc w:val="left"/>
      <w:pPr>
        <w:ind w:left="3600" w:hanging="360"/>
      </w:pPr>
      <w:rPr>
        <w:rFonts w:ascii="Courier New" w:hAnsi="Courier New" w:hint="default"/>
      </w:rPr>
    </w:lvl>
    <w:lvl w:ilvl="5" w:tplc="78D28F2E">
      <w:start w:val="1"/>
      <w:numFmt w:val="bullet"/>
      <w:lvlText w:val=""/>
      <w:lvlJc w:val="left"/>
      <w:pPr>
        <w:ind w:left="4320" w:hanging="360"/>
      </w:pPr>
      <w:rPr>
        <w:rFonts w:ascii="Wingdings" w:hAnsi="Wingdings" w:hint="default"/>
      </w:rPr>
    </w:lvl>
    <w:lvl w:ilvl="6" w:tplc="473659CA">
      <w:start w:val="1"/>
      <w:numFmt w:val="bullet"/>
      <w:lvlText w:val=""/>
      <w:lvlJc w:val="left"/>
      <w:pPr>
        <w:ind w:left="5040" w:hanging="360"/>
      </w:pPr>
      <w:rPr>
        <w:rFonts w:ascii="Symbol" w:hAnsi="Symbol" w:hint="default"/>
      </w:rPr>
    </w:lvl>
    <w:lvl w:ilvl="7" w:tplc="1E143C26">
      <w:start w:val="1"/>
      <w:numFmt w:val="bullet"/>
      <w:lvlText w:val="o"/>
      <w:lvlJc w:val="left"/>
      <w:pPr>
        <w:ind w:left="5760" w:hanging="360"/>
      </w:pPr>
      <w:rPr>
        <w:rFonts w:ascii="Courier New" w:hAnsi="Courier New" w:hint="default"/>
      </w:rPr>
    </w:lvl>
    <w:lvl w:ilvl="8" w:tplc="F080E8DC">
      <w:start w:val="1"/>
      <w:numFmt w:val="bullet"/>
      <w:lvlText w:val=""/>
      <w:lvlJc w:val="left"/>
      <w:pPr>
        <w:ind w:left="6480" w:hanging="360"/>
      </w:pPr>
      <w:rPr>
        <w:rFonts w:ascii="Wingdings" w:hAnsi="Wingdings" w:hint="default"/>
      </w:rPr>
    </w:lvl>
  </w:abstractNum>
  <w:abstractNum w:abstractNumId="4" w15:restartNumberingAfterBreak="0">
    <w:nsid w:val="03433119"/>
    <w:multiLevelType w:val="hybridMultilevel"/>
    <w:tmpl w:val="FFFFFFFF"/>
    <w:lvl w:ilvl="0" w:tplc="CC88FBDE">
      <w:start w:val="1"/>
      <w:numFmt w:val="bullet"/>
      <w:lvlText w:val="-"/>
      <w:lvlJc w:val="left"/>
      <w:pPr>
        <w:ind w:left="720" w:hanging="360"/>
      </w:pPr>
      <w:rPr>
        <w:rFonts w:ascii="&quot;Calibri&quot;,sans-serif" w:hAnsi="&quot;Calibri&quot;,sans-serif" w:hint="default"/>
      </w:rPr>
    </w:lvl>
    <w:lvl w:ilvl="1" w:tplc="1F568676">
      <w:start w:val="1"/>
      <w:numFmt w:val="bullet"/>
      <w:lvlText w:val="o"/>
      <w:lvlJc w:val="left"/>
      <w:pPr>
        <w:ind w:left="1440" w:hanging="360"/>
      </w:pPr>
      <w:rPr>
        <w:rFonts w:ascii="Courier New" w:hAnsi="Courier New" w:hint="default"/>
      </w:rPr>
    </w:lvl>
    <w:lvl w:ilvl="2" w:tplc="E63060F0">
      <w:start w:val="1"/>
      <w:numFmt w:val="bullet"/>
      <w:lvlText w:val=""/>
      <w:lvlJc w:val="left"/>
      <w:pPr>
        <w:ind w:left="2160" w:hanging="360"/>
      </w:pPr>
      <w:rPr>
        <w:rFonts w:ascii="Wingdings" w:hAnsi="Wingdings" w:hint="default"/>
      </w:rPr>
    </w:lvl>
    <w:lvl w:ilvl="3" w:tplc="5B844DF0">
      <w:start w:val="1"/>
      <w:numFmt w:val="bullet"/>
      <w:lvlText w:val=""/>
      <w:lvlJc w:val="left"/>
      <w:pPr>
        <w:ind w:left="2880" w:hanging="360"/>
      </w:pPr>
      <w:rPr>
        <w:rFonts w:ascii="Symbol" w:hAnsi="Symbol" w:hint="default"/>
      </w:rPr>
    </w:lvl>
    <w:lvl w:ilvl="4" w:tplc="4D94938E">
      <w:start w:val="1"/>
      <w:numFmt w:val="bullet"/>
      <w:lvlText w:val="o"/>
      <w:lvlJc w:val="left"/>
      <w:pPr>
        <w:ind w:left="3600" w:hanging="360"/>
      </w:pPr>
      <w:rPr>
        <w:rFonts w:ascii="Courier New" w:hAnsi="Courier New" w:hint="default"/>
      </w:rPr>
    </w:lvl>
    <w:lvl w:ilvl="5" w:tplc="261080EC">
      <w:start w:val="1"/>
      <w:numFmt w:val="bullet"/>
      <w:lvlText w:val=""/>
      <w:lvlJc w:val="left"/>
      <w:pPr>
        <w:ind w:left="4320" w:hanging="360"/>
      </w:pPr>
      <w:rPr>
        <w:rFonts w:ascii="Wingdings" w:hAnsi="Wingdings" w:hint="default"/>
      </w:rPr>
    </w:lvl>
    <w:lvl w:ilvl="6" w:tplc="71265B20">
      <w:start w:val="1"/>
      <w:numFmt w:val="bullet"/>
      <w:lvlText w:val=""/>
      <w:lvlJc w:val="left"/>
      <w:pPr>
        <w:ind w:left="5040" w:hanging="360"/>
      </w:pPr>
      <w:rPr>
        <w:rFonts w:ascii="Symbol" w:hAnsi="Symbol" w:hint="default"/>
      </w:rPr>
    </w:lvl>
    <w:lvl w:ilvl="7" w:tplc="5F629290">
      <w:start w:val="1"/>
      <w:numFmt w:val="bullet"/>
      <w:lvlText w:val="o"/>
      <w:lvlJc w:val="left"/>
      <w:pPr>
        <w:ind w:left="5760" w:hanging="360"/>
      </w:pPr>
      <w:rPr>
        <w:rFonts w:ascii="Courier New" w:hAnsi="Courier New" w:hint="default"/>
      </w:rPr>
    </w:lvl>
    <w:lvl w:ilvl="8" w:tplc="28D492EA">
      <w:start w:val="1"/>
      <w:numFmt w:val="bullet"/>
      <w:lvlText w:val=""/>
      <w:lvlJc w:val="left"/>
      <w:pPr>
        <w:ind w:left="6480" w:hanging="360"/>
      </w:pPr>
      <w:rPr>
        <w:rFonts w:ascii="Wingdings" w:hAnsi="Wingdings" w:hint="default"/>
      </w:rPr>
    </w:lvl>
  </w:abstractNum>
  <w:abstractNum w:abstractNumId="5" w15:restartNumberingAfterBreak="0">
    <w:nsid w:val="044D075E"/>
    <w:multiLevelType w:val="hybridMultilevel"/>
    <w:tmpl w:val="B38468DA"/>
    <w:lvl w:ilvl="0" w:tplc="103C11F0">
      <w:start w:val="1"/>
      <w:numFmt w:val="bullet"/>
      <w:lvlText w:val="§"/>
      <w:lvlJc w:val="left"/>
      <w:pPr>
        <w:ind w:left="720" w:hanging="360"/>
      </w:pPr>
      <w:rPr>
        <w:rFonts w:ascii="Wingdings" w:hAnsi="Wingdings" w:hint="default"/>
      </w:rPr>
    </w:lvl>
    <w:lvl w:ilvl="1" w:tplc="A3C2C084">
      <w:start w:val="1"/>
      <w:numFmt w:val="bullet"/>
      <w:lvlText w:val="o"/>
      <w:lvlJc w:val="left"/>
      <w:pPr>
        <w:ind w:left="1440" w:hanging="360"/>
      </w:pPr>
      <w:rPr>
        <w:rFonts w:ascii="Courier New" w:hAnsi="Courier New" w:hint="default"/>
      </w:rPr>
    </w:lvl>
    <w:lvl w:ilvl="2" w:tplc="0C14C20C">
      <w:start w:val="1"/>
      <w:numFmt w:val="bullet"/>
      <w:lvlText w:val=""/>
      <w:lvlJc w:val="left"/>
      <w:pPr>
        <w:ind w:left="2160" w:hanging="360"/>
      </w:pPr>
      <w:rPr>
        <w:rFonts w:ascii="Wingdings" w:hAnsi="Wingdings" w:hint="default"/>
      </w:rPr>
    </w:lvl>
    <w:lvl w:ilvl="3" w:tplc="BFC6B218">
      <w:start w:val="1"/>
      <w:numFmt w:val="bullet"/>
      <w:lvlText w:val=""/>
      <w:lvlJc w:val="left"/>
      <w:pPr>
        <w:ind w:left="2880" w:hanging="360"/>
      </w:pPr>
      <w:rPr>
        <w:rFonts w:ascii="Symbol" w:hAnsi="Symbol" w:hint="default"/>
      </w:rPr>
    </w:lvl>
    <w:lvl w:ilvl="4" w:tplc="F43A0CFC">
      <w:start w:val="1"/>
      <w:numFmt w:val="bullet"/>
      <w:lvlText w:val="o"/>
      <w:lvlJc w:val="left"/>
      <w:pPr>
        <w:ind w:left="3600" w:hanging="360"/>
      </w:pPr>
      <w:rPr>
        <w:rFonts w:ascii="Courier New" w:hAnsi="Courier New" w:hint="default"/>
      </w:rPr>
    </w:lvl>
    <w:lvl w:ilvl="5" w:tplc="687E0A26">
      <w:start w:val="1"/>
      <w:numFmt w:val="bullet"/>
      <w:lvlText w:val=""/>
      <w:lvlJc w:val="left"/>
      <w:pPr>
        <w:ind w:left="4320" w:hanging="360"/>
      </w:pPr>
      <w:rPr>
        <w:rFonts w:ascii="Wingdings" w:hAnsi="Wingdings" w:hint="default"/>
      </w:rPr>
    </w:lvl>
    <w:lvl w:ilvl="6" w:tplc="B4F47076">
      <w:start w:val="1"/>
      <w:numFmt w:val="bullet"/>
      <w:lvlText w:val=""/>
      <w:lvlJc w:val="left"/>
      <w:pPr>
        <w:ind w:left="5040" w:hanging="360"/>
      </w:pPr>
      <w:rPr>
        <w:rFonts w:ascii="Symbol" w:hAnsi="Symbol" w:hint="default"/>
      </w:rPr>
    </w:lvl>
    <w:lvl w:ilvl="7" w:tplc="BFF23C0E">
      <w:start w:val="1"/>
      <w:numFmt w:val="bullet"/>
      <w:lvlText w:val="o"/>
      <w:lvlJc w:val="left"/>
      <w:pPr>
        <w:ind w:left="5760" w:hanging="360"/>
      </w:pPr>
      <w:rPr>
        <w:rFonts w:ascii="Courier New" w:hAnsi="Courier New" w:hint="default"/>
      </w:rPr>
    </w:lvl>
    <w:lvl w:ilvl="8" w:tplc="3042B2CC">
      <w:start w:val="1"/>
      <w:numFmt w:val="bullet"/>
      <w:lvlText w:val=""/>
      <w:lvlJc w:val="left"/>
      <w:pPr>
        <w:ind w:left="6480" w:hanging="360"/>
      </w:pPr>
      <w:rPr>
        <w:rFonts w:ascii="Wingdings" w:hAnsi="Wingdings" w:hint="default"/>
      </w:rPr>
    </w:lvl>
  </w:abstractNum>
  <w:abstractNum w:abstractNumId="6" w15:restartNumberingAfterBreak="0">
    <w:nsid w:val="05446F50"/>
    <w:multiLevelType w:val="hybridMultilevel"/>
    <w:tmpl w:val="7D6648A4"/>
    <w:lvl w:ilvl="0" w:tplc="236C6EEE">
      <w:start w:val="1"/>
      <w:numFmt w:val="bullet"/>
      <w:lvlText w:val=""/>
      <w:lvlJc w:val="left"/>
      <w:pPr>
        <w:ind w:left="720" w:hanging="360"/>
      </w:pPr>
      <w:rPr>
        <w:rFonts w:ascii="Symbol" w:hAnsi="Symbol" w:hint="default"/>
      </w:rPr>
    </w:lvl>
    <w:lvl w:ilvl="1" w:tplc="2A626B30">
      <w:start w:val="1"/>
      <w:numFmt w:val="bullet"/>
      <w:lvlText w:val="o"/>
      <w:lvlJc w:val="left"/>
      <w:pPr>
        <w:ind w:left="1440" w:hanging="360"/>
      </w:pPr>
      <w:rPr>
        <w:rFonts w:ascii="Courier New" w:hAnsi="Courier New" w:hint="default"/>
      </w:rPr>
    </w:lvl>
    <w:lvl w:ilvl="2" w:tplc="B13E28EA">
      <w:start w:val="1"/>
      <w:numFmt w:val="bullet"/>
      <w:lvlText w:val=""/>
      <w:lvlJc w:val="left"/>
      <w:pPr>
        <w:ind w:left="2160" w:hanging="360"/>
      </w:pPr>
      <w:rPr>
        <w:rFonts w:ascii="Wingdings" w:hAnsi="Wingdings" w:hint="default"/>
      </w:rPr>
    </w:lvl>
    <w:lvl w:ilvl="3" w:tplc="DBC80672">
      <w:start w:val="1"/>
      <w:numFmt w:val="bullet"/>
      <w:lvlText w:val=""/>
      <w:lvlJc w:val="left"/>
      <w:pPr>
        <w:ind w:left="2880" w:hanging="360"/>
      </w:pPr>
      <w:rPr>
        <w:rFonts w:ascii="Symbol" w:hAnsi="Symbol" w:hint="default"/>
      </w:rPr>
    </w:lvl>
    <w:lvl w:ilvl="4" w:tplc="993871CA">
      <w:start w:val="1"/>
      <w:numFmt w:val="bullet"/>
      <w:lvlText w:val="o"/>
      <w:lvlJc w:val="left"/>
      <w:pPr>
        <w:ind w:left="3600" w:hanging="360"/>
      </w:pPr>
      <w:rPr>
        <w:rFonts w:ascii="Courier New" w:hAnsi="Courier New" w:hint="default"/>
      </w:rPr>
    </w:lvl>
    <w:lvl w:ilvl="5" w:tplc="B1405488">
      <w:start w:val="1"/>
      <w:numFmt w:val="bullet"/>
      <w:lvlText w:val=""/>
      <w:lvlJc w:val="left"/>
      <w:pPr>
        <w:ind w:left="4320" w:hanging="360"/>
      </w:pPr>
      <w:rPr>
        <w:rFonts w:ascii="Wingdings" w:hAnsi="Wingdings" w:hint="default"/>
      </w:rPr>
    </w:lvl>
    <w:lvl w:ilvl="6" w:tplc="6346D1C0">
      <w:start w:val="1"/>
      <w:numFmt w:val="bullet"/>
      <w:lvlText w:val=""/>
      <w:lvlJc w:val="left"/>
      <w:pPr>
        <w:ind w:left="5040" w:hanging="360"/>
      </w:pPr>
      <w:rPr>
        <w:rFonts w:ascii="Symbol" w:hAnsi="Symbol" w:hint="default"/>
      </w:rPr>
    </w:lvl>
    <w:lvl w:ilvl="7" w:tplc="51627A32">
      <w:start w:val="1"/>
      <w:numFmt w:val="bullet"/>
      <w:lvlText w:val="o"/>
      <w:lvlJc w:val="left"/>
      <w:pPr>
        <w:ind w:left="5760" w:hanging="360"/>
      </w:pPr>
      <w:rPr>
        <w:rFonts w:ascii="Courier New" w:hAnsi="Courier New" w:hint="default"/>
      </w:rPr>
    </w:lvl>
    <w:lvl w:ilvl="8" w:tplc="689EF7C0">
      <w:start w:val="1"/>
      <w:numFmt w:val="bullet"/>
      <w:lvlText w:val=""/>
      <w:lvlJc w:val="left"/>
      <w:pPr>
        <w:ind w:left="6480" w:hanging="360"/>
      </w:pPr>
      <w:rPr>
        <w:rFonts w:ascii="Wingdings" w:hAnsi="Wingdings" w:hint="default"/>
      </w:rPr>
    </w:lvl>
  </w:abstractNum>
  <w:abstractNum w:abstractNumId="7" w15:restartNumberingAfterBreak="0">
    <w:nsid w:val="07B8FC61"/>
    <w:multiLevelType w:val="hybridMultilevel"/>
    <w:tmpl w:val="FFFFFFFF"/>
    <w:lvl w:ilvl="0" w:tplc="E132BA1A">
      <w:start w:val="1"/>
      <w:numFmt w:val="bullet"/>
      <w:lvlText w:val="-"/>
      <w:lvlJc w:val="left"/>
      <w:pPr>
        <w:ind w:left="720" w:hanging="360"/>
      </w:pPr>
      <w:rPr>
        <w:rFonts w:ascii="&quot;Calibri&quot;,sans-serif" w:hAnsi="&quot;Calibri&quot;,sans-serif" w:hint="default"/>
      </w:rPr>
    </w:lvl>
    <w:lvl w:ilvl="1" w:tplc="0C5EED52">
      <w:start w:val="1"/>
      <w:numFmt w:val="bullet"/>
      <w:lvlText w:val="o"/>
      <w:lvlJc w:val="left"/>
      <w:pPr>
        <w:ind w:left="1440" w:hanging="360"/>
      </w:pPr>
      <w:rPr>
        <w:rFonts w:ascii="Courier New" w:hAnsi="Courier New" w:hint="default"/>
      </w:rPr>
    </w:lvl>
    <w:lvl w:ilvl="2" w:tplc="17C43236">
      <w:start w:val="1"/>
      <w:numFmt w:val="bullet"/>
      <w:lvlText w:val=""/>
      <w:lvlJc w:val="left"/>
      <w:pPr>
        <w:ind w:left="2160" w:hanging="360"/>
      </w:pPr>
      <w:rPr>
        <w:rFonts w:ascii="Wingdings" w:hAnsi="Wingdings" w:hint="default"/>
      </w:rPr>
    </w:lvl>
    <w:lvl w:ilvl="3" w:tplc="AEB022B6">
      <w:start w:val="1"/>
      <w:numFmt w:val="bullet"/>
      <w:lvlText w:val=""/>
      <w:lvlJc w:val="left"/>
      <w:pPr>
        <w:ind w:left="2880" w:hanging="360"/>
      </w:pPr>
      <w:rPr>
        <w:rFonts w:ascii="Symbol" w:hAnsi="Symbol" w:hint="default"/>
      </w:rPr>
    </w:lvl>
    <w:lvl w:ilvl="4" w:tplc="F796EBB6">
      <w:start w:val="1"/>
      <w:numFmt w:val="bullet"/>
      <w:lvlText w:val="o"/>
      <w:lvlJc w:val="left"/>
      <w:pPr>
        <w:ind w:left="3600" w:hanging="360"/>
      </w:pPr>
      <w:rPr>
        <w:rFonts w:ascii="Courier New" w:hAnsi="Courier New" w:hint="default"/>
      </w:rPr>
    </w:lvl>
    <w:lvl w:ilvl="5" w:tplc="583EC1C4">
      <w:start w:val="1"/>
      <w:numFmt w:val="bullet"/>
      <w:lvlText w:val=""/>
      <w:lvlJc w:val="left"/>
      <w:pPr>
        <w:ind w:left="4320" w:hanging="360"/>
      </w:pPr>
      <w:rPr>
        <w:rFonts w:ascii="Wingdings" w:hAnsi="Wingdings" w:hint="default"/>
      </w:rPr>
    </w:lvl>
    <w:lvl w:ilvl="6" w:tplc="07D26CDC">
      <w:start w:val="1"/>
      <w:numFmt w:val="bullet"/>
      <w:lvlText w:val=""/>
      <w:lvlJc w:val="left"/>
      <w:pPr>
        <w:ind w:left="5040" w:hanging="360"/>
      </w:pPr>
      <w:rPr>
        <w:rFonts w:ascii="Symbol" w:hAnsi="Symbol" w:hint="default"/>
      </w:rPr>
    </w:lvl>
    <w:lvl w:ilvl="7" w:tplc="BD46C69E">
      <w:start w:val="1"/>
      <w:numFmt w:val="bullet"/>
      <w:lvlText w:val="o"/>
      <w:lvlJc w:val="left"/>
      <w:pPr>
        <w:ind w:left="5760" w:hanging="360"/>
      </w:pPr>
      <w:rPr>
        <w:rFonts w:ascii="Courier New" w:hAnsi="Courier New" w:hint="default"/>
      </w:rPr>
    </w:lvl>
    <w:lvl w:ilvl="8" w:tplc="295C123E">
      <w:start w:val="1"/>
      <w:numFmt w:val="bullet"/>
      <w:lvlText w:val=""/>
      <w:lvlJc w:val="left"/>
      <w:pPr>
        <w:ind w:left="6480" w:hanging="360"/>
      </w:pPr>
      <w:rPr>
        <w:rFonts w:ascii="Wingdings" w:hAnsi="Wingdings" w:hint="default"/>
      </w:rPr>
    </w:lvl>
  </w:abstractNum>
  <w:abstractNum w:abstractNumId="8" w15:restartNumberingAfterBreak="0">
    <w:nsid w:val="086A7ED0"/>
    <w:multiLevelType w:val="hybridMultilevel"/>
    <w:tmpl w:val="D88021EC"/>
    <w:lvl w:ilvl="0" w:tplc="FCBC6A06">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9" w15:restartNumberingAfterBreak="0">
    <w:nsid w:val="0AD389A8"/>
    <w:multiLevelType w:val="hybridMultilevel"/>
    <w:tmpl w:val="FFFFFFFF"/>
    <w:lvl w:ilvl="0" w:tplc="2560592E">
      <w:start w:val="1"/>
      <w:numFmt w:val="bullet"/>
      <w:lvlText w:val="-"/>
      <w:lvlJc w:val="left"/>
      <w:pPr>
        <w:ind w:left="720" w:hanging="360"/>
      </w:pPr>
      <w:rPr>
        <w:rFonts w:ascii="&quot;Calibri&quot;,sans-serif" w:hAnsi="&quot;Calibri&quot;,sans-serif" w:hint="default"/>
      </w:rPr>
    </w:lvl>
    <w:lvl w:ilvl="1" w:tplc="B45481A0">
      <w:start w:val="1"/>
      <w:numFmt w:val="bullet"/>
      <w:lvlText w:val="o"/>
      <w:lvlJc w:val="left"/>
      <w:pPr>
        <w:ind w:left="1440" w:hanging="360"/>
      </w:pPr>
      <w:rPr>
        <w:rFonts w:ascii="Courier New" w:hAnsi="Courier New" w:hint="default"/>
      </w:rPr>
    </w:lvl>
    <w:lvl w:ilvl="2" w:tplc="5EAA1408">
      <w:start w:val="1"/>
      <w:numFmt w:val="bullet"/>
      <w:lvlText w:val=""/>
      <w:lvlJc w:val="left"/>
      <w:pPr>
        <w:ind w:left="2160" w:hanging="360"/>
      </w:pPr>
      <w:rPr>
        <w:rFonts w:ascii="Wingdings" w:hAnsi="Wingdings" w:hint="default"/>
      </w:rPr>
    </w:lvl>
    <w:lvl w:ilvl="3" w:tplc="CEB0B97A">
      <w:start w:val="1"/>
      <w:numFmt w:val="bullet"/>
      <w:lvlText w:val=""/>
      <w:lvlJc w:val="left"/>
      <w:pPr>
        <w:ind w:left="2880" w:hanging="360"/>
      </w:pPr>
      <w:rPr>
        <w:rFonts w:ascii="Symbol" w:hAnsi="Symbol" w:hint="default"/>
      </w:rPr>
    </w:lvl>
    <w:lvl w:ilvl="4" w:tplc="F502F2D0">
      <w:start w:val="1"/>
      <w:numFmt w:val="bullet"/>
      <w:lvlText w:val="o"/>
      <w:lvlJc w:val="left"/>
      <w:pPr>
        <w:ind w:left="3600" w:hanging="360"/>
      </w:pPr>
      <w:rPr>
        <w:rFonts w:ascii="Courier New" w:hAnsi="Courier New" w:hint="default"/>
      </w:rPr>
    </w:lvl>
    <w:lvl w:ilvl="5" w:tplc="DC4E1EC8">
      <w:start w:val="1"/>
      <w:numFmt w:val="bullet"/>
      <w:lvlText w:val=""/>
      <w:lvlJc w:val="left"/>
      <w:pPr>
        <w:ind w:left="4320" w:hanging="360"/>
      </w:pPr>
      <w:rPr>
        <w:rFonts w:ascii="Wingdings" w:hAnsi="Wingdings" w:hint="default"/>
      </w:rPr>
    </w:lvl>
    <w:lvl w:ilvl="6" w:tplc="538A6D02">
      <w:start w:val="1"/>
      <w:numFmt w:val="bullet"/>
      <w:lvlText w:val=""/>
      <w:lvlJc w:val="left"/>
      <w:pPr>
        <w:ind w:left="5040" w:hanging="360"/>
      </w:pPr>
      <w:rPr>
        <w:rFonts w:ascii="Symbol" w:hAnsi="Symbol" w:hint="default"/>
      </w:rPr>
    </w:lvl>
    <w:lvl w:ilvl="7" w:tplc="80B406BC">
      <w:start w:val="1"/>
      <w:numFmt w:val="bullet"/>
      <w:lvlText w:val="o"/>
      <w:lvlJc w:val="left"/>
      <w:pPr>
        <w:ind w:left="5760" w:hanging="360"/>
      </w:pPr>
      <w:rPr>
        <w:rFonts w:ascii="Courier New" w:hAnsi="Courier New" w:hint="default"/>
      </w:rPr>
    </w:lvl>
    <w:lvl w:ilvl="8" w:tplc="AB2662AE">
      <w:start w:val="1"/>
      <w:numFmt w:val="bullet"/>
      <w:lvlText w:val=""/>
      <w:lvlJc w:val="left"/>
      <w:pPr>
        <w:ind w:left="6480" w:hanging="360"/>
      </w:pPr>
      <w:rPr>
        <w:rFonts w:ascii="Wingdings" w:hAnsi="Wingdings" w:hint="default"/>
      </w:rPr>
    </w:lvl>
  </w:abstractNum>
  <w:abstractNum w:abstractNumId="10" w15:restartNumberingAfterBreak="0">
    <w:nsid w:val="0CE187B3"/>
    <w:multiLevelType w:val="hybridMultilevel"/>
    <w:tmpl w:val="BA20DF18"/>
    <w:lvl w:ilvl="0" w:tplc="288CE7C2">
      <w:start w:val="1"/>
      <w:numFmt w:val="bullet"/>
      <w:lvlText w:val="§"/>
      <w:lvlJc w:val="left"/>
      <w:pPr>
        <w:ind w:left="720" w:hanging="360"/>
      </w:pPr>
      <w:rPr>
        <w:rFonts w:ascii="Wingdings" w:hAnsi="Wingdings" w:hint="default"/>
      </w:rPr>
    </w:lvl>
    <w:lvl w:ilvl="1" w:tplc="831434E4">
      <w:start w:val="1"/>
      <w:numFmt w:val="bullet"/>
      <w:lvlText w:val="o"/>
      <w:lvlJc w:val="left"/>
      <w:pPr>
        <w:ind w:left="1440" w:hanging="360"/>
      </w:pPr>
      <w:rPr>
        <w:rFonts w:ascii="Courier New" w:hAnsi="Courier New" w:hint="default"/>
      </w:rPr>
    </w:lvl>
    <w:lvl w:ilvl="2" w:tplc="643E134E">
      <w:start w:val="1"/>
      <w:numFmt w:val="bullet"/>
      <w:lvlText w:val=""/>
      <w:lvlJc w:val="left"/>
      <w:pPr>
        <w:ind w:left="2160" w:hanging="360"/>
      </w:pPr>
      <w:rPr>
        <w:rFonts w:ascii="Wingdings" w:hAnsi="Wingdings" w:hint="default"/>
      </w:rPr>
    </w:lvl>
    <w:lvl w:ilvl="3" w:tplc="1D1C3718">
      <w:start w:val="1"/>
      <w:numFmt w:val="bullet"/>
      <w:lvlText w:val=""/>
      <w:lvlJc w:val="left"/>
      <w:pPr>
        <w:ind w:left="2880" w:hanging="360"/>
      </w:pPr>
      <w:rPr>
        <w:rFonts w:ascii="Symbol" w:hAnsi="Symbol" w:hint="default"/>
      </w:rPr>
    </w:lvl>
    <w:lvl w:ilvl="4" w:tplc="00D2E0AA">
      <w:start w:val="1"/>
      <w:numFmt w:val="bullet"/>
      <w:lvlText w:val="o"/>
      <w:lvlJc w:val="left"/>
      <w:pPr>
        <w:ind w:left="3600" w:hanging="360"/>
      </w:pPr>
      <w:rPr>
        <w:rFonts w:ascii="Courier New" w:hAnsi="Courier New" w:hint="default"/>
      </w:rPr>
    </w:lvl>
    <w:lvl w:ilvl="5" w:tplc="8A963806">
      <w:start w:val="1"/>
      <w:numFmt w:val="bullet"/>
      <w:lvlText w:val=""/>
      <w:lvlJc w:val="left"/>
      <w:pPr>
        <w:ind w:left="4320" w:hanging="360"/>
      </w:pPr>
      <w:rPr>
        <w:rFonts w:ascii="Wingdings" w:hAnsi="Wingdings" w:hint="default"/>
      </w:rPr>
    </w:lvl>
    <w:lvl w:ilvl="6" w:tplc="A274BD30">
      <w:start w:val="1"/>
      <w:numFmt w:val="bullet"/>
      <w:lvlText w:val=""/>
      <w:lvlJc w:val="left"/>
      <w:pPr>
        <w:ind w:left="5040" w:hanging="360"/>
      </w:pPr>
      <w:rPr>
        <w:rFonts w:ascii="Symbol" w:hAnsi="Symbol" w:hint="default"/>
      </w:rPr>
    </w:lvl>
    <w:lvl w:ilvl="7" w:tplc="57143452">
      <w:start w:val="1"/>
      <w:numFmt w:val="bullet"/>
      <w:lvlText w:val="o"/>
      <w:lvlJc w:val="left"/>
      <w:pPr>
        <w:ind w:left="5760" w:hanging="360"/>
      </w:pPr>
      <w:rPr>
        <w:rFonts w:ascii="Courier New" w:hAnsi="Courier New" w:hint="default"/>
      </w:rPr>
    </w:lvl>
    <w:lvl w:ilvl="8" w:tplc="9BB4EF80">
      <w:start w:val="1"/>
      <w:numFmt w:val="bullet"/>
      <w:lvlText w:val=""/>
      <w:lvlJc w:val="left"/>
      <w:pPr>
        <w:ind w:left="6480" w:hanging="360"/>
      </w:pPr>
      <w:rPr>
        <w:rFonts w:ascii="Wingdings" w:hAnsi="Wingdings" w:hint="default"/>
      </w:rPr>
    </w:lvl>
  </w:abstractNum>
  <w:abstractNum w:abstractNumId="11" w15:restartNumberingAfterBreak="0">
    <w:nsid w:val="0D487843"/>
    <w:multiLevelType w:val="hybridMultilevel"/>
    <w:tmpl w:val="E96EC39A"/>
    <w:lvl w:ilvl="0" w:tplc="A156EAB0">
      <w:start w:val="1"/>
      <w:numFmt w:val="bullet"/>
      <w:lvlText w:val="§"/>
      <w:lvlJc w:val="left"/>
      <w:pPr>
        <w:ind w:left="720" w:hanging="360"/>
      </w:pPr>
      <w:rPr>
        <w:rFonts w:ascii="Wingdings" w:hAnsi="Wingdings" w:hint="default"/>
      </w:rPr>
    </w:lvl>
    <w:lvl w:ilvl="1" w:tplc="165667FE">
      <w:start w:val="1"/>
      <w:numFmt w:val="bullet"/>
      <w:lvlText w:val="o"/>
      <w:lvlJc w:val="left"/>
      <w:pPr>
        <w:ind w:left="1440" w:hanging="360"/>
      </w:pPr>
      <w:rPr>
        <w:rFonts w:ascii="Courier New" w:hAnsi="Courier New" w:hint="default"/>
      </w:rPr>
    </w:lvl>
    <w:lvl w:ilvl="2" w:tplc="E00E3E1C">
      <w:start w:val="1"/>
      <w:numFmt w:val="bullet"/>
      <w:lvlText w:val=""/>
      <w:lvlJc w:val="left"/>
      <w:pPr>
        <w:ind w:left="2160" w:hanging="360"/>
      </w:pPr>
      <w:rPr>
        <w:rFonts w:ascii="Wingdings" w:hAnsi="Wingdings" w:hint="default"/>
      </w:rPr>
    </w:lvl>
    <w:lvl w:ilvl="3" w:tplc="37345178">
      <w:start w:val="1"/>
      <w:numFmt w:val="bullet"/>
      <w:lvlText w:val=""/>
      <w:lvlJc w:val="left"/>
      <w:pPr>
        <w:ind w:left="2880" w:hanging="360"/>
      </w:pPr>
      <w:rPr>
        <w:rFonts w:ascii="Symbol" w:hAnsi="Symbol" w:hint="default"/>
      </w:rPr>
    </w:lvl>
    <w:lvl w:ilvl="4" w:tplc="C6DEC64A">
      <w:start w:val="1"/>
      <w:numFmt w:val="bullet"/>
      <w:lvlText w:val="o"/>
      <w:lvlJc w:val="left"/>
      <w:pPr>
        <w:ind w:left="3600" w:hanging="360"/>
      </w:pPr>
      <w:rPr>
        <w:rFonts w:ascii="Courier New" w:hAnsi="Courier New" w:hint="default"/>
      </w:rPr>
    </w:lvl>
    <w:lvl w:ilvl="5" w:tplc="965477F6">
      <w:start w:val="1"/>
      <w:numFmt w:val="bullet"/>
      <w:lvlText w:val=""/>
      <w:lvlJc w:val="left"/>
      <w:pPr>
        <w:ind w:left="4320" w:hanging="360"/>
      </w:pPr>
      <w:rPr>
        <w:rFonts w:ascii="Wingdings" w:hAnsi="Wingdings" w:hint="default"/>
      </w:rPr>
    </w:lvl>
    <w:lvl w:ilvl="6" w:tplc="886E5426">
      <w:start w:val="1"/>
      <w:numFmt w:val="bullet"/>
      <w:lvlText w:val=""/>
      <w:lvlJc w:val="left"/>
      <w:pPr>
        <w:ind w:left="5040" w:hanging="360"/>
      </w:pPr>
      <w:rPr>
        <w:rFonts w:ascii="Symbol" w:hAnsi="Symbol" w:hint="default"/>
      </w:rPr>
    </w:lvl>
    <w:lvl w:ilvl="7" w:tplc="8A5A23A4">
      <w:start w:val="1"/>
      <w:numFmt w:val="bullet"/>
      <w:lvlText w:val="o"/>
      <w:lvlJc w:val="left"/>
      <w:pPr>
        <w:ind w:left="5760" w:hanging="360"/>
      </w:pPr>
      <w:rPr>
        <w:rFonts w:ascii="Courier New" w:hAnsi="Courier New" w:hint="default"/>
      </w:rPr>
    </w:lvl>
    <w:lvl w:ilvl="8" w:tplc="B16C1D7A">
      <w:start w:val="1"/>
      <w:numFmt w:val="bullet"/>
      <w:lvlText w:val=""/>
      <w:lvlJc w:val="left"/>
      <w:pPr>
        <w:ind w:left="6480" w:hanging="360"/>
      </w:pPr>
      <w:rPr>
        <w:rFonts w:ascii="Wingdings" w:hAnsi="Wingdings" w:hint="default"/>
      </w:rPr>
    </w:lvl>
  </w:abstractNum>
  <w:abstractNum w:abstractNumId="12" w15:restartNumberingAfterBreak="0">
    <w:nsid w:val="0ED60D4B"/>
    <w:multiLevelType w:val="hybridMultilevel"/>
    <w:tmpl w:val="1DA0E85A"/>
    <w:lvl w:ilvl="0" w:tplc="573038AE">
      <w:start w:val="1"/>
      <w:numFmt w:val="bullet"/>
      <w:lvlText w:val=""/>
      <w:lvlJc w:val="left"/>
      <w:pPr>
        <w:ind w:left="720" w:hanging="360"/>
      </w:pPr>
      <w:rPr>
        <w:rFonts w:ascii="Symbol" w:hAnsi="Symbol" w:hint="default"/>
      </w:rPr>
    </w:lvl>
    <w:lvl w:ilvl="1" w:tplc="B660030A">
      <w:start w:val="1"/>
      <w:numFmt w:val="bullet"/>
      <w:lvlText w:val="o"/>
      <w:lvlJc w:val="left"/>
      <w:pPr>
        <w:ind w:left="1440" w:hanging="360"/>
      </w:pPr>
      <w:rPr>
        <w:rFonts w:ascii="Courier New" w:hAnsi="Courier New" w:hint="default"/>
      </w:rPr>
    </w:lvl>
    <w:lvl w:ilvl="2" w:tplc="DF6600EE">
      <w:start w:val="1"/>
      <w:numFmt w:val="bullet"/>
      <w:lvlText w:val=""/>
      <w:lvlJc w:val="left"/>
      <w:pPr>
        <w:ind w:left="2160" w:hanging="360"/>
      </w:pPr>
      <w:rPr>
        <w:rFonts w:ascii="Wingdings" w:hAnsi="Wingdings" w:hint="default"/>
      </w:rPr>
    </w:lvl>
    <w:lvl w:ilvl="3" w:tplc="18D02676">
      <w:start w:val="1"/>
      <w:numFmt w:val="bullet"/>
      <w:lvlText w:val=""/>
      <w:lvlJc w:val="left"/>
      <w:pPr>
        <w:ind w:left="2880" w:hanging="360"/>
      </w:pPr>
      <w:rPr>
        <w:rFonts w:ascii="Symbol" w:hAnsi="Symbol" w:hint="default"/>
      </w:rPr>
    </w:lvl>
    <w:lvl w:ilvl="4" w:tplc="F8AC771E">
      <w:start w:val="1"/>
      <w:numFmt w:val="bullet"/>
      <w:lvlText w:val="o"/>
      <w:lvlJc w:val="left"/>
      <w:pPr>
        <w:ind w:left="3600" w:hanging="360"/>
      </w:pPr>
      <w:rPr>
        <w:rFonts w:ascii="Courier New" w:hAnsi="Courier New" w:hint="default"/>
      </w:rPr>
    </w:lvl>
    <w:lvl w:ilvl="5" w:tplc="33665546">
      <w:start w:val="1"/>
      <w:numFmt w:val="bullet"/>
      <w:lvlText w:val=""/>
      <w:lvlJc w:val="left"/>
      <w:pPr>
        <w:ind w:left="4320" w:hanging="360"/>
      </w:pPr>
      <w:rPr>
        <w:rFonts w:ascii="Wingdings" w:hAnsi="Wingdings" w:hint="default"/>
      </w:rPr>
    </w:lvl>
    <w:lvl w:ilvl="6" w:tplc="EE64203E">
      <w:start w:val="1"/>
      <w:numFmt w:val="bullet"/>
      <w:lvlText w:val=""/>
      <w:lvlJc w:val="left"/>
      <w:pPr>
        <w:ind w:left="5040" w:hanging="360"/>
      </w:pPr>
      <w:rPr>
        <w:rFonts w:ascii="Symbol" w:hAnsi="Symbol" w:hint="default"/>
      </w:rPr>
    </w:lvl>
    <w:lvl w:ilvl="7" w:tplc="5BA688D0">
      <w:start w:val="1"/>
      <w:numFmt w:val="bullet"/>
      <w:lvlText w:val="o"/>
      <w:lvlJc w:val="left"/>
      <w:pPr>
        <w:ind w:left="5760" w:hanging="360"/>
      </w:pPr>
      <w:rPr>
        <w:rFonts w:ascii="Courier New" w:hAnsi="Courier New" w:hint="default"/>
      </w:rPr>
    </w:lvl>
    <w:lvl w:ilvl="8" w:tplc="3B5A7768">
      <w:start w:val="1"/>
      <w:numFmt w:val="bullet"/>
      <w:lvlText w:val=""/>
      <w:lvlJc w:val="left"/>
      <w:pPr>
        <w:ind w:left="6480" w:hanging="360"/>
      </w:pPr>
      <w:rPr>
        <w:rFonts w:ascii="Wingdings" w:hAnsi="Wingdings" w:hint="default"/>
      </w:rPr>
    </w:lvl>
  </w:abstractNum>
  <w:abstractNum w:abstractNumId="13" w15:restartNumberingAfterBreak="0">
    <w:nsid w:val="0F3FC3B1"/>
    <w:multiLevelType w:val="hybridMultilevel"/>
    <w:tmpl w:val="6BB22B94"/>
    <w:lvl w:ilvl="0" w:tplc="5BB003B8">
      <w:start w:val="1"/>
      <w:numFmt w:val="bullet"/>
      <w:lvlText w:val="§"/>
      <w:lvlJc w:val="left"/>
      <w:pPr>
        <w:ind w:left="720" w:hanging="360"/>
      </w:pPr>
      <w:rPr>
        <w:rFonts w:ascii="Wingdings" w:hAnsi="Wingdings" w:hint="default"/>
      </w:rPr>
    </w:lvl>
    <w:lvl w:ilvl="1" w:tplc="1ACE9664">
      <w:start w:val="1"/>
      <w:numFmt w:val="bullet"/>
      <w:lvlText w:val="o"/>
      <w:lvlJc w:val="left"/>
      <w:pPr>
        <w:ind w:left="1440" w:hanging="360"/>
      </w:pPr>
      <w:rPr>
        <w:rFonts w:ascii="Courier New" w:hAnsi="Courier New" w:hint="default"/>
      </w:rPr>
    </w:lvl>
    <w:lvl w:ilvl="2" w:tplc="22D843BC">
      <w:start w:val="1"/>
      <w:numFmt w:val="bullet"/>
      <w:lvlText w:val=""/>
      <w:lvlJc w:val="left"/>
      <w:pPr>
        <w:ind w:left="2160" w:hanging="360"/>
      </w:pPr>
      <w:rPr>
        <w:rFonts w:ascii="Wingdings" w:hAnsi="Wingdings" w:hint="default"/>
      </w:rPr>
    </w:lvl>
    <w:lvl w:ilvl="3" w:tplc="F2983DB8">
      <w:start w:val="1"/>
      <w:numFmt w:val="bullet"/>
      <w:lvlText w:val=""/>
      <w:lvlJc w:val="left"/>
      <w:pPr>
        <w:ind w:left="2880" w:hanging="360"/>
      </w:pPr>
      <w:rPr>
        <w:rFonts w:ascii="Symbol" w:hAnsi="Symbol" w:hint="default"/>
      </w:rPr>
    </w:lvl>
    <w:lvl w:ilvl="4" w:tplc="24645F16">
      <w:start w:val="1"/>
      <w:numFmt w:val="bullet"/>
      <w:lvlText w:val="o"/>
      <w:lvlJc w:val="left"/>
      <w:pPr>
        <w:ind w:left="3600" w:hanging="360"/>
      </w:pPr>
      <w:rPr>
        <w:rFonts w:ascii="Courier New" w:hAnsi="Courier New" w:hint="default"/>
      </w:rPr>
    </w:lvl>
    <w:lvl w:ilvl="5" w:tplc="42F41584">
      <w:start w:val="1"/>
      <w:numFmt w:val="bullet"/>
      <w:lvlText w:val=""/>
      <w:lvlJc w:val="left"/>
      <w:pPr>
        <w:ind w:left="4320" w:hanging="360"/>
      </w:pPr>
      <w:rPr>
        <w:rFonts w:ascii="Wingdings" w:hAnsi="Wingdings" w:hint="default"/>
      </w:rPr>
    </w:lvl>
    <w:lvl w:ilvl="6" w:tplc="C75208CA">
      <w:start w:val="1"/>
      <w:numFmt w:val="bullet"/>
      <w:lvlText w:val=""/>
      <w:lvlJc w:val="left"/>
      <w:pPr>
        <w:ind w:left="5040" w:hanging="360"/>
      </w:pPr>
      <w:rPr>
        <w:rFonts w:ascii="Symbol" w:hAnsi="Symbol" w:hint="default"/>
      </w:rPr>
    </w:lvl>
    <w:lvl w:ilvl="7" w:tplc="85467138">
      <w:start w:val="1"/>
      <w:numFmt w:val="bullet"/>
      <w:lvlText w:val="o"/>
      <w:lvlJc w:val="left"/>
      <w:pPr>
        <w:ind w:left="5760" w:hanging="360"/>
      </w:pPr>
      <w:rPr>
        <w:rFonts w:ascii="Courier New" w:hAnsi="Courier New" w:hint="default"/>
      </w:rPr>
    </w:lvl>
    <w:lvl w:ilvl="8" w:tplc="F33E2670">
      <w:start w:val="1"/>
      <w:numFmt w:val="bullet"/>
      <w:lvlText w:val=""/>
      <w:lvlJc w:val="left"/>
      <w:pPr>
        <w:ind w:left="6480" w:hanging="360"/>
      </w:pPr>
      <w:rPr>
        <w:rFonts w:ascii="Wingdings" w:hAnsi="Wingdings" w:hint="default"/>
      </w:rPr>
    </w:lvl>
  </w:abstractNum>
  <w:abstractNum w:abstractNumId="14" w15:restartNumberingAfterBreak="0">
    <w:nsid w:val="111D9F3A"/>
    <w:multiLevelType w:val="hybridMultilevel"/>
    <w:tmpl w:val="DF2C27D8"/>
    <w:lvl w:ilvl="0" w:tplc="D2E4146E">
      <w:start w:val="1"/>
      <w:numFmt w:val="bullet"/>
      <w:lvlText w:val="§"/>
      <w:lvlJc w:val="left"/>
      <w:pPr>
        <w:ind w:left="720" w:hanging="360"/>
      </w:pPr>
      <w:rPr>
        <w:rFonts w:ascii="Wingdings" w:hAnsi="Wingdings" w:hint="default"/>
      </w:rPr>
    </w:lvl>
    <w:lvl w:ilvl="1" w:tplc="112877B2">
      <w:start w:val="1"/>
      <w:numFmt w:val="bullet"/>
      <w:lvlText w:val="o"/>
      <w:lvlJc w:val="left"/>
      <w:pPr>
        <w:ind w:left="1440" w:hanging="360"/>
      </w:pPr>
      <w:rPr>
        <w:rFonts w:ascii="Courier New" w:hAnsi="Courier New" w:hint="default"/>
      </w:rPr>
    </w:lvl>
    <w:lvl w:ilvl="2" w:tplc="4CEC8D22">
      <w:start w:val="1"/>
      <w:numFmt w:val="bullet"/>
      <w:lvlText w:val=""/>
      <w:lvlJc w:val="left"/>
      <w:pPr>
        <w:ind w:left="2160" w:hanging="360"/>
      </w:pPr>
      <w:rPr>
        <w:rFonts w:ascii="Wingdings" w:hAnsi="Wingdings" w:hint="default"/>
      </w:rPr>
    </w:lvl>
    <w:lvl w:ilvl="3" w:tplc="F356AB20">
      <w:start w:val="1"/>
      <w:numFmt w:val="bullet"/>
      <w:lvlText w:val=""/>
      <w:lvlJc w:val="left"/>
      <w:pPr>
        <w:ind w:left="2880" w:hanging="360"/>
      </w:pPr>
      <w:rPr>
        <w:rFonts w:ascii="Symbol" w:hAnsi="Symbol" w:hint="default"/>
      </w:rPr>
    </w:lvl>
    <w:lvl w:ilvl="4" w:tplc="8CFC3B52">
      <w:start w:val="1"/>
      <w:numFmt w:val="bullet"/>
      <w:lvlText w:val="o"/>
      <w:lvlJc w:val="left"/>
      <w:pPr>
        <w:ind w:left="3600" w:hanging="360"/>
      </w:pPr>
      <w:rPr>
        <w:rFonts w:ascii="Courier New" w:hAnsi="Courier New" w:hint="default"/>
      </w:rPr>
    </w:lvl>
    <w:lvl w:ilvl="5" w:tplc="25405DF4">
      <w:start w:val="1"/>
      <w:numFmt w:val="bullet"/>
      <w:lvlText w:val=""/>
      <w:lvlJc w:val="left"/>
      <w:pPr>
        <w:ind w:left="4320" w:hanging="360"/>
      </w:pPr>
      <w:rPr>
        <w:rFonts w:ascii="Wingdings" w:hAnsi="Wingdings" w:hint="default"/>
      </w:rPr>
    </w:lvl>
    <w:lvl w:ilvl="6" w:tplc="C3A2D404">
      <w:start w:val="1"/>
      <w:numFmt w:val="bullet"/>
      <w:lvlText w:val=""/>
      <w:lvlJc w:val="left"/>
      <w:pPr>
        <w:ind w:left="5040" w:hanging="360"/>
      </w:pPr>
      <w:rPr>
        <w:rFonts w:ascii="Symbol" w:hAnsi="Symbol" w:hint="default"/>
      </w:rPr>
    </w:lvl>
    <w:lvl w:ilvl="7" w:tplc="53C06332">
      <w:start w:val="1"/>
      <w:numFmt w:val="bullet"/>
      <w:lvlText w:val="o"/>
      <w:lvlJc w:val="left"/>
      <w:pPr>
        <w:ind w:left="5760" w:hanging="360"/>
      </w:pPr>
      <w:rPr>
        <w:rFonts w:ascii="Courier New" w:hAnsi="Courier New" w:hint="default"/>
      </w:rPr>
    </w:lvl>
    <w:lvl w:ilvl="8" w:tplc="FC7019D0">
      <w:start w:val="1"/>
      <w:numFmt w:val="bullet"/>
      <w:lvlText w:val=""/>
      <w:lvlJc w:val="left"/>
      <w:pPr>
        <w:ind w:left="6480" w:hanging="360"/>
      </w:pPr>
      <w:rPr>
        <w:rFonts w:ascii="Wingdings" w:hAnsi="Wingdings" w:hint="default"/>
      </w:rPr>
    </w:lvl>
  </w:abstractNum>
  <w:abstractNum w:abstractNumId="15" w15:restartNumberingAfterBreak="0">
    <w:nsid w:val="112587F8"/>
    <w:multiLevelType w:val="hybridMultilevel"/>
    <w:tmpl w:val="FFFFFFFF"/>
    <w:lvl w:ilvl="0" w:tplc="2CA2C902">
      <w:start w:val="1"/>
      <w:numFmt w:val="bullet"/>
      <w:lvlText w:val="-"/>
      <w:lvlJc w:val="left"/>
      <w:pPr>
        <w:ind w:left="720" w:hanging="360"/>
      </w:pPr>
      <w:rPr>
        <w:rFonts w:ascii="&quot;Calibri&quot;,sans-serif" w:hAnsi="&quot;Calibri&quot;,sans-serif" w:hint="default"/>
      </w:rPr>
    </w:lvl>
    <w:lvl w:ilvl="1" w:tplc="ED4070FE">
      <w:start w:val="1"/>
      <w:numFmt w:val="bullet"/>
      <w:lvlText w:val="o"/>
      <w:lvlJc w:val="left"/>
      <w:pPr>
        <w:ind w:left="1440" w:hanging="360"/>
      </w:pPr>
      <w:rPr>
        <w:rFonts w:ascii="Courier New" w:hAnsi="Courier New" w:hint="default"/>
      </w:rPr>
    </w:lvl>
    <w:lvl w:ilvl="2" w:tplc="42ECD134">
      <w:start w:val="1"/>
      <w:numFmt w:val="bullet"/>
      <w:lvlText w:val=""/>
      <w:lvlJc w:val="left"/>
      <w:pPr>
        <w:ind w:left="2160" w:hanging="360"/>
      </w:pPr>
      <w:rPr>
        <w:rFonts w:ascii="Wingdings" w:hAnsi="Wingdings" w:hint="default"/>
      </w:rPr>
    </w:lvl>
    <w:lvl w:ilvl="3" w:tplc="77B6FAE4">
      <w:start w:val="1"/>
      <w:numFmt w:val="bullet"/>
      <w:lvlText w:val=""/>
      <w:lvlJc w:val="left"/>
      <w:pPr>
        <w:ind w:left="2880" w:hanging="360"/>
      </w:pPr>
      <w:rPr>
        <w:rFonts w:ascii="Symbol" w:hAnsi="Symbol" w:hint="default"/>
      </w:rPr>
    </w:lvl>
    <w:lvl w:ilvl="4" w:tplc="7F44BF70">
      <w:start w:val="1"/>
      <w:numFmt w:val="bullet"/>
      <w:lvlText w:val="o"/>
      <w:lvlJc w:val="left"/>
      <w:pPr>
        <w:ind w:left="3600" w:hanging="360"/>
      </w:pPr>
      <w:rPr>
        <w:rFonts w:ascii="Courier New" w:hAnsi="Courier New" w:hint="default"/>
      </w:rPr>
    </w:lvl>
    <w:lvl w:ilvl="5" w:tplc="BE544B4E">
      <w:start w:val="1"/>
      <w:numFmt w:val="bullet"/>
      <w:lvlText w:val=""/>
      <w:lvlJc w:val="left"/>
      <w:pPr>
        <w:ind w:left="4320" w:hanging="360"/>
      </w:pPr>
      <w:rPr>
        <w:rFonts w:ascii="Wingdings" w:hAnsi="Wingdings" w:hint="default"/>
      </w:rPr>
    </w:lvl>
    <w:lvl w:ilvl="6" w:tplc="7A7698BE">
      <w:start w:val="1"/>
      <w:numFmt w:val="bullet"/>
      <w:lvlText w:val=""/>
      <w:lvlJc w:val="left"/>
      <w:pPr>
        <w:ind w:left="5040" w:hanging="360"/>
      </w:pPr>
      <w:rPr>
        <w:rFonts w:ascii="Symbol" w:hAnsi="Symbol" w:hint="default"/>
      </w:rPr>
    </w:lvl>
    <w:lvl w:ilvl="7" w:tplc="23109A7E">
      <w:start w:val="1"/>
      <w:numFmt w:val="bullet"/>
      <w:lvlText w:val="o"/>
      <w:lvlJc w:val="left"/>
      <w:pPr>
        <w:ind w:left="5760" w:hanging="360"/>
      </w:pPr>
      <w:rPr>
        <w:rFonts w:ascii="Courier New" w:hAnsi="Courier New" w:hint="default"/>
      </w:rPr>
    </w:lvl>
    <w:lvl w:ilvl="8" w:tplc="6CF45470">
      <w:start w:val="1"/>
      <w:numFmt w:val="bullet"/>
      <w:lvlText w:val=""/>
      <w:lvlJc w:val="left"/>
      <w:pPr>
        <w:ind w:left="6480" w:hanging="360"/>
      </w:pPr>
      <w:rPr>
        <w:rFonts w:ascii="Wingdings" w:hAnsi="Wingdings" w:hint="default"/>
      </w:rPr>
    </w:lvl>
  </w:abstractNum>
  <w:abstractNum w:abstractNumId="16" w15:restartNumberingAfterBreak="0">
    <w:nsid w:val="137DFB52"/>
    <w:multiLevelType w:val="hybridMultilevel"/>
    <w:tmpl w:val="FFFFFFFF"/>
    <w:lvl w:ilvl="0" w:tplc="D930A8CA">
      <w:start w:val="1"/>
      <w:numFmt w:val="bullet"/>
      <w:lvlText w:val="-"/>
      <w:lvlJc w:val="left"/>
      <w:pPr>
        <w:ind w:left="720" w:hanging="360"/>
      </w:pPr>
      <w:rPr>
        <w:rFonts w:ascii="&quot;Calibri&quot;,sans-serif" w:hAnsi="&quot;Calibri&quot;,sans-serif" w:hint="default"/>
      </w:rPr>
    </w:lvl>
    <w:lvl w:ilvl="1" w:tplc="BFB05BCE">
      <w:start w:val="1"/>
      <w:numFmt w:val="bullet"/>
      <w:lvlText w:val="o"/>
      <w:lvlJc w:val="left"/>
      <w:pPr>
        <w:ind w:left="1440" w:hanging="360"/>
      </w:pPr>
      <w:rPr>
        <w:rFonts w:ascii="Courier New" w:hAnsi="Courier New" w:hint="default"/>
      </w:rPr>
    </w:lvl>
    <w:lvl w:ilvl="2" w:tplc="79F296EC">
      <w:start w:val="1"/>
      <w:numFmt w:val="bullet"/>
      <w:lvlText w:val=""/>
      <w:lvlJc w:val="left"/>
      <w:pPr>
        <w:ind w:left="2160" w:hanging="360"/>
      </w:pPr>
      <w:rPr>
        <w:rFonts w:ascii="Wingdings" w:hAnsi="Wingdings" w:hint="default"/>
      </w:rPr>
    </w:lvl>
    <w:lvl w:ilvl="3" w:tplc="706666E4">
      <w:start w:val="1"/>
      <w:numFmt w:val="bullet"/>
      <w:lvlText w:val=""/>
      <w:lvlJc w:val="left"/>
      <w:pPr>
        <w:ind w:left="2880" w:hanging="360"/>
      </w:pPr>
      <w:rPr>
        <w:rFonts w:ascii="Symbol" w:hAnsi="Symbol" w:hint="default"/>
      </w:rPr>
    </w:lvl>
    <w:lvl w:ilvl="4" w:tplc="A1B08D6E">
      <w:start w:val="1"/>
      <w:numFmt w:val="bullet"/>
      <w:lvlText w:val="o"/>
      <w:lvlJc w:val="left"/>
      <w:pPr>
        <w:ind w:left="3600" w:hanging="360"/>
      </w:pPr>
      <w:rPr>
        <w:rFonts w:ascii="Courier New" w:hAnsi="Courier New" w:hint="default"/>
      </w:rPr>
    </w:lvl>
    <w:lvl w:ilvl="5" w:tplc="16A4DFD4">
      <w:start w:val="1"/>
      <w:numFmt w:val="bullet"/>
      <w:lvlText w:val=""/>
      <w:lvlJc w:val="left"/>
      <w:pPr>
        <w:ind w:left="4320" w:hanging="360"/>
      </w:pPr>
      <w:rPr>
        <w:rFonts w:ascii="Wingdings" w:hAnsi="Wingdings" w:hint="default"/>
      </w:rPr>
    </w:lvl>
    <w:lvl w:ilvl="6" w:tplc="81E26224">
      <w:start w:val="1"/>
      <w:numFmt w:val="bullet"/>
      <w:lvlText w:val=""/>
      <w:lvlJc w:val="left"/>
      <w:pPr>
        <w:ind w:left="5040" w:hanging="360"/>
      </w:pPr>
      <w:rPr>
        <w:rFonts w:ascii="Symbol" w:hAnsi="Symbol" w:hint="default"/>
      </w:rPr>
    </w:lvl>
    <w:lvl w:ilvl="7" w:tplc="569857EC">
      <w:start w:val="1"/>
      <w:numFmt w:val="bullet"/>
      <w:lvlText w:val="o"/>
      <w:lvlJc w:val="left"/>
      <w:pPr>
        <w:ind w:left="5760" w:hanging="360"/>
      </w:pPr>
      <w:rPr>
        <w:rFonts w:ascii="Courier New" w:hAnsi="Courier New" w:hint="default"/>
      </w:rPr>
    </w:lvl>
    <w:lvl w:ilvl="8" w:tplc="7C80D040">
      <w:start w:val="1"/>
      <w:numFmt w:val="bullet"/>
      <w:lvlText w:val=""/>
      <w:lvlJc w:val="left"/>
      <w:pPr>
        <w:ind w:left="6480" w:hanging="360"/>
      </w:pPr>
      <w:rPr>
        <w:rFonts w:ascii="Wingdings" w:hAnsi="Wingdings" w:hint="default"/>
      </w:rPr>
    </w:lvl>
  </w:abstractNum>
  <w:abstractNum w:abstractNumId="17" w15:restartNumberingAfterBreak="0">
    <w:nsid w:val="13D38370"/>
    <w:multiLevelType w:val="hybridMultilevel"/>
    <w:tmpl w:val="276E0C52"/>
    <w:lvl w:ilvl="0" w:tplc="1BBC61CC">
      <w:start w:val="1"/>
      <w:numFmt w:val="bullet"/>
      <w:lvlText w:val=""/>
      <w:lvlJc w:val="left"/>
      <w:pPr>
        <w:ind w:left="720" w:hanging="360"/>
      </w:pPr>
      <w:rPr>
        <w:rFonts w:ascii="Symbol" w:hAnsi="Symbol" w:hint="default"/>
      </w:rPr>
    </w:lvl>
    <w:lvl w:ilvl="1" w:tplc="6A1E6156">
      <w:start w:val="1"/>
      <w:numFmt w:val="bullet"/>
      <w:lvlText w:val="o"/>
      <w:lvlJc w:val="left"/>
      <w:pPr>
        <w:ind w:left="1440" w:hanging="360"/>
      </w:pPr>
      <w:rPr>
        <w:rFonts w:ascii="Courier New" w:hAnsi="Courier New" w:hint="default"/>
      </w:rPr>
    </w:lvl>
    <w:lvl w:ilvl="2" w:tplc="A9301F70">
      <w:start w:val="1"/>
      <w:numFmt w:val="bullet"/>
      <w:lvlText w:val="·"/>
      <w:lvlJc w:val="left"/>
      <w:pPr>
        <w:ind w:left="2160" w:hanging="360"/>
      </w:pPr>
      <w:rPr>
        <w:rFonts w:ascii="Symbol" w:hAnsi="Symbol" w:hint="default"/>
      </w:rPr>
    </w:lvl>
    <w:lvl w:ilvl="3" w:tplc="61E865B8">
      <w:start w:val="1"/>
      <w:numFmt w:val="bullet"/>
      <w:lvlText w:val=""/>
      <w:lvlJc w:val="left"/>
      <w:pPr>
        <w:ind w:left="2880" w:hanging="360"/>
      </w:pPr>
      <w:rPr>
        <w:rFonts w:ascii="Symbol" w:hAnsi="Symbol" w:hint="default"/>
      </w:rPr>
    </w:lvl>
    <w:lvl w:ilvl="4" w:tplc="BD5AB940">
      <w:start w:val="1"/>
      <w:numFmt w:val="bullet"/>
      <w:lvlText w:val="o"/>
      <w:lvlJc w:val="left"/>
      <w:pPr>
        <w:ind w:left="3600" w:hanging="360"/>
      </w:pPr>
      <w:rPr>
        <w:rFonts w:ascii="Courier New" w:hAnsi="Courier New" w:hint="default"/>
      </w:rPr>
    </w:lvl>
    <w:lvl w:ilvl="5" w:tplc="62165D8C">
      <w:start w:val="1"/>
      <w:numFmt w:val="bullet"/>
      <w:lvlText w:val=""/>
      <w:lvlJc w:val="left"/>
      <w:pPr>
        <w:ind w:left="4320" w:hanging="360"/>
      </w:pPr>
      <w:rPr>
        <w:rFonts w:ascii="Wingdings" w:hAnsi="Wingdings" w:hint="default"/>
      </w:rPr>
    </w:lvl>
    <w:lvl w:ilvl="6" w:tplc="53A08D76">
      <w:start w:val="1"/>
      <w:numFmt w:val="bullet"/>
      <w:lvlText w:val=""/>
      <w:lvlJc w:val="left"/>
      <w:pPr>
        <w:ind w:left="5040" w:hanging="360"/>
      </w:pPr>
      <w:rPr>
        <w:rFonts w:ascii="Symbol" w:hAnsi="Symbol" w:hint="default"/>
      </w:rPr>
    </w:lvl>
    <w:lvl w:ilvl="7" w:tplc="7F5C60DA">
      <w:start w:val="1"/>
      <w:numFmt w:val="bullet"/>
      <w:lvlText w:val="o"/>
      <w:lvlJc w:val="left"/>
      <w:pPr>
        <w:ind w:left="5760" w:hanging="360"/>
      </w:pPr>
      <w:rPr>
        <w:rFonts w:ascii="Courier New" w:hAnsi="Courier New" w:hint="default"/>
      </w:rPr>
    </w:lvl>
    <w:lvl w:ilvl="8" w:tplc="00D409EE">
      <w:start w:val="1"/>
      <w:numFmt w:val="bullet"/>
      <w:lvlText w:val=""/>
      <w:lvlJc w:val="left"/>
      <w:pPr>
        <w:ind w:left="6480" w:hanging="360"/>
      </w:pPr>
      <w:rPr>
        <w:rFonts w:ascii="Wingdings" w:hAnsi="Wingdings" w:hint="default"/>
      </w:rPr>
    </w:lvl>
  </w:abstractNum>
  <w:abstractNum w:abstractNumId="18" w15:restartNumberingAfterBreak="0">
    <w:nsid w:val="15C25FF0"/>
    <w:multiLevelType w:val="hybridMultilevel"/>
    <w:tmpl w:val="A56A834A"/>
    <w:lvl w:ilvl="0" w:tplc="04270001">
      <w:start w:val="1"/>
      <w:numFmt w:val="bullet"/>
      <w:lvlText w:val=""/>
      <w:lvlJc w:val="left"/>
      <w:pPr>
        <w:ind w:left="1508" w:hanging="360"/>
      </w:pPr>
      <w:rPr>
        <w:rFonts w:ascii="Symbol" w:hAnsi="Symbol" w:hint="default"/>
      </w:rPr>
    </w:lvl>
    <w:lvl w:ilvl="1" w:tplc="04270003" w:tentative="1">
      <w:start w:val="1"/>
      <w:numFmt w:val="bullet"/>
      <w:lvlText w:val="o"/>
      <w:lvlJc w:val="left"/>
      <w:pPr>
        <w:ind w:left="2228" w:hanging="360"/>
      </w:pPr>
      <w:rPr>
        <w:rFonts w:ascii="Courier New" w:hAnsi="Courier New" w:cs="Courier New" w:hint="default"/>
      </w:rPr>
    </w:lvl>
    <w:lvl w:ilvl="2" w:tplc="04270005" w:tentative="1">
      <w:start w:val="1"/>
      <w:numFmt w:val="bullet"/>
      <w:lvlText w:val=""/>
      <w:lvlJc w:val="left"/>
      <w:pPr>
        <w:ind w:left="2948" w:hanging="360"/>
      </w:pPr>
      <w:rPr>
        <w:rFonts w:ascii="Wingdings" w:hAnsi="Wingdings" w:hint="default"/>
      </w:rPr>
    </w:lvl>
    <w:lvl w:ilvl="3" w:tplc="04270001" w:tentative="1">
      <w:start w:val="1"/>
      <w:numFmt w:val="bullet"/>
      <w:lvlText w:val=""/>
      <w:lvlJc w:val="left"/>
      <w:pPr>
        <w:ind w:left="3668" w:hanging="360"/>
      </w:pPr>
      <w:rPr>
        <w:rFonts w:ascii="Symbol" w:hAnsi="Symbol" w:hint="default"/>
      </w:rPr>
    </w:lvl>
    <w:lvl w:ilvl="4" w:tplc="04270003" w:tentative="1">
      <w:start w:val="1"/>
      <w:numFmt w:val="bullet"/>
      <w:lvlText w:val="o"/>
      <w:lvlJc w:val="left"/>
      <w:pPr>
        <w:ind w:left="4388" w:hanging="360"/>
      </w:pPr>
      <w:rPr>
        <w:rFonts w:ascii="Courier New" w:hAnsi="Courier New" w:cs="Courier New" w:hint="default"/>
      </w:rPr>
    </w:lvl>
    <w:lvl w:ilvl="5" w:tplc="04270005" w:tentative="1">
      <w:start w:val="1"/>
      <w:numFmt w:val="bullet"/>
      <w:lvlText w:val=""/>
      <w:lvlJc w:val="left"/>
      <w:pPr>
        <w:ind w:left="5108" w:hanging="360"/>
      </w:pPr>
      <w:rPr>
        <w:rFonts w:ascii="Wingdings" w:hAnsi="Wingdings" w:hint="default"/>
      </w:rPr>
    </w:lvl>
    <w:lvl w:ilvl="6" w:tplc="04270001" w:tentative="1">
      <w:start w:val="1"/>
      <w:numFmt w:val="bullet"/>
      <w:lvlText w:val=""/>
      <w:lvlJc w:val="left"/>
      <w:pPr>
        <w:ind w:left="5828" w:hanging="360"/>
      </w:pPr>
      <w:rPr>
        <w:rFonts w:ascii="Symbol" w:hAnsi="Symbol" w:hint="default"/>
      </w:rPr>
    </w:lvl>
    <w:lvl w:ilvl="7" w:tplc="04270003" w:tentative="1">
      <w:start w:val="1"/>
      <w:numFmt w:val="bullet"/>
      <w:lvlText w:val="o"/>
      <w:lvlJc w:val="left"/>
      <w:pPr>
        <w:ind w:left="6548" w:hanging="360"/>
      </w:pPr>
      <w:rPr>
        <w:rFonts w:ascii="Courier New" w:hAnsi="Courier New" w:cs="Courier New" w:hint="default"/>
      </w:rPr>
    </w:lvl>
    <w:lvl w:ilvl="8" w:tplc="04270005" w:tentative="1">
      <w:start w:val="1"/>
      <w:numFmt w:val="bullet"/>
      <w:lvlText w:val=""/>
      <w:lvlJc w:val="left"/>
      <w:pPr>
        <w:ind w:left="7268" w:hanging="360"/>
      </w:pPr>
      <w:rPr>
        <w:rFonts w:ascii="Wingdings" w:hAnsi="Wingdings" w:hint="default"/>
      </w:rPr>
    </w:lvl>
  </w:abstractNum>
  <w:abstractNum w:abstractNumId="19" w15:restartNumberingAfterBreak="0">
    <w:nsid w:val="17B11BC8"/>
    <w:multiLevelType w:val="hybridMultilevel"/>
    <w:tmpl w:val="1FF68D84"/>
    <w:lvl w:ilvl="0" w:tplc="04270001">
      <w:start w:val="1"/>
      <w:numFmt w:val="bullet"/>
      <w:lvlText w:val=""/>
      <w:lvlJc w:val="left"/>
      <w:pPr>
        <w:ind w:left="1128" w:hanging="360"/>
      </w:pPr>
      <w:rPr>
        <w:rFonts w:ascii="Symbol" w:hAnsi="Symbol" w:hint="default"/>
      </w:rPr>
    </w:lvl>
    <w:lvl w:ilvl="1" w:tplc="04270003" w:tentative="1">
      <w:start w:val="1"/>
      <w:numFmt w:val="bullet"/>
      <w:lvlText w:val="o"/>
      <w:lvlJc w:val="left"/>
      <w:pPr>
        <w:ind w:left="1848" w:hanging="360"/>
      </w:pPr>
      <w:rPr>
        <w:rFonts w:ascii="Courier New" w:hAnsi="Courier New" w:cs="Courier New" w:hint="default"/>
      </w:rPr>
    </w:lvl>
    <w:lvl w:ilvl="2" w:tplc="04270005" w:tentative="1">
      <w:start w:val="1"/>
      <w:numFmt w:val="bullet"/>
      <w:lvlText w:val=""/>
      <w:lvlJc w:val="left"/>
      <w:pPr>
        <w:ind w:left="2568" w:hanging="360"/>
      </w:pPr>
      <w:rPr>
        <w:rFonts w:ascii="Wingdings" w:hAnsi="Wingdings" w:hint="default"/>
      </w:rPr>
    </w:lvl>
    <w:lvl w:ilvl="3" w:tplc="04270001" w:tentative="1">
      <w:start w:val="1"/>
      <w:numFmt w:val="bullet"/>
      <w:lvlText w:val=""/>
      <w:lvlJc w:val="left"/>
      <w:pPr>
        <w:ind w:left="3288" w:hanging="360"/>
      </w:pPr>
      <w:rPr>
        <w:rFonts w:ascii="Symbol" w:hAnsi="Symbol" w:hint="default"/>
      </w:rPr>
    </w:lvl>
    <w:lvl w:ilvl="4" w:tplc="04270003" w:tentative="1">
      <w:start w:val="1"/>
      <w:numFmt w:val="bullet"/>
      <w:lvlText w:val="o"/>
      <w:lvlJc w:val="left"/>
      <w:pPr>
        <w:ind w:left="4008" w:hanging="360"/>
      </w:pPr>
      <w:rPr>
        <w:rFonts w:ascii="Courier New" w:hAnsi="Courier New" w:cs="Courier New" w:hint="default"/>
      </w:rPr>
    </w:lvl>
    <w:lvl w:ilvl="5" w:tplc="04270005" w:tentative="1">
      <w:start w:val="1"/>
      <w:numFmt w:val="bullet"/>
      <w:lvlText w:val=""/>
      <w:lvlJc w:val="left"/>
      <w:pPr>
        <w:ind w:left="4728" w:hanging="360"/>
      </w:pPr>
      <w:rPr>
        <w:rFonts w:ascii="Wingdings" w:hAnsi="Wingdings" w:hint="default"/>
      </w:rPr>
    </w:lvl>
    <w:lvl w:ilvl="6" w:tplc="04270001" w:tentative="1">
      <w:start w:val="1"/>
      <w:numFmt w:val="bullet"/>
      <w:lvlText w:val=""/>
      <w:lvlJc w:val="left"/>
      <w:pPr>
        <w:ind w:left="5448" w:hanging="360"/>
      </w:pPr>
      <w:rPr>
        <w:rFonts w:ascii="Symbol" w:hAnsi="Symbol" w:hint="default"/>
      </w:rPr>
    </w:lvl>
    <w:lvl w:ilvl="7" w:tplc="04270003" w:tentative="1">
      <w:start w:val="1"/>
      <w:numFmt w:val="bullet"/>
      <w:lvlText w:val="o"/>
      <w:lvlJc w:val="left"/>
      <w:pPr>
        <w:ind w:left="6168" w:hanging="360"/>
      </w:pPr>
      <w:rPr>
        <w:rFonts w:ascii="Courier New" w:hAnsi="Courier New" w:cs="Courier New" w:hint="default"/>
      </w:rPr>
    </w:lvl>
    <w:lvl w:ilvl="8" w:tplc="04270005" w:tentative="1">
      <w:start w:val="1"/>
      <w:numFmt w:val="bullet"/>
      <w:lvlText w:val=""/>
      <w:lvlJc w:val="left"/>
      <w:pPr>
        <w:ind w:left="6888" w:hanging="360"/>
      </w:pPr>
      <w:rPr>
        <w:rFonts w:ascii="Wingdings" w:hAnsi="Wingdings" w:hint="default"/>
      </w:rPr>
    </w:lvl>
  </w:abstractNum>
  <w:abstractNum w:abstractNumId="20" w15:restartNumberingAfterBreak="0">
    <w:nsid w:val="1BF8F403"/>
    <w:multiLevelType w:val="hybridMultilevel"/>
    <w:tmpl w:val="56E89936"/>
    <w:lvl w:ilvl="0" w:tplc="54A838BE">
      <w:start w:val="1"/>
      <w:numFmt w:val="bullet"/>
      <w:lvlText w:val="§"/>
      <w:lvlJc w:val="left"/>
      <w:pPr>
        <w:ind w:left="720" w:hanging="360"/>
      </w:pPr>
      <w:rPr>
        <w:rFonts w:ascii="Wingdings" w:hAnsi="Wingdings" w:hint="default"/>
      </w:rPr>
    </w:lvl>
    <w:lvl w:ilvl="1" w:tplc="2C6EE9A2">
      <w:start w:val="1"/>
      <w:numFmt w:val="bullet"/>
      <w:lvlText w:val="o"/>
      <w:lvlJc w:val="left"/>
      <w:pPr>
        <w:ind w:left="1440" w:hanging="360"/>
      </w:pPr>
      <w:rPr>
        <w:rFonts w:ascii="Courier New" w:hAnsi="Courier New" w:hint="default"/>
      </w:rPr>
    </w:lvl>
    <w:lvl w:ilvl="2" w:tplc="70362EAC">
      <w:start w:val="1"/>
      <w:numFmt w:val="bullet"/>
      <w:lvlText w:val=""/>
      <w:lvlJc w:val="left"/>
      <w:pPr>
        <w:ind w:left="2160" w:hanging="360"/>
      </w:pPr>
      <w:rPr>
        <w:rFonts w:ascii="Wingdings" w:hAnsi="Wingdings" w:hint="default"/>
      </w:rPr>
    </w:lvl>
    <w:lvl w:ilvl="3" w:tplc="CCD45EE8">
      <w:start w:val="1"/>
      <w:numFmt w:val="bullet"/>
      <w:lvlText w:val=""/>
      <w:lvlJc w:val="left"/>
      <w:pPr>
        <w:ind w:left="2880" w:hanging="360"/>
      </w:pPr>
      <w:rPr>
        <w:rFonts w:ascii="Symbol" w:hAnsi="Symbol" w:hint="default"/>
      </w:rPr>
    </w:lvl>
    <w:lvl w:ilvl="4" w:tplc="6D745462">
      <w:start w:val="1"/>
      <w:numFmt w:val="bullet"/>
      <w:lvlText w:val="o"/>
      <w:lvlJc w:val="left"/>
      <w:pPr>
        <w:ind w:left="3600" w:hanging="360"/>
      </w:pPr>
      <w:rPr>
        <w:rFonts w:ascii="Courier New" w:hAnsi="Courier New" w:hint="default"/>
      </w:rPr>
    </w:lvl>
    <w:lvl w:ilvl="5" w:tplc="C9DCA02C">
      <w:start w:val="1"/>
      <w:numFmt w:val="bullet"/>
      <w:lvlText w:val=""/>
      <w:lvlJc w:val="left"/>
      <w:pPr>
        <w:ind w:left="4320" w:hanging="360"/>
      </w:pPr>
      <w:rPr>
        <w:rFonts w:ascii="Wingdings" w:hAnsi="Wingdings" w:hint="default"/>
      </w:rPr>
    </w:lvl>
    <w:lvl w:ilvl="6" w:tplc="2640D27E">
      <w:start w:val="1"/>
      <w:numFmt w:val="bullet"/>
      <w:lvlText w:val=""/>
      <w:lvlJc w:val="left"/>
      <w:pPr>
        <w:ind w:left="5040" w:hanging="360"/>
      </w:pPr>
      <w:rPr>
        <w:rFonts w:ascii="Symbol" w:hAnsi="Symbol" w:hint="default"/>
      </w:rPr>
    </w:lvl>
    <w:lvl w:ilvl="7" w:tplc="B3BA9ED2">
      <w:start w:val="1"/>
      <w:numFmt w:val="bullet"/>
      <w:lvlText w:val="o"/>
      <w:lvlJc w:val="left"/>
      <w:pPr>
        <w:ind w:left="5760" w:hanging="360"/>
      </w:pPr>
      <w:rPr>
        <w:rFonts w:ascii="Courier New" w:hAnsi="Courier New" w:hint="default"/>
      </w:rPr>
    </w:lvl>
    <w:lvl w:ilvl="8" w:tplc="657CD6DE">
      <w:start w:val="1"/>
      <w:numFmt w:val="bullet"/>
      <w:lvlText w:val=""/>
      <w:lvlJc w:val="left"/>
      <w:pPr>
        <w:ind w:left="6480" w:hanging="360"/>
      </w:pPr>
      <w:rPr>
        <w:rFonts w:ascii="Wingdings" w:hAnsi="Wingdings" w:hint="default"/>
      </w:rPr>
    </w:lvl>
  </w:abstractNum>
  <w:abstractNum w:abstractNumId="21" w15:restartNumberingAfterBreak="0">
    <w:nsid w:val="1CD9527F"/>
    <w:multiLevelType w:val="hybridMultilevel"/>
    <w:tmpl w:val="F5AC848E"/>
    <w:lvl w:ilvl="0" w:tplc="C2025D94">
      <w:start w:val="1"/>
      <w:numFmt w:val="decimal"/>
      <w:lvlText w:val="%1."/>
      <w:lvlJc w:val="left"/>
      <w:pPr>
        <w:ind w:left="720" w:hanging="360"/>
      </w:pPr>
    </w:lvl>
    <w:lvl w:ilvl="1" w:tplc="64C2C348">
      <w:start w:val="2"/>
      <w:numFmt w:val="decimal"/>
      <w:lvlText w:val="%2."/>
      <w:lvlJc w:val="left"/>
      <w:pPr>
        <w:ind w:left="1440" w:hanging="360"/>
      </w:pPr>
    </w:lvl>
    <w:lvl w:ilvl="2" w:tplc="21CC1068">
      <w:start w:val="1"/>
      <w:numFmt w:val="lowerRoman"/>
      <w:lvlText w:val="%3."/>
      <w:lvlJc w:val="right"/>
      <w:pPr>
        <w:ind w:left="2160" w:hanging="180"/>
      </w:pPr>
    </w:lvl>
    <w:lvl w:ilvl="3" w:tplc="E4C04DF2">
      <w:start w:val="1"/>
      <w:numFmt w:val="decimal"/>
      <w:lvlText w:val="%4."/>
      <w:lvlJc w:val="left"/>
      <w:pPr>
        <w:ind w:left="2880" w:hanging="360"/>
      </w:pPr>
    </w:lvl>
    <w:lvl w:ilvl="4" w:tplc="B96E610A">
      <w:start w:val="1"/>
      <w:numFmt w:val="lowerLetter"/>
      <w:lvlText w:val="%5."/>
      <w:lvlJc w:val="left"/>
      <w:pPr>
        <w:ind w:left="3600" w:hanging="360"/>
      </w:pPr>
    </w:lvl>
    <w:lvl w:ilvl="5" w:tplc="1708E704">
      <w:start w:val="1"/>
      <w:numFmt w:val="lowerRoman"/>
      <w:lvlText w:val="%6."/>
      <w:lvlJc w:val="right"/>
      <w:pPr>
        <w:ind w:left="4320" w:hanging="180"/>
      </w:pPr>
    </w:lvl>
    <w:lvl w:ilvl="6" w:tplc="356029C0">
      <w:start w:val="1"/>
      <w:numFmt w:val="decimal"/>
      <w:lvlText w:val="%7."/>
      <w:lvlJc w:val="left"/>
      <w:pPr>
        <w:ind w:left="5040" w:hanging="360"/>
      </w:pPr>
    </w:lvl>
    <w:lvl w:ilvl="7" w:tplc="2970245E">
      <w:start w:val="1"/>
      <w:numFmt w:val="lowerLetter"/>
      <w:lvlText w:val="%8."/>
      <w:lvlJc w:val="left"/>
      <w:pPr>
        <w:ind w:left="5760" w:hanging="360"/>
      </w:pPr>
    </w:lvl>
    <w:lvl w:ilvl="8" w:tplc="8B68AFBC">
      <w:start w:val="1"/>
      <w:numFmt w:val="lowerRoman"/>
      <w:lvlText w:val="%9."/>
      <w:lvlJc w:val="right"/>
      <w:pPr>
        <w:ind w:left="6480" w:hanging="180"/>
      </w:pPr>
    </w:lvl>
  </w:abstractNum>
  <w:abstractNum w:abstractNumId="22" w15:restartNumberingAfterBreak="0">
    <w:nsid w:val="2103F9B4"/>
    <w:multiLevelType w:val="hybridMultilevel"/>
    <w:tmpl w:val="FFFFFFFF"/>
    <w:lvl w:ilvl="0" w:tplc="1ADCB9C0">
      <w:start w:val="1"/>
      <w:numFmt w:val="bullet"/>
      <w:lvlText w:val="-"/>
      <w:lvlJc w:val="left"/>
      <w:pPr>
        <w:ind w:left="720" w:hanging="360"/>
      </w:pPr>
      <w:rPr>
        <w:rFonts w:ascii="&quot;Calibri&quot;,sans-serif" w:hAnsi="&quot;Calibri&quot;,sans-serif" w:hint="default"/>
      </w:rPr>
    </w:lvl>
    <w:lvl w:ilvl="1" w:tplc="985CB0DE">
      <w:start w:val="1"/>
      <w:numFmt w:val="bullet"/>
      <w:lvlText w:val="o"/>
      <w:lvlJc w:val="left"/>
      <w:pPr>
        <w:ind w:left="1440" w:hanging="360"/>
      </w:pPr>
      <w:rPr>
        <w:rFonts w:ascii="Courier New" w:hAnsi="Courier New" w:hint="default"/>
      </w:rPr>
    </w:lvl>
    <w:lvl w:ilvl="2" w:tplc="A7D4E5C0">
      <w:start w:val="1"/>
      <w:numFmt w:val="bullet"/>
      <w:lvlText w:val=""/>
      <w:lvlJc w:val="left"/>
      <w:pPr>
        <w:ind w:left="2160" w:hanging="360"/>
      </w:pPr>
      <w:rPr>
        <w:rFonts w:ascii="Wingdings" w:hAnsi="Wingdings" w:hint="default"/>
      </w:rPr>
    </w:lvl>
    <w:lvl w:ilvl="3" w:tplc="B12EAD2C">
      <w:start w:val="1"/>
      <w:numFmt w:val="bullet"/>
      <w:lvlText w:val=""/>
      <w:lvlJc w:val="left"/>
      <w:pPr>
        <w:ind w:left="2880" w:hanging="360"/>
      </w:pPr>
      <w:rPr>
        <w:rFonts w:ascii="Symbol" w:hAnsi="Symbol" w:hint="default"/>
      </w:rPr>
    </w:lvl>
    <w:lvl w:ilvl="4" w:tplc="087A6926">
      <w:start w:val="1"/>
      <w:numFmt w:val="bullet"/>
      <w:lvlText w:val="o"/>
      <w:lvlJc w:val="left"/>
      <w:pPr>
        <w:ind w:left="3600" w:hanging="360"/>
      </w:pPr>
      <w:rPr>
        <w:rFonts w:ascii="Courier New" w:hAnsi="Courier New" w:hint="default"/>
      </w:rPr>
    </w:lvl>
    <w:lvl w:ilvl="5" w:tplc="5366C532">
      <w:start w:val="1"/>
      <w:numFmt w:val="bullet"/>
      <w:lvlText w:val=""/>
      <w:lvlJc w:val="left"/>
      <w:pPr>
        <w:ind w:left="4320" w:hanging="360"/>
      </w:pPr>
      <w:rPr>
        <w:rFonts w:ascii="Wingdings" w:hAnsi="Wingdings" w:hint="default"/>
      </w:rPr>
    </w:lvl>
    <w:lvl w:ilvl="6" w:tplc="C29A0A28">
      <w:start w:val="1"/>
      <w:numFmt w:val="bullet"/>
      <w:lvlText w:val=""/>
      <w:lvlJc w:val="left"/>
      <w:pPr>
        <w:ind w:left="5040" w:hanging="360"/>
      </w:pPr>
      <w:rPr>
        <w:rFonts w:ascii="Symbol" w:hAnsi="Symbol" w:hint="default"/>
      </w:rPr>
    </w:lvl>
    <w:lvl w:ilvl="7" w:tplc="24B6DECE">
      <w:start w:val="1"/>
      <w:numFmt w:val="bullet"/>
      <w:lvlText w:val="o"/>
      <w:lvlJc w:val="left"/>
      <w:pPr>
        <w:ind w:left="5760" w:hanging="360"/>
      </w:pPr>
      <w:rPr>
        <w:rFonts w:ascii="Courier New" w:hAnsi="Courier New" w:hint="default"/>
      </w:rPr>
    </w:lvl>
    <w:lvl w:ilvl="8" w:tplc="111259CA">
      <w:start w:val="1"/>
      <w:numFmt w:val="bullet"/>
      <w:lvlText w:val=""/>
      <w:lvlJc w:val="left"/>
      <w:pPr>
        <w:ind w:left="6480" w:hanging="360"/>
      </w:pPr>
      <w:rPr>
        <w:rFonts w:ascii="Wingdings" w:hAnsi="Wingdings" w:hint="default"/>
      </w:rPr>
    </w:lvl>
  </w:abstractNum>
  <w:abstractNum w:abstractNumId="23" w15:restartNumberingAfterBreak="0">
    <w:nsid w:val="226A62CD"/>
    <w:multiLevelType w:val="hybridMultilevel"/>
    <w:tmpl w:val="2B5015BA"/>
    <w:lvl w:ilvl="0" w:tplc="D316AAD2">
      <w:start w:val="1"/>
      <w:numFmt w:val="bullet"/>
      <w:lvlText w:val="§"/>
      <w:lvlJc w:val="left"/>
      <w:pPr>
        <w:ind w:left="720" w:hanging="360"/>
      </w:pPr>
      <w:rPr>
        <w:rFonts w:ascii="Wingdings" w:hAnsi="Wingdings" w:hint="default"/>
      </w:rPr>
    </w:lvl>
    <w:lvl w:ilvl="1" w:tplc="E36C626C">
      <w:start w:val="1"/>
      <w:numFmt w:val="bullet"/>
      <w:lvlText w:val="o"/>
      <w:lvlJc w:val="left"/>
      <w:pPr>
        <w:ind w:left="1440" w:hanging="360"/>
      </w:pPr>
      <w:rPr>
        <w:rFonts w:ascii="Courier New" w:hAnsi="Courier New" w:hint="default"/>
      </w:rPr>
    </w:lvl>
    <w:lvl w:ilvl="2" w:tplc="4F3AF4F8">
      <w:start w:val="1"/>
      <w:numFmt w:val="bullet"/>
      <w:lvlText w:val=""/>
      <w:lvlJc w:val="left"/>
      <w:pPr>
        <w:ind w:left="2160" w:hanging="360"/>
      </w:pPr>
      <w:rPr>
        <w:rFonts w:ascii="Wingdings" w:hAnsi="Wingdings" w:hint="default"/>
      </w:rPr>
    </w:lvl>
    <w:lvl w:ilvl="3" w:tplc="54268C40">
      <w:start w:val="1"/>
      <w:numFmt w:val="bullet"/>
      <w:lvlText w:val=""/>
      <w:lvlJc w:val="left"/>
      <w:pPr>
        <w:ind w:left="2880" w:hanging="360"/>
      </w:pPr>
      <w:rPr>
        <w:rFonts w:ascii="Symbol" w:hAnsi="Symbol" w:hint="default"/>
      </w:rPr>
    </w:lvl>
    <w:lvl w:ilvl="4" w:tplc="0D0A9510">
      <w:start w:val="1"/>
      <w:numFmt w:val="bullet"/>
      <w:lvlText w:val="o"/>
      <w:lvlJc w:val="left"/>
      <w:pPr>
        <w:ind w:left="3600" w:hanging="360"/>
      </w:pPr>
      <w:rPr>
        <w:rFonts w:ascii="Courier New" w:hAnsi="Courier New" w:hint="default"/>
      </w:rPr>
    </w:lvl>
    <w:lvl w:ilvl="5" w:tplc="2A42A2A8">
      <w:start w:val="1"/>
      <w:numFmt w:val="bullet"/>
      <w:lvlText w:val=""/>
      <w:lvlJc w:val="left"/>
      <w:pPr>
        <w:ind w:left="4320" w:hanging="360"/>
      </w:pPr>
      <w:rPr>
        <w:rFonts w:ascii="Wingdings" w:hAnsi="Wingdings" w:hint="default"/>
      </w:rPr>
    </w:lvl>
    <w:lvl w:ilvl="6" w:tplc="9306E628">
      <w:start w:val="1"/>
      <w:numFmt w:val="bullet"/>
      <w:lvlText w:val=""/>
      <w:lvlJc w:val="left"/>
      <w:pPr>
        <w:ind w:left="5040" w:hanging="360"/>
      </w:pPr>
      <w:rPr>
        <w:rFonts w:ascii="Symbol" w:hAnsi="Symbol" w:hint="default"/>
      </w:rPr>
    </w:lvl>
    <w:lvl w:ilvl="7" w:tplc="42D41DF4">
      <w:start w:val="1"/>
      <w:numFmt w:val="bullet"/>
      <w:lvlText w:val="o"/>
      <w:lvlJc w:val="left"/>
      <w:pPr>
        <w:ind w:left="5760" w:hanging="360"/>
      </w:pPr>
      <w:rPr>
        <w:rFonts w:ascii="Courier New" w:hAnsi="Courier New" w:hint="default"/>
      </w:rPr>
    </w:lvl>
    <w:lvl w:ilvl="8" w:tplc="733C2416">
      <w:start w:val="1"/>
      <w:numFmt w:val="bullet"/>
      <w:lvlText w:val=""/>
      <w:lvlJc w:val="left"/>
      <w:pPr>
        <w:ind w:left="6480" w:hanging="360"/>
      </w:pPr>
      <w:rPr>
        <w:rFonts w:ascii="Wingdings" w:hAnsi="Wingdings" w:hint="default"/>
      </w:rPr>
    </w:lvl>
  </w:abstractNum>
  <w:abstractNum w:abstractNumId="24" w15:restartNumberingAfterBreak="0">
    <w:nsid w:val="232F6DC8"/>
    <w:multiLevelType w:val="multilevel"/>
    <w:tmpl w:val="BDA03666"/>
    <w:lvl w:ilvl="0">
      <w:start w:val="2"/>
      <w:numFmt w:val="decimal"/>
      <w:lvlText w:val="%1."/>
      <w:lvlJc w:val="left"/>
      <w:pPr>
        <w:ind w:left="450" w:hanging="450"/>
      </w:pPr>
      <w:rPr>
        <w:rFonts w:hint="default"/>
      </w:rPr>
    </w:lvl>
    <w:lvl w:ilvl="1">
      <w:start w:val="18"/>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4F71152"/>
    <w:multiLevelType w:val="hybridMultilevel"/>
    <w:tmpl w:val="351E51FC"/>
    <w:lvl w:ilvl="0" w:tplc="A0F2CE60">
      <w:start w:val="1"/>
      <w:numFmt w:val="bullet"/>
      <w:lvlText w:val="§"/>
      <w:lvlJc w:val="left"/>
      <w:pPr>
        <w:ind w:left="720" w:hanging="360"/>
      </w:pPr>
      <w:rPr>
        <w:rFonts w:ascii="Wingdings" w:hAnsi="Wingdings" w:hint="default"/>
      </w:rPr>
    </w:lvl>
    <w:lvl w:ilvl="1" w:tplc="B68A6C48">
      <w:start w:val="1"/>
      <w:numFmt w:val="bullet"/>
      <w:lvlText w:val="o"/>
      <w:lvlJc w:val="left"/>
      <w:pPr>
        <w:ind w:left="1440" w:hanging="360"/>
      </w:pPr>
      <w:rPr>
        <w:rFonts w:ascii="Courier New" w:hAnsi="Courier New" w:hint="default"/>
      </w:rPr>
    </w:lvl>
    <w:lvl w:ilvl="2" w:tplc="74A6A866">
      <w:start w:val="1"/>
      <w:numFmt w:val="bullet"/>
      <w:lvlText w:val=""/>
      <w:lvlJc w:val="left"/>
      <w:pPr>
        <w:ind w:left="2160" w:hanging="360"/>
      </w:pPr>
      <w:rPr>
        <w:rFonts w:ascii="Wingdings" w:hAnsi="Wingdings" w:hint="default"/>
      </w:rPr>
    </w:lvl>
    <w:lvl w:ilvl="3" w:tplc="E94A6E0C">
      <w:start w:val="1"/>
      <w:numFmt w:val="bullet"/>
      <w:lvlText w:val=""/>
      <w:lvlJc w:val="left"/>
      <w:pPr>
        <w:ind w:left="2880" w:hanging="360"/>
      </w:pPr>
      <w:rPr>
        <w:rFonts w:ascii="Symbol" w:hAnsi="Symbol" w:hint="default"/>
      </w:rPr>
    </w:lvl>
    <w:lvl w:ilvl="4" w:tplc="2FAE9ADC">
      <w:start w:val="1"/>
      <w:numFmt w:val="bullet"/>
      <w:lvlText w:val="o"/>
      <w:lvlJc w:val="left"/>
      <w:pPr>
        <w:ind w:left="3600" w:hanging="360"/>
      </w:pPr>
      <w:rPr>
        <w:rFonts w:ascii="Courier New" w:hAnsi="Courier New" w:hint="default"/>
      </w:rPr>
    </w:lvl>
    <w:lvl w:ilvl="5" w:tplc="4FA843FE">
      <w:start w:val="1"/>
      <w:numFmt w:val="bullet"/>
      <w:lvlText w:val=""/>
      <w:lvlJc w:val="left"/>
      <w:pPr>
        <w:ind w:left="4320" w:hanging="360"/>
      </w:pPr>
      <w:rPr>
        <w:rFonts w:ascii="Wingdings" w:hAnsi="Wingdings" w:hint="default"/>
      </w:rPr>
    </w:lvl>
    <w:lvl w:ilvl="6" w:tplc="D222E1FA">
      <w:start w:val="1"/>
      <w:numFmt w:val="bullet"/>
      <w:lvlText w:val=""/>
      <w:lvlJc w:val="left"/>
      <w:pPr>
        <w:ind w:left="5040" w:hanging="360"/>
      </w:pPr>
      <w:rPr>
        <w:rFonts w:ascii="Symbol" w:hAnsi="Symbol" w:hint="default"/>
      </w:rPr>
    </w:lvl>
    <w:lvl w:ilvl="7" w:tplc="E1C85AF6">
      <w:start w:val="1"/>
      <w:numFmt w:val="bullet"/>
      <w:lvlText w:val="o"/>
      <w:lvlJc w:val="left"/>
      <w:pPr>
        <w:ind w:left="5760" w:hanging="360"/>
      </w:pPr>
      <w:rPr>
        <w:rFonts w:ascii="Courier New" w:hAnsi="Courier New" w:hint="default"/>
      </w:rPr>
    </w:lvl>
    <w:lvl w:ilvl="8" w:tplc="09DA6068">
      <w:start w:val="1"/>
      <w:numFmt w:val="bullet"/>
      <w:lvlText w:val=""/>
      <w:lvlJc w:val="left"/>
      <w:pPr>
        <w:ind w:left="6480" w:hanging="360"/>
      </w:pPr>
      <w:rPr>
        <w:rFonts w:ascii="Wingdings" w:hAnsi="Wingdings" w:hint="default"/>
      </w:rPr>
    </w:lvl>
  </w:abstractNum>
  <w:abstractNum w:abstractNumId="26" w15:restartNumberingAfterBreak="0">
    <w:nsid w:val="25D29617"/>
    <w:multiLevelType w:val="hybridMultilevel"/>
    <w:tmpl w:val="8E56F6AC"/>
    <w:lvl w:ilvl="0" w:tplc="E8E64810">
      <w:start w:val="1"/>
      <w:numFmt w:val="bullet"/>
      <w:lvlText w:val="§"/>
      <w:lvlJc w:val="left"/>
      <w:pPr>
        <w:ind w:left="720" w:hanging="360"/>
      </w:pPr>
      <w:rPr>
        <w:rFonts w:ascii="Wingdings" w:hAnsi="Wingdings" w:hint="default"/>
      </w:rPr>
    </w:lvl>
    <w:lvl w:ilvl="1" w:tplc="F614EE5A">
      <w:start w:val="1"/>
      <w:numFmt w:val="bullet"/>
      <w:lvlText w:val="o"/>
      <w:lvlJc w:val="left"/>
      <w:pPr>
        <w:ind w:left="1440" w:hanging="360"/>
      </w:pPr>
      <w:rPr>
        <w:rFonts w:ascii="Courier New" w:hAnsi="Courier New" w:hint="default"/>
      </w:rPr>
    </w:lvl>
    <w:lvl w:ilvl="2" w:tplc="71B0D574">
      <w:start w:val="1"/>
      <w:numFmt w:val="bullet"/>
      <w:lvlText w:val=""/>
      <w:lvlJc w:val="left"/>
      <w:pPr>
        <w:ind w:left="2160" w:hanging="360"/>
      </w:pPr>
      <w:rPr>
        <w:rFonts w:ascii="Wingdings" w:hAnsi="Wingdings" w:hint="default"/>
      </w:rPr>
    </w:lvl>
    <w:lvl w:ilvl="3" w:tplc="67EA13F4">
      <w:start w:val="1"/>
      <w:numFmt w:val="bullet"/>
      <w:lvlText w:val=""/>
      <w:lvlJc w:val="left"/>
      <w:pPr>
        <w:ind w:left="2880" w:hanging="360"/>
      </w:pPr>
      <w:rPr>
        <w:rFonts w:ascii="Symbol" w:hAnsi="Symbol" w:hint="default"/>
      </w:rPr>
    </w:lvl>
    <w:lvl w:ilvl="4" w:tplc="DAC8AC44">
      <w:start w:val="1"/>
      <w:numFmt w:val="bullet"/>
      <w:lvlText w:val="o"/>
      <w:lvlJc w:val="left"/>
      <w:pPr>
        <w:ind w:left="3600" w:hanging="360"/>
      </w:pPr>
      <w:rPr>
        <w:rFonts w:ascii="Courier New" w:hAnsi="Courier New" w:hint="default"/>
      </w:rPr>
    </w:lvl>
    <w:lvl w:ilvl="5" w:tplc="29DC4E18">
      <w:start w:val="1"/>
      <w:numFmt w:val="bullet"/>
      <w:lvlText w:val=""/>
      <w:lvlJc w:val="left"/>
      <w:pPr>
        <w:ind w:left="4320" w:hanging="360"/>
      </w:pPr>
      <w:rPr>
        <w:rFonts w:ascii="Wingdings" w:hAnsi="Wingdings" w:hint="default"/>
      </w:rPr>
    </w:lvl>
    <w:lvl w:ilvl="6" w:tplc="402E7754">
      <w:start w:val="1"/>
      <w:numFmt w:val="bullet"/>
      <w:lvlText w:val=""/>
      <w:lvlJc w:val="left"/>
      <w:pPr>
        <w:ind w:left="5040" w:hanging="360"/>
      </w:pPr>
      <w:rPr>
        <w:rFonts w:ascii="Symbol" w:hAnsi="Symbol" w:hint="default"/>
      </w:rPr>
    </w:lvl>
    <w:lvl w:ilvl="7" w:tplc="6A409354">
      <w:start w:val="1"/>
      <w:numFmt w:val="bullet"/>
      <w:lvlText w:val="o"/>
      <w:lvlJc w:val="left"/>
      <w:pPr>
        <w:ind w:left="5760" w:hanging="360"/>
      </w:pPr>
      <w:rPr>
        <w:rFonts w:ascii="Courier New" w:hAnsi="Courier New" w:hint="default"/>
      </w:rPr>
    </w:lvl>
    <w:lvl w:ilvl="8" w:tplc="781A1832">
      <w:start w:val="1"/>
      <w:numFmt w:val="bullet"/>
      <w:lvlText w:val=""/>
      <w:lvlJc w:val="left"/>
      <w:pPr>
        <w:ind w:left="6480" w:hanging="360"/>
      </w:pPr>
      <w:rPr>
        <w:rFonts w:ascii="Wingdings" w:hAnsi="Wingdings" w:hint="default"/>
      </w:rPr>
    </w:lvl>
  </w:abstractNum>
  <w:abstractNum w:abstractNumId="27" w15:restartNumberingAfterBreak="0">
    <w:nsid w:val="26455F97"/>
    <w:multiLevelType w:val="hybridMultilevel"/>
    <w:tmpl w:val="8B76D2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267E6737"/>
    <w:multiLevelType w:val="hybridMultilevel"/>
    <w:tmpl w:val="8130B13E"/>
    <w:lvl w:ilvl="0" w:tplc="60CE4ACC">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7DB3850"/>
    <w:multiLevelType w:val="multilevel"/>
    <w:tmpl w:val="312CE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A1363F9"/>
    <w:multiLevelType w:val="hybridMultilevel"/>
    <w:tmpl w:val="36C69248"/>
    <w:lvl w:ilvl="0" w:tplc="EA240118">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1" w15:restartNumberingAfterBreak="0">
    <w:nsid w:val="2C29A8FD"/>
    <w:multiLevelType w:val="hybridMultilevel"/>
    <w:tmpl w:val="E4CAB0B8"/>
    <w:lvl w:ilvl="0" w:tplc="FD44B67C">
      <w:start w:val="1"/>
      <w:numFmt w:val="bullet"/>
      <w:lvlText w:val="§"/>
      <w:lvlJc w:val="left"/>
      <w:pPr>
        <w:ind w:left="720" w:hanging="360"/>
      </w:pPr>
      <w:rPr>
        <w:rFonts w:ascii="Wingdings" w:hAnsi="Wingdings" w:hint="default"/>
      </w:rPr>
    </w:lvl>
    <w:lvl w:ilvl="1" w:tplc="33DE18DA">
      <w:start w:val="1"/>
      <w:numFmt w:val="bullet"/>
      <w:lvlText w:val="o"/>
      <w:lvlJc w:val="left"/>
      <w:pPr>
        <w:ind w:left="1440" w:hanging="360"/>
      </w:pPr>
      <w:rPr>
        <w:rFonts w:ascii="Courier New" w:hAnsi="Courier New" w:hint="default"/>
      </w:rPr>
    </w:lvl>
    <w:lvl w:ilvl="2" w:tplc="CCFEC69E">
      <w:start w:val="1"/>
      <w:numFmt w:val="bullet"/>
      <w:lvlText w:val=""/>
      <w:lvlJc w:val="left"/>
      <w:pPr>
        <w:ind w:left="2160" w:hanging="360"/>
      </w:pPr>
      <w:rPr>
        <w:rFonts w:ascii="Wingdings" w:hAnsi="Wingdings" w:hint="default"/>
      </w:rPr>
    </w:lvl>
    <w:lvl w:ilvl="3" w:tplc="2D50C010">
      <w:start w:val="1"/>
      <w:numFmt w:val="bullet"/>
      <w:lvlText w:val=""/>
      <w:lvlJc w:val="left"/>
      <w:pPr>
        <w:ind w:left="2880" w:hanging="360"/>
      </w:pPr>
      <w:rPr>
        <w:rFonts w:ascii="Symbol" w:hAnsi="Symbol" w:hint="default"/>
      </w:rPr>
    </w:lvl>
    <w:lvl w:ilvl="4" w:tplc="AC56ECEE">
      <w:start w:val="1"/>
      <w:numFmt w:val="bullet"/>
      <w:lvlText w:val="o"/>
      <w:lvlJc w:val="left"/>
      <w:pPr>
        <w:ind w:left="3600" w:hanging="360"/>
      </w:pPr>
      <w:rPr>
        <w:rFonts w:ascii="Courier New" w:hAnsi="Courier New" w:hint="default"/>
      </w:rPr>
    </w:lvl>
    <w:lvl w:ilvl="5" w:tplc="0F6293E0">
      <w:start w:val="1"/>
      <w:numFmt w:val="bullet"/>
      <w:lvlText w:val=""/>
      <w:lvlJc w:val="left"/>
      <w:pPr>
        <w:ind w:left="4320" w:hanging="360"/>
      </w:pPr>
      <w:rPr>
        <w:rFonts w:ascii="Wingdings" w:hAnsi="Wingdings" w:hint="default"/>
      </w:rPr>
    </w:lvl>
    <w:lvl w:ilvl="6" w:tplc="946A3362">
      <w:start w:val="1"/>
      <w:numFmt w:val="bullet"/>
      <w:lvlText w:val=""/>
      <w:lvlJc w:val="left"/>
      <w:pPr>
        <w:ind w:left="5040" w:hanging="360"/>
      </w:pPr>
      <w:rPr>
        <w:rFonts w:ascii="Symbol" w:hAnsi="Symbol" w:hint="default"/>
      </w:rPr>
    </w:lvl>
    <w:lvl w:ilvl="7" w:tplc="B9547562">
      <w:start w:val="1"/>
      <w:numFmt w:val="bullet"/>
      <w:lvlText w:val="o"/>
      <w:lvlJc w:val="left"/>
      <w:pPr>
        <w:ind w:left="5760" w:hanging="360"/>
      </w:pPr>
      <w:rPr>
        <w:rFonts w:ascii="Courier New" w:hAnsi="Courier New" w:hint="default"/>
      </w:rPr>
    </w:lvl>
    <w:lvl w:ilvl="8" w:tplc="CC14C706">
      <w:start w:val="1"/>
      <w:numFmt w:val="bullet"/>
      <w:lvlText w:val=""/>
      <w:lvlJc w:val="left"/>
      <w:pPr>
        <w:ind w:left="6480" w:hanging="360"/>
      </w:pPr>
      <w:rPr>
        <w:rFonts w:ascii="Wingdings" w:hAnsi="Wingdings" w:hint="default"/>
      </w:rPr>
    </w:lvl>
  </w:abstractNum>
  <w:abstractNum w:abstractNumId="32" w15:restartNumberingAfterBreak="0">
    <w:nsid w:val="301B9546"/>
    <w:multiLevelType w:val="hybridMultilevel"/>
    <w:tmpl w:val="87C28CF4"/>
    <w:lvl w:ilvl="0" w:tplc="15420DB6">
      <w:start w:val="1"/>
      <w:numFmt w:val="bullet"/>
      <w:lvlText w:val="§"/>
      <w:lvlJc w:val="left"/>
      <w:pPr>
        <w:ind w:left="720" w:hanging="360"/>
      </w:pPr>
      <w:rPr>
        <w:rFonts w:ascii="Wingdings" w:hAnsi="Wingdings" w:hint="default"/>
      </w:rPr>
    </w:lvl>
    <w:lvl w:ilvl="1" w:tplc="5AC800A0">
      <w:start w:val="1"/>
      <w:numFmt w:val="bullet"/>
      <w:lvlText w:val="o"/>
      <w:lvlJc w:val="left"/>
      <w:pPr>
        <w:ind w:left="1440" w:hanging="360"/>
      </w:pPr>
      <w:rPr>
        <w:rFonts w:ascii="Courier New" w:hAnsi="Courier New" w:hint="default"/>
      </w:rPr>
    </w:lvl>
    <w:lvl w:ilvl="2" w:tplc="51A22584">
      <w:start w:val="1"/>
      <w:numFmt w:val="bullet"/>
      <w:lvlText w:val=""/>
      <w:lvlJc w:val="left"/>
      <w:pPr>
        <w:ind w:left="2160" w:hanging="360"/>
      </w:pPr>
      <w:rPr>
        <w:rFonts w:ascii="Wingdings" w:hAnsi="Wingdings" w:hint="default"/>
      </w:rPr>
    </w:lvl>
    <w:lvl w:ilvl="3" w:tplc="ABCE98C0">
      <w:start w:val="1"/>
      <w:numFmt w:val="bullet"/>
      <w:lvlText w:val=""/>
      <w:lvlJc w:val="left"/>
      <w:pPr>
        <w:ind w:left="2880" w:hanging="360"/>
      </w:pPr>
      <w:rPr>
        <w:rFonts w:ascii="Symbol" w:hAnsi="Symbol" w:hint="default"/>
      </w:rPr>
    </w:lvl>
    <w:lvl w:ilvl="4" w:tplc="6436F0D6">
      <w:start w:val="1"/>
      <w:numFmt w:val="bullet"/>
      <w:lvlText w:val="o"/>
      <w:lvlJc w:val="left"/>
      <w:pPr>
        <w:ind w:left="3600" w:hanging="360"/>
      </w:pPr>
      <w:rPr>
        <w:rFonts w:ascii="Courier New" w:hAnsi="Courier New" w:hint="default"/>
      </w:rPr>
    </w:lvl>
    <w:lvl w:ilvl="5" w:tplc="DB562C4E">
      <w:start w:val="1"/>
      <w:numFmt w:val="bullet"/>
      <w:lvlText w:val=""/>
      <w:lvlJc w:val="left"/>
      <w:pPr>
        <w:ind w:left="4320" w:hanging="360"/>
      </w:pPr>
      <w:rPr>
        <w:rFonts w:ascii="Wingdings" w:hAnsi="Wingdings" w:hint="default"/>
      </w:rPr>
    </w:lvl>
    <w:lvl w:ilvl="6" w:tplc="F3466992">
      <w:start w:val="1"/>
      <w:numFmt w:val="bullet"/>
      <w:lvlText w:val=""/>
      <w:lvlJc w:val="left"/>
      <w:pPr>
        <w:ind w:left="5040" w:hanging="360"/>
      </w:pPr>
      <w:rPr>
        <w:rFonts w:ascii="Symbol" w:hAnsi="Symbol" w:hint="default"/>
      </w:rPr>
    </w:lvl>
    <w:lvl w:ilvl="7" w:tplc="90244D2C">
      <w:start w:val="1"/>
      <w:numFmt w:val="bullet"/>
      <w:lvlText w:val="o"/>
      <w:lvlJc w:val="left"/>
      <w:pPr>
        <w:ind w:left="5760" w:hanging="360"/>
      </w:pPr>
      <w:rPr>
        <w:rFonts w:ascii="Courier New" w:hAnsi="Courier New" w:hint="default"/>
      </w:rPr>
    </w:lvl>
    <w:lvl w:ilvl="8" w:tplc="EDF688D6">
      <w:start w:val="1"/>
      <w:numFmt w:val="bullet"/>
      <w:lvlText w:val=""/>
      <w:lvlJc w:val="left"/>
      <w:pPr>
        <w:ind w:left="6480" w:hanging="360"/>
      </w:pPr>
      <w:rPr>
        <w:rFonts w:ascii="Wingdings" w:hAnsi="Wingdings" w:hint="default"/>
      </w:rPr>
    </w:lvl>
  </w:abstractNum>
  <w:abstractNum w:abstractNumId="33" w15:restartNumberingAfterBreak="0">
    <w:nsid w:val="301F3F9A"/>
    <w:multiLevelType w:val="multilevel"/>
    <w:tmpl w:val="CE006A52"/>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4.3.%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081C3B8"/>
    <w:multiLevelType w:val="hybridMultilevel"/>
    <w:tmpl w:val="FFFFFFFF"/>
    <w:lvl w:ilvl="0" w:tplc="26642804">
      <w:start w:val="1"/>
      <w:numFmt w:val="bullet"/>
      <w:lvlText w:val="-"/>
      <w:lvlJc w:val="left"/>
      <w:pPr>
        <w:ind w:left="720" w:hanging="360"/>
      </w:pPr>
      <w:rPr>
        <w:rFonts w:ascii="&quot;Calibri&quot;,sans-serif" w:hAnsi="&quot;Calibri&quot;,sans-serif" w:hint="default"/>
      </w:rPr>
    </w:lvl>
    <w:lvl w:ilvl="1" w:tplc="AFBA096A">
      <w:start w:val="1"/>
      <w:numFmt w:val="bullet"/>
      <w:lvlText w:val="o"/>
      <w:lvlJc w:val="left"/>
      <w:pPr>
        <w:ind w:left="1440" w:hanging="360"/>
      </w:pPr>
      <w:rPr>
        <w:rFonts w:ascii="Courier New" w:hAnsi="Courier New" w:hint="default"/>
      </w:rPr>
    </w:lvl>
    <w:lvl w:ilvl="2" w:tplc="957C542A">
      <w:start w:val="1"/>
      <w:numFmt w:val="bullet"/>
      <w:lvlText w:val=""/>
      <w:lvlJc w:val="left"/>
      <w:pPr>
        <w:ind w:left="2160" w:hanging="360"/>
      </w:pPr>
      <w:rPr>
        <w:rFonts w:ascii="Wingdings" w:hAnsi="Wingdings" w:hint="default"/>
      </w:rPr>
    </w:lvl>
    <w:lvl w:ilvl="3" w:tplc="31D0520A">
      <w:start w:val="1"/>
      <w:numFmt w:val="bullet"/>
      <w:lvlText w:val=""/>
      <w:lvlJc w:val="left"/>
      <w:pPr>
        <w:ind w:left="2880" w:hanging="360"/>
      </w:pPr>
      <w:rPr>
        <w:rFonts w:ascii="Symbol" w:hAnsi="Symbol" w:hint="default"/>
      </w:rPr>
    </w:lvl>
    <w:lvl w:ilvl="4" w:tplc="E1D2E618">
      <w:start w:val="1"/>
      <w:numFmt w:val="bullet"/>
      <w:lvlText w:val="o"/>
      <w:lvlJc w:val="left"/>
      <w:pPr>
        <w:ind w:left="3600" w:hanging="360"/>
      </w:pPr>
      <w:rPr>
        <w:rFonts w:ascii="Courier New" w:hAnsi="Courier New" w:hint="default"/>
      </w:rPr>
    </w:lvl>
    <w:lvl w:ilvl="5" w:tplc="B1B053EE">
      <w:start w:val="1"/>
      <w:numFmt w:val="bullet"/>
      <w:lvlText w:val=""/>
      <w:lvlJc w:val="left"/>
      <w:pPr>
        <w:ind w:left="4320" w:hanging="360"/>
      </w:pPr>
      <w:rPr>
        <w:rFonts w:ascii="Wingdings" w:hAnsi="Wingdings" w:hint="default"/>
      </w:rPr>
    </w:lvl>
    <w:lvl w:ilvl="6" w:tplc="2160C7D2">
      <w:start w:val="1"/>
      <w:numFmt w:val="bullet"/>
      <w:lvlText w:val=""/>
      <w:lvlJc w:val="left"/>
      <w:pPr>
        <w:ind w:left="5040" w:hanging="360"/>
      </w:pPr>
      <w:rPr>
        <w:rFonts w:ascii="Symbol" w:hAnsi="Symbol" w:hint="default"/>
      </w:rPr>
    </w:lvl>
    <w:lvl w:ilvl="7" w:tplc="7A1E4982">
      <w:start w:val="1"/>
      <w:numFmt w:val="bullet"/>
      <w:lvlText w:val="o"/>
      <w:lvlJc w:val="left"/>
      <w:pPr>
        <w:ind w:left="5760" w:hanging="360"/>
      </w:pPr>
      <w:rPr>
        <w:rFonts w:ascii="Courier New" w:hAnsi="Courier New" w:hint="default"/>
      </w:rPr>
    </w:lvl>
    <w:lvl w:ilvl="8" w:tplc="5DFAC836">
      <w:start w:val="1"/>
      <w:numFmt w:val="bullet"/>
      <w:lvlText w:val=""/>
      <w:lvlJc w:val="left"/>
      <w:pPr>
        <w:ind w:left="6480" w:hanging="360"/>
      </w:pPr>
      <w:rPr>
        <w:rFonts w:ascii="Wingdings" w:hAnsi="Wingdings" w:hint="default"/>
      </w:rPr>
    </w:lvl>
  </w:abstractNum>
  <w:abstractNum w:abstractNumId="35" w15:restartNumberingAfterBreak="0">
    <w:nsid w:val="3455677D"/>
    <w:multiLevelType w:val="multilevel"/>
    <w:tmpl w:val="ED7408E6"/>
    <w:lvl w:ilvl="0">
      <w:start w:val="1"/>
      <w:numFmt w:val="decimal"/>
      <w:lvlText w:val="%1."/>
      <w:lvlJc w:val="left"/>
      <w:pPr>
        <w:ind w:left="504" w:hanging="504"/>
      </w:pPr>
      <w:rPr>
        <w:rFonts w:cs="Times New Roman" w:hint="default"/>
      </w:rPr>
    </w:lvl>
    <w:lvl w:ilvl="1">
      <w:start w:val="2"/>
      <w:numFmt w:val="decimal"/>
      <w:lvlText w:val="%1.%2."/>
      <w:lvlJc w:val="left"/>
      <w:pPr>
        <w:ind w:left="684" w:hanging="504"/>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6" w15:restartNumberingAfterBreak="0">
    <w:nsid w:val="35176584"/>
    <w:multiLevelType w:val="hybridMultilevel"/>
    <w:tmpl w:val="FFFFFFFF"/>
    <w:lvl w:ilvl="0" w:tplc="AB8EF2D6">
      <w:start w:val="1"/>
      <w:numFmt w:val="bullet"/>
      <w:lvlText w:val="-"/>
      <w:lvlJc w:val="left"/>
      <w:pPr>
        <w:ind w:left="720" w:hanging="360"/>
      </w:pPr>
      <w:rPr>
        <w:rFonts w:ascii="&quot;Calibri&quot;,sans-serif" w:hAnsi="&quot;Calibri&quot;,sans-serif" w:hint="default"/>
      </w:rPr>
    </w:lvl>
    <w:lvl w:ilvl="1" w:tplc="C54CB09C">
      <w:start w:val="1"/>
      <w:numFmt w:val="bullet"/>
      <w:lvlText w:val="o"/>
      <w:lvlJc w:val="left"/>
      <w:pPr>
        <w:ind w:left="1440" w:hanging="360"/>
      </w:pPr>
      <w:rPr>
        <w:rFonts w:ascii="Courier New" w:hAnsi="Courier New" w:hint="default"/>
      </w:rPr>
    </w:lvl>
    <w:lvl w:ilvl="2" w:tplc="C36ECF38">
      <w:start w:val="1"/>
      <w:numFmt w:val="bullet"/>
      <w:lvlText w:val=""/>
      <w:lvlJc w:val="left"/>
      <w:pPr>
        <w:ind w:left="2160" w:hanging="360"/>
      </w:pPr>
      <w:rPr>
        <w:rFonts w:ascii="Wingdings" w:hAnsi="Wingdings" w:hint="default"/>
      </w:rPr>
    </w:lvl>
    <w:lvl w:ilvl="3" w:tplc="42F8961E">
      <w:start w:val="1"/>
      <w:numFmt w:val="bullet"/>
      <w:lvlText w:val=""/>
      <w:lvlJc w:val="left"/>
      <w:pPr>
        <w:ind w:left="2880" w:hanging="360"/>
      </w:pPr>
      <w:rPr>
        <w:rFonts w:ascii="Symbol" w:hAnsi="Symbol" w:hint="default"/>
      </w:rPr>
    </w:lvl>
    <w:lvl w:ilvl="4" w:tplc="7F204C54">
      <w:start w:val="1"/>
      <w:numFmt w:val="bullet"/>
      <w:lvlText w:val="o"/>
      <w:lvlJc w:val="left"/>
      <w:pPr>
        <w:ind w:left="3600" w:hanging="360"/>
      </w:pPr>
      <w:rPr>
        <w:rFonts w:ascii="Courier New" w:hAnsi="Courier New" w:hint="default"/>
      </w:rPr>
    </w:lvl>
    <w:lvl w:ilvl="5" w:tplc="C8667E72">
      <w:start w:val="1"/>
      <w:numFmt w:val="bullet"/>
      <w:lvlText w:val=""/>
      <w:lvlJc w:val="left"/>
      <w:pPr>
        <w:ind w:left="4320" w:hanging="360"/>
      </w:pPr>
      <w:rPr>
        <w:rFonts w:ascii="Wingdings" w:hAnsi="Wingdings" w:hint="default"/>
      </w:rPr>
    </w:lvl>
    <w:lvl w:ilvl="6" w:tplc="76E6EE58">
      <w:start w:val="1"/>
      <w:numFmt w:val="bullet"/>
      <w:lvlText w:val=""/>
      <w:lvlJc w:val="left"/>
      <w:pPr>
        <w:ind w:left="5040" w:hanging="360"/>
      </w:pPr>
      <w:rPr>
        <w:rFonts w:ascii="Symbol" w:hAnsi="Symbol" w:hint="default"/>
      </w:rPr>
    </w:lvl>
    <w:lvl w:ilvl="7" w:tplc="3E000026">
      <w:start w:val="1"/>
      <w:numFmt w:val="bullet"/>
      <w:lvlText w:val="o"/>
      <w:lvlJc w:val="left"/>
      <w:pPr>
        <w:ind w:left="5760" w:hanging="360"/>
      </w:pPr>
      <w:rPr>
        <w:rFonts w:ascii="Courier New" w:hAnsi="Courier New" w:hint="default"/>
      </w:rPr>
    </w:lvl>
    <w:lvl w:ilvl="8" w:tplc="1662EF10">
      <w:start w:val="1"/>
      <w:numFmt w:val="bullet"/>
      <w:lvlText w:val=""/>
      <w:lvlJc w:val="left"/>
      <w:pPr>
        <w:ind w:left="6480" w:hanging="360"/>
      </w:pPr>
      <w:rPr>
        <w:rFonts w:ascii="Wingdings" w:hAnsi="Wingdings" w:hint="default"/>
      </w:rPr>
    </w:lvl>
  </w:abstractNum>
  <w:abstractNum w:abstractNumId="37" w15:restartNumberingAfterBreak="0">
    <w:nsid w:val="35F4F786"/>
    <w:multiLevelType w:val="hybridMultilevel"/>
    <w:tmpl w:val="FFFFFFFF"/>
    <w:lvl w:ilvl="0" w:tplc="544C6482">
      <w:start w:val="1"/>
      <w:numFmt w:val="bullet"/>
      <w:lvlText w:val="-"/>
      <w:lvlJc w:val="left"/>
      <w:pPr>
        <w:ind w:left="720" w:hanging="360"/>
      </w:pPr>
      <w:rPr>
        <w:rFonts w:ascii="&quot;Calibri&quot;,sans-serif" w:hAnsi="&quot;Calibri&quot;,sans-serif" w:hint="default"/>
      </w:rPr>
    </w:lvl>
    <w:lvl w:ilvl="1" w:tplc="38AA53B0">
      <w:start w:val="1"/>
      <w:numFmt w:val="bullet"/>
      <w:lvlText w:val="o"/>
      <w:lvlJc w:val="left"/>
      <w:pPr>
        <w:ind w:left="1440" w:hanging="360"/>
      </w:pPr>
      <w:rPr>
        <w:rFonts w:ascii="Courier New" w:hAnsi="Courier New" w:hint="default"/>
      </w:rPr>
    </w:lvl>
    <w:lvl w:ilvl="2" w:tplc="E4AE8D5A">
      <w:start w:val="1"/>
      <w:numFmt w:val="bullet"/>
      <w:lvlText w:val=""/>
      <w:lvlJc w:val="left"/>
      <w:pPr>
        <w:ind w:left="2160" w:hanging="360"/>
      </w:pPr>
      <w:rPr>
        <w:rFonts w:ascii="Wingdings" w:hAnsi="Wingdings" w:hint="default"/>
      </w:rPr>
    </w:lvl>
    <w:lvl w:ilvl="3" w:tplc="4D02C2FA">
      <w:start w:val="1"/>
      <w:numFmt w:val="bullet"/>
      <w:lvlText w:val=""/>
      <w:lvlJc w:val="left"/>
      <w:pPr>
        <w:ind w:left="2880" w:hanging="360"/>
      </w:pPr>
      <w:rPr>
        <w:rFonts w:ascii="Symbol" w:hAnsi="Symbol" w:hint="default"/>
      </w:rPr>
    </w:lvl>
    <w:lvl w:ilvl="4" w:tplc="700008FA">
      <w:start w:val="1"/>
      <w:numFmt w:val="bullet"/>
      <w:lvlText w:val="o"/>
      <w:lvlJc w:val="left"/>
      <w:pPr>
        <w:ind w:left="3600" w:hanging="360"/>
      </w:pPr>
      <w:rPr>
        <w:rFonts w:ascii="Courier New" w:hAnsi="Courier New" w:hint="default"/>
      </w:rPr>
    </w:lvl>
    <w:lvl w:ilvl="5" w:tplc="9DFA2478">
      <w:start w:val="1"/>
      <w:numFmt w:val="bullet"/>
      <w:lvlText w:val=""/>
      <w:lvlJc w:val="left"/>
      <w:pPr>
        <w:ind w:left="4320" w:hanging="360"/>
      </w:pPr>
      <w:rPr>
        <w:rFonts w:ascii="Wingdings" w:hAnsi="Wingdings" w:hint="default"/>
      </w:rPr>
    </w:lvl>
    <w:lvl w:ilvl="6" w:tplc="7B32BF5C">
      <w:start w:val="1"/>
      <w:numFmt w:val="bullet"/>
      <w:lvlText w:val=""/>
      <w:lvlJc w:val="left"/>
      <w:pPr>
        <w:ind w:left="5040" w:hanging="360"/>
      </w:pPr>
      <w:rPr>
        <w:rFonts w:ascii="Symbol" w:hAnsi="Symbol" w:hint="default"/>
      </w:rPr>
    </w:lvl>
    <w:lvl w:ilvl="7" w:tplc="E30831A6">
      <w:start w:val="1"/>
      <w:numFmt w:val="bullet"/>
      <w:lvlText w:val="o"/>
      <w:lvlJc w:val="left"/>
      <w:pPr>
        <w:ind w:left="5760" w:hanging="360"/>
      </w:pPr>
      <w:rPr>
        <w:rFonts w:ascii="Courier New" w:hAnsi="Courier New" w:hint="default"/>
      </w:rPr>
    </w:lvl>
    <w:lvl w:ilvl="8" w:tplc="0082D284">
      <w:start w:val="1"/>
      <w:numFmt w:val="bullet"/>
      <w:lvlText w:val=""/>
      <w:lvlJc w:val="left"/>
      <w:pPr>
        <w:ind w:left="6480" w:hanging="360"/>
      </w:pPr>
      <w:rPr>
        <w:rFonts w:ascii="Wingdings" w:hAnsi="Wingdings" w:hint="default"/>
      </w:rPr>
    </w:lvl>
  </w:abstractNum>
  <w:abstractNum w:abstractNumId="38" w15:restartNumberingAfterBreak="0">
    <w:nsid w:val="36AB6DCE"/>
    <w:multiLevelType w:val="hybridMultilevel"/>
    <w:tmpl w:val="FFFFFFFF"/>
    <w:lvl w:ilvl="0" w:tplc="3E92C596">
      <w:start w:val="1"/>
      <w:numFmt w:val="bullet"/>
      <w:lvlText w:val="-"/>
      <w:lvlJc w:val="left"/>
      <w:pPr>
        <w:ind w:left="720" w:hanging="360"/>
      </w:pPr>
      <w:rPr>
        <w:rFonts w:ascii="&quot;Calibri&quot;,sans-serif" w:hAnsi="&quot;Calibri&quot;,sans-serif" w:hint="default"/>
      </w:rPr>
    </w:lvl>
    <w:lvl w:ilvl="1" w:tplc="8E5CDB30">
      <w:start w:val="1"/>
      <w:numFmt w:val="bullet"/>
      <w:lvlText w:val="o"/>
      <w:lvlJc w:val="left"/>
      <w:pPr>
        <w:ind w:left="1440" w:hanging="360"/>
      </w:pPr>
      <w:rPr>
        <w:rFonts w:ascii="Courier New" w:hAnsi="Courier New" w:hint="default"/>
      </w:rPr>
    </w:lvl>
    <w:lvl w:ilvl="2" w:tplc="6CBCC50A">
      <w:start w:val="1"/>
      <w:numFmt w:val="bullet"/>
      <w:lvlText w:val=""/>
      <w:lvlJc w:val="left"/>
      <w:pPr>
        <w:ind w:left="2160" w:hanging="360"/>
      </w:pPr>
      <w:rPr>
        <w:rFonts w:ascii="Wingdings" w:hAnsi="Wingdings" w:hint="default"/>
      </w:rPr>
    </w:lvl>
    <w:lvl w:ilvl="3" w:tplc="962A5026">
      <w:start w:val="1"/>
      <w:numFmt w:val="bullet"/>
      <w:lvlText w:val=""/>
      <w:lvlJc w:val="left"/>
      <w:pPr>
        <w:ind w:left="2880" w:hanging="360"/>
      </w:pPr>
      <w:rPr>
        <w:rFonts w:ascii="Symbol" w:hAnsi="Symbol" w:hint="default"/>
      </w:rPr>
    </w:lvl>
    <w:lvl w:ilvl="4" w:tplc="55F62C6E">
      <w:start w:val="1"/>
      <w:numFmt w:val="bullet"/>
      <w:lvlText w:val="o"/>
      <w:lvlJc w:val="left"/>
      <w:pPr>
        <w:ind w:left="3600" w:hanging="360"/>
      </w:pPr>
      <w:rPr>
        <w:rFonts w:ascii="Courier New" w:hAnsi="Courier New" w:hint="default"/>
      </w:rPr>
    </w:lvl>
    <w:lvl w:ilvl="5" w:tplc="D23830C6">
      <w:start w:val="1"/>
      <w:numFmt w:val="bullet"/>
      <w:lvlText w:val=""/>
      <w:lvlJc w:val="left"/>
      <w:pPr>
        <w:ind w:left="4320" w:hanging="360"/>
      </w:pPr>
      <w:rPr>
        <w:rFonts w:ascii="Wingdings" w:hAnsi="Wingdings" w:hint="default"/>
      </w:rPr>
    </w:lvl>
    <w:lvl w:ilvl="6" w:tplc="A7863FD8">
      <w:start w:val="1"/>
      <w:numFmt w:val="bullet"/>
      <w:lvlText w:val=""/>
      <w:lvlJc w:val="left"/>
      <w:pPr>
        <w:ind w:left="5040" w:hanging="360"/>
      </w:pPr>
      <w:rPr>
        <w:rFonts w:ascii="Symbol" w:hAnsi="Symbol" w:hint="default"/>
      </w:rPr>
    </w:lvl>
    <w:lvl w:ilvl="7" w:tplc="8B220602">
      <w:start w:val="1"/>
      <w:numFmt w:val="bullet"/>
      <w:lvlText w:val="o"/>
      <w:lvlJc w:val="left"/>
      <w:pPr>
        <w:ind w:left="5760" w:hanging="360"/>
      </w:pPr>
      <w:rPr>
        <w:rFonts w:ascii="Courier New" w:hAnsi="Courier New" w:hint="default"/>
      </w:rPr>
    </w:lvl>
    <w:lvl w:ilvl="8" w:tplc="B674F040">
      <w:start w:val="1"/>
      <w:numFmt w:val="bullet"/>
      <w:lvlText w:val=""/>
      <w:lvlJc w:val="left"/>
      <w:pPr>
        <w:ind w:left="6480" w:hanging="360"/>
      </w:pPr>
      <w:rPr>
        <w:rFonts w:ascii="Wingdings" w:hAnsi="Wingdings" w:hint="default"/>
      </w:rPr>
    </w:lvl>
  </w:abstractNum>
  <w:abstractNum w:abstractNumId="39" w15:restartNumberingAfterBreak="0">
    <w:nsid w:val="3723C623"/>
    <w:multiLevelType w:val="hybridMultilevel"/>
    <w:tmpl w:val="7F3ED6C0"/>
    <w:lvl w:ilvl="0" w:tplc="22F8DD76">
      <w:start w:val="1"/>
      <w:numFmt w:val="decimal"/>
      <w:lvlText w:val="%1."/>
      <w:lvlJc w:val="left"/>
      <w:pPr>
        <w:ind w:left="720" w:hanging="360"/>
      </w:pPr>
    </w:lvl>
    <w:lvl w:ilvl="1" w:tplc="B84493DE">
      <w:start w:val="1"/>
      <w:numFmt w:val="decimal"/>
      <w:lvlText w:val="%2."/>
      <w:lvlJc w:val="left"/>
      <w:pPr>
        <w:ind w:left="1440" w:hanging="360"/>
      </w:pPr>
    </w:lvl>
    <w:lvl w:ilvl="2" w:tplc="5538BED2">
      <w:start w:val="1"/>
      <w:numFmt w:val="lowerRoman"/>
      <w:lvlText w:val="%3."/>
      <w:lvlJc w:val="right"/>
      <w:pPr>
        <w:ind w:left="2160" w:hanging="180"/>
      </w:pPr>
    </w:lvl>
    <w:lvl w:ilvl="3" w:tplc="01FC60E8">
      <w:start w:val="1"/>
      <w:numFmt w:val="decimal"/>
      <w:lvlText w:val="%4."/>
      <w:lvlJc w:val="left"/>
      <w:pPr>
        <w:ind w:left="2880" w:hanging="360"/>
      </w:pPr>
    </w:lvl>
    <w:lvl w:ilvl="4" w:tplc="0DE8C468">
      <w:start w:val="1"/>
      <w:numFmt w:val="lowerLetter"/>
      <w:lvlText w:val="%5."/>
      <w:lvlJc w:val="left"/>
      <w:pPr>
        <w:ind w:left="3600" w:hanging="360"/>
      </w:pPr>
    </w:lvl>
    <w:lvl w:ilvl="5" w:tplc="49943B3C">
      <w:start w:val="1"/>
      <w:numFmt w:val="lowerRoman"/>
      <w:lvlText w:val="%6."/>
      <w:lvlJc w:val="right"/>
      <w:pPr>
        <w:ind w:left="4320" w:hanging="180"/>
      </w:pPr>
    </w:lvl>
    <w:lvl w:ilvl="6" w:tplc="E6AAC78A">
      <w:start w:val="1"/>
      <w:numFmt w:val="decimal"/>
      <w:lvlText w:val="%7."/>
      <w:lvlJc w:val="left"/>
      <w:pPr>
        <w:ind w:left="5040" w:hanging="360"/>
      </w:pPr>
    </w:lvl>
    <w:lvl w:ilvl="7" w:tplc="8DC41312">
      <w:start w:val="1"/>
      <w:numFmt w:val="lowerLetter"/>
      <w:lvlText w:val="%8."/>
      <w:lvlJc w:val="left"/>
      <w:pPr>
        <w:ind w:left="5760" w:hanging="360"/>
      </w:pPr>
    </w:lvl>
    <w:lvl w:ilvl="8" w:tplc="1E16A294">
      <w:start w:val="1"/>
      <w:numFmt w:val="lowerRoman"/>
      <w:lvlText w:val="%9."/>
      <w:lvlJc w:val="right"/>
      <w:pPr>
        <w:ind w:left="6480" w:hanging="180"/>
      </w:pPr>
    </w:lvl>
  </w:abstractNum>
  <w:abstractNum w:abstractNumId="40" w15:restartNumberingAfterBreak="0">
    <w:nsid w:val="3977F2B5"/>
    <w:multiLevelType w:val="hybridMultilevel"/>
    <w:tmpl w:val="98963FB8"/>
    <w:lvl w:ilvl="0" w:tplc="0608ACFC">
      <w:start w:val="1"/>
      <w:numFmt w:val="bullet"/>
      <w:lvlText w:val="§"/>
      <w:lvlJc w:val="left"/>
      <w:pPr>
        <w:ind w:left="720" w:hanging="360"/>
      </w:pPr>
      <w:rPr>
        <w:rFonts w:ascii="Wingdings" w:hAnsi="Wingdings" w:hint="default"/>
      </w:rPr>
    </w:lvl>
    <w:lvl w:ilvl="1" w:tplc="D8B886B4">
      <w:start w:val="1"/>
      <w:numFmt w:val="bullet"/>
      <w:lvlText w:val="o"/>
      <w:lvlJc w:val="left"/>
      <w:pPr>
        <w:ind w:left="1440" w:hanging="360"/>
      </w:pPr>
      <w:rPr>
        <w:rFonts w:ascii="Courier New" w:hAnsi="Courier New" w:hint="default"/>
      </w:rPr>
    </w:lvl>
    <w:lvl w:ilvl="2" w:tplc="36A0E6DC">
      <w:start w:val="1"/>
      <w:numFmt w:val="bullet"/>
      <w:lvlText w:val=""/>
      <w:lvlJc w:val="left"/>
      <w:pPr>
        <w:ind w:left="2160" w:hanging="360"/>
      </w:pPr>
      <w:rPr>
        <w:rFonts w:ascii="Wingdings" w:hAnsi="Wingdings" w:hint="default"/>
      </w:rPr>
    </w:lvl>
    <w:lvl w:ilvl="3" w:tplc="1668D4BA">
      <w:start w:val="1"/>
      <w:numFmt w:val="bullet"/>
      <w:lvlText w:val=""/>
      <w:lvlJc w:val="left"/>
      <w:pPr>
        <w:ind w:left="2880" w:hanging="360"/>
      </w:pPr>
      <w:rPr>
        <w:rFonts w:ascii="Symbol" w:hAnsi="Symbol" w:hint="default"/>
      </w:rPr>
    </w:lvl>
    <w:lvl w:ilvl="4" w:tplc="6C78D2DC">
      <w:start w:val="1"/>
      <w:numFmt w:val="bullet"/>
      <w:lvlText w:val="o"/>
      <w:lvlJc w:val="left"/>
      <w:pPr>
        <w:ind w:left="3600" w:hanging="360"/>
      </w:pPr>
      <w:rPr>
        <w:rFonts w:ascii="Courier New" w:hAnsi="Courier New" w:hint="default"/>
      </w:rPr>
    </w:lvl>
    <w:lvl w:ilvl="5" w:tplc="CD74999C">
      <w:start w:val="1"/>
      <w:numFmt w:val="bullet"/>
      <w:lvlText w:val=""/>
      <w:lvlJc w:val="left"/>
      <w:pPr>
        <w:ind w:left="4320" w:hanging="360"/>
      </w:pPr>
      <w:rPr>
        <w:rFonts w:ascii="Wingdings" w:hAnsi="Wingdings" w:hint="default"/>
      </w:rPr>
    </w:lvl>
    <w:lvl w:ilvl="6" w:tplc="980C6E8A">
      <w:start w:val="1"/>
      <w:numFmt w:val="bullet"/>
      <w:lvlText w:val=""/>
      <w:lvlJc w:val="left"/>
      <w:pPr>
        <w:ind w:left="5040" w:hanging="360"/>
      </w:pPr>
      <w:rPr>
        <w:rFonts w:ascii="Symbol" w:hAnsi="Symbol" w:hint="default"/>
      </w:rPr>
    </w:lvl>
    <w:lvl w:ilvl="7" w:tplc="39EA209A">
      <w:start w:val="1"/>
      <w:numFmt w:val="bullet"/>
      <w:lvlText w:val="o"/>
      <w:lvlJc w:val="left"/>
      <w:pPr>
        <w:ind w:left="5760" w:hanging="360"/>
      </w:pPr>
      <w:rPr>
        <w:rFonts w:ascii="Courier New" w:hAnsi="Courier New" w:hint="default"/>
      </w:rPr>
    </w:lvl>
    <w:lvl w:ilvl="8" w:tplc="1C16DD1E">
      <w:start w:val="1"/>
      <w:numFmt w:val="bullet"/>
      <w:lvlText w:val=""/>
      <w:lvlJc w:val="left"/>
      <w:pPr>
        <w:ind w:left="6480" w:hanging="360"/>
      </w:pPr>
      <w:rPr>
        <w:rFonts w:ascii="Wingdings" w:hAnsi="Wingdings" w:hint="default"/>
      </w:rPr>
    </w:lvl>
  </w:abstractNum>
  <w:abstractNum w:abstractNumId="41" w15:restartNumberingAfterBreak="0">
    <w:nsid w:val="3BCB42EC"/>
    <w:multiLevelType w:val="hybridMultilevel"/>
    <w:tmpl w:val="FFFFFFFF"/>
    <w:lvl w:ilvl="0" w:tplc="911E94F2">
      <w:start w:val="1"/>
      <w:numFmt w:val="bullet"/>
      <w:lvlText w:val="-"/>
      <w:lvlJc w:val="left"/>
      <w:pPr>
        <w:ind w:left="720" w:hanging="360"/>
      </w:pPr>
      <w:rPr>
        <w:rFonts w:ascii="&quot;Calibri&quot;,sans-serif" w:hAnsi="&quot;Calibri&quot;,sans-serif" w:hint="default"/>
      </w:rPr>
    </w:lvl>
    <w:lvl w:ilvl="1" w:tplc="98B0FCA6">
      <w:start w:val="1"/>
      <w:numFmt w:val="bullet"/>
      <w:lvlText w:val="o"/>
      <w:lvlJc w:val="left"/>
      <w:pPr>
        <w:ind w:left="1440" w:hanging="360"/>
      </w:pPr>
      <w:rPr>
        <w:rFonts w:ascii="Courier New" w:hAnsi="Courier New" w:hint="default"/>
      </w:rPr>
    </w:lvl>
    <w:lvl w:ilvl="2" w:tplc="185E37BE">
      <w:start w:val="1"/>
      <w:numFmt w:val="bullet"/>
      <w:lvlText w:val=""/>
      <w:lvlJc w:val="left"/>
      <w:pPr>
        <w:ind w:left="2160" w:hanging="360"/>
      </w:pPr>
      <w:rPr>
        <w:rFonts w:ascii="Wingdings" w:hAnsi="Wingdings" w:hint="default"/>
      </w:rPr>
    </w:lvl>
    <w:lvl w:ilvl="3" w:tplc="BF5A908C">
      <w:start w:val="1"/>
      <w:numFmt w:val="bullet"/>
      <w:lvlText w:val=""/>
      <w:lvlJc w:val="left"/>
      <w:pPr>
        <w:ind w:left="2880" w:hanging="360"/>
      </w:pPr>
      <w:rPr>
        <w:rFonts w:ascii="Symbol" w:hAnsi="Symbol" w:hint="default"/>
      </w:rPr>
    </w:lvl>
    <w:lvl w:ilvl="4" w:tplc="EFFAF510">
      <w:start w:val="1"/>
      <w:numFmt w:val="bullet"/>
      <w:lvlText w:val="o"/>
      <w:lvlJc w:val="left"/>
      <w:pPr>
        <w:ind w:left="3600" w:hanging="360"/>
      </w:pPr>
      <w:rPr>
        <w:rFonts w:ascii="Courier New" w:hAnsi="Courier New" w:hint="default"/>
      </w:rPr>
    </w:lvl>
    <w:lvl w:ilvl="5" w:tplc="0CDCB1FE">
      <w:start w:val="1"/>
      <w:numFmt w:val="bullet"/>
      <w:lvlText w:val=""/>
      <w:lvlJc w:val="left"/>
      <w:pPr>
        <w:ind w:left="4320" w:hanging="360"/>
      </w:pPr>
      <w:rPr>
        <w:rFonts w:ascii="Wingdings" w:hAnsi="Wingdings" w:hint="default"/>
      </w:rPr>
    </w:lvl>
    <w:lvl w:ilvl="6" w:tplc="00DA2ACC">
      <w:start w:val="1"/>
      <w:numFmt w:val="bullet"/>
      <w:lvlText w:val=""/>
      <w:lvlJc w:val="left"/>
      <w:pPr>
        <w:ind w:left="5040" w:hanging="360"/>
      </w:pPr>
      <w:rPr>
        <w:rFonts w:ascii="Symbol" w:hAnsi="Symbol" w:hint="default"/>
      </w:rPr>
    </w:lvl>
    <w:lvl w:ilvl="7" w:tplc="1A7A3052">
      <w:start w:val="1"/>
      <w:numFmt w:val="bullet"/>
      <w:lvlText w:val="o"/>
      <w:lvlJc w:val="left"/>
      <w:pPr>
        <w:ind w:left="5760" w:hanging="360"/>
      </w:pPr>
      <w:rPr>
        <w:rFonts w:ascii="Courier New" w:hAnsi="Courier New" w:hint="default"/>
      </w:rPr>
    </w:lvl>
    <w:lvl w:ilvl="8" w:tplc="42367A2E">
      <w:start w:val="1"/>
      <w:numFmt w:val="bullet"/>
      <w:lvlText w:val=""/>
      <w:lvlJc w:val="left"/>
      <w:pPr>
        <w:ind w:left="6480" w:hanging="360"/>
      </w:pPr>
      <w:rPr>
        <w:rFonts w:ascii="Wingdings" w:hAnsi="Wingdings" w:hint="default"/>
      </w:rPr>
    </w:lvl>
  </w:abstractNum>
  <w:abstractNum w:abstractNumId="42" w15:restartNumberingAfterBreak="0">
    <w:nsid w:val="3D313937"/>
    <w:multiLevelType w:val="multilevel"/>
    <w:tmpl w:val="5FA601C0"/>
    <w:lvl w:ilvl="0">
      <w:start w:val="1"/>
      <w:numFmt w:val="decimal"/>
      <w:lvlText w:val="%1."/>
      <w:lvlJc w:val="left"/>
      <w:pPr>
        <w:ind w:left="720" w:hanging="360"/>
      </w:pPr>
      <w:rPr>
        <w:b/>
        <w:color w:val="auto"/>
      </w:rPr>
    </w:lvl>
    <w:lvl w:ilvl="1">
      <w:start w:val="1"/>
      <w:numFmt w:val="decimal"/>
      <w:lvlText w:val="%1.%2."/>
      <w:lvlJc w:val="left"/>
      <w:pPr>
        <w:ind w:left="360" w:hanging="360"/>
      </w:pPr>
      <w:rPr>
        <w:b/>
        <w:bCs/>
        <w:i w:val="0"/>
        <w:color w:val="auto"/>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41E3592C"/>
    <w:multiLevelType w:val="hybridMultilevel"/>
    <w:tmpl w:val="AFF03E9E"/>
    <w:lvl w:ilvl="0" w:tplc="80E449D4">
      <w:start w:val="1"/>
      <w:numFmt w:val="bullet"/>
      <w:lvlText w:val="§"/>
      <w:lvlJc w:val="left"/>
      <w:pPr>
        <w:ind w:left="720" w:hanging="360"/>
      </w:pPr>
      <w:rPr>
        <w:rFonts w:ascii="Wingdings" w:hAnsi="Wingdings" w:hint="default"/>
      </w:rPr>
    </w:lvl>
    <w:lvl w:ilvl="1" w:tplc="9CBC7A2C">
      <w:start w:val="1"/>
      <w:numFmt w:val="bullet"/>
      <w:lvlText w:val="o"/>
      <w:lvlJc w:val="left"/>
      <w:pPr>
        <w:ind w:left="1440" w:hanging="360"/>
      </w:pPr>
      <w:rPr>
        <w:rFonts w:ascii="Courier New" w:hAnsi="Courier New" w:hint="default"/>
      </w:rPr>
    </w:lvl>
    <w:lvl w:ilvl="2" w:tplc="88FE0FFE">
      <w:start w:val="1"/>
      <w:numFmt w:val="bullet"/>
      <w:lvlText w:val=""/>
      <w:lvlJc w:val="left"/>
      <w:pPr>
        <w:ind w:left="2160" w:hanging="360"/>
      </w:pPr>
      <w:rPr>
        <w:rFonts w:ascii="Wingdings" w:hAnsi="Wingdings" w:hint="default"/>
      </w:rPr>
    </w:lvl>
    <w:lvl w:ilvl="3" w:tplc="063A3782">
      <w:start w:val="1"/>
      <w:numFmt w:val="bullet"/>
      <w:lvlText w:val=""/>
      <w:lvlJc w:val="left"/>
      <w:pPr>
        <w:ind w:left="2880" w:hanging="360"/>
      </w:pPr>
      <w:rPr>
        <w:rFonts w:ascii="Symbol" w:hAnsi="Symbol" w:hint="default"/>
      </w:rPr>
    </w:lvl>
    <w:lvl w:ilvl="4" w:tplc="BD8C2E6E">
      <w:start w:val="1"/>
      <w:numFmt w:val="bullet"/>
      <w:lvlText w:val="o"/>
      <w:lvlJc w:val="left"/>
      <w:pPr>
        <w:ind w:left="3600" w:hanging="360"/>
      </w:pPr>
      <w:rPr>
        <w:rFonts w:ascii="Courier New" w:hAnsi="Courier New" w:hint="default"/>
      </w:rPr>
    </w:lvl>
    <w:lvl w:ilvl="5" w:tplc="8B420164">
      <w:start w:val="1"/>
      <w:numFmt w:val="bullet"/>
      <w:lvlText w:val=""/>
      <w:lvlJc w:val="left"/>
      <w:pPr>
        <w:ind w:left="4320" w:hanging="360"/>
      </w:pPr>
      <w:rPr>
        <w:rFonts w:ascii="Wingdings" w:hAnsi="Wingdings" w:hint="default"/>
      </w:rPr>
    </w:lvl>
    <w:lvl w:ilvl="6" w:tplc="A516DD6E">
      <w:start w:val="1"/>
      <w:numFmt w:val="bullet"/>
      <w:lvlText w:val=""/>
      <w:lvlJc w:val="left"/>
      <w:pPr>
        <w:ind w:left="5040" w:hanging="360"/>
      </w:pPr>
      <w:rPr>
        <w:rFonts w:ascii="Symbol" w:hAnsi="Symbol" w:hint="default"/>
      </w:rPr>
    </w:lvl>
    <w:lvl w:ilvl="7" w:tplc="5244647C">
      <w:start w:val="1"/>
      <w:numFmt w:val="bullet"/>
      <w:lvlText w:val="o"/>
      <w:lvlJc w:val="left"/>
      <w:pPr>
        <w:ind w:left="5760" w:hanging="360"/>
      </w:pPr>
      <w:rPr>
        <w:rFonts w:ascii="Courier New" w:hAnsi="Courier New" w:hint="default"/>
      </w:rPr>
    </w:lvl>
    <w:lvl w:ilvl="8" w:tplc="637C17CE">
      <w:start w:val="1"/>
      <w:numFmt w:val="bullet"/>
      <w:lvlText w:val=""/>
      <w:lvlJc w:val="left"/>
      <w:pPr>
        <w:ind w:left="6480" w:hanging="360"/>
      </w:pPr>
      <w:rPr>
        <w:rFonts w:ascii="Wingdings" w:hAnsi="Wingdings" w:hint="default"/>
      </w:rPr>
    </w:lvl>
  </w:abstractNum>
  <w:abstractNum w:abstractNumId="44" w15:restartNumberingAfterBreak="0">
    <w:nsid w:val="421EA13D"/>
    <w:multiLevelType w:val="hybridMultilevel"/>
    <w:tmpl w:val="7E061872"/>
    <w:lvl w:ilvl="0" w:tplc="19C63CF6">
      <w:start w:val="1"/>
      <w:numFmt w:val="bullet"/>
      <w:lvlText w:val="§"/>
      <w:lvlJc w:val="left"/>
      <w:pPr>
        <w:ind w:left="720" w:hanging="360"/>
      </w:pPr>
      <w:rPr>
        <w:rFonts w:ascii="Wingdings" w:hAnsi="Wingdings" w:hint="default"/>
      </w:rPr>
    </w:lvl>
    <w:lvl w:ilvl="1" w:tplc="26BEA382">
      <w:start w:val="1"/>
      <w:numFmt w:val="bullet"/>
      <w:lvlText w:val="o"/>
      <w:lvlJc w:val="left"/>
      <w:pPr>
        <w:ind w:left="1440" w:hanging="360"/>
      </w:pPr>
      <w:rPr>
        <w:rFonts w:ascii="Courier New" w:hAnsi="Courier New" w:hint="default"/>
      </w:rPr>
    </w:lvl>
    <w:lvl w:ilvl="2" w:tplc="5AF26CCC">
      <w:start w:val="1"/>
      <w:numFmt w:val="bullet"/>
      <w:lvlText w:val=""/>
      <w:lvlJc w:val="left"/>
      <w:pPr>
        <w:ind w:left="2160" w:hanging="360"/>
      </w:pPr>
      <w:rPr>
        <w:rFonts w:ascii="Wingdings" w:hAnsi="Wingdings" w:hint="default"/>
      </w:rPr>
    </w:lvl>
    <w:lvl w:ilvl="3" w:tplc="43C0814A">
      <w:start w:val="1"/>
      <w:numFmt w:val="bullet"/>
      <w:lvlText w:val=""/>
      <w:lvlJc w:val="left"/>
      <w:pPr>
        <w:ind w:left="2880" w:hanging="360"/>
      </w:pPr>
      <w:rPr>
        <w:rFonts w:ascii="Symbol" w:hAnsi="Symbol" w:hint="default"/>
      </w:rPr>
    </w:lvl>
    <w:lvl w:ilvl="4" w:tplc="540CAAEE">
      <w:start w:val="1"/>
      <w:numFmt w:val="bullet"/>
      <w:lvlText w:val="o"/>
      <w:lvlJc w:val="left"/>
      <w:pPr>
        <w:ind w:left="3600" w:hanging="360"/>
      </w:pPr>
      <w:rPr>
        <w:rFonts w:ascii="Courier New" w:hAnsi="Courier New" w:hint="default"/>
      </w:rPr>
    </w:lvl>
    <w:lvl w:ilvl="5" w:tplc="050A9FC6">
      <w:start w:val="1"/>
      <w:numFmt w:val="bullet"/>
      <w:lvlText w:val=""/>
      <w:lvlJc w:val="left"/>
      <w:pPr>
        <w:ind w:left="4320" w:hanging="360"/>
      </w:pPr>
      <w:rPr>
        <w:rFonts w:ascii="Wingdings" w:hAnsi="Wingdings" w:hint="default"/>
      </w:rPr>
    </w:lvl>
    <w:lvl w:ilvl="6" w:tplc="E86C3F9E">
      <w:start w:val="1"/>
      <w:numFmt w:val="bullet"/>
      <w:lvlText w:val=""/>
      <w:lvlJc w:val="left"/>
      <w:pPr>
        <w:ind w:left="5040" w:hanging="360"/>
      </w:pPr>
      <w:rPr>
        <w:rFonts w:ascii="Symbol" w:hAnsi="Symbol" w:hint="default"/>
      </w:rPr>
    </w:lvl>
    <w:lvl w:ilvl="7" w:tplc="FE386C52">
      <w:start w:val="1"/>
      <w:numFmt w:val="bullet"/>
      <w:lvlText w:val="o"/>
      <w:lvlJc w:val="left"/>
      <w:pPr>
        <w:ind w:left="5760" w:hanging="360"/>
      </w:pPr>
      <w:rPr>
        <w:rFonts w:ascii="Courier New" w:hAnsi="Courier New" w:hint="default"/>
      </w:rPr>
    </w:lvl>
    <w:lvl w:ilvl="8" w:tplc="1578F94A">
      <w:start w:val="1"/>
      <w:numFmt w:val="bullet"/>
      <w:lvlText w:val=""/>
      <w:lvlJc w:val="left"/>
      <w:pPr>
        <w:ind w:left="6480" w:hanging="360"/>
      </w:pPr>
      <w:rPr>
        <w:rFonts w:ascii="Wingdings" w:hAnsi="Wingdings" w:hint="default"/>
      </w:rPr>
    </w:lvl>
  </w:abstractNum>
  <w:abstractNum w:abstractNumId="45" w15:restartNumberingAfterBreak="0">
    <w:nsid w:val="445A1D9D"/>
    <w:multiLevelType w:val="hybridMultilevel"/>
    <w:tmpl w:val="B9D0E4A8"/>
    <w:lvl w:ilvl="0" w:tplc="C2A845B0">
      <w:start w:val="1"/>
      <w:numFmt w:val="bullet"/>
      <w:lvlText w:val="§"/>
      <w:lvlJc w:val="left"/>
      <w:pPr>
        <w:ind w:left="720" w:hanging="360"/>
      </w:pPr>
      <w:rPr>
        <w:rFonts w:ascii="Wingdings" w:hAnsi="Wingdings" w:hint="default"/>
      </w:rPr>
    </w:lvl>
    <w:lvl w:ilvl="1" w:tplc="E72C1336">
      <w:start w:val="1"/>
      <w:numFmt w:val="bullet"/>
      <w:lvlText w:val="o"/>
      <w:lvlJc w:val="left"/>
      <w:pPr>
        <w:ind w:left="1440" w:hanging="360"/>
      </w:pPr>
      <w:rPr>
        <w:rFonts w:ascii="Courier New" w:hAnsi="Courier New" w:hint="default"/>
      </w:rPr>
    </w:lvl>
    <w:lvl w:ilvl="2" w:tplc="5C382490">
      <w:start w:val="1"/>
      <w:numFmt w:val="bullet"/>
      <w:lvlText w:val=""/>
      <w:lvlJc w:val="left"/>
      <w:pPr>
        <w:ind w:left="2160" w:hanging="360"/>
      </w:pPr>
      <w:rPr>
        <w:rFonts w:ascii="Wingdings" w:hAnsi="Wingdings" w:hint="default"/>
      </w:rPr>
    </w:lvl>
    <w:lvl w:ilvl="3" w:tplc="08D66EDE">
      <w:start w:val="1"/>
      <w:numFmt w:val="bullet"/>
      <w:lvlText w:val=""/>
      <w:lvlJc w:val="left"/>
      <w:pPr>
        <w:ind w:left="2880" w:hanging="360"/>
      </w:pPr>
      <w:rPr>
        <w:rFonts w:ascii="Symbol" w:hAnsi="Symbol" w:hint="default"/>
      </w:rPr>
    </w:lvl>
    <w:lvl w:ilvl="4" w:tplc="C092176E">
      <w:start w:val="1"/>
      <w:numFmt w:val="bullet"/>
      <w:lvlText w:val="o"/>
      <w:lvlJc w:val="left"/>
      <w:pPr>
        <w:ind w:left="3600" w:hanging="360"/>
      </w:pPr>
      <w:rPr>
        <w:rFonts w:ascii="Courier New" w:hAnsi="Courier New" w:hint="default"/>
      </w:rPr>
    </w:lvl>
    <w:lvl w:ilvl="5" w:tplc="2D78DABC">
      <w:start w:val="1"/>
      <w:numFmt w:val="bullet"/>
      <w:lvlText w:val=""/>
      <w:lvlJc w:val="left"/>
      <w:pPr>
        <w:ind w:left="4320" w:hanging="360"/>
      </w:pPr>
      <w:rPr>
        <w:rFonts w:ascii="Wingdings" w:hAnsi="Wingdings" w:hint="default"/>
      </w:rPr>
    </w:lvl>
    <w:lvl w:ilvl="6" w:tplc="D8304A3C">
      <w:start w:val="1"/>
      <w:numFmt w:val="bullet"/>
      <w:lvlText w:val=""/>
      <w:lvlJc w:val="left"/>
      <w:pPr>
        <w:ind w:left="5040" w:hanging="360"/>
      </w:pPr>
      <w:rPr>
        <w:rFonts w:ascii="Symbol" w:hAnsi="Symbol" w:hint="default"/>
      </w:rPr>
    </w:lvl>
    <w:lvl w:ilvl="7" w:tplc="62BC3360">
      <w:start w:val="1"/>
      <w:numFmt w:val="bullet"/>
      <w:lvlText w:val="o"/>
      <w:lvlJc w:val="left"/>
      <w:pPr>
        <w:ind w:left="5760" w:hanging="360"/>
      </w:pPr>
      <w:rPr>
        <w:rFonts w:ascii="Courier New" w:hAnsi="Courier New" w:hint="default"/>
      </w:rPr>
    </w:lvl>
    <w:lvl w:ilvl="8" w:tplc="436E4B22">
      <w:start w:val="1"/>
      <w:numFmt w:val="bullet"/>
      <w:lvlText w:val=""/>
      <w:lvlJc w:val="left"/>
      <w:pPr>
        <w:ind w:left="6480" w:hanging="360"/>
      </w:pPr>
      <w:rPr>
        <w:rFonts w:ascii="Wingdings" w:hAnsi="Wingdings" w:hint="default"/>
      </w:rPr>
    </w:lvl>
  </w:abstractNum>
  <w:abstractNum w:abstractNumId="46" w15:restartNumberingAfterBreak="0">
    <w:nsid w:val="44775D3C"/>
    <w:multiLevelType w:val="multilevel"/>
    <w:tmpl w:val="5C0471C8"/>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4.2.%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491EDEC"/>
    <w:multiLevelType w:val="hybridMultilevel"/>
    <w:tmpl w:val="40A8019C"/>
    <w:lvl w:ilvl="0" w:tplc="071E808A">
      <w:start w:val="1"/>
      <w:numFmt w:val="decimal"/>
      <w:lvlText w:val="%1."/>
      <w:lvlJc w:val="left"/>
      <w:pPr>
        <w:ind w:left="720" w:hanging="360"/>
      </w:pPr>
    </w:lvl>
    <w:lvl w:ilvl="1" w:tplc="A52C3BB8">
      <w:start w:val="1"/>
      <w:numFmt w:val="decimal"/>
      <w:lvlText w:val="%2."/>
      <w:lvlJc w:val="left"/>
      <w:pPr>
        <w:ind w:left="1440" w:hanging="360"/>
      </w:pPr>
    </w:lvl>
    <w:lvl w:ilvl="2" w:tplc="5BECE5F8">
      <w:start w:val="1"/>
      <w:numFmt w:val="lowerRoman"/>
      <w:lvlText w:val="%3."/>
      <w:lvlJc w:val="right"/>
      <w:pPr>
        <w:ind w:left="2160" w:hanging="180"/>
      </w:pPr>
    </w:lvl>
    <w:lvl w:ilvl="3" w:tplc="22823102">
      <w:start w:val="1"/>
      <w:numFmt w:val="decimal"/>
      <w:lvlText w:val="%4."/>
      <w:lvlJc w:val="left"/>
      <w:pPr>
        <w:ind w:left="2880" w:hanging="360"/>
      </w:pPr>
    </w:lvl>
    <w:lvl w:ilvl="4" w:tplc="9CBE8D8A">
      <w:start w:val="1"/>
      <w:numFmt w:val="lowerLetter"/>
      <w:lvlText w:val="%5."/>
      <w:lvlJc w:val="left"/>
      <w:pPr>
        <w:ind w:left="3600" w:hanging="360"/>
      </w:pPr>
    </w:lvl>
    <w:lvl w:ilvl="5" w:tplc="64907770">
      <w:start w:val="1"/>
      <w:numFmt w:val="lowerRoman"/>
      <w:lvlText w:val="%6."/>
      <w:lvlJc w:val="right"/>
      <w:pPr>
        <w:ind w:left="4320" w:hanging="180"/>
      </w:pPr>
    </w:lvl>
    <w:lvl w:ilvl="6" w:tplc="7EAC16B6">
      <w:start w:val="1"/>
      <w:numFmt w:val="decimal"/>
      <w:lvlText w:val="%7."/>
      <w:lvlJc w:val="left"/>
      <w:pPr>
        <w:ind w:left="5040" w:hanging="360"/>
      </w:pPr>
    </w:lvl>
    <w:lvl w:ilvl="7" w:tplc="C6867C30">
      <w:start w:val="1"/>
      <w:numFmt w:val="lowerLetter"/>
      <w:lvlText w:val="%8."/>
      <w:lvlJc w:val="left"/>
      <w:pPr>
        <w:ind w:left="5760" w:hanging="360"/>
      </w:pPr>
    </w:lvl>
    <w:lvl w:ilvl="8" w:tplc="E0DE4F08">
      <w:start w:val="1"/>
      <w:numFmt w:val="lowerRoman"/>
      <w:lvlText w:val="%9."/>
      <w:lvlJc w:val="right"/>
      <w:pPr>
        <w:ind w:left="6480" w:hanging="180"/>
      </w:pPr>
    </w:lvl>
  </w:abstractNum>
  <w:abstractNum w:abstractNumId="48" w15:restartNumberingAfterBreak="0">
    <w:nsid w:val="44CAF1EC"/>
    <w:multiLevelType w:val="hybridMultilevel"/>
    <w:tmpl w:val="D152DC1E"/>
    <w:lvl w:ilvl="0" w:tplc="E8CC7048">
      <w:start w:val="1"/>
      <w:numFmt w:val="bullet"/>
      <w:lvlText w:val="§"/>
      <w:lvlJc w:val="left"/>
      <w:pPr>
        <w:ind w:left="720" w:hanging="360"/>
      </w:pPr>
      <w:rPr>
        <w:rFonts w:ascii="Wingdings" w:hAnsi="Wingdings" w:hint="default"/>
      </w:rPr>
    </w:lvl>
    <w:lvl w:ilvl="1" w:tplc="1DF0E2E2">
      <w:start w:val="1"/>
      <w:numFmt w:val="bullet"/>
      <w:lvlText w:val="o"/>
      <w:lvlJc w:val="left"/>
      <w:pPr>
        <w:ind w:left="1440" w:hanging="360"/>
      </w:pPr>
      <w:rPr>
        <w:rFonts w:ascii="Courier New" w:hAnsi="Courier New" w:hint="default"/>
      </w:rPr>
    </w:lvl>
    <w:lvl w:ilvl="2" w:tplc="BCFE08DC">
      <w:start w:val="1"/>
      <w:numFmt w:val="bullet"/>
      <w:lvlText w:val=""/>
      <w:lvlJc w:val="left"/>
      <w:pPr>
        <w:ind w:left="2160" w:hanging="360"/>
      </w:pPr>
      <w:rPr>
        <w:rFonts w:ascii="Wingdings" w:hAnsi="Wingdings" w:hint="default"/>
      </w:rPr>
    </w:lvl>
    <w:lvl w:ilvl="3" w:tplc="23F012B0">
      <w:start w:val="1"/>
      <w:numFmt w:val="bullet"/>
      <w:lvlText w:val=""/>
      <w:lvlJc w:val="left"/>
      <w:pPr>
        <w:ind w:left="2880" w:hanging="360"/>
      </w:pPr>
      <w:rPr>
        <w:rFonts w:ascii="Symbol" w:hAnsi="Symbol" w:hint="default"/>
      </w:rPr>
    </w:lvl>
    <w:lvl w:ilvl="4" w:tplc="68A4CE8A">
      <w:start w:val="1"/>
      <w:numFmt w:val="bullet"/>
      <w:lvlText w:val="o"/>
      <w:lvlJc w:val="left"/>
      <w:pPr>
        <w:ind w:left="3600" w:hanging="360"/>
      </w:pPr>
      <w:rPr>
        <w:rFonts w:ascii="Courier New" w:hAnsi="Courier New" w:hint="default"/>
      </w:rPr>
    </w:lvl>
    <w:lvl w:ilvl="5" w:tplc="3C363B20">
      <w:start w:val="1"/>
      <w:numFmt w:val="bullet"/>
      <w:lvlText w:val=""/>
      <w:lvlJc w:val="left"/>
      <w:pPr>
        <w:ind w:left="4320" w:hanging="360"/>
      </w:pPr>
      <w:rPr>
        <w:rFonts w:ascii="Wingdings" w:hAnsi="Wingdings" w:hint="default"/>
      </w:rPr>
    </w:lvl>
    <w:lvl w:ilvl="6" w:tplc="8BC0ACA2">
      <w:start w:val="1"/>
      <w:numFmt w:val="bullet"/>
      <w:lvlText w:val=""/>
      <w:lvlJc w:val="left"/>
      <w:pPr>
        <w:ind w:left="5040" w:hanging="360"/>
      </w:pPr>
      <w:rPr>
        <w:rFonts w:ascii="Symbol" w:hAnsi="Symbol" w:hint="default"/>
      </w:rPr>
    </w:lvl>
    <w:lvl w:ilvl="7" w:tplc="3E0243B0">
      <w:start w:val="1"/>
      <w:numFmt w:val="bullet"/>
      <w:lvlText w:val="o"/>
      <w:lvlJc w:val="left"/>
      <w:pPr>
        <w:ind w:left="5760" w:hanging="360"/>
      </w:pPr>
      <w:rPr>
        <w:rFonts w:ascii="Courier New" w:hAnsi="Courier New" w:hint="default"/>
      </w:rPr>
    </w:lvl>
    <w:lvl w:ilvl="8" w:tplc="1A64C67A">
      <w:start w:val="1"/>
      <w:numFmt w:val="bullet"/>
      <w:lvlText w:val=""/>
      <w:lvlJc w:val="left"/>
      <w:pPr>
        <w:ind w:left="6480" w:hanging="360"/>
      </w:pPr>
      <w:rPr>
        <w:rFonts w:ascii="Wingdings" w:hAnsi="Wingdings" w:hint="default"/>
      </w:rPr>
    </w:lvl>
  </w:abstractNum>
  <w:abstractNum w:abstractNumId="49" w15:restartNumberingAfterBreak="0">
    <w:nsid w:val="4672C355"/>
    <w:multiLevelType w:val="hybridMultilevel"/>
    <w:tmpl w:val="9A0C69DE"/>
    <w:lvl w:ilvl="0" w:tplc="D77E9A88">
      <w:start w:val="1"/>
      <w:numFmt w:val="bullet"/>
      <w:lvlText w:val=""/>
      <w:lvlJc w:val="left"/>
      <w:pPr>
        <w:ind w:left="720" w:hanging="360"/>
      </w:pPr>
      <w:rPr>
        <w:rFonts w:ascii="Symbol" w:hAnsi="Symbol" w:hint="default"/>
      </w:rPr>
    </w:lvl>
    <w:lvl w:ilvl="1" w:tplc="E3FCC2E0">
      <w:start w:val="1"/>
      <w:numFmt w:val="bullet"/>
      <w:lvlText w:val="o"/>
      <w:lvlJc w:val="left"/>
      <w:pPr>
        <w:ind w:left="1440" w:hanging="360"/>
      </w:pPr>
      <w:rPr>
        <w:rFonts w:ascii="Courier New" w:hAnsi="Courier New" w:hint="default"/>
      </w:rPr>
    </w:lvl>
    <w:lvl w:ilvl="2" w:tplc="B56A2898">
      <w:start w:val="1"/>
      <w:numFmt w:val="bullet"/>
      <w:lvlText w:val=""/>
      <w:lvlJc w:val="left"/>
      <w:pPr>
        <w:ind w:left="2160" w:hanging="360"/>
      </w:pPr>
      <w:rPr>
        <w:rFonts w:ascii="Wingdings" w:hAnsi="Wingdings" w:hint="default"/>
      </w:rPr>
    </w:lvl>
    <w:lvl w:ilvl="3" w:tplc="D70EE3E4">
      <w:start w:val="1"/>
      <w:numFmt w:val="bullet"/>
      <w:lvlText w:val=""/>
      <w:lvlJc w:val="left"/>
      <w:pPr>
        <w:ind w:left="2880" w:hanging="360"/>
      </w:pPr>
      <w:rPr>
        <w:rFonts w:ascii="Symbol" w:hAnsi="Symbol" w:hint="default"/>
      </w:rPr>
    </w:lvl>
    <w:lvl w:ilvl="4" w:tplc="38C06766">
      <w:start w:val="1"/>
      <w:numFmt w:val="bullet"/>
      <w:lvlText w:val="o"/>
      <w:lvlJc w:val="left"/>
      <w:pPr>
        <w:ind w:left="3600" w:hanging="360"/>
      </w:pPr>
      <w:rPr>
        <w:rFonts w:ascii="Courier New" w:hAnsi="Courier New" w:hint="default"/>
      </w:rPr>
    </w:lvl>
    <w:lvl w:ilvl="5" w:tplc="09E02FB0">
      <w:start w:val="1"/>
      <w:numFmt w:val="bullet"/>
      <w:lvlText w:val=""/>
      <w:lvlJc w:val="left"/>
      <w:pPr>
        <w:ind w:left="4320" w:hanging="360"/>
      </w:pPr>
      <w:rPr>
        <w:rFonts w:ascii="Wingdings" w:hAnsi="Wingdings" w:hint="default"/>
      </w:rPr>
    </w:lvl>
    <w:lvl w:ilvl="6" w:tplc="EE70FA52">
      <w:start w:val="1"/>
      <w:numFmt w:val="bullet"/>
      <w:lvlText w:val=""/>
      <w:lvlJc w:val="left"/>
      <w:pPr>
        <w:ind w:left="5040" w:hanging="360"/>
      </w:pPr>
      <w:rPr>
        <w:rFonts w:ascii="Symbol" w:hAnsi="Symbol" w:hint="default"/>
      </w:rPr>
    </w:lvl>
    <w:lvl w:ilvl="7" w:tplc="E8D49046">
      <w:start w:val="1"/>
      <w:numFmt w:val="bullet"/>
      <w:lvlText w:val="o"/>
      <w:lvlJc w:val="left"/>
      <w:pPr>
        <w:ind w:left="5760" w:hanging="360"/>
      </w:pPr>
      <w:rPr>
        <w:rFonts w:ascii="Courier New" w:hAnsi="Courier New" w:hint="default"/>
      </w:rPr>
    </w:lvl>
    <w:lvl w:ilvl="8" w:tplc="353CC69E">
      <w:start w:val="1"/>
      <w:numFmt w:val="bullet"/>
      <w:lvlText w:val=""/>
      <w:lvlJc w:val="left"/>
      <w:pPr>
        <w:ind w:left="6480" w:hanging="360"/>
      </w:pPr>
      <w:rPr>
        <w:rFonts w:ascii="Wingdings" w:hAnsi="Wingdings" w:hint="default"/>
      </w:rPr>
    </w:lvl>
  </w:abstractNum>
  <w:abstractNum w:abstractNumId="50" w15:restartNumberingAfterBreak="0">
    <w:nsid w:val="479B3EF9"/>
    <w:multiLevelType w:val="multilevel"/>
    <w:tmpl w:val="456462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47C6A5B2"/>
    <w:multiLevelType w:val="hybridMultilevel"/>
    <w:tmpl w:val="33B4CAA6"/>
    <w:lvl w:ilvl="0" w:tplc="DDCED212">
      <w:start w:val="1"/>
      <w:numFmt w:val="bullet"/>
      <w:lvlText w:val="§"/>
      <w:lvlJc w:val="left"/>
      <w:pPr>
        <w:ind w:left="720" w:hanging="360"/>
      </w:pPr>
      <w:rPr>
        <w:rFonts w:ascii="Wingdings" w:hAnsi="Wingdings" w:hint="default"/>
      </w:rPr>
    </w:lvl>
    <w:lvl w:ilvl="1" w:tplc="8D5437B0">
      <w:start w:val="1"/>
      <w:numFmt w:val="bullet"/>
      <w:lvlText w:val="o"/>
      <w:lvlJc w:val="left"/>
      <w:pPr>
        <w:ind w:left="1440" w:hanging="360"/>
      </w:pPr>
      <w:rPr>
        <w:rFonts w:ascii="Courier New" w:hAnsi="Courier New" w:hint="default"/>
      </w:rPr>
    </w:lvl>
    <w:lvl w:ilvl="2" w:tplc="C1940680">
      <w:start w:val="1"/>
      <w:numFmt w:val="bullet"/>
      <w:lvlText w:val=""/>
      <w:lvlJc w:val="left"/>
      <w:pPr>
        <w:ind w:left="2160" w:hanging="360"/>
      </w:pPr>
      <w:rPr>
        <w:rFonts w:ascii="Wingdings" w:hAnsi="Wingdings" w:hint="default"/>
      </w:rPr>
    </w:lvl>
    <w:lvl w:ilvl="3" w:tplc="A59CCD9A">
      <w:start w:val="1"/>
      <w:numFmt w:val="bullet"/>
      <w:lvlText w:val=""/>
      <w:lvlJc w:val="left"/>
      <w:pPr>
        <w:ind w:left="2880" w:hanging="360"/>
      </w:pPr>
      <w:rPr>
        <w:rFonts w:ascii="Symbol" w:hAnsi="Symbol" w:hint="default"/>
      </w:rPr>
    </w:lvl>
    <w:lvl w:ilvl="4" w:tplc="451C9C3C">
      <w:start w:val="1"/>
      <w:numFmt w:val="bullet"/>
      <w:lvlText w:val="o"/>
      <w:lvlJc w:val="left"/>
      <w:pPr>
        <w:ind w:left="3600" w:hanging="360"/>
      </w:pPr>
      <w:rPr>
        <w:rFonts w:ascii="Courier New" w:hAnsi="Courier New" w:hint="default"/>
      </w:rPr>
    </w:lvl>
    <w:lvl w:ilvl="5" w:tplc="1FAC80BA">
      <w:start w:val="1"/>
      <w:numFmt w:val="bullet"/>
      <w:lvlText w:val=""/>
      <w:lvlJc w:val="left"/>
      <w:pPr>
        <w:ind w:left="4320" w:hanging="360"/>
      </w:pPr>
      <w:rPr>
        <w:rFonts w:ascii="Wingdings" w:hAnsi="Wingdings" w:hint="default"/>
      </w:rPr>
    </w:lvl>
    <w:lvl w:ilvl="6" w:tplc="E048ED10">
      <w:start w:val="1"/>
      <w:numFmt w:val="bullet"/>
      <w:lvlText w:val=""/>
      <w:lvlJc w:val="left"/>
      <w:pPr>
        <w:ind w:left="5040" w:hanging="360"/>
      </w:pPr>
      <w:rPr>
        <w:rFonts w:ascii="Symbol" w:hAnsi="Symbol" w:hint="default"/>
      </w:rPr>
    </w:lvl>
    <w:lvl w:ilvl="7" w:tplc="06A06A9C">
      <w:start w:val="1"/>
      <w:numFmt w:val="bullet"/>
      <w:lvlText w:val="o"/>
      <w:lvlJc w:val="left"/>
      <w:pPr>
        <w:ind w:left="5760" w:hanging="360"/>
      </w:pPr>
      <w:rPr>
        <w:rFonts w:ascii="Courier New" w:hAnsi="Courier New" w:hint="default"/>
      </w:rPr>
    </w:lvl>
    <w:lvl w:ilvl="8" w:tplc="4A9A689A">
      <w:start w:val="1"/>
      <w:numFmt w:val="bullet"/>
      <w:lvlText w:val=""/>
      <w:lvlJc w:val="left"/>
      <w:pPr>
        <w:ind w:left="6480" w:hanging="360"/>
      </w:pPr>
      <w:rPr>
        <w:rFonts w:ascii="Wingdings" w:hAnsi="Wingdings" w:hint="default"/>
      </w:rPr>
    </w:lvl>
  </w:abstractNum>
  <w:abstractNum w:abstractNumId="52" w15:restartNumberingAfterBreak="0">
    <w:nsid w:val="498EE739"/>
    <w:multiLevelType w:val="hybridMultilevel"/>
    <w:tmpl w:val="FFFFFFFF"/>
    <w:lvl w:ilvl="0" w:tplc="2522024A">
      <w:start w:val="1"/>
      <w:numFmt w:val="bullet"/>
      <w:lvlText w:val="-"/>
      <w:lvlJc w:val="left"/>
      <w:pPr>
        <w:ind w:left="720" w:hanging="360"/>
      </w:pPr>
      <w:rPr>
        <w:rFonts w:ascii="&quot;Calibri&quot;,sans-serif" w:hAnsi="&quot;Calibri&quot;,sans-serif" w:hint="default"/>
      </w:rPr>
    </w:lvl>
    <w:lvl w:ilvl="1" w:tplc="181C3A2E">
      <w:start w:val="1"/>
      <w:numFmt w:val="bullet"/>
      <w:lvlText w:val="o"/>
      <w:lvlJc w:val="left"/>
      <w:pPr>
        <w:ind w:left="1440" w:hanging="360"/>
      </w:pPr>
      <w:rPr>
        <w:rFonts w:ascii="Courier New" w:hAnsi="Courier New" w:hint="default"/>
      </w:rPr>
    </w:lvl>
    <w:lvl w:ilvl="2" w:tplc="41C8F4D6">
      <w:start w:val="1"/>
      <w:numFmt w:val="bullet"/>
      <w:lvlText w:val=""/>
      <w:lvlJc w:val="left"/>
      <w:pPr>
        <w:ind w:left="2160" w:hanging="360"/>
      </w:pPr>
      <w:rPr>
        <w:rFonts w:ascii="Wingdings" w:hAnsi="Wingdings" w:hint="default"/>
      </w:rPr>
    </w:lvl>
    <w:lvl w:ilvl="3" w:tplc="764CB358">
      <w:start w:val="1"/>
      <w:numFmt w:val="bullet"/>
      <w:lvlText w:val=""/>
      <w:lvlJc w:val="left"/>
      <w:pPr>
        <w:ind w:left="2880" w:hanging="360"/>
      </w:pPr>
      <w:rPr>
        <w:rFonts w:ascii="Symbol" w:hAnsi="Symbol" w:hint="default"/>
      </w:rPr>
    </w:lvl>
    <w:lvl w:ilvl="4" w:tplc="C2FCDFA6">
      <w:start w:val="1"/>
      <w:numFmt w:val="bullet"/>
      <w:lvlText w:val="o"/>
      <w:lvlJc w:val="left"/>
      <w:pPr>
        <w:ind w:left="3600" w:hanging="360"/>
      </w:pPr>
      <w:rPr>
        <w:rFonts w:ascii="Courier New" w:hAnsi="Courier New" w:hint="default"/>
      </w:rPr>
    </w:lvl>
    <w:lvl w:ilvl="5" w:tplc="7C321EB8">
      <w:start w:val="1"/>
      <w:numFmt w:val="bullet"/>
      <w:lvlText w:val=""/>
      <w:lvlJc w:val="left"/>
      <w:pPr>
        <w:ind w:left="4320" w:hanging="360"/>
      </w:pPr>
      <w:rPr>
        <w:rFonts w:ascii="Wingdings" w:hAnsi="Wingdings" w:hint="default"/>
      </w:rPr>
    </w:lvl>
    <w:lvl w:ilvl="6" w:tplc="F4340688">
      <w:start w:val="1"/>
      <w:numFmt w:val="bullet"/>
      <w:lvlText w:val=""/>
      <w:lvlJc w:val="left"/>
      <w:pPr>
        <w:ind w:left="5040" w:hanging="360"/>
      </w:pPr>
      <w:rPr>
        <w:rFonts w:ascii="Symbol" w:hAnsi="Symbol" w:hint="default"/>
      </w:rPr>
    </w:lvl>
    <w:lvl w:ilvl="7" w:tplc="F328048C">
      <w:start w:val="1"/>
      <w:numFmt w:val="bullet"/>
      <w:lvlText w:val="o"/>
      <w:lvlJc w:val="left"/>
      <w:pPr>
        <w:ind w:left="5760" w:hanging="360"/>
      </w:pPr>
      <w:rPr>
        <w:rFonts w:ascii="Courier New" w:hAnsi="Courier New" w:hint="default"/>
      </w:rPr>
    </w:lvl>
    <w:lvl w:ilvl="8" w:tplc="BB60FB7E">
      <w:start w:val="1"/>
      <w:numFmt w:val="bullet"/>
      <w:lvlText w:val=""/>
      <w:lvlJc w:val="left"/>
      <w:pPr>
        <w:ind w:left="6480" w:hanging="360"/>
      </w:pPr>
      <w:rPr>
        <w:rFonts w:ascii="Wingdings" w:hAnsi="Wingdings" w:hint="default"/>
      </w:rPr>
    </w:lvl>
  </w:abstractNum>
  <w:abstractNum w:abstractNumId="53" w15:restartNumberingAfterBreak="0">
    <w:nsid w:val="49FAF4FD"/>
    <w:multiLevelType w:val="hybridMultilevel"/>
    <w:tmpl w:val="5ABC5E04"/>
    <w:lvl w:ilvl="0" w:tplc="51580C28">
      <w:start w:val="1"/>
      <w:numFmt w:val="decimal"/>
      <w:lvlText w:val="%1."/>
      <w:lvlJc w:val="left"/>
      <w:pPr>
        <w:ind w:left="720" w:hanging="360"/>
      </w:pPr>
    </w:lvl>
    <w:lvl w:ilvl="1" w:tplc="B5D069E8">
      <w:start w:val="2"/>
      <w:numFmt w:val="decimal"/>
      <w:lvlText w:val="%2."/>
      <w:lvlJc w:val="left"/>
      <w:pPr>
        <w:ind w:left="1440" w:hanging="360"/>
      </w:pPr>
    </w:lvl>
    <w:lvl w:ilvl="2" w:tplc="4F36487E">
      <w:start w:val="1"/>
      <w:numFmt w:val="lowerRoman"/>
      <w:lvlText w:val="%3."/>
      <w:lvlJc w:val="right"/>
      <w:pPr>
        <w:ind w:left="2160" w:hanging="180"/>
      </w:pPr>
    </w:lvl>
    <w:lvl w:ilvl="3" w:tplc="7F8A5102">
      <w:start w:val="1"/>
      <w:numFmt w:val="decimal"/>
      <w:lvlText w:val="%4."/>
      <w:lvlJc w:val="left"/>
      <w:pPr>
        <w:ind w:left="2880" w:hanging="360"/>
      </w:pPr>
    </w:lvl>
    <w:lvl w:ilvl="4" w:tplc="38208C90">
      <w:start w:val="1"/>
      <w:numFmt w:val="lowerLetter"/>
      <w:lvlText w:val="%5."/>
      <w:lvlJc w:val="left"/>
      <w:pPr>
        <w:ind w:left="3600" w:hanging="360"/>
      </w:pPr>
    </w:lvl>
    <w:lvl w:ilvl="5" w:tplc="F1DC4A06">
      <w:start w:val="1"/>
      <w:numFmt w:val="lowerRoman"/>
      <w:lvlText w:val="%6."/>
      <w:lvlJc w:val="right"/>
      <w:pPr>
        <w:ind w:left="4320" w:hanging="180"/>
      </w:pPr>
    </w:lvl>
    <w:lvl w:ilvl="6" w:tplc="51744848">
      <w:start w:val="1"/>
      <w:numFmt w:val="decimal"/>
      <w:lvlText w:val="%7."/>
      <w:lvlJc w:val="left"/>
      <w:pPr>
        <w:ind w:left="5040" w:hanging="360"/>
      </w:pPr>
    </w:lvl>
    <w:lvl w:ilvl="7" w:tplc="479A630E">
      <w:start w:val="1"/>
      <w:numFmt w:val="lowerLetter"/>
      <w:lvlText w:val="%8."/>
      <w:lvlJc w:val="left"/>
      <w:pPr>
        <w:ind w:left="5760" w:hanging="360"/>
      </w:pPr>
    </w:lvl>
    <w:lvl w:ilvl="8" w:tplc="9F8A0094">
      <w:start w:val="1"/>
      <w:numFmt w:val="lowerRoman"/>
      <w:lvlText w:val="%9."/>
      <w:lvlJc w:val="right"/>
      <w:pPr>
        <w:ind w:left="6480" w:hanging="180"/>
      </w:pPr>
    </w:lvl>
  </w:abstractNum>
  <w:abstractNum w:abstractNumId="54" w15:restartNumberingAfterBreak="0">
    <w:nsid w:val="4A7B0EE9"/>
    <w:multiLevelType w:val="multilevel"/>
    <w:tmpl w:val="97B44B82"/>
    <w:lvl w:ilvl="0">
      <w:start w:val="1"/>
      <w:numFmt w:val="decimal"/>
      <w:lvlText w:val="%1."/>
      <w:lvlJc w:val="left"/>
      <w:pPr>
        <w:ind w:left="1004" w:hanging="360"/>
      </w:pPr>
    </w:lvl>
    <w:lvl w:ilvl="1">
      <w:start w:val="3"/>
      <w:numFmt w:val="decimal"/>
      <w:isLgl/>
      <w:lvlText w:val="%1.%2"/>
      <w:lvlJc w:val="left"/>
      <w:pPr>
        <w:ind w:left="1004" w:hanging="360"/>
      </w:pPr>
      <w:rPr>
        <w:rFonts w:eastAsia="Times New Roman" w:hint="default"/>
        <w:color w:val="000000"/>
      </w:rPr>
    </w:lvl>
    <w:lvl w:ilvl="2">
      <w:start w:val="1"/>
      <w:numFmt w:val="decimal"/>
      <w:isLgl/>
      <w:lvlText w:val="%1.%2.%3"/>
      <w:lvlJc w:val="left"/>
      <w:pPr>
        <w:ind w:left="1364" w:hanging="720"/>
      </w:pPr>
      <w:rPr>
        <w:rFonts w:eastAsia="Times New Roman" w:hint="default"/>
        <w:color w:val="000000"/>
      </w:rPr>
    </w:lvl>
    <w:lvl w:ilvl="3">
      <w:start w:val="1"/>
      <w:numFmt w:val="decimal"/>
      <w:isLgl/>
      <w:lvlText w:val="%1.%2.%3.%4"/>
      <w:lvlJc w:val="left"/>
      <w:pPr>
        <w:ind w:left="1364" w:hanging="720"/>
      </w:pPr>
      <w:rPr>
        <w:rFonts w:eastAsia="Times New Roman" w:hint="default"/>
        <w:color w:val="000000"/>
      </w:rPr>
    </w:lvl>
    <w:lvl w:ilvl="4">
      <w:start w:val="1"/>
      <w:numFmt w:val="decimal"/>
      <w:isLgl/>
      <w:lvlText w:val="%1.%2.%3.%4.%5"/>
      <w:lvlJc w:val="left"/>
      <w:pPr>
        <w:ind w:left="1724" w:hanging="1080"/>
      </w:pPr>
      <w:rPr>
        <w:rFonts w:eastAsia="Times New Roman" w:hint="default"/>
        <w:color w:val="000000"/>
      </w:rPr>
    </w:lvl>
    <w:lvl w:ilvl="5">
      <w:start w:val="1"/>
      <w:numFmt w:val="decimal"/>
      <w:isLgl/>
      <w:lvlText w:val="%1.%2.%3.%4.%5.%6"/>
      <w:lvlJc w:val="left"/>
      <w:pPr>
        <w:ind w:left="1724" w:hanging="1080"/>
      </w:pPr>
      <w:rPr>
        <w:rFonts w:eastAsia="Times New Roman" w:hint="default"/>
        <w:color w:val="000000"/>
      </w:rPr>
    </w:lvl>
    <w:lvl w:ilvl="6">
      <w:start w:val="1"/>
      <w:numFmt w:val="decimal"/>
      <w:isLgl/>
      <w:lvlText w:val="%1.%2.%3.%4.%5.%6.%7"/>
      <w:lvlJc w:val="left"/>
      <w:pPr>
        <w:ind w:left="2084" w:hanging="1440"/>
      </w:pPr>
      <w:rPr>
        <w:rFonts w:eastAsia="Times New Roman" w:hint="default"/>
        <w:color w:val="000000"/>
      </w:rPr>
    </w:lvl>
    <w:lvl w:ilvl="7">
      <w:start w:val="1"/>
      <w:numFmt w:val="decimal"/>
      <w:isLgl/>
      <w:lvlText w:val="%1.%2.%3.%4.%5.%6.%7.%8"/>
      <w:lvlJc w:val="left"/>
      <w:pPr>
        <w:ind w:left="2084" w:hanging="1440"/>
      </w:pPr>
      <w:rPr>
        <w:rFonts w:eastAsia="Times New Roman" w:hint="default"/>
        <w:color w:val="000000"/>
      </w:rPr>
    </w:lvl>
    <w:lvl w:ilvl="8">
      <w:start w:val="1"/>
      <w:numFmt w:val="decimal"/>
      <w:isLgl/>
      <w:lvlText w:val="%1.%2.%3.%4.%5.%6.%7.%8.%9"/>
      <w:lvlJc w:val="left"/>
      <w:pPr>
        <w:ind w:left="2084" w:hanging="1440"/>
      </w:pPr>
      <w:rPr>
        <w:rFonts w:eastAsia="Times New Roman" w:hint="default"/>
        <w:color w:val="000000"/>
      </w:rPr>
    </w:lvl>
  </w:abstractNum>
  <w:abstractNum w:abstractNumId="55" w15:restartNumberingAfterBreak="0">
    <w:nsid w:val="4CD768F5"/>
    <w:multiLevelType w:val="hybridMultilevel"/>
    <w:tmpl w:val="FFFFFFFF"/>
    <w:lvl w:ilvl="0" w:tplc="8738D8C6">
      <w:start w:val="1"/>
      <w:numFmt w:val="bullet"/>
      <w:lvlText w:val="-"/>
      <w:lvlJc w:val="left"/>
      <w:pPr>
        <w:ind w:left="720" w:hanging="360"/>
      </w:pPr>
      <w:rPr>
        <w:rFonts w:ascii="&quot;Calibri&quot;,sans-serif" w:hAnsi="&quot;Calibri&quot;,sans-serif" w:hint="default"/>
      </w:rPr>
    </w:lvl>
    <w:lvl w:ilvl="1" w:tplc="9EFA4E32">
      <w:start w:val="1"/>
      <w:numFmt w:val="bullet"/>
      <w:lvlText w:val="o"/>
      <w:lvlJc w:val="left"/>
      <w:pPr>
        <w:ind w:left="1440" w:hanging="360"/>
      </w:pPr>
      <w:rPr>
        <w:rFonts w:ascii="Courier New" w:hAnsi="Courier New" w:hint="default"/>
      </w:rPr>
    </w:lvl>
    <w:lvl w:ilvl="2" w:tplc="30580662">
      <w:start w:val="1"/>
      <w:numFmt w:val="bullet"/>
      <w:lvlText w:val=""/>
      <w:lvlJc w:val="left"/>
      <w:pPr>
        <w:ind w:left="2160" w:hanging="360"/>
      </w:pPr>
      <w:rPr>
        <w:rFonts w:ascii="Wingdings" w:hAnsi="Wingdings" w:hint="default"/>
      </w:rPr>
    </w:lvl>
    <w:lvl w:ilvl="3" w:tplc="458EC356">
      <w:start w:val="1"/>
      <w:numFmt w:val="bullet"/>
      <w:lvlText w:val=""/>
      <w:lvlJc w:val="left"/>
      <w:pPr>
        <w:ind w:left="2880" w:hanging="360"/>
      </w:pPr>
      <w:rPr>
        <w:rFonts w:ascii="Symbol" w:hAnsi="Symbol" w:hint="default"/>
      </w:rPr>
    </w:lvl>
    <w:lvl w:ilvl="4" w:tplc="4E80E8CA">
      <w:start w:val="1"/>
      <w:numFmt w:val="bullet"/>
      <w:lvlText w:val="o"/>
      <w:lvlJc w:val="left"/>
      <w:pPr>
        <w:ind w:left="3600" w:hanging="360"/>
      </w:pPr>
      <w:rPr>
        <w:rFonts w:ascii="Courier New" w:hAnsi="Courier New" w:hint="default"/>
      </w:rPr>
    </w:lvl>
    <w:lvl w:ilvl="5" w:tplc="4064C654">
      <w:start w:val="1"/>
      <w:numFmt w:val="bullet"/>
      <w:lvlText w:val=""/>
      <w:lvlJc w:val="left"/>
      <w:pPr>
        <w:ind w:left="4320" w:hanging="360"/>
      </w:pPr>
      <w:rPr>
        <w:rFonts w:ascii="Wingdings" w:hAnsi="Wingdings" w:hint="default"/>
      </w:rPr>
    </w:lvl>
    <w:lvl w:ilvl="6" w:tplc="084EED3C">
      <w:start w:val="1"/>
      <w:numFmt w:val="bullet"/>
      <w:lvlText w:val=""/>
      <w:lvlJc w:val="left"/>
      <w:pPr>
        <w:ind w:left="5040" w:hanging="360"/>
      </w:pPr>
      <w:rPr>
        <w:rFonts w:ascii="Symbol" w:hAnsi="Symbol" w:hint="default"/>
      </w:rPr>
    </w:lvl>
    <w:lvl w:ilvl="7" w:tplc="AC9A2C92">
      <w:start w:val="1"/>
      <w:numFmt w:val="bullet"/>
      <w:lvlText w:val="o"/>
      <w:lvlJc w:val="left"/>
      <w:pPr>
        <w:ind w:left="5760" w:hanging="360"/>
      </w:pPr>
      <w:rPr>
        <w:rFonts w:ascii="Courier New" w:hAnsi="Courier New" w:hint="default"/>
      </w:rPr>
    </w:lvl>
    <w:lvl w:ilvl="8" w:tplc="2578C648">
      <w:start w:val="1"/>
      <w:numFmt w:val="bullet"/>
      <w:lvlText w:val=""/>
      <w:lvlJc w:val="left"/>
      <w:pPr>
        <w:ind w:left="6480" w:hanging="360"/>
      </w:pPr>
      <w:rPr>
        <w:rFonts w:ascii="Wingdings" w:hAnsi="Wingdings" w:hint="default"/>
      </w:rPr>
    </w:lvl>
  </w:abstractNum>
  <w:abstractNum w:abstractNumId="56" w15:restartNumberingAfterBreak="0">
    <w:nsid w:val="4FEE39F1"/>
    <w:multiLevelType w:val="multilevel"/>
    <w:tmpl w:val="4C82AC4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1B31763"/>
    <w:multiLevelType w:val="hybridMultilevel"/>
    <w:tmpl w:val="F0AED76E"/>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E17090"/>
    <w:multiLevelType w:val="multilevel"/>
    <w:tmpl w:val="3E1292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5213D28D"/>
    <w:multiLevelType w:val="hybridMultilevel"/>
    <w:tmpl w:val="FFFFFFFF"/>
    <w:lvl w:ilvl="0" w:tplc="B39CEB36">
      <w:start w:val="1"/>
      <w:numFmt w:val="bullet"/>
      <w:lvlText w:val="-"/>
      <w:lvlJc w:val="left"/>
      <w:pPr>
        <w:ind w:left="720" w:hanging="360"/>
      </w:pPr>
      <w:rPr>
        <w:rFonts w:ascii="&quot;Calibri&quot;,sans-serif" w:hAnsi="&quot;Calibri&quot;,sans-serif" w:hint="default"/>
      </w:rPr>
    </w:lvl>
    <w:lvl w:ilvl="1" w:tplc="241824F0">
      <w:start w:val="1"/>
      <w:numFmt w:val="bullet"/>
      <w:lvlText w:val="o"/>
      <w:lvlJc w:val="left"/>
      <w:pPr>
        <w:ind w:left="1440" w:hanging="360"/>
      </w:pPr>
      <w:rPr>
        <w:rFonts w:ascii="Courier New" w:hAnsi="Courier New" w:hint="default"/>
      </w:rPr>
    </w:lvl>
    <w:lvl w:ilvl="2" w:tplc="6AEA1BD0">
      <w:start w:val="1"/>
      <w:numFmt w:val="bullet"/>
      <w:lvlText w:val=""/>
      <w:lvlJc w:val="left"/>
      <w:pPr>
        <w:ind w:left="2160" w:hanging="360"/>
      </w:pPr>
      <w:rPr>
        <w:rFonts w:ascii="Wingdings" w:hAnsi="Wingdings" w:hint="default"/>
      </w:rPr>
    </w:lvl>
    <w:lvl w:ilvl="3" w:tplc="6C102F62">
      <w:start w:val="1"/>
      <w:numFmt w:val="bullet"/>
      <w:lvlText w:val=""/>
      <w:lvlJc w:val="left"/>
      <w:pPr>
        <w:ind w:left="2880" w:hanging="360"/>
      </w:pPr>
      <w:rPr>
        <w:rFonts w:ascii="Symbol" w:hAnsi="Symbol" w:hint="default"/>
      </w:rPr>
    </w:lvl>
    <w:lvl w:ilvl="4" w:tplc="345E7F0A">
      <w:start w:val="1"/>
      <w:numFmt w:val="bullet"/>
      <w:lvlText w:val="o"/>
      <w:lvlJc w:val="left"/>
      <w:pPr>
        <w:ind w:left="3600" w:hanging="360"/>
      </w:pPr>
      <w:rPr>
        <w:rFonts w:ascii="Courier New" w:hAnsi="Courier New" w:hint="default"/>
      </w:rPr>
    </w:lvl>
    <w:lvl w:ilvl="5" w:tplc="287465CC">
      <w:start w:val="1"/>
      <w:numFmt w:val="bullet"/>
      <w:lvlText w:val=""/>
      <w:lvlJc w:val="left"/>
      <w:pPr>
        <w:ind w:left="4320" w:hanging="360"/>
      </w:pPr>
      <w:rPr>
        <w:rFonts w:ascii="Wingdings" w:hAnsi="Wingdings" w:hint="default"/>
      </w:rPr>
    </w:lvl>
    <w:lvl w:ilvl="6" w:tplc="E212600C">
      <w:start w:val="1"/>
      <w:numFmt w:val="bullet"/>
      <w:lvlText w:val=""/>
      <w:lvlJc w:val="left"/>
      <w:pPr>
        <w:ind w:left="5040" w:hanging="360"/>
      </w:pPr>
      <w:rPr>
        <w:rFonts w:ascii="Symbol" w:hAnsi="Symbol" w:hint="default"/>
      </w:rPr>
    </w:lvl>
    <w:lvl w:ilvl="7" w:tplc="484CED9C">
      <w:start w:val="1"/>
      <w:numFmt w:val="bullet"/>
      <w:lvlText w:val="o"/>
      <w:lvlJc w:val="left"/>
      <w:pPr>
        <w:ind w:left="5760" w:hanging="360"/>
      </w:pPr>
      <w:rPr>
        <w:rFonts w:ascii="Courier New" w:hAnsi="Courier New" w:hint="default"/>
      </w:rPr>
    </w:lvl>
    <w:lvl w:ilvl="8" w:tplc="FE803874">
      <w:start w:val="1"/>
      <w:numFmt w:val="bullet"/>
      <w:lvlText w:val=""/>
      <w:lvlJc w:val="left"/>
      <w:pPr>
        <w:ind w:left="6480" w:hanging="360"/>
      </w:pPr>
      <w:rPr>
        <w:rFonts w:ascii="Wingdings" w:hAnsi="Wingdings" w:hint="default"/>
      </w:rPr>
    </w:lvl>
  </w:abstractNum>
  <w:abstractNum w:abstractNumId="60" w15:restartNumberingAfterBreak="0">
    <w:nsid w:val="5316A722"/>
    <w:multiLevelType w:val="hybridMultilevel"/>
    <w:tmpl w:val="E80479DE"/>
    <w:lvl w:ilvl="0" w:tplc="BC1288C0">
      <w:start w:val="1"/>
      <w:numFmt w:val="bullet"/>
      <w:lvlText w:val="§"/>
      <w:lvlJc w:val="left"/>
      <w:pPr>
        <w:ind w:left="720" w:hanging="360"/>
      </w:pPr>
      <w:rPr>
        <w:rFonts w:ascii="Wingdings" w:hAnsi="Wingdings" w:hint="default"/>
      </w:rPr>
    </w:lvl>
    <w:lvl w:ilvl="1" w:tplc="D4CE9614">
      <w:start w:val="1"/>
      <w:numFmt w:val="bullet"/>
      <w:lvlText w:val="o"/>
      <w:lvlJc w:val="left"/>
      <w:pPr>
        <w:ind w:left="1440" w:hanging="360"/>
      </w:pPr>
      <w:rPr>
        <w:rFonts w:ascii="Courier New" w:hAnsi="Courier New" w:hint="default"/>
      </w:rPr>
    </w:lvl>
    <w:lvl w:ilvl="2" w:tplc="0854BB08">
      <w:start w:val="1"/>
      <w:numFmt w:val="bullet"/>
      <w:lvlText w:val=""/>
      <w:lvlJc w:val="left"/>
      <w:pPr>
        <w:ind w:left="2160" w:hanging="360"/>
      </w:pPr>
      <w:rPr>
        <w:rFonts w:ascii="Wingdings" w:hAnsi="Wingdings" w:hint="default"/>
      </w:rPr>
    </w:lvl>
    <w:lvl w:ilvl="3" w:tplc="930838F2">
      <w:start w:val="1"/>
      <w:numFmt w:val="bullet"/>
      <w:lvlText w:val=""/>
      <w:lvlJc w:val="left"/>
      <w:pPr>
        <w:ind w:left="2880" w:hanging="360"/>
      </w:pPr>
      <w:rPr>
        <w:rFonts w:ascii="Symbol" w:hAnsi="Symbol" w:hint="default"/>
      </w:rPr>
    </w:lvl>
    <w:lvl w:ilvl="4" w:tplc="00A072FC">
      <w:start w:val="1"/>
      <w:numFmt w:val="bullet"/>
      <w:lvlText w:val="o"/>
      <w:lvlJc w:val="left"/>
      <w:pPr>
        <w:ind w:left="3600" w:hanging="360"/>
      </w:pPr>
      <w:rPr>
        <w:rFonts w:ascii="Courier New" w:hAnsi="Courier New" w:hint="default"/>
      </w:rPr>
    </w:lvl>
    <w:lvl w:ilvl="5" w:tplc="A2C863DE">
      <w:start w:val="1"/>
      <w:numFmt w:val="bullet"/>
      <w:lvlText w:val=""/>
      <w:lvlJc w:val="left"/>
      <w:pPr>
        <w:ind w:left="4320" w:hanging="360"/>
      </w:pPr>
      <w:rPr>
        <w:rFonts w:ascii="Wingdings" w:hAnsi="Wingdings" w:hint="default"/>
      </w:rPr>
    </w:lvl>
    <w:lvl w:ilvl="6" w:tplc="9FE0F552">
      <w:start w:val="1"/>
      <w:numFmt w:val="bullet"/>
      <w:lvlText w:val=""/>
      <w:lvlJc w:val="left"/>
      <w:pPr>
        <w:ind w:left="5040" w:hanging="360"/>
      </w:pPr>
      <w:rPr>
        <w:rFonts w:ascii="Symbol" w:hAnsi="Symbol" w:hint="default"/>
      </w:rPr>
    </w:lvl>
    <w:lvl w:ilvl="7" w:tplc="EED04ED0">
      <w:start w:val="1"/>
      <w:numFmt w:val="bullet"/>
      <w:lvlText w:val="o"/>
      <w:lvlJc w:val="left"/>
      <w:pPr>
        <w:ind w:left="5760" w:hanging="360"/>
      </w:pPr>
      <w:rPr>
        <w:rFonts w:ascii="Courier New" w:hAnsi="Courier New" w:hint="default"/>
      </w:rPr>
    </w:lvl>
    <w:lvl w:ilvl="8" w:tplc="D88C19A4">
      <w:start w:val="1"/>
      <w:numFmt w:val="bullet"/>
      <w:lvlText w:val=""/>
      <w:lvlJc w:val="left"/>
      <w:pPr>
        <w:ind w:left="6480" w:hanging="360"/>
      </w:pPr>
      <w:rPr>
        <w:rFonts w:ascii="Wingdings" w:hAnsi="Wingdings" w:hint="default"/>
      </w:rPr>
    </w:lvl>
  </w:abstractNum>
  <w:abstractNum w:abstractNumId="61" w15:restartNumberingAfterBreak="0">
    <w:nsid w:val="55306005"/>
    <w:multiLevelType w:val="hybridMultilevel"/>
    <w:tmpl w:val="3E8E2E62"/>
    <w:lvl w:ilvl="0" w:tplc="E7A2F520">
      <w:start w:val="1"/>
      <w:numFmt w:val="bullet"/>
      <w:lvlText w:val="§"/>
      <w:lvlJc w:val="left"/>
      <w:pPr>
        <w:ind w:left="720" w:hanging="360"/>
      </w:pPr>
      <w:rPr>
        <w:rFonts w:ascii="Wingdings" w:hAnsi="Wingdings" w:hint="default"/>
      </w:rPr>
    </w:lvl>
    <w:lvl w:ilvl="1" w:tplc="7E82DE5E">
      <w:start w:val="1"/>
      <w:numFmt w:val="bullet"/>
      <w:lvlText w:val="o"/>
      <w:lvlJc w:val="left"/>
      <w:pPr>
        <w:ind w:left="1440" w:hanging="360"/>
      </w:pPr>
      <w:rPr>
        <w:rFonts w:ascii="Courier New" w:hAnsi="Courier New" w:hint="default"/>
      </w:rPr>
    </w:lvl>
    <w:lvl w:ilvl="2" w:tplc="5BC2BE26">
      <w:start w:val="1"/>
      <w:numFmt w:val="bullet"/>
      <w:lvlText w:val=""/>
      <w:lvlJc w:val="left"/>
      <w:pPr>
        <w:ind w:left="2160" w:hanging="360"/>
      </w:pPr>
      <w:rPr>
        <w:rFonts w:ascii="Wingdings" w:hAnsi="Wingdings" w:hint="default"/>
      </w:rPr>
    </w:lvl>
    <w:lvl w:ilvl="3" w:tplc="69B2668E">
      <w:start w:val="1"/>
      <w:numFmt w:val="bullet"/>
      <w:lvlText w:val=""/>
      <w:lvlJc w:val="left"/>
      <w:pPr>
        <w:ind w:left="2880" w:hanging="360"/>
      </w:pPr>
      <w:rPr>
        <w:rFonts w:ascii="Symbol" w:hAnsi="Symbol" w:hint="default"/>
      </w:rPr>
    </w:lvl>
    <w:lvl w:ilvl="4" w:tplc="C220F94E">
      <w:start w:val="1"/>
      <w:numFmt w:val="bullet"/>
      <w:lvlText w:val="o"/>
      <w:lvlJc w:val="left"/>
      <w:pPr>
        <w:ind w:left="3600" w:hanging="360"/>
      </w:pPr>
      <w:rPr>
        <w:rFonts w:ascii="Courier New" w:hAnsi="Courier New" w:hint="default"/>
      </w:rPr>
    </w:lvl>
    <w:lvl w:ilvl="5" w:tplc="C8F26EC8">
      <w:start w:val="1"/>
      <w:numFmt w:val="bullet"/>
      <w:lvlText w:val=""/>
      <w:lvlJc w:val="left"/>
      <w:pPr>
        <w:ind w:left="4320" w:hanging="360"/>
      </w:pPr>
      <w:rPr>
        <w:rFonts w:ascii="Wingdings" w:hAnsi="Wingdings" w:hint="default"/>
      </w:rPr>
    </w:lvl>
    <w:lvl w:ilvl="6" w:tplc="5D28346A">
      <w:start w:val="1"/>
      <w:numFmt w:val="bullet"/>
      <w:lvlText w:val=""/>
      <w:lvlJc w:val="left"/>
      <w:pPr>
        <w:ind w:left="5040" w:hanging="360"/>
      </w:pPr>
      <w:rPr>
        <w:rFonts w:ascii="Symbol" w:hAnsi="Symbol" w:hint="default"/>
      </w:rPr>
    </w:lvl>
    <w:lvl w:ilvl="7" w:tplc="4CCCA7B4">
      <w:start w:val="1"/>
      <w:numFmt w:val="bullet"/>
      <w:lvlText w:val="o"/>
      <w:lvlJc w:val="left"/>
      <w:pPr>
        <w:ind w:left="5760" w:hanging="360"/>
      </w:pPr>
      <w:rPr>
        <w:rFonts w:ascii="Courier New" w:hAnsi="Courier New" w:hint="default"/>
      </w:rPr>
    </w:lvl>
    <w:lvl w:ilvl="8" w:tplc="1BFAB6B2">
      <w:start w:val="1"/>
      <w:numFmt w:val="bullet"/>
      <w:lvlText w:val=""/>
      <w:lvlJc w:val="left"/>
      <w:pPr>
        <w:ind w:left="6480" w:hanging="360"/>
      </w:pPr>
      <w:rPr>
        <w:rFonts w:ascii="Wingdings" w:hAnsi="Wingdings" w:hint="default"/>
      </w:rPr>
    </w:lvl>
  </w:abstractNum>
  <w:abstractNum w:abstractNumId="62" w15:restartNumberingAfterBreak="0">
    <w:nsid w:val="56D9AF68"/>
    <w:multiLevelType w:val="hybridMultilevel"/>
    <w:tmpl w:val="0DC46CD8"/>
    <w:lvl w:ilvl="0" w:tplc="384AF0D8">
      <w:start w:val="1"/>
      <w:numFmt w:val="bullet"/>
      <w:lvlText w:val="§"/>
      <w:lvlJc w:val="left"/>
      <w:pPr>
        <w:ind w:left="720" w:hanging="360"/>
      </w:pPr>
      <w:rPr>
        <w:rFonts w:ascii="Wingdings" w:hAnsi="Wingdings" w:hint="default"/>
      </w:rPr>
    </w:lvl>
    <w:lvl w:ilvl="1" w:tplc="2B907D16">
      <w:start w:val="1"/>
      <w:numFmt w:val="bullet"/>
      <w:lvlText w:val="o"/>
      <w:lvlJc w:val="left"/>
      <w:pPr>
        <w:ind w:left="1440" w:hanging="360"/>
      </w:pPr>
      <w:rPr>
        <w:rFonts w:ascii="Courier New" w:hAnsi="Courier New" w:hint="default"/>
      </w:rPr>
    </w:lvl>
    <w:lvl w:ilvl="2" w:tplc="2E2A87BE">
      <w:start w:val="1"/>
      <w:numFmt w:val="bullet"/>
      <w:lvlText w:val=""/>
      <w:lvlJc w:val="left"/>
      <w:pPr>
        <w:ind w:left="2160" w:hanging="360"/>
      </w:pPr>
      <w:rPr>
        <w:rFonts w:ascii="Wingdings" w:hAnsi="Wingdings" w:hint="default"/>
      </w:rPr>
    </w:lvl>
    <w:lvl w:ilvl="3" w:tplc="F468D288">
      <w:start w:val="1"/>
      <w:numFmt w:val="bullet"/>
      <w:lvlText w:val=""/>
      <w:lvlJc w:val="left"/>
      <w:pPr>
        <w:ind w:left="2880" w:hanging="360"/>
      </w:pPr>
      <w:rPr>
        <w:rFonts w:ascii="Symbol" w:hAnsi="Symbol" w:hint="default"/>
      </w:rPr>
    </w:lvl>
    <w:lvl w:ilvl="4" w:tplc="223A68A2">
      <w:start w:val="1"/>
      <w:numFmt w:val="bullet"/>
      <w:lvlText w:val="o"/>
      <w:lvlJc w:val="left"/>
      <w:pPr>
        <w:ind w:left="3600" w:hanging="360"/>
      </w:pPr>
      <w:rPr>
        <w:rFonts w:ascii="Courier New" w:hAnsi="Courier New" w:hint="default"/>
      </w:rPr>
    </w:lvl>
    <w:lvl w:ilvl="5" w:tplc="71706A82">
      <w:start w:val="1"/>
      <w:numFmt w:val="bullet"/>
      <w:lvlText w:val=""/>
      <w:lvlJc w:val="left"/>
      <w:pPr>
        <w:ind w:left="4320" w:hanging="360"/>
      </w:pPr>
      <w:rPr>
        <w:rFonts w:ascii="Wingdings" w:hAnsi="Wingdings" w:hint="default"/>
      </w:rPr>
    </w:lvl>
    <w:lvl w:ilvl="6" w:tplc="9FDA1D74">
      <w:start w:val="1"/>
      <w:numFmt w:val="bullet"/>
      <w:lvlText w:val=""/>
      <w:lvlJc w:val="left"/>
      <w:pPr>
        <w:ind w:left="5040" w:hanging="360"/>
      </w:pPr>
      <w:rPr>
        <w:rFonts w:ascii="Symbol" w:hAnsi="Symbol" w:hint="default"/>
      </w:rPr>
    </w:lvl>
    <w:lvl w:ilvl="7" w:tplc="4E3A8928">
      <w:start w:val="1"/>
      <w:numFmt w:val="bullet"/>
      <w:lvlText w:val="o"/>
      <w:lvlJc w:val="left"/>
      <w:pPr>
        <w:ind w:left="5760" w:hanging="360"/>
      </w:pPr>
      <w:rPr>
        <w:rFonts w:ascii="Courier New" w:hAnsi="Courier New" w:hint="default"/>
      </w:rPr>
    </w:lvl>
    <w:lvl w:ilvl="8" w:tplc="3C90DF6C">
      <w:start w:val="1"/>
      <w:numFmt w:val="bullet"/>
      <w:lvlText w:val=""/>
      <w:lvlJc w:val="left"/>
      <w:pPr>
        <w:ind w:left="6480" w:hanging="360"/>
      </w:pPr>
      <w:rPr>
        <w:rFonts w:ascii="Wingdings" w:hAnsi="Wingdings" w:hint="default"/>
      </w:rPr>
    </w:lvl>
  </w:abstractNum>
  <w:abstractNum w:abstractNumId="63" w15:restartNumberingAfterBreak="0">
    <w:nsid w:val="59A08BF2"/>
    <w:multiLevelType w:val="hybridMultilevel"/>
    <w:tmpl w:val="BCB06012"/>
    <w:lvl w:ilvl="0" w:tplc="0A68BABE">
      <w:start w:val="1"/>
      <w:numFmt w:val="bullet"/>
      <w:lvlText w:val="§"/>
      <w:lvlJc w:val="left"/>
      <w:pPr>
        <w:ind w:left="720" w:hanging="360"/>
      </w:pPr>
      <w:rPr>
        <w:rFonts w:ascii="Wingdings" w:hAnsi="Wingdings" w:hint="default"/>
      </w:rPr>
    </w:lvl>
    <w:lvl w:ilvl="1" w:tplc="9D94E502">
      <w:start w:val="1"/>
      <w:numFmt w:val="bullet"/>
      <w:lvlText w:val="o"/>
      <w:lvlJc w:val="left"/>
      <w:pPr>
        <w:ind w:left="1440" w:hanging="360"/>
      </w:pPr>
      <w:rPr>
        <w:rFonts w:ascii="Courier New" w:hAnsi="Courier New" w:hint="default"/>
      </w:rPr>
    </w:lvl>
    <w:lvl w:ilvl="2" w:tplc="FF202638">
      <w:start w:val="1"/>
      <w:numFmt w:val="bullet"/>
      <w:lvlText w:val=""/>
      <w:lvlJc w:val="left"/>
      <w:pPr>
        <w:ind w:left="2160" w:hanging="360"/>
      </w:pPr>
      <w:rPr>
        <w:rFonts w:ascii="Wingdings" w:hAnsi="Wingdings" w:hint="default"/>
      </w:rPr>
    </w:lvl>
    <w:lvl w:ilvl="3" w:tplc="A65E14D2">
      <w:start w:val="1"/>
      <w:numFmt w:val="bullet"/>
      <w:lvlText w:val=""/>
      <w:lvlJc w:val="left"/>
      <w:pPr>
        <w:ind w:left="2880" w:hanging="360"/>
      </w:pPr>
      <w:rPr>
        <w:rFonts w:ascii="Symbol" w:hAnsi="Symbol" w:hint="default"/>
      </w:rPr>
    </w:lvl>
    <w:lvl w:ilvl="4" w:tplc="34E0ECCE">
      <w:start w:val="1"/>
      <w:numFmt w:val="bullet"/>
      <w:lvlText w:val="o"/>
      <w:lvlJc w:val="left"/>
      <w:pPr>
        <w:ind w:left="3600" w:hanging="360"/>
      </w:pPr>
      <w:rPr>
        <w:rFonts w:ascii="Courier New" w:hAnsi="Courier New" w:hint="default"/>
      </w:rPr>
    </w:lvl>
    <w:lvl w:ilvl="5" w:tplc="647690E8">
      <w:start w:val="1"/>
      <w:numFmt w:val="bullet"/>
      <w:lvlText w:val=""/>
      <w:lvlJc w:val="left"/>
      <w:pPr>
        <w:ind w:left="4320" w:hanging="360"/>
      </w:pPr>
      <w:rPr>
        <w:rFonts w:ascii="Wingdings" w:hAnsi="Wingdings" w:hint="default"/>
      </w:rPr>
    </w:lvl>
    <w:lvl w:ilvl="6" w:tplc="B6F460CE">
      <w:start w:val="1"/>
      <w:numFmt w:val="bullet"/>
      <w:lvlText w:val=""/>
      <w:lvlJc w:val="left"/>
      <w:pPr>
        <w:ind w:left="5040" w:hanging="360"/>
      </w:pPr>
      <w:rPr>
        <w:rFonts w:ascii="Symbol" w:hAnsi="Symbol" w:hint="default"/>
      </w:rPr>
    </w:lvl>
    <w:lvl w:ilvl="7" w:tplc="1E5E7564">
      <w:start w:val="1"/>
      <w:numFmt w:val="bullet"/>
      <w:lvlText w:val="o"/>
      <w:lvlJc w:val="left"/>
      <w:pPr>
        <w:ind w:left="5760" w:hanging="360"/>
      </w:pPr>
      <w:rPr>
        <w:rFonts w:ascii="Courier New" w:hAnsi="Courier New" w:hint="default"/>
      </w:rPr>
    </w:lvl>
    <w:lvl w:ilvl="8" w:tplc="EED2B03E">
      <w:start w:val="1"/>
      <w:numFmt w:val="bullet"/>
      <w:lvlText w:val=""/>
      <w:lvlJc w:val="left"/>
      <w:pPr>
        <w:ind w:left="6480" w:hanging="360"/>
      </w:pPr>
      <w:rPr>
        <w:rFonts w:ascii="Wingdings" w:hAnsi="Wingdings" w:hint="default"/>
      </w:rPr>
    </w:lvl>
  </w:abstractNum>
  <w:abstractNum w:abstractNumId="64" w15:restartNumberingAfterBreak="0">
    <w:nsid w:val="59C7CAD7"/>
    <w:multiLevelType w:val="hybridMultilevel"/>
    <w:tmpl w:val="94723C7E"/>
    <w:lvl w:ilvl="0" w:tplc="21CCDB70">
      <w:start w:val="1"/>
      <w:numFmt w:val="bullet"/>
      <w:lvlText w:val="§"/>
      <w:lvlJc w:val="left"/>
      <w:pPr>
        <w:ind w:left="720" w:hanging="360"/>
      </w:pPr>
      <w:rPr>
        <w:rFonts w:ascii="Wingdings" w:hAnsi="Wingdings" w:hint="default"/>
      </w:rPr>
    </w:lvl>
    <w:lvl w:ilvl="1" w:tplc="0A5E2626">
      <w:start w:val="1"/>
      <w:numFmt w:val="bullet"/>
      <w:lvlText w:val="o"/>
      <w:lvlJc w:val="left"/>
      <w:pPr>
        <w:ind w:left="1440" w:hanging="360"/>
      </w:pPr>
      <w:rPr>
        <w:rFonts w:ascii="Courier New" w:hAnsi="Courier New" w:hint="default"/>
      </w:rPr>
    </w:lvl>
    <w:lvl w:ilvl="2" w:tplc="0CEE48BC">
      <w:start w:val="1"/>
      <w:numFmt w:val="bullet"/>
      <w:lvlText w:val=""/>
      <w:lvlJc w:val="left"/>
      <w:pPr>
        <w:ind w:left="2160" w:hanging="360"/>
      </w:pPr>
      <w:rPr>
        <w:rFonts w:ascii="Wingdings" w:hAnsi="Wingdings" w:hint="default"/>
      </w:rPr>
    </w:lvl>
    <w:lvl w:ilvl="3" w:tplc="DEF2885C">
      <w:start w:val="1"/>
      <w:numFmt w:val="bullet"/>
      <w:lvlText w:val=""/>
      <w:lvlJc w:val="left"/>
      <w:pPr>
        <w:ind w:left="2880" w:hanging="360"/>
      </w:pPr>
      <w:rPr>
        <w:rFonts w:ascii="Symbol" w:hAnsi="Symbol" w:hint="default"/>
      </w:rPr>
    </w:lvl>
    <w:lvl w:ilvl="4" w:tplc="AE0A42AE">
      <w:start w:val="1"/>
      <w:numFmt w:val="bullet"/>
      <w:lvlText w:val="o"/>
      <w:lvlJc w:val="left"/>
      <w:pPr>
        <w:ind w:left="3600" w:hanging="360"/>
      </w:pPr>
      <w:rPr>
        <w:rFonts w:ascii="Courier New" w:hAnsi="Courier New" w:hint="default"/>
      </w:rPr>
    </w:lvl>
    <w:lvl w:ilvl="5" w:tplc="82767C34">
      <w:start w:val="1"/>
      <w:numFmt w:val="bullet"/>
      <w:lvlText w:val=""/>
      <w:lvlJc w:val="left"/>
      <w:pPr>
        <w:ind w:left="4320" w:hanging="360"/>
      </w:pPr>
      <w:rPr>
        <w:rFonts w:ascii="Wingdings" w:hAnsi="Wingdings" w:hint="default"/>
      </w:rPr>
    </w:lvl>
    <w:lvl w:ilvl="6" w:tplc="5D2E3C7C">
      <w:start w:val="1"/>
      <w:numFmt w:val="bullet"/>
      <w:lvlText w:val=""/>
      <w:lvlJc w:val="left"/>
      <w:pPr>
        <w:ind w:left="5040" w:hanging="360"/>
      </w:pPr>
      <w:rPr>
        <w:rFonts w:ascii="Symbol" w:hAnsi="Symbol" w:hint="default"/>
      </w:rPr>
    </w:lvl>
    <w:lvl w:ilvl="7" w:tplc="BDACE4D2">
      <w:start w:val="1"/>
      <w:numFmt w:val="bullet"/>
      <w:lvlText w:val="o"/>
      <w:lvlJc w:val="left"/>
      <w:pPr>
        <w:ind w:left="5760" w:hanging="360"/>
      </w:pPr>
      <w:rPr>
        <w:rFonts w:ascii="Courier New" w:hAnsi="Courier New" w:hint="default"/>
      </w:rPr>
    </w:lvl>
    <w:lvl w:ilvl="8" w:tplc="F9DC1D52">
      <w:start w:val="1"/>
      <w:numFmt w:val="bullet"/>
      <w:lvlText w:val=""/>
      <w:lvlJc w:val="left"/>
      <w:pPr>
        <w:ind w:left="6480" w:hanging="360"/>
      </w:pPr>
      <w:rPr>
        <w:rFonts w:ascii="Wingdings" w:hAnsi="Wingdings" w:hint="default"/>
      </w:rPr>
    </w:lvl>
  </w:abstractNum>
  <w:abstractNum w:abstractNumId="65" w15:restartNumberingAfterBreak="0">
    <w:nsid w:val="59CB91FB"/>
    <w:multiLevelType w:val="hybridMultilevel"/>
    <w:tmpl w:val="2E0E39B6"/>
    <w:lvl w:ilvl="0" w:tplc="667AE706">
      <w:start w:val="1"/>
      <w:numFmt w:val="decimal"/>
      <w:lvlText w:val="%1."/>
      <w:lvlJc w:val="left"/>
      <w:pPr>
        <w:ind w:left="720" w:hanging="360"/>
      </w:pPr>
    </w:lvl>
    <w:lvl w:ilvl="1" w:tplc="5D46B122">
      <w:start w:val="1"/>
      <w:numFmt w:val="decimal"/>
      <w:lvlText w:val="%2."/>
      <w:lvlJc w:val="left"/>
      <w:pPr>
        <w:ind w:left="1440" w:hanging="360"/>
      </w:pPr>
    </w:lvl>
    <w:lvl w:ilvl="2" w:tplc="E072F330">
      <w:start w:val="1"/>
      <w:numFmt w:val="bullet"/>
      <w:lvlText w:val="·"/>
      <w:lvlJc w:val="left"/>
      <w:pPr>
        <w:ind w:left="2160" w:hanging="180"/>
      </w:pPr>
      <w:rPr>
        <w:rFonts w:ascii="Symbol" w:hAnsi="Symbol" w:hint="default"/>
      </w:rPr>
    </w:lvl>
    <w:lvl w:ilvl="3" w:tplc="16F06390">
      <w:start w:val="1"/>
      <w:numFmt w:val="decimal"/>
      <w:lvlText w:val="%4."/>
      <w:lvlJc w:val="left"/>
      <w:pPr>
        <w:ind w:left="2880" w:hanging="360"/>
      </w:pPr>
    </w:lvl>
    <w:lvl w:ilvl="4" w:tplc="1778DFC0">
      <w:start w:val="1"/>
      <w:numFmt w:val="lowerLetter"/>
      <w:lvlText w:val="%5."/>
      <w:lvlJc w:val="left"/>
      <w:pPr>
        <w:ind w:left="3600" w:hanging="360"/>
      </w:pPr>
    </w:lvl>
    <w:lvl w:ilvl="5" w:tplc="61207F9E">
      <w:start w:val="1"/>
      <w:numFmt w:val="lowerRoman"/>
      <w:lvlText w:val="%6."/>
      <w:lvlJc w:val="right"/>
      <w:pPr>
        <w:ind w:left="4320" w:hanging="180"/>
      </w:pPr>
    </w:lvl>
    <w:lvl w:ilvl="6" w:tplc="51F470FC">
      <w:start w:val="1"/>
      <w:numFmt w:val="decimal"/>
      <w:lvlText w:val="%7."/>
      <w:lvlJc w:val="left"/>
      <w:pPr>
        <w:ind w:left="5040" w:hanging="360"/>
      </w:pPr>
    </w:lvl>
    <w:lvl w:ilvl="7" w:tplc="05829322">
      <w:start w:val="1"/>
      <w:numFmt w:val="lowerLetter"/>
      <w:lvlText w:val="%8."/>
      <w:lvlJc w:val="left"/>
      <w:pPr>
        <w:ind w:left="5760" w:hanging="360"/>
      </w:pPr>
    </w:lvl>
    <w:lvl w:ilvl="8" w:tplc="1D8CC5DE">
      <w:start w:val="1"/>
      <w:numFmt w:val="lowerRoman"/>
      <w:lvlText w:val="%9."/>
      <w:lvlJc w:val="right"/>
      <w:pPr>
        <w:ind w:left="6480" w:hanging="180"/>
      </w:pPr>
    </w:lvl>
  </w:abstractNum>
  <w:abstractNum w:abstractNumId="66" w15:restartNumberingAfterBreak="0">
    <w:nsid w:val="5A2F0EDC"/>
    <w:multiLevelType w:val="hybridMultilevel"/>
    <w:tmpl w:val="FFFFFFFF"/>
    <w:lvl w:ilvl="0" w:tplc="D0444A80">
      <w:start w:val="1"/>
      <w:numFmt w:val="bullet"/>
      <w:lvlText w:val="-"/>
      <w:lvlJc w:val="left"/>
      <w:pPr>
        <w:ind w:left="720" w:hanging="360"/>
      </w:pPr>
      <w:rPr>
        <w:rFonts w:ascii="&quot;Calibri&quot;,sans-serif" w:hAnsi="&quot;Calibri&quot;,sans-serif" w:hint="default"/>
      </w:rPr>
    </w:lvl>
    <w:lvl w:ilvl="1" w:tplc="5D308824">
      <w:start w:val="1"/>
      <w:numFmt w:val="bullet"/>
      <w:lvlText w:val="o"/>
      <w:lvlJc w:val="left"/>
      <w:pPr>
        <w:ind w:left="1440" w:hanging="360"/>
      </w:pPr>
      <w:rPr>
        <w:rFonts w:ascii="Courier New" w:hAnsi="Courier New" w:hint="default"/>
      </w:rPr>
    </w:lvl>
    <w:lvl w:ilvl="2" w:tplc="2C96D0B6">
      <w:start w:val="1"/>
      <w:numFmt w:val="bullet"/>
      <w:lvlText w:val=""/>
      <w:lvlJc w:val="left"/>
      <w:pPr>
        <w:ind w:left="2160" w:hanging="360"/>
      </w:pPr>
      <w:rPr>
        <w:rFonts w:ascii="Wingdings" w:hAnsi="Wingdings" w:hint="default"/>
      </w:rPr>
    </w:lvl>
    <w:lvl w:ilvl="3" w:tplc="8138B714">
      <w:start w:val="1"/>
      <w:numFmt w:val="bullet"/>
      <w:lvlText w:val=""/>
      <w:lvlJc w:val="left"/>
      <w:pPr>
        <w:ind w:left="2880" w:hanging="360"/>
      </w:pPr>
      <w:rPr>
        <w:rFonts w:ascii="Symbol" w:hAnsi="Symbol" w:hint="default"/>
      </w:rPr>
    </w:lvl>
    <w:lvl w:ilvl="4" w:tplc="F75C39CA">
      <w:start w:val="1"/>
      <w:numFmt w:val="bullet"/>
      <w:lvlText w:val="o"/>
      <w:lvlJc w:val="left"/>
      <w:pPr>
        <w:ind w:left="3600" w:hanging="360"/>
      </w:pPr>
      <w:rPr>
        <w:rFonts w:ascii="Courier New" w:hAnsi="Courier New" w:hint="default"/>
      </w:rPr>
    </w:lvl>
    <w:lvl w:ilvl="5" w:tplc="60DAF5F8">
      <w:start w:val="1"/>
      <w:numFmt w:val="bullet"/>
      <w:lvlText w:val=""/>
      <w:lvlJc w:val="left"/>
      <w:pPr>
        <w:ind w:left="4320" w:hanging="360"/>
      </w:pPr>
      <w:rPr>
        <w:rFonts w:ascii="Wingdings" w:hAnsi="Wingdings" w:hint="default"/>
      </w:rPr>
    </w:lvl>
    <w:lvl w:ilvl="6" w:tplc="C43A5C5A">
      <w:start w:val="1"/>
      <w:numFmt w:val="bullet"/>
      <w:lvlText w:val=""/>
      <w:lvlJc w:val="left"/>
      <w:pPr>
        <w:ind w:left="5040" w:hanging="360"/>
      </w:pPr>
      <w:rPr>
        <w:rFonts w:ascii="Symbol" w:hAnsi="Symbol" w:hint="default"/>
      </w:rPr>
    </w:lvl>
    <w:lvl w:ilvl="7" w:tplc="52FAD3C0">
      <w:start w:val="1"/>
      <w:numFmt w:val="bullet"/>
      <w:lvlText w:val="o"/>
      <w:lvlJc w:val="left"/>
      <w:pPr>
        <w:ind w:left="5760" w:hanging="360"/>
      </w:pPr>
      <w:rPr>
        <w:rFonts w:ascii="Courier New" w:hAnsi="Courier New" w:hint="default"/>
      </w:rPr>
    </w:lvl>
    <w:lvl w:ilvl="8" w:tplc="EDCAECC2">
      <w:start w:val="1"/>
      <w:numFmt w:val="bullet"/>
      <w:lvlText w:val=""/>
      <w:lvlJc w:val="left"/>
      <w:pPr>
        <w:ind w:left="6480" w:hanging="360"/>
      </w:pPr>
      <w:rPr>
        <w:rFonts w:ascii="Wingdings" w:hAnsi="Wingdings" w:hint="default"/>
      </w:rPr>
    </w:lvl>
  </w:abstractNum>
  <w:abstractNum w:abstractNumId="67"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68" w15:restartNumberingAfterBreak="0">
    <w:nsid w:val="5CC5F87C"/>
    <w:multiLevelType w:val="hybridMultilevel"/>
    <w:tmpl w:val="FFFFFFFF"/>
    <w:lvl w:ilvl="0" w:tplc="26CCC11A">
      <w:start w:val="1"/>
      <w:numFmt w:val="bullet"/>
      <w:lvlText w:val="-"/>
      <w:lvlJc w:val="left"/>
      <w:pPr>
        <w:ind w:left="720" w:hanging="360"/>
      </w:pPr>
      <w:rPr>
        <w:rFonts w:ascii="&quot;Calibri&quot;,sans-serif" w:hAnsi="&quot;Calibri&quot;,sans-serif" w:hint="default"/>
      </w:rPr>
    </w:lvl>
    <w:lvl w:ilvl="1" w:tplc="A1AEF8D4">
      <w:start w:val="1"/>
      <w:numFmt w:val="bullet"/>
      <w:lvlText w:val="o"/>
      <w:lvlJc w:val="left"/>
      <w:pPr>
        <w:ind w:left="1440" w:hanging="360"/>
      </w:pPr>
      <w:rPr>
        <w:rFonts w:ascii="Courier New" w:hAnsi="Courier New" w:hint="default"/>
      </w:rPr>
    </w:lvl>
    <w:lvl w:ilvl="2" w:tplc="6068CF6E">
      <w:start w:val="1"/>
      <w:numFmt w:val="bullet"/>
      <w:lvlText w:val=""/>
      <w:lvlJc w:val="left"/>
      <w:pPr>
        <w:ind w:left="2160" w:hanging="360"/>
      </w:pPr>
      <w:rPr>
        <w:rFonts w:ascii="Wingdings" w:hAnsi="Wingdings" w:hint="default"/>
      </w:rPr>
    </w:lvl>
    <w:lvl w:ilvl="3" w:tplc="5B56825E">
      <w:start w:val="1"/>
      <w:numFmt w:val="bullet"/>
      <w:lvlText w:val=""/>
      <w:lvlJc w:val="left"/>
      <w:pPr>
        <w:ind w:left="2880" w:hanging="360"/>
      </w:pPr>
      <w:rPr>
        <w:rFonts w:ascii="Symbol" w:hAnsi="Symbol" w:hint="default"/>
      </w:rPr>
    </w:lvl>
    <w:lvl w:ilvl="4" w:tplc="C8F4F28E">
      <w:start w:val="1"/>
      <w:numFmt w:val="bullet"/>
      <w:lvlText w:val="o"/>
      <w:lvlJc w:val="left"/>
      <w:pPr>
        <w:ind w:left="3600" w:hanging="360"/>
      </w:pPr>
      <w:rPr>
        <w:rFonts w:ascii="Courier New" w:hAnsi="Courier New" w:hint="default"/>
      </w:rPr>
    </w:lvl>
    <w:lvl w:ilvl="5" w:tplc="B2748A32">
      <w:start w:val="1"/>
      <w:numFmt w:val="bullet"/>
      <w:lvlText w:val=""/>
      <w:lvlJc w:val="left"/>
      <w:pPr>
        <w:ind w:left="4320" w:hanging="360"/>
      </w:pPr>
      <w:rPr>
        <w:rFonts w:ascii="Wingdings" w:hAnsi="Wingdings" w:hint="default"/>
      </w:rPr>
    </w:lvl>
    <w:lvl w:ilvl="6" w:tplc="17100932">
      <w:start w:val="1"/>
      <w:numFmt w:val="bullet"/>
      <w:lvlText w:val=""/>
      <w:lvlJc w:val="left"/>
      <w:pPr>
        <w:ind w:left="5040" w:hanging="360"/>
      </w:pPr>
      <w:rPr>
        <w:rFonts w:ascii="Symbol" w:hAnsi="Symbol" w:hint="default"/>
      </w:rPr>
    </w:lvl>
    <w:lvl w:ilvl="7" w:tplc="3FF4CBC6">
      <w:start w:val="1"/>
      <w:numFmt w:val="bullet"/>
      <w:lvlText w:val="o"/>
      <w:lvlJc w:val="left"/>
      <w:pPr>
        <w:ind w:left="5760" w:hanging="360"/>
      </w:pPr>
      <w:rPr>
        <w:rFonts w:ascii="Courier New" w:hAnsi="Courier New" w:hint="default"/>
      </w:rPr>
    </w:lvl>
    <w:lvl w:ilvl="8" w:tplc="E758CB76">
      <w:start w:val="1"/>
      <w:numFmt w:val="bullet"/>
      <w:lvlText w:val=""/>
      <w:lvlJc w:val="left"/>
      <w:pPr>
        <w:ind w:left="6480" w:hanging="360"/>
      </w:pPr>
      <w:rPr>
        <w:rFonts w:ascii="Wingdings" w:hAnsi="Wingdings" w:hint="default"/>
      </w:rPr>
    </w:lvl>
  </w:abstractNum>
  <w:abstractNum w:abstractNumId="69" w15:restartNumberingAfterBreak="0">
    <w:nsid w:val="5E872189"/>
    <w:multiLevelType w:val="multilevel"/>
    <w:tmpl w:val="635E7186"/>
    <w:lvl w:ilvl="0">
      <w:start w:val="5"/>
      <w:numFmt w:val="decimal"/>
      <w:lvlText w:val="%1"/>
      <w:lvlJc w:val="left"/>
      <w:pPr>
        <w:ind w:left="360" w:hanging="360"/>
      </w:pPr>
      <w:rPr>
        <w:rFonts w:hint="default"/>
      </w:rPr>
    </w:lvl>
    <w:lvl w:ilvl="1">
      <w:start w:val="1"/>
      <w:numFmt w:val="decimal"/>
      <w:lvlText w:val="%1.%2"/>
      <w:lvlJc w:val="left"/>
      <w:pPr>
        <w:ind w:left="644" w:hanging="360"/>
      </w:pPr>
      <w:rPr>
        <w:rFonts w:asciiTheme="minorHAnsi" w:hAnsiTheme="minorHAnsi" w:cstheme="minorHAnsi" w:hint="default"/>
        <w:b w:val="0"/>
        <w:bCs w:val="0"/>
        <w:sz w:val="20"/>
        <w:szCs w:val="20"/>
      </w:rPr>
    </w:lvl>
    <w:lvl w:ilvl="2">
      <w:start w:val="1"/>
      <w:numFmt w:val="decimal"/>
      <w:lvlText w:val="%1.%2.%3"/>
      <w:lvlJc w:val="left"/>
      <w:pPr>
        <w:ind w:left="3314" w:hanging="720"/>
      </w:pPr>
      <w:rPr>
        <w:rFonts w:hint="default"/>
      </w:rPr>
    </w:lvl>
    <w:lvl w:ilvl="3">
      <w:start w:val="1"/>
      <w:numFmt w:val="decimal"/>
      <w:lvlText w:val="%1.%2.%3.%4"/>
      <w:lvlJc w:val="left"/>
      <w:pPr>
        <w:ind w:left="4611" w:hanging="72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565" w:hanging="108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519" w:hanging="1440"/>
      </w:pPr>
      <w:rPr>
        <w:rFonts w:hint="default"/>
      </w:rPr>
    </w:lvl>
    <w:lvl w:ilvl="8">
      <w:start w:val="1"/>
      <w:numFmt w:val="decimal"/>
      <w:lvlText w:val="%1.%2.%3.%4.%5.%6.%7.%8.%9"/>
      <w:lvlJc w:val="left"/>
      <w:pPr>
        <w:ind w:left="12176" w:hanging="1800"/>
      </w:pPr>
      <w:rPr>
        <w:rFonts w:hint="default"/>
      </w:rPr>
    </w:lvl>
  </w:abstractNum>
  <w:abstractNum w:abstractNumId="70" w15:restartNumberingAfterBreak="0">
    <w:nsid w:val="626B2A6D"/>
    <w:multiLevelType w:val="hybridMultilevel"/>
    <w:tmpl w:val="B4584154"/>
    <w:lvl w:ilvl="0" w:tplc="C5721E00">
      <w:start w:val="1"/>
      <w:numFmt w:val="bullet"/>
      <w:lvlText w:val="§"/>
      <w:lvlJc w:val="left"/>
      <w:pPr>
        <w:ind w:left="720" w:hanging="360"/>
      </w:pPr>
      <w:rPr>
        <w:rFonts w:ascii="Wingdings" w:hAnsi="Wingdings" w:hint="default"/>
      </w:rPr>
    </w:lvl>
    <w:lvl w:ilvl="1" w:tplc="4596FC08">
      <w:start w:val="1"/>
      <w:numFmt w:val="bullet"/>
      <w:lvlText w:val="o"/>
      <w:lvlJc w:val="left"/>
      <w:pPr>
        <w:ind w:left="1440" w:hanging="360"/>
      </w:pPr>
      <w:rPr>
        <w:rFonts w:ascii="Courier New" w:hAnsi="Courier New" w:hint="default"/>
      </w:rPr>
    </w:lvl>
    <w:lvl w:ilvl="2" w:tplc="7C4285FE">
      <w:start w:val="1"/>
      <w:numFmt w:val="bullet"/>
      <w:lvlText w:val=""/>
      <w:lvlJc w:val="left"/>
      <w:pPr>
        <w:ind w:left="2160" w:hanging="360"/>
      </w:pPr>
      <w:rPr>
        <w:rFonts w:ascii="Wingdings" w:hAnsi="Wingdings" w:hint="default"/>
      </w:rPr>
    </w:lvl>
    <w:lvl w:ilvl="3" w:tplc="F926B2BC">
      <w:start w:val="1"/>
      <w:numFmt w:val="bullet"/>
      <w:lvlText w:val=""/>
      <w:lvlJc w:val="left"/>
      <w:pPr>
        <w:ind w:left="2880" w:hanging="360"/>
      </w:pPr>
      <w:rPr>
        <w:rFonts w:ascii="Symbol" w:hAnsi="Symbol" w:hint="default"/>
      </w:rPr>
    </w:lvl>
    <w:lvl w:ilvl="4" w:tplc="6A6C446C">
      <w:start w:val="1"/>
      <w:numFmt w:val="bullet"/>
      <w:lvlText w:val="o"/>
      <w:lvlJc w:val="left"/>
      <w:pPr>
        <w:ind w:left="3600" w:hanging="360"/>
      </w:pPr>
      <w:rPr>
        <w:rFonts w:ascii="Courier New" w:hAnsi="Courier New" w:hint="default"/>
      </w:rPr>
    </w:lvl>
    <w:lvl w:ilvl="5" w:tplc="72B87F1E">
      <w:start w:val="1"/>
      <w:numFmt w:val="bullet"/>
      <w:lvlText w:val=""/>
      <w:lvlJc w:val="left"/>
      <w:pPr>
        <w:ind w:left="4320" w:hanging="360"/>
      </w:pPr>
      <w:rPr>
        <w:rFonts w:ascii="Wingdings" w:hAnsi="Wingdings" w:hint="default"/>
      </w:rPr>
    </w:lvl>
    <w:lvl w:ilvl="6" w:tplc="0130F318">
      <w:start w:val="1"/>
      <w:numFmt w:val="bullet"/>
      <w:lvlText w:val=""/>
      <w:lvlJc w:val="left"/>
      <w:pPr>
        <w:ind w:left="5040" w:hanging="360"/>
      </w:pPr>
      <w:rPr>
        <w:rFonts w:ascii="Symbol" w:hAnsi="Symbol" w:hint="default"/>
      </w:rPr>
    </w:lvl>
    <w:lvl w:ilvl="7" w:tplc="91F6F92A">
      <w:start w:val="1"/>
      <w:numFmt w:val="bullet"/>
      <w:lvlText w:val="o"/>
      <w:lvlJc w:val="left"/>
      <w:pPr>
        <w:ind w:left="5760" w:hanging="360"/>
      </w:pPr>
      <w:rPr>
        <w:rFonts w:ascii="Courier New" w:hAnsi="Courier New" w:hint="default"/>
      </w:rPr>
    </w:lvl>
    <w:lvl w:ilvl="8" w:tplc="6E96E896">
      <w:start w:val="1"/>
      <w:numFmt w:val="bullet"/>
      <w:lvlText w:val=""/>
      <w:lvlJc w:val="left"/>
      <w:pPr>
        <w:ind w:left="6480" w:hanging="360"/>
      </w:pPr>
      <w:rPr>
        <w:rFonts w:ascii="Wingdings" w:hAnsi="Wingdings" w:hint="default"/>
      </w:rPr>
    </w:lvl>
  </w:abstractNum>
  <w:abstractNum w:abstractNumId="71" w15:restartNumberingAfterBreak="0">
    <w:nsid w:val="643E2359"/>
    <w:multiLevelType w:val="hybridMultilevel"/>
    <w:tmpl w:val="B8DEC0A6"/>
    <w:lvl w:ilvl="0" w:tplc="58984A54">
      <w:start w:val="1"/>
      <w:numFmt w:val="bullet"/>
      <w:lvlText w:val="§"/>
      <w:lvlJc w:val="left"/>
      <w:pPr>
        <w:ind w:left="720" w:hanging="360"/>
      </w:pPr>
      <w:rPr>
        <w:rFonts w:ascii="Wingdings" w:hAnsi="Wingdings" w:hint="default"/>
      </w:rPr>
    </w:lvl>
    <w:lvl w:ilvl="1" w:tplc="C8AAB596">
      <w:start w:val="1"/>
      <w:numFmt w:val="bullet"/>
      <w:lvlText w:val="o"/>
      <w:lvlJc w:val="left"/>
      <w:pPr>
        <w:ind w:left="1440" w:hanging="360"/>
      </w:pPr>
      <w:rPr>
        <w:rFonts w:ascii="Courier New" w:hAnsi="Courier New" w:hint="default"/>
      </w:rPr>
    </w:lvl>
    <w:lvl w:ilvl="2" w:tplc="DDD6D6CE">
      <w:start w:val="1"/>
      <w:numFmt w:val="bullet"/>
      <w:lvlText w:val=""/>
      <w:lvlJc w:val="left"/>
      <w:pPr>
        <w:ind w:left="2160" w:hanging="360"/>
      </w:pPr>
      <w:rPr>
        <w:rFonts w:ascii="Wingdings" w:hAnsi="Wingdings" w:hint="default"/>
      </w:rPr>
    </w:lvl>
    <w:lvl w:ilvl="3" w:tplc="45ECF0A8">
      <w:start w:val="1"/>
      <w:numFmt w:val="bullet"/>
      <w:lvlText w:val=""/>
      <w:lvlJc w:val="left"/>
      <w:pPr>
        <w:ind w:left="2880" w:hanging="360"/>
      </w:pPr>
      <w:rPr>
        <w:rFonts w:ascii="Symbol" w:hAnsi="Symbol" w:hint="default"/>
      </w:rPr>
    </w:lvl>
    <w:lvl w:ilvl="4" w:tplc="030411A0">
      <w:start w:val="1"/>
      <w:numFmt w:val="bullet"/>
      <w:lvlText w:val="o"/>
      <w:lvlJc w:val="left"/>
      <w:pPr>
        <w:ind w:left="3600" w:hanging="360"/>
      </w:pPr>
      <w:rPr>
        <w:rFonts w:ascii="Courier New" w:hAnsi="Courier New" w:hint="default"/>
      </w:rPr>
    </w:lvl>
    <w:lvl w:ilvl="5" w:tplc="86A625BE">
      <w:start w:val="1"/>
      <w:numFmt w:val="bullet"/>
      <w:lvlText w:val=""/>
      <w:lvlJc w:val="left"/>
      <w:pPr>
        <w:ind w:left="4320" w:hanging="360"/>
      </w:pPr>
      <w:rPr>
        <w:rFonts w:ascii="Wingdings" w:hAnsi="Wingdings" w:hint="default"/>
      </w:rPr>
    </w:lvl>
    <w:lvl w:ilvl="6" w:tplc="628E64D2">
      <w:start w:val="1"/>
      <w:numFmt w:val="bullet"/>
      <w:lvlText w:val=""/>
      <w:lvlJc w:val="left"/>
      <w:pPr>
        <w:ind w:left="5040" w:hanging="360"/>
      </w:pPr>
      <w:rPr>
        <w:rFonts w:ascii="Symbol" w:hAnsi="Symbol" w:hint="default"/>
      </w:rPr>
    </w:lvl>
    <w:lvl w:ilvl="7" w:tplc="3188A1EC">
      <w:start w:val="1"/>
      <w:numFmt w:val="bullet"/>
      <w:lvlText w:val="o"/>
      <w:lvlJc w:val="left"/>
      <w:pPr>
        <w:ind w:left="5760" w:hanging="360"/>
      </w:pPr>
      <w:rPr>
        <w:rFonts w:ascii="Courier New" w:hAnsi="Courier New" w:hint="default"/>
      </w:rPr>
    </w:lvl>
    <w:lvl w:ilvl="8" w:tplc="6CEE7BD6">
      <w:start w:val="1"/>
      <w:numFmt w:val="bullet"/>
      <w:lvlText w:val=""/>
      <w:lvlJc w:val="left"/>
      <w:pPr>
        <w:ind w:left="6480" w:hanging="360"/>
      </w:pPr>
      <w:rPr>
        <w:rFonts w:ascii="Wingdings" w:hAnsi="Wingdings" w:hint="default"/>
      </w:rPr>
    </w:lvl>
  </w:abstractNum>
  <w:abstractNum w:abstractNumId="72" w15:restartNumberingAfterBreak="0">
    <w:nsid w:val="66510C8B"/>
    <w:multiLevelType w:val="hybridMultilevel"/>
    <w:tmpl w:val="FFFFFFFF"/>
    <w:lvl w:ilvl="0" w:tplc="F3246296">
      <w:start w:val="1"/>
      <w:numFmt w:val="bullet"/>
      <w:lvlText w:val="-"/>
      <w:lvlJc w:val="left"/>
      <w:pPr>
        <w:ind w:left="720" w:hanging="360"/>
      </w:pPr>
      <w:rPr>
        <w:rFonts w:ascii="&quot;Calibri&quot;,sans-serif" w:hAnsi="&quot;Calibri&quot;,sans-serif" w:hint="default"/>
      </w:rPr>
    </w:lvl>
    <w:lvl w:ilvl="1" w:tplc="985CA348">
      <w:start w:val="1"/>
      <w:numFmt w:val="bullet"/>
      <w:lvlText w:val="o"/>
      <w:lvlJc w:val="left"/>
      <w:pPr>
        <w:ind w:left="1440" w:hanging="360"/>
      </w:pPr>
      <w:rPr>
        <w:rFonts w:ascii="Courier New" w:hAnsi="Courier New" w:hint="default"/>
      </w:rPr>
    </w:lvl>
    <w:lvl w:ilvl="2" w:tplc="8E0CEF4C">
      <w:start w:val="1"/>
      <w:numFmt w:val="bullet"/>
      <w:lvlText w:val=""/>
      <w:lvlJc w:val="left"/>
      <w:pPr>
        <w:ind w:left="2160" w:hanging="360"/>
      </w:pPr>
      <w:rPr>
        <w:rFonts w:ascii="Wingdings" w:hAnsi="Wingdings" w:hint="default"/>
      </w:rPr>
    </w:lvl>
    <w:lvl w:ilvl="3" w:tplc="F8E40A6A">
      <w:start w:val="1"/>
      <w:numFmt w:val="bullet"/>
      <w:lvlText w:val=""/>
      <w:lvlJc w:val="left"/>
      <w:pPr>
        <w:ind w:left="2880" w:hanging="360"/>
      </w:pPr>
      <w:rPr>
        <w:rFonts w:ascii="Symbol" w:hAnsi="Symbol" w:hint="default"/>
      </w:rPr>
    </w:lvl>
    <w:lvl w:ilvl="4" w:tplc="F878A892">
      <w:start w:val="1"/>
      <w:numFmt w:val="bullet"/>
      <w:lvlText w:val="o"/>
      <w:lvlJc w:val="left"/>
      <w:pPr>
        <w:ind w:left="3600" w:hanging="360"/>
      </w:pPr>
      <w:rPr>
        <w:rFonts w:ascii="Courier New" w:hAnsi="Courier New" w:hint="default"/>
      </w:rPr>
    </w:lvl>
    <w:lvl w:ilvl="5" w:tplc="6F824CB2">
      <w:start w:val="1"/>
      <w:numFmt w:val="bullet"/>
      <w:lvlText w:val=""/>
      <w:lvlJc w:val="left"/>
      <w:pPr>
        <w:ind w:left="4320" w:hanging="360"/>
      </w:pPr>
      <w:rPr>
        <w:rFonts w:ascii="Wingdings" w:hAnsi="Wingdings" w:hint="default"/>
      </w:rPr>
    </w:lvl>
    <w:lvl w:ilvl="6" w:tplc="D8980122">
      <w:start w:val="1"/>
      <w:numFmt w:val="bullet"/>
      <w:lvlText w:val=""/>
      <w:lvlJc w:val="left"/>
      <w:pPr>
        <w:ind w:left="5040" w:hanging="360"/>
      </w:pPr>
      <w:rPr>
        <w:rFonts w:ascii="Symbol" w:hAnsi="Symbol" w:hint="default"/>
      </w:rPr>
    </w:lvl>
    <w:lvl w:ilvl="7" w:tplc="BC98CAF8">
      <w:start w:val="1"/>
      <w:numFmt w:val="bullet"/>
      <w:lvlText w:val="o"/>
      <w:lvlJc w:val="left"/>
      <w:pPr>
        <w:ind w:left="5760" w:hanging="360"/>
      </w:pPr>
      <w:rPr>
        <w:rFonts w:ascii="Courier New" w:hAnsi="Courier New" w:hint="default"/>
      </w:rPr>
    </w:lvl>
    <w:lvl w:ilvl="8" w:tplc="045E056E">
      <w:start w:val="1"/>
      <w:numFmt w:val="bullet"/>
      <w:lvlText w:val=""/>
      <w:lvlJc w:val="left"/>
      <w:pPr>
        <w:ind w:left="6480" w:hanging="360"/>
      </w:pPr>
      <w:rPr>
        <w:rFonts w:ascii="Wingdings" w:hAnsi="Wingdings" w:hint="default"/>
      </w:rPr>
    </w:lvl>
  </w:abstractNum>
  <w:abstractNum w:abstractNumId="73" w15:restartNumberingAfterBreak="0">
    <w:nsid w:val="685C4F45"/>
    <w:multiLevelType w:val="hybridMultilevel"/>
    <w:tmpl w:val="B8647FC4"/>
    <w:lvl w:ilvl="0" w:tplc="EA66D866">
      <w:start w:val="1"/>
      <w:numFmt w:val="bullet"/>
      <w:lvlText w:val="§"/>
      <w:lvlJc w:val="left"/>
      <w:pPr>
        <w:ind w:left="720" w:hanging="360"/>
      </w:pPr>
      <w:rPr>
        <w:rFonts w:ascii="Wingdings" w:hAnsi="Wingdings" w:hint="default"/>
      </w:rPr>
    </w:lvl>
    <w:lvl w:ilvl="1" w:tplc="491C235E">
      <w:start w:val="1"/>
      <w:numFmt w:val="bullet"/>
      <w:lvlText w:val="o"/>
      <w:lvlJc w:val="left"/>
      <w:pPr>
        <w:ind w:left="1440" w:hanging="360"/>
      </w:pPr>
      <w:rPr>
        <w:rFonts w:ascii="Courier New" w:hAnsi="Courier New" w:hint="default"/>
      </w:rPr>
    </w:lvl>
    <w:lvl w:ilvl="2" w:tplc="395C0938">
      <w:start w:val="1"/>
      <w:numFmt w:val="bullet"/>
      <w:lvlText w:val=""/>
      <w:lvlJc w:val="left"/>
      <w:pPr>
        <w:ind w:left="2160" w:hanging="360"/>
      </w:pPr>
      <w:rPr>
        <w:rFonts w:ascii="Wingdings" w:hAnsi="Wingdings" w:hint="default"/>
      </w:rPr>
    </w:lvl>
    <w:lvl w:ilvl="3" w:tplc="0CA2F258">
      <w:start w:val="1"/>
      <w:numFmt w:val="bullet"/>
      <w:lvlText w:val=""/>
      <w:lvlJc w:val="left"/>
      <w:pPr>
        <w:ind w:left="2880" w:hanging="360"/>
      </w:pPr>
      <w:rPr>
        <w:rFonts w:ascii="Symbol" w:hAnsi="Symbol" w:hint="default"/>
      </w:rPr>
    </w:lvl>
    <w:lvl w:ilvl="4" w:tplc="D7100AA2">
      <w:start w:val="1"/>
      <w:numFmt w:val="bullet"/>
      <w:lvlText w:val="o"/>
      <w:lvlJc w:val="left"/>
      <w:pPr>
        <w:ind w:left="3600" w:hanging="360"/>
      </w:pPr>
      <w:rPr>
        <w:rFonts w:ascii="Courier New" w:hAnsi="Courier New" w:hint="default"/>
      </w:rPr>
    </w:lvl>
    <w:lvl w:ilvl="5" w:tplc="629EBCCC">
      <w:start w:val="1"/>
      <w:numFmt w:val="bullet"/>
      <w:lvlText w:val=""/>
      <w:lvlJc w:val="left"/>
      <w:pPr>
        <w:ind w:left="4320" w:hanging="360"/>
      </w:pPr>
      <w:rPr>
        <w:rFonts w:ascii="Wingdings" w:hAnsi="Wingdings" w:hint="default"/>
      </w:rPr>
    </w:lvl>
    <w:lvl w:ilvl="6" w:tplc="7B46A7FA">
      <w:start w:val="1"/>
      <w:numFmt w:val="bullet"/>
      <w:lvlText w:val=""/>
      <w:lvlJc w:val="left"/>
      <w:pPr>
        <w:ind w:left="5040" w:hanging="360"/>
      </w:pPr>
      <w:rPr>
        <w:rFonts w:ascii="Symbol" w:hAnsi="Symbol" w:hint="default"/>
      </w:rPr>
    </w:lvl>
    <w:lvl w:ilvl="7" w:tplc="C8B8C3A4">
      <w:start w:val="1"/>
      <w:numFmt w:val="bullet"/>
      <w:lvlText w:val="o"/>
      <w:lvlJc w:val="left"/>
      <w:pPr>
        <w:ind w:left="5760" w:hanging="360"/>
      </w:pPr>
      <w:rPr>
        <w:rFonts w:ascii="Courier New" w:hAnsi="Courier New" w:hint="default"/>
      </w:rPr>
    </w:lvl>
    <w:lvl w:ilvl="8" w:tplc="06E03132">
      <w:start w:val="1"/>
      <w:numFmt w:val="bullet"/>
      <w:lvlText w:val=""/>
      <w:lvlJc w:val="left"/>
      <w:pPr>
        <w:ind w:left="6480" w:hanging="360"/>
      </w:pPr>
      <w:rPr>
        <w:rFonts w:ascii="Wingdings" w:hAnsi="Wingdings" w:hint="default"/>
      </w:rPr>
    </w:lvl>
  </w:abstractNum>
  <w:abstractNum w:abstractNumId="74" w15:restartNumberingAfterBreak="0">
    <w:nsid w:val="697275A2"/>
    <w:multiLevelType w:val="hybridMultilevel"/>
    <w:tmpl w:val="D560716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6C9F5580"/>
    <w:multiLevelType w:val="hybridMultilevel"/>
    <w:tmpl w:val="C81EC4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6F4E6829"/>
    <w:multiLevelType w:val="hybridMultilevel"/>
    <w:tmpl w:val="5120A8D6"/>
    <w:lvl w:ilvl="0" w:tplc="899A5AA4">
      <w:start w:val="1"/>
      <w:numFmt w:val="bullet"/>
      <w:lvlText w:val="§"/>
      <w:lvlJc w:val="left"/>
      <w:pPr>
        <w:ind w:left="720" w:hanging="360"/>
      </w:pPr>
      <w:rPr>
        <w:rFonts w:ascii="Wingdings" w:hAnsi="Wingdings" w:hint="default"/>
      </w:rPr>
    </w:lvl>
    <w:lvl w:ilvl="1" w:tplc="98C06220">
      <w:start w:val="1"/>
      <w:numFmt w:val="bullet"/>
      <w:lvlText w:val="o"/>
      <w:lvlJc w:val="left"/>
      <w:pPr>
        <w:ind w:left="1440" w:hanging="360"/>
      </w:pPr>
      <w:rPr>
        <w:rFonts w:ascii="Courier New" w:hAnsi="Courier New" w:hint="default"/>
      </w:rPr>
    </w:lvl>
    <w:lvl w:ilvl="2" w:tplc="CD12D91E">
      <w:start w:val="1"/>
      <w:numFmt w:val="bullet"/>
      <w:lvlText w:val=""/>
      <w:lvlJc w:val="left"/>
      <w:pPr>
        <w:ind w:left="2160" w:hanging="360"/>
      </w:pPr>
      <w:rPr>
        <w:rFonts w:ascii="Wingdings" w:hAnsi="Wingdings" w:hint="default"/>
      </w:rPr>
    </w:lvl>
    <w:lvl w:ilvl="3" w:tplc="1338BB56">
      <w:start w:val="1"/>
      <w:numFmt w:val="bullet"/>
      <w:lvlText w:val=""/>
      <w:lvlJc w:val="left"/>
      <w:pPr>
        <w:ind w:left="2880" w:hanging="360"/>
      </w:pPr>
      <w:rPr>
        <w:rFonts w:ascii="Symbol" w:hAnsi="Symbol" w:hint="default"/>
      </w:rPr>
    </w:lvl>
    <w:lvl w:ilvl="4" w:tplc="4F9EDA54">
      <w:start w:val="1"/>
      <w:numFmt w:val="bullet"/>
      <w:lvlText w:val="o"/>
      <w:lvlJc w:val="left"/>
      <w:pPr>
        <w:ind w:left="3600" w:hanging="360"/>
      </w:pPr>
      <w:rPr>
        <w:rFonts w:ascii="Courier New" w:hAnsi="Courier New" w:hint="default"/>
      </w:rPr>
    </w:lvl>
    <w:lvl w:ilvl="5" w:tplc="480200CA">
      <w:start w:val="1"/>
      <w:numFmt w:val="bullet"/>
      <w:lvlText w:val=""/>
      <w:lvlJc w:val="left"/>
      <w:pPr>
        <w:ind w:left="4320" w:hanging="360"/>
      </w:pPr>
      <w:rPr>
        <w:rFonts w:ascii="Wingdings" w:hAnsi="Wingdings" w:hint="default"/>
      </w:rPr>
    </w:lvl>
    <w:lvl w:ilvl="6" w:tplc="A5FC600A">
      <w:start w:val="1"/>
      <w:numFmt w:val="bullet"/>
      <w:lvlText w:val=""/>
      <w:lvlJc w:val="left"/>
      <w:pPr>
        <w:ind w:left="5040" w:hanging="360"/>
      </w:pPr>
      <w:rPr>
        <w:rFonts w:ascii="Symbol" w:hAnsi="Symbol" w:hint="default"/>
      </w:rPr>
    </w:lvl>
    <w:lvl w:ilvl="7" w:tplc="F072F42A">
      <w:start w:val="1"/>
      <w:numFmt w:val="bullet"/>
      <w:lvlText w:val="o"/>
      <w:lvlJc w:val="left"/>
      <w:pPr>
        <w:ind w:left="5760" w:hanging="360"/>
      </w:pPr>
      <w:rPr>
        <w:rFonts w:ascii="Courier New" w:hAnsi="Courier New" w:hint="default"/>
      </w:rPr>
    </w:lvl>
    <w:lvl w:ilvl="8" w:tplc="AB00CCDC">
      <w:start w:val="1"/>
      <w:numFmt w:val="bullet"/>
      <w:lvlText w:val=""/>
      <w:lvlJc w:val="left"/>
      <w:pPr>
        <w:ind w:left="6480" w:hanging="360"/>
      </w:pPr>
      <w:rPr>
        <w:rFonts w:ascii="Wingdings" w:hAnsi="Wingdings" w:hint="default"/>
      </w:rPr>
    </w:lvl>
  </w:abstractNum>
  <w:abstractNum w:abstractNumId="77" w15:restartNumberingAfterBreak="0">
    <w:nsid w:val="7238B5D5"/>
    <w:multiLevelType w:val="hybridMultilevel"/>
    <w:tmpl w:val="C53C2CDA"/>
    <w:lvl w:ilvl="0" w:tplc="032ACB8C">
      <w:start w:val="1"/>
      <w:numFmt w:val="bullet"/>
      <w:lvlText w:val="§"/>
      <w:lvlJc w:val="left"/>
      <w:pPr>
        <w:ind w:left="720" w:hanging="360"/>
      </w:pPr>
      <w:rPr>
        <w:rFonts w:ascii="Wingdings" w:hAnsi="Wingdings" w:hint="default"/>
      </w:rPr>
    </w:lvl>
    <w:lvl w:ilvl="1" w:tplc="4B0688C6">
      <w:start w:val="1"/>
      <w:numFmt w:val="bullet"/>
      <w:lvlText w:val="o"/>
      <w:lvlJc w:val="left"/>
      <w:pPr>
        <w:ind w:left="1440" w:hanging="360"/>
      </w:pPr>
      <w:rPr>
        <w:rFonts w:ascii="Courier New" w:hAnsi="Courier New" w:hint="default"/>
      </w:rPr>
    </w:lvl>
    <w:lvl w:ilvl="2" w:tplc="8800F440">
      <w:start w:val="1"/>
      <w:numFmt w:val="bullet"/>
      <w:lvlText w:val=""/>
      <w:lvlJc w:val="left"/>
      <w:pPr>
        <w:ind w:left="2160" w:hanging="360"/>
      </w:pPr>
      <w:rPr>
        <w:rFonts w:ascii="Wingdings" w:hAnsi="Wingdings" w:hint="default"/>
      </w:rPr>
    </w:lvl>
    <w:lvl w:ilvl="3" w:tplc="EA8EEFC2">
      <w:start w:val="1"/>
      <w:numFmt w:val="bullet"/>
      <w:lvlText w:val=""/>
      <w:lvlJc w:val="left"/>
      <w:pPr>
        <w:ind w:left="2880" w:hanging="360"/>
      </w:pPr>
      <w:rPr>
        <w:rFonts w:ascii="Symbol" w:hAnsi="Symbol" w:hint="default"/>
      </w:rPr>
    </w:lvl>
    <w:lvl w:ilvl="4" w:tplc="7B86374E">
      <w:start w:val="1"/>
      <w:numFmt w:val="bullet"/>
      <w:lvlText w:val="o"/>
      <w:lvlJc w:val="left"/>
      <w:pPr>
        <w:ind w:left="3600" w:hanging="360"/>
      </w:pPr>
      <w:rPr>
        <w:rFonts w:ascii="Courier New" w:hAnsi="Courier New" w:hint="default"/>
      </w:rPr>
    </w:lvl>
    <w:lvl w:ilvl="5" w:tplc="0A269BD8">
      <w:start w:val="1"/>
      <w:numFmt w:val="bullet"/>
      <w:lvlText w:val=""/>
      <w:lvlJc w:val="left"/>
      <w:pPr>
        <w:ind w:left="4320" w:hanging="360"/>
      </w:pPr>
      <w:rPr>
        <w:rFonts w:ascii="Wingdings" w:hAnsi="Wingdings" w:hint="default"/>
      </w:rPr>
    </w:lvl>
    <w:lvl w:ilvl="6" w:tplc="50B6C778">
      <w:start w:val="1"/>
      <w:numFmt w:val="bullet"/>
      <w:lvlText w:val=""/>
      <w:lvlJc w:val="left"/>
      <w:pPr>
        <w:ind w:left="5040" w:hanging="360"/>
      </w:pPr>
      <w:rPr>
        <w:rFonts w:ascii="Symbol" w:hAnsi="Symbol" w:hint="default"/>
      </w:rPr>
    </w:lvl>
    <w:lvl w:ilvl="7" w:tplc="DC9C098A">
      <w:start w:val="1"/>
      <w:numFmt w:val="bullet"/>
      <w:lvlText w:val="o"/>
      <w:lvlJc w:val="left"/>
      <w:pPr>
        <w:ind w:left="5760" w:hanging="360"/>
      </w:pPr>
      <w:rPr>
        <w:rFonts w:ascii="Courier New" w:hAnsi="Courier New" w:hint="default"/>
      </w:rPr>
    </w:lvl>
    <w:lvl w:ilvl="8" w:tplc="48D2FB78">
      <w:start w:val="1"/>
      <w:numFmt w:val="bullet"/>
      <w:lvlText w:val=""/>
      <w:lvlJc w:val="left"/>
      <w:pPr>
        <w:ind w:left="6480" w:hanging="360"/>
      </w:pPr>
      <w:rPr>
        <w:rFonts w:ascii="Wingdings" w:hAnsi="Wingdings" w:hint="default"/>
      </w:rPr>
    </w:lvl>
  </w:abstractNum>
  <w:abstractNum w:abstractNumId="78" w15:restartNumberingAfterBreak="0">
    <w:nsid w:val="799CFE94"/>
    <w:multiLevelType w:val="hybridMultilevel"/>
    <w:tmpl w:val="FFFFFFFF"/>
    <w:lvl w:ilvl="0" w:tplc="AD669F6A">
      <w:start w:val="1"/>
      <w:numFmt w:val="bullet"/>
      <w:lvlText w:val="-"/>
      <w:lvlJc w:val="left"/>
      <w:pPr>
        <w:ind w:left="720" w:hanging="360"/>
      </w:pPr>
      <w:rPr>
        <w:rFonts w:ascii="&quot;Calibri&quot;,sans-serif" w:hAnsi="&quot;Calibri&quot;,sans-serif" w:hint="default"/>
      </w:rPr>
    </w:lvl>
    <w:lvl w:ilvl="1" w:tplc="47FAC462">
      <w:start w:val="1"/>
      <w:numFmt w:val="bullet"/>
      <w:lvlText w:val="o"/>
      <w:lvlJc w:val="left"/>
      <w:pPr>
        <w:ind w:left="1440" w:hanging="360"/>
      </w:pPr>
      <w:rPr>
        <w:rFonts w:ascii="Courier New" w:hAnsi="Courier New" w:hint="default"/>
      </w:rPr>
    </w:lvl>
    <w:lvl w:ilvl="2" w:tplc="822A20C2">
      <w:start w:val="1"/>
      <w:numFmt w:val="bullet"/>
      <w:lvlText w:val=""/>
      <w:lvlJc w:val="left"/>
      <w:pPr>
        <w:ind w:left="2160" w:hanging="360"/>
      </w:pPr>
      <w:rPr>
        <w:rFonts w:ascii="Wingdings" w:hAnsi="Wingdings" w:hint="default"/>
      </w:rPr>
    </w:lvl>
    <w:lvl w:ilvl="3" w:tplc="12A8F4A6">
      <w:start w:val="1"/>
      <w:numFmt w:val="bullet"/>
      <w:lvlText w:val=""/>
      <w:lvlJc w:val="left"/>
      <w:pPr>
        <w:ind w:left="2880" w:hanging="360"/>
      </w:pPr>
      <w:rPr>
        <w:rFonts w:ascii="Symbol" w:hAnsi="Symbol" w:hint="default"/>
      </w:rPr>
    </w:lvl>
    <w:lvl w:ilvl="4" w:tplc="2C2CF20E">
      <w:start w:val="1"/>
      <w:numFmt w:val="bullet"/>
      <w:lvlText w:val="o"/>
      <w:lvlJc w:val="left"/>
      <w:pPr>
        <w:ind w:left="3600" w:hanging="360"/>
      </w:pPr>
      <w:rPr>
        <w:rFonts w:ascii="Courier New" w:hAnsi="Courier New" w:hint="default"/>
      </w:rPr>
    </w:lvl>
    <w:lvl w:ilvl="5" w:tplc="C0FCFC14">
      <w:start w:val="1"/>
      <w:numFmt w:val="bullet"/>
      <w:lvlText w:val=""/>
      <w:lvlJc w:val="left"/>
      <w:pPr>
        <w:ind w:left="4320" w:hanging="360"/>
      </w:pPr>
      <w:rPr>
        <w:rFonts w:ascii="Wingdings" w:hAnsi="Wingdings" w:hint="default"/>
      </w:rPr>
    </w:lvl>
    <w:lvl w:ilvl="6" w:tplc="0D945730">
      <w:start w:val="1"/>
      <w:numFmt w:val="bullet"/>
      <w:lvlText w:val=""/>
      <w:lvlJc w:val="left"/>
      <w:pPr>
        <w:ind w:left="5040" w:hanging="360"/>
      </w:pPr>
      <w:rPr>
        <w:rFonts w:ascii="Symbol" w:hAnsi="Symbol" w:hint="default"/>
      </w:rPr>
    </w:lvl>
    <w:lvl w:ilvl="7" w:tplc="432446EA">
      <w:start w:val="1"/>
      <w:numFmt w:val="bullet"/>
      <w:lvlText w:val="o"/>
      <w:lvlJc w:val="left"/>
      <w:pPr>
        <w:ind w:left="5760" w:hanging="360"/>
      </w:pPr>
      <w:rPr>
        <w:rFonts w:ascii="Courier New" w:hAnsi="Courier New" w:hint="default"/>
      </w:rPr>
    </w:lvl>
    <w:lvl w:ilvl="8" w:tplc="E152C112">
      <w:start w:val="1"/>
      <w:numFmt w:val="bullet"/>
      <w:lvlText w:val=""/>
      <w:lvlJc w:val="left"/>
      <w:pPr>
        <w:ind w:left="6480" w:hanging="360"/>
      </w:pPr>
      <w:rPr>
        <w:rFonts w:ascii="Wingdings" w:hAnsi="Wingdings" w:hint="default"/>
      </w:rPr>
    </w:lvl>
  </w:abstractNum>
  <w:abstractNum w:abstractNumId="79" w15:restartNumberingAfterBreak="0">
    <w:nsid w:val="7A04ECFB"/>
    <w:multiLevelType w:val="hybridMultilevel"/>
    <w:tmpl w:val="3D927EF8"/>
    <w:lvl w:ilvl="0" w:tplc="80AE290E">
      <w:start w:val="1"/>
      <w:numFmt w:val="bullet"/>
      <w:lvlText w:val="§"/>
      <w:lvlJc w:val="left"/>
      <w:pPr>
        <w:ind w:left="720" w:hanging="360"/>
      </w:pPr>
      <w:rPr>
        <w:rFonts w:ascii="Wingdings" w:hAnsi="Wingdings" w:hint="default"/>
      </w:rPr>
    </w:lvl>
    <w:lvl w:ilvl="1" w:tplc="45EE3F82">
      <w:start w:val="1"/>
      <w:numFmt w:val="bullet"/>
      <w:lvlText w:val="o"/>
      <w:lvlJc w:val="left"/>
      <w:pPr>
        <w:ind w:left="1440" w:hanging="360"/>
      </w:pPr>
      <w:rPr>
        <w:rFonts w:ascii="Courier New" w:hAnsi="Courier New" w:hint="default"/>
      </w:rPr>
    </w:lvl>
    <w:lvl w:ilvl="2" w:tplc="EA8ECFAE">
      <w:start w:val="1"/>
      <w:numFmt w:val="bullet"/>
      <w:lvlText w:val=""/>
      <w:lvlJc w:val="left"/>
      <w:pPr>
        <w:ind w:left="2160" w:hanging="360"/>
      </w:pPr>
      <w:rPr>
        <w:rFonts w:ascii="Wingdings" w:hAnsi="Wingdings" w:hint="default"/>
      </w:rPr>
    </w:lvl>
    <w:lvl w:ilvl="3" w:tplc="02CCA84C">
      <w:start w:val="1"/>
      <w:numFmt w:val="bullet"/>
      <w:lvlText w:val=""/>
      <w:lvlJc w:val="left"/>
      <w:pPr>
        <w:ind w:left="2880" w:hanging="360"/>
      </w:pPr>
      <w:rPr>
        <w:rFonts w:ascii="Symbol" w:hAnsi="Symbol" w:hint="default"/>
      </w:rPr>
    </w:lvl>
    <w:lvl w:ilvl="4" w:tplc="EC52C872">
      <w:start w:val="1"/>
      <w:numFmt w:val="bullet"/>
      <w:lvlText w:val="o"/>
      <w:lvlJc w:val="left"/>
      <w:pPr>
        <w:ind w:left="3600" w:hanging="360"/>
      </w:pPr>
      <w:rPr>
        <w:rFonts w:ascii="Courier New" w:hAnsi="Courier New" w:hint="default"/>
      </w:rPr>
    </w:lvl>
    <w:lvl w:ilvl="5" w:tplc="65DCFE68">
      <w:start w:val="1"/>
      <w:numFmt w:val="bullet"/>
      <w:lvlText w:val=""/>
      <w:lvlJc w:val="left"/>
      <w:pPr>
        <w:ind w:left="4320" w:hanging="360"/>
      </w:pPr>
      <w:rPr>
        <w:rFonts w:ascii="Wingdings" w:hAnsi="Wingdings" w:hint="default"/>
      </w:rPr>
    </w:lvl>
    <w:lvl w:ilvl="6" w:tplc="8424BCC6">
      <w:start w:val="1"/>
      <w:numFmt w:val="bullet"/>
      <w:lvlText w:val=""/>
      <w:lvlJc w:val="left"/>
      <w:pPr>
        <w:ind w:left="5040" w:hanging="360"/>
      </w:pPr>
      <w:rPr>
        <w:rFonts w:ascii="Symbol" w:hAnsi="Symbol" w:hint="default"/>
      </w:rPr>
    </w:lvl>
    <w:lvl w:ilvl="7" w:tplc="73888FA8">
      <w:start w:val="1"/>
      <w:numFmt w:val="bullet"/>
      <w:lvlText w:val="o"/>
      <w:lvlJc w:val="left"/>
      <w:pPr>
        <w:ind w:left="5760" w:hanging="360"/>
      </w:pPr>
      <w:rPr>
        <w:rFonts w:ascii="Courier New" w:hAnsi="Courier New" w:hint="default"/>
      </w:rPr>
    </w:lvl>
    <w:lvl w:ilvl="8" w:tplc="B07C356A">
      <w:start w:val="1"/>
      <w:numFmt w:val="bullet"/>
      <w:lvlText w:val=""/>
      <w:lvlJc w:val="left"/>
      <w:pPr>
        <w:ind w:left="6480" w:hanging="360"/>
      </w:pPr>
      <w:rPr>
        <w:rFonts w:ascii="Wingdings" w:hAnsi="Wingdings" w:hint="default"/>
      </w:rPr>
    </w:lvl>
  </w:abstractNum>
  <w:num w:numId="1" w16cid:durableId="1593969080">
    <w:abstractNumId w:val="44"/>
  </w:num>
  <w:num w:numId="2" w16cid:durableId="1937056963">
    <w:abstractNumId w:val="51"/>
  </w:num>
  <w:num w:numId="3" w16cid:durableId="97069290">
    <w:abstractNumId w:val="79"/>
  </w:num>
  <w:num w:numId="4" w16cid:durableId="2088575306">
    <w:abstractNumId w:val="32"/>
  </w:num>
  <w:num w:numId="5" w16cid:durableId="1584411796">
    <w:abstractNumId w:val="60"/>
  </w:num>
  <w:num w:numId="6" w16cid:durableId="1995257683">
    <w:abstractNumId w:val="62"/>
  </w:num>
  <w:num w:numId="7" w16cid:durableId="2032949467">
    <w:abstractNumId w:val="48"/>
  </w:num>
  <w:num w:numId="8" w16cid:durableId="378554466">
    <w:abstractNumId w:val="31"/>
  </w:num>
  <w:num w:numId="9" w16cid:durableId="400061582">
    <w:abstractNumId w:val="45"/>
  </w:num>
  <w:num w:numId="10" w16cid:durableId="1783761957">
    <w:abstractNumId w:val="73"/>
  </w:num>
  <w:num w:numId="11" w16cid:durableId="561062804">
    <w:abstractNumId w:val="63"/>
  </w:num>
  <w:num w:numId="12" w16cid:durableId="360978567">
    <w:abstractNumId w:val="43"/>
  </w:num>
  <w:num w:numId="13" w16cid:durableId="1841971058">
    <w:abstractNumId w:val="40"/>
  </w:num>
  <w:num w:numId="14" w16cid:durableId="911500266">
    <w:abstractNumId w:val="13"/>
  </w:num>
  <w:num w:numId="15" w16cid:durableId="832767441">
    <w:abstractNumId w:val="11"/>
  </w:num>
  <w:num w:numId="16" w16cid:durableId="438372681">
    <w:abstractNumId w:val="23"/>
  </w:num>
  <w:num w:numId="17" w16cid:durableId="1689604160">
    <w:abstractNumId w:val="77"/>
  </w:num>
  <w:num w:numId="18" w16cid:durableId="1916819940">
    <w:abstractNumId w:val="5"/>
  </w:num>
  <w:num w:numId="19" w16cid:durableId="1130436815">
    <w:abstractNumId w:val="10"/>
  </w:num>
  <w:num w:numId="20" w16cid:durableId="82993496">
    <w:abstractNumId w:val="71"/>
  </w:num>
  <w:num w:numId="21" w16cid:durableId="472330506">
    <w:abstractNumId w:val="25"/>
  </w:num>
  <w:num w:numId="22" w16cid:durableId="1879320933">
    <w:abstractNumId w:val="14"/>
  </w:num>
  <w:num w:numId="23" w16cid:durableId="451826770">
    <w:abstractNumId w:val="70"/>
  </w:num>
  <w:num w:numId="24" w16cid:durableId="1197429986">
    <w:abstractNumId w:val="61"/>
  </w:num>
  <w:num w:numId="25" w16cid:durableId="874852540">
    <w:abstractNumId w:val="20"/>
  </w:num>
  <w:num w:numId="26" w16cid:durableId="700320317">
    <w:abstractNumId w:val="26"/>
  </w:num>
  <w:num w:numId="27" w16cid:durableId="1272128211">
    <w:abstractNumId w:val="64"/>
  </w:num>
  <w:num w:numId="28" w16cid:durableId="1066105952">
    <w:abstractNumId w:val="76"/>
  </w:num>
  <w:num w:numId="29" w16cid:durableId="1969510088">
    <w:abstractNumId w:val="49"/>
  </w:num>
  <w:num w:numId="30" w16cid:durableId="1495418854">
    <w:abstractNumId w:val="12"/>
  </w:num>
  <w:num w:numId="31" w16cid:durableId="418648168">
    <w:abstractNumId w:val="47"/>
  </w:num>
  <w:num w:numId="32" w16cid:durableId="238295191">
    <w:abstractNumId w:val="39"/>
  </w:num>
  <w:num w:numId="33" w16cid:durableId="395132552">
    <w:abstractNumId w:val="6"/>
  </w:num>
  <w:num w:numId="34" w16cid:durableId="1912689211">
    <w:abstractNumId w:val="17"/>
  </w:num>
  <w:num w:numId="35" w16cid:durableId="339240133">
    <w:abstractNumId w:val="65"/>
  </w:num>
  <w:num w:numId="36" w16cid:durableId="1197154014">
    <w:abstractNumId w:val="41"/>
  </w:num>
  <w:num w:numId="37" w16cid:durableId="1951817775">
    <w:abstractNumId w:val="0"/>
  </w:num>
  <w:num w:numId="38" w16cid:durableId="367292985">
    <w:abstractNumId w:val="68"/>
  </w:num>
  <w:num w:numId="39" w16cid:durableId="1671761732">
    <w:abstractNumId w:val="1"/>
  </w:num>
  <w:num w:numId="40" w16cid:durableId="331639934">
    <w:abstractNumId w:val="34"/>
  </w:num>
  <w:num w:numId="41" w16cid:durableId="467600007">
    <w:abstractNumId w:val="59"/>
  </w:num>
  <w:num w:numId="42" w16cid:durableId="1260681789">
    <w:abstractNumId w:val="15"/>
  </w:num>
  <w:num w:numId="43" w16cid:durableId="258410097">
    <w:abstractNumId w:val="38"/>
  </w:num>
  <w:num w:numId="44" w16cid:durableId="1016275049">
    <w:abstractNumId w:val="72"/>
  </w:num>
  <w:num w:numId="45" w16cid:durableId="2055032273">
    <w:abstractNumId w:val="2"/>
  </w:num>
  <w:num w:numId="46" w16cid:durableId="1892577640">
    <w:abstractNumId w:val="36"/>
  </w:num>
  <w:num w:numId="47" w16cid:durableId="1652098113">
    <w:abstractNumId w:val="3"/>
  </w:num>
  <w:num w:numId="48" w16cid:durableId="466123122">
    <w:abstractNumId w:val="52"/>
  </w:num>
  <w:num w:numId="49" w16cid:durableId="1746994261">
    <w:abstractNumId w:val="22"/>
  </w:num>
  <w:num w:numId="50" w16cid:durableId="279846867">
    <w:abstractNumId w:val="16"/>
  </w:num>
  <w:num w:numId="51" w16cid:durableId="1461995352">
    <w:abstractNumId w:val="37"/>
  </w:num>
  <w:num w:numId="52" w16cid:durableId="60099607">
    <w:abstractNumId w:val="9"/>
  </w:num>
  <w:num w:numId="53" w16cid:durableId="796221123">
    <w:abstractNumId w:val="78"/>
  </w:num>
  <w:num w:numId="54" w16cid:durableId="1186096228">
    <w:abstractNumId w:val="7"/>
  </w:num>
  <w:num w:numId="55" w16cid:durableId="1813131382">
    <w:abstractNumId w:val="55"/>
  </w:num>
  <w:num w:numId="56" w16cid:durableId="2003701199">
    <w:abstractNumId w:val="4"/>
  </w:num>
  <w:num w:numId="57" w16cid:durableId="331028620">
    <w:abstractNumId w:val="66"/>
  </w:num>
  <w:num w:numId="58" w16cid:durableId="1772891696">
    <w:abstractNumId w:val="56"/>
  </w:num>
  <w:num w:numId="59" w16cid:durableId="29569416">
    <w:abstractNumId w:val="21"/>
  </w:num>
  <w:num w:numId="60" w16cid:durableId="1904024818">
    <w:abstractNumId w:val="53"/>
  </w:num>
  <w:num w:numId="61" w16cid:durableId="1089733211">
    <w:abstractNumId w:val="67"/>
  </w:num>
  <w:num w:numId="62" w16cid:durableId="90930247">
    <w:abstractNumId w:val="42"/>
  </w:num>
  <w:num w:numId="63" w16cid:durableId="1881168238">
    <w:abstractNumId w:val="75"/>
  </w:num>
  <w:num w:numId="64" w16cid:durableId="161940027">
    <w:abstractNumId w:val="57"/>
  </w:num>
  <w:num w:numId="65" w16cid:durableId="297955025">
    <w:abstractNumId w:val="46"/>
  </w:num>
  <w:num w:numId="66" w16cid:durableId="1013917104">
    <w:abstractNumId w:val="33"/>
  </w:num>
  <w:num w:numId="67" w16cid:durableId="1230074680">
    <w:abstractNumId w:val="58"/>
  </w:num>
  <w:num w:numId="68" w16cid:durableId="842283221">
    <w:abstractNumId w:val="69"/>
  </w:num>
  <w:num w:numId="69" w16cid:durableId="1333527542">
    <w:abstractNumId w:val="50"/>
  </w:num>
  <w:num w:numId="70" w16cid:durableId="618948726">
    <w:abstractNumId w:val="74"/>
  </w:num>
  <w:num w:numId="71" w16cid:durableId="1243680755">
    <w:abstractNumId w:val="19"/>
  </w:num>
  <w:num w:numId="72" w16cid:durableId="1174760773">
    <w:abstractNumId w:val="54"/>
  </w:num>
  <w:num w:numId="73" w16cid:durableId="186023202">
    <w:abstractNumId w:val="29"/>
  </w:num>
  <w:num w:numId="74" w16cid:durableId="1570068127">
    <w:abstractNumId w:val="8"/>
  </w:num>
  <w:num w:numId="75" w16cid:durableId="514732497">
    <w:abstractNumId w:val="35"/>
  </w:num>
  <w:num w:numId="76" w16cid:durableId="11883294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24761196">
    <w:abstractNumId w:val="24"/>
  </w:num>
  <w:num w:numId="78" w16cid:durableId="1391926004">
    <w:abstractNumId w:val="30"/>
  </w:num>
  <w:num w:numId="79" w16cid:durableId="1663003226">
    <w:abstractNumId w:val="27"/>
  </w:num>
  <w:num w:numId="80" w16cid:durableId="1838109209">
    <w:abstractNumId w:val="28"/>
  </w:num>
  <w:num w:numId="81" w16cid:durableId="1977833484">
    <w:abstractNumId w:val="1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298"/>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E89"/>
    <w:rsid w:val="00002550"/>
    <w:rsid w:val="00002681"/>
    <w:rsid w:val="0000290D"/>
    <w:rsid w:val="00002C12"/>
    <w:rsid w:val="00002F49"/>
    <w:rsid w:val="00004E1E"/>
    <w:rsid w:val="00005055"/>
    <w:rsid w:val="000064AB"/>
    <w:rsid w:val="0000655D"/>
    <w:rsid w:val="00006F7A"/>
    <w:rsid w:val="0000769B"/>
    <w:rsid w:val="000103ED"/>
    <w:rsid w:val="00011F45"/>
    <w:rsid w:val="00013791"/>
    <w:rsid w:val="000145B4"/>
    <w:rsid w:val="000151CB"/>
    <w:rsid w:val="00015DA9"/>
    <w:rsid w:val="00016FD1"/>
    <w:rsid w:val="000170DB"/>
    <w:rsid w:val="000174BF"/>
    <w:rsid w:val="000208B4"/>
    <w:rsid w:val="000211B6"/>
    <w:rsid w:val="00022929"/>
    <w:rsid w:val="00023A04"/>
    <w:rsid w:val="00023F3F"/>
    <w:rsid w:val="000260EF"/>
    <w:rsid w:val="00026D02"/>
    <w:rsid w:val="0002713B"/>
    <w:rsid w:val="000279C6"/>
    <w:rsid w:val="000311C3"/>
    <w:rsid w:val="00032283"/>
    <w:rsid w:val="00032800"/>
    <w:rsid w:val="00033005"/>
    <w:rsid w:val="00033933"/>
    <w:rsid w:val="00033F50"/>
    <w:rsid w:val="00034BA3"/>
    <w:rsid w:val="00035E17"/>
    <w:rsid w:val="000364EF"/>
    <w:rsid w:val="000369F4"/>
    <w:rsid w:val="00036AFD"/>
    <w:rsid w:val="00040C22"/>
    <w:rsid w:val="000414C6"/>
    <w:rsid w:val="00042342"/>
    <w:rsid w:val="000432BF"/>
    <w:rsid w:val="00043459"/>
    <w:rsid w:val="00043C65"/>
    <w:rsid w:val="00044254"/>
    <w:rsid w:val="0004437B"/>
    <w:rsid w:val="00044850"/>
    <w:rsid w:val="00044F89"/>
    <w:rsid w:val="0004579E"/>
    <w:rsid w:val="00045D47"/>
    <w:rsid w:val="00045EB9"/>
    <w:rsid w:val="00046925"/>
    <w:rsid w:val="00046EDD"/>
    <w:rsid w:val="00047133"/>
    <w:rsid w:val="00047C91"/>
    <w:rsid w:val="0005280C"/>
    <w:rsid w:val="00052C39"/>
    <w:rsid w:val="00052DC5"/>
    <w:rsid w:val="00053072"/>
    <w:rsid w:val="00053B66"/>
    <w:rsid w:val="00053DB6"/>
    <w:rsid w:val="000548FF"/>
    <w:rsid w:val="00056247"/>
    <w:rsid w:val="00056405"/>
    <w:rsid w:val="00057B21"/>
    <w:rsid w:val="00060145"/>
    <w:rsid w:val="000617D3"/>
    <w:rsid w:val="00061A07"/>
    <w:rsid w:val="00062189"/>
    <w:rsid w:val="00062E47"/>
    <w:rsid w:val="000636B1"/>
    <w:rsid w:val="00064A55"/>
    <w:rsid w:val="00064FD0"/>
    <w:rsid w:val="00065CD2"/>
    <w:rsid w:val="00066826"/>
    <w:rsid w:val="00066F7F"/>
    <w:rsid w:val="0006789D"/>
    <w:rsid w:val="00067BC3"/>
    <w:rsid w:val="00070EB4"/>
    <w:rsid w:val="00071091"/>
    <w:rsid w:val="0007233A"/>
    <w:rsid w:val="00072640"/>
    <w:rsid w:val="00072731"/>
    <w:rsid w:val="0007436C"/>
    <w:rsid w:val="00075E8E"/>
    <w:rsid w:val="00076437"/>
    <w:rsid w:val="00076520"/>
    <w:rsid w:val="0007659C"/>
    <w:rsid w:val="000767DD"/>
    <w:rsid w:val="00076871"/>
    <w:rsid w:val="00076F7B"/>
    <w:rsid w:val="000828D3"/>
    <w:rsid w:val="00082A3A"/>
    <w:rsid w:val="0008307F"/>
    <w:rsid w:val="0008462B"/>
    <w:rsid w:val="00085312"/>
    <w:rsid w:val="00085B36"/>
    <w:rsid w:val="00085B8D"/>
    <w:rsid w:val="00087214"/>
    <w:rsid w:val="000878F6"/>
    <w:rsid w:val="00087C8B"/>
    <w:rsid w:val="000904A1"/>
    <w:rsid w:val="00090557"/>
    <w:rsid w:val="000905BD"/>
    <w:rsid w:val="000911C2"/>
    <w:rsid w:val="000938FD"/>
    <w:rsid w:val="00094BC2"/>
    <w:rsid w:val="00095F1B"/>
    <w:rsid w:val="000960D0"/>
    <w:rsid w:val="00096F0B"/>
    <w:rsid w:val="00097EE6"/>
    <w:rsid w:val="000A0157"/>
    <w:rsid w:val="000A0980"/>
    <w:rsid w:val="000A0D97"/>
    <w:rsid w:val="000A0EF4"/>
    <w:rsid w:val="000A0FEE"/>
    <w:rsid w:val="000A2388"/>
    <w:rsid w:val="000A2C0C"/>
    <w:rsid w:val="000A3303"/>
    <w:rsid w:val="000A38D7"/>
    <w:rsid w:val="000A4159"/>
    <w:rsid w:val="000A4483"/>
    <w:rsid w:val="000A4607"/>
    <w:rsid w:val="000A6434"/>
    <w:rsid w:val="000A6438"/>
    <w:rsid w:val="000A6DFD"/>
    <w:rsid w:val="000A7DEC"/>
    <w:rsid w:val="000B01C1"/>
    <w:rsid w:val="000B1064"/>
    <w:rsid w:val="000B18AD"/>
    <w:rsid w:val="000B18C9"/>
    <w:rsid w:val="000B1F69"/>
    <w:rsid w:val="000B26AC"/>
    <w:rsid w:val="000B2821"/>
    <w:rsid w:val="000B33B1"/>
    <w:rsid w:val="000B36CB"/>
    <w:rsid w:val="000B3D60"/>
    <w:rsid w:val="000B4113"/>
    <w:rsid w:val="000B4BEB"/>
    <w:rsid w:val="000B4F80"/>
    <w:rsid w:val="000B53CE"/>
    <w:rsid w:val="000B6318"/>
    <w:rsid w:val="000B6798"/>
    <w:rsid w:val="000C1FC3"/>
    <w:rsid w:val="000C31B5"/>
    <w:rsid w:val="000C3781"/>
    <w:rsid w:val="000C5268"/>
    <w:rsid w:val="000C62D9"/>
    <w:rsid w:val="000C6A47"/>
    <w:rsid w:val="000C7245"/>
    <w:rsid w:val="000D051A"/>
    <w:rsid w:val="000D0805"/>
    <w:rsid w:val="000D0922"/>
    <w:rsid w:val="000D1C37"/>
    <w:rsid w:val="000D2B84"/>
    <w:rsid w:val="000D301E"/>
    <w:rsid w:val="000D3074"/>
    <w:rsid w:val="000D39CA"/>
    <w:rsid w:val="000D6FD8"/>
    <w:rsid w:val="000D72A4"/>
    <w:rsid w:val="000D7F38"/>
    <w:rsid w:val="000E1801"/>
    <w:rsid w:val="000E1CAD"/>
    <w:rsid w:val="000E2496"/>
    <w:rsid w:val="000E3BA0"/>
    <w:rsid w:val="000E3F55"/>
    <w:rsid w:val="000E46F0"/>
    <w:rsid w:val="000E4E73"/>
    <w:rsid w:val="000E4FF0"/>
    <w:rsid w:val="000E6472"/>
    <w:rsid w:val="000E6739"/>
    <w:rsid w:val="000E6940"/>
    <w:rsid w:val="000E7BE2"/>
    <w:rsid w:val="000F0231"/>
    <w:rsid w:val="000F07D3"/>
    <w:rsid w:val="000F1225"/>
    <w:rsid w:val="000F1CE8"/>
    <w:rsid w:val="000F1EE8"/>
    <w:rsid w:val="000F3C4D"/>
    <w:rsid w:val="000F4407"/>
    <w:rsid w:val="000F4451"/>
    <w:rsid w:val="000F56B6"/>
    <w:rsid w:val="000F5DB2"/>
    <w:rsid w:val="000F6495"/>
    <w:rsid w:val="000F7324"/>
    <w:rsid w:val="000F7EBF"/>
    <w:rsid w:val="00100DB3"/>
    <w:rsid w:val="001014F6"/>
    <w:rsid w:val="00104542"/>
    <w:rsid w:val="00105276"/>
    <w:rsid w:val="00105AB3"/>
    <w:rsid w:val="0010639D"/>
    <w:rsid w:val="001064EE"/>
    <w:rsid w:val="00106E8F"/>
    <w:rsid w:val="00111248"/>
    <w:rsid w:val="0011137A"/>
    <w:rsid w:val="001132D2"/>
    <w:rsid w:val="00113A7B"/>
    <w:rsid w:val="001140A3"/>
    <w:rsid w:val="001144D7"/>
    <w:rsid w:val="001145D9"/>
    <w:rsid w:val="00114627"/>
    <w:rsid w:val="00114CEE"/>
    <w:rsid w:val="0011587E"/>
    <w:rsid w:val="00115C24"/>
    <w:rsid w:val="00115C4C"/>
    <w:rsid w:val="00116A91"/>
    <w:rsid w:val="00121657"/>
    <w:rsid w:val="001237DF"/>
    <w:rsid w:val="00124A28"/>
    <w:rsid w:val="00124E22"/>
    <w:rsid w:val="001250C6"/>
    <w:rsid w:val="00126605"/>
    <w:rsid w:val="00126608"/>
    <w:rsid w:val="00126DCB"/>
    <w:rsid w:val="00127692"/>
    <w:rsid w:val="00130FC5"/>
    <w:rsid w:val="00132B10"/>
    <w:rsid w:val="00132E75"/>
    <w:rsid w:val="001330E9"/>
    <w:rsid w:val="00133406"/>
    <w:rsid w:val="00133610"/>
    <w:rsid w:val="001340C4"/>
    <w:rsid w:val="0013535C"/>
    <w:rsid w:val="00135BCE"/>
    <w:rsid w:val="00137A2C"/>
    <w:rsid w:val="00137DB7"/>
    <w:rsid w:val="00141A98"/>
    <w:rsid w:val="001423C5"/>
    <w:rsid w:val="00142475"/>
    <w:rsid w:val="001424A4"/>
    <w:rsid w:val="00143505"/>
    <w:rsid w:val="001443B9"/>
    <w:rsid w:val="00144B84"/>
    <w:rsid w:val="001451F7"/>
    <w:rsid w:val="001452B3"/>
    <w:rsid w:val="00145C97"/>
    <w:rsid w:val="00145DF1"/>
    <w:rsid w:val="0014699E"/>
    <w:rsid w:val="00146CD7"/>
    <w:rsid w:val="0014768B"/>
    <w:rsid w:val="001509B5"/>
    <w:rsid w:val="00151FF4"/>
    <w:rsid w:val="001520CC"/>
    <w:rsid w:val="001532CE"/>
    <w:rsid w:val="00154CC7"/>
    <w:rsid w:val="00154EFB"/>
    <w:rsid w:val="0015531B"/>
    <w:rsid w:val="00155A87"/>
    <w:rsid w:val="00155FBA"/>
    <w:rsid w:val="0015747E"/>
    <w:rsid w:val="00160447"/>
    <w:rsid w:val="00160747"/>
    <w:rsid w:val="00160B71"/>
    <w:rsid w:val="0016258A"/>
    <w:rsid w:val="00164D2D"/>
    <w:rsid w:val="0016541B"/>
    <w:rsid w:val="001655A4"/>
    <w:rsid w:val="00165D12"/>
    <w:rsid w:val="00165E4A"/>
    <w:rsid w:val="00165F80"/>
    <w:rsid w:val="00166799"/>
    <w:rsid w:val="001708BC"/>
    <w:rsid w:val="00170B86"/>
    <w:rsid w:val="00170EF7"/>
    <w:rsid w:val="001715E6"/>
    <w:rsid w:val="00171D68"/>
    <w:rsid w:val="0017285A"/>
    <w:rsid w:val="00172BFB"/>
    <w:rsid w:val="00173238"/>
    <w:rsid w:val="00174051"/>
    <w:rsid w:val="00175490"/>
    <w:rsid w:val="00175757"/>
    <w:rsid w:val="0017581E"/>
    <w:rsid w:val="00175E2D"/>
    <w:rsid w:val="00175F91"/>
    <w:rsid w:val="00176437"/>
    <w:rsid w:val="001804D5"/>
    <w:rsid w:val="00180D6C"/>
    <w:rsid w:val="00181B0F"/>
    <w:rsid w:val="0018321A"/>
    <w:rsid w:val="0018339C"/>
    <w:rsid w:val="00184481"/>
    <w:rsid w:val="00184E44"/>
    <w:rsid w:val="00185198"/>
    <w:rsid w:val="0018534E"/>
    <w:rsid w:val="00185F31"/>
    <w:rsid w:val="00186C54"/>
    <w:rsid w:val="00186CF2"/>
    <w:rsid w:val="00187017"/>
    <w:rsid w:val="00190486"/>
    <w:rsid w:val="001905AA"/>
    <w:rsid w:val="001907CA"/>
    <w:rsid w:val="00190D0A"/>
    <w:rsid w:val="0019107C"/>
    <w:rsid w:val="00192BE2"/>
    <w:rsid w:val="001930F0"/>
    <w:rsid w:val="0019378D"/>
    <w:rsid w:val="00193880"/>
    <w:rsid w:val="00194EB3"/>
    <w:rsid w:val="00194F60"/>
    <w:rsid w:val="00195237"/>
    <w:rsid w:val="00196728"/>
    <w:rsid w:val="001A2B46"/>
    <w:rsid w:val="001A2F24"/>
    <w:rsid w:val="001A31CB"/>
    <w:rsid w:val="001A356B"/>
    <w:rsid w:val="001A3ABD"/>
    <w:rsid w:val="001A456C"/>
    <w:rsid w:val="001A4885"/>
    <w:rsid w:val="001A51A4"/>
    <w:rsid w:val="001A5401"/>
    <w:rsid w:val="001A58C0"/>
    <w:rsid w:val="001A6310"/>
    <w:rsid w:val="001A6D9C"/>
    <w:rsid w:val="001A7727"/>
    <w:rsid w:val="001A7C71"/>
    <w:rsid w:val="001B1934"/>
    <w:rsid w:val="001B1DF1"/>
    <w:rsid w:val="001B2B10"/>
    <w:rsid w:val="001B36FB"/>
    <w:rsid w:val="001B3BE4"/>
    <w:rsid w:val="001B4955"/>
    <w:rsid w:val="001B5222"/>
    <w:rsid w:val="001C033C"/>
    <w:rsid w:val="001C0AC8"/>
    <w:rsid w:val="001C1EFB"/>
    <w:rsid w:val="001C279F"/>
    <w:rsid w:val="001C2A7F"/>
    <w:rsid w:val="001C2B66"/>
    <w:rsid w:val="001C2CE4"/>
    <w:rsid w:val="001C2D81"/>
    <w:rsid w:val="001C41E4"/>
    <w:rsid w:val="001C46DC"/>
    <w:rsid w:val="001C4992"/>
    <w:rsid w:val="001C534A"/>
    <w:rsid w:val="001C6E16"/>
    <w:rsid w:val="001C732E"/>
    <w:rsid w:val="001C7393"/>
    <w:rsid w:val="001D049E"/>
    <w:rsid w:val="001D075C"/>
    <w:rsid w:val="001D1034"/>
    <w:rsid w:val="001D3827"/>
    <w:rsid w:val="001D575B"/>
    <w:rsid w:val="001D6221"/>
    <w:rsid w:val="001D641E"/>
    <w:rsid w:val="001D6871"/>
    <w:rsid w:val="001D6CDE"/>
    <w:rsid w:val="001D7996"/>
    <w:rsid w:val="001D7C75"/>
    <w:rsid w:val="001E0401"/>
    <w:rsid w:val="001E173D"/>
    <w:rsid w:val="001E1BF8"/>
    <w:rsid w:val="001E2D2F"/>
    <w:rsid w:val="001E2F66"/>
    <w:rsid w:val="001E3BDB"/>
    <w:rsid w:val="001E45D8"/>
    <w:rsid w:val="001E4690"/>
    <w:rsid w:val="001E480C"/>
    <w:rsid w:val="001E4AD7"/>
    <w:rsid w:val="001E56A2"/>
    <w:rsid w:val="001E5B25"/>
    <w:rsid w:val="001E5B3E"/>
    <w:rsid w:val="001E5EB7"/>
    <w:rsid w:val="001E6423"/>
    <w:rsid w:val="001E7A73"/>
    <w:rsid w:val="001F0152"/>
    <w:rsid w:val="001F0E64"/>
    <w:rsid w:val="001F0E70"/>
    <w:rsid w:val="001F2E57"/>
    <w:rsid w:val="001F3C04"/>
    <w:rsid w:val="001F4865"/>
    <w:rsid w:val="001F533D"/>
    <w:rsid w:val="001F5523"/>
    <w:rsid w:val="001F5C90"/>
    <w:rsid w:val="001F5E84"/>
    <w:rsid w:val="001F60F6"/>
    <w:rsid w:val="001F65DE"/>
    <w:rsid w:val="001F7AC0"/>
    <w:rsid w:val="002000AA"/>
    <w:rsid w:val="00201648"/>
    <w:rsid w:val="00202C83"/>
    <w:rsid w:val="00203387"/>
    <w:rsid w:val="002057AF"/>
    <w:rsid w:val="00207516"/>
    <w:rsid w:val="00207EEA"/>
    <w:rsid w:val="00210526"/>
    <w:rsid w:val="00211762"/>
    <w:rsid w:val="00211FF0"/>
    <w:rsid w:val="0021243C"/>
    <w:rsid w:val="0021275E"/>
    <w:rsid w:val="00213D42"/>
    <w:rsid w:val="002149E3"/>
    <w:rsid w:val="00214A6C"/>
    <w:rsid w:val="00215459"/>
    <w:rsid w:val="002155DC"/>
    <w:rsid w:val="0021585C"/>
    <w:rsid w:val="00215896"/>
    <w:rsid w:val="00215F13"/>
    <w:rsid w:val="0021610C"/>
    <w:rsid w:val="002166C0"/>
    <w:rsid w:val="0022192C"/>
    <w:rsid w:val="00222356"/>
    <w:rsid w:val="00222C22"/>
    <w:rsid w:val="00223486"/>
    <w:rsid w:val="00225781"/>
    <w:rsid w:val="0022595A"/>
    <w:rsid w:val="00226067"/>
    <w:rsid w:val="00226B53"/>
    <w:rsid w:val="00227C53"/>
    <w:rsid w:val="002300AF"/>
    <w:rsid w:val="002301BF"/>
    <w:rsid w:val="002305F9"/>
    <w:rsid w:val="00232044"/>
    <w:rsid w:val="00232457"/>
    <w:rsid w:val="00233298"/>
    <w:rsid w:val="002332B0"/>
    <w:rsid w:val="002337F3"/>
    <w:rsid w:val="002339E0"/>
    <w:rsid w:val="00233B2D"/>
    <w:rsid w:val="00234274"/>
    <w:rsid w:val="00234813"/>
    <w:rsid w:val="00234922"/>
    <w:rsid w:val="00234F8F"/>
    <w:rsid w:val="00235914"/>
    <w:rsid w:val="00237017"/>
    <w:rsid w:val="00237D85"/>
    <w:rsid w:val="00241062"/>
    <w:rsid w:val="00241F35"/>
    <w:rsid w:val="002420A7"/>
    <w:rsid w:val="002421F0"/>
    <w:rsid w:val="00242294"/>
    <w:rsid w:val="0024351E"/>
    <w:rsid w:val="002435DD"/>
    <w:rsid w:val="00243938"/>
    <w:rsid w:val="00244E8C"/>
    <w:rsid w:val="0024554A"/>
    <w:rsid w:val="0024557F"/>
    <w:rsid w:val="002460FF"/>
    <w:rsid w:val="002471B6"/>
    <w:rsid w:val="002471C3"/>
    <w:rsid w:val="00250C7D"/>
    <w:rsid w:val="002512F5"/>
    <w:rsid w:val="00251743"/>
    <w:rsid w:val="00251858"/>
    <w:rsid w:val="00251AF8"/>
    <w:rsid w:val="00252A6E"/>
    <w:rsid w:val="00253981"/>
    <w:rsid w:val="00254E10"/>
    <w:rsid w:val="00255C2C"/>
    <w:rsid w:val="00255EF0"/>
    <w:rsid w:val="00256830"/>
    <w:rsid w:val="00256A70"/>
    <w:rsid w:val="002603FC"/>
    <w:rsid w:val="00260F01"/>
    <w:rsid w:val="00261AC6"/>
    <w:rsid w:val="00262F2B"/>
    <w:rsid w:val="00263689"/>
    <w:rsid w:val="00263716"/>
    <w:rsid w:val="00263AE6"/>
    <w:rsid w:val="00264CC8"/>
    <w:rsid w:val="002654E5"/>
    <w:rsid w:val="00267486"/>
    <w:rsid w:val="00267D11"/>
    <w:rsid w:val="00267D51"/>
    <w:rsid w:val="00270365"/>
    <w:rsid w:val="00270A67"/>
    <w:rsid w:val="00271583"/>
    <w:rsid w:val="00271D0E"/>
    <w:rsid w:val="00271ED5"/>
    <w:rsid w:val="00272578"/>
    <w:rsid w:val="00272CBB"/>
    <w:rsid w:val="002734BA"/>
    <w:rsid w:val="00274934"/>
    <w:rsid w:val="00274DE1"/>
    <w:rsid w:val="00274E0D"/>
    <w:rsid w:val="00277BA0"/>
    <w:rsid w:val="00277FCC"/>
    <w:rsid w:val="00280429"/>
    <w:rsid w:val="00281128"/>
    <w:rsid w:val="00281B14"/>
    <w:rsid w:val="0028275B"/>
    <w:rsid w:val="00284856"/>
    <w:rsid w:val="00285EB5"/>
    <w:rsid w:val="00285F5A"/>
    <w:rsid w:val="00286B8B"/>
    <w:rsid w:val="00287904"/>
    <w:rsid w:val="0029042B"/>
    <w:rsid w:val="002914AD"/>
    <w:rsid w:val="00294A23"/>
    <w:rsid w:val="00294CB7"/>
    <w:rsid w:val="00294D72"/>
    <w:rsid w:val="0029587E"/>
    <w:rsid w:val="0029728B"/>
    <w:rsid w:val="00297519"/>
    <w:rsid w:val="00297E6B"/>
    <w:rsid w:val="002A00F2"/>
    <w:rsid w:val="002A0632"/>
    <w:rsid w:val="002A1A28"/>
    <w:rsid w:val="002A2186"/>
    <w:rsid w:val="002A2A74"/>
    <w:rsid w:val="002A3755"/>
    <w:rsid w:val="002A4A82"/>
    <w:rsid w:val="002A50C3"/>
    <w:rsid w:val="002B048D"/>
    <w:rsid w:val="002B0B10"/>
    <w:rsid w:val="002B0B5E"/>
    <w:rsid w:val="002B0E93"/>
    <w:rsid w:val="002B1634"/>
    <w:rsid w:val="002B33C0"/>
    <w:rsid w:val="002B3CCE"/>
    <w:rsid w:val="002B4531"/>
    <w:rsid w:val="002B5231"/>
    <w:rsid w:val="002B63A1"/>
    <w:rsid w:val="002B76BC"/>
    <w:rsid w:val="002C2C20"/>
    <w:rsid w:val="002C3789"/>
    <w:rsid w:val="002C3F2D"/>
    <w:rsid w:val="002C5642"/>
    <w:rsid w:val="002C56B8"/>
    <w:rsid w:val="002C65D6"/>
    <w:rsid w:val="002C6956"/>
    <w:rsid w:val="002C7D3D"/>
    <w:rsid w:val="002C7D8C"/>
    <w:rsid w:val="002D08F2"/>
    <w:rsid w:val="002D132A"/>
    <w:rsid w:val="002D19FC"/>
    <w:rsid w:val="002D1C15"/>
    <w:rsid w:val="002D4B5D"/>
    <w:rsid w:val="002D5078"/>
    <w:rsid w:val="002D5EC6"/>
    <w:rsid w:val="002D6283"/>
    <w:rsid w:val="002D7051"/>
    <w:rsid w:val="002E0076"/>
    <w:rsid w:val="002E0153"/>
    <w:rsid w:val="002E0294"/>
    <w:rsid w:val="002E12AF"/>
    <w:rsid w:val="002E2DBA"/>
    <w:rsid w:val="002E5757"/>
    <w:rsid w:val="002E597A"/>
    <w:rsid w:val="002E5ED4"/>
    <w:rsid w:val="002E634F"/>
    <w:rsid w:val="002E70FC"/>
    <w:rsid w:val="002E7F39"/>
    <w:rsid w:val="002F0CE7"/>
    <w:rsid w:val="002F3052"/>
    <w:rsid w:val="002F39E9"/>
    <w:rsid w:val="002F41FD"/>
    <w:rsid w:val="002F458E"/>
    <w:rsid w:val="002F56CA"/>
    <w:rsid w:val="002F58F5"/>
    <w:rsid w:val="002F6313"/>
    <w:rsid w:val="002F7023"/>
    <w:rsid w:val="00300443"/>
    <w:rsid w:val="00301343"/>
    <w:rsid w:val="003016F6"/>
    <w:rsid w:val="00301CD3"/>
    <w:rsid w:val="003045DA"/>
    <w:rsid w:val="00304B35"/>
    <w:rsid w:val="003051BB"/>
    <w:rsid w:val="003052AE"/>
    <w:rsid w:val="00305E0B"/>
    <w:rsid w:val="00306B5D"/>
    <w:rsid w:val="00311739"/>
    <w:rsid w:val="00311ACF"/>
    <w:rsid w:val="00311B9D"/>
    <w:rsid w:val="00311F78"/>
    <w:rsid w:val="00312460"/>
    <w:rsid w:val="0031264A"/>
    <w:rsid w:val="003151BD"/>
    <w:rsid w:val="003152CD"/>
    <w:rsid w:val="00316904"/>
    <w:rsid w:val="00320274"/>
    <w:rsid w:val="00320812"/>
    <w:rsid w:val="00321C4F"/>
    <w:rsid w:val="00321FE4"/>
    <w:rsid w:val="00321FF4"/>
    <w:rsid w:val="003246C2"/>
    <w:rsid w:val="00324BD0"/>
    <w:rsid w:val="003259B0"/>
    <w:rsid w:val="00325BEE"/>
    <w:rsid w:val="00327EE8"/>
    <w:rsid w:val="00331A21"/>
    <w:rsid w:val="00331C4D"/>
    <w:rsid w:val="00331D80"/>
    <w:rsid w:val="0033254F"/>
    <w:rsid w:val="003330BC"/>
    <w:rsid w:val="00333396"/>
    <w:rsid w:val="0033373B"/>
    <w:rsid w:val="00333CDD"/>
    <w:rsid w:val="00333FDB"/>
    <w:rsid w:val="0033515A"/>
    <w:rsid w:val="0034071A"/>
    <w:rsid w:val="003407E8"/>
    <w:rsid w:val="00342814"/>
    <w:rsid w:val="00344AC4"/>
    <w:rsid w:val="00346A04"/>
    <w:rsid w:val="00346F83"/>
    <w:rsid w:val="00347BDA"/>
    <w:rsid w:val="00350347"/>
    <w:rsid w:val="00350FD5"/>
    <w:rsid w:val="00351009"/>
    <w:rsid w:val="003510DB"/>
    <w:rsid w:val="00351A15"/>
    <w:rsid w:val="00351A7B"/>
    <w:rsid w:val="00351B43"/>
    <w:rsid w:val="00352DB0"/>
    <w:rsid w:val="0035404D"/>
    <w:rsid w:val="003552CB"/>
    <w:rsid w:val="00355AEF"/>
    <w:rsid w:val="00356E0E"/>
    <w:rsid w:val="00357E3F"/>
    <w:rsid w:val="00360E7C"/>
    <w:rsid w:val="00361AFB"/>
    <w:rsid w:val="0036263B"/>
    <w:rsid w:val="00363138"/>
    <w:rsid w:val="00363506"/>
    <w:rsid w:val="0036367E"/>
    <w:rsid w:val="00363CCF"/>
    <w:rsid w:val="00365559"/>
    <w:rsid w:val="003668AA"/>
    <w:rsid w:val="00367148"/>
    <w:rsid w:val="00367C8B"/>
    <w:rsid w:val="00367EFE"/>
    <w:rsid w:val="0037057D"/>
    <w:rsid w:val="00370787"/>
    <w:rsid w:val="00370AB8"/>
    <w:rsid w:val="00370D21"/>
    <w:rsid w:val="0037164D"/>
    <w:rsid w:val="00371AB8"/>
    <w:rsid w:val="00371BF2"/>
    <w:rsid w:val="00373322"/>
    <w:rsid w:val="0037380F"/>
    <w:rsid w:val="00373DBE"/>
    <w:rsid w:val="00374170"/>
    <w:rsid w:val="0037436B"/>
    <w:rsid w:val="00375728"/>
    <w:rsid w:val="0037576B"/>
    <w:rsid w:val="003767E3"/>
    <w:rsid w:val="00376F78"/>
    <w:rsid w:val="003800D1"/>
    <w:rsid w:val="00380F33"/>
    <w:rsid w:val="0038100D"/>
    <w:rsid w:val="003815AA"/>
    <w:rsid w:val="003818CB"/>
    <w:rsid w:val="00382A2A"/>
    <w:rsid w:val="00384769"/>
    <w:rsid w:val="00384DC9"/>
    <w:rsid w:val="00384FB7"/>
    <w:rsid w:val="003852E7"/>
    <w:rsid w:val="003856F3"/>
    <w:rsid w:val="00386313"/>
    <w:rsid w:val="003868CB"/>
    <w:rsid w:val="00386B8E"/>
    <w:rsid w:val="00386EF5"/>
    <w:rsid w:val="0038738F"/>
    <w:rsid w:val="00387805"/>
    <w:rsid w:val="00387DF7"/>
    <w:rsid w:val="00387E10"/>
    <w:rsid w:val="00390298"/>
    <w:rsid w:val="00393621"/>
    <w:rsid w:val="003937EE"/>
    <w:rsid w:val="00393801"/>
    <w:rsid w:val="00393875"/>
    <w:rsid w:val="00394E1B"/>
    <w:rsid w:val="00395033"/>
    <w:rsid w:val="0039574F"/>
    <w:rsid w:val="00397093"/>
    <w:rsid w:val="00397B8E"/>
    <w:rsid w:val="003A03BA"/>
    <w:rsid w:val="003A05D4"/>
    <w:rsid w:val="003A0A5B"/>
    <w:rsid w:val="003A0CE9"/>
    <w:rsid w:val="003A2090"/>
    <w:rsid w:val="003A2C1A"/>
    <w:rsid w:val="003A3602"/>
    <w:rsid w:val="003A5BB0"/>
    <w:rsid w:val="003A608F"/>
    <w:rsid w:val="003A6CBC"/>
    <w:rsid w:val="003A7942"/>
    <w:rsid w:val="003A797A"/>
    <w:rsid w:val="003B1FB8"/>
    <w:rsid w:val="003B233D"/>
    <w:rsid w:val="003B234F"/>
    <w:rsid w:val="003B2836"/>
    <w:rsid w:val="003B45A7"/>
    <w:rsid w:val="003B61F5"/>
    <w:rsid w:val="003B6665"/>
    <w:rsid w:val="003B747B"/>
    <w:rsid w:val="003B74D4"/>
    <w:rsid w:val="003B79D6"/>
    <w:rsid w:val="003B7B61"/>
    <w:rsid w:val="003C04D3"/>
    <w:rsid w:val="003C09FA"/>
    <w:rsid w:val="003C0DAE"/>
    <w:rsid w:val="003C1316"/>
    <w:rsid w:val="003C2083"/>
    <w:rsid w:val="003C238E"/>
    <w:rsid w:val="003C2483"/>
    <w:rsid w:val="003C2C19"/>
    <w:rsid w:val="003C341E"/>
    <w:rsid w:val="003C3644"/>
    <w:rsid w:val="003C3BBC"/>
    <w:rsid w:val="003C3E82"/>
    <w:rsid w:val="003C580F"/>
    <w:rsid w:val="003C5850"/>
    <w:rsid w:val="003C5BF6"/>
    <w:rsid w:val="003C665E"/>
    <w:rsid w:val="003C6A18"/>
    <w:rsid w:val="003C6AC1"/>
    <w:rsid w:val="003C7556"/>
    <w:rsid w:val="003D1295"/>
    <w:rsid w:val="003D286C"/>
    <w:rsid w:val="003D2988"/>
    <w:rsid w:val="003D41D8"/>
    <w:rsid w:val="003D5DC8"/>
    <w:rsid w:val="003D5E6D"/>
    <w:rsid w:val="003D70D9"/>
    <w:rsid w:val="003D7A05"/>
    <w:rsid w:val="003D7F07"/>
    <w:rsid w:val="003E0E99"/>
    <w:rsid w:val="003E3171"/>
    <w:rsid w:val="003E3961"/>
    <w:rsid w:val="003E3987"/>
    <w:rsid w:val="003E40E2"/>
    <w:rsid w:val="003E4738"/>
    <w:rsid w:val="003E5AE7"/>
    <w:rsid w:val="003E5D52"/>
    <w:rsid w:val="003E6396"/>
    <w:rsid w:val="003E6E79"/>
    <w:rsid w:val="003E7477"/>
    <w:rsid w:val="003E74A7"/>
    <w:rsid w:val="003E7958"/>
    <w:rsid w:val="003E7B66"/>
    <w:rsid w:val="003F01BC"/>
    <w:rsid w:val="003F051D"/>
    <w:rsid w:val="003F085A"/>
    <w:rsid w:val="003F090F"/>
    <w:rsid w:val="003F0DBE"/>
    <w:rsid w:val="003F0E11"/>
    <w:rsid w:val="003F19E5"/>
    <w:rsid w:val="003F1DE2"/>
    <w:rsid w:val="003F1EF9"/>
    <w:rsid w:val="003F20DE"/>
    <w:rsid w:val="003F23E2"/>
    <w:rsid w:val="003F2B72"/>
    <w:rsid w:val="003F3964"/>
    <w:rsid w:val="003F4AFA"/>
    <w:rsid w:val="003F4E82"/>
    <w:rsid w:val="003F4FE2"/>
    <w:rsid w:val="003F5F71"/>
    <w:rsid w:val="003F6945"/>
    <w:rsid w:val="003F724F"/>
    <w:rsid w:val="003F7360"/>
    <w:rsid w:val="003F7B27"/>
    <w:rsid w:val="0040116D"/>
    <w:rsid w:val="00401424"/>
    <w:rsid w:val="00401ED7"/>
    <w:rsid w:val="00403FC2"/>
    <w:rsid w:val="00404D91"/>
    <w:rsid w:val="00405414"/>
    <w:rsid w:val="00405A7B"/>
    <w:rsid w:val="00405BC2"/>
    <w:rsid w:val="00406364"/>
    <w:rsid w:val="00406B01"/>
    <w:rsid w:val="004077E0"/>
    <w:rsid w:val="00411616"/>
    <w:rsid w:val="00412992"/>
    <w:rsid w:val="0041485A"/>
    <w:rsid w:val="00415966"/>
    <w:rsid w:val="004159B7"/>
    <w:rsid w:val="00415D44"/>
    <w:rsid w:val="00415F66"/>
    <w:rsid w:val="00420151"/>
    <w:rsid w:val="00420A4F"/>
    <w:rsid w:val="00421752"/>
    <w:rsid w:val="00423191"/>
    <w:rsid w:val="00425499"/>
    <w:rsid w:val="00425703"/>
    <w:rsid w:val="00427DC9"/>
    <w:rsid w:val="00427E6C"/>
    <w:rsid w:val="00431725"/>
    <w:rsid w:val="00431ECE"/>
    <w:rsid w:val="004334DE"/>
    <w:rsid w:val="00433C0A"/>
    <w:rsid w:val="00433E72"/>
    <w:rsid w:val="00434C34"/>
    <w:rsid w:val="004351AF"/>
    <w:rsid w:val="004358B7"/>
    <w:rsid w:val="00435A70"/>
    <w:rsid w:val="00435ABD"/>
    <w:rsid w:val="004364F8"/>
    <w:rsid w:val="0043657C"/>
    <w:rsid w:val="00436C74"/>
    <w:rsid w:val="00437201"/>
    <w:rsid w:val="00437BF2"/>
    <w:rsid w:val="004405E0"/>
    <w:rsid w:val="00440D2E"/>
    <w:rsid w:val="00440E65"/>
    <w:rsid w:val="00440F08"/>
    <w:rsid w:val="00441360"/>
    <w:rsid w:val="00441F41"/>
    <w:rsid w:val="0044237A"/>
    <w:rsid w:val="004427D3"/>
    <w:rsid w:val="00442B01"/>
    <w:rsid w:val="00442BF1"/>
    <w:rsid w:val="00444A0B"/>
    <w:rsid w:val="00444C6F"/>
    <w:rsid w:val="00445E7C"/>
    <w:rsid w:val="00445FD5"/>
    <w:rsid w:val="00446552"/>
    <w:rsid w:val="00446909"/>
    <w:rsid w:val="00447AC9"/>
    <w:rsid w:val="00450F32"/>
    <w:rsid w:val="00451785"/>
    <w:rsid w:val="00451940"/>
    <w:rsid w:val="00451D45"/>
    <w:rsid w:val="00451F63"/>
    <w:rsid w:val="00452F43"/>
    <w:rsid w:val="00453727"/>
    <w:rsid w:val="00453CF8"/>
    <w:rsid w:val="004546A5"/>
    <w:rsid w:val="00454A9C"/>
    <w:rsid w:val="00454CFF"/>
    <w:rsid w:val="00457696"/>
    <w:rsid w:val="00460233"/>
    <w:rsid w:val="00461BD2"/>
    <w:rsid w:val="00462330"/>
    <w:rsid w:val="00462693"/>
    <w:rsid w:val="00463694"/>
    <w:rsid w:val="004645AE"/>
    <w:rsid w:val="00465149"/>
    <w:rsid w:val="00466608"/>
    <w:rsid w:val="0047031E"/>
    <w:rsid w:val="00472083"/>
    <w:rsid w:val="00472276"/>
    <w:rsid w:val="00472480"/>
    <w:rsid w:val="00472D29"/>
    <w:rsid w:val="0047452C"/>
    <w:rsid w:val="00474988"/>
    <w:rsid w:val="00474D16"/>
    <w:rsid w:val="004766F6"/>
    <w:rsid w:val="00476E22"/>
    <w:rsid w:val="0047757F"/>
    <w:rsid w:val="004800D1"/>
    <w:rsid w:val="00480299"/>
    <w:rsid w:val="004805AB"/>
    <w:rsid w:val="00480DBD"/>
    <w:rsid w:val="00480E52"/>
    <w:rsid w:val="0048268A"/>
    <w:rsid w:val="00483B82"/>
    <w:rsid w:val="00484088"/>
    <w:rsid w:val="004843FD"/>
    <w:rsid w:val="0048468E"/>
    <w:rsid w:val="00484BE0"/>
    <w:rsid w:val="004851E0"/>
    <w:rsid w:val="00485311"/>
    <w:rsid w:val="00485D3D"/>
    <w:rsid w:val="00486893"/>
    <w:rsid w:val="004869E3"/>
    <w:rsid w:val="0048724F"/>
    <w:rsid w:val="00487D1D"/>
    <w:rsid w:val="00490302"/>
    <w:rsid w:val="0049114B"/>
    <w:rsid w:val="00492482"/>
    <w:rsid w:val="00492BFC"/>
    <w:rsid w:val="00493D22"/>
    <w:rsid w:val="00493D44"/>
    <w:rsid w:val="00497B9C"/>
    <w:rsid w:val="004A0683"/>
    <w:rsid w:val="004A1436"/>
    <w:rsid w:val="004A1908"/>
    <w:rsid w:val="004A1CC1"/>
    <w:rsid w:val="004A2948"/>
    <w:rsid w:val="004A2DB3"/>
    <w:rsid w:val="004A380E"/>
    <w:rsid w:val="004A47E1"/>
    <w:rsid w:val="004A53B3"/>
    <w:rsid w:val="004A57ED"/>
    <w:rsid w:val="004A5920"/>
    <w:rsid w:val="004A6BAD"/>
    <w:rsid w:val="004A73D0"/>
    <w:rsid w:val="004B1E78"/>
    <w:rsid w:val="004B31C0"/>
    <w:rsid w:val="004B3F3F"/>
    <w:rsid w:val="004B40DD"/>
    <w:rsid w:val="004B474C"/>
    <w:rsid w:val="004B506C"/>
    <w:rsid w:val="004B54A2"/>
    <w:rsid w:val="004B650A"/>
    <w:rsid w:val="004B659C"/>
    <w:rsid w:val="004B70FC"/>
    <w:rsid w:val="004B72B5"/>
    <w:rsid w:val="004C0D43"/>
    <w:rsid w:val="004C41F1"/>
    <w:rsid w:val="004C4D5C"/>
    <w:rsid w:val="004C74C1"/>
    <w:rsid w:val="004C7A78"/>
    <w:rsid w:val="004D1D0A"/>
    <w:rsid w:val="004D2635"/>
    <w:rsid w:val="004D26D2"/>
    <w:rsid w:val="004D36C3"/>
    <w:rsid w:val="004D3D58"/>
    <w:rsid w:val="004D400E"/>
    <w:rsid w:val="004D74F5"/>
    <w:rsid w:val="004D7FF6"/>
    <w:rsid w:val="004E03D6"/>
    <w:rsid w:val="004E0777"/>
    <w:rsid w:val="004E09A4"/>
    <w:rsid w:val="004E1062"/>
    <w:rsid w:val="004E1077"/>
    <w:rsid w:val="004E14CA"/>
    <w:rsid w:val="004E572C"/>
    <w:rsid w:val="004E5B10"/>
    <w:rsid w:val="004E7795"/>
    <w:rsid w:val="004E7DD4"/>
    <w:rsid w:val="004F0E10"/>
    <w:rsid w:val="004F1076"/>
    <w:rsid w:val="004F13CD"/>
    <w:rsid w:val="004F1770"/>
    <w:rsid w:val="004F1A3D"/>
    <w:rsid w:val="004F1DA0"/>
    <w:rsid w:val="004F2499"/>
    <w:rsid w:val="004F2905"/>
    <w:rsid w:val="004F36AF"/>
    <w:rsid w:val="004F3D1D"/>
    <w:rsid w:val="004F40DB"/>
    <w:rsid w:val="004F5899"/>
    <w:rsid w:val="004F59BC"/>
    <w:rsid w:val="004F5D7E"/>
    <w:rsid w:val="004F63D2"/>
    <w:rsid w:val="004F720A"/>
    <w:rsid w:val="004F7473"/>
    <w:rsid w:val="005002D2"/>
    <w:rsid w:val="005013ED"/>
    <w:rsid w:val="005014ED"/>
    <w:rsid w:val="005018C1"/>
    <w:rsid w:val="00501BFC"/>
    <w:rsid w:val="00501D4E"/>
    <w:rsid w:val="00501E1F"/>
    <w:rsid w:val="005020F3"/>
    <w:rsid w:val="00502AFB"/>
    <w:rsid w:val="00502FC4"/>
    <w:rsid w:val="00504E34"/>
    <w:rsid w:val="00505D2E"/>
    <w:rsid w:val="005060DF"/>
    <w:rsid w:val="00506414"/>
    <w:rsid w:val="00506C45"/>
    <w:rsid w:val="00507DCF"/>
    <w:rsid w:val="00510802"/>
    <w:rsid w:val="00510AE6"/>
    <w:rsid w:val="00511091"/>
    <w:rsid w:val="00511285"/>
    <w:rsid w:val="00511330"/>
    <w:rsid w:val="00512726"/>
    <w:rsid w:val="00512988"/>
    <w:rsid w:val="00512BB1"/>
    <w:rsid w:val="00512C39"/>
    <w:rsid w:val="0051311F"/>
    <w:rsid w:val="00513670"/>
    <w:rsid w:val="0051374D"/>
    <w:rsid w:val="00515DE0"/>
    <w:rsid w:val="00516A8B"/>
    <w:rsid w:val="005170C2"/>
    <w:rsid w:val="005173F7"/>
    <w:rsid w:val="00517C75"/>
    <w:rsid w:val="00517EC0"/>
    <w:rsid w:val="00517F01"/>
    <w:rsid w:val="00520CC3"/>
    <w:rsid w:val="005211DA"/>
    <w:rsid w:val="00521B31"/>
    <w:rsid w:val="005220D9"/>
    <w:rsid w:val="00522331"/>
    <w:rsid w:val="0052278C"/>
    <w:rsid w:val="00522C80"/>
    <w:rsid w:val="00523089"/>
    <w:rsid w:val="0052347E"/>
    <w:rsid w:val="00523B6B"/>
    <w:rsid w:val="00524AAB"/>
    <w:rsid w:val="00524E0B"/>
    <w:rsid w:val="00524E2A"/>
    <w:rsid w:val="005252CC"/>
    <w:rsid w:val="00526487"/>
    <w:rsid w:val="005275B2"/>
    <w:rsid w:val="005276A9"/>
    <w:rsid w:val="005303E4"/>
    <w:rsid w:val="00530725"/>
    <w:rsid w:val="005307EA"/>
    <w:rsid w:val="00530BA4"/>
    <w:rsid w:val="00531B38"/>
    <w:rsid w:val="00531D0F"/>
    <w:rsid w:val="00531F8E"/>
    <w:rsid w:val="00532002"/>
    <w:rsid w:val="005326C5"/>
    <w:rsid w:val="00532736"/>
    <w:rsid w:val="00532CB3"/>
    <w:rsid w:val="0053473D"/>
    <w:rsid w:val="00534848"/>
    <w:rsid w:val="00536E02"/>
    <w:rsid w:val="005372FD"/>
    <w:rsid w:val="00537A64"/>
    <w:rsid w:val="00537AA1"/>
    <w:rsid w:val="0054203C"/>
    <w:rsid w:val="00542053"/>
    <w:rsid w:val="0054589D"/>
    <w:rsid w:val="00546FAB"/>
    <w:rsid w:val="00547E36"/>
    <w:rsid w:val="00547F38"/>
    <w:rsid w:val="005500E2"/>
    <w:rsid w:val="00550F78"/>
    <w:rsid w:val="00551F01"/>
    <w:rsid w:val="00552D07"/>
    <w:rsid w:val="00553195"/>
    <w:rsid w:val="00553561"/>
    <w:rsid w:val="0055377D"/>
    <w:rsid w:val="0055401C"/>
    <w:rsid w:val="005543E5"/>
    <w:rsid w:val="00555549"/>
    <w:rsid w:val="005556CB"/>
    <w:rsid w:val="00556E98"/>
    <w:rsid w:val="00557992"/>
    <w:rsid w:val="00560CD2"/>
    <w:rsid w:val="00562539"/>
    <w:rsid w:val="00562EE1"/>
    <w:rsid w:val="00564F93"/>
    <w:rsid w:val="00564FB1"/>
    <w:rsid w:val="00565844"/>
    <w:rsid w:val="00567329"/>
    <w:rsid w:val="0056759E"/>
    <w:rsid w:val="0056782B"/>
    <w:rsid w:val="00570116"/>
    <w:rsid w:val="00570FC9"/>
    <w:rsid w:val="005715C9"/>
    <w:rsid w:val="00571C21"/>
    <w:rsid w:val="005720F6"/>
    <w:rsid w:val="00572CAD"/>
    <w:rsid w:val="00572FEE"/>
    <w:rsid w:val="0057384F"/>
    <w:rsid w:val="005744FC"/>
    <w:rsid w:val="00574D9C"/>
    <w:rsid w:val="00575474"/>
    <w:rsid w:val="00575CFF"/>
    <w:rsid w:val="00575F9C"/>
    <w:rsid w:val="00576242"/>
    <w:rsid w:val="00577E34"/>
    <w:rsid w:val="00581206"/>
    <w:rsid w:val="00581914"/>
    <w:rsid w:val="00581D93"/>
    <w:rsid w:val="00583835"/>
    <w:rsid w:val="0058461C"/>
    <w:rsid w:val="00586ADE"/>
    <w:rsid w:val="00586EE1"/>
    <w:rsid w:val="00586F88"/>
    <w:rsid w:val="005870FC"/>
    <w:rsid w:val="005875B5"/>
    <w:rsid w:val="00587F10"/>
    <w:rsid w:val="00590632"/>
    <w:rsid w:val="0059206D"/>
    <w:rsid w:val="005931E5"/>
    <w:rsid w:val="0059421D"/>
    <w:rsid w:val="0059430C"/>
    <w:rsid w:val="00594376"/>
    <w:rsid w:val="0059447E"/>
    <w:rsid w:val="0059684E"/>
    <w:rsid w:val="00596BD3"/>
    <w:rsid w:val="00597F38"/>
    <w:rsid w:val="005A0A44"/>
    <w:rsid w:val="005A0B67"/>
    <w:rsid w:val="005A161C"/>
    <w:rsid w:val="005A19E8"/>
    <w:rsid w:val="005A2174"/>
    <w:rsid w:val="005A243E"/>
    <w:rsid w:val="005A436C"/>
    <w:rsid w:val="005A480C"/>
    <w:rsid w:val="005A4C12"/>
    <w:rsid w:val="005A5066"/>
    <w:rsid w:val="005A56FE"/>
    <w:rsid w:val="005A5960"/>
    <w:rsid w:val="005B05E1"/>
    <w:rsid w:val="005B0665"/>
    <w:rsid w:val="005B12FA"/>
    <w:rsid w:val="005B1DCF"/>
    <w:rsid w:val="005B276B"/>
    <w:rsid w:val="005B2D50"/>
    <w:rsid w:val="005B2F1C"/>
    <w:rsid w:val="005B3526"/>
    <w:rsid w:val="005B3B0E"/>
    <w:rsid w:val="005B4B24"/>
    <w:rsid w:val="005B5124"/>
    <w:rsid w:val="005B5164"/>
    <w:rsid w:val="005B630D"/>
    <w:rsid w:val="005B6479"/>
    <w:rsid w:val="005B6546"/>
    <w:rsid w:val="005B6A94"/>
    <w:rsid w:val="005B7A2C"/>
    <w:rsid w:val="005C23F5"/>
    <w:rsid w:val="005C2B0D"/>
    <w:rsid w:val="005C387A"/>
    <w:rsid w:val="005C45BA"/>
    <w:rsid w:val="005C47CB"/>
    <w:rsid w:val="005C529E"/>
    <w:rsid w:val="005C5985"/>
    <w:rsid w:val="005C5B47"/>
    <w:rsid w:val="005C66F3"/>
    <w:rsid w:val="005C6ED6"/>
    <w:rsid w:val="005D039B"/>
    <w:rsid w:val="005D122F"/>
    <w:rsid w:val="005D1417"/>
    <w:rsid w:val="005D1E25"/>
    <w:rsid w:val="005D209C"/>
    <w:rsid w:val="005D5A27"/>
    <w:rsid w:val="005D5B95"/>
    <w:rsid w:val="005D5D55"/>
    <w:rsid w:val="005D5ED3"/>
    <w:rsid w:val="005D6252"/>
    <w:rsid w:val="005D63A6"/>
    <w:rsid w:val="005D7D59"/>
    <w:rsid w:val="005D7D98"/>
    <w:rsid w:val="005E0116"/>
    <w:rsid w:val="005E419D"/>
    <w:rsid w:val="005E4624"/>
    <w:rsid w:val="005E50CC"/>
    <w:rsid w:val="005E5B34"/>
    <w:rsid w:val="005E5EA6"/>
    <w:rsid w:val="005E5F23"/>
    <w:rsid w:val="005E63C6"/>
    <w:rsid w:val="005E6944"/>
    <w:rsid w:val="005E75D6"/>
    <w:rsid w:val="005F0758"/>
    <w:rsid w:val="005F4C7A"/>
    <w:rsid w:val="005F4DB7"/>
    <w:rsid w:val="005F5A7A"/>
    <w:rsid w:val="005F5C9D"/>
    <w:rsid w:val="005F725A"/>
    <w:rsid w:val="00600383"/>
    <w:rsid w:val="00600721"/>
    <w:rsid w:val="00600A86"/>
    <w:rsid w:val="0060355C"/>
    <w:rsid w:val="00603E98"/>
    <w:rsid w:val="00604531"/>
    <w:rsid w:val="00604ABC"/>
    <w:rsid w:val="0060518B"/>
    <w:rsid w:val="0060583A"/>
    <w:rsid w:val="0060585E"/>
    <w:rsid w:val="00607537"/>
    <w:rsid w:val="00607C50"/>
    <w:rsid w:val="006102C0"/>
    <w:rsid w:val="00611009"/>
    <w:rsid w:val="00611AD5"/>
    <w:rsid w:val="0061200D"/>
    <w:rsid w:val="00612465"/>
    <w:rsid w:val="006129DD"/>
    <w:rsid w:val="006131F0"/>
    <w:rsid w:val="00614686"/>
    <w:rsid w:val="00615EFF"/>
    <w:rsid w:val="00616DC7"/>
    <w:rsid w:val="006203A0"/>
    <w:rsid w:val="00620440"/>
    <w:rsid w:val="00620B87"/>
    <w:rsid w:val="00621A7F"/>
    <w:rsid w:val="00621EDC"/>
    <w:rsid w:val="006221BB"/>
    <w:rsid w:val="006226A0"/>
    <w:rsid w:val="00622F7B"/>
    <w:rsid w:val="0062307C"/>
    <w:rsid w:val="00624269"/>
    <w:rsid w:val="0062454C"/>
    <w:rsid w:val="00625330"/>
    <w:rsid w:val="006253F7"/>
    <w:rsid w:val="00625594"/>
    <w:rsid w:val="006255B8"/>
    <w:rsid w:val="00626013"/>
    <w:rsid w:val="00627188"/>
    <w:rsid w:val="0063125F"/>
    <w:rsid w:val="0063136F"/>
    <w:rsid w:val="006318F1"/>
    <w:rsid w:val="006318F2"/>
    <w:rsid w:val="00631D93"/>
    <w:rsid w:val="00631FAF"/>
    <w:rsid w:val="0063202C"/>
    <w:rsid w:val="006328AD"/>
    <w:rsid w:val="00633F23"/>
    <w:rsid w:val="00635CD6"/>
    <w:rsid w:val="00636792"/>
    <w:rsid w:val="00636831"/>
    <w:rsid w:val="00636C8E"/>
    <w:rsid w:val="0063761C"/>
    <w:rsid w:val="00637EFF"/>
    <w:rsid w:val="0064022E"/>
    <w:rsid w:val="00640A52"/>
    <w:rsid w:val="00641619"/>
    <w:rsid w:val="00641BEA"/>
    <w:rsid w:val="00642276"/>
    <w:rsid w:val="006424E0"/>
    <w:rsid w:val="00642A9E"/>
    <w:rsid w:val="006440F5"/>
    <w:rsid w:val="006441CB"/>
    <w:rsid w:val="006442F6"/>
    <w:rsid w:val="006447E7"/>
    <w:rsid w:val="00645225"/>
    <w:rsid w:val="00645C71"/>
    <w:rsid w:val="00645E7C"/>
    <w:rsid w:val="00646C07"/>
    <w:rsid w:val="00650111"/>
    <w:rsid w:val="006511DD"/>
    <w:rsid w:val="00652119"/>
    <w:rsid w:val="0065319F"/>
    <w:rsid w:val="006539EE"/>
    <w:rsid w:val="0065502C"/>
    <w:rsid w:val="00657396"/>
    <w:rsid w:val="006576C3"/>
    <w:rsid w:val="006578D1"/>
    <w:rsid w:val="00657CDF"/>
    <w:rsid w:val="006601C5"/>
    <w:rsid w:val="006616CE"/>
    <w:rsid w:val="00662170"/>
    <w:rsid w:val="006646DF"/>
    <w:rsid w:val="006653CD"/>
    <w:rsid w:val="00665460"/>
    <w:rsid w:val="0066598E"/>
    <w:rsid w:val="00665B8B"/>
    <w:rsid w:val="00667336"/>
    <w:rsid w:val="00667674"/>
    <w:rsid w:val="00667A93"/>
    <w:rsid w:val="00667D81"/>
    <w:rsid w:val="006704CF"/>
    <w:rsid w:val="00672503"/>
    <w:rsid w:val="006728B6"/>
    <w:rsid w:val="00674709"/>
    <w:rsid w:val="00674782"/>
    <w:rsid w:val="00675FCE"/>
    <w:rsid w:val="006773DE"/>
    <w:rsid w:val="00677746"/>
    <w:rsid w:val="00680365"/>
    <w:rsid w:val="00680B4B"/>
    <w:rsid w:val="00681DFA"/>
    <w:rsid w:val="00681E7D"/>
    <w:rsid w:val="0068263A"/>
    <w:rsid w:val="00682849"/>
    <w:rsid w:val="00682C1A"/>
    <w:rsid w:val="00682FA1"/>
    <w:rsid w:val="00683E05"/>
    <w:rsid w:val="00683F33"/>
    <w:rsid w:val="0068400E"/>
    <w:rsid w:val="0068404F"/>
    <w:rsid w:val="0068424D"/>
    <w:rsid w:val="0068437D"/>
    <w:rsid w:val="00685931"/>
    <w:rsid w:val="0068620C"/>
    <w:rsid w:val="0068627B"/>
    <w:rsid w:val="0068636E"/>
    <w:rsid w:val="00687B4A"/>
    <w:rsid w:val="00687C6E"/>
    <w:rsid w:val="00687F02"/>
    <w:rsid w:val="0069018B"/>
    <w:rsid w:val="006909B1"/>
    <w:rsid w:val="00690FE6"/>
    <w:rsid w:val="006925D4"/>
    <w:rsid w:val="006931EF"/>
    <w:rsid w:val="0069404D"/>
    <w:rsid w:val="00694115"/>
    <w:rsid w:val="006942FA"/>
    <w:rsid w:val="006954B6"/>
    <w:rsid w:val="0069633B"/>
    <w:rsid w:val="0069636E"/>
    <w:rsid w:val="00696631"/>
    <w:rsid w:val="0069760B"/>
    <w:rsid w:val="00697DDF"/>
    <w:rsid w:val="006A0356"/>
    <w:rsid w:val="006A10AA"/>
    <w:rsid w:val="006A2C72"/>
    <w:rsid w:val="006A38EB"/>
    <w:rsid w:val="006A4D30"/>
    <w:rsid w:val="006A51AF"/>
    <w:rsid w:val="006A5E91"/>
    <w:rsid w:val="006A6048"/>
    <w:rsid w:val="006A67CB"/>
    <w:rsid w:val="006A6AFA"/>
    <w:rsid w:val="006A712B"/>
    <w:rsid w:val="006A7A69"/>
    <w:rsid w:val="006A7BF6"/>
    <w:rsid w:val="006B0631"/>
    <w:rsid w:val="006B0EB9"/>
    <w:rsid w:val="006B4051"/>
    <w:rsid w:val="006B46B0"/>
    <w:rsid w:val="006B58A1"/>
    <w:rsid w:val="006B6DD2"/>
    <w:rsid w:val="006B71D8"/>
    <w:rsid w:val="006C1B8B"/>
    <w:rsid w:val="006C2E5E"/>
    <w:rsid w:val="006C364A"/>
    <w:rsid w:val="006C3C65"/>
    <w:rsid w:val="006C4160"/>
    <w:rsid w:val="006C47D8"/>
    <w:rsid w:val="006C4C25"/>
    <w:rsid w:val="006C616F"/>
    <w:rsid w:val="006C7503"/>
    <w:rsid w:val="006C7990"/>
    <w:rsid w:val="006C7D20"/>
    <w:rsid w:val="006C7E6A"/>
    <w:rsid w:val="006D0380"/>
    <w:rsid w:val="006D0B1A"/>
    <w:rsid w:val="006D1101"/>
    <w:rsid w:val="006D27FB"/>
    <w:rsid w:val="006D30C5"/>
    <w:rsid w:val="006D31A7"/>
    <w:rsid w:val="006D3828"/>
    <w:rsid w:val="006D4261"/>
    <w:rsid w:val="006D4338"/>
    <w:rsid w:val="006D4855"/>
    <w:rsid w:val="006D4EE9"/>
    <w:rsid w:val="006D5F14"/>
    <w:rsid w:val="006D69B1"/>
    <w:rsid w:val="006D6BAA"/>
    <w:rsid w:val="006D75EB"/>
    <w:rsid w:val="006E0A85"/>
    <w:rsid w:val="006E14C8"/>
    <w:rsid w:val="006E1BB7"/>
    <w:rsid w:val="006E210E"/>
    <w:rsid w:val="006E22FF"/>
    <w:rsid w:val="006E3D10"/>
    <w:rsid w:val="006E3D58"/>
    <w:rsid w:val="006E4267"/>
    <w:rsid w:val="006E53CE"/>
    <w:rsid w:val="006E5467"/>
    <w:rsid w:val="006E5CF0"/>
    <w:rsid w:val="006E7875"/>
    <w:rsid w:val="006F0714"/>
    <w:rsid w:val="006F1215"/>
    <w:rsid w:val="006F1930"/>
    <w:rsid w:val="006F2168"/>
    <w:rsid w:val="006F21DE"/>
    <w:rsid w:val="006F3E30"/>
    <w:rsid w:val="006F4D77"/>
    <w:rsid w:val="006F508E"/>
    <w:rsid w:val="006F54F6"/>
    <w:rsid w:val="006F5A1A"/>
    <w:rsid w:val="006F6DC2"/>
    <w:rsid w:val="006F7B52"/>
    <w:rsid w:val="007011F6"/>
    <w:rsid w:val="00701699"/>
    <w:rsid w:val="00701720"/>
    <w:rsid w:val="00701B94"/>
    <w:rsid w:val="00703210"/>
    <w:rsid w:val="007035D8"/>
    <w:rsid w:val="007046DF"/>
    <w:rsid w:val="00706114"/>
    <w:rsid w:val="0070706D"/>
    <w:rsid w:val="00707687"/>
    <w:rsid w:val="007125F0"/>
    <w:rsid w:val="007126FD"/>
    <w:rsid w:val="00712F2F"/>
    <w:rsid w:val="007131C0"/>
    <w:rsid w:val="00713A93"/>
    <w:rsid w:val="00713AE5"/>
    <w:rsid w:val="00713AEB"/>
    <w:rsid w:val="00713BAC"/>
    <w:rsid w:val="00713FFD"/>
    <w:rsid w:val="0071477E"/>
    <w:rsid w:val="00714E15"/>
    <w:rsid w:val="00715F2F"/>
    <w:rsid w:val="0071602C"/>
    <w:rsid w:val="007165BF"/>
    <w:rsid w:val="00717187"/>
    <w:rsid w:val="00717509"/>
    <w:rsid w:val="00717B31"/>
    <w:rsid w:val="00720606"/>
    <w:rsid w:val="00720675"/>
    <w:rsid w:val="00721CEC"/>
    <w:rsid w:val="00722B30"/>
    <w:rsid w:val="00723165"/>
    <w:rsid w:val="00723A52"/>
    <w:rsid w:val="00723BD5"/>
    <w:rsid w:val="00723FB7"/>
    <w:rsid w:val="00724236"/>
    <w:rsid w:val="00724BB5"/>
    <w:rsid w:val="00724D5F"/>
    <w:rsid w:val="00725478"/>
    <w:rsid w:val="007254CD"/>
    <w:rsid w:val="00731814"/>
    <w:rsid w:val="007322B3"/>
    <w:rsid w:val="007330F3"/>
    <w:rsid w:val="00733124"/>
    <w:rsid w:val="00733829"/>
    <w:rsid w:val="00733D3F"/>
    <w:rsid w:val="007344BF"/>
    <w:rsid w:val="00734B69"/>
    <w:rsid w:val="00735A27"/>
    <w:rsid w:val="00735FFD"/>
    <w:rsid w:val="00736C40"/>
    <w:rsid w:val="00736EEE"/>
    <w:rsid w:val="00737176"/>
    <w:rsid w:val="00737493"/>
    <w:rsid w:val="0073786D"/>
    <w:rsid w:val="0074066E"/>
    <w:rsid w:val="00740740"/>
    <w:rsid w:val="00740827"/>
    <w:rsid w:val="00741C5A"/>
    <w:rsid w:val="00741DC0"/>
    <w:rsid w:val="0074367D"/>
    <w:rsid w:val="00744300"/>
    <w:rsid w:val="00744F07"/>
    <w:rsid w:val="00745312"/>
    <w:rsid w:val="0074548F"/>
    <w:rsid w:val="00745CF7"/>
    <w:rsid w:val="00746BB0"/>
    <w:rsid w:val="00750EFC"/>
    <w:rsid w:val="00751375"/>
    <w:rsid w:val="00751B54"/>
    <w:rsid w:val="00751E77"/>
    <w:rsid w:val="00755A9F"/>
    <w:rsid w:val="00756844"/>
    <w:rsid w:val="00756DAE"/>
    <w:rsid w:val="007572A0"/>
    <w:rsid w:val="0075739B"/>
    <w:rsid w:val="00757EA4"/>
    <w:rsid w:val="00760E24"/>
    <w:rsid w:val="00761A4B"/>
    <w:rsid w:val="007622BC"/>
    <w:rsid w:val="00764C18"/>
    <w:rsid w:val="007656EA"/>
    <w:rsid w:val="00765A58"/>
    <w:rsid w:val="007664D6"/>
    <w:rsid w:val="00766582"/>
    <w:rsid w:val="007672B0"/>
    <w:rsid w:val="00767A8D"/>
    <w:rsid w:val="00770774"/>
    <w:rsid w:val="00770EC8"/>
    <w:rsid w:val="007713B4"/>
    <w:rsid w:val="00771E5C"/>
    <w:rsid w:val="007721BC"/>
    <w:rsid w:val="007733E1"/>
    <w:rsid w:val="00773530"/>
    <w:rsid w:val="00773D54"/>
    <w:rsid w:val="007741C9"/>
    <w:rsid w:val="00774F9F"/>
    <w:rsid w:val="00775301"/>
    <w:rsid w:val="00775651"/>
    <w:rsid w:val="00775A78"/>
    <w:rsid w:val="00776EA4"/>
    <w:rsid w:val="00777B55"/>
    <w:rsid w:val="00780410"/>
    <w:rsid w:val="0078085B"/>
    <w:rsid w:val="00781EC6"/>
    <w:rsid w:val="007825DF"/>
    <w:rsid w:val="007831D6"/>
    <w:rsid w:val="00783A41"/>
    <w:rsid w:val="00783BC6"/>
    <w:rsid w:val="00783C5B"/>
    <w:rsid w:val="00784269"/>
    <w:rsid w:val="00785F79"/>
    <w:rsid w:val="00786551"/>
    <w:rsid w:val="00786940"/>
    <w:rsid w:val="00786A70"/>
    <w:rsid w:val="00786EB2"/>
    <w:rsid w:val="0078749C"/>
    <w:rsid w:val="0078772C"/>
    <w:rsid w:val="00787CF4"/>
    <w:rsid w:val="00790F7C"/>
    <w:rsid w:val="007913FE"/>
    <w:rsid w:val="00792338"/>
    <w:rsid w:val="007923F1"/>
    <w:rsid w:val="007927D7"/>
    <w:rsid w:val="00792ED9"/>
    <w:rsid w:val="00794319"/>
    <w:rsid w:val="00795373"/>
    <w:rsid w:val="00795EEC"/>
    <w:rsid w:val="0079651A"/>
    <w:rsid w:val="0079717C"/>
    <w:rsid w:val="007A0986"/>
    <w:rsid w:val="007A0F53"/>
    <w:rsid w:val="007A13AA"/>
    <w:rsid w:val="007A22E0"/>
    <w:rsid w:val="007A243E"/>
    <w:rsid w:val="007A2464"/>
    <w:rsid w:val="007A2473"/>
    <w:rsid w:val="007A2513"/>
    <w:rsid w:val="007A2794"/>
    <w:rsid w:val="007A2B65"/>
    <w:rsid w:val="007A30D6"/>
    <w:rsid w:val="007A41F0"/>
    <w:rsid w:val="007A4D0B"/>
    <w:rsid w:val="007A4E73"/>
    <w:rsid w:val="007B0270"/>
    <w:rsid w:val="007B0C60"/>
    <w:rsid w:val="007B0E6C"/>
    <w:rsid w:val="007B15BD"/>
    <w:rsid w:val="007B230A"/>
    <w:rsid w:val="007B272A"/>
    <w:rsid w:val="007B4879"/>
    <w:rsid w:val="007B5EBA"/>
    <w:rsid w:val="007B731A"/>
    <w:rsid w:val="007C0DAA"/>
    <w:rsid w:val="007C0FAB"/>
    <w:rsid w:val="007C22E0"/>
    <w:rsid w:val="007C274A"/>
    <w:rsid w:val="007C2A06"/>
    <w:rsid w:val="007C2CBD"/>
    <w:rsid w:val="007C30F5"/>
    <w:rsid w:val="007C4953"/>
    <w:rsid w:val="007C5FE0"/>
    <w:rsid w:val="007D3C15"/>
    <w:rsid w:val="007D55C3"/>
    <w:rsid w:val="007D5AD5"/>
    <w:rsid w:val="007D62CC"/>
    <w:rsid w:val="007D6A69"/>
    <w:rsid w:val="007D7383"/>
    <w:rsid w:val="007D7749"/>
    <w:rsid w:val="007E0E5B"/>
    <w:rsid w:val="007E1427"/>
    <w:rsid w:val="007E1529"/>
    <w:rsid w:val="007E2D56"/>
    <w:rsid w:val="007E2DA8"/>
    <w:rsid w:val="007E392A"/>
    <w:rsid w:val="007E4C96"/>
    <w:rsid w:val="007E5216"/>
    <w:rsid w:val="007E560F"/>
    <w:rsid w:val="007E57F7"/>
    <w:rsid w:val="007E6AD2"/>
    <w:rsid w:val="007E6BCB"/>
    <w:rsid w:val="007E6D83"/>
    <w:rsid w:val="007E73DF"/>
    <w:rsid w:val="007E78E6"/>
    <w:rsid w:val="007E7FB9"/>
    <w:rsid w:val="007F00AE"/>
    <w:rsid w:val="007F0835"/>
    <w:rsid w:val="007F0BB4"/>
    <w:rsid w:val="007F107C"/>
    <w:rsid w:val="007F12FB"/>
    <w:rsid w:val="007F19CE"/>
    <w:rsid w:val="007F1C8F"/>
    <w:rsid w:val="007F22C4"/>
    <w:rsid w:val="007F2967"/>
    <w:rsid w:val="007F2C48"/>
    <w:rsid w:val="007F4103"/>
    <w:rsid w:val="007F521E"/>
    <w:rsid w:val="007F5A69"/>
    <w:rsid w:val="007F5D73"/>
    <w:rsid w:val="007F652A"/>
    <w:rsid w:val="007F762E"/>
    <w:rsid w:val="00800B28"/>
    <w:rsid w:val="00801AB2"/>
    <w:rsid w:val="008020FA"/>
    <w:rsid w:val="008021A3"/>
    <w:rsid w:val="00803940"/>
    <w:rsid w:val="00804E47"/>
    <w:rsid w:val="008053F6"/>
    <w:rsid w:val="00806BD5"/>
    <w:rsid w:val="00807018"/>
    <w:rsid w:val="00807E31"/>
    <w:rsid w:val="008102C5"/>
    <w:rsid w:val="008104D2"/>
    <w:rsid w:val="00810EF2"/>
    <w:rsid w:val="00811C82"/>
    <w:rsid w:val="00812372"/>
    <w:rsid w:val="008126E4"/>
    <w:rsid w:val="00812CD5"/>
    <w:rsid w:val="0081374C"/>
    <w:rsid w:val="008145FA"/>
    <w:rsid w:val="008147BE"/>
    <w:rsid w:val="00815604"/>
    <w:rsid w:val="00815DD2"/>
    <w:rsid w:val="00816242"/>
    <w:rsid w:val="00816CCF"/>
    <w:rsid w:val="0082321C"/>
    <w:rsid w:val="008235B3"/>
    <w:rsid w:val="008238C6"/>
    <w:rsid w:val="00823F5B"/>
    <w:rsid w:val="00826177"/>
    <w:rsid w:val="0082683D"/>
    <w:rsid w:val="00830A7A"/>
    <w:rsid w:val="0083150A"/>
    <w:rsid w:val="0083194C"/>
    <w:rsid w:val="00831A5B"/>
    <w:rsid w:val="00831CFA"/>
    <w:rsid w:val="00831F24"/>
    <w:rsid w:val="008330F0"/>
    <w:rsid w:val="00833ABB"/>
    <w:rsid w:val="00833B84"/>
    <w:rsid w:val="00833DB0"/>
    <w:rsid w:val="0083533E"/>
    <w:rsid w:val="00835815"/>
    <w:rsid w:val="0083616B"/>
    <w:rsid w:val="008367AC"/>
    <w:rsid w:val="008373A2"/>
    <w:rsid w:val="008377D5"/>
    <w:rsid w:val="00837D2F"/>
    <w:rsid w:val="00841977"/>
    <w:rsid w:val="00841CDC"/>
    <w:rsid w:val="00842B89"/>
    <w:rsid w:val="00842F23"/>
    <w:rsid w:val="00844800"/>
    <w:rsid w:val="00844B5C"/>
    <w:rsid w:val="00846CB2"/>
    <w:rsid w:val="0084785F"/>
    <w:rsid w:val="00850729"/>
    <w:rsid w:val="00851341"/>
    <w:rsid w:val="00852314"/>
    <w:rsid w:val="0085323F"/>
    <w:rsid w:val="00853D61"/>
    <w:rsid w:val="008540FB"/>
    <w:rsid w:val="00854402"/>
    <w:rsid w:val="0085490B"/>
    <w:rsid w:val="00854F99"/>
    <w:rsid w:val="008553B8"/>
    <w:rsid w:val="00855AAC"/>
    <w:rsid w:val="008567C9"/>
    <w:rsid w:val="008569E6"/>
    <w:rsid w:val="0085797D"/>
    <w:rsid w:val="00861F78"/>
    <w:rsid w:val="00862172"/>
    <w:rsid w:val="0086246C"/>
    <w:rsid w:val="008629B3"/>
    <w:rsid w:val="00862B9E"/>
    <w:rsid w:val="00862BC9"/>
    <w:rsid w:val="00862E26"/>
    <w:rsid w:val="008631E4"/>
    <w:rsid w:val="00864684"/>
    <w:rsid w:val="00866F90"/>
    <w:rsid w:val="00867418"/>
    <w:rsid w:val="00867769"/>
    <w:rsid w:val="0087133F"/>
    <w:rsid w:val="0087155E"/>
    <w:rsid w:val="008718AC"/>
    <w:rsid w:val="0087226D"/>
    <w:rsid w:val="00872A1C"/>
    <w:rsid w:val="00873140"/>
    <w:rsid w:val="008737C7"/>
    <w:rsid w:val="00873800"/>
    <w:rsid w:val="008745AC"/>
    <w:rsid w:val="00874C46"/>
    <w:rsid w:val="008765B3"/>
    <w:rsid w:val="00876B42"/>
    <w:rsid w:val="008807CF"/>
    <w:rsid w:val="00880A55"/>
    <w:rsid w:val="008816E8"/>
    <w:rsid w:val="008819A7"/>
    <w:rsid w:val="00881DA7"/>
    <w:rsid w:val="00881F32"/>
    <w:rsid w:val="008831F5"/>
    <w:rsid w:val="00884C34"/>
    <w:rsid w:val="00885B66"/>
    <w:rsid w:val="00885C13"/>
    <w:rsid w:val="00887206"/>
    <w:rsid w:val="00887E8E"/>
    <w:rsid w:val="008908C9"/>
    <w:rsid w:val="0089124E"/>
    <w:rsid w:val="00892B5E"/>
    <w:rsid w:val="008932CB"/>
    <w:rsid w:val="00893EED"/>
    <w:rsid w:val="008946CE"/>
    <w:rsid w:val="008956D1"/>
    <w:rsid w:val="00895A1A"/>
    <w:rsid w:val="0089695A"/>
    <w:rsid w:val="00896AB6"/>
    <w:rsid w:val="008971D1"/>
    <w:rsid w:val="0089754F"/>
    <w:rsid w:val="008978D8"/>
    <w:rsid w:val="00897CD4"/>
    <w:rsid w:val="008A0E92"/>
    <w:rsid w:val="008A0EC7"/>
    <w:rsid w:val="008A1313"/>
    <w:rsid w:val="008A380F"/>
    <w:rsid w:val="008A3922"/>
    <w:rsid w:val="008A6736"/>
    <w:rsid w:val="008A6807"/>
    <w:rsid w:val="008B00ED"/>
    <w:rsid w:val="008B0EE3"/>
    <w:rsid w:val="008B15FB"/>
    <w:rsid w:val="008B3561"/>
    <w:rsid w:val="008B42C1"/>
    <w:rsid w:val="008B4E72"/>
    <w:rsid w:val="008B5F93"/>
    <w:rsid w:val="008B63A3"/>
    <w:rsid w:val="008C1183"/>
    <w:rsid w:val="008C176F"/>
    <w:rsid w:val="008C3130"/>
    <w:rsid w:val="008C3F8B"/>
    <w:rsid w:val="008C4281"/>
    <w:rsid w:val="008C510F"/>
    <w:rsid w:val="008C5858"/>
    <w:rsid w:val="008C60D7"/>
    <w:rsid w:val="008C6222"/>
    <w:rsid w:val="008C6437"/>
    <w:rsid w:val="008C6A5A"/>
    <w:rsid w:val="008C7CFC"/>
    <w:rsid w:val="008C7F88"/>
    <w:rsid w:val="008D00E0"/>
    <w:rsid w:val="008D0D46"/>
    <w:rsid w:val="008D0E18"/>
    <w:rsid w:val="008D133C"/>
    <w:rsid w:val="008D28C1"/>
    <w:rsid w:val="008D2D48"/>
    <w:rsid w:val="008D35F6"/>
    <w:rsid w:val="008D398C"/>
    <w:rsid w:val="008D4621"/>
    <w:rsid w:val="008D49E2"/>
    <w:rsid w:val="008D71AE"/>
    <w:rsid w:val="008D77EF"/>
    <w:rsid w:val="008E09F8"/>
    <w:rsid w:val="008E0A56"/>
    <w:rsid w:val="008E180B"/>
    <w:rsid w:val="008E2415"/>
    <w:rsid w:val="008E2A73"/>
    <w:rsid w:val="008E2D00"/>
    <w:rsid w:val="008E2FE8"/>
    <w:rsid w:val="008E33F1"/>
    <w:rsid w:val="008E34DC"/>
    <w:rsid w:val="008E3D90"/>
    <w:rsid w:val="008E4D96"/>
    <w:rsid w:val="008E62B2"/>
    <w:rsid w:val="008E6B90"/>
    <w:rsid w:val="008E7CE8"/>
    <w:rsid w:val="008F0D83"/>
    <w:rsid w:val="008F34C8"/>
    <w:rsid w:val="008F3CDD"/>
    <w:rsid w:val="008F49FF"/>
    <w:rsid w:val="008F527D"/>
    <w:rsid w:val="008F57FB"/>
    <w:rsid w:val="008F603B"/>
    <w:rsid w:val="008F6386"/>
    <w:rsid w:val="008F72AE"/>
    <w:rsid w:val="008F73C9"/>
    <w:rsid w:val="00901440"/>
    <w:rsid w:val="009028B5"/>
    <w:rsid w:val="00902A0B"/>
    <w:rsid w:val="00902C8A"/>
    <w:rsid w:val="0090557E"/>
    <w:rsid w:val="0090607D"/>
    <w:rsid w:val="00907210"/>
    <w:rsid w:val="009079AE"/>
    <w:rsid w:val="00907DAE"/>
    <w:rsid w:val="0091032E"/>
    <w:rsid w:val="00912DC0"/>
    <w:rsid w:val="0091320A"/>
    <w:rsid w:val="00913C0C"/>
    <w:rsid w:val="00914168"/>
    <w:rsid w:val="0091496D"/>
    <w:rsid w:val="0091499B"/>
    <w:rsid w:val="00915740"/>
    <w:rsid w:val="00915A4D"/>
    <w:rsid w:val="00915E90"/>
    <w:rsid w:val="00916023"/>
    <w:rsid w:val="0091608E"/>
    <w:rsid w:val="009168DC"/>
    <w:rsid w:val="00917AB0"/>
    <w:rsid w:val="00917D67"/>
    <w:rsid w:val="00922095"/>
    <w:rsid w:val="00922183"/>
    <w:rsid w:val="00922BA0"/>
    <w:rsid w:val="0092394A"/>
    <w:rsid w:val="00923EFE"/>
    <w:rsid w:val="00924D71"/>
    <w:rsid w:val="00925246"/>
    <w:rsid w:val="00926629"/>
    <w:rsid w:val="009271DE"/>
    <w:rsid w:val="0093011B"/>
    <w:rsid w:val="00930139"/>
    <w:rsid w:val="00930748"/>
    <w:rsid w:val="00930A86"/>
    <w:rsid w:val="00931028"/>
    <w:rsid w:val="00931080"/>
    <w:rsid w:val="00931198"/>
    <w:rsid w:val="009321CF"/>
    <w:rsid w:val="0093242D"/>
    <w:rsid w:val="00932485"/>
    <w:rsid w:val="00932509"/>
    <w:rsid w:val="009326D8"/>
    <w:rsid w:val="00934441"/>
    <w:rsid w:val="00934473"/>
    <w:rsid w:val="0093482D"/>
    <w:rsid w:val="0093681A"/>
    <w:rsid w:val="00936B64"/>
    <w:rsid w:val="00937AB0"/>
    <w:rsid w:val="00937BA3"/>
    <w:rsid w:val="00937BF8"/>
    <w:rsid w:val="009406BD"/>
    <w:rsid w:val="009417DE"/>
    <w:rsid w:val="00941E70"/>
    <w:rsid w:val="0094216A"/>
    <w:rsid w:val="00942A19"/>
    <w:rsid w:val="00942B06"/>
    <w:rsid w:val="00943314"/>
    <w:rsid w:val="009459A7"/>
    <w:rsid w:val="00947379"/>
    <w:rsid w:val="009478C3"/>
    <w:rsid w:val="00947E7E"/>
    <w:rsid w:val="00950E3C"/>
    <w:rsid w:val="00951BFB"/>
    <w:rsid w:val="00951ED0"/>
    <w:rsid w:val="00952033"/>
    <w:rsid w:val="00952756"/>
    <w:rsid w:val="00952B70"/>
    <w:rsid w:val="009535E5"/>
    <w:rsid w:val="00954373"/>
    <w:rsid w:val="009546D0"/>
    <w:rsid w:val="009548C2"/>
    <w:rsid w:val="009551BA"/>
    <w:rsid w:val="00955C07"/>
    <w:rsid w:val="009574D2"/>
    <w:rsid w:val="00960011"/>
    <w:rsid w:val="00960948"/>
    <w:rsid w:val="00960D6C"/>
    <w:rsid w:val="00962012"/>
    <w:rsid w:val="009632EB"/>
    <w:rsid w:val="0096336D"/>
    <w:rsid w:val="00964A0A"/>
    <w:rsid w:val="009655B6"/>
    <w:rsid w:val="009660DE"/>
    <w:rsid w:val="009664C8"/>
    <w:rsid w:val="0096681D"/>
    <w:rsid w:val="00966B59"/>
    <w:rsid w:val="00966E18"/>
    <w:rsid w:val="00967770"/>
    <w:rsid w:val="0097038B"/>
    <w:rsid w:val="00970AED"/>
    <w:rsid w:val="0097107D"/>
    <w:rsid w:val="009713BA"/>
    <w:rsid w:val="00971795"/>
    <w:rsid w:val="009717CA"/>
    <w:rsid w:val="0097182A"/>
    <w:rsid w:val="009726B9"/>
    <w:rsid w:val="00972AD1"/>
    <w:rsid w:val="00972D90"/>
    <w:rsid w:val="00973449"/>
    <w:rsid w:val="009734AE"/>
    <w:rsid w:val="0097395D"/>
    <w:rsid w:val="009741A7"/>
    <w:rsid w:val="00974625"/>
    <w:rsid w:val="009749FB"/>
    <w:rsid w:val="009759AF"/>
    <w:rsid w:val="009759F3"/>
    <w:rsid w:val="00976B62"/>
    <w:rsid w:val="009772CB"/>
    <w:rsid w:val="0097758F"/>
    <w:rsid w:val="00980228"/>
    <w:rsid w:val="00980D03"/>
    <w:rsid w:val="00981BA1"/>
    <w:rsid w:val="00981CF1"/>
    <w:rsid w:val="00982106"/>
    <w:rsid w:val="0098442D"/>
    <w:rsid w:val="0098507F"/>
    <w:rsid w:val="00985EF1"/>
    <w:rsid w:val="00986D0C"/>
    <w:rsid w:val="00986F1B"/>
    <w:rsid w:val="00990C5F"/>
    <w:rsid w:val="009925EC"/>
    <w:rsid w:val="00992E8D"/>
    <w:rsid w:val="0099417E"/>
    <w:rsid w:val="0099426C"/>
    <w:rsid w:val="00994A2E"/>
    <w:rsid w:val="00996BC8"/>
    <w:rsid w:val="00996DD1"/>
    <w:rsid w:val="00997603"/>
    <w:rsid w:val="00997CAF"/>
    <w:rsid w:val="009A1253"/>
    <w:rsid w:val="009A1CA5"/>
    <w:rsid w:val="009A206B"/>
    <w:rsid w:val="009A21A3"/>
    <w:rsid w:val="009A2C59"/>
    <w:rsid w:val="009A2E75"/>
    <w:rsid w:val="009A2F86"/>
    <w:rsid w:val="009A2FA5"/>
    <w:rsid w:val="009A37F6"/>
    <w:rsid w:val="009A6191"/>
    <w:rsid w:val="009A6AEE"/>
    <w:rsid w:val="009A782C"/>
    <w:rsid w:val="009A7945"/>
    <w:rsid w:val="009A7A59"/>
    <w:rsid w:val="009B0E0F"/>
    <w:rsid w:val="009B1BF8"/>
    <w:rsid w:val="009B1CFC"/>
    <w:rsid w:val="009B202D"/>
    <w:rsid w:val="009B2B26"/>
    <w:rsid w:val="009B33D4"/>
    <w:rsid w:val="009B359B"/>
    <w:rsid w:val="009B3C61"/>
    <w:rsid w:val="009B3F4E"/>
    <w:rsid w:val="009B46A1"/>
    <w:rsid w:val="009B507B"/>
    <w:rsid w:val="009B6371"/>
    <w:rsid w:val="009B7121"/>
    <w:rsid w:val="009B73F3"/>
    <w:rsid w:val="009B7CD1"/>
    <w:rsid w:val="009B7E55"/>
    <w:rsid w:val="009C0CD2"/>
    <w:rsid w:val="009C13CF"/>
    <w:rsid w:val="009C2698"/>
    <w:rsid w:val="009C28B8"/>
    <w:rsid w:val="009C34BC"/>
    <w:rsid w:val="009C3742"/>
    <w:rsid w:val="009C4534"/>
    <w:rsid w:val="009C48BC"/>
    <w:rsid w:val="009C48C6"/>
    <w:rsid w:val="009C4D1D"/>
    <w:rsid w:val="009C559E"/>
    <w:rsid w:val="009C57EF"/>
    <w:rsid w:val="009C631C"/>
    <w:rsid w:val="009C73A7"/>
    <w:rsid w:val="009D0098"/>
    <w:rsid w:val="009D154F"/>
    <w:rsid w:val="009D284F"/>
    <w:rsid w:val="009D29ED"/>
    <w:rsid w:val="009D3065"/>
    <w:rsid w:val="009D3675"/>
    <w:rsid w:val="009D42BD"/>
    <w:rsid w:val="009D4889"/>
    <w:rsid w:val="009D7121"/>
    <w:rsid w:val="009D7688"/>
    <w:rsid w:val="009E0299"/>
    <w:rsid w:val="009E0E63"/>
    <w:rsid w:val="009E1089"/>
    <w:rsid w:val="009E149A"/>
    <w:rsid w:val="009E18CA"/>
    <w:rsid w:val="009E25B4"/>
    <w:rsid w:val="009E28C7"/>
    <w:rsid w:val="009E298D"/>
    <w:rsid w:val="009E4427"/>
    <w:rsid w:val="009E4B11"/>
    <w:rsid w:val="009E4BB8"/>
    <w:rsid w:val="009E5C14"/>
    <w:rsid w:val="009E6296"/>
    <w:rsid w:val="009E6EC3"/>
    <w:rsid w:val="009E707D"/>
    <w:rsid w:val="009E76F7"/>
    <w:rsid w:val="009E7A81"/>
    <w:rsid w:val="009E7D47"/>
    <w:rsid w:val="009E7D90"/>
    <w:rsid w:val="009F0744"/>
    <w:rsid w:val="009F08E3"/>
    <w:rsid w:val="009F22C6"/>
    <w:rsid w:val="009F4549"/>
    <w:rsid w:val="009F4C30"/>
    <w:rsid w:val="009F5257"/>
    <w:rsid w:val="009F5318"/>
    <w:rsid w:val="009F5560"/>
    <w:rsid w:val="009F5B16"/>
    <w:rsid w:val="009F6315"/>
    <w:rsid w:val="009F696D"/>
    <w:rsid w:val="009F6B71"/>
    <w:rsid w:val="009F6E88"/>
    <w:rsid w:val="00A003CC"/>
    <w:rsid w:val="00A005E9"/>
    <w:rsid w:val="00A0131C"/>
    <w:rsid w:val="00A0155D"/>
    <w:rsid w:val="00A0171E"/>
    <w:rsid w:val="00A031CE"/>
    <w:rsid w:val="00A03401"/>
    <w:rsid w:val="00A03934"/>
    <w:rsid w:val="00A039AE"/>
    <w:rsid w:val="00A03C8D"/>
    <w:rsid w:val="00A051BB"/>
    <w:rsid w:val="00A05BA4"/>
    <w:rsid w:val="00A0687F"/>
    <w:rsid w:val="00A077E3"/>
    <w:rsid w:val="00A0785F"/>
    <w:rsid w:val="00A10402"/>
    <w:rsid w:val="00A126EC"/>
    <w:rsid w:val="00A14211"/>
    <w:rsid w:val="00A1503E"/>
    <w:rsid w:val="00A1525F"/>
    <w:rsid w:val="00A1556B"/>
    <w:rsid w:val="00A162A2"/>
    <w:rsid w:val="00A16DA1"/>
    <w:rsid w:val="00A174B4"/>
    <w:rsid w:val="00A17CC0"/>
    <w:rsid w:val="00A17ECB"/>
    <w:rsid w:val="00A2042E"/>
    <w:rsid w:val="00A21582"/>
    <w:rsid w:val="00A2168A"/>
    <w:rsid w:val="00A22976"/>
    <w:rsid w:val="00A22AA4"/>
    <w:rsid w:val="00A22C69"/>
    <w:rsid w:val="00A235D1"/>
    <w:rsid w:val="00A23CC3"/>
    <w:rsid w:val="00A243AF"/>
    <w:rsid w:val="00A248C7"/>
    <w:rsid w:val="00A258C7"/>
    <w:rsid w:val="00A261E3"/>
    <w:rsid w:val="00A26D04"/>
    <w:rsid w:val="00A2732F"/>
    <w:rsid w:val="00A27BCC"/>
    <w:rsid w:val="00A30BA6"/>
    <w:rsid w:val="00A30BE3"/>
    <w:rsid w:val="00A30F9E"/>
    <w:rsid w:val="00A33EFE"/>
    <w:rsid w:val="00A3484A"/>
    <w:rsid w:val="00A34B7C"/>
    <w:rsid w:val="00A36CCE"/>
    <w:rsid w:val="00A37571"/>
    <w:rsid w:val="00A37589"/>
    <w:rsid w:val="00A3784E"/>
    <w:rsid w:val="00A37E0A"/>
    <w:rsid w:val="00A41BB7"/>
    <w:rsid w:val="00A421CD"/>
    <w:rsid w:val="00A429F4"/>
    <w:rsid w:val="00A42A5C"/>
    <w:rsid w:val="00A42C0F"/>
    <w:rsid w:val="00A430E1"/>
    <w:rsid w:val="00A444A0"/>
    <w:rsid w:val="00A4460E"/>
    <w:rsid w:val="00A45BF3"/>
    <w:rsid w:val="00A462AA"/>
    <w:rsid w:val="00A463D1"/>
    <w:rsid w:val="00A47BBE"/>
    <w:rsid w:val="00A50FC3"/>
    <w:rsid w:val="00A51F92"/>
    <w:rsid w:val="00A5217F"/>
    <w:rsid w:val="00A5249E"/>
    <w:rsid w:val="00A5331E"/>
    <w:rsid w:val="00A534AC"/>
    <w:rsid w:val="00A53577"/>
    <w:rsid w:val="00A561CD"/>
    <w:rsid w:val="00A56574"/>
    <w:rsid w:val="00A570FE"/>
    <w:rsid w:val="00A602F7"/>
    <w:rsid w:val="00A6098D"/>
    <w:rsid w:val="00A609A4"/>
    <w:rsid w:val="00A6139D"/>
    <w:rsid w:val="00A6197F"/>
    <w:rsid w:val="00A6223D"/>
    <w:rsid w:val="00A6252B"/>
    <w:rsid w:val="00A62972"/>
    <w:rsid w:val="00A63AD1"/>
    <w:rsid w:val="00A63BA1"/>
    <w:rsid w:val="00A64A86"/>
    <w:rsid w:val="00A65092"/>
    <w:rsid w:val="00A66CD2"/>
    <w:rsid w:val="00A67D5B"/>
    <w:rsid w:val="00A67F08"/>
    <w:rsid w:val="00A67F66"/>
    <w:rsid w:val="00A7032E"/>
    <w:rsid w:val="00A713BB"/>
    <w:rsid w:val="00A71BE8"/>
    <w:rsid w:val="00A7230F"/>
    <w:rsid w:val="00A72380"/>
    <w:rsid w:val="00A73AE1"/>
    <w:rsid w:val="00A73C4E"/>
    <w:rsid w:val="00A74050"/>
    <w:rsid w:val="00A743DE"/>
    <w:rsid w:val="00A75627"/>
    <w:rsid w:val="00A760AF"/>
    <w:rsid w:val="00A765DF"/>
    <w:rsid w:val="00A81112"/>
    <w:rsid w:val="00A8251B"/>
    <w:rsid w:val="00A831CA"/>
    <w:rsid w:val="00A840FB"/>
    <w:rsid w:val="00A842A8"/>
    <w:rsid w:val="00A84EDB"/>
    <w:rsid w:val="00A85F53"/>
    <w:rsid w:val="00A86695"/>
    <w:rsid w:val="00A86E05"/>
    <w:rsid w:val="00A87389"/>
    <w:rsid w:val="00A91D07"/>
    <w:rsid w:val="00A929FF"/>
    <w:rsid w:val="00A92A2F"/>
    <w:rsid w:val="00A92B63"/>
    <w:rsid w:val="00A92C19"/>
    <w:rsid w:val="00A93E92"/>
    <w:rsid w:val="00A9409B"/>
    <w:rsid w:val="00A9437A"/>
    <w:rsid w:val="00A94627"/>
    <w:rsid w:val="00A95093"/>
    <w:rsid w:val="00A973E4"/>
    <w:rsid w:val="00AA0AC4"/>
    <w:rsid w:val="00AA18B7"/>
    <w:rsid w:val="00AA2AC6"/>
    <w:rsid w:val="00AA40C7"/>
    <w:rsid w:val="00AA4725"/>
    <w:rsid w:val="00AA5926"/>
    <w:rsid w:val="00AA5FA7"/>
    <w:rsid w:val="00AA7653"/>
    <w:rsid w:val="00AA7962"/>
    <w:rsid w:val="00AB08C9"/>
    <w:rsid w:val="00AB13D1"/>
    <w:rsid w:val="00AB20D5"/>
    <w:rsid w:val="00AB22BC"/>
    <w:rsid w:val="00AB2836"/>
    <w:rsid w:val="00AB29C3"/>
    <w:rsid w:val="00AB2D12"/>
    <w:rsid w:val="00AB343E"/>
    <w:rsid w:val="00AB3CDF"/>
    <w:rsid w:val="00AB3EE6"/>
    <w:rsid w:val="00AB5C27"/>
    <w:rsid w:val="00AB5C3E"/>
    <w:rsid w:val="00AB6505"/>
    <w:rsid w:val="00AB6880"/>
    <w:rsid w:val="00ABA9CE"/>
    <w:rsid w:val="00AC06F2"/>
    <w:rsid w:val="00AC0A52"/>
    <w:rsid w:val="00AC10D5"/>
    <w:rsid w:val="00AC1533"/>
    <w:rsid w:val="00AC1A37"/>
    <w:rsid w:val="00AC27A6"/>
    <w:rsid w:val="00AC29C2"/>
    <w:rsid w:val="00AC2EE8"/>
    <w:rsid w:val="00AC308E"/>
    <w:rsid w:val="00AC38B7"/>
    <w:rsid w:val="00AC3AC6"/>
    <w:rsid w:val="00AC3D8C"/>
    <w:rsid w:val="00AC4C03"/>
    <w:rsid w:val="00AC5836"/>
    <w:rsid w:val="00AC6CCB"/>
    <w:rsid w:val="00AC6D50"/>
    <w:rsid w:val="00AC79F2"/>
    <w:rsid w:val="00AC7F69"/>
    <w:rsid w:val="00AD0B25"/>
    <w:rsid w:val="00AD176B"/>
    <w:rsid w:val="00AD1BC7"/>
    <w:rsid w:val="00AD1F58"/>
    <w:rsid w:val="00AD27A8"/>
    <w:rsid w:val="00AD2DE6"/>
    <w:rsid w:val="00AD2E92"/>
    <w:rsid w:val="00AD2F59"/>
    <w:rsid w:val="00AD307A"/>
    <w:rsid w:val="00AD33B9"/>
    <w:rsid w:val="00AD3B9F"/>
    <w:rsid w:val="00AD4485"/>
    <w:rsid w:val="00AD4DF4"/>
    <w:rsid w:val="00AD4EE7"/>
    <w:rsid w:val="00AD5121"/>
    <w:rsid w:val="00AD5197"/>
    <w:rsid w:val="00AD56CF"/>
    <w:rsid w:val="00AD57F7"/>
    <w:rsid w:val="00AD5A3A"/>
    <w:rsid w:val="00AD6D8B"/>
    <w:rsid w:val="00AE02CA"/>
    <w:rsid w:val="00AE0B77"/>
    <w:rsid w:val="00AE17ED"/>
    <w:rsid w:val="00AE3959"/>
    <w:rsid w:val="00AE4123"/>
    <w:rsid w:val="00AE46CF"/>
    <w:rsid w:val="00AE4995"/>
    <w:rsid w:val="00AE4BD9"/>
    <w:rsid w:val="00AE4E86"/>
    <w:rsid w:val="00AE5A5C"/>
    <w:rsid w:val="00AE5E35"/>
    <w:rsid w:val="00AE659F"/>
    <w:rsid w:val="00AE6919"/>
    <w:rsid w:val="00AE6B8D"/>
    <w:rsid w:val="00AE6F8F"/>
    <w:rsid w:val="00AE78A3"/>
    <w:rsid w:val="00AF05BD"/>
    <w:rsid w:val="00AF1141"/>
    <w:rsid w:val="00AF1F45"/>
    <w:rsid w:val="00AF4C30"/>
    <w:rsid w:val="00AF5800"/>
    <w:rsid w:val="00AF6194"/>
    <w:rsid w:val="00AF6A94"/>
    <w:rsid w:val="00AF6EAE"/>
    <w:rsid w:val="00AF6F95"/>
    <w:rsid w:val="00AF7174"/>
    <w:rsid w:val="00AF796C"/>
    <w:rsid w:val="00AF7B77"/>
    <w:rsid w:val="00AF7DD1"/>
    <w:rsid w:val="00B00854"/>
    <w:rsid w:val="00B0343E"/>
    <w:rsid w:val="00B040C1"/>
    <w:rsid w:val="00B100A0"/>
    <w:rsid w:val="00B1067F"/>
    <w:rsid w:val="00B10B4E"/>
    <w:rsid w:val="00B11087"/>
    <w:rsid w:val="00B11489"/>
    <w:rsid w:val="00B11586"/>
    <w:rsid w:val="00B1273A"/>
    <w:rsid w:val="00B12D32"/>
    <w:rsid w:val="00B1328D"/>
    <w:rsid w:val="00B13B18"/>
    <w:rsid w:val="00B13F36"/>
    <w:rsid w:val="00B155D8"/>
    <w:rsid w:val="00B160B6"/>
    <w:rsid w:val="00B1638A"/>
    <w:rsid w:val="00B167AF"/>
    <w:rsid w:val="00B17B89"/>
    <w:rsid w:val="00B17EA1"/>
    <w:rsid w:val="00B2178F"/>
    <w:rsid w:val="00B2242D"/>
    <w:rsid w:val="00B22A61"/>
    <w:rsid w:val="00B23193"/>
    <w:rsid w:val="00B23FA8"/>
    <w:rsid w:val="00B25A54"/>
    <w:rsid w:val="00B2B11D"/>
    <w:rsid w:val="00B30842"/>
    <w:rsid w:val="00B325BF"/>
    <w:rsid w:val="00B3289F"/>
    <w:rsid w:val="00B33F69"/>
    <w:rsid w:val="00B3427E"/>
    <w:rsid w:val="00B3532F"/>
    <w:rsid w:val="00B35787"/>
    <w:rsid w:val="00B35E20"/>
    <w:rsid w:val="00B3640D"/>
    <w:rsid w:val="00B3669B"/>
    <w:rsid w:val="00B368E9"/>
    <w:rsid w:val="00B378E4"/>
    <w:rsid w:val="00B3797F"/>
    <w:rsid w:val="00B37E53"/>
    <w:rsid w:val="00B40CC6"/>
    <w:rsid w:val="00B4220C"/>
    <w:rsid w:val="00B42418"/>
    <w:rsid w:val="00B42B0D"/>
    <w:rsid w:val="00B430E9"/>
    <w:rsid w:val="00B43A82"/>
    <w:rsid w:val="00B442EC"/>
    <w:rsid w:val="00B44776"/>
    <w:rsid w:val="00B447FD"/>
    <w:rsid w:val="00B45442"/>
    <w:rsid w:val="00B45CD8"/>
    <w:rsid w:val="00B45E25"/>
    <w:rsid w:val="00B46101"/>
    <w:rsid w:val="00B46417"/>
    <w:rsid w:val="00B469F5"/>
    <w:rsid w:val="00B500FE"/>
    <w:rsid w:val="00B51DF8"/>
    <w:rsid w:val="00B535B7"/>
    <w:rsid w:val="00B53E92"/>
    <w:rsid w:val="00B55425"/>
    <w:rsid w:val="00B55B4A"/>
    <w:rsid w:val="00B560AB"/>
    <w:rsid w:val="00B5755F"/>
    <w:rsid w:val="00B57C4D"/>
    <w:rsid w:val="00B57D7E"/>
    <w:rsid w:val="00B601BF"/>
    <w:rsid w:val="00B609F0"/>
    <w:rsid w:val="00B61122"/>
    <w:rsid w:val="00B6215E"/>
    <w:rsid w:val="00B632FC"/>
    <w:rsid w:val="00B636BE"/>
    <w:rsid w:val="00B640CE"/>
    <w:rsid w:val="00B64C65"/>
    <w:rsid w:val="00B64F67"/>
    <w:rsid w:val="00B6581C"/>
    <w:rsid w:val="00B66A4B"/>
    <w:rsid w:val="00B7097E"/>
    <w:rsid w:val="00B71067"/>
    <w:rsid w:val="00B71883"/>
    <w:rsid w:val="00B73A89"/>
    <w:rsid w:val="00B73E14"/>
    <w:rsid w:val="00B742F5"/>
    <w:rsid w:val="00B74688"/>
    <w:rsid w:val="00B749BB"/>
    <w:rsid w:val="00B80FFC"/>
    <w:rsid w:val="00B82C49"/>
    <w:rsid w:val="00B85157"/>
    <w:rsid w:val="00B852D4"/>
    <w:rsid w:val="00B8538B"/>
    <w:rsid w:val="00B85A69"/>
    <w:rsid w:val="00B85B3B"/>
    <w:rsid w:val="00B8626C"/>
    <w:rsid w:val="00B866E8"/>
    <w:rsid w:val="00B87173"/>
    <w:rsid w:val="00B871F3"/>
    <w:rsid w:val="00B87A05"/>
    <w:rsid w:val="00B87C2A"/>
    <w:rsid w:val="00B9293C"/>
    <w:rsid w:val="00B92999"/>
    <w:rsid w:val="00B936A1"/>
    <w:rsid w:val="00B93710"/>
    <w:rsid w:val="00B9388C"/>
    <w:rsid w:val="00B93E3B"/>
    <w:rsid w:val="00B943A6"/>
    <w:rsid w:val="00B943C9"/>
    <w:rsid w:val="00B95803"/>
    <w:rsid w:val="00B96223"/>
    <w:rsid w:val="00B967D7"/>
    <w:rsid w:val="00B971C4"/>
    <w:rsid w:val="00B97682"/>
    <w:rsid w:val="00B97A9E"/>
    <w:rsid w:val="00BA054F"/>
    <w:rsid w:val="00BA1BCC"/>
    <w:rsid w:val="00BA2382"/>
    <w:rsid w:val="00BA299A"/>
    <w:rsid w:val="00BA2B74"/>
    <w:rsid w:val="00BA408F"/>
    <w:rsid w:val="00BA4094"/>
    <w:rsid w:val="00BA654C"/>
    <w:rsid w:val="00BB110F"/>
    <w:rsid w:val="00BB17D6"/>
    <w:rsid w:val="00BB2BE4"/>
    <w:rsid w:val="00BB35C8"/>
    <w:rsid w:val="00BB3898"/>
    <w:rsid w:val="00BB3950"/>
    <w:rsid w:val="00BB3DD7"/>
    <w:rsid w:val="00BB4A79"/>
    <w:rsid w:val="00BB5831"/>
    <w:rsid w:val="00BB5A7F"/>
    <w:rsid w:val="00BB5FEF"/>
    <w:rsid w:val="00BB60FB"/>
    <w:rsid w:val="00BB622D"/>
    <w:rsid w:val="00BB6670"/>
    <w:rsid w:val="00BB75C7"/>
    <w:rsid w:val="00BB7C9E"/>
    <w:rsid w:val="00BC0658"/>
    <w:rsid w:val="00BC0A55"/>
    <w:rsid w:val="00BC0BE6"/>
    <w:rsid w:val="00BC1901"/>
    <w:rsid w:val="00BC3B74"/>
    <w:rsid w:val="00BC414A"/>
    <w:rsid w:val="00BC5B75"/>
    <w:rsid w:val="00BC5CC4"/>
    <w:rsid w:val="00BC6BAC"/>
    <w:rsid w:val="00BC6E0B"/>
    <w:rsid w:val="00BD07B7"/>
    <w:rsid w:val="00BD0941"/>
    <w:rsid w:val="00BD17FF"/>
    <w:rsid w:val="00BD26EA"/>
    <w:rsid w:val="00BD2D78"/>
    <w:rsid w:val="00BD3966"/>
    <w:rsid w:val="00BD4FA9"/>
    <w:rsid w:val="00BD51CC"/>
    <w:rsid w:val="00BD5D05"/>
    <w:rsid w:val="00BD6B03"/>
    <w:rsid w:val="00BD7D08"/>
    <w:rsid w:val="00BE0896"/>
    <w:rsid w:val="00BE0D3A"/>
    <w:rsid w:val="00BE1087"/>
    <w:rsid w:val="00BE3873"/>
    <w:rsid w:val="00BE3AC9"/>
    <w:rsid w:val="00BE46D2"/>
    <w:rsid w:val="00BE5024"/>
    <w:rsid w:val="00BE673B"/>
    <w:rsid w:val="00BE779E"/>
    <w:rsid w:val="00BE7E30"/>
    <w:rsid w:val="00BF139C"/>
    <w:rsid w:val="00BF1A1C"/>
    <w:rsid w:val="00BF2B78"/>
    <w:rsid w:val="00BF2C14"/>
    <w:rsid w:val="00BF3736"/>
    <w:rsid w:val="00BF43B9"/>
    <w:rsid w:val="00BF4E27"/>
    <w:rsid w:val="00BF4F2B"/>
    <w:rsid w:val="00BF4F37"/>
    <w:rsid w:val="00BF6241"/>
    <w:rsid w:val="00C00CAF"/>
    <w:rsid w:val="00C01B99"/>
    <w:rsid w:val="00C01CF3"/>
    <w:rsid w:val="00C0222D"/>
    <w:rsid w:val="00C0278F"/>
    <w:rsid w:val="00C0281F"/>
    <w:rsid w:val="00C02D0C"/>
    <w:rsid w:val="00C03084"/>
    <w:rsid w:val="00C03AB8"/>
    <w:rsid w:val="00C040E5"/>
    <w:rsid w:val="00C06AE6"/>
    <w:rsid w:val="00C07A83"/>
    <w:rsid w:val="00C11343"/>
    <w:rsid w:val="00C11F75"/>
    <w:rsid w:val="00C15256"/>
    <w:rsid w:val="00C155B5"/>
    <w:rsid w:val="00C15778"/>
    <w:rsid w:val="00C16641"/>
    <w:rsid w:val="00C1703B"/>
    <w:rsid w:val="00C17CA9"/>
    <w:rsid w:val="00C21400"/>
    <w:rsid w:val="00C217A4"/>
    <w:rsid w:val="00C21C32"/>
    <w:rsid w:val="00C23609"/>
    <w:rsid w:val="00C23768"/>
    <w:rsid w:val="00C2452F"/>
    <w:rsid w:val="00C247AB"/>
    <w:rsid w:val="00C24E1C"/>
    <w:rsid w:val="00C25AE3"/>
    <w:rsid w:val="00C25C1F"/>
    <w:rsid w:val="00C25CB3"/>
    <w:rsid w:val="00C278D1"/>
    <w:rsid w:val="00C3020F"/>
    <w:rsid w:val="00C306C5"/>
    <w:rsid w:val="00C31AA0"/>
    <w:rsid w:val="00C31ADE"/>
    <w:rsid w:val="00C3322D"/>
    <w:rsid w:val="00C3326E"/>
    <w:rsid w:val="00C33B8E"/>
    <w:rsid w:val="00C33E0E"/>
    <w:rsid w:val="00C34600"/>
    <w:rsid w:val="00C34D42"/>
    <w:rsid w:val="00C3759C"/>
    <w:rsid w:val="00C37FD3"/>
    <w:rsid w:val="00C400E7"/>
    <w:rsid w:val="00C4175D"/>
    <w:rsid w:val="00C41947"/>
    <w:rsid w:val="00C420D7"/>
    <w:rsid w:val="00C43BBE"/>
    <w:rsid w:val="00C475C0"/>
    <w:rsid w:val="00C47849"/>
    <w:rsid w:val="00C50A51"/>
    <w:rsid w:val="00C51B9C"/>
    <w:rsid w:val="00C526E0"/>
    <w:rsid w:val="00C53408"/>
    <w:rsid w:val="00C53D9A"/>
    <w:rsid w:val="00C53E5D"/>
    <w:rsid w:val="00C5494F"/>
    <w:rsid w:val="00C54EA1"/>
    <w:rsid w:val="00C55059"/>
    <w:rsid w:val="00C55735"/>
    <w:rsid w:val="00C56932"/>
    <w:rsid w:val="00C56F03"/>
    <w:rsid w:val="00C57464"/>
    <w:rsid w:val="00C57623"/>
    <w:rsid w:val="00C57DA0"/>
    <w:rsid w:val="00C6004D"/>
    <w:rsid w:val="00C61395"/>
    <w:rsid w:val="00C61AAB"/>
    <w:rsid w:val="00C61E06"/>
    <w:rsid w:val="00C62F70"/>
    <w:rsid w:val="00C63B80"/>
    <w:rsid w:val="00C64247"/>
    <w:rsid w:val="00C64D15"/>
    <w:rsid w:val="00C65A5B"/>
    <w:rsid w:val="00C65C7E"/>
    <w:rsid w:val="00C6660B"/>
    <w:rsid w:val="00C67279"/>
    <w:rsid w:val="00C6734D"/>
    <w:rsid w:val="00C70001"/>
    <w:rsid w:val="00C7178E"/>
    <w:rsid w:val="00C719B1"/>
    <w:rsid w:val="00C71C32"/>
    <w:rsid w:val="00C71EB1"/>
    <w:rsid w:val="00C7423A"/>
    <w:rsid w:val="00C74303"/>
    <w:rsid w:val="00C744FD"/>
    <w:rsid w:val="00C7452E"/>
    <w:rsid w:val="00C748C5"/>
    <w:rsid w:val="00C75973"/>
    <w:rsid w:val="00C76449"/>
    <w:rsid w:val="00C774F3"/>
    <w:rsid w:val="00C81396"/>
    <w:rsid w:val="00C821A7"/>
    <w:rsid w:val="00C822D0"/>
    <w:rsid w:val="00C824FA"/>
    <w:rsid w:val="00C828F2"/>
    <w:rsid w:val="00C82C41"/>
    <w:rsid w:val="00C83C4F"/>
    <w:rsid w:val="00C84596"/>
    <w:rsid w:val="00C84BE4"/>
    <w:rsid w:val="00C84C85"/>
    <w:rsid w:val="00C863F5"/>
    <w:rsid w:val="00C8649E"/>
    <w:rsid w:val="00C86E77"/>
    <w:rsid w:val="00C86E7C"/>
    <w:rsid w:val="00C879E4"/>
    <w:rsid w:val="00C90453"/>
    <w:rsid w:val="00C90EF4"/>
    <w:rsid w:val="00C91AA6"/>
    <w:rsid w:val="00C94D19"/>
    <w:rsid w:val="00C96640"/>
    <w:rsid w:val="00C97246"/>
    <w:rsid w:val="00CA0A3A"/>
    <w:rsid w:val="00CA1572"/>
    <w:rsid w:val="00CA3BE1"/>
    <w:rsid w:val="00CA583A"/>
    <w:rsid w:val="00CA6D2E"/>
    <w:rsid w:val="00CA7DAA"/>
    <w:rsid w:val="00CA7E01"/>
    <w:rsid w:val="00CB00DB"/>
    <w:rsid w:val="00CB0AB7"/>
    <w:rsid w:val="00CB0B83"/>
    <w:rsid w:val="00CB0EAD"/>
    <w:rsid w:val="00CB1214"/>
    <w:rsid w:val="00CB14D9"/>
    <w:rsid w:val="00CB325B"/>
    <w:rsid w:val="00CB33E6"/>
    <w:rsid w:val="00CB34B5"/>
    <w:rsid w:val="00CB4503"/>
    <w:rsid w:val="00CB4616"/>
    <w:rsid w:val="00CB5265"/>
    <w:rsid w:val="00CC00E1"/>
    <w:rsid w:val="00CC2055"/>
    <w:rsid w:val="00CC215A"/>
    <w:rsid w:val="00CC21DD"/>
    <w:rsid w:val="00CC2C9A"/>
    <w:rsid w:val="00CC2E84"/>
    <w:rsid w:val="00CC41B1"/>
    <w:rsid w:val="00CC46FE"/>
    <w:rsid w:val="00CC5328"/>
    <w:rsid w:val="00CC5424"/>
    <w:rsid w:val="00CC5E14"/>
    <w:rsid w:val="00CC7F7F"/>
    <w:rsid w:val="00CD0397"/>
    <w:rsid w:val="00CD0681"/>
    <w:rsid w:val="00CD0903"/>
    <w:rsid w:val="00CD1B7A"/>
    <w:rsid w:val="00CD1D14"/>
    <w:rsid w:val="00CD2535"/>
    <w:rsid w:val="00CD31C0"/>
    <w:rsid w:val="00CD35CC"/>
    <w:rsid w:val="00CD37BE"/>
    <w:rsid w:val="00CD47B8"/>
    <w:rsid w:val="00CD4ED8"/>
    <w:rsid w:val="00CD6382"/>
    <w:rsid w:val="00CD73AA"/>
    <w:rsid w:val="00CE09C2"/>
    <w:rsid w:val="00CE14E7"/>
    <w:rsid w:val="00CE1B97"/>
    <w:rsid w:val="00CE1BC3"/>
    <w:rsid w:val="00CE1EE5"/>
    <w:rsid w:val="00CE2716"/>
    <w:rsid w:val="00CE3286"/>
    <w:rsid w:val="00CE36AD"/>
    <w:rsid w:val="00CE3923"/>
    <w:rsid w:val="00CE3DDB"/>
    <w:rsid w:val="00CE3ECD"/>
    <w:rsid w:val="00CE47A1"/>
    <w:rsid w:val="00CE4C17"/>
    <w:rsid w:val="00CE5EB1"/>
    <w:rsid w:val="00CE78D6"/>
    <w:rsid w:val="00CF0207"/>
    <w:rsid w:val="00CF0400"/>
    <w:rsid w:val="00CF1308"/>
    <w:rsid w:val="00CF1736"/>
    <w:rsid w:val="00CF2A28"/>
    <w:rsid w:val="00CF3125"/>
    <w:rsid w:val="00CF3277"/>
    <w:rsid w:val="00CF3865"/>
    <w:rsid w:val="00CF4A20"/>
    <w:rsid w:val="00CF51C9"/>
    <w:rsid w:val="00CF67AF"/>
    <w:rsid w:val="00CF6ABA"/>
    <w:rsid w:val="00CF6B80"/>
    <w:rsid w:val="00CF77D0"/>
    <w:rsid w:val="00D00527"/>
    <w:rsid w:val="00D00C47"/>
    <w:rsid w:val="00D00E5B"/>
    <w:rsid w:val="00D0104E"/>
    <w:rsid w:val="00D0184B"/>
    <w:rsid w:val="00D02FB9"/>
    <w:rsid w:val="00D03E67"/>
    <w:rsid w:val="00D04B2D"/>
    <w:rsid w:val="00D058E6"/>
    <w:rsid w:val="00D05B2E"/>
    <w:rsid w:val="00D078DF"/>
    <w:rsid w:val="00D12357"/>
    <w:rsid w:val="00D12A23"/>
    <w:rsid w:val="00D1351C"/>
    <w:rsid w:val="00D13EFF"/>
    <w:rsid w:val="00D14501"/>
    <w:rsid w:val="00D14587"/>
    <w:rsid w:val="00D14DD5"/>
    <w:rsid w:val="00D14E43"/>
    <w:rsid w:val="00D1591F"/>
    <w:rsid w:val="00D164AA"/>
    <w:rsid w:val="00D16BC1"/>
    <w:rsid w:val="00D17188"/>
    <w:rsid w:val="00D17F2D"/>
    <w:rsid w:val="00D200BB"/>
    <w:rsid w:val="00D20999"/>
    <w:rsid w:val="00D2150F"/>
    <w:rsid w:val="00D22907"/>
    <w:rsid w:val="00D2395C"/>
    <w:rsid w:val="00D25888"/>
    <w:rsid w:val="00D2596E"/>
    <w:rsid w:val="00D2621E"/>
    <w:rsid w:val="00D26684"/>
    <w:rsid w:val="00D27C77"/>
    <w:rsid w:val="00D304D6"/>
    <w:rsid w:val="00D31B71"/>
    <w:rsid w:val="00D31E8A"/>
    <w:rsid w:val="00D32CDD"/>
    <w:rsid w:val="00D335BF"/>
    <w:rsid w:val="00D33972"/>
    <w:rsid w:val="00D33A53"/>
    <w:rsid w:val="00D343CB"/>
    <w:rsid w:val="00D34C95"/>
    <w:rsid w:val="00D34FF8"/>
    <w:rsid w:val="00D35716"/>
    <w:rsid w:val="00D368EF"/>
    <w:rsid w:val="00D36B3B"/>
    <w:rsid w:val="00D36DBF"/>
    <w:rsid w:val="00D37EAC"/>
    <w:rsid w:val="00D40742"/>
    <w:rsid w:val="00D42962"/>
    <w:rsid w:val="00D430FA"/>
    <w:rsid w:val="00D4586F"/>
    <w:rsid w:val="00D45D94"/>
    <w:rsid w:val="00D45F46"/>
    <w:rsid w:val="00D503E6"/>
    <w:rsid w:val="00D50ABD"/>
    <w:rsid w:val="00D50BEA"/>
    <w:rsid w:val="00D51AE7"/>
    <w:rsid w:val="00D51DB0"/>
    <w:rsid w:val="00D51F15"/>
    <w:rsid w:val="00D5210F"/>
    <w:rsid w:val="00D52454"/>
    <w:rsid w:val="00D52A1C"/>
    <w:rsid w:val="00D53167"/>
    <w:rsid w:val="00D53360"/>
    <w:rsid w:val="00D53F2F"/>
    <w:rsid w:val="00D5448A"/>
    <w:rsid w:val="00D5474A"/>
    <w:rsid w:val="00D5690C"/>
    <w:rsid w:val="00D56D49"/>
    <w:rsid w:val="00D56D87"/>
    <w:rsid w:val="00D57F23"/>
    <w:rsid w:val="00D603CF"/>
    <w:rsid w:val="00D61599"/>
    <w:rsid w:val="00D61726"/>
    <w:rsid w:val="00D61B46"/>
    <w:rsid w:val="00D61CDC"/>
    <w:rsid w:val="00D61F0D"/>
    <w:rsid w:val="00D624D7"/>
    <w:rsid w:val="00D6252B"/>
    <w:rsid w:val="00D62A5C"/>
    <w:rsid w:val="00D63354"/>
    <w:rsid w:val="00D63391"/>
    <w:rsid w:val="00D64722"/>
    <w:rsid w:val="00D65EB3"/>
    <w:rsid w:val="00D65F04"/>
    <w:rsid w:val="00D66C8B"/>
    <w:rsid w:val="00D675CF"/>
    <w:rsid w:val="00D701C5"/>
    <w:rsid w:val="00D702F9"/>
    <w:rsid w:val="00D704A3"/>
    <w:rsid w:val="00D712C0"/>
    <w:rsid w:val="00D7155B"/>
    <w:rsid w:val="00D71A71"/>
    <w:rsid w:val="00D7363F"/>
    <w:rsid w:val="00D73D53"/>
    <w:rsid w:val="00D74746"/>
    <w:rsid w:val="00D74859"/>
    <w:rsid w:val="00D752AD"/>
    <w:rsid w:val="00D75A7A"/>
    <w:rsid w:val="00D768FA"/>
    <w:rsid w:val="00D76AA1"/>
    <w:rsid w:val="00D776D4"/>
    <w:rsid w:val="00D8078D"/>
    <w:rsid w:val="00D80C07"/>
    <w:rsid w:val="00D8143B"/>
    <w:rsid w:val="00D8192F"/>
    <w:rsid w:val="00D82066"/>
    <w:rsid w:val="00D824B9"/>
    <w:rsid w:val="00D82C66"/>
    <w:rsid w:val="00D82C8B"/>
    <w:rsid w:val="00D83627"/>
    <w:rsid w:val="00D83BDB"/>
    <w:rsid w:val="00D85761"/>
    <w:rsid w:val="00D85B1F"/>
    <w:rsid w:val="00D86A2D"/>
    <w:rsid w:val="00D90108"/>
    <w:rsid w:val="00D923B1"/>
    <w:rsid w:val="00D93A75"/>
    <w:rsid w:val="00D93B0A"/>
    <w:rsid w:val="00D93B6B"/>
    <w:rsid w:val="00D95135"/>
    <w:rsid w:val="00D96AB5"/>
    <w:rsid w:val="00D97FBA"/>
    <w:rsid w:val="00DA025B"/>
    <w:rsid w:val="00DA0ECC"/>
    <w:rsid w:val="00DA13AA"/>
    <w:rsid w:val="00DA3602"/>
    <w:rsid w:val="00DA3FE6"/>
    <w:rsid w:val="00DA41A3"/>
    <w:rsid w:val="00DA47F0"/>
    <w:rsid w:val="00DA47F4"/>
    <w:rsid w:val="00DA4CCC"/>
    <w:rsid w:val="00DA5408"/>
    <w:rsid w:val="00DA5C07"/>
    <w:rsid w:val="00DA5E59"/>
    <w:rsid w:val="00DA616E"/>
    <w:rsid w:val="00DA7149"/>
    <w:rsid w:val="00DB06B3"/>
    <w:rsid w:val="00DB0727"/>
    <w:rsid w:val="00DB0A33"/>
    <w:rsid w:val="00DB1315"/>
    <w:rsid w:val="00DB15C7"/>
    <w:rsid w:val="00DB1925"/>
    <w:rsid w:val="00DB223B"/>
    <w:rsid w:val="00DB2339"/>
    <w:rsid w:val="00DB2A17"/>
    <w:rsid w:val="00DB3465"/>
    <w:rsid w:val="00DB4E5B"/>
    <w:rsid w:val="00DB4FBD"/>
    <w:rsid w:val="00DB53D5"/>
    <w:rsid w:val="00DB60F1"/>
    <w:rsid w:val="00DB6E00"/>
    <w:rsid w:val="00DC0039"/>
    <w:rsid w:val="00DC0874"/>
    <w:rsid w:val="00DC0B7E"/>
    <w:rsid w:val="00DC335F"/>
    <w:rsid w:val="00DC3A7A"/>
    <w:rsid w:val="00DC3B82"/>
    <w:rsid w:val="00DC3E39"/>
    <w:rsid w:val="00DC5571"/>
    <w:rsid w:val="00DC563A"/>
    <w:rsid w:val="00DC5B7D"/>
    <w:rsid w:val="00DC6F06"/>
    <w:rsid w:val="00DD09F0"/>
    <w:rsid w:val="00DD1498"/>
    <w:rsid w:val="00DD1C5C"/>
    <w:rsid w:val="00DD26EB"/>
    <w:rsid w:val="00DD3D48"/>
    <w:rsid w:val="00DD47D7"/>
    <w:rsid w:val="00DD4C53"/>
    <w:rsid w:val="00DD6F4F"/>
    <w:rsid w:val="00DE24C3"/>
    <w:rsid w:val="00DE26BC"/>
    <w:rsid w:val="00DE2C73"/>
    <w:rsid w:val="00DE2C7B"/>
    <w:rsid w:val="00DE2DD0"/>
    <w:rsid w:val="00DE439D"/>
    <w:rsid w:val="00DE4EC9"/>
    <w:rsid w:val="00DE62B1"/>
    <w:rsid w:val="00DE6A20"/>
    <w:rsid w:val="00DE7A50"/>
    <w:rsid w:val="00DE7D12"/>
    <w:rsid w:val="00DE7DAF"/>
    <w:rsid w:val="00DF13D0"/>
    <w:rsid w:val="00DF1503"/>
    <w:rsid w:val="00DF24A5"/>
    <w:rsid w:val="00DF2916"/>
    <w:rsid w:val="00DF2D3D"/>
    <w:rsid w:val="00DF3AE9"/>
    <w:rsid w:val="00DF3C91"/>
    <w:rsid w:val="00DF3D6F"/>
    <w:rsid w:val="00DF4D29"/>
    <w:rsid w:val="00DF5AA2"/>
    <w:rsid w:val="00DF63D1"/>
    <w:rsid w:val="00DF7E10"/>
    <w:rsid w:val="00E0152A"/>
    <w:rsid w:val="00E02398"/>
    <w:rsid w:val="00E02786"/>
    <w:rsid w:val="00E03B32"/>
    <w:rsid w:val="00E04F91"/>
    <w:rsid w:val="00E05300"/>
    <w:rsid w:val="00E06B23"/>
    <w:rsid w:val="00E07104"/>
    <w:rsid w:val="00E10965"/>
    <w:rsid w:val="00E11448"/>
    <w:rsid w:val="00E13154"/>
    <w:rsid w:val="00E13546"/>
    <w:rsid w:val="00E13AA3"/>
    <w:rsid w:val="00E14B29"/>
    <w:rsid w:val="00E16044"/>
    <w:rsid w:val="00E1795A"/>
    <w:rsid w:val="00E17F05"/>
    <w:rsid w:val="00E20C2E"/>
    <w:rsid w:val="00E20D77"/>
    <w:rsid w:val="00E20EA1"/>
    <w:rsid w:val="00E21237"/>
    <w:rsid w:val="00E213E0"/>
    <w:rsid w:val="00E21400"/>
    <w:rsid w:val="00E21C49"/>
    <w:rsid w:val="00E224D9"/>
    <w:rsid w:val="00E25088"/>
    <w:rsid w:val="00E25C42"/>
    <w:rsid w:val="00E273D8"/>
    <w:rsid w:val="00E30D72"/>
    <w:rsid w:val="00E32DF2"/>
    <w:rsid w:val="00E330D4"/>
    <w:rsid w:val="00E3326E"/>
    <w:rsid w:val="00E33DB1"/>
    <w:rsid w:val="00E34A6D"/>
    <w:rsid w:val="00E34DFF"/>
    <w:rsid w:val="00E35127"/>
    <w:rsid w:val="00E363B2"/>
    <w:rsid w:val="00E364D9"/>
    <w:rsid w:val="00E36D92"/>
    <w:rsid w:val="00E378D9"/>
    <w:rsid w:val="00E400A9"/>
    <w:rsid w:val="00E40535"/>
    <w:rsid w:val="00E4086C"/>
    <w:rsid w:val="00E40955"/>
    <w:rsid w:val="00E40D3C"/>
    <w:rsid w:val="00E41FB9"/>
    <w:rsid w:val="00E42AF2"/>
    <w:rsid w:val="00E42B29"/>
    <w:rsid w:val="00E43444"/>
    <w:rsid w:val="00E43E06"/>
    <w:rsid w:val="00E4514B"/>
    <w:rsid w:val="00E45A4D"/>
    <w:rsid w:val="00E45C5D"/>
    <w:rsid w:val="00E46808"/>
    <w:rsid w:val="00E4689D"/>
    <w:rsid w:val="00E4691C"/>
    <w:rsid w:val="00E479BD"/>
    <w:rsid w:val="00E47B03"/>
    <w:rsid w:val="00E5139F"/>
    <w:rsid w:val="00E51843"/>
    <w:rsid w:val="00E51CF7"/>
    <w:rsid w:val="00E53374"/>
    <w:rsid w:val="00E53759"/>
    <w:rsid w:val="00E53FF3"/>
    <w:rsid w:val="00E54398"/>
    <w:rsid w:val="00E54CE2"/>
    <w:rsid w:val="00E54EAA"/>
    <w:rsid w:val="00E55482"/>
    <w:rsid w:val="00E5562C"/>
    <w:rsid w:val="00E55885"/>
    <w:rsid w:val="00E55C0A"/>
    <w:rsid w:val="00E55E9B"/>
    <w:rsid w:val="00E56530"/>
    <w:rsid w:val="00E56898"/>
    <w:rsid w:val="00E56938"/>
    <w:rsid w:val="00E56E58"/>
    <w:rsid w:val="00E574A3"/>
    <w:rsid w:val="00E60929"/>
    <w:rsid w:val="00E61371"/>
    <w:rsid w:val="00E62571"/>
    <w:rsid w:val="00E62C29"/>
    <w:rsid w:val="00E63DB1"/>
    <w:rsid w:val="00E6446F"/>
    <w:rsid w:val="00E66012"/>
    <w:rsid w:val="00E66157"/>
    <w:rsid w:val="00E66342"/>
    <w:rsid w:val="00E66D93"/>
    <w:rsid w:val="00E67005"/>
    <w:rsid w:val="00E67330"/>
    <w:rsid w:val="00E6737D"/>
    <w:rsid w:val="00E67B99"/>
    <w:rsid w:val="00E67F7E"/>
    <w:rsid w:val="00E706A6"/>
    <w:rsid w:val="00E70931"/>
    <w:rsid w:val="00E72441"/>
    <w:rsid w:val="00E7455B"/>
    <w:rsid w:val="00E747C5"/>
    <w:rsid w:val="00E749BD"/>
    <w:rsid w:val="00E7713D"/>
    <w:rsid w:val="00E77818"/>
    <w:rsid w:val="00E77FE3"/>
    <w:rsid w:val="00E809FD"/>
    <w:rsid w:val="00E81E14"/>
    <w:rsid w:val="00E82714"/>
    <w:rsid w:val="00E82800"/>
    <w:rsid w:val="00E82E4D"/>
    <w:rsid w:val="00E840A7"/>
    <w:rsid w:val="00E841E9"/>
    <w:rsid w:val="00E84FAD"/>
    <w:rsid w:val="00E8521B"/>
    <w:rsid w:val="00E85603"/>
    <w:rsid w:val="00E85F12"/>
    <w:rsid w:val="00E86C89"/>
    <w:rsid w:val="00E878D4"/>
    <w:rsid w:val="00E87B10"/>
    <w:rsid w:val="00E87EF1"/>
    <w:rsid w:val="00E90766"/>
    <w:rsid w:val="00E90983"/>
    <w:rsid w:val="00E90A17"/>
    <w:rsid w:val="00E90E7A"/>
    <w:rsid w:val="00E91D3C"/>
    <w:rsid w:val="00E9276D"/>
    <w:rsid w:val="00E92985"/>
    <w:rsid w:val="00E92E74"/>
    <w:rsid w:val="00E93501"/>
    <w:rsid w:val="00E9405A"/>
    <w:rsid w:val="00E96DF8"/>
    <w:rsid w:val="00E97069"/>
    <w:rsid w:val="00E9780D"/>
    <w:rsid w:val="00EA06C1"/>
    <w:rsid w:val="00EA1E5D"/>
    <w:rsid w:val="00EA2E8D"/>
    <w:rsid w:val="00EA2FB7"/>
    <w:rsid w:val="00EA4084"/>
    <w:rsid w:val="00EA4105"/>
    <w:rsid w:val="00EA4246"/>
    <w:rsid w:val="00EA5B70"/>
    <w:rsid w:val="00EA6458"/>
    <w:rsid w:val="00EA6ED4"/>
    <w:rsid w:val="00EA6EE3"/>
    <w:rsid w:val="00EB1525"/>
    <w:rsid w:val="00EB1B59"/>
    <w:rsid w:val="00EB2522"/>
    <w:rsid w:val="00EB3490"/>
    <w:rsid w:val="00EB5474"/>
    <w:rsid w:val="00EB65B4"/>
    <w:rsid w:val="00EB6680"/>
    <w:rsid w:val="00EB67E6"/>
    <w:rsid w:val="00EB68B6"/>
    <w:rsid w:val="00EB7651"/>
    <w:rsid w:val="00EB7AD4"/>
    <w:rsid w:val="00EB7ADA"/>
    <w:rsid w:val="00EC0845"/>
    <w:rsid w:val="00EC0963"/>
    <w:rsid w:val="00EC158F"/>
    <w:rsid w:val="00EC17A7"/>
    <w:rsid w:val="00EC186B"/>
    <w:rsid w:val="00EC1FD9"/>
    <w:rsid w:val="00EC33A7"/>
    <w:rsid w:val="00EC3411"/>
    <w:rsid w:val="00EC37B2"/>
    <w:rsid w:val="00EC3C88"/>
    <w:rsid w:val="00EC41A2"/>
    <w:rsid w:val="00EC41E3"/>
    <w:rsid w:val="00EC4471"/>
    <w:rsid w:val="00EC458E"/>
    <w:rsid w:val="00EC4A13"/>
    <w:rsid w:val="00EC4B8F"/>
    <w:rsid w:val="00EC59DA"/>
    <w:rsid w:val="00EC7E5A"/>
    <w:rsid w:val="00EC7FB4"/>
    <w:rsid w:val="00ED14B6"/>
    <w:rsid w:val="00ED168A"/>
    <w:rsid w:val="00ED2C47"/>
    <w:rsid w:val="00ED34A4"/>
    <w:rsid w:val="00ED76A4"/>
    <w:rsid w:val="00ED786D"/>
    <w:rsid w:val="00EE068C"/>
    <w:rsid w:val="00EE1436"/>
    <w:rsid w:val="00EE317D"/>
    <w:rsid w:val="00EE343C"/>
    <w:rsid w:val="00EE515E"/>
    <w:rsid w:val="00EE5CF7"/>
    <w:rsid w:val="00EE665A"/>
    <w:rsid w:val="00EE66DC"/>
    <w:rsid w:val="00EE70E8"/>
    <w:rsid w:val="00EE7479"/>
    <w:rsid w:val="00EE75E0"/>
    <w:rsid w:val="00EE7864"/>
    <w:rsid w:val="00EE78E4"/>
    <w:rsid w:val="00EF0504"/>
    <w:rsid w:val="00EF0A76"/>
    <w:rsid w:val="00EF26AF"/>
    <w:rsid w:val="00EF3A21"/>
    <w:rsid w:val="00EF3BA3"/>
    <w:rsid w:val="00EF5FAB"/>
    <w:rsid w:val="00EF6B9E"/>
    <w:rsid w:val="00EF785B"/>
    <w:rsid w:val="00F007D7"/>
    <w:rsid w:val="00F01315"/>
    <w:rsid w:val="00F0143F"/>
    <w:rsid w:val="00F014FF"/>
    <w:rsid w:val="00F02AA5"/>
    <w:rsid w:val="00F02F52"/>
    <w:rsid w:val="00F033A7"/>
    <w:rsid w:val="00F03627"/>
    <w:rsid w:val="00F03907"/>
    <w:rsid w:val="00F04E18"/>
    <w:rsid w:val="00F05424"/>
    <w:rsid w:val="00F05600"/>
    <w:rsid w:val="00F05768"/>
    <w:rsid w:val="00F075A5"/>
    <w:rsid w:val="00F104BB"/>
    <w:rsid w:val="00F10D96"/>
    <w:rsid w:val="00F120A2"/>
    <w:rsid w:val="00F125BD"/>
    <w:rsid w:val="00F14672"/>
    <w:rsid w:val="00F14D9D"/>
    <w:rsid w:val="00F15A48"/>
    <w:rsid w:val="00F15CA1"/>
    <w:rsid w:val="00F15FBF"/>
    <w:rsid w:val="00F160D6"/>
    <w:rsid w:val="00F166F6"/>
    <w:rsid w:val="00F16CC3"/>
    <w:rsid w:val="00F17A61"/>
    <w:rsid w:val="00F17C40"/>
    <w:rsid w:val="00F20883"/>
    <w:rsid w:val="00F20F84"/>
    <w:rsid w:val="00F21621"/>
    <w:rsid w:val="00F21D13"/>
    <w:rsid w:val="00F21E34"/>
    <w:rsid w:val="00F22159"/>
    <w:rsid w:val="00F22377"/>
    <w:rsid w:val="00F22ECD"/>
    <w:rsid w:val="00F25D45"/>
    <w:rsid w:val="00F26356"/>
    <w:rsid w:val="00F27097"/>
    <w:rsid w:val="00F3008E"/>
    <w:rsid w:val="00F3176E"/>
    <w:rsid w:val="00F32357"/>
    <w:rsid w:val="00F3341D"/>
    <w:rsid w:val="00F33F86"/>
    <w:rsid w:val="00F351AB"/>
    <w:rsid w:val="00F37A8D"/>
    <w:rsid w:val="00F37B94"/>
    <w:rsid w:val="00F4000C"/>
    <w:rsid w:val="00F41F4D"/>
    <w:rsid w:val="00F44423"/>
    <w:rsid w:val="00F45096"/>
    <w:rsid w:val="00F46C5A"/>
    <w:rsid w:val="00F47739"/>
    <w:rsid w:val="00F50536"/>
    <w:rsid w:val="00F514D5"/>
    <w:rsid w:val="00F51E36"/>
    <w:rsid w:val="00F52665"/>
    <w:rsid w:val="00F54216"/>
    <w:rsid w:val="00F5479A"/>
    <w:rsid w:val="00F54B1D"/>
    <w:rsid w:val="00F55304"/>
    <w:rsid w:val="00F5569B"/>
    <w:rsid w:val="00F5598B"/>
    <w:rsid w:val="00F55DC2"/>
    <w:rsid w:val="00F5608A"/>
    <w:rsid w:val="00F56780"/>
    <w:rsid w:val="00F567DD"/>
    <w:rsid w:val="00F56A61"/>
    <w:rsid w:val="00F57612"/>
    <w:rsid w:val="00F57A5A"/>
    <w:rsid w:val="00F61625"/>
    <w:rsid w:val="00F6196A"/>
    <w:rsid w:val="00F62F1B"/>
    <w:rsid w:val="00F63067"/>
    <w:rsid w:val="00F63EBD"/>
    <w:rsid w:val="00F641AA"/>
    <w:rsid w:val="00F6453E"/>
    <w:rsid w:val="00F6488B"/>
    <w:rsid w:val="00F64FD8"/>
    <w:rsid w:val="00F657DD"/>
    <w:rsid w:val="00F66BE5"/>
    <w:rsid w:val="00F66FDF"/>
    <w:rsid w:val="00F670E4"/>
    <w:rsid w:val="00F703F2"/>
    <w:rsid w:val="00F7103B"/>
    <w:rsid w:val="00F73E0F"/>
    <w:rsid w:val="00F74CFD"/>
    <w:rsid w:val="00F74E81"/>
    <w:rsid w:val="00F75414"/>
    <w:rsid w:val="00F769B5"/>
    <w:rsid w:val="00F77562"/>
    <w:rsid w:val="00F800E3"/>
    <w:rsid w:val="00F8044F"/>
    <w:rsid w:val="00F8133C"/>
    <w:rsid w:val="00F8168B"/>
    <w:rsid w:val="00F81D72"/>
    <w:rsid w:val="00F83042"/>
    <w:rsid w:val="00F83200"/>
    <w:rsid w:val="00F8331D"/>
    <w:rsid w:val="00F83642"/>
    <w:rsid w:val="00F83C47"/>
    <w:rsid w:val="00F862DC"/>
    <w:rsid w:val="00F8727C"/>
    <w:rsid w:val="00F873CC"/>
    <w:rsid w:val="00F87660"/>
    <w:rsid w:val="00F878BC"/>
    <w:rsid w:val="00F87DEB"/>
    <w:rsid w:val="00F90BCD"/>
    <w:rsid w:val="00F90D16"/>
    <w:rsid w:val="00F92B8E"/>
    <w:rsid w:val="00F92FA0"/>
    <w:rsid w:val="00F9338B"/>
    <w:rsid w:val="00F9450D"/>
    <w:rsid w:val="00F964C2"/>
    <w:rsid w:val="00F965D9"/>
    <w:rsid w:val="00F97CE2"/>
    <w:rsid w:val="00F97E8B"/>
    <w:rsid w:val="00FA01A9"/>
    <w:rsid w:val="00FA0788"/>
    <w:rsid w:val="00FA1157"/>
    <w:rsid w:val="00FA192B"/>
    <w:rsid w:val="00FA2279"/>
    <w:rsid w:val="00FA33E1"/>
    <w:rsid w:val="00FA36EB"/>
    <w:rsid w:val="00FA3A64"/>
    <w:rsid w:val="00FA3AAC"/>
    <w:rsid w:val="00FA491F"/>
    <w:rsid w:val="00FA5991"/>
    <w:rsid w:val="00FA7396"/>
    <w:rsid w:val="00FA7574"/>
    <w:rsid w:val="00FA7F9E"/>
    <w:rsid w:val="00FB095C"/>
    <w:rsid w:val="00FB107C"/>
    <w:rsid w:val="00FB1F08"/>
    <w:rsid w:val="00FB27F3"/>
    <w:rsid w:val="00FB3CD2"/>
    <w:rsid w:val="00FB43A9"/>
    <w:rsid w:val="00FB4C15"/>
    <w:rsid w:val="00FB5598"/>
    <w:rsid w:val="00FB5E9A"/>
    <w:rsid w:val="00FB60BD"/>
    <w:rsid w:val="00FB6DEB"/>
    <w:rsid w:val="00FB7E32"/>
    <w:rsid w:val="00FC04AA"/>
    <w:rsid w:val="00FC0798"/>
    <w:rsid w:val="00FC131A"/>
    <w:rsid w:val="00FC222E"/>
    <w:rsid w:val="00FC2FDF"/>
    <w:rsid w:val="00FC312E"/>
    <w:rsid w:val="00FC3B11"/>
    <w:rsid w:val="00FC43CA"/>
    <w:rsid w:val="00FC46CD"/>
    <w:rsid w:val="00FC4BF0"/>
    <w:rsid w:val="00FC5F8F"/>
    <w:rsid w:val="00FC689F"/>
    <w:rsid w:val="00FC78C1"/>
    <w:rsid w:val="00FD00C5"/>
    <w:rsid w:val="00FD04F7"/>
    <w:rsid w:val="00FD18CA"/>
    <w:rsid w:val="00FD2BB7"/>
    <w:rsid w:val="00FD2CCC"/>
    <w:rsid w:val="00FD39C1"/>
    <w:rsid w:val="00FD475F"/>
    <w:rsid w:val="00FD48C8"/>
    <w:rsid w:val="00FD6FD1"/>
    <w:rsid w:val="00FD7645"/>
    <w:rsid w:val="00FE0EE8"/>
    <w:rsid w:val="00FE1A5D"/>
    <w:rsid w:val="00FE20DA"/>
    <w:rsid w:val="00FE27BD"/>
    <w:rsid w:val="00FE5645"/>
    <w:rsid w:val="00FE5DF2"/>
    <w:rsid w:val="00FE6189"/>
    <w:rsid w:val="00FE714B"/>
    <w:rsid w:val="00FE77D6"/>
    <w:rsid w:val="00FE7CC4"/>
    <w:rsid w:val="00FF00ED"/>
    <w:rsid w:val="00FF24CC"/>
    <w:rsid w:val="00FF267D"/>
    <w:rsid w:val="00FF2D00"/>
    <w:rsid w:val="00FF2E94"/>
    <w:rsid w:val="00FF3234"/>
    <w:rsid w:val="00FF3484"/>
    <w:rsid w:val="00FF359E"/>
    <w:rsid w:val="00FF3657"/>
    <w:rsid w:val="00FF3741"/>
    <w:rsid w:val="00FF3A7D"/>
    <w:rsid w:val="00FF44D3"/>
    <w:rsid w:val="00FF4B7A"/>
    <w:rsid w:val="00FF4C50"/>
    <w:rsid w:val="00FF4CC0"/>
    <w:rsid w:val="00FF5AE6"/>
    <w:rsid w:val="00FF5B5D"/>
    <w:rsid w:val="00FF65F4"/>
    <w:rsid w:val="00FF7D9F"/>
    <w:rsid w:val="01099A26"/>
    <w:rsid w:val="0176D257"/>
    <w:rsid w:val="0183DE2F"/>
    <w:rsid w:val="01C65D92"/>
    <w:rsid w:val="0201AEB4"/>
    <w:rsid w:val="0222E944"/>
    <w:rsid w:val="022EFE56"/>
    <w:rsid w:val="0244AB6A"/>
    <w:rsid w:val="029C9086"/>
    <w:rsid w:val="02CAF52E"/>
    <w:rsid w:val="02DB309C"/>
    <w:rsid w:val="030BE044"/>
    <w:rsid w:val="036FFE52"/>
    <w:rsid w:val="037C2A16"/>
    <w:rsid w:val="04066F05"/>
    <w:rsid w:val="0431E4CF"/>
    <w:rsid w:val="044ED45B"/>
    <w:rsid w:val="0473A01C"/>
    <w:rsid w:val="0474CF06"/>
    <w:rsid w:val="04BA786C"/>
    <w:rsid w:val="04FAEA80"/>
    <w:rsid w:val="05136032"/>
    <w:rsid w:val="05524304"/>
    <w:rsid w:val="057B9D93"/>
    <w:rsid w:val="05E87157"/>
    <w:rsid w:val="05F515AA"/>
    <w:rsid w:val="06110E5B"/>
    <w:rsid w:val="061179CC"/>
    <w:rsid w:val="061D5155"/>
    <w:rsid w:val="063E4AFF"/>
    <w:rsid w:val="065984D3"/>
    <w:rsid w:val="06C7A077"/>
    <w:rsid w:val="06E3E8CA"/>
    <w:rsid w:val="06FB6F78"/>
    <w:rsid w:val="074286B6"/>
    <w:rsid w:val="07692C82"/>
    <w:rsid w:val="07747271"/>
    <w:rsid w:val="077AEAC5"/>
    <w:rsid w:val="079E9E30"/>
    <w:rsid w:val="07F96AA9"/>
    <w:rsid w:val="08126627"/>
    <w:rsid w:val="081E0762"/>
    <w:rsid w:val="08221384"/>
    <w:rsid w:val="088B0E80"/>
    <w:rsid w:val="096DFF36"/>
    <w:rsid w:val="09947A82"/>
    <w:rsid w:val="0994AE5C"/>
    <w:rsid w:val="099A16FC"/>
    <w:rsid w:val="099F40F5"/>
    <w:rsid w:val="09C07CEE"/>
    <w:rsid w:val="09F75F96"/>
    <w:rsid w:val="0A084B94"/>
    <w:rsid w:val="0A6784FD"/>
    <w:rsid w:val="0AB310F1"/>
    <w:rsid w:val="0B8B62F3"/>
    <w:rsid w:val="0BA41BF5"/>
    <w:rsid w:val="0BB885E7"/>
    <w:rsid w:val="0BC15D4D"/>
    <w:rsid w:val="0BFD1C45"/>
    <w:rsid w:val="0BFF8B0B"/>
    <w:rsid w:val="0C20AB34"/>
    <w:rsid w:val="0C2899F4"/>
    <w:rsid w:val="0C319BB6"/>
    <w:rsid w:val="0C35E864"/>
    <w:rsid w:val="0C3939C5"/>
    <w:rsid w:val="0CBBCE4D"/>
    <w:rsid w:val="0CC31178"/>
    <w:rsid w:val="0D080867"/>
    <w:rsid w:val="0D2789B8"/>
    <w:rsid w:val="0D31C755"/>
    <w:rsid w:val="0DA71CF5"/>
    <w:rsid w:val="0DCA7D61"/>
    <w:rsid w:val="0DE29F10"/>
    <w:rsid w:val="0DE383DE"/>
    <w:rsid w:val="0DE3CD07"/>
    <w:rsid w:val="0E019AB5"/>
    <w:rsid w:val="0E1D7BFD"/>
    <w:rsid w:val="0E8755D5"/>
    <w:rsid w:val="0EA66406"/>
    <w:rsid w:val="0EB0FD36"/>
    <w:rsid w:val="0EC37947"/>
    <w:rsid w:val="0EDEB722"/>
    <w:rsid w:val="0F2B4C20"/>
    <w:rsid w:val="0F546553"/>
    <w:rsid w:val="0FB523D3"/>
    <w:rsid w:val="0FDFCBF8"/>
    <w:rsid w:val="102DB0D2"/>
    <w:rsid w:val="1030AEC0"/>
    <w:rsid w:val="1043DF37"/>
    <w:rsid w:val="1047CCF8"/>
    <w:rsid w:val="10714B64"/>
    <w:rsid w:val="107B05BC"/>
    <w:rsid w:val="1084C43E"/>
    <w:rsid w:val="10FF9FA4"/>
    <w:rsid w:val="110E86CF"/>
    <w:rsid w:val="111FF6D7"/>
    <w:rsid w:val="112249DC"/>
    <w:rsid w:val="11B9DE2E"/>
    <w:rsid w:val="1200EF28"/>
    <w:rsid w:val="12192FF4"/>
    <w:rsid w:val="124201AC"/>
    <w:rsid w:val="12460D98"/>
    <w:rsid w:val="124A3DB1"/>
    <w:rsid w:val="126516F7"/>
    <w:rsid w:val="126ECC8F"/>
    <w:rsid w:val="12706C7A"/>
    <w:rsid w:val="12767374"/>
    <w:rsid w:val="127EB25E"/>
    <w:rsid w:val="128D6033"/>
    <w:rsid w:val="129B0759"/>
    <w:rsid w:val="129B0A63"/>
    <w:rsid w:val="12E0D4B4"/>
    <w:rsid w:val="12E4D17A"/>
    <w:rsid w:val="131DE051"/>
    <w:rsid w:val="1341799F"/>
    <w:rsid w:val="137C41D6"/>
    <w:rsid w:val="13853494"/>
    <w:rsid w:val="1387B983"/>
    <w:rsid w:val="13C32DDC"/>
    <w:rsid w:val="13E0755D"/>
    <w:rsid w:val="13F8675B"/>
    <w:rsid w:val="1438D997"/>
    <w:rsid w:val="146EECD1"/>
    <w:rsid w:val="14810D12"/>
    <w:rsid w:val="14E2D384"/>
    <w:rsid w:val="14F30183"/>
    <w:rsid w:val="15249851"/>
    <w:rsid w:val="1529365E"/>
    <w:rsid w:val="15554F5A"/>
    <w:rsid w:val="1599E933"/>
    <w:rsid w:val="15BB7123"/>
    <w:rsid w:val="15DC15D1"/>
    <w:rsid w:val="15F813E3"/>
    <w:rsid w:val="160A75D9"/>
    <w:rsid w:val="1634128C"/>
    <w:rsid w:val="167A0C63"/>
    <w:rsid w:val="16AF22E6"/>
    <w:rsid w:val="16B42851"/>
    <w:rsid w:val="16E7868A"/>
    <w:rsid w:val="16EE85BD"/>
    <w:rsid w:val="172F0095"/>
    <w:rsid w:val="1747E36D"/>
    <w:rsid w:val="1753469C"/>
    <w:rsid w:val="17A2FEA4"/>
    <w:rsid w:val="17AFC2E0"/>
    <w:rsid w:val="17DA5B2A"/>
    <w:rsid w:val="1818FE85"/>
    <w:rsid w:val="183FD2A7"/>
    <w:rsid w:val="1852AD91"/>
    <w:rsid w:val="186DD4EB"/>
    <w:rsid w:val="1871C0D9"/>
    <w:rsid w:val="189DA548"/>
    <w:rsid w:val="19159E2E"/>
    <w:rsid w:val="1951AA9B"/>
    <w:rsid w:val="1985E800"/>
    <w:rsid w:val="1991ED40"/>
    <w:rsid w:val="19A7BED8"/>
    <w:rsid w:val="19BAB86E"/>
    <w:rsid w:val="19BBE3F7"/>
    <w:rsid w:val="19D3524C"/>
    <w:rsid w:val="19E7ABE1"/>
    <w:rsid w:val="19E7FBF4"/>
    <w:rsid w:val="1A2A6D00"/>
    <w:rsid w:val="1A9AF01C"/>
    <w:rsid w:val="1AFBB3C3"/>
    <w:rsid w:val="1B346C01"/>
    <w:rsid w:val="1B53CAB7"/>
    <w:rsid w:val="1B55FA50"/>
    <w:rsid w:val="1B61AE36"/>
    <w:rsid w:val="1B911EE1"/>
    <w:rsid w:val="1BC042D1"/>
    <w:rsid w:val="1C1014C4"/>
    <w:rsid w:val="1CA45C8B"/>
    <w:rsid w:val="1CAB9A3A"/>
    <w:rsid w:val="1CB6BB1B"/>
    <w:rsid w:val="1D07A081"/>
    <w:rsid w:val="1D0AF30E"/>
    <w:rsid w:val="1D0D128A"/>
    <w:rsid w:val="1D19678A"/>
    <w:rsid w:val="1DBCAB1F"/>
    <w:rsid w:val="1DC82368"/>
    <w:rsid w:val="1DD27C45"/>
    <w:rsid w:val="1DF070A3"/>
    <w:rsid w:val="1E1ACCF3"/>
    <w:rsid w:val="1E6F3F8D"/>
    <w:rsid w:val="1E79C710"/>
    <w:rsid w:val="1E84154B"/>
    <w:rsid w:val="1E87CA5E"/>
    <w:rsid w:val="1E8DABB8"/>
    <w:rsid w:val="1EA611D9"/>
    <w:rsid w:val="1EBBAD12"/>
    <w:rsid w:val="1EEEB7D7"/>
    <w:rsid w:val="1F0EB7AA"/>
    <w:rsid w:val="1F2F83C0"/>
    <w:rsid w:val="1F6CF853"/>
    <w:rsid w:val="1F9CD36D"/>
    <w:rsid w:val="1FAC9EB5"/>
    <w:rsid w:val="1FE739AF"/>
    <w:rsid w:val="20458D6F"/>
    <w:rsid w:val="204AD126"/>
    <w:rsid w:val="207CBA47"/>
    <w:rsid w:val="20C4E154"/>
    <w:rsid w:val="20D68D27"/>
    <w:rsid w:val="20FEECAB"/>
    <w:rsid w:val="2158B5D8"/>
    <w:rsid w:val="216F123A"/>
    <w:rsid w:val="21771CCD"/>
    <w:rsid w:val="21897D57"/>
    <w:rsid w:val="21C1FA03"/>
    <w:rsid w:val="21D6B337"/>
    <w:rsid w:val="2222B426"/>
    <w:rsid w:val="225B2D33"/>
    <w:rsid w:val="226AE235"/>
    <w:rsid w:val="22D2D74F"/>
    <w:rsid w:val="231EB482"/>
    <w:rsid w:val="232D2C62"/>
    <w:rsid w:val="23314438"/>
    <w:rsid w:val="2365008C"/>
    <w:rsid w:val="2375F5D8"/>
    <w:rsid w:val="238FD682"/>
    <w:rsid w:val="23954A32"/>
    <w:rsid w:val="23A7BC57"/>
    <w:rsid w:val="2434B1D5"/>
    <w:rsid w:val="24443661"/>
    <w:rsid w:val="245D5EBE"/>
    <w:rsid w:val="245E77C6"/>
    <w:rsid w:val="24715A71"/>
    <w:rsid w:val="24B1B8EB"/>
    <w:rsid w:val="24DC1980"/>
    <w:rsid w:val="2516BCAD"/>
    <w:rsid w:val="252FFE95"/>
    <w:rsid w:val="253A5015"/>
    <w:rsid w:val="256B2F07"/>
    <w:rsid w:val="2586DC86"/>
    <w:rsid w:val="25C3DC1E"/>
    <w:rsid w:val="26014DD9"/>
    <w:rsid w:val="260FFBB7"/>
    <w:rsid w:val="267AF952"/>
    <w:rsid w:val="268C0782"/>
    <w:rsid w:val="269CFC6E"/>
    <w:rsid w:val="26C3CF27"/>
    <w:rsid w:val="26CE401D"/>
    <w:rsid w:val="26ECB768"/>
    <w:rsid w:val="27056DE1"/>
    <w:rsid w:val="271A9A1E"/>
    <w:rsid w:val="272D668D"/>
    <w:rsid w:val="274A7C98"/>
    <w:rsid w:val="2842F57B"/>
    <w:rsid w:val="2888CFF6"/>
    <w:rsid w:val="28910F72"/>
    <w:rsid w:val="28A1DFDD"/>
    <w:rsid w:val="28BDB150"/>
    <w:rsid w:val="2906F5E0"/>
    <w:rsid w:val="2935EEB2"/>
    <w:rsid w:val="2985638C"/>
    <w:rsid w:val="29BBF1A8"/>
    <w:rsid w:val="29FEF6D3"/>
    <w:rsid w:val="2A26A703"/>
    <w:rsid w:val="2A53CC52"/>
    <w:rsid w:val="2A5EE32B"/>
    <w:rsid w:val="2AA07217"/>
    <w:rsid w:val="2AA6463D"/>
    <w:rsid w:val="2AD78144"/>
    <w:rsid w:val="2AED07B4"/>
    <w:rsid w:val="2B073CA9"/>
    <w:rsid w:val="2B0BE8C7"/>
    <w:rsid w:val="2B13F471"/>
    <w:rsid w:val="2B33A0C2"/>
    <w:rsid w:val="2B3D771C"/>
    <w:rsid w:val="2B489ECA"/>
    <w:rsid w:val="2B54EB62"/>
    <w:rsid w:val="2B8B739A"/>
    <w:rsid w:val="2BB97FD0"/>
    <w:rsid w:val="2BBD9E56"/>
    <w:rsid w:val="2BFD022F"/>
    <w:rsid w:val="2C0C1614"/>
    <w:rsid w:val="2C582A11"/>
    <w:rsid w:val="2CA43BE5"/>
    <w:rsid w:val="2CC314D4"/>
    <w:rsid w:val="2CCD1AFB"/>
    <w:rsid w:val="2CCE51CF"/>
    <w:rsid w:val="2CE57C7A"/>
    <w:rsid w:val="2D161254"/>
    <w:rsid w:val="2D2500D9"/>
    <w:rsid w:val="2D555031"/>
    <w:rsid w:val="2D770B68"/>
    <w:rsid w:val="2D9CB2A9"/>
    <w:rsid w:val="2DB64BB0"/>
    <w:rsid w:val="2DC000E9"/>
    <w:rsid w:val="2DC16B63"/>
    <w:rsid w:val="2DCD028D"/>
    <w:rsid w:val="2DE66ECB"/>
    <w:rsid w:val="2DE8A2B0"/>
    <w:rsid w:val="2E35283F"/>
    <w:rsid w:val="2E4C1790"/>
    <w:rsid w:val="2E7ECF2B"/>
    <w:rsid w:val="2E9EE638"/>
    <w:rsid w:val="2EA23D96"/>
    <w:rsid w:val="2EF12092"/>
    <w:rsid w:val="2F2BC58F"/>
    <w:rsid w:val="2F56B43B"/>
    <w:rsid w:val="2F5EF5C2"/>
    <w:rsid w:val="2F9A0428"/>
    <w:rsid w:val="2FA383AE"/>
    <w:rsid w:val="2FF46BAD"/>
    <w:rsid w:val="304A51C7"/>
    <w:rsid w:val="30644665"/>
    <w:rsid w:val="30DF2094"/>
    <w:rsid w:val="31694AA4"/>
    <w:rsid w:val="316A9FE8"/>
    <w:rsid w:val="316F8EB7"/>
    <w:rsid w:val="3181E7E1"/>
    <w:rsid w:val="3189C111"/>
    <w:rsid w:val="31C9438F"/>
    <w:rsid w:val="31E829E5"/>
    <w:rsid w:val="31EE5ED8"/>
    <w:rsid w:val="32612F36"/>
    <w:rsid w:val="3289205E"/>
    <w:rsid w:val="32954569"/>
    <w:rsid w:val="329BEE17"/>
    <w:rsid w:val="32A74673"/>
    <w:rsid w:val="32C8D2B1"/>
    <w:rsid w:val="32D1D12D"/>
    <w:rsid w:val="32F41D33"/>
    <w:rsid w:val="3324FC57"/>
    <w:rsid w:val="3338723C"/>
    <w:rsid w:val="33A6B34A"/>
    <w:rsid w:val="33BDC7EF"/>
    <w:rsid w:val="3435F4B9"/>
    <w:rsid w:val="34400E3B"/>
    <w:rsid w:val="3440259A"/>
    <w:rsid w:val="344CB0E0"/>
    <w:rsid w:val="347C83AA"/>
    <w:rsid w:val="349A1BEF"/>
    <w:rsid w:val="34B1B115"/>
    <w:rsid w:val="34B9E991"/>
    <w:rsid w:val="34BDC725"/>
    <w:rsid w:val="34C7E34E"/>
    <w:rsid w:val="34E2A54B"/>
    <w:rsid w:val="34EADD43"/>
    <w:rsid w:val="351C2658"/>
    <w:rsid w:val="35877E0C"/>
    <w:rsid w:val="3598BB17"/>
    <w:rsid w:val="35ADBA03"/>
    <w:rsid w:val="35C76E18"/>
    <w:rsid w:val="35CB28F5"/>
    <w:rsid w:val="35FE33CD"/>
    <w:rsid w:val="360379F2"/>
    <w:rsid w:val="36340EE7"/>
    <w:rsid w:val="365BD87A"/>
    <w:rsid w:val="3666B531"/>
    <w:rsid w:val="36D0C522"/>
    <w:rsid w:val="36E2CAB2"/>
    <w:rsid w:val="36EAE7C6"/>
    <w:rsid w:val="3715DB5B"/>
    <w:rsid w:val="373CD797"/>
    <w:rsid w:val="373EE5FD"/>
    <w:rsid w:val="375676D1"/>
    <w:rsid w:val="376AA917"/>
    <w:rsid w:val="37B867DD"/>
    <w:rsid w:val="37BAC418"/>
    <w:rsid w:val="37D32319"/>
    <w:rsid w:val="37EEE0F1"/>
    <w:rsid w:val="37EFF56A"/>
    <w:rsid w:val="3820457E"/>
    <w:rsid w:val="386B056F"/>
    <w:rsid w:val="388CE7DB"/>
    <w:rsid w:val="38919115"/>
    <w:rsid w:val="38B6E232"/>
    <w:rsid w:val="38D68D4C"/>
    <w:rsid w:val="39208B60"/>
    <w:rsid w:val="3921B27F"/>
    <w:rsid w:val="3981CDE8"/>
    <w:rsid w:val="39BF5FB6"/>
    <w:rsid w:val="39BFB80B"/>
    <w:rsid w:val="3A1CB5C7"/>
    <w:rsid w:val="3A24EB70"/>
    <w:rsid w:val="3A5D5E62"/>
    <w:rsid w:val="3A856A90"/>
    <w:rsid w:val="3AB7F669"/>
    <w:rsid w:val="3AF1E2EF"/>
    <w:rsid w:val="3AFFB223"/>
    <w:rsid w:val="3B3CB948"/>
    <w:rsid w:val="3BB30B58"/>
    <w:rsid w:val="3C18BB01"/>
    <w:rsid w:val="3C1D873F"/>
    <w:rsid w:val="3C1E7648"/>
    <w:rsid w:val="3C2AED51"/>
    <w:rsid w:val="3C67B435"/>
    <w:rsid w:val="3C7604D7"/>
    <w:rsid w:val="3C7F5A74"/>
    <w:rsid w:val="3C967CE0"/>
    <w:rsid w:val="3CA29562"/>
    <w:rsid w:val="3CD889A9"/>
    <w:rsid w:val="3CE04ADE"/>
    <w:rsid w:val="3CF758CD"/>
    <w:rsid w:val="3CFD36A9"/>
    <w:rsid w:val="3D0C9899"/>
    <w:rsid w:val="3D76287E"/>
    <w:rsid w:val="3D7C5915"/>
    <w:rsid w:val="3D92A6CF"/>
    <w:rsid w:val="3D94FF24"/>
    <w:rsid w:val="3DC28432"/>
    <w:rsid w:val="3DC7DD26"/>
    <w:rsid w:val="3DFE20D6"/>
    <w:rsid w:val="3E07315A"/>
    <w:rsid w:val="3E0D967E"/>
    <w:rsid w:val="3E398CF1"/>
    <w:rsid w:val="3E40D03A"/>
    <w:rsid w:val="3E4E8860"/>
    <w:rsid w:val="3E5EE75F"/>
    <w:rsid w:val="3E6A4AC0"/>
    <w:rsid w:val="3E8506B4"/>
    <w:rsid w:val="3E865F1C"/>
    <w:rsid w:val="3E93292E"/>
    <w:rsid w:val="3EA8F02E"/>
    <w:rsid w:val="3ED56FCF"/>
    <w:rsid w:val="3EEC8CBA"/>
    <w:rsid w:val="3EF5F766"/>
    <w:rsid w:val="3F51846F"/>
    <w:rsid w:val="3F55F3A4"/>
    <w:rsid w:val="3FBCA8F9"/>
    <w:rsid w:val="400AB3A4"/>
    <w:rsid w:val="4069D7CE"/>
    <w:rsid w:val="409BAF6F"/>
    <w:rsid w:val="40C07881"/>
    <w:rsid w:val="40CC9FE6"/>
    <w:rsid w:val="40E15C8D"/>
    <w:rsid w:val="40E38EA7"/>
    <w:rsid w:val="411A4D96"/>
    <w:rsid w:val="41542F93"/>
    <w:rsid w:val="4172FF0B"/>
    <w:rsid w:val="41BB5440"/>
    <w:rsid w:val="4215780C"/>
    <w:rsid w:val="421FEC5F"/>
    <w:rsid w:val="422BE709"/>
    <w:rsid w:val="42AA4064"/>
    <w:rsid w:val="42E21F6D"/>
    <w:rsid w:val="42FA7141"/>
    <w:rsid w:val="434E4086"/>
    <w:rsid w:val="434F98F9"/>
    <w:rsid w:val="4351CBE9"/>
    <w:rsid w:val="435BC840"/>
    <w:rsid w:val="43732EFD"/>
    <w:rsid w:val="43955FF4"/>
    <w:rsid w:val="43B2F71F"/>
    <w:rsid w:val="43EC744B"/>
    <w:rsid w:val="444B51E8"/>
    <w:rsid w:val="4469B7A7"/>
    <w:rsid w:val="446C6123"/>
    <w:rsid w:val="44A4E211"/>
    <w:rsid w:val="44EE8809"/>
    <w:rsid w:val="451B7B36"/>
    <w:rsid w:val="4545200B"/>
    <w:rsid w:val="455D02E0"/>
    <w:rsid w:val="457E7366"/>
    <w:rsid w:val="45F49C99"/>
    <w:rsid w:val="46023D7A"/>
    <w:rsid w:val="4609EBB7"/>
    <w:rsid w:val="46110BBF"/>
    <w:rsid w:val="46342EF4"/>
    <w:rsid w:val="46440FCD"/>
    <w:rsid w:val="466201F0"/>
    <w:rsid w:val="46A8593E"/>
    <w:rsid w:val="46B2386E"/>
    <w:rsid w:val="46B36D09"/>
    <w:rsid w:val="46F7F868"/>
    <w:rsid w:val="4771180C"/>
    <w:rsid w:val="47F0F985"/>
    <w:rsid w:val="480A1165"/>
    <w:rsid w:val="4840477C"/>
    <w:rsid w:val="4878609D"/>
    <w:rsid w:val="48E443AB"/>
    <w:rsid w:val="49064DF7"/>
    <w:rsid w:val="49150BEB"/>
    <w:rsid w:val="4920DB07"/>
    <w:rsid w:val="493EE3B4"/>
    <w:rsid w:val="494E5EBC"/>
    <w:rsid w:val="4988FFAC"/>
    <w:rsid w:val="498D6971"/>
    <w:rsid w:val="499902EF"/>
    <w:rsid w:val="49D42FCF"/>
    <w:rsid w:val="49FF3708"/>
    <w:rsid w:val="4A205624"/>
    <w:rsid w:val="4A2F2275"/>
    <w:rsid w:val="4A4099D8"/>
    <w:rsid w:val="4A495C59"/>
    <w:rsid w:val="4A6E4BE8"/>
    <w:rsid w:val="4A829D71"/>
    <w:rsid w:val="4AC3DC0B"/>
    <w:rsid w:val="4ACF10B9"/>
    <w:rsid w:val="4AED80F9"/>
    <w:rsid w:val="4B0F5E62"/>
    <w:rsid w:val="4B237D20"/>
    <w:rsid w:val="4BA880D5"/>
    <w:rsid w:val="4BBE05CE"/>
    <w:rsid w:val="4C1DC709"/>
    <w:rsid w:val="4C38BC06"/>
    <w:rsid w:val="4C3ADDC0"/>
    <w:rsid w:val="4C7F7BCC"/>
    <w:rsid w:val="4CB67E7B"/>
    <w:rsid w:val="4CEC23F5"/>
    <w:rsid w:val="4CF8BAFB"/>
    <w:rsid w:val="4D41F24D"/>
    <w:rsid w:val="4D7BACDA"/>
    <w:rsid w:val="4DCC1E68"/>
    <w:rsid w:val="4DF36501"/>
    <w:rsid w:val="4E1CCE0C"/>
    <w:rsid w:val="4E2F34F2"/>
    <w:rsid w:val="4E3A66E6"/>
    <w:rsid w:val="4E49EF7E"/>
    <w:rsid w:val="4E5A5F5A"/>
    <w:rsid w:val="4E9ABF59"/>
    <w:rsid w:val="4EC945D5"/>
    <w:rsid w:val="4ED4A87B"/>
    <w:rsid w:val="4F066DAD"/>
    <w:rsid w:val="4F1867C1"/>
    <w:rsid w:val="4F559E30"/>
    <w:rsid w:val="4FBCFFC8"/>
    <w:rsid w:val="4FC44BBC"/>
    <w:rsid w:val="4FD074C0"/>
    <w:rsid w:val="5004527D"/>
    <w:rsid w:val="501C5909"/>
    <w:rsid w:val="5046E104"/>
    <w:rsid w:val="505F0EBE"/>
    <w:rsid w:val="5066C418"/>
    <w:rsid w:val="507E2174"/>
    <w:rsid w:val="50813A4C"/>
    <w:rsid w:val="50AD4539"/>
    <w:rsid w:val="5107E50D"/>
    <w:rsid w:val="511BCFF0"/>
    <w:rsid w:val="512C8D3B"/>
    <w:rsid w:val="51981A89"/>
    <w:rsid w:val="51C16DDB"/>
    <w:rsid w:val="522552C7"/>
    <w:rsid w:val="524CEC9D"/>
    <w:rsid w:val="527CC765"/>
    <w:rsid w:val="5282C255"/>
    <w:rsid w:val="52B9BF1A"/>
    <w:rsid w:val="52D2BF81"/>
    <w:rsid w:val="52F54915"/>
    <w:rsid w:val="532FC2C8"/>
    <w:rsid w:val="5368ED0C"/>
    <w:rsid w:val="538802F7"/>
    <w:rsid w:val="53ABC62C"/>
    <w:rsid w:val="53CD889E"/>
    <w:rsid w:val="53EFADEB"/>
    <w:rsid w:val="5407F3C8"/>
    <w:rsid w:val="54182E1E"/>
    <w:rsid w:val="541BD53B"/>
    <w:rsid w:val="54B73CB7"/>
    <w:rsid w:val="54BB0B67"/>
    <w:rsid w:val="54C6003D"/>
    <w:rsid w:val="550D54CE"/>
    <w:rsid w:val="5522143F"/>
    <w:rsid w:val="55364D3C"/>
    <w:rsid w:val="556605E8"/>
    <w:rsid w:val="559B90FE"/>
    <w:rsid w:val="55A6E519"/>
    <w:rsid w:val="5637D17F"/>
    <w:rsid w:val="5642C082"/>
    <w:rsid w:val="56B6476B"/>
    <w:rsid w:val="571AB87D"/>
    <w:rsid w:val="575CBA14"/>
    <w:rsid w:val="5778C0AB"/>
    <w:rsid w:val="57882E97"/>
    <w:rsid w:val="578D23CF"/>
    <w:rsid w:val="57BD0F24"/>
    <w:rsid w:val="57E60F4F"/>
    <w:rsid w:val="57EDFD05"/>
    <w:rsid w:val="582549AD"/>
    <w:rsid w:val="5866419C"/>
    <w:rsid w:val="587222C0"/>
    <w:rsid w:val="58ADA4E2"/>
    <w:rsid w:val="58B23F03"/>
    <w:rsid w:val="58C720B8"/>
    <w:rsid w:val="58D82F30"/>
    <w:rsid w:val="5901EB66"/>
    <w:rsid w:val="59108078"/>
    <w:rsid w:val="5910BD2E"/>
    <w:rsid w:val="59308275"/>
    <w:rsid w:val="597F4CEB"/>
    <w:rsid w:val="599ECEC5"/>
    <w:rsid w:val="59B6E10B"/>
    <w:rsid w:val="59BCA0A3"/>
    <w:rsid w:val="59E4461F"/>
    <w:rsid w:val="5A24E96A"/>
    <w:rsid w:val="5A4F80D0"/>
    <w:rsid w:val="5A542B4B"/>
    <w:rsid w:val="5A5AC09C"/>
    <w:rsid w:val="5A6C2B32"/>
    <w:rsid w:val="5A6D9D42"/>
    <w:rsid w:val="5B02E29B"/>
    <w:rsid w:val="5B169731"/>
    <w:rsid w:val="5B1FFDC1"/>
    <w:rsid w:val="5B406C60"/>
    <w:rsid w:val="5B4ECEA1"/>
    <w:rsid w:val="5B75E469"/>
    <w:rsid w:val="5B862548"/>
    <w:rsid w:val="5BC46217"/>
    <w:rsid w:val="5BF1F8D3"/>
    <w:rsid w:val="5C8A0423"/>
    <w:rsid w:val="5C97FEA2"/>
    <w:rsid w:val="5CA68023"/>
    <w:rsid w:val="5CB26792"/>
    <w:rsid w:val="5CEC582D"/>
    <w:rsid w:val="5CFF13B8"/>
    <w:rsid w:val="5D1EA43E"/>
    <w:rsid w:val="5D4EB869"/>
    <w:rsid w:val="5E027A37"/>
    <w:rsid w:val="5E282383"/>
    <w:rsid w:val="5E3E4DF2"/>
    <w:rsid w:val="5E57C676"/>
    <w:rsid w:val="5E6F908B"/>
    <w:rsid w:val="5E816357"/>
    <w:rsid w:val="5ED1BC60"/>
    <w:rsid w:val="5EE26C48"/>
    <w:rsid w:val="5F62BD3F"/>
    <w:rsid w:val="5FB7AECC"/>
    <w:rsid w:val="5FC9D5B3"/>
    <w:rsid w:val="5FE9C76B"/>
    <w:rsid w:val="602A140E"/>
    <w:rsid w:val="607924BC"/>
    <w:rsid w:val="609D873C"/>
    <w:rsid w:val="60CBA20B"/>
    <w:rsid w:val="60DBBF3A"/>
    <w:rsid w:val="60FB289E"/>
    <w:rsid w:val="60FE5521"/>
    <w:rsid w:val="6120C8D3"/>
    <w:rsid w:val="61767C8A"/>
    <w:rsid w:val="618F3467"/>
    <w:rsid w:val="61974B9D"/>
    <w:rsid w:val="61A8695B"/>
    <w:rsid w:val="61EA47C3"/>
    <w:rsid w:val="62406331"/>
    <w:rsid w:val="624BF9E3"/>
    <w:rsid w:val="625A9F4F"/>
    <w:rsid w:val="62AC5471"/>
    <w:rsid w:val="62E5A975"/>
    <w:rsid w:val="631871A5"/>
    <w:rsid w:val="637C9300"/>
    <w:rsid w:val="63820D6E"/>
    <w:rsid w:val="63B56DBB"/>
    <w:rsid w:val="63FFE26B"/>
    <w:rsid w:val="64283D45"/>
    <w:rsid w:val="64349441"/>
    <w:rsid w:val="64525A23"/>
    <w:rsid w:val="645C0A46"/>
    <w:rsid w:val="64DC9911"/>
    <w:rsid w:val="651C3576"/>
    <w:rsid w:val="652550C9"/>
    <w:rsid w:val="653FD42F"/>
    <w:rsid w:val="6581995D"/>
    <w:rsid w:val="6581CFC3"/>
    <w:rsid w:val="658FE66C"/>
    <w:rsid w:val="65B0A3D5"/>
    <w:rsid w:val="65CD2BD8"/>
    <w:rsid w:val="6673EFD2"/>
    <w:rsid w:val="66AEE0B9"/>
    <w:rsid w:val="66B56BE8"/>
    <w:rsid w:val="67135A61"/>
    <w:rsid w:val="6745565B"/>
    <w:rsid w:val="6793AB08"/>
    <w:rsid w:val="67A5A4C2"/>
    <w:rsid w:val="68736A4C"/>
    <w:rsid w:val="69063A83"/>
    <w:rsid w:val="69245781"/>
    <w:rsid w:val="696F65BF"/>
    <w:rsid w:val="69BFABB6"/>
    <w:rsid w:val="69F3BBE5"/>
    <w:rsid w:val="6A255E48"/>
    <w:rsid w:val="6A386F2A"/>
    <w:rsid w:val="6A4D5788"/>
    <w:rsid w:val="6A5F6B20"/>
    <w:rsid w:val="6A7465A3"/>
    <w:rsid w:val="6AC0FAA1"/>
    <w:rsid w:val="6ADE544A"/>
    <w:rsid w:val="6AF66115"/>
    <w:rsid w:val="6AFCF639"/>
    <w:rsid w:val="6AFE5381"/>
    <w:rsid w:val="6B05C57D"/>
    <w:rsid w:val="6B7635B2"/>
    <w:rsid w:val="6B77CD35"/>
    <w:rsid w:val="6B7D9D0A"/>
    <w:rsid w:val="6B92FCDE"/>
    <w:rsid w:val="6BAA6535"/>
    <w:rsid w:val="6BCC84CA"/>
    <w:rsid w:val="6BE08456"/>
    <w:rsid w:val="6C6BC677"/>
    <w:rsid w:val="6C6F01F8"/>
    <w:rsid w:val="6C8C8BBB"/>
    <w:rsid w:val="6CB158C7"/>
    <w:rsid w:val="6CBAD63F"/>
    <w:rsid w:val="6CBBD4F9"/>
    <w:rsid w:val="6CE23A90"/>
    <w:rsid w:val="6CF4CEF5"/>
    <w:rsid w:val="6D0C04F7"/>
    <w:rsid w:val="6D1E223D"/>
    <w:rsid w:val="6D81CFF4"/>
    <w:rsid w:val="6DFC8875"/>
    <w:rsid w:val="6E065DFD"/>
    <w:rsid w:val="6E0CD697"/>
    <w:rsid w:val="6E25D7F5"/>
    <w:rsid w:val="6E9F34E4"/>
    <w:rsid w:val="6EAE86A4"/>
    <w:rsid w:val="6EC00174"/>
    <w:rsid w:val="6F096FBF"/>
    <w:rsid w:val="6F1F3DA7"/>
    <w:rsid w:val="6F3289F8"/>
    <w:rsid w:val="6F4E4F2B"/>
    <w:rsid w:val="6F707488"/>
    <w:rsid w:val="6F9CBFA8"/>
    <w:rsid w:val="6FCD1477"/>
    <w:rsid w:val="6FD191D3"/>
    <w:rsid w:val="6FF5DA59"/>
    <w:rsid w:val="7071CEC5"/>
    <w:rsid w:val="70A91B34"/>
    <w:rsid w:val="70C2F4BA"/>
    <w:rsid w:val="714F0037"/>
    <w:rsid w:val="717323DF"/>
    <w:rsid w:val="71BDAE1F"/>
    <w:rsid w:val="71C37C12"/>
    <w:rsid w:val="71F838F9"/>
    <w:rsid w:val="72243C47"/>
    <w:rsid w:val="72C3A42E"/>
    <w:rsid w:val="72E75634"/>
    <w:rsid w:val="72F8FB0B"/>
    <w:rsid w:val="7312496D"/>
    <w:rsid w:val="732E2741"/>
    <w:rsid w:val="737AC25F"/>
    <w:rsid w:val="7395B757"/>
    <w:rsid w:val="73A4D442"/>
    <w:rsid w:val="73B13E3F"/>
    <w:rsid w:val="73C77090"/>
    <w:rsid w:val="73D3A50B"/>
    <w:rsid w:val="73DFA1D8"/>
    <w:rsid w:val="73E33AD2"/>
    <w:rsid w:val="73E66C61"/>
    <w:rsid w:val="742538B2"/>
    <w:rsid w:val="742B90F6"/>
    <w:rsid w:val="74473882"/>
    <w:rsid w:val="7463A71C"/>
    <w:rsid w:val="747E2972"/>
    <w:rsid w:val="74832695"/>
    <w:rsid w:val="74B758F1"/>
    <w:rsid w:val="75860F9F"/>
    <w:rsid w:val="758B5B7E"/>
    <w:rsid w:val="758E47E1"/>
    <w:rsid w:val="75BEAFBB"/>
    <w:rsid w:val="75C38826"/>
    <w:rsid w:val="75C47738"/>
    <w:rsid w:val="75E1F4CC"/>
    <w:rsid w:val="75FCCCF8"/>
    <w:rsid w:val="760DA356"/>
    <w:rsid w:val="7628CCA5"/>
    <w:rsid w:val="76505978"/>
    <w:rsid w:val="7650BF79"/>
    <w:rsid w:val="765E6AEA"/>
    <w:rsid w:val="7663A899"/>
    <w:rsid w:val="7686D89D"/>
    <w:rsid w:val="76D2DBE5"/>
    <w:rsid w:val="76DEF5A5"/>
    <w:rsid w:val="770311B1"/>
    <w:rsid w:val="772730F4"/>
    <w:rsid w:val="77285ACF"/>
    <w:rsid w:val="77522AF8"/>
    <w:rsid w:val="7762C2BC"/>
    <w:rsid w:val="777A1C9E"/>
    <w:rsid w:val="77850AB1"/>
    <w:rsid w:val="77A44373"/>
    <w:rsid w:val="77AE6CF1"/>
    <w:rsid w:val="77C791D0"/>
    <w:rsid w:val="78213B29"/>
    <w:rsid w:val="786A4F7F"/>
    <w:rsid w:val="786F4960"/>
    <w:rsid w:val="787C6722"/>
    <w:rsid w:val="79063C9F"/>
    <w:rsid w:val="791FAB5A"/>
    <w:rsid w:val="79312122"/>
    <w:rsid w:val="7960CEF3"/>
    <w:rsid w:val="7A275E5E"/>
    <w:rsid w:val="7A3FD345"/>
    <w:rsid w:val="7A7F326A"/>
    <w:rsid w:val="7B148C7B"/>
    <w:rsid w:val="7B3B95B0"/>
    <w:rsid w:val="7B3EFDAE"/>
    <w:rsid w:val="7BE16AD3"/>
    <w:rsid w:val="7BE7BDDD"/>
    <w:rsid w:val="7BFD03E1"/>
    <w:rsid w:val="7C06DCF6"/>
    <w:rsid w:val="7C13D413"/>
    <w:rsid w:val="7C6070AF"/>
    <w:rsid w:val="7C73DB2B"/>
    <w:rsid w:val="7CA1E48C"/>
    <w:rsid w:val="7CC8EAD9"/>
    <w:rsid w:val="7D9874F7"/>
    <w:rsid w:val="7D9FE144"/>
    <w:rsid w:val="7DACD6A3"/>
    <w:rsid w:val="7DCB72B0"/>
    <w:rsid w:val="7DF4538D"/>
    <w:rsid w:val="7E13C968"/>
    <w:rsid w:val="7E441721"/>
    <w:rsid w:val="7E7D5E87"/>
    <w:rsid w:val="7EE94398"/>
    <w:rsid w:val="7EEF04AF"/>
    <w:rsid w:val="7F033FAE"/>
    <w:rsid w:val="7F4A17E7"/>
    <w:rsid w:val="7F75D1B9"/>
    <w:rsid w:val="7FB7B28B"/>
    <w:rsid w:val="7FF1132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B72DF40C-8A67-4164-A308-503EBF95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DE"/>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6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6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6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6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6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6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6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6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6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raopastraipa1">
    <w:name w:val="Sąrašo pastraipa1"/>
    <w:basedOn w:val="Normal"/>
    <w:qFormat/>
    <w:rsid w:val="00EA5B70"/>
    <w:pPr>
      <w:ind w:left="720" w:firstLine="720"/>
      <w:contextualSpacing/>
      <w:jc w:val="both"/>
    </w:pPr>
    <w:rPr>
      <w:rFonts w:ascii="Times New Roman" w:eastAsia="Times New Roman" w:hAnsi="Times New Roman" w:cs="Times New Roman"/>
      <w:sz w:val="20"/>
      <w:szCs w:val="20"/>
    </w:rPr>
  </w:style>
  <w:style w:type="character" w:styleId="Emphasis">
    <w:name w:val="Emphasis"/>
    <w:basedOn w:val="DefaultParagraphFont"/>
    <w:uiPriority w:val="20"/>
    <w:qFormat/>
    <w:rsid w:val="00506C45"/>
    <w:rPr>
      <w:i/>
      <w:iCs/>
    </w:rPr>
  </w:style>
  <w:style w:type="character" w:customStyle="1" w:styleId="Bodytext2NotItalic2">
    <w:name w:val="Body text (2) + Not Italic2"/>
    <w:basedOn w:val="DefaultParagraphFont"/>
    <w:rsid w:val="003F3964"/>
    <w:rPr>
      <w:rFonts w:ascii="Times New Roman" w:hAnsi="Times New Roman" w:cs="Times New Roman"/>
      <w:i/>
      <w:iCs/>
      <w:sz w:val="23"/>
      <w:szCs w:val="23"/>
      <w:shd w:val="clear" w:color="auto" w:fill="FFFFFF"/>
    </w:rPr>
  </w:style>
  <w:style w:type="paragraph" w:styleId="Caption">
    <w:name w:val="caption"/>
    <w:basedOn w:val="Normal"/>
    <w:next w:val="Normal"/>
    <w:uiPriority w:val="35"/>
    <w:unhideWhenUsed/>
    <w:qFormat/>
    <w:rsid w:val="005C23F5"/>
    <w:pPr>
      <w:spacing w:after="200"/>
    </w:pPr>
    <w:rPr>
      <w:i/>
      <w:iCs/>
      <w:color w:val="1F497D" w:themeColor="text2"/>
      <w:sz w:val="18"/>
      <w:szCs w:val="18"/>
    </w:rPr>
  </w:style>
  <w:style w:type="paragraph" w:styleId="Revision">
    <w:name w:val="Revision"/>
    <w:hidden/>
    <w:uiPriority w:val="99"/>
    <w:semiHidden/>
    <w:rsid w:val="00393621"/>
    <w:pPr>
      <w:spacing w:after="0" w:line="240" w:lineRule="auto"/>
    </w:pPr>
    <w:rPr>
      <w:rFonts w:ascii="Arial" w:hAnsi="Arial"/>
    </w:rPr>
  </w:style>
  <w:style w:type="paragraph" w:styleId="NormalWeb">
    <w:name w:val="Normal (Web)"/>
    <w:basedOn w:val="Normal"/>
    <w:uiPriority w:val="99"/>
    <w:semiHidden/>
    <w:unhideWhenUsed/>
    <w:rsid w:val="00C53D9A"/>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960D6C"/>
    <w:rPr>
      <w:color w:val="605E5C"/>
      <w:shd w:val="clear" w:color="auto" w:fill="E1DFDD"/>
    </w:rPr>
  </w:style>
  <w:style w:type="character" w:customStyle="1" w:styleId="ui-provider">
    <w:name w:val="ui-provider"/>
    <w:basedOn w:val="DefaultParagraphFont"/>
    <w:rsid w:val="00D26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56173">
      <w:bodyDiv w:val="1"/>
      <w:marLeft w:val="0"/>
      <w:marRight w:val="0"/>
      <w:marTop w:val="0"/>
      <w:marBottom w:val="0"/>
      <w:divBdr>
        <w:top w:val="none" w:sz="0" w:space="0" w:color="auto"/>
        <w:left w:val="none" w:sz="0" w:space="0" w:color="auto"/>
        <w:bottom w:val="none" w:sz="0" w:space="0" w:color="auto"/>
        <w:right w:val="none" w:sz="0" w:space="0" w:color="auto"/>
      </w:divBdr>
    </w:div>
    <w:div w:id="313216854">
      <w:bodyDiv w:val="1"/>
      <w:marLeft w:val="0"/>
      <w:marRight w:val="0"/>
      <w:marTop w:val="0"/>
      <w:marBottom w:val="0"/>
      <w:divBdr>
        <w:top w:val="none" w:sz="0" w:space="0" w:color="auto"/>
        <w:left w:val="none" w:sz="0" w:space="0" w:color="auto"/>
        <w:bottom w:val="none" w:sz="0" w:space="0" w:color="auto"/>
        <w:right w:val="none" w:sz="0" w:space="0" w:color="auto"/>
      </w:divBdr>
    </w:div>
    <w:div w:id="624576917">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04314140">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aslaugos.vilnius.lt/service-list/Leidimu-kasineti-ir-aptverti-isdavimas?lan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seimas.lrs.lt/portal/legalAct/lt/TAD/e0458643b88611e6a3e9de0fc8d85cd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eimas.lrs.lt/portal/legalAct/lt/TAD/TAIS.59267/as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eimas.lrs.lt/portal/legalAct/lt/TAD/TAIS.84302/asr"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c.lt/lt/musu-veikla/viesieji-pirkimai/informacija-rangovams/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5C33F63C7B60408C9E9D109381301C" ma:contentTypeVersion="15" ma:contentTypeDescription="Create a new document." ma:contentTypeScope="" ma:versionID="e08c68f8828d58c5ffc32202701e152c">
  <xsd:schema xmlns:xsd="http://www.w3.org/2001/XMLSchema" xmlns:xs="http://www.w3.org/2001/XMLSchema" xmlns:p="http://schemas.microsoft.com/office/2006/metadata/properties" xmlns:ns2="6fbb24ef-4ead-48ab-b4e7-a56b107a556d" xmlns:ns3="413bd800-9cc7-4b33-bbe3-cb24f5a86244" targetNamespace="http://schemas.microsoft.com/office/2006/metadata/properties" ma:root="true" ma:fieldsID="2a8993721d8030893c9b86a98666e990" ns2:_="" ns3:_="">
    <xsd:import namespace="6fbb24ef-4ead-48ab-b4e7-a56b107a556d"/>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TaxCatchAll"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b24ef-4ead-48ab-b4e7-a56b107a5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6fbb24ef-4ead-48ab-b4e7-a56b107a55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145801-4CEE-4F98-A437-5110928EC128}">
  <ds:schemaRefs>
    <ds:schemaRef ds:uri="http://schemas.openxmlformats.org/officeDocument/2006/bibliography"/>
  </ds:schemaRefs>
</ds:datastoreItem>
</file>

<file path=customXml/itemProps2.xml><?xml version="1.0" encoding="utf-8"?>
<ds:datastoreItem xmlns:ds="http://schemas.openxmlformats.org/officeDocument/2006/customXml" ds:itemID="{E3E3EA45-FCC8-47F8-947C-014506D537B0}">
  <ds:schemaRefs>
    <ds:schemaRef ds:uri="http://schemas.microsoft.com/sharepoint/v3/contenttype/forms"/>
  </ds:schemaRefs>
</ds:datastoreItem>
</file>

<file path=customXml/itemProps3.xml><?xml version="1.0" encoding="utf-8"?>
<ds:datastoreItem xmlns:ds="http://schemas.openxmlformats.org/officeDocument/2006/customXml" ds:itemID="{216FA24C-C2DC-406D-9BFA-2F0A1230F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b24ef-4ead-48ab-b4e7-a56b107a556d"/>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951781-DFEB-4240-9795-B69DA947AD23}">
  <ds:schemaRefs>
    <ds:schemaRef ds:uri="http://schemas.openxmlformats.org/officeDocument/2006/bibliography"/>
  </ds:schemaRefs>
</ds:datastoreItem>
</file>

<file path=customXml/itemProps5.xml><?xml version="1.0" encoding="utf-8"?>
<ds:datastoreItem xmlns:ds="http://schemas.openxmlformats.org/officeDocument/2006/customXml" ds:itemID="{CD6A7FB6-E3B6-408F-9FE8-5F16F1027EFA}">
  <ds:schemaRefs>
    <ds:schemaRef ds:uri="http://schemas.microsoft.com/office/2006/metadata/properties"/>
    <ds:schemaRef ds:uri="http://schemas.microsoft.com/office/infopath/2007/PartnerControls"/>
    <ds:schemaRef ds:uri="413bd800-9cc7-4b33-bbe3-cb24f5a86244"/>
    <ds:schemaRef ds:uri="6fbb24ef-4ead-48ab-b4e7-a56b107a556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11296</Words>
  <Characters>6440</Characters>
  <Application>Microsoft Office Word</Application>
  <DocSecurity>0</DocSecurity>
  <Lines>53</Lines>
  <Paragraphs>35</Paragraphs>
  <ScaleCrop>false</ScaleCrop>
  <Company>AB Lietuvos energija</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cp:lastModifiedBy>Violeta Gembicka</cp:lastModifiedBy>
  <cp:revision>10</cp:revision>
  <cp:lastPrinted>2023-01-26T06:35:00Z</cp:lastPrinted>
  <dcterms:created xsi:type="dcterms:W3CDTF">2023-05-29T12:51:00Z</dcterms:created>
  <dcterms:modified xsi:type="dcterms:W3CDTF">2023-09-25T01:13:00Z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0x0101002B5C33F63C7B60408C9E9D109381301C</vt:lpwstr>
  </property>
  <property fmtid="{D5CDD505-2E9C-101B-9397-08002B2CF9AE}" pid="3" name="MediaServiceImageTags">
    <vt:lpwstr/>
  </property>
</Properties>
</file>