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0D3F" w:rsidRPr="00591B18" w:rsidRDefault="00517EA3" w:rsidP="00B90D3F">
      <w:pPr>
        <w:ind w:left="6532" w:firstLine="28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90D3F" w:rsidRPr="00591B18">
        <w:rPr>
          <w:sz w:val="20"/>
          <w:szCs w:val="20"/>
        </w:rPr>
        <w:t>Atliktų statybos darbų</w:t>
      </w:r>
    </w:p>
    <w:p w:rsidR="00B90D3F" w:rsidRPr="00591B18" w:rsidRDefault="00B90D3F" w:rsidP="00B90D3F">
      <w:pPr>
        <w:ind w:left="6584" w:firstLine="232"/>
        <w:rPr>
          <w:sz w:val="20"/>
          <w:szCs w:val="20"/>
        </w:rPr>
      </w:pPr>
      <w:r w:rsidRPr="00591B18">
        <w:rPr>
          <w:sz w:val="20"/>
          <w:szCs w:val="20"/>
        </w:rPr>
        <w:t>perdavimo statytojui (užsakovui)</w:t>
      </w:r>
    </w:p>
    <w:p w:rsidR="00B90D3F" w:rsidRPr="00591B18" w:rsidRDefault="00B90D3F" w:rsidP="00B90D3F">
      <w:pPr>
        <w:ind w:left="6300" w:firstLine="516"/>
        <w:rPr>
          <w:sz w:val="20"/>
          <w:szCs w:val="20"/>
        </w:rPr>
      </w:pPr>
      <w:r w:rsidRPr="00591B18">
        <w:rPr>
          <w:sz w:val="20"/>
          <w:szCs w:val="20"/>
        </w:rPr>
        <w:t>komisijos darbo reglamento</w:t>
      </w:r>
    </w:p>
    <w:p w:rsidR="00B90D3F" w:rsidRPr="005D37EA" w:rsidRDefault="00B90D3F" w:rsidP="005D37EA">
      <w:pPr>
        <w:ind w:left="6816"/>
        <w:rPr>
          <w:rFonts w:cs="Times New Roman"/>
          <w:sz w:val="20"/>
          <w:szCs w:val="20"/>
        </w:rPr>
      </w:pPr>
      <w:r w:rsidRPr="00591B18">
        <w:rPr>
          <w:sz w:val="20"/>
          <w:szCs w:val="20"/>
        </w:rPr>
        <w:t>1 priedas</w:t>
      </w:r>
    </w:p>
    <w:p w:rsidR="00B90D3F" w:rsidRPr="00591B18" w:rsidRDefault="00B90D3F" w:rsidP="00B90D3F">
      <w:pPr>
        <w:jc w:val="center"/>
      </w:pPr>
    </w:p>
    <w:p w:rsidR="00B90D3F" w:rsidRPr="00591B18" w:rsidRDefault="00B90D3F" w:rsidP="00B90D3F">
      <w:pPr>
        <w:jc w:val="center"/>
        <w:rPr>
          <w:rFonts w:eastAsia="Times New Roman" w:cs="Times New Roman"/>
          <w:szCs w:val="20"/>
        </w:rPr>
      </w:pPr>
    </w:p>
    <w:p w:rsidR="007F1692" w:rsidRDefault="006D5C60" w:rsidP="00B90D3F">
      <w:pPr>
        <w:rPr>
          <w:rFonts w:eastAsia="Times New Roman" w:cs="Times New Roman"/>
          <w:szCs w:val="20"/>
          <w:lang w:eastAsia="lt-LT"/>
        </w:rPr>
      </w:pPr>
      <w:bookmarkStart w:id="0" w:name="_Hlk502323783"/>
      <w:r>
        <w:rPr>
          <w:rFonts w:eastAsia="Times New Roman" w:cs="Times New Roman"/>
          <w:szCs w:val="20"/>
          <w:lang w:eastAsia="lt-LT"/>
        </w:rPr>
        <w:t>S-</w:t>
      </w:r>
      <w:r w:rsidR="008F7D6D">
        <w:rPr>
          <w:rFonts w:eastAsia="Times New Roman" w:cs="Times New Roman"/>
          <w:szCs w:val="20"/>
          <w:lang w:eastAsia="lt-LT"/>
        </w:rPr>
        <w:t>1</w:t>
      </w:r>
      <w:r w:rsidR="007F1692">
        <w:rPr>
          <w:rFonts w:eastAsia="Times New Roman" w:cs="Times New Roman"/>
          <w:szCs w:val="20"/>
          <w:lang w:eastAsia="lt-LT"/>
        </w:rPr>
        <w:t>219</w:t>
      </w:r>
      <w:r w:rsidR="005D37EA">
        <w:rPr>
          <w:rFonts w:eastAsia="Times New Roman" w:cs="Times New Roman"/>
          <w:szCs w:val="20"/>
          <w:lang w:eastAsia="lt-LT"/>
        </w:rPr>
        <w:t xml:space="preserve"> </w:t>
      </w:r>
      <w:r w:rsidR="00BE6FB3">
        <w:rPr>
          <w:rFonts w:eastAsia="Times New Roman" w:cs="Times New Roman"/>
          <w:szCs w:val="20"/>
          <w:lang w:eastAsia="lt-LT"/>
        </w:rPr>
        <w:t>20</w:t>
      </w:r>
      <w:r w:rsidR="008F7D6D">
        <w:rPr>
          <w:rFonts w:eastAsia="Times New Roman" w:cs="Times New Roman"/>
          <w:szCs w:val="20"/>
          <w:lang w:eastAsia="lt-LT"/>
        </w:rPr>
        <w:t>20</w:t>
      </w:r>
      <w:r w:rsidR="00BE6FB3">
        <w:rPr>
          <w:rFonts w:eastAsia="Times New Roman" w:cs="Times New Roman"/>
          <w:szCs w:val="20"/>
          <w:lang w:eastAsia="lt-LT"/>
        </w:rPr>
        <w:t>-</w:t>
      </w:r>
      <w:r w:rsidR="007F1692">
        <w:rPr>
          <w:rFonts w:eastAsia="Times New Roman" w:cs="Times New Roman"/>
          <w:szCs w:val="20"/>
          <w:lang w:eastAsia="lt-LT"/>
        </w:rPr>
        <w:t>09</w:t>
      </w:r>
      <w:r w:rsidR="00BE6FB3">
        <w:rPr>
          <w:rFonts w:eastAsia="Times New Roman" w:cs="Times New Roman"/>
          <w:szCs w:val="20"/>
          <w:lang w:eastAsia="lt-LT"/>
        </w:rPr>
        <w:t>-</w:t>
      </w:r>
      <w:r w:rsidR="007F1692">
        <w:rPr>
          <w:rFonts w:eastAsia="Times New Roman" w:cs="Times New Roman"/>
          <w:szCs w:val="20"/>
          <w:lang w:eastAsia="lt-LT"/>
        </w:rPr>
        <w:t>1</w:t>
      </w:r>
      <w:r w:rsidR="0032017D">
        <w:rPr>
          <w:rFonts w:eastAsia="Times New Roman" w:cs="Times New Roman"/>
          <w:szCs w:val="20"/>
          <w:lang w:eastAsia="lt-LT"/>
        </w:rPr>
        <w:t>0</w:t>
      </w:r>
      <w:r w:rsidR="005D37EA">
        <w:rPr>
          <w:rFonts w:eastAsia="Times New Roman" w:cs="Times New Roman"/>
          <w:szCs w:val="20"/>
          <w:lang w:eastAsia="lt-LT"/>
        </w:rPr>
        <w:t xml:space="preserve">, </w:t>
      </w:r>
      <w:r w:rsidR="007F1692">
        <w:rPr>
          <w:rFonts w:eastAsia="Times New Roman" w:cs="Times New Roman"/>
          <w:szCs w:val="20"/>
          <w:lang w:eastAsia="lt-LT"/>
        </w:rPr>
        <w:t>VALSTYBINĖS REIKŠMĖS RAJONINIO KELIO NR.5111 VILKAVIŠKIS- ALKSNĖNAI RUOŽO NUO 4,680 IKI 7,846 KM KAPITALINIS REMONTAS</w:t>
      </w:r>
    </w:p>
    <w:p w:rsidR="00B90D3F" w:rsidRPr="00591B18" w:rsidRDefault="00B90D3F" w:rsidP="00B90D3F">
      <w:pPr>
        <w:spacing w:line="360" w:lineRule="auto"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………………………………………………………………………………………………………</w:t>
      </w:r>
    </w:p>
    <w:p w:rsidR="00B90D3F" w:rsidRPr="00591B18" w:rsidRDefault="00B90D3F" w:rsidP="00B90D3F">
      <w:pPr>
        <w:spacing w:line="360" w:lineRule="auto"/>
        <w:jc w:val="center"/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>(rangos darbų sutarties Nr., data ir pavadinimas, objekto pavadinimas, objekto vieta)</w:t>
      </w:r>
    </w:p>
    <w:p w:rsidR="001C0EC8" w:rsidRDefault="001C0EC8" w:rsidP="00B90D3F">
      <w:pPr>
        <w:ind w:firstLine="567"/>
        <w:rPr>
          <w:rFonts w:eastAsia="Times New Roman" w:cs="Times New Roman"/>
          <w:szCs w:val="20"/>
          <w:lang w:eastAsia="lt-LT"/>
        </w:rPr>
      </w:pPr>
    </w:p>
    <w:p w:rsidR="00B90D3F" w:rsidRPr="00591B18" w:rsidRDefault="004B2BB4" w:rsidP="00B90D3F">
      <w:pPr>
        <w:ind w:firstLine="567"/>
        <w:rPr>
          <w:rFonts w:eastAsia="Times New Roman" w:cs="Times New Roman"/>
          <w:b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Statytojo (užsakovo</w:t>
      </w:r>
      <w:r w:rsidR="00B90D3F" w:rsidRPr="00591B18">
        <w:rPr>
          <w:rFonts w:eastAsia="Times New Roman" w:cs="Times New Roman"/>
          <w:szCs w:val="20"/>
          <w:lang w:eastAsia="lt-LT"/>
        </w:rPr>
        <w:t xml:space="preserve">) pavadinimas ir adresas: </w:t>
      </w:r>
      <w:r w:rsidR="00B90D3F" w:rsidRPr="00591B18">
        <w:rPr>
          <w:rFonts w:eastAsia="Times New Roman" w:cs="Times New Roman"/>
          <w:b/>
          <w:szCs w:val="20"/>
          <w:lang w:eastAsia="lt-LT"/>
        </w:rPr>
        <w:t>Lietuvos automobilių kelių direkcija prie Susisiekimo ministerijos (toliau – Kelių direkcija), J. Basanavičiaus g. 36, LT-03109 Vilnius</w:t>
      </w:r>
    </w:p>
    <w:p w:rsidR="00B90D3F" w:rsidRPr="00591B18" w:rsidRDefault="00B90D3F" w:rsidP="00B90D3F">
      <w:pPr>
        <w:ind w:firstLine="567"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Objektas finansuojamas</w:t>
      </w:r>
      <w:r w:rsidR="007647DA">
        <w:rPr>
          <w:rFonts w:eastAsia="Times New Roman" w:cs="Times New Roman"/>
          <w:szCs w:val="20"/>
          <w:lang w:eastAsia="lt-LT"/>
        </w:rPr>
        <w:t xml:space="preserve"> ..</w:t>
      </w:r>
      <w:r w:rsidRPr="00591B18">
        <w:rPr>
          <w:rFonts w:eastAsia="Times New Roman" w:cs="Times New Roman"/>
          <w:szCs w:val="20"/>
          <w:lang w:eastAsia="lt-LT"/>
        </w:rPr>
        <w:t>.............................................................................................................</w:t>
      </w:r>
    </w:p>
    <w:p w:rsidR="00B90D3F" w:rsidRPr="00591B18" w:rsidRDefault="00B90D3F" w:rsidP="00B90D3F">
      <w:pPr>
        <w:jc w:val="center"/>
        <w:rPr>
          <w:sz w:val="20"/>
          <w:szCs w:val="20"/>
        </w:rPr>
      </w:pPr>
      <w:r w:rsidRPr="00591B18">
        <w:rPr>
          <w:i/>
          <w:sz w:val="20"/>
          <w:szCs w:val="20"/>
        </w:rPr>
        <w:t>(Kelių prieži</w:t>
      </w:r>
      <w:r w:rsidR="004B2BB4" w:rsidRPr="00591B18">
        <w:rPr>
          <w:i/>
          <w:sz w:val="20"/>
          <w:szCs w:val="20"/>
        </w:rPr>
        <w:t>ūros ir plėtros programos lėš</w:t>
      </w:r>
      <w:r w:rsidR="007647DA">
        <w:rPr>
          <w:i/>
          <w:sz w:val="20"/>
          <w:szCs w:val="20"/>
        </w:rPr>
        <w:t>omis</w:t>
      </w:r>
      <w:r w:rsidR="004B2BB4" w:rsidRPr="00591B18">
        <w:rPr>
          <w:i/>
          <w:sz w:val="20"/>
          <w:szCs w:val="20"/>
        </w:rPr>
        <w:t xml:space="preserve"> arba</w:t>
      </w:r>
      <w:r w:rsidRPr="00591B18">
        <w:rPr>
          <w:i/>
          <w:sz w:val="20"/>
          <w:szCs w:val="20"/>
        </w:rPr>
        <w:t xml:space="preserve"> bendrai iš Kelių priežiūros ir plėtros programos bei Europos Sąjungos fondų lėšų)</w:t>
      </w:r>
    </w:p>
    <w:p w:rsidR="00B90D3F" w:rsidRPr="00591B18" w:rsidRDefault="00B90D3F" w:rsidP="00B90D3F">
      <w:pPr>
        <w:jc w:val="center"/>
        <w:rPr>
          <w:szCs w:val="24"/>
        </w:rPr>
      </w:pPr>
    </w:p>
    <w:p w:rsidR="00B90D3F" w:rsidRPr="00591B18" w:rsidRDefault="00B90D3F" w:rsidP="00B90D3F">
      <w:pPr>
        <w:jc w:val="center"/>
        <w:rPr>
          <w:rFonts w:eastAsia="Times New Roman" w:cs="Times New Roman"/>
          <w:i/>
          <w:szCs w:val="20"/>
          <w:lang w:eastAsia="lt-LT"/>
        </w:rPr>
      </w:pPr>
      <w:r w:rsidRPr="00591B18">
        <w:rPr>
          <w:b/>
          <w:i/>
          <w:szCs w:val="24"/>
        </w:rPr>
        <w:t>ATLIKTŲ STATYBOS DARBŲ PERDAVIMO STATYTOJUI (UŽSAKOVUI) AKTAS</w:t>
      </w:r>
    </w:p>
    <w:p w:rsidR="00003F44" w:rsidRPr="007D4512" w:rsidRDefault="00003F44" w:rsidP="00003F44">
      <w:pPr>
        <w:jc w:val="center"/>
        <w:rPr>
          <w:rFonts w:eastAsia="Times New Roman" w:cs="Times New Roman"/>
          <w:szCs w:val="20"/>
          <w:lang w:eastAsia="lt-LT"/>
        </w:rPr>
      </w:pPr>
      <w:r w:rsidRPr="007D4512">
        <w:rPr>
          <w:rFonts w:eastAsia="Times New Roman" w:cs="Times New Roman"/>
          <w:szCs w:val="20"/>
          <w:lang w:eastAsia="lt-LT"/>
        </w:rPr>
        <w:t>20</w:t>
      </w:r>
      <w:r w:rsidR="004E5AF7" w:rsidRPr="007D4512">
        <w:rPr>
          <w:rFonts w:eastAsia="Times New Roman" w:cs="Times New Roman"/>
          <w:szCs w:val="20"/>
          <w:lang w:eastAsia="lt-LT"/>
        </w:rPr>
        <w:t>2</w:t>
      </w:r>
      <w:r w:rsidR="0032017D" w:rsidRPr="007D4512">
        <w:rPr>
          <w:rFonts w:eastAsia="Times New Roman" w:cs="Times New Roman"/>
          <w:szCs w:val="20"/>
          <w:lang w:eastAsia="lt-LT"/>
        </w:rPr>
        <w:t>2</w:t>
      </w:r>
      <w:r w:rsidRPr="007D4512">
        <w:rPr>
          <w:rFonts w:eastAsia="Times New Roman" w:cs="Times New Roman"/>
          <w:szCs w:val="20"/>
          <w:lang w:eastAsia="lt-LT"/>
        </w:rPr>
        <w:t xml:space="preserve"> m. </w:t>
      </w:r>
      <w:r w:rsidR="0032017D" w:rsidRPr="007D4512">
        <w:rPr>
          <w:rFonts w:eastAsia="Times New Roman" w:cs="Times New Roman"/>
          <w:szCs w:val="20"/>
          <w:lang w:eastAsia="lt-LT"/>
        </w:rPr>
        <w:t>sausio</w:t>
      </w:r>
      <w:r w:rsidR="004E5AF7" w:rsidRPr="007D4512">
        <w:rPr>
          <w:rFonts w:eastAsia="Times New Roman" w:cs="Times New Roman"/>
          <w:szCs w:val="20"/>
          <w:lang w:eastAsia="lt-LT"/>
        </w:rPr>
        <w:t xml:space="preserve"> </w:t>
      </w:r>
      <w:r w:rsidR="0032017D" w:rsidRPr="007D4512">
        <w:rPr>
          <w:rFonts w:eastAsia="Times New Roman" w:cs="Times New Roman"/>
          <w:szCs w:val="20"/>
          <w:lang w:eastAsia="lt-LT"/>
        </w:rPr>
        <w:t>2</w:t>
      </w:r>
      <w:r w:rsidR="007F1692" w:rsidRPr="007D4512">
        <w:rPr>
          <w:rFonts w:eastAsia="Times New Roman" w:cs="Times New Roman"/>
          <w:szCs w:val="20"/>
          <w:lang w:eastAsia="lt-LT"/>
        </w:rPr>
        <w:t>5</w:t>
      </w:r>
      <w:r w:rsidRPr="007D4512">
        <w:rPr>
          <w:rFonts w:eastAsia="Times New Roman" w:cs="Times New Roman"/>
          <w:szCs w:val="20"/>
          <w:lang w:eastAsia="lt-LT"/>
        </w:rPr>
        <w:t xml:space="preserve"> d.</w:t>
      </w:r>
    </w:p>
    <w:p w:rsidR="00003F44" w:rsidRPr="00591B18" w:rsidRDefault="00003F44" w:rsidP="00003F44">
      <w:pPr>
        <w:jc w:val="center"/>
        <w:rPr>
          <w:rFonts w:eastAsia="Times New Roman" w:cs="Times New Roman"/>
          <w:szCs w:val="20"/>
          <w:lang w:eastAsia="lt-LT"/>
        </w:rPr>
      </w:pPr>
      <w:r w:rsidRPr="007D4512">
        <w:rPr>
          <w:rFonts w:eastAsia="Times New Roman" w:cs="Times New Roman"/>
          <w:i/>
          <w:sz w:val="20"/>
          <w:szCs w:val="20"/>
          <w:lang w:eastAsia="lt-LT"/>
        </w:rPr>
        <w:t>(Akto pasirašymo data)</w:t>
      </w:r>
    </w:p>
    <w:p w:rsidR="00003F44" w:rsidRDefault="00003F44" w:rsidP="00B90D3F">
      <w:pPr>
        <w:jc w:val="center"/>
        <w:rPr>
          <w:rFonts w:eastAsia="Times New Roman" w:cs="Times New Roman"/>
          <w:szCs w:val="20"/>
          <w:lang w:eastAsia="lt-LT"/>
        </w:rPr>
      </w:pPr>
    </w:p>
    <w:p w:rsidR="00B90D3F" w:rsidRDefault="00B90D3F" w:rsidP="00B90D3F">
      <w:pPr>
        <w:jc w:val="center"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20….</w:t>
      </w:r>
      <w:r w:rsidR="007647DA">
        <w:rPr>
          <w:rFonts w:eastAsia="Times New Roman" w:cs="Times New Roman"/>
          <w:szCs w:val="20"/>
          <w:lang w:eastAsia="lt-LT"/>
        </w:rPr>
        <w:t xml:space="preserve"> </w:t>
      </w:r>
      <w:r w:rsidRPr="00591B18">
        <w:rPr>
          <w:rFonts w:eastAsia="Times New Roman" w:cs="Times New Roman"/>
          <w:szCs w:val="20"/>
          <w:lang w:eastAsia="lt-LT"/>
        </w:rPr>
        <w:t>m. ………….….</w:t>
      </w:r>
      <w:r w:rsidR="007647DA">
        <w:rPr>
          <w:rFonts w:eastAsia="Times New Roman" w:cs="Times New Roman"/>
          <w:szCs w:val="20"/>
          <w:lang w:eastAsia="lt-LT"/>
        </w:rPr>
        <w:t xml:space="preserve"> </w:t>
      </w:r>
      <w:r w:rsidRPr="00591B18">
        <w:rPr>
          <w:rFonts w:eastAsia="Times New Roman" w:cs="Times New Roman"/>
          <w:szCs w:val="20"/>
          <w:lang w:eastAsia="lt-LT"/>
        </w:rPr>
        <w:t>d.</w:t>
      </w:r>
      <w:r w:rsidR="00357E94">
        <w:rPr>
          <w:rFonts w:eastAsia="Times New Roman" w:cs="Times New Roman"/>
          <w:szCs w:val="20"/>
          <w:lang w:eastAsia="lt-LT"/>
        </w:rPr>
        <w:t xml:space="preserve"> Nr</w:t>
      </w:r>
      <w:r w:rsidR="009F2BBE">
        <w:rPr>
          <w:rFonts w:eastAsia="Times New Roman" w:cs="Times New Roman"/>
          <w:szCs w:val="20"/>
          <w:lang w:eastAsia="lt-LT"/>
        </w:rPr>
        <w:t>.</w:t>
      </w:r>
      <w:r w:rsidR="00357E94">
        <w:rPr>
          <w:rFonts w:eastAsia="Times New Roman" w:cs="Times New Roman"/>
          <w:szCs w:val="20"/>
          <w:lang w:eastAsia="lt-LT"/>
        </w:rPr>
        <w:t xml:space="preserve"> ......</w:t>
      </w:r>
    </w:p>
    <w:p w:rsidR="00357E94" w:rsidRPr="00591B18" w:rsidRDefault="00357E94" w:rsidP="00B90D3F">
      <w:pPr>
        <w:jc w:val="center"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>(</w:t>
      </w:r>
      <w:r>
        <w:rPr>
          <w:rFonts w:eastAsia="Times New Roman" w:cs="Times New Roman"/>
          <w:i/>
          <w:sz w:val="20"/>
          <w:szCs w:val="20"/>
          <w:lang w:eastAsia="lt-LT"/>
        </w:rPr>
        <w:t>Registravimo DVS data ir Nr.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)</w:t>
      </w:r>
    </w:p>
    <w:p w:rsidR="00B90D3F" w:rsidRPr="00591B18" w:rsidRDefault="00B90D3F" w:rsidP="00B90D3F">
      <w:pPr>
        <w:jc w:val="center"/>
        <w:rPr>
          <w:rFonts w:eastAsia="Times New Roman" w:cs="Times New Roman"/>
          <w:szCs w:val="24"/>
          <w:lang w:eastAsia="lt-LT"/>
        </w:rPr>
      </w:pPr>
    </w:p>
    <w:p w:rsidR="007647DA" w:rsidRPr="007647DA" w:rsidRDefault="00B90D3F" w:rsidP="007647DA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567"/>
        <w:rPr>
          <w:rFonts w:eastAsia="Times New Roman" w:cs="Times New Roman"/>
          <w:noProof/>
          <w:szCs w:val="24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Komisija</w:t>
      </w:r>
      <w:r w:rsidR="007647DA">
        <w:rPr>
          <w:rFonts w:eastAsia="Times New Roman" w:cs="Times New Roman"/>
          <w:szCs w:val="20"/>
          <w:lang w:eastAsia="lt-LT"/>
        </w:rPr>
        <w:t>,</w:t>
      </w:r>
      <w:r w:rsidRPr="00591B18">
        <w:rPr>
          <w:rFonts w:eastAsia="Times New Roman" w:cs="Times New Roman"/>
          <w:szCs w:val="20"/>
          <w:lang w:eastAsia="lt-LT"/>
        </w:rPr>
        <w:t xml:space="preserve"> sudaryta</w:t>
      </w:r>
      <w:r w:rsidR="007D3312">
        <w:rPr>
          <w:szCs w:val="24"/>
        </w:rPr>
        <w:t xml:space="preserve"> </w:t>
      </w:r>
      <w:r w:rsidR="007D3312" w:rsidRPr="007D3312">
        <w:rPr>
          <w:szCs w:val="24"/>
        </w:rPr>
        <w:t>Kelių direkcijos 20</w:t>
      </w:r>
      <w:r w:rsidR="00C53EFC">
        <w:rPr>
          <w:szCs w:val="24"/>
        </w:rPr>
        <w:t>2</w:t>
      </w:r>
      <w:r w:rsidR="0032017D">
        <w:rPr>
          <w:szCs w:val="24"/>
        </w:rPr>
        <w:t>2</w:t>
      </w:r>
      <w:r w:rsidR="007D3312" w:rsidRPr="007D3312">
        <w:rPr>
          <w:szCs w:val="24"/>
        </w:rPr>
        <w:t xml:space="preserve"> m. </w:t>
      </w:r>
      <w:r w:rsidR="0032017D">
        <w:rPr>
          <w:szCs w:val="24"/>
        </w:rPr>
        <w:t>sausio</w:t>
      </w:r>
      <w:r w:rsidR="007F1692">
        <w:rPr>
          <w:szCs w:val="24"/>
        </w:rPr>
        <w:t xml:space="preserve"> </w:t>
      </w:r>
      <w:r w:rsidR="0032017D">
        <w:rPr>
          <w:szCs w:val="24"/>
        </w:rPr>
        <w:t>1</w:t>
      </w:r>
      <w:r w:rsidR="000760C8">
        <w:rPr>
          <w:szCs w:val="24"/>
        </w:rPr>
        <w:t>8</w:t>
      </w:r>
      <w:r w:rsidR="007D3312" w:rsidRPr="007D3312">
        <w:rPr>
          <w:szCs w:val="24"/>
        </w:rPr>
        <w:t xml:space="preserve"> d. raštu Nr. </w:t>
      </w:r>
      <w:r w:rsidR="000760C8">
        <w:rPr>
          <w:szCs w:val="24"/>
        </w:rPr>
        <w:t>2-803</w:t>
      </w:r>
      <w:r w:rsidR="007647DA" w:rsidRPr="007D3312">
        <w:rPr>
          <w:rFonts w:eastAsia="Times New Roman" w:cs="Times New Roman"/>
          <w:szCs w:val="20"/>
          <w:lang w:eastAsia="lt-LT"/>
        </w:rPr>
        <w:t>:</w:t>
      </w:r>
    </w:p>
    <w:bookmarkEnd w:id="0"/>
    <w:p w:rsidR="00B90D3F" w:rsidRPr="00591B18" w:rsidRDefault="00B90D3F" w:rsidP="007647DA">
      <w:pPr>
        <w:spacing w:before="100" w:beforeAutospacing="1" w:line="276" w:lineRule="auto"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b/>
          <w:szCs w:val="20"/>
          <w:lang w:eastAsia="lt-LT"/>
        </w:rPr>
        <w:t>Komisijos pirmininkas</w:t>
      </w:r>
      <w:r w:rsidRPr="00591B18">
        <w:rPr>
          <w:rFonts w:eastAsia="Times New Roman" w:cs="Times New Roman"/>
          <w:szCs w:val="20"/>
          <w:lang w:eastAsia="lt-LT"/>
        </w:rPr>
        <w:t xml:space="preserve"> </w:t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iCs/>
          <w:szCs w:val="24"/>
        </w:rPr>
        <w:t>Kelių direkcijos Transporto infrastruktūros statybos ir priežiūros departamento transporto infrastruktūros projektų įgyvendinimo skyriaus kelių inžinierius</w:t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C53EFC">
        <w:rPr>
          <w:rFonts w:eastAsia="Times New Roman" w:cs="Times New Roman"/>
          <w:szCs w:val="20"/>
          <w:lang w:eastAsia="lt-LT"/>
        </w:rPr>
        <w:tab/>
      </w:r>
      <w:r w:rsidR="007F1692">
        <w:rPr>
          <w:rFonts w:eastAsia="Times New Roman" w:cs="Times New Roman"/>
          <w:szCs w:val="20"/>
          <w:lang w:eastAsia="lt-LT"/>
        </w:rPr>
        <w:t>Algirdas</w:t>
      </w:r>
      <w:r w:rsidR="00D64268">
        <w:rPr>
          <w:rFonts w:eastAsia="Times New Roman" w:cs="Times New Roman"/>
          <w:szCs w:val="20"/>
          <w:lang w:eastAsia="lt-LT"/>
        </w:rPr>
        <w:t xml:space="preserve"> </w:t>
      </w:r>
      <w:r w:rsidR="007F1692">
        <w:rPr>
          <w:rFonts w:eastAsia="Times New Roman" w:cs="Times New Roman"/>
          <w:szCs w:val="20"/>
          <w:lang w:eastAsia="lt-LT"/>
        </w:rPr>
        <w:t>Gustaitis</w:t>
      </w:r>
    </w:p>
    <w:p w:rsidR="00B90D3F" w:rsidRPr="00591B18" w:rsidRDefault="00B90D3F" w:rsidP="007647DA">
      <w:pPr>
        <w:jc w:val="center"/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                                                     (v., pavardė, institucija, pareigos)</w:t>
      </w:r>
    </w:p>
    <w:p w:rsidR="00B90D3F" w:rsidRPr="00591B18" w:rsidRDefault="00B90D3F" w:rsidP="00B90D3F">
      <w:pPr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b/>
          <w:szCs w:val="20"/>
          <w:lang w:eastAsia="lt-LT"/>
        </w:rPr>
        <w:t>Komisijos nariai</w:t>
      </w:r>
      <w:r w:rsidRPr="00591B18">
        <w:rPr>
          <w:rFonts w:eastAsia="Times New Roman" w:cs="Times New Roman"/>
          <w:szCs w:val="20"/>
          <w:lang w:eastAsia="lt-LT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2"/>
        <w:gridCol w:w="1034"/>
        <w:gridCol w:w="6471"/>
      </w:tblGrid>
      <w:tr w:rsidR="00B90D3F" w:rsidRPr="00591B18" w:rsidTr="00B90D3F">
        <w:trPr>
          <w:trHeight w:val="106"/>
          <w:jc w:val="center"/>
        </w:trPr>
        <w:tc>
          <w:tcPr>
            <w:tcW w:w="178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zh-CN"/>
              </w:rPr>
            </w:pPr>
          </w:p>
        </w:tc>
        <w:tc>
          <w:tcPr>
            <w:tcW w:w="1034" w:type="dxa"/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zh-CN"/>
              </w:rPr>
            </w:pPr>
          </w:p>
        </w:tc>
        <w:tc>
          <w:tcPr>
            <w:tcW w:w="647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90D3F" w:rsidRPr="00591B18" w:rsidRDefault="00B90D3F" w:rsidP="00B90D3F">
            <w:pPr>
              <w:jc w:val="left"/>
              <w:rPr>
                <w:rFonts w:eastAsia="Times New Roman" w:cs="Times New Roman"/>
                <w:szCs w:val="20"/>
                <w:lang w:eastAsia="zh-CN"/>
              </w:rPr>
            </w:pPr>
          </w:p>
        </w:tc>
      </w:tr>
      <w:tr w:rsidR="00B90D3F" w:rsidRPr="00591B18" w:rsidTr="00B90D3F">
        <w:trPr>
          <w:trHeight w:val="198"/>
          <w:jc w:val="center"/>
        </w:trPr>
        <w:tc>
          <w:tcPr>
            <w:tcW w:w="178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(v., pavardė)</w:t>
            </w:r>
          </w:p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zh-CN"/>
              </w:rPr>
            </w:pPr>
          </w:p>
        </w:tc>
        <w:tc>
          <w:tcPr>
            <w:tcW w:w="1034" w:type="dxa"/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zh-CN"/>
              </w:rPr>
            </w:pPr>
          </w:p>
        </w:tc>
        <w:tc>
          <w:tcPr>
            <w:tcW w:w="647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(institucija, pareigos)</w:t>
            </w:r>
          </w:p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i/>
                <w:szCs w:val="20"/>
                <w:lang w:eastAsia="zh-CN"/>
              </w:rPr>
            </w:pPr>
          </w:p>
        </w:tc>
      </w:tr>
      <w:tr w:rsidR="00B90D3F" w:rsidRPr="00591B18" w:rsidTr="00B90D3F">
        <w:trPr>
          <w:trHeight w:val="143"/>
          <w:jc w:val="center"/>
        </w:trPr>
        <w:tc>
          <w:tcPr>
            <w:tcW w:w="178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(v., pavardė)</w:t>
            </w:r>
          </w:p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zh-CN"/>
              </w:rPr>
            </w:pPr>
          </w:p>
        </w:tc>
        <w:tc>
          <w:tcPr>
            <w:tcW w:w="1034" w:type="dxa"/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zh-CN"/>
              </w:rPr>
            </w:pPr>
          </w:p>
        </w:tc>
        <w:tc>
          <w:tcPr>
            <w:tcW w:w="647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(institucija, pareigos)</w:t>
            </w:r>
          </w:p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i/>
                <w:szCs w:val="20"/>
                <w:lang w:eastAsia="zh-CN"/>
              </w:rPr>
            </w:pPr>
          </w:p>
        </w:tc>
      </w:tr>
      <w:tr w:rsidR="00B90D3F" w:rsidRPr="00591B18" w:rsidTr="00B90D3F">
        <w:trPr>
          <w:trHeight w:val="143"/>
          <w:jc w:val="center"/>
        </w:trPr>
        <w:tc>
          <w:tcPr>
            <w:tcW w:w="178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(v., pavardė)</w:t>
            </w:r>
          </w:p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zh-CN"/>
              </w:rPr>
            </w:pPr>
          </w:p>
        </w:tc>
        <w:tc>
          <w:tcPr>
            <w:tcW w:w="1034" w:type="dxa"/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zh-CN"/>
              </w:rPr>
            </w:pPr>
          </w:p>
        </w:tc>
        <w:tc>
          <w:tcPr>
            <w:tcW w:w="647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(institucija, pareigos)</w:t>
            </w:r>
          </w:p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i/>
                <w:szCs w:val="20"/>
                <w:lang w:eastAsia="zh-CN"/>
              </w:rPr>
            </w:pPr>
          </w:p>
        </w:tc>
      </w:tr>
      <w:tr w:rsidR="00B90D3F" w:rsidRPr="00591B18" w:rsidTr="00B90D3F">
        <w:trPr>
          <w:trHeight w:val="143"/>
          <w:jc w:val="center"/>
        </w:trPr>
        <w:tc>
          <w:tcPr>
            <w:tcW w:w="1782" w:type="dxa"/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(v., pavardė)</w:t>
            </w:r>
          </w:p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zh-CN"/>
              </w:rPr>
            </w:pPr>
          </w:p>
        </w:tc>
        <w:tc>
          <w:tcPr>
            <w:tcW w:w="1034" w:type="dxa"/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zh-CN"/>
              </w:rPr>
            </w:pPr>
          </w:p>
        </w:tc>
        <w:tc>
          <w:tcPr>
            <w:tcW w:w="6471" w:type="dxa"/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(institucija, pareigos)</w:t>
            </w:r>
          </w:p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i/>
                <w:szCs w:val="20"/>
                <w:lang w:eastAsia="zh-CN"/>
              </w:rPr>
            </w:pPr>
          </w:p>
        </w:tc>
      </w:tr>
    </w:tbl>
    <w:p w:rsidR="00357E94" w:rsidRPr="00357E94" w:rsidRDefault="00357E94" w:rsidP="00B90D3F">
      <w:pPr>
        <w:numPr>
          <w:ilvl w:val="0"/>
          <w:numId w:val="4"/>
        </w:numPr>
        <w:tabs>
          <w:tab w:val="left" w:pos="1134"/>
        </w:tabs>
        <w:ind w:left="0" w:firstLine="567"/>
        <w:contextualSpacing/>
        <w:rPr>
          <w:rFonts w:eastAsia="Times New Roman" w:cs="Times New Roman"/>
          <w:b/>
          <w:szCs w:val="20"/>
          <w:lang w:eastAsia="lt-LT"/>
        </w:rPr>
      </w:pPr>
      <w:r>
        <w:rPr>
          <w:rFonts w:eastAsia="Times New Roman" w:cs="Times New Roman"/>
          <w:b/>
          <w:szCs w:val="20"/>
          <w:lang w:eastAsia="lt-LT"/>
        </w:rPr>
        <w:t xml:space="preserve">Komisijos darbo pradžia </w:t>
      </w:r>
      <w:r w:rsidRPr="00357E94">
        <w:rPr>
          <w:rFonts w:eastAsia="Times New Roman" w:cs="Times New Roman"/>
          <w:szCs w:val="20"/>
          <w:lang w:eastAsia="lt-LT"/>
        </w:rPr>
        <w:t>20</w:t>
      </w:r>
      <w:r w:rsidR="00563CA2">
        <w:rPr>
          <w:rFonts w:eastAsia="Times New Roman" w:cs="Times New Roman"/>
          <w:szCs w:val="20"/>
          <w:lang w:eastAsia="lt-LT"/>
        </w:rPr>
        <w:t>2</w:t>
      </w:r>
      <w:r w:rsidR="000760C8">
        <w:rPr>
          <w:rFonts w:eastAsia="Times New Roman" w:cs="Times New Roman"/>
          <w:szCs w:val="20"/>
          <w:lang w:eastAsia="lt-LT"/>
        </w:rPr>
        <w:t>2</w:t>
      </w:r>
      <w:r w:rsidRPr="00357E94">
        <w:rPr>
          <w:rFonts w:eastAsia="Times New Roman" w:cs="Times New Roman"/>
          <w:szCs w:val="20"/>
          <w:lang w:eastAsia="lt-LT"/>
        </w:rPr>
        <w:t xml:space="preserve"> m. </w:t>
      </w:r>
      <w:r w:rsidR="000760C8">
        <w:rPr>
          <w:rFonts w:eastAsia="Times New Roman" w:cs="Times New Roman"/>
          <w:szCs w:val="20"/>
          <w:lang w:eastAsia="lt-LT"/>
        </w:rPr>
        <w:t>sausio</w:t>
      </w:r>
      <w:r w:rsidR="00C53EFC">
        <w:rPr>
          <w:rFonts w:eastAsia="Times New Roman" w:cs="Times New Roman"/>
          <w:szCs w:val="20"/>
          <w:lang w:eastAsia="lt-LT"/>
        </w:rPr>
        <w:t xml:space="preserve"> 2</w:t>
      </w:r>
      <w:r w:rsidR="000760C8">
        <w:rPr>
          <w:rFonts w:eastAsia="Times New Roman" w:cs="Times New Roman"/>
          <w:szCs w:val="20"/>
          <w:lang w:eastAsia="lt-LT"/>
        </w:rPr>
        <w:t>5</w:t>
      </w:r>
      <w:r w:rsidR="006D5C60">
        <w:rPr>
          <w:rFonts w:eastAsia="Times New Roman" w:cs="Times New Roman"/>
          <w:szCs w:val="20"/>
          <w:lang w:eastAsia="lt-LT"/>
        </w:rPr>
        <w:t xml:space="preserve"> </w:t>
      </w:r>
      <w:r w:rsidRPr="00357E94">
        <w:rPr>
          <w:rFonts w:eastAsia="Times New Roman" w:cs="Times New Roman"/>
          <w:szCs w:val="20"/>
          <w:lang w:eastAsia="lt-LT"/>
        </w:rPr>
        <w:t xml:space="preserve"> d.</w:t>
      </w:r>
    </w:p>
    <w:p w:rsidR="00357E94" w:rsidRPr="00357E94" w:rsidRDefault="00357E94" w:rsidP="00357E94">
      <w:pPr>
        <w:tabs>
          <w:tab w:val="left" w:pos="1134"/>
        </w:tabs>
        <w:ind w:left="567"/>
        <w:contextualSpacing/>
        <w:rPr>
          <w:rFonts w:eastAsia="Times New Roman" w:cs="Times New Roman"/>
          <w:b/>
          <w:szCs w:val="20"/>
          <w:lang w:eastAsia="lt-LT"/>
        </w:rPr>
      </w:pPr>
      <w:r>
        <w:rPr>
          <w:rFonts w:eastAsia="Times New Roman" w:cs="Times New Roman"/>
          <w:i/>
          <w:sz w:val="20"/>
          <w:szCs w:val="20"/>
          <w:lang w:eastAsia="lt-LT"/>
        </w:rPr>
        <w:tab/>
      </w:r>
      <w:r>
        <w:rPr>
          <w:rFonts w:eastAsia="Times New Roman" w:cs="Times New Roman"/>
          <w:i/>
          <w:sz w:val="20"/>
          <w:szCs w:val="20"/>
          <w:lang w:eastAsia="lt-LT"/>
        </w:rPr>
        <w:tab/>
      </w:r>
      <w:r>
        <w:rPr>
          <w:rFonts w:eastAsia="Times New Roman" w:cs="Times New Roman"/>
          <w:i/>
          <w:sz w:val="20"/>
          <w:szCs w:val="20"/>
          <w:lang w:eastAsia="lt-LT"/>
        </w:rPr>
        <w:tab/>
      </w:r>
      <w:r>
        <w:rPr>
          <w:rFonts w:eastAsia="Times New Roman" w:cs="Times New Roman"/>
          <w:i/>
          <w:sz w:val="20"/>
          <w:szCs w:val="20"/>
          <w:lang w:eastAsia="lt-LT"/>
        </w:rPr>
        <w:tab/>
      </w:r>
      <w:r>
        <w:rPr>
          <w:rFonts w:eastAsia="Times New Roman" w:cs="Times New Roman"/>
          <w:i/>
          <w:sz w:val="20"/>
          <w:szCs w:val="20"/>
          <w:lang w:eastAsia="lt-LT"/>
        </w:rPr>
        <w:tab/>
      </w:r>
      <w:r>
        <w:rPr>
          <w:rFonts w:eastAsia="Times New Roman" w:cs="Times New Roman"/>
          <w:i/>
          <w:sz w:val="20"/>
          <w:szCs w:val="20"/>
          <w:lang w:eastAsia="lt-LT"/>
        </w:rPr>
        <w:tab/>
      </w:r>
      <w:r>
        <w:rPr>
          <w:rFonts w:eastAsia="Times New Roman" w:cs="Times New Roman"/>
          <w:i/>
          <w:sz w:val="20"/>
          <w:szCs w:val="20"/>
          <w:lang w:eastAsia="lt-LT"/>
        </w:rPr>
        <w:tab/>
      </w:r>
      <w:r>
        <w:rPr>
          <w:rFonts w:eastAsia="Times New Roman" w:cs="Times New Roman"/>
          <w:i/>
          <w:sz w:val="20"/>
          <w:szCs w:val="20"/>
          <w:lang w:eastAsia="lt-LT"/>
        </w:rPr>
        <w:tab/>
      </w:r>
      <w:r>
        <w:rPr>
          <w:rFonts w:eastAsia="Times New Roman" w:cs="Times New Roman"/>
          <w:i/>
          <w:sz w:val="20"/>
          <w:szCs w:val="20"/>
          <w:lang w:eastAsia="lt-LT"/>
        </w:rPr>
        <w:tab/>
      </w:r>
      <w:r>
        <w:rPr>
          <w:rFonts w:eastAsia="Times New Roman" w:cs="Times New Roman"/>
          <w:i/>
          <w:sz w:val="20"/>
          <w:szCs w:val="20"/>
          <w:lang w:eastAsia="lt-LT"/>
        </w:rPr>
        <w:tab/>
      </w:r>
      <w:r>
        <w:rPr>
          <w:rFonts w:eastAsia="Times New Roman" w:cs="Times New Roman"/>
          <w:i/>
          <w:sz w:val="20"/>
          <w:szCs w:val="20"/>
          <w:lang w:eastAsia="lt-LT"/>
        </w:rPr>
        <w:tab/>
      </w:r>
      <w:r>
        <w:rPr>
          <w:rFonts w:eastAsia="Times New Roman" w:cs="Times New Roman"/>
          <w:i/>
          <w:sz w:val="20"/>
          <w:szCs w:val="20"/>
          <w:lang w:eastAsia="lt-LT"/>
        </w:rPr>
        <w:tab/>
        <w:t xml:space="preserve">              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(</w:t>
      </w:r>
      <w:r>
        <w:rPr>
          <w:rFonts w:eastAsia="Times New Roman" w:cs="Times New Roman"/>
          <w:i/>
          <w:sz w:val="20"/>
          <w:szCs w:val="20"/>
          <w:lang w:eastAsia="lt-LT"/>
        </w:rPr>
        <w:t>data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)</w:t>
      </w:r>
    </w:p>
    <w:p w:rsidR="008E2BA4" w:rsidRPr="00AA4719" w:rsidRDefault="008E2BA4" w:rsidP="008E2BA4">
      <w:pPr>
        <w:tabs>
          <w:tab w:val="left" w:pos="1134"/>
        </w:tabs>
        <w:ind w:left="567"/>
        <w:contextualSpacing/>
        <w:rPr>
          <w:rFonts w:eastAsia="Times New Roman" w:cs="Times New Roman"/>
          <w:bCs/>
          <w:szCs w:val="20"/>
          <w:lang w:eastAsia="lt-LT"/>
        </w:rPr>
      </w:pPr>
      <w:r w:rsidRPr="00AA4719">
        <w:rPr>
          <w:rFonts w:eastAsia="Times New Roman" w:cs="Times New Roman"/>
          <w:bCs/>
          <w:szCs w:val="20"/>
          <w:lang w:eastAsia="lt-LT"/>
        </w:rPr>
        <w:tab/>
      </w:r>
      <w:r w:rsidRPr="008E2BA4">
        <w:rPr>
          <w:rFonts w:eastAsia="Times New Roman" w:cs="Times New Roman"/>
          <w:b/>
          <w:szCs w:val="20"/>
          <w:lang w:eastAsia="lt-LT"/>
        </w:rPr>
        <w:t>Komisijos darbo pabaiga</w:t>
      </w:r>
      <w:r w:rsidRPr="00AA4719">
        <w:rPr>
          <w:rFonts w:eastAsia="Times New Roman" w:cs="Times New Roman"/>
          <w:bCs/>
          <w:szCs w:val="20"/>
          <w:lang w:eastAsia="lt-LT"/>
        </w:rPr>
        <w:t xml:space="preserve"> </w:t>
      </w:r>
      <w:r w:rsidR="009F2697">
        <w:rPr>
          <w:rFonts w:eastAsia="Times New Roman" w:cs="Times New Roman"/>
          <w:bCs/>
          <w:szCs w:val="20"/>
          <w:lang w:eastAsia="lt-LT"/>
        </w:rPr>
        <w:t xml:space="preserve">        </w:t>
      </w:r>
      <w:r w:rsidRPr="00AA4719">
        <w:rPr>
          <w:rFonts w:eastAsia="Times New Roman" w:cs="Times New Roman"/>
          <w:bCs/>
          <w:szCs w:val="20"/>
          <w:lang w:eastAsia="lt-LT"/>
        </w:rPr>
        <w:t xml:space="preserve"> m. </w:t>
      </w:r>
      <w:r w:rsidR="009F2697">
        <w:rPr>
          <w:rFonts w:eastAsia="Times New Roman" w:cs="Times New Roman"/>
          <w:szCs w:val="20"/>
          <w:lang w:eastAsia="lt-LT"/>
        </w:rPr>
        <w:t xml:space="preserve">                  </w:t>
      </w:r>
      <w:r w:rsidRPr="00AA4719">
        <w:rPr>
          <w:rFonts w:eastAsia="Times New Roman" w:cs="Times New Roman"/>
          <w:bCs/>
          <w:szCs w:val="20"/>
          <w:lang w:eastAsia="lt-LT"/>
        </w:rPr>
        <w:t>d.</w:t>
      </w:r>
    </w:p>
    <w:p w:rsidR="008E2BA4" w:rsidRPr="00AA4719" w:rsidRDefault="008E2BA4" w:rsidP="00AA4719">
      <w:pPr>
        <w:tabs>
          <w:tab w:val="left" w:pos="1134"/>
        </w:tabs>
        <w:ind w:left="567"/>
        <w:contextualSpacing/>
        <w:rPr>
          <w:rFonts w:eastAsia="Times New Roman" w:cs="Times New Roman"/>
          <w:bCs/>
          <w:i/>
          <w:iCs/>
          <w:sz w:val="20"/>
          <w:szCs w:val="20"/>
          <w:lang w:eastAsia="lt-LT"/>
        </w:rPr>
      </w:pPr>
      <w:r w:rsidRPr="00AA4719">
        <w:rPr>
          <w:rFonts w:eastAsia="Times New Roman" w:cs="Times New Roman"/>
          <w:bCs/>
          <w:i/>
          <w:iCs/>
          <w:sz w:val="20"/>
          <w:szCs w:val="20"/>
          <w:lang w:eastAsia="lt-LT"/>
        </w:rPr>
        <w:tab/>
      </w:r>
      <w:r w:rsidRPr="00AA4719">
        <w:rPr>
          <w:rFonts w:eastAsia="Times New Roman" w:cs="Times New Roman"/>
          <w:bCs/>
          <w:i/>
          <w:iCs/>
          <w:sz w:val="20"/>
          <w:szCs w:val="20"/>
          <w:lang w:eastAsia="lt-LT"/>
        </w:rPr>
        <w:tab/>
      </w:r>
      <w:r w:rsidRPr="00AA4719">
        <w:rPr>
          <w:rFonts w:eastAsia="Times New Roman" w:cs="Times New Roman"/>
          <w:bCs/>
          <w:i/>
          <w:iCs/>
          <w:sz w:val="20"/>
          <w:szCs w:val="20"/>
          <w:lang w:eastAsia="lt-LT"/>
        </w:rPr>
        <w:tab/>
      </w:r>
      <w:r w:rsidRPr="00AA4719">
        <w:rPr>
          <w:rFonts w:eastAsia="Times New Roman" w:cs="Times New Roman"/>
          <w:bCs/>
          <w:i/>
          <w:iCs/>
          <w:sz w:val="20"/>
          <w:szCs w:val="20"/>
          <w:lang w:eastAsia="lt-LT"/>
        </w:rPr>
        <w:tab/>
      </w:r>
      <w:r w:rsidRPr="00AA4719">
        <w:rPr>
          <w:rFonts w:eastAsia="Times New Roman" w:cs="Times New Roman"/>
          <w:bCs/>
          <w:i/>
          <w:iCs/>
          <w:sz w:val="20"/>
          <w:szCs w:val="20"/>
          <w:lang w:eastAsia="lt-LT"/>
        </w:rPr>
        <w:tab/>
      </w:r>
      <w:r w:rsidRPr="00AA4719">
        <w:rPr>
          <w:rFonts w:eastAsia="Times New Roman" w:cs="Times New Roman"/>
          <w:bCs/>
          <w:i/>
          <w:iCs/>
          <w:sz w:val="20"/>
          <w:szCs w:val="20"/>
          <w:lang w:eastAsia="lt-LT"/>
        </w:rPr>
        <w:tab/>
      </w:r>
      <w:r w:rsidRPr="00AA4719">
        <w:rPr>
          <w:rFonts w:eastAsia="Times New Roman" w:cs="Times New Roman"/>
          <w:bCs/>
          <w:i/>
          <w:iCs/>
          <w:sz w:val="20"/>
          <w:szCs w:val="20"/>
          <w:lang w:eastAsia="lt-LT"/>
        </w:rPr>
        <w:tab/>
      </w:r>
      <w:r w:rsidRPr="00AA4719">
        <w:rPr>
          <w:rFonts w:eastAsia="Times New Roman" w:cs="Times New Roman"/>
          <w:bCs/>
          <w:i/>
          <w:iCs/>
          <w:sz w:val="20"/>
          <w:szCs w:val="20"/>
          <w:lang w:eastAsia="lt-LT"/>
        </w:rPr>
        <w:tab/>
      </w:r>
      <w:r w:rsidRPr="00AA4719">
        <w:rPr>
          <w:rFonts w:eastAsia="Times New Roman" w:cs="Times New Roman"/>
          <w:bCs/>
          <w:i/>
          <w:iCs/>
          <w:sz w:val="20"/>
          <w:szCs w:val="20"/>
          <w:lang w:eastAsia="lt-LT"/>
        </w:rPr>
        <w:tab/>
      </w:r>
      <w:r w:rsidRPr="00AA4719">
        <w:rPr>
          <w:rFonts w:eastAsia="Times New Roman" w:cs="Times New Roman"/>
          <w:bCs/>
          <w:i/>
          <w:iCs/>
          <w:sz w:val="20"/>
          <w:szCs w:val="20"/>
          <w:lang w:eastAsia="lt-LT"/>
        </w:rPr>
        <w:tab/>
      </w:r>
      <w:r w:rsidRPr="00AA4719">
        <w:rPr>
          <w:rFonts w:eastAsia="Times New Roman" w:cs="Times New Roman"/>
          <w:bCs/>
          <w:i/>
          <w:iCs/>
          <w:sz w:val="20"/>
          <w:szCs w:val="20"/>
          <w:lang w:eastAsia="lt-LT"/>
        </w:rPr>
        <w:tab/>
      </w:r>
      <w:r w:rsidRPr="00AA4719">
        <w:rPr>
          <w:rFonts w:eastAsia="Times New Roman" w:cs="Times New Roman"/>
          <w:bCs/>
          <w:i/>
          <w:iCs/>
          <w:sz w:val="20"/>
          <w:szCs w:val="20"/>
          <w:lang w:eastAsia="lt-LT"/>
        </w:rPr>
        <w:tab/>
        <w:t xml:space="preserve">              (data)</w:t>
      </w:r>
    </w:p>
    <w:p w:rsidR="00B90D3F" w:rsidRPr="00591B18" w:rsidRDefault="00B90D3F" w:rsidP="00B90D3F">
      <w:pPr>
        <w:numPr>
          <w:ilvl w:val="0"/>
          <w:numId w:val="4"/>
        </w:numPr>
        <w:tabs>
          <w:tab w:val="left" w:pos="1134"/>
        </w:tabs>
        <w:ind w:left="0" w:firstLine="567"/>
        <w:contextualSpacing/>
        <w:rPr>
          <w:rFonts w:eastAsia="Times New Roman" w:cs="Times New Roman"/>
          <w:b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Perduodant atliktus statybos darbus statytojui (užsakovui)</w:t>
      </w:r>
      <w:r w:rsidR="007647DA">
        <w:rPr>
          <w:rFonts w:eastAsia="Times New Roman" w:cs="Times New Roman"/>
          <w:szCs w:val="20"/>
          <w:lang w:eastAsia="lt-LT"/>
        </w:rPr>
        <w:t>,</w:t>
      </w:r>
      <w:r w:rsidRPr="00591B18">
        <w:rPr>
          <w:rFonts w:eastAsia="Times New Roman" w:cs="Times New Roman"/>
          <w:szCs w:val="20"/>
          <w:lang w:eastAsia="lt-LT"/>
        </w:rPr>
        <w:t xml:space="preserve"> dalyvauja</w:t>
      </w:r>
      <w:r w:rsidR="008E2BA4" w:rsidRPr="008E2BA4">
        <w:t xml:space="preserve"> </w:t>
      </w:r>
      <w:r w:rsidR="008E2BA4">
        <w:t>kiti statybos proceso dalyvių atstovai</w:t>
      </w:r>
      <w:r w:rsidRPr="00591B18">
        <w:rPr>
          <w:rFonts w:eastAsia="Times New Roman" w:cs="Times New Roman"/>
          <w:szCs w:val="20"/>
          <w:lang w:eastAsia="lt-LT"/>
        </w:rPr>
        <w:t>:</w:t>
      </w:r>
    </w:p>
    <w:p w:rsidR="007647DA" w:rsidRPr="007647DA" w:rsidRDefault="007647DA" w:rsidP="007647DA">
      <w:pPr>
        <w:numPr>
          <w:ilvl w:val="1"/>
          <w:numId w:val="4"/>
        </w:numPr>
        <w:tabs>
          <w:tab w:val="left" w:pos="1134"/>
        </w:tabs>
        <w:ind w:left="0" w:firstLine="567"/>
        <w:contextualSpacing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b/>
          <w:szCs w:val="20"/>
          <w:lang w:eastAsia="lt-LT"/>
        </w:rPr>
        <w:t xml:space="preserve">statinio statybos vadovas </w:t>
      </w:r>
      <w:r w:rsidR="006567CD" w:rsidRPr="007647DA">
        <w:rPr>
          <w:rFonts w:eastAsia="Times New Roman" w:cs="Times New Roman"/>
          <w:b/>
          <w:szCs w:val="20"/>
          <w:lang w:eastAsia="lt-LT"/>
        </w:rPr>
        <w:t>(</w:t>
      </w:r>
      <w:r w:rsidR="00B90D3F" w:rsidRPr="007647DA">
        <w:rPr>
          <w:rFonts w:eastAsia="Times New Roman" w:cs="Times New Roman"/>
          <w:b/>
          <w:szCs w:val="20"/>
          <w:lang w:eastAsia="lt-LT"/>
        </w:rPr>
        <w:t>ar jo įgaliotas atstovas</w:t>
      </w:r>
      <w:r w:rsidR="006567CD" w:rsidRPr="007647DA">
        <w:rPr>
          <w:rFonts w:eastAsia="Times New Roman" w:cs="Times New Roman"/>
          <w:b/>
          <w:szCs w:val="20"/>
          <w:lang w:eastAsia="lt-LT"/>
        </w:rPr>
        <w:t>)</w:t>
      </w:r>
      <w:r w:rsidR="009461F6">
        <w:rPr>
          <w:rFonts w:eastAsia="Times New Roman" w:cs="Times New Roman"/>
          <w:b/>
          <w:szCs w:val="20"/>
          <w:lang w:eastAsia="lt-LT"/>
        </w:rPr>
        <w:t xml:space="preserve"> </w:t>
      </w:r>
    </w:p>
    <w:p w:rsidR="00B90D3F" w:rsidRPr="00031478" w:rsidRDefault="00031478" w:rsidP="009461F6">
      <w:pPr>
        <w:tabs>
          <w:tab w:val="left" w:pos="1134"/>
        </w:tabs>
        <w:spacing w:before="120"/>
        <w:contextualSpacing/>
        <w:rPr>
          <w:rFonts w:eastAsia="Times New Roman" w:cs="Times New Roman"/>
          <w:szCs w:val="24"/>
          <w:lang w:eastAsia="lt-LT"/>
        </w:rPr>
      </w:pPr>
      <w:r>
        <w:rPr>
          <w:kern w:val="3"/>
          <w:szCs w:val="24"/>
          <w:lang w:eastAsia="ar-SA"/>
        </w:rPr>
        <w:tab/>
      </w:r>
      <w:r w:rsidRPr="00031478">
        <w:rPr>
          <w:kern w:val="3"/>
          <w:szCs w:val="24"/>
          <w:lang w:eastAsia="ar-SA"/>
        </w:rPr>
        <w:t xml:space="preserve">UAB „Parama“ statinio statybos vadovas </w:t>
      </w:r>
      <w:r w:rsidR="007F70FA">
        <w:rPr>
          <w:kern w:val="3"/>
          <w:sz w:val="22"/>
          <w:lang w:eastAsia="ar-SA"/>
        </w:rPr>
        <w:t>Kastytis Nauckūnas</w:t>
      </w:r>
      <w:r w:rsidR="00B90D3F" w:rsidRPr="00031478">
        <w:rPr>
          <w:rFonts w:eastAsia="Times New Roman" w:cs="Times New Roman"/>
          <w:szCs w:val="24"/>
          <w:lang w:eastAsia="lt-LT"/>
        </w:rPr>
        <w:t>,</w:t>
      </w:r>
      <w:r w:rsidRPr="00031478">
        <w:rPr>
          <w:rFonts w:eastAsia="Times New Roman" w:cs="Times New Roman"/>
          <w:szCs w:val="24"/>
          <w:lang w:eastAsia="lt-LT"/>
        </w:rPr>
        <w:t xml:space="preserve"> </w:t>
      </w:r>
      <w:r w:rsidR="005F4390">
        <w:rPr>
          <w:rFonts w:eastAsia="Times New Roman" w:cs="Times New Roman"/>
          <w:szCs w:val="24"/>
          <w:lang w:eastAsia="lt-LT"/>
        </w:rPr>
        <w:t>Nr.</w:t>
      </w:r>
      <w:r w:rsidR="007F70FA">
        <w:rPr>
          <w:kern w:val="3"/>
          <w:sz w:val="22"/>
          <w:lang w:eastAsia="ar-SA"/>
        </w:rPr>
        <w:t>20966</w:t>
      </w:r>
    </w:p>
    <w:p w:rsidR="00B90D3F" w:rsidRPr="00591B18" w:rsidRDefault="00B90D3F" w:rsidP="00B90D3F">
      <w:pPr>
        <w:tabs>
          <w:tab w:val="left" w:pos="2977"/>
        </w:tabs>
        <w:jc w:val="center"/>
        <w:rPr>
          <w:rFonts w:eastAsia="Times New Roman" w:cs="Times New Roman"/>
          <w:i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>(įmonės pavadinimas, pareigos, v., pavardė, kvalifikacijos atestato Nr.)</w:t>
      </w:r>
    </w:p>
    <w:p w:rsidR="009461F6" w:rsidRPr="009461F6" w:rsidRDefault="00B90D3F" w:rsidP="009461F6">
      <w:pPr>
        <w:numPr>
          <w:ilvl w:val="1"/>
          <w:numId w:val="4"/>
        </w:numPr>
        <w:tabs>
          <w:tab w:val="left" w:pos="1134"/>
        </w:tabs>
        <w:ind w:left="0" w:firstLine="567"/>
        <w:contextualSpacing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b/>
          <w:szCs w:val="20"/>
          <w:lang w:eastAsia="lt-LT"/>
        </w:rPr>
        <w:t>statinio statybos techninis prižiūrėtojas</w:t>
      </w:r>
      <w:r w:rsidR="009461F6">
        <w:rPr>
          <w:rFonts w:eastAsia="Times New Roman" w:cs="Times New Roman"/>
          <w:szCs w:val="20"/>
          <w:lang w:eastAsia="lt-LT"/>
        </w:rPr>
        <w:t xml:space="preserve"> </w:t>
      </w:r>
      <w:r w:rsidR="006567CD" w:rsidRPr="009461F6">
        <w:rPr>
          <w:rFonts w:eastAsia="Times New Roman" w:cs="Times New Roman"/>
          <w:b/>
          <w:szCs w:val="20"/>
          <w:lang w:eastAsia="lt-LT"/>
        </w:rPr>
        <w:t>(</w:t>
      </w:r>
      <w:r w:rsidRPr="009461F6">
        <w:rPr>
          <w:rFonts w:eastAsia="Times New Roman" w:cs="Times New Roman"/>
          <w:b/>
          <w:szCs w:val="20"/>
          <w:lang w:eastAsia="lt-LT"/>
        </w:rPr>
        <w:t>ar jo įgaliotas atstovas</w:t>
      </w:r>
      <w:r w:rsidR="006567CD" w:rsidRPr="009461F6">
        <w:rPr>
          <w:rFonts w:eastAsia="Times New Roman" w:cs="Times New Roman"/>
          <w:b/>
          <w:szCs w:val="20"/>
          <w:lang w:eastAsia="lt-LT"/>
        </w:rPr>
        <w:t xml:space="preserve">) </w:t>
      </w:r>
    </w:p>
    <w:p w:rsidR="00B90D3F" w:rsidRPr="009461F6" w:rsidRDefault="00031478" w:rsidP="009461F6">
      <w:pPr>
        <w:tabs>
          <w:tab w:val="left" w:pos="1134"/>
        </w:tabs>
        <w:ind w:left="567"/>
        <w:contextualSpacing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6D5C60">
        <w:rPr>
          <w:rFonts w:eastAsia="Times New Roman" w:cs="Times New Roman"/>
          <w:bCs/>
          <w:szCs w:val="20"/>
          <w:lang w:eastAsia="lt-LT"/>
        </w:rPr>
        <w:t xml:space="preserve">AB „Viamatika“ techninės priežiūros vadovas </w:t>
      </w:r>
      <w:r w:rsidR="00CB089D">
        <w:rPr>
          <w:rFonts w:eastAsia="Times New Roman" w:cs="Times New Roman"/>
          <w:bCs/>
          <w:szCs w:val="20"/>
          <w:lang w:eastAsia="lt-LT"/>
        </w:rPr>
        <w:t>Dainius Armonas</w:t>
      </w:r>
      <w:r w:rsidR="006D5C60">
        <w:rPr>
          <w:rFonts w:eastAsia="Times New Roman" w:cs="Times New Roman"/>
          <w:bCs/>
          <w:szCs w:val="20"/>
          <w:lang w:eastAsia="lt-LT"/>
        </w:rPr>
        <w:t xml:space="preserve"> </w:t>
      </w:r>
      <w:r w:rsidR="00764120">
        <w:rPr>
          <w:rFonts w:eastAsia="Times New Roman" w:cs="Times New Roman"/>
          <w:bCs/>
          <w:szCs w:val="20"/>
          <w:lang w:eastAsia="lt-LT"/>
        </w:rPr>
        <w:t>Nr.</w:t>
      </w:r>
      <w:r w:rsidR="00CB089D">
        <w:rPr>
          <w:rFonts w:eastAsia="Times New Roman" w:cs="Times New Roman"/>
          <w:bCs/>
          <w:szCs w:val="20"/>
          <w:lang w:eastAsia="lt-LT"/>
        </w:rPr>
        <w:t>37103</w:t>
      </w:r>
    </w:p>
    <w:p w:rsidR="00B90D3F" w:rsidRPr="00591B18" w:rsidRDefault="00B90D3F" w:rsidP="00B90D3F">
      <w:pPr>
        <w:jc w:val="center"/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>(įmonės pavadinimas, pareigos, v., pavardė, kvalifikacijos atestato Nr.</w:t>
      </w:r>
      <w:r w:rsidR="00A92204">
        <w:rPr>
          <w:rFonts w:eastAsia="Times New Roman" w:cs="Times New Roman"/>
          <w:i/>
          <w:sz w:val="20"/>
          <w:szCs w:val="20"/>
          <w:lang w:eastAsia="lt-LT"/>
        </w:rPr>
        <w:t>, pirkimo sutarties, pagal kurią teikiamos paslaugos, Nr. ir data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)</w:t>
      </w:r>
    </w:p>
    <w:p w:rsidR="00764120" w:rsidRDefault="00764120" w:rsidP="00764120">
      <w:pPr>
        <w:tabs>
          <w:tab w:val="left" w:pos="1134"/>
        </w:tabs>
        <w:ind w:left="567"/>
        <w:contextualSpacing/>
        <w:rPr>
          <w:rFonts w:eastAsia="Times New Roman" w:cs="Times New Roman"/>
          <w:szCs w:val="20"/>
          <w:lang w:eastAsia="lt-LT"/>
        </w:rPr>
      </w:pPr>
    </w:p>
    <w:p w:rsidR="00764120" w:rsidRDefault="00764120" w:rsidP="00764120">
      <w:pPr>
        <w:tabs>
          <w:tab w:val="left" w:pos="1134"/>
        </w:tabs>
        <w:ind w:left="567"/>
        <w:contextualSpacing/>
        <w:rPr>
          <w:rFonts w:eastAsia="Times New Roman" w:cs="Times New Roman"/>
          <w:szCs w:val="20"/>
          <w:lang w:eastAsia="lt-LT"/>
        </w:rPr>
      </w:pPr>
    </w:p>
    <w:p w:rsidR="009461F6" w:rsidRPr="00764120" w:rsidRDefault="00764120" w:rsidP="00764120">
      <w:pPr>
        <w:pStyle w:val="Sraopastraipa"/>
        <w:numPr>
          <w:ilvl w:val="1"/>
          <w:numId w:val="31"/>
        </w:numPr>
        <w:tabs>
          <w:tab w:val="left" w:pos="1134"/>
        </w:tabs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b/>
          <w:szCs w:val="20"/>
          <w:lang w:eastAsia="lt-LT"/>
        </w:rPr>
        <w:t xml:space="preserve">   </w:t>
      </w:r>
      <w:r w:rsidR="00B90D3F" w:rsidRPr="00764120">
        <w:rPr>
          <w:rFonts w:eastAsia="Times New Roman" w:cs="Times New Roman"/>
          <w:b/>
          <w:szCs w:val="20"/>
          <w:lang w:eastAsia="lt-LT"/>
        </w:rPr>
        <w:t>projekto vykdymo priežiūros vadovas</w:t>
      </w:r>
      <w:r w:rsidR="009461F6" w:rsidRPr="00764120">
        <w:rPr>
          <w:rFonts w:eastAsia="Times New Roman" w:cs="Times New Roman"/>
          <w:szCs w:val="20"/>
          <w:lang w:eastAsia="lt-LT"/>
        </w:rPr>
        <w:t xml:space="preserve"> </w:t>
      </w:r>
      <w:r w:rsidR="006567CD" w:rsidRPr="00764120">
        <w:rPr>
          <w:rFonts w:eastAsia="Times New Roman" w:cs="Times New Roman"/>
          <w:b/>
          <w:szCs w:val="20"/>
          <w:lang w:eastAsia="lt-LT"/>
        </w:rPr>
        <w:t>(</w:t>
      </w:r>
      <w:r w:rsidR="00B90D3F" w:rsidRPr="00764120">
        <w:rPr>
          <w:rFonts w:eastAsia="Times New Roman" w:cs="Times New Roman"/>
          <w:b/>
          <w:szCs w:val="20"/>
          <w:lang w:eastAsia="lt-LT"/>
        </w:rPr>
        <w:t>ar jo įgaliotas atstovas</w:t>
      </w:r>
      <w:r w:rsidR="006567CD" w:rsidRPr="00764120">
        <w:rPr>
          <w:rFonts w:eastAsia="Times New Roman" w:cs="Times New Roman"/>
          <w:b/>
          <w:szCs w:val="20"/>
          <w:lang w:eastAsia="lt-LT"/>
        </w:rPr>
        <w:t>)</w:t>
      </w:r>
      <w:r w:rsidR="009461F6" w:rsidRPr="00764120">
        <w:rPr>
          <w:rFonts w:eastAsia="Times New Roman" w:cs="Times New Roman"/>
          <w:b/>
          <w:szCs w:val="20"/>
          <w:lang w:eastAsia="lt-LT"/>
        </w:rPr>
        <w:t xml:space="preserve"> </w:t>
      </w:r>
      <w:r w:rsidR="009461F6" w:rsidRPr="00764120">
        <w:rPr>
          <w:rFonts w:eastAsia="Times New Roman" w:cs="Times New Roman"/>
          <w:szCs w:val="20"/>
          <w:lang w:eastAsia="lt-LT"/>
        </w:rPr>
        <w:t>................................</w:t>
      </w:r>
    </w:p>
    <w:p w:rsidR="009F2697" w:rsidRDefault="00764120" w:rsidP="009F2697">
      <w:pPr>
        <w:tabs>
          <w:tab w:val="left" w:pos="1134"/>
        </w:tabs>
        <w:ind w:left="567"/>
        <w:contextualSpacing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UAB „</w:t>
      </w:r>
      <w:r w:rsidR="00D64268">
        <w:rPr>
          <w:rFonts w:eastAsia="Times New Roman" w:cs="Times New Roman"/>
          <w:szCs w:val="20"/>
          <w:lang w:eastAsia="lt-LT"/>
        </w:rPr>
        <w:t>SRP projektas</w:t>
      </w:r>
      <w:r>
        <w:rPr>
          <w:rFonts w:eastAsia="Times New Roman" w:cs="Times New Roman"/>
          <w:szCs w:val="20"/>
          <w:lang w:eastAsia="lt-LT"/>
        </w:rPr>
        <w:t>“ projekto vykdymo priežiūros vadov</w:t>
      </w:r>
      <w:r w:rsidR="00D64268">
        <w:rPr>
          <w:rFonts w:eastAsia="Times New Roman" w:cs="Times New Roman"/>
          <w:szCs w:val="20"/>
          <w:lang w:eastAsia="lt-LT"/>
        </w:rPr>
        <w:t>ė</w:t>
      </w:r>
      <w:r>
        <w:rPr>
          <w:rFonts w:eastAsia="Times New Roman" w:cs="Times New Roman"/>
          <w:szCs w:val="20"/>
          <w:lang w:eastAsia="lt-LT"/>
        </w:rPr>
        <w:t xml:space="preserve"> </w:t>
      </w:r>
      <w:r w:rsidR="00D64268">
        <w:rPr>
          <w:rFonts w:eastAsia="Times New Roman" w:cs="Times New Roman"/>
          <w:szCs w:val="20"/>
          <w:lang w:eastAsia="lt-LT"/>
        </w:rPr>
        <w:t>Dovilė Gribulienė</w:t>
      </w:r>
      <w:r w:rsidR="009F2697" w:rsidRPr="009F2697">
        <w:rPr>
          <w:rFonts w:eastAsia="Times New Roman" w:cs="Times New Roman"/>
          <w:szCs w:val="20"/>
          <w:lang w:eastAsia="lt-LT"/>
        </w:rPr>
        <w:t>,</w:t>
      </w:r>
    </w:p>
    <w:p w:rsidR="009F2697" w:rsidRDefault="009F2697" w:rsidP="009F2697">
      <w:pPr>
        <w:tabs>
          <w:tab w:val="left" w:pos="1134"/>
        </w:tabs>
        <w:ind w:left="567"/>
        <w:contextualSpacing/>
        <w:rPr>
          <w:rFonts w:eastAsia="Times New Roman" w:cs="Times New Roman"/>
          <w:szCs w:val="20"/>
          <w:lang w:eastAsia="lt-LT"/>
        </w:rPr>
      </w:pPr>
      <w:r w:rsidRPr="009F2697">
        <w:rPr>
          <w:rFonts w:eastAsia="Times New Roman" w:cs="Times New Roman"/>
          <w:szCs w:val="20"/>
          <w:lang w:eastAsia="lt-LT"/>
        </w:rPr>
        <w:t xml:space="preserve"> Nr. </w:t>
      </w:r>
      <w:r w:rsidR="00D64268">
        <w:rPr>
          <w:rFonts w:eastAsia="Times New Roman" w:cs="Times New Roman"/>
          <w:szCs w:val="20"/>
          <w:lang w:eastAsia="lt-LT"/>
        </w:rPr>
        <w:t>31368</w:t>
      </w:r>
      <w:r w:rsidRPr="009F2697">
        <w:rPr>
          <w:rFonts w:eastAsia="Times New Roman" w:cs="Times New Roman"/>
          <w:szCs w:val="20"/>
          <w:lang w:eastAsia="lt-LT"/>
        </w:rPr>
        <w:t xml:space="preserve"> </w:t>
      </w:r>
    </w:p>
    <w:p w:rsidR="00B90D3F" w:rsidRPr="00591B18" w:rsidRDefault="00B90D3F" w:rsidP="009F2697">
      <w:pPr>
        <w:tabs>
          <w:tab w:val="left" w:pos="1134"/>
        </w:tabs>
        <w:ind w:left="567"/>
        <w:contextualSpacing/>
        <w:rPr>
          <w:rFonts w:eastAsia="Times New Roman" w:cs="Times New Roman"/>
          <w:szCs w:val="24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>(įmonės pavadinimas, pareigos, v., pavardė, kvalifikacijos atestato Nr.</w:t>
      </w:r>
      <w:r w:rsidR="00A92204">
        <w:rPr>
          <w:rFonts w:eastAsia="Times New Roman" w:cs="Times New Roman"/>
          <w:i/>
          <w:sz w:val="20"/>
          <w:szCs w:val="20"/>
          <w:lang w:eastAsia="lt-LT"/>
        </w:rPr>
        <w:t>, pirkimo sutarties, pagal kurią teikiamos paslaugos, Nr. ir data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)</w:t>
      </w:r>
    </w:p>
    <w:p w:rsidR="00B90D3F" w:rsidRPr="00591B18" w:rsidRDefault="00B90D3F" w:rsidP="00B90D3F">
      <w:pPr>
        <w:numPr>
          <w:ilvl w:val="0"/>
          <w:numId w:val="4"/>
        </w:numPr>
        <w:tabs>
          <w:tab w:val="left" w:pos="1134"/>
        </w:tabs>
        <w:ind w:left="0" w:firstLine="567"/>
        <w:contextualSpacing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Projekto duomenys:</w:t>
      </w:r>
    </w:p>
    <w:tbl>
      <w:tblPr>
        <w:tblStyle w:val="Lentelstinklelis1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223"/>
      </w:tblGrid>
      <w:tr w:rsidR="00B90D3F" w:rsidRPr="00591B18" w:rsidTr="00034C98">
        <w:trPr>
          <w:trHeight w:val="300"/>
        </w:trPr>
        <w:tc>
          <w:tcPr>
            <w:tcW w:w="2405" w:type="dxa"/>
            <w:vAlign w:val="center"/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szCs w:val="20"/>
                <w:lang w:eastAsia="lt-LT"/>
              </w:rPr>
              <w:t>Projekto pavadinimas</w:t>
            </w:r>
          </w:p>
        </w:tc>
        <w:tc>
          <w:tcPr>
            <w:tcW w:w="7223" w:type="dxa"/>
          </w:tcPr>
          <w:p w:rsidR="00B90D3F" w:rsidRPr="00591B18" w:rsidRDefault="007F1692" w:rsidP="00B90D3F">
            <w:pPr>
              <w:rPr>
                <w:rFonts w:eastAsia="Times New Roman" w:cs="Times New Roman"/>
                <w:szCs w:val="20"/>
                <w:lang w:eastAsia="lt-LT"/>
              </w:rPr>
            </w:pPr>
            <w:r w:rsidRPr="007F1692">
              <w:rPr>
                <w:kern w:val="3"/>
                <w:sz w:val="22"/>
                <w:lang w:eastAsia="ar-SA"/>
              </w:rPr>
              <w:t>Valstybinės reikšmės rajoninio kelio Nr.5111 Vilkaviškis-Alksnėnai ruožo nuo 4,680 iki 7,846 km kapitalinis remontas</w:t>
            </w:r>
          </w:p>
        </w:tc>
      </w:tr>
      <w:tr w:rsidR="00B90D3F" w:rsidRPr="00591B18" w:rsidTr="00034C98">
        <w:trPr>
          <w:trHeight w:val="208"/>
        </w:trPr>
        <w:tc>
          <w:tcPr>
            <w:tcW w:w="2405" w:type="dxa"/>
            <w:vAlign w:val="center"/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591B18">
              <w:rPr>
                <w:rFonts w:eastAsia="Times New Roman" w:cs="Times New Roman"/>
                <w:szCs w:val="24"/>
                <w:lang w:eastAsia="lt-LT"/>
              </w:rPr>
              <w:t>Projekto parengimo data</w:t>
            </w:r>
          </w:p>
        </w:tc>
        <w:tc>
          <w:tcPr>
            <w:tcW w:w="7223" w:type="dxa"/>
          </w:tcPr>
          <w:p w:rsidR="00B90D3F" w:rsidRPr="00591B18" w:rsidRDefault="005D37EA" w:rsidP="00B129D0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20</w:t>
            </w:r>
            <w:r w:rsidR="005F4390">
              <w:rPr>
                <w:rFonts w:eastAsia="Times New Roman" w:cs="Times New Roman"/>
                <w:szCs w:val="20"/>
                <w:lang w:eastAsia="lt-LT"/>
              </w:rPr>
              <w:t>19</w:t>
            </w:r>
          </w:p>
        </w:tc>
      </w:tr>
      <w:tr w:rsidR="00B90D3F" w:rsidRPr="00591B18" w:rsidTr="00034C98">
        <w:tc>
          <w:tcPr>
            <w:tcW w:w="2405" w:type="dxa"/>
            <w:vAlign w:val="center"/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szCs w:val="20"/>
                <w:lang w:eastAsia="lt-LT"/>
              </w:rPr>
              <w:t>Projekto rengėjas</w:t>
            </w:r>
          </w:p>
        </w:tc>
        <w:tc>
          <w:tcPr>
            <w:tcW w:w="7223" w:type="dxa"/>
          </w:tcPr>
          <w:p w:rsidR="005F4390" w:rsidRDefault="005F4390" w:rsidP="001C0EC8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lt-LT"/>
              </w:rPr>
            </w:pPr>
            <w:r w:rsidRPr="00A2403C">
              <w:rPr>
                <w:sz w:val="22"/>
                <w:lang w:val="fi-FI"/>
              </w:rPr>
              <w:t>UAB ,,</w:t>
            </w:r>
            <w:r w:rsidR="00D64268">
              <w:rPr>
                <w:sz w:val="22"/>
                <w:lang w:val="fi-FI"/>
              </w:rPr>
              <w:t>SRP projektas</w:t>
            </w:r>
            <w:r w:rsidRPr="00A2403C">
              <w:rPr>
                <w:sz w:val="22"/>
                <w:lang w:val="fi-FI"/>
              </w:rPr>
              <w:t>"</w:t>
            </w:r>
            <w:r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 xml:space="preserve"> </w:t>
            </w:r>
          </w:p>
          <w:p w:rsidR="00B90D3F" w:rsidRPr="00591B18" w:rsidRDefault="00B90D3F" w:rsidP="001C0EC8">
            <w:pPr>
              <w:jc w:val="center"/>
              <w:rPr>
                <w:rFonts w:eastAsia="Times New Roman" w:cs="Times New Roman"/>
                <w:sz w:val="20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(</w:t>
            </w:r>
            <w:r w:rsidR="001C0EC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į</w:t>
            </w:r>
            <w:r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monės pavadinimas)</w:t>
            </w:r>
          </w:p>
        </w:tc>
      </w:tr>
      <w:tr w:rsidR="00B90D3F" w:rsidRPr="00591B18" w:rsidTr="00034C98">
        <w:tc>
          <w:tcPr>
            <w:tcW w:w="2405" w:type="dxa"/>
            <w:vAlign w:val="center"/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szCs w:val="20"/>
                <w:lang w:eastAsia="lt-LT"/>
              </w:rPr>
              <w:t>Projekto vadov</w:t>
            </w:r>
            <w:r w:rsidR="00D64268">
              <w:rPr>
                <w:rFonts w:eastAsia="Times New Roman" w:cs="Times New Roman"/>
                <w:szCs w:val="20"/>
                <w:lang w:eastAsia="lt-LT"/>
              </w:rPr>
              <w:t>ė</w:t>
            </w:r>
          </w:p>
        </w:tc>
        <w:tc>
          <w:tcPr>
            <w:tcW w:w="7223" w:type="dxa"/>
          </w:tcPr>
          <w:p w:rsidR="005F4390" w:rsidRDefault="00D64268" w:rsidP="00B90D3F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lt-LT"/>
              </w:rPr>
            </w:pPr>
            <w:r>
              <w:rPr>
                <w:kern w:val="3"/>
                <w:sz w:val="22"/>
                <w:lang w:eastAsia="ar-SA"/>
              </w:rPr>
              <w:t>Dovilė Gribulienė</w:t>
            </w:r>
            <w:r w:rsidR="00711DEB">
              <w:rPr>
                <w:kern w:val="3"/>
                <w:sz w:val="22"/>
                <w:lang w:eastAsia="ar-SA"/>
              </w:rPr>
              <w:t>, Nr.</w:t>
            </w:r>
            <w:r w:rsidR="00764120">
              <w:t xml:space="preserve"> </w:t>
            </w:r>
            <w:r w:rsidR="00A36C46">
              <w:rPr>
                <w:kern w:val="3"/>
                <w:sz w:val="22"/>
                <w:lang w:eastAsia="ar-SA"/>
              </w:rPr>
              <w:t>31368</w:t>
            </w:r>
            <w:r w:rsidR="005F4390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 xml:space="preserve"> </w:t>
            </w:r>
          </w:p>
          <w:p w:rsidR="00B90D3F" w:rsidRPr="00591B18" w:rsidRDefault="001C0EC8" w:rsidP="00B90D3F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(v. pavardė, kvalifikacijos atestato</w:t>
            </w:r>
            <w:r w:rsidR="00B90D3F"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 xml:space="preserve"> Nr.)</w:t>
            </w:r>
          </w:p>
        </w:tc>
      </w:tr>
      <w:tr w:rsidR="00B90D3F" w:rsidRPr="00591B18" w:rsidTr="00034C98">
        <w:tc>
          <w:tcPr>
            <w:tcW w:w="2405" w:type="dxa"/>
            <w:vAlign w:val="center"/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szCs w:val="20"/>
                <w:lang w:eastAsia="lt-LT"/>
              </w:rPr>
              <w:t>Projekto ekspertizę atliko</w:t>
            </w:r>
          </w:p>
        </w:tc>
        <w:tc>
          <w:tcPr>
            <w:tcW w:w="7223" w:type="dxa"/>
          </w:tcPr>
          <w:p w:rsidR="00B90D3F" w:rsidRPr="00591B18" w:rsidRDefault="00764120" w:rsidP="00B90D3F">
            <w:pPr>
              <w:rPr>
                <w:rFonts w:eastAsia="Times New Roman" w:cs="Times New Roman"/>
                <w:i/>
                <w:szCs w:val="24"/>
                <w:lang w:eastAsia="lt-LT"/>
              </w:rPr>
            </w:pPr>
            <w:r>
              <w:rPr>
                <w:rFonts w:eastAsia="Times New Roman" w:cs="Times New Roman"/>
                <w:i/>
                <w:szCs w:val="24"/>
                <w:lang w:eastAsia="lt-LT"/>
              </w:rPr>
              <w:t>UAB „</w:t>
            </w:r>
            <w:r w:rsidR="007F1692">
              <w:rPr>
                <w:rFonts w:eastAsia="Times New Roman" w:cs="Times New Roman"/>
                <w:i/>
                <w:szCs w:val="24"/>
                <w:lang w:eastAsia="lt-LT"/>
              </w:rPr>
              <w:t>DARBASTA</w:t>
            </w:r>
            <w:r>
              <w:rPr>
                <w:rFonts w:eastAsia="Times New Roman" w:cs="Times New Roman"/>
                <w:i/>
                <w:szCs w:val="24"/>
                <w:lang w:eastAsia="lt-LT"/>
              </w:rPr>
              <w:t>“Nr.</w:t>
            </w:r>
            <w:r w:rsidR="00A36C46">
              <w:rPr>
                <w:rFonts w:eastAsia="Times New Roman" w:cs="Times New Roman"/>
                <w:i/>
                <w:szCs w:val="24"/>
                <w:lang w:eastAsia="lt-LT"/>
              </w:rPr>
              <w:t>20</w:t>
            </w:r>
            <w:r>
              <w:rPr>
                <w:rFonts w:eastAsia="Times New Roman" w:cs="Times New Roman"/>
                <w:i/>
                <w:szCs w:val="24"/>
                <w:lang w:eastAsia="lt-LT"/>
              </w:rPr>
              <w:t>/</w:t>
            </w:r>
            <w:r w:rsidR="00A36C46">
              <w:rPr>
                <w:rFonts w:eastAsia="Times New Roman" w:cs="Times New Roman"/>
                <w:i/>
                <w:szCs w:val="24"/>
                <w:lang w:eastAsia="lt-LT"/>
              </w:rPr>
              <w:t>09</w:t>
            </w:r>
            <w:r w:rsidR="007F1692">
              <w:rPr>
                <w:rFonts w:eastAsia="Times New Roman" w:cs="Times New Roman"/>
                <w:i/>
                <w:szCs w:val="24"/>
                <w:lang w:eastAsia="lt-LT"/>
              </w:rPr>
              <w:t>9/ BG 20-236</w:t>
            </w:r>
            <w:r>
              <w:rPr>
                <w:rFonts w:eastAsia="Times New Roman" w:cs="Times New Roman"/>
                <w:i/>
                <w:szCs w:val="24"/>
                <w:lang w:eastAsia="lt-LT"/>
              </w:rPr>
              <w:t>, 20</w:t>
            </w:r>
            <w:r w:rsidR="00A36C46">
              <w:rPr>
                <w:rFonts w:eastAsia="Times New Roman" w:cs="Times New Roman"/>
                <w:i/>
                <w:szCs w:val="24"/>
                <w:lang w:eastAsia="lt-LT"/>
              </w:rPr>
              <w:t>20</w:t>
            </w:r>
            <w:r>
              <w:rPr>
                <w:rFonts w:eastAsia="Times New Roman" w:cs="Times New Roman"/>
                <w:i/>
                <w:szCs w:val="24"/>
                <w:lang w:eastAsia="lt-LT"/>
              </w:rPr>
              <w:t>-0</w:t>
            </w:r>
            <w:r w:rsidR="003F466C">
              <w:rPr>
                <w:rFonts w:eastAsia="Times New Roman" w:cs="Times New Roman"/>
                <w:i/>
                <w:szCs w:val="24"/>
                <w:lang w:eastAsia="lt-LT"/>
              </w:rPr>
              <w:t>6</w:t>
            </w:r>
            <w:r>
              <w:rPr>
                <w:rFonts w:eastAsia="Times New Roman" w:cs="Times New Roman"/>
                <w:i/>
                <w:szCs w:val="24"/>
                <w:lang w:eastAsia="lt-LT"/>
              </w:rPr>
              <w:t>-</w:t>
            </w:r>
            <w:r w:rsidR="003F466C">
              <w:rPr>
                <w:rFonts w:eastAsia="Times New Roman" w:cs="Times New Roman"/>
                <w:i/>
                <w:szCs w:val="24"/>
                <w:lang w:eastAsia="lt-LT"/>
              </w:rPr>
              <w:t>10</w:t>
            </w:r>
          </w:p>
          <w:p w:rsidR="00B90D3F" w:rsidRPr="00591B18" w:rsidRDefault="00B90D3F" w:rsidP="001C0EC8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(</w:t>
            </w:r>
            <w:r w:rsidR="001C0EC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į</w:t>
            </w:r>
            <w:r w:rsidR="00C029B5"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monės pavadinimas</w:t>
            </w:r>
            <w:r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, ekspertizės akto Nr. ir data)</w:t>
            </w:r>
          </w:p>
        </w:tc>
      </w:tr>
      <w:tr w:rsidR="00B90D3F" w:rsidRPr="00591B18" w:rsidTr="00034C98">
        <w:tc>
          <w:tcPr>
            <w:tcW w:w="2405" w:type="dxa"/>
            <w:vAlign w:val="center"/>
          </w:tcPr>
          <w:p w:rsidR="00B90D3F" w:rsidRPr="00591B18" w:rsidRDefault="00B90D3F" w:rsidP="001C0EC8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szCs w:val="20"/>
                <w:lang w:eastAsia="lt-LT"/>
              </w:rPr>
              <w:t>Projektą patvirtin</w:t>
            </w:r>
            <w:r w:rsidR="001C0EC8">
              <w:rPr>
                <w:rFonts w:eastAsia="Times New Roman" w:cs="Times New Roman"/>
                <w:szCs w:val="20"/>
                <w:lang w:eastAsia="lt-LT"/>
              </w:rPr>
              <w:t>antis dokumentas</w:t>
            </w:r>
          </w:p>
        </w:tc>
        <w:tc>
          <w:tcPr>
            <w:tcW w:w="7223" w:type="dxa"/>
          </w:tcPr>
          <w:p w:rsidR="00B90D3F" w:rsidRPr="00591B18" w:rsidRDefault="00B90D3F" w:rsidP="00B90D3F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591B18">
              <w:rPr>
                <w:rFonts w:eastAsia="Times New Roman" w:cs="Times New Roman"/>
                <w:szCs w:val="24"/>
                <w:lang w:eastAsia="lt-LT"/>
              </w:rPr>
              <w:t>................................................................................................................</w:t>
            </w:r>
            <w:r w:rsidR="00034C98">
              <w:rPr>
                <w:rFonts w:eastAsia="Times New Roman" w:cs="Times New Roman"/>
                <w:szCs w:val="24"/>
                <w:lang w:eastAsia="lt-LT"/>
              </w:rPr>
              <w:t>....</w:t>
            </w:r>
          </w:p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sz w:val="20"/>
                <w:szCs w:val="20"/>
                <w:lang w:eastAsia="lt-LT"/>
              </w:rPr>
              <w:t>(</w:t>
            </w:r>
            <w:r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dokumento Nr. ir data</w:t>
            </w:r>
            <w:r w:rsidRPr="00591B18">
              <w:rPr>
                <w:rFonts w:eastAsia="Times New Roman" w:cs="Times New Roman"/>
                <w:sz w:val="20"/>
                <w:szCs w:val="20"/>
                <w:lang w:eastAsia="lt-LT"/>
              </w:rPr>
              <w:t>)</w:t>
            </w:r>
          </w:p>
        </w:tc>
      </w:tr>
      <w:tr w:rsidR="00B90D3F" w:rsidRPr="00591B18" w:rsidTr="00034C98">
        <w:tc>
          <w:tcPr>
            <w:tcW w:w="2405" w:type="dxa"/>
            <w:vAlign w:val="center"/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szCs w:val="20"/>
                <w:lang w:eastAsia="lt-LT"/>
              </w:rPr>
              <w:t xml:space="preserve">Leidimą (-us) vykdyti </w:t>
            </w:r>
            <w:r w:rsidR="00C029B5" w:rsidRPr="00591B18">
              <w:rPr>
                <w:rFonts w:eastAsia="Times New Roman" w:cs="Times New Roman"/>
                <w:szCs w:val="20"/>
                <w:lang w:eastAsia="lt-LT"/>
              </w:rPr>
              <w:t xml:space="preserve">statybos </w:t>
            </w:r>
            <w:r w:rsidRPr="00591B18">
              <w:rPr>
                <w:rFonts w:eastAsia="Times New Roman" w:cs="Times New Roman"/>
                <w:szCs w:val="20"/>
                <w:lang w:eastAsia="lt-LT"/>
              </w:rPr>
              <w:t>darbus išdavė</w:t>
            </w:r>
          </w:p>
        </w:tc>
        <w:tc>
          <w:tcPr>
            <w:tcW w:w="7223" w:type="dxa"/>
          </w:tcPr>
          <w:p w:rsidR="00B90D3F" w:rsidRPr="00591B18" w:rsidRDefault="00B90D3F" w:rsidP="00B90D3F">
            <w:pPr>
              <w:rPr>
                <w:rFonts w:eastAsia="Times New Roman" w:cs="Times New Roman"/>
                <w:i/>
                <w:szCs w:val="24"/>
                <w:lang w:eastAsia="lt-LT"/>
              </w:rPr>
            </w:pPr>
            <w:r w:rsidRPr="00591B18">
              <w:rPr>
                <w:rFonts w:eastAsia="Times New Roman" w:cs="Times New Roman"/>
                <w:i/>
                <w:szCs w:val="24"/>
                <w:lang w:eastAsia="lt-LT"/>
              </w:rPr>
              <w:t>......................................................................................</w:t>
            </w:r>
            <w:r w:rsidR="00034C98">
              <w:rPr>
                <w:rFonts w:eastAsia="Times New Roman" w:cs="Times New Roman"/>
                <w:i/>
                <w:szCs w:val="24"/>
                <w:lang w:eastAsia="lt-LT"/>
              </w:rPr>
              <w:t>..............................</w:t>
            </w:r>
          </w:p>
          <w:p w:rsidR="00B90D3F" w:rsidRPr="00591B18" w:rsidRDefault="00034C98" w:rsidP="00B90D3F">
            <w:pPr>
              <w:rPr>
                <w:rFonts w:eastAsia="Times New Roman" w:cs="Times New Roman"/>
                <w:i/>
                <w:szCs w:val="24"/>
                <w:lang w:eastAsia="lt-LT"/>
              </w:rPr>
            </w:pPr>
            <w:r>
              <w:rPr>
                <w:rFonts w:eastAsia="Times New Roman" w:cs="Times New Roman"/>
                <w:i/>
                <w:szCs w:val="24"/>
                <w:lang w:eastAsia="lt-LT"/>
              </w:rPr>
              <w:t>.</w:t>
            </w:r>
            <w:r w:rsidR="00B90D3F" w:rsidRPr="00591B18">
              <w:rPr>
                <w:rFonts w:eastAsia="Times New Roman" w:cs="Times New Roman"/>
                <w:i/>
                <w:szCs w:val="24"/>
                <w:lang w:eastAsia="lt-LT"/>
              </w:rPr>
              <w:t>..................................................</w:t>
            </w:r>
            <w:r>
              <w:rPr>
                <w:rFonts w:eastAsia="Times New Roman" w:cs="Times New Roman"/>
                <w:i/>
                <w:szCs w:val="24"/>
                <w:lang w:eastAsia="lt-LT"/>
              </w:rPr>
              <w:t>.</w:t>
            </w:r>
            <w:r w:rsidR="00B90D3F" w:rsidRPr="00591B18">
              <w:rPr>
                <w:rFonts w:eastAsia="Times New Roman" w:cs="Times New Roman"/>
                <w:i/>
                <w:szCs w:val="24"/>
                <w:lang w:eastAsia="lt-LT"/>
              </w:rPr>
              <w:t>.................................</w:t>
            </w:r>
            <w:r>
              <w:rPr>
                <w:rFonts w:eastAsia="Times New Roman" w:cs="Times New Roman"/>
                <w:i/>
                <w:szCs w:val="24"/>
                <w:lang w:eastAsia="lt-LT"/>
              </w:rPr>
              <w:t>...............................</w:t>
            </w:r>
          </w:p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(</w:t>
            </w:r>
            <w:r w:rsidR="001C0EC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į</w:t>
            </w:r>
            <w:r w:rsidR="00C029B5"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monės ar organizacijos pavadinimas</w:t>
            </w:r>
            <w:r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, dokumento Nr. ir data)</w:t>
            </w:r>
          </w:p>
        </w:tc>
      </w:tr>
    </w:tbl>
    <w:p w:rsidR="001C0EC8" w:rsidRDefault="001C0EC8" w:rsidP="001C0EC8">
      <w:pPr>
        <w:tabs>
          <w:tab w:val="left" w:pos="1134"/>
        </w:tabs>
        <w:ind w:left="567"/>
        <w:contextualSpacing/>
        <w:rPr>
          <w:rFonts w:eastAsia="Times New Roman" w:cs="Times New Roman"/>
          <w:szCs w:val="24"/>
          <w:lang w:eastAsia="lt-LT"/>
        </w:rPr>
      </w:pPr>
    </w:p>
    <w:p w:rsidR="00B90D3F" w:rsidRPr="00591B18" w:rsidRDefault="00B90D3F" w:rsidP="00B90D3F">
      <w:pPr>
        <w:numPr>
          <w:ilvl w:val="0"/>
          <w:numId w:val="4"/>
        </w:numPr>
        <w:tabs>
          <w:tab w:val="left" w:pos="1134"/>
        </w:tabs>
        <w:ind w:left="0" w:firstLine="567"/>
        <w:contextualSpacing/>
        <w:rPr>
          <w:rFonts w:eastAsia="Times New Roman" w:cs="Times New Roman"/>
          <w:szCs w:val="24"/>
          <w:lang w:eastAsia="lt-LT"/>
        </w:rPr>
      </w:pPr>
      <w:r w:rsidRPr="00591B18">
        <w:rPr>
          <w:rFonts w:eastAsia="Times New Roman" w:cs="Times New Roman"/>
          <w:szCs w:val="24"/>
          <w:lang w:eastAsia="lt-LT"/>
        </w:rPr>
        <w:t>Statinio pagrindiniai techniniai rodikliai: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276"/>
        <w:gridCol w:w="1842"/>
        <w:gridCol w:w="2835"/>
      </w:tblGrid>
      <w:tr w:rsidR="00591B18" w:rsidRPr="00591B18" w:rsidTr="00671316">
        <w:tc>
          <w:tcPr>
            <w:tcW w:w="3681" w:type="dxa"/>
            <w:vAlign w:val="center"/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szCs w:val="20"/>
                <w:lang w:eastAsia="lt-LT"/>
              </w:rPr>
              <w:t>Pavadinimas</w:t>
            </w:r>
          </w:p>
        </w:tc>
        <w:tc>
          <w:tcPr>
            <w:tcW w:w="1276" w:type="dxa"/>
            <w:vAlign w:val="center"/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szCs w:val="20"/>
                <w:lang w:eastAsia="lt-LT"/>
              </w:rPr>
              <w:t>Mato vnt.</w:t>
            </w:r>
          </w:p>
        </w:tc>
        <w:tc>
          <w:tcPr>
            <w:tcW w:w="1842" w:type="dxa"/>
            <w:vAlign w:val="center"/>
          </w:tcPr>
          <w:p w:rsidR="00B90D3F" w:rsidRPr="00591B18" w:rsidRDefault="00B90D3F" w:rsidP="00034C98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szCs w:val="20"/>
                <w:lang w:eastAsia="lt-LT"/>
              </w:rPr>
              <w:t>Fakti</w:t>
            </w:r>
            <w:r w:rsidR="00034C98">
              <w:rPr>
                <w:rFonts w:eastAsia="Times New Roman" w:cs="Times New Roman"/>
                <w:szCs w:val="20"/>
                <w:lang w:eastAsia="lt-LT"/>
              </w:rPr>
              <w:t>nis</w:t>
            </w:r>
            <w:r w:rsidRPr="00591B18">
              <w:rPr>
                <w:rFonts w:eastAsia="Times New Roman" w:cs="Times New Roman"/>
                <w:szCs w:val="20"/>
                <w:lang w:eastAsia="lt-LT"/>
              </w:rPr>
              <w:t xml:space="preserve"> kiekis</w:t>
            </w:r>
            <w:r w:rsidR="00034C98">
              <w:rPr>
                <w:rFonts w:eastAsia="Times New Roman" w:cs="Times New Roman"/>
                <w:szCs w:val="20"/>
                <w:lang w:eastAsia="lt-LT"/>
              </w:rPr>
              <w:t xml:space="preserve"> (skaičius)</w:t>
            </w:r>
          </w:p>
        </w:tc>
        <w:tc>
          <w:tcPr>
            <w:tcW w:w="2835" w:type="dxa"/>
            <w:vAlign w:val="center"/>
          </w:tcPr>
          <w:p w:rsidR="00B90D3F" w:rsidRPr="00591B18" w:rsidRDefault="00B90D3F" w:rsidP="00B90D3F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szCs w:val="20"/>
                <w:lang w:eastAsia="lt-LT"/>
              </w:rPr>
              <w:t>Charakteristikos</w:t>
            </w:r>
          </w:p>
        </w:tc>
      </w:tr>
      <w:tr w:rsidR="00031478" w:rsidRPr="00591B18" w:rsidTr="00B90D3F">
        <w:tc>
          <w:tcPr>
            <w:tcW w:w="3681" w:type="dxa"/>
          </w:tcPr>
          <w:p w:rsidR="00031478" w:rsidRPr="00591B18" w:rsidRDefault="00031478" w:rsidP="00031478">
            <w:pPr>
              <w:rPr>
                <w:rFonts w:eastAsia="Times New Roman" w:cs="Times New Roman"/>
                <w:szCs w:val="20"/>
                <w:lang w:eastAsia="lt-LT"/>
              </w:rPr>
            </w:pPr>
            <w:r w:rsidRPr="00A62EB4">
              <w:rPr>
                <w:bCs/>
                <w:sz w:val="22"/>
                <w:lang w:eastAsia="ar-SA"/>
              </w:rPr>
              <w:t>Kelio kategorija</w:t>
            </w:r>
          </w:p>
        </w:tc>
        <w:tc>
          <w:tcPr>
            <w:tcW w:w="1276" w:type="dxa"/>
          </w:tcPr>
          <w:p w:rsidR="00031478" w:rsidRPr="00591B18" w:rsidRDefault="00506546" w:rsidP="00031478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-</w:t>
            </w:r>
          </w:p>
        </w:tc>
        <w:tc>
          <w:tcPr>
            <w:tcW w:w="1842" w:type="dxa"/>
          </w:tcPr>
          <w:p w:rsidR="00031478" w:rsidRPr="00591B18" w:rsidRDefault="00506546" w:rsidP="00031478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-</w:t>
            </w:r>
          </w:p>
        </w:tc>
        <w:tc>
          <w:tcPr>
            <w:tcW w:w="2835" w:type="dxa"/>
          </w:tcPr>
          <w:p w:rsidR="00031478" w:rsidRPr="00591B18" w:rsidRDefault="00031478" w:rsidP="00031478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40296C">
              <w:rPr>
                <w:bCs/>
                <w:sz w:val="22"/>
                <w:lang w:eastAsia="ar-SA"/>
              </w:rPr>
              <w:t>V</w:t>
            </w:r>
          </w:p>
        </w:tc>
      </w:tr>
      <w:tr w:rsidR="00506546" w:rsidRPr="00591B18" w:rsidTr="00B90D3F">
        <w:tc>
          <w:tcPr>
            <w:tcW w:w="3681" w:type="dxa"/>
          </w:tcPr>
          <w:p w:rsidR="00506546" w:rsidRPr="00A62EB4" w:rsidRDefault="00506546" w:rsidP="00031478">
            <w:pPr>
              <w:rPr>
                <w:bCs/>
                <w:sz w:val="22"/>
                <w:lang w:eastAsia="ar-SA"/>
              </w:rPr>
            </w:pPr>
            <w:r>
              <w:rPr>
                <w:bCs/>
                <w:sz w:val="22"/>
                <w:lang w:eastAsia="ar-SA"/>
              </w:rPr>
              <w:t>Kelio ilgis</w:t>
            </w:r>
          </w:p>
        </w:tc>
        <w:tc>
          <w:tcPr>
            <w:tcW w:w="1276" w:type="dxa"/>
          </w:tcPr>
          <w:p w:rsidR="00506546" w:rsidRPr="00591B18" w:rsidRDefault="00506546" w:rsidP="00031478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km</w:t>
            </w:r>
          </w:p>
        </w:tc>
        <w:tc>
          <w:tcPr>
            <w:tcW w:w="1842" w:type="dxa"/>
          </w:tcPr>
          <w:p w:rsidR="00506546" w:rsidRPr="00591B18" w:rsidRDefault="003F466C" w:rsidP="00031478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3,166</w:t>
            </w:r>
          </w:p>
        </w:tc>
        <w:tc>
          <w:tcPr>
            <w:tcW w:w="2835" w:type="dxa"/>
          </w:tcPr>
          <w:p w:rsidR="00506546" w:rsidRPr="0040296C" w:rsidRDefault="00506546" w:rsidP="00031478">
            <w:pPr>
              <w:jc w:val="center"/>
              <w:rPr>
                <w:bCs/>
                <w:sz w:val="22"/>
                <w:lang w:eastAsia="ar-SA"/>
              </w:rPr>
            </w:pPr>
          </w:p>
        </w:tc>
      </w:tr>
      <w:tr w:rsidR="00031478" w:rsidRPr="00591B18" w:rsidTr="00B90D3F">
        <w:tc>
          <w:tcPr>
            <w:tcW w:w="3681" w:type="dxa"/>
          </w:tcPr>
          <w:p w:rsidR="00031478" w:rsidRPr="00591B18" w:rsidRDefault="00031478" w:rsidP="00031478">
            <w:pPr>
              <w:rPr>
                <w:rFonts w:eastAsia="Times New Roman" w:cs="Times New Roman"/>
                <w:szCs w:val="20"/>
                <w:lang w:eastAsia="lt-LT"/>
              </w:rPr>
            </w:pPr>
            <w:r w:rsidRPr="00A62EB4">
              <w:rPr>
                <w:bCs/>
                <w:sz w:val="22"/>
                <w:lang w:eastAsia="ar-SA"/>
              </w:rPr>
              <w:t>Kelio juostos plotis</w:t>
            </w:r>
          </w:p>
        </w:tc>
        <w:tc>
          <w:tcPr>
            <w:tcW w:w="1276" w:type="dxa"/>
          </w:tcPr>
          <w:p w:rsidR="00031478" w:rsidRPr="00591B18" w:rsidRDefault="00031478" w:rsidP="00031478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A62EB4">
              <w:rPr>
                <w:bCs/>
                <w:sz w:val="22"/>
                <w:lang w:eastAsia="ar-SA"/>
              </w:rPr>
              <w:t>m</w:t>
            </w:r>
          </w:p>
        </w:tc>
        <w:tc>
          <w:tcPr>
            <w:tcW w:w="1842" w:type="dxa"/>
          </w:tcPr>
          <w:p w:rsidR="00031478" w:rsidRPr="00591B18" w:rsidRDefault="00625626" w:rsidP="00031478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bCs/>
                <w:sz w:val="22"/>
                <w:lang w:eastAsia="ar-SA"/>
              </w:rPr>
              <w:t>1</w:t>
            </w:r>
            <w:r w:rsidR="00506546">
              <w:rPr>
                <w:bCs/>
                <w:sz w:val="22"/>
                <w:lang w:eastAsia="ar-SA"/>
              </w:rPr>
              <w:t>8</w:t>
            </w:r>
            <w:r w:rsidR="00031478">
              <w:rPr>
                <w:bCs/>
                <w:sz w:val="22"/>
                <w:lang w:eastAsia="ar-SA"/>
              </w:rPr>
              <w:t>,</w:t>
            </w:r>
            <w:r>
              <w:rPr>
                <w:bCs/>
                <w:sz w:val="22"/>
                <w:lang w:eastAsia="ar-SA"/>
              </w:rPr>
              <w:t>0</w:t>
            </w:r>
          </w:p>
        </w:tc>
        <w:tc>
          <w:tcPr>
            <w:tcW w:w="2835" w:type="dxa"/>
          </w:tcPr>
          <w:p w:rsidR="00031478" w:rsidRPr="00591B18" w:rsidRDefault="00031478" w:rsidP="00031478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031478" w:rsidRPr="00591B18" w:rsidTr="00B90D3F">
        <w:tc>
          <w:tcPr>
            <w:tcW w:w="3681" w:type="dxa"/>
          </w:tcPr>
          <w:p w:rsidR="00031478" w:rsidRPr="00591B18" w:rsidRDefault="00031478" w:rsidP="00031478">
            <w:pPr>
              <w:rPr>
                <w:rFonts w:eastAsia="Times New Roman" w:cs="Times New Roman"/>
                <w:szCs w:val="20"/>
                <w:lang w:eastAsia="lt-LT"/>
              </w:rPr>
            </w:pPr>
            <w:r w:rsidRPr="00A62EB4">
              <w:rPr>
                <w:bCs/>
                <w:sz w:val="22"/>
                <w:lang w:eastAsia="ar-SA"/>
              </w:rPr>
              <w:t>Eismo juostų skaičius</w:t>
            </w:r>
          </w:p>
        </w:tc>
        <w:tc>
          <w:tcPr>
            <w:tcW w:w="1276" w:type="dxa"/>
          </w:tcPr>
          <w:p w:rsidR="00031478" w:rsidRPr="00591B18" w:rsidRDefault="00487E17" w:rsidP="00031478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bCs/>
                <w:sz w:val="22"/>
                <w:lang w:eastAsia="ar-SA"/>
              </w:rPr>
              <w:t>v</w:t>
            </w:r>
            <w:r w:rsidR="00031478" w:rsidRPr="00A62EB4">
              <w:rPr>
                <w:bCs/>
                <w:sz w:val="22"/>
                <w:lang w:eastAsia="ar-SA"/>
              </w:rPr>
              <w:t>nt</w:t>
            </w:r>
            <w:r>
              <w:rPr>
                <w:bCs/>
                <w:sz w:val="22"/>
                <w:lang w:eastAsia="ar-SA"/>
              </w:rPr>
              <w:t>.</w:t>
            </w:r>
          </w:p>
        </w:tc>
        <w:tc>
          <w:tcPr>
            <w:tcW w:w="1842" w:type="dxa"/>
          </w:tcPr>
          <w:p w:rsidR="00031478" w:rsidRPr="00591B18" w:rsidRDefault="00031478" w:rsidP="00031478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bCs/>
                <w:sz w:val="22"/>
                <w:lang w:eastAsia="ar-SA"/>
              </w:rPr>
              <w:t>2</w:t>
            </w:r>
          </w:p>
        </w:tc>
        <w:tc>
          <w:tcPr>
            <w:tcW w:w="2835" w:type="dxa"/>
          </w:tcPr>
          <w:p w:rsidR="00031478" w:rsidRPr="00591B18" w:rsidRDefault="00031478" w:rsidP="00031478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031478" w:rsidRPr="00591B18" w:rsidTr="00B90D3F">
        <w:tc>
          <w:tcPr>
            <w:tcW w:w="3681" w:type="dxa"/>
          </w:tcPr>
          <w:p w:rsidR="00031478" w:rsidRPr="00591B18" w:rsidRDefault="00031478" w:rsidP="00031478">
            <w:pPr>
              <w:tabs>
                <w:tab w:val="left" w:pos="171"/>
              </w:tabs>
              <w:rPr>
                <w:rFonts w:eastAsia="Times New Roman" w:cs="Times New Roman"/>
                <w:szCs w:val="20"/>
                <w:lang w:eastAsia="lt-LT"/>
              </w:rPr>
            </w:pPr>
            <w:r w:rsidRPr="00A62EB4">
              <w:rPr>
                <w:bCs/>
                <w:sz w:val="22"/>
                <w:lang w:eastAsia="ar-SA"/>
              </w:rPr>
              <w:t>Eismo juostos plotis</w:t>
            </w:r>
          </w:p>
        </w:tc>
        <w:tc>
          <w:tcPr>
            <w:tcW w:w="1276" w:type="dxa"/>
          </w:tcPr>
          <w:p w:rsidR="00031478" w:rsidRPr="00591B18" w:rsidRDefault="00031478" w:rsidP="00031478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A62EB4">
              <w:rPr>
                <w:bCs/>
                <w:sz w:val="22"/>
                <w:lang w:eastAsia="ar-SA"/>
              </w:rPr>
              <w:t>m</w:t>
            </w:r>
          </w:p>
        </w:tc>
        <w:tc>
          <w:tcPr>
            <w:tcW w:w="1842" w:type="dxa"/>
          </w:tcPr>
          <w:p w:rsidR="00031478" w:rsidRPr="00591B18" w:rsidRDefault="00506546" w:rsidP="00031478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bCs/>
                <w:sz w:val="22"/>
                <w:lang w:eastAsia="ar-SA"/>
              </w:rPr>
              <w:t>3,0</w:t>
            </w:r>
          </w:p>
        </w:tc>
        <w:tc>
          <w:tcPr>
            <w:tcW w:w="2835" w:type="dxa"/>
          </w:tcPr>
          <w:p w:rsidR="00031478" w:rsidRPr="00591B18" w:rsidRDefault="00031478" w:rsidP="00031478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:rsidR="001D6B11" w:rsidRPr="00591B18" w:rsidRDefault="001D6B11" w:rsidP="008E35E5">
      <w:pPr>
        <w:pStyle w:val="Sraopastraipa"/>
        <w:ind w:left="0" w:firstLine="1134"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 xml:space="preserve">Statinio </w:t>
      </w:r>
      <w:r w:rsidR="00E242E3" w:rsidRPr="00591B18">
        <w:rPr>
          <w:rFonts w:eastAsia="Times New Roman" w:cs="Times New Roman"/>
          <w:szCs w:val="20"/>
          <w:lang w:eastAsia="lt-LT"/>
        </w:rPr>
        <w:t>fizini</w:t>
      </w:r>
      <w:r w:rsidR="00330510" w:rsidRPr="00591B18">
        <w:rPr>
          <w:rFonts w:eastAsia="Times New Roman" w:cs="Times New Roman"/>
          <w:szCs w:val="20"/>
          <w:lang w:eastAsia="lt-LT"/>
        </w:rPr>
        <w:t>ai</w:t>
      </w:r>
      <w:r w:rsidRPr="00591B18">
        <w:rPr>
          <w:rFonts w:eastAsia="Times New Roman" w:cs="Times New Roman"/>
          <w:szCs w:val="20"/>
          <w:lang w:eastAsia="lt-LT"/>
        </w:rPr>
        <w:t xml:space="preserve"> rodikli</w:t>
      </w:r>
      <w:r w:rsidR="00330510" w:rsidRPr="00591B18">
        <w:rPr>
          <w:rFonts w:eastAsia="Times New Roman" w:cs="Times New Roman"/>
          <w:szCs w:val="20"/>
          <w:lang w:eastAsia="lt-LT"/>
        </w:rPr>
        <w:t>ai</w:t>
      </w:r>
      <w:r w:rsidRPr="00591B18">
        <w:rPr>
          <w:rFonts w:eastAsia="Times New Roman" w:cs="Times New Roman"/>
          <w:szCs w:val="20"/>
          <w:lang w:eastAsia="lt-LT"/>
        </w:rPr>
        <w:t>:</w:t>
      </w: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992"/>
        <w:gridCol w:w="1701"/>
        <w:gridCol w:w="1701"/>
        <w:gridCol w:w="1418"/>
        <w:gridCol w:w="1981"/>
      </w:tblGrid>
      <w:tr w:rsidR="00BE3CCD" w:rsidRPr="001D6B11" w:rsidTr="001C204D">
        <w:tc>
          <w:tcPr>
            <w:tcW w:w="1838" w:type="dxa"/>
            <w:vAlign w:val="center"/>
          </w:tcPr>
          <w:p w:rsidR="00BE3CCD" w:rsidRPr="001D6B11" w:rsidRDefault="00BE3CCD" w:rsidP="00FD4FF4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1D6B11">
              <w:rPr>
                <w:rFonts w:eastAsia="Times New Roman" w:cs="Times New Roman"/>
                <w:szCs w:val="20"/>
                <w:lang w:eastAsia="lt-LT"/>
              </w:rPr>
              <w:t>Pavadinimas</w:t>
            </w:r>
          </w:p>
        </w:tc>
        <w:tc>
          <w:tcPr>
            <w:tcW w:w="992" w:type="dxa"/>
            <w:vAlign w:val="center"/>
          </w:tcPr>
          <w:p w:rsidR="00BE3CCD" w:rsidRPr="001D6B11" w:rsidRDefault="00BE3CCD" w:rsidP="00AA4719">
            <w:pPr>
              <w:ind w:left="-80" w:right="-93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1D6B11">
              <w:rPr>
                <w:rFonts w:eastAsia="Times New Roman" w:cs="Times New Roman"/>
                <w:szCs w:val="20"/>
                <w:lang w:eastAsia="lt-LT"/>
              </w:rPr>
              <w:t>Mato vnt.</w:t>
            </w:r>
          </w:p>
        </w:tc>
        <w:tc>
          <w:tcPr>
            <w:tcW w:w="1701" w:type="dxa"/>
            <w:vAlign w:val="center"/>
          </w:tcPr>
          <w:p w:rsidR="00BE3CCD" w:rsidRPr="001D6B11" w:rsidRDefault="00BE3CCD" w:rsidP="00654C7D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Planinis</w:t>
            </w:r>
            <w:r w:rsidRPr="00034C98">
              <w:rPr>
                <w:rFonts w:eastAsia="Times New Roman" w:cs="Times New Roman"/>
                <w:szCs w:val="20"/>
                <w:lang w:eastAsia="lt-LT"/>
              </w:rPr>
              <w:t xml:space="preserve"> kiekis (skaičius)</w:t>
            </w:r>
          </w:p>
        </w:tc>
        <w:tc>
          <w:tcPr>
            <w:tcW w:w="1701" w:type="dxa"/>
            <w:vAlign w:val="center"/>
          </w:tcPr>
          <w:p w:rsidR="00BE3CCD" w:rsidRPr="001D6B11" w:rsidRDefault="00BE3CCD" w:rsidP="00FD4FF4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034C98">
              <w:rPr>
                <w:rFonts w:eastAsia="Times New Roman" w:cs="Times New Roman"/>
                <w:szCs w:val="20"/>
                <w:lang w:eastAsia="lt-LT"/>
              </w:rPr>
              <w:t>Faktinis kiekis (skaičius)</w:t>
            </w:r>
          </w:p>
        </w:tc>
        <w:tc>
          <w:tcPr>
            <w:tcW w:w="1418" w:type="dxa"/>
          </w:tcPr>
          <w:p w:rsidR="00BE3CCD" w:rsidRDefault="00BE3CCD" w:rsidP="00FD4FF4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BE3CCD">
              <w:rPr>
                <w:rFonts w:eastAsia="Times New Roman" w:cs="Times New Roman"/>
                <w:szCs w:val="20"/>
                <w:lang w:eastAsia="lt-LT"/>
              </w:rPr>
              <w:t>Planinio ir faktinio kiekio (skaičiaus) skirtum</w:t>
            </w:r>
            <w:r>
              <w:rPr>
                <w:rFonts w:eastAsia="Times New Roman" w:cs="Times New Roman"/>
                <w:szCs w:val="20"/>
                <w:lang w:eastAsia="lt-LT"/>
              </w:rPr>
              <w:t>as</w:t>
            </w:r>
          </w:p>
        </w:tc>
        <w:tc>
          <w:tcPr>
            <w:tcW w:w="1981" w:type="dxa"/>
          </w:tcPr>
          <w:p w:rsidR="00BE3CCD" w:rsidRPr="00034C98" w:rsidRDefault="00BE3CCD" w:rsidP="00FD4FF4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Planinio ir faktinio kiekio (skaičiaus) skirtumo priežastis</w:t>
            </w:r>
          </w:p>
        </w:tc>
      </w:tr>
      <w:tr w:rsidR="00BE3CCD" w:rsidRPr="00591B18" w:rsidTr="001C204D">
        <w:tc>
          <w:tcPr>
            <w:tcW w:w="1838" w:type="dxa"/>
          </w:tcPr>
          <w:p w:rsidR="00BE3CCD" w:rsidRPr="00591B18" w:rsidRDefault="009F2697" w:rsidP="00FD4FF4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Žvyrkelio asfaltavimas</w:t>
            </w:r>
          </w:p>
        </w:tc>
        <w:tc>
          <w:tcPr>
            <w:tcW w:w="992" w:type="dxa"/>
          </w:tcPr>
          <w:p w:rsidR="00BE3CCD" w:rsidRPr="00591B18" w:rsidRDefault="009F2697" w:rsidP="00FD4FF4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km</w:t>
            </w:r>
          </w:p>
        </w:tc>
        <w:tc>
          <w:tcPr>
            <w:tcW w:w="1701" w:type="dxa"/>
          </w:tcPr>
          <w:p w:rsidR="00BE3CCD" w:rsidRPr="00591B18" w:rsidRDefault="003F466C" w:rsidP="00FD4FF4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3,166</w:t>
            </w:r>
          </w:p>
        </w:tc>
        <w:tc>
          <w:tcPr>
            <w:tcW w:w="1701" w:type="dxa"/>
          </w:tcPr>
          <w:p w:rsidR="00BE3CCD" w:rsidRPr="00591B18" w:rsidRDefault="003F466C" w:rsidP="00FD4FF4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3,152</w:t>
            </w:r>
          </w:p>
        </w:tc>
        <w:tc>
          <w:tcPr>
            <w:tcW w:w="1418" w:type="dxa"/>
          </w:tcPr>
          <w:p w:rsidR="00BE3CCD" w:rsidRPr="00591B18" w:rsidRDefault="003F466C" w:rsidP="00FD4FF4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7377B3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F925CB">
              <w:rPr>
                <w:rFonts w:eastAsia="Times New Roman" w:cs="Times New Roman"/>
                <w:szCs w:val="20"/>
                <w:lang w:eastAsia="lt-LT"/>
              </w:rPr>
              <w:t>,01</w:t>
            </w:r>
            <w:r>
              <w:rPr>
                <w:rFonts w:eastAsia="Times New Roman" w:cs="Times New Roman"/>
                <w:szCs w:val="20"/>
                <w:lang w:eastAsia="lt-LT"/>
              </w:rPr>
              <w:t>4</w:t>
            </w:r>
          </w:p>
        </w:tc>
        <w:tc>
          <w:tcPr>
            <w:tcW w:w="1981" w:type="dxa"/>
          </w:tcPr>
          <w:p w:rsidR="00BE3CCD" w:rsidRPr="00591B18" w:rsidRDefault="007377B3" w:rsidP="00FD4FF4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 xml:space="preserve">Pagal nekilnojamojo daikto </w:t>
            </w:r>
            <w:r w:rsidR="001C204D">
              <w:rPr>
                <w:rFonts w:eastAsia="Times New Roman" w:cs="Times New Roman"/>
                <w:szCs w:val="20"/>
                <w:lang w:eastAsia="lt-LT"/>
              </w:rPr>
              <w:t>k</w:t>
            </w:r>
            <w:r>
              <w:rPr>
                <w:rFonts w:eastAsia="Times New Roman" w:cs="Times New Roman"/>
                <w:szCs w:val="20"/>
                <w:lang w:eastAsia="lt-LT"/>
              </w:rPr>
              <w:t>adastrinių matavimų byl</w:t>
            </w:r>
            <w:r w:rsidR="003F466C">
              <w:rPr>
                <w:rFonts w:eastAsia="Times New Roman" w:cs="Times New Roman"/>
                <w:szCs w:val="20"/>
                <w:lang w:eastAsia="lt-LT"/>
              </w:rPr>
              <w:t>ą</w:t>
            </w:r>
            <w:r w:rsidR="00EC6500">
              <w:rPr>
                <w:rFonts w:eastAsia="Times New Roman" w:cs="Times New Roman"/>
                <w:szCs w:val="20"/>
                <w:lang w:eastAsia="lt-LT"/>
              </w:rPr>
              <w:t xml:space="preserve"> neįskaičiuota geležinkelio pervažos ilgis</w:t>
            </w:r>
          </w:p>
        </w:tc>
      </w:tr>
    </w:tbl>
    <w:p w:rsidR="00B90D3F" w:rsidRPr="00591B18" w:rsidRDefault="009E1D4A" w:rsidP="008E35E5">
      <w:pPr>
        <w:ind w:firstLine="1134"/>
        <w:jc w:val="left"/>
        <w:rPr>
          <w:rFonts w:eastAsia="Times New Roman" w:cs="Times New Roman"/>
          <w:szCs w:val="24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Statinio koordinatės</w:t>
      </w:r>
      <w:r w:rsidR="00034C98">
        <w:rPr>
          <w:rFonts w:eastAsia="Times New Roman" w:cs="Times New Roman"/>
          <w:szCs w:val="20"/>
          <w:lang w:eastAsia="lt-LT"/>
        </w:rPr>
        <w:t>:</w:t>
      </w: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418"/>
        <w:gridCol w:w="1842"/>
        <w:gridCol w:w="1701"/>
      </w:tblGrid>
      <w:tr w:rsidR="00591B18" w:rsidRPr="00591B18" w:rsidTr="00995048">
        <w:tc>
          <w:tcPr>
            <w:tcW w:w="3114" w:type="dxa"/>
            <w:gridSpan w:val="2"/>
            <w:vAlign w:val="center"/>
          </w:tcPr>
          <w:p w:rsidR="009E1D4A" w:rsidRPr="00591B18" w:rsidRDefault="009E1D4A" w:rsidP="009E1D4A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szCs w:val="20"/>
                <w:lang w:eastAsia="lt-LT"/>
              </w:rPr>
              <w:t>xy ruožo pradžia</w:t>
            </w:r>
          </w:p>
        </w:tc>
        <w:tc>
          <w:tcPr>
            <w:tcW w:w="2977" w:type="dxa"/>
            <w:gridSpan w:val="2"/>
            <w:vAlign w:val="center"/>
          </w:tcPr>
          <w:p w:rsidR="009E1D4A" w:rsidRPr="00591B18" w:rsidRDefault="009E1D4A" w:rsidP="009E1D4A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szCs w:val="20"/>
                <w:lang w:eastAsia="lt-LT"/>
              </w:rPr>
              <w:t>xy ruožo pabaiga</w:t>
            </w:r>
          </w:p>
        </w:tc>
        <w:tc>
          <w:tcPr>
            <w:tcW w:w="3543" w:type="dxa"/>
            <w:gridSpan w:val="2"/>
            <w:vAlign w:val="center"/>
          </w:tcPr>
          <w:p w:rsidR="009E1D4A" w:rsidRPr="00591B18" w:rsidRDefault="009E1D4A" w:rsidP="00B90D3F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591B18">
              <w:rPr>
                <w:rFonts w:eastAsia="Times New Roman" w:cs="Times New Roman"/>
                <w:szCs w:val="24"/>
                <w:lang w:eastAsia="lt-LT"/>
              </w:rPr>
              <w:t>xy taškinės koordinatės</w:t>
            </w:r>
          </w:p>
          <w:p w:rsidR="009E1D4A" w:rsidRPr="00591B18" w:rsidRDefault="009E1D4A" w:rsidP="009E1D4A">
            <w:pPr>
              <w:rPr>
                <w:rFonts w:eastAsia="Times New Roman" w:cs="Times New Roman"/>
                <w:szCs w:val="20"/>
                <w:lang w:eastAsia="lt-LT"/>
              </w:rPr>
            </w:pPr>
            <w:r w:rsidRPr="00591B18">
              <w:rPr>
                <w:rFonts w:eastAsia="Times New Roman" w:cs="Times New Roman"/>
                <w:i/>
                <w:sz w:val="20"/>
                <w:szCs w:val="20"/>
                <w:lang w:eastAsia="lt-LT"/>
              </w:rPr>
              <w:t>(pralaidų, pėsčiųjų perėjų ir pan.)</w:t>
            </w:r>
          </w:p>
        </w:tc>
      </w:tr>
      <w:tr w:rsidR="00591B18" w:rsidRPr="00591B18" w:rsidTr="00995048">
        <w:tc>
          <w:tcPr>
            <w:tcW w:w="1555" w:type="dxa"/>
          </w:tcPr>
          <w:p w:rsidR="009E1D4A" w:rsidRPr="006D3480" w:rsidRDefault="00EC6500" w:rsidP="00B90D3F">
            <w:pPr>
              <w:jc w:val="left"/>
              <w:rPr>
                <w:rFonts w:eastAsia="Times New Roman" w:cs="Times New Roman"/>
                <w:iCs/>
                <w:szCs w:val="24"/>
                <w:lang w:eastAsia="lt-LT"/>
              </w:rPr>
            </w:pPr>
            <w:r>
              <w:rPr>
                <w:rFonts w:eastAsia="Times New Roman" w:cs="Times New Roman"/>
                <w:iCs/>
                <w:szCs w:val="24"/>
                <w:lang w:eastAsia="lt-LT"/>
              </w:rPr>
              <w:t>606234</w:t>
            </w:r>
            <w:r w:rsidR="00CB089D">
              <w:rPr>
                <w:rFonts w:eastAsia="Times New Roman" w:cs="Times New Roman"/>
                <w:iCs/>
                <w:szCs w:val="24"/>
                <w:lang w:eastAsia="lt-LT"/>
              </w:rPr>
              <w:t>5</w:t>
            </w:r>
            <w:r>
              <w:rPr>
                <w:rFonts w:eastAsia="Times New Roman" w:cs="Times New Roman"/>
                <w:iCs/>
                <w:szCs w:val="24"/>
                <w:lang w:eastAsia="lt-LT"/>
              </w:rPr>
              <w:t>,</w:t>
            </w:r>
            <w:r w:rsidR="00CB089D">
              <w:rPr>
                <w:rFonts w:eastAsia="Times New Roman" w:cs="Times New Roman"/>
                <w:iCs/>
                <w:szCs w:val="24"/>
                <w:lang w:eastAsia="lt-LT"/>
              </w:rPr>
              <w:t>35</w:t>
            </w:r>
          </w:p>
        </w:tc>
        <w:tc>
          <w:tcPr>
            <w:tcW w:w="1559" w:type="dxa"/>
          </w:tcPr>
          <w:p w:rsidR="009E1D4A" w:rsidRPr="006D3480" w:rsidRDefault="00EC6500" w:rsidP="00B90D3F">
            <w:pPr>
              <w:jc w:val="left"/>
              <w:rPr>
                <w:rFonts w:eastAsia="Times New Roman" w:cs="Times New Roman"/>
                <w:iCs/>
                <w:szCs w:val="24"/>
                <w:lang w:eastAsia="lt-LT"/>
              </w:rPr>
            </w:pPr>
            <w:r>
              <w:rPr>
                <w:rFonts w:eastAsia="Times New Roman" w:cs="Times New Roman"/>
                <w:iCs/>
                <w:szCs w:val="24"/>
                <w:lang w:eastAsia="lt-LT"/>
              </w:rPr>
              <w:t>44016</w:t>
            </w:r>
            <w:r w:rsidR="00CB089D">
              <w:rPr>
                <w:rFonts w:eastAsia="Times New Roman" w:cs="Times New Roman"/>
                <w:iCs/>
                <w:szCs w:val="24"/>
                <w:lang w:eastAsia="lt-LT"/>
              </w:rPr>
              <w:t>6</w:t>
            </w:r>
            <w:r>
              <w:rPr>
                <w:rFonts w:eastAsia="Times New Roman" w:cs="Times New Roman"/>
                <w:iCs/>
                <w:szCs w:val="24"/>
                <w:lang w:eastAsia="lt-LT"/>
              </w:rPr>
              <w:t>,</w:t>
            </w:r>
            <w:r w:rsidR="00CB089D">
              <w:rPr>
                <w:rFonts w:eastAsia="Times New Roman" w:cs="Times New Roman"/>
                <w:iCs/>
                <w:szCs w:val="24"/>
                <w:lang w:eastAsia="lt-LT"/>
              </w:rPr>
              <w:t>9</w:t>
            </w:r>
            <w:r>
              <w:rPr>
                <w:rFonts w:eastAsia="Times New Roman" w:cs="Times New Roman"/>
                <w:iCs/>
                <w:szCs w:val="24"/>
                <w:lang w:eastAsia="lt-LT"/>
              </w:rPr>
              <w:t>5</w:t>
            </w:r>
          </w:p>
        </w:tc>
        <w:tc>
          <w:tcPr>
            <w:tcW w:w="1559" w:type="dxa"/>
          </w:tcPr>
          <w:p w:rsidR="009E1D4A" w:rsidRPr="00591B18" w:rsidRDefault="00EC6500" w:rsidP="00B90D3F">
            <w:pPr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60640</w:t>
            </w:r>
            <w:r w:rsidR="00CB089D">
              <w:rPr>
                <w:rFonts w:eastAsia="Times New Roman" w:cs="Times New Roman"/>
                <w:szCs w:val="20"/>
                <w:lang w:eastAsia="lt-LT"/>
              </w:rPr>
              <w:t>87</w:t>
            </w:r>
            <w:r>
              <w:rPr>
                <w:rFonts w:eastAsia="Times New Roman" w:cs="Times New Roman"/>
                <w:szCs w:val="20"/>
                <w:lang w:eastAsia="lt-LT"/>
              </w:rPr>
              <w:t>,</w:t>
            </w:r>
            <w:r w:rsidR="00CB089D">
              <w:rPr>
                <w:rFonts w:eastAsia="Times New Roman" w:cs="Times New Roman"/>
                <w:szCs w:val="20"/>
                <w:lang w:eastAsia="lt-LT"/>
              </w:rPr>
              <w:t>82</w:t>
            </w:r>
          </w:p>
        </w:tc>
        <w:tc>
          <w:tcPr>
            <w:tcW w:w="1418" w:type="dxa"/>
          </w:tcPr>
          <w:p w:rsidR="009E1D4A" w:rsidRPr="00591B18" w:rsidRDefault="00EC6500" w:rsidP="00B90D3F">
            <w:pPr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44270</w:t>
            </w:r>
            <w:r w:rsidR="00CB089D">
              <w:rPr>
                <w:rFonts w:eastAsia="Times New Roman" w:cs="Times New Roman"/>
                <w:szCs w:val="20"/>
                <w:lang w:eastAsia="lt-LT"/>
              </w:rPr>
              <w:t>1</w:t>
            </w:r>
            <w:r>
              <w:rPr>
                <w:rFonts w:eastAsia="Times New Roman" w:cs="Times New Roman"/>
                <w:szCs w:val="20"/>
                <w:lang w:eastAsia="lt-LT"/>
              </w:rPr>
              <w:t>,6</w:t>
            </w:r>
            <w:r w:rsidR="00CB089D">
              <w:rPr>
                <w:rFonts w:eastAsia="Times New Roman" w:cs="Times New Roman"/>
                <w:szCs w:val="20"/>
                <w:lang w:eastAsia="lt-LT"/>
              </w:rPr>
              <w:t>6</w:t>
            </w:r>
          </w:p>
        </w:tc>
        <w:tc>
          <w:tcPr>
            <w:tcW w:w="1842" w:type="dxa"/>
          </w:tcPr>
          <w:p w:rsidR="009E1D4A" w:rsidRPr="00591B18" w:rsidRDefault="009E1D4A" w:rsidP="00B90D3F">
            <w:pPr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1701" w:type="dxa"/>
          </w:tcPr>
          <w:p w:rsidR="009E1D4A" w:rsidRPr="00591B18" w:rsidRDefault="009E1D4A" w:rsidP="00B90D3F">
            <w:pPr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:rsidR="001D6B11" w:rsidRDefault="001D6B11" w:rsidP="001D6B11">
      <w:pPr>
        <w:pStyle w:val="Sraopastraipa"/>
        <w:ind w:left="786"/>
        <w:rPr>
          <w:rFonts w:eastAsia="Times New Roman" w:cs="Times New Roman"/>
          <w:szCs w:val="20"/>
          <w:lang w:eastAsia="lt-LT"/>
        </w:rPr>
      </w:pPr>
    </w:p>
    <w:p w:rsidR="00040331" w:rsidRDefault="00040331" w:rsidP="001D6B11">
      <w:pPr>
        <w:pStyle w:val="Sraopastraipa"/>
        <w:ind w:left="786"/>
        <w:rPr>
          <w:rFonts w:eastAsia="Times New Roman" w:cs="Times New Roman"/>
          <w:szCs w:val="20"/>
          <w:lang w:eastAsia="lt-LT"/>
        </w:rPr>
      </w:pPr>
    </w:p>
    <w:p w:rsidR="00040331" w:rsidRPr="00591B18" w:rsidRDefault="00040331" w:rsidP="001D6B11">
      <w:pPr>
        <w:pStyle w:val="Sraopastraipa"/>
        <w:ind w:left="786"/>
        <w:rPr>
          <w:rFonts w:eastAsia="Times New Roman" w:cs="Times New Roman"/>
          <w:szCs w:val="20"/>
          <w:lang w:eastAsia="lt-LT"/>
        </w:rPr>
      </w:pPr>
    </w:p>
    <w:p w:rsidR="00B90D3F" w:rsidRPr="00591B18" w:rsidRDefault="00152908" w:rsidP="00152908">
      <w:pPr>
        <w:pStyle w:val="Sraopastraipa"/>
        <w:numPr>
          <w:ilvl w:val="0"/>
          <w:numId w:val="4"/>
        </w:numPr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Atliktų statybos darbų vertės</w:t>
      </w:r>
      <w:r w:rsidR="00034C98">
        <w:rPr>
          <w:rFonts w:eastAsia="Times New Roman" w:cs="Times New Roman"/>
          <w:szCs w:val="20"/>
          <w:lang w:eastAsia="lt-LT"/>
        </w:rPr>
        <w:t>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190"/>
        <w:gridCol w:w="4444"/>
      </w:tblGrid>
      <w:tr w:rsidR="00377B3F" w:rsidRPr="00591B18" w:rsidTr="00AA4719">
        <w:tc>
          <w:tcPr>
            <w:tcW w:w="5190" w:type="dxa"/>
            <w:vAlign w:val="center"/>
          </w:tcPr>
          <w:p w:rsidR="00377B3F" w:rsidRPr="00591B18" w:rsidDel="006026D4" w:rsidRDefault="00377B3F" w:rsidP="00FA5949">
            <w:pPr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444" w:type="dxa"/>
            <w:vAlign w:val="center"/>
          </w:tcPr>
          <w:p w:rsidR="00377B3F" w:rsidRPr="00AA4719" w:rsidRDefault="00377B3F" w:rsidP="00AA4719">
            <w:pPr>
              <w:jc w:val="center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AA4719">
              <w:rPr>
                <w:rFonts w:eastAsia="Times New Roman" w:cs="Times New Roman"/>
                <w:b/>
                <w:szCs w:val="20"/>
                <w:lang w:eastAsia="lt-LT"/>
              </w:rPr>
              <w:t>Suma</w:t>
            </w:r>
            <w:r>
              <w:rPr>
                <w:rFonts w:eastAsia="Times New Roman" w:cs="Times New Roman"/>
                <w:b/>
                <w:szCs w:val="20"/>
                <w:lang w:eastAsia="lt-LT"/>
              </w:rPr>
              <w:t>,</w:t>
            </w:r>
            <w:r w:rsidRPr="00AA4719">
              <w:rPr>
                <w:rFonts w:eastAsia="Times New Roman" w:cs="Times New Roman"/>
                <w:b/>
                <w:szCs w:val="20"/>
                <w:lang w:eastAsia="lt-LT"/>
              </w:rPr>
              <w:t xml:space="preserve"> Eur (su PVM)</w:t>
            </w:r>
          </w:p>
        </w:tc>
      </w:tr>
      <w:tr w:rsidR="00377B3F" w:rsidRPr="00591B18" w:rsidTr="00AA4719">
        <w:tc>
          <w:tcPr>
            <w:tcW w:w="5190" w:type="dxa"/>
            <w:vAlign w:val="center"/>
          </w:tcPr>
          <w:p w:rsidR="00377B3F" w:rsidRPr="00591B18" w:rsidRDefault="00377B3F" w:rsidP="00FA5949">
            <w:pPr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A</w:t>
            </w:r>
            <w:r w:rsidRPr="00591B18">
              <w:rPr>
                <w:rFonts w:eastAsia="Times New Roman" w:cs="Times New Roman"/>
                <w:szCs w:val="20"/>
                <w:lang w:eastAsia="lt-LT"/>
              </w:rPr>
              <w:t xml:space="preserve">tliktų statybos darbų vertė </w:t>
            </w:r>
          </w:p>
        </w:tc>
        <w:tc>
          <w:tcPr>
            <w:tcW w:w="4444" w:type="dxa"/>
            <w:vAlign w:val="center"/>
          </w:tcPr>
          <w:p w:rsidR="00377B3F" w:rsidRPr="00040331" w:rsidRDefault="00A24F75" w:rsidP="00FA5949">
            <w:pPr>
              <w:rPr>
                <w:rFonts w:eastAsia="Times New Roman" w:cs="Times New Roman"/>
                <w:szCs w:val="20"/>
                <w:lang w:val="en-US" w:eastAsia="lt-LT"/>
              </w:rPr>
            </w:pPr>
            <w:r w:rsidRPr="00A24F75">
              <w:rPr>
                <w:rFonts w:eastAsia="Times New Roman" w:cs="Times New Roman"/>
                <w:szCs w:val="20"/>
                <w:lang w:val="en-US" w:eastAsia="lt-LT"/>
              </w:rPr>
              <w:t>1567</w:t>
            </w:r>
            <w:r w:rsidR="00130AE2">
              <w:rPr>
                <w:rFonts w:eastAsia="Times New Roman" w:cs="Times New Roman"/>
                <w:szCs w:val="20"/>
                <w:lang w:val="en-US" w:eastAsia="lt-LT"/>
              </w:rPr>
              <w:t>558,60</w:t>
            </w:r>
          </w:p>
        </w:tc>
      </w:tr>
      <w:tr w:rsidR="00377B3F" w:rsidRPr="00A7712E" w:rsidTr="00AA4719">
        <w:tc>
          <w:tcPr>
            <w:tcW w:w="5190" w:type="dxa"/>
            <w:vAlign w:val="center"/>
          </w:tcPr>
          <w:p w:rsidR="00377B3F" w:rsidRPr="00A7712E" w:rsidRDefault="00377B3F" w:rsidP="00FA5949">
            <w:pPr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A7712E">
              <w:rPr>
                <w:rFonts w:eastAsia="Times New Roman" w:cs="Times New Roman"/>
                <w:szCs w:val="20"/>
                <w:lang w:eastAsia="lt-LT"/>
              </w:rPr>
              <w:t xml:space="preserve">Projektavimo darbų vertė </w:t>
            </w:r>
            <w:r w:rsidRPr="00A7712E">
              <w:rPr>
                <w:rFonts w:eastAsia="Times New Roman" w:cs="Times New Roman"/>
                <w:szCs w:val="24"/>
                <w:lang w:eastAsia="lt-LT"/>
              </w:rPr>
              <w:t xml:space="preserve">(pildoma, kai sudaryta </w:t>
            </w:r>
            <w:r w:rsidR="008E2BA4" w:rsidRPr="00A7712E">
              <w:rPr>
                <w:rFonts w:eastAsia="Times New Roman" w:cs="Times New Roman"/>
                <w:szCs w:val="24"/>
                <w:lang w:eastAsia="lt-LT"/>
              </w:rPr>
              <w:t xml:space="preserve">rangos </w:t>
            </w:r>
            <w:r w:rsidRPr="00A7712E">
              <w:rPr>
                <w:rFonts w:eastAsia="Times New Roman" w:cs="Times New Roman"/>
                <w:szCs w:val="24"/>
                <w:lang w:eastAsia="lt-LT"/>
              </w:rPr>
              <w:t>darbų</w:t>
            </w:r>
            <w:r w:rsidR="008E2BA4" w:rsidRPr="00A7712E">
              <w:rPr>
                <w:rFonts w:eastAsia="Times New Roman" w:cs="Times New Roman"/>
                <w:szCs w:val="24"/>
                <w:lang w:eastAsia="lt-LT"/>
              </w:rPr>
              <w:t xml:space="preserve"> kartu su </w:t>
            </w:r>
            <w:r w:rsidRPr="00A7712E">
              <w:rPr>
                <w:rFonts w:eastAsia="Times New Roman" w:cs="Times New Roman"/>
                <w:szCs w:val="24"/>
                <w:lang w:eastAsia="lt-LT"/>
              </w:rPr>
              <w:t>projektavim</w:t>
            </w:r>
            <w:r w:rsidR="008E2BA4" w:rsidRPr="00A7712E">
              <w:rPr>
                <w:rFonts w:eastAsia="Times New Roman" w:cs="Times New Roman"/>
                <w:szCs w:val="24"/>
                <w:lang w:eastAsia="lt-LT"/>
              </w:rPr>
              <w:t>u</w:t>
            </w:r>
            <w:r w:rsidRPr="00A7712E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="008E2BA4" w:rsidRPr="00A7712E">
              <w:rPr>
                <w:rFonts w:eastAsia="Times New Roman" w:cs="Times New Roman"/>
                <w:szCs w:val="24"/>
                <w:lang w:eastAsia="lt-LT"/>
              </w:rPr>
              <w:t>pirkimo</w:t>
            </w:r>
            <w:r w:rsidRPr="00A7712E">
              <w:rPr>
                <w:rFonts w:eastAsia="Times New Roman" w:cs="Times New Roman"/>
                <w:szCs w:val="24"/>
                <w:lang w:eastAsia="lt-LT"/>
              </w:rPr>
              <w:t xml:space="preserve"> sutartis)</w:t>
            </w:r>
          </w:p>
        </w:tc>
        <w:tc>
          <w:tcPr>
            <w:tcW w:w="4444" w:type="dxa"/>
            <w:vAlign w:val="center"/>
          </w:tcPr>
          <w:p w:rsidR="00377B3F" w:rsidRPr="00A7712E" w:rsidRDefault="005615F1" w:rsidP="00FA5949">
            <w:pPr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-</w:t>
            </w:r>
          </w:p>
        </w:tc>
      </w:tr>
      <w:tr w:rsidR="00377B3F" w:rsidRPr="00A7712E" w:rsidTr="00AA4719">
        <w:tc>
          <w:tcPr>
            <w:tcW w:w="5190" w:type="dxa"/>
            <w:vAlign w:val="center"/>
          </w:tcPr>
          <w:p w:rsidR="00377B3F" w:rsidRPr="00A7712E" w:rsidRDefault="006F0AAA" w:rsidP="00FA5949">
            <w:pPr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A7712E">
              <w:rPr>
                <w:rFonts w:eastAsia="Times New Roman" w:cs="Times New Roman"/>
                <w:szCs w:val="20"/>
                <w:lang w:eastAsia="lt-LT"/>
              </w:rPr>
              <w:t>Piniginės išskaitos*</w:t>
            </w:r>
          </w:p>
        </w:tc>
        <w:tc>
          <w:tcPr>
            <w:tcW w:w="4444" w:type="dxa"/>
            <w:vAlign w:val="center"/>
          </w:tcPr>
          <w:p w:rsidR="00377B3F" w:rsidRPr="00A7712E" w:rsidRDefault="00022ABE" w:rsidP="00FA5949">
            <w:pPr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</w:t>
            </w:r>
            <w:r w:rsidR="005613E1">
              <w:rPr>
                <w:rFonts w:eastAsia="Times New Roman" w:cs="Times New Roman"/>
                <w:szCs w:val="20"/>
                <w:lang w:eastAsia="lt-LT"/>
              </w:rPr>
              <w:t>985</w:t>
            </w:r>
            <w:r>
              <w:rPr>
                <w:rFonts w:eastAsia="Times New Roman" w:cs="Times New Roman"/>
                <w:szCs w:val="20"/>
                <w:lang w:eastAsia="lt-LT"/>
              </w:rPr>
              <w:t>,99</w:t>
            </w:r>
          </w:p>
        </w:tc>
      </w:tr>
      <w:tr w:rsidR="00377B3F" w:rsidRPr="00591B18" w:rsidTr="00AA4719">
        <w:tc>
          <w:tcPr>
            <w:tcW w:w="5190" w:type="dxa"/>
            <w:vAlign w:val="center"/>
          </w:tcPr>
          <w:p w:rsidR="00377B3F" w:rsidRPr="00591B18" w:rsidRDefault="006F0AAA" w:rsidP="00FA5949">
            <w:pPr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A7712E">
              <w:rPr>
                <w:rFonts w:eastAsia="Times New Roman" w:cs="Times New Roman"/>
                <w:szCs w:val="20"/>
                <w:lang w:eastAsia="lt-LT"/>
              </w:rPr>
              <w:t>Kitos kompensacinės priemonės</w:t>
            </w:r>
          </w:p>
        </w:tc>
        <w:tc>
          <w:tcPr>
            <w:tcW w:w="4444" w:type="dxa"/>
            <w:vAlign w:val="center"/>
          </w:tcPr>
          <w:p w:rsidR="00377B3F" w:rsidRPr="00591B18" w:rsidRDefault="00377B3F" w:rsidP="00FA5949">
            <w:pPr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801E0F" w:rsidRPr="00377B3F" w:rsidTr="00AA4719">
        <w:tc>
          <w:tcPr>
            <w:tcW w:w="5190" w:type="dxa"/>
            <w:vAlign w:val="center"/>
          </w:tcPr>
          <w:p w:rsidR="00801E0F" w:rsidRPr="00AA4719" w:rsidRDefault="00801E0F" w:rsidP="00801E0F">
            <w:pPr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7B3F">
              <w:rPr>
                <w:rFonts w:eastAsia="Times New Roman" w:cs="Times New Roman"/>
                <w:b/>
                <w:szCs w:val="20"/>
                <w:lang w:eastAsia="lt-LT"/>
              </w:rPr>
              <w:t>BENDRA ATLIKTŲ  DARBŲ VERTĖ</w:t>
            </w:r>
            <w:r>
              <w:rPr>
                <w:rFonts w:eastAsia="Times New Roman" w:cs="Times New Roman"/>
                <w:b/>
                <w:szCs w:val="20"/>
                <w:lang w:eastAsia="lt-LT"/>
              </w:rPr>
              <w:t>*</w:t>
            </w:r>
          </w:p>
        </w:tc>
        <w:tc>
          <w:tcPr>
            <w:tcW w:w="4444" w:type="dxa"/>
            <w:vAlign w:val="center"/>
          </w:tcPr>
          <w:p w:rsidR="00801E0F" w:rsidRPr="00EB3C97" w:rsidRDefault="00022ABE" w:rsidP="00801E0F">
            <w:pPr>
              <w:rPr>
                <w:rFonts w:eastAsia="Times New Roman" w:cs="Times New Roman"/>
                <w:b/>
                <w:bCs/>
                <w:szCs w:val="20"/>
                <w:highlight w:val="yellow"/>
                <w:lang w:eastAsia="lt-LT"/>
              </w:rPr>
            </w:pPr>
            <w:r w:rsidRPr="005613E1">
              <w:rPr>
                <w:rFonts w:eastAsia="Times New Roman" w:cs="Times New Roman"/>
                <w:b/>
                <w:bCs/>
                <w:szCs w:val="20"/>
                <w:lang w:eastAsia="lt-LT"/>
              </w:rPr>
              <w:t>1564</w:t>
            </w:r>
            <w:r w:rsidR="005613E1" w:rsidRPr="005613E1">
              <w:rPr>
                <w:rFonts w:eastAsia="Times New Roman" w:cs="Times New Roman"/>
                <w:b/>
                <w:bCs/>
                <w:szCs w:val="20"/>
                <w:lang w:eastAsia="lt-LT"/>
              </w:rPr>
              <w:t>572</w:t>
            </w:r>
            <w:r w:rsidRPr="005613E1">
              <w:rPr>
                <w:rFonts w:eastAsia="Times New Roman" w:cs="Times New Roman"/>
                <w:b/>
                <w:bCs/>
                <w:szCs w:val="20"/>
                <w:lang w:eastAsia="lt-LT"/>
              </w:rPr>
              <w:t>,61</w:t>
            </w:r>
            <w:r w:rsidR="00EB3C97" w:rsidRPr="005613E1">
              <w:rPr>
                <w:rFonts w:eastAsia="Times New Roman" w:cs="Times New Roman"/>
                <w:b/>
                <w:bCs/>
                <w:szCs w:val="20"/>
                <w:lang w:eastAsia="lt-LT"/>
              </w:rPr>
              <w:t xml:space="preserve"> </w:t>
            </w:r>
          </w:p>
        </w:tc>
      </w:tr>
    </w:tbl>
    <w:p w:rsidR="006F2949" w:rsidRPr="00591B18" w:rsidRDefault="006F0AAA" w:rsidP="00AA4719">
      <w:pPr>
        <w:ind w:firstLine="567"/>
        <w:rPr>
          <w:rFonts w:eastAsia="Times New Roman" w:cs="Times New Roman"/>
          <w:szCs w:val="20"/>
          <w:lang w:eastAsia="lt-LT"/>
        </w:rPr>
      </w:pPr>
      <w:bookmarkStart w:id="1" w:name="_Hlk502322464"/>
      <w:r>
        <w:rPr>
          <w:rFonts w:eastAsia="Times New Roman" w:cs="Times New Roman"/>
          <w:szCs w:val="20"/>
          <w:lang w:eastAsia="lt-LT"/>
        </w:rPr>
        <w:t xml:space="preserve">* </w:t>
      </w:r>
      <w:r w:rsidR="00581953">
        <w:rPr>
          <w:rFonts w:eastAsia="Times New Roman" w:cs="Times New Roman"/>
          <w:szCs w:val="20"/>
          <w:lang w:eastAsia="lt-LT"/>
        </w:rPr>
        <w:t>Piniginių išskaitų suma (atitinkamai ir bendra atliktų darbų vertė) gali būti pakoreguota</w:t>
      </w:r>
      <w:r w:rsidR="00D47B8A">
        <w:rPr>
          <w:rFonts w:eastAsia="Times New Roman" w:cs="Times New Roman"/>
          <w:szCs w:val="20"/>
          <w:lang w:eastAsia="lt-LT"/>
        </w:rPr>
        <w:t xml:space="preserve"> Kelių direkcijai</w:t>
      </w:r>
      <w:r w:rsidR="00581953">
        <w:rPr>
          <w:rFonts w:eastAsia="Times New Roman" w:cs="Times New Roman"/>
          <w:szCs w:val="20"/>
          <w:lang w:eastAsia="lt-LT"/>
        </w:rPr>
        <w:t xml:space="preserve"> įforminus ir patvirtinus piniginių išskaitų aktą.</w:t>
      </w:r>
    </w:p>
    <w:p w:rsidR="00377B3F" w:rsidRDefault="00377B3F" w:rsidP="008557FE">
      <w:pPr>
        <w:contextualSpacing/>
        <w:rPr>
          <w:rFonts w:eastAsia="Times New Roman" w:cs="Times New Roman"/>
          <w:szCs w:val="20"/>
          <w:lang w:eastAsia="lt-LT"/>
        </w:rPr>
      </w:pPr>
    </w:p>
    <w:p w:rsidR="008557FE" w:rsidRPr="00591B18" w:rsidRDefault="008557FE" w:rsidP="008557FE">
      <w:pPr>
        <w:contextualSpacing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Darbus atliko:</w:t>
      </w:r>
    </w:p>
    <w:p w:rsidR="008557FE" w:rsidRPr="00591B18" w:rsidRDefault="008557FE" w:rsidP="008557FE">
      <w:pPr>
        <w:contextualSpacing/>
        <w:rPr>
          <w:rFonts w:eastAsia="Times New Roman" w:cs="Times New Roman"/>
          <w:szCs w:val="20"/>
          <w:lang w:eastAsia="lt-LT"/>
        </w:rPr>
      </w:pPr>
    </w:p>
    <w:p w:rsidR="008557FE" w:rsidRPr="00591B18" w:rsidRDefault="008557FE" w:rsidP="008557FE">
      <w:pPr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 xml:space="preserve">rangovas </w:t>
      </w:r>
      <w:r w:rsidR="005615F1">
        <w:rPr>
          <w:rFonts w:eastAsia="Times New Roman" w:cs="Times New Roman"/>
          <w:szCs w:val="20"/>
          <w:lang w:eastAsia="lt-LT"/>
        </w:rPr>
        <w:t>UAB „Parama“, kv. at.  Nr. 192</w:t>
      </w:r>
    </w:p>
    <w:p w:rsidR="008557FE" w:rsidRPr="00591B18" w:rsidRDefault="008557FE" w:rsidP="008557FE">
      <w:pPr>
        <w:jc w:val="center"/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(įmonės </w:t>
      </w:r>
      <w:r w:rsidR="00714442">
        <w:rPr>
          <w:rFonts w:eastAsia="Times New Roman" w:cs="Times New Roman"/>
          <w:i/>
          <w:sz w:val="20"/>
          <w:szCs w:val="20"/>
          <w:lang w:eastAsia="lt-LT"/>
        </w:rPr>
        <w:t xml:space="preserve">(-ių) 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pavadinimas (-ai), kvalifikacijos atestato (-ų) Nr.) </w:t>
      </w:r>
    </w:p>
    <w:p w:rsidR="008557FE" w:rsidRPr="00591B18" w:rsidRDefault="008557FE" w:rsidP="008557FE">
      <w:pPr>
        <w:rPr>
          <w:rFonts w:eastAsia="Times New Roman" w:cs="Times New Roman"/>
          <w:szCs w:val="24"/>
          <w:lang w:eastAsia="lt-LT"/>
        </w:rPr>
      </w:pPr>
      <w:r w:rsidRPr="00591B18">
        <w:rPr>
          <w:rFonts w:eastAsia="Times New Roman" w:cs="Times New Roman"/>
          <w:szCs w:val="24"/>
          <w:lang w:eastAsia="lt-LT"/>
        </w:rPr>
        <w:t>partneris (-ai)..........................................................................................………………………..…..…</w:t>
      </w:r>
    </w:p>
    <w:p w:rsidR="008557FE" w:rsidRPr="00591B18" w:rsidRDefault="008557FE" w:rsidP="008557FE">
      <w:pPr>
        <w:jc w:val="center"/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(įmonės </w:t>
      </w:r>
      <w:r w:rsidR="00714442" w:rsidRPr="00714442">
        <w:rPr>
          <w:rFonts w:eastAsia="Times New Roman" w:cs="Times New Roman"/>
          <w:i/>
          <w:sz w:val="20"/>
          <w:szCs w:val="20"/>
          <w:lang w:eastAsia="lt-LT"/>
        </w:rPr>
        <w:t xml:space="preserve">(-ių) 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pavadinimas (-ai), kvalifikacijos atestato (-ų) Nr.)</w:t>
      </w:r>
    </w:p>
    <w:p w:rsidR="008557FE" w:rsidRPr="00591B18" w:rsidRDefault="008557FE" w:rsidP="008557FE">
      <w:pPr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subrangovas (-ai):</w:t>
      </w:r>
      <w:r w:rsidR="005615F1">
        <w:rPr>
          <w:rFonts w:eastAsia="Times New Roman" w:cs="Times New Roman"/>
          <w:szCs w:val="20"/>
          <w:lang w:eastAsia="lt-LT"/>
        </w:rPr>
        <w:t xml:space="preserve"> UAB „Metrum“</w:t>
      </w:r>
      <w:r w:rsidR="00B129D0">
        <w:rPr>
          <w:rFonts w:eastAsia="Times New Roman" w:cs="Times New Roman"/>
          <w:szCs w:val="20"/>
          <w:lang w:eastAsia="lt-LT"/>
        </w:rPr>
        <w:t>; UAB „Mevilsta“; UAB „</w:t>
      </w:r>
      <w:r w:rsidR="00022ABE">
        <w:rPr>
          <w:rFonts w:eastAsia="Times New Roman" w:cs="Times New Roman"/>
          <w:szCs w:val="20"/>
          <w:lang w:eastAsia="lt-LT"/>
        </w:rPr>
        <w:t>Biseris</w:t>
      </w:r>
      <w:r w:rsidR="00B129D0">
        <w:rPr>
          <w:rFonts w:eastAsia="Times New Roman" w:cs="Times New Roman"/>
          <w:szCs w:val="20"/>
          <w:lang w:eastAsia="lt-LT"/>
        </w:rPr>
        <w:t>“</w:t>
      </w:r>
    </w:p>
    <w:p w:rsidR="00985057" w:rsidRPr="00591B18" w:rsidRDefault="00985057" w:rsidP="00985057">
      <w:pPr>
        <w:jc w:val="center"/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(įmonės </w:t>
      </w:r>
      <w:r w:rsidR="00714442" w:rsidRPr="00714442">
        <w:rPr>
          <w:rFonts w:eastAsia="Times New Roman" w:cs="Times New Roman"/>
          <w:i/>
          <w:sz w:val="20"/>
          <w:szCs w:val="20"/>
          <w:lang w:eastAsia="lt-LT"/>
        </w:rPr>
        <w:t xml:space="preserve">(-ių) 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pavadinimas (-ai), kvalifikacijos atestato (-ų) Nr.)</w:t>
      </w:r>
    </w:p>
    <w:p w:rsidR="00A644EA" w:rsidRPr="00591B18" w:rsidRDefault="00A644EA" w:rsidP="008557FE">
      <w:pPr>
        <w:rPr>
          <w:rFonts w:eastAsia="Times New Roman" w:cs="Times New Roman"/>
          <w:szCs w:val="20"/>
          <w:lang w:eastAsia="lt-LT"/>
        </w:rPr>
      </w:pPr>
    </w:p>
    <w:p w:rsidR="00B90D3F" w:rsidRPr="00591B18" w:rsidRDefault="00B90D3F" w:rsidP="008557FE">
      <w:pPr>
        <w:pStyle w:val="Sraopastraipa"/>
        <w:numPr>
          <w:ilvl w:val="0"/>
          <w:numId w:val="4"/>
        </w:numPr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Statinio statybos techninis prižiūrėtojas</w:t>
      </w:r>
      <w:r w:rsidR="005615F1">
        <w:rPr>
          <w:rFonts w:eastAsia="Times New Roman" w:cs="Times New Roman"/>
          <w:szCs w:val="20"/>
          <w:lang w:eastAsia="lt-LT"/>
        </w:rPr>
        <w:t>:</w:t>
      </w:r>
      <w:r w:rsidRPr="00591B18">
        <w:rPr>
          <w:rFonts w:eastAsia="Times New Roman" w:cs="Times New Roman"/>
          <w:szCs w:val="20"/>
          <w:lang w:eastAsia="lt-LT"/>
        </w:rPr>
        <w:t xml:space="preserve"> </w:t>
      </w:r>
      <w:r w:rsidR="00801E0F">
        <w:rPr>
          <w:rFonts w:eastAsia="Times New Roman" w:cs="Times New Roman"/>
          <w:bCs/>
          <w:szCs w:val="20"/>
          <w:lang w:eastAsia="lt-LT"/>
        </w:rPr>
        <w:t xml:space="preserve">UAB „VIAMATIKA“ techninės priežiūros vadovas </w:t>
      </w:r>
      <w:r w:rsidR="00017797">
        <w:rPr>
          <w:rFonts w:eastAsia="Times New Roman" w:cs="Times New Roman"/>
          <w:bCs/>
          <w:szCs w:val="20"/>
          <w:lang w:eastAsia="lt-LT"/>
        </w:rPr>
        <w:t>Dainius Armonas</w:t>
      </w:r>
    </w:p>
    <w:p w:rsidR="00B90D3F" w:rsidRPr="00591B18" w:rsidRDefault="00B90D3F" w:rsidP="00B90D3F">
      <w:pPr>
        <w:jc w:val="center"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                                                                           (įmonės pavadinimas, pareigos, v., pavardė)</w:t>
      </w:r>
    </w:p>
    <w:p w:rsidR="00B90D3F" w:rsidRPr="00591B18" w:rsidRDefault="00B90D3F" w:rsidP="00B90D3F">
      <w:pPr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informuoja apie piniginių išskaitų, kai yra nesilaikoma ribinių verčių ar leistinųjų nuokrypių, taikymą –</w:t>
      </w:r>
      <w:r w:rsidR="00714442">
        <w:rPr>
          <w:rFonts w:eastAsia="Times New Roman" w:cs="Times New Roman"/>
          <w:szCs w:val="20"/>
          <w:lang w:eastAsia="lt-LT"/>
        </w:rPr>
        <w:t xml:space="preserve"> </w:t>
      </w:r>
      <w:r w:rsidR="00801E0F" w:rsidRPr="005613E1">
        <w:rPr>
          <w:rFonts w:eastAsia="Times New Roman" w:cs="Times New Roman"/>
          <w:szCs w:val="20"/>
          <w:lang w:eastAsia="lt-LT"/>
        </w:rPr>
        <w:t xml:space="preserve">Taip </w:t>
      </w:r>
      <w:r w:rsidR="00017797" w:rsidRPr="005613E1">
        <w:rPr>
          <w:rFonts w:eastAsia="Times New Roman" w:cs="Times New Roman"/>
          <w:szCs w:val="20"/>
          <w:lang w:eastAsia="lt-LT"/>
        </w:rPr>
        <w:t>2</w:t>
      </w:r>
      <w:r w:rsidR="005613E1" w:rsidRPr="005613E1">
        <w:rPr>
          <w:rFonts w:eastAsia="Times New Roman" w:cs="Times New Roman"/>
          <w:szCs w:val="20"/>
          <w:lang w:eastAsia="lt-LT"/>
        </w:rPr>
        <w:t>985</w:t>
      </w:r>
      <w:r w:rsidR="00017797" w:rsidRPr="005613E1">
        <w:rPr>
          <w:rFonts w:eastAsia="Times New Roman" w:cs="Times New Roman"/>
          <w:szCs w:val="20"/>
          <w:lang w:eastAsia="lt-LT"/>
        </w:rPr>
        <w:t xml:space="preserve">,99 </w:t>
      </w:r>
      <w:r w:rsidR="00C53EFC" w:rsidRPr="005613E1">
        <w:rPr>
          <w:rFonts w:eastAsia="Times New Roman" w:cs="Times New Roman"/>
          <w:szCs w:val="20"/>
          <w:lang w:eastAsia="lt-LT"/>
        </w:rPr>
        <w:t>Eur</w:t>
      </w:r>
    </w:p>
    <w:p w:rsidR="00B90D3F" w:rsidRPr="00591B18" w:rsidRDefault="00B90D3F" w:rsidP="00B90D3F">
      <w:pPr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 (</w:t>
      </w:r>
      <w:r w:rsidR="00714442">
        <w:rPr>
          <w:rFonts w:eastAsia="Times New Roman" w:cs="Times New Roman"/>
          <w:i/>
          <w:sz w:val="20"/>
          <w:szCs w:val="20"/>
          <w:lang w:eastAsia="lt-LT"/>
        </w:rPr>
        <w:t>į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rašyti </w:t>
      </w:r>
      <w:r w:rsidRPr="00714442">
        <w:rPr>
          <w:rFonts w:eastAsia="Times New Roman" w:cs="Times New Roman"/>
          <w:b/>
          <w:i/>
          <w:sz w:val="20"/>
          <w:szCs w:val="20"/>
          <w:lang w:eastAsia="lt-LT"/>
        </w:rPr>
        <w:t>taip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arba </w:t>
      </w:r>
      <w:r w:rsidRPr="00714442">
        <w:rPr>
          <w:rFonts w:eastAsia="Times New Roman" w:cs="Times New Roman"/>
          <w:b/>
          <w:i/>
          <w:sz w:val="20"/>
          <w:szCs w:val="20"/>
          <w:lang w:eastAsia="lt-LT"/>
        </w:rPr>
        <w:t>ne</w:t>
      </w:r>
      <w:r w:rsidR="00D47B8A">
        <w:rPr>
          <w:rFonts w:eastAsia="Times New Roman" w:cs="Times New Roman"/>
          <w:b/>
          <w:i/>
          <w:sz w:val="20"/>
          <w:szCs w:val="20"/>
          <w:lang w:eastAsia="lt-LT"/>
        </w:rPr>
        <w:t xml:space="preserve"> ir sumą Eur su PVM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)</w:t>
      </w:r>
    </w:p>
    <w:bookmarkEnd w:id="1"/>
    <w:p w:rsidR="00801E0F" w:rsidRDefault="00B90D3F" w:rsidP="00801E0F">
      <w:pPr>
        <w:ind w:firstLine="567"/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Statinio statybos techninis prižiūrėtojas</w:t>
      </w:r>
      <w:r w:rsidR="00801E0F">
        <w:rPr>
          <w:rFonts w:eastAsia="Times New Roman" w:cs="Times New Roman"/>
          <w:szCs w:val="20"/>
          <w:lang w:eastAsia="lt-LT"/>
        </w:rPr>
        <w:t>:</w:t>
      </w:r>
      <w:r w:rsidRPr="00591B18">
        <w:rPr>
          <w:rFonts w:eastAsia="Times New Roman" w:cs="Times New Roman"/>
          <w:szCs w:val="20"/>
          <w:lang w:eastAsia="lt-LT"/>
        </w:rPr>
        <w:t xml:space="preserve"> </w:t>
      </w:r>
      <w:r w:rsidR="00801E0F">
        <w:rPr>
          <w:rFonts w:eastAsia="Times New Roman" w:cs="Times New Roman"/>
          <w:bCs/>
          <w:szCs w:val="20"/>
          <w:lang w:eastAsia="lt-LT"/>
        </w:rPr>
        <w:t xml:space="preserve">UAB „VIAMATIKA“ techninės priežiūros vadovas </w:t>
      </w:r>
      <w:r w:rsidR="00CB089D">
        <w:rPr>
          <w:rFonts w:eastAsia="Times New Roman" w:cs="Times New Roman"/>
          <w:bCs/>
          <w:szCs w:val="20"/>
          <w:lang w:eastAsia="lt-LT"/>
        </w:rPr>
        <w:t>Dainius Armonas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                                                                          </w:t>
      </w:r>
    </w:p>
    <w:p w:rsidR="00B90D3F" w:rsidRPr="00591B18" w:rsidRDefault="00B90D3F" w:rsidP="00801E0F">
      <w:pPr>
        <w:ind w:firstLine="567"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(įmonės pavadinimas, pareigos, v., pavardė)</w:t>
      </w:r>
    </w:p>
    <w:p w:rsidR="00B90D3F" w:rsidRPr="00591B18" w:rsidRDefault="00B90D3F" w:rsidP="00B90D3F">
      <w:pPr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informuoja apie kainos perskaičiavimo dėl faktiškai įrengtų asfaltbetonio sluoksnių storių taikymą –</w:t>
      </w:r>
      <w:r w:rsidR="00801E0F">
        <w:rPr>
          <w:rFonts w:eastAsia="Times New Roman" w:cs="Times New Roman"/>
          <w:szCs w:val="20"/>
          <w:lang w:eastAsia="lt-LT"/>
        </w:rPr>
        <w:t>Ne</w:t>
      </w:r>
    </w:p>
    <w:p w:rsidR="00B90D3F" w:rsidRPr="00591B18" w:rsidRDefault="00B90D3F" w:rsidP="00B90D3F">
      <w:pPr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 (</w:t>
      </w:r>
      <w:r w:rsidR="00714442">
        <w:rPr>
          <w:rFonts w:eastAsia="Times New Roman" w:cs="Times New Roman"/>
          <w:i/>
          <w:sz w:val="20"/>
          <w:szCs w:val="20"/>
          <w:lang w:eastAsia="lt-LT"/>
        </w:rPr>
        <w:t>į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rašyti </w:t>
      </w:r>
      <w:r w:rsidRPr="00714442">
        <w:rPr>
          <w:rFonts w:eastAsia="Times New Roman" w:cs="Times New Roman"/>
          <w:b/>
          <w:i/>
          <w:sz w:val="20"/>
          <w:szCs w:val="20"/>
          <w:lang w:eastAsia="lt-LT"/>
        </w:rPr>
        <w:t>taip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arba </w:t>
      </w:r>
      <w:r w:rsidRPr="00714442">
        <w:rPr>
          <w:rFonts w:eastAsia="Times New Roman" w:cs="Times New Roman"/>
          <w:b/>
          <w:i/>
          <w:sz w:val="20"/>
          <w:szCs w:val="20"/>
          <w:lang w:eastAsia="lt-LT"/>
        </w:rPr>
        <w:t>ne</w:t>
      </w:r>
      <w:r w:rsidR="00D47B8A" w:rsidRPr="00D47B8A">
        <w:t xml:space="preserve"> </w:t>
      </w:r>
      <w:r w:rsidR="00D47B8A" w:rsidRPr="00D47B8A">
        <w:rPr>
          <w:rFonts w:eastAsia="Times New Roman" w:cs="Times New Roman"/>
          <w:b/>
          <w:i/>
          <w:sz w:val="20"/>
          <w:szCs w:val="20"/>
          <w:lang w:eastAsia="lt-LT"/>
        </w:rPr>
        <w:t>ir sumą Eur su PVM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)</w:t>
      </w:r>
    </w:p>
    <w:p w:rsidR="006F2949" w:rsidRPr="00591B18" w:rsidRDefault="006F2949" w:rsidP="00B90D3F">
      <w:pPr>
        <w:rPr>
          <w:rFonts w:eastAsia="Times New Roman" w:cs="Times New Roman"/>
          <w:szCs w:val="24"/>
          <w:lang w:eastAsia="lt-LT"/>
        </w:rPr>
      </w:pPr>
    </w:p>
    <w:p w:rsidR="006026D4" w:rsidRDefault="006026D4" w:rsidP="003939CC">
      <w:pPr>
        <w:pStyle w:val="Sraopastraipa"/>
        <w:numPr>
          <w:ilvl w:val="0"/>
          <w:numId w:val="4"/>
        </w:numPr>
        <w:ind w:firstLine="426"/>
        <w:rPr>
          <w:rFonts w:eastAsia="Times New Roman" w:cs="Times New Roman"/>
          <w:szCs w:val="20"/>
          <w:lang w:eastAsia="lt-LT"/>
        </w:rPr>
      </w:pPr>
      <w:r w:rsidRPr="002F4EB8">
        <w:rPr>
          <w:rFonts w:eastAsia="Times New Roman" w:cs="Times New Roman"/>
          <w:szCs w:val="20"/>
          <w:lang w:eastAsia="lt-LT"/>
        </w:rPr>
        <w:t>Galutinė objekto apžiūra atlikta 20</w:t>
      </w:r>
      <w:r w:rsidR="00801E0F" w:rsidRPr="002F4EB8">
        <w:rPr>
          <w:rFonts w:eastAsia="Times New Roman" w:cs="Times New Roman"/>
          <w:szCs w:val="20"/>
          <w:lang w:eastAsia="lt-LT"/>
        </w:rPr>
        <w:t>21</w:t>
      </w:r>
      <w:r w:rsidRPr="002F4EB8">
        <w:rPr>
          <w:rFonts w:eastAsia="Times New Roman" w:cs="Times New Roman"/>
          <w:szCs w:val="20"/>
          <w:lang w:eastAsia="lt-LT"/>
        </w:rPr>
        <w:t xml:space="preserve"> m. </w:t>
      </w:r>
      <w:r w:rsidR="002F4EB8" w:rsidRPr="002F4EB8">
        <w:rPr>
          <w:rFonts w:eastAsia="Times New Roman" w:cs="Times New Roman"/>
          <w:szCs w:val="20"/>
          <w:lang w:eastAsia="lt-LT"/>
        </w:rPr>
        <w:t>gruodžio</w:t>
      </w:r>
      <w:r w:rsidR="00801E0F" w:rsidRPr="002F4EB8">
        <w:rPr>
          <w:rFonts w:eastAsia="Times New Roman" w:cs="Times New Roman"/>
          <w:szCs w:val="20"/>
          <w:lang w:eastAsia="lt-LT"/>
        </w:rPr>
        <w:t xml:space="preserve"> </w:t>
      </w:r>
      <w:r w:rsidR="006E54EC" w:rsidRPr="002F4EB8">
        <w:rPr>
          <w:rFonts w:eastAsia="Times New Roman" w:cs="Times New Roman"/>
          <w:szCs w:val="20"/>
          <w:lang w:eastAsia="lt-LT"/>
        </w:rPr>
        <w:t>7</w:t>
      </w:r>
      <w:r w:rsidRPr="002F4EB8">
        <w:rPr>
          <w:rFonts w:eastAsia="Times New Roman" w:cs="Times New Roman"/>
          <w:szCs w:val="20"/>
          <w:lang w:eastAsia="lt-LT"/>
        </w:rPr>
        <w:t xml:space="preserve"> d., akto</w:t>
      </w:r>
      <w:r w:rsidR="00ED3E84" w:rsidRPr="002F4EB8">
        <w:rPr>
          <w:rFonts w:eastAsia="Times New Roman" w:cs="Times New Roman"/>
          <w:szCs w:val="20"/>
          <w:lang w:eastAsia="lt-LT"/>
        </w:rPr>
        <w:t xml:space="preserve"> </w:t>
      </w:r>
      <w:r w:rsidRPr="002F4EB8">
        <w:rPr>
          <w:rFonts w:eastAsia="Times New Roman" w:cs="Times New Roman"/>
          <w:szCs w:val="20"/>
          <w:lang w:eastAsia="lt-LT"/>
        </w:rPr>
        <w:t>/</w:t>
      </w:r>
      <w:r w:rsidR="00ED3E84" w:rsidRPr="002F4EB8">
        <w:rPr>
          <w:rFonts w:eastAsia="Times New Roman" w:cs="Times New Roman"/>
          <w:szCs w:val="20"/>
          <w:lang w:eastAsia="lt-LT"/>
        </w:rPr>
        <w:t xml:space="preserve"> </w:t>
      </w:r>
      <w:r w:rsidRPr="002F4EB8">
        <w:rPr>
          <w:rFonts w:eastAsia="Times New Roman" w:cs="Times New Roman"/>
          <w:szCs w:val="20"/>
          <w:lang w:eastAsia="lt-LT"/>
        </w:rPr>
        <w:t xml:space="preserve">rašto Nr. </w:t>
      </w:r>
      <w:r w:rsidR="007D4512">
        <w:rPr>
          <w:rFonts w:eastAsia="Times New Roman" w:cs="Times New Roman"/>
          <w:szCs w:val="20"/>
          <w:lang w:eastAsia="lt-LT"/>
        </w:rPr>
        <w:t>-</w:t>
      </w:r>
    </w:p>
    <w:p w:rsidR="002F4EB8" w:rsidRPr="002F4EB8" w:rsidRDefault="002F4EB8" w:rsidP="002F4EB8">
      <w:pPr>
        <w:pStyle w:val="Sraopastraipa"/>
        <w:ind w:left="1212"/>
        <w:rPr>
          <w:rFonts w:eastAsia="Times New Roman" w:cs="Times New Roman"/>
          <w:szCs w:val="20"/>
          <w:lang w:eastAsia="lt-LT"/>
        </w:rPr>
      </w:pPr>
    </w:p>
    <w:p w:rsidR="00B90D3F" w:rsidRPr="00CB4FBE" w:rsidRDefault="00B90D3F" w:rsidP="00CB4FBE">
      <w:pPr>
        <w:rPr>
          <w:rFonts w:eastAsia="Times New Roman" w:cs="Times New Roman"/>
          <w:szCs w:val="20"/>
          <w:lang w:eastAsia="lt-LT"/>
        </w:rPr>
      </w:pPr>
      <w:bookmarkStart w:id="2" w:name="_Hlk43815172"/>
      <w:r w:rsidRPr="00D548F8">
        <w:rPr>
          <w:rFonts w:eastAsia="Times New Roman" w:cs="Times New Roman"/>
          <w:szCs w:val="24"/>
          <w:lang w:eastAsia="lt-LT"/>
        </w:rPr>
        <w:t>Komisija apžiūrėjo vietoje, kaip atlikti</w:t>
      </w:r>
      <w:r w:rsidR="00DA658B" w:rsidRPr="00D548F8">
        <w:rPr>
          <w:rFonts w:eastAsia="Times New Roman" w:cs="Times New Roman"/>
          <w:szCs w:val="24"/>
          <w:lang w:eastAsia="lt-LT"/>
        </w:rPr>
        <w:t xml:space="preserve"> objekto</w:t>
      </w:r>
      <w:r w:rsidR="00714442" w:rsidRPr="00D548F8">
        <w:rPr>
          <w:rFonts w:eastAsia="Times New Roman" w:cs="Times New Roman"/>
          <w:szCs w:val="20"/>
          <w:lang w:eastAsia="lt-LT"/>
        </w:rPr>
        <w:t xml:space="preserve"> </w:t>
      </w:r>
      <w:r w:rsidR="00EC6500" w:rsidRPr="007F1692">
        <w:rPr>
          <w:kern w:val="3"/>
          <w:sz w:val="22"/>
          <w:lang w:eastAsia="ar-SA"/>
        </w:rPr>
        <w:t>Valstybinės reikšmės rajoninio kelio Nr.5111 Vilkaviškis-Alksnėnai ruožo nuo 4,680 iki 7,846 km kapitalinis remontas</w:t>
      </w:r>
      <w:r w:rsidRPr="00CB4FBE">
        <w:rPr>
          <w:rFonts w:eastAsia="Times New Roman" w:cs="Times New Roman"/>
          <w:szCs w:val="20"/>
          <w:lang w:eastAsia="lt-LT"/>
        </w:rPr>
        <w:t>,</w:t>
      </w:r>
    </w:p>
    <w:p w:rsidR="00B90D3F" w:rsidRPr="00591B18" w:rsidRDefault="00B90D3F" w:rsidP="00B90D3F">
      <w:pPr>
        <w:jc w:val="center"/>
        <w:rPr>
          <w:rFonts w:eastAsia="Times New Roman" w:cs="Times New Roman"/>
          <w:i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>(sutarties objekto kelio Nr., pavadinimas, ruožas, kelio elemento vieta)</w:t>
      </w:r>
    </w:p>
    <w:p w:rsidR="00B90D3F" w:rsidRPr="00591B18" w:rsidRDefault="00B90D3F" w:rsidP="00166CCB">
      <w:pPr>
        <w:spacing w:line="276" w:lineRule="auto"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patikrino</w:t>
      </w:r>
      <w:r w:rsidR="00DA658B">
        <w:rPr>
          <w:rFonts w:eastAsia="Times New Roman" w:cs="Times New Roman"/>
          <w:szCs w:val="20"/>
          <w:lang w:eastAsia="lt-LT"/>
        </w:rPr>
        <w:t xml:space="preserve"> objekto</w:t>
      </w:r>
      <w:r w:rsidRPr="00591B18">
        <w:rPr>
          <w:rFonts w:eastAsia="Times New Roman" w:cs="Times New Roman"/>
          <w:szCs w:val="20"/>
          <w:lang w:eastAsia="lt-LT"/>
        </w:rPr>
        <w:t xml:space="preserve"> </w:t>
      </w:r>
      <w:r w:rsidR="00DA658B" w:rsidRPr="00DA658B">
        <w:rPr>
          <w:rFonts w:eastAsia="Times New Roman" w:cs="Times New Roman"/>
          <w:szCs w:val="20"/>
          <w:lang w:eastAsia="lt-LT"/>
        </w:rPr>
        <w:t>statybos projektinę, techninę normatyvinę</w:t>
      </w:r>
      <w:r w:rsidR="00DA658B">
        <w:rPr>
          <w:rFonts w:eastAsia="Times New Roman" w:cs="Times New Roman"/>
          <w:szCs w:val="20"/>
          <w:lang w:eastAsia="lt-LT"/>
        </w:rPr>
        <w:t>,</w:t>
      </w:r>
      <w:r w:rsidR="00DA658B" w:rsidRPr="00DA658B">
        <w:rPr>
          <w:rFonts w:eastAsia="Times New Roman" w:cs="Times New Roman"/>
          <w:szCs w:val="20"/>
          <w:lang w:eastAsia="lt-LT"/>
        </w:rPr>
        <w:t xml:space="preserve"> statybos darbų vykdymo dokumentaciją</w:t>
      </w:r>
      <w:r w:rsidRPr="00591B18">
        <w:rPr>
          <w:rFonts w:eastAsia="Times New Roman" w:cs="Times New Roman"/>
          <w:szCs w:val="20"/>
          <w:lang w:eastAsia="lt-LT"/>
        </w:rPr>
        <w:t xml:space="preserve"> ir</w:t>
      </w:r>
      <w:bookmarkEnd w:id="2"/>
      <w:r w:rsidR="00DA658B" w:rsidRPr="00DA658B">
        <w:rPr>
          <w:rFonts w:eastAsia="Times New Roman" w:cs="Times New Roman"/>
          <w:szCs w:val="20"/>
          <w:lang w:eastAsia="lt-LT"/>
        </w:rPr>
        <w:t xml:space="preserve"> pagal kompetenciją</w:t>
      </w:r>
      <w:r w:rsidRPr="00591B18">
        <w:rPr>
          <w:rFonts w:eastAsia="Times New Roman" w:cs="Times New Roman"/>
          <w:szCs w:val="20"/>
          <w:lang w:eastAsia="lt-LT"/>
        </w:rPr>
        <w:t xml:space="preserve"> nustatė, kad atlikti</w:t>
      </w:r>
      <w:r w:rsidR="00C1624D">
        <w:rPr>
          <w:rFonts w:eastAsia="Times New Roman" w:cs="Times New Roman"/>
          <w:szCs w:val="20"/>
          <w:lang w:eastAsia="lt-LT"/>
        </w:rPr>
        <w:t xml:space="preserve"> objekto</w:t>
      </w:r>
      <w:r w:rsidRPr="00591B18">
        <w:rPr>
          <w:rFonts w:eastAsia="Times New Roman" w:cs="Times New Roman"/>
          <w:szCs w:val="20"/>
          <w:lang w:eastAsia="lt-LT"/>
        </w:rPr>
        <w:t xml:space="preserve"> statybos darbai atitinka </w:t>
      </w:r>
      <w:r w:rsidR="00C1624D" w:rsidRPr="00C1624D">
        <w:rPr>
          <w:rFonts w:eastAsia="Times New Roman" w:cs="Times New Roman"/>
          <w:szCs w:val="20"/>
          <w:lang w:eastAsia="lt-LT"/>
        </w:rPr>
        <w:t>esminius statinių, normatyvinių statybos techninių dokumentų reikalavimus, projekto sprendinius, pirkimo sutarties sąlygas</w:t>
      </w:r>
      <w:r w:rsidRPr="00591B18">
        <w:rPr>
          <w:rFonts w:eastAsia="Times New Roman" w:cs="Times New Roman"/>
          <w:szCs w:val="20"/>
          <w:lang w:eastAsia="lt-LT"/>
        </w:rPr>
        <w:t>.</w:t>
      </w:r>
    </w:p>
    <w:p w:rsidR="00B90D3F" w:rsidRPr="008F2201" w:rsidRDefault="00B90D3F" w:rsidP="00166CCB">
      <w:pPr>
        <w:spacing w:line="276" w:lineRule="auto"/>
        <w:ind w:firstLine="567"/>
        <w:rPr>
          <w:rFonts w:eastAsia="Times New Roman" w:cs="Times New Roman"/>
          <w:szCs w:val="20"/>
          <w:lang w:eastAsia="lt-LT"/>
        </w:rPr>
      </w:pPr>
      <w:r w:rsidRPr="008F2201">
        <w:rPr>
          <w:rFonts w:eastAsia="Times New Roman" w:cs="Times New Roman"/>
          <w:szCs w:val="20"/>
          <w:lang w:eastAsia="lt-LT"/>
        </w:rPr>
        <w:t>Darbų pakeitimai</w:t>
      </w:r>
      <w:r w:rsidR="00940E05" w:rsidRPr="008F2201">
        <w:rPr>
          <w:rFonts w:eastAsia="Times New Roman" w:cs="Times New Roman"/>
          <w:szCs w:val="20"/>
          <w:lang w:eastAsia="lt-LT"/>
        </w:rPr>
        <w:t>, papildomi susitarimai</w:t>
      </w:r>
      <w:r w:rsidRPr="008F2201">
        <w:rPr>
          <w:rFonts w:eastAsia="Times New Roman" w:cs="Times New Roman"/>
          <w:szCs w:val="20"/>
          <w:lang w:eastAsia="lt-LT"/>
        </w:rPr>
        <w:t xml:space="preserve"> </w:t>
      </w:r>
      <w:r w:rsidR="00C9177F" w:rsidRPr="008F2201">
        <w:rPr>
          <w:rFonts w:eastAsia="Times New Roman" w:cs="Times New Roman"/>
          <w:szCs w:val="20"/>
          <w:lang w:eastAsia="lt-LT"/>
        </w:rPr>
        <w:t xml:space="preserve">(jei tokių buvo) </w:t>
      </w:r>
      <w:r w:rsidRPr="008F2201">
        <w:rPr>
          <w:rFonts w:eastAsia="Times New Roman" w:cs="Times New Roman"/>
          <w:szCs w:val="20"/>
          <w:lang w:eastAsia="lt-LT"/>
        </w:rPr>
        <w:t>nustatyta tvarka suderinti ir nurodyti techninėje dokumentacijoje.</w:t>
      </w:r>
    </w:p>
    <w:p w:rsidR="00B90D3F" w:rsidRPr="00591B18" w:rsidRDefault="00B90D3F" w:rsidP="00166CCB">
      <w:pPr>
        <w:spacing w:line="276" w:lineRule="auto"/>
        <w:rPr>
          <w:rFonts w:eastAsia="Times New Roman" w:cs="Times New Roman"/>
          <w:szCs w:val="20"/>
          <w:lang w:eastAsia="lt-LT"/>
        </w:rPr>
      </w:pPr>
    </w:p>
    <w:p w:rsidR="00480B60" w:rsidRPr="00591B18" w:rsidRDefault="00283FDA" w:rsidP="00480B60">
      <w:pPr>
        <w:rPr>
          <w:rFonts w:eastAsia="Times New Roman" w:cs="Times New Roman"/>
          <w:szCs w:val="20"/>
          <w:lang w:eastAsia="lt-LT"/>
        </w:rPr>
      </w:pPr>
      <w:r w:rsidRPr="00A7712E">
        <w:rPr>
          <w:rFonts w:eastAsia="Times New Roman" w:cs="Times New Roman"/>
          <w:szCs w:val="20"/>
          <w:lang w:eastAsia="lt-LT"/>
        </w:rPr>
        <w:t>Statinio statybos techninis prižiūrėtojas p</w:t>
      </w:r>
      <w:r w:rsidR="00C1624D" w:rsidRPr="00A7712E">
        <w:rPr>
          <w:rFonts w:eastAsia="Times New Roman" w:cs="Times New Roman"/>
          <w:szCs w:val="20"/>
          <w:lang w:eastAsia="lt-LT"/>
        </w:rPr>
        <w:t>atvirtina</w:t>
      </w:r>
      <w:r w:rsidRPr="00A7712E">
        <w:rPr>
          <w:rFonts w:eastAsia="Times New Roman" w:cs="Times New Roman"/>
          <w:szCs w:val="20"/>
          <w:lang w:eastAsia="lt-LT"/>
        </w:rPr>
        <w:t>, kad</w:t>
      </w:r>
      <w:r w:rsidR="00C1624D" w:rsidRPr="00A7712E">
        <w:rPr>
          <w:rFonts w:eastAsia="Times New Roman" w:cs="Times New Roman"/>
          <w:szCs w:val="20"/>
          <w:lang w:eastAsia="lt-LT"/>
        </w:rPr>
        <w:t xml:space="preserve"> objekto</w:t>
      </w:r>
      <w:r w:rsidRPr="00A7712E">
        <w:rPr>
          <w:rFonts w:eastAsia="Times New Roman" w:cs="Times New Roman"/>
          <w:szCs w:val="20"/>
          <w:lang w:eastAsia="lt-LT"/>
        </w:rPr>
        <w:t xml:space="preserve"> </w:t>
      </w:r>
      <w:bookmarkStart w:id="3" w:name="_Hlk43809292"/>
      <w:r w:rsidR="00EC6500" w:rsidRPr="007F1692">
        <w:rPr>
          <w:kern w:val="3"/>
          <w:sz w:val="22"/>
          <w:lang w:eastAsia="ar-SA"/>
        </w:rPr>
        <w:t>Valstybinės reikšmės rajoninio kelio Nr.5111 Vilkaviškis-Alksnėnai ruožo nuo 4,680 iki 7,846 km kapitalinis remontas</w:t>
      </w:r>
    </w:p>
    <w:p w:rsidR="00671486" w:rsidRDefault="00283FDA" w:rsidP="00AC594C">
      <w:pPr>
        <w:ind w:firstLine="851"/>
        <w:contextualSpacing/>
        <w:rPr>
          <w:rFonts w:eastAsia="Times New Roman" w:cs="Times New Roman"/>
          <w:i/>
          <w:sz w:val="20"/>
          <w:szCs w:val="20"/>
          <w:lang w:eastAsia="lt-LT"/>
        </w:rPr>
      </w:pPr>
      <w:r w:rsidRPr="00A7712E">
        <w:rPr>
          <w:rFonts w:eastAsia="Times New Roman" w:cs="Times New Roman"/>
          <w:szCs w:val="20"/>
          <w:lang w:eastAsia="lt-LT"/>
        </w:rPr>
        <w:t xml:space="preserve"> </w:t>
      </w:r>
      <w:r w:rsidRPr="00A7712E">
        <w:rPr>
          <w:rFonts w:eastAsia="Times New Roman" w:cs="Times New Roman"/>
          <w:sz w:val="20"/>
          <w:szCs w:val="20"/>
          <w:lang w:eastAsia="lt-LT"/>
        </w:rPr>
        <w:t xml:space="preserve">                                                                      </w:t>
      </w:r>
      <w:r w:rsidRPr="00A7712E">
        <w:rPr>
          <w:rFonts w:eastAsia="Times New Roman" w:cs="Times New Roman"/>
          <w:i/>
          <w:sz w:val="20"/>
          <w:szCs w:val="20"/>
          <w:lang w:eastAsia="lt-LT"/>
        </w:rPr>
        <w:t xml:space="preserve">                                               </w:t>
      </w:r>
      <w:r w:rsidR="00AC594C" w:rsidRPr="00A7712E">
        <w:rPr>
          <w:rFonts w:eastAsia="Times New Roman" w:cs="Times New Roman"/>
          <w:i/>
          <w:sz w:val="20"/>
          <w:szCs w:val="20"/>
          <w:lang w:eastAsia="lt-LT"/>
        </w:rPr>
        <w:t xml:space="preserve">           </w:t>
      </w:r>
    </w:p>
    <w:p w:rsidR="00283FDA" w:rsidRPr="00A7712E" w:rsidRDefault="00AC594C" w:rsidP="00AC594C">
      <w:pPr>
        <w:ind w:firstLine="851"/>
        <w:contextualSpacing/>
        <w:rPr>
          <w:rFonts w:eastAsia="Times New Roman" w:cs="Times New Roman"/>
          <w:sz w:val="20"/>
          <w:szCs w:val="20"/>
          <w:lang w:eastAsia="lt-LT"/>
        </w:rPr>
      </w:pPr>
      <w:r w:rsidRPr="00A7712E">
        <w:rPr>
          <w:rFonts w:eastAsia="Times New Roman" w:cs="Times New Roman"/>
          <w:i/>
          <w:sz w:val="20"/>
          <w:szCs w:val="20"/>
          <w:lang w:eastAsia="lt-LT"/>
        </w:rPr>
        <w:t xml:space="preserve"> </w:t>
      </w:r>
      <w:r w:rsidR="00283FDA" w:rsidRPr="00A7712E">
        <w:rPr>
          <w:rFonts w:eastAsia="Times New Roman" w:cs="Times New Roman"/>
          <w:i/>
          <w:sz w:val="20"/>
          <w:szCs w:val="20"/>
          <w:lang w:eastAsia="lt-LT"/>
        </w:rPr>
        <w:t>(</w:t>
      </w:r>
      <w:r w:rsidR="00C1624D" w:rsidRPr="00A7712E">
        <w:rPr>
          <w:rFonts w:eastAsia="Times New Roman" w:cs="Times New Roman"/>
          <w:i/>
          <w:sz w:val="20"/>
          <w:szCs w:val="20"/>
          <w:lang w:eastAsia="lt-LT"/>
        </w:rPr>
        <w:t>sutarties objekto kelio Nr., pavadinimas, ruožas, kelio elemento vieta,</w:t>
      </w:r>
      <w:r w:rsidR="0086116B" w:rsidRPr="00A7712E">
        <w:rPr>
          <w:rFonts w:eastAsia="Times New Roman" w:cs="Times New Roman"/>
          <w:i/>
          <w:sz w:val="20"/>
          <w:szCs w:val="20"/>
          <w:lang w:eastAsia="lt-LT"/>
        </w:rPr>
        <w:t xml:space="preserve"> </w:t>
      </w:r>
      <w:r w:rsidR="00283FDA" w:rsidRPr="00A7712E">
        <w:rPr>
          <w:rFonts w:eastAsia="Times New Roman" w:cs="Times New Roman"/>
          <w:i/>
          <w:sz w:val="20"/>
          <w:szCs w:val="20"/>
          <w:lang w:eastAsia="lt-LT"/>
        </w:rPr>
        <w:t>statybos rūšis)</w:t>
      </w:r>
    </w:p>
    <w:bookmarkEnd w:id="3"/>
    <w:p w:rsidR="00283FDA" w:rsidRPr="00A7712E" w:rsidRDefault="00283FDA" w:rsidP="00283FDA">
      <w:pPr>
        <w:rPr>
          <w:rFonts w:eastAsia="Times New Roman" w:cs="Times New Roman"/>
          <w:szCs w:val="20"/>
          <w:lang w:eastAsia="lt-LT"/>
        </w:rPr>
      </w:pPr>
      <w:r w:rsidRPr="00A7712E">
        <w:rPr>
          <w:rFonts w:eastAsia="Times New Roman" w:cs="Times New Roman"/>
          <w:szCs w:val="20"/>
          <w:lang w:eastAsia="lt-LT"/>
        </w:rPr>
        <w:t xml:space="preserve">atitinka </w:t>
      </w:r>
      <w:r w:rsidR="00EC6500" w:rsidRPr="007F1692">
        <w:rPr>
          <w:kern w:val="3"/>
          <w:sz w:val="22"/>
          <w:lang w:eastAsia="ar-SA"/>
        </w:rPr>
        <w:t>Valstybinės reikšmės rajoninio kelio Nr.5111 Vilkaviškis-Alksnėnai ruožo nuo 4,680 iki 7,846 km kapitalinis remontas</w:t>
      </w:r>
      <w:r w:rsidR="00EC6500" w:rsidRPr="00A7712E">
        <w:rPr>
          <w:rFonts w:eastAsia="Times New Roman" w:cs="Times New Roman"/>
          <w:szCs w:val="20"/>
          <w:lang w:eastAsia="lt-LT"/>
        </w:rPr>
        <w:t xml:space="preserve"> </w:t>
      </w:r>
      <w:r w:rsidRPr="00A7712E">
        <w:rPr>
          <w:rFonts w:eastAsia="Times New Roman" w:cs="Times New Roman"/>
          <w:szCs w:val="20"/>
          <w:lang w:eastAsia="lt-LT"/>
        </w:rPr>
        <w:t xml:space="preserve">sprendinius ir </w:t>
      </w:r>
    </w:p>
    <w:p w:rsidR="00283FDA" w:rsidRPr="00A7712E" w:rsidRDefault="00283FDA" w:rsidP="00283FDA">
      <w:pPr>
        <w:jc w:val="center"/>
        <w:rPr>
          <w:rFonts w:eastAsia="Times New Roman" w:cs="Times New Roman"/>
          <w:i/>
          <w:sz w:val="20"/>
          <w:szCs w:val="20"/>
          <w:lang w:eastAsia="lt-LT"/>
        </w:rPr>
      </w:pPr>
      <w:r w:rsidRPr="00A7712E">
        <w:rPr>
          <w:rFonts w:eastAsia="Times New Roman" w:cs="Times New Roman"/>
          <w:i/>
          <w:sz w:val="20"/>
          <w:szCs w:val="20"/>
          <w:lang w:eastAsia="lt-LT"/>
        </w:rPr>
        <w:t>(projekto pavadinimas)</w:t>
      </w:r>
    </w:p>
    <w:p w:rsidR="00283FDA" w:rsidRPr="00A7712E" w:rsidRDefault="00283FDA" w:rsidP="00283FDA">
      <w:pPr>
        <w:spacing w:line="360" w:lineRule="auto"/>
        <w:jc w:val="left"/>
        <w:rPr>
          <w:rFonts w:eastAsia="Times New Roman" w:cs="Times New Roman"/>
          <w:szCs w:val="20"/>
          <w:lang w:eastAsia="lt-LT"/>
        </w:rPr>
      </w:pPr>
      <w:bookmarkStart w:id="4" w:name="_Hlk43809362"/>
      <w:r w:rsidRPr="00A7712E">
        <w:rPr>
          <w:rFonts w:eastAsia="Times New Roman" w:cs="Times New Roman"/>
          <w:szCs w:val="20"/>
          <w:lang w:eastAsia="lt-LT"/>
        </w:rPr>
        <w:t xml:space="preserve">tenkina galiojančių </w:t>
      </w:r>
      <w:r w:rsidR="00C1624D" w:rsidRPr="00A7712E">
        <w:rPr>
          <w:rFonts w:eastAsia="Times New Roman" w:cs="Times New Roman"/>
          <w:szCs w:val="20"/>
          <w:lang w:eastAsia="lt-LT"/>
        </w:rPr>
        <w:t>normatyvinių statybos techninių dokumentų reikalavimus ir esminius statinių reikalavimu</w:t>
      </w:r>
      <w:r w:rsidR="000A2E49" w:rsidRPr="00A7712E">
        <w:rPr>
          <w:rFonts w:eastAsia="Times New Roman" w:cs="Times New Roman"/>
          <w:szCs w:val="20"/>
          <w:lang w:eastAsia="lt-LT"/>
        </w:rPr>
        <w:t>s.</w:t>
      </w:r>
      <w:bookmarkEnd w:id="4"/>
    </w:p>
    <w:p w:rsidR="000A2E49" w:rsidRPr="00480B60" w:rsidRDefault="00AC594C" w:rsidP="00480B60">
      <w:pPr>
        <w:rPr>
          <w:rFonts w:eastAsia="Times New Roman" w:cs="Times New Roman"/>
          <w:szCs w:val="20"/>
          <w:lang w:eastAsia="lt-LT"/>
        </w:rPr>
      </w:pPr>
      <w:r w:rsidRPr="00A7712E">
        <w:rPr>
          <w:rFonts w:eastAsia="Times New Roman" w:cs="Times New Roman"/>
          <w:szCs w:val="20"/>
          <w:lang w:eastAsia="lt-LT"/>
        </w:rPr>
        <w:t>Projekto vykdymo priežiūros vadovas p</w:t>
      </w:r>
      <w:r w:rsidR="000A2E49" w:rsidRPr="00A7712E">
        <w:rPr>
          <w:rFonts w:eastAsia="Times New Roman" w:cs="Times New Roman"/>
          <w:szCs w:val="20"/>
          <w:lang w:eastAsia="lt-LT"/>
        </w:rPr>
        <w:t>atvirtina</w:t>
      </w:r>
      <w:r w:rsidRPr="00A7712E">
        <w:rPr>
          <w:rFonts w:eastAsia="Times New Roman" w:cs="Times New Roman"/>
          <w:szCs w:val="20"/>
          <w:lang w:eastAsia="lt-LT"/>
        </w:rPr>
        <w:t xml:space="preserve">, kad </w:t>
      </w:r>
      <w:r w:rsidR="0086116B" w:rsidRPr="00A7712E">
        <w:rPr>
          <w:rFonts w:eastAsia="Times New Roman" w:cs="Times New Roman"/>
          <w:szCs w:val="20"/>
          <w:lang w:eastAsia="lt-LT"/>
        </w:rPr>
        <w:t xml:space="preserve">objekto </w:t>
      </w:r>
      <w:r w:rsidR="00EC6500" w:rsidRPr="007F1692">
        <w:rPr>
          <w:kern w:val="3"/>
          <w:sz w:val="22"/>
          <w:lang w:eastAsia="ar-SA"/>
        </w:rPr>
        <w:t>Valstybinės reikšmės rajoninio kelio Nr.5111 Vilkaviškis-Alksnėnai ruožo nuo 4,680 iki 7,846 km kapitalinis remontas</w:t>
      </w:r>
      <w:r w:rsidR="000A2E49" w:rsidRPr="00A7712E">
        <w:rPr>
          <w:rFonts w:eastAsia="Times New Roman" w:cs="Times New Roman"/>
          <w:szCs w:val="20"/>
          <w:lang w:eastAsia="lt-LT"/>
        </w:rPr>
        <w:t xml:space="preserve"> darbai </w:t>
      </w:r>
      <w:r w:rsidR="000A2E49" w:rsidRPr="00A7712E">
        <w:rPr>
          <w:rFonts w:eastAsia="Times New Roman" w:cs="Times New Roman"/>
          <w:sz w:val="20"/>
          <w:szCs w:val="20"/>
          <w:lang w:eastAsia="lt-LT"/>
        </w:rPr>
        <w:t xml:space="preserve">                                                                      </w:t>
      </w:r>
      <w:r w:rsidR="000A2E49" w:rsidRPr="00A7712E">
        <w:rPr>
          <w:rFonts w:eastAsia="Times New Roman" w:cs="Times New Roman"/>
          <w:i/>
          <w:sz w:val="20"/>
          <w:szCs w:val="20"/>
          <w:lang w:eastAsia="lt-LT"/>
        </w:rPr>
        <w:t xml:space="preserve">                                                           (sutarties objekto kelio Nr., pavadinimas, ruožas, kelio elemento vieta,</w:t>
      </w:r>
      <w:r w:rsidR="0086116B" w:rsidRPr="00A7712E">
        <w:rPr>
          <w:rFonts w:eastAsia="Times New Roman" w:cs="Times New Roman"/>
          <w:i/>
          <w:sz w:val="20"/>
          <w:szCs w:val="20"/>
          <w:lang w:eastAsia="lt-LT"/>
        </w:rPr>
        <w:t xml:space="preserve"> </w:t>
      </w:r>
      <w:r w:rsidR="000A2E49" w:rsidRPr="00A7712E">
        <w:rPr>
          <w:rFonts w:eastAsia="Times New Roman" w:cs="Times New Roman"/>
          <w:i/>
          <w:sz w:val="20"/>
          <w:szCs w:val="20"/>
          <w:lang w:eastAsia="lt-LT"/>
        </w:rPr>
        <w:t>statybos rūšis)</w:t>
      </w:r>
    </w:p>
    <w:p w:rsidR="00AC594C" w:rsidRPr="00A7712E" w:rsidRDefault="00AC594C" w:rsidP="00AA4719">
      <w:pPr>
        <w:rPr>
          <w:rFonts w:eastAsia="Times New Roman" w:cs="Times New Roman"/>
          <w:szCs w:val="20"/>
          <w:lang w:eastAsia="lt-LT"/>
        </w:rPr>
      </w:pPr>
      <w:r w:rsidRPr="00A7712E">
        <w:rPr>
          <w:rFonts w:eastAsia="Times New Roman" w:cs="Times New Roman"/>
          <w:szCs w:val="20"/>
          <w:lang w:eastAsia="lt-LT"/>
        </w:rPr>
        <w:t xml:space="preserve">atitinka </w:t>
      </w:r>
      <w:r w:rsidR="00EC6500" w:rsidRPr="007F1692">
        <w:rPr>
          <w:kern w:val="3"/>
          <w:sz w:val="22"/>
          <w:lang w:eastAsia="ar-SA"/>
        </w:rPr>
        <w:t>Valstybinės reikšmės rajoninio kelio Nr.5111 Vilkaviškis-Alksnėnai ruožo nuo 4,680 iki 7,846 km kapitalinis remontas</w:t>
      </w:r>
      <w:r w:rsidRPr="00A7712E">
        <w:rPr>
          <w:rFonts w:eastAsia="Times New Roman" w:cs="Times New Roman"/>
          <w:szCs w:val="20"/>
          <w:lang w:eastAsia="lt-LT"/>
        </w:rPr>
        <w:t xml:space="preserve"> </w:t>
      </w:r>
      <w:bookmarkStart w:id="5" w:name="_Hlk44407275"/>
      <w:r w:rsidRPr="00A7712E">
        <w:rPr>
          <w:rFonts w:eastAsia="Times New Roman" w:cs="Times New Roman"/>
          <w:szCs w:val="20"/>
          <w:lang w:eastAsia="lt-LT"/>
        </w:rPr>
        <w:t xml:space="preserve">sprendinius ir </w:t>
      </w:r>
    </w:p>
    <w:p w:rsidR="00AC594C" w:rsidRPr="00A7712E" w:rsidRDefault="00AC594C" w:rsidP="00AC594C">
      <w:pPr>
        <w:jc w:val="center"/>
        <w:rPr>
          <w:rFonts w:eastAsia="Times New Roman" w:cs="Times New Roman"/>
          <w:i/>
          <w:sz w:val="20"/>
          <w:szCs w:val="20"/>
          <w:lang w:eastAsia="lt-LT"/>
        </w:rPr>
      </w:pPr>
      <w:r w:rsidRPr="00A7712E">
        <w:rPr>
          <w:rFonts w:eastAsia="Times New Roman" w:cs="Times New Roman"/>
          <w:i/>
          <w:sz w:val="20"/>
          <w:szCs w:val="20"/>
          <w:lang w:eastAsia="lt-LT"/>
        </w:rPr>
        <w:t>(projekto pavadinimas)</w:t>
      </w:r>
    </w:p>
    <w:p w:rsidR="00AC594C" w:rsidRPr="00A7712E" w:rsidRDefault="000A2E49" w:rsidP="007550E0">
      <w:pPr>
        <w:spacing w:line="360" w:lineRule="auto"/>
        <w:rPr>
          <w:rFonts w:eastAsia="Times New Roman" w:cs="Times New Roman"/>
          <w:b/>
          <w:strike/>
          <w:szCs w:val="20"/>
          <w:lang w:eastAsia="lt-LT"/>
        </w:rPr>
      </w:pPr>
      <w:r w:rsidRPr="00A7712E">
        <w:rPr>
          <w:rFonts w:eastAsia="Times New Roman" w:cs="Times New Roman"/>
          <w:szCs w:val="20"/>
          <w:lang w:eastAsia="lt-LT"/>
        </w:rPr>
        <w:t>tenkina galiojančių normatyvinių statybos techninių dokumentų reikalavimus ir esminius statinių reikalavimus</w:t>
      </w:r>
      <w:bookmarkEnd w:id="5"/>
      <w:r w:rsidRPr="00A7712E">
        <w:rPr>
          <w:rFonts w:eastAsia="Times New Roman" w:cs="Times New Roman"/>
          <w:szCs w:val="20"/>
          <w:lang w:eastAsia="lt-LT"/>
        </w:rPr>
        <w:t>.</w:t>
      </w:r>
    </w:p>
    <w:p w:rsidR="00480B60" w:rsidRPr="00591B18" w:rsidRDefault="00935741" w:rsidP="00480B60">
      <w:pPr>
        <w:rPr>
          <w:rFonts w:eastAsia="Times New Roman" w:cs="Times New Roman"/>
          <w:szCs w:val="20"/>
          <w:lang w:eastAsia="lt-LT"/>
        </w:rPr>
      </w:pPr>
      <w:r w:rsidRPr="00A7712E">
        <w:rPr>
          <w:rFonts w:eastAsia="Times New Roman" w:cs="Times New Roman"/>
          <w:szCs w:val="20"/>
          <w:lang w:eastAsia="lt-LT"/>
        </w:rPr>
        <w:t>Komisija</w:t>
      </w:r>
      <w:r w:rsidR="000A2E49" w:rsidRPr="00A7712E">
        <w:rPr>
          <w:rFonts w:eastAsia="Times New Roman" w:cs="Times New Roman"/>
          <w:szCs w:val="20"/>
          <w:lang w:eastAsia="lt-LT"/>
        </w:rPr>
        <w:t>,</w:t>
      </w:r>
      <w:r w:rsidRPr="00A7712E">
        <w:rPr>
          <w:rFonts w:eastAsia="Times New Roman" w:cs="Times New Roman"/>
          <w:szCs w:val="20"/>
          <w:lang w:eastAsia="lt-LT"/>
        </w:rPr>
        <w:t xml:space="preserve"> </w:t>
      </w:r>
      <w:r w:rsidR="008B789B" w:rsidRPr="00A7712E">
        <w:rPr>
          <w:rFonts w:eastAsia="Times New Roman" w:cs="Times New Roman"/>
          <w:szCs w:val="20"/>
          <w:lang w:eastAsia="lt-LT"/>
        </w:rPr>
        <w:t xml:space="preserve">atsižvelgdama į statinio statybos techninio prižiūrėtojo ir projekto vykdymo priežiūros vadovo patvirtinimus, priima </w:t>
      </w:r>
      <w:r w:rsidR="000A2E49" w:rsidRPr="00A7712E">
        <w:rPr>
          <w:rFonts w:eastAsia="Times New Roman" w:cs="Times New Roman"/>
          <w:szCs w:val="20"/>
          <w:lang w:eastAsia="lt-LT"/>
        </w:rPr>
        <w:t>objekto</w:t>
      </w:r>
      <w:r w:rsidRPr="00A7712E">
        <w:rPr>
          <w:rFonts w:eastAsia="Times New Roman" w:cs="Times New Roman"/>
          <w:szCs w:val="20"/>
          <w:lang w:eastAsia="lt-LT"/>
        </w:rPr>
        <w:t xml:space="preserve">  </w:t>
      </w:r>
      <w:r w:rsidR="00EC6500" w:rsidRPr="007F1692">
        <w:rPr>
          <w:kern w:val="3"/>
          <w:sz w:val="22"/>
          <w:lang w:eastAsia="ar-SA"/>
        </w:rPr>
        <w:t>Valstybinės reikšmės rajoninio kelio Nr.5111 Vilkaviškis-Alksnėnai ruožo nuo 4,680 iki 7,846 km kapitalinis remontas</w:t>
      </w:r>
    </w:p>
    <w:p w:rsidR="0086116B" w:rsidRPr="00A7712E" w:rsidRDefault="0086116B" w:rsidP="00CF6D91">
      <w:pPr>
        <w:ind w:firstLine="786"/>
        <w:contextualSpacing/>
        <w:rPr>
          <w:rFonts w:eastAsia="Times New Roman" w:cs="Times New Roman"/>
          <w:sz w:val="20"/>
          <w:szCs w:val="20"/>
          <w:lang w:eastAsia="lt-LT"/>
        </w:rPr>
      </w:pPr>
      <w:r w:rsidRPr="00A7712E">
        <w:rPr>
          <w:rFonts w:eastAsia="Times New Roman" w:cs="Times New Roman"/>
          <w:sz w:val="20"/>
          <w:szCs w:val="20"/>
          <w:lang w:eastAsia="lt-LT"/>
        </w:rPr>
        <w:t xml:space="preserve">          </w:t>
      </w:r>
      <w:r w:rsidRPr="00A7712E">
        <w:rPr>
          <w:rFonts w:eastAsia="Times New Roman" w:cs="Times New Roman"/>
          <w:i/>
          <w:sz w:val="20"/>
          <w:szCs w:val="20"/>
          <w:lang w:eastAsia="lt-LT"/>
        </w:rPr>
        <w:t xml:space="preserve">            (sutarties objekto kelio Nr., pavadinimas, ruožas, kelio elemento vieta, statybos rūšis)</w:t>
      </w:r>
    </w:p>
    <w:p w:rsidR="00935741" w:rsidRPr="00A7712E" w:rsidRDefault="009F539E" w:rsidP="00935741">
      <w:pPr>
        <w:rPr>
          <w:rFonts w:eastAsia="Times New Roman" w:cs="Times New Roman"/>
          <w:szCs w:val="20"/>
          <w:lang w:eastAsia="lt-LT"/>
        </w:rPr>
      </w:pPr>
      <w:r w:rsidRPr="00A7712E">
        <w:rPr>
          <w:rFonts w:eastAsia="Times New Roman" w:cs="Times New Roman"/>
          <w:szCs w:val="20"/>
          <w:lang w:eastAsia="lt-LT"/>
        </w:rPr>
        <w:t>atliktus statybos darbus.</w:t>
      </w:r>
    </w:p>
    <w:p w:rsidR="0086116B" w:rsidRPr="00A7712E" w:rsidRDefault="0086116B" w:rsidP="00935741">
      <w:pPr>
        <w:rPr>
          <w:rFonts w:eastAsia="Times New Roman" w:cs="Times New Roman"/>
          <w:szCs w:val="20"/>
          <w:lang w:eastAsia="lt-LT"/>
        </w:rPr>
      </w:pPr>
    </w:p>
    <w:p w:rsidR="00EE7260" w:rsidRPr="00A7712E" w:rsidRDefault="00EE7260" w:rsidP="00935741">
      <w:pPr>
        <w:rPr>
          <w:rFonts w:eastAsia="Times New Roman" w:cs="Times New Roman"/>
          <w:szCs w:val="20"/>
          <w:lang w:eastAsia="lt-LT"/>
        </w:rPr>
      </w:pPr>
    </w:p>
    <w:p w:rsidR="008520B5" w:rsidRPr="00A7712E" w:rsidRDefault="0086116B" w:rsidP="00AA4719">
      <w:pPr>
        <w:ind w:firstLine="426"/>
        <w:rPr>
          <w:rFonts w:eastAsia="Times New Roman" w:cs="Times New Roman"/>
          <w:szCs w:val="20"/>
          <w:lang w:eastAsia="lt-LT"/>
        </w:rPr>
      </w:pPr>
      <w:r w:rsidRPr="00A7712E">
        <w:rPr>
          <w:rFonts w:eastAsia="Times New Roman" w:cs="Times New Roman"/>
          <w:szCs w:val="20"/>
          <w:lang w:eastAsia="lt-LT"/>
        </w:rPr>
        <w:t>Objekto p</w:t>
      </w:r>
      <w:r w:rsidR="005216C4" w:rsidRPr="00A7712E">
        <w:rPr>
          <w:rFonts w:eastAsia="Times New Roman" w:cs="Times New Roman"/>
          <w:szCs w:val="20"/>
          <w:lang w:eastAsia="lt-LT"/>
        </w:rPr>
        <w:t xml:space="preserve">irkimo sutartyje </w:t>
      </w:r>
      <w:r w:rsidR="00957257" w:rsidRPr="00A7712E">
        <w:rPr>
          <w:rFonts w:eastAsia="Times New Roman" w:cs="Times New Roman"/>
          <w:szCs w:val="20"/>
          <w:lang w:eastAsia="lt-LT"/>
        </w:rPr>
        <w:t>(ar papildomame susitarime) nurodytas darb</w:t>
      </w:r>
      <w:r w:rsidR="007C1F2E" w:rsidRPr="00A7712E">
        <w:rPr>
          <w:rFonts w:eastAsia="Times New Roman" w:cs="Times New Roman"/>
          <w:szCs w:val="20"/>
          <w:lang w:eastAsia="lt-LT"/>
        </w:rPr>
        <w:t>ų</w:t>
      </w:r>
      <w:r w:rsidR="00957257" w:rsidRPr="00A7712E">
        <w:rPr>
          <w:rFonts w:eastAsia="Times New Roman" w:cs="Times New Roman"/>
          <w:szCs w:val="20"/>
          <w:lang w:eastAsia="lt-LT"/>
        </w:rPr>
        <w:t xml:space="preserve"> </w:t>
      </w:r>
      <w:r w:rsidR="008520B5" w:rsidRPr="00A7712E">
        <w:rPr>
          <w:rFonts w:eastAsia="Times New Roman" w:cs="Times New Roman"/>
          <w:szCs w:val="20"/>
          <w:lang w:eastAsia="lt-LT"/>
        </w:rPr>
        <w:t xml:space="preserve">atlikimo </w:t>
      </w:r>
      <w:r w:rsidR="00957257" w:rsidRPr="00A7712E">
        <w:rPr>
          <w:rFonts w:eastAsia="Times New Roman" w:cs="Times New Roman"/>
          <w:szCs w:val="20"/>
          <w:lang w:eastAsia="lt-LT"/>
        </w:rPr>
        <w:t>terminas yra 20</w:t>
      </w:r>
      <w:r w:rsidR="00CF6D91">
        <w:rPr>
          <w:rFonts w:eastAsia="Times New Roman" w:cs="Times New Roman"/>
          <w:szCs w:val="20"/>
          <w:lang w:eastAsia="lt-LT"/>
        </w:rPr>
        <w:t>2</w:t>
      </w:r>
      <w:r w:rsidR="00480B60">
        <w:rPr>
          <w:rFonts w:eastAsia="Times New Roman" w:cs="Times New Roman"/>
          <w:szCs w:val="20"/>
          <w:lang w:eastAsia="lt-LT"/>
        </w:rPr>
        <w:t>1</w:t>
      </w:r>
      <w:r w:rsidR="00714442" w:rsidRPr="00A7712E">
        <w:rPr>
          <w:rFonts w:eastAsia="Times New Roman" w:cs="Times New Roman"/>
          <w:szCs w:val="20"/>
          <w:lang w:eastAsia="lt-LT"/>
        </w:rPr>
        <w:t xml:space="preserve"> m. </w:t>
      </w:r>
      <w:r w:rsidR="00CB4FBE">
        <w:rPr>
          <w:rFonts w:eastAsia="Times New Roman" w:cs="Times New Roman"/>
          <w:szCs w:val="20"/>
          <w:lang w:eastAsia="lt-LT"/>
        </w:rPr>
        <w:t>rugsėjo</w:t>
      </w:r>
      <w:r w:rsidR="00CF6D91">
        <w:rPr>
          <w:rFonts w:eastAsia="Times New Roman" w:cs="Times New Roman"/>
          <w:szCs w:val="20"/>
          <w:lang w:eastAsia="lt-LT"/>
        </w:rPr>
        <w:t xml:space="preserve"> </w:t>
      </w:r>
      <w:r w:rsidR="006D5187">
        <w:rPr>
          <w:rFonts w:eastAsia="Times New Roman" w:cs="Times New Roman"/>
          <w:szCs w:val="20"/>
          <w:lang w:eastAsia="lt-LT"/>
        </w:rPr>
        <w:t>2</w:t>
      </w:r>
      <w:r w:rsidR="00275A4A">
        <w:rPr>
          <w:rFonts w:eastAsia="Times New Roman" w:cs="Times New Roman"/>
          <w:szCs w:val="20"/>
          <w:lang w:eastAsia="lt-LT"/>
        </w:rPr>
        <w:t>5</w:t>
      </w:r>
      <w:r w:rsidR="00CB4FBE">
        <w:rPr>
          <w:rFonts w:eastAsia="Times New Roman" w:cs="Times New Roman"/>
          <w:szCs w:val="20"/>
          <w:lang w:eastAsia="lt-LT"/>
        </w:rPr>
        <w:t xml:space="preserve"> </w:t>
      </w:r>
      <w:r w:rsidR="00957257" w:rsidRPr="00A7712E">
        <w:rPr>
          <w:rFonts w:eastAsia="Times New Roman" w:cs="Times New Roman"/>
          <w:szCs w:val="20"/>
          <w:lang w:eastAsia="lt-LT"/>
        </w:rPr>
        <w:t>d.</w:t>
      </w:r>
      <w:r w:rsidR="008520B5" w:rsidRPr="00A7712E">
        <w:rPr>
          <w:rFonts w:eastAsia="Times New Roman" w:cs="Times New Roman"/>
          <w:szCs w:val="20"/>
          <w:lang w:eastAsia="lt-LT"/>
        </w:rPr>
        <w:t xml:space="preserve"> </w:t>
      </w:r>
    </w:p>
    <w:p w:rsidR="00D44965" w:rsidRPr="00A7712E" w:rsidRDefault="008520B5" w:rsidP="00AA4719">
      <w:pPr>
        <w:ind w:firstLine="426"/>
        <w:rPr>
          <w:rFonts w:eastAsia="Times New Roman" w:cs="Times New Roman"/>
          <w:b/>
          <w:szCs w:val="20"/>
          <w:lang w:eastAsia="lt-LT"/>
        </w:rPr>
      </w:pPr>
      <w:r w:rsidRPr="00A7712E">
        <w:rPr>
          <w:rFonts w:eastAsia="Times New Roman" w:cs="Times New Roman"/>
          <w:szCs w:val="20"/>
          <w:lang w:eastAsia="lt-LT"/>
        </w:rPr>
        <w:t>Faktinis darbų atlikimo terminas, nurodytas statinio statybos techninio prižiūrėtojo</w:t>
      </w:r>
      <w:r w:rsidR="00EE7260" w:rsidRPr="00A7712E">
        <w:t xml:space="preserve"> </w:t>
      </w:r>
      <w:r w:rsidR="00EE7260" w:rsidRPr="00A7712E">
        <w:rPr>
          <w:rFonts w:eastAsia="Times New Roman" w:cs="Times New Roman"/>
          <w:szCs w:val="20"/>
          <w:lang w:eastAsia="lt-LT"/>
        </w:rPr>
        <w:t xml:space="preserve">galutinės objekto apžiūros rašte (akte) Nr. </w:t>
      </w:r>
      <w:r w:rsidR="00CB4FBE">
        <w:rPr>
          <w:rFonts w:eastAsia="Times New Roman" w:cs="Times New Roman"/>
          <w:szCs w:val="20"/>
          <w:lang w:eastAsia="lt-LT"/>
        </w:rPr>
        <w:t>1</w:t>
      </w:r>
      <w:r w:rsidR="00EE7260" w:rsidRPr="00A7712E">
        <w:rPr>
          <w:rFonts w:eastAsia="Times New Roman" w:cs="Times New Roman"/>
          <w:szCs w:val="20"/>
          <w:lang w:eastAsia="lt-LT"/>
        </w:rPr>
        <w:t xml:space="preserve">, </w:t>
      </w:r>
      <w:r w:rsidRPr="00A7712E">
        <w:rPr>
          <w:rFonts w:eastAsia="Times New Roman" w:cs="Times New Roman"/>
          <w:szCs w:val="20"/>
          <w:lang w:eastAsia="lt-LT"/>
        </w:rPr>
        <w:t>yra 20</w:t>
      </w:r>
      <w:r w:rsidR="00CF6D91">
        <w:rPr>
          <w:rFonts w:eastAsia="Times New Roman" w:cs="Times New Roman"/>
          <w:szCs w:val="20"/>
          <w:lang w:eastAsia="lt-LT"/>
        </w:rPr>
        <w:t>2</w:t>
      </w:r>
      <w:r w:rsidR="00D12159">
        <w:rPr>
          <w:rFonts w:eastAsia="Times New Roman" w:cs="Times New Roman"/>
          <w:szCs w:val="20"/>
          <w:lang w:eastAsia="lt-LT"/>
        </w:rPr>
        <w:t>1</w:t>
      </w:r>
      <w:r w:rsidRPr="00A7712E">
        <w:rPr>
          <w:rFonts w:eastAsia="Times New Roman" w:cs="Times New Roman"/>
          <w:szCs w:val="20"/>
          <w:lang w:eastAsia="lt-LT"/>
        </w:rPr>
        <w:t xml:space="preserve"> m.</w:t>
      </w:r>
      <w:r w:rsidR="00DB5813">
        <w:rPr>
          <w:rFonts w:eastAsia="Times New Roman" w:cs="Times New Roman"/>
          <w:szCs w:val="20"/>
          <w:lang w:eastAsia="lt-LT"/>
        </w:rPr>
        <w:t xml:space="preserve"> </w:t>
      </w:r>
      <w:r w:rsidR="00B925FA">
        <w:rPr>
          <w:rFonts w:eastAsia="Times New Roman" w:cs="Times New Roman"/>
          <w:szCs w:val="20"/>
          <w:lang w:eastAsia="lt-LT"/>
        </w:rPr>
        <w:t>rugsėjo 20</w:t>
      </w:r>
      <w:r w:rsidR="00DB5813" w:rsidRPr="00A7712E">
        <w:rPr>
          <w:rFonts w:eastAsia="Times New Roman" w:cs="Times New Roman"/>
          <w:szCs w:val="20"/>
          <w:lang w:eastAsia="lt-LT"/>
        </w:rPr>
        <w:t xml:space="preserve"> </w:t>
      </w:r>
      <w:r w:rsidRPr="00A7712E">
        <w:rPr>
          <w:rFonts w:eastAsia="Times New Roman" w:cs="Times New Roman"/>
          <w:szCs w:val="20"/>
          <w:lang w:eastAsia="lt-LT"/>
        </w:rPr>
        <w:t>d.</w:t>
      </w:r>
    </w:p>
    <w:p w:rsidR="006536DE" w:rsidRPr="00A7712E" w:rsidRDefault="006536DE" w:rsidP="00EE7260">
      <w:pPr>
        <w:rPr>
          <w:rFonts w:eastAsia="Times New Roman" w:cs="Times New Roman"/>
          <w:szCs w:val="20"/>
          <w:lang w:eastAsia="lt-LT"/>
        </w:rPr>
      </w:pPr>
    </w:p>
    <w:p w:rsidR="00EE7260" w:rsidRPr="00A7712E" w:rsidRDefault="00EE7260" w:rsidP="00AA4719">
      <w:pPr>
        <w:rPr>
          <w:rFonts w:eastAsia="Times New Roman" w:cs="Times New Roman"/>
          <w:szCs w:val="20"/>
          <w:lang w:eastAsia="lt-LT"/>
        </w:rPr>
      </w:pPr>
    </w:p>
    <w:p w:rsidR="00B90D3F" w:rsidRPr="00A7712E" w:rsidRDefault="00B90D3F" w:rsidP="00166CCB">
      <w:pPr>
        <w:spacing w:line="276" w:lineRule="auto"/>
        <w:ind w:firstLine="567"/>
        <w:rPr>
          <w:rFonts w:eastAsia="Times New Roman" w:cs="Times New Roman"/>
          <w:szCs w:val="20"/>
          <w:lang w:eastAsia="lt-LT"/>
        </w:rPr>
      </w:pPr>
      <w:r w:rsidRPr="00A7712E">
        <w:rPr>
          <w:rFonts w:eastAsia="Times New Roman" w:cs="Times New Roman"/>
          <w:szCs w:val="20"/>
          <w:lang w:eastAsia="lt-LT"/>
        </w:rPr>
        <w:t xml:space="preserve">Objekto neesminių trūkumų ir neatitikimų pašalinimo darbus </w:t>
      </w:r>
      <w:r w:rsidR="00EE7260" w:rsidRPr="00A7712E">
        <w:rPr>
          <w:rFonts w:eastAsia="Times New Roman" w:cs="Times New Roman"/>
          <w:szCs w:val="20"/>
          <w:lang w:eastAsia="lt-LT"/>
        </w:rPr>
        <w:t xml:space="preserve">privaloma </w:t>
      </w:r>
      <w:r w:rsidRPr="00A7712E">
        <w:rPr>
          <w:rFonts w:eastAsia="Times New Roman" w:cs="Times New Roman"/>
          <w:szCs w:val="20"/>
          <w:lang w:eastAsia="lt-LT"/>
        </w:rPr>
        <w:t xml:space="preserve">užbaigti pagal šio akto </w:t>
      </w:r>
      <w:r w:rsidR="00EE3573" w:rsidRPr="00A7712E">
        <w:rPr>
          <w:rFonts w:eastAsia="Times New Roman" w:cs="Times New Roman"/>
          <w:szCs w:val="20"/>
          <w:lang w:eastAsia="lt-LT"/>
        </w:rPr>
        <w:t>10</w:t>
      </w:r>
      <w:r w:rsidRPr="00A7712E">
        <w:rPr>
          <w:rFonts w:eastAsia="Times New Roman" w:cs="Times New Roman"/>
          <w:szCs w:val="20"/>
          <w:lang w:eastAsia="lt-LT"/>
        </w:rPr>
        <w:t xml:space="preserve"> punkte „</w:t>
      </w:r>
      <w:r w:rsidRPr="00A7712E">
        <w:rPr>
          <w:rFonts w:cs="Times New Roman"/>
          <w:szCs w:val="24"/>
        </w:rPr>
        <w:t>Objekto neesminių trūkumų ir neatitikimų pašalinimo darbų sąrašas</w:t>
      </w:r>
      <w:r w:rsidRPr="00A7712E">
        <w:rPr>
          <w:rFonts w:eastAsia="Times New Roman" w:cs="Times New Roman"/>
          <w:szCs w:val="20"/>
          <w:lang w:eastAsia="lt-LT"/>
        </w:rPr>
        <w:t>“ nurodytus reikalavimus.</w:t>
      </w:r>
    </w:p>
    <w:p w:rsidR="00B90D3F" w:rsidRPr="00591B18" w:rsidRDefault="00B90D3F" w:rsidP="00166CCB">
      <w:pPr>
        <w:spacing w:line="276" w:lineRule="auto"/>
        <w:ind w:firstLine="567"/>
        <w:rPr>
          <w:rFonts w:eastAsia="Times New Roman" w:cs="Times New Roman"/>
          <w:szCs w:val="24"/>
          <w:lang w:eastAsia="lt-LT"/>
        </w:rPr>
      </w:pPr>
      <w:r w:rsidRPr="00A7712E">
        <w:rPr>
          <w:rFonts w:eastAsia="Times New Roman" w:cs="Times New Roman"/>
          <w:szCs w:val="20"/>
          <w:lang w:eastAsia="lt-LT"/>
        </w:rPr>
        <w:t>Rangovas Lietuvos Respublikos civilinio kodekso nustatyta tvarka atsako už statinio sugriuvimą ar per garantinį terminą</w:t>
      </w:r>
      <w:r w:rsidRPr="00A7712E">
        <w:rPr>
          <w:rFonts w:eastAsia="Times New Roman" w:cs="Times New Roman"/>
          <w:szCs w:val="24"/>
          <w:lang w:eastAsia="lt-LT"/>
        </w:rPr>
        <w:t xml:space="preserve"> </w:t>
      </w:r>
      <w:r w:rsidRPr="00A7712E">
        <w:rPr>
          <w:rFonts w:eastAsia="Times New Roman" w:cs="Times New Roman"/>
          <w:szCs w:val="20"/>
          <w:lang w:eastAsia="lt-LT"/>
        </w:rPr>
        <w:t>(</w:t>
      </w:r>
      <w:r w:rsidR="004171E2">
        <w:rPr>
          <w:rFonts w:eastAsia="Times New Roman" w:cs="Times New Roman"/>
          <w:szCs w:val="24"/>
          <w:lang w:eastAsia="lt-LT"/>
        </w:rPr>
        <w:t>5</w:t>
      </w:r>
      <w:r w:rsidRPr="00A7712E">
        <w:rPr>
          <w:rFonts w:eastAsia="Times New Roman" w:cs="Times New Roman"/>
          <w:szCs w:val="24"/>
          <w:lang w:eastAsia="lt-LT"/>
        </w:rPr>
        <w:t xml:space="preserve"> m</w:t>
      </w:r>
      <w:r w:rsidR="000F5567" w:rsidRPr="00A7712E">
        <w:rPr>
          <w:rFonts w:eastAsia="Times New Roman" w:cs="Times New Roman"/>
          <w:szCs w:val="24"/>
          <w:lang w:eastAsia="lt-LT"/>
        </w:rPr>
        <w:t>.</w:t>
      </w:r>
      <w:r w:rsidRPr="00A7712E">
        <w:rPr>
          <w:rFonts w:eastAsia="Times New Roman" w:cs="Times New Roman"/>
          <w:szCs w:val="24"/>
          <w:lang w:eastAsia="lt-LT"/>
        </w:rPr>
        <w:t xml:space="preserve"> </w:t>
      </w:r>
      <w:r w:rsidRPr="00A7712E">
        <w:rPr>
          <w:rFonts w:eastAsia="Times New Roman" w:cs="Times New Roman"/>
          <w:i/>
          <w:szCs w:val="24"/>
          <w:lang w:eastAsia="lt-LT"/>
        </w:rPr>
        <w:t xml:space="preserve">(pagal </w:t>
      </w:r>
      <w:r w:rsidR="005216C4" w:rsidRPr="00A7712E">
        <w:rPr>
          <w:rFonts w:eastAsia="Times New Roman" w:cs="Times New Roman"/>
          <w:i/>
          <w:szCs w:val="24"/>
          <w:lang w:eastAsia="lt-LT"/>
        </w:rPr>
        <w:t xml:space="preserve">pirkimo </w:t>
      </w:r>
      <w:r w:rsidRPr="00A7712E">
        <w:rPr>
          <w:rFonts w:eastAsia="Times New Roman" w:cs="Times New Roman"/>
          <w:i/>
          <w:szCs w:val="24"/>
          <w:lang w:eastAsia="lt-LT"/>
        </w:rPr>
        <w:t xml:space="preserve">sutartyje numatytas sąlygas) </w:t>
      </w:r>
      <w:r w:rsidRPr="00591B18">
        <w:rPr>
          <w:rFonts w:eastAsia="Times New Roman" w:cs="Times New Roman"/>
          <w:szCs w:val="24"/>
          <w:lang w:eastAsia="lt-LT"/>
        </w:rPr>
        <w:t>nustatytus defektus.</w:t>
      </w:r>
    </w:p>
    <w:p w:rsidR="00B90D3F" w:rsidRPr="00591B18" w:rsidRDefault="00CD7E66" w:rsidP="00166CCB">
      <w:pPr>
        <w:tabs>
          <w:tab w:val="left" w:pos="851"/>
        </w:tabs>
        <w:spacing w:line="276" w:lineRule="auto"/>
        <w:ind w:firstLine="567"/>
        <w:contextualSpacing/>
        <w:rPr>
          <w:rFonts w:eastAsia="Times New Roman" w:cs="Times New Roman"/>
          <w:szCs w:val="20"/>
          <w:lang w:eastAsia="lt-LT"/>
        </w:rPr>
      </w:pPr>
      <w:r w:rsidRPr="00CD7E66">
        <w:rPr>
          <w:rFonts w:eastAsia="Times New Roman" w:cs="Times New Roman"/>
          <w:szCs w:val="20"/>
          <w:lang w:eastAsia="lt-LT"/>
        </w:rPr>
        <w:t>Statybos projektinės, techninės ir statybos darbų vykdymo dokumentacijos sąrašas</w:t>
      </w:r>
      <w:r w:rsidR="00B90D3F" w:rsidRPr="00591B18">
        <w:rPr>
          <w:rFonts w:eastAsia="Times New Roman" w:cs="Times New Roman"/>
          <w:szCs w:val="20"/>
          <w:lang w:eastAsia="lt-LT"/>
        </w:rPr>
        <w:t xml:space="preserve"> (</w:t>
      </w:r>
      <w:r>
        <w:rPr>
          <w:rFonts w:eastAsia="Times New Roman" w:cs="Times New Roman"/>
          <w:szCs w:val="20"/>
          <w:lang w:eastAsia="lt-LT"/>
        </w:rPr>
        <w:t>11</w:t>
      </w:r>
      <w:r w:rsidRPr="00591B18">
        <w:rPr>
          <w:rFonts w:eastAsia="Times New Roman" w:cs="Times New Roman"/>
          <w:szCs w:val="20"/>
          <w:lang w:eastAsia="lt-LT"/>
        </w:rPr>
        <w:t xml:space="preserve"> </w:t>
      </w:r>
      <w:r w:rsidR="00B90D3F" w:rsidRPr="00591B18">
        <w:rPr>
          <w:rFonts w:eastAsia="Times New Roman" w:cs="Times New Roman"/>
          <w:szCs w:val="20"/>
          <w:lang w:eastAsia="lt-LT"/>
        </w:rPr>
        <w:t xml:space="preserve">punktas) ir </w:t>
      </w:r>
      <w:r w:rsidR="000F5567">
        <w:rPr>
          <w:rFonts w:eastAsia="Times New Roman" w:cs="Times New Roman"/>
          <w:szCs w:val="20"/>
          <w:lang w:eastAsia="lt-LT"/>
        </w:rPr>
        <w:t>o</w:t>
      </w:r>
      <w:r w:rsidR="00B90D3F" w:rsidRPr="00591B18">
        <w:rPr>
          <w:rFonts w:eastAsia="Times New Roman" w:cs="Times New Roman"/>
          <w:szCs w:val="20"/>
          <w:lang w:eastAsia="lt-LT"/>
        </w:rPr>
        <w:t>bjekto neesminių trūkumų ir neatitikimų pašalinimo darbų sąrašas (</w:t>
      </w:r>
      <w:r>
        <w:rPr>
          <w:rFonts w:eastAsia="Times New Roman" w:cs="Times New Roman"/>
          <w:szCs w:val="20"/>
          <w:lang w:eastAsia="lt-LT"/>
        </w:rPr>
        <w:t>12</w:t>
      </w:r>
      <w:r w:rsidRPr="00591B18">
        <w:rPr>
          <w:rFonts w:eastAsia="Times New Roman" w:cs="Times New Roman"/>
          <w:szCs w:val="20"/>
          <w:lang w:eastAsia="lt-LT"/>
        </w:rPr>
        <w:t xml:space="preserve"> </w:t>
      </w:r>
      <w:r w:rsidR="00B90D3F" w:rsidRPr="00591B18">
        <w:rPr>
          <w:rFonts w:eastAsia="Times New Roman" w:cs="Times New Roman"/>
          <w:szCs w:val="20"/>
          <w:lang w:eastAsia="lt-LT"/>
        </w:rPr>
        <w:t xml:space="preserve">punktas) yra neatskiriama </w:t>
      </w:r>
      <w:r w:rsidR="000F5567">
        <w:rPr>
          <w:rFonts w:eastAsia="Times New Roman" w:cs="Times New Roman"/>
          <w:szCs w:val="20"/>
          <w:lang w:eastAsia="lt-LT"/>
        </w:rPr>
        <w:t>a</w:t>
      </w:r>
      <w:r w:rsidR="000F5567" w:rsidRPr="00591B18">
        <w:rPr>
          <w:rFonts w:eastAsia="Times New Roman" w:cs="Times New Roman"/>
          <w:szCs w:val="20"/>
          <w:lang w:eastAsia="lt-LT"/>
        </w:rPr>
        <w:t xml:space="preserve">tliktų statybos darbų perdavimo statytojui (užsakovui) akto </w:t>
      </w:r>
      <w:r w:rsidR="00B90D3F" w:rsidRPr="00591B18">
        <w:rPr>
          <w:rFonts w:eastAsia="Times New Roman" w:cs="Times New Roman"/>
          <w:szCs w:val="20"/>
          <w:lang w:eastAsia="lt-LT"/>
        </w:rPr>
        <w:t>dalis.</w:t>
      </w:r>
    </w:p>
    <w:p w:rsidR="00166CCB" w:rsidRPr="00591B18" w:rsidRDefault="00166CCB" w:rsidP="00B90D3F">
      <w:pPr>
        <w:rPr>
          <w:rFonts w:eastAsia="Times New Roman" w:cs="Times New Roman"/>
          <w:szCs w:val="20"/>
          <w:lang w:eastAsia="lt-LT"/>
        </w:rPr>
      </w:pPr>
    </w:p>
    <w:p w:rsidR="00317988" w:rsidRPr="00591B18" w:rsidRDefault="00317988" w:rsidP="00317988">
      <w:pPr>
        <w:widowControl w:val="0"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Papildoma informacija ...........................................................................................................................</w:t>
      </w:r>
    </w:p>
    <w:p w:rsidR="00317988" w:rsidRPr="00591B18" w:rsidRDefault="00317988" w:rsidP="00317988">
      <w:pPr>
        <w:widowControl w:val="0"/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438F" w:rsidRPr="00591B18" w:rsidRDefault="0097438F" w:rsidP="00B90D3F">
      <w:pPr>
        <w:rPr>
          <w:rFonts w:eastAsia="Times New Roman" w:cs="Times New Roman"/>
          <w:szCs w:val="20"/>
          <w:lang w:eastAsia="lt-LT"/>
        </w:rPr>
      </w:pPr>
    </w:p>
    <w:p w:rsidR="00B90D3F" w:rsidRPr="00591B18" w:rsidRDefault="00B90D3F" w:rsidP="004A527D">
      <w:pPr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Komisijos pirmininkas                …………………………..                      ………………………...</w:t>
      </w:r>
    </w:p>
    <w:p w:rsidR="00B90D3F" w:rsidRPr="00591B18" w:rsidRDefault="00B90D3F" w:rsidP="00084EB2">
      <w:pPr>
        <w:ind w:left="3408" w:firstLine="284"/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>(parašas)</w:t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(v., pavardė)</w:t>
      </w:r>
    </w:p>
    <w:p w:rsidR="00084EB2" w:rsidRPr="00591B18" w:rsidRDefault="00084EB2" w:rsidP="00084EB2">
      <w:pPr>
        <w:ind w:left="3408" w:firstLine="284"/>
        <w:rPr>
          <w:rFonts w:eastAsia="Times New Roman" w:cs="Times New Roman"/>
          <w:sz w:val="20"/>
          <w:szCs w:val="20"/>
          <w:lang w:eastAsia="lt-LT"/>
        </w:rPr>
      </w:pPr>
    </w:p>
    <w:p w:rsidR="00B90D3F" w:rsidRPr="00591B18" w:rsidRDefault="00B90D3F" w:rsidP="004A527D">
      <w:pPr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>Komisijos nariai                          …………………………..                      ………………………...</w:t>
      </w:r>
    </w:p>
    <w:p w:rsidR="00B90D3F" w:rsidRPr="00591B18" w:rsidRDefault="00B90D3F" w:rsidP="00084EB2">
      <w:pPr>
        <w:ind w:left="3408" w:firstLine="284"/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>(parašas)</w:t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(v., pavardė)</w:t>
      </w:r>
    </w:p>
    <w:p w:rsidR="00084EB2" w:rsidRPr="00591B18" w:rsidRDefault="00084EB2" w:rsidP="00084EB2">
      <w:pPr>
        <w:ind w:left="3408" w:firstLine="284"/>
        <w:rPr>
          <w:rFonts w:eastAsia="Times New Roman" w:cs="Times New Roman"/>
          <w:sz w:val="20"/>
          <w:szCs w:val="20"/>
          <w:lang w:eastAsia="lt-LT"/>
        </w:rPr>
      </w:pPr>
    </w:p>
    <w:p w:rsidR="00B90D3F" w:rsidRPr="00591B18" w:rsidRDefault="00B90D3F" w:rsidP="004A527D">
      <w:pPr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 xml:space="preserve">                                                     …………………………..                      ………………………...</w:t>
      </w:r>
    </w:p>
    <w:p w:rsidR="00B90D3F" w:rsidRPr="00591B18" w:rsidRDefault="00B90D3F" w:rsidP="00084EB2">
      <w:pPr>
        <w:ind w:left="3408" w:firstLine="284"/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>(parašas)</w:t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(v., pavardė)</w:t>
      </w:r>
    </w:p>
    <w:p w:rsidR="00084EB2" w:rsidRPr="00591B18" w:rsidRDefault="00084EB2" w:rsidP="00084EB2">
      <w:pPr>
        <w:ind w:left="3408" w:firstLine="284"/>
        <w:rPr>
          <w:rFonts w:eastAsia="Times New Roman" w:cs="Times New Roman"/>
          <w:sz w:val="20"/>
          <w:szCs w:val="20"/>
          <w:lang w:eastAsia="lt-LT"/>
        </w:rPr>
      </w:pPr>
    </w:p>
    <w:p w:rsidR="00B90D3F" w:rsidRPr="00591B18" w:rsidRDefault="00B90D3F" w:rsidP="004A527D">
      <w:pPr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 xml:space="preserve">                                                     …………………………..                      ………………………...</w:t>
      </w:r>
    </w:p>
    <w:p w:rsidR="00E23038" w:rsidRPr="00591B18" w:rsidRDefault="00B90D3F" w:rsidP="00084EB2">
      <w:pPr>
        <w:ind w:left="3408" w:firstLine="284"/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>(parašas)</w:t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(v., pavardė)</w:t>
      </w:r>
    </w:p>
    <w:p w:rsidR="00084EB2" w:rsidRPr="00591B18" w:rsidRDefault="00084EB2" w:rsidP="00084EB2">
      <w:pPr>
        <w:ind w:left="3408" w:firstLine="284"/>
        <w:rPr>
          <w:rFonts w:eastAsia="Times New Roman" w:cs="Times New Roman"/>
          <w:sz w:val="20"/>
          <w:szCs w:val="20"/>
          <w:lang w:eastAsia="lt-LT"/>
        </w:rPr>
      </w:pPr>
    </w:p>
    <w:p w:rsidR="00E23038" w:rsidRPr="00591B18" w:rsidRDefault="00E23038" w:rsidP="004A527D">
      <w:pPr>
        <w:rPr>
          <w:rFonts w:eastAsia="Times New Roman" w:cs="Times New Roman"/>
          <w:szCs w:val="20"/>
          <w:lang w:eastAsia="lt-LT"/>
        </w:rPr>
      </w:pPr>
      <w:r w:rsidRPr="00591B18">
        <w:rPr>
          <w:rFonts w:eastAsia="Times New Roman" w:cs="Times New Roman"/>
          <w:szCs w:val="20"/>
          <w:lang w:eastAsia="lt-LT"/>
        </w:rPr>
        <w:t xml:space="preserve">                                                     …………………………..                      ………………………...</w:t>
      </w:r>
    </w:p>
    <w:p w:rsidR="00B90D3F" w:rsidRPr="00591B18" w:rsidRDefault="00E23038" w:rsidP="00084EB2">
      <w:pPr>
        <w:ind w:left="3408" w:firstLine="284"/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>(parašas)</w:t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(v., pavardė)</w:t>
      </w:r>
    </w:p>
    <w:p w:rsidR="00084EB2" w:rsidRPr="00591B18" w:rsidRDefault="00084EB2" w:rsidP="00084EB2">
      <w:pPr>
        <w:ind w:left="3408" w:firstLine="284"/>
        <w:rPr>
          <w:rFonts w:eastAsia="Times New Roman" w:cs="Times New Roman"/>
          <w:sz w:val="20"/>
          <w:szCs w:val="20"/>
          <w:lang w:eastAsia="lt-LT"/>
        </w:rPr>
      </w:pPr>
    </w:p>
    <w:p w:rsidR="00CD7E66" w:rsidRDefault="00CD7E66" w:rsidP="004A527D">
      <w:pPr>
        <w:tabs>
          <w:tab w:val="left" w:pos="6804"/>
          <w:tab w:val="left" w:pos="8160"/>
        </w:tabs>
        <w:jc w:val="left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S</w:t>
      </w:r>
      <w:r w:rsidRPr="00CD7E66">
        <w:rPr>
          <w:rFonts w:eastAsia="Times New Roman" w:cs="Times New Roman"/>
          <w:szCs w:val="20"/>
          <w:lang w:eastAsia="lt-LT"/>
        </w:rPr>
        <w:t>tatinio statybos vadovas</w:t>
      </w:r>
    </w:p>
    <w:p w:rsidR="00B90D3F" w:rsidRPr="00591B18" w:rsidRDefault="00CD7E66" w:rsidP="004A527D">
      <w:pPr>
        <w:tabs>
          <w:tab w:val="left" w:pos="6804"/>
          <w:tab w:val="left" w:pos="8160"/>
        </w:tabs>
        <w:jc w:val="left"/>
        <w:rPr>
          <w:rFonts w:eastAsia="Times New Roman" w:cs="Times New Roman"/>
          <w:szCs w:val="20"/>
          <w:lang w:eastAsia="lt-LT"/>
        </w:rPr>
      </w:pPr>
      <w:r w:rsidRPr="00CD7E66">
        <w:rPr>
          <w:rFonts w:eastAsia="Times New Roman" w:cs="Times New Roman"/>
          <w:szCs w:val="20"/>
          <w:lang w:eastAsia="lt-LT"/>
        </w:rPr>
        <w:t>(ar jo įgaliotas atstovas)</w:t>
      </w:r>
      <w:r w:rsidR="00B90D3F" w:rsidRPr="00591B18">
        <w:rPr>
          <w:rFonts w:eastAsia="Times New Roman" w:cs="Times New Roman"/>
          <w:szCs w:val="20"/>
          <w:lang w:eastAsia="lt-LT"/>
        </w:rPr>
        <w:t xml:space="preserve">              ……………………………                  ………………………...</w:t>
      </w:r>
    </w:p>
    <w:p w:rsidR="00B90D3F" w:rsidRPr="00591B18" w:rsidRDefault="00B90D3F" w:rsidP="00084EB2">
      <w:pPr>
        <w:ind w:left="3408" w:firstLine="284"/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>(parašas)</w:t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(v., pavardė)</w:t>
      </w:r>
    </w:p>
    <w:p w:rsidR="00084EB2" w:rsidRPr="00591B18" w:rsidRDefault="00084EB2" w:rsidP="00084EB2">
      <w:pPr>
        <w:ind w:left="3408" w:firstLine="284"/>
        <w:rPr>
          <w:rFonts w:eastAsia="Times New Roman" w:cs="Times New Roman"/>
          <w:i/>
          <w:sz w:val="20"/>
          <w:szCs w:val="20"/>
          <w:lang w:eastAsia="lt-LT"/>
        </w:rPr>
      </w:pPr>
    </w:p>
    <w:p w:rsidR="00BF462D" w:rsidRDefault="00BF462D" w:rsidP="004A527D">
      <w:pPr>
        <w:tabs>
          <w:tab w:val="left" w:pos="6804"/>
        </w:tabs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S</w:t>
      </w:r>
      <w:r w:rsidRPr="00BF462D">
        <w:rPr>
          <w:rFonts w:eastAsia="Times New Roman" w:cs="Times New Roman"/>
          <w:szCs w:val="20"/>
          <w:lang w:eastAsia="lt-LT"/>
        </w:rPr>
        <w:t>tatinio statybos techninis</w:t>
      </w:r>
    </w:p>
    <w:p w:rsidR="00BF462D" w:rsidRDefault="00BF462D" w:rsidP="004A527D">
      <w:pPr>
        <w:tabs>
          <w:tab w:val="left" w:pos="6804"/>
        </w:tabs>
        <w:rPr>
          <w:rFonts w:eastAsia="Times New Roman" w:cs="Times New Roman"/>
          <w:szCs w:val="20"/>
          <w:lang w:eastAsia="lt-LT"/>
        </w:rPr>
      </w:pPr>
      <w:r w:rsidRPr="00BF462D">
        <w:rPr>
          <w:rFonts w:eastAsia="Times New Roman" w:cs="Times New Roman"/>
          <w:szCs w:val="20"/>
          <w:lang w:eastAsia="lt-LT"/>
        </w:rPr>
        <w:t>prižiūrėtojas (ar jo įgaliotas</w:t>
      </w:r>
    </w:p>
    <w:p w:rsidR="00B90D3F" w:rsidRPr="00591B18" w:rsidRDefault="00BF462D" w:rsidP="004A527D">
      <w:pPr>
        <w:tabs>
          <w:tab w:val="left" w:pos="6804"/>
        </w:tabs>
        <w:rPr>
          <w:rFonts w:eastAsia="Times New Roman" w:cs="Times New Roman"/>
          <w:szCs w:val="20"/>
          <w:lang w:eastAsia="lt-LT"/>
        </w:rPr>
      </w:pPr>
      <w:r w:rsidRPr="00BF462D">
        <w:rPr>
          <w:rFonts w:eastAsia="Times New Roman" w:cs="Times New Roman"/>
          <w:szCs w:val="20"/>
          <w:lang w:eastAsia="lt-LT"/>
        </w:rPr>
        <w:t>atstovas)</w:t>
      </w:r>
      <w:r w:rsidR="00B90D3F" w:rsidRPr="00591B18">
        <w:rPr>
          <w:rFonts w:eastAsia="Times New Roman" w:cs="Times New Roman"/>
          <w:szCs w:val="20"/>
          <w:lang w:eastAsia="lt-LT"/>
        </w:rPr>
        <w:t xml:space="preserve">                           </w:t>
      </w:r>
      <w:r>
        <w:rPr>
          <w:rFonts w:eastAsia="Times New Roman" w:cs="Times New Roman"/>
          <w:szCs w:val="20"/>
          <w:lang w:eastAsia="lt-LT"/>
        </w:rPr>
        <w:t xml:space="preserve">   </w:t>
      </w:r>
      <w:r w:rsidR="00B90D3F" w:rsidRPr="00591B18">
        <w:rPr>
          <w:rFonts w:eastAsia="Times New Roman" w:cs="Times New Roman"/>
          <w:szCs w:val="20"/>
          <w:lang w:eastAsia="lt-LT"/>
        </w:rPr>
        <w:t xml:space="preserve">        ………………………….…                 ………………………...</w:t>
      </w:r>
    </w:p>
    <w:p w:rsidR="00B90D3F" w:rsidRPr="00591B18" w:rsidRDefault="00B90D3F" w:rsidP="00084EB2">
      <w:pPr>
        <w:ind w:left="3408" w:firstLine="284"/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>(parašas)</w:t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(v., pavardė)</w:t>
      </w:r>
    </w:p>
    <w:p w:rsidR="00084EB2" w:rsidRPr="00591B18" w:rsidRDefault="00084EB2" w:rsidP="00084EB2">
      <w:pPr>
        <w:ind w:left="3408" w:firstLine="284"/>
        <w:rPr>
          <w:rFonts w:eastAsia="Times New Roman" w:cs="Times New Roman"/>
          <w:sz w:val="20"/>
          <w:szCs w:val="20"/>
          <w:lang w:eastAsia="lt-LT"/>
        </w:rPr>
      </w:pPr>
    </w:p>
    <w:p w:rsidR="00B90D3F" w:rsidRPr="00591B18" w:rsidRDefault="00B90D3F" w:rsidP="004A527D">
      <w:pPr>
        <w:tabs>
          <w:tab w:val="left" w:pos="6804"/>
          <w:tab w:val="left" w:pos="8160"/>
        </w:tabs>
        <w:jc w:val="left"/>
      </w:pPr>
      <w:r w:rsidRPr="00591B18">
        <w:t>Projekto vykdymo priežiūros</w:t>
      </w:r>
    </w:p>
    <w:p w:rsidR="00BF462D" w:rsidRDefault="00B90D3F" w:rsidP="004A527D">
      <w:pPr>
        <w:tabs>
          <w:tab w:val="left" w:pos="6804"/>
          <w:tab w:val="left" w:pos="8160"/>
        </w:tabs>
        <w:jc w:val="left"/>
      </w:pPr>
      <w:r w:rsidRPr="00591B18">
        <w:t xml:space="preserve">vadovas </w:t>
      </w:r>
      <w:r w:rsidR="00BF462D" w:rsidRPr="00BF462D">
        <w:t xml:space="preserve">(ar jo įgaliotas </w:t>
      </w:r>
    </w:p>
    <w:p w:rsidR="00B90D3F" w:rsidRPr="00591B18" w:rsidRDefault="00BF462D" w:rsidP="004A527D">
      <w:pPr>
        <w:tabs>
          <w:tab w:val="left" w:pos="6804"/>
          <w:tab w:val="left" w:pos="8160"/>
        </w:tabs>
        <w:jc w:val="left"/>
        <w:rPr>
          <w:rFonts w:eastAsia="Times New Roman" w:cs="Times New Roman"/>
          <w:szCs w:val="20"/>
          <w:lang w:eastAsia="lt-LT"/>
        </w:rPr>
      </w:pPr>
      <w:r w:rsidRPr="00BF462D">
        <w:t>atstovas)</w:t>
      </w:r>
      <w:r w:rsidR="00B90D3F" w:rsidRPr="00591B18">
        <w:t xml:space="preserve">                         </w:t>
      </w:r>
      <w:r w:rsidR="00B90D3F" w:rsidRPr="00591B18">
        <w:rPr>
          <w:rFonts w:eastAsia="Times New Roman" w:cs="Times New Roman"/>
          <w:szCs w:val="20"/>
          <w:lang w:eastAsia="lt-LT"/>
        </w:rPr>
        <w:t xml:space="preserve">              ……………………………                  ………………………...</w:t>
      </w:r>
    </w:p>
    <w:p w:rsidR="00CC7B5F" w:rsidRDefault="00B90D3F" w:rsidP="004A527D">
      <w:pPr>
        <w:ind w:left="3408" w:firstLine="284"/>
        <w:rPr>
          <w:rFonts w:eastAsia="Times New Roman" w:cs="Times New Roman"/>
          <w:i/>
          <w:sz w:val="20"/>
          <w:szCs w:val="20"/>
          <w:lang w:eastAsia="lt-LT"/>
        </w:rPr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>(parašas)</w:t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sz w:val="20"/>
          <w:szCs w:val="20"/>
          <w:lang w:eastAsia="lt-LT"/>
        </w:rPr>
        <w:tab/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>(v., pavardė)</w:t>
      </w:r>
    </w:p>
    <w:p w:rsidR="00CC7B5F" w:rsidRDefault="00CC7B5F" w:rsidP="004A527D">
      <w:pPr>
        <w:ind w:left="3408" w:firstLine="284"/>
        <w:rPr>
          <w:rFonts w:eastAsia="Times New Roman" w:cs="Times New Roman"/>
          <w:i/>
          <w:sz w:val="20"/>
          <w:szCs w:val="20"/>
          <w:lang w:eastAsia="lt-LT"/>
        </w:rPr>
      </w:pPr>
    </w:p>
    <w:p w:rsidR="00CC7B5F" w:rsidRDefault="00CC7B5F" w:rsidP="00CC7B5F">
      <w:pPr>
        <w:tabs>
          <w:tab w:val="left" w:pos="1134"/>
        </w:tabs>
        <w:rPr>
          <w:rFonts w:eastAsia="Times New Roman" w:cs="Times New Roman"/>
          <w:szCs w:val="20"/>
          <w:lang w:eastAsia="lt-LT"/>
        </w:rPr>
      </w:pPr>
    </w:p>
    <w:p w:rsidR="00CC7B5F" w:rsidRDefault="00CC7B5F" w:rsidP="00CC7B5F">
      <w:pPr>
        <w:tabs>
          <w:tab w:val="left" w:pos="1134"/>
        </w:tabs>
        <w:rPr>
          <w:rFonts w:eastAsia="Times New Roman" w:cs="Times New Roman"/>
          <w:szCs w:val="20"/>
          <w:lang w:eastAsia="lt-LT"/>
        </w:rPr>
      </w:pPr>
    </w:p>
    <w:p w:rsidR="00CC7B5F" w:rsidRDefault="00CC7B5F" w:rsidP="00CC7B5F">
      <w:pPr>
        <w:tabs>
          <w:tab w:val="left" w:pos="1134"/>
        </w:tabs>
        <w:rPr>
          <w:rFonts w:eastAsia="Times New Roman" w:cs="Times New Roman"/>
          <w:szCs w:val="20"/>
          <w:lang w:eastAsia="lt-LT"/>
        </w:rPr>
      </w:pPr>
    </w:p>
    <w:p w:rsidR="00CC7B5F" w:rsidRDefault="00CC7B5F" w:rsidP="00CC7B5F">
      <w:pPr>
        <w:tabs>
          <w:tab w:val="left" w:pos="1134"/>
        </w:tabs>
        <w:rPr>
          <w:rFonts w:eastAsia="Times New Roman" w:cs="Times New Roman"/>
          <w:szCs w:val="20"/>
          <w:lang w:eastAsia="lt-LT"/>
        </w:rPr>
      </w:pPr>
    </w:p>
    <w:p w:rsidR="00B90D3F" w:rsidRPr="001B38E5" w:rsidRDefault="00B90D3F" w:rsidP="00AA4719">
      <w:pPr>
        <w:pStyle w:val="Sraopastraipa"/>
        <w:numPr>
          <w:ilvl w:val="0"/>
          <w:numId w:val="4"/>
        </w:numPr>
        <w:tabs>
          <w:tab w:val="left" w:pos="1134"/>
        </w:tabs>
        <w:ind w:left="0" w:firstLine="426"/>
        <w:rPr>
          <w:rFonts w:eastAsia="Times New Roman" w:cs="Times New Roman"/>
          <w:szCs w:val="20"/>
          <w:lang w:eastAsia="lt-LT"/>
        </w:rPr>
      </w:pPr>
      <w:r w:rsidRPr="001B38E5">
        <w:rPr>
          <w:rFonts w:eastAsia="Times New Roman" w:cs="Times New Roman"/>
          <w:szCs w:val="20"/>
          <w:lang w:eastAsia="lt-LT"/>
        </w:rPr>
        <w:t xml:space="preserve">Objekto priežiūrą pradeda vykdyti </w:t>
      </w:r>
      <w:r w:rsidR="00110D78">
        <w:rPr>
          <w:rFonts w:cs="Times New Roman"/>
          <w:szCs w:val="24"/>
        </w:rPr>
        <w:t xml:space="preserve">statytojas (užsakovas) nuo </w:t>
      </w:r>
      <w:r w:rsidR="00110D78" w:rsidRPr="00003F44">
        <w:rPr>
          <w:rFonts w:cs="Times New Roman"/>
          <w:szCs w:val="24"/>
        </w:rPr>
        <w:t>atliktų statybos darbų perdavimo statytojui (užsakovui) akt</w:t>
      </w:r>
      <w:r w:rsidR="00110D78">
        <w:rPr>
          <w:rFonts w:cs="Times New Roman"/>
          <w:szCs w:val="24"/>
        </w:rPr>
        <w:t>o pasirašymo datos 20</w:t>
      </w:r>
      <w:r w:rsidR="004171E2">
        <w:rPr>
          <w:rFonts w:cs="Times New Roman"/>
          <w:szCs w:val="24"/>
        </w:rPr>
        <w:t>2</w:t>
      </w:r>
      <w:r w:rsidR="00017797">
        <w:rPr>
          <w:rFonts w:cs="Times New Roman"/>
          <w:szCs w:val="24"/>
        </w:rPr>
        <w:t>2</w:t>
      </w:r>
      <w:r w:rsidR="00BF462D">
        <w:rPr>
          <w:rFonts w:cs="Times New Roman"/>
          <w:szCs w:val="24"/>
        </w:rPr>
        <w:t xml:space="preserve"> m. </w:t>
      </w:r>
      <w:r w:rsidR="00017797">
        <w:rPr>
          <w:rFonts w:cs="Times New Roman"/>
          <w:szCs w:val="24"/>
        </w:rPr>
        <w:t>sausio</w:t>
      </w:r>
      <w:r w:rsidR="00C53EFC">
        <w:rPr>
          <w:rFonts w:cs="Times New Roman"/>
          <w:szCs w:val="24"/>
        </w:rPr>
        <w:t xml:space="preserve"> </w:t>
      </w:r>
      <w:r w:rsidR="00BF462D">
        <w:rPr>
          <w:rFonts w:cs="Times New Roman"/>
          <w:szCs w:val="24"/>
        </w:rPr>
        <w:t xml:space="preserve"> </w:t>
      </w:r>
      <w:r w:rsidR="00C53EFC">
        <w:rPr>
          <w:rFonts w:cs="Times New Roman"/>
          <w:szCs w:val="24"/>
        </w:rPr>
        <w:t>2</w:t>
      </w:r>
      <w:r w:rsidR="00017797">
        <w:rPr>
          <w:rFonts w:cs="Times New Roman"/>
          <w:szCs w:val="24"/>
        </w:rPr>
        <w:t>5</w:t>
      </w:r>
      <w:r w:rsidR="00BF462D">
        <w:rPr>
          <w:rFonts w:cs="Times New Roman"/>
          <w:szCs w:val="24"/>
        </w:rPr>
        <w:t xml:space="preserve"> d.</w:t>
      </w:r>
    </w:p>
    <w:p w:rsidR="00B90D3F" w:rsidRPr="00591B18" w:rsidRDefault="00B90D3F" w:rsidP="00B90D3F">
      <w:pPr>
        <w:tabs>
          <w:tab w:val="left" w:pos="1134"/>
        </w:tabs>
        <w:rPr>
          <w:rFonts w:eastAsia="Times New Roman" w:cs="Times New Roman"/>
          <w:szCs w:val="20"/>
          <w:lang w:eastAsia="lt-LT"/>
        </w:rPr>
      </w:pPr>
    </w:p>
    <w:p w:rsidR="00B90D3F" w:rsidRPr="00591B18" w:rsidRDefault="00B90D3F" w:rsidP="00B90D3F">
      <w:pPr>
        <w:tabs>
          <w:tab w:val="left" w:pos="1134"/>
        </w:tabs>
        <w:rPr>
          <w:rFonts w:eastAsia="Times New Roman" w:cs="Times New Roman"/>
          <w:szCs w:val="20"/>
          <w:lang w:eastAsia="lt-LT"/>
        </w:rPr>
      </w:pPr>
    </w:p>
    <w:p w:rsidR="00B90D3F" w:rsidRPr="001B38E5" w:rsidRDefault="001B38E5" w:rsidP="00B90D3F">
      <w:pPr>
        <w:tabs>
          <w:tab w:val="left" w:pos="1134"/>
        </w:tabs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Kelių direkcijos atstovas</w:t>
      </w:r>
      <w:r w:rsidR="00B90D3F" w:rsidRPr="00591B18">
        <w:rPr>
          <w:rFonts w:eastAsia="Times New Roman" w:cs="Times New Roman"/>
          <w:szCs w:val="20"/>
          <w:lang w:eastAsia="lt-LT"/>
        </w:rPr>
        <w:tab/>
      </w:r>
      <w:r w:rsidR="00B90D3F" w:rsidRPr="00591B18">
        <w:rPr>
          <w:rFonts w:eastAsia="Times New Roman" w:cs="Times New Roman"/>
          <w:szCs w:val="20"/>
          <w:lang w:eastAsia="lt-LT"/>
        </w:rPr>
        <w:tab/>
        <w:t xml:space="preserve">   ..................................      ......................          ............................ </w:t>
      </w:r>
      <w:r w:rsidR="00CC4CAE" w:rsidRPr="00591B18">
        <w:rPr>
          <w:rFonts w:eastAsia="Times New Roman" w:cs="Times New Roman"/>
          <w:i/>
          <w:sz w:val="20"/>
          <w:szCs w:val="20"/>
          <w:lang w:eastAsia="lt-LT"/>
        </w:rPr>
        <w:t>(statytojas)</w:t>
      </w:r>
      <w:r w:rsidR="00CC4CAE" w:rsidRPr="00591B18">
        <w:rPr>
          <w:rFonts w:eastAsia="Times New Roman" w:cs="Times New Roman"/>
          <w:szCs w:val="20"/>
          <w:lang w:eastAsia="lt-LT"/>
        </w:rPr>
        <w:t xml:space="preserve">         </w:t>
      </w:r>
      <w:r w:rsidR="00CC4CAE" w:rsidRPr="00591B18">
        <w:rPr>
          <w:rFonts w:eastAsia="Times New Roman" w:cs="Times New Roman"/>
          <w:i/>
          <w:sz w:val="20"/>
          <w:szCs w:val="20"/>
          <w:lang w:eastAsia="lt-LT"/>
        </w:rPr>
        <w:tab/>
      </w:r>
      <w:r>
        <w:rPr>
          <w:rFonts w:eastAsia="Times New Roman" w:cs="Times New Roman"/>
          <w:i/>
          <w:sz w:val="20"/>
          <w:szCs w:val="20"/>
          <w:lang w:eastAsia="lt-LT"/>
        </w:rPr>
        <w:tab/>
      </w:r>
      <w:r>
        <w:rPr>
          <w:rFonts w:eastAsia="Times New Roman" w:cs="Times New Roman"/>
          <w:i/>
          <w:sz w:val="20"/>
          <w:szCs w:val="20"/>
          <w:lang w:eastAsia="lt-LT"/>
        </w:rPr>
        <w:tab/>
      </w:r>
      <w:r>
        <w:rPr>
          <w:rFonts w:eastAsia="Times New Roman" w:cs="Times New Roman"/>
          <w:i/>
          <w:sz w:val="20"/>
          <w:szCs w:val="20"/>
          <w:lang w:eastAsia="lt-LT"/>
        </w:rPr>
        <w:tab/>
      </w:r>
      <w:r w:rsidR="00CC4CAE" w:rsidRPr="00591B18">
        <w:rPr>
          <w:rFonts w:eastAsia="Times New Roman" w:cs="Times New Roman"/>
          <w:i/>
          <w:sz w:val="20"/>
          <w:szCs w:val="20"/>
          <w:lang w:eastAsia="lt-LT"/>
        </w:rPr>
        <w:tab/>
      </w:r>
      <w:r w:rsidR="00CC4CAE" w:rsidRPr="00591B18">
        <w:rPr>
          <w:rFonts w:eastAsia="Times New Roman" w:cs="Times New Roman"/>
          <w:i/>
          <w:sz w:val="20"/>
          <w:szCs w:val="20"/>
          <w:lang w:eastAsia="lt-LT"/>
        </w:rPr>
        <w:tab/>
        <w:t xml:space="preserve">    </w:t>
      </w:r>
      <w:r w:rsidR="009F3D43"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 (pareigos)          </w:t>
      </w:r>
      <w:r w:rsidR="00B90D3F"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            </w:t>
      </w:r>
      <w:r>
        <w:rPr>
          <w:rFonts w:eastAsia="Times New Roman" w:cs="Times New Roman"/>
          <w:i/>
          <w:sz w:val="20"/>
          <w:szCs w:val="20"/>
          <w:lang w:eastAsia="lt-LT"/>
        </w:rPr>
        <w:t xml:space="preserve">    </w:t>
      </w:r>
      <w:r w:rsidR="009F3D43"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</w:t>
      </w:r>
      <w:r w:rsidR="00B90D3F"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  (parašas)             </w:t>
      </w:r>
      <w:r>
        <w:rPr>
          <w:rFonts w:eastAsia="Times New Roman" w:cs="Times New Roman"/>
          <w:i/>
          <w:sz w:val="20"/>
          <w:szCs w:val="20"/>
          <w:lang w:eastAsia="lt-LT"/>
        </w:rPr>
        <w:t xml:space="preserve">            </w:t>
      </w:r>
      <w:r w:rsidR="00B90D3F"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       (v., pavardė)</w:t>
      </w:r>
    </w:p>
    <w:p w:rsidR="00B90D3F" w:rsidRPr="00591B18" w:rsidRDefault="00B90D3F" w:rsidP="00B90D3F">
      <w:pPr>
        <w:tabs>
          <w:tab w:val="left" w:pos="1134"/>
        </w:tabs>
        <w:rPr>
          <w:rFonts w:eastAsia="Times New Roman" w:cs="Times New Roman"/>
          <w:szCs w:val="24"/>
          <w:lang w:eastAsia="lt-LT"/>
        </w:rPr>
      </w:pPr>
    </w:p>
    <w:p w:rsidR="00B90D3F" w:rsidRPr="00591B18" w:rsidRDefault="00B90D3F" w:rsidP="00B90D3F">
      <w:pPr>
        <w:tabs>
          <w:tab w:val="left" w:pos="1134"/>
        </w:tabs>
        <w:rPr>
          <w:rFonts w:eastAsia="Times New Roman" w:cs="Times New Roman"/>
          <w:szCs w:val="20"/>
          <w:lang w:eastAsia="lt-LT"/>
        </w:rPr>
      </w:pPr>
    </w:p>
    <w:p w:rsidR="00B90D3F" w:rsidRPr="00591B18" w:rsidRDefault="00B90D3F" w:rsidP="00B90D3F">
      <w:pPr>
        <w:tabs>
          <w:tab w:val="left" w:pos="1134"/>
        </w:tabs>
        <w:rPr>
          <w:rFonts w:eastAsia="Times New Roman" w:cs="Times New Roman"/>
          <w:szCs w:val="20"/>
          <w:lang w:eastAsia="lt-LT"/>
        </w:rPr>
      </w:pPr>
    </w:p>
    <w:p w:rsidR="00B90D3F" w:rsidRPr="00591B18" w:rsidRDefault="0098208E" w:rsidP="00B90D3F">
      <w:pPr>
        <w:tabs>
          <w:tab w:val="left" w:pos="1134"/>
        </w:tabs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UAB „Parama“</w:t>
      </w:r>
      <w:r w:rsidR="00B90D3F" w:rsidRPr="00591B18">
        <w:rPr>
          <w:rFonts w:eastAsia="Times New Roman" w:cs="Times New Roman"/>
          <w:szCs w:val="20"/>
          <w:lang w:eastAsia="lt-LT"/>
        </w:rPr>
        <w:t xml:space="preserve"> atstovas   …………………  </w:t>
      </w:r>
      <w:r w:rsidR="009F3D43" w:rsidRPr="00591B18">
        <w:rPr>
          <w:rFonts w:eastAsia="Times New Roman" w:cs="Times New Roman"/>
          <w:szCs w:val="20"/>
          <w:lang w:eastAsia="lt-LT"/>
        </w:rPr>
        <w:t xml:space="preserve">   </w:t>
      </w:r>
      <w:r w:rsidR="00B90D3F" w:rsidRPr="00591B18">
        <w:rPr>
          <w:rFonts w:eastAsia="Times New Roman" w:cs="Times New Roman"/>
          <w:szCs w:val="20"/>
          <w:lang w:eastAsia="lt-LT"/>
        </w:rPr>
        <w:t xml:space="preserve">………………  </w:t>
      </w:r>
      <w:r w:rsidR="009F3D43" w:rsidRPr="00591B18">
        <w:rPr>
          <w:rFonts w:eastAsia="Times New Roman" w:cs="Times New Roman"/>
          <w:szCs w:val="20"/>
          <w:lang w:eastAsia="lt-LT"/>
        </w:rPr>
        <w:t xml:space="preserve">     </w:t>
      </w:r>
      <w:r w:rsidR="00B90D3F" w:rsidRPr="00591B18">
        <w:rPr>
          <w:rFonts w:eastAsia="Times New Roman" w:cs="Times New Roman"/>
          <w:szCs w:val="20"/>
          <w:lang w:eastAsia="lt-LT"/>
        </w:rPr>
        <w:t>………………</w:t>
      </w:r>
    </w:p>
    <w:p w:rsidR="00115970" w:rsidRDefault="00B90D3F" w:rsidP="00115970">
      <w:pPr>
        <w:tabs>
          <w:tab w:val="left" w:pos="1134"/>
        </w:tabs>
      </w:pP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(darbus vykdžiusios įmonės pavadinimas)             </w:t>
      </w:r>
      <w:r w:rsidR="009F3D43"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             (pareigos)           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</w:t>
      </w:r>
      <w:r w:rsidR="009F3D43"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  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</w:t>
      </w:r>
      <w:r w:rsidR="009F3D43"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 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  (parašas)            </w:t>
      </w:r>
      <w:r w:rsidR="009F3D43"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    </w:t>
      </w:r>
      <w:r w:rsidRPr="00591B18">
        <w:rPr>
          <w:rFonts w:eastAsia="Times New Roman" w:cs="Times New Roman"/>
          <w:i/>
          <w:sz w:val="20"/>
          <w:szCs w:val="20"/>
          <w:lang w:eastAsia="lt-LT"/>
        </w:rPr>
        <w:t xml:space="preserve">  (v., pavardė)</w:t>
      </w:r>
      <w:r w:rsidR="00115970" w:rsidRPr="00115970">
        <w:t xml:space="preserve"> </w:t>
      </w: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  <w:sectPr w:rsidR="00563CA2" w:rsidSect="00115970">
          <w:headerReference w:type="default" r:id="rId8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563CA2" w:rsidRPr="00A7712E" w:rsidRDefault="00563CA2" w:rsidP="00563CA2">
      <w:pPr>
        <w:jc w:val="center"/>
        <w:rPr>
          <w:b/>
          <w:szCs w:val="24"/>
        </w:rPr>
      </w:pPr>
      <w:r w:rsidRPr="00A7712E">
        <w:rPr>
          <w:b/>
          <w:smallCaps/>
          <w:szCs w:val="24"/>
        </w:rPr>
        <w:t xml:space="preserve">11. </w:t>
      </w:r>
      <w:r w:rsidRPr="00A7712E">
        <w:rPr>
          <w:rFonts w:cs="Times New Roman"/>
          <w:b/>
          <w:szCs w:val="24"/>
        </w:rPr>
        <w:t>Statybos projektinės, techninės ir statybos darbų vykdymo dokumentacijos sąrašas</w:t>
      </w:r>
      <w:r w:rsidRPr="00A7712E" w:rsidDel="003106B9">
        <w:rPr>
          <w:b/>
          <w:smallCaps/>
          <w:szCs w:val="24"/>
        </w:rPr>
        <w:t xml:space="preserve"> </w:t>
      </w:r>
    </w:p>
    <w:p w:rsidR="00563CA2" w:rsidRPr="00A7712E" w:rsidRDefault="00563CA2" w:rsidP="00563CA2">
      <w:pPr>
        <w:jc w:val="center"/>
        <w:rPr>
          <w:b/>
          <w:szCs w:val="24"/>
        </w:rPr>
      </w:pPr>
      <w:r w:rsidRPr="00A7712E">
        <w:rPr>
          <w:b/>
          <w:szCs w:val="24"/>
        </w:rPr>
        <w:t>(dokumentai pateikiami spausdintine ir elektronine forma)</w:t>
      </w:r>
    </w:p>
    <w:p w:rsidR="00563CA2" w:rsidRPr="00A7712E" w:rsidRDefault="00563CA2" w:rsidP="00563CA2">
      <w:pPr>
        <w:rPr>
          <w:szCs w:val="24"/>
        </w:rPr>
      </w:pPr>
    </w:p>
    <w:p w:rsidR="00F16506" w:rsidRDefault="00F16506" w:rsidP="00CB4FBE">
      <w:pPr>
        <w:rPr>
          <w:kern w:val="3"/>
          <w:sz w:val="22"/>
          <w:lang w:eastAsia="ar-SA"/>
        </w:rPr>
      </w:pPr>
      <w:r w:rsidRPr="007F1692">
        <w:rPr>
          <w:kern w:val="3"/>
          <w:sz w:val="22"/>
          <w:lang w:eastAsia="ar-SA"/>
        </w:rPr>
        <w:t>Valstybinės reikšmės rajoninio kelio Nr.</w:t>
      </w:r>
      <w:r w:rsidR="00EB3C97">
        <w:rPr>
          <w:kern w:val="3"/>
          <w:sz w:val="22"/>
          <w:lang w:eastAsia="ar-SA"/>
        </w:rPr>
        <w:t xml:space="preserve"> </w:t>
      </w:r>
      <w:r w:rsidRPr="007F1692">
        <w:rPr>
          <w:kern w:val="3"/>
          <w:sz w:val="22"/>
          <w:lang w:eastAsia="ar-SA"/>
        </w:rPr>
        <w:t>5111 Vilkaviškis-Alksnėnai ruožo nuo 4,680 iki 7,846 km kapitalinis remontas</w:t>
      </w:r>
    </w:p>
    <w:p w:rsidR="00563CA2" w:rsidRPr="00A7712E" w:rsidRDefault="00CB4FBE" w:rsidP="00CB4FBE">
      <w:pPr>
        <w:rPr>
          <w:i/>
          <w:szCs w:val="24"/>
        </w:rPr>
      </w:pPr>
      <w:r w:rsidRPr="00CB4FBE">
        <w:rPr>
          <w:kern w:val="3"/>
          <w:sz w:val="22"/>
          <w:lang w:eastAsia="ar-SA"/>
        </w:rPr>
        <w:t xml:space="preserve"> </w:t>
      </w:r>
      <w:r w:rsidR="00563CA2" w:rsidRPr="00A7712E">
        <w:rPr>
          <w:i/>
          <w:sz w:val="20"/>
        </w:rPr>
        <w:t>(objekto pavadinimas)</w:t>
      </w:r>
    </w:p>
    <w:p w:rsidR="00563CA2" w:rsidRPr="00A7712E" w:rsidRDefault="00563CA2" w:rsidP="00563CA2">
      <w:pPr>
        <w:jc w:val="center"/>
        <w:rPr>
          <w:szCs w:val="24"/>
        </w:rPr>
      </w:pPr>
    </w:p>
    <w:p w:rsidR="00563CA2" w:rsidRPr="00A7712E" w:rsidRDefault="00563CA2" w:rsidP="00563CA2">
      <w:pPr>
        <w:jc w:val="center"/>
      </w:pPr>
      <w:r w:rsidRPr="00A7712E">
        <w:t>20</w:t>
      </w:r>
      <w:r>
        <w:t>2</w:t>
      </w:r>
      <w:r w:rsidR="007D612B">
        <w:t>2</w:t>
      </w:r>
      <w:r>
        <w:t xml:space="preserve">  </w:t>
      </w:r>
      <w:r w:rsidRPr="00A7712E">
        <w:t xml:space="preserve"> m. </w:t>
      </w:r>
      <w:r w:rsidR="007D612B">
        <w:t>sausio</w:t>
      </w:r>
      <w:r>
        <w:t xml:space="preserve"> </w:t>
      </w:r>
      <w:r w:rsidR="007D612B">
        <w:t>25</w:t>
      </w:r>
      <w:r w:rsidRPr="00A7712E">
        <w:t xml:space="preserve"> d.</w:t>
      </w:r>
    </w:p>
    <w:p w:rsidR="00563CA2" w:rsidRPr="00A7712E" w:rsidRDefault="00563CA2" w:rsidP="00563CA2">
      <w:pPr>
        <w:jc w:val="center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80"/>
        <w:gridCol w:w="2126"/>
        <w:gridCol w:w="4678"/>
        <w:gridCol w:w="850"/>
        <w:gridCol w:w="1559"/>
        <w:gridCol w:w="1560"/>
        <w:gridCol w:w="1559"/>
        <w:gridCol w:w="850"/>
      </w:tblGrid>
      <w:tr w:rsidR="00563CA2" w:rsidRPr="00A7712E" w:rsidTr="003735EE">
        <w:tc>
          <w:tcPr>
            <w:tcW w:w="675" w:type="dxa"/>
          </w:tcPr>
          <w:p w:rsidR="00563CA2" w:rsidRPr="00A7712E" w:rsidRDefault="00563CA2" w:rsidP="00034538">
            <w:pPr>
              <w:jc w:val="center"/>
              <w:rPr>
                <w:b/>
              </w:rPr>
            </w:pPr>
            <w:r w:rsidRPr="00A7712E">
              <w:rPr>
                <w:b/>
              </w:rPr>
              <w:t>Eil.</w:t>
            </w:r>
          </w:p>
          <w:p w:rsidR="00563CA2" w:rsidRPr="00A7712E" w:rsidRDefault="00563CA2" w:rsidP="00034538">
            <w:pPr>
              <w:jc w:val="center"/>
              <w:rPr>
                <w:b/>
              </w:rPr>
            </w:pPr>
            <w:r w:rsidRPr="00A7712E">
              <w:rPr>
                <w:b/>
              </w:rPr>
              <w:t>Nr.</w:t>
            </w:r>
          </w:p>
        </w:tc>
        <w:tc>
          <w:tcPr>
            <w:tcW w:w="880" w:type="dxa"/>
          </w:tcPr>
          <w:p w:rsidR="00563CA2" w:rsidRPr="00A7712E" w:rsidRDefault="00563CA2" w:rsidP="00034538">
            <w:pPr>
              <w:jc w:val="center"/>
              <w:rPr>
                <w:b/>
              </w:rPr>
            </w:pPr>
            <w:r w:rsidRPr="00A7712E">
              <w:rPr>
                <w:b/>
              </w:rPr>
              <w:t>Kelio Nr.</w:t>
            </w:r>
          </w:p>
        </w:tc>
        <w:tc>
          <w:tcPr>
            <w:tcW w:w="2126" w:type="dxa"/>
          </w:tcPr>
          <w:p w:rsidR="00563CA2" w:rsidRPr="00A7712E" w:rsidRDefault="00563CA2" w:rsidP="00034538">
            <w:pPr>
              <w:jc w:val="center"/>
              <w:rPr>
                <w:b/>
              </w:rPr>
            </w:pPr>
            <w:r w:rsidRPr="00A7712E">
              <w:rPr>
                <w:b/>
              </w:rPr>
              <w:t>Ruožas</w:t>
            </w:r>
          </w:p>
        </w:tc>
        <w:tc>
          <w:tcPr>
            <w:tcW w:w="4678" w:type="dxa"/>
          </w:tcPr>
          <w:p w:rsidR="00563CA2" w:rsidRPr="00A7712E" w:rsidRDefault="00563CA2" w:rsidP="00034538">
            <w:pPr>
              <w:jc w:val="center"/>
              <w:rPr>
                <w:b/>
              </w:rPr>
            </w:pPr>
            <w:r w:rsidRPr="00A7712E">
              <w:rPr>
                <w:b/>
              </w:rPr>
              <w:t>Dokumentacijos pavadinimas</w:t>
            </w:r>
          </w:p>
        </w:tc>
        <w:tc>
          <w:tcPr>
            <w:tcW w:w="850" w:type="dxa"/>
          </w:tcPr>
          <w:p w:rsidR="00563CA2" w:rsidRPr="00A7712E" w:rsidRDefault="00563CA2" w:rsidP="00034538">
            <w:pPr>
              <w:jc w:val="center"/>
              <w:rPr>
                <w:b/>
              </w:rPr>
            </w:pPr>
            <w:r w:rsidRPr="00A7712E">
              <w:rPr>
                <w:b/>
              </w:rPr>
              <w:t>Metai</w:t>
            </w:r>
          </w:p>
        </w:tc>
        <w:tc>
          <w:tcPr>
            <w:tcW w:w="1559" w:type="dxa"/>
          </w:tcPr>
          <w:p w:rsidR="00563CA2" w:rsidRPr="00A7712E" w:rsidRDefault="00563CA2" w:rsidP="00034538">
            <w:pPr>
              <w:jc w:val="center"/>
              <w:rPr>
                <w:b/>
              </w:rPr>
            </w:pPr>
            <w:r w:rsidRPr="00A7712E">
              <w:rPr>
                <w:b/>
              </w:rPr>
              <w:t>Bylų su dokumentais spausdintine forma skaičius</w:t>
            </w:r>
          </w:p>
        </w:tc>
        <w:tc>
          <w:tcPr>
            <w:tcW w:w="1560" w:type="dxa"/>
          </w:tcPr>
          <w:p w:rsidR="00563CA2" w:rsidRPr="00A7712E" w:rsidRDefault="00563CA2" w:rsidP="00034538">
            <w:pPr>
              <w:jc w:val="center"/>
              <w:rPr>
                <w:b/>
              </w:rPr>
            </w:pPr>
            <w:r w:rsidRPr="00A7712E">
              <w:rPr>
                <w:b/>
              </w:rPr>
              <w:t>Dokumentų spausdintine forma lapų skaičius</w:t>
            </w:r>
          </w:p>
        </w:tc>
        <w:tc>
          <w:tcPr>
            <w:tcW w:w="1559" w:type="dxa"/>
          </w:tcPr>
          <w:p w:rsidR="00563CA2" w:rsidRPr="00A7712E" w:rsidRDefault="00563CA2" w:rsidP="00034538">
            <w:pPr>
              <w:jc w:val="center"/>
              <w:rPr>
                <w:b/>
              </w:rPr>
            </w:pPr>
            <w:r w:rsidRPr="00A7712E">
              <w:rPr>
                <w:b/>
              </w:rPr>
              <w:t xml:space="preserve">Bylų (failų) dokumentai elektronine forma skaičius </w:t>
            </w:r>
          </w:p>
        </w:tc>
        <w:tc>
          <w:tcPr>
            <w:tcW w:w="850" w:type="dxa"/>
          </w:tcPr>
          <w:p w:rsidR="00563CA2" w:rsidRPr="00A7712E" w:rsidRDefault="00563CA2" w:rsidP="00034538">
            <w:pPr>
              <w:jc w:val="center"/>
              <w:rPr>
                <w:b/>
              </w:rPr>
            </w:pPr>
            <w:r w:rsidRPr="00A7712E">
              <w:rPr>
                <w:b/>
              </w:rPr>
              <w:t>Dėžės Nr.</w:t>
            </w:r>
          </w:p>
        </w:tc>
      </w:tr>
      <w:tr w:rsidR="00563CA2" w:rsidRPr="00A7712E" w:rsidTr="00532665">
        <w:tc>
          <w:tcPr>
            <w:tcW w:w="675" w:type="dxa"/>
            <w:shd w:val="clear" w:color="auto" w:fill="FFFFFF" w:themeFill="background1"/>
          </w:tcPr>
          <w:p w:rsidR="00563CA2" w:rsidRPr="00A7712E" w:rsidRDefault="00563CA2" w:rsidP="00034538">
            <w:r>
              <w:t>1</w:t>
            </w:r>
          </w:p>
        </w:tc>
        <w:tc>
          <w:tcPr>
            <w:tcW w:w="880" w:type="dxa"/>
            <w:shd w:val="clear" w:color="auto" w:fill="FFFFFF" w:themeFill="background1"/>
          </w:tcPr>
          <w:p w:rsidR="00563CA2" w:rsidRPr="00A7712E" w:rsidRDefault="00563CA2" w:rsidP="00034538">
            <w:r>
              <w:t>51</w:t>
            </w:r>
            <w:r w:rsidR="00F16506">
              <w:t>11</w:t>
            </w:r>
          </w:p>
        </w:tc>
        <w:tc>
          <w:tcPr>
            <w:tcW w:w="2126" w:type="dxa"/>
          </w:tcPr>
          <w:p w:rsidR="00563CA2" w:rsidRPr="00A7712E" w:rsidRDefault="00F16506" w:rsidP="00034538"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563CA2" w:rsidRPr="00E16509" w:rsidRDefault="00563CA2" w:rsidP="00034538">
            <w:pPr>
              <w:rPr>
                <w:lang w:val="en-US"/>
              </w:rPr>
            </w:pPr>
            <w:r>
              <w:t>Techninė išpildomoji dok</w:t>
            </w:r>
            <w:r w:rsidR="00AA7D96">
              <w:t>u</w:t>
            </w:r>
            <w:r>
              <w:t>mentacija</w:t>
            </w:r>
          </w:p>
        </w:tc>
        <w:tc>
          <w:tcPr>
            <w:tcW w:w="850" w:type="dxa"/>
          </w:tcPr>
          <w:p w:rsidR="00563CA2" w:rsidRPr="00A7712E" w:rsidRDefault="00563CA2" w:rsidP="00034538">
            <w:pPr>
              <w:jc w:val="center"/>
            </w:pPr>
            <w:r>
              <w:t>202</w:t>
            </w:r>
            <w:r w:rsidR="00C2453A">
              <w:t>1</w:t>
            </w:r>
          </w:p>
        </w:tc>
        <w:tc>
          <w:tcPr>
            <w:tcW w:w="1559" w:type="dxa"/>
          </w:tcPr>
          <w:p w:rsidR="00563CA2" w:rsidRPr="00A7712E" w:rsidRDefault="00563CA2" w:rsidP="00034538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563CA2" w:rsidRPr="00C63EBD" w:rsidRDefault="00F16506" w:rsidP="00034538">
            <w:pPr>
              <w:jc w:val="center"/>
              <w:rPr>
                <w:lang w:val="en-US"/>
              </w:rPr>
            </w:pPr>
            <w:r>
              <w:t>30</w:t>
            </w:r>
          </w:p>
        </w:tc>
        <w:tc>
          <w:tcPr>
            <w:tcW w:w="1559" w:type="dxa"/>
          </w:tcPr>
          <w:p w:rsidR="00563CA2" w:rsidRPr="00A7712E" w:rsidRDefault="003735EE" w:rsidP="00034538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63CA2" w:rsidRPr="00A7712E" w:rsidRDefault="00563CA2" w:rsidP="00034538">
            <w:pPr>
              <w:jc w:val="center"/>
            </w:pPr>
            <w:r>
              <w:t>1</w:t>
            </w:r>
          </w:p>
        </w:tc>
      </w:tr>
      <w:tr w:rsidR="00F16506" w:rsidRPr="00A7712E" w:rsidTr="00532665">
        <w:tc>
          <w:tcPr>
            <w:tcW w:w="675" w:type="dxa"/>
            <w:shd w:val="clear" w:color="auto" w:fill="FFFFFF" w:themeFill="background1"/>
          </w:tcPr>
          <w:p w:rsidR="00F16506" w:rsidRPr="00A7712E" w:rsidRDefault="00F16506" w:rsidP="00F16506">
            <w:r>
              <w:t>2</w:t>
            </w:r>
          </w:p>
        </w:tc>
        <w:tc>
          <w:tcPr>
            <w:tcW w:w="880" w:type="dxa"/>
            <w:shd w:val="clear" w:color="auto" w:fill="FFFFFF" w:themeFill="background1"/>
          </w:tcPr>
          <w:p w:rsidR="00F16506" w:rsidRPr="00A7712E" w:rsidRDefault="00F16506" w:rsidP="00F16506">
            <w:r>
              <w:t>5111</w:t>
            </w:r>
          </w:p>
        </w:tc>
        <w:tc>
          <w:tcPr>
            <w:tcW w:w="2126" w:type="dxa"/>
          </w:tcPr>
          <w:p w:rsidR="00F16506" w:rsidRPr="00A7712E" w:rsidRDefault="00F16506" w:rsidP="00F16506"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F16506" w:rsidRPr="00A7712E" w:rsidRDefault="00F16506" w:rsidP="00F16506">
            <w:r>
              <w:t>Ašies nužymėjimo schema</w:t>
            </w:r>
          </w:p>
        </w:tc>
        <w:tc>
          <w:tcPr>
            <w:tcW w:w="850" w:type="dxa"/>
          </w:tcPr>
          <w:p w:rsidR="00F16506" w:rsidRPr="00A7712E" w:rsidRDefault="00F16506" w:rsidP="00F16506">
            <w:pPr>
              <w:jc w:val="center"/>
            </w:pPr>
            <w:r>
              <w:t>2021</w:t>
            </w:r>
          </w:p>
        </w:tc>
        <w:tc>
          <w:tcPr>
            <w:tcW w:w="1559" w:type="dxa"/>
          </w:tcPr>
          <w:p w:rsidR="00F16506" w:rsidRPr="00A7712E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16506" w:rsidRPr="00A7712E" w:rsidRDefault="00F16506" w:rsidP="00F16506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F16506" w:rsidRPr="00A7712E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16506" w:rsidRPr="00A7712E" w:rsidRDefault="00F16506" w:rsidP="00F16506">
            <w:pPr>
              <w:jc w:val="center"/>
            </w:pPr>
            <w:r>
              <w:t>1</w:t>
            </w:r>
          </w:p>
        </w:tc>
      </w:tr>
      <w:tr w:rsidR="00F16506" w:rsidRPr="00A7712E" w:rsidTr="00532665">
        <w:tc>
          <w:tcPr>
            <w:tcW w:w="675" w:type="dxa"/>
            <w:shd w:val="clear" w:color="auto" w:fill="FFFFFF" w:themeFill="background1"/>
          </w:tcPr>
          <w:p w:rsidR="00F16506" w:rsidRDefault="00F16506" w:rsidP="00F16506">
            <w:r>
              <w:t>3</w:t>
            </w:r>
          </w:p>
        </w:tc>
        <w:tc>
          <w:tcPr>
            <w:tcW w:w="880" w:type="dxa"/>
            <w:shd w:val="clear" w:color="auto" w:fill="FFFFFF" w:themeFill="background1"/>
          </w:tcPr>
          <w:p w:rsidR="00F16506" w:rsidRDefault="00F16506" w:rsidP="00F16506">
            <w:r>
              <w:t>5111</w:t>
            </w:r>
          </w:p>
        </w:tc>
        <w:tc>
          <w:tcPr>
            <w:tcW w:w="2126" w:type="dxa"/>
          </w:tcPr>
          <w:p w:rsidR="00F16506" w:rsidRPr="003735EE" w:rsidRDefault="00F16506" w:rsidP="00F16506">
            <w:pPr>
              <w:rPr>
                <w:kern w:val="3"/>
                <w:sz w:val="22"/>
                <w:lang w:eastAsia="ar-SA"/>
              </w:rPr>
            </w:pPr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F16506" w:rsidRDefault="00F16506" w:rsidP="00F16506">
            <w:r w:rsidRPr="00A74CF1">
              <w:t>P19-029.</w:t>
            </w:r>
            <w:r>
              <w:t>7</w:t>
            </w:r>
            <w:r w:rsidRPr="00A74CF1">
              <w:t>-TDP-IT</w:t>
            </w:r>
          </w:p>
        </w:tc>
        <w:tc>
          <w:tcPr>
            <w:tcW w:w="850" w:type="dxa"/>
          </w:tcPr>
          <w:p w:rsidR="00F16506" w:rsidRDefault="00F16506" w:rsidP="00F16506">
            <w:pPr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16506" w:rsidRDefault="00532665" w:rsidP="00F16506">
            <w:pPr>
              <w:jc w:val="center"/>
            </w:pPr>
            <w:r>
              <w:t>81</w:t>
            </w:r>
          </w:p>
        </w:tc>
        <w:tc>
          <w:tcPr>
            <w:tcW w:w="1559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</w:tr>
      <w:tr w:rsidR="00F16506" w:rsidRPr="00A7712E" w:rsidTr="00532665">
        <w:tc>
          <w:tcPr>
            <w:tcW w:w="675" w:type="dxa"/>
            <w:shd w:val="clear" w:color="auto" w:fill="FFFFFF" w:themeFill="background1"/>
          </w:tcPr>
          <w:p w:rsidR="00F16506" w:rsidRDefault="00F16506" w:rsidP="00F16506">
            <w:r>
              <w:t>4</w:t>
            </w:r>
          </w:p>
        </w:tc>
        <w:tc>
          <w:tcPr>
            <w:tcW w:w="880" w:type="dxa"/>
            <w:shd w:val="clear" w:color="auto" w:fill="FFFFFF" w:themeFill="background1"/>
          </w:tcPr>
          <w:p w:rsidR="00F16506" w:rsidRDefault="00F16506" w:rsidP="00F16506">
            <w:r>
              <w:t>5111</w:t>
            </w:r>
          </w:p>
        </w:tc>
        <w:tc>
          <w:tcPr>
            <w:tcW w:w="2126" w:type="dxa"/>
          </w:tcPr>
          <w:p w:rsidR="00F16506" w:rsidRPr="003735EE" w:rsidRDefault="00F16506" w:rsidP="00F16506">
            <w:pPr>
              <w:rPr>
                <w:kern w:val="3"/>
                <w:sz w:val="22"/>
                <w:lang w:eastAsia="ar-SA"/>
              </w:rPr>
            </w:pPr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F16506" w:rsidRDefault="00F16506" w:rsidP="00F16506">
            <w:r w:rsidRPr="00A74CF1">
              <w:t>P19-029.</w:t>
            </w:r>
            <w:r w:rsidR="00B835E3">
              <w:t>7</w:t>
            </w:r>
            <w:r w:rsidRPr="00A74CF1">
              <w:t>-TDP-</w:t>
            </w:r>
            <w:r>
              <w:t>BD</w:t>
            </w:r>
          </w:p>
        </w:tc>
        <w:tc>
          <w:tcPr>
            <w:tcW w:w="850" w:type="dxa"/>
          </w:tcPr>
          <w:p w:rsidR="00F16506" w:rsidRDefault="00F16506" w:rsidP="00F16506">
            <w:pPr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16506" w:rsidRDefault="00B835E3" w:rsidP="00F16506">
            <w:pPr>
              <w:jc w:val="center"/>
            </w:pPr>
            <w:r>
              <w:t>167</w:t>
            </w:r>
          </w:p>
        </w:tc>
        <w:tc>
          <w:tcPr>
            <w:tcW w:w="1559" w:type="dxa"/>
          </w:tcPr>
          <w:p w:rsidR="00F16506" w:rsidRDefault="00F16506" w:rsidP="00F1650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</w:tr>
      <w:tr w:rsidR="00F16506" w:rsidRPr="00A7712E" w:rsidTr="00532665">
        <w:tc>
          <w:tcPr>
            <w:tcW w:w="675" w:type="dxa"/>
            <w:shd w:val="clear" w:color="auto" w:fill="FFFFFF" w:themeFill="background1"/>
          </w:tcPr>
          <w:p w:rsidR="00F16506" w:rsidRPr="00A7712E" w:rsidRDefault="00F16506" w:rsidP="00F16506">
            <w:r>
              <w:t>5</w:t>
            </w:r>
          </w:p>
        </w:tc>
        <w:tc>
          <w:tcPr>
            <w:tcW w:w="880" w:type="dxa"/>
            <w:shd w:val="clear" w:color="auto" w:fill="FFFFFF" w:themeFill="background1"/>
          </w:tcPr>
          <w:p w:rsidR="00F16506" w:rsidRPr="00A7712E" w:rsidRDefault="00F16506" w:rsidP="00F16506">
            <w:r>
              <w:t>5111</w:t>
            </w:r>
          </w:p>
        </w:tc>
        <w:tc>
          <w:tcPr>
            <w:tcW w:w="2126" w:type="dxa"/>
          </w:tcPr>
          <w:p w:rsidR="00F16506" w:rsidRPr="00A7712E" w:rsidRDefault="00F16506" w:rsidP="00F16506"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F16506" w:rsidRPr="00A7712E" w:rsidRDefault="00F16506" w:rsidP="00F16506">
            <w:r w:rsidRPr="00A74CF1">
              <w:t>P19-029.</w:t>
            </w:r>
            <w:r w:rsidR="00B835E3">
              <w:t>7</w:t>
            </w:r>
            <w:r w:rsidRPr="00A74CF1">
              <w:t xml:space="preserve">-TDP-S </w:t>
            </w:r>
          </w:p>
        </w:tc>
        <w:tc>
          <w:tcPr>
            <w:tcW w:w="850" w:type="dxa"/>
          </w:tcPr>
          <w:p w:rsidR="00F16506" w:rsidRPr="00A7712E" w:rsidRDefault="00F16506" w:rsidP="00F16506">
            <w:pPr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F16506" w:rsidRPr="00A7712E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16506" w:rsidRPr="00A7712E" w:rsidRDefault="00B835E3" w:rsidP="00F16506">
            <w:pPr>
              <w:jc w:val="center"/>
            </w:pPr>
            <w:r>
              <w:t>110</w:t>
            </w:r>
          </w:p>
        </w:tc>
        <w:tc>
          <w:tcPr>
            <w:tcW w:w="1559" w:type="dxa"/>
          </w:tcPr>
          <w:p w:rsidR="00F16506" w:rsidRPr="00A7712E" w:rsidRDefault="00F16506" w:rsidP="00F16506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16506" w:rsidRPr="00A7712E" w:rsidRDefault="00F16506" w:rsidP="00F16506">
            <w:pPr>
              <w:jc w:val="center"/>
            </w:pPr>
            <w:r>
              <w:t>1</w:t>
            </w:r>
          </w:p>
        </w:tc>
      </w:tr>
      <w:tr w:rsidR="00F16506" w:rsidRPr="00A7712E" w:rsidTr="00532665">
        <w:tc>
          <w:tcPr>
            <w:tcW w:w="675" w:type="dxa"/>
            <w:shd w:val="clear" w:color="auto" w:fill="FFFFFF" w:themeFill="background1"/>
          </w:tcPr>
          <w:p w:rsidR="00F16506" w:rsidRPr="00A7712E" w:rsidRDefault="00F16506" w:rsidP="00F16506">
            <w:r>
              <w:t>6</w:t>
            </w:r>
          </w:p>
        </w:tc>
        <w:tc>
          <w:tcPr>
            <w:tcW w:w="880" w:type="dxa"/>
            <w:shd w:val="clear" w:color="auto" w:fill="FFFFFF" w:themeFill="background1"/>
          </w:tcPr>
          <w:p w:rsidR="00F16506" w:rsidRPr="00A7712E" w:rsidRDefault="00F16506" w:rsidP="00F16506">
            <w:r>
              <w:t>5111</w:t>
            </w:r>
          </w:p>
        </w:tc>
        <w:tc>
          <w:tcPr>
            <w:tcW w:w="2126" w:type="dxa"/>
          </w:tcPr>
          <w:p w:rsidR="00F16506" w:rsidRPr="00A7712E" w:rsidRDefault="00F16506" w:rsidP="00F16506"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F16506" w:rsidRPr="00A7712E" w:rsidRDefault="00F16506" w:rsidP="00F16506">
            <w:r w:rsidRPr="00CE197D">
              <w:t>P19.029.</w:t>
            </w:r>
            <w:r w:rsidR="00B835E3">
              <w:t>7</w:t>
            </w:r>
            <w:r w:rsidRPr="00CE197D">
              <w:t>-TDP-SO</w:t>
            </w:r>
          </w:p>
        </w:tc>
        <w:tc>
          <w:tcPr>
            <w:tcW w:w="850" w:type="dxa"/>
          </w:tcPr>
          <w:p w:rsidR="00F16506" w:rsidRPr="00A7712E" w:rsidRDefault="00F16506" w:rsidP="00F16506">
            <w:pPr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F16506" w:rsidRPr="00A7712E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16506" w:rsidRPr="00A7712E" w:rsidRDefault="00F16506" w:rsidP="00F16506">
            <w:pPr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F16506" w:rsidRPr="00A7712E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16506" w:rsidRPr="00A7712E" w:rsidRDefault="00F16506" w:rsidP="00F16506">
            <w:pPr>
              <w:jc w:val="center"/>
            </w:pPr>
            <w:r>
              <w:t>1</w:t>
            </w:r>
          </w:p>
        </w:tc>
      </w:tr>
      <w:tr w:rsidR="00F16506" w:rsidRPr="00A7712E" w:rsidTr="00532665">
        <w:tc>
          <w:tcPr>
            <w:tcW w:w="675" w:type="dxa"/>
            <w:shd w:val="clear" w:color="auto" w:fill="FFFFFF" w:themeFill="background1"/>
          </w:tcPr>
          <w:p w:rsidR="00F16506" w:rsidRDefault="00F16506" w:rsidP="00F16506">
            <w:r>
              <w:t>7</w:t>
            </w:r>
          </w:p>
        </w:tc>
        <w:tc>
          <w:tcPr>
            <w:tcW w:w="880" w:type="dxa"/>
            <w:shd w:val="clear" w:color="auto" w:fill="FFFFFF" w:themeFill="background1"/>
          </w:tcPr>
          <w:p w:rsidR="00F16506" w:rsidRDefault="00F16506" w:rsidP="00F16506">
            <w:r>
              <w:t>5111</w:t>
            </w:r>
          </w:p>
        </w:tc>
        <w:tc>
          <w:tcPr>
            <w:tcW w:w="2126" w:type="dxa"/>
          </w:tcPr>
          <w:p w:rsidR="00F16506" w:rsidRPr="003735EE" w:rsidRDefault="00F16506" w:rsidP="00F16506">
            <w:pPr>
              <w:rPr>
                <w:kern w:val="3"/>
                <w:sz w:val="22"/>
                <w:lang w:eastAsia="ar-SA"/>
              </w:rPr>
            </w:pPr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F16506" w:rsidRDefault="00F16506" w:rsidP="00F16506">
            <w:r>
              <w:t>Eksploatacinių savybių deklaracijos</w:t>
            </w:r>
          </w:p>
        </w:tc>
        <w:tc>
          <w:tcPr>
            <w:tcW w:w="850" w:type="dxa"/>
          </w:tcPr>
          <w:p w:rsidR="00F16506" w:rsidRDefault="00F16506" w:rsidP="00F16506">
            <w:pPr>
              <w:jc w:val="center"/>
            </w:pPr>
            <w:r>
              <w:t>2021</w:t>
            </w:r>
          </w:p>
        </w:tc>
        <w:tc>
          <w:tcPr>
            <w:tcW w:w="1559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16506" w:rsidRDefault="00B835E3" w:rsidP="00F16506">
            <w:pPr>
              <w:jc w:val="center"/>
            </w:pPr>
            <w:r>
              <w:t>4</w:t>
            </w:r>
            <w:r w:rsidR="00532665">
              <w:t>8</w:t>
            </w:r>
          </w:p>
        </w:tc>
        <w:tc>
          <w:tcPr>
            <w:tcW w:w="1559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</w:tr>
      <w:tr w:rsidR="00F16506" w:rsidRPr="00A7712E" w:rsidTr="00532665">
        <w:tc>
          <w:tcPr>
            <w:tcW w:w="675" w:type="dxa"/>
            <w:shd w:val="clear" w:color="auto" w:fill="FFFFFF" w:themeFill="background1"/>
          </w:tcPr>
          <w:p w:rsidR="00F16506" w:rsidRDefault="00F16506" w:rsidP="00F16506">
            <w:r>
              <w:t>8</w:t>
            </w:r>
          </w:p>
        </w:tc>
        <w:tc>
          <w:tcPr>
            <w:tcW w:w="880" w:type="dxa"/>
            <w:shd w:val="clear" w:color="auto" w:fill="FFFFFF" w:themeFill="background1"/>
          </w:tcPr>
          <w:p w:rsidR="00F16506" w:rsidRDefault="00F16506" w:rsidP="00F16506">
            <w:r>
              <w:t>5111</w:t>
            </w:r>
          </w:p>
        </w:tc>
        <w:tc>
          <w:tcPr>
            <w:tcW w:w="2126" w:type="dxa"/>
          </w:tcPr>
          <w:p w:rsidR="00F16506" w:rsidRPr="003735EE" w:rsidRDefault="00F16506" w:rsidP="00F16506">
            <w:pPr>
              <w:rPr>
                <w:kern w:val="3"/>
                <w:sz w:val="22"/>
                <w:lang w:eastAsia="ar-SA"/>
              </w:rPr>
            </w:pPr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F16506" w:rsidRDefault="00F16506" w:rsidP="00F16506">
            <w:r>
              <w:t>Savikontrolės bandymų rezultatai</w:t>
            </w:r>
          </w:p>
        </w:tc>
        <w:tc>
          <w:tcPr>
            <w:tcW w:w="850" w:type="dxa"/>
          </w:tcPr>
          <w:p w:rsidR="00F16506" w:rsidRDefault="00F16506" w:rsidP="00F16506">
            <w:pPr>
              <w:jc w:val="center"/>
            </w:pPr>
            <w:r>
              <w:t>2021</w:t>
            </w:r>
          </w:p>
        </w:tc>
        <w:tc>
          <w:tcPr>
            <w:tcW w:w="1559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16506" w:rsidRDefault="00532665" w:rsidP="00F16506">
            <w:pPr>
              <w:jc w:val="center"/>
            </w:pPr>
            <w:r>
              <w:t>221</w:t>
            </w:r>
          </w:p>
        </w:tc>
        <w:tc>
          <w:tcPr>
            <w:tcW w:w="1559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</w:tr>
      <w:tr w:rsidR="00F16506" w:rsidRPr="00A7712E" w:rsidTr="00532665">
        <w:tc>
          <w:tcPr>
            <w:tcW w:w="675" w:type="dxa"/>
            <w:shd w:val="clear" w:color="auto" w:fill="FFFFFF" w:themeFill="background1"/>
          </w:tcPr>
          <w:p w:rsidR="00F16506" w:rsidRDefault="00F16506" w:rsidP="00F16506">
            <w:r>
              <w:t>9</w:t>
            </w:r>
          </w:p>
        </w:tc>
        <w:tc>
          <w:tcPr>
            <w:tcW w:w="880" w:type="dxa"/>
            <w:shd w:val="clear" w:color="auto" w:fill="FFFFFF" w:themeFill="background1"/>
          </w:tcPr>
          <w:p w:rsidR="00F16506" w:rsidRDefault="00F16506" w:rsidP="00F16506">
            <w:r>
              <w:t>5111</w:t>
            </w:r>
          </w:p>
        </w:tc>
        <w:tc>
          <w:tcPr>
            <w:tcW w:w="2126" w:type="dxa"/>
          </w:tcPr>
          <w:p w:rsidR="00F16506" w:rsidRPr="003735EE" w:rsidRDefault="00F16506" w:rsidP="00F16506">
            <w:pPr>
              <w:rPr>
                <w:kern w:val="3"/>
                <w:sz w:val="22"/>
                <w:lang w:eastAsia="ar-SA"/>
              </w:rPr>
            </w:pPr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F16506" w:rsidRDefault="00965591" w:rsidP="00F16506">
            <w:r>
              <w:t>Kelio dangų</w:t>
            </w:r>
            <w:r w:rsidR="00F16506">
              <w:t xml:space="preserve"> planas</w:t>
            </w:r>
          </w:p>
        </w:tc>
        <w:tc>
          <w:tcPr>
            <w:tcW w:w="850" w:type="dxa"/>
          </w:tcPr>
          <w:p w:rsidR="00F16506" w:rsidRDefault="00F16506" w:rsidP="00F16506">
            <w:pPr>
              <w:jc w:val="center"/>
            </w:pPr>
            <w:r>
              <w:t>2021</w:t>
            </w:r>
          </w:p>
        </w:tc>
        <w:tc>
          <w:tcPr>
            <w:tcW w:w="1559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16506" w:rsidRDefault="00965591" w:rsidP="00F16506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F16506" w:rsidRDefault="00F54004" w:rsidP="00F16506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</w:tr>
      <w:tr w:rsidR="00F16506" w:rsidRPr="00A7712E" w:rsidTr="00532665">
        <w:tc>
          <w:tcPr>
            <w:tcW w:w="675" w:type="dxa"/>
            <w:shd w:val="clear" w:color="auto" w:fill="FFFFFF" w:themeFill="background1"/>
          </w:tcPr>
          <w:p w:rsidR="00F16506" w:rsidRDefault="00F16506" w:rsidP="00F16506">
            <w:r>
              <w:t>10</w:t>
            </w:r>
          </w:p>
        </w:tc>
        <w:tc>
          <w:tcPr>
            <w:tcW w:w="880" w:type="dxa"/>
            <w:shd w:val="clear" w:color="auto" w:fill="FFFFFF" w:themeFill="background1"/>
          </w:tcPr>
          <w:p w:rsidR="00F16506" w:rsidRDefault="00F16506" w:rsidP="00F16506">
            <w:r>
              <w:t>5111</w:t>
            </w:r>
          </w:p>
        </w:tc>
        <w:tc>
          <w:tcPr>
            <w:tcW w:w="2126" w:type="dxa"/>
          </w:tcPr>
          <w:p w:rsidR="00F16506" w:rsidRPr="003735EE" w:rsidRDefault="00F16506" w:rsidP="00F16506">
            <w:pPr>
              <w:rPr>
                <w:kern w:val="3"/>
                <w:sz w:val="22"/>
                <w:lang w:eastAsia="ar-SA"/>
              </w:rPr>
            </w:pPr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F16506" w:rsidRDefault="00F16506" w:rsidP="00F16506">
            <w:r>
              <w:t xml:space="preserve">Kontrolinės topografinės nuotraukos ir projekto brėžinio sudengimo </w:t>
            </w:r>
            <w:r w:rsidR="00965591">
              <w:t>planas</w:t>
            </w:r>
          </w:p>
        </w:tc>
        <w:tc>
          <w:tcPr>
            <w:tcW w:w="850" w:type="dxa"/>
          </w:tcPr>
          <w:p w:rsidR="00F16506" w:rsidRDefault="00F16506" w:rsidP="00F16506">
            <w:pPr>
              <w:jc w:val="center"/>
            </w:pPr>
            <w:r>
              <w:t>2021</w:t>
            </w:r>
          </w:p>
        </w:tc>
        <w:tc>
          <w:tcPr>
            <w:tcW w:w="1559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16506" w:rsidRDefault="00965591" w:rsidP="00F16506">
            <w:pPr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</w:tr>
      <w:tr w:rsidR="00F16506" w:rsidRPr="00A7712E" w:rsidTr="00532665">
        <w:tc>
          <w:tcPr>
            <w:tcW w:w="675" w:type="dxa"/>
            <w:shd w:val="clear" w:color="auto" w:fill="FFFFFF" w:themeFill="background1"/>
          </w:tcPr>
          <w:p w:rsidR="00F16506" w:rsidRDefault="00F16506" w:rsidP="00F16506">
            <w:r>
              <w:t>11</w:t>
            </w:r>
          </w:p>
        </w:tc>
        <w:tc>
          <w:tcPr>
            <w:tcW w:w="880" w:type="dxa"/>
            <w:shd w:val="clear" w:color="auto" w:fill="FFFFFF" w:themeFill="background1"/>
          </w:tcPr>
          <w:p w:rsidR="00F16506" w:rsidRDefault="00F16506" w:rsidP="00F16506">
            <w:r>
              <w:t>5111</w:t>
            </w:r>
          </w:p>
        </w:tc>
        <w:tc>
          <w:tcPr>
            <w:tcW w:w="2126" w:type="dxa"/>
          </w:tcPr>
          <w:p w:rsidR="00F16506" w:rsidRPr="00CB4FBE" w:rsidRDefault="00F16506" w:rsidP="00F16506">
            <w:pPr>
              <w:rPr>
                <w:kern w:val="3"/>
                <w:sz w:val="22"/>
                <w:lang w:eastAsia="ar-SA"/>
              </w:rPr>
            </w:pPr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F16506" w:rsidRDefault="00F16506" w:rsidP="00F16506">
            <w:r w:rsidRPr="00890E1E">
              <w:t>ND kadastrinių matavimų byla</w:t>
            </w:r>
            <w:r>
              <w:t xml:space="preserve"> 44/</w:t>
            </w:r>
            <w:r w:rsidR="00965591">
              <w:t>2101373</w:t>
            </w:r>
            <w:r w:rsidRPr="00890E1E">
              <w:t xml:space="preserve"> 4400-</w:t>
            </w:r>
            <w:r w:rsidR="00965591">
              <w:t>4445</w:t>
            </w:r>
            <w:r w:rsidRPr="00890E1E">
              <w:t>-</w:t>
            </w:r>
            <w:r w:rsidR="00965591">
              <w:t>7618</w:t>
            </w:r>
          </w:p>
        </w:tc>
        <w:tc>
          <w:tcPr>
            <w:tcW w:w="850" w:type="dxa"/>
          </w:tcPr>
          <w:p w:rsidR="00F16506" w:rsidRDefault="00F16506" w:rsidP="00F16506">
            <w:pPr>
              <w:jc w:val="center"/>
            </w:pPr>
            <w:r>
              <w:t>2021</w:t>
            </w:r>
          </w:p>
        </w:tc>
        <w:tc>
          <w:tcPr>
            <w:tcW w:w="1559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16506" w:rsidRDefault="00532665" w:rsidP="00F16506">
            <w:pPr>
              <w:jc w:val="center"/>
            </w:pPr>
            <w:r>
              <w:t>89</w:t>
            </w:r>
          </w:p>
        </w:tc>
        <w:tc>
          <w:tcPr>
            <w:tcW w:w="1559" w:type="dxa"/>
          </w:tcPr>
          <w:p w:rsidR="00F16506" w:rsidRDefault="009B6AC6" w:rsidP="00F16506">
            <w:pPr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</w:tr>
      <w:tr w:rsidR="00F16506" w:rsidRPr="00A7712E" w:rsidTr="00532665">
        <w:tc>
          <w:tcPr>
            <w:tcW w:w="675" w:type="dxa"/>
            <w:shd w:val="clear" w:color="auto" w:fill="FFFFFF" w:themeFill="background1"/>
          </w:tcPr>
          <w:p w:rsidR="00F16506" w:rsidRDefault="00F16506" w:rsidP="00F16506">
            <w:r>
              <w:t>12</w:t>
            </w:r>
          </w:p>
        </w:tc>
        <w:tc>
          <w:tcPr>
            <w:tcW w:w="880" w:type="dxa"/>
            <w:shd w:val="clear" w:color="auto" w:fill="FFFFFF" w:themeFill="background1"/>
          </w:tcPr>
          <w:p w:rsidR="00F16506" w:rsidRDefault="00F16506" w:rsidP="00F16506">
            <w:r>
              <w:t>5111</w:t>
            </w:r>
          </w:p>
        </w:tc>
        <w:tc>
          <w:tcPr>
            <w:tcW w:w="2126" w:type="dxa"/>
          </w:tcPr>
          <w:p w:rsidR="00F16506" w:rsidRPr="00CB4FBE" w:rsidRDefault="00F16506" w:rsidP="00F16506">
            <w:pPr>
              <w:rPr>
                <w:kern w:val="3"/>
                <w:sz w:val="22"/>
                <w:lang w:eastAsia="ar-SA"/>
              </w:rPr>
            </w:pPr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F16506" w:rsidRPr="00890E1E" w:rsidRDefault="00F16506" w:rsidP="00F16506">
            <w:r>
              <w:t>Statybos darbų technologinis projektas</w:t>
            </w:r>
          </w:p>
        </w:tc>
        <w:tc>
          <w:tcPr>
            <w:tcW w:w="850" w:type="dxa"/>
          </w:tcPr>
          <w:p w:rsidR="00F16506" w:rsidRDefault="00F16506" w:rsidP="00F16506">
            <w:pPr>
              <w:jc w:val="center"/>
            </w:pPr>
            <w:r>
              <w:t>2021</w:t>
            </w:r>
          </w:p>
        </w:tc>
        <w:tc>
          <w:tcPr>
            <w:tcW w:w="1559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16506" w:rsidRDefault="00F16506" w:rsidP="00F16506">
            <w:pPr>
              <w:jc w:val="center"/>
            </w:pPr>
            <w:r>
              <w:t>23</w:t>
            </w:r>
          </w:p>
        </w:tc>
        <w:tc>
          <w:tcPr>
            <w:tcW w:w="1559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16506" w:rsidRDefault="00F16506" w:rsidP="00F16506">
            <w:pPr>
              <w:jc w:val="center"/>
            </w:pPr>
            <w:r>
              <w:t>1</w:t>
            </w:r>
          </w:p>
        </w:tc>
      </w:tr>
      <w:tr w:rsidR="0069152C" w:rsidRPr="00A7712E" w:rsidTr="00532665">
        <w:tc>
          <w:tcPr>
            <w:tcW w:w="675" w:type="dxa"/>
            <w:shd w:val="clear" w:color="auto" w:fill="FFFFFF" w:themeFill="background1"/>
          </w:tcPr>
          <w:p w:rsidR="0069152C" w:rsidRDefault="0069152C" w:rsidP="0069152C">
            <w:r>
              <w:t>13</w:t>
            </w:r>
          </w:p>
        </w:tc>
        <w:tc>
          <w:tcPr>
            <w:tcW w:w="880" w:type="dxa"/>
            <w:shd w:val="clear" w:color="auto" w:fill="FFFFFF" w:themeFill="background1"/>
          </w:tcPr>
          <w:p w:rsidR="0069152C" w:rsidRDefault="0069152C" w:rsidP="0069152C">
            <w:r>
              <w:t>5111</w:t>
            </w:r>
          </w:p>
        </w:tc>
        <w:tc>
          <w:tcPr>
            <w:tcW w:w="2126" w:type="dxa"/>
          </w:tcPr>
          <w:p w:rsidR="0069152C" w:rsidRPr="007F1692" w:rsidRDefault="0069152C" w:rsidP="0069152C">
            <w:pPr>
              <w:rPr>
                <w:kern w:val="3"/>
                <w:sz w:val="22"/>
                <w:lang w:eastAsia="ar-SA"/>
              </w:rPr>
            </w:pPr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69152C" w:rsidRDefault="0069152C" w:rsidP="0069152C">
            <w:r>
              <w:t>Darbų pakeitimo aktas Nr.1</w:t>
            </w:r>
          </w:p>
        </w:tc>
        <w:tc>
          <w:tcPr>
            <w:tcW w:w="850" w:type="dxa"/>
          </w:tcPr>
          <w:p w:rsidR="0069152C" w:rsidRDefault="0069152C" w:rsidP="0069152C">
            <w:pPr>
              <w:jc w:val="center"/>
            </w:pPr>
            <w:r>
              <w:t>2021</w:t>
            </w:r>
          </w:p>
        </w:tc>
        <w:tc>
          <w:tcPr>
            <w:tcW w:w="1559" w:type="dxa"/>
          </w:tcPr>
          <w:p w:rsidR="0069152C" w:rsidRDefault="0069152C" w:rsidP="0069152C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69152C" w:rsidRDefault="0069152C" w:rsidP="0069152C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69152C" w:rsidRDefault="0069152C" w:rsidP="0069152C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9152C" w:rsidRDefault="0069152C" w:rsidP="0069152C">
            <w:pPr>
              <w:jc w:val="center"/>
            </w:pPr>
            <w:r>
              <w:t>1</w:t>
            </w:r>
          </w:p>
        </w:tc>
      </w:tr>
      <w:tr w:rsidR="0069152C" w:rsidRPr="00A7712E" w:rsidTr="00532665">
        <w:tc>
          <w:tcPr>
            <w:tcW w:w="675" w:type="dxa"/>
            <w:shd w:val="clear" w:color="auto" w:fill="FFFFFF" w:themeFill="background1"/>
          </w:tcPr>
          <w:p w:rsidR="0069152C" w:rsidRDefault="0069152C" w:rsidP="0069152C">
            <w:r>
              <w:t>14</w:t>
            </w:r>
          </w:p>
        </w:tc>
        <w:tc>
          <w:tcPr>
            <w:tcW w:w="880" w:type="dxa"/>
            <w:shd w:val="clear" w:color="auto" w:fill="FFFFFF" w:themeFill="background1"/>
          </w:tcPr>
          <w:p w:rsidR="0069152C" w:rsidRDefault="0069152C" w:rsidP="0069152C">
            <w:r>
              <w:t>5111</w:t>
            </w:r>
          </w:p>
        </w:tc>
        <w:tc>
          <w:tcPr>
            <w:tcW w:w="2126" w:type="dxa"/>
          </w:tcPr>
          <w:p w:rsidR="0069152C" w:rsidRPr="007F1692" w:rsidRDefault="0069152C" w:rsidP="0069152C">
            <w:pPr>
              <w:rPr>
                <w:kern w:val="3"/>
                <w:sz w:val="22"/>
                <w:lang w:eastAsia="ar-SA"/>
              </w:rPr>
            </w:pPr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69152C" w:rsidRDefault="0069152C" w:rsidP="0069152C">
            <w:r>
              <w:t>Statybos darbų žurnalas Nr. SDŽ-47</w:t>
            </w:r>
          </w:p>
        </w:tc>
        <w:tc>
          <w:tcPr>
            <w:tcW w:w="850" w:type="dxa"/>
          </w:tcPr>
          <w:p w:rsidR="0069152C" w:rsidRDefault="0069152C" w:rsidP="0069152C">
            <w:pPr>
              <w:jc w:val="center"/>
            </w:pPr>
            <w:r>
              <w:t>2021</w:t>
            </w:r>
          </w:p>
        </w:tc>
        <w:tc>
          <w:tcPr>
            <w:tcW w:w="1559" w:type="dxa"/>
          </w:tcPr>
          <w:p w:rsidR="0069152C" w:rsidRDefault="0069152C" w:rsidP="0069152C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69152C" w:rsidRDefault="0069152C" w:rsidP="0069152C">
            <w:pPr>
              <w:jc w:val="center"/>
            </w:pPr>
            <w:r>
              <w:rPr>
                <w:lang w:val="en-US"/>
              </w:rPr>
              <w:t>107</w:t>
            </w:r>
          </w:p>
        </w:tc>
        <w:tc>
          <w:tcPr>
            <w:tcW w:w="1559" w:type="dxa"/>
          </w:tcPr>
          <w:p w:rsidR="0069152C" w:rsidRDefault="0069152C" w:rsidP="0069152C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9152C" w:rsidRDefault="0069152C" w:rsidP="0069152C">
            <w:pPr>
              <w:jc w:val="center"/>
            </w:pPr>
            <w:r>
              <w:t>1</w:t>
            </w:r>
          </w:p>
        </w:tc>
      </w:tr>
      <w:tr w:rsidR="0069152C" w:rsidRPr="00A7712E" w:rsidTr="00532665">
        <w:tc>
          <w:tcPr>
            <w:tcW w:w="675" w:type="dxa"/>
            <w:shd w:val="clear" w:color="auto" w:fill="FFFFFF" w:themeFill="background1"/>
          </w:tcPr>
          <w:p w:rsidR="0069152C" w:rsidRDefault="0069152C" w:rsidP="0069152C">
            <w:r>
              <w:t>15</w:t>
            </w:r>
          </w:p>
        </w:tc>
        <w:tc>
          <w:tcPr>
            <w:tcW w:w="880" w:type="dxa"/>
            <w:shd w:val="clear" w:color="auto" w:fill="FFFFFF" w:themeFill="background1"/>
          </w:tcPr>
          <w:p w:rsidR="0069152C" w:rsidRDefault="0069152C" w:rsidP="0069152C">
            <w:r>
              <w:t>5111</w:t>
            </w:r>
          </w:p>
        </w:tc>
        <w:tc>
          <w:tcPr>
            <w:tcW w:w="2126" w:type="dxa"/>
          </w:tcPr>
          <w:p w:rsidR="0069152C" w:rsidRPr="007F1692" w:rsidRDefault="0069152C" w:rsidP="0069152C">
            <w:pPr>
              <w:rPr>
                <w:kern w:val="3"/>
                <w:sz w:val="22"/>
                <w:lang w:eastAsia="ar-SA"/>
              </w:rPr>
            </w:pPr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69152C" w:rsidRDefault="0069152C" w:rsidP="0069152C">
            <w:r>
              <w:t>Statybos darbų žurnalas Nr. SŽ-192</w:t>
            </w:r>
          </w:p>
        </w:tc>
        <w:tc>
          <w:tcPr>
            <w:tcW w:w="850" w:type="dxa"/>
          </w:tcPr>
          <w:p w:rsidR="0069152C" w:rsidRDefault="0069152C" w:rsidP="0069152C">
            <w:pPr>
              <w:jc w:val="center"/>
            </w:pPr>
            <w:r>
              <w:t>2021</w:t>
            </w:r>
          </w:p>
        </w:tc>
        <w:tc>
          <w:tcPr>
            <w:tcW w:w="1559" w:type="dxa"/>
          </w:tcPr>
          <w:p w:rsidR="0069152C" w:rsidRDefault="0069152C" w:rsidP="0069152C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69152C" w:rsidRDefault="0069152C" w:rsidP="0069152C">
            <w:pPr>
              <w:jc w:val="center"/>
            </w:pPr>
            <w:r>
              <w:rPr>
                <w:lang w:val="en-US"/>
              </w:rPr>
              <w:t>131</w:t>
            </w:r>
          </w:p>
        </w:tc>
        <w:tc>
          <w:tcPr>
            <w:tcW w:w="1559" w:type="dxa"/>
          </w:tcPr>
          <w:p w:rsidR="0069152C" w:rsidRDefault="0069152C" w:rsidP="0069152C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9152C" w:rsidRDefault="0069152C" w:rsidP="0069152C">
            <w:pPr>
              <w:jc w:val="center"/>
            </w:pPr>
            <w:r>
              <w:t>1</w:t>
            </w:r>
          </w:p>
        </w:tc>
      </w:tr>
      <w:tr w:rsidR="00072B2C" w:rsidRPr="00A7712E" w:rsidTr="00532665">
        <w:tc>
          <w:tcPr>
            <w:tcW w:w="675" w:type="dxa"/>
            <w:shd w:val="clear" w:color="auto" w:fill="FFFFFF" w:themeFill="background1"/>
          </w:tcPr>
          <w:p w:rsidR="00072B2C" w:rsidRDefault="00072B2C" w:rsidP="00072B2C">
            <w:r>
              <w:t>16</w:t>
            </w:r>
          </w:p>
        </w:tc>
        <w:tc>
          <w:tcPr>
            <w:tcW w:w="880" w:type="dxa"/>
            <w:shd w:val="clear" w:color="auto" w:fill="FFFFFF" w:themeFill="background1"/>
          </w:tcPr>
          <w:p w:rsidR="00072B2C" w:rsidRDefault="00072B2C" w:rsidP="00072B2C">
            <w:r>
              <w:t>5111</w:t>
            </w:r>
          </w:p>
        </w:tc>
        <w:tc>
          <w:tcPr>
            <w:tcW w:w="2126" w:type="dxa"/>
          </w:tcPr>
          <w:p w:rsidR="00072B2C" w:rsidRPr="007F1692" w:rsidRDefault="00072B2C" w:rsidP="00072B2C">
            <w:pPr>
              <w:rPr>
                <w:kern w:val="3"/>
                <w:sz w:val="22"/>
                <w:lang w:eastAsia="ar-SA"/>
              </w:rPr>
            </w:pPr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072B2C" w:rsidRDefault="00072B2C" w:rsidP="00072B2C">
            <w:r w:rsidRPr="00072B2C">
              <w:t>Kontrolinių matavimų žiniaraščiai</w:t>
            </w:r>
          </w:p>
        </w:tc>
        <w:tc>
          <w:tcPr>
            <w:tcW w:w="850" w:type="dxa"/>
          </w:tcPr>
          <w:p w:rsidR="00072B2C" w:rsidRDefault="00072B2C" w:rsidP="00072B2C">
            <w:pPr>
              <w:jc w:val="center"/>
            </w:pPr>
            <w:r>
              <w:t>2021</w:t>
            </w:r>
          </w:p>
        </w:tc>
        <w:tc>
          <w:tcPr>
            <w:tcW w:w="1559" w:type="dxa"/>
          </w:tcPr>
          <w:p w:rsidR="00072B2C" w:rsidRDefault="00072B2C" w:rsidP="00072B2C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72B2C" w:rsidRDefault="00072B2C" w:rsidP="00072B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32665">
              <w:rPr>
                <w:lang w:val="en-US"/>
              </w:rPr>
              <w:t>13</w:t>
            </w:r>
          </w:p>
        </w:tc>
        <w:tc>
          <w:tcPr>
            <w:tcW w:w="1559" w:type="dxa"/>
          </w:tcPr>
          <w:p w:rsidR="00072B2C" w:rsidRDefault="00072B2C" w:rsidP="00072B2C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72B2C" w:rsidRDefault="00072B2C" w:rsidP="00072B2C">
            <w:pPr>
              <w:jc w:val="center"/>
            </w:pPr>
            <w:r>
              <w:t>1</w:t>
            </w:r>
          </w:p>
        </w:tc>
      </w:tr>
      <w:tr w:rsidR="00072B2C" w:rsidRPr="00A7712E" w:rsidTr="00532665">
        <w:tc>
          <w:tcPr>
            <w:tcW w:w="675" w:type="dxa"/>
            <w:shd w:val="clear" w:color="auto" w:fill="FFFFFF" w:themeFill="background1"/>
          </w:tcPr>
          <w:p w:rsidR="00072B2C" w:rsidRDefault="00072B2C" w:rsidP="00072B2C">
            <w:r>
              <w:t>17</w:t>
            </w:r>
          </w:p>
        </w:tc>
        <w:tc>
          <w:tcPr>
            <w:tcW w:w="880" w:type="dxa"/>
            <w:shd w:val="clear" w:color="auto" w:fill="FFFFFF" w:themeFill="background1"/>
          </w:tcPr>
          <w:p w:rsidR="00072B2C" w:rsidRDefault="00072B2C" w:rsidP="00072B2C">
            <w:r>
              <w:t>5111</w:t>
            </w:r>
          </w:p>
        </w:tc>
        <w:tc>
          <w:tcPr>
            <w:tcW w:w="2126" w:type="dxa"/>
          </w:tcPr>
          <w:p w:rsidR="00072B2C" w:rsidRPr="003735EE" w:rsidRDefault="00072B2C" w:rsidP="00072B2C">
            <w:pPr>
              <w:rPr>
                <w:kern w:val="3"/>
                <w:sz w:val="22"/>
                <w:lang w:eastAsia="ar-SA"/>
              </w:rPr>
            </w:pPr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072B2C" w:rsidRDefault="00072B2C" w:rsidP="00072B2C">
            <w:r>
              <w:t>Kontrolinių laboratorinių bandymų rezultatai</w:t>
            </w:r>
          </w:p>
        </w:tc>
        <w:tc>
          <w:tcPr>
            <w:tcW w:w="850" w:type="dxa"/>
          </w:tcPr>
          <w:p w:rsidR="00072B2C" w:rsidRDefault="00072B2C" w:rsidP="00072B2C">
            <w:pPr>
              <w:jc w:val="center"/>
            </w:pPr>
            <w:r>
              <w:t>2021</w:t>
            </w:r>
          </w:p>
        </w:tc>
        <w:tc>
          <w:tcPr>
            <w:tcW w:w="1559" w:type="dxa"/>
          </w:tcPr>
          <w:p w:rsidR="00072B2C" w:rsidRDefault="00072B2C" w:rsidP="00072B2C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72B2C" w:rsidRPr="00AC61A8" w:rsidRDefault="00072B2C" w:rsidP="00072B2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072B2C" w:rsidRDefault="00072B2C" w:rsidP="00072B2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72B2C" w:rsidRDefault="00072B2C" w:rsidP="00072B2C">
            <w:pPr>
              <w:jc w:val="center"/>
            </w:pPr>
            <w:r>
              <w:t>1</w:t>
            </w:r>
          </w:p>
        </w:tc>
      </w:tr>
      <w:tr w:rsidR="00072B2C" w:rsidRPr="00A7712E" w:rsidTr="00532665">
        <w:tc>
          <w:tcPr>
            <w:tcW w:w="675" w:type="dxa"/>
            <w:shd w:val="clear" w:color="auto" w:fill="FFFFFF" w:themeFill="background1"/>
          </w:tcPr>
          <w:p w:rsidR="00072B2C" w:rsidRDefault="00072B2C" w:rsidP="00072B2C">
            <w:r>
              <w:t>18</w:t>
            </w:r>
          </w:p>
        </w:tc>
        <w:tc>
          <w:tcPr>
            <w:tcW w:w="880" w:type="dxa"/>
            <w:shd w:val="clear" w:color="auto" w:fill="FFFFFF" w:themeFill="background1"/>
          </w:tcPr>
          <w:p w:rsidR="00072B2C" w:rsidRDefault="00072B2C" w:rsidP="00072B2C">
            <w:r>
              <w:t>5111</w:t>
            </w:r>
          </w:p>
        </w:tc>
        <w:tc>
          <w:tcPr>
            <w:tcW w:w="2126" w:type="dxa"/>
          </w:tcPr>
          <w:p w:rsidR="00072B2C" w:rsidRPr="007F1692" w:rsidRDefault="00072B2C" w:rsidP="00072B2C">
            <w:pPr>
              <w:rPr>
                <w:kern w:val="3"/>
                <w:sz w:val="22"/>
                <w:lang w:eastAsia="ar-SA"/>
              </w:rPr>
            </w:pPr>
            <w:r w:rsidRPr="007F1692">
              <w:rPr>
                <w:kern w:val="3"/>
                <w:sz w:val="22"/>
                <w:lang w:eastAsia="ar-SA"/>
              </w:rPr>
              <w:t>4,680 iki 7,846 km</w:t>
            </w:r>
          </w:p>
        </w:tc>
        <w:tc>
          <w:tcPr>
            <w:tcW w:w="4678" w:type="dxa"/>
          </w:tcPr>
          <w:p w:rsidR="00072B2C" w:rsidRDefault="00072B2C" w:rsidP="00072B2C">
            <w:r>
              <w:t>Skaitmeninė laikmena</w:t>
            </w:r>
          </w:p>
        </w:tc>
        <w:tc>
          <w:tcPr>
            <w:tcW w:w="850" w:type="dxa"/>
          </w:tcPr>
          <w:p w:rsidR="00072B2C" w:rsidRDefault="00072B2C" w:rsidP="00072B2C">
            <w:pPr>
              <w:jc w:val="center"/>
            </w:pPr>
            <w:r>
              <w:t>2021</w:t>
            </w:r>
          </w:p>
        </w:tc>
        <w:tc>
          <w:tcPr>
            <w:tcW w:w="1559" w:type="dxa"/>
          </w:tcPr>
          <w:p w:rsidR="00072B2C" w:rsidRDefault="00072B2C" w:rsidP="00072B2C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72B2C" w:rsidRDefault="00072B2C" w:rsidP="00072B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072B2C" w:rsidRDefault="00F54004" w:rsidP="00072B2C">
            <w:pPr>
              <w:jc w:val="center"/>
            </w:pPr>
            <w:r>
              <w:t>3</w:t>
            </w:r>
            <w:r w:rsidR="00532665">
              <w:t>6</w:t>
            </w:r>
          </w:p>
        </w:tc>
        <w:tc>
          <w:tcPr>
            <w:tcW w:w="850" w:type="dxa"/>
          </w:tcPr>
          <w:p w:rsidR="00072B2C" w:rsidRDefault="00072B2C" w:rsidP="00072B2C">
            <w:pPr>
              <w:jc w:val="center"/>
            </w:pPr>
            <w:r>
              <w:t>1</w:t>
            </w:r>
          </w:p>
        </w:tc>
      </w:tr>
    </w:tbl>
    <w:p w:rsidR="00563CA2" w:rsidRDefault="00563CA2" w:rsidP="00563CA2"/>
    <w:p w:rsidR="00563CA2" w:rsidRPr="00A7712E" w:rsidRDefault="00563CA2" w:rsidP="00563CA2">
      <w:r w:rsidRPr="00A7712E">
        <w:t>Perdavė:</w:t>
      </w:r>
    </w:p>
    <w:p w:rsidR="00563CA2" w:rsidRPr="00A7712E" w:rsidRDefault="00563CA2" w:rsidP="00563CA2">
      <w:r>
        <w:t>UAB „Parama“</w:t>
      </w:r>
      <w:r w:rsidRPr="00A7712E">
        <w:t xml:space="preserve"> atstovas      </w:t>
      </w:r>
      <w:r>
        <w:t xml:space="preserve">      </w:t>
      </w:r>
      <w:r w:rsidRPr="00A7712E">
        <w:t xml:space="preserve"> </w:t>
      </w:r>
      <w:r w:rsidR="007F70FA">
        <w:t xml:space="preserve">    Gamybos direktorius</w:t>
      </w:r>
      <w:r w:rsidRPr="00A7712E">
        <w:t xml:space="preserve">         ......................          </w:t>
      </w:r>
      <w:r w:rsidR="007F70FA">
        <w:t xml:space="preserve">   Kastytis Nauckūnas</w:t>
      </w:r>
    </w:p>
    <w:p w:rsidR="00563CA2" w:rsidRPr="00A7712E" w:rsidRDefault="00563CA2" w:rsidP="00563CA2">
      <w:pPr>
        <w:rPr>
          <w:i/>
          <w:sz w:val="20"/>
        </w:rPr>
      </w:pPr>
      <w:r w:rsidRPr="00A7712E">
        <w:rPr>
          <w:i/>
          <w:sz w:val="20"/>
        </w:rPr>
        <w:t xml:space="preserve">(darbus vykdžiusios įmonės </w:t>
      </w:r>
      <w:r w:rsidRPr="00A7712E">
        <w:rPr>
          <w:sz w:val="20"/>
        </w:rPr>
        <w:tab/>
      </w:r>
      <w:r w:rsidRPr="00A7712E">
        <w:rPr>
          <w:sz w:val="20"/>
        </w:rPr>
        <w:tab/>
      </w:r>
      <w:r w:rsidRPr="00A7712E">
        <w:rPr>
          <w:sz w:val="20"/>
        </w:rPr>
        <w:tab/>
      </w:r>
      <w:r w:rsidRPr="00A7712E">
        <w:rPr>
          <w:sz w:val="20"/>
        </w:rPr>
        <w:tab/>
      </w:r>
      <w:r w:rsidRPr="00A7712E">
        <w:rPr>
          <w:sz w:val="20"/>
        </w:rPr>
        <w:tab/>
      </w:r>
      <w:r w:rsidRPr="00A7712E">
        <w:rPr>
          <w:sz w:val="20"/>
        </w:rPr>
        <w:tab/>
      </w:r>
      <w:r w:rsidRPr="00A7712E">
        <w:rPr>
          <w:sz w:val="20"/>
        </w:rPr>
        <w:tab/>
      </w:r>
      <w:r w:rsidRPr="00A7712E">
        <w:rPr>
          <w:i/>
          <w:sz w:val="20"/>
        </w:rPr>
        <w:t>(pareigos)</w:t>
      </w:r>
      <w:r w:rsidRPr="00A7712E">
        <w:rPr>
          <w:sz w:val="20"/>
        </w:rPr>
        <w:tab/>
        <w:t xml:space="preserve">                   </w:t>
      </w:r>
      <w:r w:rsidRPr="00A7712E">
        <w:rPr>
          <w:sz w:val="20"/>
        </w:rPr>
        <w:tab/>
      </w:r>
      <w:r w:rsidRPr="00A7712E">
        <w:rPr>
          <w:sz w:val="20"/>
        </w:rPr>
        <w:tab/>
      </w:r>
      <w:r w:rsidRPr="00A7712E">
        <w:rPr>
          <w:sz w:val="20"/>
        </w:rPr>
        <w:tab/>
      </w:r>
      <w:r w:rsidRPr="00A7712E">
        <w:rPr>
          <w:i/>
          <w:sz w:val="20"/>
        </w:rPr>
        <w:t>(parašas)</w:t>
      </w:r>
      <w:r w:rsidRPr="00A7712E">
        <w:rPr>
          <w:sz w:val="20"/>
        </w:rPr>
        <w:tab/>
        <w:t xml:space="preserve">        </w:t>
      </w:r>
      <w:r w:rsidRPr="00A7712E">
        <w:rPr>
          <w:sz w:val="20"/>
        </w:rPr>
        <w:tab/>
      </w:r>
      <w:r w:rsidRPr="00A7712E">
        <w:rPr>
          <w:sz w:val="20"/>
        </w:rPr>
        <w:tab/>
      </w:r>
      <w:r w:rsidRPr="00A7712E">
        <w:rPr>
          <w:sz w:val="20"/>
        </w:rPr>
        <w:tab/>
      </w:r>
      <w:r w:rsidRPr="00A7712E">
        <w:rPr>
          <w:i/>
          <w:sz w:val="20"/>
        </w:rPr>
        <w:t>(v., pavardė)</w:t>
      </w:r>
    </w:p>
    <w:p w:rsidR="00563CA2" w:rsidRPr="00A7712E" w:rsidRDefault="00563CA2" w:rsidP="00563CA2">
      <w:pPr>
        <w:rPr>
          <w:i/>
          <w:sz w:val="20"/>
        </w:rPr>
      </w:pPr>
      <w:r w:rsidRPr="00A7712E">
        <w:rPr>
          <w:i/>
          <w:sz w:val="20"/>
        </w:rPr>
        <w:t>pavadinimas)</w:t>
      </w:r>
    </w:p>
    <w:p w:rsidR="00563CA2" w:rsidRPr="00A7712E" w:rsidRDefault="00563CA2" w:rsidP="00563CA2"/>
    <w:p w:rsidR="00563CA2" w:rsidRPr="00A7712E" w:rsidRDefault="00563CA2" w:rsidP="00563CA2">
      <w:r w:rsidRPr="00A7712E">
        <w:t>Patikrino:</w:t>
      </w:r>
    </w:p>
    <w:p w:rsidR="00563CA2" w:rsidRPr="00A7712E" w:rsidRDefault="00563CA2" w:rsidP="00563CA2">
      <w:r w:rsidRPr="00A7712E">
        <w:t xml:space="preserve">........................................ atstovas       ..................................         ......................          ............................    </w:t>
      </w:r>
    </w:p>
    <w:p w:rsidR="00563CA2" w:rsidRPr="00A7712E" w:rsidRDefault="00563CA2" w:rsidP="00563CA2">
      <w:pPr>
        <w:rPr>
          <w:i/>
          <w:sz w:val="20"/>
        </w:rPr>
      </w:pPr>
      <w:r w:rsidRPr="00A7712E">
        <w:rPr>
          <w:i/>
          <w:sz w:val="20"/>
        </w:rPr>
        <w:t xml:space="preserve">(statybų techninę priežiūrą vykdžiusios </w:t>
      </w:r>
      <w:r w:rsidRPr="00A7712E">
        <w:rPr>
          <w:sz w:val="20"/>
        </w:rPr>
        <w:tab/>
      </w:r>
      <w:r w:rsidRPr="00A7712E">
        <w:rPr>
          <w:sz w:val="20"/>
        </w:rPr>
        <w:tab/>
      </w:r>
      <w:r w:rsidRPr="00A7712E">
        <w:rPr>
          <w:sz w:val="20"/>
        </w:rPr>
        <w:tab/>
      </w:r>
      <w:r w:rsidRPr="00A7712E">
        <w:rPr>
          <w:sz w:val="20"/>
        </w:rPr>
        <w:tab/>
      </w:r>
      <w:r w:rsidRPr="00A7712E">
        <w:rPr>
          <w:i/>
          <w:sz w:val="20"/>
        </w:rPr>
        <w:t>(pareigos)</w:t>
      </w:r>
      <w:r w:rsidRPr="00A7712E">
        <w:rPr>
          <w:sz w:val="20"/>
        </w:rPr>
        <w:tab/>
        <w:t xml:space="preserve">                   </w:t>
      </w:r>
      <w:r w:rsidRPr="00A7712E">
        <w:rPr>
          <w:sz w:val="20"/>
        </w:rPr>
        <w:tab/>
      </w:r>
      <w:r w:rsidRPr="00A7712E">
        <w:rPr>
          <w:sz w:val="20"/>
        </w:rPr>
        <w:tab/>
      </w:r>
      <w:r w:rsidRPr="00A7712E">
        <w:rPr>
          <w:i/>
          <w:sz w:val="20"/>
        </w:rPr>
        <w:t>(parašas)</w:t>
      </w:r>
      <w:r w:rsidRPr="00A7712E">
        <w:rPr>
          <w:sz w:val="20"/>
        </w:rPr>
        <w:tab/>
        <w:t xml:space="preserve">        </w:t>
      </w:r>
      <w:r w:rsidRPr="00A7712E">
        <w:rPr>
          <w:sz w:val="20"/>
        </w:rPr>
        <w:tab/>
      </w:r>
      <w:r w:rsidRPr="00A7712E">
        <w:rPr>
          <w:sz w:val="20"/>
        </w:rPr>
        <w:tab/>
      </w:r>
      <w:r w:rsidRPr="00A7712E">
        <w:rPr>
          <w:sz w:val="20"/>
        </w:rPr>
        <w:tab/>
      </w:r>
      <w:r w:rsidRPr="00A7712E">
        <w:rPr>
          <w:i/>
          <w:sz w:val="20"/>
        </w:rPr>
        <w:t>(v., pavardė)</w:t>
      </w:r>
    </w:p>
    <w:p w:rsidR="00563CA2" w:rsidRPr="00A7712E" w:rsidRDefault="00563CA2" w:rsidP="00563CA2">
      <w:pPr>
        <w:rPr>
          <w:i/>
          <w:sz w:val="20"/>
        </w:rPr>
      </w:pPr>
      <w:r w:rsidRPr="00A7712E">
        <w:rPr>
          <w:i/>
          <w:sz w:val="20"/>
        </w:rPr>
        <w:t>įmonės pavadinimas)</w:t>
      </w:r>
    </w:p>
    <w:p w:rsidR="00563CA2" w:rsidRPr="00A7712E" w:rsidRDefault="00563CA2" w:rsidP="00563CA2"/>
    <w:p w:rsidR="00563CA2" w:rsidRPr="00A7712E" w:rsidRDefault="00563CA2" w:rsidP="00563CA2">
      <w:r w:rsidRPr="00A7712E">
        <w:t>Priėmė:</w:t>
      </w:r>
    </w:p>
    <w:p w:rsidR="00563CA2" w:rsidRPr="00A7712E" w:rsidRDefault="00563CA2" w:rsidP="00563CA2">
      <w:r w:rsidRPr="00A7712E">
        <w:t xml:space="preserve">Kelių direkcijos atstovas                  ..................................         ......................          ............................    </w:t>
      </w:r>
    </w:p>
    <w:p w:rsidR="00563CA2" w:rsidRDefault="00563CA2" w:rsidP="00563CA2">
      <w:pPr>
        <w:rPr>
          <w:i/>
          <w:sz w:val="20"/>
        </w:rPr>
      </w:pPr>
      <w:r w:rsidRPr="00591B18">
        <w:rPr>
          <w:i/>
          <w:sz w:val="20"/>
        </w:rPr>
        <w:t>(statytojas)</w:t>
      </w:r>
      <w:r w:rsidRPr="00591B18">
        <w:rPr>
          <w:sz w:val="20"/>
        </w:rPr>
        <w:t xml:space="preserve">         </w:t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i/>
          <w:sz w:val="20"/>
        </w:rPr>
        <w:t>(pareigos)</w:t>
      </w:r>
      <w:r w:rsidRPr="00591B18">
        <w:rPr>
          <w:sz w:val="20"/>
        </w:rPr>
        <w:tab/>
        <w:t xml:space="preserve">                   </w:t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i/>
          <w:sz w:val="20"/>
        </w:rPr>
        <w:t>(parašas)</w:t>
      </w:r>
      <w:r w:rsidRPr="00591B18">
        <w:rPr>
          <w:sz w:val="20"/>
        </w:rPr>
        <w:tab/>
        <w:t xml:space="preserve">        </w:t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i/>
          <w:sz w:val="20"/>
        </w:rPr>
        <w:t>(v., pavardė)</w:t>
      </w:r>
    </w:p>
    <w:p w:rsidR="00563CA2" w:rsidRDefault="00563CA2" w:rsidP="00563CA2">
      <w:pPr>
        <w:rPr>
          <w:i/>
          <w:sz w:val="20"/>
        </w:rPr>
      </w:pPr>
    </w:p>
    <w:p w:rsidR="00563CA2" w:rsidRPr="0047343A" w:rsidRDefault="00563CA2" w:rsidP="00563CA2"/>
    <w:p w:rsidR="00563CA2" w:rsidRDefault="00563CA2" w:rsidP="00115970">
      <w:pPr>
        <w:tabs>
          <w:tab w:val="left" w:pos="1134"/>
        </w:tabs>
      </w:pPr>
    </w:p>
    <w:p w:rsidR="00563CA2" w:rsidRDefault="00563CA2" w:rsidP="00115970">
      <w:pPr>
        <w:tabs>
          <w:tab w:val="left" w:pos="1134"/>
        </w:tabs>
        <w:sectPr w:rsidR="00563CA2" w:rsidSect="00563CA2">
          <w:pgSz w:w="16838" w:h="11906" w:orient="landscape" w:code="9"/>
          <w:pgMar w:top="1701" w:right="1134" w:bottom="567" w:left="1134" w:header="567" w:footer="567" w:gutter="0"/>
          <w:pgNumType w:start="1"/>
          <w:cols w:space="1296"/>
          <w:titlePg/>
          <w:docGrid w:linePitch="360"/>
        </w:sectPr>
      </w:pPr>
    </w:p>
    <w:p w:rsidR="00563CA2" w:rsidRPr="00591B18" w:rsidRDefault="00563CA2" w:rsidP="00563CA2">
      <w:pPr>
        <w:jc w:val="center"/>
        <w:rPr>
          <w:rFonts w:eastAsia="Times New Roman" w:cs="Times New Roman"/>
          <w:b/>
          <w:szCs w:val="20"/>
        </w:rPr>
      </w:pPr>
      <w:r w:rsidRPr="00F8180E">
        <w:rPr>
          <w:rFonts w:eastAsia="Times New Roman" w:cs="Times New Roman"/>
          <w:b/>
          <w:szCs w:val="20"/>
        </w:rPr>
        <w:t>1</w:t>
      </w:r>
      <w:r>
        <w:rPr>
          <w:rFonts w:eastAsia="Times New Roman" w:cs="Times New Roman"/>
          <w:b/>
          <w:szCs w:val="20"/>
        </w:rPr>
        <w:t>2</w:t>
      </w:r>
      <w:r w:rsidRPr="00591B18">
        <w:rPr>
          <w:rFonts w:eastAsia="Times New Roman" w:cs="Times New Roman"/>
          <w:b/>
          <w:szCs w:val="20"/>
        </w:rPr>
        <w:t>. Objekto neesminių trūkumų ir neatitikimų pašalinimo darbų sąrašas</w:t>
      </w:r>
    </w:p>
    <w:p w:rsidR="00563CA2" w:rsidRPr="00591B18" w:rsidRDefault="00563CA2" w:rsidP="00563CA2">
      <w:pPr>
        <w:jc w:val="center"/>
        <w:rPr>
          <w:rFonts w:eastAsia="Times New Roman" w:cs="Times New Roman"/>
          <w:szCs w:val="24"/>
        </w:rPr>
      </w:pPr>
    </w:p>
    <w:p w:rsidR="005B69CD" w:rsidRPr="00EB3C97" w:rsidRDefault="007D4512" w:rsidP="00563CA2">
      <w:pPr>
        <w:jc w:val="center"/>
        <w:rPr>
          <w:rFonts w:eastAsia="Times New Roman" w:cs="Times New Roman"/>
          <w:i/>
          <w:sz w:val="20"/>
          <w:szCs w:val="20"/>
          <w:highlight w:val="yellow"/>
        </w:rPr>
      </w:pPr>
      <w:r w:rsidRPr="007F1692">
        <w:rPr>
          <w:kern w:val="3"/>
          <w:sz w:val="22"/>
          <w:lang w:eastAsia="ar-SA"/>
        </w:rPr>
        <w:t>Valstybinės reikšmės rajoninio kelio Nr.5111 Vilkaviškis-Alksnėnai ruožo nuo 4,680 iki 7,846 km kapitalinis remontas</w:t>
      </w:r>
      <w:r w:rsidRPr="00EB3C97">
        <w:rPr>
          <w:kern w:val="3"/>
          <w:sz w:val="22"/>
          <w:highlight w:val="yellow"/>
          <w:lang w:eastAsia="ar-SA"/>
        </w:rPr>
        <w:t xml:space="preserve"> </w:t>
      </w:r>
      <w:r w:rsidR="005B69CD" w:rsidRPr="00EB3C97">
        <w:rPr>
          <w:rFonts w:eastAsia="Times New Roman" w:cs="Times New Roman"/>
          <w:i/>
          <w:sz w:val="20"/>
          <w:szCs w:val="20"/>
          <w:highlight w:val="yellow"/>
        </w:rPr>
        <w:t xml:space="preserve"> </w:t>
      </w:r>
    </w:p>
    <w:p w:rsidR="00563CA2" w:rsidRPr="00591B18" w:rsidRDefault="00563CA2" w:rsidP="00563CA2">
      <w:pPr>
        <w:jc w:val="center"/>
        <w:rPr>
          <w:rFonts w:eastAsia="Times New Roman" w:cs="Times New Roman"/>
          <w:i/>
          <w:sz w:val="20"/>
          <w:szCs w:val="20"/>
        </w:rPr>
      </w:pPr>
      <w:r w:rsidRPr="007D4512">
        <w:rPr>
          <w:rFonts w:eastAsia="Times New Roman" w:cs="Times New Roman"/>
          <w:i/>
          <w:sz w:val="20"/>
          <w:szCs w:val="20"/>
        </w:rPr>
        <w:t>(objekto pavadinimas)</w:t>
      </w:r>
    </w:p>
    <w:p w:rsidR="00563CA2" w:rsidRPr="00591B18" w:rsidRDefault="00563CA2" w:rsidP="00563CA2">
      <w:pPr>
        <w:jc w:val="center"/>
        <w:rPr>
          <w:rFonts w:eastAsia="Times New Roman" w:cs="Times New Roman"/>
          <w:szCs w:val="24"/>
        </w:rPr>
      </w:pPr>
    </w:p>
    <w:p w:rsidR="00563CA2" w:rsidRPr="00591B18" w:rsidRDefault="00563CA2" w:rsidP="00563CA2">
      <w:pPr>
        <w:spacing w:after="120"/>
        <w:jc w:val="center"/>
        <w:rPr>
          <w:rFonts w:eastAsia="Times New Roman" w:cs="Times New Roman"/>
          <w:szCs w:val="24"/>
        </w:rPr>
      </w:pPr>
      <w:r w:rsidRPr="00591B18">
        <w:rPr>
          <w:rFonts w:eastAsia="Times New Roman" w:cs="Times New Roman"/>
          <w:szCs w:val="24"/>
        </w:rPr>
        <w:t>20</w:t>
      </w:r>
      <w:r>
        <w:rPr>
          <w:rFonts w:eastAsia="Times New Roman" w:cs="Times New Roman"/>
          <w:szCs w:val="24"/>
        </w:rPr>
        <w:t>2</w:t>
      </w:r>
      <w:r w:rsidR="00917A76">
        <w:rPr>
          <w:rFonts w:eastAsia="Times New Roman" w:cs="Times New Roman"/>
          <w:szCs w:val="24"/>
        </w:rPr>
        <w:t>2</w:t>
      </w:r>
      <w:r>
        <w:rPr>
          <w:rFonts w:eastAsia="Times New Roman" w:cs="Times New Roman"/>
          <w:szCs w:val="24"/>
        </w:rPr>
        <w:t xml:space="preserve">   </w:t>
      </w:r>
      <w:r w:rsidRPr="00591B18">
        <w:rPr>
          <w:rFonts w:eastAsia="Times New Roman" w:cs="Times New Roman"/>
          <w:szCs w:val="24"/>
        </w:rPr>
        <w:t xml:space="preserve">m. </w:t>
      </w:r>
      <w:r w:rsidR="00917A76">
        <w:rPr>
          <w:rFonts w:eastAsia="Times New Roman" w:cs="Times New Roman"/>
          <w:szCs w:val="24"/>
        </w:rPr>
        <w:t>sausio</w:t>
      </w:r>
      <w:r w:rsidRPr="00591B18">
        <w:rPr>
          <w:rFonts w:eastAsia="Times New Roman" w:cs="Times New Roman"/>
          <w:szCs w:val="24"/>
        </w:rPr>
        <w:t xml:space="preserve">  </w:t>
      </w:r>
      <w:r w:rsidR="00C53EFC">
        <w:rPr>
          <w:rFonts w:eastAsia="Times New Roman" w:cs="Times New Roman"/>
          <w:szCs w:val="24"/>
        </w:rPr>
        <w:t>2</w:t>
      </w:r>
      <w:r w:rsidR="00917A76">
        <w:rPr>
          <w:rFonts w:eastAsia="Times New Roman" w:cs="Times New Roman"/>
          <w:szCs w:val="24"/>
        </w:rPr>
        <w:t>5</w:t>
      </w:r>
      <w:r w:rsidRPr="00591B18">
        <w:rPr>
          <w:rFonts w:eastAsia="Times New Roman" w:cs="Times New Roman"/>
          <w:szCs w:val="24"/>
        </w:rPr>
        <w:t xml:space="preserve"> d.</w:t>
      </w:r>
    </w:p>
    <w:p w:rsidR="00563CA2" w:rsidRPr="00591B18" w:rsidRDefault="00563CA2" w:rsidP="00563CA2">
      <w:pPr>
        <w:jc w:val="center"/>
        <w:rPr>
          <w:rFonts w:eastAsia="Times New Roman" w:cs="Times New Roman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851"/>
        <w:gridCol w:w="1730"/>
        <w:gridCol w:w="1417"/>
      </w:tblGrid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  <w:r w:rsidRPr="00591B18">
              <w:rPr>
                <w:rFonts w:eastAsia="Times New Roman" w:cs="Times New Roman"/>
                <w:szCs w:val="20"/>
              </w:rPr>
              <w:t>Eil.</w:t>
            </w:r>
          </w:p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  <w:r w:rsidRPr="00591B18">
              <w:rPr>
                <w:rFonts w:eastAsia="Times New Roman" w:cs="Times New Roman"/>
                <w:szCs w:val="20"/>
              </w:rPr>
              <w:t>Nr.</w:t>
            </w: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  <w:r w:rsidRPr="00591B18">
              <w:rPr>
                <w:rFonts w:eastAsia="Times New Roman" w:cs="Times New Roman"/>
                <w:szCs w:val="20"/>
              </w:rPr>
              <w:t>Darbų pavadinimas ir vieta (km ir PK)</w:t>
            </w: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  <w:r w:rsidRPr="00591B18">
              <w:rPr>
                <w:rFonts w:eastAsia="Times New Roman" w:cs="Times New Roman"/>
                <w:szCs w:val="20"/>
              </w:rPr>
              <w:t>Mato</w:t>
            </w:r>
          </w:p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  <w:r w:rsidRPr="00591B18">
              <w:rPr>
                <w:rFonts w:eastAsia="Times New Roman" w:cs="Times New Roman"/>
                <w:szCs w:val="20"/>
              </w:rPr>
              <w:t>vnt.</w:t>
            </w: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Darbų apimtis</w:t>
            </w: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  <w:r w:rsidRPr="00591B18">
              <w:rPr>
                <w:rFonts w:eastAsia="Times New Roman" w:cs="Times New Roman"/>
                <w:szCs w:val="20"/>
              </w:rPr>
              <w:t>Įvykdymo terminas</w:t>
            </w:r>
          </w:p>
        </w:tc>
      </w:tr>
      <w:tr w:rsidR="008114B6" w:rsidRPr="00591B18" w:rsidTr="00487E17">
        <w:trPr>
          <w:jc w:val="center"/>
        </w:trPr>
        <w:tc>
          <w:tcPr>
            <w:tcW w:w="675" w:type="dxa"/>
          </w:tcPr>
          <w:p w:rsidR="008114B6" w:rsidRPr="00591B18" w:rsidRDefault="00487E17" w:rsidP="0003453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1.</w:t>
            </w:r>
          </w:p>
        </w:tc>
        <w:tc>
          <w:tcPr>
            <w:tcW w:w="5103" w:type="dxa"/>
          </w:tcPr>
          <w:p w:rsidR="008114B6" w:rsidRPr="00591B18" w:rsidRDefault="00487E17" w:rsidP="00487E17">
            <w:pPr>
              <w:jc w:val="left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Nugenėti šakas, kurios užstoja kelio ženklą.</w:t>
            </w:r>
          </w:p>
        </w:tc>
        <w:tc>
          <w:tcPr>
            <w:tcW w:w="851" w:type="dxa"/>
          </w:tcPr>
          <w:p w:rsidR="008114B6" w:rsidRPr="00591B18" w:rsidRDefault="00487E17" w:rsidP="0003453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vnt.</w:t>
            </w:r>
          </w:p>
        </w:tc>
        <w:tc>
          <w:tcPr>
            <w:tcW w:w="1730" w:type="dxa"/>
          </w:tcPr>
          <w:p w:rsidR="008114B6" w:rsidRPr="00591B18" w:rsidRDefault="00487E17" w:rsidP="0003453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8114B6" w:rsidRPr="00591B18" w:rsidRDefault="00487E17" w:rsidP="0003453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2022-04-29</w:t>
            </w:r>
          </w:p>
        </w:tc>
      </w:tr>
      <w:tr w:rsidR="008114B6" w:rsidRPr="00591B18" w:rsidTr="00EB3C97">
        <w:trPr>
          <w:jc w:val="center"/>
        </w:trPr>
        <w:tc>
          <w:tcPr>
            <w:tcW w:w="675" w:type="dxa"/>
            <w:vAlign w:val="center"/>
          </w:tcPr>
          <w:p w:rsidR="008114B6" w:rsidRPr="00591B18" w:rsidRDefault="00487E17" w:rsidP="0003453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2.</w:t>
            </w:r>
          </w:p>
        </w:tc>
        <w:tc>
          <w:tcPr>
            <w:tcW w:w="5103" w:type="dxa"/>
          </w:tcPr>
          <w:p w:rsidR="008114B6" w:rsidRPr="00591B18" w:rsidRDefault="00487E17" w:rsidP="00487E17">
            <w:pPr>
              <w:jc w:val="left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Sutvarkyti asfalto dangos kontaktines siūles ruožuose kur perklota danga ir nuovažose. </w:t>
            </w:r>
          </w:p>
        </w:tc>
        <w:tc>
          <w:tcPr>
            <w:tcW w:w="851" w:type="dxa"/>
            <w:vAlign w:val="center"/>
          </w:tcPr>
          <w:p w:rsidR="008114B6" w:rsidRPr="00591B18" w:rsidRDefault="00487E17" w:rsidP="0003453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vnt.</w:t>
            </w:r>
          </w:p>
        </w:tc>
        <w:tc>
          <w:tcPr>
            <w:tcW w:w="1730" w:type="dxa"/>
            <w:vAlign w:val="center"/>
          </w:tcPr>
          <w:p w:rsidR="008114B6" w:rsidRPr="00591B18" w:rsidRDefault="00EB3C97" w:rsidP="0003453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8114B6" w:rsidRPr="00591B18" w:rsidRDefault="00EB3C97" w:rsidP="0003453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2022-04-29</w:t>
            </w:r>
          </w:p>
        </w:tc>
      </w:tr>
      <w:tr w:rsidR="008114B6" w:rsidRPr="00591B18" w:rsidTr="00EB3C97">
        <w:trPr>
          <w:jc w:val="center"/>
        </w:trPr>
        <w:tc>
          <w:tcPr>
            <w:tcW w:w="675" w:type="dxa"/>
            <w:vAlign w:val="center"/>
          </w:tcPr>
          <w:p w:rsidR="008114B6" w:rsidRPr="00591B18" w:rsidRDefault="00EB3C97" w:rsidP="0003453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3.</w:t>
            </w:r>
          </w:p>
        </w:tc>
        <w:tc>
          <w:tcPr>
            <w:tcW w:w="5103" w:type="dxa"/>
          </w:tcPr>
          <w:p w:rsidR="008114B6" w:rsidRPr="00591B18" w:rsidRDefault="00EB3C97" w:rsidP="00EB3C97">
            <w:pPr>
              <w:jc w:val="left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Sutvarkyti atsiradusias išplovas ir atsėti nesudygusią žolę.</w:t>
            </w:r>
          </w:p>
        </w:tc>
        <w:tc>
          <w:tcPr>
            <w:tcW w:w="851" w:type="dxa"/>
            <w:vAlign w:val="center"/>
          </w:tcPr>
          <w:p w:rsidR="008114B6" w:rsidRPr="00591B18" w:rsidRDefault="00EB3C97" w:rsidP="0003453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obj.</w:t>
            </w:r>
          </w:p>
        </w:tc>
        <w:tc>
          <w:tcPr>
            <w:tcW w:w="1730" w:type="dxa"/>
            <w:vAlign w:val="center"/>
          </w:tcPr>
          <w:p w:rsidR="008114B6" w:rsidRPr="00591B18" w:rsidRDefault="00EB3C97" w:rsidP="0003453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8114B6" w:rsidRPr="00591B18" w:rsidRDefault="00EB3C97" w:rsidP="0003453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2022-04-29</w:t>
            </w:r>
          </w:p>
        </w:tc>
      </w:tr>
      <w:tr w:rsidR="008114B6" w:rsidRPr="00591B18" w:rsidTr="00EB3C97">
        <w:trPr>
          <w:jc w:val="center"/>
        </w:trPr>
        <w:tc>
          <w:tcPr>
            <w:tcW w:w="675" w:type="dxa"/>
            <w:vAlign w:val="center"/>
          </w:tcPr>
          <w:p w:rsidR="008114B6" w:rsidRPr="00591B18" w:rsidRDefault="00EB3C97" w:rsidP="0003453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4.</w:t>
            </w:r>
          </w:p>
        </w:tc>
        <w:tc>
          <w:tcPr>
            <w:tcW w:w="5103" w:type="dxa"/>
          </w:tcPr>
          <w:p w:rsidR="008114B6" w:rsidRPr="00591B18" w:rsidRDefault="00EB3C97" w:rsidP="00EB3C97">
            <w:pPr>
              <w:jc w:val="left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Atstatyti mechaniškai pažeistų kelkraščių geometrinius parametrus.</w:t>
            </w:r>
          </w:p>
        </w:tc>
        <w:tc>
          <w:tcPr>
            <w:tcW w:w="851" w:type="dxa"/>
            <w:vAlign w:val="center"/>
          </w:tcPr>
          <w:p w:rsidR="008114B6" w:rsidRPr="00591B18" w:rsidRDefault="00EB3C97" w:rsidP="0003453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obj.</w:t>
            </w:r>
          </w:p>
        </w:tc>
        <w:tc>
          <w:tcPr>
            <w:tcW w:w="1730" w:type="dxa"/>
            <w:vAlign w:val="center"/>
          </w:tcPr>
          <w:p w:rsidR="008114B6" w:rsidRPr="00591B18" w:rsidRDefault="00EB3C97" w:rsidP="0003453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8114B6" w:rsidRPr="00591B18" w:rsidRDefault="00EB3C97" w:rsidP="00034538">
            <w:pPr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2022</w:t>
            </w:r>
            <w:r w:rsidR="007D4512">
              <w:rPr>
                <w:rFonts w:eastAsia="Times New Roman" w:cs="Times New Roman"/>
                <w:szCs w:val="20"/>
              </w:rPr>
              <w:t>-</w:t>
            </w:r>
            <w:r>
              <w:rPr>
                <w:rFonts w:eastAsia="Times New Roman" w:cs="Times New Roman"/>
                <w:szCs w:val="20"/>
              </w:rPr>
              <w:t>04-29</w:t>
            </w:r>
          </w:p>
        </w:tc>
      </w:tr>
      <w:tr w:rsidR="008114B6" w:rsidRPr="00591B18" w:rsidTr="00487E17">
        <w:trPr>
          <w:jc w:val="center"/>
        </w:trPr>
        <w:tc>
          <w:tcPr>
            <w:tcW w:w="675" w:type="dxa"/>
          </w:tcPr>
          <w:p w:rsidR="008114B6" w:rsidRPr="00591B18" w:rsidRDefault="008114B6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8114B6" w:rsidRPr="00591B18" w:rsidRDefault="008114B6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114B6" w:rsidRPr="00591B18" w:rsidRDefault="008114B6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8114B6" w:rsidRPr="00591B18" w:rsidRDefault="008114B6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8114B6" w:rsidRPr="00591B18" w:rsidRDefault="008114B6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8114B6" w:rsidRPr="00591B18" w:rsidTr="00487E17">
        <w:trPr>
          <w:jc w:val="center"/>
        </w:trPr>
        <w:tc>
          <w:tcPr>
            <w:tcW w:w="675" w:type="dxa"/>
          </w:tcPr>
          <w:p w:rsidR="008114B6" w:rsidRPr="00591B18" w:rsidRDefault="008114B6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8114B6" w:rsidRPr="00591B18" w:rsidRDefault="008114B6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8114B6" w:rsidRPr="00591B18" w:rsidRDefault="008114B6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8114B6" w:rsidRPr="00591B18" w:rsidRDefault="008114B6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8114B6" w:rsidRPr="00591B18" w:rsidRDefault="008114B6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563CA2" w:rsidRPr="00591B18" w:rsidTr="00487E17">
        <w:trPr>
          <w:jc w:val="center"/>
        </w:trPr>
        <w:tc>
          <w:tcPr>
            <w:tcW w:w="675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5103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851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730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563CA2" w:rsidRPr="00591B18" w:rsidRDefault="00563CA2" w:rsidP="00034538">
            <w:pPr>
              <w:jc w:val="center"/>
              <w:rPr>
                <w:rFonts w:eastAsia="Times New Roman" w:cs="Times New Roman"/>
                <w:szCs w:val="20"/>
              </w:rPr>
            </w:pPr>
          </w:p>
        </w:tc>
      </w:tr>
    </w:tbl>
    <w:p w:rsidR="00563CA2" w:rsidRPr="00591B18" w:rsidRDefault="00563CA2" w:rsidP="008114B6">
      <w:pPr>
        <w:rPr>
          <w:rFonts w:eastAsia="Times New Roman" w:cs="Times New Roman"/>
          <w:szCs w:val="24"/>
        </w:rPr>
      </w:pPr>
    </w:p>
    <w:p w:rsidR="00563CA2" w:rsidRPr="00591B18" w:rsidRDefault="00563CA2" w:rsidP="00563CA2">
      <w:pPr>
        <w:jc w:val="left"/>
        <w:rPr>
          <w:rFonts w:eastAsia="Times New Roman" w:cs="Times New Roman"/>
          <w:szCs w:val="20"/>
        </w:rPr>
      </w:pPr>
    </w:p>
    <w:p w:rsidR="00563CA2" w:rsidRPr="00591B18" w:rsidRDefault="00563CA2" w:rsidP="00563CA2">
      <w:pPr>
        <w:jc w:val="left"/>
        <w:rPr>
          <w:rFonts w:eastAsia="Times New Roman" w:cs="Times New Roman"/>
          <w:szCs w:val="20"/>
        </w:rPr>
      </w:pPr>
    </w:p>
    <w:p w:rsidR="00563CA2" w:rsidRPr="00591B18" w:rsidRDefault="00563CA2" w:rsidP="00563CA2">
      <w:r w:rsidRPr="00591B18">
        <w:t xml:space="preserve">Kelių direkcijos atstovas                  ..................................         ......................          ............................    </w:t>
      </w:r>
      <w:r w:rsidRPr="00591B18">
        <w:rPr>
          <w:i/>
          <w:sz w:val="20"/>
        </w:rPr>
        <w:t>(statytojas)</w:t>
      </w:r>
      <w:r w:rsidRPr="00591B18">
        <w:rPr>
          <w:sz w:val="20"/>
        </w:rPr>
        <w:t xml:space="preserve">         </w:t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i/>
          <w:sz w:val="20"/>
        </w:rPr>
        <w:t>(pareigos)</w:t>
      </w:r>
      <w:r w:rsidRPr="00591B18">
        <w:rPr>
          <w:sz w:val="20"/>
        </w:rPr>
        <w:tab/>
        <w:t xml:space="preserve">                   </w:t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i/>
          <w:sz w:val="20"/>
        </w:rPr>
        <w:t>(parašas)</w:t>
      </w:r>
      <w:r w:rsidRPr="00591B18">
        <w:rPr>
          <w:sz w:val="20"/>
        </w:rPr>
        <w:tab/>
        <w:t xml:space="preserve">        </w:t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i/>
          <w:sz w:val="20"/>
        </w:rPr>
        <w:t>(v., pavardė)</w:t>
      </w:r>
    </w:p>
    <w:p w:rsidR="00563CA2" w:rsidRPr="00591B18" w:rsidRDefault="00563CA2" w:rsidP="00563CA2"/>
    <w:p w:rsidR="00563CA2" w:rsidRPr="00591B18" w:rsidRDefault="00563CA2" w:rsidP="00563CA2">
      <w:pPr>
        <w:jc w:val="left"/>
        <w:rPr>
          <w:rFonts w:eastAsia="Times New Roman" w:cs="Times New Roman"/>
          <w:szCs w:val="24"/>
        </w:rPr>
      </w:pPr>
    </w:p>
    <w:p w:rsidR="00563CA2" w:rsidRPr="00591B18" w:rsidRDefault="00563CA2" w:rsidP="00563CA2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Cs w:val="20"/>
        </w:rPr>
        <w:t>UAB „Parama“</w:t>
      </w:r>
      <w:r w:rsidRPr="00591B18">
        <w:rPr>
          <w:rFonts w:eastAsia="Times New Roman" w:cs="Times New Roman"/>
          <w:szCs w:val="20"/>
        </w:rPr>
        <w:t xml:space="preserve"> atstovas        </w:t>
      </w:r>
      <w:r>
        <w:rPr>
          <w:rFonts w:eastAsia="Times New Roman" w:cs="Times New Roman"/>
          <w:szCs w:val="20"/>
        </w:rPr>
        <w:t xml:space="preserve">        </w:t>
      </w:r>
      <w:r w:rsidRPr="00591B18">
        <w:rPr>
          <w:rFonts w:eastAsia="Times New Roman" w:cs="Times New Roman"/>
          <w:szCs w:val="20"/>
        </w:rPr>
        <w:t xml:space="preserve">....................................       ..................               </w:t>
      </w:r>
      <w:r w:rsidRPr="00591B18">
        <w:rPr>
          <w:rFonts w:eastAsia="Times New Roman" w:cs="Times New Roman"/>
          <w:szCs w:val="24"/>
        </w:rPr>
        <w:t>........................</w:t>
      </w:r>
    </w:p>
    <w:p w:rsidR="00563CA2" w:rsidRPr="00591B18" w:rsidRDefault="00563CA2" w:rsidP="00563CA2">
      <w:pPr>
        <w:rPr>
          <w:i/>
          <w:sz w:val="20"/>
        </w:rPr>
      </w:pPr>
      <w:r w:rsidRPr="00591B18">
        <w:rPr>
          <w:i/>
          <w:sz w:val="20"/>
        </w:rPr>
        <w:t xml:space="preserve">(darbus vykdžiusios įmonės </w:t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i/>
          <w:sz w:val="20"/>
        </w:rPr>
        <w:t>(pareigos)</w:t>
      </w:r>
      <w:r w:rsidRPr="00591B18">
        <w:rPr>
          <w:sz w:val="20"/>
        </w:rPr>
        <w:tab/>
        <w:t xml:space="preserve">                   </w:t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i/>
          <w:sz w:val="20"/>
        </w:rPr>
        <w:t>(parašas)</w:t>
      </w:r>
      <w:r w:rsidRPr="00591B18">
        <w:rPr>
          <w:sz w:val="20"/>
        </w:rPr>
        <w:tab/>
        <w:t xml:space="preserve">        </w:t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sz w:val="20"/>
        </w:rPr>
        <w:tab/>
      </w:r>
      <w:r w:rsidRPr="00591B18">
        <w:rPr>
          <w:i/>
          <w:sz w:val="20"/>
        </w:rPr>
        <w:t>(v., pavardė)</w:t>
      </w:r>
    </w:p>
    <w:p w:rsidR="00563CA2" w:rsidRPr="008114B6" w:rsidRDefault="00563CA2" w:rsidP="008114B6">
      <w:pPr>
        <w:jc w:val="left"/>
        <w:rPr>
          <w:rFonts w:eastAsia="Times New Roman" w:cs="Times New Roman"/>
          <w:i/>
          <w:sz w:val="20"/>
          <w:szCs w:val="20"/>
        </w:rPr>
      </w:pPr>
      <w:r w:rsidRPr="00591B18">
        <w:rPr>
          <w:i/>
          <w:sz w:val="20"/>
        </w:rPr>
        <w:t>pavadinimas)</w:t>
      </w:r>
    </w:p>
    <w:sectPr w:rsidR="00563CA2" w:rsidRPr="008114B6" w:rsidSect="00421655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BD6" w:rsidRDefault="00720BD6" w:rsidP="0075209B">
      <w:r>
        <w:separator/>
      </w:r>
    </w:p>
  </w:endnote>
  <w:endnote w:type="continuationSeparator" w:id="0">
    <w:p w:rsidR="00720BD6" w:rsidRDefault="00720BD6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BD6" w:rsidRDefault="00720BD6" w:rsidP="0075209B">
      <w:r>
        <w:separator/>
      </w:r>
    </w:p>
  </w:footnote>
  <w:footnote w:type="continuationSeparator" w:id="0">
    <w:p w:rsidR="00720BD6" w:rsidRDefault="00720BD6" w:rsidP="007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059361"/>
      <w:docPartObj>
        <w:docPartGallery w:val="Page Numbers (Top of Page)"/>
        <w:docPartUnique/>
      </w:docPartObj>
    </w:sdtPr>
    <w:sdtContent>
      <w:p w:rsidR="00076303" w:rsidRDefault="0007630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76303" w:rsidRPr="00611E86" w:rsidRDefault="00076303" w:rsidP="00611E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95081"/>
      <w:docPartObj>
        <w:docPartGallery w:val="Page Numbers (Top of Page)"/>
        <w:docPartUnique/>
      </w:docPartObj>
    </w:sdtPr>
    <w:sdtContent>
      <w:p w:rsidR="00076303" w:rsidRDefault="0007630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76303" w:rsidRPr="00611E86" w:rsidRDefault="00076303" w:rsidP="00611E8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303" w:rsidRPr="00611E86" w:rsidRDefault="00076303" w:rsidP="00611E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CCB"/>
    <w:multiLevelType w:val="multilevel"/>
    <w:tmpl w:val="21B8FA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34C206A"/>
    <w:multiLevelType w:val="hybridMultilevel"/>
    <w:tmpl w:val="563A548E"/>
    <w:lvl w:ilvl="0" w:tplc="52D4EB78">
      <w:start w:val="1"/>
      <w:numFmt w:val="upperRoman"/>
      <w:suff w:val="space"/>
      <w:lvlText w:val="%1"/>
      <w:lvlJc w:val="left"/>
      <w:pPr>
        <w:ind w:left="108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641108"/>
    <w:multiLevelType w:val="hybridMultilevel"/>
    <w:tmpl w:val="AABA50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68A9"/>
    <w:multiLevelType w:val="hybridMultilevel"/>
    <w:tmpl w:val="E946C060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58F6"/>
    <w:multiLevelType w:val="hybridMultilevel"/>
    <w:tmpl w:val="2FBCBE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2D17"/>
    <w:multiLevelType w:val="multilevel"/>
    <w:tmpl w:val="F9CE0AB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463421"/>
    <w:multiLevelType w:val="multilevel"/>
    <w:tmpl w:val="03CE3F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17A41316"/>
    <w:multiLevelType w:val="multilevel"/>
    <w:tmpl w:val="B5A8A2EE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E971EC"/>
    <w:multiLevelType w:val="multilevel"/>
    <w:tmpl w:val="9E14E57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9A7D90"/>
    <w:multiLevelType w:val="multilevel"/>
    <w:tmpl w:val="D6EE1A1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1A0C0F"/>
    <w:multiLevelType w:val="hybridMultilevel"/>
    <w:tmpl w:val="33800D5C"/>
    <w:lvl w:ilvl="0" w:tplc="DD848A8E"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C8F1606"/>
    <w:multiLevelType w:val="hybridMultilevel"/>
    <w:tmpl w:val="0FA486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C23260"/>
    <w:multiLevelType w:val="multilevel"/>
    <w:tmpl w:val="C8C27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EB4907"/>
    <w:multiLevelType w:val="multilevel"/>
    <w:tmpl w:val="9E14E57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B1130E8"/>
    <w:multiLevelType w:val="hybridMultilevel"/>
    <w:tmpl w:val="C8DC133E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E1E79"/>
    <w:multiLevelType w:val="hybridMultilevel"/>
    <w:tmpl w:val="CE422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45C02"/>
    <w:multiLevelType w:val="multilevel"/>
    <w:tmpl w:val="C8C277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0147F3F"/>
    <w:multiLevelType w:val="hybridMultilevel"/>
    <w:tmpl w:val="559A8DA2"/>
    <w:lvl w:ilvl="0" w:tplc="9036F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C6026"/>
    <w:multiLevelType w:val="multilevel"/>
    <w:tmpl w:val="C8C277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8453328"/>
    <w:multiLevelType w:val="hybridMultilevel"/>
    <w:tmpl w:val="4D566650"/>
    <w:lvl w:ilvl="0" w:tplc="A7CA645C">
      <w:start w:val="6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233BF"/>
    <w:multiLevelType w:val="multilevel"/>
    <w:tmpl w:val="E70E88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21" w15:restartNumberingAfterBreak="0">
    <w:nsid w:val="50A0448E"/>
    <w:multiLevelType w:val="hybridMultilevel"/>
    <w:tmpl w:val="D3E81B8C"/>
    <w:lvl w:ilvl="0" w:tplc="12B040DC">
      <w:start w:val="1"/>
      <w:numFmt w:val="decimal"/>
      <w:lvlText w:val="%1."/>
      <w:lvlJc w:val="left"/>
      <w:pPr>
        <w:ind w:left="1452" w:hanging="885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D07C07"/>
    <w:multiLevelType w:val="multilevel"/>
    <w:tmpl w:val="03CE3F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 w15:restartNumberingAfterBreak="0">
    <w:nsid w:val="5A646C40"/>
    <w:multiLevelType w:val="multilevel"/>
    <w:tmpl w:val="03CE3F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4" w15:restartNumberingAfterBreak="0">
    <w:nsid w:val="60445A83"/>
    <w:multiLevelType w:val="multilevel"/>
    <w:tmpl w:val="A812291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48F1B0D"/>
    <w:multiLevelType w:val="multilevel"/>
    <w:tmpl w:val="03CE3F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6B031530"/>
    <w:multiLevelType w:val="multilevel"/>
    <w:tmpl w:val="EF4A76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6E685DCA"/>
    <w:multiLevelType w:val="multilevel"/>
    <w:tmpl w:val="BD1C7690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E6353E"/>
    <w:multiLevelType w:val="multilevel"/>
    <w:tmpl w:val="AACAA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8757355"/>
    <w:multiLevelType w:val="hybridMultilevel"/>
    <w:tmpl w:val="041CDD98"/>
    <w:lvl w:ilvl="0" w:tplc="513AA1FE">
      <w:start w:val="4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D0621E0"/>
    <w:multiLevelType w:val="hybridMultilevel"/>
    <w:tmpl w:val="831C450A"/>
    <w:lvl w:ilvl="0" w:tplc="77D47366">
      <w:start w:val="2017"/>
      <w:numFmt w:val="decimal"/>
      <w:lvlText w:val="%1"/>
      <w:lvlJc w:val="left"/>
      <w:pPr>
        <w:ind w:left="64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044" w:hanging="360"/>
      </w:pPr>
    </w:lvl>
    <w:lvl w:ilvl="2" w:tplc="0427001B" w:tentative="1">
      <w:start w:val="1"/>
      <w:numFmt w:val="lowerRoman"/>
      <w:lvlText w:val="%3."/>
      <w:lvlJc w:val="right"/>
      <w:pPr>
        <w:ind w:left="7764" w:hanging="180"/>
      </w:pPr>
    </w:lvl>
    <w:lvl w:ilvl="3" w:tplc="0427000F" w:tentative="1">
      <w:start w:val="1"/>
      <w:numFmt w:val="decimal"/>
      <w:lvlText w:val="%4."/>
      <w:lvlJc w:val="left"/>
      <w:pPr>
        <w:ind w:left="8484" w:hanging="360"/>
      </w:pPr>
    </w:lvl>
    <w:lvl w:ilvl="4" w:tplc="04270019" w:tentative="1">
      <w:start w:val="1"/>
      <w:numFmt w:val="lowerLetter"/>
      <w:lvlText w:val="%5."/>
      <w:lvlJc w:val="left"/>
      <w:pPr>
        <w:ind w:left="9204" w:hanging="360"/>
      </w:pPr>
    </w:lvl>
    <w:lvl w:ilvl="5" w:tplc="0427001B" w:tentative="1">
      <w:start w:val="1"/>
      <w:numFmt w:val="lowerRoman"/>
      <w:lvlText w:val="%6."/>
      <w:lvlJc w:val="right"/>
      <w:pPr>
        <w:ind w:left="9924" w:hanging="180"/>
      </w:pPr>
    </w:lvl>
    <w:lvl w:ilvl="6" w:tplc="0427000F" w:tentative="1">
      <w:start w:val="1"/>
      <w:numFmt w:val="decimal"/>
      <w:lvlText w:val="%7."/>
      <w:lvlJc w:val="left"/>
      <w:pPr>
        <w:ind w:left="10644" w:hanging="360"/>
      </w:pPr>
    </w:lvl>
    <w:lvl w:ilvl="7" w:tplc="04270019" w:tentative="1">
      <w:start w:val="1"/>
      <w:numFmt w:val="lowerLetter"/>
      <w:lvlText w:val="%8."/>
      <w:lvlJc w:val="left"/>
      <w:pPr>
        <w:ind w:left="11364" w:hanging="360"/>
      </w:pPr>
    </w:lvl>
    <w:lvl w:ilvl="8" w:tplc="0427001B" w:tentative="1">
      <w:start w:val="1"/>
      <w:numFmt w:val="lowerRoman"/>
      <w:lvlText w:val="%9."/>
      <w:lvlJc w:val="right"/>
      <w:pPr>
        <w:ind w:left="12084" w:hanging="180"/>
      </w:pPr>
    </w:lvl>
  </w:abstractNum>
  <w:num w:numId="1" w16cid:durableId="1674215244">
    <w:abstractNumId w:val="17"/>
  </w:num>
  <w:num w:numId="2" w16cid:durableId="1438990648">
    <w:abstractNumId w:val="1"/>
  </w:num>
  <w:num w:numId="3" w16cid:durableId="1623922804">
    <w:abstractNumId w:val="24"/>
  </w:num>
  <w:num w:numId="4" w16cid:durableId="1976326550">
    <w:abstractNumId w:val="6"/>
  </w:num>
  <w:num w:numId="5" w16cid:durableId="913391705">
    <w:abstractNumId w:val="21"/>
  </w:num>
  <w:num w:numId="6" w16cid:durableId="798454282">
    <w:abstractNumId w:val="10"/>
  </w:num>
  <w:num w:numId="7" w16cid:durableId="741417427">
    <w:abstractNumId w:val="12"/>
  </w:num>
  <w:num w:numId="8" w16cid:durableId="666594904">
    <w:abstractNumId w:val="4"/>
  </w:num>
  <w:num w:numId="9" w16cid:durableId="2104301180">
    <w:abstractNumId w:val="3"/>
  </w:num>
  <w:num w:numId="10" w16cid:durableId="1080641843">
    <w:abstractNumId w:val="16"/>
  </w:num>
  <w:num w:numId="11" w16cid:durableId="102069104">
    <w:abstractNumId w:val="14"/>
  </w:num>
  <w:num w:numId="12" w16cid:durableId="82997417">
    <w:abstractNumId w:val="18"/>
  </w:num>
  <w:num w:numId="13" w16cid:durableId="662045476">
    <w:abstractNumId w:val="29"/>
  </w:num>
  <w:num w:numId="14" w16cid:durableId="1494367947">
    <w:abstractNumId w:val="20"/>
  </w:num>
  <w:num w:numId="15" w16cid:durableId="1025331085">
    <w:abstractNumId w:val="30"/>
  </w:num>
  <w:num w:numId="16" w16cid:durableId="1054696432">
    <w:abstractNumId w:val="19"/>
  </w:num>
  <w:num w:numId="17" w16cid:durableId="543712920">
    <w:abstractNumId w:val="26"/>
  </w:num>
  <w:num w:numId="18" w16cid:durableId="256838483">
    <w:abstractNumId w:val="9"/>
  </w:num>
  <w:num w:numId="19" w16cid:durableId="1979416431">
    <w:abstractNumId w:val="0"/>
  </w:num>
  <w:num w:numId="20" w16cid:durableId="858086865">
    <w:abstractNumId w:val="8"/>
  </w:num>
  <w:num w:numId="21" w16cid:durableId="1733113450">
    <w:abstractNumId w:val="13"/>
  </w:num>
  <w:num w:numId="22" w16cid:durableId="480737226">
    <w:abstractNumId w:val="27"/>
  </w:num>
  <w:num w:numId="23" w16cid:durableId="890187613">
    <w:abstractNumId w:val="7"/>
  </w:num>
  <w:num w:numId="24" w16cid:durableId="571475231">
    <w:abstractNumId w:val="11"/>
  </w:num>
  <w:num w:numId="25" w16cid:durableId="1784419617">
    <w:abstractNumId w:val="25"/>
  </w:num>
  <w:num w:numId="26" w16cid:durableId="1861432319">
    <w:abstractNumId w:val="5"/>
  </w:num>
  <w:num w:numId="27" w16cid:durableId="977490321">
    <w:abstractNumId w:val="22"/>
  </w:num>
  <w:num w:numId="28" w16cid:durableId="98987870">
    <w:abstractNumId w:val="23"/>
  </w:num>
  <w:num w:numId="29" w16cid:durableId="659231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4282651">
    <w:abstractNumId w:val="15"/>
  </w:num>
  <w:num w:numId="31" w16cid:durableId="1593199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YqVtvWQjArAobAME4S7d499VO9tAL4qohyeS1iWf15UFX0ClDtqJVI/wni0NNshmUj0opfgqYA2habK1q6iZA==" w:salt="57p9F1KVL98D7yZZv8rh1Q==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55E"/>
    <w:rsid w:val="00000735"/>
    <w:rsid w:val="00000BC5"/>
    <w:rsid w:val="0000265E"/>
    <w:rsid w:val="00003492"/>
    <w:rsid w:val="00003F44"/>
    <w:rsid w:val="00004277"/>
    <w:rsid w:val="00005D1C"/>
    <w:rsid w:val="0000692E"/>
    <w:rsid w:val="000072B9"/>
    <w:rsid w:val="00011686"/>
    <w:rsid w:val="00011BB3"/>
    <w:rsid w:val="00011EB1"/>
    <w:rsid w:val="00012A5C"/>
    <w:rsid w:val="00012A6E"/>
    <w:rsid w:val="00012FB2"/>
    <w:rsid w:val="000132F3"/>
    <w:rsid w:val="00013384"/>
    <w:rsid w:val="00013E5D"/>
    <w:rsid w:val="000150D6"/>
    <w:rsid w:val="000151E7"/>
    <w:rsid w:val="00015447"/>
    <w:rsid w:val="00017797"/>
    <w:rsid w:val="000224C4"/>
    <w:rsid w:val="0002273D"/>
    <w:rsid w:val="00022ABE"/>
    <w:rsid w:val="00024523"/>
    <w:rsid w:val="00024FB8"/>
    <w:rsid w:val="000252E0"/>
    <w:rsid w:val="00026AE2"/>
    <w:rsid w:val="00030109"/>
    <w:rsid w:val="0003118D"/>
    <w:rsid w:val="000311F9"/>
    <w:rsid w:val="00031478"/>
    <w:rsid w:val="000315AF"/>
    <w:rsid w:val="00031B5B"/>
    <w:rsid w:val="000321B9"/>
    <w:rsid w:val="00032B2E"/>
    <w:rsid w:val="0003356C"/>
    <w:rsid w:val="00033829"/>
    <w:rsid w:val="00033E55"/>
    <w:rsid w:val="0003462D"/>
    <w:rsid w:val="000349F6"/>
    <w:rsid w:val="00034C98"/>
    <w:rsid w:val="000358AE"/>
    <w:rsid w:val="0004023E"/>
    <w:rsid w:val="00040331"/>
    <w:rsid w:val="00040671"/>
    <w:rsid w:val="000409D9"/>
    <w:rsid w:val="00041A33"/>
    <w:rsid w:val="000428EB"/>
    <w:rsid w:val="0004314C"/>
    <w:rsid w:val="00044573"/>
    <w:rsid w:val="000445F1"/>
    <w:rsid w:val="00044782"/>
    <w:rsid w:val="000449C2"/>
    <w:rsid w:val="00044F0C"/>
    <w:rsid w:val="00046981"/>
    <w:rsid w:val="00047FFD"/>
    <w:rsid w:val="00050906"/>
    <w:rsid w:val="00050E11"/>
    <w:rsid w:val="0005297C"/>
    <w:rsid w:val="000556A1"/>
    <w:rsid w:val="00055BDC"/>
    <w:rsid w:val="00057534"/>
    <w:rsid w:val="000576F0"/>
    <w:rsid w:val="0006077C"/>
    <w:rsid w:val="000625EC"/>
    <w:rsid w:val="00062F34"/>
    <w:rsid w:val="0006334C"/>
    <w:rsid w:val="000639F3"/>
    <w:rsid w:val="00064356"/>
    <w:rsid w:val="00064DA6"/>
    <w:rsid w:val="000662A8"/>
    <w:rsid w:val="000662CC"/>
    <w:rsid w:val="0006643A"/>
    <w:rsid w:val="000664D3"/>
    <w:rsid w:val="000667EC"/>
    <w:rsid w:val="00066B1C"/>
    <w:rsid w:val="000672F3"/>
    <w:rsid w:val="000701F5"/>
    <w:rsid w:val="00070DCD"/>
    <w:rsid w:val="000710DC"/>
    <w:rsid w:val="0007122D"/>
    <w:rsid w:val="00071F19"/>
    <w:rsid w:val="00072B2C"/>
    <w:rsid w:val="00074133"/>
    <w:rsid w:val="00074768"/>
    <w:rsid w:val="000760C8"/>
    <w:rsid w:val="00076303"/>
    <w:rsid w:val="00077A0B"/>
    <w:rsid w:val="00077C4F"/>
    <w:rsid w:val="000817BF"/>
    <w:rsid w:val="00081A39"/>
    <w:rsid w:val="00081E7D"/>
    <w:rsid w:val="00082139"/>
    <w:rsid w:val="00082948"/>
    <w:rsid w:val="00082FF8"/>
    <w:rsid w:val="00083C76"/>
    <w:rsid w:val="00083EEB"/>
    <w:rsid w:val="000847A1"/>
    <w:rsid w:val="00084BC2"/>
    <w:rsid w:val="00084EB2"/>
    <w:rsid w:val="0008564D"/>
    <w:rsid w:val="00085741"/>
    <w:rsid w:val="00085AA6"/>
    <w:rsid w:val="00085B38"/>
    <w:rsid w:val="00085B9B"/>
    <w:rsid w:val="0008662F"/>
    <w:rsid w:val="00086AEC"/>
    <w:rsid w:val="000878FC"/>
    <w:rsid w:val="0009010E"/>
    <w:rsid w:val="00090EF3"/>
    <w:rsid w:val="000914D2"/>
    <w:rsid w:val="00091731"/>
    <w:rsid w:val="00092CE0"/>
    <w:rsid w:val="00092D18"/>
    <w:rsid w:val="00092E81"/>
    <w:rsid w:val="00092F63"/>
    <w:rsid w:val="00092F74"/>
    <w:rsid w:val="000958ED"/>
    <w:rsid w:val="00095976"/>
    <w:rsid w:val="00096571"/>
    <w:rsid w:val="00096647"/>
    <w:rsid w:val="00096655"/>
    <w:rsid w:val="00096AC0"/>
    <w:rsid w:val="000972AA"/>
    <w:rsid w:val="000A03D5"/>
    <w:rsid w:val="000A05B9"/>
    <w:rsid w:val="000A0D55"/>
    <w:rsid w:val="000A19BD"/>
    <w:rsid w:val="000A1AE8"/>
    <w:rsid w:val="000A2E49"/>
    <w:rsid w:val="000A3E4E"/>
    <w:rsid w:val="000A40E2"/>
    <w:rsid w:val="000A595E"/>
    <w:rsid w:val="000A59E4"/>
    <w:rsid w:val="000A60D1"/>
    <w:rsid w:val="000A61CC"/>
    <w:rsid w:val="000A688A"/>
    <w:rsid w:val="000B0150"/>
    <w:rsid w:val="000B18B5"/>
    <w:rsid w:val="000B29F6"/>
    <w:rsid w:val="000B2A18"/>
    <w:rsid w:val="000B37EB"/>
    <w:rsid w:val="000B3E3A"/>
    <w:rsid w:val="000B4173"/>
    <w:rsid w:val="000B41E5"/>
    <w:rsid w:val="000B44F4"/>
    <w:rsid w:val="000B4722"/>
    <w:rsid w:val="000B5306"/>
    <w:rsid w:val="000B650B"/>
    <w:rsid w:val="000B67DC"/>
    <w:rsid w:val="000B6F6A"/>
    <w:rsid w:val="000B6FAB"/>
    <w:rsid w:val="000B7EAC"/>
    <w:rsid w:val="000C0842"/>
    <w:rsid w:val="000C22DA"/>
    <w:rsid w:val="000C2B7C"/>
    <w:rsid w:val="000C2DE1"/>
    <w:rsid w:val="000C3354"/>
    <w:rsid w:val="000C3A19"/>
    <w:rsid w:val="000C4452"/>
    <w:rsid w:val="000C48A5"/>
    <w:rsid w:val="000C4DE5"/>
    <w:rsid w:val="000C4FB1"/>
    <w:rsid w:val="000C589B"/>
    <w:rsid w:val="000C6527"/>
    <w:rsid w:val="000C731C"/>
    <w:rsid w:val="000C7754"/>
    <w:rsid w:val="000C783B"/>
    <w:rsid w:val="000C785F"/>
    <w:rsid w:val="000C796E"/>
    <w:rsid w:val="000D0ABC"/>
    <w:rsid w:val="000D0B8C"/>
    <w:rsid w:val="000D33C5"/>
    <w:rsid w:val="000D3441"/>
    <w:rsid w:val="000D36D2"/>
    <w:rsid w:val="000D3ABC"/>
    <w:rsid w:val="000D43A1"/>
    <w:rsid w:val="000D5CEC"/>
    <w:rsid w:val="000D63C4"/>
    <w:rsid w:val="000D6503"/>
    <w:rsid w:val="000D6530"/>
    <w:rsid w:val="000D7197"/>
    <w:rsid w:val="000D757A"/>
    <w:rsid w:val="000D77B5"/>
    <w:rsid w:val="000D7B6E"/>
    <w:rsid w:val="000E0256"/>
    <w:rsid w:val="000E2687"/>
    <w:rsid w:val="000E32FD"/>
    <w:rsid w:val="000E3ECC"/>
    <w:rsid w:val="000E4FD3"/>
    <w:rsid w:val="000E5827"/>
    <w:rsid w:val="000E59B6"/>
    <w:rsid w:val="000E647B"/>
    <w:rsid w:val="000E6E82"/>
    <w:rsid w:val="000F1152"/>
    <w:rsid w:val="000F1590"/>
    <w:rsid w:val="000F1FA4"/>
    <w:rsid w:val="000F232C"/>
    <w:rsid w:val="000F2A39"/>
    <w:rsid w:val="000F2A6C"/>
    <w:rsid w:val="000F352A"/>
    <w:rsid w:val="000F5567"/>
    <w:rsid w:val="000F5899"/>
    <w:rsid w:val="000F6356"/>
    <w:rsid w:val="000F6E05"/>
    <w:rsid w:val="000F76A2"/>
    <w:rsid w:val="00100265"/>
    <w:rsid w:val="00100B02"/>
    <w:rsid w:val="00100C4A"/>
    <w:rsid w:val="00101263"/>
    <w:rsid w:val="00101376"/>
    <w:rsid w:val="00101D27"/>
    <w:rsid w:val="00102B88"/>
    <w:rsid w:val="001033B9"/>
    <w:rsid w:val="00103BDD"/>
    <w:rsid w:val="00103CFF"/>
    <w:rsid w:val="00103D3B"/>
    <w:rsid w:val="00103DF9"/>
    <w:rsid w:val="0010441A"/>
    <w:rsid w:val="00105740"/>
    <w:rsid w:val="001064A5"/>
    <w:rsid w:val="00106864"/>
    <w:rsid w:val="001074DB"/>
    <w:rsid w:val="00107C35"/>
    <w:rsid w:val="0011052D"/>
    <w:rsid w:val="0011068C"/>
    <w:rsid w:val="00110D78"/>
    <w:rsid w:val="00110DC4"/>
    <w:rsid w:val="0011161A"/>
    <w:rsid w:val="00111968"/>
    <w:rsid w:val="0011317D"/>
    <w:rsid w:val="0011358E"/>
    <w:rsid w:val="00113B5C"/>
    <w:rsid w:val="00114EA9"/>
    <w:rsid w:val="00115970"/>
    <w:rsid w:val="00116206"/>
    <w:rsid w:val="001167A4"/>
    <w:rsid w:val="00116E46"/>
    <w:rsid w:val="00117027"/>
    <w:rsid w:val="001171D1"/>
    <w:rsid w:val="00117B3A"/>
    <w:rsid w:val="00120347"/>
    <w:rsid w:val="00120AC5"/>
    <w:rsid w:val="00120D99"/>
    <w:rsid w:val="00121A6F"/>
    <w:rsid w:val="00122E86"/>
    <w:rsid w:val="00123D0A"/>
    <w:rsid w:val="00123F76"/>
    <w:rsid w:val="001243A2"/>
    <w:rsid w:val="001243F3"/>
    <w:rsid w:val="001252DB"/>
    <w:rsid w:val="00125314"/>
    <w:rsid w:val="001261FC"/>
    <w:rsid w:val="00126253"/>
    <w:rsid w:val="00127404"/>
    <w:rsid w:val="0013024A"/>
    <w:rsid w:val="00130466"/>
    <w:rsid w:val="00130AE2"/>
    <w:rsid w:val="0013228F"/>
    <w:rsid w:val="0013311F"/>
    <w:rsid w:val="001343AE"/>
    <w:rsid w:val="00134854"/>
    <w:rsid w:val="00134C62"/>
    <w:rsid w:val="001351B2"/>
    <w:rsid w:val="00136211"/>
    <w:rsid w:val="00136A1D"/>
    <w:rsid w:val="00137A5B"/>
    <w:rsid w:val="00137D83"/>
    <w:rsid w:val="0014083E"/>
    <w:rsid w:val="001408A6"/>
    <w:rsid w:val="00144517"/>
    <w:rsid w:val="00144ADD"/>
    <w:rsid w:val="00144D95"/>
    <w:rsid w:val="00145090"/>
    <w:rsid w:val="00145E0F"/>
    <w:rsid w:val="00146302"/>
    <w:rsid w:val="001466BF"/>
    <w:rsid w:val="001475FB"/>
    <w:rsid w:val="0015079D"/>
    <w:rsid w:val="00151ADD"/>
    <w:rsid w:val="0015201B"/>
    <w:rsid w:val="00152908"/>
    <w:rsid w:val="00157B00"/>
    <w:rsid w:val="00157B38"/>
    <w:rsid w:val="00160793"/>
    <w:rsid w:val="00160D41"/>
    <w:rsid w:val="00160EF1"/>
    <w:rsid w:val="001617AC"/>
    <w:rsid w:val="00163846"/>
    <w:rsid w:val="001643B7"/>
    <w:rsid w:val="0016658B"/>
    <w:rsid w:val="00166CCB"/>
    <w:rsid w:val="0016768B"/>
    <w:rsid w:val="0017019E"/>
    <w:rsid w:val="00170B50"/>
    <w:rsid w:val="00171C63"/>
    <w:rsid w:val="001729F0"/>
    <w:rsid w:val="00172AF3"/>
    <w:rsid w:val="001736F0"/>
    <w:rsid w:val="001737C2"/>
    <w:rsid w:val="00173BF3"/>
    <w:rsid w:val="00174EFA"/>
    <w:rsid w:val="001753CC"/>
    <w:rsid w:val="00175680"/>
    <w:rsid w:val="0017708A"/>
    <w:rsid w:val="00177940"/>
    <w:rsid w:val="001802E3"/>
    <w:rsid w:val="001807F0"/>
    <w:rsid w:val="00181541"/>
    <w:rsid w:val="00181BC6"/>
    <w:rsid w:val="00182BBE"/>
    <w:rsid w:val="00182F25"/>
    <w:rsid w:val="001834C9"/>
    <w:rsid w:val="0018390B"/>
    <w:rsid w:val="0018425B"/>
    <w:rsid w:val="00186143"/>
    <w:rsid w:val="00186585"/>
    <w:rsid w:val="00190ACD"/>
    <w:rsid w:val="001912FE"/>
    <w:rsid w:val="00191511"/>
    <w:rsid w:val="00191EB0"/>
    <w:rsid w:val="0019261D"/>
    <w:rsid w:val="00193332"/>
    <w:rsid w:val="001934EA"/>
    <w:rsid w:val="00194687"/>
    <w:rsid w:val="00196DF2"/>
    <w:rsid w:val="00197B99"/>
    <w:rsid w:val="00197E26"/>
    <w:rsid w:val="00197E7D"/>
    <w:rsid w:val="001A0FED"/>
    <w:rsid w:val="001A1C9D"/>
    <w:rsid w:val="001A3026"/>
    <w:rsid w:val="001A3AA4"/>
    <w:rsid w:val="001A3E84"/>
    <w:rsid w:val="001A463E"/>
    <w:rsid w:val="001A4E1C"/>
    <w:rsid w:val="001A5E75"/>
    <w:rsid w:val="001A6694"/>
    <w:rsid w:val="001A7501"/>
    <w:rsid w:val="001A7D1C"/>
    <w:rsid w:val="001B037C"/>
    <w:rsid w:val="001B06D9"/>
    <w:rsid w:val="001B15CA"/>
    <w:rsid w:val="001B1A15"/>
    <w:rsid w:val="001B1F88"/>
    <w:rsid w:val="001B2092"/>
    <w:rsid w:val="001B22F4"/>
    <w:rsid w:val="001B24F1"/>
    <w:rsid w:val="001B2846"/>
    <w:rsid w:val="001B3162"/>
    <w:rsid w:val="001B3229"/>
    <w:rsid w:val="001B3644"/>
    <w:rsid w:val="001B38E5"/>
    <w:rsid w:val="001B39D7"/>
    <w:rsid w:val="001B4BA4"/>
    <w:rsid w:val="001B56D0"/>
    <w:rsid w:val="001B5A85"/>
    <w:rsid w:val="001B6941"/>
    <w:rsid w:val="001B7F33"/>
    <w:rsid w:val="001C00D8"/>
    <w:rsid w:val="001C0C6F"/>
    <w:rsid w:val="001C0EC8"/>
    <w:rsid w:val="001C0FA6"/>
    <w:rsid w:val="001C204D"/>
    <w:rsid w:val="001C263A"/>
    <w:rsid w:val="001C2BC2"/>
    <w:rsid w:val="001C2E73"/>
    <w:rsid w:val="001C46BE"/>
    <w:rsid w:val="001C4EA0"/>
    <w:rsid w:val="001C55EF"/>
    <w:rsid w:val="001C6777"/>
    <w:rsid w:val="001C6EEB"/>
    <w:rsid w:val="001D01F8"/>
    <w:rsid w:val="001D0A93"/>
    <w:rsid w:val="001D0E75"/>
    <w:rsid w:val="001D2D64"/>
    <w:rsid w:val="001D30BF"/>
    <w:rsid w:val="001D37A4"/>
    <w:rsid w:val="001D428D"/>
    <w:rsid w:val="001D4B28"/>
    <w:rsid w:val="001D565F"/>
    <w:rsid w:val="001D57B0"/>
    <w:rsid w:val="001D58BE"/>
    <w:rsid w:val="001D6AE1"/>
    <w:rsid w:val="001D6B11"/>
    <w:rsid w:val="001D7126"/>
    <w:rsid w:val="001D7BDE"/>
    <w:rsid w:val="001D7FB7"/>
    <w:rsid w:val="001E0E42"/>
    <w:rsid w:val="001E1014"/>
    <w:rsid w:val="001E1749"/>
    <w:rsid w:val="001E176E"/>
    <w:rsid w:val="001E1C71"/>
    <w:rsid w:val="001E41F4"/>
    <w:rsid w:val="001E4C94"/>
    <w:rsid w:val="001E4FE4"/>
    <w:rsid w:val="001E52EE"/>
    <w:rsid w:val="001E5A37"/>
    <w:rsid w:val="001E6400"/>
    <w:rsid w:val="001E6DED"/>
    <w:rsid w:val="001E73AA"/>
    <w:rsid w:val="001E7659"/>
    <w:rsid w:val="001E769C"/>
    <w:rsid w:val="001E7A97"/>
    <w:rsid w:val="001E7DEC"/>
    <w:rsid w:val="001F0786"/>
    <w:rsid w:val="001F0E39"/>
    <w:rsid w:val="001F1276"/>
    <w:rsid w:val="001F1F9B"/>
    <w:rsid w:val="001F2B8D"/>
    <w:rsid w:val="001F2BC9"/>
    <w:rsid w:val="001F2FA3"/>
    <w:rsid w:val="001F3907"/>
    <w:rsid w:val="001F3A9B"/>
    <w:rsid w:val="001F4F5E"/>
    <w:rsid w:val="001F50CC"/>
    <w:rsid w:val="001F5CF8"/>
    <w:rsid w:val="001F63DF"/>
    <w:rsid w:val="001F6E59"/>
    <w:rsid w:val="001F7EFB"/>
    <w:rsid w:val="00200048"/>
    <w:rsid w:val="0020107B"/>
    <w:rsid w:val="00201785"/>
    <w:rsid w:val="002017AA"/>
    <w:rsid w:val="00201AA6"/>
    <w:rsid w:val="00201C1D"/>
    <w:rsid w:val="00201E95"/>
    <w:rsid w:val="00203D71"/>
    <w:rsid w:val="00203D7D"/>
    <w:rsid w:val="002047B1"/>
    <w:rsid w:val="002049E5"/>
    <w:rsid w:val="0020590C"/>
    <w:rsid w:val="00205BD6"/>
    <w:rsid w:val="00205EAA"/>
    <w:rsid w:val="002069F3"/>
    <w:rsid w:val="00207D0A"/>
    <w:rsid w:val="00210BE2"/>
    <w:rsid w:val="00210EAD"/>
    <w:rsid w:val="002111ED"/>
    <w:rsid w:val="00211DA6"/>
    <w:rsid w:val="00213281"/>
    <w:rsid w:val="002137E7"/>
    <w:rsid w:val="00213AA5"/>
    <w:rsid w:val="00213C26"/>
    <w:rsid w:val="00214CE0"/>
    <w:rsid w:val="00215049"/>
    <w:rsid w:val="002161B6"/>
    <w:rsid w:val="00216437"/>
    <w:rsid w:val="002167DE"/>
    <w:rsid w:val="00220BD7"/>
    <w:rsid w:val="00220F22"/>
    <w:rsid w:val="00221131"/>
    <w:rsid w:val="00221860"/>
    <w:rsid w:val="002221DF"/>
    <w:rsid w:val="00222B4B"/>
    <w:rsid w:val="00222BC2"/>
    <w:rsid w:val="00222D94"/>
    <w:rsid w:val="00222EF4"/>
    <w:rsid w:val="00223413"/>
    <w:rsid w:val="00223E9B"/>
    <w:rsid w:val="0022446D"/>
    <w:rsid w:val="00226924"/>
    <w:rsid w:val="00227008"/>
    <w:rsid w:val="00230628"/>
    <w:rsid w:val="002315E6"/>
    <w:rsid w:val="00232B7A"/>
    <w:rsid w:val="00232BBC"/>
    <w:rsid w:val="00232FD2"/>
    <w:rsid w:val="0023314A"/>
    <w:rsid w:val="0023336F"/>
    <w:rsid w:val="00233733"/>
    <w:rsid w:val="00233C8D"/>
    <w:rsid w:val="00233F31"/>
    <w:rsid w:val="00234256"/>
    <w:rsid w:val="0023471A"/>
    <w:rsid w:val="00234CD0"/>
    <w:rsid w:val="00234E64"/>
    <w:rsid w:val="002351E2"/>
    <w:rsid w:val="002352BF"/>
    <w:rsid w:val="002363FF"/>
    <w:rsid w:val="00236B1B"/>
    <w:rsid w:val="00236DC1"/>
    <w:rsid w:val="00236DD1"/>
    <w:rsid w:val="00236E55"/>
    <w:rsid w:val="00237371"/>
    <w:rsid w:val="00240697"/>
    <w:rsid w:val="00240C1D"/>
    <w:rsid w:val="00241EEF"/>
    <w:rsid w:val="0024244E"/>
    <w:rsid w:val="0024291B"/>
    <w:rsid w:val="00242A2D"/>
    <w:rsid w:val="00242CF9"/>
    <w:rsid w:val="00242E09"/>
    <w:rsid w:val="00242FEA"/>
    <w:rsid w:val="00243116"/>
    <w:rsid w:val="00243167"/>
    <w:rsid w:val="0024326F"/>
    <w:rsid w:val="00243BA1"/>
    <w:rsid w:val="002440C9"/>
    <w:rsid w:val="00244ADA"/>
    <w:rsid w:val="00246CC0"/>
    <w:rsid w:val="002474B0"/>
    <w:rsid w:val="00247AA8"/>
    <w:rsid w:val="00254819"/>
    <w:rsid w:val="00256FC1"/>
    <w:rsid w:val="002605E0"/>
    <w:rsid w:val="00260AD4"/>
    <w:rsid w:val="00261699"/>
    <w:rsid w:val="00261998"/>
    <w:rsid w:val="00264211"/>
    <w:rsid w:val="002643C4"/>
    <w:rsid w:val="00264C58"/>
    <w:rsid w:val="00264D97"/>
    <w:rsid w:val="002656D8"/>
    <w:rsid w:val="0026724A"/>
    <w:rsid w:val="00267D96"/>
    <w:rsid w:val="00267ED6"/>
    <w:rsid w:val="00270B99"/>
    <w:rsid w:val="00271610"/>
    <w:rsid w:val="00271CBB"/>
    <w:rsid w:val="0027316F"/>
    <w:rsid w:val="002731D2"/>
    <w:rsid w:val="002739A6"/>
    <w:rsid w:val="00273F1B"/>
    <w:rsid w:val="00274062"/>
    <w:rsid w:val="002748C5"/>
    <w:rsid w:val="00274A27"/>
    <w:rsid w:val="00275A4A"/>
    <w:rsid w:val="00276A72"/>
    <w:rsid w:val="00280185"/>
    <w:rsid w:val="002809BA"/>
    <w:rsid w:val="00281EAA"/>
    <w:rsid w:val="00282E36"/>
    <w:rsid w:val="00283012"/>
    <w:rsid w:val="00283552"/>
    <w:rsid w:val="00283FDA"/>
    <w:rsid w:val="002844E1"/>
    <w:rsid w:val="002845A8"/>
    <w:rsid w:val="00284825"/>
    <w:rsid w:val="00284AD6"/>
    <w:rsid w:val="00285159"/>
    <w:rsid w:val="0028534F"/>
    <w:rsid w:val="002856A1"/>
    <w:rsid w:val="00285B81"/>
    <w:rsid w:val="00285FBD"/>
    <w:rsid w:val="00286273"/>
    <w:rsid w:val="002869BE"/>
    <w:rsid w:val="0028789B"/>
    <w:rsid w:val="00287A0B"/>
    <w:rsid w:val="00290AE9"/>
    <w:rsid w:val="0029159C"/>
    <w:rsid w:val="00292005"/>
    <w:rsid w:val="00294767"/>
    <w:rsid w:val="00294967"/>
    <w:rsid w:val="00295BC5"/>
    <w:rsid w:val="002963F0"/>
    <w:rsid w:val="00297074"/>
    <w:rsid w:val="00297312"/>
    <w:rsid w:val="002A1456"/>
    <w:rsid w:val="002A1508"/>
    <w:rsid w:val="002A1E05"/>
    <w:rsid w:val="002A365E"/>
    <w:rsid w:val="002A47B6"/>
    <w:rsid w:val="002A4A27"/>
    <w:rsid w:val="002A4A80"/>
    <w:rsid w:val="002A577F"/>
    <w:rsid w:val="002A5931"/>
    <w:rsid w:val="002A62BB"/>
    <w:rsid w:val="002A67DD"/>
    <w:rsid w:val="002A6AEC"/>
    <w:rsid w:val="002B0755"/>
    <w:rsid w:val="002B13E7"/>
    <w:rsid w:val="002B2995"/>
    <w:rsid w:val="002B3683"/>
    <w:rsid w:val="002B3AB6"/>
    <w:rsid w:val="002B43DD"/>
    <w:rsid w:val="002B4EB8"/>
    <w:rsid w:val="002B59D3"/>
    <w:rsid w:val="002B6268"/>
    <w:rsid w:val="002B6A17"/>
    <w:rsid w:val="002B7F6B"/>
    <w:rsid w:val="002C0DA0"/>
    <w:rsid w:val="002C1AD7"/>
    <w:rsid w:val="002C2333"/>
    <w:rsid w:val="002C258F"/>
    <w:rsid w:val="002C25BF"/>
    <w:rsid w:val="002C26B4"/>
    <w:rsid w:val="002C27BC"/>
    <w:rsid w:val="002C29CD"/>
    <w:rsid w:val="002C4149"/>
    <w:rsid w:val="002C5685"/>
    <w:rsid w:val="002C6C13"/>
    <w:rsid w:val="002C7705"/>
    <w:rsid w:val="002C7AD4"/>
    <w:rsid w:val="002D1411"/>
    <w:rsid w:val="002D15D5"/>
    <w:rsid w:val="002D2823"/>
    <w:rsid w:val="002D2AF6"/>
    <w:rsid w:val="002D2D2C"/>
    <w:rsid w:val="002D3B18"/>
    <w:rsid w:val="002D460C"/>
    <w:rsid w:val="002D479F"/>
    <w:rsid w:val="002D4EE1"/>
    <w:rsid w:val="002D5167"/>
    <w:rsid w:val="002D53AB"/>
    <w:rsid w:val="002D5656"/>
    <w:rsid w:val="002D5B4D"/>
    <w:rsid w:val="002D6BDB"/>
    <w:rsid w:val="002D6D8D"/>
    <w:rsid w:val="002D7518"/>
    <w:rsid w:val="002D7F05"/>
    <w:rsid w:val="002E10A2"/>
    <w:rsid w:val="002E2471"/>
    <w:rsid w:val="002E274C"/>
    <w:rsid w:val="002E3B4F"/>
    <w:rsid w:val="002E3E9C"/>
    <w:rsid w:val="002E4AE5"/>
    <w:rsid w:val="002E5BB2"/>
    <w:rsid w:val="002E6A08"/>
    <w:rsid w:val="002E73E6"/>
    <w:rsid w:val="002E7C50"/>
    <w:rsid w:val="002F0714"/>
    <w:rsid w:val="002F0896"/>
    <w:rsid w:val="002F1123"/>
    <w:rsid w:val="002F2B42"/>
    <w:rsid w:val="002F31E5"/>
    <w:rsid w:val="002F341A"/>
    <w:rsid w:val="002F3C1B"/>
    <w:rsid w:val="002F3D37"/>
    <w:rsid w:val="002F418E"/>
    <w:rsid w:val="002F4EB8"/>
    <w:rsid w:val="002F501D"/>
    <w:rsid w:val="002F680C"/>
    <w:rsid w:val="002F6FA1"/>
    <w:rsid w:val="002F7AD4"/>
    <w:rsid w:val="0030001A"/>
    <w:rsid w:val="00301148"/>
    <w:rsid w:val="0030358B"/>
    <w:rsid w:val="00304DF6"/>
    <w:rsid w:val="00305199"/>
    <w:rsid w:val="00305B3D"/>
    <w:rsid w:val="003067FC"/>
    <w:rsid w:val="0030771B"/>
    <w:rsid w:val="00307924"/>
    <w:rsid w:val="00307980"/>
    <w:rsid w:val="003106B9"/>
    <w:rsid w:val="00310821"/>
    <w:rsid w:val="00311374"/>
    <w:rsid w:val="00311C2B"/>
    <w:rsid w:val="0031200B"/>
    <w:rsid w:val="00312F93"/>
    <w:rsid w:val="00314C33"/>
    <w:rsid w:val="003158DF"/>
    <w:rsid w:val="0031776D"/>
    <w:rsid w:val="003177B5"/>
    <w:rsid w:val="00317882"/>
    <w:rsid w:val="00317903"/>
    <w:rsid w:val="00317988"/>
    <w:rsid w:val="0032017D"/>
    <w:rsid w:val="003212FA"/>
    <w:rsid w:val="00321386"/>
    <w:rsid w:val="00321AA7"/>
    <w:rsid w:val="00321D19"/>
    <w:rsid w:val="00322373"/>
    <w:rsid w:val="0032320A"/>
    <w:rsid w:val="003232F9"/>
    <w:rsid w:val="00323E62"/>
    <w:rsid w:val="00324C3D"/>
    <w:rsid w:val="00325C0A"/>
    <w:rsid w:val="003269A4"/>
    <w:rsid w:val="00326C3C"/>
    <w:rsid w:val="00326CBE"/>
    <w:rsid w:val="00330510"/>
    <w:rsid w:val="0033066D"/>
    <w:rsid w:val="00330A38"/>
    <w:rsid w:val="00331A96"/>
    <w:rsid w:val="00331E67"/>
    <w:rsid w:val="00333867"/>
    <w:rsid w:val="00333F94"/>
    <w:rsid w:val="003345C4"/>
    <w:rsid w:val="003349D6"/>
    <w:rsid w:val="0033505E"/>
    <w:rsid w:val="0033510A"/>
    <w:rsid w:val="003360E6"/>
    <w:rsid w:val="00336F0F"/>
    <w:rsid w:val="003375DA"/>
    <w:rsid w:val="003400AE"/>
    <w:rsid w:val="00340C08"/>
    <w:rsid w:val="003413AA"/>
    <w:rsid w:val="00341BB8"/>
    <w:rsid w:val="00341E1B"/>
    <w:rsid w:val="00342655"/>
    <w:rsid w:val="00343BE8"/>
    <w:rsid w:val="00345A63"/>
    <w:rsid w:val="00345A7A"/>
    <w:rsid w:val="003466A1"/>
    <w:rsid w:val="0034710E"/>
    <w:rsid w:val="003474F3"/>
    <w:rsid w:val="00347DFA"/>
    <w:rsid w:val="00350FE5"/>
    <w:rsid w:val="00351218"/>
    <w:rsid w:val="0035327F"/>
    <w:rsid w:val="003536C7"/>
    <w:rsid w:val="0035389E"/>
    <w:rsid w:val="00353AA5"/>
    <w:rsid w:val="003550BC"/>
    <w:rsid w:val="00355597"/>
    <w:rsid w:val="003555F8"/>
    <w:rsid w:val="0035565E"/>
    <w:rsid w:val="00355E0F"/>
    <w:rsid w:val="00356ED1"/>
    <w:rsid w:val="00357259"/>
    <w:rsid w:val="0035781B"/>
    <w:rsid w:val="00357E94"/>
    <w:rsid w:val="00361C00"/>
    <w:rsid w:val="00362F36"/>
    <w:rsid w:val="003655C5"/>
    <w:rsid w:val="003657B4"/>
    <w:rsid w:val="00366271"/>
    <w:rsid w:val="003664DC"/>
    <w:rsid w:val="00370144"/>
    <w:rsid w:val="0037049F"/>
    <w:rsid w:val="00370C4E"/>
    <w:rsid w:val="00371277"/>
    <w:rsid w:val="00371BC8"/>
    <w:rsid w:val="003725B8"/>
    <w:rsid w:val="0037333C"/>
    <w:rsid w:val="003735EE"/>
    <w:rsid w:val="00374040"/>
    <w:rsid w:val="00374928"/>
    <w:rsid w:val="003749D2"/>
    <w:rsid w:val="00374D23"/>
    <w:rsid w:val="00374EFD"/>
    <w:rsid w:val="00375717"/>
    <w:rsid w:val="0037593D"/>
    <w:rsid w:val="003775C8"/>
    <w:rsid w:val="00377B3F"/>
    <w:rsid w:val="0038003A"/>
    <w:rsid w:val="0038021C"/>
    <w:rsid w:val="003817A4"/>
    <w:rsid w:val="003830EC"/>
    <w:rsid w:val="00383253"/>
    <w:rsid w:val="003834B4"/>
    <w:rsid w:val="003839CC"/>
    <w:rsid w:val="003842FC"/>
    <w:rsid w:val="00385503"/>
    <w:rsid w:val="0038568F"/>
    <w:rsid w:val="003856AA"/>
    <w:rsid w:val="00385AED"/>
    <w:rsid w:val="00385BD4"/>
    <w:rsid w:val="00385E16"/>
    <w:rsid w:val="0038638C"/>
    <w:rsid w:val="00387A6A"/>
    <w:rsid w:val="00387AAB"/>
    <w:rsid w:val="00390F25"/>
    <w:rsid w:val="003917B4"/>
    <w:rsid w:val="003920AA"/>
    <w:rsid w:val="003927D2"/>
    <w:rsid w:val="003934E9"/>
    <w:rsid w:val="0039414F"/>
    <w:rsid w:val="00395B0E"/>
    <w:rsid w:val="00395B7B"/>
    <w:rsid w:val="00395CB6"/>
    <w:rsid w:val="00396BBC"/>
    <w:rsid w:val="00396E4F"/>
    <w:rsid w:val="0039719B"/>
    <w:rsid w:val="00397B2B"/>
    <w:rsid w:val="003A0C3E"/>
    <w:rsid w:val="003A115A"/>
    <w:rsid w:val="003A3283"/>
    <w:rsid w:val="003A3D00"/>
    <w:rsid w:val="003A4388"/>
    <w:rsid w:val="003A489B"/>
    <w:rsid w:val="003A542E"/>
    <w:rsid w:val="003A5C93"/>
    <w:rsid w:val="003A5D34"/>
    <w:rsid w:val="003A61DA"/>
    <w:rsid w:val="003A70EB"/>
    <w:rsid w:val="003A79E0"/>
    <w:rsid w:val="003B06C7"/>
    <w:rsid w:val="003B2674"/>
    <w:rsid w:val="003B2FF3"/>
    <w:rsid w:val="003B448E"/>
    <w:rsid w:val="003B46B5"/>
    <w:rsid w:val="003B4DB7"/>
    <w:rsid w:val="003B5C13"/>
    <w:rsid w:val="003B5E7F"/>
    <w:rsid w:val="003B64C0"/>
    <w:rsid w:val="003B7C67"/>
    <w:rsid w:val="003C072E"/>
    <w:rsid w:val="003C0817"/>
    <w:rsid w:val="003C0AE5"/>
    <w:rsid w:val="003C16BD"/>
    <w:rsid w:val="003C17D5"/>
    <w:rsid w:val="003C1DE9"/>
    <w:rsid w:val="003C33E2"/>
    <w:rsid w:val="003C374D"/>
    <w:rsid w:val="003C3AE9"/>
    <w:rsid w:val="003C506B"/>
    <w:rsid w:val="003C5186"/>
    <w:rsid w:val="003C5F33"/>
    <w:rsid w:val="003C7127"/>
    <w:rsid w:val="003C7DE9"/>
    <w:rsid w:val="003D1358"/>
    <w:rsid w:val="003D2B18"/>
    <w:rsid w:val="003D328F"/>
    <w:rsid w:val="003D4D66"/>
    <w:rsid w:val="003D52A6"/>
    <w:rsid w:val="003D5E1A"/>
    <w:rsid w:val="003D5FE5"/>
    <w:rsid w:val="003D717B"/>
    <w:rsid w:val="003E0333"/>
    <w:rsid w:val="003E0A5A"/>
    <w:rsid w:val="003E0EC4"/>
    <w:rsid w:val="003E166E"/>
    <w:rsid w:val="003E1DE5"/>
    <w:rsid w:val="003E1E29"/>
    <w:rsid w:val="003E227E"/>
    <w:rsid w:val="003E36E3"/>
    <w:rsid w:val="003E58C3"/>
    <w:rsid w:val="003E58E9"/>
    <w:rsid w:val="003E5D21"/>
    <w:rsid w:val="003E677F"/>
    <w:rsid w:val="003E77F6"/>
    <w:rsid w:val="003E78C2"/>
    <w:rsid w:val="003E7CCD"/>
    <w:rsid w:val="003F0512"/>
    <w:rsid w:val="003F0964"/>
    <w:rsid w:val="003F10D9"/>
    <w:rsid w:val="003F1659"/>
    <w:rsid w:val="003F2544"/>
    <w:rsid w:val="003F2588"/>
    <w:rsid w:val="003F3ED3"/>
    <w:rsid w:val="003F466C"/>
    <w:rsid w:val="003F5327"/>
    <w:rsid w:val="003F6790"/>
    <w:rsid w:val="003F7039"/>
    <w:rsid w:val="003F78DC"/>
    <w:rsid w:val="004008BC"/>
    <w:rsid w:val="00401537"/>
    <w:rsid w:val="00402203"/>
    <w:rsid w:val="00402244"/>
    <w:rsid w:val="004025B3"/>
    <w:rsid w:val="00403B6F"/>
    <w:rsid w:val="004051DB"/>
    <w:rsid w:val="00405535"/>
    <w:rsid w:val="00405EA4"/>
    <w:rsid w:val="00406441"/>
    <w:rsid w:val="004071E9"/>
    <w:rsid w:val="0040759F"/>
    <w:rsid w:val="00411589"/>
    <w:rsid w:val="00411B2A"/>
    <w:rsid w:val="00412F83"/>
    <w:rsid w:val="004138C9"/>
    <w:rsid w:val="00414456"/>
    <w:rsid w:val="004146AC"/>
    <w:rsid w:val="00414AFB"/>
    <w:rsid w:val="004163F3"/>
    <w:rsid w:val="00416AD7"/>
    <w:rsid w:val="004171E2"/>
    <w:rsid w:val="004175BC"/>
    <w:rsid w:val="00417D31"/>
    <w:rsid w:val="00417F87"/>
    <w:rsid w:val="00420E8F"/>
    <w:rsid w:val="00421655"/>
    <w:rsid w:val="00421F10"/>
    <w:rsid w:val="004221D1"/>
    <w:rsid w:val="0042267F"/>
    <w:rsid w:val="00422BF7"/>
    <w:rsid w:val="00422F53"/>
    <w:rsid w:val="004236A4"/>
    <w:rsid w:val="0042698F"/>
    <w:rsid w:val="004269A8"/>
    <w:rsid w:val="00426B95"/>
    <w:rsid w:val="00426E34"/>
    <w:rsid w:val="00427651"/>
    <w:rsid w:val="00427734"/>
    <w:rsid w:val="004306CC"/>
    <w:rsid w:val="0043086A"/>
    <w:rsid w:val="00431204"/>
    <w:rsid w:val="00432358"/>
    <w:rsid w:val="00432462"/>
    <w:rsid w:val="0043256E"/>
    <w:rsid w:val="004327E6"/>
    <w:rsid w:val="004346BB"/>
    <w:rsid w:val="00434B5C"/>
    <w:rsid w:val="00436390"/>
    <w:rsid w:val="00436A68"/>
    <w:rsid w:val="00437A16"/>
    <w:rsid w:val="0044028D"/>
    <w:rsid w:val="0044059C"/>
    <w:rsid w:val="00441115"/>
    <w:rsid w:val="004415B2"/>
    <w:rsid w:val="00441C79"/>
    <w:rsid w:val="00442486"/>
    <w:rsid w:val="00444E6B"/>
    <w:rsid w:val="004453FC"/>
    <w:rsid w:val="00445888"/>
    <w:rsid w:val="0044658E"/>
    <w:rsid w:val="004465C6"/>
    <w:rsid w:val="00447454"/>
    <w:rsid w:val="004476DE"/>
    <w:rsid w:val="00447807"/>
    <w:rsid w:val="00447DF8"/>
    <w:rsid w:val="00450615"/>
    <w:rsid w:val="004524A6"/>
    <w:rsid w:val="004528A3"/>
    <w:rsid w:val="00453BC2"/>
    <w:rsid w:val="00453D57"/>
    <w:rsid w:val="00454522"/>
    <w:rsid w:val="00454FEE"/>
    <w:rsid w:val="00455092"/>
    <w:rsid w:val="004550E3"/>
    <w:rsid w:val="00456217"/>
    <w:rsid w:val="0046112C"/>
    <w:rsid w:val="00461984"/>
    <w:rsid w:val="004623EC"/>
    <w:rsid w:val="004637E4"/>
    <w:rsid w:val="00463EEE"/>
    <w:rsid w:val="0046471C"/>
    <w:rsid w:val="00464FDE"/>
    <w:rsid w:val="00465AF0"/>
    <w:rsid w:val="00465BCA"/>
    <w:rsid w:val="00466856"/>
    <w:rsid w:val="00466F85"/>
    <w:rsid w:val="00467E27"/>
    <w:rsid w:val="004707F0"/>
    <w:rsid w:val="004708AF"/>
    <w:rsid w:val="00470C7F"/>
    <w:rsid w:val="004719A6"/>
    <w:rsid w:val="00471F8A"/>
    <w:rsid w:val="00472DE4"/>
    <w:rsid w:val="00473BEA"/>
    <w:rsid w:val="00473BF6"/>
    <w:rsid w:val="004744A3"/>
    <w:rsid w:val="00474814"/>
    <w:rsid w:val="00474CED"/>
    <w:rsid w:val="00474FCF"/>
    <w:rsid w:val="00475688"/>
    <w:rsid w:val="00475FE1"/>
    <w:rsid w:val="004761CA"/>
    <w:rsid w:val="00476EE4"/>
    <w:rsid w:val="0047707D"/>
    <w:rsid w:val="0047740C"/>
    <w:rsid w:val="00477550"/>
    <w:rsid w:val="00477AD8"/>
    <w:rsid w:val="004804EE"/>
    <w:rsid w:val="00480867"/>
    <w:rsid w:val="00480B60"/>
    <w:rsid w:val="0048111F"/>
    <w:rsid w:val="0048117F"/>
    <w:rsid w:val="00482308"/>
    <w:rsid w:val="00482546"/>
    <w:rsid w:val="0048269C"/>
    <w:rsid w:val="0048292C"/>
    <w:rsid w:val="00482934"/>
    <w:rsid w:val="004835BF"/>
    <w:rsid w:val="00484465"/>
    <w:rsid w:val="004854FD"/>
    <w:rsid w:val="00485ACC"/>
    <w:rsid w:val="00485D4A"/>
    <w:rsid w:val="00486799"/>
    <w:rsid w:val="004871CD"/>
    <w:rsid w:val="00487551"/>
    <w:rsid w:val="00487E17"/>
    <w:rsid w:val="00487F8C"/>
    <w:rsid w:val="0049013B"/>
    <w:rsid w:val="004912DB"/>
    <w:rsid w:val="00491383"/>
    <w:rsid w:val="00492831"/>
    <w:rsid w:val="004928A6"/>
    <w:rsid w:val="004928F3"/>
    <w:rsid w:val="00497C41"/>
    <w:rsid w:val="004A0012"/>
    <w:rsid w:val="004A02A5"/>
    <w:rsid w:val="004A11C4"/>
    <w:rsid w:val="004A15BE"/>
    <w:rsid w:val="004A1F43"/>
    <w:rsid w:val="004A443C"/>
    <w:rsid w:val="004A527D"/>
    <w:rsid w:val="004A552B"/>
    <w:rsid w:val="004A57B6"/>
    <w:rsid w:val="004A76D3"/>
    <w:rsid w:val="004A7B84"/>
    <w:rsid w:val="004A7F87"/>
    <w:rsid w:val="004B12B3"/>
    <w:rsid w:val="004B1F8C"/>
    <w:rsid w:val="004B22D0"/>
    <w:rsid w:val="004B2BB4"/>
    <w:rsid w:val="004B3598"/>
    <w:rsid w:val="004B3755"/>
    <w:rsid w:val="004B3D4D"/>
    <w:rsid w:val="004B3D78"/>
    <w:rsid w:val="004B3F6F"/>
    <w:rsid w:val="004B6F7A"/>
    <w:rsid w:val="004B7480"/>
    <w:rsid w:val="004B7888"/>
    <w:rsid w:val="004B79BF"/>
    <w:rsid w:val="004C1D98"/>
    <w:rsid w:val="004C1FAD"/>
    <w:rsid w:val="004C316B"/>
    <w:rsid w:val="004C40DF"/>
    <w:rsid w:val="004C44A6"/>
    <w:rsid w:val="004C4946"/>
    <w:rsid w:val="004C5AAF"/>
    <w:rsid w:val="004C5BC7"/>
    <w:rsid w:val="004C6242"/>
    <w:rsid w:val="004C6907"/>
    <w:rsid w:val="004C6915"/>
    <w:rsid w:val="004C72FF"/>
    <w:rsid w:val="004D07EC"/>
    <w:rsid w:val="004D0D48"/>
    <w:rsid w:val="004D2417"/>
    <w:rsid w:val="004D3C62"/>
    <w:rsid w:val="004D530C"/>
    <w:rsid w:val="004D5EE2"/>
    <w:rsid w:val="004D6FFB"/>
    <w:rsid w:val="004D78C7"/>
    <w:rsid w:val="004D7E54"/>
    <w:rsid w:val="004E0210"/>
    <w:rsid w:val="004E1540"/>
    <w:rsid w:val="004E1EB8"/>
    <w:rsid w:val="004E1FDD"/>
    <w:rsid w:val="004E3564"/>
    <w:rsid w:val="004E3B9C"/>
    <w:rsid w:val="004E3C9B"/>
    <w:rsid w:val="004E4606"/>
    <w:rsid w:val="004E4738"/>
    <w:rsid w:val="004E47A2"/>
    <w:rsid w:val="004E5AF7"/>
    <w:rsid w:val="004E62A7"/>
    <w:rsid w:val="004E6C1E"/>
    <w:rsid w:val="004E713F"/>
    <w:rsid w:val="004E72EA"/>
    <w:rsid w:val="004E7F40"/>
    <w:rsid w:val="004F0160"/>
    <w:rsid w:val="004F0F2F"/>
    <w:rsid w:val="004F22EA"/>
    <w:rsid w:val="004F2FB6"/>
    <w:rsid w:val="004F4A99"/>
    <w:rsid w:val="004F52AE"/>
    <w:rsid w:val="004F555E"/>
    <w:rsid w:val="004F5C29"/>
    <w:rsid w:val="004F60C2"/>
    <w:rsid w:val="004F6D7F"/>
    <w:rsid w:val="004F72AB"/>
    <w:rsid w:val="004F72E7"/>
    <w:rsid w:val="004F7DE2"/>
    <w:rsid w:val="0050026A"/>
    <w:rsid w:val="0050094E"/>
    <w:rsid w:val="005020C6"/>
    <w:rsid w:val="00502C98"/>
    <w:rsid w:val="005030CA"/>
    <w:rsid w:val="00503CBE"/>
    <w:rsid w:val="00503E65"/>
    <w:rsid w:val="00504175"/>
    <w:rsid w:val="0050452C"/>
    <w:rsid w:val="005045DD"/>
    <w:rsid w:val="00505915"/>
    <w:rsid w:val="005063CF"/>
    <w:rsid w:val="00506546"/>
    <w:rsid w:val="00506C92"/>
    <w:rsid w:val="00506C97"/>
    <w:rsid w:val="00512271"/>
    <w:rsid w:val="00512483"/>
    <w:rsid w:val="00513536"/>
    <w:rsid w:val="0051414B"/>
    <w:rsid w:val="00514867"/>
    <w:rsid w:val="00515090"/>
    <w:rsid w:val="005158D1"/>
    <w:rsid w:val="0051673D"/>
    <w:rsid w:val="00516BC7"/>
    <w:rsid w:val="00517346"/>
    <w:rsid w:val="005174D7"/>
    <w:rsid w:val="00517DC2"/>
    <w:rsid w:val="00517EA3"/>
    <w:rsid w:val="00520501"/>
    <w:rsid w:val="00520FB9"/>
    <w:rsid w:val="005216C4"/>
    <w:rsid w:val="005218E6"/>
    <w:rsid w:val="005220CF"/>
    <w:rsid w:val="00522CDD"/>
    <w:rsid w:val="0052323F"/>
    <w:rsid w:val="00523932"/>
    <w:rsid w:val="00523B49"/>
    <w:rsid w:val="00525473"/>
    <w:rsid w:val="00525AC2"/>
    <w:rsid w:val="00525E1C"/>
    <w:rsid w:val="00526136"/>
    <w:rsid w:val="0052625B"/>
    <w:rsid w:val="00527678"/>
    <w:rsid w:val="005276BD"/>
    <w:rsid w:val="0052787C"/>
    <w:rsid w:val="005279A8"/>
    <w:rsid w:val="00530C71"/>
    <w:rsid w:val="0053156A"/>
    <w:rsid w:val="00531A56"/>
    <w:rsid w:val="0053234D"/>
    <w:rsid w:val="00532665"/>
    <w:rsid w:val="00533049"/>
    <w:rsid w:val="00533DE3"/>
    <w:rsid w:val="00535182"/>
    <w:rsid w:val="00536CB6"/>
    <w:rsid w:val="005374F2"/>
    <w:rsid w:val="00537751"/>
    <w:rsid w:val="005377BB"/>
    <w:rsid w:val="00540169"/>
    <w:rsid w:val="00540A43"/>
    <w:rsid w:val="005414E6"/>
    <w:rsid w:val="00542640"/>
    <w:rsid w:val="00543502"/>
    <w:rsid w:val="00543665"/>
    <w:rsid w:val="00544312"/>
    <w:rsid w:val="005445DF"/>
    <w:rsid w:val="0054473C"/>
    <w:rsid w:val="00545833"/>
    <w:rsid w:val="00545C0D"/>
    <w:rsid w:val="005463DE"/>
    <w:rsid w:val="005465A0"/>
    <w:rsid w:val="00546675"/>
    <w:rsid w:val="0054710D"/>
    <w:rsid w:val="0054753F"/>
    <w:rsid w:val="00547CB3"/>
    <w:rsid w:val="00547D3D"/>
    <w:rsid w:val="005514BE"/>
    <w:rsid w:val="00552A3F"/>
    <w:rsid w:val="00552BD8"/>
    <w:rsid w:val="005535C8"/>
    <w:rsid w:val="00554D82"/>
    <w:rsid w:val="00554F59"/>
    <w:rsid w:val="00554FC3"/>
    <w:rsid w:val="0055608B"/>
    <w:rsid w:val="00556444"/>
    <w:rsid w:val="005569EE"/>
    <w:rsid w:val="005572B6"/>
    <w:rsid w:val="00557484"/>
    <w:rsid w:val="005579FC"/>
    <w:rsid w:val="00557BC3"/>
    <w:rsid w:val="00557C5A"/>
    <w:rsid w:val="00557D76"/>
    <w:rsid w:val="005613E1"/>
    <w:rsid w:val="005615F1"/>
    <w:rsid w:val="00563CA2"/>
    <w:rsid w:val="0056422E"/>
    <w:rsid w:val="00564381"/>
    <w:rsid w:val="005644C6"/>
    <w:rsid w:val="005644FF"/>
    <w:rsid w:val="00564677"/>
    <w:rsid w:val="00564714"/>
    <w:rsid w:val="00564795"/>
    <w:rsid w:val="005649A5"/>
    <w:rsid w:val="00565ADF"/>
    <w:rsid w:val="00566066"/>
    <w:rsid w:val="00567DAF"/>
    <w:rsid w:val="00571A2F"/>
    <w:rsid w:val="00571D1E"/>
    <w:rsid w:val="00572BA3"/>
    <w:rsid w:val="00573B78"/>
    <w:rsid w:val="00574122"/>
    <w:rsid w:val="00574B53"/>
    <w:rsid w:val="00575832"/>
    <w:rsid w:val="0057652A"/>
    <w:rsid w:val="00576728"/>
    <w:rsid w:val="00576D25"/>
    <w:rsid w:val="00577245"/>
    <w:rsid w:val="005772DF"/>
    <w:rsid w:val="00577C83"/>
    <w:rsid w:val="00580967"/>
    <w:rsid w:val="00580C07"/>
    <w:rsid w:val="00581075"/>
    <w:rsid w:val="005815B9"/>
    <w:rsid w:val="00581953"/>
    <w:rsid w:val="0058212D"/>
    <w:rsid w:val="005821A8"/>
    <w:rsid w:val="0058318D"/>
    <w:rsid w:val="005839BA"/>
    <w:rsid w:val="0058418B"/>
    <w:rsid w:val="00584716"/>
    <w:rsid w:val="0058559E"/>
    <w:rsid w:val="00587162"/>
    <w:rsid w:val="005874B9"/>
    <w:rsid w:val="0059064D"/>
    <w:rsid w:val="00590710"/>
    <w:rsid w:val="00590C2E"/>
    <w:rsid w:val="00591B18"/>
    <w:rsid w:val="00592311"/>
    <w:rsid w:val="0059279D"/>
    <w:rsid w:val="00594A8A"/>
    <w:rsid w:val="00594F7A"/>
    <w:rsid w:val="005950ED"/>
    <w:rsid w:val="0059659E"/>
    <w:rsid w:val="00597248"/>
    <w:rsid w:val="00597635"/>
    <w:rsid w:val="00597707"/>
    <w:rsid w:val="005A2099"/>
    <w:rsid w:val="005A2A0B"/>
    <w:rsid w:val="005A2A4F"/>
    <w:rsid w:val="005A3E43"/>
    <w:rsid w:val="005A436C"/>
    <w:rsid w:val="005A4C24"/>
    <w:rsid w:val="005A4FFC"/>
    <w:rsid w:val="005A562A"/>
    <w:rsid w:val="005A5F7D"/>
    <w:rsid w:val="005B1166"/>
    <w:rsid w:val="005B1C7C"/>
    <w:rsid w:val="005B1CEA"/>
    <w:rsid w:val="005B23BE"/>
    <w:rsid w:val="005B3DFE"/>
    <w:rsid w:val="005B4D70"/>
    <w:rsid w:val="005B6174"/>
    <w:rsid w:val="005B69CD"/>
    <w:rsid w:val="005B76A1"/>
    <w:rsid w:val="005B79B7"/>
    <w:rsid w:val="005C042B"/>
    <w:rsid w:val="005C2526"/>
    <w:rsid w:val="005C5506"/>
    <w:rsid w:val="005C5510"/>
    <w:rsid w:val="005C5763"/>
    <w:rsid w:val="005C66AD"/>
    <w:rsid w:val="005C69AD"/>
    <w:rsid w:val="005C722C"/>
    <w:rsid w:val="005C73EB"/>
    <w:rsid w:val="005C7FC9"/>
    <w:rsid w:val="005D03A5"/>
    <w:rsid w:val="005D0D55"/>
    <w:rsid w:val="005D11B6"/>
    <w:rsid w:val="005D3057"/>
    <w:rsid w:val="005D37EA"/>
    <w:rsid w:val="005D3FF5"/>
    <w:rsid w:val="005D5BB4"/>
    <w:rsid w:val="005D608B"/>
    <w:rsid w:val="005D76E2"/>
    <w:rsid w:val="005D7966"/>
    <w:rsid w:val="005E0AF2"/>
    <w:rsid w:val="005E0F76"/>
    <w:rsid w:val="005E0F85"/>
    <w:rsid w:val="005E2786"/>
    <w:rsid w:val="005E4415"/>
    <w:rsid w:val="005E4C30"/>
    <w:rsid w:val="005E4D25"/>
    <w:rsid w:val="005E4FE9"/>
    <w:rsid w:val="005E589D"/>
    <w:rsid w:val="005E5B27"/>
    <w:rsid w:val="005E7D32"/>
    <w:rsid w:val="005F006E"/>
    <w:rsid w:val="005F0622"/>
    <w:rsid w:val="005F1DB4"/>
    <w:rsid w:val="005F1F3E"/>
    <w:rsid w:val="005F3300"/>
    <w:rsid w:val="005F3313"/>
    <w:rsid w:val="005F3518"/>
    <w:rsid w:val="005F3D30"/>
    <w:rsid w:val="005F3F74"/>
    <w:rsid w:val="005F4390"/>
    <w:rsid w:val="005F518E"/>
    <w:rsid w:val="005F51E7"/>
    <w:rsid w:val="005F56D2"/>
    <w:rsid w:val="005F5852"/>
    <w:rsid w:val="005F6046"/>
    <w:rsid w:val="005F646F"/>
    <w:rsid w:val="005F6629"/>
    <w:rsid w:val="005F6B0C"/>
    <w:rsid w:val="005F7954"/>
    <w:rsid w:val="005F7E71"/>
    <w:rsid w:val="006005B6"/>
    <w:rsid w:val="00600702"/>
    <w:rsid w:val="006026D4"/>
    <w:rsid w:val="00602AA2"/>
    <w:rsid w:val="00602C18"/>
    <w:rsid w:val="006033D4"/>
    <w:rsid w:val="006035B3"/>
    <w:rsid w:val="00603EC1"/>
    <w:rsid w:val="00604655"/>
    <w:rsid w:val="00604C0B"/>
    <w:rsid w:val="0060559D"/>
    <w:rsid w:val="00606AFE"/>
    <w:rsid w:val="00606CA4"/>
    <w:rsid w:val="00607B95"/>
    <w:rsid w:val="00610C14"/>
    <w:rsid w:val="00610F15"/>
    <w:rsid w:val="006116D0"/>
    <w:rsid w:val="00611878"/>
    <w:rsid w:val="006119FC"/>
    <w:rsid w:val="00611E86"/>
    <w:rsid w:val="00613AE6"/>
    <w:rsid w:val="00613EDD"/>
    <w:rsid w:val="00614474"/>
    <w:rsid w:val="0061464F"/>
    <w:rsid w:val="006146F0"/>
    <w:rsid w:val="00614830"/>
    <w:rsid w:val="00614C91"/>
    <w:rsid w:val="00614CDD"/>
    <w:rsid w:val="006154C0"/>
    <w:rsid w:val="00616C23"/>
    <w:rsid w:val="006171F5"/>
    <w:rsid w:val="00620B33"/>
    <w:rsid w:val="006214B7"/>
    <w:rsid w:val="006216A8"/>
    <w:rsid w:val="0062170D"/>
    <w:rsid w:val="00622862"/>
    <w:rsid w:val="00623123"/>
    <w:rsid w:val="00623E77"/>
    <w:rsid w:val="00623EEF"/>
    <w:rsid w:val="00625626"/>
    <w:rsid w:val="00626FBB"/>
    <w:rsid w:val="0063166A"/>
    <w:rsid w:val="006317A7"/>
    <w:rsid w:val="00631EE4"/>
    <w:rsid w:val="0063265F"/>
    <w:rsid w:val="006327EB"/>
    <w:rsid w:val="00634DF7"/>
    <w:rsid w:val="0063629E"/>
    <w:rsid w:val="006367FD"/>
    <w:rsid w:val="0063697B"/>
    <w:rsid w:val="00636E13"/>
    <w:rsid w:val="0063700A"/>
    <w:rsid w:val="00637321"/>
    <w:rsid w:val="006373BC"/>
    <w:rsid w:val="0063782B"/>
    <w:rsid w:val="00637A08"/>
    <w:rsid w:val="00637A30"/>
    <w:rsid w:val="00637E8B"/>
    <w:rsid w:val="0064062C"/>
    <w:rsid w:val="0064204A"/>
    <w:rsid w:val="006421A0"/>
    <w:rsid w:val="006438E1"/>
    <w:rsid w:val="00644431"/>
    <w:rsid w:val="00644630"/>
    <w:rsid w:val="00645455"/>
    <w:rsid w:val="006470DE"/>
    <w:rsid w:val="00650D8A"/>
    <w:rsid w:val="00651878"/>
    <w:rsid w:val="0065241A"/>
    <w:rsid w:val="00652FEC"/>
    <w:rsid w:val="006531A8"/>
    <w:rsid w:val="006536DE"/>
    <w:rsid w:val="006545C4"/>
    <w:rsid w:val="00654AE0"/>
    <w:rsid w:val="00654C7D"/>
    <w:rsid w:val="00654E06"/>
    <w:rsid w:val="00655185"/>
    <w:rsid w:val="006559F1"/>
    <w:rsid w:val="00655A15"/>
    <w:rsid w:val="00655A61"/>
    <w:rsid w:val="00655FE5"/>
    <w:rsid w:val="0065666C"/>
    <w:rsid w:val="006567CD"/>
    <w:rsid w:val="0065717A"/>
    <w:rsid w:val="00657D11"/>
    <w:rsid w:val="006600A9"/>
    <w:rsid w:val="00660CB9"/>
    <w:rsid w:val="006617AC"/>
    <w:rsid w:val="006623C9"/>
    <w:rsid w:val="00662601"/>
    <w:rsid w:val="0066278B"/>
    <w:rsid w:val="00663800"/>
    <w:rsid w:val="006638F3"/>
    <w:rsid w:val="00663FF5"/>
    <w:rsid w:val="00664748"/>
    <w:rsid w:val="00664A16"/>
    <w:rsid w:val="00664B4B"/>
    <w:rsid w:val="00665E9E"/>
    <w:rsid w:val="00666119"/>
    <w:rsid w:val="00666747"/>
    <w:rsid w:val="00667C1A"/>
    <w:rsid w:val="00667DF1"/>
    <w:rsid w:val="00670868"/>
    <w:rsid w:val="00670B69"/>
    <w:rsid w:val="0067113C"/>
    <w:rsid w:val="00671316"/>
    <w:rsid w:val="00671337"/>
    <w:rsid w:val="00671486"/>
    <w:rsid w:val="0067187E"/>
    <w:rsid w:val="0067206F"/>
    <w:rsid w:val="00672E7C"/>
    <w:rsid w:val="006738CC"/>
    <w:rsid w:val="00673F0D"/>
    <w:rsid w:val="00674BB5"/>
    <w:rsid w:val="00675B22"/>
    <w:rsid w:val="00675E3E"/>
    <w:rsid w:val="00675F75"/>
    <w:rsid w:val="00676A92"/>
    <w:rsid w:val="00676DE2"/>
    <w:rsid w:val="00676E50"/>
    <w:rsid w:val="0067709E"/>
    <w:rsid w:val="006776F9"/>
    <w:rsid w:val="00677E65"/>
    <w:rsid w:val="0068012A"/>
    <w:rsid w:val="00681ACB"/>
    <w:rsid w:val="006821C0"/>
    <w:rsid w:val="006847BD"/>
    <w:rsid w:val="00684DEE"/>
    <w:rsid w:val="0068586E"/>
    <w:rsid w:val="00685A91"/>
    <w:rsid w:val="00685ADC"/>
    <w:rsid w:val="00687E83"/>
    <w:rsid w:val="0069140F"/>
    <w:rsid w:val="0069152C"/>
    <w:rsid w:val="006932F5"/>
    <w:rsid w:val="0069363C"/>
    <w:rsid w:val="00694168"/>
    <w:rsid w:val="00694204"/>
    <w:rsid w:val="00694D9C"/>
    <w:rsid w:val="0069523E"/>
    <w:rsid w:val="00695A97"/>
    <w:rsid w:val="00696027"/>
    <w:rsid w:val="00696419"/>
    <w:rsid w:val="006973CF"/>
    <w:rsid w:val="006A01CD"/>
    <w:rsid w:val="006A0F4E"/>
    <w:rsid w:val="006A1D8D"/>
    <w:rsid w:val="006A2007"/>
    <w:rsid w:val="006A3959"/>
    <w:rsid w:val="006A4D47"/>
    <w:rsid w:val="006A72C7"/>
    <w:rsid w:val="006A7DA6"/>
    <w:rsid w:val="006B09C8"/>
    <w:rsid w:val="006B0B33"/>
    <w:rsid w:val="006B1011"/>
    <w:rsid w:val="006B1AF0"/>
    <w:rsid w:val="006B26B5"/>
    <w:rsid w:val="006B31F2"/>
    <w:rsid w:val="006B3B17"/>
    <w:rsid w:val="006B4539"/>
    <w:rsid w:val="006B4DEF"/>
    <w:rsid w:val="006B4DF3"/>
    <w:rsid w:val="006B4F55"/>
    <w:rsid w:val="006B51E9"/>
    <w:rsid w:val="006B567D"/>
    <w:rsid w:val="006B6D98"/>
    <w:rsid w:val="006C09F8"/>
    <w:rsid w:val="006C13C8"/>
    <w:rsid w:val="006C2ED5"/>
    <w:rsid w:val="006C32DA"/>
    <w:rsid w:val="006C3411"/>
    <w:rsid w:val="006C3414"/>
    <w:rsid w:val="006C397E"/>
    <w:rsid w:val="006C407F"/>
    <w:rsid w:val="006C5DAA"/>
    <w:rsid w:val="006C6590"/>
    <w:rsid w:val="006C7094"/>
    <w:rsid w:val="006C7CE6"/>
    <w:rsid w:val="006C7FDF"/>
    <w:rsid w:val="006D0A00"/>
    <w:rsid w:val="006D118E"/>
    <w:rsid w:val="006D25C3"/>
    <w:rsid w:val="006D2B0D"/>
    <w:rsid w:val="006D3073"/>
    <w:rsid w:val="006D3480"/>
    <w:rsid w:val="006D3816"/>
    <w:rsid w:val="006D3CE5"/>
    <w:rsid w:val="006D48CA"/>
    <w:rsid w:val="006D5187"/>
    <w:rsid w:val="006D5C60"/>
    <w:rsid w:val="006D5D57"/>
    <w:rsid w:val="006D5DA5"/>
    <w:rsid w:val="006D61F6"/>
    <w:rsid w:val="006D6D9F"/>
    <w:rsid w:val="006D70D4"/>
    <w:rsid w:val="006D7BD7"/>
    <w:rsid w:val="006E0442"/>
    <w:rsid w:val="006E0593"/>
    <w:rsid w:val="006E06A5"/>
    <w:rsid w:val="006E0CAF"/>
    <w:rsid w:val="006E1585"/>
    <w:rsid w:val="006E1967"/>
    <w:rsid w:val="006E258A"/>
    <w:rsid w:val="006E267C"/>
    <w:rsid w:val="006E3B49"/>
    <w:rsid w:val="006E3CD1"/>
    <w:rsid w:val="006E3D19"/>
    <w:rsid w:val="006E3D78"/>
    <w:rsid w:val="006E4032"/>
    <w:rsid w:val="006E54EC"/>
    <w:rsid w:val="006E6819"/>
    <w:rsid w:val="006E7362"/>
    <w:rsid w:val="006F0AAA"/>
    <w:rsid w:val="006F17DF"/>
    <w:rsid w:val="006F1C8E"/>
    <w:rsid w:val="006F2201"/>
    <w:rsid w:val="006F2949"/>
    <w:rsid w:val="006F45C7"/>
    <w:rsid w:val="006F57BE"/>
    <w:rsid w:val="006F5CEE"/>
    <w:rsid w:val="006F6050"/>
    <w:rsid w:val="006F62E6"/>
    <w:rsid w:val="006F6DBF"/>
    <w:rsid w:val="006F7398"/>
    <w:rsid w:val="006F7506"/>
    <w:rsid w:val="006F796D"/>
    <w:rsid w:val="006F79F3"/>
    <w:rsid w:val="007017B7"/>
    <w:rsid w:val="007029C6"/>
    <w:rsid w:val="00702ABA"/>
    <w:rsid w:val="007032AA"/>
    <w:rsid w:val="0070333E"/>
    <w:rsid w:val="0070400B"/>
    <w:rsid w:val="00704629"/>
    <w:rsid w:val="00705E81"/>
    <w:rsid w:val="00706149"/>
    <w:rsid w:val="0070676B"/>
    <w:rsid w:val="007074E0"/>
    <w:rsid w:val="00710E3A"/>
    <w:rsid w:val="00711519"/>
    <w:rsid w:val="0071180A"/>
    <w:rsid w:val="00711AD9"/>
    <w:rsid w:val="00711DEB"/>
    <w:rsid w:val="0071200B"/>
    <w:rsid w:val="00712C33"/>
    <w:rsid w:val="007139FD"/>
    <w:rsid w:val="00714442"/>
    <w:rsid w:val="00715C32"/>
    <w:rsid w:val="00716A11"/>
    <w:rsid w:val="007177A3"/>
    <w:rsid w:val="007178C8"/>
    <w:rsid w:val="00717993"/>
    <w:rsid w:val="00717D5D"/>
    <w:rsid w:val="00717EAF"/>
    <w:rsid w:val="00720BD6"/>
    <w:rsid w:val="0072282C"/>
    <w:rsid w:val="007229E9"/>
    <w:rsid w:val="00722E70"/>
    <w:rsid w:val="00726F2D"/>
    <w:rsid w:val="00727516"/>
    <w:rsid w:val="00727D5B"/>
    <w:rsid w:val="00727D7F"/>
    <w:rsid w:val="0073041B"/>
    <w:rsid w:val="0073091D"/>
    <w:rsid w:val="00731A61"/>
    <w:rsid w:val="00731C72"/>
    <w:rsid w:val="007320F2"/>
    <w:rsid w:val="00732146"/>
    <w:rsid w:val="00732332"/>
    <w:rsid w:val="0073301D"/>
    <w:rsid w:val="0073378D"/>
    <w:rsid w:val="00734D84"/>
    <w:rsid w:val="0073652E"/>
    <w:rsid w:val="00736674"/>
    <w:rsid w:val="007376B8"/>
    <w:rsid w:val="007376F5"/>
    <w:rsid w:val="007377B3"/>
    <w:rsid w:val="00740E45"/>
    <w:rsid w:val="00741544"/>
    <w:rsid w:val="00741EAD"/>
    <w:rsid w:val="00743C66"/>
    <w:rsid w:val="00743CC0"/>
    <w:rsid w:val="00743E05"/>
    <w:rsid w:val="007449DF"/>
    <w:rsid w:val="00744BB0"/>
    <w:rsid w:val="00744DE3"/>
    <w:rsid w:val="0074522E"/>
    <w:rsid w:val="007453C8"/>
    <w:rsid w:val="0074566D"/>
    <w:rsid w:val="00745E79"/>
    <w:rsid w:val="00745E9B"/>
    <w:rsid w:val="0074658B"/>
    <w:rsid w:val="00746688"/>
    <w:rsid w:val="00746C34"/>
    <w:rsid w:val="0075209B"/>
    <w:rsid w:val="00752A82"/>
    <w:rsid w:val="00752A97"/>
    <w:rsid w:val="00753374"/>
    <w:rsid w:val="00754512"/>
    <w:rsid w:val="00754914"/>
    <w:rsid w:val="007550E0"/>
    <w:rsid w:val="00756D4F"/>
    <w:rsid w:val="00756EA6"/>
    <w:rsid w:val="00757438"/>
    <w:rsid w:val="00757485"/>
    <w:rsid w:val="00760F78"/>
    <w:rsid w:val="00762465"/>
    <w:rsid w:val="00762F71"/>
    <w:rsid w:val="00763560"/>
    <w:rsid w:val="00763784"/>
    <w:rsid w:val="00763D08"/>
    <w:rsid w:val="00763FC2"/>
    <w:rsid w:val="00764120"/>
    <w:rsid w:val="007647DA"/>
    <w:rsid w:val="00765618"/>
    <w:rsid w:val="00765872"/>
    <w:rsid w:val="00765FE7"/>
    <w:rsid w:val="007663CA"/>
    <w:rsid w:val="007674CD"/>
    <w:rsid w:val="00767B02"/>
    <w:rsid w:val="00770BEC"/>
    <w:rsid w:val="00770CBA"/>
    <w:rsid w:val="00772F4D"/>
    <w:rsid w:val="00773578"/>
    <w:rsid w:val="007738EB"/>
    <w:rsid w:val="00773D32"/>
    <w:rsid w:val="00773D46"/>
    <w:rsid w:val="00773ED7"/>
    <w:rsid w:val="00774448"/>
    <w:rsid w:val="00775523"/>
    <w:rsid w:val="00775D5A"/>
    <w:rsid w:val="00775F76"/>
    <w:rsid w:val="0077716F"/>
    <w:rsid w:val="007772B2"/>
    <w:rsid w:val="00777EAC"/>
    <w:rsid w:val="0078004E"/>
    <w:rsid w:val="00780DD2"/>
    <w:rsid w:val="0078117B"/>
    <w:rsid w:val="0078190D"/>
    <w:rsid w:val="0078192B"/>
    <w:rsid w:val="00782AAB"/>
    <w:rsid w:val="00782C39"/>
    <w:rsid w:val="00782E75"/>
    <w:rsid w:val="00783103"/>
    <w:rsid w:val="00783E7C"/>
    <w:rsid w:val="0078542C"/>
    <w:rsid w:val="00786562"/>
    <w:rsid w:val="00786715"/>
    <w:rsid w:val="00786FDB"/>
    <w:rsid w:val="007875D7"/>
    <w:rsid w:val="007876F0"/>
    <w:rsid w:val="0079034B"/>
    <w:rsid w:val="0079066B"/>
    <w:rsid w:val="00790AEF"/>
    <w:rsid w:val="0079112F"/>
    <w:rsid w:val="00791EE0"/>
    <w:rsid w:val="00792643"/>
    <w:rsid w:val="0079375F"/>
    <w:rsid w:val="007947CB"/>
    <w:rsid w:val="00795990"/>
    <w:rsid w:val="00795A82"/>
    <w:rsid w:val="00795FA1"/>
    <w:rsid w:val="00796265"/>
    <w:rsid w:val="00797106"/>
    <w:rsid w:val="007A0664"/>
    <w:rsid w:val="007A10E6"/>
    <w:rsid w:val="007A20D8"/>
    <w:rsid w:val="007A2557"/>
    <w:rsid w:val="007A2D9C"/>
    <w:rsid w:val="007A2E53"/>
    <w:rsid w:val="007A3559"/>
    <w:rsid w:val="007A3704"/>
    <w:rsid w:val="007A3E5A"/>
    <w:rsid w:val="007A43D6"/>
    <w:rsid w:val="007A517D"/>
    <w:rsid w:val="007A542C"/>
    <w:rsid w:val="007A5914"/>
    <w:rsid w:val="007A6830"/>
    <w:rsid w:val="007A68A3"/>
    <w:rsid w:val="007A77F6"/>
    <w:rsid w:val="007A7AA8"/>
    <w:rsid w:val="007B0207"/>
    <w:rsid w:val="007B0E38"/>
    <w:rsid w:val="007B1144"/>
    <w:rsid w:val="007B33F0"/>
    <w:rsid w:val="007B375F"/>
    <w:rsid w:val="007B3C46"/>
    <w:rsid w:val="007B4B55"/>
    <w:rsid w:val="007B5425"/>
    <w:rsid w:val="007B5BED"/>
    <w:rsid w:val="007B68B0"/>
    <w:rsid w:val="007B6DFA"/>
    <w:rsid w:val="007B78C9"/>
    <w:rsid w:val="007C14CD"/>
    <w:rsid w:val="007C1F2E"/>
    <w:rsid w:val="007C2608"/>
    <w:rsid w:val="007C3AFB"/>
    <w:rsid w:val="007C3B90"/>
    <w:rsid w:val="007C401C"/>
    <w:rsid w:val="007C5B39"/>
    <w:rsid w:val="007C6CFA"/>
    <w:rsid w:val="007C6EF0"/>
    <w:rsid w:val="007D070E"/>
    <w:rsid w:val="007D1325"/>
    <w:rsid w:val="007D13EA"/>
    <w:rsid w:val="007D14B6"/>
    <w:rsid w:val="007D226D"/>
    <w:rsid w:val="007D2AA0"/>
    <w:rsid w:val="007D3312"/>
    <w:rsid w:val="007D4512"/>
    <w:rsid w:val="007D488F"/>
    <w:rsid w:val="007D4935"/>
    <w:rsid w:val="007D5060"/>
    <w:rsid w:val="007D50A8"/>
    <w:rsid w:val="007D545D"/>
    <w:rsid w:val="007D559F"/>
    <w:rsid w:val="007D5607"/>
    <w:rsid w:val="007D5714"/>
    <w:rsid w:val="007D612B"/>
    <w:rsid w:val="007D6192"/>
    <w:rsid w:val="007D64D6"/>
    <w:rsid w:val="007D66C5"/>
    <w:rsid w:val="007D6A15"/>
    <w:rsid w:val="007D6B71"/>
    <w:rsid w:val="007D6E5B"/>
    <w:rsid w:val="007D759B"/>
    <w:rsid w:val="007E0C2D"/>
    <w:rsid w:val="007E14F0"/>
    <w:rsid w:val="007E23EE"/>
    <w:rsid w:val="007E27C6"/>
    <w:rsid w:val="007E2C1C"/>
    <w:rsid w:val="007E3BE8"/>
    <w:rsid w:val="007E3EEC"/>
    <w:rsid w:val="007E48D0"/>
    <w:rsid w:val="007E51AA"/>
    <w:rsid w:val="007E53B0"/>
    <w:rsid w:val="007E5A42"/>
    <w:rsid w:val="007E686C"/>
    <w:rsid w:val="007E6879"/>
    <w:rsid w:val="007E783D"/>
    <w:rsid w:val="007E7E5C"/>
    <w:rsid w:val="007F0377"/>
    <w:rsid w:val="007F1120"/>
    <w:rsid w:val="007F1692"/>
    <w:rsid w:val="007F20E4"/>
    <w:rsid w:val="007F2302"/>
    <w:rsid w:val="007F24F6"/>
    <w:rsid w:val="007F27ED"/>
    <w:rsid w:val="007F3DD8"/>
    <w:rsid w:val="007F3FE9"/>
    <w:rsid w:val="007F559C"/>
    <w:rsid w:val="007F5B09"/>
    <w:rsid w:val="007F60C3"/>
    <w:rsid w:val="007F70FA"/>
    <w:rsid w:val="007F73AE"/>
    <w:rsid w:val="007F73E8"/>
    <w:rsid w:val="008007FE"/>
    <w:rsid w:val="00800AEF"/>
    <w:rsid w:val="00800B78"/>
    <w:rsid w:val="00801E0F"/>
    <w:rsid w:val="00802890"/>
    <w:rsid w:val="00803579"/>
    <w:rsid w:val="00803BD0"/>
    <w:rsid w:val="00804B50"/>
    <w:rsid w:val="00805DDF"/>
    <w:rsid w:val="0080613C"/>
    <w:rsid w:val="00806694"/>
    <w:rsid w:val="00807359"/>
    <w:rsid w:val="00807550"/>
    <w:rsid w:val="00807B15"/>
    <w:rsid w:val="008105C6"/>
    <w:rsid w:val="00810831"/>
    <w:rsid w:val="00810A7C"/>
    <w:rsid w:val="00810F15"/>
    <w:rsid w:val="008114B6"/>
    <w:rsid w:val="00811B37"/>
    <w:rsid w:val="00811DAF"/>
    <w:rsid w:val="0081213D"/>
    <w:rsid w:val="008124CA"/>
    <w:rsid w:val="00814BE9"/>
    <w:rsid w:val="008152AD"/>
    <w:rsid w:val="00816265"/>
    <w:rsid w:val="008165F1"/>
    <w:rsid w:val="0081671A"/>
    <w:rsid w:val="00817267"/>
    <w:rsid w:val="008174F0"/>
    <w:rsid w:val="0081795C"/>
    <w:rsid w:val="00817C9A"/>
    <w:rsid w:val="008206CE"/>
    <w:rsid w:val="00820BE7"/>
    <w:rsid w:val="008216C2"/>
    <w:rsid w:val="00821C59"/>
    <w:rsid w:val="00822D85"/>
    <w:rsid w:val="00822F76"/>
    <w:rsid w:val="0082337A"/>
    <w:rsid w:val="008246DC"/>
    <w:rsid w:val="00825C54"/>
    <w:rsid w:val="00825D41"/>
    <w:rsid w:val="00825DC2"/>
    <w:rsid w:val="00827522"/>
    <w:rsid w:val="00827756"/>
    <w:rsid w:val="00827CE9"/>
    <w:rsid w:val="00827F74"/>
    <w:rsid w:val="00827FAE"/>
    <w:rsid w:val="008326B9"/>
    <w:rsid w:val="008334EF"/>
    <w:rsid w:val="0083398B"/>
    <w:rsid w:val="00833C33"/>
    <w:rsid w:val="00833EF4"/>
    <w:rsid w:val="0083419F"/>
    <w:rsid w:val="0083465A"/>
    <w:rsid w:val="008350D4"/>
    <w:rsid w:val="00835FA3"/>
    <w:rsid w:val="008363BE"/>
    <w:rsid w:val="00837DE3"/>
    <w:rsid w:val="008406DA"/>
    <w:rsid w:val="00840837"/>
    <w:rsid w:val="00841FE6"/>
    <w:rsid w:val="008424A2"/>
    <w:rsid w:val="00842891"/>
    <w:rsid w:val="00842D21"/>
    <w:rsid w:val="0084418D"/>
    <w:rsid w:val="008441DC"/>
    <w:rsid w:val="00844411"/>
    <w:rsid w:val="008444A6"/>
    <w:rsid w:val="00844C8B"/>
    <w:rsid w:val="008453FA"/>
    <w:rsid w:val="00845723"/>
    <w:rsid w:val="008459A1"/>
    <w:rsid w:val="00845E36"/>
    <w:rsid w:val="00847650"/>
    <w:rsid w:val="008477AA"/>
    <w:rsid w:val="00847AEB"/>
    <w:rsid w:val="00847BAB"/>
    <w:rsid w:val="00851401"/>
    <w:rsid w:val="008520B5"/>
    <w:rsid w:val="00852465"/>
    <w:rsid w:val="00852863"/>
    <w:rsid w:val="00854286"/>
    <w:rsid w:val="00854D4F"/>
    <w:rsid w:val="00855518"/>
    <w:rsid w:val="008557FE"/>
    <w:rsid w:val="008558FD"/>
    <w:rsid w:val="0085672B"/>
    <w:rsid w:val="00856DAA"/>
    <w:rsid w:val="00857841"/>
    <w:rsid w:val="008578CC"/>
    <w:rsid w:val="00860422"/>
    <w:rsid w:val="0086116B"/>
    <w:rsid w:val="00861424"/>
    <w:rsid w:val="00863336"/>
    <w:rsid w:val="00863FCA"/>
    <w:rsid w:val="008649C2"/>
    <w:rsid w:val="00864F99"/>
    <w:rsid w:val="00866DD2"/>
    <w:rsid w:val="00866EDF"/>
    <w:rsid w:val="008711D2"/>
    <w:rsid w:val="008718E8"/>
    <w:rsid w:val="00871F88"/>
    <w:rsid w:val="008721F9"/>
    <w:rsid w:val="008727A4"/>
    <w:rsid w:val="00872E12"/>
    <w:rsid w:val="00874241"/>
    <w:rsid w:val="00876565"/>
    <w:rsid w:val="008801F6"/>
    <w:rsid w:val="00880695"/>
    <w:rsid w:val="00880740"/>
    <w:rsid w:val="00881127"/>
    <w:rsid w:val="00882B94"/>
    <w:rsid w:val="00883162"/>
    <w:rsid w:val="00883438"/>
    <w:rsid w:val="008835B6"/>
    <w:rsid w:val="0088374E"/>
    <w:rsid w:val="00883E6F"/>
    <w:rsid w:val="008846AC"/>
    <w:rsid w:val="00884783"/>
    <w:rsid w:val="00886F35"/>
    <w:rsid w:val="00887208"/>
    <w:rsid w:val="008909C9"/>
    <w:rsid w:val="00890E1E"/>
    <w:rsid w:val="00890E5E"/>
    <w:rsid w:val="008920BD"/>
    <w:rsid w:val="008946A0"/>
    <w:rsid w:val="00894D73"/>
    <w:rsid w:val="00894E29"/>
    <w:rsid w:val="00894F13"/>
    <w:rsid w:val="0089519E"/>
    <w:rsid w:val="008953FC"/>
    <w:rsid w:val="00896476"/>
    <w:rsid w:val="0089780C"/>
    <w:rsid w:val="008A087E"/>
    <w:rsid w:val="008A11BB"/>
    <w:rsid w:val="008A2616"/>
    <w:rsid w:val="008A4A4E"/>
    <w:rsid w:val="008A4D4B"/>
    <w:rsid w:val="008A5A79"/>
    <w:rsid w:val="008A5B39"/>
    <w:rsid w:val="008A6255"/>
    <w:rsid w:val="008A64D3"/>
    <w:rsid w:val="008A68A6"/>
    <w:rsid w:val="008A7D71"/>
    <w:rsid w:val="008B0295"/>
    <w:rsid w:val="008B1767"/>
    <w:rsid w:val="008B2B1B"/>
    <w:rsid w:val="008B5A07"/>
    <w:rsid w:val="008B713D"/>
    <w:rsid w:val="008B71BE"/>
    <w:rsid w:val="008B789B"/>
    <w:rsid w:val="008C0940"/>
    <w:rsid w:val="008C0B30"/>
    <w:rsid w:val="008C0DCE"/>
    <w:rsid w:val="008C1C4D"/>
    <w:rsid w:val="008C2740"/>
    <w:rsid w:val="008C29FA"/>
    <w:rsid w:val="008C2C6F"/>
    <w:rsid w:val="008C3DFE"/>
    <w:rsid w:val="008C41EE"/>
    <w:rsid w:val="008C493F"/>
    <w:rsid w:val="008C4C6D"/>
    <w:rsid w:val="008C551E"/>
    <w:rsid w:val="008C55BA"/>
    <w:rsid w:val="008C5D43"/>
    <w:rsid w:val="008C67C5"/>
    <w:rsid w:val="008C6D95"/>
    <w:rsid w:val="008C702A"/>
    <w:rsid w:val="008C7AB8"/>
    <w:rsid w:val="008C7DB3"/>
    <w:rsid w:val="008C7E4B"/>
    <w:rsid w:val="008D0067"/>
    <w:rsid w:val="008D00A1"/>
    <w:rsid w:val="008D0245"/>
    <w:rsid w:val="008D0276"/>
    <w:rsid w:val="008D0FCB"/>
    <w:rsid w:val="008D11B2"/>
    <w:rsid w:val="008D1965"/>
    <w:rsid w:val="008D20C9"/>
    <w:rsid w:val="008D3248"/>
    <w:rsid w:val="008D3EB8"/>
    <w:rsid w:val="008D5293"/>
    <w:rsid w:val="008D5551"/>
    <w:rsid w:val="008D698B"/>
    <w:rsid w:val="008D6CF9"/>
    <w:rsid w:val="008D748C"/>
    <w:rsid w:val="008E002E"/>
    <w:rsid w:val="008E0E57"/>
    <w:rsid w:val="008E0E68"/>
    <w:rsid w:val="008E0FC7"/>
    <w:rsid w:val="008E0FE2"/>
    <w:rsid w:val="008E1038"/>
    <w:rsid w:val="008E10C2"/>
    <w:rsid w:val="008E1798"/>
    <w:rsid w:val="008E1A66"/>
    <w:rsid w:val="008E2128"/>
    <w:rsid w:val="008E252D"/>
    <w:rsid w:val="008E2532"/>
    <w:rsid w:val="008E2BA4"/>
    <w:rsid w:val="008E3263"/>
    <w:rsid w:val="008E35E0"/>
    <w:rsid w:val="008E35E5"/>
    <w:rsid w:val="008E394E"/>
    <w:rsid w:val="008E50B4"/>
    <w:rsid w:val="008E5C3A"/>
    <w:rsid w:val="008E6766"/>
    <w:rsid w:val="008E68E9"/>
    <w:rsid w:val="008E6AB3"/>
    <w:rsid w:val="008E6AC5"/>
    <w:rsid w:val="008E72E4"/>
    <w:rsid w:val="008E7CD5"/>
    <w:rsid w:val="008F0F05"/>
    <w:rsid w:val="008F0FF0"/>
    <w:rsid w:val="008F2049"/>
    <w:rsid w:val="008F20F2"/>
    <w:rsid w:val="008F2201"/>
    <w:rsid w:val="008F2544"/>
    <w:rsid w:val="008F2699"/>
    <w:rsid w:val="008F346D"/>
    <w:rsid w:val="008F38B0"/>
    <w:rsid w:val="008F3C36"/>
    <w:rsid w:val="008F4796"/>
    <w:rsid w:val="008F61C1"/>
    <w:rsid w:val="008F63A0"/>
    <w:rsid w:val="008F7D6D"/>
    <w:rsid w:val="00900439"/>
    <w:rsid w:val="00900E5F"/>
    <w:rsid w:val="00903783"/>
    <w:rsid w:val="00904144"/>
    <w:rsid w:val="0090463E"/>
    <w:rsid w:val="009048EC"/>
    <w:rsid w:val="00905115"/>
    <w:rsid w:val="00905BA4"/>
    <w:rsid w:val="00907B5F"/>
    <w:rsid w:val="009105FF"/>
    <w:rsid w:val="00910F7A"/>
    <w:rsid w:val="00911F9A"/>
    <w:rsid w:val="0091255F"/>
    <w:rsid w:val="0091306C"/>
    <w:rsid w:val="0091394E"/>
    <w:rsid w:val="00913967"/>
    <w:rsid w:val="009140FD"/>
    <w:rsid w:val="00914791"/>
    <w:rsid w:val="009147CA"/>
    <w:rsid w:val="00914A65"/>
    <w:rsid w:val="00914E7B"/>
    <w:rsid w:val="00915A15"/>
    <w:rsid w:val="00916676"/>
    <w:rsid w:val="0091708C"/>
    <w:rsid w:val="009170EB"/>
    <w:rsid w:val="00917505"/>
    <w:rsid w:val="0091753F"/>
    <w:rsid w:val="00917A76"/>
    <w:rsid w:val="00917AF8"/>
    <w:rsid w:val="009207BD"/>
    <w:rsid w:val="00921232"/>
    <w:rsid w:val="00921991"/>
    <w:rsid w:val="0092356D"/>
    <w:rsid w:val="00923C75"/>
    <w:rsid w:val="00923E0B"/>
    <w:rsid w:val="00925792"/>
    <w:rsid w:val="00925C74"/>
    <w:rsid w:val="0092666A"/>
    <w:rsid w:val="00926A36"/>
    <w:rsid w:val="00926C73"/>
    <w:rsid w:val="00927144"/>
    <w:rsid w:val="0092760B"/>
    <w:rsid w:val="009310DD"/>
    <w:rsid w:val="00931919"/>
    <w:rsid w:val="00931980"/>
    <w:rsid w:val="00933F12"/>
    <w:rsid w:val="009348BD"/>
    <w:rsid w:val="0093499E"/>
    <w:rsid w:val="00935741"/>
    <w:rsid w:val="00935B1D"/>
    <w:rsid w:val="00935F05"/>
    <w:rsid w:val="00937E61"/>
    <w:rsid w:val="00940E05"/>
    <w:rsid w:val="009417B2"/>
    <w:rsid w:val="00942808"/>
    <w:rsid w:val="00945724"/>
    <w:rsid w:val="009461F6"/>
    <w:rsid w:val="0094625D"/>
    <w:rsid w:val="0094665A"/>
    <w:rsid w:val="00947696"/>
    <w:rsid w:val="00947FD4"/>
    <w:rsid w:val="009508A7"/>
    <w:rsid w:val="00951A5B"/>
    <w:rsid w:val="00951E83"/>
    <w:rsid w:val="00952FCD"/>
    <w:rsid w:val="00953258"/>
    <w:rsid w:val="009532E0"/>
    <w:rsid w:val="009562BB"/>
    <w:rsid w:val="00956D7F"/>
    <w:rsid w:val="00957257"/>
    <w:rsid w:val="00957848"/>
    <w:rsid w:val="009579C5"/>
    <w:rsid w:val="00962BDF"/>
    <w:rsid w:val="009639C5"/>
    <w:rsid w:val="00963D5B"/>
    <w:rsid w:val="0096403A"/>
    <w:rsid w:val="009640E9"/>
    <w:rsid w:val="0096458A"/>
    <w:rsid w:val="00964614"/>
    <w:rsid w:val="00965591"/>
    <w:rsid w:val="0096729F"/>
    <w:rsid w:val="00970210"/>
    <w:rsid w:val="00970B6A"/>
    <w:rsid w:val="009712A0"/>
    <w:rsid w:val="00971445"/>
    <w:rsid w:val="009724E4"/>
    <w:rsid w:val="0097286C"/>
    <w:rsid w:val="00972DBB"/>
    <w:rsid w:val="00973986"/>
    <w:rsid w:val="00973CCB"/>
    <w:rsid w:val="00974313"/>
    <w:rsid w:val="0097438F"/>
    <w:rsid w:val="009748BF"/>
    <w:rsid w:val="00975784"/>
    <w:rsid w:val="009762B0"/>
    <w:rsid w:val="009768BE"/>
    <w:rsid w:val="0097691B"/>
    <w:rsid w:val="00976E45"/>
    <w:rsid w:val="009770EC"/>
    <w:rsid w:val="0097765A"/>
    <w:rsid w:val="0098028C"/>
    <w:rsid w:val="00980B0C"/>
    <w:rsid w:val="0098208E"/>
    <w:rsid w:val="00983135"/>
    <w:rsid w:val="009835D7"/>
    <w:rsid w:val="0098490D"/>
    <w:rsid w:val="00984F03"/>
    <w:rsid w:val="00985057"/>
    <w:rsid w:val="00985436"/>
    <w:rsid w:val="009859D0"/>
    <w:rsid w:val="00986C2A"/>
    <w:rsid w:val="00987627"/>
    <w:rsid w:val="009876F7"/>
    <w:rsid w:val="00987704"/>
    <w:rsid w:val="00990CA4"/>
    <w:rsid w:val="00990E6F"/>
    <w:rsid w:val="00991A3C"/>
    <w:rsid w:val="00992371"/>
    <w:rsid w:val="009925A0"/>
    <w:rsid w:val="009930C5"/>
    <w:rsid w:val="00993F90"/>
    <w:rsid w:val="00994843"/>
    <w:rsid w:val="009948E1"/>
    <w:rsid w:val="00995048"/>
    <w:rsid w:val="00997A84"/>
    <w:rsid w:val="009A0490"/>
    <w:rsid w:val="009A07DC"/>
    <w:rsid w:val="009A0A04"/>
    <w:rsid w:val="009A0AB8"/>
    <w:rsid w:val="009A1894"/>
    <w:rsid w:val="009A2418"/>
    <w:rsid w:val="009A2586"/>
    <w:rsid w:val="009A2B6C"/>
    <w:rsid w:val="009A2EF4"/>
    <w:rsid w:val="009A3FE8"/>
    <w:rsid w:val="009A4879"/>
    <w:rsid w:val="009A57EA"/>
    <w:rsid w:val="009A5C06"/>
    <w:rsid w:val="009A6AA6"/>
    <w:rsid w:val="009A6DB5"/>
    <w:rsid w:val="009A6F70"/>
    <w:rsid w:val="009A7647"/>
    <w:rsid w:val="009A7654"/>
    <w:rsid w:val="009A7D6B"/>
    <w:rsid w:val="009B0B13"/>
    <w:rsid w:val="009B0DB4"/>
    <w:rsid w:val="009B0E0A"/>
    <w:rsid w:val="009B1A0F"/>
    <w:rsid w:val="009B2160"/>
    <w:rsid w:val="009B23DD"/>
    <w:rsid w:val="009B2537"/>
    <w:rsid w:val="009B25D9"/>
    <w:rsid w:val="009B270C"/>
    <w:rsid w:val="009B2C75"/>
    <w:rsid w:val="009B30DF"/>
    <w:rsid w:val="009B33A2"/>
    <w:rsid w:val="009B3917"/>
    <w:rsid w:val="009B3C57"/>
    <w:rsid w:val="009B536F"/>
    <w:rsid w:val="009B54C5"/>
    <w:rsid w:val="009B6250"/>
    <w:rsid w:val="009B6A31"/>
    <w:rsid w:val="009B6AC6"/>
    <w:rsid w:val="009B7819"/>
    <w:rsid w:val="009B7B21"/>
    <w:rsid w:val="009C07BC"/>
    <w:rsid w:val="009C082B"/>
    <w:rsid w:val="009C0A5F"/>
    <w:rsid w:val="009C0C40"/>
    <w:rsid w:val="009C1FE8"/>
    <w:rsid w:val="009C2D4F"/>
    <w:rsid w:val="009C2F93"/>
    <w:rsid w:val="009C3829"/>
    <w:rsid w:val="009C3882"/>
    <w:rsid w:val="009C4993"/>
    <w:rsid w:val="009C4F61"/>
    <w:rsid w:val="009C76AD"/>
    <w:rsid w:val="009D04DF"/>
    <w:rsid w:val="009D0563"/>
    <w:rsid w:val="009D0A8C"/>
    <w:rsid w:val="009D0E05"/>
    <w:rsid w:val="009D10D1"/>
    <w:rsid w:val="009D16BA"/>
    <w:rsid w:val="009D19F0"/>
    <w:rsid w:val="009D2121"/>
    <w:rsid w:val="009D217D"/>
    <w:rsid w:val="009D2286"/>
    <w:rsid w:val="009D233B"/>
    <w:rsid w:val="009D236A"/>
    <w:rsid w:val="009D2552"/>
    <w:rsid w:val="009D26A6"/>
    <w:rsid w:val="009D3A3F"/>
    <w:rsid w:val="009D3AAB"/>
    <w:rsid w:val="009D3CC1"/>
    <w:rsid w:val="009D51A8"/>
    <w:rsid w:val="009D669E"/>
    <w:rsid w:val="009D6B32"/>
    <w:rsid w:val="009D6BFB"/>
    <w:rsid w:val="009D752B"/>
    <w:rsid w:val="009D7EF1"/>
    <w:rsid w:val="009E0AE0"/>
    <w:rsid w:val="009E1B91"/>
    <w:rsid w:val="009E1D4A"/>
    <w:rsid w:val="009E21B0"/>
    <w:rsid w:val="009E22BC"/>
    <w:rsid w:val="009E3580"/>
    <w:rsid w:val="009E4255"/>
    <w:rsid w:val="009E5263"/>
    <w:rsid w:val="009E60F7"/>
    <w:rsid w:val="009E613D"/>
    <w:rsid w:val="009E6688"/>
    <w:rsid w:val="009E7983"/>
    <w:rsid w:val="009F0527"/>
    <w:rsid w:val="009F05CA"/>
    <w:rsid w:val="009F17A6"/>
    <w:rsid w:val="009F25AC"/>
    <w:rsid w:val="009F2697"/>
    <w:rsid w:val="009F2BBE"/>
    <w:rsid w:val="009F3B46"/>
    <w:rsid w:val="009F3D43"/>
    <w:rsid w:val="009F4253"/>
    <w:rsid w:val="009F4526"/>
    <w:rsid w:val="009F4AFE"/>
    <w:rsid w:val="009F4C6E"/>
    <w:rsid w:val="009F539E"/>
    <w:rsid w:val="009F6D26"/>
    <w:rsid w:val="009F6D4A"/>
    <w:rsid w:val="009F6EAD"/>
    <w:rsid w:val="009F7286"/>
    <w:rsid w:val="009F74C4"/>
    <w:rsid w:val="009F7B7A"/>
    <w:rsid w:val="009F7BF1"/>
    <w:rsid w:val="00A00348"/>
    <w:rsid w:val="00A009AF"/>
    <w:rsid w:val="00A01086"/>
    <w:rsid w:val="00A0258C"/>
    <w:rsid w:val="00A02771"/>
    <w:rsid w:val="00A02B33"/>
    <w:rsid w:val="00A038CC"/>
    <w:rsid w:val="00A03CFC"/>
    <w:rsid w:val="00A04B53"/>
    <w:rsid w:val="00A04D73"/>
    <w:rsid w:val="00A04F8C"/>
    <w:rsid w:val="00A05592"/>
    <w:rsid w:val="00A060A7"/>
    <w:rsid w:val="00A06322"/>
    <w:rsid w:val="00A07025"/>
    <w:rsid w:val="00A07CB5"/>
    <w:rsid w:val="00A10BD9"/>
    <w:rsid w:val="00A12031"/>
    <w:rsid w:val="00A1298E"/>
    <w:rsid w:val="00A129EC"/>
    <w:rsid w:val="00A13B04"/>
    <w:rsid w:val="00A1448C"/>
    <w:rsid w:val="00A14C33"/>
    <w:rsid w:val="00A153F7"/>
    <w:rsid w:val="00A155D3"/>
    <w:rsid w:val="00A15A52"/>
    <w:rsid w:val="00A15FD6"/>
    <w:rsid w:val="00A1600F"/>
    <w:rsid w:val="00A16037"/>
    <w:rsid w:val="00A1767D"/>
    <w:rsid w:val="00A20BFE"/>
    <w:rsid w:val="00A20FA2"/>
    <w:rsid w:val="00A21042"/>
    <w:rsid w:val="00A21179"/>
    <w:rsid w:val="00A220F4"/>
    <w:rsid w:val="00A23829"/>
    <w:rsid w:val="00A23B40"/>
    <w:rsid w:val="00A24EE7"/>
    <w:rsid w:val="00A24F5C"/>
    <w:rsid w:val="00A24F75"/>
    <w:rsid w:val="00A252A7"/>
    <w:rsid w:val="00A25517"/>
    <w:rsid w:val="00A25A1D"/>
    <w:rsid w:val="00A25DA4"/>
    <w:rsid w:val="00A25DC7"/>
    <w:rsid w:val="00A30281"/>
    <w:rsid w:val="00A30AAC"/>
    <w:rsid w:val="00A31833"/>
    <w:rsid w:val="00A3220F"/>
    <w:rsid w:val="00A32646"/>
    <w:rsid w:val="00A351DE"/>
    <w:rsid w:val="00A35670"/>
    <w:rsid w:val="00A357BF"/>
    <w:rsid w:val="00A35A13"/>
    <w:rsid w:val="00A3635D"/>
    <w:rsid w:val="00A36465"/>
    <w:rsid w:val="00A36631"/>
    <w:rsid w:val="00A36C07"/>
    <w:rsid w:val="00A36C46"/>
    <w:rsid w:val="00A36E37"/>
    <w:rsid w:val="00A3731A"/>
    <w:rsid w:val="00A377C6"/>
    <w:rsid w:val="00A411B4"/>
    <w:rsid w:val="00A416C5"/>
    <w:rsid w:val="00A42135"/>
    <w:rsid w:val="00A429E0"/>
    <w:rsid w:val="00A42A95"/>
    <w:rsid w:val="00A42D65"/>
    <w:rsid w:val="00A42F68"/>
    <w:rsid w:val="00A4460A"/>
    <w:rsid w:val="00A446EF"/>
    <w:rsid w:val="00A44860"/>
    <w:rsid w:val="00A455C5"/>
    <w:rsid w:val="00A45A1B"/>
    <w:rsid w:val="00A46612"/>
    <w:rsid w:val="00A474CD"/>
    <w:rsid w:val="00A5035B"/>
    <w:rsid w:val="00A50ADF"/>
    <w:rsid w:val="00A50B95"/>
    <w:rsid w:val="00A51276"/>
    <w:rsid w:val="00A51522"/>
    <w:rsid w:val="00A51EA2"/>
    <w:rsid w:val="00A52339"/>
    <w:rsid w:val="00A53013"/>
    <w:rsid w:val="00A544FB"/>
    <w:rsid w:val="00A54524"/>
    <w:rsid w:val="00A54578"/>
    <w:rsid w:val="00A54E49"/>
    <w:rsid w:val="00A551BB"/>
    <w:rsid w:val="00A55A05"/>
    <w:rsid w:val="00A55C06"/>
    <w:rsid w:val="00A572F3"/>
    <w:rsid w:val="00A57ABB"/>
    <w:rsid w:val="00A60C4E"/>
    <w:rsid w:val="00A60DE2"/>
    <w:rsid w:val="00A61338"/>
    <w:rsid w:val="00A61B30"/>
    <w:rsid w:val="00A61C30"/>
    <w:rsid w:val="00A62D04"/>
    <w:rsid w:val="00A63EE3"/>
    <w:rsid w:val="00A644EA"/>
    <w:rsid w:val="00A64EAE"/>
    <w:rsid w:val="00A65138"/>
    <w:rsid w:val="00A66BAC"/>
    <w:rsid w:val="00A67073"/>
    <w:rsid w:val="00A67A43"/>
    <w:rsid w:val="00A70401"/>
    <w:rsid w:val="00A7047E"/>
    <w:rsid w:val="00A706A5"/>
    <w:rsid w:val="00A71C25"/>
    <w:rsid w:val="00A72CC0"/>
    <w:rsid w:val="00A72F49"/>
    <w:rsid w:val="00A748A8"/>
    <w:rsid w:val="00A74CF1"/>
    <w:rsid w:val="00A76688"/>
    <w:rsid w:val="00A76A03"/>
    <w:rsid w:val="00A7712E"/>
    <w:rsid w:val="00A80ACF"/>
    <w:rsid w:val="00A80DFB"/>
    <w:rsid w:val="00A8229C"/>
    <w:rsid w:val="00A82475"/>
    <w:rsid w:val="00A82E78"/>
    <w:rsid w:val="00A843EC"/>
    <w:rsid w:val="00A84711"/>
    <w:rsid w:val="00A84B28"/>
    <w:rsid w:val="00A854A6"/>
    <w:rsid w:val="00A8587B"/>
    <w:rsid w:val="00A85C44"/>
    <w:rsid w:val="00A86645"/>
    <w:rsid w:val="00A86777"/>
    <w:rsid w:val="00A8768B"/>
    <w:rsid w:val="00A9110F"/>
    <w:rsid w:val="00A915AD"/>
    <w:rsid w:val="00A92089"/>
    <w:rsid w:val="00A92204"/>
    <w:rsid w:val="00A923C8"/>
    <w:rsid w:val="00A925FB"/>
    <w:rsid w:val="00A93000"/>
    <w:rsid w:val="00A94F3A"/>
    <w:rsid w:val="00A952D8"/>
    <w:rsid w:val="00A95A92"/>
    <w:rsid w:val="00A968DA"/>
    <w:rsid w:val="00A96DCA"/>
    <w:rsid w:val="00AA049E"/>
    <w:rsid w:val="00AA1337"/>
    <w:rsid w:val="00AA2223"/>
    <w:rsid w:val="00AA2751"/>
    <w:rsid w:val="00AA2F5F"/>
    <w:rsid w:val="00AA33BF"/>
    <w:rsid w:val="00AA3700"/>
    <w:rsid w:val="00AA425C"/>
    <w:rsid w:val="00AA4719"/>
    <w:rsid w:val="00AA4780"/>
    <w:rsid w:val="00AA48B9"/>
    <w:rsid w:val="00AA5F62"/>
    <w:rsid w:val="00AA6EE5"/>
    <w:rsid w:val="00AA704E"/>
    <w:rsid w:val="00AA75E3"/>
    <w:rsid w:val="00AA7D96"/>
    <w:rsid w:val="00AA7E9E"/>
    <w:rsid w:val="00AB0039"/>
    <w:rsid w:val="00AB0192"/>
    <w:rsid w:val="00AB0594"/>
    <w:rsid w:val="00AB1F08"/>
    <w:rsid w:val="00AB207D"/>
    <w:rsid w:val="00AB2BB4"/>
    <w:rsid w:val="00AB35DA"/>
    <w:rsid w:val="00AB3C20"/>
    <w:rsid w:val="00AB553C"/>
    <w:rsid w:val="00AB598E"/>
    <w:rsid w:val="00AB5E7E"/>
    <w:rsid w:val="00AB7464"/>
    <w:rsid w:val="00AC03DC"/>
    <w:rsid w:val="00AC0C0C"/>
    <w:rsid w:val="00AC10C5"/>
    <w:rsid w:val="00AC1122"/>
    <w:rsid w:val="00AC1B95"/>
    <w:rsid w:val="00AC3890"/>
    <w:rsid w:val="00AC3EF1"/>
    <w:rsid w:val="00AC4BD5"/>
    <w:rsid w:val="00AC594C"/>
    <w:rsid w:val="00AC61A8"/>
    <w:rsid w:val="00AC6A1F"/>
    <w:rsid w:val="00AC7212"/>
    <w:rsid w:val="00AC76D1"/>
    <w:rsid w:val="00AD01E1"/>
    <w:rsid w:val="00AD0FB8"/>
    <w:rsid w:val="00AD1DB5"/>
    <w:rsid w:val="00AD39C2"/>
    <w:rsid w:val="00AD447D"/>
    <w:rsid w:val="00AD5EC1"/>
    <w:rsid w:val="00AD60F3"/>
    <w:rsid w:val="00AD65EA"/>
    <w:rsid w:val="00AD682D"/>
    <w:rsid w:val="00AD74EF"/>
    <w:rsid w:val="00AD79FA"/>
    <w:rsid w:val="00AD7C2A"/>
    <w:rsid w:val="00AD7CCB"/>
    <w:rsid w:val="00AE057B"/>
    <w:rsid w:val="00AE06CB"/>
    <w:rsid w:val="00AE1CB2"/>
    <w:rsid w:val="00AE34B8"/>
    <w:rsid w:val="00AE36B5"/>
    <w:rsid w:val="00AE388F"/>
    <w:rsid w:val="00AE3DA9"/>
    <w:rsid w:val="00AE3E94"/>
    <w:rsid w:val="00AE5D83"/>
    <w:rsid w:val="00AE5DB3"/>
    <w:rsid w:val="00AE6613"/>
    <w:rsid w:val="00AE6922"/>
    <w:rsid w:val="00AE745A"/>
    <w:rsid w:val="00AE7C85"/>
    <w:rsid w:val="00AE7E01"/>
    <w:rsid w:val="00AF06F4"/>
    <w:rsid w:val="00AF2A0C"/>
    <w:rsid w:val="00AF62DE"/>
    <w:rsid w:val="00AF6969"/>
    <w:rsid w:val="00AF79CA"/>
    <w:rsid w:val="00AF7DAF"/>
    <w:rsid w:val="00B018FC"/>
    <w:rsid w:val="00B01E6A"/>
    <w:rsid w:val="00B01EFE"/>
    <w:rsid w:val="00B04C34"/>
    <w:rsid w:val="00B0529C"/>
    <w:rsid w:val="00B058FD"/>
    <w:rsid w:val="00B05932"/>
    <w:rsid w:val="00B0668D"/>
    <w:rsid w:val="00B067C0"/>
    <w:rsid w:val="00B0700A"/>
    <w:rsid w:val="00B07CF6"/>
    <w:rsid w:val="00B10261"/>
    <w:rsid w:val="00B1043C"/>
    <w:rsid w:val="00B10476"/>
    <w:rsid w:val="00B114F6"/>
    <w:rsid w:val="00B129D0"/>
    <w:rsid w:val="00B132A8"/>
    <w:rsid w:val="00B1365D"/>
    <w:rsid w:val="00B136E5"/>
    <w:rsid w:val="00B13F69"/>
    <w:rsid w:val="00B1481E"/>
    <w:rsid w:val="00B14EAF"/>
    <w:rsid w:val="00B16AE2"/>
    <w:rsid w:val="00B16D1E"/>
    <w:rsid w:val="00B16F26"/>
    <w:rsid w:val="00B17787"/>
    <w:rsid w:val="00B179C7"/>
    <w:rsid w:val="00B200BA"/>
    <w:rsid w:val="00B21F9A"/>
    <w:rsid w:val="00B23422"/>
    <w:rsid w:val="00B23A2C"/>
    <w:rsid w:val="00B242AE"/>
    <w:rsid w:val="00B249F2"/>
    <w:rsid w:val="00B2572C"/>
    <w:rsid w:val="00B26316"/>
    <w:rsid w:val="00B265E8"/>
    <w:rsid w:val="00B26985"/>
    <w:rsid w:val="00B271AC"/>
    <w:rsid w:val="00B2770D"/>
    <w:rsid w:val="00B307E6"/>
    <w:rsid w:val="00B30C6B"/>
    <w:rsid w:val="00B31F34"/>
    <w:rsid w:val="00B32A32"/>
    <w:rsid w:val="00B32B9C"/>
    <w:rsid w:val="00B32CE2"/>
    <w:rsid w:val="00B32E89"/>
    <w:rsid w:val="00B34A9A"/>
    <w:rsid w:val="00B350CD"/>
    <w:rsid w:val="00B35185"/>
    <w:rsid w:val="00B357BF"/>
    <w:rsid w:val="00B36522"/>
    <w:rsid w:val="00B408AA"/>
    <w:rsid w:val="00B42E48"/>
    <w:rsid w:val="00B44FDA"/>
    <w:rsid w:val="00B456EB"/>
    <w:rsid w:val="00B4694C"/>
    <w:rsid w:val="00B46A92"/>
    <w:rsid w:val="00B46D2F"/>
    <w:rsid w:val="00B47694"/>
    <w:rsid w:val="00B47E95"/>
    <w:rsid w:val="00B500B5"/>
    <w:rsid w:val="00B512F0"/>
    <w:rsid w:val="00B51950"/>
    <w:rsid w:val="00B51FC4"/>
    <w:rsid w:val="00B52D76"/>
    <w:rsid w:val="00B54D65"/>
    <w:rsid w:val="00B56093"/>
    <w:rsid w:val="00B57C85"/>
    <w:rsid w:val="00B61977"/>
    <w:rsid w:val="00B61ECE"/>
    <w:rsid w:val="00B6221F"/>
    <w:rsid w:val="00B622C8"/>
    <w:rsid w:val="00B6250C"/>
    <w:rsid w:val="00B6575D"/>
    <w:rsid w:val="00B658DE"/>
    <w:rsid w:val="00B65941"/>
    <w:rsid w:val="00B67056"/>
    <w:rsid w:val="00B6747B"/>
    <w:rsid w:val="00B67BBA"/>
    <w:rsid w:val="00B67CF2"/>
    <w:rsid w:val="00B7084D"/>
    <w:rsid w:val="00B711C9"/>
    <w:rsid w:val="00B7147E"/>
    <w:rsid w:val="00B728EE"/>
    <w:rsid w:val="00B729C7"/>
    <w:rsid w:val="00B72FA1"/>
    <w:rsid w:val="00B73B87"/>
    <w:rsid w:val="00B740EC"/>
    <w:rsid w:val="00B74CF0"/>
    <w:rsid w:val="00B75D0F"/>
    <w:rsid w:val="00B76E59"/>
    <w:rsid w:val="00B76FEE"/>
    <w:rsid w:val="00B77DBD"/>
    <w:rsid w:val="00B80388"/>
    <w:rsid w:val="00B807CE"/>
    <w:rsid w:val="00B8149D"/>
    <w:rsid w:val="00B81997"/>
    <w:rsid w:val="00B820F5"/>
    <w:rsid w:val="00B8320A"/>
    <w:rsid w:val="00B835E3"/>
    <w:rsid w:val="00B84369"/>
    <w:rsid w:val="00B84420"/>
    <w:rsid w:val="00B8485C"/>
    <w:rsid w:val="00B86365"/>
    <w:rsid w:val="00B86E6F"/>
    <w:rsid w:val="00B86FC6"/>
    <w:rsid w:val="00B875FF"/>
    <w:rsid w:val="00B90571"/>
    <w:rsid w:val="00B90A55"/>
    <w:rsid w:val="00B90D3F"/>
    <w:rsid w:val="00B917EB"/>
    <w:rsid w:val="00B91F34"/>
    <w:rsid w:val="00B92370"/>
    <w:rsid w:val="00B925FA"/>
    <w:rsid w:val="00B9286D"/>
    <w:rsid w:val="00B933BE"/>
    <w:rsid w:val="00B9423D"/>
    <w:rsid w:val="00B9467D"/>
    <w:rsid w:val="00B948F3"/>
    <w:rsid w:val="00B949AB"/>
    <w:rsid w:val="00B94CD4"/>
    <w:rsid w:val="00B96368"/>
    <w:rsid w:val="00BA0969"/>
    <w:rsid w:val="00BA0DC8"/>
    <w:rsid w:val="00BA0ED3"/>
    <w:rsid w:val="00BA1264"/>
    <w:rsid w:val="00BA19D4"/>
    <w:rsid w:val="00BA3192"/>
    <w:rsid w:val="00BA31D9"/>
    <w:rsid w:val="00BA4269"/>
    <w:rsid w:val="00BA450B"/>
    <w:rsid w:val="00BA4F5D"/>
    <w:rsid w:val="00BA5F1A"/>
    <w:rsid w:val="00BA63BB"/>
    <w:rsid w:val="00BA7543"/>
    <w:rsid w:val="00BB0278"/>
    <w:rsid w:val="00BB06ED"/>
    <w:rsid w:val="00BB08CF"/>
    <w:rsid w:val="00BB09D6"/>
    <w:rsid w:val="00BB0D2E"/>
    <w:rsid w:val="00BB25FD"/>
    <w:rsid w:val="00BB2BF0"/>
    <w:rsid w:val="00BB2DFE"/>
    <w:rsid w:val="00BB5374"/>
    <w:rsid w:val="00BB53FE"/>
    <w:rsid w:val="00BB6591"/>
    <w:rsid w:val="00BC1C37"/>
    <w:rsid w:val="00BC1DA9"/>
    <w:rsid w:val="00BC2424"/>
    <w:rsid w:val="00BC3F40"/>
    <w:rsid w:val="00BC4D4B"/>
    <w:rsid w:val="00BC5773"/>
    <w:rsid w:val="00BC6465"/>
    <w:rsid w:val="00BC6CBE"/>
    <w:rsid w:val="00BC782A"/>
    <w:rsid w:val="00BC7F47"/>
    <w:rsid w:val="00BD15A7"/>
    <w:rsid w:val="00BD1BED"/>
    <w:rsid w:val="00BD2F25"/>
    <w:rsid w:val="00BD3EA9"/>
    <w:rsid w:val="00BD4AC6"/>
    <w:rsid w:val="00BD5379"/>
    <w:rsid w:val="00BD63DD"/>
    <w:rsid w:val="00BD63E4"/>
    <w:rsid w:val="00BD6B5C"/>
    <w:rsid w:val="00BE048B"/>
    <w:rsid w:val="00BE06C4"/>
    <w:rsid w:val="00BE0A98"/>
    <w:rsid w:val="00BE0C19"/>
    <w:rsid w:val="00BE0DA7"/>
    <w:rsid w:val="00BE16A3"/>
    <w:rsid w:val="00BE20C2"/>
    <w:rsid w:val="00BE22B9"/>
    <w:rsid w:val="00BE279B"/>
    <w:rsid w:val="00BE29BB"/>
    <w:rsid w:val="00BE2A95"/>
    <w:rsid w:val="00BE3CCD"/>
    <w:rsid w:val="00BE4134"/>
    <w:rsid w:val="00BE4552"/>
    <w:rsid w:val="00BE46BB"/>
    <w:rsid w:val="00BE4E9E"/>
    <w:rsid w:val="00BE5EA5"/>
    <w:rsid w:val="00BE6BB6"/>
    <w:rsid w:val="00BE6FB3"/>
    <w:rsid w:val="00BE76FC"/>
    <w:rsid w:val="00BF16CE"/>
    <w:rsid w:val="00BF3C0C"/>
    <w:rsid w:val="00BF462D"/>
    <w:rsid w:val="00BF5593"/>
    <w:rsid w:val="00BF5A46"/>
    <w:rsid w:val="00BF7623"/>
    <w:rsid w:val="00C00A51"/>
    <w:rsid w:val="00C00B47"/>
    <w:rsid w:val="00C019C1"/>
    <w:rsid w:val="00C02582"/>
    <w:rsid w:val="00C026B0"/>
    <w:rsid w:val="00C029B5"/>
    <w:rsid w:val="00C03A89"/>
    <w:rsid w:val="00C0405C"/>
    <w:rsid w:val="00C04084"/>
    <w:rsid w:val="00C044DA"/>
    <w:rsid w:val="00C057FF"/>
    <w:rsid w:val="00C06027"/>
    <w:rsid w:val="00C070FC"/>
    <w:rsid w:val="00C07159"/>
    <w:rsid w:val="00C07654"/>
    <w:rsid w:val="00C07803"/>
    <w:rsid w:val="00C10D6C"/>
    <w:rsid w:val="00C11586"/>
    <w:rsid w:val="00C11776"/>
    <w:rsid w:val="00C11A6B"/>
    <w:rsid w:val="00C11EC0"/>
    <w:rsid w:val="00C12CC2"/>
    <w:rsid w:val="00C13B64"/>
    <w:rsid w:val="00C14228"/>
    <w:rsid w:val="00C15138"/>
    <w:rsid w:val="00C1516A"/>
    <w:rsid w:val="00C157E8"/>
    <w:rsid w:val="00C1624D"/>
    <w:rsid w:val="00C16B73"/>
    <w:rsid w:val="00C2000E"/>
    <w:rsid w:val="00C205E7"/>
    <w:rsid w:val="00C207EC"/>
    <w:rsid w:val="00C2158C"/>
    <w:rsid w:val="00C22BB2"/>
    <w:rsid w:val="00C23E1F"/>
    <w:rsid w:val="00C24133"/>
    <w:rsid w:val="00C2453A"/>
    <w:rsid w:val="00C2530A"/>
    <w:rsid w:val="00C25549"/>
    <w:rsid w:val="00C255FE"/>
    <w:rsid w:val="00C25AF2"/>
    <w:rsid w:val="00C25F7D"/>
    <w:rsid w:val="00C26C62"/>
    <w:rsid w:val="00C27ECF"/>
    <w:rsid w:val="00C30073"/>
    <w:rsid w:val="00C3054C"/>
    <w:rsid w:val="00C3060F"/>
    <w:rsid w:val="00C31090"/>
    <w:rsid w:val="00C31481"/>
    <w:rsid w:val="00C32382"/>
    <w:rsid w:val="00C3242F"/>
    <w:rsid w:val="00C330EE"/>
    <w:rsid w:val="00C332D5"/>
    <w:rsid w:val="00C3333A"/>
    <w:rsid w:val="00C334A2"/>
    <w:rsid w:val="00C34052"/>
    <w:rsid w:val="00C34353"/>
    <w:rsid w:val="00C34980"/>
    <w:rsid w:val="00C35272"/>
    <w:rsid w:val="00C35E83"/>
    <w:rsid w:val="00C36567"/>
    <w:rsid w:val="00C36778"/>
    <w:rsid w:val="00C367A4"/>
    <w:rsid w:val="00C403D2"/>
    <w:rsid w:val="00C40626"/>
    <w:rsid w:val="00C4073A"/>
    <w:rsid w:val="00C412BE"/>
    <w:rsid w:val="00C41300"/>
    <w:rsid w:val="00C41436"/>
    <w:rsid w:val="00C414B8"/>
    <w:rsid w:val="00C434DD"/>
    <w:rsid w:val="00C43E53"/>
    <w:rsid w:val="00C44083"/>
    <w:rsid w:val="00C450D0"/>
    <w:rsid w:val="00C468D4"/>
    <w:rsid w:val="00C47417"/>
    <w:rsid w:val="00C47CBC"/>
    <w:rsid w:val="00C47DD0"/>
    <w:rsid w:val="00C501B5"/>
    <w:rsid w:val="00C502E9"/>
    <w:rsid w:val="00C512C7"/>
    <w:rsid w:val="00C51411"/>
    <w:rsid w:val="00C51413"/>
    <w:rsid w:val="00C51F41"/>
    <w:rsid w:val="00C52B14"/>
    <w:rsid w:val="00C53433"/>
    <w:rsid w:val="00C53AC2"/>
    <w:rsid w:val="00C53C33"/>
    <w:rsid w:val="00C53D9C"/>
    <w:rsid w:val="00C53EFC"/>
    <w:rsid w:val="00C551BF"/>
    <w:rsid w:val="00C55560"/>
    <w:rsid w:val="00C5564C"/>
    <w:rsid w:val="00C5580D"/>
    <w:rsid w:val="00C55DE5"/>
    <w:rsid w:val="00C602A5"/>
    <w:rsid w:val="00C6032A"/>
    <w:rsid w:val="00C60794"/>
    <w:rsid w:val="00C62721"/>
    <w:rsid w:val="00C627E8"/>
    <w:rsid w:val="00C628FE"/>
    <w:rsid w:val="00C6295A"/>
    <w:rsid w:val="00C62B3F"/>
    <w:rsid w:val="00C63B6A"/>
    <w:rsid w:val="00C63DC5"/>
    <w:rsid w:val="00C63E6D"/>
    <w:rsid w:val="00C63EBD"/>
    <w:rsid w:val="00C641A9"/>
    <w:rsid w:val="00C641AE"/>
    <w:rsid w:val="00C649EC"/>
    <w:rsid w:val="00C64AD1"/>
    <w:rsid w:val="00C65A7D"/>
    <w:rsid w:val="00C660CF"/>
    <w:rsid w:val="00C661E9"/>
    <w:rsid w:val="00C66355"/>
    <w:rsid w:val="00C66EED"/>
    <w:rsid w:val="00C679C1"/>
    <w:rsid w:val="00C67A8F"/>
    <w:rsid w:val="00C67E10"/>
    <w:rsid w:val="00C719E1"/>
    <w:rsid w:val="00C71F97"/>
    <w:rsid w:val="00C72A77"/>
    <w:rsid w:val="00C73500"/>
    <w:rsid w:val="00C7362E"/>
    <w:rsid w:val="00C74A08"/>
    <w:rsid w:val="00C7507B"/>
    <w:rsid w:val="00C75F92"/>
    <w:rsid w:val="00C762F9"/>
    <w:rsid w:val="00C76E88"/>
    <w:rsid w:val="00C7728A"/>
    <w:rsid w:val="00C77F96"/>
    <w:rsid w:val="00C806A0"/>
    <w:rsid w:val="00C80D00"/>
    <w:rsid w:val="00C814F2"/>
    <w:rsid w:val="00C81521"/>
    <w:rsid w:val="00C81825"/>
    <w:rsid w:val="00C81F9B"/>
    <w:rsid w:val="00C82269"/>
    <w:rsid w:val="00C82927"/>
    <w:rsid w:val="00C83146"/>
    <w:rsid w:val="00C83715"/>
    <w:rsid w:val="00C837AB"/>
    <w:rsid w:val="00C84726"/>
    <w:rsid w:val="00C857C1"/>
    <w:rsid w:val="00C86FAD"/>
    <w:rsid w:val="00C87BB8"/>
    <w:rsid w:val="00C90B14"/>
    <w:rsid w:val="00C9177F"/>
    <w:rsid w:val="00C919DB"/>
    <w:rsid w:val="00C93DE7"/>
    <w:rsid w:val="00C941EA"/>
    <w:rsid w:val="00C9470F"/>
    <w:rsid w:val="00C95666"/>
    <w:rsid w:val="00C96082"/>
    <w:rsid w:val="00C96BB0"/>
    <w:rsid w:val="00C974D1"/>
    <w:rsid w:val="00C97E6D"/>
    <w:rsid w:val="00CA0F98"/>
    <w:rsid w:val="00CA28D5"/>
    <w:rsid w:val="00CA3690"/>
    <w:rsid w:val="00CA3846"/>
    <w:rsid w:val="00CA3A15"/>
    <w:rsid w:val="00CA44F7"/>
    <w:rsid w:val="00CA4EE8"/>
    <w:rsid w:val="00CA53C6"/>
    <w:rsid w:val="00CA5862"/>
    <w:rsid w:val="00CA59E1"/>
    <w:rsid w:val="00CA7235"/>
    <w:rsid w:val="00CA735C"/>
    <w:rsid w:val="00CA7B5A"/>
    <w:rsid w:val="00CB089D"/>
    <w:rsid w:val="00CB08F3"/>
    <w:rsid w:val="00CB0AC1"/>
    <w:rsid w:val="00CB267F"/>
    <w:rsid w:val="00CB368B"/>
    <w:rsid w:val="00CB3DBA"/>
    <w:rsid w:val="00CB4FBE"/>
    <w:rsid w:val="00CB570B"/>
    <w:rsid w:val="00CB5B61"/>
    <w:rsid w:val="00CB728F"/>
    <w:rsid w:val="00CB7A97"/>
    <w:rsid w:val="00CB7F61"/>
    <w:rsid w:val="00CC0F09"/>
    <w:rsid w:val="00CC15BB"/>
    <w:rsid w:val="00CC174F"/>
    <w:rsid w:val="00CC1840"/>
    <w:rsid w:val="00CC1EC0"/>
    <w:rsid w:val="00CC49FA"/>
    <w:rsid w:val="00CC4C25"/>
    <w:rsid w:val="00CC4CAE"/>
    <w:rsid w:val="00CC698E"/>
    <w:rsid w:val="00CC6DCA"/>
    <w:rsid w:val="00CC6EC3"/>
    <w:rsid w:val="00CC6EEF"/>
    <w:rsid w:val="00CC7352"/>
    <w:rsid w:val="00CC736D"/>
    <w:rsid w:val="00CC77C5"/>
    <w:rsid w:val="00CC7B5F"/>
    <w:rsid w:val="00CD1A3B"/>
    <w:rsid w:val="00CD1BAA"/>
    <w:rsid w:val="00CD2EA6"/>
    <w:rsid w:val="00CD3187"/>
    <w:rsid w:val="00CD3F4C"/>
    <w:rsid w:val="00CD44F8"/>
    <w:rsid w:val="00CD4811"/>
    <w:rsid w:val="00CD4E84"/>
    <w:rsid w:val="00CD63B9"/>
    <w:rsid w:val="00CD65B7"/>
    <w:rsid w:val="00CD6932"/>
    <w:rsid w:val="00CD74CE"/>
    <w:rsid w:val="00CD75CF"/>
    <w:rsid w:val="00CD778A"/>
    <w:rsid w:val="00CD7B00"/>
    <w:rsid w:val="00CD7E66"/>
    <w:rsid w:val="00CE0DFA"/>
    <w:rsid w:val="00CE0EE4"/>
    <w:rsid w:val="00CE0F68"/>
    <w:rsid w:val="00CE0FD3"/>
    <w:rsid w:val="00CE11DC"/>
    <w:rsid w:val="00CE197D"/>
    <w:rsid w:val="00CE2D81"/>
    <w:rsid w:val="00CE348B"/>
    <w:rsid w:val="00CE405C"/>
    <w:rsid w:val="00CE4380"/>
    <w:rsid w:val="00CE550F"/>
    <w:rsid w:val="00CE6ABD"/>
    <w:rsid w:val="00CE6D8D"/>
    <w:rsid w:val="00CE74E1"/>
    <w:rsid w:val="00CF05A8"/>
    <w:rsid w:val="00CF07B5"/>
    <w:rsid w:val="00CF083F"/>
    <w:rsid w:val="00CF1D16"/>
    <w:rsid w:val="00CF2DAE"/>
    <w:rsid w:val="00CF2EB5"/>
    <w:rsid w:val="00CF2F53"/>
    <w:rsid w:val="00CF31B0"/>
    <w:rsid w:val="00CF3656"/>
    <w:rsid w:val="00CF3B7F"/>
    <w:rsid w:val="00CF485A"/>
    <w:rsid w:val="00CF4958"/>
    <w:rsid w:val="00CF57AB"/>
    <w:rsid w:val="00CF6D91"/>
    <w:rsid w:val="00CF73A5"/>
    <w:rsid w:val="00CF78A8"/>
    <w:rsid w:val="00D001C5"/>
    <w:rsid w:val="00D00399"/>
    <w:rsid w:val="00D00D6D"/>
    <w:rsid w:val="00D0135E"/>
    <w:rsid w:val="00D0172E"/>
    <w:rsid w:val="00D02173"/>
    <w:rsid w:val="00D03E85"/>
    <w:rsid w:val="00D04C4F"/>
    <w:rsid w:val="00D05007"/>
    <w:rsid w:val="00D053D9"/>
    <w:rsid w:val="00D060E8"/>
    <w:rsid w:val="00D06A59"/>
    <w:rsid w:val="00D06B95"/>
    <w:rsid w:val="00D06E24"/>
    <w:rsid w:val="00D07126"/>
    <w:rsid w:val="00D07F63"/>
    <w:rsid w:val="00D10627"/>
    <w:rsid w:val="00D1168D"/>
    <w:rsid w:val="00D11762"/>
    <w:rsid w:val="00D12159"/>
    <w:rsid w:val="00D12192"/>
    <w:rsid w:val="00D12258"/>
    <w:rsid w:val="00D13F56"/>
    <w:rsid w:val="00D14613"/>
    <w:rsid w:val="00D14771"/>
    <w:rsid w:val="00D14BCF"/>
    <w:rsid w:val="00D154A9"/>
    <w:rsid w:val="00D159AE"/>
    <w:rsid w:val="00D1600F"/>
    <w:rsid w:val="00D1670B"/>
    <w:rsid w:val="00D17029"/>
    <w:rsid w:val="00D172E9"/>
    <w:rsid w:val="00D17446"/>
    <w:rsid w:val="00D20AC6"/>
    <w:rsid w:val="00D2200F"/>
    <w:rsid w:val="00D2489E"/>
    <w:rsid w:val="00D256A5"/>
    <w:rsid w:val="00D25D12"/>
    <w:rsid w:val="00D2621B"/>
    <w:rsid w:val="00D274B1"/>
    <w:rsid w:val="00D2793E"/>
    <w:rsid w:val="00D308DC"/>
    <w:rsid w:val="00D30D86"/>
    <w:rsid w:val="00D3164D"/>
    <w:rsid w:val="00D316C2"/>
    <w:rsid w:val="00D316E8"/>
    <w:rsid w:val="00D31AB3"/>
    <w:rsid w:val="00D3275B"/>
    <w:rsid w:val="00D32D81"/>
    <w:rsid w:val="00D32FD5"/>
    <w:rsid w:val="00D3406A"/>
    <w:rsid w:val="00D34244"/>
    <w:rsid w:val="00D35165"/>
    <w:rsid w:val="00D35E6B"/>
    <w:rsid w:val="00D35E7D"/>
    <w:rsid w:val="00D35F72"/>
    <w:rsid w:val="00D3615A"/>
    <w:rsid w:val="00D3622C"/>
    <w:rsid w:val="00D36F22"/>
    <w:rsid w:val="00D37897"/>
    <w:rsid w:val="00D37B52"/>
    <w:rsid w:val="00D401F8"/>
    <w:rsid w:val="00D41F0A"/>
    <w:rsid w:val="00D4251D"/>
    <w:rsid w:val="00D43DE1"/>
    <w:rsid w:val="00D440CD"/>
    <w:rsid w:val="00D44965"/>
    <w:rsid w:val="00D44D71"/>
    <w:rsid w:val="00D44E43"/>
    <w:rsid w:val="00D459BF"/>
    <w:rsid w:val="00D4626C"/>
    <w:rsid w:val="00D46BBB"/>
    <w:rsid w:val="00D46C29"/>
    <w:rsid w:val="00D47878"/>
    <w:rsid w:val="00D47B8A"/>
    <w:rsid w:val="00D5024D"/>
    <w:rsid w:val="00D512AE"/>
    <w:rsid w:val="00D515A8"/>
    <w:rsid w:val="00D518C3"/>
    <w:rsid w:val="00D51D53"/>
    <w:rsid w:val="00D5236C"/>
    <w:rsid w:val="00D5278D"/>
    <w:rsid w:val="00D53342"/>
    <w:rsid w:val="00D53754"/>
    <w:rsid w:val="00D537B2"/>
    <w:rsid w:val="00D5418B"/>
    <w:rsid w:val="00D548F8"/>
    <w:rsid w:val="00D5493E"/>
    <w:rsid w:val="00D54D92"/>
    <w:rsid w:val="00D55F95"/>
    <w:rsid w:val="00D569DE"/>
    <w:rsid w:val="00D60922"/>
    <w:rsid w:val="00D61996"/>
    <w:rsid w:val="00D63632"/>
    <w:rsid w:val="00D63721"/>
    <w:rsid w:val="00D63CBB"/>
    <w:rsid w:val="00D63ECD"/>
    <w:rsid w:val="00D64268"/>
    <w:rsid w:val="00D65231"/>
    <w:rsid w:val="00D661E0"/>
    <w:rsid w:val="00D663A4"/>
    <w:rsid w:val="00D66A2E"/>
    <w:rsid w:val="00D67266"/>
    <w:rsid w:val="00D67563"/>
    <w:rsid w:val="00D70135"/>
    <w:rsid w:val="00D713EA"/>
    <w:rsid w:val="00D71800"/>
    <w:rsid w:val="00D73475"/>
    <w:rsid w:val="00D73541"/>
    <w:rsid w:val="00D75CF1"/>
    <w:rsid w:val="00D7631F"/>
    <w:rsid w:val="00D76564"/>
    <w:rsid w:val="00D77197"/>
    <w:rsid w:val="00D771CF"/>
    <w:rsid w:val="00D77497"/>
    <w:rsid w:val="00D77C02"/>
    <w:rsid w:val="00D77E6B"/>
    <w:rsid w:val="00D80648"/>
    <w:rsid w:val="00D812DA"/>
    <w:rsid w:val="00D82673"/>
    <w:rsid w:val="00D82FF5"/>
    <w:rsid w:val="00D84618"/>
    <w:rsid w:val="00D84C4E"/>
    <w:rsid w:val="00D84D92"/>
    <w:rsid w:val="00D850BB"/>
    <w:rsid w:val="00D85567"/>
    <w:rsid w:val="00D85F53"/>
    <w:rsid w:val="00D86B5F"/>
    <w:rsid w:val="00D86BD4"/>
    <w:rsid w:val="00D87149"/>
    <w:rsid w:val="00D87A3B"/>
    <w:rsid w:val="00D90353"/>
    <w:rsid w:val="00D90AAD"/>
    <w:rsid w:val="00D91899"/>
    <w:rsid w:val="00D91C73"/>
    <w:rsid w:val="00D925D2"/>
    <w:rsid w:val="00D9297F"/>
    <w:rsid w:val="00D929F3"/>
    <w:rsid w:val="00D92D31"/>
    <w:rsid w:val="00D93B2E"/>
    <w:rsid w:val="00D93BFB"/>
    <w:rsid w:val="00D94B5B"/>
    <w:rsid w:val="00D952CC"/>
    <w:rsid w:val="00D9557C"/>
    <w:rsid w:val="00D95770"/>
    <w:rsid w:val="00D97692"/>
    <w:rsid w:val="00D97A7B"/>
    <w:rsid w:val="00D97EB4"/>
    <w:rsid w:val="00D97F51"/>
    <w:rsid w:val="00DA06FE"/>
    <w:rsid w:val="00DA0E8B"/>
    <w:rsid w:val="00DA1548"/>
    <w:rsid w:val="00DA3D23"/>
    <w:rsid w:val="00DA4CB3"/>
    <w:rsid w:val="00DA5323"/>
    <w:rsid w:val="00DA658B"/>
    <w:rsid w:val="00DA6BF4"/>
    <w:rsid w:val="00DA6E58"/>
    <w:rsid w:val="00DA705C"/>
    <w:rsid w:val="00DB1E4E"/>
    <w:rsid w:val="00DB2356"/>
    <w:rsid w:val="00DB2578"/>
    <w:rsid w:val="00DB2DEB"/>
    <w:rsid w:val="00DB5167"/>
    <w:rsid w:val="00DB5813"/>
    <w:rsid w:val="00DB758B"/>
    <w:rsid w:val="00DB78E4"/>
    <w:rsid w:val="00DC1314"/>
    <w:rsid w:val="00DC2E6F"/>
    <w:rsid w:val="00DC3843"/>
    <w:rsid w:val="00DC3A47"/>
    <w:rsid w:val="00DC3BB0"/>
    <w:rsid w:val="00DC3DFF"/>
    <w:rsid w:val="00DC3F20"/>
    <w:rsid w:val="00DC510D"/>
    <w:rsid w:val="00DC7A91"/>
    <w:rsid w:val="00DD018C"/>
    <w:rsid w:val="00DD12E6"/>
    <w:rsid w:val="00DD134C"/>
    <w:rsid w:val="00DD14AB"/>
    <w:rsid w:val="00DD1834"/>
    <w:rsid w:val="00DD3416"/>
    <w:rsid w:val="00DD3A7D"/>
    <w:rsid w:val="00DD3FAE"/>
    <w:rsid w:val="00DD48BD"/>
    <w:rsid w:val="00DD635D"/>
    <w:rsid w:val="00DD7ED7"/>
    <w:rsid w:val="00DE0398"/>
    <w:rsid w:val="00DE0D22"/>
    <w:rsid w:val="00DE0D5E"/>
    <w:rsid w:val="00DE36C1"/>
    <w:rsid w:val="00DE39D8"/>
    <w:rsid w:val="00DE48CD"/>
    <w:rsid w:val="00DE4B50"/>
    <w:rsid w:val="00DE4C45"/>
    <w:rsid w:val="00DE5CEA"/>
    <w:rsid w:val="00DE5D75"/>
    <w:rsid w:val="00DE6E30"/>
    <w:rsid w:val="00DE7427"/>
    <w:rsid w:val="00DE74EE"/>
    <w:rsid w:val="00DE7800"/>
    <w:rsid w:val="00DF01A2"/>
    <w:rsid w:val="00DF0A57"/>
    <w:rsid w:val="00DF0BBD"/>
    <w:rsid w:val="00DF0E1A"/>
    <w:rsid w:val="00DF1910"/>
    <w:rsid w:val="00DF2859"/>
    <w:rsid w:val="00DF2A66"/>
    <w:rsid w:val="00DF3176"/>
    <w:rsid w:val="00DF3F53"/>
    <w:rsid w:val="00DF4659"/>
    <w:rsid w:val="00DF6B07"/>
    <w:rsid w:val="00DF74C9"/>
    <w:rsid w:val="00DF791E"/>
    <w:rsid w:val="00DF7EAD"/>
    <w:rsid w:val="00E00E21"/>
    <w:rsid w:val="00E00F19"/>
    <w:rsid w:val="00E02776"/>
    <w:rsid w:val="00E0452E"/>
    <w:rsid w:val="00E05C01"/>
    <w:rsid w:val="00E0676F"/>
    <w:rsid w:val="00E06C39"/>
    <w:rsid w:val="00E07598"/>
    <w:rsid w:val="00E07A05"/>
    <w:rsid w:val="00E1033C"/>
    <w:rsid w:val="00E1048B"/>
    <w:rsid w:val="00E10871"/>
    <w:rsid w:val="00E10D1B"/>
    <w:rsid w:val="00E11151"/>
    <w:rsid w:val="00E111A0"/>
    <w:rsid w:val="00E112F3"/>
    <w:rsid w:val="00E11D5F"/>
    <w:rsid w:val="00E11E37"/>
    <w:rsid w:val="00E12D3F"/>
    <w:rsid w:val="00E131BA"/>
    <w:rsid w:val="00E14873"/>
    <w:rsid w:val="00E15B31"/>
    <w:rsid w:val="00E16064"/>
    <w:rsid w:val="00E16740"/>
    <w:rsid w:val="00E16AF2"/>
    <w:rsid w:val="00E16E07"/>
    <w:rsid w:val="00E17354"/>
    <w:rsid w:val="00E173CC"/>
    <w:rsid w:val="00E22739"/>
    <w:rsid w:val="00E227F5"/>
    <w:rsid w:val="00E23038"/>
    <w:rsid w:val="00E238C5"/>
    <w:rsid w:val="00E2394F"/>
    <w:rsid w:val="00E242E3"/>
    <w:rsid w:val="00E25251"/>
    <w:rsid w:val="00E26B3C"/>
    <w:rsid w:val="00E26B92"/>
    <w:rsid w:val="00E274BE"/>
    <w:rsid w:val="00E30C95"/>
    <w:rsid w:val="00E31A7C"/>
    <w:rsid w:val="00E3276F"/>
    <w:rsid w:val="00E3373F"/>
    <w:rsid w:val="00E34A96"/>
    <w:rsid w:val="00E36CAA"/>
    <w:rsid w:val="00E41865"/>
    <w:rsid w:val="00E41B50"/>
    <w:rsid w:val="00E43319"/>
    <w:rsid w:val="00E437AD"/>
    <w:rsid w:val="00E43A55"/>
    <w:rsid w:val="00E43BAA"/>
    <w:rsid w:val="00E4445F"/>
    <w:rsid w:val="00E45CCE"/>
    <w:rsid w:val="00E46486"/>
    <w:rsid w:val="00E47362"/>
    <w:rsid w:val="00E47A88"/>
    <w:rsid w:val="00E50404"/>
    <w:rsid w:val="00E507D8"/>
    <w:rsid w:val="00E509CF"/>
    <w:rsid w:val="00E51FBE"/>
    <w:rsid w:val="00E5230D"/>
    <w:rsid w:val="00E5273C"/>
    <w:rsid w:val="00E52832"/>
    <w:rsid w:val="00E54164"/>
    <w:rsid w:val="00E567BC"/>
    <w:rsid w:val="00E571A5"/>
    <w:rsid w:val="00E575EA"/>
    <w:rsid w:val="00E57E0B"/>
    <w:rsid w:val="00E6036D"/>
    <w:rsid w:val="00E6323B"/>
    <w:rsid w:val="00E63274"/>
    <w:rsid w:val="00E63782"/>
    <w:rsid w:val="00E642AB"/>
    <w:rsid w:val="00E64477"/>
    <w:rsid w:val="00E649A6"/>
    <w:rsid w:val="00E64D29"/>
    <w:rsid w:val="00E65AE3"/>
    <w:rsid w:val="00E706ED"/>
    <w:rsid w:val="00E70BB1"/>
    <w:rsid w:val="00E71B49"/>
    <w:rsid w:val="00E72377"/>
    <w:rsid w:val="00E72606"/>
    <w:rsid w:val="00E7282B"/>
    <w:rsid w:val="00E73432"/>
    <w:rsid w:val="00E73AC5"/>
    <w:rsid w:val="00E7416E"/>
    <w:rsid w:val="00E7439B"/>
    <w:rsid w:val="00E74787"/>
    <w:rsid w:val="00E750FD"/>
    <w:rsid w:val="00E75D5E"/>
    <w:rsid w:val="00E7664D"/>
    <w:rsid w:val="00E767AE"/>
    <w:rsid w:val="00E76DBD"/>
    <w:rsid w:val="00E8005C"/>
    <w:rsid w:val="00E81059"/>
    <w:rsid w:val="00E813D8"/>
    <w:rsid w:val="00E81FE6"/>
    <w:rsid w:val="00E820FD"/>
    <w:rsid w:val="00E8259C"/>
    <w:rsid w:val="00E8297C"/>
    <w:rsid w:val="00E832F7"/>
    <w:rsid w:val="00E833C8"/>
    <w:rsid w:val="00E83641"/>
    <w:rsid w:val="00E83CDB"/>
    <w:rsid w:val="00E83DE6"/>
    <w:rsid w:val="00E8467F"/>
    <w:rsid w:val="00E848BC"/>
    <w:rsid w:val="00E85C82"/>
    <w:rsid w:val="00E86235"/>
    <w:rsid w:val="00E86A15"/>
    <w:rsid w:val="00E87B3E"/>
    <w:rsid w:val="00E91603"/>
    <w:rsid w:val="00E92739"/>
    <w:rsid w:val="00E92C60"/>
    <w:rsid w:val="00E94C1F"/>
    <w:rsid w:val="00E961F3"/>
    <w:rsid w:val="00E962E4"/>
    <w:rsid w:val="00E96667"/>
    <w:rsid w:val="00E9670D"/>
    <w:rsid w:val="00E96F30"/>
    <w:rsid w:val="00EA0487"/>
    <w:rsid w:val="00EA0C6D"/>
    <w:rsid w:val="00EA175B"/>
    <w:rsid w:val="00EA1F35"/>
    <w:rsid w:val="00EA1FD2"/>
    <w:rsid w:val="00EA20F4"/>
    <w:rsid w:val="00EA2B88"/>
    <w:rsid w:val="00EA2FB5"/>
    <w:rsid w:val="00EA3AD0"/>
    <w:rsid w:val="00EA3FD8"/>
    <w:rsid w:val="00EA483B"/>
    <w:rsid w:val="00EA484D"/>
    <w:rsid w:val="00EA4909"/>
    <w:rsid w:val="00EA4C2D"/>
    <w:rsid w:val="00EA4FE0"/>
    <w:rsid w:val="00EA5489"/>
    <w:rsid w:val="00EA5B56"/>
    <w:rsid w:val="00EA7331"/>
    <w:rsid w:val="00EA7C39"/>
    <w:rsid w:val="00EB11F5"/>
    <w:rsid w:val="00EB27C1"/>
    <w:rsid w:val="00EB2AC7"/>
    <w:rsid w:val="00EB30EC"/>
    <w:rsid w:val="00EB3225"/>
    <w:rsid w:val="00EB3C97"/>
    <w:rsid w:val="00EB3E07"/>
    <w:rsid w:val="00EB3EBE"/>
    <w:rsid w:val="00EB4108"/>
    <w:rsid w:val="00EB428A"/>
    <w:rsid w:val="00EB437D"/>
    <w:rsid w:val="00EB4F4A"/>
    <w:rsid w:val="00EB5175"/>
    <w:rsid w:val="00EB57DE"/>
    <w:rsid w:val="00EB6230"/>
    <w:rsid w:val="00EB780B"/>
    <w:rsid w:val="00EB7832"/>
    <w:rsid w:val="00EC0ED0"/>
    <w:rsid w:val="00EC1112"/>
    <w:rsid w:val="00EC1906"/>
    <w:rsid w:val="00EC2900"/>
    <w:rsid w:val="00EC2F03"/>
    <w:rsid w:val="00EC3E64"/>
    <w:rsid w:val="00EC405E"/>
    <w:rsid w:val="00EC45E1"/>
    <w:rsid w:val="00EC4E1B"/>
    <w:rsid w:val="00EC54B1"/>
    <w:rsid w:val="00EC6500"/>
    <w:rsid w:val="00EC68E0"/>
    <w:rsid w:val="00EC69D2"/>
    <w:rsid w:val="00EC6E8D"/>
    <w:rsid w:val="00ED053F"/>
    <w:rsid w:val="00ED0ADC"/>
    <w:rsid w:val="00ED1571"/>
    <w:rsid w:val="00ED21CE"/>
    <w:rsid w:val="00ED3D05"/>
    <w:rsid w:val="00ED3E84"/>
    <w:rsid w:val="00ED3F65"/>
    <w:rsid w:val="00ED3F70"/>
    <w:rsid w:val="00ED4305"/>
    <w:rsid w:val="00ED54EC"/>
    <w:rsid w:val="00ED5702"/>
    <w:rsid w:val="00ED6B26"/>
    <w:rsid w:val="00ED6B33"/>
    <w:rsid w:val="00ED6EB7"/>
    <w:rsid w:val="00ED7251"/>
    <w:rsid w:val="00ED7F16"/>
    <w:rsid w:val="00EE0204"/>
    <w:rsid w:val="00EE0698"/>
    <w:rsid w:val="00EE0A9A"/>
    <w:rsid w:val="00EE0AF2"/>
    <w:rsid w:val="00EE3434"/>
    <w:rsid w:val="00EE34CF"/>
    <w:rsid w:val="00EE3573"/>
    <w:rsid w:val="00EE381D"/>
    <w:rsid w:val="00EE397F"/>
    <w:rsid w:val="00EE414E"/>
    <w:rsid w:val="00EE4C12"/>
    <w:rsid w:val="00EE4C55"/>
    <w:rsid w:val="00EE4F2B"/>
    <w:rsid w:val="00EE51E8"/>
    <w:rsid w:val="00EE5633"/>
    <w:rsid w:val="00EE5E83"/>
    <w:rsid w:val="00EE7260"/>
    <w:rsid w:val="00EE78C1"/>
    <w:rsid w:val="00EE7911"/>
    <w:rsid w:val="00EE794C"/>
    <w:rsid w:val="00EE7EB1"/>
    <w:rsid w:val="00EF0ABD"/>
    <w:rsid w:val="00EF0E98"/>
    <w:rsid w:val="00EF1586"/>
    <w:rsid w:val="00EF1D60"/>
    <w:rsid w:val="00EF2D41"/>
    <w:rsid w:val="00EF348A"/>
    <w:rsid w:val="00EF3DC7"/>
    <w:rsid w:val="00EF3E8A"/>
    <w:rsid w:val="00EF614F"/>
    <w:rsid w:val="00EF6A9E"/>
    <w:rsid w:val="00EF6DB5"/>
    <w:rsid w:val="00EF7BCC"/>
    <w:rsid w:val="00F0168F"/>
    <w:rsid w:val="00F01FCA"/>
    <w:rsid w:val="00F0292C"/>
    <w:rsid w:val="00F02C6B"/>
    <w:rsid w:val="00F02DB4"/>
    <w:rsid w:val="00F02FAB"/>
    <w:rsid w:val="00F03BFB"/>
    <w:rsid w:val="00F040A1"/>
    <w:rsid w:val="00F048AD"/>
    <w:rsid w:val="00F04F0F"/>
    <w:rsid w:val="00F04F39"/>
    <w:rsid w:val="00F065C8"/>
    <w:rsid w:val="00F06FAD"/>
    <w:rsid w:val="00F0717C"/>
    <w:rsid w:val="00F07B25"/>
    <w:rsid w:val="00F11051"/>
    <w:rsid w:val="00F113CD"/>
    <w:rsid w:val="00F115BE"/>
    <w:rsid w:val="00F12BD7"/>
    <w:rsid w:val="00F1300B"/>
    <w:rsid w:val="00F13102"/>
    <w:rsid w:val="00F13C2D"/>
    <w:rsid w:val="00F14312"/>
    <w:rsid w:val="00F15277"/>
    <w:rsid w:val="00F16506"/>
    <w:rsid w:val="00F16852"/>
    <w:rsid w:val="00F1775F"/>
    <w:rsid w:val="00F20ADC"/>
    <w:rsid w:val="00F20D03"/>
    <w:rsid w:val="00F21055"/>
    <w:rsid w:val="00F21721"/>
    <w:rsid w:val="00F2347F"/>
    <w:rsid w:val="00F23499"/>
    <w:rsid w:val="00F23E36"/>
    <w:rsid w:val="00F240AE"/>
    <w:rsid w:val="00F24302"/>
    <w:rsid w:val="00F247CD"/>
    <w:rsid w:val="00F258F0"/>
    <w:rsid w:val="00F26571"/>
    <w:rsid w:val="00F268DB"/>
    <w:rsid w:val="00F26CE3"/>
    <w:rsid w:val="00F27A25"/>
    <w:rsid w:val="00F27DFB"/>
    <w:rsid w:val="00F30FF3"/>
    <w:rsid w:val="00F317F5"/>
    <w:rsid w:val="00F31B05"/>
    <w:rsid w:val="00F31F73"/>
    <w:rsid w:val="00F324EA"/>
    <w:rsid w:val="00F32A9E"/>
    <w:rsid w:val="00F330F3"/>
    <w:rsid w:val="00F3364D"/>
    <w:rsid w:val="00F33A5E"/>
    <w:rsid w:val="00F33C97"/>
    <w:rsid w:val="00F33CC5"/>
    <w:rsid w:val="00F3489F"/>
    <w:rsid w:val="00F36448"/>
    <w:rsid w:val="00F36B71"/>
    <w:rsid w:val="00F36D39"/>
    <w:rsid w:val="00F40774"/>
    <w:rsid w:val="00F41A7E"/>
    <w:rsid w:val="00F41ECC"/>
    <w:rsid w:val="00F4215A"/>
    <w:rsid w:val="00F4271E"/>
    <w:rsid w:val="00F4366E"/>
    <w:rsid w:val="00F43950"/>
    <w:rsid w:val="00F4446B"/>
    <w:rsid w:val="00F44F77"/>
    <w:rsid w:val="00F45182"/>
    <w:rsid w:val="00F454B7"/>
    <w:rsid w:val="00F45C46"/>
    <w:rsid w:val="00F46924"/>
    <w:rsid w:val="00F47B00"/>
    <w:rsid w:val="00F50B01"/>
    <w:rsid w:val="00F5193D"/>
    <w:rsid w:val="00F51CEC"/>
    <w:rsid w:val="00F52272"/>
    <w:rsid w:val="00F5255F"/>
    <w:rsid w:val="00F5256D"/>
    <w:rsid w:val="00F52766"/>
    <w:rsid w:val="00F5293E"/>
    <w:rsid w:val="00F53A11"/>
    <w:rsid w:val="00F54004"/>
    <w:rsid w:val="00F54019"/>
    <w:rsid w:val="00F546FC"/>
    <w:rsid w:val="00F551BC"/>
    <w:rsid w:val="00F55C6E"/>
    <w:rsid w:val="00F55E51"/>
    <w:rsid w:val="00F60109"/>
    <w:rsid w:val="00F60317"/>
    <w:rsid w:val="00F60561"/>
    <w:rsid w:val="00F607EA"/>
    <w:rsid w:val="00F617D1"/>
    <w:rsid w:val="00F629B2"/>
    <w:rsid w:val="00F62C11"/>
    <w:rsid w:val="00F62CC1"/>
    <w:rsid w:val="00F63C3E"/>
    <w:rsid w:val="00F64EB4"/>
    <w:rsid w:val="00F65C1F"/>
    <w:rsid w:val="00F67598"/>
    <w:rsid w:val="00F67704"/>
    <w:rsid w:val="00F67938"/>
    <w:rsid w:val="00F67B10"/>
    <w:rsid w:val="00F71D42"/>
    <w:rsid w:val="00F71F49"/>
    <w:rsid w:val="00F73A7B"/>
    <w:rsid w:val="00F7433B"/>
    <w:rsid w:val="00F74BB1"/>
    <w:rsid w:val="00F74F3D"/>
    <w:rsid w:val="00F75973"/>
    <w:rsid w:val="00F76860"/>
    <w:rsid w:val="00F77414"/>
    <w:rsid w:val="00F7742C"/>
    <w:rsid w:val="00F77789"/>
    <w:rsid w:val="00F77CE4"/>
    <w:rsid w:val="00F80077"/>
    <w:rsid w:val="00F80C1D"/>
    <w:rsid w:val="00F80C39"/>
    <w:rsid w:val="00F80D14"/>
    <w:rsid w:val="00F81581"/>
    <w:rsid w:val="00F8180E"/>
    <w:rsid w:val="00F81B45"/>
    <w:rsid w:val="00F82147"/>
    <w:rsid w:val="00F8276A"/>
    <w:rsid w:val="00F82D87"/>
    <w:rsid w:val="00F82E47"/>
    <w:rsid w:val="00F83072"/>
    <w:rsid w:val="00F834FA"/>
    <w:rsid w:val="00F83687"/>
    <w:rsid w:val="00F84C39"/>
    <w:rsid w:val="00F84D6D"/>
    <w:rsid w:val="00F85FCC"/>
    <w:rsid w:val="00F862FD"/>
    <w:rsid w:val="00F86588"/>
    <w:rsid w:val="00F86993"/>
    <w:rsid w:val="00F86E9B"/>
    <w:rsid w:val="00F87031"/>
    <w:rsid w:val="00F874A9"/>
    <w:rsid w:val="00F87749"/>
    <w:rsid w:val="00F87FC6"/>
    <w:rsid w:val="00F90D99"/>
    <w:rsid w:val="00F91B80"/>
    <w:rsid w:val="00F925CB"/>
    <w:rsid w:val="00F92A01"/>
    <w:rsid w:val="00F933ED"/>
    <w:rsid w:val="00F93FBF"/>
    <w:rsid w:val="00F9448C"/>
    <w:rsid w:val="00F94619"/>
    <w:rsid w:val="00F96816"/>
    <w:rsid w:val="00F97EC3"/>
    <w:rsid w:val="00FA1075"/>
    <w:rsid w:val="00FA11C1"/>
    <w:rsid w:val="00FA26B8"/>
    <w:rsid w:val="00FA2F77"/>
    <w:rsid w:val="00FA30C5"/>
    <w:rsid w:val="00FA3D31"/>
    <w:rsid w:val="00FA4513"/>
    <w:rsid w:val="00FA4776"/>
    <w:rsid w:val="00FA4B05"/>
    <w:rsid w:val="00FA4FAA"/>
    <w:rsid w:val="00FA5949"/>
    <w:rsid w:val="00FA5BC9"/>
    <w:rsid w:val="00FA5FD4"/>
    <w:rsid w:val="00FA6C3E"/>
    <w:rsid w:val="00FA7267"/>
    <w:rsid w:val="00FA72CB"/>
    <w:rsid w:val="00FA7D99"/>
    <w:rsid w:val="00FB00E8"/>
    <w:rsid w:val="00FB0CDE"/>
    <w:rsid w:val="00FB2AB3"/>
    <w:rsid w:val="00FB3254"/>
    <w:rsid w:val="00FB33AC"/>
    <w:rsid w:val="00FB3700"/>
    <w:rsid w:val="00FB3704"/>
    <w:rsid w:val="00FB482E"/>
    <w:rsid w:val="00FB4A03"/>
    <w:rsid w:val="00FB4F0D"/>
    <w:rsid w:val="00FB5020"/>
    <w:rsid w:val="00FB542D"/>
    <w:rsid w:val="00FB57A1"/>
    <w:rsid w:val="00FB5B25"/>
    <w:rsid w:val="00FB7137"/>
    <w:rsid w:val="00FB7170"/>
    <w:rsid w:val="00FC094A"/>
    <w:rsid w:val="00FC0996"/>
    <w:rsid w:val="00FC1C49"/>
    <w:rsid w:val="00FC2543"/>
    <w:rsid w:val="00FC2CD4"/>
    <w:rsid w:val="00FC31FC"/>
    <w:rsid w:val="00FC32C4"/>
    <w:rsid w:val="00FC3C8E"/>
    <w:rsid w:val="00FC4189"/>
    <w:rsid w:val="00FC52EC"/>
    <w:rsid w:val="00FC540D"/>
    <w:rsid w:val="00FC5BFB"/>
    <w:rsid w:val="00FC62BF"/>
    <w:rsid w:val="00FC71A3"/>
    <w:rsid w:val="00FD015F"/>
    <w:rsid w:val="00FD1333"/>
    <w:rsid w:val="00FD1713"/>
    <w:rsid w:val="00FD1B20"/>
    <w:rsid w:val="00FD2691"/>
    <w:rsid w:val="00FD39FA"/>
    <w:rsid w:val="00FD3C25"/>
    <w:rsid w:val="00FD4FF4"/>
    <w:rsid w:val="00FD5AF3"/>
    <w:rsid w:val="00FD602C"/>
    <w:rsid w:val="00FD7975"/>
    <w:rsid w:val="00FE00C0"/>
    <w:rsid w:val="00FE17B6"/>
    <w:rsid w:val="00FE1879"/>
    <w:rsid w:val="00FE2002"/>
    <w:rsid w:val="00FE27B2"/>
    <w:rsid w:val="00FE2E46"/>
    <w:rsid w:val="00FE3735"/>
    <w:rsid w:val="00FE4829"/>
    <w:rsid w:val="00FE4D68"/>
    <w:rsid w:val="00FE4D8F"/>
    <w:rsid w:val="00FE5657"/>
    <w:rsid w:val="00FE581A"/>
    <w:rsid w:val="00FE5967"/>
    <w:rsid w:val="00FE599D"/>
    <w:rsid w:val="00FE5E85"/>
    <w:rsid w:val="00FE60E8"/>
    <w:rsid w:val="00FE61A5"/>
    <w:rsid w:val="00FE6698"/>
    <w:rsid w:val="00FF0F07"/>
    <w:rsid w:val="00FF14C5"/>
    <w:rsid w:val="00FF1A43"/>
    <w:rsid w:val="00FF240A"/>
    <w:rsid w:val="00FF3B0A"/>
    <w:rsid w:val="00FF4489"/>
    <w:rsid w:val="00FF485D"/>
    <w:rsid w:val="00FF48A0"/>
    <w:rsid w:val="00FF4AC4"/>
    <w:rsid w:val="00FF595D"/>
    <w:rsid w:val="00FF5E72"/>
    <w:rsid w:val="00FF5EC7"/>
    <w:rsid w:val="00FF689D"/>
    <w:rsid w:val="00FF78C0"/>
    <w:rsid w:val="00FF7C0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0EDDE"/>
  <w15:docId w15:val="{B913D8E9-9F32-4187-975B-A8E1D45A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1218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512F0"/>
    <w:pPr>
      <w:keepNext/>
      <w:jc w:val="center"/>
      <w:outlineLvl w:val="0"/>
    </w:pPr>
    <w:rPr>
      <w:rFonts w:ascii="HelveticaLT" w:eastAsia="Times New Roman" w:hAnsi="HelveticaLT" w:cs="Times New Roman"/>
      <w:b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74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B512F0"/>
    <w:rPr>
      <w:rFonts w:ascii="HelveticaLT" w:eastAsia="Times New Roman" w:hAnsi="HelveticaLT" w:cs="Times New Roman"/>
      <w:b/>
      <w:sz w:val="24"/>
      <w:szCs w:val="20"/>
    </w:rPr>
  </w:style>
  <w:style w:type="paragraph" w:styleId="Sraopastraipa">
    <w:name w:val="List Paragraph"/>
    <w:aliases w:val="List not in Table"/>
    <w:basedOn w:val="prastasis"/>
    <w:link w:val="SraopastraipaDiagrama"/>
    <w:uiPriority w:val="34"/>
    <w:qFormat/>
    <w:rsid w:val="00AB0039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34B5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34B5C"/>
    <w:rPr>
      <w:rFonts w:ascii="Times New Roman" w:hAnsi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74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grindinistekstas1">
    <w:name w:val="Pagrindinis tekstas1"/>
    <w:basedOn w:val="prastasis"/>
    <w:rsid w:val="00487F8C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Pagrindinistekstas20">
    <w:name w:val="Pagrindinis tekstas2"/>
    <w:basedOn w:val="prastasis"/>
    <w:rsid w:val="00D4626C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 w:cs="Times New Roman"/>
      <w:color w:val="000000"/>
      <w:sz w:val="20"/>
      <w:szCs w:val="2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10D6C"/>
    <w:rPr>
      <w:rFonts w:ascii="Times New Roman" w:hAnsi="Times New Roman"/>
      <w:sz w:val="24"/>
    </w:rPr>
  </w:style>
  <w:style w:type="character" w:styleId="Grietas">
    <w:name w:val="Strong"/>
    <w:uiPriority w:val="22"/>
    <w:qFormat/>
    <w:rsid w:val="00070DCD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25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256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144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1447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14474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4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474"/>
    <w:rPr>
      <w:rFonts w:ascii="Times New Roman" w:hAnsi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62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B9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B7F61"/>
    <w:rPr>
      <w:color w:val="0000FF" w:themeColor="hyperlink"/>
      <w:u w:val="single"/>
    </w:rPr>
  </w:style>
  <w:style w:type="character" w:customStyle="1" w:styleId="SraopastraipaDiagrama">
    <w:name w:val="Sąrašo pastraipa Diagrama"/>
    <w:aliases w:val="List not in Table Diagrama"/>
    <w:link w:val="Sraopastraipa"/>
    <w:uiPriority w:val="34"/>
    <w:rsid w:val="00033E55"/>
    <w:rPr>
      <w:rFonts w:ascii="Times New Roman" w:hAnsi="Times New Roman"/>
      <w:sz w:val="24"/>
    </w:rPr>
  </w:style>
  <w:style w:type="character" w:customStyle="1" w:styleId="normaltextrun">
    <w:name w:val="normaltextrun"/>
    <w:basedOn w:val="Numatytasispastraiposriftas"/>
    <w:rsid w:val="007B0207"/>
  </w:style>
  <w:style w:type="paragraph" w:styleId="Pataisymai">
    <w:name w:val="Revision"/>
    <w:hidden/>
    <w:uiPriority w:val="99"/>
    <w:semiHidden/>
    <w:rsid w:val="00773ED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2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B1643-7086-481E-B2E1-1BD2D735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10115</Words>
  <Characters>5766</Characters>
  <Application>Microsoft Office Word</Application>
  <DocSecurity>8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Vestina Gučiūtė</dc:creator>
  <cp:keywords/>
  <dc:description/>
  <cp:lastModifiedBy>Asta Bakanevičienė</cp:lastModifiedBy>
  <cp:revision>1</cp:revision>
  <cp:lastPrinted>2021-12-07T06:16:00Z</cp:lastPrinted>
  <dcterms:created xsi:type="dcterms:W3CDTF">2025-02-21T14:03:00Z</dcterms:created>
  <dcterms:modified xsi:type="dcterms:W3CDTF">2025-02-21T14:03:00Z</dcterms:modified>
</cp:coreProperties>
</file>