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B85E7" w14:textId="5B8C4AE4" w:rsidR="00603EA8" w:rsidRDefault="00301434" w:rsidP="00603EA8">
      <w:pPr>
        <w:spacing w:after="0"/>
        <w:contextualSpacing/>
        <w:jc w:val="right"/>
        <w:rPr>
          <w:rFonts w:ascii="Arial" w:hAnsi="Arial" w:cs="Arial"/>
          <w:sz w:val="20"/>
        </w:rPr>
      </w:pPr>
      <w:bookmarkStart w:id="0" w:name="_GoBack"/>
      <w:bookmarkEnd w:id="0"/>
      <w:r>
        <w:rPr>
          <w:rFonts w:ascii="Arial" w:hAnsi="Arial" w:cs="Arial"/>
          <w:sz w:val="20"/>
        </w:rPr>
        <w:t xml:space="preserve">Sutarties </w:t>
      </w:r>
      <w:r w:rsidR="00365C85">
        <w:rPr>
          <w:rFonts w:ascii="Arial" w:hAnsi="Arial" w:cs="Arial"/>
          <w:sz w:val="20"/>
        </w:rPr>
        <w:t>P</w:t>
      </w:r>
      <w:r>
        <w:rPr>
          <w:rFonts w:ascii="Arial" w:hAnsi="Arial" w:cs="Arial"/>
          <w:sz w:val="20"/>
        </w:rPr>
        <w:t>riedas Nr. 7</w:t>
      </w:r>
    </w:p>
    <w:p w14:paraId="036CDBB8" w14:textId="77777777" w:rsidR="00603EA8" w:rsidRDefault="00603EA8" w:rsidP="00C67DD7">
      <w:pPr>
        <w:spacing w:after="0"/>
        <w:contextualSpacing/>
        <w:jc w:val="both"/>
        <w:rPr>
          <w:rFonts w:ascii="Arial" w:hAnsi="Arial" w:cs="Arial"/>
          <w:sz w:val="20"/>
        </w:rPr>
      </w:pPr>
    </w:p>
    <w:p w14:paraId="26E2700A" w14:textId="57C1BA0C" w:rsidR="00603EA8" w:rsidRDefault="00603EA8" w:rsidP="00603EA8">
      <w:pPr>
        <w:pStyle w:val="BodyText"/>
        <w:spacing w:after="0"/>
        <w:contextualSpacing/>
        <w:jc w:val="both"/>
        <w:rPr>
          <w:rFonts w:ascii="Arial" w:eastAsia="Arial" w:hAnsi="Arial" w:cs="Arial"/>
          <w:sz w:val="20"/>
        </w:rPr>
      </w:pPr>
    </w:p>
    <w:p w14:paraId="24944AED" w14:textId="68D3B6BA" w:rsidR="0035565C" w:rsidRPr="00415986" w:rsidRDefault="0035565C" w:rsidP="00F32AE0">
      <w:pPr>
        <w:pStyle w:val="BodyText"/>
        <w:spacing w:after="0"/>
        <w:contextualSpacing/>
        <w:jc w:val="center"/>
        <w:rPr>
          <w:rFonts w:ascii="Arial" w:hAnsi="Arial" w:cs="Arial"/>
          <w:b/>
          <w:sz w:val="20"/>
        </w:rPr>
      </w:pPr>
      <w:r w:rsidRPr="00415986">
        <w:rPr>
          <w:rFonts w:ascii="Arial" w:hAnsi="Arial" w:cs="Arial"/>
          <w:b/>
          <w:sz w:val="20"/>
        </w:rPr>
        <w:t>Darbų vykdymo termino pratęsimo sąlygos</w:t>
      </w:r>
    </w:p>
    <w:p w14:paraId="259602BF" w14:textId="77777777" w:rsidR="0035565C" w:rsidRDefault="0035565C" w:rsidP="00F32AE0">
      <w:pPr>
        <w:pStyle w:val="BodyText"/>
        <w:spacing w:after="0"/>
        <w:ind w:left="709"/>
        <w:contextualSpacing/>
        <w:jc w:val="both"/>
        <w:rPr>
          <w:rFonts w:ascii="Arial" w:eastAsia="Arial" w:hAnsi="Arial" w:cs="Arial"/>
          <w:sz w:val="20"/>
        </w:rPr>
      </w:pPr>
    </w:p>
    <w:p w14:paraId="06F432EE" w14:textId="77777777" w:rsidR="0035565C" w:rsidRDefault="0035565C" w:rsidP="00F32AE0">
      <w:pPr>
        <w:pStyle w:val="BodyText"/>
        <w:spacing w:after="0"/>
        <w:contextualSpacing/>
        <w:jc w:val="both"/>
        <w:rPr>
          <w:rFonts w:ascii="Arial" w:eastAsia="Arial" w:hAnsi="Arial" w:cs="Arial"/>
          <w:sz w:val="20"/>
        </w:rPr>
      </w:pPr>
    </w:p>
    <w:p w14:paraId="7EFF8161" w14:textId="1C3E0068" w:rsidR="0035565C" w:rsidRDefault="00415986" w:rsidP="00F32AE0">
      <w:pPr>
        <w:pStyle w:val="BodyText"/>
        <w:spacing w:after="0"/>
        <w:contextualSpacing/>
        <w:jc w:val="both"/>
        <w:rPr>
          <w:rFonts w:ascii="Arial" w:eastAsia="Arial" w:hAnsi="Arial" w:cs="Arial"/>
          <w:sz w:val="20"/>
        </w:rPr>
      </w:pPr>
      <w:r w:rsidRPr="00415986">
        <w:rPr>
          <w:rFonts w:ascii="Arial" w:eastAsia="Arial" w:hAnsi="Arial" w:cs="Arial"/>
          <w:sz w:val="20"/>
        </w:rPr>
        <w:t>Nesibaigus Užsakyme nustatytam Darbų atlikimo terminui, Rangovas per Informacinę sistemą gali kreiptis dėl Darbų ar jų Etapų atlikimo terminų pratęsimo, tik atsiradus</w:t>
      </w:r>
      <w:r>
        <w:rPr>
          <w:rFonts w:ascii="Arial" w:eastAsia="Arial" w:hAnsi="Arial" w:cs="Arial"/>
          <w:sz w:val="20"/>
        </w:rPr>
        <w:t xml:space="preserve"> </w:t>
      </w:r>
      <w:r>
        <w:rPr>
          <w:rFonts w:ascii="Arial" w:eastAsia="Arial" w:hAnsi="Arial" w:cs="Arial"/>
          <w:sz w:val="20"/>
          <w:lang w:val="en-US"/>
        </w:rPr>
        <w:t>1</w:t>
      </w:r>
      <w:r>
        <w:rPr>
          <w:rFonts w:ascii="Arial" w:eastAsia="Arial" w:hAnsi="Arial" w:cs="Arial"/>
          <w:sz w:val="20"/>
        </w:rPr>
        <w:t xml:space="preserve"> lentelėje</w:t>
      </w:r>
      <w:r w:rsidRPr="00415986">
        <w:rPr>
          <w:rFonts w:ascii="Arial" w:eastAsia="Arial" w:hAnsi="Arial" w:cs="Arial"/>
          <w:sz w:val="20"/>
        </w:rPr>
        <w:t xml:space="preserve"> numatytoms aplinkybėms, bet ne vėliau kaip likus Sutarties priede</w:t>
      </w:r>
      <w:r w:rsidR="00301434">
        <w:rPr>
          <w:rFonts w:ascii="Arial" w:eastAsia="Arial" w:hAnsi="Arial" w:cs="Arial"/>
          <w:sz w:val="20"/>
        </w:rPr>
        <w:t xml:space="preserve"> Nr. 6</w:t>
      </w:r>
      <w:r w:rsidRPr="00415986">
        <w:rPr>
          <w:rFonts w:ascii="Arial" w:eastAsia="Arial" w:hAnsi="Arial" w:cs="Arial"/>
          <w:sz w:val="20"/>
        </w:rPr>
        <w:t xml:space="preserve"> „Pagrindinės sutarties vykdymo sąlygos“ numatytam terminui iki </w:t>
      </w:r>
      <w:r w:rsidR="00595DE2" w:rsidRPr="00417C8A">
        <w:rPr>
          <w:rFonts w:ascii="Arial" w:eastAsia="Arial" w:hAnsi="Arial" w:cs="Arial"/>
          <w:sz w:val="20"/>
        </w:rPr>
        <w:t xml:space="preserve">Darbų (ar numatyto </w:t>
      </w:r>
      <w:r w:rsidR="00595DE2">
        <w:rPr>
          <w:rFonts w:ascii="Arial" w:eastAsia="Arial" w:hAnsi="Arial" w:cs="Arial"/>
          <w:sz w:val="20"/>
        </w:rPr>
        <w:t>E</w:t>
      </w:r>
      <w:r w:rsidR="00595DE2" w:rsidRPr="00417C8A">
        <w:rPr>
          <w:rFonts w:ascii="Arial" w:eastAsia="Arial" w:hAnsi="Arial" w:cs="Arial"/>
          <w:sz w:val="20"/>
        </w:rPr>
        <w:t>tapo)</w:t>
      </w:r>
      <w:r w:rsidRPr="00415986">
        <w:rPr>
          <w:rFonts w:ascii="Arial" w:eastAsia="Arial" w:hAnsi="Arial" w:cs="Arial"/>
          <w:sz w:val="20"/>
        </w:rPr>
        <w:t xml:space="preserve"> įgyvendinimo termino pabaigos Rangovas Sutartyje numatyta tvarka ir sąlygomis pateikia Užsakovui argumentuotą prašymą pratęsti Darbų</w:t>
      </w:r>
      <w:r w:rsidR="00595DE2">
        <w:rPr>
          <w:rFonts w:ascii="Arial" w:eastAsia="Arial" w:hAnsi="Arial" w:cs="Arial"/>
          <w:sz w:val="20"/>
        </w:rPr>
        <w:t xml:space="preserve"> (ar jų Etapų)</w:t>
      </w:r>
      <w:r w:rsidRPr="00415986">
        <w:rPr>
          <w:rFonts w:ascii="Arial" w:eastAsia="Arial" w:hAnsi="Arial" w:cs="Arial"/>
          <w:sz w:val="20"/>
        </w:rPr>
        <w:t xml:space="preserve"> atlikimo terminą su visais </w:t>
      </w:r>
      <w:r w:rsidR="00301434">
        <w:rPr>
          <w:rFonts w:ascii="Arial" w:eastAsia="Arial" w:hAnsi="Arial" w:cs="Arial"/>
          <w:sz w:val="20"/>
        </w:rPr>
        <w:t xml:space="preserve">Darbų </w:t>
      </w:r>
      <w:r w:rsidR="00595DE2">
        <w:rPr>
          <w:rFonts w:ascii="Arial" w:eastAsia="Arial" w:hAnsi="Arial" w:cs="Arial"/>
          <w:sz w:val="20"/>
        </w:rPr>
        <w:t xml:space="preserve">(ar Etapų) atlikimo termino pratęsimo aplinkybes patvirtinančiais </w:t>
      </w:r>
      <w:r w:rsidRPr="00415986">
        <w:rPr>
          <w:rFonts w:ascii="Arial" w:eastAsia="Arial" w:hAnsi="Arial" w:cs="Arial"/>
          <w:sz w:val="20"/>
        </w:rPr>
        <w:t>dokumentais.</w:t>
      </w:r>
      <w:r w:rsidRPr="005770FC" w:rsidDel="00415986">
        <w:rPr>
          <w:rFonts w:ascii="Arial" w:eastAsia="Arial" w:hAnsi="Arial" w:cs="Arial"/>
          <w:sz w:val="20"/>
        </w:rPr>
        <w:t xml:space="preserve"> </w:t>
      </w:r>
    </w:p>
    <w:p w14:paraId="23F73BA9" w14:textId="77777777" w:rsidR="0035565C" w:rsidRDefault="0035565C" w:rsidP="00F32AE0">
      <w:pPr>
        <w:pStyle w:val="BodyText"/>
        <w:spacing w:after="0"/>
        <w:contextualSpacing/>
        <w:jc w:val="both"/>
        <w:rPr>
          <w:rFonts w:ascii="Arial" w:eastAsia="Arial" w:hAnsi="Arial" w:cs="Arial"/>
          <w:sz w:val="20"/>
        </w:rPr>
      </w:pPr>
    </w:p>
    <w:p w14:paraId="57E99294" w14:textId="4E76A657" w:rsidR="00C75C2B" w:rsidRPr="005770FC" w:rsidRDefault="0035565C" w:rsidP="00F32AE0">
      <w:pPr>
        <w:pStyle w:val="BodyText"/>
        <w:spacing w:after="0"/>
        <w:contextualSpacing/>
        <w:jc w:val="both"/>
        <w:rPr>
          <w:rFonts w:ascii="Arial" w:eastAsia="Arial" w:hAnsi="Arial" w:cs="Arial"/>
          <w:sz w:val="20"/>
        </w:rPr>
      </w:pPr>
      <w:r>
        <w:rPr>
          <w:rFonts w:ascii="Arial" w:eastAsia="Arial" w:hAnsi="Arial" w:cs="Arial"/>
          <w:sz w:val="20"/>
        </w:rPr>
        <w:t xml:space="preserve">1 lentelė. </w:t>
      </w:r>
      <w:r w:rsidRPr="0035565C">
        <w:t xml:space="preserve"> </w:t>
      </w:r>
      <w:r w:rsidRPr="0035565C">
        <w:rPr>
          <w:rFonts w:ascii="Arial" w:eastAsia="Arial" w:hAnsi="Arial" w:cs="Arial"/>
          <w:sz w:val="20"/>
        </w:rPr>
        <w:t xml:space="preserve">Darbų vykdymo termino pratęsimo </w:t>
      </w:r>
      <w:r w:rsidR="00F602AD">
        <w:rPr>
          <w:rFonts w:ascii="Arial" w:eastAsia="Arial" w:hAnsi="Arial" w:cs="Arial"/>
          <w:sz w:val="20"/>
        </w:rPr>
        <w:t>sąlygos.</w:t>
      </w:r>
    </w:p>
    <w:tbl>
      <w:tblPr>
        <w:tblStyle w:val="PlainTable1"/>
        <w:tblpPr w:leftFromText="180" w:rightFromText="180" w:vertAnchor="text" w:tblpY="1"/>
        <w:tblOverlap w:val="never"/>
        <w:tblW w:w="5000" w:type="pct"/>
        <w:tblLook w:val="0600" w:firstRow="0" w:lastRow="0" w:firstColumn="0" w:lastColumn="0" w:noHBand="1" w:noVBand="1"/>
      </w:tblPr>
      <w:tblGrid>
        <w:gridCol w:w="420"/>
        <w:gridCol w:w="2618"/>
        <w:gridCol w:w="1080"/>
        <w:gridCol w:w="2238"/>
        <w:gridCol w:w="1648"/>
        <w:gridCol w:w="1648"/>
        <w:gridCol w:w="1439"/>
        <w:gridCol w:w="1588"/>
        <w:gridCol w:w="1551"/>
        <w:gridCol w:w="1464"/>
      </w:tblGrid>
      <w:tr w:rsidR="00BB4326" w:rsidRPr="00405ADC" w14:paraId="4A7D5487" w14:textId="77777777" w:rsidTr="00603E5A">
        <w:trPr>
          <w:trHeight w:val="327"/>
        </w:trPr>
        <w:tc>
          <w:tcPr>
            <w:tcW w:w="2025" w:type="pct"/>
            <w:gridSpan w:val="4"/>
            <w:vMerge w:val="restart"/>
            <w:vAlign w:val="center"/>
          </w:tcPr>
          <w:p w14:paraId="351F9535" w14:textId="51445A39" w:rsidR="00BB4326" w:rsidRDefault="00BB4326" w:rsidP="00F32AE0">
            <w:pPr>
              <w:tabs>
                <w:tab w:val="left" w:pos="2405"/>
                <w:tab w:val="center" w:pos="3008"/>
              </w:tabs>
              <w:spacing w:after="160" w:line="259" w:lineRule="auto"/>
            </w:pPr>
            <w:r w:rsidRPr="00405ADC">
              <w:rPr>
                <w:rFonts w:ascii="Arial" w:hAnsi="Arial" w:cs="Arial"/>
                <w:b/>
                <w:bCs/>
              </w:rPr>
              <w:tab/>
            </w:r>
            <w:r w:rsidRPr="00405ADC">
              <w:rPr>
                <w:rFonts w:ascii="Arial" w:hAnsi="Arial" w:cs="Arial"/>
                <w:b/>
                <w:bCs/>
              </w:rPr>
              <w:tab/>
              <w:t>Kriterijai</w:t>
            </w:r>
          </w:p>
          <w:p w14:paraId="729EDD00" w14:textId="39315891" w:rsidR="00BB4326" w:rsidRPr="00D92023" w:rsidRDefault="00BB4326" w:rsidP="00F32AE0">
            <w:pPr>
              <w:tabs>
                <w:tab w:val="left" w:pos="4361"/>
              </w:tabs>
              <w:rPr>
                <w:rFonts w:ascii="Arial" w:hAnsi="Arial" w:cs="Arial"/>
              </w:rPr>
            </w:pPr>
          </w:p>
        </w:tc>
        <w:tc>
          <w:tcPr>
            <w:tcW w:w="2014" w:type="pct"/>
            <w:gridSpan w:val="4"/>
            <w:hideMark/>
          </w:tcPr>
          <w:p w14:paraId="4BEF1C5B" w14:textId="77777777" w:rsidR="00BB4326" w:rsidRPr="00405ADC" w:rsidRDefault="00BB4326">
            <w:pPr>
              <w:spacing w:after="160" w:line="259" w:lineRule="auto"/>
              <w:jc w:val="center"/>
              <w:rPr>
                <w:rFonts w:ascii="Arial" w:hAnsi="Arial" w:cs="Arial"/>
              </w:rPr>
            </w:pPr>
            <w:r w:rsidRPr="00405ADC">
              <w:rPr>
                <w:rFonts w:ascii="Arial" w:hAnsi="Arial" w:cs="Arial"/>
                <w:b/>
                <w:bCs/>
                <w:lang w:val="pt-BR"/>
              </w:rPr>
              <w:t>Užduoties termino pratęsimo įforminimas ir dokumentų pateikimas</w:t>
            </w:r>
          </w:p>
        </w:tc>
        <w:tc>
          <w:tcPr>
            <w:tcW w:w="494" w:type="pct"/>
            <w:vMerge w:val="restart"/>
            <w:hideMark/>
          </w:tcPr>
          <w:p w14:paraId="2F1FB064" w14:textId="77777777" w:rsidR="00BB4326" w:rsidRPr="00405ADC" w:rsidRDefault="00BB4326">
            <w:pPr>
              <w:spacing w:after="160" w:line="259" w:lineRule="auto"/>
              <w:jc w:val="center"/>
              <w:rPr>
                <w:rFonts w:ascii="Arial" w:hAnsi="Arial" w:cs="Arial"/>
              </w:rPr>
            </w:pPr>
            <w:r w:rsidRPr="00405ADC">
              <w:rPr>
                <w:rFonts w:ascii="Arial" w:hAnsi="Arial" w:cs="Arial"/>
                <w:b/>
                <w:bCs/>
              </w:rPr>
              <w:t>Už užduoties termino pratęsimą atsakingas</w:t>
            </w:r>
          </w:p>
        </w:tc>
        <w:tc>
          <w:tcPr>
            <w:tcW w:w="466" w:type="pct"/>
            <w:vMerge w:val="restart"/>
            <w:hideMark/>
          </w:tcPr>
          <w:p w14:paraId="6DBEC44B" w14:textId="22097895" w:rsidR="00BB4326" w:rsidRPr="00405ADC" w:rsidRDefault="00BB4326">
            <w:pPr>
              <w:spacing w:after="160" w:line="259" w:lineRule="auto"/>
              <w:jc w:val="center"/>
              <w:rPr>
                <w:rFonts w:ascii="Arial" w:hAnsi="Arial" w:cs="Arial"/>
              </w:rPr>
            </w:pPr>
            <w:r w:rsidRPr="00405ADC">
              <w:rPr>
                <w:rFonts w:ascii="Arial" w:hAnsi="Arial" w:cs="Arial"/>
                <w:b/>
                <w:bCs/>
              </w:rPr>
              <w:t>Maksimalus termino pratęsimo laikas</w:t>
            </w:r>
            <w:r w:rsidRPr="00F32AE0">
              <w:rPr>
                <w:rFonts w:ascii="Arial" w:hAnsi="Arial" w:cs="Arial"/>
                <w:b/>
                <w:bCs/>
                <w:vertAlign w:val="superscript"/>
              </w:rPr>
              <w:t>3</w:t>
            </w:r>
          </w:p>
        </w:tc>
      </w:tr>
      <w:tr w:rsidR="00BB4326" w:rsidRPr="00405ADC" w14:paraId="0BA054B7" w14:textId="77777777" w:rsidTr="00BB4326">
        <w:trPr>
          <w:trHeight w:val="777"/>
        </w:trPr>
        <w:tc>
          <w:tcPr>
            <w:tcW w:w="2025" w:type="pct"/>
            <w:gridSpan w:val="4"/>
            <w:vMerge/>
          </w:tcPr>
          <w:p w14:paraId="45208C72" w14:textId="09351209" w:rsidR="00BB4326" w:rsidRPr="00405ADC" w:rsidRDefault="00BB4326">
            <w:pPr>
              <w:spacing w:after="160" w:line="259" w:lineRule="auto"/>
              <w:rPr>
                <w:rFonts w:ascii="Arial" w:hAnsi="Arial" w:cs="Arial"/>
              </w:rPr>
            </w:pPr>
          </w:p>
        </w:tc>
        <w:tc>
          <w:tcPr>
            <w:tcW w:w="525" w:type="pct"/>
            <w:hideMark/>
          </w:tcPr>
          <w:p w14:paraId="0CB8BD3F" w14:textId="09674233" w:rsidR="00BB4326" w:rsidRPr="00405ADC" w:rsidRDefault="00BB4326">
            <w:pPr>
              <w:spacing w:after="160" w:line="259" w:lineRule="auto"/>
              <w:jc w:val="center"/>
              <w:rPr>
                <w:rFonts w:ascii="Arial" w:hAnsi="Arial" w:cs="Arial"/>
              </w:rPr>
            </w:pPr>
            <w:r>
              <w:rPr>
                <w:rFonts w:ascii="Arial" w:hAnsi="Arial" w:cs="Arial"/>
                <w:b/>
                <w:bCs/>
              </w:rPr>
              <w:t>Informacinėje sistemoje</w:t>
            </w:r>
            <w:r w:rsidRPr="00405ADC">
              <w:rPr>
                <w:rFonts w:ascii="Arial" w:hAnsi="Arial" w:cs="Arial"/>
                <w:b/>
                <w:bCs/>
              </w:rPr>
              <w:t xml:space="preserve"> raštiškas prašymas (ADOC) dokumentų pateikimo skiltyje</w:t>
            </w:r>
          </w:p>
        </w:tc>
        <w:tc>
          <w:tcPr>
            <w:tcW w:w="525" w:type="pct"/>
            <w:hideMark/>
          </w:tcPr>
          <w:p w14:paraId="2640C679" w14:textId="505C7868" w:rsidR="00BB4326" w:rsidRPr="00405ADC" w:rsidRDefault="00BB4326" w:rsidP="006C4BE0">
            <w:pPr>
              <w:spacing w:after="160" w:line="259" w:lineRule="auto"/>
              <w:jc w:val="center"/>
              <w:rPr>
                <w:rFonts w:ascii="Arial" w:hAnsi="Arial" w:cs="Arial"/>
              </w:rPr>
            </w:pPr>
            <w:r w:rsidRPr="00405ADC">
              <w:rPr>
                <w:rFonts w:ascii="Arial" w:hAnsi="Arial" w:cs="Arial"/>
                <w:b/>
                <w:bCs/>
              </w:rPr>
              <w:t xml:space="preserve">Prašymas </w:t>
            </w:r>
            <w:r>
              <w:rPr>
                <w:rFonts w:ascii="Arial" w:hAnsi="Arial" w:cs="Arial"/>
                <w:b/>
                <w:bCs/>
              </w:rPr>
              <w:t>Informacinėje sistemoje</w:t>
            </w:r>
            <w:r w:rsidRPr="00405ADC">
              <w:rPr>
                <w:rFonts w:ascii="Arial" w:hAnsi="Arial" w:cs="Arial"/>
                <w:b/>
                <w:bCs/>
              </w:rPr>
              <w:t xml:space="preserve"> </w:t>
            </w:r>
          </w:p>
        </w:tc>
        <w:tc>
          <w:tcPr>
            <w:tcW w:w="458" w:type="pct"/>
            <w:hideMark/>
          </w:tcPr>
          <w:p w14:paraId="1E0AC65B" w14:textId="77777777" w:rsidR="00BB4326" w:rsidRPr="00405ADC" w:rsidRDefault="00BB4326">
            <w:pPr>
              <w:spacing w:after="160" w:line="259" w:lineRule="auto"/>
              <w:jc w:val="center"/>
              <w:rPr>
                <w:rFonts w:ascii="Arial" w:hAnsi="Arial" w:cs="Arial"/>
              </w:rPr>
            </w:pPr>
            <w:r w:rsidRPr="00405ADC">
              <w:rPr>
                <w:rFonts w:ascii="Arial" w:hAnsi="Arial" w:cs="Arial"/>
                <w:b/>
                <w:bCs/>
              </w:rPr>
              <w:t>Nuotraukos</w:t>
            </w:r>
          </w:p>
        </w:tc>
        <w:tc>
          <w:tcPr>
            <w:tcW w:w="506" w:type="pct"/>
            <w:hideMark/>
          </w:tcPr>
          <w:p w14:paraId="1E6865F4" w14:textId="6E571DAD" w:rsidR="00BB4326" w:rsidRPr="00405ADC" w:rsidRDefault="00BB4326" w:rsidP="00F32AE0">
            <w:pPr>
              <w:spacing w:after="160" w:line="259" w:lineRule="auto"/>
              <w:jc w:val="center"/>
              <w:rPr>
                <w:rFonts w:ascii="Arial" w:hAnsi="Arial" w:cs="Arial"/>
              </w:rPr>
            </w:pPr>
            <w:r>
              <w:rPr>
                <w:rFonts w:ascii="Arial" w:hAnsi="Arial" w:cs="Arial"/>
                <w:b/>
                <w:bCs/>
              </w:rPr>
              <w:t xml:space="preserve">Terminui įtaką darančių šalių  </w:t>
            </w:r>
            <w:r w:rsidRPr="00405ADC">
              <w:rPr>
                <w:rFonts w:ascii="Arial" w:hAnsi="Arial" w:cs="Arial"/>
                <w:b/>
                <w:bCs/>
              </w:rPr>
              <w:t xml:space="preserve"> raštiškas patvirtinimas</w:t>
            </w:r>
          </w:p>
        </w:tc>
        <w:tc>
          <w:tcPr>
            <w:tcW w:w="494" w:type="pct"/>
            <w:vMerge/>
            <w:hideMark/>
          </w:tcPr>
          <w:p w14:paraId="261C13C4" w14:textId="77777777" w:rsidR="00BB4326" w:rsidRPr="00405ADC" w:rsidRDefault="00BB4326">
            <w:pPr>
              <w:spacing w:after="160" w:line="259" w:lineRule="auto"/>
              <w:rPr>
                <w:rFonts w:ascii="Arial" w:hAnsi="Arial" w:cs="Arial"/>
              </w:rPr>
            </w:pPr>
          </w:p>
        </w:tc>
        <w:tc>
          <w:tcPr>
            <w:tcW w:w="466" w:type="pct"/>
            <w:vMerge/>
            <w:hideMark/>
          </w:tcPr>
          <w:p w14:paraId="1E2EFCAE" w14:textId="77777777" w:rsidR="00BB4326" w:rsidRPr="00405ADC" w:rsidRDefault="00BB4326">
            <w:pPr>
              <w:spacing w:after="160" w:line="259" w:lineRule="auto"/>
              <w:rPr>
                <w:rFonts w:ascii="Arial" w:hAnsi="Arial" w:cs="Arial"/>
              </w:rPr>
            </w:pPr>
          </w:p>
        </w:tc>
      </w:tr>
      <w:tr w:rsidR="00BB4326" w:rsidRPr="00405ADC" w14:paraId="7E530EB8" w14:textId="77777777" w:rsidTr="00603E5A">
        <w:trPr>
          <w:trHeight w:val="335"/>
        </w:trPr>
        <w:tc>
          <w:tcPr>
            <w:tcW w:w="134" w:type="pct"/>
            <w:vMerge w:val="restart"/>
          </w:tcPr>
          <w:p w14:paraId="7293E97F" w14:textId="554A5FBD" w:rsidR="00BB4326" w:rsidRPr="00405ADC" w:rsidRDefault="00250BAF">
            <w:pPr>
              <w:spacing w:after="160" w:line="259" w:lineRule="auto"/>
              <w:rPr>
                <w:rFonts w:ascii="Arial" w:hAnsi="Arial" w:cs="Arial"/>
                <w:b/>
                <w:bCs/>
              </w:rPr>
            </w:pPr>
            <w:r>
              <w:rPr>
                <w:rFonts w:ascii="Arial" w:hAnsi="Arial" w:cs="Arial"/>
                <w:b/>
                <w:bCs/>
              </w:rPr>
              <w:t>1</w:t>
            </w:r>
          </w:p>
        </w:tc>
        <w:tc>
          <w:tcPr>
            <w:tcW w:w="834" w:type="pct"/>
            <w:vMerge w:val="restart"/>
            <w:hideMark/>
          </w:tcPr>
          <w:p w14:paraId="20DE981F" w14:textId="376D2E3F" w:rsidR="00BB4326" w:rsidRPr="00405ADC" w:rsidRDefault="00BB4326">
            <w:pPr>
              <w:spacing w:after="160" w:line="259" w:lineRule="auto"/>
              <w:rPr>
                <w:rFonts w:ascii="Arial" w:hAnsi="Arial" w:cs="Arial"/>
              </w:rPr>
            </w:pPr>
            <w:r w:rsidRPr="00405ADC">
              <w:rPr>
                <w:rFonts w:ascii="Arial" w:hAnsi="Arial" w:cs="Arial"/>
                <w:b/>
                <w:bCs/>
              </w:rPr>
              <w:t>Atšauktas planinis atjungimas</w:t>
            </w:r>
          </w:p>
        </w:tc>
        <w:tc>
          <w:tcPr>
            <w:tcW w:w="344" w:type="pct"/>
          </w:tcPr>
          <w:p w14:paraId="69AE3F97" w14:textId="2970F5BC" w:rsidR="00BB4326" w:rsidRPr="00603E5A" w:rsidRDefault="008056D3">
            <w:pPr>
              <w:spacing w:after="160" w:line="259" w:lineRule="auto"/>
              <w:rPr>
                <w:rFonts w:ascii="Arial" w:hAnsi="Arial" w:cs="Arial"/>
                <w:lang w:val="en-US"/>
              </w:rPr>
            </w:pPr>
            <w:r>
              <w:rPr>
                <w:rFonts w:ascii="Arial" w:hAnsi="Arial" w:cs="Arial"/>
              </w:rPr>
              <w:t>1.1</w:t>
            </w:r>
          </w:p>
        </w:tc>
        <w:tc>
          <w:tcPr>
            <w:tcW w:w="713" w:type="pct"/>
            <w:hideMark/>
          </w:tcPr>
          <w:p w14:paraId="167E941D" w14:textId="5D42E093" w:rsidR="00BB4326" w:rsidRPr="00405ADC" w:rsidRDefault="00BB4326">
            <w:pPr>
              <w:spacing w:after="160" w:line="259" w:lineRule="auto"/>
              <w:rPr>
                <w:rFonts w:ascii="Arial" w:hAnsi="Arial" w:cs="Arial"/>
              </w:rPr>
            </w:pPr>
            <w:r w:rsidRPr="00405ADC">
              <w:rPr>
                <w:rFonts w:ascii="Arial" w:hAnsi="Arial" w:cs="Arial"/>
              </w:rPr>
              <w:t>Planinis atjungimas atšauktas Užsakovo iniciatyva (Planiniai/neplaniniai IS su priežastimi)</w:t>
            </w:r>
          </w:p>
        </w:tc>
        <w:tc>
          <w:tcPr>
            <w:tcW w:w="525" w:type="pct"/>
            <w:hideMark/>
          </w:tcPr>
          <w:p w14:paraId="1104CE84" w14:textId="77777777" w:rsidR="00BB4326" w:rsidRPr="00405ADC" w:rsidRDefault="00BB4326">
            <w:pPr>
              <w:spacing w:after="160" w:line="259" w:lineRule="auto"/>
              <w:jc w:val="center"/>
              <w:rPr>
                <w:rFonts w:ascii="Arial" w:hAnsi="Arial" w:cs="Arial"/>
              </w:rPr>
            </w:pPr>
          </w:p>
        </w:tc>
        <w:tc>
          <w:tcPr>
            <w:tcW w:w="525" w:type="pct"/>
            <w:hideMark/>
          </w:tcPr>
          <w:p w14:paraId="0073575A"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63EAD06A" w14:textId="77777777" w:rsidR="00BB4326" w:rsidRPr="00405ADC" w:rsidRDefault="00BB4326">
            <w:pPr>
              <w:spacing w:after="160" w:line="259" w:lineRule="auto"/>
              <w:jc w:val="center"/>
              <w:rPr>
                <w:rFonts w:ascii="Arial" w:hAnsi="Arial" w:cs="Arial"/>
              </w:rPr>
            </w:pPr>
          </w:p>
        </w:tc>
        <w:tc>
          <w:tcPr>
            <w:tcW w:w="506" w:type="pct"/>
            <w:hideMark/>
          </w:tcPr>
          <w:p w14:paraId="424A5F9B" w14:textId="77777777" w:rsidR="00BB4326" w:rsidRPr="00405ADC" w:rsidRDefault="00BB4326">
            <w:pPr>
              <w:spacing w:after="160" w:line="259" w:lineRule="auto"/>
              <w:jc w:val="center"/>
              <w:rPr>
                <w:rFonts w:ascii="Arial" w:hAnsi="Arial" w:cs="Arial"/>
              </w:rPr>
            </w:pPr>
          </w:p>
        </w:tc>
        <w:tc>
          <w:tcPr>
            <w:tcW w:w="494" w:type="pct"/>
            <w:vMerge w:val="restart"/>
            <w:hideMark/>
          </w:tcPr>
          <w:p w14:paraId="3A428E3B" w14:textId="727AAFC1" w:rsidR="00BB4326" w:rsidRPr="00405ADC" w:rsidRDefault="00BB4326"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Pr>
                <w:rFonts w:ascii="Arial" w:hAnsi="Arial" w:cs="Arial"/>
              </w:rPr>
              <w:t xml:space="preserve">Informacinėje </w:t>
            </w:r>
            <w:r w:rsidRPr="00405ADC">
              <w:rPr>
                <w:rFonts w:ascii="Arial" w:hAnsi="Arial" w:cs="Arial"/>
              </w:rPr>
              <w:t>sistemoje.</w:t>
            </w:r>
          </w:p>
        </w:tc>
        <w:tc>
          <w:tcPr>
            <w:tcW w:w="466" w:type="pct"/>
            <w:hideMark/>
          </w:tcPr>
          <w:p w14:paraId="26574DDE" w14:textId="18714910" w:rsidR="00BB4326" w:rsidRPr="00405ADC" w:rsidRDefault="00BB4326" w:rsidP="00637767">
            <w:pPr>
              <w:spacing w:after="160" w:line="259" w:lineRule="auto"/>
              <w:jc w:val="center"/>
              <w:rPr>
                <w:rFonts w:ascii="Arial" w:hAnsi="Arial" w:cs="Arial"/>
              </w:rPr>
            </w:pPr>
            <w:r w:rsidRPr="00405ADC">
              <w:rPr>
                <w:rFonts w:ascii="Arial" w:hAnsi="Arial" w:cs="Arial"/>
                <w:b/>
                <w:bCs/>
              </w:rPr>
              <w:t>1</w:t>
            </w:r>
            <w:r>
              <w:rPr>
                <w:rFonts w:ascii="Arial" w:hAnsi="Arial" w:cs="Arial"/>
                <w:b/>
                <w:bCs/>
              </w:rPr>
              <w:t>6</w:t>
            </w:r>
            <w:r w:rsidRPr="00405ADC">
              <w:rPr>
                <w:rFonts w:ascii="Arial" w:hAnsi="Arial" w:cs="Arial"/>
                <w:b/>
                <w:bCs/>
              </w:rPr>
              <w:t xml:space="preserve"> k. d.</w:t>
            </w:r>
          </w:p>
        </w:tc>
      </w:tr>
      <w:tr w:rsidR="00BB4326" w:rsidRPr="00405ADC" w14:paraId="0790CF7A" w14:textId="77777777" w:rsidTr="00603E5A">
        <w:trPr>
          <w:trHeight w:val="1140"/>
        </w:trPr>
        <w:tc>
          <w:tcPr>
            <w:tcW w:w="134" w:type="pct"/>
            <w:vMerge/>
          </w:tcPr>
          <w:p w14:paraId="341436CF" w14:textId="77777777" w:rsidR="00BB4326" w:rsidRPr="00405ADC" w:rsidRDefault="00BB4326">
            <w:pPr>
              <w:spacing w:after="160" w:line="259" w:lineRule="auto"/>
              <w:rPr>
                <w:rFonts w:ascii="Arial" w:hAnsi="Arial" w:cs="Arial"/>
              </w:rPr>
            </w:pPr>
          </w:p>
        </w:tc>
        <w:tc>
          <w:tcPr>
            <w:tcW w:w="834" w:type="pct"/>
            <w:vMerge/>
            <w:hideMark/>
          </w:tcPr>
          <w:p w14:paraId="53689736" w14:textId="2F719956" w:rsidR="00BB4326" w:rsidRPr="00405ADC" w:rsidRDefault="00BB4326">
            <w:pPr>
              <w:spacing w:after="160" w:line="259" w:lineRule="auto"/>
              <w:rPr>
                <w:rFonts w:ascii="Arial" w:hAnsi="Arial" w:cs="Arial"/>
              </w:rPr>
            </w:pPr>
          </w:p>
        </w:tc>
        <w:tc>
          <w:tcPr>
            <w:tcW w:w="344" w:type="pct"/>
          </w:tcPr>
          <w:p w14:paraId="5F0572F5" w14:textId="6D8FE7BD" w:rsidR="00BB4326" w:rsidRPr="00405ADC" w:rsidRDefault="008056D3">
            <w:pPr>
              <w:spacing w:after="160" w:line="259" w:lineRule="auto"/>
              <w:rPr>
                <w:rFonts w:ascii="Arial" w:hAnsi="Arial" w:cs="Arial"/>
              </w:rPr>
            </w:pPr>
            <w:r>
              <w:rPr>
                <w:rFonts w:ascii="Arial" w:hAnsi="Arial" w:cs="Arial"/>
              </w:rPr>
              <w:t>1.2</w:t>
            </w:r>
          </w:p>
        </w:tc>
        <w:tc>
          <w:tcPr>
            <w:tcW w:w="713" w:type="pct"/>
            <w:hideMark/>
          </w:tcPr>
          <w:p w14:paraId="6E7DE1E2" w14:textId="5CCA7C0A" w:rsidR="00BB4326" w:rsidRPr="00405ADC" w:rsidRDefault="00BB4326">
            <w:pPr>
              <w:spacing w:after="160" w:line="259" w:lineRule="auto"/>
              <w:rPr>
                <w:rFonts w:ascii="Arial" w:hAnsi="Arial" w:cs="Arial"/>
              </w:rPr>
            </w:pPr>
            <w:r w:rsidRPr="00405ADC">
              <w:rPr>
                <w:rFonts w:ascii="Arial" w:hAnsi="Arial" w:cs="Arial"/>
              </w:rPr>
              <w:t>Paskelbta ekstremali situacija pagal patvirtintą ekstremalių situacijų valdymo planą</w:t>
            </w:r>
          </w:p>
        </w:tc>
        <w:tc>
          <w:tcPr>
            <w:tcW w:w="525" w:type="pct"/>
            <w:hideMark/>
          </w:tcPr>
          <w:p w14:paraId="6E4F9130" w14:textId="77777777" w:rsidR="00BB4326" w:rsidRPr="00405ADC" w:rsidRDefault="00BB4326">
            <w:pPr>
              <w:spacing w:after="160" w:line="259" w:lineRule="auto"/>
              <w:jc w:val="center"/>
              <w:rPr>
                <w:rFonts w:ascii="Arial" w:hAnsi="Arial" w:cs="Arial"/>
              </w:rPr>
            </w:pPr>
          </w:p>
        </w:tc>
        <w:tc>
          <w:tcPr>
            <w:tcW w:w="525" w:type="pct"/>
            <w:hideMark/>
          </w:tcPr>
          <w:p w14:paraId="7D81C277"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60E3BF3" w14:textId="77777777" w:rsidR="00BB4326" w:rsidRPr="00405ADC" w:rsidRDefault="00BB4326">
            <w:pPr>
              <w:spacing w:after="160" w:line="259" w:lineRule="auto"/>
              <w:jc w:val="center"/>
              <w:rPr>
                <w:rFonts w:ascii="Arial" w:hAnsi="Arial" w:cs="Arial"/>
              </w:rPr>
            </w:pPr>
          </w:p>
        </w:tc>
        <w:tc>
          <w:tcPr>
            <w:tcW w:w="506" w:type="pct"/>
            <w:hideMark/>
          </w:tcPr>
          <w:p w14:paraId="1B1EC8B3" w14:textId="77777777" w:rsidR="00BB4326" w:rsidRPr="00405ADC" w:rsidRDefault="00BB4326">
            <w:pPr>
              <w:spacing w:after="160" w:line="259" w:lineRule="auto"/>
              <w:jc w:val="center"/>
              <w:rPr>
                <w:rFonts w:ascii="Arial" w:hAnsi="Arial" w:cs="Arial"/>
              </w:rPr>
            </w:pPr>
          </w:p>
        </w:tc>
        <w:tc>
          <w:tcPr>
            <w:tcW w:w="494" w:type="pct"/>
            <w:vMerge/>
            <w:hideMark/>
          </w:tcPr>
          <w:p w14:paraId="07063267" w14:textId="77777777" w:rsidR="00BB4326" w:rsidRPr="00405ADC" w:rsidRDefault="00BB4326">
            <w:pPr>
              <w:spacing w:after="160" w:line="259" w:lineRule="auto"/>
              <w:rPr>
                <w:rFonts w:ascii="Arial" w:hAnsi="Arial" w:cs="Arial"/>
              </w:rPr>
            </w:pPr>
          </w:p>
        </w:tc>
        <w:tc>
          <w:tcPr>
            <w:tcW w:w="466" w:type="pct"/>
            <w:vMerge w:val="restart"/>
            <w:hideMark/>
          </w:tcPr>
          <w:p w14:paraId="13C855D0" w14:textId="4D0CB212" w:rsidR="00BB4326" w:rsidRPr="00405ADC" w:rsidRDefault="00BB4326" w:rsidP="00637767">
            <w:pPr>
              <w:spacing w:after="160" w:line="259" w:lineRule="auto"/>
              <w:jc w:val="center"/>
              <w:rPr>
                <w:rFonts w:ascii="Arial" w:hAnsi="Arial" w:cs="Arial"/>
              </w:rPr>
            </w:pPr>
            <w:r w:rsidRPr="00301434">
              <w:rPr>
                <w:rFonts w:ascii="Arial" w:hAnsi="Arial" w:cs="Arial"/>
                <w:b/>
              </w:rPr>
              <w:t>14 k. d.</w:t>
            </w:r>
          </w:p>
        </w:tc>
      </w:tr>
      <w:tr w:rsidR="00BB4326" w:rsidRPr="00405ADC" w14:paraId="353F6ADD" w14:textId="77777777" w:rsidTr="00603E5A">
        <w:trPr>
          <w:trHeight w:val="496"/>
        </w:trPr>
        <w:tc>
          <w:tcPr>
            <w:tcW w:w="134" w:type="pct"/>
            <w:vMerge/>
          </w:tcPr>
          <w:p w14:paraId="14EEF02A" w14:textId="77777777" w:rsidR="00BB4326" w:rsidRPr="00405ADC" w:rsidRDefault="00BB4326">
            <w:pPr>
              <w:spacing w:after="160" w:line="259" w:lineRule="auto"/>
              <w:rPr>
                <w:rFonts w:ascii="Arial" w:hAnsi="Arial" w:cs="Arial"/>
              </w:rPr>
            </w:pPr>
          </w:p>
        </w:tc>
        <w:tc>
          <w:tcPr>
            <w:tcW w:w="834" w:type="pct"/>
            <w:vMerge/>
            <w:hideMark/>
          </w:tcPr>
          <w:p w14:paraId="597436AA" w14:textId="06877061" w:rsidR="00BB4326" w:rsidRPr="00405ADC" w:rsidRDefault="00BB4326">
            <w:pPr>
              <w:spacing w:after="160" w:line="259" w:lineRule="auto"/>
              <w:rPr>
                <w:rFonts w:ascii="Arial" w:hAnsi="Arial" w:cs="Arial"/>
              </w:rPr>
            </w:pPr>
          </w:p>
        </w:tc>
        <w:tc>
          <w:tcPr>
            <w:tcW w:w="344" w:type="pct"/>
          </w:tcPr>
          <w:p w14:paraId="08C50233" w14:textId="44BA3193" w:rsidR="00BB4326" w:rsidRPr="00405ADC" w:rsidRDefault="008056D3">
            <w:pPr>
              <w:spacing w:after="160" w:line="259" w:lineRule="auto"/>
              <w:rPr>
                <w:rFonts w:ascii="Arial" w:hAnsi="Arial" w:cs="Arial"/>
              </w:rPr>
            </w:pPr>
            <w:r>
              <w:rPr>
                <w:rFonts w:ascii="Arial" w:hAnsi="Arial" w:cs="Arial"/>
              </w:rPr>
              <w:t>1.3</w:t>
            </w:r>
          </w:p>
        </w:tc>
        <w:tc>
          <w:tcPr>
            <w:tcW w:w="713" w:type="pct"/>
            <w:hideMark/>
          </w:tcPr>
          <w:p w14:paraId="5A61EC33" w14:textId="6F180D59" w:rsidR="00BB4326" w:rsidRPr="00405ADC" w:rsidRDefault="00BB4326">
            <w:pPr>
              <w:spacing w:after="160" w:line="259" w:lineRule="auto"/>
              <w:rPr>
                <w:rFonts w:ascii="Arial" w:hAnsi="Arial" w:cs="Arial"/>
              </w:rPr>
            </w:pPr>
            <w:r w:rsidRPr="00405ADC">
              <w:rPr>
                <w:rFonts w:ascii="Arial" w:hAnsi="Arial" w:cs="Arial"/>
              </w:rPr>
              <w:t xml:space="preserve">Lauko temperatūra nuo -5 iki -10 ir elektros energijos tiekimas </w:t>
            </w:r>
            <w:r w:rsidRPr="00405ADC">
              <w:rPr>
                <w:rFonts w:ascii="Arial" w:hAnsi="Arial" w:cs="Arial"/>
              </w:rPr>
              <w:lastRenderedPageBreak/>
              <w:t>nutraukiamas ilgiau kaip 5 val. (vadovaujantis Lietuvos hidrometeorologijos tarnybos skelbiamomis temperatūros prognozėmis)</w:t>
            </w:r>
          </w:p>
        </w:tc>
        <w:tc>
          <w:tcPr>
            <w:tcW w:w="525" w:type="pct"/>
            <w:hideMark/>
          </w:tcPr>
          <w:p w14:paraId="79AF5590" w14:textId="77777777" w:rsidR="00BB4326" w:rsidRPr="00405ADC" w:rsidRDefault="00BB4326">
            <w:pPr>
              <w:spacing w:after="160" w:line="259" w:lineRule="auto"/>
              <w:jc w:val="center"/>
              <w:rPr>
                <w:rFonts w:ascii="Arial" w:hAnsi="Arial" w:cs="Arial"/>
              </w:rPr>
            </w:pPr>
          </w:p>
        </w:tc>
        <w:tc>
          <w:tcPr>
            <w:tcW w:w="525" w:type="pct"/>
            <w:hideMark/>
          </w:tcPr>
          <w:p w14:paraId="56726AE0"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E7AED10" w14:textId="77777777" w:rsidR="00BB4326" w:rsidRPr="00405ADC" w:rsidRDefault="00BB4326">
            <w:pPr>
              <w:spacing w:after="160" w:line="259" w:lineRule="auto"/>
              <w:jc w:val="center"/>
              <w:rPr>
                <w:rFonts w:ascii="Arial" w:hAnsi="Arial" w:cs="Arial"/>
              </w:rPr>
            </w:pPr>
          </w:p>
        </w:tc>
        <w:tc>
          <w:tcPr>
            <w:tcW w:w="506" w:type="pct"/>
            <w:hideMark/>
          </w:tcPr>
          <w:p w14:paraId="4CE568E9" w14:textId="77777777" w:rsidR="00BB4326" w:rsidRPr="00405ADC" w:rsidRDefault="00BB4326">
            <w:pPr>
              <w:spacing w:after="160" w:line="259" w:lineRule="auto"/>
              <w:jc w:val="center"/>
              <w:rPr>
                <w:rFonts w:ascii="Arial" w:hAnsi="Arial" w:cs="Arial"/>
              </w:rPr>
            </w:pPr>
          </w:p>
        </w:tc>
        <w:tc>
          <w:tcPr>
            <w:tcW w:w="494" w:type="pct"/>
            <w:vMerge/>
            <w:hideMark/>
          </w:tcPr>
          <w:p w14:paraId="17F69447" w14:textId="77777777" w:rsidR="00BB4326" w:rsidRPr="00405ADC" w:rsidRDefault="00BB4326">
            <w:pPr>
              <w:spacing w:after="160" w:line="259" w:lineRule="auto"/>
              <w:rPr>
                <w:rFonts w:ascii="Arial" w:hAnsi="Arial" w:cs="Arial"/>
              </w:rPr>
            </w:pPr>
          </w:p>
        </w:tc>
        <w:tc>
          <w:tcPr>
            <w:tcW w:w="466" w:type="pct"/>
            <w:vMerge/>
            <w:hideMark/>
          </w:tcPr>
          <w:p w14:paraId="69A33544" w14:textId="1189709C" w:rsidR="00BB4326" w:rsidRPr="00405ADC" w:rsidRDefault="00BB4326">
            <w:pPr>
              <w:spacing w:after="160" w:line="259" w:lineRule="auto"/>
              <w:jc w:val="center"/>
              <w:rPr>
                <w:rFonts w:ascii="Arial" w:hAnsi="Arial" w:cs="Arial"/>
              </w:rPr>
            </w:pPr>
          </w:p>
        </w:tc>
      </w:tr>
      <w:tr w:rsidR="00BB4326" w:rsidRPr="00405ADC" w14:paraId="796CB854" w14:textId="77777777" w:rsidTr="00603E5A">
        <w:trPr>
          <w:trHeight w:val="2105"/>
        </w:trPr>
        <w:tc>
          <w:tcPr>
            <w:tcW w:w="134" w:type="pct"/>
            <w:vMerge/>
          </w:tcPr>
          <w:p w14:paraId="2A5F8A88" w14:textId="77777777" w:rsidR="00BB4326" w:rsidRPr="00405ADC" w:rsidRDefault="00BB4326">
            <w:pPr>
              <w:spacing w:after="160" w:line="259" w:lineRule="auto"/>
              <w:rPr>
                <w:rFonts w:ascii="Arial" w:hAnsi="Arial" w:cs="Arial"/>
              </w:rPr>
            </w:pPr>
          </w:p>
        </w:tc>
        <w:tc>
          <w:tcPr>
            <w:tcW w:w="834" w:type="pct"/>
            <w:vMerge/>
            <w:hideMark/>
          </w:tcPr>
          <w:p w14:paraId="5CF36F1C" w14:textId="2D803434" w:rsidR="00BB4326" w:rsidRPr="00405ADC" w:rsidRDefault="00BB4326">
            <w:pPr>
              <w:spacing w:after="160" w:line="259" w:lineRule="auto"/>
              <w:rPr>
                <w:rFonts w:ascii="Arial" w:hAnsi="Arial" w:cs="Arial"/>
              </w:rPr>
            </w:pPr>
          </w:p>
        </w:tc>
        <w:tc>
          <w:tcPr>
            <w:tcW w:w="344" w:type="pct"/>
          </w:tcPr>
          <w:p w14:paraId="4C4A23C6" w14:textId="76231A35" w:rsidR="00BB4326" w:rsidRPr="00405ADC" w:rsidRDefault="008056D3">
            <w:pPr>
              <w:spacing w:after="160" w:line="259" w:lineRule="auto"/>
              <w:rPr>
                <w:rFonts w:ascii="Arial" w:hAnsi="Arial" w:cs="Arial"/>
              </w:rPr>
            </w:pPr>
            <w:r>
              <w:rPr>
                <w:rFonts w:ascii="Arial" w:hAnsi="Arial" w:cs="Arial"/>
              </w:rPr>
              <w:t>1.4</w:t>
            </w:r>
          </w:p>
        </w:tc>
        <w:tc>
          <w:tcPr>
            <w:tcW w:w="713" w:type="pct"/>
            <w:hideMark/>
          </w:tcPr>
          <w:p w14:paraId="01FA6250" w14:textId="360CAE3E" w:rsidR="00BB4326" w:rsidRPr="00405ADC" w:rsidRDefault="00BB4326">
            <w:pPr>
              <w:spacing w:after="160" w:line="259" w:lineRule="auto"/>
              <w:rPr>
                <w:rFonts w:ascii="Arial" w:hAnsi="Arial" w:cs="Arial"/>
              </w:rPr>
            </w:pPr>
            <w:r w:rsidRPr="00405ADC">
              <w:rPr>
                <w:rFonts w:ascii="Arial" w:hAnsi="Arial" w:cs="Arial"/>
              </w:rPr>
              <w:t>Lauko temperatūra žemesnė -10 (vadovaujantis Lietuvos hidrometeorologijos tarnybos skelbiamomis temperatūros prognozėmis)</w:t>
            </w:r>
          </w:p>
        </w:tc>
        <w:tc>
          <w:tcPr>
            <w:tcW w:w="525" w:type="pct"/>
            <w:hideMark/>
          </w:tcPr>
          <w:p w14:paraId="7D9A4211" w14:textId="77777777" w:rsidR="00BB4326" w:rsidRPr="00405ADC" w:rsidRDefault="00BB4326">
            <w:pPr>
              <w:spacing w:after="160" w:line="259" w:lineRule="auto"/>
              <w:jc w:val="center"/>
              <w:rPr>
                <w:rFonts w:ascii="Arial" w:hAnsi="Arial" w:cs="Arial"/>
              </w:rPr>
            </w:pPr>
          </w:p>
        </w:tc>
        <w:tc>
          <w:tcPr>
            <w:tcW w:w="525" w:type="pct"/>
            <w:hideMark/>
          </w:tcPr>
          <w:p w14:paraId="21E5906C"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7EE24E94" w14:textId="77777777" w:rsidR="00BB4326" w:rsidRPr="00405ADC" w:rsidRDefault="00BB4326">
            <w:pPr>
              <w:spacing w:after="160" w:line="259" w:lineRule="auto"/>
              <w:jc w:val="center"/>
              <w:rPr>
                <w:rFonts w:ascii="Arial" w:hAnsi="Arial" w:cs="Arial"/>
              </w:rPr>
            </w:pPr>
          </w:p>
        </w:tc>
        <w:tc>
          <w:tcPr>
            <w:tcW w:w="506" w:type="pct"/>
            <w:hideMark/>
          </w:tcPr>
          <w:p w14:paraId="4AED91AE" w14:textId="77777777" w:rsidR="00BB4326" w:rsidRPr="00405ADC" w:rsidRDefault="00BB4326">
            <w:pPr>
              <w:spacing w:after="160" w:line="259" w:lineRule="auto"/>
              <w:jc w:val="center"/>
              <w:rPr>
                <w:rFonts w:ascii="Arial" w:hAnsi="Arial" w:cs="Arial"/>
              </w:rPr>
            </w:pPr>
          </w:p>
        </w:tc>
        <w:tc>
          <w:tcPr>
            <w:tcW w:w="494" w:type="pct"/>
            <w:vMerge/>
            <w:hideMark/>
          </w:tcPr>
          <w:p w14:paraId="16FA9B40" w14:textId="77777777" w:rsidR="00BB4326" w:rsidRPr="00405ADC" w:rsidRDefault="00BB4326">
            <w:pPr>
              <w:spacing w:after="160" w:line="259" w:lineRule="auto"/>
              <w:rPr>
                <w:rFonts w:ascii="Arial" w:hAnsi="Arial" w:cs="Arial"/>
              </w:rPr>
            </w:pPr>
          </w:p>
        </w:tc>
        <w:tc>
          <w:tcPr>
            <w:tcW w:w="466" w:type="pct"/>
            <w:vMerge/>
          </w:tcPr>
          <w:p w14:paraId="2722B454" w14:textId="2A62C56D" w:rsidR="00BB4326" w:rsidRPr="00603EA8" w:rsidRDefault="00BB4326">
            <w:pPr>
              <w:spacing w:after="160" w:line="259" w:lineRule="auto"/>
              <w:jc w:val="center"/>
              <w:rPr>
                <w:rFonts w:ascii="Arial" w:hAnsi="Arial" w:cs="Arial"/>
                <w:b/>
              </w:rPr>
            </w:pPr>
          </w:p>
        </w:tc>
      </w:tr>
      <w:tr w:rsidR="00BB4326" w:rsidRPr="00405ADC" w14:paraId="459C10D4" w14:textId="77777777" w:rsidTr="00603E5A">
        <w:trPr>
          <w:trHeight w:val="549"/>
        </w:trPr>
        <w:tc>
          <w:tcPr>
            <w:tcW w:w="134" w:type="pct"/>
            <w:vMerge w:val="restart"/>
          </w:tcPr>
          <w:p w14:paraId="23E7E413" w14:textId="566CCF32" w:rsidR="00BB4326" w:rsidRPr="00405ADC" w:rsidRDefault="00281E8A">
            <w:pPr>
              <w:spacing w:after="160" w:line="259" w:lineRule="auto"/>
              <w:rPr>
                <w:rFonts w:ascii="Arial" w:hAnsi="Arial" w:cs="Arial"/>
                <w:b/>
                <w:bCs/>
              </w:rPr>
            </w:pPr>
            <w:r>
              <w:rPr>
                <w:rFonts w:ascii="Arial" w:hAnsi="Arial" w:cs="Arial"/>
                <w:b/>
                <w:bCs/>
              </w:rPr>
              <w:t>2</w:t>
            </w:r>
          </w:p>
        </w:tc>
        <w:tc>
          <w:tcPr>
            <w:tcW w:w="834" w:type="pct"/>
            <w:vMerge w:val="restart"/>
            <w:hideMark/>
          </w:tcPr>
          <w:p w14:paraId="43247641" w14:textId="2E523C81" w:rsidR="00BB4326" w:rsidRPr="00405ADC" w:rsidRDefault="00BB4326">
            <w:pPr>
              <w:spacing w:after="160" w:line="259" w:lineRule="auto"/>
              <w:rPr>
                <w:rFonts w:ascii="Arial" w:hAnsi="Arial" w:cs="Arial"/>
              </w:rPr>
            </w:pPr>
            <w:r w:rsidRPr="00405ADC">
              <w:rPr>
                <w:rFonts w:ascii="Arial" w:hAnsi="Arial" w:cs="Arial"/>
                <w:b/>
                <w:bCs/>
              </w:rPr>
              <w:t>Papildomi (nenumatyti) darbai</w:t>
            </w:r>
            <w:r w:rsidRPr="00F32AE0">
              <w:rPr>
                <w:rFonts w:ascii="Arial" w:hAnsi="Arial" w:cs="Arial"/>
                <w:b/>
                <w:bCs/>
                <w:vertAlign w:val="superscript"/>
              </w:rPr>
              <w:t>1</w:t>
            </w:r>
          </w:p>
        </w:tc>
        <w:tc>
          <w:tcPr>
            <w:tcW w:w="344" w:type="pct"/>
          </w:tcPr>
          <w:p w14:paraId="078CAD12" w14:textId="3BB15898" w:rsidR="00BB4326" w:rsidRPr="00405ADC" w:rsidRDefault="008056D3">
            <w:pPr>
              <w:spacing w:after="160" w:line="259" w:lineRule="auto"/>
              <w:rPr>
                <w:rFonts w:ascii="Arial" w:hAnsi="Arial" w:cs="Arial"/>
              </w:rPr>
            </w:pPr>
            <w:r>
              <w:rPr>
                <w:rFonts w:ascii="Arial" w:hAnsi="Arial" w:cs="Arial"/>
              </w:rPr>
              <w:t>2.1</w:t>
            </w:r>
          </w:p>
        </w:tc>
        <w:tc>
          <w:tcPr>
            <w:tcW w:w="713" w:type="pct"/>
            <w:hideMark/>
          </w:tcPr>
          <w:p w14:paraId="68D977D9" w14:textId="534B3713" w:rsidR="00BB4326" w:rsidRPr="00405ADC" w:rsidRDefault="00BB4326">
            <w:pPr>
              <w:spacing w:after="160" w:line="259" w:lineRule="auto"/>
              <w:rPr>
                <w:rFonts w:ascii="Arial" w:hAnsi="Arial" w:cs="Arial"/>
              </w:rPr>
            </w:pPr>
            <w:r w:rsidRPr="00405ADC">
              <w:rPr>
                <w:rFonts w:ascii="Arial" w:hAnsi="Arial" w:cs="Arial"/>
              </w:rPr>
              <w:t>Darbų atlikimui reikalingas papildomas Planinis atjungimas</w:t>
            </w:r>
          </w:p>
        </w:tc>
        <w:tc>
          <w:tcPr>
            <w:tcW w:w="525" w:type="pct"/>
            <w:hideMark/>
          </w:tcPr>
          <w:p w14:paraId="79D7B0AC" w14:textId="77777777" w:rsidR="00BB4326" w:rsidRPr="00405ADC" w:rsidRDefault="00BB4326">
            <w:pPr>
              <w:spacing w:after="160" w:line="259" w:lineRule="auto"/>
              <w:jc w:val="center"/>
              <w:rPr>
                <w:rFonts w:ascii="Arial" w:hAnsi="Arial" w:cs="Arial"/>
              </w:rPr>
            </w:pPr>
          </w:p>
        </w:tc>
        <w:tc>
          <w:tcPr>
            <w:tcW w:w="525" w:type="pct"/>
            <w:hideMark/>
          </w:tcPr>
          <w:p w14:paraId="62A1A574"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6E552D6D" w14:textId="7220238A" w:rsidR="00BB4326" w:rsidRPr="00405ADC" w:rsidRDefault="00BB4326">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06" w:type="pct"/>
            <w:hideMark/>
          </w:tcPr>
          <w:p w14:paraId="54BCAA14" w14:textId="77777777" w:rsidR="00BB4326" w:rsidRPr="00405ADC" w:rsidRDefault="00BB4326">
            <w:pPr>
              <w:spacing w:after="160" w:line="259" w:lineRule="auto"/>
              <w:jc w:val="center"/>
              <w:rPr>
                <w:rFonts w:ascii="Arial" w:hAnsi="Arial" w:cs="Arial"/>
              </w:rPr>
            </w:pPr>
          </w:p>
        </w:tc>
        <w:tc>
          <w:tcPr>
            <w:tcW w:w="494" w:type="pct"/>
            <w:vMerge w:val="restart"/>
            <w:hideMark/>
          </w:tcPr>
          <w:p w14:paraId="64D5A84A" w14:textId="19A3A7BE" w:rsidR="00BB4326" w:rsidRPr="00405ADC" w:rsidRDefault="00BB4326"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Pr>
                <w:rFonts w:ascii="Arial" w:hAnsi="Arial" w:cs="Arial"/>
              </w:rPr>
              <w:t xml:space="preserve">Informacinėje </w:t>
            </w:r>
            <w:r w:rsidRPr="00405ADC">
              <w:rPr>
                <w:rFonts w:ascii="Arial" w:hAnsi="Arial" w:cs="Arial"/>
              </w:rPr>
              <w:t xml:space="preserve"> sistemoje.</w:t>
            </w:r>
          </w:p>
        </w:tc>
        <w:tc>
          <w:tcPr>
            <w:tcW w:w="466" w:type="pct"/>
            <w:hideMark/>
          </w:tcPr>
          <w:p w14:paraId="73A615B7" w14:textId="7B182C69" w:rsidR="00BB4326" w:rsidRPr="00405ADC" w:rsidRDefault="00BB4326" w:rsidP="00637767">
            <w:pPr>
              <w:spacing w:after="160" w:line="259" w:lineRule="auto"/>
              <w:jc w:val="center"/>
              <w:rPr>
                <w:rFonts w:ascii="Arial" w:hAnsi="Arial" w:cs="Arial"/>
                <w:b/>
              </w:rPr>
            </w:pPr>
            <w:r w:rsidRPr="00405ADC">
              <w:rPr>
                <w:rFonts w:ascii="Arial" w:hAnsi="Arial" w:cs="Arial"/>
                <w:b/>
              </w:rPr>
              <w:t>1</w:t>
            </w:r>
            <w:r>
              <w:rPr>
                <w:rFonts w:ascii="Arial" w:hAnsi="Arial" w:cs="Arial"/>
                <w:b/>
              </w:rPr>
              <w:t>6</w:t>
            </w:r>
            <w:r w:rsidRPr="00405ADC">
              <w:rPr>
                <w:rFonts w:ascii="Arial" w:hAnsi="Arial" w:cs="Arial"/>
                <w:b/>
              </w:rPr>
              <w:t xml:space="preserve"> k. d.</w:t>
            </w:r>
          </w:p>
        </w:tc>
      </w:tr>
      <w:tr w:rsidR="00BB4326" w:rsidRPr="00405ADC" w14:paraId="67089FCB" w14:textId="77777777" w:rsidTr="00603E5A">
        <w:trPr>
          <w:trHeight w:val="545"/>
        </w:trPr>
        <w:tc>
          <w:tcPr>
            <w:tcW w:w="134" w:type="pct"/>
            <w:vMerge/>
          </w:tcPr>
          <w:p w14:paraId="444A5D39" w14:textId="77777777" w:rsidR="00BB4326" w:rsidRPr="00405ADC" w:rsidRDefault="00BB4326">
            <w:pPr>
              <w:spacing w:after="160" w:line="259" w:lineRule="auto"/>
              <w:rPr>
                <w:rFonts w:ascii="Arial" w:hAnsi="Arial" w:cs="Arial"/>
              </w:rPr>
            </w:pPr>
          </w:p>
        </w:tc>
        <w:tc>
          <w:tcPr>
            <w:tcW w:w="834" w:type="pct"/>
            <w:vMerge/>
            <w:hideMark/>
          </w:tcPr>
          <w:p w14:paraId="0F3E7EE5" w14:textId="1225841F" w:rsidR="00BB4326" w:rsidRPr="00405ADC" w:rsidRDefault="00BB4326">
            <w:pPr>
              <w:spacing w:after="160" w:line="259" w:lineRule="auto"/>
              <w:rPr>
                <w:rFonts w:ascii="Arial" w:hAnsi="Arial" w:cs="Arial"/>
              </w:rPr>
            </w:pPr>
          </w:p>
        </w:tc>
        <w:tc>
          <w:tcPr>
            <w:tcW w:w="344" w:type="pct"/>
          </w:tcPr>
          <w:p w14:paraId="15D6840A" w14:textId="1DA08415" w:rsidR="00BB4326" w:rsidRPr="00405ADC" w:rsidRDefault="008056D3">
            <w:pPr>
              <w:spacing w:after="160" w:line="259" w:lineRule="auto"/>
              <w:rPr>
                <w:rFonts w:ascii="Arial" w:hAnsi="Arial" w:cs="Arial"/>
              </w:rPr>
            </w:pPr>
            <w:r>
              <w:rPr>
                <w:rFonts w:ascii="Arial" w:hAnsi="Arial" w:cs="Arial"/>
              </w:rPr>
              <w:t>2.2</w:t>
            </w:r>
          </w:p>
        </w:tc>
        <w:tc>
          <w:tcPr>
            <w:tcW w:w="713" w:type="pct"/>
            <w:hideMark/>
          </w:tcPr>
          <w:p w14:paraId="6B96BD8D" w14:textId="3AD844DC" w:rsidR="00BB4326" w:rsidRPr="00405ADC" w:rsidRDefault="00BB4326">
            <w:pPr>
              <w:spacing w:after="160" w:line="259" w:lineRule="auto"/>
              <w:rPr>
                <w:rFonts w:ascii="Arial" w:hAnsi="Arial" w:cs="Arial"/>
              </w:rPr>
            </w:pPr>
            <w:r w:rsidRPr="00405ADC">
              <w:rPr>
                <w:rFonts w:ascii="Arial" w:hAnsi="Arial" w:cs="Arial"/>
              </w:rPr>
              <w:t>Darbų atlikimui nereikalingas Planinis atjungimas</w:t>
            </w:r>
          </w:p>
        </w:tc>
        <w:tc>
          <w:tcPr>
            <w:tcW w:w="525" w:type="pct"/>
            <w:hideMark/>
          </w:tcPr>
          <w:p w14:paraId="10F2CA6E" w14:textId="77777777" w:rsidR="00BB4326" w:rsidRPr="00405ADC" w:rsidRDefault="00BB4326">
            <w:pPr>
              <w:spacing w:after="160" w:line="259" w:lineRule="auto"/>
              <w:jc w:val="center"/>
              <w:rPr>
                <w:rFonts w:ascii="Arial" w:hAnsi="Arial" w:cs="Arial"/>
              </w:rPr>
            </w:pPr>
          </w:p>
        </w:tc>
        <w:tc>
          <w:tcPr>
            <w:tcW w:w="525" w:type="pct"/>
            <w:hideMark/>
          </w:tcPr>
          <w:p w14:paraId="4D4C8958"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0C3DD554" w14:textId="23724725" w:rsidR="00BB4326" w:rsidRPr="00405ADC" w:rsidRDefault="00BB4326">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06" w:type="pct"/>
            <w:hideMark/>
          </w:tcPr>
          <w:p w14:paraId="3B2DC19F" w14:textId="77777777" w:rsidR="00BB4326" w:rsidRPr="00405ADC" w:rsidRDefault="00BB4326">
            <w:pPr>
              <w:spacing w:after="160" w:line="259" w:lineRule="auto"/>
              <w:jc w:val="center"/>
              <w:rPr>
                <w:rFonts w:ascii="Arial" w:hAnsi="Arial" w:cs="Arial"/>
              </w:rPr>
            </w:pPr>
          </w:p>
        </w:tc>
        <w:tc>
          <w:tcPr>
            <w:tcW w:w="494" w:type="pct"/>
            <w:vMerge/>
            <w:hideMark/>
          </w:tcPr>
          <w:p w14:paraId="6569BCE3" w14:textId="77777777" w:rsidR="00BB4326" w:rsidRPr="00405ADC" w:rsidRDefault="00BB4326">
            <w:pPr>
              <w:spacing w:after="160" w:line="259" w:lineRule="auto"/>
              <w:rPr>
                <w:rFonts w:ascii="Arial" w:hAnsi="Arial" w:cs="Arial"/>
              </w:rPr>
            </w:pPr>
          </w:p>
        </w:tc>
        <w:tc>
          <w:tcPr>
            <w:tcW w:w="466" w:type="pct"/>
            <w:hideMark/>
          </w:tcPr>
          <w:p w14:paraId="24803F49" w14:textId="77777777" w:rsidR="00BB4326" w:rsidRPr="00405ADC" w:rsidRDefault="00BB4326">
            <w:pPr>
              <w:spacing w:after="160" w:line="259" w:lineRule="auto"/>
              <w:jc w:val="center"/>
              <w:rPr>
                <w:rFonts w:ascii="Arial" w:hAnsi="Arial" w:cs="Arial"/>
              </w:rPr>
            </w:pPr>
            <w:r w:rsidRPr="00405ADC">
              <w:rPr>
                <w:rFonts w:ascii="Arial" w:hAnsi="Arial" w:cs="Arial"/>
                <w:b/>
                <w:bCs/>
              </w:rPr>
              <w:t>7 k. d.</w:t>
            </w:r>
          </w:p>
        </w:tc>
      </w:tr>
      <w:tr w:rsidR="00BB4326" w:rsidRPr="00405ADC" w14:paraId="4B17B749" w14:textId="77777777" w:rsidTr="00603E5A">
        <w:trPr>
          <w:trHeight w:val="953"/>
        </w:trPr>
        <w:tc>
          <w:tcPr>
            <w:tcW w:w="134" w:type="pct"/>
            <w:vMerge/>
          </w:tcPr>
          <w:p w14:paraId="05585638" w14:textId="77777777" w:rsidR="00BB4326" w:rsidRPr="00405ADC" w:rsidRDefault="00BB4326">
            <w:pPr>
              <w:spacing w:after="160" w:line="259" w:lineRule="auto"/>
              <w:rPr>
                <w:rFonts w:ascii="Arial" w:hAnsi="Arial" w:cs="Arial"/>
              </w:rPr>
            </w:pPr>
          </w:p>
        </w:tc>
        <w:tc>
          <w:tcPr>
            <w:tcW w:w="834" w:type="pct"/>
            <w:vMerge/>
            <w:hideMark/>
          </w:tcPr>
          <w:p w14:paraId="50E72B80" w14:textId="73E723E1" w:rsidR="00BB4326" w:rsidRPr="00405ADC" w:rsidRDefault="00BB4326">
            <w:pPr>
              <w:spacing w:after="160" w:line="259" w:lineRule="auto"/>
              <w:rPr>
                <w:rFonts w:ascii="Arial" w:hAnsi="Arial" w:cs="Arial"/>
              </w:rPr>
            </w:pPr>
          </w:p>
        </w:tc>
        <w:tc>
          <w:tcPr>
            <w:tcW w:w="344" w:type="pct"/>
          </w:tcPr>
          <w:p w14:paraId="0F2E067F" w14:textId="31F7CA55" w:rsidR="00BB4326" w:rsidRPr="00405ADC" w:rsidRDefault="008056D3">
            <w:pPr>
              <w:spacing w:after="160" w:line="259" w:lineRule="auto"/>
              <w:rPr>
                <w:rFonts w:ascii="Arial" w:hAnsi="Arial" w:cs="Arial"/>
              </w:rPr>
            </w:pPr>
            <w:r>
              <w:rPr>
                <w:rFonts w:ascii="Arial" w:hAnsi="Arial" w:cs="Arial"/>
              </w:rPr>
              <w:t>2.3</w:t>
            </w:r>
          </w:p>
        </w:tc>
        <w:tc>
          <w:tcPr>
            <w:tcW w:w="713" w:type="pct"/>
            <w:hideMark/>
          </w:tcPr>
          <w:p w14:paraId="4F7CB7E6" w14:textId="61943E7C" w:rsidR="00BB4326" w:rsidRPr="00405ADC" w:rsidRDefault="00BB4326">
            <w:pPr>
              <w:spacing w:after="160" w:line="259" w:lineRule="auto"/>
              <w:rPr>
                <w:rFonts w:ascii="Arial" w:hAnsi="Arial" w:cs="Arial"/>
              </w:rPr>
            </w:pPr>
            <w:r w:rsidRPr="00405ADC">
              <w:rPr>
                <w:rFonts w:ascii="Arial" w:hAnsi="Arial" w:cs="Arial"/>
              </w:rPr>
              <w:t>Papildomų trasų valymo</w:t>
            </w:r>
            <w:r>
              <w:rPr>
                <w:rFonts w:ascii="Arial" w:hAnsi="Arial" w:cs="Arial"/>
              </w:rPr>
              <w:t xml:space="preserve"> ir kitų pagal Projektą nenumatytų</w:t>
            </w:r>
            <w:r w:rsidRPr="00405ADC">
              <w:rPr>
                <w:rFonts w:ascii="Arial" w:hAnsi="Arial" w:cs="Arial"/>
              </w:rPr>
              <w:t xml:space="preserve"> darbų apimtys 30% viršija </w:t>
            </w:r>
            <w:r>
              <w:rPr>
                <w:rFonts w:ascii="Arial" w:hAnsi="Arial" w:cs="Arial"/>
              </w:rPr>
              <w:t>Pasiūlyme darbams</w:t>
            </w:r>
            <w:r w:rsidRPr="00405ADC">
              <w:rPr>
                <w:rFonts w:ascii="Arial" w:hAnsi="Arial" w:cs="Arial"/>
              </w:rPr>
              <w:t xml:space="preserve"> suderintus darbų kiekius ir papildomai atliekamų darbų </w:t>
            </w:r>
            <w:r w:rsidRPr="00405ADC">
              <w:rPr>
                <w:rFonts w:ascii="Arial" w:hAnsi="Arial" w:cs="Arial"/>
              </w:rPr>
              <w:lastRenderedPageBreak/>
              <w:t>vertė ne mažesnė kaip 200€</w:t>
            </w:r>
          </w:p>
        </w:tc>
        <w:tc>
          <w:tcPr>
            <w:tcW w:w="525" w:type="pct"/>
            <w:hideMark/>
          </w:tcPr>
          <w:p w14:paraId="7EA7C9B1" w14:textId="77777777" w:rsidR="00BB4326" w:rsidRPr="00405ADC" w:rsidRDefault="00BB4326">
            <w:pPr>
              <w:spacing w:after="160" w:line="259" w:lineRule="auto"/>
              <w:jc w:val="center"/>
              <w:rPr>
                <w:rFonts w:ascii="Arial" w:hAnsi="Arial" w:cs="Arial"/>
              </w:rPr>
            </w:pPr>
          </w:p>
        </w:tc>
        <w:tc>
          <w:tcPr>
            <w:tcW w:w="525" w:type="pct"/>
            <w:hideMark/>
          </w:tcPr>
          <w:p w14:paraId="05F19506" w14:textId="77777777" w:rsidR="00BB4326" w:rsidRPr="00405ADC" w:rsidRDefault="00BB4326">
            <w:pPr>
              <w:spacing w:after="160" w:line="259" w:lineRule="auto"/>
              <w:jc w:val="center"/>
              <w:rPr>
                <w:rFonts w:ascii="Arial" w:hAnsi="Arial" w:cs="Arial"/>
              </w:rPr>
            </w:pPr>
            <w:r w:rsidRPr="00405ADC">
              <w:rPr>
                <w:rFonts w:ascii="Arial" w:hAnsi="Arial" w:cs="Arial"/>
              </w:rPr>
              <w:t>X</w:t>
            </w:r>
          </w:p>
        </w:tc>
        <w:tc>
          <w:tcPr>
            <w:tcW w:w="458" w:type="pct"/>
            <w:hideMark/>
          </w:tcPr>
          <w:p w14:paraId="1FEEB543" w14:textId="376F23C4" w:rsidR="00BB4326" w:rsidRPr="00405ADC" w:rsidRDefault="00BB4326">
            <w:pPr>
              <w:spacing w:after="160" w:line="259" w:lineRule="auto"/>
              <w:jc w:val="center"/>
              <w:rPr>
                <w:rFonts w:ascii="Arial" w:hAnsi="Arial" w:cs="Arial"/>
              </w:rPr>
            </w:pPr>
          </w:p>
        </w:tc>
        <w:tc>
          <w:tcPr>
            <w:tcW w:w="506" w:type="pct"/>
            <w:hideMark/>
          </w:tcPr>
          <w:p w14:paraId="23AC9A04" w14:textId="77777777" w:rsidR="00BB4326" w:rsidRPr="00405ADC" w:rsidRDefault="00BB4326">
            <w:pPr>
              <w:spacing w:after="160" w:line="259" w:lineRule="auto"/>
              <w:jc w:val="center"/>
              <w:rPr>
                <w:rFonts w:ascii="Arial" w:hAnsi="Arial" w:cs="Arial"/>
              </w:rPr>
            </w:pPr>
          </w:p>
        </w:tc>
        <w:tc>
          <w:tcPr>
            <w:tcW w:w="494" w:type="pct"/>
            <w:vMerge/>
            <w:hideMark/>
          </w:tcPr>
          <w:p w14:paraId="2F9D5AA7" w14:textId="77777777" w:rsidR="00BB4326" w:rsidRPr="00405ADC" w:rsidRDefault="00BB4326">
            <w:pPr>
              <w:spacing w:after="160" w:line="259" w:lineRule="auto"/>
              <w:rPr>
                <w:rFonts w:ascii="Arial" w:hAnsi="Arial" w:cs="Arial"/>
              </w:rPr>
            </w:pPr>
          </w:p>
        </w:tc>
        <w:tc>
          <w:tcPr>
            <w:tcW w:w="466" w:type="pct"/>
            <w:vMerge w:val="restart"/>
            <w:hideMark/>
          </w:tcPr>
          <w:p w14:paraId="42AB9248" w14:textId="77777777" w:rsidR="00BB4326" w:rsidRPr="00405ADC" w:rsidRDefault="00BB4326">
            <w:pPr>
              <w:spacing w:after="160" w:line="259" w:lineRule="auto"/>
              <w:jc w:val="center"/>
              <w:rPr>
                <w:rFonts w:ascii="Arial" w:hAnsi="Arial" w:cs="Arial"/>
              </w:rPr>
            </w:pPr>
            <w:r w:rsidRPr="00405ADC">
              <w:rPr>
                <w:rFonts w:ascii="Arial" w:hAnsi="Arial" w:cs="Arial"/>
                <w:b/>
                <w:bCs/>
              </w:rPr>
              <w:t>30 k. d.</w:t>
            </w:r>
          </w:p>
        </w:tc>
      </w:tr>
      <w:tr w:rsidR="008E1B8F" w:rsidRPr="00405ADC" w14:paraId="06A9BD24" w14:textId="77777777" w:rsidTr="00603E5A">
        <w:trPr>
          <w:trHeight w:val="268"/>
        </w:trPr>
        <w:tc>
          <w:tcPr>
            <w:tcW w:w="134" w:type="pct"/>
          </w:tcPr>
          <w:p w14:paraId="2638F50D" w14:textId="27558636" w:rsidR="008E1B8F" w:rsidRPr="00405ADC" w:rsidRDefault="00281E8A">
            <w:pPr>
              <w:spacing w:after="160" w:line="259" w:lineRule="auto"/>
              <w:rPr>
                <w:rFonts w:ascii="Arial" w:hAnsi="Arial" w:cs="Arial"/>
                <w:b/>
                <w:bCs/>
              </w:rPr>
            </w:pPr>
            <w:r>
              <w:rPr>
                <w:rFonts w:ascii="Arial" w:hAnsi="Arial" w:cs="Arial"/>
                <w:b/>
                <w:bCs/>
              </w:rPr>
              <w:t>3</w:t>
            </w:r>
          </w:p>
        </w:tc>
        <w:tc>
          <w:tcPr>
            <w:tcW w:w="834" w:type="pct"/>
            <w:hideMark/>
          </w:tcPr>
          <w:p w14:paraId="67DF5145" w14:textId="28F04FFA" w:rsidR="008E1B8F" w:rsidRPr="00405ADC" w:rsidRDefault="008E1B8F">
            <w:pPr>
              <w:spacing w:after="160" w:line="259" w:lineRule="auto"/>
              <w:rPr>
                <w:rFonts w:ascii="Arial" w:hAnsi="Arial" w:cs="Arial"/>
              </w:rPr>
            </w:pPr>
            <w:r w:rsidRPr="00405ADC">
              <w:rPr>
                <w:rFonts w:ascii="Arial" w:hAnsi="Arial" w:cs="Arial"/>
                <w:b/>
                <w:bCs/>
              </w:rPr>
              <w:t>Nenumatytos gamtos sąlygos</w:t>
            </w:r>
          </w:p>
        </w:tc>
        <w:tc>
          <w:tcPr>
            <w:tcW w:w="344" w:type="pct"/>
          </w:tcPr>
          <w:p w14:paraId="0DB59E6A" w14:textId="0A19FB45" w:rsidR="008E1B8F" w:rsidRPr="00405ADC" w:rsidRDefault="008056D3" w:rsidP="00EF5196">
            <w:pPr>
              <w:spacing w:after="160" w:line="259" w:lineRule="auto"/>
              <w:rPr>
                <w:rFonts w:ascii="Arial" w:hAnsi="Arial" w:cs="Arial"/>
              </w:rPr>
            </w:pPr>
            <w:r>
              <w:rPr>
                <w:rFonts w:ascii="Arial" w:hAnsi="Arial" w:cs="Arial"/>
              </w:rPr>
              <w:t>3.1</w:t>
            </w:r>
          </w:p>
        </w:tc>
        <w:tc>
          <w:tcPr>
            <w:tcW w:w="713" w:type="pct"/>
            <w:hideMark/>
          </w:tcPr>
          <w:p w14:paraId="7D3DB787" w14:textId="73BBFBBE" w:rsidR="008E1B8F" w:rsidRPr="00405ADC" w:rsidRDefault="008E1B8F" w:rsidP="00EF5196">
            <w:pPr>
              <w:spacing w:after="160" w:line="259" w:lineRule="auto"/>
              <w:rPr>
                <w:rFonts w:ascii="Arial" w:hAnsi="Arial" w:cs="Arial"/>
              </w:rPr>
            </w:pPr>
            <w:r w:rsidRPr="00405ADC">
              <w:rPr>
                <w:rFonts w:ascii="Arial" w:hAnsi="Arial" w:cs="Arial"/>
              </w:rPr>
              <w:t>Pelkės, apsemtos teritorijos</w:t>
            </w:r>
            <w:r w:rsidRPr="00F32AE0">
              <w:rPr>
                <w:rFonts w:ascii="Arial" w:hAnsi="Arial" w:cs="Arial"/>
                <w:vertAlign w:val="superscript"/>
              </w:rPr>
              <w:t>5</w:t>
            </w:r>
            <w:r>
              <w:rPr>
                <w:rFonts w:ascii="Arial" w:hAnsi="Arial" w:cs="Arial"/>
              </w:rPr>
              <w:t>, įmirkęs gruntas</w:t>
            </w:r>
            <w:r w:rsidRPr="00F32AE0">
              <w:rPr>
                <w:rFonts w:ascii="Arial" w:hAnsi="Arial" w:cs="Arial"/>
                <w:vertAlign w:val="superscript"/>
              </w:rPr>
              <w:t>6</w:t>
            </w:r>
            <w:r>
              <w:rPr>
                <w:rFonts w:ascii="Arial" w:hAnsi="Arial" w:cs="Arial"/>
              </w:rPr>
              <w:t>,</w:t>
            </w:r>
            <w:r w:rsidRPr="00405ADC">
              <w:rPr>
                <w:rFonts w:ascii="Arial" w:hAnsi="Arial" w:cs="Arial"/>
              </w:rPr>
              <w:t xml:space="preserve"> dėl kurių neįmanomas darbų įvykdymas</w:t>
            </w:r>
          </w:p>
        </w:tc>
        <w:tc>
          <w:tcPr>
            <w:tcW w:w="525" w:type="pct"/>
            <w:hideMark/>
          </w:tcPr>
          <w:p w14:paraId="43B6B2B9" w14:textId="77777777" w:rsidR="008E1B8F" w:rsidRPr="00405ADC" w:rsidRDefault="008E1B8F">
            <w:pPr>
              <w:spacing w:after="160" w:line="259" w:lineRule="auto"/>
              <w:jc w:val="center"/>
              <w:rPr>
                <w:rFonts w:ascii="Arial" w:hAnsi="Arial" w:cs="Arial"/>
              </w:rPr>
            </w:pPr>
          </w:p>
        </w:tc>
        <w:tc>
          <w:tcPr>
            <w:tcW w:w="525" w:type="pct"/>
            <w:hideMark/>
          </w:tcPr>
          <w:p w14:paraId="52F346A3" w14:textId="77777777" w:rsidR="008E1B8F" w:rsidRPr="00405ADC" w:rsidRDefault="008E1B8F">
            <w:pPr>
              <w:spacing w:after="160" w:line="259" w:lineRule="auto"/>
              <w:jc w:val="center"/>
              <w:rPr>
                <w:rFonts w:ascii="Arial" w:hAnsi="Arial" w:cs="Arial"/>
              </w:rPr>
            </w:pPr>
            <w:r w:rsidRPr="00405ADC">
              <w:rPr>
                <w:rFonts w:ascii="Arial" w:hAnsi="Arial" w:cs="Arial"/>
              </w:rPr>
              <w:t>X</w:t>
            </w:r>
          </w:p>
        </w:tc>
        <w:tc>
          <w:tcPr>
            <w:tcW w:w="458" w:type="pct"/>
            <w:hideMark/>
          </w:tcPr>
          <w:p w14:paraId="59E9B67A" w14:textId="77777777" w:rsidR="008E1B8F" w:rsidRPr="00405ADC" w:rsidRDefault="008E1B8F">
            <w:pPr>
              <w:spacing w:after="160" w:line="259" w:lineRule="auto"/>
              <w:jc w:val="center"/>
              <w:rPr>
                <w:rFonts w:ascii="Arial" w:hAnsi="Arial" w:cs="Arial"/>
              </w:rPr>
            </w:pPr>
            <w:r w:rsidRPr="00405ADC">
              <w:rPr>
                <w:rFonts w:ascii="Arial" w:hAnsi="Arial" w:cs="Arial"/>
              </w:rPr>
              <w:t>X</w:t>
            </w:r>
          </w:p>
        </w:tc>
        <w:tc>
          <w:tcPr>
            <w:tcW w:w="506" w:type="pct"/>
            <w:hideMark/>
          </w:tcPr>
          <w:p w14:paraId="760A494C" w14:textId="1EA9A193" w:rsidR="008E1B8F" w:rsidRPr="00405ADC" w:rsidRDefault="008E1B8F">
            <w:pPr>
              <w:spacing w:after="160" w:line="259" w:lineRule="auto"/>
              <w:jc w:val="center"/>
              <w:rPr>
                <w:rFonts w:ascii="Arial" w:hAnsi="Arial" w:cs="Arial"/>
              </w:rPr>
            </w:pPr>
            <w:r>
              <w:rPr>
                <w:rFonts w:ascii="Arial" w:hAnsi="Arial" w:cs="Arial"/>
              </w:rPr>
              <w:t>X</w:t>
            </w:r>
          </w:p>
        </w:tc>
        <w:tc>
          <w:tcPr>
            <w:tcW w:w="494" w:type="pct"/>
            <w:vMerge/>
            <w:hideMark/>
          </w:tcPr>
          <w:p w14:paraId="03AAE6CB" w14:textId="77777777" w:rsidR="008E1B8F" w:rsidRPr="00405ADC" w:rsidRDefault="008E1B8F">
            <w:pPr>
              <w:spacing w:after="160" w:line="259" w:lineRule="auto"/>
              <w:rPr>
                <w:rFonts w:ascii="Arial" w:hAnsi="Arial" w:cs="Arial"/>
              </w:rPr>
            </w:pPr>
          </w:p>
        </w:tc>
        <w:tc>
          <w:tcPr>
            <w:tcW w:w="466" w:type="pct"/>
            <w:vMerge/>
            <w:hideMark/>
          </w:tcPr>
          <w:p w14:paraId="4E64A8BA" w14:textId="77777777" w:rsidR="008E1B8F" w:rsidRPr="00405ADC" w:rsidRDefault="008E1B8F">
            <w:pPr>
              <w:spacing w:after="160" w:line="259" w:lineRule="auto"/>
              <w:rPr>
                <w:rFonts w:ascii="Arial" w:hAnsi="Arial" w:cs="Arial"/>
              </w:rPr>
            </w:pPr>
          </w:p>
        </w:tc>
      </w:tr>
      <w:tr w:rsidR="00250BAF" w:rsidRPr="00405ADC" w14:paraId="2BB9CADA" w14:textId="77777777" w:rsidTr="00603E5A">
        <w:trPr>
          <w:trHeight w:val="648"/>
        </w:trPr>
        <w:tc>
          <w:tcPr>
            <w:tcW w:w="134" w:type="pct"/>
            <w:vMerge w:val="restart"/>
          </w:tcPr>
          <w:p w14:paraId="78C088E2" w14:textId="170A7F51" w:rsidR="00250BAF" w:rsidRDefault="00281E8A">
            <w:pPr>
              <w:spacing w:after="160" w:line="259" w:lineRule="auto"/>
              <w:rPr>
                <w:rFonts w:ascii="Arial" w:hAnsi="Arial" w:cs="Arial"/>
                <w:b/>
                <w:bCs/>
              </w:rPr>
            </w:pPr>
            <w:r>
              <w:rPr>
                <w:rFonts w:ascii="Arial" w:hAnsi="Arial" w:cs="Arial"/>
                <w:b/>
                <w:bCs/>
              </w:rPr>
              <w:t>4</w:t>
            </w:r>
          </w:p>
        </w:tc>
        <w:tc>
          <w:tcPr>
            <w:tcW w:w="834" w:type="pct"/>
            <w:vMerge w:val="restart"/>
          </w:tcPr>
          <w:p w14:paraId="0BA7274D" w14:textId="721DB548" w:rsidR="00250BAF" w:rsidRPr="00405ADC" w:rsidRDefault="00250BAF">
            <w:pPr>
              <w:spacing w:after="160" w:line="259" w:lineRule="auto"/>
              <w:rPr>
                <w:rFonts w:ascii="Arial" w:hAnsi="Arial" w:cs="Arial"/>
                <w:b/>
                <w:bCs/>
              </w:rPr>
            </w:pPr>
            <w:r>
              <w:rPr>
                <w:rFonts w:ascii="Arial" w:hAnsi="Arial" w:cs="Arial"/>
                <w:b/>
                <w:bCs/>
              </w:rPr>
              <w:t>Darbų atlikimo terminą įtakoja valstybės ar savivaldybės institucijos ir trečiosios šalys</w:t>
            </w:r>
          </w:p>
          <w:p w14:paraId="542EF2C0" w14:textId="78C3CD13" w:rsidR="00250BAF" w:rsidRPr="00405ADC" w:rsidRDefault="00250BAF" w:rsidP="006600E8">
            <w:pPr>
              <w:spacing w:after="160" w:line="259" w:lineRule="auto"/>
              <w:rPr>
                <w:rFonts w:ascii="Arial" w:hAnsi="Arial" w:cs="Arial"/>
                <w:b/>
                <w:bCs/>
              </w:rPr>
            </w:pPr>
          </w:p>
        </w:tc>
        <w:tc>
          <w:tcPr>
            <w:tcW w:w="344" w:type="pct"/>
          </w:tcPr>
          <w:p w14:paraId="6DE644BC" w14:textId="21C9381F" w:rsidR="00250BAF" w:rsidRDefault="008056D3" w:rsidP="006C4BE0">
            <w:pPr>
              <w:spacing w:after="160" w:line="259" w:lineRule="auto"/>
              <w:rPr>
                <w:rFonts w:ascii="Arial" w:hAnsi="Arial" w:cs="Arial"/>
              </w:rPr>
            </w:pPr>
            <w:r>
              <w:rPr>
                <w:rFonts w:ascii="Arial" w:hAnsi="Arial" w:cs="Arial"/>
              </w:rPr>
              <w:t>4.1</w:t>
            </w:r>
          </w:p>
        </w:tc>
        <w:tc>
          <w:tcPr>
            <w:tcW w:w="713" w:type="pct"/>
          </w:tcPr>
          <w:p w14:paraId="28238026" w14:textId="0B8AFBB0" w:rsidR="00250BAF" w:rsidRPr="00405ADC" w:rsidRDefault="00250BAF" w:rsidP="006C4BE0">
            <w:pPr>
              <w:spacing w:after="160" w:line="259" w:lineRule="auto"/>
              <w:rPr>
                <w:rFonts w:ascii="Arial" w:hAnsi="Arial" w:cs="Arial"/>
              </w:rPr>
            </w:pPr>
            <w:r>
              <w:rPr>
                <w:rFonts w:ascii="Arial" w:hAnsi="Arial" w:cs="Arial"/>
              </w:rPr>
              <w:t>V</w:t>
            </w:r>
            <w:r w:rsidRPr="00434BD5">
              <w:rPr>
                <w:rFonts w:ascii="Arial" w:hAnsi="Arial" w:cs="Arial"/>
              </w:rPr>
              <w:t>alstybės ar savivaldos institucijų veiksmai arba bet kokios kitos kliūtys, priskirtinos Užsakovui</w:t>
            </w:r>
            <w:r>
              <w:rPr>
                <w:rFonts w:ascii="Arial" w:hAnsi="Arial" w:cs="Arial"/>
              </w:rPr>
              <w:t xml:space="preserve"> </w:t>
            </w:r>
            <w:r w:rsidRPr="00434BD5">
              <w:rPr>
                <w:rFonts w:ascii="Arial" w:hAnsi="Arial" w:cs="Arial"/>
              </w:rPr>
              <w:t>trukd</w:t>
            </w:r>
            <w:r>
              <w:rPr>
                <w:rFonts w:ascii="Arial" w:hAnsi="Arial" w:cs="Arial"/>
              </w:rPr>
              <w:t>o Rangovui laiku atlikti Darbus</w:t>
            </w:r>
          </w:p>
        </w:tc>
        <w:tc>
          <w:tcPr>
            <w:tcW w:w="525" w:type="pct"/>
          </w:tcPr>
          <w:p w14:paraId="74F807D2" w14:textId="0FAD1A70" w:rsidR="00250BAF" w:rsidRPr="00405ADC" w:rsidRDefault="00250BAF">
            <w:pPr>
              <w:spacing w:after="160" w:line="259" w:lineRule="auto"/>
              <w:jc w:val="center"/>
              <w:rPr>
                <w:rFonts w:ascii="Arial" w:hAnsi="Arial" w:cs="Arial"/>
              </w:rPr>
            </w:pPr>
            <w:r w:rsidRPr="00405ADC">
              <w:rPr>
                <w:rFonts w:ascii="Arial" w:hAnsi="Arial" w:cs="Arial"/>
              </w:rPr>
              <w:t>X</w:t>
            </w:r>
          </w:p>
        </w:tc>
        <w:tc>
          <w:tcPr>
            <w:tcW w:w="525" w:type="pct"/>
          </w:tcPr>
          <w:p w14:paraId="6A50F135" w14:textId="77777777" w:rsidR="00250BAF" w:rsidRPr="00405ADC" w:rsidRDefault="00250BAF">
            <w:pPr>
              <w:spacing w:after="160" w:line="259" w:lineRule="auto"/>
              <w:jc w:val="center"/>
              <w:rPr>
                <w:rFonts w:ascii="Arial" w:hAnsi="Arial" w:cs="Arial"/>
              </w:rPr>
            </w:pPr>
          </w:p>
        </w:tc>
        <w:tc>
          <w:tcPr>
            <w:tcW w:w="458" w:type="pct"/>
          </w:tcPr>
          <w:p w14:paraId="3E426A13" w14:textId="266FF2AF" w:rsidR="00250BAF" w:rsidRPr="00405ADC" w:rsidRDefault="00250BAF">
            <w:pPr>
              <w:spacing w:after="160" w:line="259" w:lineRule="auto"/>
              <w:jc w:val="center"/>
              <w:rPr>
                <w:rFonts w:ascii="Arial" w:hAnsi="Arial" w:cs="Arial"/>
              </w:rPr>
            </w:pPr>
          </w:p>
        </w:tc>
        <w:tc>
          <w:tcPr>
            <w:tcW w:w="506" w:type="pct"/>
          </w:tcPr>
          <w:p w14:paraId="14EC435B" w14:textId="54DCA37C" w:rsidR="00250BAF" w:rsidRPr="00405ADC" w:rsidRDefault="00250BAF">
            <w:pPr>
              <w:spacing w:after="160" w:line="259" w:lineRule="auto"/>
              <w:jc w:val="center"/>
              <w:rPr>
                <w:rFonts w:ascii="Arial" w:hAnsi="Arial" w:cs="Arial"/>
              </w:rPr>
            </w:pPr>
            <w:r w:rsidRPr="00405ADC">
              <w:rPr>
                <w:rFonts w:ascii="Arial" w:hAnsi="Arial" w:cs="Arial"/>
              </w:rPr>
              <w:t>X</w:t>
            </w:r>
          </w:p>
        </w:tc>
        <w:tc>
          <w:tcPr>
            <w:tcW w:w="494" w:type="pct"/>
            <w:vMerge/>
          </w:tcPr>
          <w:p w14:paraId="46E0B57A" w14:textId="77777777" w:rsidR="00250BAF" w:rsidRPr="00405ADC" w:rsidRDefault="00250BAF">
            <w:pPr>
              <w:spacing w:after="160" w:line="259" w:lineRule="auto"/>
              <w:rPr>
                <w:rFonts w:ascii="Arial" w:hAnsi="Arial" w:cs="Arial"/>
              </w:rPr>
            </w:pPr>
          </w:p>
        </w:tc>
        <w:tc>
          <w:tcPr>
            <w:tcW w:w="466" w:type="pct"/>
            <w:vMerge w:val="restart"/>
          </w:tcPr>
          <w:p w14:paraId="359EE4BC" w14:textId="5B59960D" w:rsidR="00250BAF" w:rsidRPr="00405ADC" w:rsidRDefault="00250BAF" w:rsidP="00F32AE0">
            <w:pPr>
              <w:spacing w:after="160" w:line="259" w:lineRule="auto"/>
              <w:jc w:val="center"/>
              <w:rPr>
                <w:rFonts w:ascii="Arial" w:hAnsi="Arial" w:cs="Arial"/>
              </w:rPr>
            </w:pPr>
            <w:r w:rsidRPr="00405ADC">
              <w:rPr>
                <w:rFonts w:ascii="Arial" w:hAnsi="Arial" w:cs="Arial"/>
                <w:b/>
                <w:bCs/>
              </w:rPr>
              <w:t>30 k. d.</w:t>
            </w:r>
          </w:p>
        </w:tc>
      </w:tr>
      <w:tr w:rsidR="00250BAF" w:rsidRPr="00405ADC" w14:paraId="7D2D75B7" w14:textId="77777777" w:rsidTr="00603E5A">
        <w:trPr>
          <w:trHeight w:val="648"/>
        </w:trPr>
        <w:tc>
          <w:tcPr>
            <w:tcW w:w="134" w:type="pct"/>
            <w:vMerge/>
          </w:tcPr>
          <w:p w14:paraId="5A7AFD88" w14:textId="77777777" w:rsidR="00250BAF" w:rsidRPr="00405ADC" w:rsidRDefault="00250BAF" w:rsidP="006600E8">
            <w:pPr>
              <w:spacing w:after="160" w:line="259" w:lineRule="auto"/>
              <w:rPr>
                <w:rFonts w:ascii="Arial" w:hAnsi="Arial" w:cs="Arial"/>
              </w:rPr>
            </w:pPr>
          </w:p>
        </w:tc>
        <w:tc>
          <w:tcPr>
            <w:tcW w:w="834" w:type="pct"/>
            <w:vMerge/>
            <w:hideMark/>
          </w:tcPr>
          <w:p w14:paraId="38C9D230" w14:textId="0D503E84" w:rsidR="00250BAF" w:rsidRPr="00405ADC" w:rsidRDefault="00250BAF" w:rsidP="006600E8">
            <w:pPr>
              <w:spacing w:after="160" w:line="259" w:lineRule="auto"/>
              <w:rPr>
                <w:rFonts w:ascii="Arial" w:hAnsi="Arial" w:cs="Arial"/>
              </w:rPr>
            </w:pPr>
          </w:p>
        </w:tc>
        <w:tc>
          <w:tcPr>
            <w:tcW w:w="344" w:type="pct"/>
          </w:tcPr>
          <w:p w14:paraId="1843C6CA" w14:textId="3F7ABDA0" w:rsidR="00250BAF" w:rsidRDefault="008056D3" w:rsidP="00D92023">
            <w:pPr>
              <w:spacing w:after="160" w:line="259" w:lineRule="auto"/>
              <w:rPr>
                <w:rFonts w:ascii="Arial" w:hAnsi="Arial" w:cs="Arial"/>
                <w:bCs/>
              </w:rPr>
            </w:pPr>
            <w:r>
              <w:rPr>
                <w:rFonts w:ascii="Arial" w:hAnsi="Arial" w:cs="Arial"/>
                <w:bCs/>
              </w:rPr>
              <w:t>4.2</w:t>
            </w:r>
          </w:p>
        </w:tc>
        <w:tc>
          <w:tcPr>
            <w:tcW w:w="713" w:type="pct"/>
            <w:hideMark/>
          </w:tcPr>
          <w:p w14:paraId="3191598C" w14:textId="35E7CA2C" w:rsidR="00250BAF" w:rsidRPr="0040303F" w:rsidRDefault="00250BAF" w:rsidP="00D92023">
            <w:pPr>
              <w:spacing w:after="160" w:line="259" w:lineRule="auto"/>
              <w:rPr>
                <w:rFonts w:ascii="Arial" w:hAnsi="Arial" w:cs="Arial"/>
              </w:rPr>
            </w:pPr>
            <w:r>
              <w:rPr>
                <w:rFonts w:ascii="Arial" w:hAnsi="Arial" w:cs="Arial"/>
                <w:bCs/>
              </w:rPr>
              <w:t>Turto valdytojas</w:t>
            </w:r>
            <w:r w:rsidRPr="00F32AE0">
              <w:rPr>
                <w:rFonts w:ascii="Arial" w:hAnsi="Arial" w:cs="Arial"/>
                <w:bCs/>
              </w:rPr>
              <w:t xml:space="preserve"> neleidžia atlikti darbų jam nuosavybės</w:t>
            </w:r>
            <w:r>
              <w:rPr>
                <w:rFonts w:ascii="Arial" w:hAnsi="Arial" w:cs="Arial"/>
                <w:bCs/>
              </w:rPr>
              <w:t xml:space="preserve"> ar valdymo</w:t>
            </w:r>
            <w:r w:rsidRPr="00F32AE0">
              <w:rPr>
                <w:rFonts w:ascii="Arial" w:hAnsi="Arial" w:cs="Arial"/>
                <w:bCs/>
              </w:rPr>
              <w:t xml:space="preserve"> teise priklausančioje teritorijoje</w:t>
            </w:r>
            <w:r w:rsidRPr="00434BD5">
              <w:rPr>
                <w:rFonts w:ascii="Arial" w:hAnsi="Arial" w:cs="Arial"/>
              </w:rPr>
              <w:t xml:space="preserve"> (pasėliai, vertingos </w:t>
            </w:r>
            <w:r w:rsidRPr="0040303F">
              <w:rPr>
                <w:rFonts w:ascii="Arial" w:hAnsi="Arial" w:cs="Arial"/>
              </w:rPr>
              <w:t>agrokultūros)</w:t>
            </w:r>
          </w:p>
        </w:tc>
        <w:tc>
          <w:tcPr>
            <w:tcW w:w="525" w:type="pct"/>
            <w:hideMark/>
          </w:tcPr>
          <w:p w14:paraId="30252F18"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525" w:type="pct"/>
            <w:hideMark/>
          </w:tcPr>
          <w:p w14:paraId="1D8C8064" w14:textId="77777777" w:rsidR="00250BAF" w:rsidRPr="00405ADC" w:rsidRDefault="00250BAF">
            <w:pPr>
              <w:spacing w:after="160" w:line="259" w:lineRule="auto"/>
              <w:jc w:val="center"/>
              <w:rPr>
                <w:rFonts w:ascii="Arial" w:hAnsi="Arial" w:cs="Arial"/>
              </w:rPr>
            </w:pPr>
          </w:p>
        </w:tc>
        <w:tc>
          <w:tcPr>
            <w:tcW w:w="458" w:type="pct"/>
            <w:hideMark/>
          </w:tcPr>
          <w:p w14:paraId="3226398C"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506" w:type="pct"/>
            <w:hideMark/>
          </w:tcPr>
          <w:p w14:paraId="7F7A72B1" w14:textId="77777777" w:rsidR="00250BAF" w:rsidRPr="00405ADC" w:rsidRDefault="00250BAF">
            <w:pPr>
              <w:spacing w:after="160" w:line="259" w:lineRule="auto"/>
              <w:jc w:val="center"/>
              <w:rPr>
                <w:rFonts w:ascii="Arial" w:hAnsi="Arial" w:cs="Arial"/>
              </w:rPr>
            </w:pPr>
            <w:r w:rsidRPr="00405ADC">
              <w:rPr>
                <w:rFonts w:ascii="Arial" w:hAnsi="Arial" w:cs="Arial"/>
              </w:rPr>
              <w:t>X</w:t>
            </w:r>
          </w:p>
        </w:tc>
        <w:tc>
          <w:tcPr>
            <w:tcW w:w="494" w:type="pct"/>
            <w:vMerge/>
            <w:hideMark/>
          </w:tcPr>
          <w:p w14:paraId="178EF168" w14:textId="77777777" w:rsidR="00250BAF" w:rsidRPr="00405ADC" w:rsidRDefault="00250BAF">
            <w:pPr>
              <w:spacing w:after="160" w:line="259" w:lineRule="auto"/>
              <w:rPr>
                <w:rFonts w:ascii="Arial" w:hAnsi="Arial" w:cs="Arial"/>
              </w:rPr>
            </w:pPr>
          </w:p>
        </w:tc>
        <w:tc>
          <w:tcPr>
            <w:tcW w:w="466" w:type="pct"/>
            <w:vMerge/>
            <w:hideMark/>
          </w:tcPr>
          <w:p w14:paraId="61CFD50E" w14:textId="77777777" w:rsidR="00250BAF" w:rsidRPr="00405ADC" w:rsidRDefault="00250BAF">
            <w:pPr>
              <w:spacing w:after="160" w:line="259" w:lineRule="auto"/>
              <w:rPr>
                <w:rFonts w:ascii="Arial" w:hAnsi="Arial" w:cs="Arial"/>
              </w:rPr>
            </w:pPr>
          </w:p>
        </w:tc>
      </w:tr>
      <w:tr w:rsidR="00250BAF" w:rsidRPr="00405ADC" w14:paraId="53BED541" w14:textId="77777777" w:rsidTr="00603E5A">
        <w:trPr>
          <w:trHeight w:val="648"/>
        </w:trPr>
        <w:tc>
          <w:tcPr>
            <w:tcW w:w="134" w:type="pct"/>
            <w:vMerge/>
          </w:tcPr>
          <w:p w14:paraId="013B5FEE" w14:textId="77777777" w:rsidR="00250BAF" w:rsidRPr="00405ADC" w:rsidRDefault="00250BAF" w:rsidP="006600E8">
            <w:pPr>
              <w:spacing w:after="160" w:line="259" w:lineRule="auto"/>
              <w:rPr>
                <w:rFonts w:ascii="Arial" w:hAnsi="Arial" w:cs="Arial"/>
              </w:rPr>
            </w:pPr>
          </w:p>
        </w:tc>
        <w:tc>
          <w:tcPr>
            <w:tcW w:w="834" w:type="pct"/>
            <w:vMerge/>
          </w:tcPr>
          <w:p w14:paraId="4E146D5D" w14:textId="3B5D315C" w:rsidR="00250BAF" w:rsidRPr="00405ADC" w:rsidRDefault="00250BAF" w:rsidP="006600E8">
            <w:pPr>
              <w:spacing w:after="160" w:line="259" w:lineRule="auto"/>
              <w:rPr>
                <w:rFonts w:ascii="Arial" w:hAnsi="Arial" w:cs="Arial"/>
              </w:rPr>
            </w:pPr>
          </w:p>
        </w:tc>
        <w:tc>
          <w:tcPr>
            <w:tcW w:w="344" w:type="pct"/>
          </w:tcPr>
          <w:p w14:paraId="2C09AB91" w14:textId="62C97E16" w:rsidR="00250BAF" w:rsidRPr="00301434" w:rsidRDefault="008056D3">
            <w:pPr>
              <w:spacing w:after="160" w:line="259" w:lineRule="auto"/>
              <w:rPr>
                <w:rFonts w:ascii="Arial" w:hAnsi="Arial" w:cs="Arial"/>
                <w:bCs/>
              </w:rPr>
            </w:pPr>
            <w:r>
              <w:rPr>
                <w:rFonts w:ascii="Arial" w:hAnsi="Arial" w:cs="Arial"/>
                <w:bCs/>
              </w:rPr>
              <w:t>4.3</w:t>
            </w:r>
          </w:p>
        </w:tc>
        <w:tc>
          <w:tcPr>
            <w:tcW w:w="713" w:type="pct"/>
          </w:tcPr>
          <w:p w14:paraId="00B4640D" w14:textId="7B2DEDD3" w:rsidR="00250BAF" w:rsidRPr="00EF5196" w:rsidRDefault="00250BAF">
            <w:pPr>
              <w:spacing w:after="160" w:line="259" w:lineRule="auto"/>
              <w:rPr>
                <w:rFonts w:ascii="Arial" w:hAnsi="Arial" w:cs="Arial"/>
                <w:bCs/>
              </w:rPr>
            </w:pPr>
            <w:r w:rsidRPr="00301434">
              <w:rPr>
                <w:rFonts w:ascii="Arial" w:hAnsi="Arial" w:cs="Arial"/>
                <w:bCs/>
              </w:rPr>
              <w:t>Ikiteismine ar teismine tvarka vykstantys ginčai, susiję su Užsakymo įgyvendinimu</w:t>
            </w:r>
          </w:p>
        </w:tc>
        <w:tc>
          <w:tcPr>
            <w:tcW w:w="525" w:type="pct"/>
          </w:tcPr>
          <w:p w14:paraId="236F0357" w14:textId="384629F8" w:rsidR="00250BAF" w:rsidRPr="00405ADC" w:rsidRDefault="00250BAF">
            <w:pPr>
              <w:spacing w:after="160" w:line="259" w:lineRule="auto"/>
              <w:jc w:val="center"/>
              <w:rPr>
                <w:rFonts w:ascii="Arial" w:hAnsi="Arial" w:cs="Arial"/>
              </w:rPr>
            </w:pPr>
            <w:r>
              <w:rPr>
                <w:rFonts w:ascii="Arial" w:hAnsi="Arial" w:cs="Arial"/>
              </w:rPr>
              <w:t>X</w:t>
            </w:r>
          </w:p>
        </w:tc>
        <w:tc>
          <w:tcPr>
            <w:tcW w:w="525" w:type="pct"/>
          </w:tcPr>
          <w:p w14:paraId="74DFF86B" w14:textId="77777777" w:rsidR="00250BAF" w:rsidRPr="00405ADC" w:rsidRDefault="00250BAF">
            <w:pPr>
              <w:spacing w:after="160" w:line="259" w:lineRule="auto"/>
              <w:jc w:val="center"/>
              <w:rPr>
                <w:rFonts w:ascii="Arial" w:hAnsi="Arial" w:cs="Arial"/>
              </w:rPr>
            </w:pPr>
          </w:p>
        </w:tc>
        <w:tc>
          <w:tcPr>
            <w:tcW w:w="458" w:type="pct"/>
          </w:tcPr>
          <w:p w14:paraId="4F4A2814" w14:textId="77777777" w:rsidR="00250BAF" w:rsidRPr="00405ADC" w:rsidRDefault="00250BAF">
            <w:pPr>
              <w:spacing w:after="160" w:line="259" w:lineRule="auto"/>
              <w:jc w:val="center"/>
              <w:rPr>
                <w:rFonts w:ascii="Arial" w:hAnsi="Arial" w:cs="Arial"/>
              </w:rPr>
            </w:pPr>
          </w:p>
        </w:tc>
        <w:tc>
          <w:tcPr>
            <w:tcW w:w="506" w:type="pct"/>
          </w:tcPr>
          <w:p w14:paraId="6AF06B98" w14:textId="76C4EA94" w:rsidR="00250BAF" w:rsidRPr="00405ADC" w:rsidRDefault="00250BAF">
            <w:pPr>
              <w:spacing w:after="160" w:line="259" w:lineRule="auto"/>
              <w:jc w:val="center"/>
              <w:rPr>
                <w:rFonts w:ascii="Arial" w:hAnsi="Arial" w:cs="Arial"/>
              </w:rPr>
            </w:pPr>
            <w:r>
              <w:rPr>
                <w:rFonts w:ascii="Arial" w:hAnsi="Arial" w:cs="Arial"/>
              </w:rPr>
              <w:t>X</w:t>
            </w:r>
          </w:p>
        </w:tc>
        <w:tc>
          <w:tcPr>
            <w:tcW w:w="494" w:type="pct"/>
            <w:vMerge/>
          </w:tcPr>
          <w:p w14:paraId="245C8860" w14:textId="77777777" w:rsidR="00250BAF" w:rsidRPr="00405ADC" w:rsidRDefault="00250BAF">
            <w:pPr>
              <w:spacing w:after="160" w:line="259" w:lineRule="auto"/>
              <w:rPr>
                <w:rFonts w:ascii="Arial" w:hAnsi="Arial" w:cs="Arial"/>
              </w:rPr>
            </w:pPr>
          </w:p>
        </w:tc>
        <w:tc>
          <w:tcPr>
            <w:tcW w:w="466" w:type="pct"/>
          </w:tcPr>
          <w:p w14:paraId="0CE8A2EB" w14:textId="50A9DF3A" w:rsidR="00250BAF" w:rsidRPr="00405ADC" w:rsidRDefault="00250BAF" w:rsidP="00301434">
            <w:pPr>
              <w:spacing w:after="160" w:line="259" w:lineRule="auto"/>
              <w:jc w:val="center"/>
              <w:rPr>
                <w:rFonts w:ascii="Arial" w:hAnsi="Arial" w:cs="Arial"/>
              </w:rPr>
            </w:pPr>
            <w:r>
              <w:rPr>
                <w:rFonts w:ascii="Arial" w:hAnsi="Arial" w:cs="Arial"/>
              </w:rPr>
              <w:t>-</w:t>
            </w:r>
          </w:p>
        </w:tc>
      </w:tr>
      <w:tr w:rsidR="00250BAF" w:rsidRPr="00405ADC" w14:paraId="1045315A" w14:textId="77777777" w:rsidTr="00603E5A">
        <w:trPr>
          <w:trHeight w:val="648"/>
        </w:trPr>
        <w:tc>
          <w:tcPr>
            <w:tcW w:w="134" w:type="pct"/>
            <w:vMerge/>
          </w:tcPr>
          <w:p w14:paraId="5867FC51" w14:textId="77777777" w:rsidR="00250BAF" w:rsidRPr="00405ADC" w:rsidRDefault="00250BAF">
            <w:pPr>
              <w:spacing w:after="160" w:line="259" w:lineRule="auto"/>
              <w:rPr>
                <w:rFonts w:ascii="Arial" w:hAnsi="Arial" w:cs="Arial"/>
              </w:rPr>
            </w:pPr>
          </w:p>
        </w:tc>
        <w:tc>
          <w:tcPr>
            <w:tcW w:w="834" w:type="pct"/>
            <w:vMerge/>
          </w:tcPr>
          <w:p w14:paraId="0F5F1E16" w14:textId="5DDBE834" w:rsidR="00250BAF" w:rsidRPr="00405ADC" w:rsidRDefault="00250BAF">
            <w:pPr>
              <w:spacing w:after="160" w:line="259" w:lineRule="auto"/>
              <w:rPr>
                <w:rFonts w:ascii="Arial" w:hAnsi="Arial" w:cs="Arial"/>
              </w:rPr>
            </w:pPr>
          </w:p>
        </w:tc>
        <w:tc>
          <w:tcPr>
            <w:tcW w:w="344" w:type="pct"/>
          </w:tcPr>
          <w:p w14:paraId="647EA0A0" w14:textId="66F6FF76" w:rsidR="00250BAF" w:rsidRPr="00301434" w:rsidRDefault="008056D3">
            <w:pPr>
              <w:spacing w:after="160" w:line="259" w:lineRule="auto"/>
              <w:rPr>
                <w:rFonts w:ascii="Arial" w:hAnsi="Arial" w:cs="Arial"/>
                <w:bCs/>
              </w:rPr>
            </w:pPr>
            <w:r>
              <w:rPr>
                <w:rFonts w:ascii="Arial" w:hAnsi="Arial" w:cs="Arial"/>
                <w:bCs/>
              </w:rPr>
              <w:t>4.4</w:t>
            </w:r>
          </w:p>
        </w:tc>
        <w:tc>
          <w:tcPr>
            <w:tcW w:w="713" w:type="pct"/>
          </w:tcPr>
          <w:p w14:paraId="4F11DF66" w14:textId="0A07B385" w:rsidR="00250BAF" w:rsidRPr="00301434" w:rsidRDefault="00250BAF">
            <w:pPr>
              <w:spacing w:after="160" w:line="259" w:lineRule="auto"/>
              <w:rPr>
                <w:rFonts w:ascii="Arial" w:hAnsi="Arial" w:cs="Arial"/>
                <w:bCs/>
              </w:rPr>
            </w:pPr>
            <w:r w:rsidRPr="00301434">
              <w:rPr>
                <w:rFonts w:ascii="Arial" w:hAnsi="Arial" w:cs="Arial"/>
                <w:bCs/>
              </w:rPr>
              <w:t xml:space="preserve">Pasikeitę teisės aktai, prailginantys valstybės ar savivaldybės </w:t>
            </w:r>
            <w:r w:rsidRPr="00301434">
              <w:rPr>
                <w:rFonts w:ascii="Arial" w:hAnsi="Arial" w:cs="Arial"/>
                <w:bCs/>
              </w:rPr>
              <w:lastRenderedPageBreak/>
              <w:t xml:space="preserve">institucijų oficialių paslaugų vykdymo terminus </w:t>
            </w:r>
            <w:r w:rsidRPr="00301434">
              <w:rPr>
                <w:rFonts w:ascii="Arial" w:hAnsi="Arial" w:cs="Arial"/>
                <w:bCs/>
                <w:vertAlign w:val="superscript"/>
              </w:rPr>
              <w:t>7</w:t>
            </w:r>
          </w:p>
        </w:tc>
        <w:tc>
          <w:tcPr>
            <w:tcW w:w="525" w:type="pct"/>
          </w:tcPr>
          <w:p w14:paraId="7BB428BD" w14:textId="77777777" w:rsidR="00250BAF" w:rsidRDefault="00250BAF">
            <w:pPr>
              <w:spacing w:after="160" w:line="259" w:lineRule="auto"/>
              <w:jc w:val="center"/>
              <w:rPr>
                <w:rFonts w:ascii="Arial" w:hAnsi="Arial" w:cs="Arial"/>
              </w:rPr>
            </w:pPr>
          </w:p>
        </w:tc>
        <w:tc>
          <w:tcPr>
            <w:tcW w:w="525" w:type="pct"/>
          </w:tcPr>
          <w:p w14:paraId="498BCEF3" w14:textId="4C259A41" w:rsidR="00250BAF" w:rsidRPr="00405ADC" w:rsidRDefault="00250BAF">
            <w:pPr>
              <w:spacing w:after="160" w:line="259" w:lineRule="auto"/>
              <w:jc w:val="center"/>
              <w:rPr>
                <w:rFonts w:ascii="Arial" w:hAnsi="Arial" w:cs="Arial"/>
              </w:rPr>
            </w:pPr>
            <w:r>
              <w:rPr>
                <w:rFonts w:ascii="Arial" w:hAnsi="Arial" w:cs="Arial"/>
              </w:rPr>
              <w:t>X</w:t>
            </w:r>
          </w:p>
        </w:tc>
        <w:tc>
          <w:tcPr>
            <w:tcW w:w="458" w:type="pct"/>
          </w:tcPr>
          <w:p w14:paraId="138F1686" w14:textId="77777777" w:rsidR="00250BAF" w:rsidRPr="00405ADC" w:rsidRDefault="00250BAF">
            <w:pPr>
              <w:spacing w:after="160" w:line="259" w:lineRule="auto"/>
              <w:jc w:val="center"/>
              <w:rPr>
                <w:rFonts w:ascii="Arial" w:hAnsi="Arial" w:cs="Arial"/>
              </w:rPr>
            </w:pPr>
          </w:p>
        </w:tc>
        <w:tc>
          <w:tcPr>
            <w:tcW w:w="506" w:type="pct"/>
          </w:tcPr>
          <w:p w14:paraId="735FC8C6" w14:textId="599B99B6" w:rsidR="00250BAF" w:rsidRDefault="00250BAF">
            <w:pPr>
              <w:spacing w:after="160" w:line="259" w:lineRule="auto"/>
              <w:jc w:val="center"/>
              <w:rPr>
                <w:rFonts w:ascii="Arial" w:hAnsi="Arial" w:cs="Arial"/>
              </w:rPr>
            </w:pPr>
            <w:r>
              <w:rPr>
                <w:rFonts w:ascii="Arial" w:hAnsi="Arial" w:cs="Arial"/>
              </w:rPr>
              <w:t>X</w:t>
            </w:r>
          </w:p>
        </w:tc>
        <w:tc>
          <w:tcPr>
            <w:tcW w:w="494" w:type="pct"/>
            <w:vMerge/>
          </w:tcPr>
          <w:p w14:paraId="3CA659AD" w14:textId="77777777" w:rsidR="00250BAF" w:rsidRPr="00405ADC" w:rsidRDefault="00250BAF">
            <w:pPr>
              <w:spacing w:after="160" w:line="259" w:lineRule="auto"/>
              <w:rPr>
                <w:rFonts w:ascii="Arial" w:hAnsi="Arial" w:cs="Arial"/>
              </w:rPr>
            </w:pPr>
          </w:p>
        </w:tc>
        <w:tc>
          <w:tcPr>
            <w:tcW w:w="466" w:type="pct"/>
          </w:tcPr>
          <w:p w14:paraId="54CB2487" w14:textId="4164BCC0" w:rsidR="00250BAF" w:rsidRPr="00405ADC" w:rsidRDefault="00250BAF" w:rsidP="00301434">
            <w:pPr>
              <w:spacing w:after="160" w:line="259" w:lineRule="auto"/>
              <w:jc w:val="center"/>
              <w:rPr>
                <w:rFonts w:ascii="Arial" w:hAnsi="Arial" w:cs="Arial"/>
              </w:rPr>
            </w:pPr>
            <w:r>
              <w:rPr>
                <w:rFonts w:ascii="Arial" w:hAnsi="Arial" w:cs="Arial"/>
              </w:rPr>
              <w:t>-</w:t>
            </w:r>
          </w:p>
        </w:tc>
      </w:tr>
      <w:tr w:rsidR="00250BAF" w:rsidRPr="00405ADC" w14:paraId="38F97CF8" w14:textId="77777777" w:rsidTr="00603E5A">
        <w:trPr>
          <w:trHeight w:val="648"/>
        </w:trPr>
        <w:tc>
          <w:tcPr>
            <w:tcW w:w="134" w:type="pct"/>
            <w:vMerge w:val="restart"/>
          </w:tcPr>
          <w:p w14:paraId="5AA6502B" w14:textId="72CB5777" w:rsidR="00250BAF" w:rsidRPr="00301434" w:rsidRDefault="008056D3">
            <w:pPr>
              <w:spacing w:after="160" w:line="259" w:lineRule="auto"/>
              <w:rPr>
                <w:rFonts w:ascii="Arial" w:eastAsia="Arial" w:hAnsi="Arial" w:cs="Arial"/>
                <w:b/>
              </w:rPr>
            </w:pPr>
            <w:r>
              <w:rPr>
                <w:rFonts w:ascii="Arial" w:eastAsia="Arial" w:hAnsi="Arial" w:cs="Arial"/>
                <w:b/>
              </w:rPr>
              <w:t>5</w:t>
            </w:r>
          </w:p>
        </w:tc>
        <w:tc>
          <w:tcPr>
            <w:tcW w:w="834" w:type="pct"/>
            <w:vMerge w:val="restart"/>
          </w:tcPr>
          <w:p w14:paraId="36B9C2A5" w14:textId="2847842C" w:rsidR="00250BAF" w:rsidRPr="00301434" w:rsidRDefault="00250BAF">
            <w:pPr>
              <w:spacing w:after="160" w:line="259" w:lineRule="auto"/>
              <w:rPr>
                <w:rFonts w:ascii="Arial" w:hAnsi="Arial" w:cs="Arial"/>
                <w:b/>
              </w:rPr>
            </w:pPr>
            <w:r w:rsidRPr="00301434">
              <w:rPr>
                <w:rFonts w:ascii="Arial" w:eastAsia="Arial" w:hAnsi="Arial" w:cs="Arial"/>
                <w:b/>
              </w:rPr>
              <w:t>Nepalankios meteorologinės sąlygos (netaikoma avariniams darbams)</w:t>
            </w:r>
          </w:p>
        </w:tc>
        <w:tc>
          <w:tcPr>
            <w:tcW w:w="344" w:type="pct"/>
          </w:tcPr>
          <w:p w14:paraId="325EDD2E" w14:textId="7DE753E2" w:rsidR="00250BAF" w:rsidRPr="00F32AE0" w:rsidRDefault="008056D3">
            <w:pPr>
              <w:spacing w:after="160" w:line="259" w:lineRule="auto"/>
              <w:rPr>
                <w:rFonts w:ascii="Arial" w:eastAsia="Arial" w:hAnsi="Arial" w:cs="Arial"/>
              </w:rPr>
            </w:pPr>
            <w:r>
              <w:rPr>
                <w:rFonts w:ascii="Arial" w:eastAsia="Arial" w:hAnsi="Arial" w:cs="Arial"/>
              </w:rPr>
              <w:t>5.1</w:t>
            </w:r>
          </w:p>
        </w:tc>
        <w:tc>
          <w:tcPr>
            <w:tcW w:w="713" w:type="pct"/>
          </w:tcPr>
          <w:p w14:paraId="0F6D1760" w14:textId="68E4F383" w:rsidR="00250BAF" w:rsidRPr="00EF5196" w:rsidRDefault="00250BAF">
            <w:pPr>
              <w:spacing w:after="160" w:line="259" w:lineRule="auto"/>
              <w:rPr>
                <w:rFonts w:ascii="Arial" w:hAnsi="Arial" w:cs="Arial"/>
                <w:bCs/>
              </w:rPr>
            </w:pPr>
            <w:r w:rsidRPr="00F32AE0">
              <w:rPr>
                <w:rFonts w:ascii="Arial" w:eastAsia="Arial" w:hAnsi="Arial" w:cs="Arial"/>
              </w:rPr>
              <w:t>dėl Darbų vykdymo teritorijoje esančio žemės paviršiaus sluoksnio įšalo, kuris siekia daugiau kaip 15 cm (vadovaujantis Lietuvos hidrometeorologijos tarnybos raštu)</w:t>
            </w:r>
            <w:r w:rsidRPr="00F32AE0">
              <w:rPr>
                <w:rFonts w:ascii="Arial" w:eastAsia="Arial" w:hAnsi="Arial" w:cs="Arial"/>
                <w:vertAlign w:val="superscript"/>
              </w:rPr>
              <w:t>2</w:t>
            </w:r>
          </w:p>
        </w:tc>
        <w:tc>
          <w:tcPr>
            <w:tcW w:w="525" w:type="pct"/>
          </w:tcPr>
          <w:p w14:paraId="672672C6" w14:textId="2C5D1B91" w:rsidR="00250BAF" w:rsidRPr="00405ADC" w:rsidRDefault="00250BAF">
            <w:pPr>
              <w:spacing w:after="160" w:line="259" w:lineRule="auto"/>
              <w:jc w:val="center"/>
              <w:rPr>
                <w:rFonts w:ascii="Arial" w:hAnsi="Arial" w:cs="Arial"/>
              </w:rPr>
            </w:pPr>
            <w:r>
              <w:rPr>
                <w:rFonts w:ascii="Arial" w:hAnsi="Arial" w:cs="Arial"/>
              </w:rPr>
              <w:t>X</w:t>
            </w:r>
          </w:p>
        </w:tc>
        <w:tc>
          <w:tcPr>
            <w:tcW w:w="525" w:type="pct"/>
          </w:tcPr>
          <w:p w14:paraId="490DF8E9" w14:textId="77777777" w:rsidR="00250BAF" w:rsidRPr="00405ADC" w:rsidRDefault="00250BAF">
            <w:pPr>
              <w:spacing w:after="160" w:line="259" w:lineRule="auto"/>
              <w:jc w:val="center"/>
              <w:rPr>
                <w:rFonts w:ascii="Arial" w:hAnsi="Arial" w:cs="Arial"/>
              </w:rPr>
            </w:pPr>
          </w:p>
        </w:tc>
        <w:tc>
          <w:tcPr>
            <w:tcW w:w="458" w:type="pct"/>
          </w:tcPr>
          <w:p w14:paraId="3812DA76" w14:textId="4B5ADAA0" w:rsidR="00250BAF" w:rsidRPr="00405ADC" w:rsidRDefault="00250BAF">
            <w:pPr>
              <w:spacing w:after="160" w:line="259" w:lineRule="auto"/>
              <w:jc w:val="center"/>
              <w:rPr>
                <w:rFonts w:ascii="Arial" w:hAnsi="Arial" w:cs="Arial"/>
              </w:rPr>
            </w:pPr>
          </w:p>
        </w:tc>
        <w:tc>
          <w:tcPr>
            <w:tcW w:w="506" w:type="pct"/>
          </w:tcPr>
          <w:p w14:paraId="4653B636" w14:textId="064C8CE7" w:rsidR="00250BAF" w:rsidRPr="00405ADC" w:rsidRDefault="00250BAF">
            <w:pPr>
              <w:spacing w:after="160" w:line="259" w:lineRule="auto"/>
              <w:jc w:val="center"/>
              <w:rPr>
                <w:rFonts w:ascii="Arial" w:hAnsi="Arial" w:cs="Arial"/>
              </w:rPr>
            </w:pPr>
            <w:r>
              <w:rPr>
                <w:rFonts w:ascii="Arial" w:hAnsi="Arial" w:cs="Arial"/>
              </w:rPr>
              <w:t>X</w:t>
            </w:r>
          </w:p>
        </w:tc>
        <w:tc>
          <w:tcPr>
            <w:tcW w:w="494" w:type="pct"/>
          </w:tcPr>
          <w:p w14:paraId="14820B30" w14:textId="2D40A9A5" w:rsidR="00250BAF" w:rsidRPr="00405ADC" w:rsidRDefault="00250BAF" w:rsidP="00F32AE0">
            <w:pPr>
              <w:spacing w:after="160" w:line="259" w:lineRule="auto"/>
              <w:jc w:val="center"/>
              <w:rPr>
                <w:rFonts w:ascii="Arial" w:hAnsi="Arial" w:cs="Arial"/>
              </w:rPr>
            </w:pPr>
            <w:r>
              <w:rPr>
                <w:rFonts w:ascii="Arial" w:hAnsi="Arial" w:cs="Arial"/>
              </w:rPr>
              <w:t>X</w:t>
            </w:r>
          </w:p>
        </w:tc>
        <w:tc>
          <w:tcPr>
            <w:tcW w:w="466" w:type="pct"/>
            <w:vMerge w:val="restart"/>
          </w:tcPr>
          <w:p w14:paraId="5BF3F48C" w14:textId="177C8D9A" w:rsidR="00250BAF" w:rsidRPr="00F32AE0" w:rsidRDefault="00250BAF" w:rsidP="00F32AE0">
            <w:pPr>
              <w:spacing w:after="160" w:line="259" w:lineRule="auto"/>
              <w:jc w:val="center"/>
              <w:rPr>
                <w:rFonts w:ascii="Arial" w:hAnsi="Arial" w:cs="Arial"/>
                <w:b/>
              </w:rPr>
            </w:pPr>
            <w:r w:rsidRPr="00F32AE0">
              <w:rPr>
                <w:rFonts w:ascii="Arial" w:hAnsi="Arial" w:cs="Arial"/>
                <w:b/>
              </w:rPr>
              <w:t>30 k. d.</w:t>
            </w:r>
          </w:p>
        </w:tc>
      </w:tr>
      <w:tr w:rsidR="00250BAF" w:rsidRPr="00405ADC" w14:paraId="4FC6FDBE" w14:textId="77777777" w:rsidTr="00603E5A">
        <w:trPr>
          <w:trHeight w:val="648"/>
        </w:trPr>
        <w:tc>
          <w:tcPr>
            <w:tcW w:w="134" w:type="pct"/>
            <w:vMerge/>
          </w:tcPr>
          <w:p w14:paraId="7596BC23" w14:textId="77777777" w:rsidR="00250BAF" w:rsidRPr="00405ADC" w:rsidRDefault="00250BAF">
            <w:pPr>
              <w:spacing w:after="160" w:line="259" w:lineRule="auto"/>
              <w:rPr>
                <w:rFonts w:ascii="Arial" w:hAnsi="Arial" w:cs="Arial"/>
              </w:rPr>
            </w:pPr>
          </w:p>
        </w:tc>
        <w:tc>
          <w:tcPr>
            <w:tcW w:w="834" w:type="pct"/>
            <w:vMerge/>
          </w:tcPr>
          <w:p w14:paraId="0906E6F6" w14:textId="395E66B3" w:rsidR="00250BAF" w:rsidRPr="00405ADC" w:rsidRDefault="00250BAF">
            <w:pPr>
              <w:spacing w:after="160" w:line="259" w:lineRule="auto"/>
              <w:rPr>
                <w:rFonts w:ascii="Arial" w:hAnsi="Arial" w:cs="Arial"/>
              </w:rPr>
            </w:pPr>
          </w:p>
        </w:tc>
        <w:tc>
          <w:tcPr>
            <w:tcW w:w="344" w:type="pct"/>
          </w:tcPr>
          <w:p w14:paraId="560A1635" w14:textId="2E89F56C" w:rsidR="00250BAF" w:rsidRPr="00F32AE0" w:rsidRDefault="008056D3" w:rsidP="00F32AE0">
            <w:pPr>
              <w:spacing w:after="0" w:line="240" w:lineRule="auto"/>
              <w:rPr>
                <w:rFonts w:ascii="Arial" w:hAnsi="Arial" w:cs="Arial"/>
                <w:bCs/>
              </w:rPr>
            </w:pPr>
            <w:r>
              <w:rPr>
                <w:rFonts w:ascii="Arial" w:hAnsi="Arial" w:cs="Arial"/>
                <w:bCs/>
              </w:rPr>
              <w:t>5.2</w:t>
            </w:r>
          </w:p>
        </w:tc>
        <w:tc>
          <w:tcPr>
            <w:tcW w:w="713" w:type="pct"/>
          </w:tcPr>
          <w:p w14:paraId="68D72702" w14:textId="7C57F976" w:rsidR="00250BAF" w:rsidRPr="00EF5196" w:rsidRDefault="00250BAF" w:rsidP="00F32AE0">
            <w:pPr>
              <w:spacing w:after="0" w:line="240" w:lineRule="auto"/>
              <w:rPr>
                <w:rFonts w:ascii="Arial" w:hAnsi="Arial" w:cs="Arial"/>
                <w:bCs/>
              </w:rPr>
            </w:pPr>
            <w:r w:rsidRPr="00F32AE0">
              <w:rPr>
                <w:rFonts w:ascii="Arial" w:hAnsi="Arial" w:cs="Arial"/>
                <w:bCs/>
              </w:rPr>
              <w:t xml:space="preserve">Likus 14 k. d. ir mažiau iki Užsakymo įgyvendinimo termino pabaigos nustatoma, kad </w:t>
            </w:r>
            <w:r>
              <w:rPr>
                <w:rFonts w:ascii="Arial" w:hAnsi="Arial" w:cs="Arial"/>
                <w:bCs/>
              </w:rPr>
              <w:t>ateinančių</w:t>
            </w:r>
            <w:r w:rsidRPr="00F32AE0">
              <w:rPr>
                <w:rFonts w:ascii="Arial" w:hAnsi="Arial" w:cs="Arial"/>
                <w:bCs/>
              </w:rPr>
              <w:t xml:space="preserve"> 7 kalendorinių dienų</w:t>
            </w:r>
            <w:r>
              <w:rPr>
                <w:rFonts w:ascii="Arial" w:hAnsi="Arial" w:cs="Arial"/>
                <w:bCs/>
              </w:rPr>
              <w:t>, 3 kalendorinių dienų</w:t>
            </w:r>
            <w:r w:rsidRPr="00F32AE0">
              <w:rPr>
                <w:rFonts w:ascii="Arial" w:hAnsi="Arial" w:cs="Arial"/>
                <w:bCs/>
              </w:rPr>
              <w:t xml:space="preserve"> lauko temperatūra dienos metu yra žemesnė kaip -10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2100680C" w14:textId="77777777" w:rsidR="00250BAF" w:rsidRPr="00405ADC" w:rsidRDefault="00250BAF">
            <w:pPr>
              <w:spacing w:after="160" w:line="259" w:lineRule="auto"/>
              <w:jc w:val="center"/>
              <w:rPr>
                <w:rFonts w:ascii="Arial" w:hAnsi="Arial" w:cs="Arial"/>
              </w:rPr>
            </w:pPr>
          </w:p>
        </w:tc>
        <w:tc>
          <w:tcPr>
            <w:tcW w:w="525" w:type="pct"/>
          </w:tcPr>
          <w:p w14:paraId="27A4528D" w14:textId="5084C7DB" w:rsidR="00250BAF" w:rsidRPr="00405ADC" w:rsidRDefault="00250BAF">
            <w:pPr>
              <w:spacing w:after="160" w:line="259" w:lineRule="auto"/>
              <w:jc w:val="center"/>
              <w:rPr>
                <w:rFonts w:ascii="Arial" w:hAnsi="Arial" w:cs="Arial"/>
              </w:rPr>
            </w:pPr>
            <w:r>
              <w:rPr>
                <w:rFonts w:ascii="Arial" w:hAnsi="Arial" w:cs="Arial"/>
              </w:rPr>
              <w:t>X</w:t>
            </w:r>
          </w:p>
        </w:tc>
        <w:tc>
          <w:tcPr>
            <w:tcW w:w="458" w:type="pct"/>
          </w:tcPr>
          <w:p w14:paraId="65FFBBEB" w14:textId="10F40F34" w:rsidR="00250BAF" w:rsidRPr="00405ADC" w:rsidRDefault="00250BAF">
            <w:pPr>
              <w:spacing w:after="160" w:line="259" w:lineRule="auto"/>
              <w:jc w:val="center"/>
              <w:rPr>
                <w:rFonts w:ascii="Arial" w:hAnsi="Arial" w:cs="Arial"/>
              </w:rPr>
            </w:pPr>
            <w:r>
              <w:rPr>
                <w:rFonts w:ascii="Arial" w:hAnsi="Arial" w:cs="Arial"/>
              </w:rPr>
              <w:t>X</w:t>
            </w:r>
          </w:p>
        </w:tc>
        <w:tc>
          <w:tcPr>
            <w:tcW w:w="506" w:type="pct"/>
          </w:tcPr>
          <w:p w14:paraId="1ED91844" w14:textId="32FE3D7D" w:rsidR="00250BAF" w:rsidRPr="00405ADC" w:rsidRDefault="00250BAF">
            <w:pPr>
              <w:spacing w:after="160" w:line="259" w:lineRule="auto"/>
              <w:jc w:val="center"/>
              <w:rPr>
                <w:rFonts w:ascii="Arial" w:hAnsi="Arial" w:cs="Arial"/>
              </w:rPr>
            </w:pPr>
          </w:p>
        </w:tc>
        <w:tc>
          <w:tcPr>
            <w:tcW w:w="494" w:type="pct"/>
          </w:tcPr>
          <w:p w14:paraId="09849FC7" w14:textId="77777777" w:rsidR="00250BAF" w:rsidRPr="00405ADC" w:rsidRDefault="00250BAF">
            <w:pPr>
              <w:spacing w:after="160" w:line="259" w:lineRule="auto"/>
              <w:rPr>
                <w:rFonts w:ascii="Arial" w:hAnsi="Arial" w:cs="Arial"/>
              </w:rPr>
            </w:pPr>
          </w:p>
        </w:tc>
        <w:tc>
          <w:tcPr>
            <w:tcW w:w="466" w:type="pct"/>
            <w:vMerge/>
          </w:tcPr>
          <w:p w14:paraId="3FF25C2D" w14:textId="2B6F3AC5" w:rsidR="00250BAF" w:rsidRPr="00F32AE0" w:rsidRDefault="00250BAF" w:rsidP="00F32AE0">
            <w:pPr>
              <w:spacing w:after="160" w:line="259" w:lineRule="auto"/>
              <w:jc w:val="center"/>
              <w:rPr>
                <w:rFonts w:ascii="Arial" w:hAnsi="Arial" w:cs="Arial"/>
                <w:b/>
              </w:rPr>
            </w:pPr>
          </w:p>
        </w:tc>
      </w:tr>
      <w:tr w:rsidR="00250BAF" w:rsidRPr="00405ADC" w14:paraId="2ACE8737" w14:textId="77777777" w:rsidTr="00603E5A">
        <w:trPr>
          <w:trHeight w:val="648"/>
        </w:trPr>
        <w:tc>
          <w:tcPr>
            <w:tcW w:w="134" w:type="pct"/>
            <w:vMerge/>
          </w:tcPr>
          <w:p w14:paraId="05723366" w14:textId="77777777" w:rsidR="00250BAF" w:rsidRPr="00405ADC" w:rsidRDefault="00250BAF">
            <w:pPr>
              <w:spacing w:after="160" w:line="259" w:lineRule="auto"/>
              <w:rPr>
                <w:rFonts w:ascii="Arial" w:hAnsi="Arial" w:cs="Arial"/>
              </w:rPr>
            </w:pPr>
          </w:p>
        </w:tc>
        <w:tc>
          <w:tcPr>
            <w:tcW w:w="834" w:type="pct"/>
            <w:vMerge/>
          </w:tcPr>
          <w:p w14:paraId="25BD8C64" w14:textId="32BC861F" w:rsidR="00250BAF" w:rsidRPr="00405ADC" w:rsidRDefault="00250BAF">
            <w:pPr>
              <w:spacing w:after="160" w:line="259" w:lineRule="auto"/>
              <w:rPr>
                <w:rFonts w:ascii="Arial" w:hAnsi="Arial" w:cs="Arial"/>
              </w:rPr>
            </w:pPr>
          </w:p>
        </w:tc>
        <w:tc>
          <w:tcPr>
            <w:tcW w:w="344" w:type="pct"/>
          </w:tcPr>
          <w:p w14:paraId="72FD62F9" w14:textId="7D98EE7F" w:rsidR="00250BAF" w:rsidRPr="00F32AE0" w:rsidRDefault="008056D3" w:rsidP="00F32AE0">
            <w:pPr>
              <w:spacing w:after="0" w:line="240" w:lineRule="auto"/>
              <w:rPr>
                <w:rFonts w:ascii="Arial" w:hAnsi="Arial" w:cs="Arial"/>
                <w:bCs/>
              </w:rPr>
            </w:pPr>
            <w:r>
              <w:rPr>
                <w:rFonts w:ascii="Arial" w:hAnsi="Arial" w:cs="Arial"/>
                <w:bCs/>
              </w:rPr>
              <w:t>5.3</w:t>
            </w:r>
          </w:p>
        </w:tc>
        <w:tc>
          <w:tcPr>
            <w:tcW w:w="713" w:type="pct"/>
          </w:tcPr>
          <w:p w14:paraId="73BF9791" w14:textId="5C02D049" w:rsidR="00250BAF" w:rsidRPr="00F32AE0" w:rsidRDefault="00250BAF" w:rsidP="00F32AE0">
            <w:pPr>
              <w:spacing w:after="0" w:line="240" w:lineRule="auto"/>
              <w:rPr>
                <w:rFonts w:ascii="Arial" w:hAnsi="Arial" w:cs="Arial"/>
                <w:bCs/>
              </w:rPr>
            </w:pPr>
            <w:r w:rsidRPr="00F32AE0">
              <w:rPr>
                <w:rFonts w:ascii="Arial" w:hAnsi="Arial" w:cs="Arial"/>
                <w:bCs/>
              </w:rPr>
              <w:t xml:space="preserve">Likus 14 k. d. ir mažiau iki Užsakymo, kuriame numatytas kabelio klojimas po žeme </w:t>
            </w:r>
            <w:r w:rsidRPr="00F32AE0">
              <w:rPr>
                <w:rFonts w:ascii="Arial" w:hAnsi="Arial" w:cs="Arial"/>
                <w:bCs/>
              </w:rPr>
              <w:lastRenderedPageBreak/>
              <w:t xml:space="preserve">arba kryptinis gręžimas / dėklo prastūmimas, įgyvendinimo termino pabaigos nustatoma, kad </w:t>
            </w:r>
            <w:r>
              <w:rPr>
                <w:rFonts w:ascii="Arial" w:hAnsi="Arial" w:cs="Arial"/>
                <w:bCs/>
              </w:rPr>
              <w:t>iš ateinančių</w:t>
            </w:r>
            <w:r w:rsidRPr="00F32AE0">
              <w:rPr>
                <w:rFonts w:ascii="Arial" w:hAnsi="Arial" w:cs="Arial"/>
                <w:bCs/>
              </w:rPr>
              <w:t xml:space="preserve"> 7 kalendorinių dienų</w:t>
            </w:r>
            <w:r>
              <w:rPr>
                <w:rFonts w:ascii="Arial" w:hAnsi="Arial" w:cs="Arial"/>
                <w:bCs/>
              </w:rPr>
              <w:t>, 3 kalendorinių dienų</w:t>
            </w:r>
            <w:r w:rsidRPr="00F32AE0">
              <w:rPr>
                <w:rFonts w:ascii="Arial" w:hAnsi="Arial" w:cs="Arial"/>
                <w:bCs/>
              </w:rPr>
              <w:t xml:space="preserve"> lauko temperatūra dienos metu yra žemesnė kaip -5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18267B35" w14:textId="77777777" w:rsidR="00250BAF" w:rsidRPr="00405ADC" w:rsidRDefault="00250BAF">
            <w:pPr>
              <w:spacing w:after="160" w:line="259" w:lineRule="auto"/>
              <w:jc w:val="center"/>
              <w:rPr>
                <w:rFonts w:ascii="Arial" w:hAnsi="Arial" w:cs="Arial"/>
              </w:rPr>
            </w:pPr>
          </w:p>
        </w:tc>
        <w:tc>
          <w:tcPr>
            <w:tcW w:w="525" w:type="pct"/>
          </w:tcPr>
          <w:p w14:paraId="17515887" w14:textId="4483BA52" w:rsidR="00250BAF" w:rsidRDefault="00250BAF">
            <w:pPr>
              <w:spacing w:after="160" w:line="259" w:lineRule="auto"/>
              <w:jc w:val="center"/>
              <w:rPr>
                <w:rFonts w:ascii="Arial" w:hAnsi="Arial" w:cs="Arial"/>
              </w:rPr>
            </w:pPr>
            <w:r>
              <w:rPr>
                <w:rFonts w:ascii="Arial" w:hAnsi="Arial" w:cs="Arial"/>
              </w:rPr>
              <w:t>X</w:t>
            </w:r>
          </w:p>
        </w:tc>
        <w:tc>
          <w:tcPr>
            <w:tcW w:w="458" w:type="pct"/>
          </w:tcPr>
          <w:p w14:paraId="26BDF655" w14:textId="0C8FB422" w:rsidR="00250BAF" w:rsidRDefault="00250BAF">
            <w:pPr>
              <w:spacing w:after="160" w:line="259" w:lineRule="auto"/>
              <w:jc w:val="center"/>
              <w:rPr>
                <w:rFonts w:ascii="Arial" w:hAnsi="Arial" w:cs="Arial"/>
              </w:rPr>
            </w:pPr>
            <w:r>
              <w:rPr>
                <w:rFonts w:ascii="Arial" w:hAnsi="Arial" w:cs="Arial"/>
              </w:rPr>
              <w:t>X</w:t>
            </w:r>
          </w:p>
        </w:tc>
        <w:tc>
          <w:tcPr>
            <w:tcW w:w="506" w:type="pct"/>
          </w:tcPr>
          <w:p w14:paraId="609FD2B3" w14:textId="77777777" w:rsidR="00250BAF" w:rsidRPr="00405ADC" w:rsidRDefault="00250BAF">
            <w:pPr>
              <w:spacing w:after="160" w:line="259" w:lineRule="auto"/>
              <w:jc w:val="center"/>
              <w:rPr>
                <w:rFonts w:ascii="Arial" w:hAnsi="Arial" w:cs="Arial"/>
              </w:rPr>
            </w:pPr>
          </w:p>
        </w:tc>
        <w:tc>
          <w:tcPr>
            <w:tcW w:w="494" w:type="pct"/>
          </w:tcPr>
          <w:p w14:paraId="6E63033A" w14:textId="77777777" w:rsidR="00250BAF" w:rsidRPr="00405ADC" w:rsidRDefault="00250BAF">
            <w:pPr>
              <w:spacing w:after="160" w:line="259" w:lineRule="auto"/>
              <w:rPr>
                <w:rFonts w:ascii="Arial" w:hAnsi="Arial" w:cs="Arial"/>
              </w:rPr>
            </w:pPr>
          </w:p>
        </w:tc>
        <w:tc>
          <w:tcPr>
            <w:tcW w:w="466" w:type="pct"/>
          </w:tcPr>
          <w:p w14:paraId="677FBEFB" w14:textId="7FFE35BE" w:rsidR="00250BAF" w:rsidRPr="00F32AE0" w:rsidRDefault="00250BAF" w:rsidP="00F32AE0">
            <w:pPr>
              <w:spacing w:after="160" w:line="259" w:lineRule="auto"/>
              <w:jc w:val="center"/>
              <w:rPr>
                <w:rFonts w:ascii="Arial" w:hAnsi="Arial" w:cs="Arial"/>
                <w:b/>
              </w:rPr>
            </w:pPr>
            <w:r w:rsidRPr="00F32AE0">
              <w:rPr>
                <w:rFonts w:ascii="Arial" w:hAnsi="Arial" w:cs="Arial"/>
                <w:b/>
              </w:rPr>
              <w:t>14 k. d.</w:t>
            </w:r>
          </w:p>
        </w:tc>
      </w:tr>
      <w:tr w:rsidR="00250BAF" w:rsidRPr="00405ADC" w14:paraId="15444C20" w14:textId="77777777" w:rsidTr="00603E5A">
        <w:trPr>
          <w:trHeight w:val="648"/>
        </w:trPr>
        <w:tc>
          <w:tcPr>
            <w:tcW w:w="134" w:type="pct"/>
            <w:vMerge w:val="restart"/>
          </w:tcPr>
          <w:p w14:paraId="3F46E71B" w14:textId="4D62452D" w:rsidR="00250BAF" w:rsidRPr="00301434" w:rsidRDefault="008056D3" w:rsidP="004247E2">
            <w:pPr>
              <w:spacing w:after="160" w:line="259" w:lineRule="auto"/>
              <w:rPr>
                <w:rFonts w:ascii="Arial" w:hAnsi="Arial" w:cs="Arial"/>
                <w:b/>
              </w:rPr>
            </w:pPr>
            <w:r>
              <w:rPr>
                <w:rFonts w:ascii="Arial" w:hAnsi="Arial" w:cs="Arial"/>
                <w:b/>
              </w:rPr>
              <w:t>6</w:t>
            </w:r>
          </w:p>
        </w:tc>
        <w:tc>
          <w:tcPr>
            <w:tcW w:w="834" w:type="pct"/>
            <w:vMerge w:val="restart"/>
          </w:tcPr>
          <w:p w14:paraId="19E8E5C8" w14:textId="092A8542" w:rsidR="00250BAF" w:rsidRPr="00301434" w:rsidRDefault="00250BAF" w:rsidP="004247E2">
            <w:pPr>
              <w:spacing w:after="160" w:line="259" w:lineRule="auto"/>
              <w:rPr>
                <w:rFonts w:ascii="Arial" w:hAnsi="Arial" w:cs="Arial"/>
                <w:b/>
              </w:rPr>
            </w:pPr>
            <w:r w:rsidRPr="00301434">
              <w:rPr>
                <w:rFonts w:ascii="Arial" w:hAnsi="Arial" w:cs="Arial"/>
                <w:b/>
              </w:rPr>
              <w:t>Projektavimo metu atsiradusios aplinkybės</w:t>
            </w:r>
          </w:p>
        </w:tc>
        <w:tc>
          <w:tcPr>
            <w:tcW w:w="344" w:type="pct"/>
          </w:tcPr>
          <w:p w14:paraId="6ABBFC9B" w14:textId="4E04BB2B" w:rsidR="00250BAF" w:rsidRDefault="008056D3" w:rsidP="00F32AE0">
            <w:pPr>
              <w:spacing w:after="0" w:line="240" w:lineRule="auto"/>
              <w:rPr>
                <w:rFonts w:ascii="Arial" w:hAnsi="Arial" w:cs="Arial"/>
                <w:bCs/>
              </w:rPr>
            </w:pPr>
            <w:r>
              <w:rPr>
                <w:rFonts w:ascii="Arial" w:hAnsi="Arial" w:cs="Arial"/>
                <w:bCs/>
              </w:rPr>
              <w:t>6.1</w:t>
            </w:r>
          </w:p>
        </w:tc>
        <w:tc>
          <w:tcPr>
            <w:tcW w:w="713" w:type="pct"/>
          </w:tcPr>
          <w:p w14:paraId="16C3E6F3" w14:textId="7DCADE38" w:rsidR="00250BAF" w:rsidRPr="00F32AE0" w:rsidRDefault="00250BAF" w:rsidP="00F32AE0">
            <w:pPr>
              <w:spacing w:after="0" w:line="240" w:lineRule="auto"/>
              <w:rPr>
                <w:rFonts w:ascii="Arial" w:hAnsi="Arial" w:cs="Arial"/>
                <w:bCs/>
              </w:rPr>
            </w:pPr>
            <w:r>
              <w:rPr>
                <w:rFonts w:ascii="Arial" w:hAnsi="Arial" w:cs="Arial"/>
                <w:bCs/>
              </w:rPr>
              <w:t>K</w:t>
            </w:r>
            <w:r w:rsidRPr="004247E2">
              <w:rPr>
                <w:rFonts w:ascii="Arial" w:hAnsi="Arial" w:cs="Arial"/>
                <w:bCs/>
              </w:rPr>
              <w:t xml:space="preserve">ai reikalingas Kultūros </w:t>
            </w:r>
            <w:r>
              <w:rPr>
                <w:rFonts w:ascii="Arial" w:hAnsi="Arial" w:cs="Arial"/>
                <w:bCs/>
              </w:rPr>
              <w:t>paveldo departamento pritarimas</w:t>
            </w:r>
          </w:p>
        </w:tc>
        <w:tc>
          <w:tcPr>
            <w:tcW w:w="525" w:type="pct"/>
          </w:tcPr>
          <w:p w14:paraId="747FC214" w14:textId="77777777" w:rsidR="00250BAF" w:rsidRPr="00405ADC" w:rsidRDefault="00250BAF">
            <w:pPr>
              <w:spacing w:after="160" w:line="259" w:lineRule="auto"/>
              <w:jc w:val="center"/>
              <w:rPr>
                <w:rFonts w:ascii="Arial" w:hAnsi="Arial" w:cs="Arial"/>
              </w:rPr>
            </w:pPr>
          </w:p>
        </w:tc>
        <w:tc>
          <w:tcPr>
            <w:tcW w:w="525" w:type="pct"/>
          </w:tcPr>
          <w:p w14:paraId="6445763E" w14:textId="498CE63F" w:rsidR="00250BAF" w:rsidRDefault="00250BAF">
            <w:pPr>
              <w:spacing w:after="160" w:line="259" w:lineRule="auto"/>
              <w:jc w:val="center"/>
              <w:rPr>
                <w:rFonts w:ascii="Arial" w:hAnsi="Arial" w:cs="Arial"/>
              </w:rPr>
            </w:pPr>
            <w:r>
              <w:rPr>
                <w:rFonts w:ascii="Arial" w:hAnsi="Arial" w:cs="Arial"/>
              </w:rPr>
              <w:t>X</w:t>
            </w:r>
          </w:p>
        </w:tc>
        <w:tc>
          <w:tcPr>
            <w:tcW w:w="458" w:type="pct"/>
          </w:tcPr>
          <w:p w14:paraId="57D627D3" w14:textId="77777777" w:rsidR="00250BAF" w:rsidRDefault="00250BAF">
            <w:pPr>
              <w:spacing w:after="160" w:line="259" w:lineRule="auto"/>
              <w:jc w:val="center"/>
              <w:rPr>
                <w:rFonts w:ascii="Arial" w:hAnsi="Arial" w:cs="Arial"/>
              </w:rPr>
            </w:pPr>
          </w:p>
        </w:tc>
        <w:tc>
          <w:tcPr>
            <w:tcW w:w="506" w:type="pct"/>
          </w:tcPr>
          <w:p w14:paraId="4DC2BACB" w14:textId="77777777" w:rsidR="00250BAF" w:rsidRPr="00405ADC" w:rsidRDefault="00250BAF">
            <w:pPr>
              <w:spacing w:after="160" w:line="259" w:lineRule="auto"/>
              <w:jc w:val="center"/>
              <w:rPr>
                <w:rFonts w:ascii="Arial" w:hAnsi="Arial" w:cs="Arial"/>
              </w:rPr>
            </w:pPr>
          </w:p>
        </w:tc>
        <w:tc>
          <w:tcPr>
            <w:tcW w:w="494" w:type="pct"/>
          </w:tcPr>
          <w:p w14:paraId="4284E23A" w14:textId="77777777" w:rsidR="00250BAF" w:rsidRPr="00405ADC" w:rsidRDefault="00250BAF">
            <w:pPr>
              <w:spacing w:after="160" w:line="259" w:lineRule="auto"/>
              <w:rPr>
                <w:rFonts w:ascii="Arial" w:hAnsi="Arial" w:cs="Arial"/>
              </w:rPr>
            </w:pPr>
          </w:p>
        </w:tc>
        <w:tc>
          <w:tcPr>
            <w:tcW w:w="466" w:type="pct"/>
          </w:tcPr>
          <w:p w14:paraId="7EE794CC" w14:textId="036CCC5D" w:rsidR="00250BAF" w:rsidRPr="00F32AE0" w:rsidRDefault="00250BAF" w:rsidP="00F32AE0">
            <w:pPr>
              <w:spacing w:after="160" w:line="259" w:lineRule="auto"/>
              <w:jc w:val="center"/>
              <w:rPr>
                <w:rFonts w:ascii="Arial" w:hAnsi="Arial" w:cs="Arial"/>
                <w:b/>
              </w:rPr>
            </w:pPr>
            <w:r>
              <w:rPr>
                <w:rFonts w:ascii="Arial" w:hAnsi="Arial" w:cs="Arial"/>
                <w:b/>
              </w:rPr>
              <w:t>20 k. d.</w:t>
            </w:r>
          </w:p>
        </w:tc>
      </w:tr>
      <w:tr w:rsidR="00250BAF" w:rsidRPr="00405ADC" w14:paraId="6D61FA3B" w14:textId="77777777" w:rsidTr="00603E5A">
        <w:trPr>
          <w:trHeight w:val="648"/>
        </w:trPr>
        <w:tc>
          <w:tcPr>
            <w:tcW w:w="134" w:type="pct"/>
            <w:vMerge/>
          </w:tcPr>
          <w:p w14:paraId="4FB741EB" w14:textId="77777777" w:rsidR="00250BAF" w:rsidRDefault="00250BAF">
            <w:pPr>
              <w:spacing w:after="160" w:line="259" w:lineRule="auto"/>
              <w:rPr>
                <w:rFonts w:ascii="Arial" w:hAnsi="Arial" w:cs="Arial"/>
              </w:rPr>
            </w:pPr>
          </w:p>
        </w:tc>
        <w:tc>
          <w:tcPr>
            <w:tcW w:w="834" w:type="pct"/>
            <w:vMerge/>
          </w:tcPr>
          <w:p w14:paraId="0D9C7CBE" w14:textId="1E1CBE25" w:rsidR="00250BAF" w:rsidRDefault="00250BAF">
            <w:pPr>
              <w:spacing w:after="160" w:line="259" w:lineRule="auto"/>
              <w:rPr>
                <w:rFonts w:ascii="Arial" w:hAnsi="Arial" w:cs="Arial"/>
              </w:rPr>
            </w:pPr>
          </w:p>
        </w:tc>
        <w:tc>
          <w:tcPr>
            <w:tcW w:w="344" w:type="pct"/>
          </w:tcPr>
          <w:p w14:paraId="72902100" w14:textId="268D4913" w:rsidR="00250BAF" w:rsidRPr="00301434" w:rsidRDefault="008056D3" w:rsidP="00F32AE0">
            <w:pPr>
              <w:spacing w:after="0" w:line="240" w:lineRule="auto"/>
              <w:rPr>
                <w:rFonts w:ascii="Arial" w:hAnsi="Arial" w:cs="Arial"/>
                <w:bCs/>
              </w:rPr>
            </w:pPr>
            <w:r>
              <w:rPr>
                <w:rFonts w:ascii="Arial" w:hAnsi="Arial" w:cs="Arial"/>
                <w:bCs/>
              </w:rPr>
              <w:t>6.2</w:t>
            </w:r>
          </w:p>
        </w:tc>
        <w:tc>
          <w:tcPr>
            <w:tcW w:w="713" w:type="pct"/>
          </w:tcPr>
          <w:p w14:paraId="476A2B63" w14:textId="48D6C6A9" w:rsidR="00250BAF" w:rsidRPr="00F32AE0" w:rsidRDefault="00250BAF" w:rsidP="00F32AE0">
            <w:pPr>
              <w:spacing w:after="0" w:line="240" w:lineRule="auto"/>
              <w:rPr>
                <w:rFonts w:ascii="Arial" w:hAnsi="Arial" w:cs="Arial"/>
                <w:bCs/>
              </w:rPr>
            </w:pPr>
            <w:r w:rsidRPr="00301434">
              <w:rPr>
                <w:rFonts w:ascii="Arial" w:hAnsi="Arial" w:cs="Arial"/>
                <w:bCs/>
              </w:rPr>
              <w:t>K</w:t>
            </w:r>
            <w:r w:rsidRPr="004247E2">
              <w:rPr>
                <w:rFonts w:ascii="Arial" w:hAnsi="Arial" w:cs="Arial"/>
                <w:bCs/>
              </w:rPr>
              <w:t>ai reikalingas Lietuvos automobilių kelių direkcijos pritarimas.</w:t>
            </w:r>
          </w:p>
        </w:tc>
        <w:tc>
          <w:tcPr>
            <w:tcW w:w="525" w:type="pct"/>
          </w:tcPr>
          <w:p w14:paraId="4F0F4ECE" w14:textId="77777777" w:rsidR="00250BAF" w:rsidRPr="00405ADC" w:rsidRDefault="00250BAF">
            <w:pPr>
              <w:spacing w:after="160" w:line="259" w:lineRule="auto"/>
              <w:jc w:val="center"/>
              <w:rPr>
                <w:rFonts w:ascii="Arial" w:hAnsi="Arial" w:cs="Arial"/>
              </w:rPr>
            </w:pPr>
          </w:p>
        </w:tc>
        <w:tc>
          <w:tcPr>
            <w:tcW w:w="525" w:type="pct"/>
          </w:tcPr>
          <w:p w14:paraId="194F0683" w14:textId="3D69E6D0" w:rsidR="00250BAF" w:rsidRDefault="00250BAF">
            <w:pPr>
              <w:spacing w:after="160" w:line="259" w:lineRule="auto"/>
              <w:jc w:val="center"/>
              <w:rPr>
                <w:rFonts w:ascii="Arial" w:hAnsi="Arial" w:cs="Arial"/>
              </w:rPr>
            </w:pPr>
            <w:r>
              <w:rPr>
                <w:rFonts w:ascii="Arial" w:hAnsi="Arial" w:cs="Arial"/>
              </w:rPr>
              <w:t>X</w:t>
            </w:r>
          </w:p>
        </w:tc>
        <w:tc>
          <w:tcPr>
            <w:tcW w:w="458" w:type="pct"/>
          </w:tcPr>
          <w:p w14:paraId="07B9829F" w14:textId="77777777" w:rsidR="00250BAF" w:rsidRDefault="00250BAF">
            <w:pPr>
              <w:spacing w:after="160" w:line="259" w:lineRule="auto"/>
              <w:jc w:val="center"/>
              <w:rPr>
                <w:rFonts w:ascii="Arial" w:hAnsi="Arial" w:cs="Arial"/>
              </w:rPr>
            </w:pPr>
          </w:p>
        </w:tc>
        <w:tc>
          <w:tcPr>
            <w:tcW w:w="506" w:type="pct"/>
          </w:tcPr>
          <w:p w14:paraId="72D4B59F" w14:textId="77777777" w:rsidR="00250BAF" w:rsidRPr="00405ADC" w:rsidRDefault="00250BAF">
            <w:pPr>
              <w:spacing w:after="160" w:line="259" w:lineRule="auto"/>
              <w:jc w:val="center"/>
              <w:rPr>
                <w:rFonts w:ascii="Arial" w:hAnsi="Arial" w:cs="Arial"/>
              </w:rPr>
            </w:pPr>
          </w:p>
        </w:tc>
        <w:tc>
          <w:tcPr>
            <w:tcW w:w="494" w:type="pct"/>
          </w:tcPr>
          <w:p w14:paraId="654886E0" w14:textId="77777777" w:rsidR="00250BAF" w:rsidRPr="00405ADC" w:rsidRDefault="00250BAF">
            <w:pPr>
              <w:spacing w:after="160" w:line="259" w:lineRule="auto"/>
              <w:rPr>
                <w:rFonts w:ascii="Arial" w:hAnsi="Arial" w:cs="Arial"/>
              </w:rPr>
            </w:pPr>
          </w:p>
        </w:tc>
        <w:tc>
          <w:tcPr>
            <w:tcW w:w="466" w:type="pct"/>
          </w:tcPr>
          <w:p w14:paraId="2A6B31CB" w14:textId="7FE8AD59" w:rsidR="00250BAF" w:rsidRDefault="00250BAF" w:rsidP="00F32AE0">
            <w:pPr>
              <w:spacing w:after="160" w:line="259" w:lineRule="auto"/>
              <w:jc w:val="center"/>
              <w:rPr>
                <w:rFonts w:ascii="Arial" w:hAnsi="Arial" w:cs="Arial"/>
                <w:b/>
              </w:rPr>
            </w:pPr>
            <w:r>
              <w:rPr>
                <w:rFonts w:ascii="Arial" w:hAnsi="Arial" w:cs="Arial"/>
                <w:b/>
              </w:rPr>
              <w:t>28 k. d.</w:t>
            </w:r>
          </w:p>
        </w:tc>
      </w:tr>
    </w:tbl>
    <w:p w14:paraId="57A03ADC" w14:textId="596D1808" w:rsidR="00603EA8" w:rsidRDefault="00F602AD" w:rsidP="00603EA8">
      <w:pPr>
        <w:pStyle w:val="BodyText"/>
        <w:spacing w:after="0"/>
        <w:contextualSpacing/>
        <w:jc w:val="both"/>
        <w:rPr>
          <w:rFonts w:ascii="Arial" w:eastAsia="Arial" w:hAnsi="Arial" w:cs="Arial"/>
          <w:sz w:val="20"/>
        </w:rPr>
      </w:pPr>
      <w:r>
        <w:rPr>
          <w:rFonts w:ascii="Arial" w:hAnsi="Arial" w:cs="Arial"/>
        </w:rPr>
        <w:br w:type="textWrapping" w:clear="all"/>
      </w:r>
    </w:p>
    <w:p w14:paraId="38FEF0A6" w14:textId="7E27568B" w:rsidR="00603EA8" w:rsidRDefault="00F73889" w:rsidP="00603EA8">
      <w:pPr>
        <w:pStyle w:val="BodyText"/>
        <w:spacing w:after="0"/>
        <w:contextualSpacing/>
        <w:jc w:val="both"/>
        <w:rPr>
          <w:rFonts w:ascii="Arial" w:eastAsia="Arial" w:hAnsi="Arial" w:cs="Arial"/>
          <w:b/>
          <w:sz w:val="20"/>
        </w:rPr>
      </w:pPr>
      <w:r w:rsidRPr="00F32AE0">
        <w:rPr>
          <w:rFonts w:ascii="Arial" w:eastAsia="Arial" w:hAnsi="Arial" w:cs="Arial"/>
          <w:b/>
          <w:sz w:val="20"/>
        </w:rPr>
        <w:t>Lentelės paaiškinimai:</w:t>
      </w:r>
    </w:p>
    <w:p w14:paraId="0549EEC4" w14:textId="77777777" w:rsidR="006023BC" w:rsidRPr="00F32AE0" w:rsidRDefault="006023BC" w:rsidP="00603EA8">
      <w:pPr>
        <w:pStyle w:val="BodyText"/>
        <w:spacing w:after="0"/>
        <w:contextualSpacing/>
        <w:jc w:val="both"/>
        <w:rPr>
          <w:rFonts w:ascii="Arial" w:eastAsia="Arial" w:hAnsi="Arial" w:cs="Arial"/>
          <w:b/>
          <w:sz w:val="20"/>
        </w:rPr>
      </w:pPr>
    </w:p>
    <w:p w14:paraId="3F617D51" w14:textId="3674F12D" w:rsidR="0035565C" w:rsidRDefault="0035565C">
      <w:pPr>
        <w:pStyle w:val="BodyText"/>
        <w:spacing w:after="0"/>
        <w:contextualSpacing/>
        <w:jc w:val="both"/>
        <w:rPr>
          <w:rFonts w:ascii="Arial" w:eastAsia="Arial" w:hAnsi="Arial" w:cs="Arial"/>
          <w:sz w:val="20"/>
        </w:rPr>
      </w:pPr>
      <w:r>
        <w:rPr>
          <w:rFonts w:ascii="Arial" w:eastAsia="Arial" w:hAnsi="Arial" w:cs="Arial"/>
          <w:sz w:val="20"/>
        </w:rPr>
        <w:t xml:space="preserve">1. </w:t>
      </w:r>
      <w:r w:rsidRPr="0035565C">
        <w:rPr>
          <w:rFonts w:ascii="Arial" w:eastAsia="Arial" w:hAnsi="Arial" w:cs="Arial"/>
          <w:sz w:val="20"/>
        </w:rPr>
        <w:t>Užsakymo vykdymo metu atsiradus patvirtintame Projekte arba Pasiūlyme Darbams (kai Darbai atliekami be Projekto) nenumatytų  darbų ir/ar perkamų medžiagų poreikiui, kurie nurodyti Sutarties</w:t>
      </w:r>
      <w:r w:rsidR="00707802">
        <w:rPr>
          <w:rFonts w:ascii="Arial" w:eastAsia="Arial" w:hAnsi="Arial" w:cs="Arial"/>
          <w:sz w:val="20"/>
        </w:rPr>
        <w:t xml:space="preserve"> priede Nr. 9 „Pasiūlymo forma“</w:t>
      </w:r>
      <w:r w:rsidRPr="0035565C">
        <w:rPr>
          <w:rFonts w:ascii="Arial" w:eastAsia="Arial" w:hAnsi="Arial" w:cs="Arial"/>
          <w:sz w:val="20"/>
        </w:rPr>
        <w:t xml:space="preserve"> darbų/medžiagų įkainių lentelėse ir/ar Rekomendacijose (papildomi darbai/medžiagos), tačiau nebuvo įtraukti į suderintą Pasiūlymą Darbams, Rangovas ir/ar Užsakovas turi teisę papildyti Užsakymą nenumatytų darbų/medžiagų kiekiais, juos pateikiant ir suderinant per Užsakovo nurodytą Informacinę sistemą. Esant nenumatytų darbų/medžiagų poreikiui gali būti derinamas Darbų atlikimo termino pratęsimas Sutarties 8.2 punkte nustatyta tvarka. Šis punktas nėra taikomas tuo atveju, jei Rangovas, rengiantis Projektą (jeigu Projektas reikalingas) ir vykdantis Darbus </w:t>
      </w:r>
      <w:r w:rsidRPr="00172B33">
        <w:rPr>
          <w:rFonts w:ascii="Arial" w:eastAsia="Arial" w:hAnsi="Arial" w:cs="Arial"/>
          <w:sz w:val="20"/>
        </w:rPr>
        <w:t>vienu Užsakymu</w:t>
      </w:r>
      <w:r w:rsidRPr="0035565C">
        <w:rPr>
          <w:rFonts w:ascii="Arial" w:eastAsia="Arial" w:hAnsi="Arial" w:cs="Arial"/>
          <w:sz w:val="20"/>
        </w:rPr>
        <w:t>, nenumatytus darbus/medžiagas galėjo įsivertinti Projekto rengimo metu, iki Projekto patvirtinimo.</w:t>
      </w:r>
    </w:p>
    <w:p w14:paraId="2BB4F2BD" w14:textId="77777777" w:rsidR="00260C87" w:rsidRDefault="0035565C" w:rsidP="00F32AE0">
      <w:pPr>
        <w:pStyle w:val="BodyText"/>
        <w:spacing w:after="0"/>
        <w:contextualSpacing/>
        <w:jc w:val="both"/>
        <w:rPr>
          <w:rFonts w:ascii="Arial" w:eastAsia="Arial" w:hAnsi="Arial" w:cs="Arial"/>
          <w:sz w:val="20"/>
        </w:rPr>
      </w:pPr>
      <w:r>
        <w:rPr>
          <w:rFonts w:ascii="Arial" w:eastAsia="Arial" w:hAnsi="Arial" w:cs="Arial"/>
          <w:sz w:val="20"/>
        </w:rPr>
        <w:t>2</w:t>
      </w:r>
      <w:r w:rsidR="00AE6F3A">
        <w:rPr>
          <w:rFonts w:ascii="Arial" w:eastAsia="Arial" w:hAnsi="Arial" w:cs="Arial"/>
          <w:sz w:val="20"/>
        </w:rPr>
        <w:t xml:space="preserve">. </w:t>
      </w:r>
      <w:r w:rsidR="00F73889" w:rsidRPr="005770FC">
        <w:rPr>
          <w:rFonts w:ascii="Arial" w:eastAsia="Arial" w:hAnsi="Arial" w:cs="Arial"/>
          <w:sz w:val="20"/>
        </w:rPr>
        <w:t xml:space="preserve">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w:t>
      </w:r>
      <w:r w:rsidR="00F73889" w:rsidRPr="005770FC">
        <w:rPr>
          <w:rFonts w:ascii="Arial" w:eastAsia="Arial" w:hAnsi="Arial" w:cs="Arial"/>
          <w:sz w:val="20"/>
        </w:rPr>
        <w:lastRenderedPageBreak/>
        <w:t>vykdantis Darbų techninę priežiūrą privalo įsitikinti, kad įšalas Darbų vyk</w:t>
      </w:r>
      <w:r w:rsidR="00F73889">
        <w:rPr>
          <w:rFonts w:ascii="Arial" w:eastAsia="Arial" w:hAnsi="Arial" w:cs="Arial"/>
          <w:sz w:val="20"/>
        </w:rPr>
        <w:t>dymo vietoje yra daugiau kaip 15</w:t>
      </w:r>
      <w:r w:rsidR="00F73889" w:rsidRPr="005770FC">
        <w:rPr>
          <w:rFonts w:ascii="Arial" w:eastAsia="Arial" w:hAnsi="Arial" w:cs="Arial"/>
          <w:sz w:val="20"/>
        </w:rPr>
        <w:t xml:space="preserve"> cm, tai reiškia, kad Rangovas turi padaryti </w:t>
      </w:r>
      <w:proofErr w:type="spellStart"/>
      <w:r w:rsidR="00F73889" w:rsidRPr="005770FC">
        <w:rPr>
          <w:rFonts w:ascii="Arial" w:eastAsia="Arial" w:hAnsi="Arial" w:cs="Arial"/>
          <w:sz w:val="20"/>
        </w:rPr>
        <w:t>šurfą</w:t>
      </w:r>
      <w:proofErr w:type="spellEnd"/>
      <w:r w:rsidR="00F73889" w:rsidRPr="005770FC">
        <w:rPr>
          <w:rFonts w:ascii="Arial" w:eastAsia="Arial" w:hAnsi="Arial" w:cs="Arial"/>
          <w:sz w:val="20"/>
        </w:rPr>
        <w:t>, kad būtų galima pamatuoti įšalą</w:t>
      </w:r>
      <w:r w:rsidR="00F73889">
        <w:rPr>
          <w:rFonts w:ascii="Arial" w:eastAsia="Arial" w:hAnsi="Arial" w:cs="Arial"/>
          <w:sz w:val="20"/>
        </w:rPr>
        <w:t>.</w:t>
      </w:r>
    </w:p>
    <w:p w14:paraId="6063B316" w14:textId="57D0FD3F" w:rsidR="00F602AD" w:rsidRDefault="00F602AD" w:rsidP="00F32AE0">
      <w:pPr>
        <w:pStyle w:val="BodyText"/>
        <w:spacing w:after="0"/>
        <w:contextualSpacing/>
        <w:jc w:val="both"/>
        <w:rPr>
          <w:rFonts w:ascii="Arial" w:eastAsia="Arial" w:hAnsi="Arial" w:cs="Arial"/>
          <w:sz w:val="20"/>
        </w:rPr>
      </w:pPr>
      <w:r>
        <w:rPr>
          <w:rFonts w:ascii="Arial" w:eastAsia="Arial" w:hAnsi="Arial" w:cs="Arial"/>
          <w:sz w:val="20"/>
        </w:rPr>
        <w:t xml:space="preserve">3. </w:t>
      </w:r>
      <w:r w:rsidRPr="00F602AD">
        <w:rPr>
          <w:rFonts w:ascii="Arial" w:eastAsia="Arial" w:hAnsi="Arial" w:cs="Arial"/>
          <w:sz w:val="20"/>
        </w:rPr>
        <w:t xml:space="preserve">Sutartyje nustatytas Darbų atlikimo terminas gali būti pratęsiamas </w:t>
      </w:r>
      <w:r>
        <w:rPr>
          <w:rFonts w:ascii="Arial" w:eastAsia="Arial" w:hAnsi="Arial" w:cs="Arial"/>
          <w:sz w:val="20"/>
        </w:rPr>
        <w:t>ir ilgesniam</w:t>
      </w:r>
      <w:r w:rsidRPr="00F602AD">
        <w:rPr>
          <w:rFonts w:ascii="Arial" w:eastAsia="Arial" w:hAnsi="Arial" w:cs="Arial"/>
          <w:sz w:val="20"/>
        </w:rPr>
        <w:t xml:space="preserve"> laikotarpiui,</w:t>
      </w:r>
      <w:r>
        <w:rPr>
          <w:rFonts w:ascii="Arial" w:eastAsia="Arial" w:hAnsi="Arial" w:cs="Arial"/>
          <w:sz w:val="20"/>
        </w:rPr>
        <w:t xml:space="preserve"> nei 1 lentelėje numatyti maksimalūs pratęsimo laikai, tais atvejais, kai</w:t>
      </w:r>
      <w:r w:rsidRPr="00F602AD">
        <w:rPr>
          <w:rFonts w:ascii="Arial" w:eastAsia="Arial" w:hAnsi="Arial" w:cs="Arial"/>
          <w:sz w:val="20"/>
        </w:rPr>
        <w:t xml:space="preserve"> Rangovas gali </w:t>
      </w:r>
      <w:r>
        <w:rPr>
          <w:rFonts w:ascii="Arial" w:eastAsia="Arial" w:hAnsi="Arial" w:cs="Arial"/>
          <w:sz w:val="20"/>
        </w:rPr>
        <w:t xml:space="preserve">tai </w:t>
      </w:r>
      <w:r w:rsidRPr="00F602AD">
        <w:rPr>
          <w:rFonts w:ascii="Arial" w:eastAsia="Arial" w:hAnsi="Arial" w:cs="Arial"/>
          <w:sz w:val="20"/>
        </w:rPr>
        <w:t>įrodyti</w:t>
      </w:r>
      <w:r>
        <w:rPr>
          <w:rFonts w:ascii="Arial" w:eastAsia="Arial" w:hAnsi="Arial" w:cs="Arial"/>
          <w:sz w:val="20"/>
        </w:rPr>
        <w:t>,</w:t>
      </w:r>
      <w:r w:rsidRPr="00F602AD">
        <w:rPr>
          <w:rFonts w:ascii="Arial" w:eastAsia="Arial" w:hAnsi="Arial" w:cs="Arial"/>
          <w:sz w:val="20"/>
        </w:rPr>
        <w:t xml:space="preserve"> pateikęs atitinkamus</w:t>
      </w:r>
      <w:r>
        <w:rPr>
          <w:rFonts w:ascii="Arial" w:eastAsia="Arial" w:hAnsi="Arial" w:cs="Arial"/>
          <w:sz w:val="20"/>
        </w:rPr>
        <w:t xml:space="preserve"> ilgesnį terminą patvirtinančius</w:t>
      </w:r>
      <w:r w:rsidRPr="00F602AD">
        <w:rPr>
          <w:rFonts w:ascii="Arial" w:eastAsia="Arial" w:hAnsi="Arial" w:cs="Arial"/>
          <w:sz w:val="20"/>
        </w:rPr>
        <w:t xml:space="preserve"> </w:t>
      </w:r>
      <w:r>
        <w:rPr>
          <w:rFonts w:ascii="Arial" w:eastAsia="Arial" w:hAnsi="Arial" w:cs="Arial"/>
          <w:sz w:val="20"/>
        </w:rPr>
        <w:t>dokumentus</w:t>
      </w:r>
      <w:r w:rsidRPr="00F602AD">
        <w:rPr>
          <w:rFonts w:ascii="Arial" w:eastAsia="Arial" w:hAnsi="Arial" w:cs="Arial"/>
          <w:sz w:val="20"/>
        </w:rPr>
        <w:t xml:space="preserve"> (prašymai, valstybės institucijų patvirtinimai ar kt.).  </w:t>
      </w:r>
    </w:p>
    <w:p w14:paraId="0019D074" w14:textId="1CB9CEA8" w:rsidR="00260C87" w:rsidRDefault="00F602AD">
      <w:pPr>
        <w:pStyle w:val="BodyText"/>
        <w:spacing w:after="0"/>
        <w:contextualSpacing/>
        <w:jc w:val="both"/>
        <w:rPr>
          <w:rFonts w:ascii="Arial" w:eastAsia="Arial" w:hAnsi="Arial" w:cs="Arial"/>
          <w:sz w:val="20"/>
        </w:rPr>
      </w:pPr>
      <w:r>
        <w:rPr>
          <w:rFonts w:ascii="Arial" w:eastAsia="Arial" w:hAnsi="Arial" w:cs="Arial"/>
          <w:sz w:val="20"/>
        </w:rPr>
        <w:t xml:space="preserve">4. </w:t>
      </w:r>
      <w:r w:rsidR="006023BC" w:rsidRPr="00603EA8">
        <w:rPr>
          <w:rFonts w:ascii="Arial" w:eastAsia="Arial" w:hAnsi="Arial" w:cs="Arial"/>
          <w:sz w:val="20"/>
        </w:rPr>
        <w:t xml:space="preserve">Rangovas privalo nufotografuoti vietas, kuriose būtina atlikti nenumatytus (papildomus) darbus ir pateikti nuotraukas </w:t>
      </w:r>
      <w:r w:rsidR="00707802">
        <w:rPr>
          <w:rFonts w:ascii="Arial" w:eastAsia="Arial" w:hAnsi="Arial" w:cs="Arial"/>
          <w:sz w:val="20"/>
        </w:rPr>
        <w:t>per Informacinę sistemą</w:t>
      </w:r>
      <w:r w:rsidR="006023BC" w:rsidRPr="00603EA8">
        <w:rPr>
          <w:rFonts w:ascii="Arial" w:eastAsia="Arial" w:hAnsi="Arial" w:cs="Arial"/>
          <w:sz w:val="20"/>
        </w:rPr>
        <w:t xml:space="preserve"> (dokumentų pateikimo skiltyje)</w:t>
      </w:r>
      <w:r w:rsidR="006023BC">
        <w:rPr>
          <w:rFonts w:ascii="Arial" w:eastAsia="Arial" w:hAnsi="Arial" w:cs="Arial"/>
          <w:sz w:val="20"/>
        </w:rPr>
        <w:t xml:space="preserve">. </w:t>
      </w:r>
      <w:r>
        <w:rPr>
          <w:rFonts w:ascii="Arial" w:eastAsia="Arial" w:hAnsi="Arial" w:cs="Arial"/>
          <w:sz w:val="20"/>
        </w:rPr>
        <w:t>Š</w:t>
      </w:r>
      <w:r w:rsidRPr="00603EA8">
        <w:rPr>
          <w:rFonts w:ascii="Arial" w:eastAsia="Arial" w:hAnsi="Arial" w:cs="Arial"/>
          <w:sz w:val="20"/>
        </w:rPr>
        <w:t>i</w:t>
      </w:r>
      <w:r>
        <w:rPr>
          <w:rFonts w:ascii="Arial" w:eastAsia="Arial" w:hAnsi="Arial" w:cs="Arial"/>
          <w:sz w:val="20"/>
        </w:rPr>
        <w:t>s</w:t>
      </w:r>
      <w:r w:rsidRPr="00603EA8">
        <w:rPr>
          <w:rFonts w:ascii="Arial" w:eastAsia="Arial" w:hAnsi="Arial" w:cs="Arial"/>
          <w:sz w:val="20"/>
        </w:rPr>
        <w:t xml:space="preserve"> </w:t>
      </w:r>
      <w:r>
        <w:rPr>
          <w:rFonts w:ascii="Arial" w:eastAsia="Arial" w:hAnsi="Arial" w:cs="Arial"/>
          <w:sz w:val="20"/>
        </w:rPr>
        <w:t>reikalavimas</w:t>
      </w:r>
      <w:r w:rsidRPr="00603EA8">
        <w:rPr>
          <w:rFonts w:ascii="Arial" w:eastAsia="Arial" w:hAnsi="Arial" w:cs="Arial"/>
          <w:sz w:val="20"/>
        </w:rPr>
        <w:t xml:space="preserve"> netaikoma</w:t>
      </w:r>
      <w:r>
        <w:rPr>
          <w:rFonts w:ascii="Arial" w:eastAsia="Arial" w:hAnsi="Arial" w:cs="Arial"/>
          <w:sz w:val="20"/>
        </w:rPr>
        <w:t>s</w:t>
      </w:r>
      <w:r w:rsidRPr="00603EA8">
        <w:rPr>
          <w:rFonts w:ascii="Arial" w:eastAsia="Arial" w:hAnsi="Arial" w:cs="Arial"/>
          <w:sz w:val="20"/>
        </w:rPr>
        <w:t xml:space="preserve"> trasų valymo darbams</w:t>
      </w:r>
      <w:r w:rsidR="006023BC">
        <w:rPr>
          <w:rFonts w:ascii="Arial" w:eastAsia="Arial" w:hAnsi="Arial" w:cs="Arial"/>
          <w:sz w:val="20"/>
        </w:rPr>
        <w:t>.</w:t>
      </w:r>
    </w:p>
    <w:p w14:paraId="33BA6342" w14:textId="0BD70016"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5. Aplinkybė taikoma </w:t>
      </w:r>
      <w:r w:rsidRPr="00260C87">
        <w:rPr>
          <w:rFonts w:ascii="Arial" w:eastAsia="Arial" w:hAnsi="Arial" w:cs="Arial"/>
          <w:sz w:val="20"/>
        </w:rPr>
        <w:t xml:space="preserve">jei Darbų vykdymo metu paaiškėja, kad visa Darbų vykdymo teritorija yra apsemta arba apsemta tokia dalimi, kad Darbų vykdymas teritorijoje, kurioje atliekami darbai, būtų techniškai neįmanomas. Aplinkybė taikoma tik tuo atveju, jei kartu su argumentuotu prašymu ir </w:t>
      </w:r>
      <w:proofErr w:type="spellStart"/>
      <w:r w:rsidRPr="00260C87">
        <w:rPr>
          <w:rFonts w:ascii="Arial" w:eastAsia="Arial" w:hAnsi="Arial" w:cs="Arial"/>
          <w:sz w:val="20"/>
        </w:rPr>
        <w:t>įrodymais</w:t>
      </w:r>
      <w:proofErr w:type="spellEnd"/>
      <w:r w:rsidRPr="00260C87">
        <w:rPr>
          <w:rFonts w:ascii="Arial" w:eastAsia="Arial" w:hAnsi="Arial" w:cs="Arial"/>
          <w:sz w:val="20"/>
        </w:rPr>
        <w:t xml:space="preserve"> Rangovas pateikia rašytinį asmens, vykdančio Darbų techninę priežiūrą, patvirtinimą, kad „Vandens lygis___ nustatytas teritorijoje _____. Darbų vykdymas neįmanomas“; </w:t>
      </w:r>
    </w:p>
    <w:p w14:paraId="32AF5E3C" w14:textId="58F5F4FA"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6. Aplinkybė taikoma </w:t>
      </w:r>
      <w:r w:rsidRPr="00260C87">
        <w:rPr>
          <w:rFonts w:ascii="Arial" w:eastAsia="Arial" w:hAnsi="Arial" w:cs="Arial"/>
          <w:sz w:val="20"/>
        </w:rPr>
        <w:t xml:space="preserve">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w:t>
      </w:r>
      <w:proofErr w:type="spellStart"/>
      <w:r w:rsidRPr="00260C87">
        <w:rPr>
          <w:rFonts w:ascii="Arial" w:eastAsia="Arial" w:hAnsi="Arial" w:cs="Arial"/>
          <w:sz w:val="20"/>
        </w:rPr>
        <w:t>įrodymais</w:t>
      </w:r>
      <w:proofErr w:type="spellEnd"/>
      <w:r w:rsidRPr="00260C87">
        <w:rPr>
          <w:rFonts w:ascii="Arial" w:eastAsia="Arial" w:hAnsi="Arial" w:cs="Arial"/>
          <w:sz w:val="20"/>
        </w:rPr>
        <w:t xml:space="preserve"> Rangovas pateikia rašytinį asmens, vykdančio Darbų techninę priežiūrą, patvirtinimą, kad „Grunto įmirkimo lygis___ nustatytas teritorijoje _____. Darbų vykdymas neįmanomas.“;</w:t>
      </w:r>
    </w:p>
    <w:p w14:paraId="2C1C954B" w14:textId="77EABAF3" w:rsidR="004247E2" w:rsidRDefault="004247E2" w:rsidP="00260C87">
      <w:pPr>
        <w:pStyle w:val="BodyText"/>
        <w:spacing w:after="0"/>
        <w:contextualSpacing/>
        <w:jc w:val="both"/>
        <w:rPr>
          <w:rFonts w:ascii="Arial" w:eastAsia="Arial" w:hAnsi="Arial" w:cs="Arial"/>
          <w:sz w:val="20"/>
        </w:rPr>
      </w:pPr>
      <w:r>
        <w:rPr>
          <w:rFonts w:ascii="Arial" w:eastAsia="Arial" w:hAnsi="Arial" w:cs="Arial"/>
          <w:sz w:val="20"/>
        </w:rPr>
        <w:t>7. J</w:t>
      </w:r>
      <w:r w:rsidRPr="004247E2">
        <w:rPr>
          <w:rFonts w:ascii="Arial" w:eastAsia="Arial" w:hAnsi="Arial" w:cs="Arial"/>
          <w:sz w:val="20"/>
        </w:rPr>
        <w:t xml:space="preserve">eigu po Sutarties įsigaliojimo bus pakeisti įstatymai ir / arba kiti teisės aktai taip,  kad iki tol galioję valstybinių ar savivaldybės institucijų teikiamų paslaugų, susijusių su Užsakymo įgyvendinimu, terminai bus prailginti, </w:t>
      </w:r>
      <w:r>
        <w:rPr>
          <w:rFonts w:ascii="Arial" w:eastAsia="Arial" w:hAnsi="Arial" w:cs="Arial"/>
          <w:sz w:val="20"/>
        </w:rPr>
        <w:t xml:space="preserve">tai įrodžius, </w:t>
      </w:r>
      <w:r w:rsidRPr="004247E2">
        <w:rPr>
          <w:rFonts w:ascii="Arial" w:eastAsia="Arial" w:hAnsi="Arial" w:cs="Arial"/>
          <w:sz w:val="20"/>
        </w:rPr>
        <w:t xml:space="preserve">atitinkamai </w:t>
      </w:r>
      <w:r>
        <w:rPr>
          <w:rFonts w:ascii="Arial" w:eastAsia="Arial" w:hAnsi="Arial" w:cs="Arial"/>
          <w:sz w:val="20"/>
        </w:rPr>
        <w:t xml:space="preserve">gali būti </w:t>
      </w:r>
      <w:r w:rsidRPr="004247E2">
        <w:rPr>
          <w:rFonts w:ascii="Arial" w:eastAsia="Arial" w:hAnsi="Arial" w:cs="Arial"/>
          <w:sz w:val="20"/>
        </w:rPr>
        <w:t>prailginti Darbų atlikimo ir/</w:t>
      </w:r>
      <w:r>
        <w:rPr>
          <w:rFonts w:ascii="Arial" w:eastAsia="Arial" w:hAnsi="Arial" w:cs="Arial"/>
          <w:sz w:val="20"/>
        </w:rPr>
        <w:t>arba</w:t>
      </w:r>
      <w:r w:rsidRPr="004247E2">
        <w:rPr>
          <w:rFonts w:ascii="Arial" w:eastAsia="Arial" w:hAnsi="Arial" w:cs="Arial"/>
          <w:sz w:val="20"/>
        </w:rPr>
        <w:t xml:space="preserve"> Paslaugų teikimo terminai (prailginimas kalendorinėmis dienomis = prailginimas darbo dienomis x 1,4).</w:t>
      </w:r>
    </w:p>
    <w:p w14:paraId="7864AFA0" w14:textId="77777777" w:rsidR="00603EA8" w:rsidRDefault="00603EA8" w:rsidP="00F32AE0">
      <w:pPr>
        <w:spacing w:after="0"/>
        <w:contextualSpacing/>
        <w:jc w:val="both"/>
      </w:pPr>
    </w:p>
    <w:sectPr w:rsidR="00603EA8" w:rsidSect="00603EA8">
      <w:headerReference w:type="default" r:id="rId11"/>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C46D" w14:textId="77777777" w:rsidR="00402C46" w:rsidRDefault="00402C46" w:rsidP="00FA4584">
      <w:pPr>
        <w:spacing w:after="0" w:line="240" w:lineRule="auto"/>
      </w:pPr>
      <w:r>
        <w:separator/>
      </w:r>
    </w:p>
  </w:endnote>
  <w:endnote w:type="continuationSeparator" w:id="0">
    <w:p w14:paraId="1E13E22D" w14:textId="77777777" w:rsidR="00402C46" w:rsidRDefault="00402C46" w:rsidP="00FA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63DD3" w14:textId="77777777" w:rsidR="00402C46" w:rsidRDefault="00402C46" w:rsidP="00FA4584">
      <w:pPr>
        <w:spacing w:after="0" w:line="240" w:lineRule="auto"/>
      </w:pPr>
      <w:r>
        <w:separator/>
      </w:r>
    </w:p>
  </w:footnote>
  <w:footnote w:type="continuationSeparator" w:id="0">
    <w:p w14:paraId="1F910E31" w14:textId="77777777" w:rsidR="00402C46" w:rsidRDefault="00402C46" w:rsidP="00FA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A623" w14:textId="6F6995F1" w:rsidR="00415986" w:rsidRDefault="00415986">
    <w:pPr>
      <w:pStyle w:val="Header"/>
    </w:pPr>
    <w:r>
      <w:rPr>
        <w:noProof/>
        <w:lang w:eastAsia="lt-LT"/>
      </w:rPr>
      <mc:AlternateContent>
        <mc:Choice Requires="wps">
          <w:drawing>
            <wp:anchor distT="0" distB="0" distL="114300" distR="114300" simplePos="0" relativeHeight="251659264" behindDoc="0" locked="0" layoutInCell="0" allowOverlap="1" wp14:anchorId="40AA43D9" wp14:editId="5F99E805">
              <wp:simplePos x="0" y="0"/>
              <wp:positionH relativeFrom="page">
                <wp:posOffset>0</wp:posOffset>
              </wp:positionH>
              <wp:positionV relativeFrom="page">
                <wp:posOffset>190500</wp:posOffset>
              </wp:positionV>
              <wp:extent cx="10692130" cy="266700"/>
              <wp:effectExtent l="0" t="0" r="0" b="0"/>
              <wp:wrapNone/>
              <wp:docPr id="1" name="MSIPCM95ec4fa7be7a717e97b65177"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8A4FD9" w14:textId="067A5CC7" w:rsidR="00415986" w:rsidRPr="00EF5196" w:rsidRDefault="00415986" w:rsidP="00EF5196">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AA43D9" id="_x0000_t202" coordsize="21600,21600" o:spt="202" path="m,l,21600r21600,l21600,xe">
              <v:stroke joinstyle="miter"/>
              <v:path gradientshapeok="t" o:connecttype="rect"/>
            </v:shapetype>
            <v:shape id="MSIPCM95ec4fa7be7a717e97b65177" o:spid="_x0000_s1026" type="#_x0000_t202" alt="{&quot;HashCode&quot;:-703068798,&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" o:allowincell="f" filled="f" stroked="f" strokeweight=".5pt">
              <v:textbox inset=",0,20pt,0">
                <w:txbxContent>
                  <w:p w14:paraId="2D8A4FD9" w14:textId="067A5CC7" w:rsidR="00415986" w:rsidRPr="00EF5196" w:rsidRDefault="00415986" w:rsidP="00EF5196">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55A3"/>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6E06255D"/>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B2"/>
    <w:rsid w:val="00001A6D"/>
    <w:rsid w:val="00014AE2"/>
    <w:rsid w:val="00097E74"/>
    <w:rsid w:val="000B30C3"/>
    <w:rsid w:val="000B3B8B"/>
    <w:rsid w:val="000C434F"/>
    <w:rsid w:val="00172B33"/>
    <w:rsid w:val="00250BAF"/>
    <w:rsid w:val="00260C87"/>
    <w:rsid w:val="00276FA8"/>
    <w:rsid w:val="00281E8A"/>
    <w:rsid w:val="00301434"/>
    <w:rsid w:val="003307FA"/>
    <w:rsid w:val="00333BCE"/>
    <w:rsid w:val="0035565C"/>
    <w:rsid w:val="00365C85"/>
    <w:rsid w:val="00402C46"/>
    <w:rsid w:val="0040303F"/>
    <w:rsid w:val="00415986"/>
    <w:rsid w:val="004247E2"/>
    <w:rsid w:val="00434BD5"/>
    <w:rsid w:val="00437E79"/>
    <w:rsid w:val="004444FC"/>
    <w:rsid w:val="004C6A91"/>
    <w:rsid w:val="004F0B25"/>
    <w:rsid w:val="005014B2"/>
    <w:rsid w:val="005367CE"/>
    <w:rsid w:val="00595DE2"/>
    <w:rsid w:val="005D2ED4"/>
    <w:rsid w:val="006023BC"/>
    <w:rsid w:val="00603E5A"/>
    <w:rsid w:val="00603EA8"/>
    <w:rsid w:val="00637767"/>
    <w:rsid w:val="0069347F"/>
    <w:rsid w:val="006C4BE0"/>
    <w:rsid w:val="00707802"/>
    <w:rsid w:val="007623EE"/>
    <w:rsid w:val="007B1497"/>
    <w:rsid w:val="007C0ADD"/>
    <w:rsid w:val="007E7B24"/>
    <w:rsid w:val="008056D3"/>
    <w:rsid w:val="008B1086"/>
    <w:rsid w:val="008B745F"/>
    <w:rsid w:val="008E1B8F"/>
    <w:rsid w:val="009C5DBC"/>
    <w:rsid w:val="00A27969"/>
    <w:rsid w:val="00A80319"/>
    <w:rsid w:val="00AD46B3"/>
    <w:rsid w:val="00AE6F3A"/>
    <w:rsid w:val="00BB4326"/>
    <w:rsid w:val="00C052C2"/>
    <w:rsid w:val="00C06E55"/>
    <w:rsid w:val="00C67DD7"/>
    <w:rsid w:val="00C75C2B"/>
    <w:rsid w:val="00CC2FDB"/>
    <w:rsid w:val="00D92023"/>
    <w:rsid w:val="00DC3A07"/>
    <w:rsid w:val="00DD170D"/>
    <w:rsid w:val="00DE5C0A"/>
    <w:rsid w:val="00EF5196"/>
    <w:rsid w:val="00F32AE0"/>
    <w:rsid w:val="00F566B8"/>
    <w:rsid w:val="00F602AD"/>
    <w:rsid w:val="00F73889"/>
    <w:rsid w:val="00FA4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E6D22"/>
  <w15:chartTrackingRefBased/>
  <w15:docId w15:val="{BF11EE93-9538-49D8-9DDA-1A38E5D7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67DD7"/>
    <w:rPr>
      <w:sz w:val="16"/>
      <w:szCs w:val="16"/>
    </w:rPr>
  </w:style>
  <w:style w:type="paragraph" w:styleId="CommentText">
    <w:name w:val="annotation text"/>
    <w:basedOn w:val="Normal"/>
    <w:link w:val="CommentTextChar"/>
    <w:unhideWhenUsed/>
    <w:rsid w:val="00C67DD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D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C67DD7"/>
    <w:pPr>
      <w:ind w:left="720"/>
      <w:contextualSpacing/>
    </w:pPr>
  </w:style>
  <w:style w:type="paragraph" w:styleId="BodyText">
    <w:name w:val="Body Text"/>
    <w:basedOn w:val="Normal"/>
    <w:link w:val="BodyTextChar"/>
    <w:rsid w:val="00C67DD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DD7"/>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67DD7"/>
  </w:style>
  <w:style w:type="paragraph" w:styleId="BalloonText">
    <w:name w:val="Balloon Text"/>
    <w:basedOn w:val="Normal"/>
    <w:link w:val="BalloonTextChar"/>
    <w:uiPriority w:val="99"/>
    <w:semiHidden/>
    <w:unhideWhenUsed/>
    <w:rsid w:val="00C67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D7"/>
    <w:rPr>
      <w:rFonts w:ascii="Segoe UI" w:hAnsi="Segoe UI" w:cs="Segoe UI"/>
      <w:sz w:val="18"/>
      <w:szCs w:val="18"/>
    </w:rPr>
  </w:style>
  <w:style w:type="paragraph" w:styleId="Header">
    <w:name w:val="header"/>
    <w:basedOn w:val="Normal"/>
    <w:link w:val="HeaderChar"/>
    <w:uiPriority w:val="99"/>
    <w:unhideWhenUsed/>
    <w:rsid w:val="00FA45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4584"/>
  </w:style>
  <w:style w:type="paragraph" w:styleId="Footer">
    <w:name w:val="footer"/>
    <w:basedOn w:val="Normal"/>
    <w:link w:val="FooterChar"/>
    <w:uiPriority w:val="99"/>
    <w:unhideWhenUsed/>
    <w:rsid w:val="00FA45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4584"/>
  </w:style>
  <w:style w:type="table" w:styleId="PlainTable1">
    <w:name w:val="Plain Table 1"/>
    <w:basedOn w:val="TableNormal"/>
    <w:uiPriority w:val="41"/>
    <w:rsid w:val="00603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F566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66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C863068E3CE844CAA9360806EE32DFA" ma:contentTypeVersion="1" ma:contentTypeDescription="Kurkite naują dokumentą." ma:contentTypeScope="" ma:versionID="d5291ccad3b7c822cfd2878ace8ee38d">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93A74-988D-49BF-8185-18621BF8B6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7F8ED-6D25-45D1-A7DA-32443416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652F1-0831-4D4E-B6A9-21D79AA168E7}">
  <ds:schemaRefs>
    <ds:schemaRef ds:uri="http://schemas.microsoft.com/sharepoint/v3/contenttype/forms"/>
  </ds:schemaRefs>
</ds:datastoreItem>
</file>

<file path=customXml/itemProps4.xml><?xml version="1.0" encoding="utf-8"?>
<ds:datastoreItem xmlns:ds="http://schemas.openxmlformats.org/officeDocument/2006/customXml" ds:itemID="{6174DA89-F647-410A-8D5E-F7967A06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4902</Words>
  <Characters>2795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Kučikas</dc:creator>
  <cp:keywords/>
  <dc:description/>
  <cp:lastModifiedBy>Vaidas Pilsudskis</cp:lastModifiedBy>
  <cp:revision>7</cp:revision>
  <dcterms:created xsi:type="dcterms:W3CDTF">2019-03-29T08:43:00Z</dcterms:created>
  <dcterms:modified xsi:type="dcterms:W3CDTF">2019-04-04T14:58:00Z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0x010100FC863068E3CE844CAA9360806EE32DFA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2019-03-14T13:24:06.7811459Z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2019-03-14T13:24:06.7811459Z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