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63C97" w14:textId="77777777"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7F3067" w:rsidRPr="00D078B6" w14:paraId="23A72DD2" w14:textId="77777777" w:rsidTr="00F27C75">
        <w:trPr>
          <w:trHeight w:val="356"/>
        </w:trPr>
        <w:tc>
          <w:tcPr>
            <w:tcW w:w="2208" w:type="dxa"/>
          </w:tcPr>
          <w:p w14:paraId="4BAF6AF6" w14:textId="77777777" w:rsidR="007F3067" w:rsidRPr="007F3067" w:rsidRDefault="007F3067" w:rsidP="00F27C75">
            <w:pPr>
              <w:pStyle w:val="Porat"/>
              <w:jc w:val="both"/>
              <w:rPr>
                <w:sz w:val="22"/>
                <w:szCs w:val="22"/>
                <w:lang w:val="lt-LT"/>
              </w:rPr>
            </w:pPr>
            <w:r w:rsidRPr="007F3067">
              <w:rPr>
                <w:sz w:val="22"/>
                <w:szCs w:val="22"/>
                <w:lang w:val="lt-LT"/>
              </w:rPr>
              <w:t>Atviro konkurso sąlygų</w:t>
            </w:r>
          </w:p>
        </w:tc>
      </w:tr>
    </w:tbl>
    <w:p w14:paraId="5F958B95" w14:textId="77777777" w:rsidR="00B41F72" w:rsidRPr="00193BC2" w:rsidRDefault="007F3067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         5</w:t>
      </w:r>
      <w:r w:rsidR="00AC64E7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priedas</w:t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0718B91C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5A8222D0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4D7E75E1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77D1D4C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65D996F1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7BAFF78C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9BF057C" w14:textId="14659C47" w:rsidR="00206871" w:rsidRPr="006F6971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</w:t>
            </w:r>
            <w:r w:rsidR="006F6971">
              <w:rPr>
                <w:rFonts w:ascii="Times New Roman" w:hAnsi="Times New Roman"/>
                <w:sz w:val="24"/>
                <w:szCs w:val="24"/>
              </w:rPr>
              <w:t xml:space="preserve"> direktorius Vidmantas Jocius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42534B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D9D6EC9" w14:textId="3E89125F" w:rsidR="00AC79CD" w:rsidRPr="006F6971" w:rsidRDefault="00206871" w:rsidP="006F6971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6F6971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 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6F6971">
              <w:rPr>
                <w:rFonts w:ascii="Times New Roman" w:hAnsi="Times New Roman"/>
                <w:spacing w:val="8"/>
                <w:sz w:val="24"/>
                <w:szCs w:val="24"/>
              </w:rPr>
              <w:t xml:space="preserve">UAB „Polsa“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6126DD28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8B8B098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505B7F13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430A56D5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FF3EE5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983B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DC62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07FB8A59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57F73DCA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06EC4131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EB20B28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2FF4F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94440" w14:textId="6EE3D453" w:rsidR="00B41F72" w:rsidRPr="00E32EB7" w:rsidRDefault="006F6971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F3067" w:rsidRPr="00E32EB7" w14:paraId="560652D9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DA488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DC3EE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26916" w14:textId="5DA2935B" w:rsidR="007F3067" w:rsidRPr="00E32EB7" w:rsidRDefault="006F6971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2D3614" w:rsidRPr="00E32EB7" w14:paraId="6C85BE7A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A5315D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39128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733D" w14:textId="57030CDF" w:rsidR="002D3614" w:rsidRPr="00E32EB7" w:rsidRDefault="006F6971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61E94DEC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4E5F3D76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36C5B2D5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596A5C7C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606AE958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182D7C36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086CF2E" w14:textId="645B43AE" w:rsidR="00E32EB7" w:rsidRPr="00E32EB7" w:rsidRDefault="006F6971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Direktorius</w:t>
            </w:r>
          </w:p>
          <w:p w14:paraId="4EC6D500" w14:textId="333AB4BB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80" w:type="dxa"/>
            <w:hideMark/>
          </w:tcPr>
          <w:p w14:paraId="3CE6512B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AC4C0B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36C3FF7F" w14:textId="33E85234" w:rsidR="00E32EB7" w:rsidRPr="00E32EB7" w:rsidRDefault="006F6971" w:rsidP="006F697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Vidmantas Jocius</w:t>
            </w:r>
          </w:p>
        </w:tc>
      </w:tr>
    </w:tbl>
    <w:p w14:paraId="2402EBA0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F1621F5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F217CC3" w14:textId="77777777" w:rsidR="00B40BA1" w:rsidRPr="00D81DD1" w:rsidRDefault="00E32EB7" w:rsidP="007F3067">
      <w:pPr>
        <w:pStyle w:val="Pagrindinistekstas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A6A30"/>
    <w:rsid w:val="004E4EA9"/>
    <w:rsid w:val="00636A5F"/>
    <w:rsid w:val="00644D4F"/>
    <w:rsid w:val="006545F7"/>
    <w:rsid w:val="006D21B9"/>
    <w:rsid w:val="006F6971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0746F"/>
    <w:rsid w:val="00B12CAC"/>
    <w:rsid w:val="00B40BA1"/>
    <w:rsid w:val="00B41F72"/>
    <w:rsid w:val="00C46C7D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1465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Juodrienė</cp:lastModifiedBy>
  <cp:revision>2</cp:revision>
  <cp:lastPrinted>2022-04-13T07:59:00Z</cp:lastPrinted>
  <dcterms:created xsi:type="dcterms:W3CDTF">2022-09-13T11:44:00Z</dcterms:created>
  <dcterms:modified xsi:type="dcterms:W3CDTF">2022-09-13T11:44:00Z</dcterms:modified>
</cp:coreProperties>
</file>