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DEBA" w14:textId="565B82CB" w:rsidR="00B97F97" w:rsidRPr="00BF6B29" w:rsidRDefault="0067167F" w:rsidP="00BF6B29">
      <w:pPr>
        <w:tabs>
          <w:tab w:val="center" w:pos="0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0"/>
        </w:rPr>
      </w:pPr>
      <w:r w:rsidRPr="00BF6B29">
        <w:rPr>
          <w:rFonts w:asciiTheme="minorHAnsi" w:hAnsiTheme="minorHAnsi" w:cstheme="minorHAnsi"/>
          <w:b/>
          <w:bCs/>
          <w:noProof/>
          <w:sz w:val="20"/>
        </w:rPr>
        <w:drawing>
          <wp:inline distT="0" distB="0" distL="0" distR="0" wp14:anchorId="0FB583EF" wp14:editId="70EC0AA7">
            <wp:extent cx="2029326" cy="5689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er Grid - Logotipa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86" cy="57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DD23" w14:textId="63CC0F46" w:rsidR="00C16CC7" w:rsidRPr="00BF6B29" w:rsidRDefault="00C16CC7" w:rsidP="00BF6B29">
      <w:pPr>
        <w:tabs>
          <w:tab w:val="center" w:pos="0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Theme="minorHAnsi" w:hAnsiTheme="minorHAnsi" w:cstheme="minorHAnsi"/>
          <w:b/>
          <w:sz w:val="20"/>
        </w:rPr>
      </w:pPr>
      <w:r w:rsidRPr="00BF6B29">
        <w:rPr>
          <w:rFonts w:asciiTheme="minorHAnsi" w:hAnsiTheme="minorHAnsi" w:cstheme="minorHAnsi"/>
          <w:b/>
          <w:bCs/>
          <w:sz w:val="20"/>
        </w:rPr>
        <w:t>P</w:t>
      </w:r>
      <w:r w:rsidR="00B97F97" w:rsidRPr="00BF6B29">
        <w:rPr>
          <w:rFonts w:asciiTheme="minorHAnsi" w:hAnsiTheme="minorHAnsi" w:cstheme="minorHAnsi"/>
          <w:b/>
          <w:bCs/>
          <w:sz w:val="20"/>
        </w:rPr>
        <w:t>REKIŲ P</w:t>
      </w:r>
      <w:r w:rsidRPr="00BF6B29">
        <w:rPr>
          <w:rFonts w:asciiTheme="minorHAnsi" w:hAnsiTheme="minorHAnsi" w:cstheme="minorHAnsi"/>
          <w:b/>
          <w:bCs/>
          <w:sz w:val="20"/>
        </w:rPr>
        <w:t>IRKIMO – PARDAVIMO SUTARTIS N</w:t>
      </w:r>
      <w:r w:rsidR="0030579A" w:rsidRPr="00BF6B29">
        <w:rPr>
          <w:rFonts w:asciiTheme="minorHAnsi" w:hAnsiTheme="minorHAnsi" w:cstheme="minorHAnsi"/>
          <w:b/>
          <w:bCs/>
          <w:sz w:val="20"/>
        </w:rPr>
        <w:t>R</w:t>
      </w:r>
      <w:r w:rsidRPr="00BF6B29">
        <w:rPr>
          <w:rFonts w:asciiTheme="minorHAnsi" w:hAnsiTheme="minorHAnsi" w:cstheme="minorHAnsi"/>
          <w:b/>
          <w:bCs/>
          <w:sz w:val="20"/>
        </w:rPr>
        <w:t>.</w:t>
      </w:r>
      <w:r w:rsidRPr="00BF6B29">
        <w:rPr>
          <w:rFonts w:asciiTheme="minorHAnsi" w:hAnsiTheme="minorHAnsi" w:cstheme="minorHAnsi"/>
          <w:sz w:val="20"/>
        </w:rPr>
        <w:t xml:space="preserve"> </w:t>
      </w:r>
    </w:p>
    <w:p w14:paraId="62F8EF34" w14:textId="75B68903" w:rsidR="007F72F8" w:rsidRPr="00DD31CF" w:rsidRDefault="00672222" w:rsidP="00BF6B29">
      <w:pPr>
        <w:suppressAutoHyphens w:val="0"/>
        <w:autoSpaceDN/>
        <w:spacing w:line="276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0"/>
        </w:rPr>
      </w:pPr>
      <w:r w:rsidRPr="00BF6B29">
        <w:rPr>
          <w:rFonts w:asciiTheme="minorHAnsi" w:hAnsiTheme="minorHAnsi" w:cstheme="minorHAnsi"/>
          <w:b/>
          <w:bCs/>
          <w:sz w:val="20"/>
        </w:rPr>
        <w:t>SP</w:t>
      </w:r>
      <w:r w:rsidRPr="00DD31CF">
        <w:rPr>
          <w:rFonts w:asciiTheme="minorHAnsi" w:hAnsiTheme="minorHAnsi" w:cstheme="minorHAnsi"/>
          <w:b/>
          <w:bCs/>
          <w:sz w:val="20"/>
        </w:rPr>
        <w:t xml:space="preserve">ECIALIOSIOS </w:t>
      </w:r>
      <w:r w:rsidR="008E5206" w:rsidRPr="00DD31CF">
        <w:rPr>
          <w:rFonts w:asciiTheme="minorHAnsi" w:hAnsiTheme="minorHAnsi" w:cstheme="minorHAnsi"/>
          <w:b/>
          <w:bCs/>
          <w:sz w:val="20"/>
        </w:rPr>
        <w:t xml:space="preserve">SUTARTIES </w:t>
      </w:r>
      <w:r w:rsidRPr="00DD31CF">
        <w:rPr>
          <w:rFonts w:asciiTheme="minorHAnsi" w:hAnsiTheme="minorHAnsi" w:cstheme="minorHAnsi"/>
          <w:b/>
          <w:bCs/>
          <w:sz w:val="20"/>
        </w:rPr>
        <w:t>SĄLYGOS</w:t>
      </w:r>
      <w:r w:rsidR="00A031A1" w:rsidRPr="00DD31CF">
        <w:rPr>
          <w:rFonts w:asciiTheme="minorHAnsi" w:hAnsiTheme="minorHAnsi" w:cstheme="minorHAnsi"/>
          <w:b/>
          <w:bCs/>
          <w:sz w:val="20"/>
        </w:rPr>
        <w:t xml:space="preserve"> DĖL</w:t>
      </w:r>
    </w:p>
    <w:p w14:paraId="76B3390A" w14:textId="4F51080E" w:rsidR="00A031A1" w:rsidRPr="00BF6B29" w:rsidRDefault="00DD31CF" w:rsidP="00BF6B29">
      <w:pPr>
        <w:suppressAutoHyphens w:val="0"/>
        <w:autoSpaceDN/>
        <w:spacing w:line="276" w:lineRule="auto"/>
        <w:contextualSpacing/>
        <w:jc w:val="center"/>
        <w:textAlignment w:val="auto"/>
        <w:rPr>
          <w:rFonts w:asciiTheme="minorHAnsi" w:hAnsiTheme="minorHAnsi" w:cstheme="minorHAnsi"/>
          <w:bCs/>
          <w:sz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</w:rPr>
        <w:t xml:space="preserve">2 </w:t>
      </w:r>
      <w:r w:rsidR="00A031A1" w:rsidRPr="00DD31CF">
        <w:rPr>
          <w:rFonts w:asciiTheme="minorHAnsi" w:hAnsiTheme="minorHAnsi" w:cstheme="minorHAnsi"/>
          <w:b/>
          <w:bCs/>
          <w:sz w:val="20"/>
        </w:rPr>
        <w:t>PIR</w:t>
      </w:r>
      <w:r w:rsidR="00A031A1">
        <w:rPr>
          <w:rFonts w:asciiTheme="minorHAnsi" w:hAnsiTheme="minorHAnsi" w:cstheme="minorHAnsi"/>
          <w:b/>
          <w:bCs/>
          <w:sz w:val="20"/>
        </w:rPr>
        <w:t>KIMO OBJEKTO DALIES</w:t>
      </w:r>
    </w:p>
    <w:p w14:paraId="497FB801" w14:textId="60B45250" w:rsidR="00C16CC7" w:rsidRPr="00BF6B29" w:rsidRDefault="00C16CC7" w:rsidP="00BF6B29">
      <w:pPr>
        <w:suppressAutoHyphens w:val="0"/>
        <w:autoSpaceDN/>
        <w:spacing w:line="276" w:lineRule="auto"/>
        <w:contextualSpacing/>
        <w:jc w:val="center"/>
        <w:textAlignment w:val="auto"/>
        <w:rPr>
          <w:rFonts w:asciiTheme="minorHAnsi" w:hAnsiTheme="minorHAnsi" w:cstheme="minorHAnsi"/>
          <w:sz w:val="20"/>
        </w:rPr>
      </w:pPr>
    </w:p>
    <w:p w14:paraId="00C6BDD4" w14:textId="77777777" w:rsidR="00B97F97" w:rsidRPr="00BF6B29" w:rsidRDefault="00B97F97" w:rsidP="00BF6B29">
      <w:pPr>
        <w:suppressAutoHyphens w:val="0"/>
        <w:autoSpaceDN/>
        <w:spacing w:line="276" w:lineRule="auto"/>
        <w:contextualSpacing/>
        <w:jc w:val="center"/>
        <w:textAlignment w:val="auto"/>
        <w:rPr>
          <w:rFonts w:asciiTheme="minorHAnsi" w:hAnsiTheme="minorHAnsi" w:cstheme="minorHAnsi"/>
          <w:sz w:val="20"/>
        </w:rPr>
      </w:pPr>
    </w:p>
    <w:p w14:paraId="0ECCF121" w14:textId="07EDC1C5" w:rsidR="00DD31CF" w:rsidRPr="00BF6B29" w:rsidRDefault="00995B7E" w:rsidP="00DD31CF">
      <w:pPr>
        <w:suppressAutoHyphens w:val="0"/>
        <w:autoSpaceDN/>
        <w:spacing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alias w:val="Bendrovės pavadinimas"/>
          <w:tag w:val="Bendrovės pavadinimas"/>
          <w:id w:val="-967960756"/>
          <w:placeholder>
            <w:docPart w:val="9F5FEAD4F03F4976A6851E26004C1B1A"/>
          </w:placeholder>
          <w:text/>
        </w:sdtPr>
        <w:sdtEndPr/>
        <w:sdtContent>
          <w:r w:rsidR="00DD31CF" w:rsidRPr="00DD31CF">
            <w:rPr>
              <w:rFonts w:asciiTheme="minorHAnsi" w:hAnsiTheme="minorHAnsi" w:cstheme="minorHAnsi"/>
              <w:sz w:val="20"/>
            </w:rPr>
            <w:t>UAB „Transporent“</w:t>
          </w:r>
        </w:sdtContent>
      </w:sdt>
      <w:r w:rsidR="00DD31CF" w:rsidRPr="00BF6B29">
        <w:rPr>
          <w:rFonts w:asciiTheme="minorHAnsi" w:hAnsiTheme="minorHAnsi" w:cstheme="minorHAnsi"/>
          <w:sz w:val="20"/>
        </w:rPr>
        <w:t xml:space="preserve">, atstovaujama </w:t>
      </w:r>
      <w:r w:rsidR="00DD31CF" w:rsidRPr="00DD31CF">
        <w:rPr>
          <w:rFonts w:asciiTheme="minorHAnsi" w:hAnsiTheme="minorHAnsi" w:cstheme="minorHAnsi"/>
          <w:sz w:val="20"/>
        </w:rPr>
        <w:t>pardavimų vadov</w:t>
      </w:r>
      <w:r w:rsidR="00DD31CF">
        <w:rPr>
          <w:rFonts w:asciiTheme="minorHAnsi" w:hAnsiTheme="minorHAnsi" w:cstheme="minorHAnsi"/>
          <w:sz w:val="20"/>
        </w:rPr>
        <w:t>o</w:t>
      </w:r>
      <w:r w:rsidR="00DD31CF" w:rsidRPr="00DD31CF">
        <w:rPr>
          <w:rFonts w:asciiTheme="minorHAnsi" w:hAnsiTheme="minorHAnsi" w:cstheme="minorHAnsi"/>
          <w:sz w:val="20"/>
        </w:rPr>
        <w:t xml:space="preserve"> Vald</w:t>
      </w:r>
      <w:r w:rsidR="00DD31CF">
        <w:rPr>
          <w:rFonts w:asciiTheme="minorHAnsi" w:hAnsiTheme="minorHAnsi" w:cstheme="minorHAnsi"/>
          <w:sz w:val="20"/>
        </w:rPr>
        <w:t>o</w:t>
      </w:r>
      <w:r w:rsidR="00DD31CF" w:rsidRPr="00DD31CF">
        <w:rPr>
          <w:rFonts w:asciiTheme="minorHAnsi" w:hAnsiTheme="minorHAnsi" w:cstheme="minorHAnsi"/>
          <w:sz w:val="20"/>
        </w:rPr>
        <w:t xml:space="preserve"> Stanislovai</w:t>
      </w:r>
      <w:r w:rsidR="00DD31CF">
        <w:rPr>
          <w:rFonts w:asciiTheme="minorHAnsi" w:hAnsiTheme="minorHAnsi" w:cstheme="minorHAnsi"/>
          <w:sz w:val="20"/>
        </w:rPr>
        <w:t>čio</w:t>
      </w:r>
      <w:r w:rsidR="00DD31CF" w:rsidRPr="00BF6B29">
        <w:rPr>
          <w:rFonts w:asciiTheme="minorHAnsi" w:hAnsiTheme="minorHAnsi" w:cstheme="minorHAnsi"/>
          <w:sz w:val="20"/>
        </w:rPr>
        <w:t xml:space="preserve">, veikiančio pagal </w:t>
      </w:r>
      <w:sdt>
        <w:sdtPr>
          <w:rPr>
            <w:rFonts w:asciiTheme="minorHAnsi" w:hAnsiTheme="minorHAnsi" w:cstheme="minorHAnsi"/>
            <w:sz w:val="20"/>
          </w:rPr>
          <w:alias w:val="nurodykite atstovavimo pagrindą"/>
          <w:tag w:val="nurodykite atstovavimo pagrindą"/>
          <w:id w:val="-1795367096"/>
          <w:placeholder>
            <w:docPart w:val="FA33CEDE50FB44BA809F36BD00E6808A"/>
          </w:placeholder>
        </w:sdtPr>
        <w:sdtEndPr/>
        <w:sdtContent>
          <w:r w:rsidR="00DD31CF">
            <w:rPr>
              <w:rFonts w:asciiTheme="minorHAnsi" w:hAnsiTheme="minorHAnsi" w:cstheme="minorHAnsi"/>
              <w:sz w:val="20"/>
            </w:rPr>
            <w:t>2022 m. gruodžio 30 d. įgaliojimą Nr. T22-Į/12-30-18</w:t>
          </w:r>
        </w:sdtContent>
      </w:sdt>
      <w:r w:rsidR="00DD31CF" w:rsidRPr="00BF6B29">
        <w:rPr>
          <w:rFonts w:asciiTheme="minorHAnsi" w:hAnsiTheme="minorHAnsi" w:cstheme="minorHAnsi"/>
          <w:sz w:val="20"/>
        </w:rPr>
        <w:t xml:space="preserve"> (toliau - </w:t>
      </w:r>
      <w:r w:rsidR="00DD31CF" w:rsidRPr="00BF6B29">
        <w:rPr>
          <w:rFonts w:asciiTheme="minorHAnsi" w:hAnsiTheme="minorHAnsi" w:cstheme="minorHAnsi"/>
          <w:b/>
          <w:sz w:val="20"/>
        </w:rPr>
        <w:t>Pirkėjas)</w:t>
      </w:r>
      <w:r w:rsidR="00DD31CF" w:rsidRPr="00BF6B29">
        <w:rPr>
          <w:rFonts w:asciiTheme="minorHAnsi" w:hAnsiTheme="minorHAnsi" w:cstheme="minorHAnsi"/>
          <w:sz w:val="20"/>
        </w:rPr>
        <w:t>,</w:t>
      </w:r>
    </w:p>
    <w:p w14:paraId="674B46FE" w14:textId="3DE04F07" w:rsidR="00DD31CF" w:rsidRDefault="002669AA" w:rsidP="00DD31CF">
      <w:pPr>
        <w:suppressAutoHyphens w:val="0"/>
        <w:autoSpaceDN/>
        <w:spacing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</w:t>
      </w:r>
      <w:r w:rsidR="00DD31CF" w:rsidRPr="00BF6B29">
        <w:rPr>
          <w:rFonts w:asciiTheme="minorHAnsi" w:hAnsiTheme="minorHAnsi" w:cstheme="minorHAnsi"/>
          <w:sz w:val="20"/>
        </w:rPr>
        <w:t>r</w:t>
      </w:r>
    </w:p>
    <w:p w14:paraId="31044F9E" w14:textId="1277F73A" w:rsidR="005771B4" w:rsidRPr="00BF6B29" w:rsidRDefault="00995B7E" w:rsidP="005771B4">
      <w:pPr>
        <w:suppressAutoHyphens w:val="0"/>
        <w:autoSpaceDN/>
        <w:spacing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alias w:val="Tiekėjo pavadinimas"/>
          <w:tag w:val="Tiekėjo pavadinimas"/>
          <w:id w:val="1491606858"/>
          <w:placeholder>
            <w:docPart w:val="D9384EFB3DB04DDCBE78D7E813842817"/>
          </w:placeholder>
        </w:sdtPr>
        <w:sdtEndPr/>
        <w:sdtContent>
          <w:r w:rsidR="005771B4">
            <w:rPr>
              <w:rFonts w:asciiTheme="minorHAnsi" w:hAnsiTheme="minorHAnsi" w:cstheme="minorHAnsi"/>
              <w:sz w:val="20"/>
            </w:rPr>
            <w:t>AB „Amber Grid“</w:t>
          </w:r>
        </w:sdtContent>
      </w:sdt>
      <w:r w:rsidR="005771B4" w:rsidRPr="00BF6B29">
        <w:rPr>
          <w:rFonts w:asciiTheme="minorHAnsi" w:hAnsiTheme="minorHAnsi" w:cstheme="minorHAnsi"/>
          <w:sz w:val="20"/>
        </w:rPr>
        <w:t xml:space="preserve">, atstovaujama </w:t>
      </w:r>
      <w:sdt>
        <w:sdtPr>
          <w:rPr>
            <w:rFonts w:asciiTheme="minorHAnsi" w:hAnsiTheme="minorHAnsi" w:cstheme="minorHAnsi"/>
            <w:sz w:val="20"/>
          </w:rPr>
          <w:alias w:val="Tiekėjo atstovo pareigos, vardas ir pavadė"/>
          <w:tag w:val="Tiekėjo atstovo pareigos, vardas ir pavadė"/>
          <w:id w:val="1061745965"/>
          <w:placeholder>
            <w:docPart w:val="72A7B93BB4A4408FB0E44C757F2AD37E"/>
          </w:placeholder>
        </w:sdtPr>
        <w:sdtEndPr/>
        <w:sdtContent>
          <w:r w:rsidR="005771B4" w:rsidRPr="00B52922">
            <w:rPr>
              <w:rFonts w:asciiTheme="minorHAnsi" w:hAnsiTheme="minorHAnsi" w:cstheme="minorHAnsi"/>
              <w:sz w:val="20"/>
            </w:rPr>
            <w:t>technikos direktoriaus Andriaus Dagio</w:t>
          </w:r>
          <w:r w:rsidR="005771B4">
            <w:rPr>
              <w:rFonts w:asciiTheme="minorHAnsi" w:hAnsiTheme="minorHAnsi" w:cstheme="minorHAnsi"/>
              <w:sz w:val="20"/>
            </w:rPr>
            <w:t>,</w:t>
          </w:r>
          <w:r w:rsidR="005771B4" w:rsidRPr="00B52922">
            <w:rPr>
              <w:rFonts w:asciiTheme="minorHAnsi" w:hAnsiTheme="minorHAnsi" w:cstheme="minorHAnsi"/>
              <w:sz w:val="20"/>
            </w:rPr>
            <w:t xml:space="preserve"> veikianč</w:t>
          </w:r>
          <w:r w:rsidR="00F55E81">
            <w:rPr>
              <w:rFonts w:asciiTheme="minorHAnsi" w:hAnsiTheme="minorHAnsi" w:cstheme="minorHAnsi"/>
              <w:sz w:val="20"/>
            </w:rPr>
            <w:t>io</w:t>
          </w:r>
          <w:r w:rsidR="005771B4" w:rsidRPr="00B52922">
            <w:rPr>
              <w:rFonts w:asciiTheme="minorHAnsi" w:hAnsiTheme="minorHAnsi" w:cstheme="minorHAnsi"/>
              <w:sz w:val="20"/>
            </w:rPr>
            <w:t xml:space="preserve"> pagal 2021 m. lap</w:t>
          </w:r>
          <w:r w:rsidR="005771B4">
            <w:rPr>
              <w:rFonts w:asciiTheme="minorHAnsi" w:hAnsiTheme="minorHAnsi" w:cstheme="minorHAnsi"/>
              <w:sz w:val="20"/>
            </w:rPr>
            <w:t>kriči</w:t>
          </w:r>
          <w:r w:rsidR="005771B4" w:rsidRPr="00B52922">
            <w:rPr>
              <w:rFonts w:asciiTheme="minorHAnsi" w:hAnsiTheme="minorHAnsi" w:cstheme="minorHAnsi"/>
              <w:sz w:val="20"/>
            </w:rPr>
            <w:t>o 25 d. įsakymą Nr. 1-96</w:t>
          </w:r>
        </w:sdtContent>
      </w:sdt>
      <w:r w:rsidR="005771B4">
        <w:rPr>
          <w:rFonts w:asciiTheme="minorHAnsi" w:hAnsiTheme="minorHAnsi" w:cstheme="minorHAnsi"/>
          <w:sz w:val="20"/>
        </w:rPr>
        <w:t xml:space="preserve"> </w:t>
      </w:r>
      <w:r w:rsidR="005771B4" w:rsidRPr="00BF6B29">
        <w:rPr>
          <w:rFonts w:asciiTheme="minorHAnsi" w:hAnsiTheme="minorHAnsi" w:cstheme="minorHAnsi"/>
          <w:sz w:val="20"/>
        </w:rPr>
        <w:t xml:space="preserve">(toliau - </w:t>
      </w:r>
      <w:r w:rsidR="005771B4" w:rsidRPr="00BF6B29">
        <w:rPr>
          <w:rFonts w:asciiTheme="minorHAnsi" w:hAnsiTheme="minorHAnsi" w:cstheme="minorHAnsi"/>
          <w:b/>
          <w:sz w:val="20"/>
        </w:rPr>
        <w:t>Pardavėjas)</w:t>
      </w:r>
      <w:r w:rsidR="005771B4" w:rsidRPr="00BF6B29">
        <w:rPr>
          <w:rFonts w:asciiTheme="minorHAnsi" w:hAnsiTheme="minorHAnsi" w:cstheme="minorHAnsi"/>
          <w:sz w:val="20"/>
        </w:rPr>
        <w:t>,</w:t>
      </w:r>
    </w:p>
    <w:p w14:paraId="682C0F06" w14:textId="1F0ADE4B" w:rsidR="00D9508B" w:rsidRDefault="00DD31CF" w:rsidP="002669AA">
      <w:pPr>
        <w:suppressAutoHyphens w:val="0"/>
        <w:autoSpaceDN/>
        <w:spacing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r w:rsidRPr="00BF6B29">
        <w:rPr>
          <w:rFonts w:asciiTheme="minorHAnsi" w:hAnsiTheme="minorHAnsi" w:cstheme="minorHAnsi"/>
          <w:sz w:val="20"/>
        </w:rPr>
        <w:t xml:space="preserve">remdamiesi, Pardavėjo pateiktu pasiūlymu ir Pirkimo rezultatais, sudarė šią pirkimo-pardavimo sutartį (toliau – </w:t>
      </w:r>
      <w:r w:rsidRPr="00BF6B29">
        <w:rPr>
          <w:rFonts w:asciiTheme="minorHAnsi" w:hAnsiTheme="minorHAnsi" w:cstheme="minorHAnsi"/>
          <w:b/>
          <w:sz w:val="20"/>
        </w:rPr>
        <w:t>Sutartis</w:t>
      </w:r>
      <w:r w:rsidRPr="00BF6B29">
        <w:rPr>
          <w:rFonts w:asciiTheme="minorHAnsi" w:hAnsiTheme="minorHAnsi" w:cstheme="minorHAnsi"/>
          <w:sz w:val="20"/>
        </w:rPr>
        <w:t xml:space="preserve">). Pirkėjas ir Pardavėjas kartu toliau vadinami – </w:t>
      </w:r>
      <w:r w:rsidRPr="00BF6B29">
        <w:rPr>
          <w:rFonts w:asciiTheme="minorHAnsi" w:hAnsiTheme="minorHAnsi" w:cstheme="minorHAnsi"/>
          <w:b/>
          <w:sz w:val="20"/>
        </w:rPr>
        <w:t>Šalimis</w:t>
      </w:r>
      <w:r w:rsidRPr="00BF6B29">
        <w:rPr>
          <w:rFonts w:asciiTheme="minorHAnsi" w:hAnsiTheme="minorHAnsi" w:cstheme="minorHAnsi"/>
          <w:sz w:val="20"/>
        </w:rPr>
        <w:t xml:space="preserve">, o kiekvienas atskirai – </w:t>
      </w:r>
      <w:r w:rsidRPr="00BF6B29">
        <w:rPr>
          <w:rFonts w:asciiTheme="minorHAnsi" w:hAnsiTheme="minorHAnsi" w:cstheme="minorHAnsi"/>
          <w:b/>
          <w:sz w:val="20"/>
        </w:rPr>
        <w:t>Šalimi</w:t>
      </w:r>
      <w:r w:rsidRPr="00BF6B29">
        <w:rPr>
          <w:rFonts w:asciiTheme="minorHAnsi" w:hAnsiTheme="minorHAnsi" w:cstheme="minorHAnsi"/>
          <w:sz w:val="20"/>
        </w:rPr>
        <w:t>.</w:t>
      </w:r>
    </w:p>
    <w:p w14:paraId="7EFEAF98" w14:textId="77777777" w:rsidR="002669AA" w:rsidRPr="002669AA" w:rsidRDefault="002669AA" w:rsidP="002669AA">
      <w:pPr>
        <w:suppressAutoHyphens w:val="0"/>
        <w:autoSpaceDN/>
        <w:spacing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016522" w:rsidRPr="00BF6B29" w14:paraId="39B40153" w14:textId="77777777" w:rsidTr="00016522"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1D64A8FF" w14:textId="406E71B1" w:rsidR="00016522" w:rsidRPr="00BF6B29" w:rsidRDefault="00016522" w:rsidP="00BF6B29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  <w:r w:rsidR="00283A60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AF0C74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ir </w:t>
            </w:r>
            <w:r w:rsidR="00283A60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Pirkimo būdas</w:t>
            </w:r>
          </w:p>
        </w:tc>
      </w:tr>
      <w:tr w:rsidR="00016522" w:rsidRPr="00BF6B29" w14:paraId="141BE701" w14:textId="77777777" w:rsidTr="00016522">
        <w:tc>
          <w:tcPr>
            <w:tcW w:w="10065" w:type="dxa"/>
            <w:gridSpan w:val="2"/>
            <w:vAlign w:val="center"/>
          </w:tcPr>
          <w:p w14:paraId="4428B9CA" w14:textId="42FBD7E6" w:rsidR="00380F20" w:rsidRPr="00BF6B29" w:rsidRDefault="00182CC4" w:rsidP="00BF6B29">
            <w:pPr>
              <w:tabs>
                <w:tab w:val="left" w:pos="312"/>
              </w:tabs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bookmarkStart w:id="0" w:name="_Hlk92287695"/>
            <w:r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1. </w:t>
            </w:r>
            <w:r w:rsidR="00016522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Pardavėjas įsipareigoja suteikti Pirkėjui Pardavėjo pasiūlyme nurodytas prekes, atitinkančias Techninės specifikacijos reikalavimus (toliau - </w:t>
            </w:r>
            <w:r w:rsidR="00016522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="00016522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) Techninėje specifikacijoje nurodytu adresu, o Pirkėjas įsipareigoja priimti suteiktas Prekes ir už jas sumokėti Sutartyje nurodyta tvarka ir terminais.</w:t>
            </w:r>
            <w:bookmarkEnd w:id="0"/>
          </w:p>
          <w:p w14:paraId="21108346" w14:textId="74D7E3A7" w:rsidR="00283A60" w:rsidRPr="00BF6B29" w:rsidRDefault="00182CC4" w:rsidP="00BF6B29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2. </w:t>
            </w:r>
            <w:r w:rsidR="00AF0C74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Sutarties dalykas</w:t>
            </w:r>
            <w:r w:rsidR="00AF21AF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(Pirkimo pavadinimas)</w:t>
            </w:r>
            <w:r w:rsidR="00283A60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Nurodytkite pirkimo pavadinimą ir numerį"/>
                <w:tag w:val="Nurodytkite pirkimo pavadinimą ir numerį"/>
                <w:id w:val="-2065178134"/>
                <w:placeholder>
                  <w:docPart w:val="94BB3A5EB8C84B80BD4B4AA9B9990343"/>
                </w:placeholder>
              </w:sdtPr>
              <w:sdtEndPr/>
              <w:sdtContent>
                <w:r w:rsidR="00F94304" w:rsidRPr="00F9430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(VPP-</w:t>
                </w:r>
                <w:r w:rsidR="00F14780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3024</w:t>
                </w:r>
                <w:r w:rsidR="00F94304" w:rsidRPr="00F9430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) TRANSPORTO PRIEMONIŲ VEIKLOS NUOMA</w:t>
                </w:r>
              </w:sdtContent>
            </w:sdt>
          </w:p>
          <w:p w14:paraId="0060940A" w14:textId="7FB86BEB" w:rsidR="00A43D02" w:rsidRPr="00BF6B29" w:rsidRDefault="00182CC4" w:rsidP="00BF6B29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3. </w:t>
            </w:r>
            <w:r w:rsidR="00283A60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Pirkimo būdas</w:t>
            </w:r>
            <w:r w:rsidR="00D8764B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ir numeris</w:t>
            </w:r>
            <w:r w:rsidR="00A51680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:</w:t>
            </w:r>
            <w:r w:rsidR="00283A60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Pasirinkite pirkimo būdą"/>
                <w:tag w:val="Pasirinkite pirkimo būdą"/>
                <w:id w:val="823480866"/>
                <w:placeholder>
                  <w:docPart w:val="B89DE673FBAC46AE92FCEB67860F2D20"/>
                </w:placeholder>
                <w:dropDownList>
                  <w:listItem w:value="Choose an item."/>
                  <w:listItem w:displayText="skelbiama apklausa, Nr." w:value="skelbiama apklausa, Nr."/>
                  <w:listItem w:displayText="neskelbiama apklausa, Nr. " w:value="neskelbiama apklausa, Nr. "/>
                  <w:listItem w:displayText="atviras konkursas, Nr. " w:value="atviras konkursas, Nr. "/>
                  <w:listItem w:displayText="ribotas konkursas, Nr. " w:value="ribotas konkursas, Nr. "/>
                  <w:listItem w:displayText="skelbiamos derybos, Nr. " w:value="skelbiamos derybos, Nr. "/>
                  <w:listItem w:displayText="neskelbiamos derybos, Nr. " w:value="neskelbiamos derybos, Nr. "/>
                  <w:listItem w:displayText="supaprastintas atviras konkursas, Nr. " w:value="supaprastintas atviras konkursas, Nr. "/>
                  <w:listItem w:displayText="supaprastintas ribotas konkursas, Nr. " w:value="supaprastintas ribotas konkursas, Nr. "/>
                  <w:listItem w:displayText="supaprastintos skelbiamos derybos, Nr. " w:value="supaprastintos skelbiamos derybos, Nr. "/>
                  <w:listItem w:displayText="supaprastintos neskelbiamos derybos, Nr. " w:value="supaprastintos neskelbiamos derybos, Nr. "/>
                </w:dropDownList>
              </w:sdtPr>
              <w:sdtEndPr/>
              <w:sdtContent>
                <w:r w:rsidR="00F14780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 xml:space="preserve">atviras konkursas, Nr. </w:t>
                </w:r>
              </w:sdtContent>
            </w:sdt>
            <w:r w:rsidR="005771B4" w:rsidRPr="00A70C6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648201</w:t>
            </w:r>
          </w:p>
        </w:tc>
      </w:tr>
      <w:tr w:rsidR="00016522" w:rsidRPr="00BF6B29" w14:paraId="640B642D" w14:textId="77777777" w:rsidTr="00016522"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5DCEDD44" w14:textId="766380BF" w:rsidR="00016522" w:rsidRPr="00BF6B29" w:rsidRDefault="00016522" w:rsidP="00BF6B29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2. Sutarties kaina ir mokėjimo tvarka</w:t>
            </w:r>
          </w:p>
        </w:tc>
      </w:tr>
      <w:tr w:rsidR="00016522" w:rsidRPr="00BF6B29" w14:paraId="13423755" w14:textId="36BF95A2" w:rsidTr="00BA0483">
        <w:trPr>
          <w:trHeight w:val="328"/>
        </w:trPr>
        <w:tc>
          <w:tcPr>
            <w:tcW w:w="10065" w:type="dxa"/>
            <w:gridSpan w:val="2"/>
            <w:vAlign w:val="center"/>
          </w:tcPr>
          <w:p w14:paraId="6EDC406A" w14:textId="5BEC807D" w:rsidR="00D034C6" w:rsidRPr="00BF6B29" w:rsidRDefault="00016522" w:rsidP="00BF6B29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1.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Sutarties kainos apskaičiavimo būdas: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F10663ABD1034CDAB4131A5DA0F085EC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Style w:val="Stilius3"/>
                      <w:rFonts w:asciiTheme="minorHAnsi" w:eastAsia="Arial Unicode MS" w:hAnsiTheme="minorHAnsi" w:cstheme="minorHAnsi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836DC7FA0FC6448A98D4476017C13688"/>
                    </w:placeholder>
                    <w:comboBox>
                      <w:listItem w:displayText="yra:" w:value="yra:"/>
                      <w:listItem w:displayText="fiksuotas įkainis su peržiūra. Įkainio peržiūros sąlygos numatytos Sutarties bendrųjų sąlygų 2.1.4 punkte." w:value="fiksuotas įkainis su peržiūra. Įkainio peržiūros sąlygos numatytos Sutarties bendrųjų sąlygų 2.1.4 punkte."/>
                      <w:listItem w:displayText="fiksuota kaina su peržiūra. Įkainio peržiūros sąlygos numatytos Sutarties bendrųjų sąlygų 2.1.4 punkte." w:value="fiksuota kaina su peržiūra. Įkainio peržiūros sąlygos numatytos Sutarties bendrųjų sąlygų 2.1.4 punkte."/>
                      <w:listItem w:displayText="kintamas įkainis. " w:value="kintamas įkainis. "/>
                      <w:listItem w:displayText="fiksuotas įkainis su peržiūra ir vykdymo išlaidų atlyginimas. Įkainio peržiūros sąlygos numatytos Sutarties bendrųjų sąlygų 2.1.4 punkte." w:value="fiksuotas įkainis su peržiūra ir vykdymo išlaidų atlyginimas. Įkainio peržiūros sąlygos numatytos Sutarties bendrųjų sąlygų 2.1.4 punkte."/>
                      <w:listItem w:displayText="fiksuota kaina su peržiūra ir vykdymo išlaidų atlyginimas. Įkainio peržiūros sąlygos numatytos Sutarties bendrųjų sąlygų 2.1.4 punkte." w:value="fiksuota kaina su peržiūra ir vykdymo išlaidų atlyginimas. Įkainio peržiūros sąlygos numatytos Sutarties bendrųjų sąlygų 2.1.4 punkte."/>
                      <w:listItem w:displayText="mišri kainodara." w:value="mišri kainodara."/>
                    </w:comboBox>
                  </w:sdtPr>
                  <w:sdtEndPr>
                    <w:rPr>
                      <w:rStyle w:val="DefaultParagraphFont"/>
                      <w:color w:val="000000"/>
                      <w:sz w:val="24"/>
                      <w:bdr w:val="nil"/>
                      <w:lang w:eastAsia="en-US"/>
                    </w:rPr>
                  </w:sdtEndPr>
                  <w:sdtContent>
                    <w:r w:rsidR="00A031A1">
                      <w:rPr>
                        <w:rStyle w:val="Stilius3"/>
                        <w:rFonts w:asciiTheme="minorHAnsi" w:eastAsia="Arial Unicode MS" w:hAnsiTheme="minorHAnsi" w:cstheme="minorHAnsi"/>
                      </w:rPr>
                      <w:t>fiksuotas įkainis su peržiūra. Įkainio peržiūros sąlygos numatytos Sutarties bendrųjų sąlygų 2.1.4 punkte.</w:t>
                    </w:r>
                  </w:sdtContent>
                </w:sdt>
              </w:sdtContent>
            </w:sdt>
          </w:p>
        </w:tc>
      </w:tr>
      <w:tr w:rsidR="00016522" w:rsidRPr="00BF6B29" w14:paraId="53DC41D0" w14:textId="77777777" w:rsidTr="00016522">
        <w:trPr>
          <w:trHeight w:val="585"/>
        </w:trPr>
        <w:tc>
          <w:tcPr>
            <w:tcW w:w="5104" w:type="dxa"/>
            <w:vAlign w:val="center"/>
          </w:tcPr>
          <w:p w14:paraId="61186C06" w14:textId="4D27FE61" w:rsidR="00016522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2. Sutarties </w:t>
            </w:r>
            <w:r w:rsidR="007946DC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kaina</w:t>
            </w:r>
            <w:r w:rsidR="00ED475B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Style w:val="Stilius4"/>
                  <w:rFonts w:asciiTheme="minorHAnsi" w:eastAsia="Arial Unicode MS" w:hAnsiTheme="minorHAnsi" w:cstheme="minorHAnsi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DC8B04F1578442B092DA11E0840E40CD"/>
                </w:placeholder>
                <w:comboBox>
                  <w:listItem w:value="Choose an item."/>
                  <w:listItem w:displayText="yra maksimali Pirkimui skirta lėšų suma:" w:value="yra maksimali Pirkimui skirta lėšų suma:"/>
                  <w:listItem w:displayText="yra Pardavėjo pasiūlyme numatyta kaina:" w:value="yra Pardavėjo pasiūlyme numatyta kaina:"/>
                </w:comboBox>
              </w:sdtPr>
              <w:sdtEndPr>
                <w:rPr>
                  <w:rStyle w:val="DefaultParagraphFont"/>
                  <w:color w:val="000000"/>
                  <w:sz w:val="24"/>
                  <w:bdr w:val="nil"/>
                  <w:lang w:eastAsia="en-US"/>
                </w:rPr>
              </w:sdtEndPr>
              <w:sdtContent>
                <w:r w:rsidR="00F14780">
                  <w:rPr>
                    <w:rStyle w:val="Stilius4"/>
                    <w:rFonts w:asciiTheme="minorHAnsi" w:eastAsia="Arial Unicode MS" w:hAnsiTheme="minorHAnsi" w:cstheme="minorHAnsi"/>
                  </w:rPr>
                  <w:t>yra Pardavėjo pasiūlyme numatyta kaina: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4662A12C" w14:textId="7AF71404" w:rsidR="00016522" w:rsidRPr="00BF6B29" w:rsidRDefault="00995B7E" w:rsidP="00BF6B29">
            <w:pPr>
              <w:spacing w:line="276" w:lineRule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sdt>
              <w:sdtPr>
                <w:rPr>
                  <w:rFonts w:asciiTheme="minorHAnsi" w:eastAsia="Arial Unicode MS" w:hAnsiTheme="minorHAnsi" w:cstheme="minorHAnsi"/>
                  <w:b/>
                  <w:bCs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4BFB10A1EC8D474E9527C0EC837F1413"/>
                </w:placeholder>
              </w:sdtPr>
              <w:sdtEndPr/>
              <w:sdtContent>
                <w:r w:rsidR="00DD19AA" w:rsidRPr="00DD19AA">
                  <w:rPr>
                    <w:rFonts w:asciiTheme="minorHAnsi" w:eastAsia="Arial Unicode MS" w:hAnsiTheme="minorHAnsi" w:cstheme="minorHAnsi"/>
                    <w:b/>
                    <w:bCs/>
                    <w:sz w:val="20"/>
                    <w:bdr w:val="nil"/>
                    <w:lang w:eastAsia="en-US"/>
                  </w:rPr>
                  <w:t xml:space="preserve">123120,00 </w:t>
                </w:r>
              </w:sdtContent>
            </w:sdt>
            <w:r w:rsidR="00016522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r w:rsidR="00016522" w:rsidRPr="00BF6B29">
              <w:rPr>
                <w:rFonts w:asciiTheme="minorHAnsi" w:eastAsia="Arial Unicode MS" w:hAnsiTheme="minorHAnsi" w:cstheme="minorHAnsi"/>
                <w:b/>
                <w:bCs/>
                <w:sz w:val="20"/>
                <w:bdr w:val="nil"/>
                <w:lang w:eastAsia="en-US"/>
              </w:rPr>
              <w:t>Eur be PVM</w:t>
            </w:r>
            <w:r w:rsidR="00016522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</w:p>
          <w:p w14:paraId="7328AC04" w14:textId="7D871522" w:rsidR="00016522" w:rsidRPr="00BF6B29" w:rsidRDefault="00995B7E" w:rsidP="00BF6B29">
            <w:pPr>
              <w:spacing w:line="276" w:lineRule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73B2056E692547D98AD07FF3D6822CF7"/>
                </w:placeholder>
              </w:sdtPr>
              <w:sdtEndPr/>
              <w:sdtContent>
                <w:r w:rsidR="00DD19AA" w:rsidRPr="00DD19AA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25855</w:t>
                </w:r>
                <w:r w:rsidR="00DD19AA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,</w:t>
                </w:r>
                <w:r w:rsidR="00DD19AA" w:rsidRPr="00DD19AA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20</w:t>
                </w:r>
              </w:sdtContent>
            </w:sdt>
            <w:r w:rsidR="00016522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PVM</w:t>
            </w:r>
          </w:p>
          <w:p w14:paraId="00F50C0F" w14:textId="5D7779C1" w:rsidR="00016522" w:rsidRPr="00BF6B29" w:rsidRDefault="00995B7E" w:rsidP="00BF6B29">
            <w:pPr>
              <w:spacing w:line="276" w:lineRule="auto"/>
              <w:rPr>
                <w:rFonts w:asciiTheme="minorHAnsi" w:eastAsia="Arial Unicode MS" w:hAnsiTheme="minorHAnsi" w:cstheme="minorHAnsi"/>
                <w:bdr w:val="nil"/>
                <w:lang w:eastAsia="en-US"/>
              </w:rPr>
            </w:pP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18ED6CF1CDA04CDB9B5DF44859009BA6"/>
                </w:placeholder>
              </w:sdtPr>
              <w:sdtEndPr/>
              <w:sdtContent>
                <w:r w:rsidR="00DD19AA" w:rsidRPr="00DD19AA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148975</w:t>
                </w:r>
                <w:r w:rsidR="00DD19AA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,</w:t>
                </w:r>
                <w:r w:rsidR="00DD19AA" w:rsidRPr="00DD19AA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20</w:t>
                </w:r>
              </w:sdtContent>
            </w:sdt>
            <w:r w:rsidR="00016522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Eur su PVM</w:t>
            </w:r>
          </w:p>
        </w:tc>
      </w:tr>
      <w:tr w:rsidR="00016522" w:rsidRPr="00BF6B29" w14:paraId="6A74A3D3" w14:textId="77777777" w:rsidTr="00016522">
        <w:trPr>
          <w:trHeight w:val="769"/>
        </w:trPr>
        <w:tc>
          <w:tcPr>
            <w:tcW w:w="10065" w:type="dxa"/>
            <w:gridSpan w:val="2"/>
            <w:vAlign w:val="center"/>
          </w:tcPr>
          <w:p w14:paraId="48FDAB1A" w14:textId="40F62A15" w:rsidR="00CA14BE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3. Pirkėjas apmoka Pardavėjui už </w:t>
            </w:r>
            <w:r w:rsidR="00F942EB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Prekes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04D487E44E4F4005BDDD66E4C9B594E5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F9430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Pr="00BF6B29" w:rsidDel="00420B01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dienų/-</w:t>
            </w:r>
            <w:proofErr w:type="spellStart"/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as</w:t>
            </w:r>
            <w:proofErr w:type="spellEnd"/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nuo tinkamai pateiktos sąskaitos faktūros gavimo dienos. </w:t>
            </w:r>
          </w:p>
          <w:p w14:paraId="2610B821" w14:textId="534227D8" w:rsidR="0037482C" w:rsidRPr="00BF6B29" w:rsidRDefault="00182CC4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F17CE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4. Pirkėjas, iškilus poreikiui, turi teisę iš Pardavėjo papildomai įsigyti Sutartyje nurodytų arba nenurodytų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id w:val="442505635"/>
                <w:placeholder>
                  <w:docPart w:val="E200BC88893648C29E3F4E1E8705EA99"/>
                </w:placeholder>
                <w:comboBox>
                  <w:listItem w:value="Pasirinkite elementą."/>
                  <w:listItem w:displayText="Prekių" w:value="Prekių"/>
                  <w:listItem w:displayText="Paslaugų" w:value="Paslaugų"/>
                </w:comboBox>
              </w:sdtPr>
              <w:sdtEndPr/>
              <w:sdtContent>
                <w:r w:rsidR="00F41A07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Prekių</w:t>
                </w:r>
              </w:sdtContent>
            </w:sdt>
            <w:r w:rsidRPr="00F17CE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, tačiau susijusių su Pirkimo objektu (ne daugiau kaip 10 (dešimt) procentų Sutarties kainos</w:t>
            </w:r>
            <w:r w:rsidR="007425F6" w:rsidRPr="00F17CE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026478409"/>
                <w:placeholder>
                  <w:docPart w:val="688B9926383C449DA23843A05AF4CBB5"/>
                </w:placeholder>
                <w:comboBox>
                  <w:listItem w:value="Choose an item."/>
                  <w:listItem w:displayText=": punktas netaikomas." w:value=": punktas netaikomas."/>
                  <w:listItem w:displayText=", kurių vertė įskaičiuota į Sutarties kainą, nuroddytą 2.2 punkte." w:value=", kurių vertė įskaičiuota į Sutarties kainą, nuroddytą 2.2 punkte."/>
                  <w:listItem w:displayText=", kurių vertę sudaro papildoma suma (ne daugiau kaip 10 procentų) nuo Sutarties 2.2 punkte nurodytos kainos." w:value=", kurių vertę sudaro papildoma suma (ne daugiau kaip 10 procentų) nuo Sutarties 2.2 punkte nurodytos kainos."/>
                </w:comboBox>
              </w:sdtPr>
              <w:sdtEndPr/>
              <w:sdtContent>
                <w:r w:rsidR="00F9430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: punktas netaikomas.</w:t>
                </w:r>
              </w:sdtContent>
            </w:sdt>
          </w:p>
        </w:tc>
      </w:tr>
      <w:tr w:rsidR="00016522" w:rsidRPr="00BF6B29" w14:paraId="48671EC7" w14:textId="77777777" w:rsidTr="0041381E">
        <w:trPr>
          <w:trHeight w:val="287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45B19327" w14:textId="25D476D9" w:rsidR="00016522" w:rsidRPr="00BF6B29" w:rsidRDefault="00016522" w:rsidP="00BF6B29">
            <w:pPr>
              <w:autoSpaceDN/>
              <w:spacing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3. Sutarties </w:t>
            </w:r>
            <w:r w:rsidR="00C87756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įsigaliojimo, galiojimo ir pratęsimo sąlygos</w:t>
            </w:r>
          </w:p>
        </w:tc>
      </w:tr>
      <w:tr w:rsidR="00C87756" w:rsidRPr="00BF6B29" w14:paraId="6DC96621" w14:textId="77777777" w:rsidTr="00443491">
        <w:trPr>
          <w:trHeight w:val="6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205B5" w14:textId="791E0AAF" w:rsidR="0041381E" w:rsidRPr="00BF6B29" w:rsidRDefault="0041381E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1. Papildomos Sutarties įsigaliojimo sąlygos: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Sutarties įsigaliojimo sąlygos"/>
                <w:tag w:val="Sutarties įsigaliojimo sąlygos"/>
                <w:id w:val="-1901043142"/>
                <w:placeholder>
                  <w:docPart w:val="21B9BAFF64C64E06AFD0C7551A0FAA4A"/>
                </w:placeholder>
                <w:comboBox>
                  <w:listItem w:displayText="netaikomos." w:value="netaikomos."/>
                  <w:listItem w:displayText="be Bendrojoje dalyje numatytų įsigaliojimo sąlygų taikomos toliau nurodytos sąlygos:" w:value="be Bendrojoje dalyje numatytų įsigaliojimo sąlygų taikomos toliau nurodytos sąlygos:"/>
                </w:comboBox>
              </w:sdtPr>
              <w:sdtEndPr/>
              <w:sdtContent>
                <w:r w:rsidR="00F94304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netaikomos.</w:t>
                </w:r>
              </w:sdtContent>
            </w:sdt>
          </w:p>
          <w:p w14:paraId="7CDC3562" w14:textId="4242B3DC" w:rsidR="00C87756" w:rsidRPr="00BF6B29" w:rsidRDefault="007657F5" w:rsidP="00BF6B29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</w:t>
            </w:r>
            <w:r w:rsidR="00C87756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Pardavėjas Prekes tiekia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279786132"/>
                <w:placeholder>
                  <w:docPart w:val="7868015C9A2D4FB8A5EC6E047D7A691A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F9430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36</w:t>
                </w:r>
              </w:sdtContent>
            </w:sdt>
            <w:r w:rsidR="00C87756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id w:val="-1414010583"/>
                <w:placeholder>
                  <w:docPart w:val="915972C6D6374E7985C713004626DA76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F9430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="00C87756" w:rsidRPr="00BF6B2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C87756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nuo</w:t>
            </w:r>
            <w:r w:rsidR="0094672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priedo</w:t>
            </w:r>
            <w:r w:rsidR="00C87756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r w:rsidR="00B5280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„Techninė specifikacija“</w:t>
            </w:r>
            <w:r w:rsidR="0094672A">
              <w:t xml:space="preserve"> </w:t>
            </w:r>
            <w:r w:rsidR="0094672A" w:rsidRPr="0094672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4.2.6.1, 4.2.6.2 punkt</w:t>
            </w:r>
            <w:r w:rsidR="0094672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uose</w:t>
            </w:r>
            <w:r w:rsidR="00B5280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nurodyt</w:t>
            </w:r>
            <w:r w:rsidR="0094672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o</w:t>
            </w:r>
            <w:r w:rsidR="00B5280A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termino pradžios.</w:t>
            </w:r>
          </w:p>
          <w:p w14:paraId="647B90BB" w14:textId="0540D124" w:rsidR="006E388B" w:rsidRPr="004E1F96" w:rsidRDefault="006E388B" w:rsidP="00BF6B29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bdr w:val="nil"/>
                <w:lang w:eastAsia="en-US"/>
              </w:rPr>
            </w:pPr>
            <w:r w:rsidRPr="00F17CE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3. </w:t>
            </w:r>
            <w:r w:rsidRPr="00F17CE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Prekių tiekimo trukmė gali būti pratęsiama: punktas netaikomas.</w:t>
            </w:r>
          </w:p>
          <w:p w14:paraId="21EF20C8" w14:textId="69DD30DF" w:rsidR="00C87756" w:rsidRPr="00BF6B29" w:rsidRDefault="007657F5" w:rsidP="00BF6B29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F17CE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4</w:t>
            </w:r>
            <w:r w:rsidR="00C87756" w:rsidRPr="00F17CE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  <w:r w:rsidR="00BA2D5F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2102983083"/>
                <w:placeholder>
                  <w:docPart w:val="DefaultPlaceholder_-1854013438"/>
                </w:placeholder>
                <w:comboBox>
                  <w:listItem w:value="Pasirinkite elementą."/>
                  <w:listItem w:displayText="Prekės tiekiamos iki šio skyriaus 2 punkte nurodyto termino pabaigos " w:value="Prekės tiekiamos iki šio skyriaus 2 punkte nurodyto termino pabaigos "/>
                  <w:listItem w:displayText="Prekės tiekiamos iki šio skyriaus 2 punkte nurodyto termino pabaigos arba, jei Sutartis bus pratęsta, iki šio skyriaus 3 punkte nurodyto (pratęsto) termino pabaigos" w:value="Prekės tiekiamos iki šio skyriaus 2 punkte nurodyto termino pabaigos arba, jei Sutartis bus pratęsta, iki šio skyriaus 3 punkte nurodyto (pratęsto) termino pabaigos"/>
                </w:comboBox>
              </w:sdtPr>
              <w:sdtEndPr/>
              <w:sdtContent>
                <w:r w:rsidR="00A031A1" w:rsidRPr="00BA2D5F">
                  <w:rPr>
                    <w:rFonts w:asciiTheme="minorHAnsi" w:hAnsiTheme="minorHAnsi" w:cstheme="minorHAnsi"/>
                    <w:sz w:val="20"/>
                  </w:rPr>
                  <w:t>Prekės tiekiamos iki šio skyriaus 2 punkte nurodyto termino pabaigos</w:t>
                </w:r>
              </w:sdtContent>
            </w:sdt>
            <w:r w:rsidR="00C87756" w:rsidRPr="00A031A1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, </w:t>
            </w:r>
            <w:r w:rsidR="00C87756" w:rsidRPr="00F17CE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arba, kol bus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id w:val="-1306388642"/>
                <w:placeholder>
                  <w:docPart w:val="944D1858DEC34E6BB0DB73F57A6020D7"/>
                </w:placeholder>
                <w:comboBox>
                  <w:listItem w:value="Choose an item."/>
                  <w:listItem w:displayText="pasiekta Sutartyje nurodyta Sutarties kaina (atsižvelgiant į Sutarties pakeitimo galimybes), priklausomai nuo to, kuri iš šių sąlygų įvyks anksčiau." w:value="pasiekta Sutartyje nurodyta Sutarties kaina (atsižvelgiant į Sutarties pakeitimo galimybes), priklausomai nuo to, kuri iš šių sąlygų įvyks anksčiau."/>
                  <w:listItem w:displayText="išpirktas Techninėje specifikacijoje nurodytas maksimalus Prekių kiekis (atsižvelgiant į Sutarties pakeitimo galimybes), priklausomai nuo to, kuri iš šių sąlygų įvyks anksčiau." w:value="išpirktas Techninėje specifikacijoje nurodytas maksimalus Prekių kiekis (atsižvelgiant į Sutarties pakeitimo galimybes), priklausomai nuo to, kuri iš šių sąlygų įvyks anksčiau."/>
                  <w:listItem w:displayText="punktas netaikomas." w:value="punktas netaikomas."/>
                </w:comboBox>
              </w:sdtPr>
              <w:sdtEndPr/>
              <w:sdtContent>
                <w:r w:rsidR="00A031A1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pasiekta Sutartyje nurodyta Sutarties kaina, priklausomai nuo to, kuri iš šių sąlygų įvyks anksčiau.</w:t>
                </w:r>
              </w:sdtContent>
            </w:sdt>
          </w:p>
        </w:tc>
      </w:tr>
      <w:tr w:rsidR="00016522" w:rsidRPr="00BF6B29" w14:paraId="36924CCC" w14:textId="77777777" w:rsidTr="00016522">
        <w:trPr>
          <w:trHeight w:val="247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37668" w14:textId="1F22041B" w:rsidR="00F942EB" w:rsidRPr="00BF6B29" w:rsidRDefault="00016522" w:rsidP="00BF6B29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4. Banko garantija </w:t>
            </w:r>
          </w:p>
        </w:tc>
      </w:tr>
      <w:tr w:rsidR="00016522" w:rsidRPr="00BF6B29" w14:paraId="18859A3A" w14:textId="77777777" w:rsidTr="00016522">
        <w:tc>
          <w:tcPr>
            <w:tcW w:w="10065" w:type="dxa"/>
            <w:gridSpan w:val="2"/>
            <w:vAlign w:val="center"/>
          </w:tcPr>
          <w:p w14:paraId="6CE75BB1" w14:textId="3E8FE746" w:rsidR="00DC7E23" w:rsidRPr="00205B23" w:rsidRDefault="00F942EB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1.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-23490329"/>
                <w:placeholder>
                  <w:docPart w:val="77A088C7624B44579B163FB16BF2D4BC"/>
                </w:placeholder>
                <w:comboBox>
                  <w:listItem w:value="Choose an item."/>
                  <w:listItem w:displayText="Sutarties įvykdymo užtikrinimas nereikalaujamas." w:value="Sutarties įvykdymo užtikrinimas nereikalaujamas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AD2F0E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 xml:space="preserve">Pardavėjo sutartiniai įsipareigojimai užtikrinami </w:t>
                </w:r>
                <w:r w:rsidR="00AD4C7B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5 procentų nuo Sutarties kainos</w:t>
                </w:r>
                <w:r w:rsidR="00AD2F0E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 xml:space="preserve"> dydžio banko garantija, pateikta Pirkėjui prieš sudarant sutartį.</w:t>
                </w:r>
              </w:sdtContent>
            </w:sdt>
          </w:p>
          <w:p w14:paraId="09157DBE" w14:textId="1EB5863B" w:rsidR="00F942EB" w:rsidRPr="00BF6B29" w:rsidRDefault="00F942EB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205B2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2.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-127095468"/>
                <w:placeholder>
                  <w:docPart w:val="2021B70F8F88444CB16C15434AE4F45D"/>
                </w:placeholder>
                <w:comboBox>
                  <w:listItem w:value="Choose an item."/>
                  <w:listItem w:displayText="Garantinio laikotarpio įsipareigojimų įvykdymo užtikrinimas nereikalaujamas." w:value="Garantinio laikotarpio įsipareigojimų įvykdymo užtikrinimas nereikalaujamas."/>
                  <w:listItem w:displayText="Garantinio laikotarpio įsipareigojimų įvykdymo užtikrinimo suma: ne mažesnė nei 5 proc. nuo Kainos (pradinės sutarties vertės) (be PVM); užtikrinimo galiojimo laikotarpis: [nurodyti]" w:value="Garantinio laikotarpio įsipareigojimų įvykdymo užtikrinimo suma: ne mažesnė nei 5 proc. nuo Kainos (pradinės sutarties vertės) (be PVM); užtikrinimo galiojimo laikotarpis: [nurodyti]"/>
                </w:comboBox>
              </w:sdtPr>
              <w:sdtEndPr/>
              <w:sdtContent>
                <w:r w:rsidR="00AD2F0E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Garantinio laikotarpio įsipareigojimų įvykdymo užtikrinimas nereikalaujamas.</w:t>
                </w:r>
              </w:sdtContent>
            </w:sdt>
          </w:p>
        </w:tc>
      </w:tr>
      <w:tr w:rsidR="00016522" w:rsidRPr="00BF6B29" w14:paraId="75EB08F3" w14:textId="77777777" w:rsidTr="00016522">
        <w:tc>
          <w:tcPr>
            <w:tcW w:w="10065" w:type="dxa"/>
            <w:gridSpan w:val="2"/>
            <w:vAlign w:val="center"/>
          </w:tcPr>
          <w:p w14:paraId="512E3D1B" w14:textId="224E6CB6" w:rsidR="00016522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2F2F2" w:themeFill="background1" w:themeFillShade="F2"/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5. </w:t>
            </w:r>
            <w:proofErr w:type="spellStart"/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  <w:r w:rsidR="00177D42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/ rėmimasis kitų ūkio subjektų pajėgumais </w:t>
            </w:r>
          </w:p>
        </w:tc>
      </w:tr>
      <w:tr w:rsidR="00016522" w:rsidRPr="00BF6B29" w14:paraId="068EA46F" w14:textId="77777777" w:rsidTr="00016522">
        <w:trPr>
          <w:trHeight w:val="204"/>
        </w:trPr>
        <w:tc>
          <w:tcPr>
            <w:tcW w:w="10065" w:type="dxa"/>
            <w:gridSpan w:val="2"/>
          </w:tcPr>
          <w:p w14:paraId="1BAE3E09" w14:textId="12BA094A" w:rsidR="00862D46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Tiesioginio atsiskaitymo galimybė su subtiekėjais</w:t>
            </w:r>
            <w:r w:rsidR="00177D42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/kitais ūkio subjektais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id w:val="1729265174"/>
                <w:placeholder>
                  <w:docPart w:val="C5322895C9034B79ADA3631664213770"/>
                </w:placeholder>
                <w15:color w:val="FFFFFF"/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995B7E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nėra numatyta.</w:t>
                </w:r>
              </w:sdtContent>
            </w:sdt>
          </w:p>
        </w:tc>
      </w:tr>
      <w:tr w:rsidR="00016522" w:rsidRPr="00BF6B29" w14:paraId="39F404F6" w14:textId="77777777" w:rsidTr="00016522">
        <w:trPr>
          <w:trHeight w:val="204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2C0AEB5C" w14:textId="27D0F205" w:rsidR="00016522" w:rsidRPr="00BF6B29" w:rsidRDefault="00016522" w:rsidP="00BF6B29">
            <w:pPr>
              <w:autoSpaceDN/>
              <w:spacing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6. Kitos Sutarties nuostatos</w:t>
            </w:r>
          </w:p>
        </w:tc>
      </w:tr>
      <w:tr w:rsidR="00016522" w:rsidRPr="00BF6B29" w14:paraId="1726F4BC" w14:textId="77777777" w:rsidTr="00016522">
        <w:tc>
          <w:tcPr>
            <w:tcW w:w="10065" w:type="dxa"/>
            <w:gridSpan w:val="2"/>
            <w:shd w:val="clear" w:color="auto" w:fill="FFFFFF" w:themeFill="background1"/>
          </w:tcPr>
          <w:p w14:paraId="29615D6C" w14:textId="04665162" w:rsidR="00466564" w:rsidRPr="00F50F11" w:rsidRDefault="00466564" w:rsidP="00BF6B2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0"/>
              </w:tabs>
              <w:autoSpaceDN/>
              <w:spacing w:after="0"/>
              <w:ind w:left="0" w:firstLine="0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val="lt-LT"/>
              </w:rPr>
            </w:pPr>
            <w:bookmarkStart w:id="1" w:name="_Hlk79068323"/>
            <w:r w:rsidRPr="00F50F11">
              <w:rPr>
                <w:rFonts w:asciiTheme="minorHAnsi" w:eastAsia="Arial Unicode MS" w:hAnsiTheme="minorHAnsi" w:cstheme="minorHAnsi"/>
                <w:sz w:val="20"/>
                <w:bdr w:val="nil"/>
                <w:lang w:val="lt-LT"/>
              </w:rPr>
              <w:t>Sutikimo gavimas dirbti veikiančiuose gamtinių dujų perdavimo sistemos objektuose (įrenginiuose) ir/ar jų apsaugos zonoje</w:t>
            </w:r>
            <w:bookmarkEnd w:id="1"/>
            <w:r w:rsidRPr="00F50F11">
              <w:rPr>
                <w:rFonts w:asciiTheme="minorHAnsi" w:eastAsia="Arial Unicode MS" w:hAnsiTheme="minorHAnsi" w:cstheme="minorHAnsi"/>
                <w:sz w:val="20"/>
                <w:bdr w:val="nil"/>
                <w:lang w:val="lt-LT"/>
              </w:rPr>
              <w:t xml:space="preserve">: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val="lt-LT"/>
                </w:rPr>
                <w:id w:val="-992105641"/>
                <w:placeholder>
                  <w:docPart w:val="B638CA2BC0B94EE68FBABF262E710B12"/>
                </w:placeholder>
                <w:comboBox>
                  <w:listItem w:value="Choose an item."/>
                  <w:listItem w:displayText="punktas netaikomas." w:value="punktas netaikomas."/>
                  <w:listItem w:displayText="punktas taikomas (žr. Bendrųjų sutarties sąlygų 1.5.9 punkto reikalavimus)." w:value="punktas taikomas (žr. Bendrųjų sutarties sąlygų 1.5.9 punkto reikalavimus)."/>
                </w:comboBox>
              </w:sdtPr>
              <w:sdtEndPr>
                <w:rPr>
                  <w:lang w:val="en-US"/>
                </w:rPr>
              </w:sdtEndPr>
              <w:sdtContent>
                <w:r w:rsidR="004E1F96" w:rsidRPr="00F50F11">
                  <w:rPr>
                    <w:rFonts w:asciiTheme="minorHAnsi" w:eastAsia="Arial Unicode MS" w:hAnsiTheme="minorHAnsi" w:cstheme="minorHAnsi"/>
                    <w:sz w:val="20"/>
                    <w:bdr w:val="nil"/>
                    <w:lang w:val="lt-LT"/>
                  </w:rPr>
                  <w:t>punktas netaikomas.</w:t>
                </w:r>
              </w:sdtContent>
            </w:sdt>
          </w:p>
          <w:p w14:paraId="1749B275" w14:textId="13C1A5F2" w:rsidR="00466564" w:rsidRPr="00F50F11" w:rsidRDefault="00C87756" w:rsidP="00BF6B2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0"/>
              </w:tabs>
              <w:autoSpaceDN/>
              <w:spacing w:after="0"/>
              <w:ind w:left="0" w:firstLine="0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</w:pPr>
            <w:bookmarkStart w:id="2" w:name="_Hlk79068797"/>
            <w:r w:rsidRPr="00F50F11">
              <w:rPr>
                <w:rFonts w:asciiTheme="minorHAnsi" w:eastAsia="Arial Unicode MS" w:hAnsiTheme="minorHAnsi" w:cstheme="minorHAnsi"/>
                <w:sz w:val="20"/>
                <w:bdr w:val="nil"/>
                <w:lang w:val="lt-LT"/>
              </w:rPr>
              <w:t>Sutarčiai</w:t>
            </w:r>
            <w:r w:rsidR="00466564" w:rsidRPr="00F50F11">
              <w:rPr>
                <w:rFonts w:asciiTheme="minorHAnsi" w:eastAsia="Arial Unicode MS" w:hAnsiTheme="minorHAnsi" w:cstheme="minorHAnsi"/>
                <w:sz w:val="20"/>
                <w:bdr w:val="nil"/>
                <w:lang w:val="lt-LT"/>
              </w:rPr>
              <w:t xml:space="preserve"> taikomi Nacionaliniam saugumui </w:t>
            </w:r>
            <w:r w:rsidR="00466564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svarbių objektų apsaugos įstatymo reikalavimai</w:t>
            </w:r>
            <w:bookmarkEnd w:id="2"/>
            <w:r w:rsidR="00466564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szCs w:val="20"/>
                  <w:bdr w:val="nil"/>
                  <w:lang w:val="lt-LT"/>
                </w:rPr>
                <w:id w:val="-322357271"/>
                <w:placeholder>
                  <w:docPart w:val="A6BC7A738CA547D6B640213A90490DE7"/>
                </w:placeholder>
                <w:comboBox>
                  <w:listItem w:value="Choose an item."/>
                  <w:listItem w:displayText="punktas netaikomas." w:value="punktas netaikomas."/>
                  <w:listItem w:displayText="punktas taikomas (žr. Bendrųjų sutarties sąlygų 1.5.11 punkto reikalavimus)." w:value="punktas taikomas (žr. Bendrųjų sutarties sąlygų 1.5.11 punkto reikalavimus)."/>
                </w:comboBox>
              </w:sdtPr>
              <w:sdtEndPr/>
              <w:sdtContent>
                <w:r w:rsidR="00813C45" w:rsidRPr="00F50F11">
                  <w:rPr>
                    <w:rFonts w:asciiTheme="minorHAnsi" w:eastAsia="Arial Unicode MS" w:hAnsiTheme="minorHAnsi" w:cstheme="minorHAnsi"/>
                    <w:color w:val="000000"/>
                    <w:sz w:val="20"/>
                    <w:szCs w:val="20"/>
                    <w:bdr w:val="nil"/>
                    <w:lang w:val="lt-LT"/>
                  </w:rPr>
                  <w:t>punktas netaikomas.</w:t>
                </w:r>
              </w:sdtContent>
            </w:sdt>
          </w:p>
          <w:p w14:paraId="116E46B1" w14:textId="7895DE10" w:rsidR="001A4658" w:rsidRPr="00F50F11" w:rsidRDefault="001A4658" w:rsidP="00BF6B2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0"/>
              </w:tabs>
              <w:autoSpaceDN/>
              <w:spacing w:after="0"/>
              <w:ind w:left="0" w:firstLine="0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Sutarčiai taikomi Kilmės reikalavimai: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szCs w:val="20"/>
                  <w:bdr w:val="nil"/>
                  <w:lang w:val="lt-LT"/>
                </w:rPr>
                <w:id w:val="-1255275098"/>
                <w:placeholder>
                  <w:docPart w:val="B7889FD23F474EB0A2430E8622355A5E"/>
                </w:placeholder>
                <w:comboBox>
                  <w:listItem w:value="Choose an item."/>
                  <w:listItem w:displayText="punktas netaikomas." w:value="punktas netaikomas."/>
                  <w:listItem w:displayText="punktas taikomas (žr. Bendrųjų sutarties sąlygų 1.8.7 punkto reikalavimus)." w:value="punktas taikomas (žr. Bendrųjų sutarties sąlygų 1.8.7 punkto reikalavimus)."/>
                </w:comboBox>
              </w:sdtPr>
              <w:sdtEndPr/>
              <w:sdtContent>
                <w:r w:rsidR="008C2375" w:rsidRPr="00F50F11">
                  <w:rPr>
                    <w:rFonts w:asciiTheme="minorHAnsi" w:eastAsia="Arial Unicode MS" w:hAnsiTheme="minorHAnsi" w:cstheme="minorHAnsi"/>
                    <w:color w:val="000000"/>
                    <w:sz w:val="20"/>
                    <w:szCs w:val="20"/>
                    <w:bdr w:val="nil"/>
                    <w:lang w:val="lt-LT"/>
                  </w:rPr>
                  <w:t>punktas taikomas (žr. Bendrųjų sutarties sąlygų 1.8.7 punkto reikalavimus).</w:t>
                </w:r>
              </w:sdtContent>
            </w:sdt>
          </w:p>
          <w:p w14:paraId="2874FD7B" w14:textId="647F8883" w:rsidR="00B5280A" w:rsidRPr="00F50F11" w:rsidRDefault="00E34FAF" w:rsidP="00BF6B2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0"/>
              </w:tabs>
              <w:autoSpaceDN/>
              <w:spacing w:after="0"/>
              <w:ind w:left="0" w:firstLine="0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lastRenderedPageBreak/>
              <w:t xml:space="preserve">Jei Pardavėjas pažeidė savo įsipareigojimus, susijusius su Pirkimo dokumentuose nustatytais ekonominio naudingumo vertinimo kriterijais, už kiekvieną pažeidimo atvejį </w:t>
            </w:r>
            <w:r w:rsidR="00021F20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dėl kiekvieno</w:t>
            </w:r>
            <w:r w:rsidR="00A93D79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s</w:t>
            </w:r>
            <w:r w:rsidR="00021F20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 Prekės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:</w:t>
            </w:r>
          </w:p>
          <w:p w14:paraId="224C330C" w14:textId="77777777" w:rsidR="00F50F11" w:rsidRPr="00F50F11" w:rsidRDefault="000160D3" w:rsidP="00F50F11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3"/>
              </w:tabs>
              <w:autoSpaceDN/>
              <w:spacing w:after="0"/>
              <w:contextualSpacing/>
              <w:jc w:val="both"/>
              <w:textAlignment w:val="auto"/>
              <w:rPr>
                <w:bdr w:val="nil"/>
                <w:lang w:val="lt-LT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dėl frančizės dydžio pažeidimo: Pardavėjas moka baudą lygią </w:t>
            </w:r>
            <w:r w:rsidR="00B908BF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3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0</w:t>
            </w:r>
            <w:r w:rsidR="00021F20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 Eur, jei frančizės dydis bus didesnis nei </w:t>
            </w:r>
            <w:r w:rsidR="00A93D79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nurodyta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s</w:t>
            </w:r>
            <w:r w:rsidR="00A93D79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 Pardavėjo pasiūlymo formoje; bei ištaiso pažeidimą per 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3 darbo dienas. Pažeidimo neištaisius per nustatytą terminą, Pardavėjas už kiekviena atvejį už vieną dieną moką po </w:t>
            </w:r>
            <w:r w:rsidR="00B908BF"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>10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bdr w:val="nil"/>
                <w:lang w:val="lt-LT"/>
              </w:rPr>
              <w:t xml:space="preserve"> Eur baudą.</w:t>
            </w:r>
          </w:p>
          <w:p w14:paraId="6FEDF6EE" w14:textId="22E0B9FF" w:rsidR="00016522" w:rsidRPr="00F50F11" w:rsidRDefault="000160D3" w:rsidP="00F50F11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3"/>
              </w:tabs>
              <w:autoSpaceDN/>
              <w:spacing w:after="0"/>
              <w:contextualSpacing/>
              <w:jc w:val="both"/>
              <w:textAlignment w:val="auto"/>
              <w:rPr>
                <w:bdr w:val="nil"/>
                <w:lang w:val="lt-LT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val="lt-LT"/>
              </w:rPr>
              <w:t>Dėl elektromobilio kilometrų kiekio nuvažiavimo vienu įkrovimu: Pardavėjas moka baudą lygią 100 Eur</w:t>
            </w:r>
            <w:r w:rsidR="00021F20"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val="lt-LT"/>
              </w:rPr>
              <w:t>, jei vienu įkrovimu elektromobilis nuvažiuos mažiau nei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val="lt-LT"/>
              </w:rPr>
              <w:t xml:space="preserve"> nurodyta Pardavėjo pasiūlymo formoje; bei ištaiso pažeidimą per 3 darbo dienas. Pažeidimo neištaisius per nustatytą terminą, Pardavėjas už kiekviena atvejį už vieną dieną moką po 20 Eur baudą.</w:t>
            </w:r>
          </w:p>
        </w:tc>
      </w:tr>
      <w:tr w:rsidR="00F377DC" w:rsidRPr="00BF6B29" w14:paraId="346B1C0E" w14:textId="77777777" w:rsidTr="00F377DC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636853FE" w14:textId="0FA241CB" w:rsidR="00F377DC" w:rsidRPr="00F50F11" w:rsidRDefault="00F377DC" w:rsidP="00BF6B2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0"/>
              </w:tabs>
              <w:autoSpaceDN/>
              <w:spacing w:after="0"/>
              <w:ind w:left="0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b/>
                <w:bCs/>
                <w:sz w:val="20"/>
                <w:bdr w:val="nil"/>
                <w:lang w:val="lt-LT"/>
              </w:rPr>
            </w:pPr>
            <w:r w:rsidRPr="00F50F11">
              <w:rPr>
                <w:rFonts w:asciiTheme="minorHAnsi" w:eastAsia="Arial Unicode MS" w:hAnsiTheme="minorHAnsi" w:cstheme="minorHAnsi"/>
                <w:b/>
                <w:bCs/>
                <w:sz w:val="20"/>
                <w:bdr w:val="nil"/>
                <w:lang w:val="lt-LT"/>
              </w:rPr>
              <w:lastRenderedPageBreak/>
              <w:t xml:space="preserve">7. </w:t>
            </w:r>
            <w:bookmarkStart w:id="3" w:name="_Hlk103092121"/>
            <w:r w:rsidRPr="00F50F11">
              <w:rPr>
                <w:rFonts w:asciiTheme="minorHAnsi" w:eastAsia="Arial Unicode MS" w:hAnsiTheme="minorHAnsi" w:cstheme="minorHAnsi"/>
                <w:b/>
                <w:bCs/>
                <w:sz w:val="20"/>
                <w:bdr w:val="nil"/>
                <w:lang w:val="lt-LT"/>
              </w:rPr>
              <w:t>Kainos (įkainių) perskaičiavimas (keitimas)</w:t>
            </w:r>
            <w:r w:rsidR="008013E7" w:rsidRPr="00F50F11">
              <w:rPr>
                <w:rFonts w:asciiTheme="minorHAnsi" w:eastAsia="Arial Unicode MS" w:hAnsiTheme="minorHAnsi" w:cstheme="minorHAnsi"/>
                <w:b/>
                <w:bCs/>
                <w:sz w:val="20"/>
                <w:bdr w:val="nil"/>
                <w:lang w:val="lt-LT"/>
              </w:rPr>
              <w:t xml:space="preserve"> </w:t>
            </w:r>
            <w:bookmarkEnd w:id="3"/>
          </w:p>
        </w:tc>
      </w:tr>
      <w:tr w:rsidR="00F377DC" w:rsidRPr="00BF6B29" w14:paraId="739E6D76" w14:textId="77777777" w:rsidTr="00580E1D">
        <w:tc>
          <w:tcPr>
            <w:tcW w:w="10065" w:type="dxa"/>
            <w:gridSpan w:val="2"/>
            <w:shd w:val="clear" w:color="auto" w:fill="auto"/>
          </w:tcPr>
          <w:p w14:paraId="75AE3B2D" w14:textId="58AF905D" w:rsidR="00A97504" w:rsidRPr="00F50F11" w:rsidRDefault="00A97504" w:rsidP="00A97504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1. Skyrius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id w:val="400649485"/>
                <w:placeholder>
                  <w:docPart w:val="01FD36A2FE044DECA87B2AE0A2EF4E9C"/>
                </w:placeholder>
                <w:comboBox>
                  <w:listItem w:value="Choose an item."/>
                  <w:listItem w:displayText="netaikomas." w:value="netaikomas."/>
                  <w:listItem w:displayText="taikomas." w:value="taikomas."/>
                </w:comboBox>
              </w:sdtPr>
              <w:sdtEndPr/>
              <w:sdtContent>
                <w:r w:rsidR="00813C45" w:rsidRPr="00F50F11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taikomas.</w:t>
                </w:r>
              </w:sdtContent>
            </w:sdt>
          </w:p>
          <w:p w14:paraId="6B19D4C3" w14:textId="0AED322A" w:rsidR="00A97504" w:rsidRPr="00F50F11" w:rsidRDefault="00A97504" w:rsidP="00A97504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2. </w:t>
            </w:r>
            <w:bookmarkStart w:id="4" w:name="_Hlk103667256"/>
            <w:bookmarkStart w:id="5" w:name="_Hlk103092091"/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Sutartyje numatytos kainos (įkainių) perskaičiavimas (keitimas) gali būti inicijuojamas ne anksčiau kaip po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id w:val="-1773626839"/>
                <w:placeholder>
                  <w:docPart w:val="30165678C3D341A6A250ABFEA4BDCD0F"/>
                </w:placeholder>
                <w:comboBox>
                  <w:listItem w:value="Choose an item."/>
                  <w:listItem w:displayText="3 (trijų)" w:value="3 (trijų)"/>
                  <w:listItem w:displayText="4 (keturių)" w:value="4 (keturių)"/>
                  <w:listItem w:displayText="5 (penkių)" w:value="5 (penkių)"/>
                  <w:listItem w:displayText="6 (šešių)" w:value="6 (šešių)"/>
                  <w:listItem w:displayText="12 (dvylikos)" w:value="12 (dvylikos)"/>
                  <w:listItem w:displayText="18 (aštuoniolikos)" w:value="18 (aštuoniolikos)"/>
                  <w:listItem w:displayText="24 (dvidešimt keturių)" w:value="24 (dvidešimt keturių)"/>
                </w:comboBox>
              </w:sdtPr>
              <w:sdtEndPr/>
              <w:sdtContent>
                <w:r w:rsidR="000F01EB" w:rsidRPr="00F50F11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12 (dvylikos)</w:t>
                </w:r>
              </w:sdtContent>
            </w:sdt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mėnesių nuo </w:t>
            </w:r>
            <w:r w:rsidR="000F01EB"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Prekių pristatymo termino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, jeigu Vartojimo prekių ir paslaugų kainų pokytis (k), viršija</w:t>
            </w:r>
            <w:r w:rsidR="000F01EB"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daugiau kaip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id w:val="-544218352"/>
                <w:placeholder>
                  <w:docPart w:val="B946618836214E968778FF87B52AD14C"/>
                </w:placeholder>
                <w:comboBox>
                  <w:listItem w:value="Choose an item."/>
                  <w:listItem w:displayText="3 (tris)" w:value="3 (tris)"/>
                  <w:listItem w:displayText="5 (penkis)" w:value="5 (penkis)"/>
                  <w:listItem w:displayText="7 (septynis)" w:value="7 (septynis)"/>
                  <w:listItem w:displayText="10 (dešimt)" w:value="10 (dešimt)"/>
                </w:comboBox>
              </w:sdtPr>
              <w:sdtEndPr/>
              <w:sdtContent>
                <w:r w:rsidR="00813C45" w:rsidRPr="00F50F11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10 (dešimt)</w:t>
                </w:r>
              </w:sdtContent>
            </w:sdt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procent</w:t>
            </w:r>
            <w:r w:rsidR="000F01EB"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ų</w:t>
            </w: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. </w:t>
            </w:r>
          </w:p>
          <w:bookmarkEnd w:id="4"/>
          <w:p w14:paraId="590428E3" w14:textId="671EAA3B" w:rsidR="00A97504" w:rsidRPr="00F50F11" w:rsidRDefault="00A97504" w:rsidP="00A97504">
            <w:pP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3. Sutarčiai taikomas </w:t>
            </w:r>
            <w:r w:rsidRPr="00F50F11">
              <w:rPr>
                <w:rFonts w:asciiTheme="minorHAnsi" w:hAnsiTheme="minorHAnsi" w:cstheme="minorHAnsi"/>
                <w:sz w:val="20"/>
              </w:rPr>
              <w:t>vartotojų kainų indeksas –</w:t>
            </w:r>
            <w:r w:rsidRPr="00F50F11">
              <w:rPr>
                <w:rFonts w:asciiTheme="minorHAnsi" w:hAnsiTheme="minorHAnsi" w:cstheme="minorHAnsi"/>
                <w:color w:val="0070C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Pasirenkamas bendras „Vartojimo prekės ir paslaugos“ arba nurodomas detalesnis skyrius, grupė, klasė"/>
                <w:tag w:val="Pasirenkamas bendras „Vartojimo prekės ir paslaugos“ arba nurodomas detalesnis skyrius, grupė, klasė"/>
                <w:id w:val="1336651147"/>
                <w:placeholder>
                  <w:docPart w:val="721514F5336043AE9C1B88F7777817F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3 APRANGA IR AVALYNĖ" w:value="03 APRANGA IR AVALYNĖ"/>
                  <w:listItem w:displayText="043 BŪSTO PRIEŽIŪRA IR REMONTAS" w:value="043 BŪSTO PRIEŽIŪRA IR REMONT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62 TARNŲ IR NAMŲ PRIEŽIŪROS PASLAUGOS" w:value="0562 TARNŲ IR NAMŲ PRIEŽIŪROS PASLAUGOS"/>
                  <w:listItem w:displayText="06 SVEIKATA" w:value="06 SVEIKATA"/>
                  <w:listItem w:displayText="07 TRANSPORTAS" w:value="07 TRANSPORTAS"/>
                  <w:listItem w:displayText="071 TRANSPORTO PRIEMONIŲ ĮSIGIJIMAS" w:value="071 TRANSPORTO PRIEMONIŲ ĮSIGIJIMAS"/>
                  <w:listItem w:displayText="072 ASMENINIŲ TRANSPORTO PRIEMONIŲ EKSPLOATACIJA" w:value="072 ASMENINIŲ TRANSPORTO PRIEMONIŲ EKSPLOATACIJA"/>
                  <w:listItem w:displayText="073 TRANSPORTO PASLAUGOS" w:value="073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13 INFORMACIJOS APDOROJIMO ĮRENGINIAI" w:value="0913 INFORMACIJOS APDOROJIMO ĮRENGINIAI"/>
                  <w:listItem w:displayText="0933 SODAI, AUGALAI IR GĖLĖS" w:value="0933 SODAI, AUGALAI IR GĖLĖS"/>
                  <w:listItem w:displayText="094 POILSIO IR KULTŪROS PASLAUGOS" w:value="094 POILSIO IR KULTŪROS PASLAUGOS"/>
                  <w:listItem w:displayText="095 LAIRKAŠČIAI, KNYGOS IR RAŠTINĖS REIKMENYS" w:value="095 LAIRKAŠČIAI, KNYGOS IR RAŠTINĖS REIKMENYS"/>
                  <w:listItem w:displayText="0954 RAŠTINĖS REIKMENYS IR PIEŠIMO MEDŽIAGOS" w:value="0954 RAŠTINĖS REIKMENYS IR PIEŠIMO MEDŽIAGOS"/>
                  <w:listItem w:displayText="10 ŠVIETIMAS" w:value="10 ŠVIETIMAS"/>
                  <w:listItem w:displayText="1111 RESTORANAI, KAVINĖS IR PANAŠIOS ĮSTAIGOS" w:value="1111 RESTORANAI, KAVINĖS IR PANAŠIOS ĮSTAIG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5 DRAUDIMAS" w:value="125 DRAUDIMA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813C45" w:rsidRPr="00F50F11">
                  <w:rPr>
                    <w:rFonts w:asciiTheme="minorHAnsi" w:hAnsiTheme="minorHAnsi" w:cstheme="minorHAnsi"/>
                    <w:sz w:val="20"/>
                  </w:rPr>
                  <w:t>071 TRANSPORTO PRIEMONIŲ ĮSIGIJIMAS</w:t>
                </w:r>
              </w:sdtContent>
            </w:sdt>
            <w:r w:rsidRPr="00F50F11">
              <w:rPr>
                <w:rFonts w:asciiTheme="minorHAnsi" w:hAnsiTheme="minorHAnsi" w:cstheme="minorHAnsi"/>
                <w:sz w:val="20"/>
              </w:rPr>
              <w:t xml:space="preserve"> (taikoma reikšmėms „</w:t>
            </w:r>
            <w:r w:rsidRPr="00F50F11">
              <w:rPr>
                <w:rFonts w:asciiTheme="minorHAnsi" w:hAnsiTheme="minorHAnsi" w:cstheme="minorHAnsi"/>
                <w:i/>
                <w:iCs/>
                <w:sz w:val="20"/>
              </w:rPr>
              <w:t>k</w:t>
            </w:r>
            <w:r w:rsidRPr="00F50F11">
              <w:rPr>
                <w:rFonts w:asciiTheme="minorHAnsi" w:hAnsiTheme="minorHAnsi" w:cstheme="minorHAnsi"/>
                <w:sz w:val="20"/>
              </w:rPr>
              <w:t>“, „</w:t>
            </w:r>
            <w:proofErr w:type="spellStart"/>
            <w:r w:rsidRPr="00F50F11">
              <w:rPr>
                <w:rFonts w:asciiTheme="minorHAnsi" w:hAnsiTheme="minorHAnsi" w:cstheme="minorHAnsi"/>
                <w:i/>
                <w:iCs/>
                <w:sz w:val="20"/>
              </w:rPr>
              <w:t>Ind</w:t>
            </w:r>
            <w:r w:rsidRPr="00F50F11">
              <w:rPr>
                <w:rFonts w:asciiTheme="minorHAnsi" w:hAnsiTheme="minorHAnsi" w:cstheme="minorHAnsi"/>
                <w:i/>
                <w:iCs/>
                <w:sz w:val="20"/>
                <w:vertAlign w:val="subscript"/>
              </w:rPr>
              <w:t>naujausias</w:t>
            </w:r>
            <w:proofErr w:type="spellEnd"/>
            <w:r w:rsidRPr="00F50F11">
              <w:rPr>
                <w:rFonts w:asciiTheme="minorHAnsi" w:hAnsiTheme="minorHAnsi" w:cstheme="minorHAnsi"/>
                <w:sz w:val="20"/>
              </w:rPr>
              <w:t>“, „</w:t>
            </w:r>
            <w:proofErr w:type="spellStart"/>
            <w:r w:rsidRPr="00F50F11">
              <w:rPr>
                <w:rFonts w:asciiTheme="minorHAnsi" w:hAnsiTheme="minorHAnsi" w:cstheme="minorHAnsi"/>
                <w:i/>
                <w:iCs/>
                <w:sz w:val="20"/>
              </w:rPr>
              <w:t>Ind</w:t>
            </w:r>
            <w:r w:rsidRPr="00F50F11">
              <w:rPr>
                <w:rFonts w:asciiTheme="minorHAnsi" w:hAnsiTheme="minorHAnsi" w:cstheme="minorHAnsi"/>
                <w:i/>
                <w:iCs/>
                <w:sz w:val="20"/>
                <w:vertAlign w:val="subscript"/>
              </w:rPr>
              <w:t>pradžia</w:t>
            </w:r>
            <w:proofErr w:type="spellEnd"/>
            <w:r w:rsidRPr="00F50F11">
              <w:rPr>
                <w:rFonts w:asciiTheme="minorHAnsi" w:hAnsiTheme="minorHAnsi" w:cstheme="minorHAnsi"/>
                <w:sz w:val="20"/>
              </w:rPr>
              <w:t>“).</w:t>
            </w:r>
          </w:p>
          <w:p w14:paraId="77863B50" w14:textId="3CC0B2D8" w:rsidR="00F377DC" w:rsidRPr="00F50F11" w:rsidRDefault="00DD19AA" w:rsidP="00A97504">
            <w:pPr>
              <w:tabs>
                <w:tab w:val="left" w:pos="6204"/>
              </w:tabs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Cs w:val="24"/>
              </w:rPr>
            </w:pPr>
            <w:bookmarkStart w:id="6" w:name="_Hlk103668503"/>
            <w:bookmarkEnd w:id="5"/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4. </w:t>
            </w:r>
            <w:bookmarkEnd w:id="6"/>
            <w:r w:rsidRPr="00F50F1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Sutarties sudarymo dieną </w:t>
            </w:r>
            <w:r w:rsidRPr="00F50F11">
              <w:rPr>
                <w:rFonts w:asciiTheme="minorHAnsi" w:hAnsiTheme="minorHAnsi" w:cstheme="minorHAnsi"/>
                <w:sz w:val="20"/>
              </w:rPr>
              <w:t>vartotojų kainų indeksas</w:t>
            </w:r>
            <w:r w:rsidRPr="00F50F11">
              <w:rPr>
                <w:rFonts w:asciiTheme="minorHAnsi" w:hAnsiTheme="minorHAnsi" w:cstheme="minorHAnsi"/>
                <w:color w:val="0070C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Pasirenkamas bendras „Vartojimo prekės ir paslaugos“ arba nurodomas detalesnis skyrius, grupė, klasė"/>
                <w:tag w:val="Pasirenkamas bendras „Vartojimo prekės ir paslaugos“ arba nurodomas detalesnis skyrius, grupė, klasė"/>
                <w:id w:val="1655186920"/>
                <w:placeholder>
                  <w:docPart w:val="2AD1D94A42744EF1B42C6E7B1B3C0669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3 APRANGA IR AVALYNĖ" w:value="03 APRANGA IR AVALYNĖ"/>
                  <w:listItem w:displayText="043 BŪSTO PRIEŽIŪRA IR REMONTAS" w:value="043 BŪSTO PRIEŽIŪRA IR REMONT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62 TARNŲ IR NAMŲ PRIEŽIŪROS PASLAUGOS" w:value="0562 TARNŲ IR NAMŲ PRIEŽIŪROS PASLAUGOS"/>
                  <w:listItem w:displayText="06 SVEIKATA" w:value="06 SVEIKATA"/>
                  <w:listItem w:displayText="07 TRANSPORTAS" w:value="07 TRANSPORTAS"/>
                  <w:listItem w:displayText="071 TRANSPORTO PRIEMONIŲ ĮSIGIJIMAS" w:value="071 TRANSPORTO PRIEMONIŲ ĮSIGIJIMAS"/>
                  <w:listItem w:displayText="072 ASMENINIŲ TRANSPORTO PRIEMONIŲ EKSPLOATACIJA" w:value="072 ASMENINIŲ TRANSPORTO PRIEMONIŲ EKSPLOATACIJA"/>
                  <w:listItem w:displayText="073 TRANSPORTO PASLAUGOS" w:value="073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13 INFORMACIJOS APDOROJIMO ĮRENGINIAI" w:value="0913 INFORMACIJOS APDOROJIMO ĮRENGINIAI"/>
                  <w:listItem w:displayText="0933 SODAI, AUGALAI IR GĖLĖS" w:value="0933 SODAI, AUGALAI IR GĖLĖS"/>
                  <w:listItem w:displayText="094 POILSIO IR KULTŪROS PASLAUGOS" w:value="094 POILSIO IR KULTŪROS PASLAUGOS"/>
                  <w:listItem w:displayText="095 LAIRKAŠČIAI, KNYGOS IR RAŠTINĖS REIKMENYS" w:value="095 LAIRKAŠČIAI, KNYGOS IR RAŠTINĖS REIKMENYS"/>
                  <w:listItem w:displayText="0954 RAŠTINĖS REIKMENYS IR PIEŠIMO MEDŽIAGOS" w:value="0954 RAŠTINĖS REIKMENYS IR PIEŠIMO MEDŽIAGOS"/>
                  <w:listItem w:displayText="10 ŠVIETIMAS" w:value="10 ŠVIETIMAS"/>
                  <w:listItem w:displayText="1111 RESTORANAI, KAVINĖS IR PANAŠIOS ĮSTAIGOS" w:value="1111 RESTORANAI, KAVINĖS IR PANAŠIOS ĮSTAIG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5 DRAUDIMAS" w:value="125 DRAUDIMA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Pr="00F50F11">
                  <w:rPr>
                    <w:rFonts w:asciiTheme="minorHAnsi" w:hAnsiTheme="minorHAnsi" w:cstheme="minorHAnsi"/>
                    <w:sz w:val="20"/>
                  </w:rPr>
                  <w:t>071 TRANSPORTO PRIEMONIŲ ĮSIGIJIMAS</w:t>
                </w:r>
              </w:sdtContent>
            </w:sdt>
            <w:r w:rsidRPr="00F50F11">
              <w:rPr>
                <w:rFonts w:asciiTheme="minorHAnsi" w:hAnsiTheme="minorHAnsi" w:cstheme="minorHAnsi"/>
                <w:sz w:val="20"/>
              </w:rPr>
              <w:t xml:space="preserve"> yra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i/>
                  <w:iCs/>
                  <w:sz w:val="20"/>
                  <w:bdr w:val="nil"/>
                </w:rPr>
                <w:alias w:val="Nurodyti keturių skaitmenų po kablelio tikslumu"/>
                <w:tag w:val="įkeliamas CVPIS adresas"/>
                <w:id w:val="-72734653"/>
                <w:placeholder>
                  <w:docPart w:val="9B9992B5FF104BF5A01FACD4C55960E5"/>
                </w:placeholder>
              </w:sdtPr>
              <w:sdtEndPr/>
              <w:sdtContent>
                <w:r w:rsidRPr="000D527F">
                  <w:rPr>
                    <w:rFonts w:asciiTheme="minorHAnsi" w:eastAsia="Arial Unicode MS" w:hAnsiTheme="minorHAnsi" w:cstheme="minorHAnsi"/>
                    <w:i/>
                    <w:iCs/>
                    <w:sz w:val="20"/>
                    <w:bdr w:val="nil"/>
                  </w:rPr>
                  <w:t>121,7498</w:t>
                </w:r>
              </w:sdtContent>
            </w:sdt>
            <w:r w:rsidRPr="00F50F11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</w:rPr>
              <w:t xml:space="preserve">, </w:t>
            </w:r>
            <w:sdt>
              <w:sdtPr>
                <w:rPr>
                  <w:rFonts w:asciiTheme="minorHAnsi" w:eastAsia="Arial Unicode MS" w:hAnsiTheme="minorHAnsi" w:cstheme="minorHAnsi"/>
                  <w:i/>
                  <w:iCs/>
                  <w:sz w:val="20"/>
                  <w:bdr w:val="nil"/>
                </w:rPr>
                <w:alias w:val="Nurodyti metus, mėnesį"/>
                <w:tag w:val="įkeliamas CVPIS adresas"/>
                <w:id w:val="1411353469"/>
                <w:placeholder>
                  <w:docPart w:val="AB671A7A1EB941B2B78F6822AA4D7AA2"/>
                </w:placeholder>
              </w:sdtPr>
              <w:sdtEndPr/>
              <w:sdtContent>
                <w:r>
                  <w:rPr>
                    <w:rFonts w:asciiTheme="minorHAnsi" w:eastAsia="Arial Unicode MS" w:hAnsiTheme="minorHAnsi" w:cstheme="minorHAnsi"/>
                    <w:i/>
                    <w:iCs/>
                    <w:sz w:val="20"/>
                    <w:bdr w:val="nil"/>
                  </w:rPr>
                  <w:t>2023 m. vasario mėn.</w:t>
                </w:r>
              </w:sdtContent>
            </w:sdt>
          </w:p>
        </w:tc>
      </w:tr>
      <w:tr w:rsidR="00016522" w:rsidRPr="00BF6B29" w14:paraId="2E4220E7" w14:textId="77777777" w:rsidTr="00016522">
        <w:tc>
          <w:tcPr>
            <w:tcW w:w="10065" w:type="dxa"/>
            <w:gridSpan w:val="2"/>
            <w:shd w:val="clear" w:color="auto" w:fill="FFFFFF" w:themeFill="background1"/>
          </w:tcPr>
          <w:p w14:paraId="6C4500F1" w14:textId="0C66C4EA" w:rsidR="00016522" w:rsidRPr="00BF6B29" w:rsidRDefault="00BF6B29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2F2F2" w:themeFill="background1" w:themeFillShade="F2"/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i/>
                <w:iCs/>
                <w:sz w:val="20"/>
                <w:highlight w:val="lightGray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="00016522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</w:tc>
      </w:tr>
      <w:tr w:rsidR="00016522" w:rsidRPr="00BF6B29" w14:paraId="5ED9F26B" w14:textId="274EBADC" w:rsidTr="00016522">
        <w:tc>
          <w:tcPr>
            <w:tcW w:w="10065" w:type="dxa"/>
            <w:gridSpan w:val="2"/>
          </w:tcPr>
          <w:p w14:paraId="2114B478" w14:textId="5698C8C5" w:rsidR="00016522" w:rsidRPr="00BF6B29" w:rsidRDefault="00016522" w:rsidP="00BF6B2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2"/>
              </w:tabs>
              <w:autoSpaceDN/>
              <w:spacing w:after="0"/>
              <w:ind w:left="33" w:firstLine="0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szCs w:val="20"/>
                <w:bdr w:val="nil"/>
                <w:lang w:val="lt-LT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szCs w:val="20"/>
                <w:bdr w:val="nil"/>
                <w:lang w:val="lt-LT"/>
              </w:rPr>
              <w:t>Techninė specifikacija.</w:t>
            </w:r>
          </w:p>
          <w:p w14:paraId="26744793" w14:textId="339872F2" w:rsidR="00016522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2"/>
              </w:tabs>
              <w:autoSpaceDN/>
              <w:spacing w:line="276" w:lineRule="auto"/>
              <w:ind w:left="33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2. Bendrosios Sutarties sąlygos. </w:t>
            </w:r>
          </w:p>
          <w:p w14:paraId="6B4E7828" w14:textId="66BC93B0" w:rsidR="00016522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2"/>
              </w:tabs>
              <w:autoSpaceDN/>
              <w:spacing w:line="276" w:lineRule="auto"/>
              <w:ind w:left="33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3. Pardavėjo pasiūlym</w:t>
            </w:r>
            <w:r w:rsidR="00116D9C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o forma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</w:p>
          <w:p w14:paraId="126343FF" w14:textId="3CFE8547" w:rsidR="00016522" w:rsidRPr="00BF6B29" w:rsidRDefault="00CA58B9" w:rsidP="00BF6B2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2"/>
              </w:tabs>
              <w:autoSpaceDN/>
              <w:spacing w:after="0"/>
              <w:ind w:left="33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bdr w:val="nil"/>
                <w:lang w:val="lt-LT"/>
              </w:rPr>
            </w:pPr>
            <w:r w:rsidRPr="00BF6B29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bdr w:val="nil"/>
                <w:lang w:val="lt-LT"/>
              </w:rPr>
              <w:t xml:space="preserve">Pastaba: Pirkimo dokumentai, jų patikslinimai ir paaiškinimai, skelbiami adresu </w:t>
            </w:r>
            <w:sdt>
              <w:sdtPr>
                <w:rPr>
                  <w:rFonts w:asciiTheme="minorHAnsi" w:eastAsia="Arial Unicode MS" w:hAnsiTheme="minorHAnsi" w:cstheme="minorHAnsi"/>
                  <w:i/>
                  <w:iCs/>
                  <w:sz w:val="20"/>
                  <w:szCs w:val="20"/>
                  <w:bdr w:val="nil"/>
                  <w:lang w:val="lt-LT"/>
                </w:rPr>
                <w:alias w:val="įkeliamas CVPIS adresas"/>
                <w:tag w:val="įkeliamas CVPIS adresas"/>
                <w:id w:val="1832404902"/>
                <w:placeholder>
                  <w:docPart w:val="264E8AE666094B4E8E756FEF735C524A"/>
                </w:placeholder>
              </w:sdtPr>
              <w:sdtEndPr/>
              <w:sdtContent>
                <w:r w:rsidR="00DD19AA" w:rsidRPr="000D527F">
                  <w:rPr>
                    <w:rFonts w:asciiTheme="minorHAnsi" w:eastAsia="Arial Unicode MS" w:hAnsiTheme="minorHAnsi" w:cstheme="minorHAnsi"/>
                    <w:i/>
                    <w:iCs/>
                    <w:sz w:val="20"/>
                    <w:szCs w:val="20"/>
                    <w:bdr w:val="nil"/>
                    <w:lang w:val="lt-LT"/>
                  </w:rPr>
                  <w:t>https://pirkimai.eviesiejipirkimai.lt/app/rfq/publicpurchase_docs.asp?PID=686479</w:t>
                </w:r>
              </w:sdtContent>
            </w:sdt>
            <w:r w:rsidRPr="00BF6B29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bdr w:val="nil"/>
                <w:lang w:val="lt-LT"/>
              </w:rPr>
              <w:t>.</w:t>
            </w:r>
          </w:p>
        </w:tc>
      </w:tr>
      <w:tr w:rsidR="00016522" w:rsidRPr="00BF6B29" w14:paraId="27EC2853" w14:textId="77777777" w:rsidTr="00016522">
        <w:tc>
          <w:tcPr>
            <w:tcW w:w="10065" w:type="dxa"/>
            <w:gridSpan w:val="2"/>
          </w:tcPr>
          <w:p w14:paraId="5460FD8F" w14:textId="07BF38B5" w:rsidR="00016522" w:rsidRPr="00BF6B29" w:rsidRDefault="00BF6B29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9</w:t>
            </w:r>
            <w:r w:rsidR="00016522" w:rsidRPr="00BF6B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</w:tr>
      <w:tr w:rsidR="00016522" w:rsidRPr="00BF6B29" w14:paraId="723DA305" w14:textId="77777777" w:rsidTr="00016522">
        <w:trPr>
          <w:trHeight w:val="1549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1BAE6750" w14:textId="31BD7ACD" w:rsidR="00016522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1. Su Sutarties vykdymu susijusių klausimų sprendimui Šalys paskiria žemiau nurodytus atsakingus asmenis</w:t>
            </w:r>
            <w:r w:rsidR="006D1680"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, kurie turi teisę pasirašyti iš Sutarties vykdymo kylančius raštus, tačiau neturi teisės keisti ir (ar) pildyti Sutarties sąlygų (išskyrus atvejus, kai asmenims tokiems veiksmams suteikti įgaliojimai)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4110"/>
              <w:gridCol w:w="4141"/>
            </w:tblGrid>
            <w:tr w:rsidR="00DD19AA" w:rsidRPr="00BF6B29" w14:paraId="6D49AF12" w14:textId="77777777" w:rsidTr="00AA4054">
              <w:tc>
                <w:tcPr>
                  <w:tcW w:w="4110" w:type="dxa"/>
                </w:tcPr>
                <w:p w14:paraId="59210159" w14:textId="3A5E99CA" w:rsidR="00DD19AA" w:rsidRPr="00BF6B29" w:rsidRDefault="00DD19AA" w:rsidP="00DD19AA">
                  <w:pPr>
                    <w:spacing w:line="276" w:lineRule="auto"/>
                    <w:ind w:left="635" w:hanging="567"/>
                    <w:contextualSpacing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BF6B29">
                    <w:rPr>
                      <w:rFonts w:asciiTheme="minorHAnsi" w:hAnsiTheme="minorHAnsi" w:cstheme="minorHAnsi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41" w:type="dxa"/>
                </w:tcPr>
                <w:p w14:paraId="623D85FA" w14:textId="33BCD30F" w:rsidR="00DD19AA" w:rsidRPr="00BF6B29" w:rsidRDefault="00DD19AA" w:rsidP="00DD19AA">
                  <w:pPr>
                    <w:spacing w:line="276" w:lineRule="auto"/>
                    <w:ind w:left="567" w:hanging="567"/>
                    <w:contextualSpacing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BF6B29">
                    <w:rPr>
                      <w:rFonts w:asciiTheme="minorHAnsi" w:hAnsiTheme="minorHAnsi" w:cstheme="minorHAnsi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DD19AA" w:rsidRPr="00BF6B29" w14:paraId="77936010" w14:textId="77777777" w:rsidTr="00AA4054">
              <w:tc>
                <w:tcPr>
                  <w:tcW w:w="4110" w:type="dxa"/>
                </w:tcPr>
                <w:p w14:paraId="3ECE2AEB" w14:textId="06D7E3E5" w:rsidR="00DD19AA" w:rsidRPr="00BF6B29" w:rsidRDefault="00DD19AA" w:rsidP="00DD19AA">
                  <w:pPr>
                    <w:spacing w:line="276" w:lineRule="auto"/>
                    <w:ind w:left="635" w:hanging="567"/>
                    <w:contextualSpacing/>
                    <w:rPr>
                      <w:rFonts w:asciiTheme="minorHAnsi" w:hAnsiTheme="minorHAnsi" w:cstheme="minorHAnsi"/>
                      <w:sz w:val="20"/>
                      <w:highlight w:val="lightGray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Pardavimų</w:t>
                  </w:r>
                  <w:r w:rsidRPr="000D527F">
                    <w:rPr>
                      <w:rFonts w:asciiTheme="minorHAnsi" w:hAnsiTheme="minorHAnsi" w:cstheme="minorHAnsi"/>
                      <w:sz w:val="20"/>
                    </w:rPr>
                    <w:t xml:space="preserve"> vadovas </w:t>
                  </w:r>
                  <w:r w:rsidRPr="00DD19AA">
                    <w:rPr>
                      <w:rFonts w:asciiTheme="minorHAnsi" w:hAnsiTheme="minorHAnsi" w:cstheme="minorHAnsi"/>
                      <w:sz w:val="20"/>
                    </w:rPr>
                    <w:t>Valdas Stanislovaitis</w:t>
                  </w:r>
                  <w:r w:rsidRPr="000D527F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4141" w:type="dxa"/>
                </w:tcPr>
                <w:p w14:paraId="06514A13" w14:textId="0EA87503" w:rsidR="00DD19AA" w:rsidRPr="00BF6B29" w:rsidRDefault="00DD19AA" w:rsidP="00DD19AA">
                  <w:pPr>
                    <w:spacing w:line="276" w:lineRule="auto"/>
                    <w:ind w:left="567" w:hanging="567"/>
                    <w:contextualSpacing/>
                    <w:rPr>
                      <w:rFonts w:asciiTheme="minorHAnsi" w:hAnsiTheme="minorHAnsi" w:cstheme="minorHAnsi"/>
                      <w:sz w:val="20"/>
                      <w:highlight w:val="lightGray"/>
                    </w:rPr>
                  </w:pPr>
                  <w:r w:rsidRPr="000D527F">
                    <w:rPr>
                      <w:rFonts w:asciiTheme="minorHAnsi" w:hAnsiTheme="minorHAnsi" w:cstheme="minorHAnsi"/>
                      <w:sz w:val="20"/>
                    </w:rPr>
                    <w:t>Transporto inžinier</w:t>
                  </w:r>
                  <w:r>
                    <w:rPr>
                      <w:rFonts w:asciiTheme="minorHAnsi" w:hAnsiTheme="minorHAnsi" w:cstheme="minorHAnsi"/>
                      <w:sz w:val="20"/>
                    </w:rPr>
                    <w:t xml:space="preserve">ė </w:t>
                  </w:r>
                  <w:r w:rsidRPr="000D527F">
                    <w:rPr>
                      <w:rFonts w:asciiTheme="minorHAnsi" w:hAnsiTheme="minorHAnsi" w:cstheme="minorHAnsi"/>
                      <w:sz w:val="20"/>
                    </w:rPr>
                    <w:t>Morta Lialytė</w:t>
                  </w:r>
                </w:p>
              </w:tc>
            </w:tr>
            <w:tr w:rsidR="00DD19AA" w:rsidRPr="00BF6B29" w14:paraId="6A5034B6" w14:textId="77777777" w:rsidTr="00AA4054">
              <w:tc>
                <w:tcPr>
                  <w:tcW w:w="4110" w:type="dxa"/>
                </w:tcPr>
                <w:p w14:paraId="6BD9499C" w14:textId="67BF58BD" w:rsidR="00DD19AA" w:rsidRPr="00BF6B29" w:rsidRDefault="00DD19AA" w:rsidP="00DD19AA">
                  <w:pPr>
                    <w:spacing w:line="276" w:lineRule="auto"/>
                    <w:ind w:left="635" w:hanging="567"/>
                    <w:contextualSpacing/>
                    <w:rPr>
                      <w:rFonts w:asciiTheme="minorHAnsi" w:hAnsiTheme="minorHAnsi" w:cstheme="minorHAnsi"/>
                      <w:sz w:val="20"/>
                      <w:highlight w:val="lightGray"/>
                    </w:rPr>
                  </w:pPr>
                  <w:r w:rsidRPr="00DD19AA">
                    <w:rPr>
                      <w:rFonts w:asciiTheme="minorHAnsi" w:hAnsiTheme="minorHAnsi" w:cstheme="minorHAnsi"/>
                      <w:sz w:val="20"/>
                    </w:rPr>
                    <w:t>+</w:t>
                  </w:r>
                  <w:r w:rsidR="00DC0F4A" w:rsidRPr="00DC0F4A">
                    <w:rPr>
                      <w:rFonts w:asciiTheme="minorHAnsi" w:hAnsiTheme="minorHAnsi" w:cstheme="minorHAnsi"/>
                      <w:sz w:val="20"/>
                    </w:rPr>
                    <w:t>37061204713</w:t>
                  </w:r>
                </w:p>
              </w:tc>
              <w:tc>
                <w:tcPr>
                  <w:tcW w:w="4141" w:type="dxa"/>
                </w:tcPr>
                <w:p w14:paraId="09E9D2FF" w14:textId="49C6B462" w:rsidR="00DD19AA" w:rsidRPr="00BF6B29" w:rsidRDefault="00DD19AA" w:rsidP="00DD19AA">
                  <w:pPr>
                    <w:spacing w:line="276" w:lineRule="auto"/>
                    <w:ind w:left="567" w:hanging="567"/>
                    <w:contextualSpacing/>
                    <w:rPr>
                      <w:rFonts w:asciiTheme="minorHAnsi" w:hAnsiTheme="minorHAnsi" w:cstheme="minorHAnsi"/>
                      <w:sz w:val="20"/>
                      <w:highlight w:val="lightGray"/>
                    </w:rPr>
                  </w:pPr>
                  <w:r w:rsidRPr="000D527F">
                    <w:rPr>
                      <w:rFonts w:asciiTheme="minorHAnsi" w:hAnsiTheme="minorHAnsi" w:cstheme="minorHAnsi"/>
                      <w:sz w:val="20"/>
                    </w:rPr>
                    <w:t>+370 652 15364</w:t>
                  </w:r>
                </w:p>
              </w:tc>
            </w:tr>
            <w:tr w:rsidR="00DD19AA" w:rsidRPr="00BF6B29" w14:paraId="7CBE69C9" w14:textId="77777777" w:rsidTr="00AA4054">
              <w:tc>
                <w:tcPr>
                  <w:tcW w:w="4110" w:type="dxa"/>
                </w:tcPr>
                <w:p w14:paraId="22030D2D" w14:textId="31F9D6A2" w:rsidR="00DD19AA" w:rsidRPr="00BF6B29" w:rsidRDefault="00995B7E" w:rsidP="00DD19AA">
                  <w:pPr>
                    <w:spacing w:line="276" w:lineRule="auto"/>
                    <w:ind w:left="635" w:hanging="567"/>
                    <w:contextualSpacing/>
                    <w:rPr>
                      <w:rFonts w:asciiTheme="minorHAnsi" w:hAnsiTheme="minorHAnsi" w:cstheme="minorHAnsi"/>
                      <w:sz w:val="20"/>
                      <w:highlight w:val="lightGray"/>
                    </w:rPr>
                  </w:pPr>
                  <w:hyperlink r:id="rId12" w:history="1">
                    <w:r w:rsidR="00DD19AA" w:rsidRPr="000B0D7B">
                      <w:rPr>
                        <w:rStyle w:val="Hyperlink"/>
                        <w:rFonts w:asciiTheme="minorHAnsi" w:hAnsiTheme="minorHAnsi" w:cstheme="minorHAnsi"/>
                        <w:sz w:val="20"/>
                      </w:rPr>
                      <w:t>sales@sixt.lt</w:t>
                    </w:r>
                  </w:hyperlink>
                  <w:r w:rsidR="00DD19AA">
                    <w:rPr>
                      <w:rFonts w:asciiTheme="minorHAnsi" w:hAnsiTheme="minorHAnsi" w:cstheme="minorHAnsi"/>
                      <w:sz w:val="20"/>
                    </w:rPr>
                    <w:t xml:space="preserve">  </w:t>
                  </w:r>
                </w:p>
              </w:tc>
              <w:tc>
                <w:tcPr>
                  <w:tcW w:w="4141" w:type="dxa"/>
                </w:tcPr>
                <w:p w14:paraId="6A1D2FC4" w14:textId="05FBC5A2" w:rsidR="00DD19AA" w:rsidRPr="00BF6B29" w:rsidRDefault="00995B7E" w:rsidP="00DD19AA">
                  <w:pPr>
                    <w:spacing w:line="276" w:lineRule="auto"/>
                    <w:ind w:left="567" w:hanging="567"/>
                    <w:contextualSpacing/>
                    <w:rPr>
                      <w:rFonts w:asciiTheme="minorHAnsi" w:hAnsiTheme="minorHAnsi" w:cstheme="minorHAnsi"/>
                      <w:sz w:val="20"/>
                      <w:highlight w:val="lightGray"/>
                    </w:rPr>
                  </w:pPr>
                  <w:hyperlink r:id="rId13" w:history="1">
                    <w:r w:rsidR="00DD19AA" w:rsidRPr="000B0D7B">
                      <w:rPr>
                        <w:rStyle w:val="Hyperlink"/>
                        <w:rFonts w:asciiTheme="minorHAnsi" w:hAnsiTheme="minorHAnsi" w:cstheme="minorHAnsi"/>
                        <w:sz w:val="20"/>
                      </w:rPr>
                      <w:t>M.Lialyte@ambergrid.lt</w:t>
                    </w:r>
                  </w:hyperlink>
                  <w:r w:rsidR="00DD19AA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</w:p>
              </w:tc>
            </w:tr>
          </w:tbl>
          <w:p w14:paraId="48FB7829" w14:textId="61BE40FC" w:rsidR="00807C8F" w:rsidRPr="00BF6B29" w:rsidRDefault="00016522" w:rsidP="00BF6B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2.</w:t>
            </w:r>
            <w:r w:rsidRPr="00BF6B29">
              <w:rPr>
                <w:rFonts w:asciiTheme="minorHAnsi" w:hAnsiTheme="minorHAnsi" w:cstheme="minorHAnsi"/>
              </w:rPr>
              <w:t xml:space="preserve"> </w:t>
            </w:r>
            <w:r w:rsidRPr="00BF6B29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 w:rsidRPr="00BF6B29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F622990D68424643B74C9E9DC114AE85"/>
                </w:placeholder>
              </w:sdtPr>
              <w:sdtEndPr/>
              <w:sdtContent>
                <w:r w:rsidR="00DD19AA">
                  <w:rPr>
                    <w:rFonts w:asciiTheme="minorHAnsi" w:hAnsiTheme="minorHAnsi" w:cstheme="minorHAnsi"/>
                    <w:sz w:val="20"/>
                  </w:rPr>
                  <w:t>Pirkimų analitikas, Audrius Radionovas</w:t>
                </w:r>
              </w:sdtContent>
            </w:sdt>
          </w:p>
        </w:tc>
      </w:tr>
    </w:tbl>
    <w:p w14:paraId="406C61C2" w14:textId="0DEEF9E5" w:rsidR="008E64CB" w:rsidRPr="00BF6B29" w:rsidRDefault="008E64CB" w:rsidP="00A9750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76" w:lineRule="auto"/>
        <w:contextualSpacing/>
        <w:textAlignment w:val="auto"/>
        <w:outlineLvl w:val="0"/>
        <w:rPr>
          <w:rFonts w:asciiTheme="minorHAnsi" w:eastAsia="Arial Unicode MS" w:hAnsiTheme="minorHAnsi" w:cstheme="minorHAnsi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497" w:type="dxa"/>
        <w:tblLook w:val="0000" w:firstRow="0" w:lastRow="0" w:firstColumn="0" w:lastColumn="0" w:noHBand="0" w:noVBand="0"/>
      </w:tblPr>
      <w:tblGrid>
        <w:gridCol w:w="5103"/>
        <w:gridCol w:w="4394"/>
      </w:tblGrid>
      <w:tr w:rsidR="00020683" w:rsidRPr="00BF6B29" w14:paraId="5A2B79A0" w14:textId="77777777" w:rsidTr="002B7EC8">
        <w:trPr>
          <w:trHeight w:val="28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A58E2B" w14:textId="5664EF4D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5C4BBF5E" w14:textId="7942C652" w:rsidR="00020683" w:rsidRPr="00BF6B29" w:rsidRDefault="00020683" w:rsidP="00DC0F4A">
            <w:pPr>
              <w:tabs>
                <w:tab w:val="left" w:pos="3884"/>
              </w:tabs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AB „Amber Grid“</w:t>
            </w:r>
          </w:p>
          <w:p w14:paraId="60F95861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Adresas: Laisvės pr. 10, Vilnius LT-04215</w:t>
            </w:r>
          </w:p>
          <w:p w14:paraId="58C07C45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Įmonės kodas: 303090867</w:t>
            </w:r>
          </w:p>
          <w:p w14:paraId="6B6C46A5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PVM kodas: LT100007844014</w:t>
            </w:r>
          </w:p>
          <w:p w14:paraId="33DF1124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Sąskaitos Nr. LT71 7044 0600 0790 5969</w:t>
            </w:r>
          </w:p>
          <w:p w14:paraId="0FA16CD2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Bankas: AB SEB bankas</w:t>
            </w:r>
          </w:p>
          <w:p w14:paraId="3ED8667E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Banko kodas: 70440</w:t>
            </w:r>
          </w:p>
          <w:p w14:paraId="0EE0BE14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Tel. Nr. +370 5 236 0855</w:t>
            </w:r>
          </w:p>
          <w:p w14:paraId="1FF30EFC" w14:textId="53AD694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l. p.: </w:t>
            </w:r>
            <w:hyperlink r:id="rId14" w:history="1">
              <w:r w:rsidR="00B61CBB" w:rsidRPr="00BF6B29">
                <w:rPr>
                  <w:rStyle w:val="Hyperlink"/>
                  <w:rFonts w:asciiTheme="minorHAnsi" w:eastAsia="Arial Unicode MS" w:hAnsiTheme="minorHAnsi" w:cstheme="minorHAnsi"/>
                  <w:spacing w:val="4"/>
                  <w:sz w:val="20"/>
                  <w:bdr w:val="nil"/>
                  <w:lang w:eastAsia="en-US"/>
                </w:rPr>
                <w:t>info@ambergrid.lt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929471" w14:textId="715EEB8F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3072A4FD" w14:textId="342407D1" w:rsidR="00C0721E" w:rsidRPr="00BF6B29" w:rsidRDefault="00DC0F4A" w:rsidP="00DC0F4A">
            <w:pPr>
              <w:contextualSpacing/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</w:pPr>
            <w:r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UAB „Transporent“</w:t>
            </w:r>
          </w:p>
          <w:p w14:paraId="0FB7A7C4" w14:textId="5A386109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Adresas:</w:t>
            </w:r>
            <w:r w:rsidR="00DC0F4A">
              <w:t xml:space="preserve">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Konstitucijos pr. 18, Vilnius LT-09308</w:t>
            </w:r>
          </w:p>
          <w:p w14:paraId="13ABB0CB" w14:textId="4BB5AC74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110894076</w:t>
            </w:r>
          </w:p>
          <w:p w14:paraId="3CAA2421" w14:textId="52E30BB3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LT108940716</w:t>
            </w:r>
          </w:p>
          <w:p w14:paraId="6638CB4C" w14:textId="7A24F555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Sąskaitos Nr.</w:t>
            </w:r>
            <w:r w:rsid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LT03</w:t>
            </w:r>
            <w:r w:rsid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7044</w:t>
            </w:r>
            <w:r w:rsid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0600</w:t>
            </w:r>
            <w:r w:rsid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0683</w:t>
            </w:r>
            <w:r w:rsid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8738</w:t>
            </w:r>
          </w:p>
          <w:p w14:paraId="2BDBFD20" w14:textId="7557D979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AB SEB bankas</w:t>
            </w:r>
          </w:p>
          <w:p w14:paraId="318A7849" w14:textId="07EDED2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70440</w:t>
            </w:r>
          </w:p>
          <w:p w14:paraId="2835632F" w14:textId="4EB6B56C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DC0F4A" w:rsidRPr="00DC0F4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+37052461384</w:t>
            </w:r>
          </w:p>
          <w:p w14:paraId="3D073FE8" w14:textId="1A143A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BF6B29"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BF6B29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l. p.:</w:t>
            </w:r>
            <w:r w:rsidR="00DD19AA">
              <w:t xml:space="preserve"> </w:t>
            </w:r>
            <w:hyperlink r:id="rId15" w:history="1">
              <w:r w:rsidR="00DD19AA" w:rsidRPr="000B0D7B">
                <w:rPr>
                  <w:rStyle w:val="Hyperlink"/>
                  <w:rFonts w:asciiTheme="minorHAnsi" w:eastAsia="Arial Unicode MS" w:hAnsiTheme="minorHAnsi" w:cstheme="minorHAnsi"/>
                  <w:spacing w:val="4"/>
                  <w:sz w:val="20"/>
                  <w:bdr w:val="nil"/>
                  <w:lang w:eastAsia="en-US"/>
                </w:rPr>
                <w:t>sales@sixt.lt</w:t>
              </w:r>
            </w:hyperlink>
            <w:r w:rsidR="00DD19A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</w:p>
        </w:tc>
      </w:tr>
      <w:tr w:rsidR="00020683" w:rsidRPr="00BF6B29" w14:paraId="60BAC9A3" w14:textId="77777777" w:rsidTr="002B7EC8">
        <w:trPr>
          <w:trHeight w:val="28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B68F50A" w14:textId="77777777" w:rsidR="00DD19AA" w:rsidRDefault="00DD19AA" w:rsidP="00DC0F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contextualSpacing/>
              <w:textAlignment w:val="auto"/>
              <w:outlineLvl w:val="0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  <w:p w14:paraId="0790A344" w14:textId="24ADD249" w:rsidR="00DD19AA" w:rsidRDefault="00DD19AA" w:rsidP="00DC0F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contextualSpacing/>
              <w:textAlignment w:val="auto"/>
              <w:outlineLvl w:val="0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3114E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Andrius Dag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ys</w:t>
            </w:r>
          </w:p>
          <w:p w14:paraId="52D41ABA" w14:textId="77777777" w:rsidR="00DD19AA" w:rsidRDefault="00DD19AA" w:rsidP="00DC0F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contextualSpacing/>
              <w:textAlignment w:val="auto"/>
              <w:outlineLvl w:val="0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T</w:t>
            </w:r>
            <w:r w:rsidRPr="00A3114E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echnikos direktorius</w:t>
            </w:r>
          </w:p>
          <w:p w14:paraId="2CA4A4EE" w14:textId="77777777" w:rsidR="00020683" w:rsidRPr="00BF6B29" w:rsidRDefault="00020683" w:rsidP="00DC0F4A">
            <w:pPr>
              <w:contextualSpacing/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D088ECF" w14:textId="77777777" w:rsidR="00DD19AA" w:rsidRDefault="00DD19AA" w:rsidP="00DC0F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contextualSpacing/>
              <w:textAlignment w:val="auto"/>
              <w:outlineLvl w:val="0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  <w:p w14:paraId="4358111B" w14:textId="3BC82858" w:rsidR="00020683" w:rsidRPr="00BF6B29" w:rsidRDefault="00DD19AA" w:rsidP="00DC0F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contextualSpacing/>
              <w:textAlignment w:val="auto"/>
              <w:outlineLvl w:val="0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DD19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Valdas Stanislovaitis</w:t>
            </w:r>
          </w:p>
          <w:p w14:paraId="07FBC4D5" w14:textId="4F83F62F" w:rsidR="00020683" w:rsidRPr="00BF6B29" w:rsidRDefault="00DD19AA" w:rsidP="00DC0F4A">
            <w:pPr>
              <w:contextualSpacing/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DD19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Pardavimų vadovas </w:t>
            </w:r>
          </w:p>
        </w:tc>
      </w:tr>
    </w:tbl>
    <w:p w14:paraId="23F57566" w14:textId="76D7E56B" w:rsidR="00020683" w:rsidRPr="00BF6B29" w:rsidRDefault="00020683" w:rsidP="00DD19A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76" w:lineRule="auto"/>
        <w:contextualSpacing/>
        <w:textAlignment w:val="auto"/>
        <w:outlineLvl w:val="0"/>
        <w:rPr>
          <w:rFonts w:asciiTheme="minorHAnsi" w:eastAsia="Arial Unicode MS" w:hAnsiTheme="minorHAnsi" w:cstheme="minorHAnsi"/>
          <w:color w:val="000000"/>
          <w:sz w:val="20"/>
          <w:bdr w:val="nil"/>
          <w:lang w:eastAsia="en-US"/>
        </w:rPr>
      </w:pPr>
    </w:p>
    <w:sectPr w:rsidR="00020683" w:rsidRPr="00BF6B29" w:rsidSect="00016522">
      <w:footerReference w:type="default" r:id="rId16"/>
      <w:headerReference w:type="first" r:id="rId17"/>
      <w:footerReference w:type="first" r:id="rId18"/>
      <w:pgSz w:w="11907" w:h="16840"/>
      <w:pgMar w:top="1134" w:right="567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2C9B" w14:textId="77777777" w:rsidR="009C3166" w:rsidRDefault="009C3166">
      <w:r>
        <w:separator/>
      </w:r>
    </w:p>
  </w:endnote>
  <w:endnote w:type="continuationSeparator" w:id="0">
    <w:p w14:paraId="1EB8798C" w14:textId="77777777" w:rsidR="009C3166" w:rsidRDefault="009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charset w:val="00"/>
    <w:family w:val="auto"/>
    <w:pitch w:val="variable"/>
    <w:sig w:usb0="800000AF" w:usb1="0000205B" w:usb2="00000000" w:usb3="00000000" w:csb0="00000093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74281C" w:rsidRDefault="00B20EC1">
                          <w:pPr>
                            <w:pStyle w:val="Footer"/>
                            <w:ind w:left="4320" w:firstLine="4320"/>
                            <w:rPr>
                              <w:rFonts w:asciiTheme="minorHAnsi" w:hAnsiTheme="minorHAnsi" w:cs="Tahoma"/>
                              <w:sz w:val="20"/>
                            </w:rPr>
                          </w:pPr>
                          <w:r w:rsidRPr="0074281C">
                            <w:rPr>
                              <w:rStyle w:val="PageNumber"/>
                              <w:rFonts w:asciiTheme="minorHAnsi" w:hAnsiTheme="minorHAnsi" w:cs="Tahoma"/>
                              <w:sz w:val="20"/>
                            </w:rPr>
                            <w:fldChar w:fldCharType="begin"/>
                          </w:r>
                          <w:r w:rsidRPr="0074281C">
                            <w:rPr>
                              <w:rStyle w:val="PageNumber"/>
                              <w:rFonts w:asciiTheme="minorHAnsi" w:hAnsiTheme="minorHAnsi" w:cs="Tahoma"/>
                              <w:sz w:val="20"/>
                            </w:rPr>
                            <w:instrText xml:space="preserve"> PAGE </w:instrText>
                          </w:r>
                          <w:r w:rsidRPr="0074281C">
                            <w:rPr>
                              <w:rStyle w:val="PageNumber"/>
                              <w:rFonts w:asciiTheme="minorHAnsi" w:hAnsiTheme="minorHAnsi" w:cs="Tahoma"/>
                              <w:sz w:val="20"/>
                            </w:rPr>
                            <w:fldChar w:fldCharType="separate"/>
                          </w:r>
                          <w:r w:rsidRPr="0074281C">
                            <w:rPr>
                              <w:rStyle w:val="PageNumber"/>
                              <w:rFonts w:asciiTheme="minorHAnsi" w:hAnsiTheme="minorHAnsi" w:cs="Tahoma"/>
                              <w:noProof/>
                              <w:sz w:val="20"/>
                            </w:rPr>
                            <w:t>3</w:t>
                          </w:r>
                          <w:r w:rsidRPr="0074281C">
                            <w:rPr>
                              <w:rStyle w:val="PageNumber"/>
                              <w:rFonts w:asciiTheme="minorHAnsi" w:hAnsiTheme="minorHAnsi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74281C" w:rsidRDefault="00B20EC1">
                    <w:pPr>
                      <w:pStyle w:val="Footer"/>
                      <w:ind w:left="4320" w:firstLine="4320"/>
                      <w:rPr>
                        <w:rFonts w:asciiTheme="minorHAnsi" w:hAnsiTheme="minorHAnsi" w:cs="Tahoma"/>
                        <w:sz w:val="20"/>
                      </w:rPr>
                    </w:pPr>
                    <w:r w:rsidRPr="0074281C">
                      <w:rPr>
                        <w:rStyle w:val="PageNumber"/>
                        <w:rFonts w:asciiTheme="minorHAnsi" w:hAnsiTheme="minorHAnsi" w:cs="Tahoma"/>
                        <w:sz w:val="20"/>
                      </w:rPr>
                      <w:fldChar w:fldCharType="begin"/>
                    </w:r>
                    <w:r w:rsidRPr="0074281C">
                      <w:rPr>
                        <w:rStyle w:val="PageNumber"/>
                        <w:rFonts w:asciiTheme="minorHAnsi" w:hAnsiTheme="minorHAnsi" w:cs="Tahoma"/>
                        <w:sz w:val="20"/>
                      </w:rPr>
                      <w:instrText xml:space="preserve"> PAGE </w:instrText>
                    </w:r>
                    <w:r w:rsidRPr="0074281C">
                      <w:rPr>
                        <w:rStyle w:val="PageNumber"/>
                        <w:rFonts w:asciiTheme="minorHAnsi" w:hAnsiTheme="minorHAnsi" w:cs="Tahoma"/>
                        <w:sz w:val="20"/>
                      </w:rPr>
                      <w:fldChar w:fldCharType="separate"/>
                    </w:r>
                    <w:r w:rsidRPr="0074281C">
                      <w:rPr>
                        <w:rStyle w:val="PageNumber"/>
                        <w:rFonts w:asciiTheme="minorHAnsi" w:hAnsiTheme="minorHAnsi" w:cs="Tahoma"/>
                        <w:noProof/>
                        <w:sz w:val="20"/>
                      </w:rPr>
                      <w:t>3</w:t>
                    </w:r>
                    <w:r w:rsidRPr="0074281C">
                      <w:rPr>
                        <w:rStyle w:val="PageNumber"/>
                        <w:rFonts w:asciiTheme="minorHAnsi" w:hAnsiTheme="minorHAnsi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Pr="00FF1EEB" w:rsidRDefault="00B20EC1">
                          <w:pPr>
                            <w:pStyle w:val="Footer"/>
                            <w:rPr>
                              <w:sz w:val="22"/>
                              <w:szCs w:val="18"/>
                            </w:rPr>
                          </w:pPr>
                          <w:r w:rsidRPr="00FF1EEB">
                            <w:rPr>
                              <w:rStyle w:val="PageNumber"/>
                              <w:rFonts w:ascii="Calibri" w:hAnsi="Calibri" w:cs="Calibri"/>
                              <w:sz w:val="22"/>
                              <w:szCs w:val="18"/>
                            </w:rPr>
                            <w:fldChar w:fldCharType="begin"/>
                          </w:r>
                          <w:r w:rsidRPr="00FF1EEB">
                            <w:rPr>
                              <w:rStyle w:val="PageNumber"/>
                              <w:rFonts w:ascii="Calibri" w:hAnsi="Calibri" w:cs="Calibri"/>
                              <w:sz w:val="22"/>
                              <w:szCs w:val="18"/>
                            </w:rPr>
                            <w:instrText xml:space="preserve"> PAGE </w:instrText>
                          </w:r>
                          <w:r w:rsidRPr="00FF1EEB">
                            <w:rPr>
                              <w:rStyle w:val="PageNumber"/>
                              <w:rFonts w:ascii="Calibri" w:hAnsi="Calibri" w:cs="Calibri"/>
                              <w:sz w:val="22"/>
                              <w:szCs w:val="18"/>
                            </w:rPr>
                            <w:fldChar w:fldCharType="separate"/>
                          </w:r>
                          <w:r w:rsidRPr="00FF1EEB">
                            <w:rPr>
                              <w:rStyle w:val="PageNumber"/>
                              <w:rFonts w:ascii="Calibri" w:hAnsi="Calibri" w:cs="Calibri"/>
                              <w:noProof/>
                              <w:sz w:val="22"/>
                              <w:szCs w:val="18"/>
                            </w:rPr>
                            <w:t>1</w:t>
                          </w:r>
                          <w:r w:rsidRPr="00FF1EEB">
                            <w:rPr>
                              <w:rStyle w:val="PageNumber"/>
                              <w:rFonts w:ascii="Calibri" w:hAnsi="Calibri" w:cs="Calibri"/>
                              <w:sz w:val="22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Pr="00FF1EEB" w:rsidRDefault="00B20EC1">
                    <w:pPr>
                      <w:pStyle w:val="Footer"/>
                      <w:rPr>
                        <w:sz w:val="22"/>
                        <w:szCs w:val="18"/>
                      </w:rPr>
                    </w:pPr>
                    <w:r w:rsidRPr="00FF1EEB">
                      <w:rPr>
                        <w:rStyle w:val="PageNumber"/>
                        <w:rFonts w:ascii="Calibri" w:hAnsi="Calibri" w:cs="Calibri"/>
                        <w:sz w:val="22"/>
                        <w:szCs w:val="18"/>
                      </w:rPr>
                      <w:fldChar w:fldCharType="begin"/>
                    </w:r>
                    <w:r w:rsidRPr="00FF1EEB">
                      <w:rPr>
                        <w:rStyle w:val="PageNumber"/>
                        <w:rFonts w:ascii="Calibri" w:hAnsi="Calibri" w:cs="Calibri"/>
                        <w:sz w:val="22"/>
                        <w:szCs w:val="18"/>
                      </w:rPr>
                      <w:instrText xml:space="preserve"> PAGE </w:instrText>
                    </w:r>
                    <w:r w:rsidRPr="00FF1EEB">
                      <w:rPr>
                        <w:rStyle w:val="PageNumber"/>
                        <w:rFonts w:ascii="Calibri" w:hAnsi="Calibri" w:cs="Calibri"/>
                        <w:sz w:val="22"/>
                        <w:szCs w:val="18"/>
                      </w:rPr>
                      <w:fldChar w:fldCharType="separate"/>
                    </w:r>
                    <w:r w:rsidRPr="00FF1EEB">
                      <w:rPr>
                        <w:rStyle w:val="PageNumber"/>
                        <w:rFonts w:ascii="Calibri" w:hAnsi="Calibri" w:cs="Calibri"/>
                        <w:noProof/>
                        <w:sz w:val="22"/>
                        <w:szCs w:val="18"/>
                      </w:rPr>
                      <w:t>1</w:t>
                    </w:r>
                    <w:r w:rsidRPr="00FF1EEB">
                      <w:rPr>
                        <w:rStyle w:val="PageNumber"/>
                        <w:rFonts w:ascii="Calibri" w:hAnsi="Calibri" w:cs="Calibri"/>
                        <w:sz w:val="22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38B6" w14:textId="77777777" w:rsidR="009C3166" w:rsidRDefault="009C3166">
      <w:r>
        <w:rPr>
          <w:color w:val="000000"/>
        </w:rPr>
        <w:separator/>
      </w:r>
    </w:p>
  </w:footnote>
  <w:footnote w:type="continuationSeparator" w:id="0">
    <w:p w14:paraId="006A2420" w14:textId="77777777" w:rsidR="009C3166" w:rsidRDefault="009C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E185" w14:textId="565F577A" w:rsidR="00FF1EEB" w:rsidRDefault="0067167F" w:rsidP="0067167F">
    <w:pPr>
      <w:pStyle w:val="Header"/>
      <w:jc w:val="right"/>
    </w:pPr>
    <w:r>
      <w:rPr>
        <w:rFonts w:asciiTheme="minorHAnsi" w:hAnsiTheme="minorHAnsi" w:cstheme="minorHAnsi"/>
        <w:sz w:val="12"/>
        <w:szCs w:val="8"/>
      </w:rPr>
      <w:t xml:space="preserve">SUT-33  </w:t>
    </w:r>
    <w:r w:rsidR="00607ED7">
      <w:rPr>
        <w:rFonts w:asciiTheme="minorHAnsi" w:hAnsiTheme="minorHAnsi" w:cstheme="minorHAnsi"/>
        <w:sz w:val="12"/>
        <w:szCs w:val="8"/>
      </w:rPr>
      <w:t>6</w:t>
    </w:r>
    <w:r>
      <w:rPr>
        <w:rFonts w:asciiTheme="minorHAnsi" w:hAnsiTheme="minorHAnsi" w:cstheme="minorHAnsi"/>
        <w:sz w:val="12"/>
        <w:szCs w:val="8"/>
      </w:rPr>
      <w:t>.0  2022-0</w:t>
    </w:r>
    <w:r w:rsidR="00607ED7">
      <w:rPr>
        <w:rFonts w:asciiTheme="minorHAnsi" w:hAnsiTheme="minorHAnsi" w:cstheme="minorHAnsi"/>
        <w:sz w:val="12"/>
        <w:szCs w:val="8"/>
      </w:rPr>
      <w:t>6</w:t>
    </w:r>
    <w:r>
      <w:rPr>
        <w:rFonts w:asciiTheme="minorHAnsi" w:hAnsiTheme="minorHAnsi" w:cstheme="minorHAnsi"/>
        <w:sz w:val="12"/>
        <w:szCs w:val="8"/>
      </w:rPr>
      <w:t>-</w:t>
    </w:r>
    <w:r w:rsidR="00607ED7">
      <w:rPr>
        <w:rFonts w:asciiTheme="minorHAnsi" w:hAnsiTheme="minorHAnsi" w:cstheme="minorHAnsi"/>
        <w:sz w:val="12"/>
        <w:szCs w:val="8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="Times New Roman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E5A4845"/>
    <w:multiLevelType w:val="hybridMultilevel"/>
    <w:tmpl w:val="29089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1015D"/>
    <w:multiLevelType w:val="hybridMultilevel"/>
    <w:tmpl w:val="B2D2B5C8"/>
    <w:lvl w:ilvl="0" w:tplc="7BB8B6E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D30CED"/>
    <w:multiLevelType w:val="hybridMultilevel"/>
    <w:tmpl w:val="80084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B4BA7"/>
    <w:multiLevelType w:val="multilevel"/>
    <w:tmpl w:val="D2F46AB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7DE5CE0"/>
    <w:multiLevelType w:val="hybridMultilevel"/>
    <w:tmpl w:val="83DE7638"/>
    <w:lvl w:ilvl="0" w:tplc="7FEC0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A664BD"/>
    <w:multiLevelType w:val="hybridMultilevel"/>
    <w:tmpl w:val="126E8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160D3"/>
    <w:rsid w:val="00016522"/>
    <w:rsid w:val="00020683"/>
    <w:rsid w:val="00021F20"/>
    <w:rsid w:val="000232BA"/>
    <w:rsid w:val="00025219"/>
    <w:rsid w:val="00030AE5"/>
    <w:rsid w:val="000316BD"/>
    <w:rsid w:val="00031AE7"/>
    <w:rsid w:val="00031D18"/>
    <w:rsid w:val="00035D5A"/>
    <w:rsid w:val="00042701"/>
    <w:rsid w:val="00044637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09CF"/>
    <w:rsid w:val="000A4789"/>
    <w:rsid w:val="000B3D1B"/>
    <w:rsid w:val="000B737D"/>
    <w:rsid w:val="000D17DF"/>
    <w:rsid w:val="000D4F7A"/>
    <w:rsid w:val="000E3E98"/>
    <w:rsid w:val="000E4B07"/>
    <w:rsid w:val="000E5551"/>
    <w:rsid w:val="000E5B4E"/>
    <w:rsid w:val="000E7457"/>
    <w:rsid w:val="000F01EB"/>
    <w:rsid w:val="00106A9A"/>
    <w:rsid w:val="00113308"/>
    <w:rsid w:val="00116D9C"/>
    <w:rsid w:val="0012244B"/>
    <w:rsid w:val="00125CFE"/>
    <w:rsid w:val="0012639B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77D42"/>
    <w:rsid w:val="00180CF0"/>
    <w:rsid w:val="001824CC"/>
    <w:rsid w:val="00182CC4"/>
    <w:rsid w:val="001837FD"/>
    <w:rsid w:val="00187D4F"/>
    <w:rsid w:val="00190E33"/>
    <w:rsid w:val="001914B6"/>
    <w:rsid w:val="00195751"/>
    <w:rsid w:val="001A18AA"/>
    <w:rsid w:val="001A1E3D"/>
    <w:rsid w:val="001A4658"/>
    <w:rsid w:val="001A5630"/>
    <w:rsid w:val="001A70DF"/>
    <w:rsid w:val="001B04C2"/>
    <w:rsid w:val="001B3789"/>
    <w:rsid w:val="001B5054"/>
    <w:rsid w:val="001C3E7B"/>
    <w:rsid w:val="001C5208"/>
    <w:rsid w:val="001C5A04"/>
    <w:rsid w:val="001C7156"/>
    <w:rsid w:val="001D12B9"/>
    <w:rsid w:val="001D384A"/>
    <w:rsid w:val="001D4162"/>
    <w:rsid w:val="001E4A6B"/>
    <w:rsid w:val="001F44E6"/>
    <w:rsid w:val="001F46EB"/>
    <w:rsid w:val="0020188C"/>
    <w:rsid w:val="002021B1"/>
    <w:rsid w:val="00205B23"/>
    <w:rsid w:val="00205CE6"/>
    <w:rsid w:val="002067B8"/>
    <w:rsid w:val="00210487"/>
    <w:rsid w:val="00213530"/>
    <w:rsid w:val="0021629B"/>
    <w:rsid w:val="0022168A"/>
    <w:rsid w:val="002245DB"/>
    <w:rsid w:val="00227087"/>
    <w:rsid w:val="00227DBA"/>
    <w:rsid w:val="00230E3D"/>
    <w:rsid w:val="00230E85"/>
    <w:rsid w:val="0023261B"/>
    <w:rsid w:val="0023368A"/>
    <w:rsid w:val="00236BEA"/>
    <w:rsid w:val="00240F6F"/>
    <w:rsid w:val="00250AE2"/>
    <w:rsid w:val="00256515"/>
    <w:rsid w:val="002669AA"/>
    <w:rsid w:val="002775F6"/>
    <w:rsid w:val="00281ABC"/>
    <w:rsid w:val="00283634"/>
    <w:rsid w:val="00283A60"/>
    <w:rsid w:val="00284BA1"/>
    <w:rsid w:val="00294CD6"/>
    <w:rsid w:val="002A1328"/>
    <w:rsid w:val="002A3AB8"/>
    <w:rsid w:val="002A42A2"/>
    <w:rsid w:val="002B1079"/>
    <w:rsid w:val="002B4E41"/>
    <w:rsid w:val="002C4F2A"/>
    <w:rsid w:val="002C6044"/>
    <w:rsid w:val="002D33F0"/>
    <w:rsid w:val="002E235C"/>
    <w:rsid w:val="002E7EF3"/>
    <w:rsid w:val="002F1F5E"/>
    <w:rsid w:val="002F64E9"/>
    <w:rsid w:val="002F6853"/>
    <w:rsid w:val="002F7DE3"/>
    <w:rsid w:val="00300000"/>
    <w:rsid w:val="003030BF"/>
    <w:rsid w:val="00304C22"/>
    <w:rsid w:val="0030579A"/>
    <w:rsid w:val="00310854"/>
    <w:rsid w:val="00312EE5"/>
    <w:rsid w:val="00313AEE"/>
    <w:rsid w:val="00313E8A"/>
    <w:rsid w:val="00321D81"/>
    <w:rsid w:val="003231DC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47E9E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482C"/>
    <w:rsid w:val="00377E46"/>
    <w:rsid w:val="00380F20"/>
    <w:rsid w:val="003828F4"/>
    <w:rsid w:val="00386014"/>
    <w:rsid w:val="003A5059"/>
    <w:rsid w:val="003B15DC"/>
    <w:rsid w:val="003B55EA"/>
    <w:rsid w:val="003B591A"/>
    <w:rsid w:val="003B663A"/>
    <w:rsid w:val="003B7653"/>
    <w:rsid w:val="003B7C05"/>
    <w:rsid w:val="003C26EE"/>
    <w:rsid w:val="003C2E12"/>
    <w:rsid w:val="003C64CD"/>
    <w:rsid w:val="003C6BF2"/>
    <w:rsid w:val="003D21ED"/>
    <w:rsid w:val="003D284A"/>
    <w:rsid w:val="003D386E"/>
    <w:rsid w:val="003D4E2C"/>
    <w:rsid w:val="003D7476"/>
    <w:rsid w:val="003E1BA8"/>
    <w:rsid w:val="003E3522"/>
    <w:rsid w:val="003F670C"/>
    <w:rsid w:val="003F718A"/>
    <w:rsid w:val="004011CF"/>
    <w:rsid w:val="004055B5"/>
    <w:rsid w:val="00406219"/>
    <w:rsid w:val="004109F5"/>
    <w:rsid w:val="00411E35"/>
    <w:rsid w:val="0041381E"/>
    <w:rsid w:val="00417386"/>
    <w:rsid w:val="00420B01"/>
    <w:rsid w:val="00424622"/>
    <w:rsid w:val="00425EBD"/>
    <w:rsid w:val="0042785B"/>
    <w:rsid w:val="004336DA"/>
    <w:rsid w:val="00441D24"/>
    <w:rsid w:val="00441E58"/>
    <w:rsid w:val="00443491"/>
    <w:rsid w:val="00446DC2"/>
    <w:rsid w:val="004525C2"/>
    <w:rsid w:val="0045359C"/>
    <w:rsid w:val="004548E5"/>
    <w:rsid w:val="00460B52"/>
    <w:rsid w:val="00466564"/>
    <w:rsid w:val="004671A6"/>
    <w:rsid w:val="00476915"/>
    <w:rsid w:val="00476DAC"/>
    <w:rsid w:val="0048206C"/>
    <w:rsid w:val="00492E70"/>
    <w:rsid w:val="00497C06"/>
    <w:rsid w:val="004A1B32"/>
    <w:rsid w:val="004A2038"/>
    <w:rsid w:val="004A619F"/>
    <w:rsid w:val="004B096F"/>
    <w:rsid w:val="004D1CE4"/>
    <w:rsid w:val="004D20BC"/>
    <w:rsid w:val="004E1F96"/>
    <w:rsid w:val="004E37B1"/>
    <w:rsid w:val="004E44FC"/>
    <w:rsid w:val="004F149C"/>
    <w:rsid w:val="004F51C7"/>
    <w:rsid w:val="00500690"/>
    <w:rsid w:val="00500D41"/>
    <w:rsid w:val="0050209B"/>
    <w:rsid w:val="005022D6"/>
    <w:rsid w:val="00502B66"/>
    <w:rsid w:val="0050434A"/>
    <w:rsid w:val="00505018"/>
    <w:rsid w:val="00505EDB"/>
    <w:rsid w:val="00507FAA"/>
    <w:rsid w:val="0051564E"/>
    <w:rsid w:val="00515C9E"/>
    <w:rsid w:val="00520858"/>
    <w:rsid w:val="005228BE"/>
    <w:rsid w:val="00526825"/>
    <w:rsid w:val="005336F0"/>
    <w:rsid w:val="00533F53"/>
    <w:rsid w:val="0054593B"/>
    <w:rsid w:val="00547C98"/>
    <w:rsid w:val="0055710D"/>
    <w:rsid w:val="00570574"/>
    <w:rsid w:val="00571F7D"/>
    <w:rsid w:val="005771B4"/>
    <w:rsid w:val="00580E1D"/>
    <w:rsid w:val="00581CC8"/>
    <w:rsid w:val="00582B74"/>
    <w:rsid w:val="00584AD2"/>
    <w:rsid w:val="00586EA8"/>
    <w:rsid w:val="005954ED"/>
    <w:rsid w:val="005A3B87"/>
    <w:rsid w:val="005A661D"/>
    <w:rsid w:val="005B01AD"/>
    <w:rsid w:val="005B4AD8"/>
    <w:rsid w:val="005C1CB1"/>
    <w:rsid w:val="005D027C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F08E2"/>
    <w:rsid w:val="005F1E30"/>
    <w:rsid w:val="005F31CC"/>
    <w:rsid w:val="005F3CFA"/>
    <w:rsid w:val="005F7453"/>
    <w:rsid w:val="00600CC3"/>
    <w:rsid w:val="00602FC0"/>
    <w:rsid w:val="00607ED7"/>
    <w:rsid w:val="00611B9B"/>
    <w:rsid w:val="00611CC7"/>
    <w:rsid w:val="00612EAB"/>
    <w:rsid w:val="00613C72"/>
    <w:rsid w:val="00621A93"/>
    <w:rsid w:val="00622F41"/>
    <w:rsid w:val="00625558"/>
    <w:rsid w:val="0062654F"/>
    <w:rsid w:val="006275F1"/>
    <w:rsid w:val="00627724"/>
    <w:rsid w:val="006306CD"/>
    <w:rsid w:val="00634CB2"/>
    <w:rsid w:val="00645229"/>
    <w:rsid w:val="00650378"/>
    <w:rsid w:val="0065065B"/>
    <w:rsid w:val="006550E2"/>
    <w:rsid w:val="00660555"/>
    <w:rsid w:val="006621DE"/>
    <w:rsid w:val="00662B42"/>
    <w:rsid w:val="00665FBA"/>
    <w:rsid w:val="0067167F"/>
    <w:rsid w:val="00672022"/>
    <w:rsid w:val="00672222"/>
    <w:rsid w:val="00675774"/>
    <w:rsid w:val="006870E1"/>
    <w:rsid w:val="0068711C"/>
    <w:rsid w:val="00687A44"/>
    <w:rsid w:val="006920BA"/>
    <w:rsid w:val="00697BDE"/>
    <w:rsid w:val="006A0742"/>
    <w:rsid w:val="006A37CA"/>
    <w:rsid w:val="006A6ECA"/>
    <w:rsid w:val="006B3A4C"/>
    <w:rsid w:val="006B52D2"/>
    <w:rsid w:val="006B7678"/>
    <w:rsid w:val="006C0041"/>
    <w:rsid w:val="006C0E8B"/>
    <w:rsid w:val="006C2460"/>
    <w:rsid w:val="006C4254"/>
    <w:rsid w:val="006D0C7F"/>
    <w:rsid w:val="006D1680"/>
    <w:rsid w:val="006D2C2A"/>
    <w:rsid w:val="006D6B51"/>
    <w:rsid w:val="006E388B"/>
    <w:rsid w:val="006E45F3"/>
    <w:rsid w:val="006E7167"/>
    <w:rsid w:val="00706C36"/>
    <w:rsid w:val="0070793A"/>
    <w:rsid w:val="00716103"/>
    <w:rsid w:val="007230D2"/>
    <w:rsid w:val="00724331"/>
    <w:rsid w:val="00724427"/>
    <w:rsid w:val="0072443B"/>
    <w:rsid w:val="00725E94"/>
    <w:rsid w:val="00734A74"/>
    <w:rsid w:val="00737C5B"/>
    <w:rsid w:val="0074145B"/>
    <w:rsid w:val="007425F6"/>
    <w:rsid w:val="0074281C"/>
    <w:rsid w:val="007451AF"/>
    <w:rsid w:val="007453B9"/>
    <w:rsid w:val="00746B30"/>
    <w:rsid w:val="00747621"/>
    <w:rsid w:val="007513F6"/>
    <w:rsid w:val="00755ECC"/>
    <w:rsid w:val="00757726"/>
    <w:rsid w:val="00761250"/>
    <w:rsid w:val="007657F5"/>
    <w:rsid w:val="0076758B"/>
    <w:rsid w:val="007679EF"/>
    <w:rsid w:val="00767BFD"/>
    <w:rsid w:val="0077283E"/>
    <w:rsid w:val="00774FE2"/>
    <w:rsid w:val="007771C7"/>
    <w:rsid w:val="00780828"/>
    <w:rsid w:val="00785779"/>
    <w:rsid w:val="00786264"/>
    <w:rsid w:val="00790A9F"/>
    <w:rsid w:val="007946DC"/>
    <w:rsid w:val="007959D5"/>
    <w:rsid w:val="007A0B7B"/>
    <w:rsid w:val="007A5E61"/>
    <w:rsid w:val="007A600A"/>
    <w:rsid w:val="007B2AEA"/>
    <w:rsid w:val="007B3B72"/>
    <w:rsid w:val="007B584C"/>
    <w:rsid w:val="007C2554"/>
    <w:rsid w:val="007C72BE"/>
    <w:rsid w:val="007D22CA"/>
    <w:rsid w:val="007D40F2"/>
    <w:rsid w:val="007E0068"/>
    <w:rsid w:val="007E1BA4"/>
    <w:rsid w:val="007E5F3B"/>
    <w:rsid w:val="007E6AC0"/>
    <w:rsid w:val="007F72F8"/>
    <w:rsid w:val="008013E7"/>
    <w:rsid w:val="00807B76"/>
    <w:rsid w:val="00807C8F"/>
    <w:rsid w:val="00812299"/>
    <w:rsid w:val="00813C45"/>
    <w:rsid w:val="00821E20"/>
    <w:rsid w:val="00822BCC"/>
    <w:rsid w:val="00823368"/>
    <w:rsid w:val="00825AB6"/>
    <w:rsid w:val="00826361"/>
    <w:rsid w:val="0083000E"/>
    <w:rsid w:val="008303E2"/>
    <w:rsid w:val="00841842"/>
    <w:rsid w:val="00841DC1"/>
    <w:rsid w:val="0084390C"/>
    <w:rsid w:val="0084721B"/>
    <w:rsid w:val="00862D46"/>
    <w:rsid w:val="00866AFA"/>
    <w:rsid w:val="00873AB9"/>
    <w:rsid w:val="008741F8"/>
    <w:rsid w:val="00880515"/>
    <w:rsid w:val="00892463"/>
    <w:rsid w:val="00895557"/>
    <w:rsid w:val="0089681B"/>
    <w:rsid w:val="008A009D"/>
    <w:rsid w:val="008A6B5B"/>
    <w:rsid w:val="008B251A"/>
    <w:rsid w:val="008C2375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FC1"/>
    <w:rsid w:val="0091013F"/>
    <w:rsid w:val="00911BF5"/>
    <w:rsid w:val="00913DC5"/>
    <w:rsid w:val="009154BE"/>
    <w:rsid w:val="009156C6"/>
    <w:rsid w:val="00916DBB"/>
    <w:rsid w:val="00920F95"/>
    <w:rsid w:val="00925133"/>
    <w:rsid w:val="009258C1"/>
    <w:rsid w:val="009268B3"/>
    <w:rsid w:val="00927042"/>
    <w:rsid w:val="00931E74"/>
    <w:rsid w:val="00933A87"/>
    <w:rsid w:val="00936048"/>
    <w:rsid w:val="0094617A"/>
    <w:rsid w:val="009461A2"/>
    <w:rsid w:val="0094672A"/>
    <w:rsid w:val="00955D45"/>
    <w:rsid w:val="00956241"/>
    <w:rsid w:val="00956C32"/>
    <w:rsid w:val="00956CC1"/>
    <w:rsid w:val="009634FE"/>
    <w:rsid w:val="00964351"/>
    <w:rsid w:val="009659E8"/>
    <w:rsid w:val="00967C73"/>
    <w:rsid w:val="009718E2"/>
    <w:rsid w:val="00980883"/>
    <w:rsid w:val="0098258E"/>
    <w:rsid w:val="00995B7E"/>
    <w:rsid w:val="009974E7"/>
    <w:rsid w:val="00997F1A"/>
    <w:rsid w:val="009A0295"/>
    <w:rsid w:val="009A5252"/>
    <w:rsid w:val="009B0D8B"/>
    <w:rsid w:val="009B5CC3"/>
    <w:rsid w:val="009C002C"/>
    <w:rsid w:val="009C0230"/>
    <w:rsid w:val="009C122C"/>
    <w:rsid w:val="009C3166"/>
    <w:rsid w:val="009C3822"/>
    <w:rsid w:val="009D2468"/>
    <w:rsid w:val="009D3C0B"/>
    <w:rsid w:val="009D4FA0"/>
    <w:rsid w:val="009D5440"/>
    <w:rsid w:val="009D5872"/>
    <w:rsid w:val="009D64E7"/>
    <w:rsid w:val="009D6BA7"/>
    <w:rsid w:val="009E4B9F"/>
    <w:rsid w:val="009E60E7"/>
    <w:rsid w:val="009F789A"/>
    <w:rsid w:val="00A025F9"/>
    <w:rsid w:val="00A02789"/>
    <w:rsid w:val="00A031A1"/>
    <w:rsid w:val="00A048CC"/>
    <w:rsid w:val="00A112CB"/>
    <w:rsid w:val="00A129CA"/>
    <w:rsid w:val="00A14BB6"/>
    <w:rsid w:val="00A14DD2"/>
    <w:rsid w:val="00A150FC"/>
    <w:rsid w:val="00A25100"/>
    <w:rsid w:val="00A255D1"/>
    <w:rsid w:val="00A33A6E"/>
    <w:rsid w:val="00A34136"/>
    <w:rsid w:val="00A3439B"/>
    <w:rsid w:val="00A41DE3"/>
    <w:rsid w:val="00A42E04"/>
    <w:rsid w:val="00A439B1"/>
    <w:rsid w:val="00A43D02"/>
    <w:rsid w:val="00A441A1"/>
    <w:rsid w:val="00A458CD"/>
    <w:rsid w:val="00A51680"/>
    <w:rsid w:val="00A54DA2"/>
    <w:rsid w:val="00A76A56"/>
    <w:rsid w:val="00A84291"/>
    <w:rsid w:val="00A85C2C"/>
    <w:rsid w:val="00A871BA"/>
    <w:rsid w:val="00A8723D"/>
    <w:rsid w:val="00A93D79"/>
    <w:rsid w:val="00A962D4"/>
    <w:rsid w:val="00A97504"/>
    <w:rsid w:val="00AA4054"/>
    <w:rsid w:val="00AA5B60"/>
    <w:rsid w:val="00AB460E"/>
    <w:rsid w:val="00AB6A5C"/>
    <w:rsid w:val="00AC19EF"/>
    <w:rsid w:val="00AC2372"/>
    <w:rsid w:val="00AC78DF"/>
    <w:rsid w:val="00AD07CF"/>
    <w:rsid w:val="00AD1767"/>
    <w:rsid w:val="00AD1D30"/>
    <w:rsid w:val="00AD2F0E"/>
    <w:rsid w:val="00AD4C7B"/>
    <w:rsid w:val="00AD55A3"/>
    <w:rsid w:val="00AE05E8"/>
    <w:rsid w:val="00AE0DD8"/>
    <w:rsid w:val="00AE0FFC"/>
    <w:rsid w:val="00AE74B5"/>
    <w:rsid w:val="00AF0C74"/>
    <w:rsid w:val="00AF21AF"/>
    <w:rsid w:val="00AF2AAB"/>
    <w:rsid w:val="00AF455A"/>
    <w:rsid w:val="00AF5D2B"/>
    <w:rsid w:val="00AF5E27"/>
    <w:rsid w:val="00B03EAB"/>
    <w:rsid w:val="00B061B4"/>
    <w:rsid w:val="00B12C48"/>
    <w:rsid w:val="00B13878"/>
    <w:rsid w:val="00B13C35"/>
    <w:rsid w:val="00B163E6"/>
    <w:rsid w:val="00B20EC1"/>
    <w:rsid w:val="00B24CD0"/>
    <w:rsid w:val="00B2606F"/>
    <w:rsid w:val="00B31C63"/>
    <w:rsid w:val="00B339EE"/>
    <w:rsid w:val="00B36D61"/>
    <w:rsid w:val="00B424FB"/>
    <w:rsid w:val="00B5280A"/>
    <w:rsid w:val="00B52E13"/>
    <w:rsid w:val="00B5422F"/>
    <w:rsid w:val="00B56680"/>
    <w:rsid w:val="00B57B2E"/>
    <w:rsid w:val="00B61CBB"/>
    <w:rsid w:val="00B64EBB"/>
    <w:rsid w:val="00B67424"/>
    <w:rsid w:val="00B7240D"/>
    <w:rsid w:val="00B739D1"/>
    <w:rsid w:val="00B75BF5"/>
    <w:rsid w:val="00B81B07"/>
    <w:rsid w:val="00B908BF"/>
    <w:rsid w:val="00B951B2"/>
    <w:rsid w:val="00B9580B"/>
    <w:rsid w:val="00B97F97"/>
    <w:rsid w:val="00BA007B"/>
    <w:rsid w:val="00BA0483"/>
    <w:rsid w:val="00BA2406"/>
    <w:rsid w:val="00BA2D5F"/>
    <w:rsid w:val="00BA7031"/>
    <w:rsid w:val="00BA7FC6"/>
    <w:rsid w:val="00BC0739"/>
    <w:rsid w:val="00BC36BD"/>
    <w:rsid w:val="00BC66E0"/>
    <w:rsid w:val="00BD34F1"/>
    <w:rsid w:val="00BD39C5"/>
    <w:rsid w:val="00BD41FC"/>
    <w:rsid w:val="00BD4F28"/>
    <w:rsid w:val="00BD7DF7"/>
    <w:rsid w:val="00BE6B30"/>
    <w:rsid w:val="00BF1C7C"/>
    <w:rsid w:val="00BF2999"/>
    <w:rsid w:val="00BF5B81"/>
    <w:rsid w:val="00BF6B29"/>
    <w:rsid w:val="00C00E32"/>
    <w:rsid w:val="00C037F7"/>
    <w:rsid w:val="00C071F5"/>
    <w:rsid w:val="00C0721E"/>
    <w:rsid w:val="00C07985"/>
    <w:rsid w:val="00C11976"/>
    <w:rsid w:val="00C14658"/>
    <w:rsid w:val="00C16CC7"/>
    <w:rsid w:val="00C17F89"/>
    <w:rsid w:val="00C253D4"/>
    <w:rsid w:val="00C33171"/>
    <w:rsid w:val="00C34686"/>
    <w:rsid w:val="00C36393"/>
    <w:rsid w:val="00C42005"/>
    <w:rsid w:val="00C428B3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1C54"/>
    <w:rsid w:val="00C53558"/>
    <w:rsid w:val="00C57310"/>
    <w:rsid w:val="00C64CA9"/>
    <w:rsid w:val="00C71122"/>
    <w:rsid w:val="00C72526"/>
    <w:rsid w:val="00C757C8"/>
    <w:rsid w:val="00C81B36"/>
    <w:rsid w:val="00C835A0"/>
    <w:rsid w:val="00C8555E"/>
    <w:rsid w:val="00C87756"/>
    <w:rsid w:val="00C87F5C"/>
    <w:rsid w:val="00C92701"/>
    <w:rsid w:val="00CA12F2"/>
    <w:rsid w:val="00CA13C2"/>
    <w:rsid w:val="00CA14BE"/>
    <w:rsid w:val="00CA4BA0"/>
    <w:rsid w:val="00CA58B9"/>
    <w:rsid w:val="00CB17B7"/>
    <w:rsid w:val="00CB1C2E"/>
    <w:rsid w:val="00CB3BC3"/>
    <w:rsid w:val="00CB5B21"/>
    <w:rsid w:val="00CC56B8"/>
    <w:rsid w:val="00CC7621"/>
    <w:rsid w:val="00CD49E4"/>
    <w:rsid w:val="00CE0B59"/>
    <w:rsid w:val="00CE1C2B"/>
    <w:rsid w:val="00CE318E"/>
    <w:rsid w:val="00CE536F"/>
    <w:rsid w:val="00CE6ACE"/>
    <w:rsid w:val="00CE6F8D"/>
    <w:rsid w:val="00CE7914"/>
    <w:rsid w:val="00CF0BF0"/>
    <w:rsid w:val="00CF535B"/>
    <w:rsid w:val="00CF7930"/>
    <w:rsid w:val="00D0136F"/>
    <w:rsid w:val="00D034C6"/>
    <w:rsid w:val="00D037C5"/>
    <w:rsid w:val="00D06B7E"/>
    <w:rsid w:val="00D0749C"/>
    <w:rsid w:val="00D11774"/>
    <w:rsid w:val="00D14040"/>
    <w:rsid w:val="00D15B36"/>
    <w:rsid w:val="00D17CD6"/>
    <w:rsid w:val="00D21B49"/>
    <w:rsid w:val="00D23F53"/>
    <w:rsid w:val="00D3035E"/>
    <w:rsid w:val="00D315F9"/>
    <w:rsid w:val="00D33356"/>
    <w:rsid w:val="00D33795"/>
    <w:rsid w:val="00D343CF"/>
    <w:rsid w:val="00D35827"/>
    <w:rsid w:val="00D36CE3"/>
    <w:rsid w:val="00D403AC"/>
    <w:rsid w:val="00D41034"/>
    <w:rsid w:val="00D42982"/>
    <w:rsid w:val="00D44D8E"/>
    <w:rsid w:val="00D45AC6"/>
    <w:rsid w:val="00D5605B"/>
    <w:rsid w:val="00D61A33"/>
    <w:rsid w:val="00D7098F"/>
    <w:rsid w:val="00D70E3E"/>
    <w:rsid w:val="00D75655"/>
    <w:rsid w:val="00D7711E"/>
    <w:rsid w:val="00D80305"/>
    <w:rsid w:val="00D81DDE"/>
    <w:rsid w:val="00D83FDE"/>
    <w:rsid w:val="00D8572A"/>
    <w:rsid w:val="00D8764B"/>
    <w:rsid w:val="00D936F5"/>
    <w:rsid w:val="00D9508B"/>
    <w:rsid w:val="00D96A89"/>
    <w:rsid w:val="00DA47C4"/>
    <w:rsid w:val="00DB2E50"/>
    <w:rsid w:val="00DB6B37"/>
    <w:rsid w:val="00DB7EBF"/>
    <w:rsid w:val="00DC0F4A"/>
    <w:rsid w:val="00DC6E71"/>
    <w:rsid w:val="00DC7E23"/>
    <w:rsid w:val="00DD062E"/>
    <w:rsid w:val="00DD0B25"/>
    <w:rsid w:val="00DD19AA"/>
    <w:rsid w:val="00DD2D8A"/>
    <w:rsid w:val="00DD31CF"/>
    <w:rsid w:val="00DD375E"/>
    <w:rsid w:val="00DD3D6F"/>
    <w:rsid w:val="00DE1D25"/>
    <w:rsid w:val="00DE2138"/>
    <w:rsid w:val="00DE6F6F"/>
    <w:rsid w:val="00DE79DE"/>
    <w:rsid w:val="00DF0DC0"/>
    <w:rsid w:val="00DF6881"/>
    <w:rsid w:val="00DF7B67"/>
    <w:rsid w:val="00E027EF"/>
    <w:rsid w:val="00E03B60"/>
    <w:rsid w:val="00E12C89"/>
    <w:rsid w:val="00E1490B"/>
    <w:rsid w:val="00E15742"/>
    <w:rsid w:val="00E1787C"/>
    <w:rsid w:val="00E24DBF"/>
    <w:rsid w:val="00E26E16"/>
    <w:rsid w:val="00E31B4E"/>
    <w:rsid w:val="00E34FAF"/>
    <w:rsid w:val="00E35246"/>
    <w:rsid w:val="00E41C7D"/>
    <w:rsid w:val="00E47C8A"/>
    <w:rsid w:val="00E55EF9"/>
    <w:rsid w:val="00E578E7"/>
    <w:rsid w:val="00E63B1C"/>
    <w:rsid w:val="00E642F8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1003"/>
    <w:rsid w:val="00EB7C9B"/>
    <w:rsid w:val="00EC2A58"/>
    <w:rsid w:val="00EC3841"/>
    <w:rsid w:val="00EC5360"/>
    <w:rsid w:val="00EC64F4"/>
    <w:rsid w:val="00ED3EB7"/>
    <w:rsid w:val="00ED475B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443D"/>
    <w:rsid w:val="00F06A47"/>
    <w:rsid w:val="00F11588"/>
    <w:rsid w:val="00F14780"/>
    <w:rsid w:val="00F17639"/>
    <w:rsid w:val="00F17CE0"/>
    <w:rsid w:val="00F2309D"/>
    <w:rsid w:val="00F23BC9"/>
    <w:rsid w:val="00F2637B"/>
    <w:rsid w:val="00F32551"/>
    <w:rsid w:val="00F32745"/>
    <w:rsid w:val="00F376EE"/>
    <w:rsid w:val="00F377DC"/>
    <w:rsid w:val="00F378DC"/>
    <w:rsid w:val="00F41A07"/>
    <w:rsid w:val="00F44C2E"/>
    <w:rsid w:val="00F46A9E"/>
    <w:rsid w:val="00F50F11"/>
    <w:rsid w:val="00F50F8B"/>
    <w:rsid w:val="00F51039"/>
    <w:rsid w:val="00F55354"/>
    <w:rsid w:val="00F55E81"/>
    <w:rsid w:val="00F60ACE"/>
    <w:rsid w:val="00F62662"/>
    <w:rsid w:val="00F64485"/>
    <w:rsid w:val="00F64C38"/>
    <w:rsid w:val="00F705FF"/>
    <w:rsid w:val="00F7092D"/>
    <w:rsid w:val="00F81184"/>
    <w:rsid w:val="00F81742"/>
    <w:rsid w:val="00F82E1A"/>
    <w:rsid w:val="00F8364E"/>
    <w:rsid w:val="00F860B0"/>
    <w:rsid w:val="00F92B73"/>
    <w:rsid w:val="00F942EB"/>
    <w:rsid w:val="00F94304"/>
    <w:rsid w:val="00FA7819"/>
    <w:rsid w:val="00FB418E"/>
    <w:rsid w:val="00FC4856"/>
    <w:rsid w:val="00FC5F8D"/>
    <w:rsid w:val="00FD3660"/>
    <w:rsid w:val="00FD396B"/>
    <w:rsid w:val="00FD7FDB"/>
    <w:rsid w:val="00FE300A"/>
    <w:rsid w:val="00FE59E4"/>
    <w:rsid w:val="00FF086A"/>
    <w:rsid w:val="00FF1EEB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uiPriority w:val="99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2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A5059"/>
    <w:rPr>
      <w:color w:val="605E5C"/>
      <w:shd w:val="clear" w:color="auto" w:fill="E1DFDD"/>
    </w:rPr>
  </w:style>
  <w:style w:type="character" w:customStyle="1" w:styleId="Stilius2">
    <w:name w:val="Stilius2"/>
    <w:basedOn w:val="DefaultParagraphFont"/>
    <w:uiPriority w:val="1"/>
    <w:rsid w:val="00866AFA"/>
    <w:rPr>
      <w:rFonts w:ascii="Calibri" w:hAnsi="Calibri"/>
      <w:sz w:val="22"/>
    </w:rPr>
  </w:style>
  <w:style w:type="character" w:customStyle="1" w:styleId="Stilius3">
    <w:name w:val="Stilius3"/>
    <w:basedOn w:val="DefaultParagraphFont"/>
    <w:uiPriority w:val="1"/>
    <w:rsid w:val="00866AFA"/>
    <w:rPr>
      <w:sz w:val="20"/>
    </w:rPr>
  </w:style>
  <w:style w:type="character" w:customStyle="1" w:styleId="Stilius4">
    <w:name w:val="Stilius4"/>
    <w:basedOn w:val="DefaultParagraphFont"/>
    <w:uiPriority w:val="1"/>
    <w:rsid w:val="00866AFA"/>
    <w:rPr>
      <w:rFonts w:ascii="Calibri" w:hAnsi="Calibri"/>
      <w:sz w:val="20"/>
    </w:rPr>
  </w:style>
  <w:style w:type="character" w:customStyle="1" w:styleId="CommentTextChar2">
    <w:name w:val="Comment Text Char2"/>
    <w:basedOn w:val="DefaultParagraphFont"/>
    <w:link w:val="CommentText"/>
    <w:rsid w:val="00A97504"/>
    <w:rPr>
      <w:lang w:val="lt-LT" w:eastAsia="lt-LT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DD0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Lialyte@ambergrid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les@sixt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les@sixt.l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mbergrid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0663ABD1034CDAB4131A5DA0F085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47EC63-A105-46B4-84B0-3B2242E8D16E}"/>
      </w:docPartPr>
      <w:docPartBody>
        <w:p w:rsidR="009C525F" w:rsidRDefault="008D3F3D" w:rsidP="008D3F3D">
          <w:pPr>
            <w:pStyle w:val="F10663ABD1034CDAB4131A5DA0F085EC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DC7FA0FC6448A98D4476017C136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C6F823-8508-43A4-9C91-619C49F9198F}"/>
      </w:docPartPr>
      <w:docPartBody>
        <w:p w:rsidR="009C525F" w:rsidRDefault="001A67E9" w:rsidP="001A67E9">
          <w:pPr>
            <w:pStyle w:val="836DC7FA0FC6448A98D4476017C136886"/>
          </w:pPr>
          <w:r w:rsidRPr="00BF6B29">
            <w:rPr>
              <w:rFonts w:asciiTheme="minorHAnsi" w:hAnsiTheme="minorHAnsi" w:cstheme="minorHAnsi"/>
              <w:color w:val="FF0000"/>
              <w:sz w:val="20"/>
            </w:rPr>
            <w:t>pasirinkti</w:t>
          </w:r>
        </w:p>
      </w:docPartBody>
    </w:docPart>
    <w:docPart>
      <w:docPartPr>
        <w:name w:val="DC8B04F1578442B092DA11E0840E40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B0EA803-34B8-4C7F-B9FC-D4160CE0BAF1}"/>
      </w:docPartPr>
      <w:docPartBody>
        <w:p w:rsidR="009C525F" w:rsidRDefault="001A67E9" w:rsidP="001A67E9">
          <w:pPr>
            <w:pStyle w:val="DC8B04F1578442B092DA11E0840E40CD6"/>
          </w:pPr>
          <w:r w:rsidRPr="00BF6B29">
            <w:rPr>
              <w:rFonts w:asciiTheme="minorHAnsi" w:hAnsiTheme="minorHAnsi" w:cstheme="minorHAnsi"/>
              <w:color w:val="FF0000"/>
              <w:sz w:val="20"/>
            </w:rPr>
            <w:t>pasirinkti</w:t>
          </w:r>
        </w:p>
      </w:docPartBody>
    </w:docPart>
    <w:docPart>
      <w:docPartPr>
        <w:name w:val="4BFB10A1EC8D474E9527C0EC837F14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208A26-7B85-4538-B41C-D7EDB7E6A77F}"/>
      </w:docPartPr>
      <w:docPartBody>
        <w:p w:rsidR="009C525F" w:rsidRDefault="001A67E9" w:rsidP="001A67E9">
          <w:pPr>
            <w:pStyle w:val="4BFB10A1EC8D474E9527C0EC837F14136"/>
          </w:pPr>
          <w:r w:rsidRPr="00BF6B29">
            <w:rPr>
              <w:rStyle w:val="PlaceholderText"/>
              <w:rFonts w:asciiTheme="minorHAnsi" w:hAnsiTheme="minorHAnsi" w:cstheme="minorHAnsi"/>
              <w:b/>
              <w:bCs/>
            </w:rPr>
            <w:t>Click or tap here to enter text.</w:t>
          </w:r>
        </w:p>
      </w:docPartBody>
    </w:docPart>
    <w:docPart>
      <w:docPartPr>
        <w:name w:val="73B2056E692547D98AD07FF3D6822C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1D8791-DF32-47E4-9040-192734169DA0}"/>
      </w:docPartPr>
      <w:docPartBody>
        <w:p w:rsidR="009C525F" w:rsidRDefault="001A67E9" w:rsidP="001A67E9">
          <w:pPr>
            <w:pStyle w:val="73B2056E692547D98AD07FF3D6822CF76"/>
          </w:pPr>
          <w:r w:rsidRPr="00BF6B2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8ED6CF1CDA04CDB9B5DF44859009B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FD918F-65FA-4D56-8354-AA9E0326E1C3}"/>
      </w:docPartPr>
      <w:docPartBody>
        <w:p w:rsidR="009C525F" w:rsidRDefault="001A67E9" w:rsidP="001A67E9">
          <w:pPr>
            <w:pStyle w:val="18ED6CF1CDA04CDB9B5DF44859009BA66"/>
          </w:pPr>
          <w:r w:rsidRPr="00BF6B2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4D487E44E4F4005BDDD66E4C9B594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301037-1623-42D2-948B-786C4B9C6205}"/>
      </w:docPartPr>
      <w:docPartBody>
        <w:p w:rsidR="009C525F" w:rsidRDefault="001A67E9" w:rsidP="001A67E9">
          <w:pPr>
            <w:pStyle w:val="04D487E44E4F4005BDDD66E4C9B594E56"/>
          </w:pPr>
          <w:r w:rsidRPr="00BF6B29">
            <w:rPr>
              <w:rFonts w:asciiTheme="minorHAnsi" w:hAnsiTheme="minorHAnsi" w:cstheme="minorHAnsi"/>
              <w:color w:val="FF0000"/>
              <w:sz w:val="20"/>
            </w:rPr>
            <w:t>pasirinkti</w:t>
          </w:r>
        </w:p>
      </w:docPartBody>
    </w:docPart>
    <w:docPart>
      <w:docPartPr>
        <w:name w:val="77A088C7624B44579B163FB16BF2D4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AD4E07-BBD5-4E4D-943D-5FB78B032002}"/>
      </w:docPartPr>
      <w:docPartBody>
        <w:p w:rsidR="009C525F" w:rsidRDefault="001A67E9" w:rsidP="001A67E9">
          <w:pPr>
            <w:pStyle w:val="77A088C7624B44579B163FB16BF2D4BC6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C5322895C9034B79ADA36316642137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CB9DAF-4B42-405F-9B83-AECC42A5745A}"/>
      </w:docPartPr>
      <w:docPartBody>
        <w:p w:rsidR="009C525F" w:rsidRDefault="001A67E9" w:rsidP="001A67E9">
          <w:pPr>
            <w:pStyle w:val="C5322895C9034B79ADA36316642137706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B638CA2BC0B94EE68FBABF262E710B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B09390-095A-4336-ADE4-0474FBDEC933}"/>
      </w:docPartPr>
      <w:docPartBody>
        <w:p w:rsidR="005E6BC1" w:rsidRDefault="001A67E9" w:rsidP="001A67E9">
          <w:pPr>
            <w:pStyle w:val="B638CA2BC0B94EE68FBABF262E710B125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lang w:val="lt-LT"/>
            </w:rPr>
            <w:t>pasirinkti</w:t>
          </w:r>
        </w:p>
      </w:docPartBody>
    </w:docPart>
    <w:docPart>
      <w:docPartPr>
        <w:name w:val="A6BC7A738CA547D6B640213A90490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8F3E80-D97C-4825-9162-9A3F550DBA0C}"/>
      </w:docPartPr>
      <w:docPartBody>
        <w:p w:rsidR="005E6BC1" w:rsidRDefault="001A67E9" w:rsidP="001A67E9">
          <w:pPr>
            <w:pStyle w:val="A6BC7A738CA547D6B640213A90490DE75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shd w:val="clear" w:color="auto" w:fill="D9D9D9" w:themeFill="background1" w:themeFillShade="D9"/>
              <w:lang w:val="lt-LT"/>
            </w:rPr>
            <w:t>pasirinkti</w:t>
          </w:r>
        </w:p>
      </w:docPartBody>
    </w:docPart>
    <w:docPart>
      <w:docPartPr>
        <w:name w:val="94BB3A5EB8C84B80BD4B4AA9B99903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7160F8-24C4-472C-804A-D977359C6947}"/>
      </w:docPartPr>
      <w:docPartBody>
        <w:p w:rsidR="005271DD" w:rsidRDefault="001A67E9" w:rsidP="001A67E9">
          <w:pPr>
            <w:pStyle w:val="94BB3A5EB8C84B80BD4B4AA9B99903435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lang w:eastAsia="en-US"/>
            </w:rPr>
            <w:t>Click or tap here to enter text.</w:t>
          </w:r>
        </w:p>
      </w:docPartBody>
    </w:docPart>
    <w:docPart>
      <w:docPartPr>
        <w:name w:val="B89DE673FBAC46AE92FCEB67860F2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CCD916-E85E-41FF-B827-25C96F9DA4AA}"/>
      </w:docPartPr>
      <w:docPartBody>
        <w:p w:rsidR="005271DD" w:rsidRDefault="001A67E9" w:rsidP="001A67E9">
          <w:pPr>
            <w:pStyle w:val="B89DE673FBAC46AE92FCEB67860F2D205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lang w:eastAsia="en-US"/>
            </w:rPr>
            <w:t>Choose an item.</w:t>
          </w:r>
        </w:p>
      </w:docPartBody>
    </w:docPart>
    <w:docPart>
      <w:docPartPr>
        <w:name w:val="2021B70F8F88444CB16C15434AE4F4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A90254-5BA6-46BC-9C9D-BB017518332C}"/>
      </w:docPartPr>
      <w:docPartBody>
        <w:p w:rsidR="008C3BAB" w:rsidRDefault="001A67E9" w:rsidP="001A67E9">
          <w:pPr>
            <w:pStyle w:val="2021B70F8F88444CB16C15434AE4F45D5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7868015C9A2D4FB8A5EC6E047D7A69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42B992-5C21-4306-AA57-C008F2A0DFB3}"/>
      </w:docPartPr>
      <w:docPartBody>
        <w:p w:rsidR="00BA3796" w:rsidRDefault="001A67E9" w:rsidP="001A67E9">
          <w:pPr>
            <w:pStyle w:val="7868015C9A2D4FB8A5EC6E047D7A691A5"/>
          </w:pPr>
          <w:r w:rsidRPr="00BF6B29">
            <w:rPr>
              <w:rFonts w:asciiTheme="minorHAnsi" w:hAnsiTheme="minorHAnsi" w:cstheme="minorHAnsi"/>
              <w:color w:val="FF0000"/>
              <w:sz w:val="20"/>
            </w:rPr>
            <w:t>pasirinkti</w:t>
          </w:r>
        </w:p>
      </w:docPartBody>
    </w:docPart>
    <w:docPart>
      <w:docPartPr>
        <w:name w:val="915972C6D6374E7985C713004626DA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71AB25-D995-49BA-81CD-A7C5FF00BDAB}"/>
      </w:docPartPr>
      <w:docPartBody>
        <w:p w:rsidR="00BA3796" w:rsidRDefault="001A67E9" w:rsidP="001A67E9">
          <w:pPr>
            <w:pStyle w:val="915972C6D6374E7985C713004626DA765"/>
          </w:pPr>
          <w:r w:rsidRPr="00BF6B29">
            <w:rPr>
              <w:rFonts w:asciiTheme="minorHAnsi" w:hAnsiTheme="minorHAnsi" w:cstheme="minorHAnsi"/>
              <w:color w:val="FF0000"/>
              <w:sz w:val="20"/>
            </w:rPr>
            <w:t>pasirinkti</w:t>
          </w:r>
        </w:p>
      </w:docPartBody>
    </w:docPart>
    <w:docPart>
      <w:docPartPr>
        <w:name w:val="944D1858DEC34E6BB0DB73F57A6020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3DE58E-BFAA-46F2-96FC-618B32F8A471}"/>
      </w:docPartPr>
      <w:docPartBody>
        <w:p w:rsidR="00BA3796" w:rsidRDefault="001A67E9" w:rsidP="001A67E9">
          <w:pPr>
            <w:pStyle w:val="944D1858DEC34E6BB0DB73F57A6020D75"/>
          </w:pPr>
          <w:r w:rsidRPr="00BF6B29">
            <w:rPr>
              <w:rFonts w:asciiTheme="minorHAnsi" w:hAnsiTheme="minorHAnsi" w:cstheme="minorHAnsi"/>
              <w:color w:val="FF0000"/>
              <w:sz w:val="20"/>
              <w:highlight w:val="yellow"/>
            </w:rPr>
            <w:t>pasirinkti</w:t>
          </w:r>
        </w:p>
      </w:docPartBody>
    </w:docPart>
    <w:docPart>
      <w:docPartPr>
        <w:name w:val="21B9BAFF64C64E06AFD0C7551A0FAA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EC2ACA-7982-4640-9E8D-3E41CB546155}"/>
      </w:docPartPr>
      <w:docPartBody>
        <w:p w:rsidR="00BA3796" w:rsidRDefault="001A67E9" w:rsidP="001A67E9">
          <w:pPr>
            <w:pStyle w:val="21B9BAFF64C64E06AFD0C7551A0FAA4A5"/>
          </w:pPr>
          <w:r w:rsidRPr="00BF6B29">
            <w:rPr>
              <w:rFonts w:asciiTheme="minorHAnsi" w:hAnsiTheme="minorHAnsi" w:cstheme="minorHAnsi"/>
              <w:color w:val="FF0000"/>
              <w:sz w:val="20"/>
            </w:rPr>
            <w:t>pasirinkti</w:t>
          </w:r>
        </w:p>
      </w:docPartBody>
    </w:docPart>
    <w:docPart>
      <w:docPartPr>
        <w:name w:val="E200BC88893648C29E3F4E1E8705EA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C6990-CDC9-4531-ACBA-BC81D08145A0}"/>
      </w:docPartPr>
      <w:docPartBody>
        <w:p w:rsidR="00F45E59" w:rsidRDefault="00912B30" w:rsidP="00912B30">
          <w:pPr>
            <w:pStyle w:val="E200BC88893648C29E3F4E1E8705EA99"/>
          </w:pPr>
          <w:r w:rsidRPr="002A043C">
            <w:rPr>
              <w:rStyle w:val="PlaceholderText"/>
            </w:rPr>
            <w:t>Pasirinkite elementą.</w:t>
          </w:r>
        </w:p>
      </w:docPartBody>
    </w:docPart>
    <w:docPart>
      <w:docPartPr>
        <w:name w:val="688B9926383C449DA23843A05AF4CB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9135B-0BCA-43C2-A4C6-0F3B47D4AA5F}"/>
      </w:docPartPr>
      <w:docPartBody>
        <w:p w:rsidR="00F45E59" w:rsidRDefault="001A67E9" w:rsidP="001A67E9">
          <w:pPr>
            <w:pStyle w:val="688B9926383C449DA23843A05AF4CBB55"/>
          </w:pPr>
          <w:r w:rsidRPr="00BF6B29">
            <w:rPr>
              <w:rFonts w:asciiTheme="minorHAnsi" w:hAnsiTheme="minorHAnsi" w:cstheme="minorHAnsi"/>
              <w:color w:val="FF0000"/>
              <w:sz w:val="20"/>
              <w:highlight w:val="yellow"/>
            </w:rPr>
            <w:t>pasirinkti</w:t>
          </w:r>
        </w:p>
      </w:docPartBody>
    </w:docPart>
    <w:docPart>
      <w:docPartPr>
        <w:name w:val="B7889FD23F474EB0A2430E8622355A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BA255-8AAE-4A53-AAE7-215DA7C28392}"/>
      </w:docPartPr>
      <w:docPartBody>
        <w:p w:rsidR="00076992" w:rsidRDefault="001A67E9" w:rsidP="001A67E9">
          <w:pPr>
            <w:pStyle w:val="B7889FD23F474EB0A2430E8622355A5E5"/>
          </w:pPr>
          <w:r w:rsidRPr="00BF6B29">
            <w:rPr>
              <w:rFonts w:asciiTheme="minorHAnsi" w:eastAsia="Arial Unicode MS" w:hAnsiTheme="minorHAnsi" w:cstheme="minorHAnsi"/>
              <w:color w:val="FF0000"/>
              <w:sz w:val="20"/>
              <w:bdr w:val="nil"/>
              <w:shd w:val="clear" w:color="auto" w:fill="D9D9D9" w:themeFill="background1" w:themeFillShade="D9"/>
              <w:lang w:val="lt-LT"/>
            </w:rPr>
            <w:t>pasirinkti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B484FB-101F-4574-9A9D-5BD31239BE27}"/>
      </w:docPartPr>
      <w:docPartBody>
        <w:p w:rsidR="00D968E7" w:rsidRDefault="001A5604">
          <w:r w:rsidRPr="00564188">
            <w:rPr>
              <w:rStyle w:val="PlaceholderText"/>
            </w:rPr>
            <w:t>Pasirinkite elementą.</w:t>
          </w:r>
        </w:p>
      </w:docPartBody>
    </w:docPart>
    <w:docPart>
      <w:docPartPr>
        <w:name w:val="01FD36A2FE044DECA87B2AE0A2EF4E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2133A8-C833-4997-B910-47D178DDE243}"/>
      </w:docPartPr>
      <w:docPartBody>
        <w:p w:rsidR="00F95809" w:rsidRDefault="008B06EB" w:rsidP="008B06EB">
          <w:pPr>
            <w:pStyle w:val="01FD36A2FE044DECA87B2AE0A2EF4E9C"/>
          </w:pPr>
          <w:r w:rsidRPr="00F54C26">
            <w:rPr>
              <w:rFonts w:eastAsia="Arial Unicode MS" w:cstheme="minorHAnsi"/>
              <w:color w:val="FF0000"/>
              <w:sz w:val="20"/>
              <w:bdr w:val="nil"/>
              <w:shd w:val="clear" w:color="auto" w:fill="D9D9D9" w:themeFill="background1" w:themeFillShade="D9"/>
            </w:rPr>
            <w:t>pasirinkti</w:t>
          </w:r>
        </w:p>
      </w:docPartBody>
    </w:docPart>
    <w:docPart>
      <w:docPartPr>
        <w:name w:val="30165678C3D341A6A250ABFEA4BDCD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DF305D-1FFD-4EFD-998C-9F698EE8329D}"/>
      </w:docPartPr>
      <w:docPartBody>
        <w:p w:rsidR="00F95809" w:rsidRDefault="008B06EB" w:rsidP="008B06EB">
          <w:pPr>
            <w:pStyle w:val="30165678C3D341A6A250ABFEA4BDCD0F"/>
          </w:pPr>
          <w:r w:rsidRPr="00F54C26">
            <w:rPr>
              <w:rFonts w:eastAsia="Arial Unicode MS" w:cstheme="minorHAnsi"/>
              <w:color w:val="FF0000"/>
              <w:sz w:val="20"/>
              <w:bdr w:val="nil"/>
              <w:shd w:val="clear" w:color="auto" w:fill="D9D9D9" w:themeFill="background1" w:themeFillShade="D9"/>
            </w:rPr>
            <w:t>pasirinkti</w:t>
          </w:r>
        </w:p>
      </w:docPartBody>
    </w:docPart>
    <w:docPart>
      <w:docPartPr>
        <w:name w:val="B946618836214E968778FF87B52AD1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824B95-D532-465E-A7B8-7924DF68CE3D}"/>
      </w:docPartPr>
      <w:docPartBody>
        <w:p w:rsidR="00F95809" w:rsidRDefault="008B06EB" w:rsidP="008B06EB">
          <w:pPr>
            <w:pStyle w:val="B946618836214E968778FF87B52AD14C"/>
          </w:pPr>
          <w:r w:rsidRPr="00F54C26">
            <w:rPr>
              <w:rFonts w:eastAsia="Arial Unicode MS" w:cstheme="minorHAnsi"/>
              <w:color w:val="FF0000"/>
              <w:sz w:val="20"/>
              <w:bdr w:val="nil"/>
              <w:shd w:val="clear" w:color="auto" w:fill="D9D9D9" w:themeFill="background1" w:themeFillShade="D9"/>
            </w:rPr>
            <w:t>pasirinkti</w:t>
          </w:r>
        </w:p>
      </w:docPartBody>
    </w:docPart>
    <w:docPart>
      <w:docPartPr>
        <w:name w:val="721514F5336043AE9C1B88F7777817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CC6E86-9E0E-46A7-82AF-AA284A32BDBE}"/>
      </w:docPartPr>
      <w:docPartBody>
        <w:p w:rsidR="00F95809" w:rsidRDefault="008B06EB" w:rsidP="008B06EB">
          <w:pPr>
            <w:pStyle w:val="721514F5336043AE9C1B88F7777817F1"/>
          </w:pPr>
          <w:r w:rsidRPr="003158C8">
            <w:rPr>
              <w:rStyle w:val="PlaceholderText"/>
            </w:rPr>
            <w:t>Choose an item.</w:t>
          </w:r>
        </w:p>
      </w:docPartBody>
    </w:docPart>
    <w:docPart>
      <w:docPartPr>
        <w:name w:val="9F5FEAD4F03F4976A6851E26004C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72F94-BA23-421F-A2A9-E70B6EA1FC34}"/>
      </w:docPartPr>
      <w:docPartBody>
        <w:p w:rsidR="001C37D3" w:rsidRDefault="00AF214E" w:rsidP="00AF214E">
          <w:pPr>
            <w:pStyle w:val="9F5FEAD4F03F4976A6851E26004C1B1A"/>
          </w:pPr>
          <w:r w:rsidRPr="00BF6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A33CEDE50FB44BA809F36BD00E6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B4AA-8C53-4B95-B06E-A291222A361B}"/>
      </w:docPartPr>
      <w:docPartBody>
        <w:p w:rsidR="001C37D3" w:rsidRDefault="00AF214E" w:rsidP="00AF214E">
          <w:pPr>
            <w:pStyle w:val="FA33CEDE50FB44BA809F36BD00E6808A"/>
          </w:pPr>
          <w:r w:rsidRPr="00BF6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AD1D94A42744EF1B42C6E7B1B3C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67B12-4ECB-48EE-8CBD-7217F715160E}"/>
      </w:docPartPr>
      <w:docPartBody>
        <w:p w:rsidR="001C37D3" w:rsidRDefault="00AF214E" w:rsidP="00AF214E">
          <w:pPr>
            <w:pStyle w:val="2AD1D94A42744EF1B42C6E7B1B3C0669"/>
          </w:pPr>
          <w:r w:rsidRPr="003158C8">
            <w:rPr>
              <w:rStyle w:val="PlaceholderText"/>
            </w:rPr>
            <w:t>Choose an item.</w:t>
          </w:r>
        </w:p>
      </w:docPartBody>
    </w:docPart>
    <w:docPart>
      <w:docPartPr>
        <w:name w:val="9B9992B5FF104BF5A01FACD4C559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A88E-9994-40F5-A0AA-35FB57B2DDCE}"/>
      </w:docPartPr>
      <w:docPartBody>
        <w:p w:rsidR="001C37D3" w:rsidRDefault="00AF214E" w:rsidP="00AF214E">
          <w:pPr>
            <w:pStyle w:val="9B9992B5FF104BF5A01FACD4C55960E5"/>
          </w:pPr>
          <w:r w:rsidRPr="00F54C26">
            <w:rPr>
              <w:rStyle w:val="PlaceholderText"/>
              <w:rFonts w:cstheme="minorHAnsi"/>
              <w:i/>
              <w:iCs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AB671A7A1EB941B2B78F6822AA4D7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7C466-686F-4A61-B0DA-3D531B479DDF}"/>
      </w:docPartPr>
      <w:docPartBody>
        <w:p w:rsidR="001C37D3" w:rsidRDefault="00AF214E" w:rsidP="00AF214E">
          <w:pPr>
            <w:pStyle w:val="AB671A7A1EB941B2B78F6822AA4D7AA2"/>
          </w:pPr>
          <w:r w:rsidRPr="00F54C26">
            <w:rPr>
              <w:rStyle w:val="PlaceholderText"/>
              <w:rFonts w:cstheme="minorHAnsi"/>
              <w:i/>
              <w:iCs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264E8AE666094B4E8E756FEF735C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7AFF-0BFC-4819-A47F-1602C60A315A}"/>
      </w:docPartPr>
      <w:docPartBody>
        <w:p w:rsidR="001C37D3" w:rsidRDefault="00AF214E" w:rsidP="00AF214E">
          <w:pPr>
            <w:pStyle w:val="264E8AE666094B4E8E756FEF735C524A"/>
          </w:pPr>
          <w:r w:rsidRPr="00BF6B29">
            <w:rPr>
              <w:rStyle w:val="PlaceholderText"/>
              <w:rFonts w:cstheme="minorHAnsi"/>
              <w:i/>
              <w:iCs/>
              <w:sz w:val="20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F622990D68424643B74C9E9DC114A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8347-1766-47DB-9191-8B4A2E3E0404}"/>
      </w:docPartPr>
      <w:docPartBody>
        <w:p w:rsidR="001C37D3" w:rsidRDefault="00AF214E" w:rsidP="00AF214E">
          <w:pPr>
            <w:pStyle w:val="F622990D68424643B74C9E9DC114AE85"/>
          </w:pPr>
          <w:r w:rsidRPr="00BF6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9384EFB3DB04DDCBE78D7E81384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0FC3-0A09-4D5E-B939-AD2623DFFBDA}"/>
      </w:docPartPr>
      <w:docPartBody>
        <w:p w:rsidR="00016E6C" w:rsidRDefault="001C37D3" w:rsidP="001C37D3">
          <w:pPr>
            <w:pStyle w:val="D9384EFB3DB04DDCBE78D7E813842817"/>
          </w:pPr>
          <w:r w:rsidRPr="00BF6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2A7B93BB4A4408FB0E44C757F2AD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0536-2791-43FA-A127-682B01C5F933}"/>
      </w:docPartPr>
      <w:docPartBody>
        <w:p w:rsidR="00016E6C" w:rsidRDefault="001C37D3" w:rsidP="001C37D3">
          <w:pPr>
            <w:pStyle w:val="72A7B93BB4A4408FB0E44C757F2AD37E"/>
          </w:pPr>
          <w:r w:rsidRPr="00BF6B29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charset w:val="00"/>
    <w:family w:val="auto"/>
    <w:pitch w:val="variable"/>
    <w:sig w:usb0="800000AF" w:usb1="0000205B" w:usb2="00000000" w:usb3="00000000" w:csb0="00000093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14869"/>
    <w:rsid w:val="00016E6C"/>
    <w:rsid w:val="0002669B"/>
    <w:rsid w:val="00076992"/>
    <w:rsid w:val="00081F5A"/>
    <w:rsid w:val="000A37AD"/>
    <w:rsid w:val="000E18B3"/>
    <w:rsid w:val="000F7A4A"/>
    <w:rsid w:val="00105F01"/>
    <w:rsid w:val="00144C06"/>
    <w:rsid w:val="00165B45"/>
    <w:rsid w:val="001A0F09"/>
    <w:rsid w:val="001A5604"/>
    <w:rsid w:val="001A67E9"/>
    <w:rsid w:val="001C37D3"/>
    <w:rsid w:val="00235B21"/>
    <w:rsid w:val="00270E10"/>
    <w:rsid w:val="002A2961"/>
    <w:rsid w:val="002A7E66"/>
    <w:rsid w:val="002B4253"/>
    <w:rsid w:val="002B77CC"/>
    <w:rsid w:val="002D6BBE"/>
    <w:rsid w:val="003046D5"/>
    <w:rsid w:val="00322841"/>
    <w:rsid w:val="003273D4"/>
    <w:rsid w:val="00354338"/>
    <w:rsid w:val="00357603"/>
    <w:rsid w:val="00373985"/>
    <w:rsid w:val="00380BD0"/>
    <w:rsid w:val="003A773F"/>
    <w:rsid w:val="003B6E5B"/>
    <w:rsid w:val="00423DF8"/>
    <w:rsid w:val="00435FB7"/>
    <w:rsid w:val="00447EA6"/>
    <w:rsid w:val="004539FE"/>
    <w:rsid w:val="00466A53"/>
    <w:rsid w:val="004D7884"/>
    <w:rsid w:val="004E3E7A"/>
    <w:rsid w:val="00507B6E"/>
    <w:rsid w:val="00521469"/>
    <w:rsid w:val="005271DD"/>
    <w:rsid w:val="00560557"/>
    <w:rsid w:val="00586112"/>
    <w:rsid w:val="005A151F"/>
    <w:rsid w:val="005E6BC1"/>
    <w:rsid w:val="005E6E16"/>
    <w:rsid w:val="00660049"/>
    <w:rsid w:val="00690076"/>
    <w:rsid w:val="00697A06"/>
    <w:rsid w:val="006A66F6"/>
    <w:rsid w:val="006C2D4B"/>
    <w:rsid w:val="006F6AFA"/>
    <w:rsid w:val="0070157B"/>
    <w:rsid w:val="0072769D"/>
    <w:rsid w:val="00741FEB"/>
    <w:rsid w:val="00754C31"/>
    <w:rsid w:val="00781351"/>
    <w:rsid w:val="007B7A19"/>
    <w:rsid w:val="0080307B"/>
    <w:rsid w:val="00816888"/>
    <w:rsid w:val="00832A56"/>
    <w:rsid w:val="00863856"/>
    <w:rsid w:val="008B06EB"/>
    <w:rsid w:val="008C3BAB"/>
    <w:rsid w:val="008D3F3D"/>
    <w:rsid w:val="00901270"/>
    <w:rsid w:val="00912B30"/>
    <w:rsid w:val="00932F3A"/>
    <w:rsid w:val="0093356A"/>
    <w:rsid w:val="009378CE"/>
    <w:rsid w:val="00951465"/>
    <w:rsid w:val="009C525F"/>
    <w:rsid w:val="009D2E54"/>
    <w:rsid w:val="00A068E1"/>
    <w:rsid w:val="00A06EA4"/>
    <w:rsid w:val="00A13F92"/>
    <w:rsid w:val="00A14241"/>
    <w:rsid w:val="00A23804"/>
    <w:rsid w:val="00A507F7"/>
    <w:rsid w:val="00A56BDA"/>
    <w:rsid w:val="00A86AFA"/>
    <w:rsid w:val="00AC4FFA"/>
    <w:rsid w:val="00AC68AF"/>
    <w:rsid w:val="00AF214E"/>
    <w:rsid w:val="00B133E1"/>
    <w:rsid w:val="00B77ED6"/>
    <w:rsid w:val="00BA3796"/>
    <w:rsid w:val="00BF0B03"/>
    <w:rsid w:val="00BF12C9"/>
    <w:rsid w:val="00C14A70"/>
    <w:rsid w:val="00C1513D"/>
    <w:rsid w:val="00C257CA"/>
    <w:rsid w:val="00C64829"/>
    <w:rsid w:val="00CA52EB"/>
    <w:rsid w:val="00CB7E92"/>
    <w:rsid w:val="00CC4CDE"/>
    <w:rsid w:val="00D301BE"/>
    <w:rsid w:val="00D47081"/>
    <w:rsid w:val="00D968E7"/>
    <w:rsid w:val="00DB5835"/>
    <w:rsid w:val="00E00A91"/>
    <w:rsid w:val="00E27210"/>
    <w:rsid w:val="00E34D2A"/>
    <w:rsid w:val="00ED00CF"/>
    <w:rsid w:val="00EF134E"/>
    <w:rsid w:val="00F14167"/>
    <w:rsid w:val="00F45E59"/>
    <w:rsid w:val="00F95809"/>
    <w:rsid w:val="00FA1336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37D3"/>
    <w:rPr>
      <w:color w:val="808080"/>
    </w:rPr>
  </w:style>
  <w:style w:type="paragraph" w:customStyle="1" w:styleId="F10663ABD1034CDAB4131A5DA0F085EC">
    <w:name w:val="F10663ABD1034CDAB4131A5DA0F085EC"/>
    <w:rsid w:val="008D3F3D"/>
    <w:rPr>
      <w:lang w:val="lt-LT" w:eastAsia="lt-LT"/>
    </w:rPr>
  </w:style>
  <w:style w:type="paragraph" w:customStyle="1" w:styleId="E200BC88893648C29E3F4E1E8705EA99">
    <w:name w:val="E200BC88893648C29E3F4E1E8705EA99"/>
    <w:rsid w:val="00912B30"/>
    <w:rPr>
      <w:lang w:val="lt-LT" w:eastAsia="lt-LT"/>
    </w:rPr>
  </w:style>
  <w:style w:type="paragraph" w:customStyle="1" w:styleId="D9384EFB3DB04DDCBE78D7E813842817">
    <w:name w:val="D9384EFB3DB04DDCBE78D7E813842817"/>
    <w:rsid w:val="001C37D3"/>
    <w:rPr>
      <w:lang w:val="lt-LT" w:eastAsia="lt-LT"/>
    </w:rPr>
  </w:style>
  <w:style w:type="paragraph" w:customStyle="1" w:styleId="72A7B93BB4A4408FB0E44C757F2AD37E">
    <w:name w:val="72A7B93BB4A4408FB0E44C757F2AD37E"/>
    <w:rsid w:val="001C37D3"/>
    <w:rPr>
      <w:lang w:val="lt-LT" w:eastAsia="lt-LT"/>
    </w:rPr>
  </w:style>
  <w:style w:type="paragraph" w:customStyle="1" w:styleId="94BB3A5EB8C84B80BD4B4AA9B99903435">
    <w:name w:val="94BB3A5EB8C84B80BD4B4AA9B9990343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89DE673FBAC46AE92FCEB67860F2D205">
    <w:name w:val="B89DE673FBAC46AE92FCEB67860F2D20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836DC7FA0FC6448A98D4476017C136886">
    <w:name w:val="836DC7FA0FC6448A98D4476017C13688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C8B04F1578442B092DA11E0840E40CD6">
    <w:name w:val="DC8B04F1578442B092DA11E0840E40CD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BFB10A1EC8D474E9527C0EC837F14136">
    <w:name w:val="4BFB10A1EC8D474E9527C0EC837F1413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3B2056E692547D98AD07FF3D6822CF76">
    <w:name w:val="73B2056E692547D98AD07FF3D6822CF7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8ED6CF1CDA04CDB9B5DF44859009BA66">
    <w:name w:val="18ED6CF1CDA04CDB9B5DF44859009BA6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4D487E44E4F4005BDDD66E4C9B594E56">
    <w:name w:val="04D487E44E4F4005BDDD66E4C9B594E5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688B9926383C449DA23843A05AF4CBB55">
    <w:name w:val="688B9926383C449DA23843A05AF4CBB5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21B9BAFF64C64E06AFD0C7551A0FAA4A5">
    <w:name w:val="21B9BAFF64C64E06AFD0C7551A0FAA4A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868015C9A2D4FB8A5EC6E047D7A691A5">
    <w:name w:val="7868015C9A2D4FB8A5EC6E047D7A691A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15972C6D6374E7985C713004626DA765">
    <w:name w:val="915972C6D6374E7985C713004626DA76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44D1858DEC34E6BB0DB73F57A6020D75">
    <w:name w:val="944D1858DEC34E6BB0DB73F57A6020D7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7A088C7624B44579B163FB16BF2D4BC6">
    <w:name w:val="77A088C7624B44579B163FB16BF2D4BC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2021B70F8F88444CB16C15434AE4F45D5">
    <w:name w:val="2021B70F8F88444CB16C15434AE4F45D5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5322895C9034B79ADA36316642137706">
    <w:name w:val="C5322895C9034B79ADA36316642137706"/>
    <w:rsid w:val="001A67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638CA2BC0B94EE68FBABF262E710B125">
    <w:name w:val="B638CA2BC0B94EE68FBABF262E710B125"/>
    <w:rsid w:val="001A67E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A6BC7A738CA547D6B640213A90490DE75">
    <w:name w:val="A6BC7A738CA547D6B640213A90490DE75"/>
    <w:rsid w:val="001A67E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B7889FD23F474EB0A2430E8622355A5E5">
    <w:name w:val="B7889FD23F474EB0A2430E8622355A5E5"/>
    <w:rsid w:val="001A67E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01FD36A2FE044DECA87B2AE0A2EF4E9C">
    <w:name w:val="01FD36A2FE044DECA87B2AE0A2EF4E9C"/>
    <w:rsid w:val="008B06EB"/>
    <w:rPr>
      <w:lang w:val="lt-LT" w:eastAsia="lt-LT"/>
    </w:rPr>
  </w:style>
  <w:style w:type="paragraph" w:customStyle="1" w:styleId="30165678C3D341A6A250ABFEA4BDCD0F">
    <w:name w:val="30165678C3D341A6A250ABFEA4BDCD0F"/>
    <w:rsid w:val="008B06EB"/>
    <w:rPr>
      <w:lang w:val="lt-LT" w:eastAsia="lt-LT"/>
    </w:rPr>
  </w:style>
  <w:style w:type="paragraph" w:customStyle="1" w:styleId="B946618836214E968778FF87B52AD14C">
    <w:name w:val="B946618836214E968778FF87B52AD14C"/>
    <w:rsid w:val="008B06EB"/>
    <w:rPr>
      <w:lang w:val="lt-LT" w:eastAsia="lt-LT"/>
    </w:rPr>
  </w:style>
  <w:style w:type="paragraph" w:customStyle="1" w:styleId="721514F5336043AE9C1B88F7777817F1">
    <w:name w:val="721514F5336043AE9C1B88F7777817F1"/>
    <w:rsid w:val="008B06EB"/>
    <w:rPr>
      <w:lang w:val="lt-LT" w:eastAsia="lt-LT"/>
    </w:rPr>
  </w:style>
  <w:style w:type="paragraph" w:customStyle="1" w:styleId="9F5FEAD4F03F4976A6851E26004C1B1A">
    <w:name w:val="9F5FEAD4F03F4976A6851E26004C1B1A"/>
    <w:rsid w:val="00AF214E"/>
    <w:rPr>
      <w:lang w:val="lt-LT" w:eastAsia="lt-LT"/>
    </w:rPr>
  </w:style>
  <w:style w:type="paragraph" w:customStyle="1" w:styleId="FA33CEDE50FB44BA809F36BD00E6808A">
    <w:name w:val="FA33CEDE50FB44BA809F36BD00E6808A"/>
    <w:rsid w:val="00AF214E"/>
    <w:rPr>
      <w:lang w:val="lt-LT" w:eastAsia="lt-LT"/>
    </w:rPr>
  </w:style>
  <w:style w:type="paragraph" w:customStyle="1" w:styleId="2AD1D94A42744EF1B42C6E7B1B3C0669">
    <w:name w:val="2AD1D94A42744EF1B42C6E7B1B3C0669"/>
    <w:rsid w:val="00AF214E"/>
    <w:rPr>
      <w:lang w:val="lt-LT" w:eastAsia="lt-LT"/>
    </w:rPr>
  </w:style>
  <w:style w:type="paragraph" w:customStyle="1" w:styleId="9B9992B5FF104BF5A01FACD4C55960E5">
    <w:name w:val="9B9992B5FF104BF5A01FACD4C55960E5"/>
    <w:rsid w:val="00AF214E"/>
    <w:rPr>
      <w:lang w:val="lt-LT" w:eastAsia="lt-LT"/>
    </w:rPr>
  </w:style>
  <w:style w:type="paragraph" w:customStyle="1" w:styleId="AB671A7A1EB941B2B78F6822AA4D7AA2">
    <w:name w:val="AB671A7A1EB941B2B78F6822AA4D7AA2"/>
    <w:rsid w:val="00AF214E"/>
    <w:rPr>
      <w:lang w:val="lt-LT" w:eastAsia="lt-LT"/>
    </w:rPr>
  </w:style>
  <w:style w:type="paragraph" w:customStyle="1" w:styleId="264E8AE666094B4E8E756FEF735C524A">
    <w:name w:val="264E8AE666094B4E8E756FEF735C524A"/>
    <w:rsid w:val="00AF214E"/>
    <w:rPr>
      <w:lang w:val="lt-LT" w:eastAsia="lt-LT"/>
    </w:rPr>
  </w:style>
  <w:style w:type="paragraph" w:customStyle="1" w:styleId="F622990D68424643B74C9E9DC114AE85">
    <w:name w:val="F622990D68424643B74C9E9DC114AE85"/>
    <w:rsid w:val="00AF214E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97417-C3C9-4DD0-8199-FE205E21C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A0627-4BAC-4B9D-90ED-7B3535CD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3984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Audrius Radionovas</cp:lastModifiedBy>
  <cp:revision>7</cp:revision>
  <cp:lastPrinted>2019-09-30T10:29:00Z</cp:lastPrinted>
  <dcterms:created xsi:type="dcterms:W3CDTF">2023-03-28T09:08:00Z</dcterms:created>
  <dcterms:modified xsi:type="dcterms:W3CDTF">2023-03-28T09:49:00Z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75464948-aeeb-436c-a291-ab13687dc8ce_Enabled">
    <vt:lpwstr>true</vt:lpwstr>
  </property>
  <property fmtid="{D5CDD505-2E9C-101B-9397-08002B2CF9AE}" pid="13" name="MSIP_Label_75464948-aeeb-436c-a291-ab13687dc8ce_SetDate">
    <vt:lpwstr>2021-08-04T11:47:22Z</vt:lpwstr>
  </property>
  <property fmtid="{D5CDD505-2E9C-101B-9397-08002B2CF9AE}" pid="14" name="MSIP_Label_75464948-aeeb-436c-a291-ab13687dc8ce_Method">
    <vt:lpwstr>Standard</vt:lpwstr>
  </property>
  <property fmtid="{D5CDD505-2E9C-101B-9397-08002B2CF9AE}" pid="15" name="MSIP_Label_75464948-aeeb-436c-a291-ab13687dc8ce_Name">
    <vt:lpwstr>Internal</vt:lpwstr>
  </property>
  <property fmtid="{D5CDD505-2E9C-101B-9397-08002B2CF9AE}" pid="16" name="MSIP_Label_75464948-aeeb-436c-a291-ab13687dc8ce_SiteId">
    <vt:lpwstr>e54289c6-b630-4215-acc5-57eec01212d6</vt:lpwstr>
  </property>
  <property fmtid="{D5CDD505-2E9C-101B-9397-08002B2CF9AE}" pid="17" name="MSIP_Label_75464948-aeeb-436c-a291-ab13687dc8ce_ActionId">
    <vt:lpwstr>10f27afa-20d1-48a5-8dd0-da7c4986f7ea</vt:lpwstr>
  </property>
  <property fmtid="{D5CDD505-2E9C-101B-9397-08002B2CF9AE}" pid="18" name="MSIP_Label_75464948-aeeb-436c-a291-ab13687dc8ce_ContentBits">
    <vt:lpwstr>0</vt:lpwstr>
  </property>
</Properties>
</file>