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A83FB" w14:textId="77777777" w:rsidR="006B6AC3" w:rsidRPr="00F7532F" w:rsidRDefault="006B6AC3" w:rsidP="006B6AC3">
      <w:pPr>
        <w:jc w:val="right"/>
        <w:rPr>
          <w:rFonts w:ascii="Times New Roman" w:hAnsi="Times New Roman" w:cs="Times New Roman"/>
        </w:rPr>
      </w:pPr>
      <w:r w:rsidRPr="00F7532F">
        <w:rPr>
          <w:rFonts w:ascii="Times New Roman" w:hAnsi="Times New Roman" w:cs="Times New Roman"/>
          <w:b/>
          <w:sz w:val="40"/>
          <w:szCs w:val="40"/>
        </w:rPr>
        <w:tab/>
      </w:r>
    </w:p>
    <w:p w14:paraId="5B62502B" w14:textId="73E7EE85" w:rsidR="006B6AC3" w:rsidRPr="007574BE" w:rsidRDefault="006B6AC3" w:rsidP="007574BE">
      <w:pPr>
        <w:jc w:val="both"/>
        <w:rPr>
          <w:rFonts w:ascii="Times New Roman" w:hAnsi="Times New Roman" w:cs="Times New Roman"/>
          <w:bCs/>
        </w:rPr>
      </w:pPr>
    </w:p>
    <w:p w14:paraId="65AA5E4E" w14:textId="77777777" w:rsidR="006B6AC3" w:rsidRPr="00F7532F" w:rsidRDefault="006B6AC3" w:rsidP="006B6AC3">
      <w:pPr>
        <w:rPr>
          <w:rFonts w:ascii="Times New Roman" w:hAnsi="Times New Roman" w:cs="Times New Roman"/>
          <w:b/>
          <w:sz w:val="40"/>
          <w:szCs w:val="40"/>
        </w:rPr>
      </w:pPr>
    </w:p>
    <w:p w14:paraId="53F0CAA0" w14:textId="77777777" w:rsidR="006B6AC3" w:rsidRPr="00F7532F" w:rsidRDefault="006B6AC3" w:rsidP="006B6AC3">
      <w:pPr>
        <w:rPr>
          <w:rFonts w:ascii="Times New Roman" w:hAnsi="Times New Roman" w:cs="Times New Roman"/>
          <w:b/>
          <w:sz w:val="40"/>
          <w:szCs w:val="40"/>
        </w:rPr>
      </w:pPr>
    </w:p>
    <w:p w14:paraId="579A325E" w14:textId="77777777" w:rsidR="006B6AC3" w:rsidRPr="00F7532F" w:rsidRDefault="006B6AC3" w:rsidP="006B6AC3">
      <w:pPr>
        <w:rPr>
          <w:rFonts w:ascii="Times New Roman" w:hAnsi="Times New Roman" w:cs="Times New Roman"/>
          <w:b/>
          <w:sz w:val="40"/>
          <w:szCs w:val="40"/>
        </w:rPr>
      </w:pPr>
    </w:p>
    <w:p w14:paraId="518B1C9C" w14:textId="33583CFE" w:rsidR="006B6AC3" w:rsidRPr="00F7532F" w:rsidRDefault="006B6AC3" w:rsidP="006B6AC3">
      <w:pPr>
        <w:spacing w:before="100" w:beforeAutospacing="1" w:after="100" w:afterAutospacing="1" w:line="360" w:lineRule="auto"/>
        <w:ind w:firstLine="720"/>
        <w:jc w:val="center"/>
        <w:rPr>
          <w:rFonts w:ascii="Times New Roman" w:hAnsi="Times New Roman" w:cs="Times New Roman"/>
          <w:b/>
          <w:bCs/>
          <w:sz w:val="36"/>
          <w:szCs w:val="36"/>
          <w:lang w:eastAsia="lt-LT"/>
        </w:rPr>
      </w:pPr>
      <w:r w:rsidRPr="00F7532F">
        <w:rPr>
          <w:rFonts w:ascii="Times New Roman" w:hAnsi="Times New Roman" w:cs="Times New Roman"/>
          <w:b/>
          <w:bCs/>
          <w:sz w:val="36"/>
          <w:szCs w:val="36"/>
          <w:lang w:eastAsia="lt-LT"/>
        </w:rPr>
        <w:t>KLAIPĖDOS R</w:t>
      </w:r>
      <w:r w:rsidR="00501F63">
        <w:rPr>
          <w:rFonts w:ascii="Times New Roman" w:hAnsi="Times New Roman" w:cs="Times New Roman"/>
          <w:b/>
          <w:bCs/>
          <w:sz w:val="36"/>
          <w:szCs w:val="36"/>
          <w:lang w:eastAsia="lt-LT"/>
        </w:rPr>
        <w:t>K VANDENS ŠILDYMO KATILO</w:t>
      </w:r>
      <w:r w:rsidR="00EA43C5">
        <w:rPr>
          <w:rFonts w:ascii="Times New Roman" w:hAnsi="Times New Roman" w:cs="Times New Roman"/>
          <w:b/>
          <w:bCs/>
          <w:sz w:val="36"/>
          <w:szCs w:val="36"/>
          <w:lang w:eastAsia="lt-LT"/>
        </w:rPr>
        <w:t xml:space="preserve"> NR.8 (</w:t>
      </w:r>
      <w:r w:rsidR="00501F63">
        <w:rPr>
          <w:rFonts w:ascii="Times New Roman" w:hAnsi="Times New Roman" w:cs="Times New Roman"/>
          <w:b/>
          <w:bCs/>
          <w:sz w:val="36"/>
          <w:szCs w:val="36"/>
          <w:lang w:eastAsia="lt-LT"/>
        </w:rPr>
        <w:t>KVGM-100</w:t>
      </w:r>
      <w:r w:rsidR="00EA43C5">
        <w:rPr>
          <w:rFonts w:ascii="Times New Roman" w:hAnsi="Times New Roman" w:cs="Times New Roman"/>
          <w:b/>
          <w:bCs/>
          <w:sz w:val="36"/>
          <w:szCs w:val="36"/>
          <w:lang w:eastAsia="lt-LT"/>
        </w:rPr>
        <w:t>)</w:t>
      </w:r>
      <w:r w:rsidR="00501F63">
        <w:rPr>
          <w:rFonts w:ascii="Times New Roman" w:hAnsi="Times New Roman" w:cs="Times New Roman"/>
          <w:b/>
          <w:bCs/>
          <w:sz w:val="36"/>
          <w:szCs w:val="36"/>
          <w:lang w:eastAsia="lt-LT"/>
        </w:rPr>
        <w:t xml:space="preserve"> ŠILUMINĖS IZOLIACIJOS </w:t>
      </w:r>
      <w:r w:rsidR="007574BE">
        <w:rPr>
          <w:rFonts w:ascii="Times New Roman" w:hAnsi="Times New Roman" w:cs="Times New Roman"/>
          <w:b/>
          <w:bCs/>
          <w:sz w:val="36"/>
          <w:szCs w:val="36"/>
          <w:lang w:eastAsia="lt-LT"/>
        </w:rPr>
        <w:t>SUMONTAVIMO</w:t>
      </w:r>
      <w:r w:rsidRPr="00F7532F">
        <w:rPr>
          <w:rFonts w:ascii="Times New Roman" w:hAnsi="Times New Roman" w:cs="Times New Roman"/>
          <w:b/>
          <w:bCs/>
          <w:sz w:val="36"/>
          <w:szCs w:val="36"/>
          <w:lang w:eastAsia="lt-LT"/>
        </w:rPr>
        <w:t xml:space="preserve"> DARB</w:t>
      </w:r>
      <w:r w:rsidR="00501F63">
        <w:rPr>
          <w:rFonts w:ascii="Times New Roman" w:hAnsi="Times New Roman" w:cs="Times New Roman"/>
          <w:b/>
          <w:bCs/>
          <w:sz w:val="36"/>
          <w:szCs w:val="36"/>
          <w:lang w:eastAsia="lt-LT"/>
        </w:rPr>
        <w:t>Ų</w:t>
      </w:r>
    </w:p>
    <w:p w14:paraId="60D56C0E" w14:textId="77777777" w:rsidR="006B6AC3" w:rsidRPr="00F7532F" w:rsidRDefault="006B6AC3" w:rsidP="006B6AC3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769F37B0" w14:textId="77777777" w:rsidR="006B6AC3" w:rsidRPr="00F7532F" w:rsidRDefault="006B6AC3" w:rsidP="006B6AC3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55285CA3" w14:textId="2C719652" w:rsidR="006B6AC3" w:rsidRPr="00F7532F" w:rsidRDefault="006B6AC3" w:rsidP="006B6AC3">
      <w:pPr>
        <w:jc w:val="center"/>
        <w:rPr>
          <w:rFonts w:ascii="Times New Roman" w:hAnsi="Times New Roman" w:cs="Times New Roman"/>
          <w:b/>
          <w:sz w:val="36"/>
          <w:szCs w:val="36"/>
        </w:rPr>
        <w:sectPr w:rsidR="006B6AC3" w:rsidRPr="00F7532F" w:rsidSect="00A575C8">
          <w:footerReference w:type="default" r:id="rId8"/>
          <w:headerReference w:type="first" r:id="rId9"/>
          <w:footerReference w:type="first" r:id="rId10"/>
          <w:pgSz w:w="11906" w:h="16838" w:code="9"/>
          <w:pgMar w:top="851" w:right="851" w:bottom="851" w:left="1418" w:header="709" w:footer="709" w:gutter="0"/>
          <w:cols w:space="1296"/>
          <w:titlePg/>
          <w:docGrid w:linePitch="360"/>
        </w:sectPr>
      </w:pPr>
      <w:r w:rsidRPr="00F7532F">
        <w:rPr>
          <w:rFonts w:ascii="Times New Roman" w:hAnsi="Times New Roman" w:cs="Times New Roman"/>
          <w:b/>
          <w:noProof/>
          <w:sz w:val="36"/>
          <w:szCs w:val="36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6C33E" wp14:editId="4F2CD5D3">
                <wp:simplePos x="0" y="0"/>
                <wp:positionH relativeFrom="column">
                  <wp:posOffset>5487670</wp:posOffset>
                </wp:positionH>
                <wp:positionV relativeFrom="paragraph">
                  <wp:posOffset>3096260</wp:posOffset>
                </wp:positionV>
                <wp:extent cx="620395" cy="469265"/>
                <wp:effectExtent l="1270" t="635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395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53A6B" id="Rectangle 2" o:spid="_x0000_s1026" style="position:absolute;margin-left:432.1pt;margin-top:243.8pt;width:48.85pt;height:3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Gby5gEAALQDAAAOAAAAZHJzL2Uyb0RvYy54bWysU9uO2jAQfa/Uf7D8XgIUaIkIqxUrqkrb&#10;i7TtBxjHSaw6HnfGEOjXd2xYFrVvVfNgeTyeM3OOT1Z3x96Jg0Gy4Cs5GY2lMF5DbX1bye/ftm/e&#10;S0FR+Vo58KaSJ0Pybv361WoIpZlCB642KBjEUzmESnYxhrIoSHemVzSCYDwnG8BeRQ6xLWpUA6P3&#10;rpiOx4tiAKwDgjZEfPpwTsp1xm8ao+OXpiEThaskzxbzinndpbVYr1TZogqd1Zcx1D9M0SvruekV&#10;6kFFJfZo/4LqrUYgaOJIQ19A01htMgdmMxn/weapU8FkLiwOhatM9P9g9efDU/iKaXQKj6B/kPCw&#10;6ZRvzT0iDJ1RNbebJKGKIVB5LUgBcanYDZ+g5qdV+whZg2ODfQJkduKYpT5dpTbHKDQfLqbjt8u5&#10;FJpTs8VyupjnDqp8Lg5I8YOBXqRNJZFfMoOrwyPFNIwqn6/k4cHZemudywG2u41DcVD86tv8XdDp&#10;9prz6bKHVHZGTCeZZSKWPETlDuoTk0Q4W4etzpsO8JcUA9umkvRzr9BI4T56Fmo5mc2Sz3Iwm7+b&#10;coC3md1tRnnNUJWMUpy3m3j25j6gbTvuNMmkPdyzuI3NxF+mugzL1sh6XGycvHcb51svP9v6NwAA&#10;AP//AwBQSwMEFAAGAAgAAAAhAB41d2zgAAAACwEAAA8AAABkcnMvZG93bnJldi54bWxMj8FOwzAQ&#10;RO9I/IO1SNyonZKYJMSpEFJPwIEWies2dpOIeB1ipw1/jznR42qeZt5Wm8UO7GQm3ztSkKwEMEON&#10;0z21Cj7227scmA9IGgdHRsGP8bCpr68qLLU707s57ULLYgn5EhV0IYwl577pjEW/cqOhmB3dZDHE&#10;c2q5nvAcy+3A10JIbrGnuNDhaJ4703ztZqsAZaq/3473r/uXWWLRLmKbfQqlbm+Wp0dgwSzhH4Y/&#10;/agOdXQ6uJm0Z4OCXKbriCpI8wcJLBKFTApgBwWZTDLgdcUvf6h/AQAA//8DAFBLAQItABQABgAI&#10;AAAAIQC2gziS/gAAAOEBAAATAAAAAAAAAAAAAAAAAAAAAABbQ29udGVudF9UeXBlc10ueG1sUEsB&#10;Ai0AFAAGAAgAAAAhADj9If/WAAAAlAEAAAsAAAAAAAAAAAAAAAAALwEAAF9yZWxzLy5yZWxzUEsB&#10;Ai0AFAAGAAgAAAAhAO30ZvLmAQAAtAMAAA4AAAAAAAAAAAAAAAAALgIAAGRycy9lMm9Eb2MueG1s&#10;UEsBAi0AFAAGAAgAAAAhAB41d2zgAAAACwEAAA8AAAAAAAAAAAAAAAAAQAQAAGRycy9kb3ducmV2&#10;LnhtbFBLBQYAAAAABAAEAPMAAABNBQAAAAA=&#10;" stroked="f"/>
            </w:pict>
          </mc:Fallback>
        </mc:AlternateContent>
      </w:r>
      <w:r w:rsidRPr="00F7532F">
        <w:rPr>
          <w:rFonts w:ascii="Times New Roman" w:hAnsi="Times New Roman" w:cs="Times New Roman"/>
          <w:b/>
          <w:sz w:val="36"/>
          <w:szCs w:val="36"/>
        </w:rPr>
        <w:t>TECHNINĖ S</w:t>
      </w:r>
      <w:r w:rsidR="00332CA5">
        <w:rPr>
          <w:rFonts w:ascii="Times New Roman" w:hAnsi="Times New Roman" w:cs="Times New Roman"/>
          <w:b/>
          <w:sz w:val="36"/>
          <w:szCs w:val="36"/>
        </w:rPr>
        <w:t>PECIFIKACIJA|</w:t>
      </w:r>
    </w:p>
    <w:p w14:paraId="086CDDFE" w14:textId="0E81F42E" w:rsidR="007320B4" w:rsidRPr="00F7532F" w:rsidRDefault="0007039F" w:rsidP="0002527D">
      <w:pPr>
        <w:pStyle w:val="Antrat1"/>
        <w:spacing w:before="0"/>
        <w:ind w:left="0"/>
        <w:jc w:val="left"/>
      </w:pPr>
      <w:bookmarkStart w:id="0" w:name="_Toc327531716"/>
      <w:bookmarkStart w:id="1" w:name="_Toc327532383"/>
      <w:bookmarkStart w:id="2" w:name="_Toc327532471"/>
      <w:bookmarkStart w:id="3" w:name="_Toc327532551"/>
      <w:bookmarkStart w:id="4" w:name="_Toc428973450"/>
      <w:r>
        <w:lastRenderedPageBreak/>
        <w:t>DARBŲ</w:t>
      </w:r>
      <w:r w:rsidR="007320B4" w:rsidRPr="00F7532F">
        <w:t xml:space="preserve"> </w:t>
      </w:r>
      <w:bookmarkEnd w:id="0"/>
      <w:bookmarkEnd w:id="1"/>
      <w:bookmarkEnd w:id="2"/>
      <w:bookmarkEnd w:id="3"/>
      <w:bookmarkEnd w:id="4"/>
      <w:r>
        <w:t>PAVADINIMAS</w:t>
      </w:r>
    </w:p>
    <w:p w14:paraId="29B990EB" w14:textId="75AD177E" w:rsidR="00F7532F" w:rsidRPr="00F7532F" w:rsidRDefault="007320B4" w:rsidP="0002527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7532F">
        <w:rPr>
          <w:rFonts w:ascii="Times New Roman" w:hAnsi="Times New Roman" w:cs="Times New Roman"/>
          <w:color w:val="000000"/>
          <w:sz w:val="24"/>
          <w:szCs w:val="24"/>
        </w:rPr>
        <w:t xml:space="preserve">Klaipėdos RK </w:t>
      </w:r>
      <w:r w:rsidR="00501F63">
        <w:rPr>
          <w:rFonts w:ascii="Times New Roman" w:hAnsi="Times New Roman" w:cs="Times New Roman"/>
          <w:color w:val="000000"/>
          <w:sz w:val="24"/>
          <w:szCs w:val="24"/>
        </w:rPr>
        <w:t>vandens šildymo katilo Nr.8 (KVGM-100)</w:t>
      </w:r>
      <w:r w:rsidR="00332CA5">
        <w:rPr>
          <w:rFonts w:ascii="Times New Roman" w:hAnsi="Times New Roman" w:cs="Times New Roman"/>
          <w:color w:val="000000"/>
          <w:sz w:val="24"/>
          <w:szCs w:val="24"/>
        </w:rPr>
        <w:t xml:space="preserve"> korpuso </w:t>
      </w:r>
      <w:r w:rsidR="00501F63">
        <w:rPr>
          <w:rFonts w:ascii="Times New Roman" w:hAnsi="Times New Roman" w:cs="Times New Roman"/>
          <w:color w:val="000000"/>
          <w:sz w:val="24"/>
          <w:szCs w:val="24"/>
        </w:rPr>
        <w:t xml:space="preserve">šiluminės izoliacijos </w:t>
      </w:r>
      <w:r w:rsidR="00977C11">
        <w:rPr>
          <w:rFonts w:ascii="Times New Roman" w:hAnsi="Times New Roman" w:cs="Times New Roman"/>
          <w:color w:val="000000"/>
          <w:sz w:val="24"/>
          <w:szCs w:val="24"/>
        </w:rPr>
        <w:t>su</w:t>
      </w:r>
      <w:r w:rsidR="00501F63">
        <w:rPr>
          <w:rFonts w:ascii="Times New Roman" w:hAnsi="Times New Roman" w:cs="Times New Roman"/>
          <w:color w:val="000000"/>
          <w:sz w:val="24"/>
          <w:szCs w:val="24"/>
        </w:rPr>
        <w:t>montavimas</w:t>
      </w:r>
      <w:r w:rsidR="00DE6EE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30F6E1B" w14:textId="77777777" w:rsidR="00F7532F" w:rsidRPr="00F7532F" w:rsidRDefault="00F7532F" w:rsidP="0002527D">
      <w:pPr>
        <w:pStyle w:val="Antrat1"/>
        <w:spacing w:before="0"/>
        <w:ind w:left="0"/>
        <w:jc w:val="left"/>
      </w:pPr>
      <w:r w:rsidRPr="00F7532F">
        <w:t>UŽSAKOVAS IR STATYTOJAS</w:t>
      </w:r>
    </w:p>
    <w:p w14:paraId="61FFF738" w14:textId="05FD5628" w:rsidR="00F7532F" w:rsidRPr="00F7532F" w:rsidRDefault="00F7532F" w:rsidP="000252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532F">
        <w:rPr>
          <w:rFonts w:ascii="Times New Roman" w:hAnsi="Times New Roman" w:cs="Times New Roman"/>
          <w:sz w:val="24"/>
          <w:szCs w:val="24"/>
        </w:rPr>
        <w:t>AB „Klaipėdos energija“</w:t>
      </w:r>
    </w:p>
    <w:p w14:paraId="0CB8E093" w14:textId="77777777" w:rsidR="00F7532F" w:rsidRPr="00F7532F" w:rsidRDefault="00F7532F" w:rsidP="0002527D">
      <w:pPr>
        <w:pStyle w:val="Antrat1"/>
        <w:spacing w:before="0"/>
        <w:ind w:left="0"/>
        <w:jc w:val="left"/>
      </w:pPr>
      <w:r w:rsidRPr="00F7532F">
        <w:t>VIETA</w:t>
      </w:r>
    </w:p>
    <w:p w14:paraId="2B8C22D2" w14:textId="0A5E1D10" w:rsidR="00F7532F" w:rsidRPr="00F7532F" w:rsidRDefault="00F7532F" w:rsidP="000252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532F">
        <w:rPr>
          <w:rFonts w:ascii="Times New Roman" w:hAnsi="Times New Roman" w:cs="Times New Roman"/>
          <w:sz w:val="24"/>
          <w:szCs w:val="24"/>
        </w:rPr>
        <w:t>Šilutės pl. 26, Klaipėda</w:t>
      </w:r>
    </w:p>
    <w:p w14:paraId="66805EBB" w14:textId="0D1F62D0" w:rsidR="00F7532F" w:rsidRPr="00F7532F" w:rsidRDefault="0007039F" w:rsidP="0002527D">
      <w:pPr>
        <w:pStyle w:val="Antrat1"/>
        <w:spacing w:before="0"/>
        <w:ind w:left="0"/>
        <w:jc w:val="left"/>
      </w:pPr>
      <w:r>
        <w:t>TIKSLAS</w:t>
      </w:r>
    </w:p>
    <w:p w14:paraId="61479FD8" w14:textId="3258819E" w:rsidR="00F7532F" w:rsidRPr="0007039F" w:rsidRDefault="00DE6EE7" w:rsidP="0002527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Šiluminės izoliacijos </w:t>
      </w:r>
      <w:r w:rsidR="00977C11">
        <w:rPr>
          <w:rFonts w:ascii="Times New Roman" w:hAnsi="Times New Roman" w:cs="Times New Roman"/>
          <w:color w:val="000000"/>
          <w:sz w:val="24"/>
          <w:szCs w:val="24"/>
        </w:rPr>
        <w:t>uždėjimas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07039F">
        <w:rPr>
          <w:rFonts w:ascii="Times New Roman" w:hAnsi="Times New Roman" w:cs="Times New Roman"/>
          <w:color w:val="000000"/>
          <w:sz w:val="24"/>
          <w:szCs w:val="24"/>
        </w:rPr>
        <w:t>andens šildymo katilo Nr.8 (KVGM-100) konstrukcijos ir degiklių rekonstravim</w:t>
      </w:r>
      <w:r w:rsidR="00332CA5">
        <w:rPr>
          <w:rFonts w:ascii="Times New Roman" w:hAnsi="Times New Roman" w:cs="Times New Roman"/>
          <w:color w:val="000000"/>
          <w:sz w:val="24"/>
          <w:szCs w:val="24"/>
        </w:rPr>
        <w:t>ui</w:t>
      </w:r>
    </w:p>
    <w:p w14:paraId="60C5CAEA" w14:textId="36CCA75F" w:rsidR="00BC4211" w:rsidRPr="00BC4211" w:rsidRDefault="0007039F" w:rsidP="0002527D">
      <w:pPr>
        <w:pStyle w:val="Antrat1"/>
        <w:spacing w:before="0"/>
        <w:ind w:left="0"/>
        <w:jc w:val="left"/>
      </w:pPr>
      <w:r>
        <w:t>DARBŲ APIMTIS</w:t>
      </w:r>
    </w:p>
    <w:p w14:paraId="1F066AAC" w14:textId="33E4E1B2" w:rsidR="00BC4211" w:rsidRPr="00BC4211" w:rsidRDefault="009B2F02" w:rsidP="009B2F02">
      <w:pPr>
        <w:pStyle w:val="BodyText1"/>
        <w:numPr>
          <w:ilvl w:val="0"/>
          <w:numId w:val="0"/>
        </w:numPr>
        <w:ind w:left="720" w:hanging="720"/>
        <w:rPr>
          <w:b/>
          <w:bCs/>
        </w:rPr>
      </w:pPr>
      <w:r>
        <w:rPr>
          <w:b/>
          <w:bCs/>
        </w:rPr>
        <w:t>5.1.</w:t>
      </w:r>
      <w:r w:rsidR="009B7F61">
        <w:rPr>
          <w:b/>
          <w:bCs/>
        </w:rPr>
        <w:t xml:space="preserve"> </w:t>
      </w:r>
      <w:r w:rsidR="002D54B3">
        <w:rPr>
          <w:b/>
          <w:bCs/>
        </w:rPr>
        <w:t>Bendrai</w:t>
      </w:r>
    </w:p>
    <w:p w14:paraId="0C04C334" w14:textId="30FE2CC4" w:rsidR="00C91EC3" w:rsidRPr="00E1215F" w:rsidRDefault="0040533B" w:rsidP="00E1215F">
      <w:pPr>
        <w:rPr>
          <w:rFonts w:ascii="Times New Roman" w:hAnsi="Times New Roman" w:cs="Times New Roman"/>
          <w:sz w:val="24"/>
          <w:szCs w:val="24"/>
        </w:rPr>
      </w:pPr>
      <w:r w:rsidRPr="009B7F61">
        <w:rPr>
          <w:rFonts w:ascii="Times New Roman" w:hAnsi="Times New Roman" w:cs="Times New Roman"/>
          <w:sz w:val="24"/>
          <w:szCs w:val="24"/>
        </w:rPr>
        <w:t>Vandens</w:t>
      </w:r>
      <w:r w:rsidR="0007039F">
        <w:rPr>
          <w:rFonts w:ascii="Times New Roman" w:hAnsi="Times New Roman" w:cs="Times New Roman"/>
          <w:sz w:val="24"/>
          <w:szCs w:val="24"/>
        </w:rPr>
        <w:t xml:space="preserve"> šildymo katilo Nr.8 (KVGM-10) šiluminės izoliacijo</w:t>
      </w:r>
      <w:r w:rsidR="00023BA1">
        <w:rPr>
          <w:rFonts w:ascii="Times New Roman" w:hAnsi="Times New Roman" w:cs="Times New Roman"/>
          <w:sz w:val="24"/>
          <w:szCs w:val="24"/>
        </w:rPr>
        <w:t xml:space="preserve">s </w:t>
      </w:r>
      <w:r w:rsidR="00977C11">
        <w:rPr>
          <w:rFonts w:ascii="Times New Roman" w:hAnsi="Times New Roman" w:cs="Times New Roman"/>
          <w:sz w:val="24"/>
          <w:szCs w:val="24"/>
        </w:rPr>
        <w:t xml:space="preserve">uždėjimas pagal pateiktą </w:t>
      </w:r>
      <w:r w:rsidR="00977C11" w:rsidRPr="00B247D1">
        <w:rPr>
          <w:rFonts w:ascii="Times New Roman" w:hAnsi="Times New Roman" w:cs="Times New Roman"/>
          <w:b/>
          <w:bCs/>
          <w:sz w:val="24"/>
          <w:szCs w:val="24"/>
        </w:rPr>
        <w:t>priedą Nr.</w:t>
      </w:r>
      <w:r w:rsidR="00E1215F" w:rsidRPr="00B247D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1215F">
        <w:rPr>
          <w:rFonts w:ascii="Times New Roman" w:hAnsi="Times New Roman" w:cs="Times New Roman"/>
          <w:sz w:val="24"/>
          <w:szCs w:val="24"/>
        </w:rPr>
        <w:t xml:space="preserve"> - </w:t>
      </w:r>
      <w:r w:rsidR="00E1215F" w:rsidRPr="00E1215F">
        <w:rPr>
          <w:rFonts w:ascii="Times New Roman" w:hAnsi="Times New Roman" w:cs="Times New Roman"/>
          <w:sz w:val="24"/>
          <w:szCs w:val="24"/>
        </w:rPr>
        <w:t>KRK VSK-8</w:t>
      </w:r>
      <w:r w:rsidR="00E1215F">
        <w:rPr>
          <w:rFonts w:ascii="Times New Roman" w:hAnsi="Times New Roman" w:cs="Times New Roman"/>
          <w:sz w:val="24"/>
          <w:szCs w:val="24"/>
        </w:rPr>
        <w:t xml:space="preserve"> </w:t>
      </w:r>
      <w:r w:rsidR="00E1215F" w:rsidRPr="00E1215F">
        <w:rPr>
          <w:rFonts w:ascii="Times New Roman" w:hAnsi="Times New Roman" w:cs="Times New Roman"/>
          <w:sz w:val="24"/>
          <w:szCs w:val="24"/>
        </w:rPr>
        <w:t>(KVGM-100)</w:t>
      </w:r>
      <w:r w:rsidR="00E1215F">
        <w:rPr>
          <w:rFonts w:ascii="Times New Roman" w:hAnsi="Times New Roman" w:cs="Times New Roman"/>
          <w:sz w:val="24"/>
          <w:szCs w:val="24"/>
        </w:rPr>
        <w:t xml:space="preserve"> š</w:t>
      </w:r>
      <w:r w:rsidR="00E1215F" w:rsidRPr="00E1215F">
        <w:rPr>
          <w:rFonts w:ascii="Times New Roman" w:hAnsi="Times New Roman" w:cs="Times New Roman"/>
          <w:sz w:val="24"/>
          <w:szCs w:val="24"/>
        </w:rPr>
        <w:t xml:space="preserve">ilumines izoliacijos </w:t>
      </w:r>
      <w:r w:rsidR="00E1215F">
        <w:rPr>
          <w:rFonts w:ascii="Times New Roman" w:hAnsi="Times New Roman" w:cs="Times New Roman"/>
          <w:sz w:val="24"/>
          <w:szCs w:val="24"/>
        </w:rPr>
        <w:t xml:space="preserve">į </w:t>
      </w:r>
      <w:r w:rsidR="00E1215F" w:rsidRPr="00E1215F">
        <w:rPr>
          <w:rFonts w:ascii="Times New Roman" w:hAnsi="Times New Roman" w:cs="Times New Roman"/>
          <w:sz w:val="24"/>
          <w:szCs w:val="24"/>
        </w:rPr>
        <w:t>rengimo projektas</w:t>
      </w:r>
      <w:r w:rsidR="008B6D58">
        <w:rPr>
          <w:rFonts w:ascii="Times New Roman" w:hAnsi="Times New Roman" w:cs="Times New Roman"/>
          <w:sz w:val="24"/>
          <w:szCs w:val="24"/>
        </w:rPr>
        <w:t xml:space="preserve">. Šiluminės izoliacijos spalvos kodas – RAL 6037 (Pure </w:t>
      </w:r>
      <w:proofErr w:type="spellStart"/>
      <w:r w:rsidR="008B6D58">
        <w:rPr>
          <w:rFonts w:ascii="Times New Roman" w:hAnsi="Times New Roman" w:cs="Times New Roman"/>
          <w:sz w:val="24"/>
          <w:szCs w:val="24"/>
        </w:rPr>
        <w:t>Green</w:t>
      </w:r>
      <w:proofErr w:type="spellEnd"/>
      <w:r w:rsidR="008B6D58">
        <w:rPr>
          <w:rFonts w:ascii="Times New Roman" w:hAnsi="Times New Roman" w:cs="Times New Roman"/>
          <w:sz w:val="24"/>
          <w:szCs w:val="24"/>
        </w:rPr>
        <w:t>)</w:t>
      </w:r>
      <w:r w:rsidR="008B6D58">
        <w:rPr>
          <w:rFonts w:ascii="Arial" w:eastAsia="Times New Roman" w:hAnsi="Arial" w:cs="Arial"/>
          <w:color w:val="44546A"/>
          <w:lang w:val="en-US"/>
        </w:rPr>
        <w:t>.</w:t>
      </w:r>
    </w:p>
    <w:p w14:paraId="20C5EFBB" w14:textId="4624302A" w:rsidR="00BE0FC8" w:rsidRDefault="00BE0FC8" w:rsidP="00DC1E03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0FC8">
        <w:rPr>
          <w:rFonts w:ascii="Times New Roman" w:hAnsi="Times New Roman" w:cs="Times New Roman"/>
          <w:b/>
          <w:bCs/>
          <w:sz w:val="24"/>
          <w:szCs w:val="24"/>
        </w:rPr>
        <w:t xml:space="preserve">Rangovas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prieš teikdamas pasiūlymą </w:t>
      </w:r>
      <w:r w:rsidRPr="00BE0FC8">
        <w:rPr>
          <w:rFonts w:ascii="Times New Roman" w:hAnsi="Times New Roman" w:cs="Times New Roman"/>
          <w:b/>
          <w:bCs/>
          <w:sz w:val="24"/>
          <w:szCs w:val="24"/>
        </w:rPr>
        <w:t>turi išanalizuoti ir įsivertinti vis</w:t>
      </w:r>
      <w:r>
        <w:rPr>
          <w:rFonts w:ascii="Times New Roman" w:hAnsi="Times New Roman" w:cs="Times New Roman"/>
          <w:b/>
          <w:bCs/>
          <w:sz w:val="24"/>
          <w:szCs w:val="24"/>
        </w:rPr>
        <w:t>ą remontų</w:t>
      </w:r>
      <w:r w:rsidRPr="00BE0FC8">
        <w:rPr>
          <w:rFonts w:ascii="Times New Roman" w:hAnsi="Times New Roman" w:cs="Times New Roman"/>
          <w:b/>
          <w:bCs/>
          <w:sz w:val="24"/>
          <w:szCs w:val="24"/>
        </w:rPr>
        <w:t xml:space="preserve"> darbų situaciją. Už papildomus darbus ar paslaugas, kurių rangovas, teikdamas pasiūlymą, nenumatė, mokama nebus.</w:t>
      </w:r>
    </w:p>
    <w:p w14:paraId="35753245" w14:textId="77777777" w:rsidR="0002527D" w:rsidRDefault="0002527D" w:rsidP="00DC1E03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9B272" w14:textId="74582025" w:rsidR="00AF7410" w:rsidRDefault="00AF7410" w:rsidP="0046259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E1215F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 Reikalavimai darbams</w:t>
      </w:r>
    </w:p>
    <w:p w14:paraId="3EBFE457" w14:textId="0482E0D3" w:rsidR="00F3747D" w:rsidRDefault="00AF7410" w:rsidP="00E121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E121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.1. Darbus Rangovas turės vykdyti nuo esamų stacionarių aikštelių</w:t>
      </w:r>
      <w:r w:rsidR="00F3747D">
        <w:rPr>
          <w:rFonts w:ascii="Times New Roman" w:hAnsi="Times New Roman" w:cs="Times New Roman"/>
          <w:sz w:val="24"/>
          <w:szCs w:val="24"/>
        </w:rPr>
        <w:t>, nepasiekiamose vietose nuo pastolių. Visus pastolius ir paklotus, reikalingus darbų atlikimui, turi parūpinti ir pasistatyti</w:t>
      </w:r>
      <w:r w:rsidR="00E1215F">
        <w:rPr>
          <w:rFonts w:ascii="Times New Roman" w:hAnsi="Times New Roman" w:cs="Times New Roman"/>
          <w:sz w:val="24"/>
          <w:szCs w:val="24"/>
        </w:rPr>
        <w:t xml:space="preserve"> </w:t>
      </w:r>
      <w:r w:rsidR="00F3747D">
        <w:rPr>
          <w:rFonts w:ascii="Times New Roman" w:hAnsi="Times New Roman" w:cs="Times New Roman"/>
          <w:sz w:val="24"/>
          <w:szCs w:val="24"/>
        </w:rPr>
        <w:t>Rangovas</w:t>
      </w:r>
      <w:r w:rsidR="00382F54">
        <w:rPr>
          <w:rFonts w:ascii="Times New Roman" w:hAnsi="Times New Roman" w:cs="Times New Roman"/>
          <w:sz w:val="24"/>
          <w:szCs w:val="24"/>
        </w:rPr>
        <w:t>.</w:t>
      </w:r>
    </w:p>
    <w:p w14:paraId="611D7CFD" w14:textId="6FDE7B25" w:rsidR="00241893" w:rsidRDefault="00241893" w:rsidP="002418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E121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E121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41893">
        <w:rPr>
          <w:rFonts w:ascii="Times New Roman" w:hAnsi="Times New Roman" w:cs="Times New Roman"/>
          <w:sz w:val="24"/>
          <w:szCs w:val="24"/>
        </w:rPr>
        <w:t xml:space="preserve">Vykdant Darbus, darbo vieta turi būti aptverta, paženklinta įspėjamaisiais ženklais. </w:t>
      </w:r>
    </w:p>
    <w:p w14:paraId="181FBE10" w14:textId="6468AC52" w:rsidR="00382F54" w:rsidRDefault="00241893" w:rsidP="000F3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E121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E1215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82F54" w:rsidRPr="00382F54">
        <w:rPr>
          <w:rFonts w:ascii="Times New Roman" w:hAnsi="Times New Roman" w:cs="Times New Roman"/>
          <w:sz w:val="24"/>
          <w:szCs w:val="24"/>
        </w:rPr>
        <w:t xml:space="preserve">Atlikus Darbus, Rangovas privalo sutvarkyti aikšteles ir kitus paviršius, nuplauti jas nuo galimų </w:t>
      </w:r>
      <w:r w:rsidR="00E1215F">
        <w:rPr>
          <w:rFonts w:ascii="Times New Roman" w:hAnsi="Times New Roman" w:cs="Times New Roman"/>
          <w:sz w:val="24"/>
          <w:szCs w:val="24"/>
        </w:rPr>
        <w:t xml:space="preserve">įvairių </w:t>
      </w:r>
      <w:r w:rsidR="007D15E7">
        <w:rPr>
          <w:rFonts w:ascii="Times New Roman" w:hAnsi="Times New Roman" w:cs="Times New Roman"/>
          <w:sz w:val="24"/>
          <w:szCs w:val="24"/>
        </w:rPr>
        <w:t>susikaupusių medžiagų</w:t>
      </w:r>
      <w:r w:rsidR="00382F54" w:rsidRPr="00382F54">
        <w:rPr>
          <w:rFonts w:ascii="Times New Roman" w:hAnsi="Times New Roman" w:cs="Times New Roman"/>
          <w:sz w:val="24"/>
          <w:szCs w:val="24"/>
        </w:rPr>
        <w:t xml:space="preserve"> likučių. Priduoti darbo vietą Užsakovui</w:t>
      </w:r>
      <w:r w:rsidR="00382F54">
        <w:rPr>
          <w:rFonts w:ascii="Times New Roman" w:hAnsi="Times New Roman" w:cs="Times New Roman"/>
          <w:sz w:val="24"/>
          <w:szCs w:val="24"/>
        </w:rPr>
        <w:t>.</w:t>
      </w:r>
    </w:p>
    <w:p w14:paraId="5CF44439" w14:textId="4AE9966C" w:rsidR="00A57EE1" w:rsidRPr="00FC6969" w:rsidRDefault="000F34ED" w:rsidP="00233B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D15E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7D15E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F34ED">
        <w:rPr>
          <w:rFonts w:ascii="Times New Roman" w:hAnsi="Times New Roman" w:cs="Times New Roman"/>
          <w:sz w:val="24"/>
          <w:szCs w:val="24"/>
        </w:rPr>
        <w:t>Užsakovas neatlygintinai aprūpins Rangovą techniniu vandeniu, reikalingu Darbų atlikimui.</w:t>
      </w:r>
    </w:p>
    <w:p w14:paraId="57B6B4B2" w14:textId="049463C5" w:rsidR="0040437B" w:rsidRPr="00FC6969" w:rsidRDefault="00A57EE1" w:rsidP="00A57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969">
        <w:rPr>
          <w:rFonts w:ascii="Times New Roman" w:hAnsi="Times New Roman" w:cs="Times New Roman"/>
          <w:sz w:val="24"/>
          <w:szCs w:val="24"/>
        </w:rPr>
        <w:t>5.</w:t>
      </w:r>
      <w:r w:rsidR="007D15E7">
        <w:rPr>
          <w:rFonts w:ascii="Times New Roman" w:hAnsi="Times New Roman" w:cs="Times New Roman"/>
          <w:sz w:val="24"/>
          <w:szCs w:val="24"/>
        </w:rPr>
        <w:t>2</w:t>
      </w:r>
      <w:r w:rsidRPr="00FC6969">
        <w:rPr>
          <w:rFonts w:ascii="Times New Roman" w:hAnsi="Times New Roman" w:cs="Times New Roman"/>
          <w:sz w:val="24"/>
          <w:szCs w:val="24"/>
        </w:rPr>
        <w:t>.</w:t>
      </w:r>
      <w:r w:rsidR="007D15E7">
        <w:rPr>
          <w:rFonts w:ascii="Times New Roman" w:hAnsi="Times New Roman" w:cs="Times New Roman"/>
          <w:sz w:val="24"/>
          <w:szCs w:val="24"/>
        </w:rPr>
        <w:t>5</w:t>
      </w:r>
      <w:r w:rsidRPr="00FC6969">
        <w:rPr>
          <w:rFonts w:ascii="Times New Roman" w:hAnsi="Times New Roman" w:cs="Times New Roman"/>
          <w:sz w:val="24"/>
          <w:szCs w:val="24"/>
        </w:rPr>
        <w:t>. Visomis eksploatacinėmis medžiagomis, reikalingomis atlikti Darbus, įrankiais, stropais, kėlimo tara, pakuotėmis atliekų surinkimui, saugos priemonėmis apsirūpina Rangovas.</w:t>
      </w:r>
    </w:p>
    <w:p w14:paraId="34A44775" w14:textId="18803080" w:rsidR="00D61883" w:rsidRDefault="0040437B" w:rsidP="00006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969">
        <w:rPr>
          <w:rFonts w:ascii="Times New Roman" w:hAnsi="Times New Roman" w:cs="Times New Roman"/>
          <w:sz w:val="24"/>
          <w:szCs w:val="24"/>
        </w:rPr>
        <w:t>5.</w:t>
      </w:r>
      <w:r w:rsidR="007D15E7">
        <w:rPr>
          <w:rFonts w:ascii="Times New Roman" w:hAnsi="Times New Roman" w:cs="Times New Roman"/>
          <w:sz w:val="24"/>
          <w:szCs w:val="24"/>
        </w:rPr>
        <w:t>2</w:t>
      </w:r>
      <w:r w:rsidRPr="00FC6969">
        <w:rPr>
          <w:rFonts w:ascii="Times New Roman" w:hAnsi="Times New Roman" w:cs="Times New Roman"/>
          <w:sz w:val="24"/>
          <w:szCs w:val="24"/>
        </w:rPr>
        <w:t>.</w:t>
      </w:r>
      <w:r w:rsidR="007D15E7">
        <w:rPr>
          <w:rFonts w:ascii="Times New Roman" w:hAnsi="Times New Roman" w:cs="Times New Roman"/>
          <w:sz w:val="24"/>
          <w:szCs w:val="24"/>
        </w:rPr>
        <w:t>6</w:t>
      </w:r>
      <w:r w:rsidRPr="00FC6969">
        <w:rPr>
          <w:rFonts w:ascii="Times New Roman" w:hAnsi="Times New Roman" w:cs="Times New Roman"/>
          <w:sz w:val="24"/>
          <w:szCs w:val="24"/>
        </w:rPr>
        <w:t>.</w:t>
      </w:r>
      <w:r w:rsidRPr="00FC6969">
        <w:t xml:space="preserve"> </w:t>
      </w:r>
      <w:r w:rsidRPr="00FC6969">
        <w:rPr>
          <w:rFonts w:ascii="Times New Roman" w:hAnsi="Times New Roman" w:cs="Times New Roman"/>
          <w:sz w:val="24"/>
          <w:szCs w:val="24"/>
        </w:rPr>
        <w:t xml:space="preserve">Darbo zona Rangovui bus perduota išrašant nurodymą šiluminės izoliacijos </w:t>
      </w:r>
      <w:r w:rsidR="007D15E7">
        <w:rPr>
          <w:rFonts w:ascii="Times New Roman" w:hAnsi="Times New Roman" w:cs="Times New Roman"/>
          <w:sz w:val="24"/>
          <w:szCs w:val="24"/>
        </w:rPr>
        <w:t>montavimo</w:t>
      </w:r>
      <w:r w:rsidRPr="00FC6969">
        <w:rPr>
          <w:rFonts w:ascii="Times New Roman" w:hAnsi="Times New Roman" w:cs="Times New Roman"/>
          <w:sz w:val="24"/>
          <w:szCs w:val="24"/>
        </w:rPr>
        <w:t xml:space="preserve"> </w:t>
      </w:r>
      <w:r w:rsidR="00C973C6" w:rsidRPr="00FC6969">
        <w:rPr>
          <w:rFonts w:ascii="Times New Roman" w:hAnsi="Times New Roman" w:cs="Times New Roman"/>
          <w:sz w:val="24"/>
          <w:szCs w:val="24"/>
        </w:rPr>
        <w:t>VŠK-8</w:t>
      </w:r>
      <w:r w:rsidRPr="00FC6969">
        <w:rPr>
          <w:rFonts w:ascii="Times New Roman" w:hAnsi="Times New Roman" w:cs="Times New Roman"/>
          <w:sz w:val="24"/>
          <w:szCs w:val="24"/>
        </w:rPr>
        <w:t xml:space="preserve"> zonoje.</w:t>
      </w:r>
    </w:p>
    <w:p w14:paraId="08D15CD8" w14:textId="6713FFBD" w:rsidR="0033768A" w:rsidRDefault="0033768A" w:rsidP="0000682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5.2.7. Katilo izoliavimo</w:t>
      </w:r>
      <w:r w:rsidRPr="0033768A">
        <w:rPr>
          <w:rFonts w:ascii="Times New Roman" w:hAnsi="Times New Roman" w:cs="Times New Roman"/>
        </w:rPr>
        <w:t xml:space="preserve"> darbai bus laikomi atliktais pasirašius galutinį atliktų darbų perdavimo – priėmimo aktą.</w:t>
      </w:r>
    </w:p>
    <w:p w14:paraId="19F2CD1D" w14:textId="684D2FB7" w:rsidR="008B6D58" w:rsidRPr="00ED7429" w:rsidRDefault="0033768A" w:rsidP="00006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5.2.8. </w:t>
      </w:r>
      <w:r w:rsidRPr="0033768A">
        <w:rPr>
          <w:rFonts w:ascii="Times New Roman" w:hAnsi="Times New Roman" w:cs="Times New Roman"/>
          <w:sz w:val="24"/>
          <w:szCs w:val="24"/>
        </w:rPr>
        <w:t>Rangovas visus darbus privalo atlikti per 2 mėn., skaičiuojant nuo sutarties įsigaliojimo dienos. Į šį terminą įeina</w:t>
      </w:r>
      <w:r w:rsidR="00A17508">
        <w:rPr>
          <w:rFonts w:ascii="Times New Roman" w:hAnsi="Times New Roman" w:cs="Times New Roman"/>
          <w:sz w:val="24"/>
          <w:szCs w:val="24"/>
        </w:rPr>
        <w:t>: atliktų darbų ataskaitos paruošimas</w:t>
      </w:r>
      <w:r w:rsidRPr="003376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 w:rsidRPr="0033768A">
        <w:rPr>
          <w:rFonts w:ascii="Times New Roman" w:hAnsi="Times New Roman" w:cs="Times New Roman"/>
          <w:sz w:val="24"/>
          <w:szCs w:val="24"/>
        </w:rPr>
        <w:t>išpildomosios dokumentacijos</w:t>
      </w:r>
      <w:r w:rsidR="00A175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pateikimas Užsakovui</w:t>
      </w:r>
      <w:r>
        <w:t>.</w:t>
      </w:r>
      <w:r w:rsidR="00A17508" w:rsidRPr="00A17508">
        <w:rPr>
          <w:rFonts w:ascii="Times New Roman" w:hAnsi="Times New Roman" w:cs="Times New Roman"/>
          <w:sz w:val="24"/>
          <w:szCs w:val="24"/>
        </w:rPr>
        <w:t xml:space="preserve"> Ataskaitoje turi būti nurodyta: sunaudotos medžiagos, detalės jų </w:t>
      </w:r>
      <w:r w:rsidR="00A17508">
        <w:rPr>
          <w:rFonts w:ascii="Times New Roman" w:hAnsi="Times New Roman" w:cs="Times New Roman"/>
          <w:sz w:val="24"/>
          <w:szCs w:val="24"/>
        </w:rPr>
        <w:t xml:space="preserve">sertifikatai </w:t>
      </w:r>
      <w:r w:rsidR="00A17508" w:rsidRPr="00A17508">
        <w:rPr>
          <w:rFonts w:ascii="Times New Roman" w:hAnsi="Times New Roman" w:cs="Times New Roman"/>
          <w:sz w:val="24"/>
          <w:szCs w:val="24"/>
        </w:rPr>
        <w:t>markės, matmenys, išmatavimai, kiekiai</w:t>
      </w:r>
      <w:r w:rsidR="00A17508">
        <w:rPr>
          <w:rFonts w:ascii="Times New Roman" w:hAnsi="Times New Roman" w:cs="Times New Roman"/>
          <w:sz w:val="24"/>
          <w:szCs w:val="24"/>
        </w:rPr>
        <w:t>,</w:t>
      </w:r>
      <w:r w:rsidR="00C65B7B">
        <w:rPr>
          <w:rFonts w:ascii="Times New Roman" w:hAnsi="Times New Roman" w:cs="Times New Roman"/>
          <w:sz w:val="24"/>
          <w:szCs w:val="24"/>
        </w:rPr>
        <w:t xml:space="preserve"> sumaišomų medžiagų proporcijos ir reikalavimai,</w:t>
      </w:r>
      <w:r w:rsidR="00A17508">
        <w:rPr>
          <w:rFonts w:ascii="Times New Roman" w:hAnsi="Times New Roman" w:cs="Times New Roman"/>
          <w:sz w:val="24"/>
          <w:szCs w:val="24"/>
        </w:rPr>
        <w:t xml:space="preserve"> kilmės šalis</w:t>
      </w:r>
      <w:r w:rsidR="00A17508" w:rsidRPr="00A17508">
        <w:rPr>
          <w:rFonts w:ascii="Times New Roman" w:hAnsi="Times New Roman" w:cs="Times New Roman"/>
          <w:sz w:val="24"/>
          <w:szCs w:val="24"/>
        </w:rPr>
        <w:t xml:space="preserve"> ir t. t.</w:t>
      </w:r>
      <w:r>
        <w:t xml:space="preserve"> </w:t>
      </w:r>
      <w:r w:rsidRPr="0033768A">
        <w:rPr>
          <w:rFonts w:ascii="Times New Roman" w:hAnsi="Times New Roman" w:cs="Times New Roman"/>
          <w:sz w:val="24"/>
          <w:szCs w:val="24"/>
        </w:rPr>
        <w:t xml:space="preserve">Visa išpildomoji dokumentacija pateikiama lietuvių kalba, 1 egzempliorius popierinėje versijoje ir 1 skaitmeninėje laikmenoje </w:t>
      </w:r>
      <w:proofErr w:type="spellStart"/>
      <w:r w:rsidRPr="0033768A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33768A">
        <w:rPr>
          <w:rFonts w:ascii="Times New Roman" w:hAnsi="Times New Roman" w:cs="Times New Roman"/>
          <w:sz w:val="24"/>
          <w:szCs w:val="24"/>
        </w:rPr>
        <w:t>. formatu.</w:t>
      </w:r>
    </w:p>
    <w:p w14:paraId="2C84F8E5" w14:textId="7ACD76B6" w:rsidR="00AF7410" w:rsidRPr="00F94030" w:rsidRDefault="00AF7410" w:rsidP="00F94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C8DFA2" w14:textId="15DC4E94" w:rsidR="00462592" w:rsidRPr="00ED7429" w:rsidRDefault="00006D2C" w:rsidP="0046259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62592" w:rsidRPr="00ED7429">
        <w:rPr>
          <w:rFonts w:ascii="Times New Roman" w:hAnsi="Times New Roman" w:cs="Times New Roman"/>
          <w:b/>
          <w:bCs/>
          <w:sz w:val="24"/>
          <w:szCs w:val="24"/>
        </w:rPr>
        <w:t>. BENDRI REIKALAVIMAI ATLIEKŲ TVARKYMUI</w:t>
      </w:r>
    </w:p>
    <w:p w14:paraId="2FB39E51" w14:textId="25135B73" w:rsidR="00462592" w:rsidRPr="00ED7429" w:rsidRDefault="00595073" w:rsidP="00C73D6A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429">
        <w:rPr>
          <w:rFonts w:ascii="Times New Roman" w:hAnsi="Times New Roman" w:cs="Times New Roman"/>
          <w:sz w:val="24"/>
          <w:szCs w:val="24"/>
        </w:rPr>
        <w:t xml:space="preserve">6.1. </w:t>
      </w:r>
      <w:r w:rsidR="00462592" w:rsidRPr="00ED7429">
        <w:rPr>
          <w:rFonts w:ascii="Times New Roman" w:hAnsi="Times New Roman" w:cs="Times New Roman"/>
          <w:sz w:val="24"/>
          <w:szCs w:val="24"/>
        </w:rPr>
        <w:t xml:space="preserve">Rūšiuoti statybos atliekas, ženklinti, perduoti tvarkymui licencijuotiems atliekų tvarkytojams, </w:t>
      </w:r>
      <w:r w:rsidR="00174D40" w:rsidRPr="00ED7429">
        <w:rPr>
          <w:rFonts w:ascii="Times New Roman" w:hAnsi="Times New Roman" w:cs="Times New Roman"/>
          <w:sz w:val="24"/>
          <w:szCs w:val="24"/>
        </w:rPr>
        <w:t xml:space="preserve">vesti </w:t>
      </w:r>
      <w:r w:rsidR="00462592" w:rsidRPr="00ED7429">
        <w:rPr>
          <w:rFonts w:ascii="Times New Roman" w:hAnsi="Times New Roman" w:cs="Times New Roman"/>
          <w:sz w:val="24"/>
          <w:szCs w:val="24"/>
        </w:rPr>
        <w:t xml:space="preserve">statybos atliekų susidarymo apskaitą </w:t>
      </w:r>
      <w:r w:rsidR="00D87E25" w:rsidRPr="00ED7429">
        <w:rPr>
          <w:rFonts w:ascii="Times New Roman" w:hAnsi="Times New Roman" w:cs="Times New Roman"/>
          <w:sz w:val="24"/>
          <w:szCs w:val="24"/>
        </w:rPr>
        <w:t>vadovaujantis LR atliekų tvarkymo įstatymu, LR aplinkos ministro 1999-07-14 įsakymu Nr. 217 (aktualia redakcija) patvirtintomis „Atliekų tvarkymo taisyklėmis“ ir kt. LR teisės aktais reglamentuojančiais atliekų tvarkymą.</w:t>
      </w:r>
    </w:p>
    <w:p w14:paraId="18CD56C1" w14:textId="75E297F4" w:rsidR="00462592" w:rsidRPr="00ED7429" w:rsidRDefault="00595073" w:rsidP="00F9403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429">
        <w:rPr>
          <w:rFonts w:ascii="Times New Roman" w:hAnsi="Times New Roman" w:cs="Times New Roman"/>
          <w:sz w:val="24"/>
          <w:szCs w:val="24"/>
        </w:rPr>
        <w:t xml:space="preserve">6.2. </w:t>
      </w:r>
      <w:r w:rsidR="00462592" w:rsidRPr="00ED7429">
        <w:rPr>
          <w:rFonts w:ascii="Times New Roman" w:hAnsi="Times New Roman" w:cs="Times New Roman"/>
          <w:sz w:val="24"/>
          <w:szCs w:val="24"/>
        </w:rPr>
        <w:t xml:space="preserve">Po </w:t>
      </w:r>
      <w:r w:rsidR="008B6D58">
        <w:rPr>
          <w:rFonts w:ascii="Times New Roman" w:hAnsi="Times New Roman" w:cs="Times New Roman"/>
          <w:sz w:val="24"/>
          <w:szCs w:val="24"/>
        </w:rPr>
        <w:t>remonto</w:t>
      </w:r>
      <w:r w:rsidR="00462592" w:rsidRPr="00ED7429">
        <w:rPr>
          <w:rFonts w:ascii="Times New Roman" w:hAnsi="Times New Roman" w:cs="Times New Roman"/>
          <w:sz w:val="24"/>
          <w:szCs w:val="24"/>
        </w:rPr>
        <w:t xml:space="preserve"> darbų susidariusį statybinį laužą ir kitas atliekas Rangovas turi perduoti tvarkymui atitinkamas atliekas tvarkyti teisę turintiems atliekų tvarkytojams</w:t>
      </w:r>
      <w:r w:rsidR="004F1F5F" w:rsidRPr="00ED7429">
        <w:rPr>
          <w:rFonts w:ascii="Times New Roman" w:hAnsi="Times New Roman" w:cs="Times New Roman"/>
          <w:sz w:val="24"/>
          <w:szCs w:val="24"/>
        </w:rPr>
        <w:t>.</w:t>
      </w:r>
    </w:p>
    <w:p w14:paraId="1885FA7A" w14:textId="7181E8AE" w:rsidR="00462592" w:rsidRPr="00ED7429" w:rsidRDefault="00595073" w:rsidP="00F94030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429">
        <w:rPr>
          <w:rFonts w:ascii="Times New Roman" w:hAnsi="Times New Roman" w:cs="Times New Roman"/>
          <w:sz w:val="24"/>
          <w:szCs w:val="24"/>
        </w:rPr>
        <w:lastRenderedPageBreak/>
        <w:t xml:space="preserve">6.3. </w:t>
      </w:r>
      <w:r w:rsidR="004F1F5F" w:rsidRPr="00ED7429">
        <w:rPr>
          <w:rFonts w:ascii="Times New Roman" w:hAnsi="Times New Roman" w:cs="Times New Roman"/>
          <w:sz w:val="24"/>
          <w:szCs w:val="24"/>
        </w:rPr>
        <w:t>R</w:t>
      </w:r>
      <w:r w:rsidR="00462592" w:rsidRPr="00ED7429">
        <w:rPr>
          <w:rFonts w:ascii="Times New Roman" w:hAnsi="Times New Roman" w:cs="Times New Roman"/>
          <w:sz w:val="24"/>
          <w:szCs w:val="24"/>
        </w:rPr>
        <w:t>angovas turi vesti susidariusių ir perduotų tvarky</w:t>
      </w:r>
      <w:r w:rsidR="00106717" w:rsidRPr="00ED7429">
        <w:rPr>
          <w:rFonts w:ascii="Times New Roman" w:hAnsi="Times New Roman" w:cs="Times New Roman"/>
          <w:sz w:val="24"/>
          <w:szCs w:val="24"/>
        </w:rPr>
        <w:t>ti statybinių atliekų apskaitą Vieni</w:t>
      </w:r>
      <w:r w:rsidR="00ED7429" w:rsidRPr="00ED7429">
        <w:rPr>
          <w:rFonts w:ascii="Times New Roman" w:hAnsi="Times New Roman" w:cs="Times New Roman"/>
          <w:sz w:val="24"/>
          <w:szCs w:val="24"/>
        </w:rPr>
        <w:t>n</w:t>
      </w:r>
      <w:r w:rsidR="00106717" w:rsidRPr="00ED7429">
        <w:rPr>
          <w:rFonts w:ascii="Times New Roman" w:hAnsi="Times New Roman" w:cs="Times New Roman"/>
          <w:sz w:val="24"/>
          <w:szCs w:val="24"/>
        </w:rPr>
        <w:t>goje gaminių ir pakuočių atliekų tvarkymo sistemoje (toliau – GPAIS).</w:t>
      </w:r>
    </w:p>
    <w:p w14:paraId="6751654C" w14:textId="1D1AE5E8" w:rsidR="0089744E" w:rsidRPr="00ED7429" w:rsidRDefault="00595073" w:rsidP="00ED742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429">
        <w:rPr>
          <w:rFonts w:ascii="Times New Roman" w:hAnsi="Times New Roman" w:cs="Times New Roman"/>
          <w:sz w:val="24"/>
          <w:szCs w:val="24"/>
          <w:lang w:eastAsia="lt-LT"/>
        </w:rPr>
        <w:t xml:space="preserve">6.4. </w:t>
      </w:r>
      <w:r w:rsidR="00462592" w:rsidRPr="00ED7429">
        <w:rPr>
          <w:rFonts w:ascii="Times New Roman" w:hAnsi="Times New Roman" w:cs="Times New Roman"/>
          <w:sz w:val="24"/>
          <w:szCs w:val="24"/>
          <w:lang w:eastAsia="lt-LT"/>
        </w:rPr>
        <w:t>Kartu su visa išpildomąja dokumentac</w:t>
      </w:r>
      <w:r w:rsidR="00106717" w:rsidRPr="00ED7429">
        <w:rPr>
          <w:rFonts w:ascii="Times New Roman" w:hAnsi="Times New Roman" w:cs="Times New Roman"/>
          <w:sz w:val="24"/>
          <w:szCs w:val="24"/>
          <w:lang w:eastAsia="lt-LT"/>
        </w:rPr>
        <w:t>ija Užsakovui turi būti pateikti įrodantys dokumentai apie darbų metu susidariusių pavojingų</w:t>
      </w:r>
      <w:r w:rsidR="00D87E25" w:rsidRPr="00ED7429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106717" w:rsidRPr="00ED7429">
        <w:rPr>
          <w:rFonts w:ascii="Times New Roman" w:hAnsi="Times New Roman" w:cs="Times New Roman"/>
          <w:sz w:val="24"/>
          <w:szCs w:val="24"/>
          <w:lang w:eastAsia="lt-LT"/>
        </w:rPr>
        <w:t>ir nepavojingų atliekų pridavimą atliekų tvarkytojui</w:t>
      </w:r>
      <w:r w:rsidR="00D87E25" w:rsidRPr="00ED7429">
        <w:rPr>
          <w:rFonts w:ascii="Times New Roman" w:hAnsi="Times New Roman" w:cs="Times New Roman"/>
          <w:sz w:val="24"/>
          <w:szCs w:val="24"/>
          <w:lang w:eastAsia="lt-LT"/>
        </w:rPr>
        <w:t>, kuriame turi būti nurodyti perduotų atliekų pavadinimas, atliekų kodas ir svoris, atliekų perdavimo data</w:t>
      </w:r>
      <w:r w:rsidR="00EC3C73" w:rsidRPr="00ED7429">
        <w:rPr>
          <w:rFonts w:ascii="Times New Roman" w:hAnsi="Times New Roman" w:cs="Times New Roman"/>
          <w:sz w:val="24"/>
          <w:szCs w:val="24"/>
          <w:lang w:eastAsia="lt-LT"/>
        </w:rPr>
        <w:t xml:space="preserve"> (PVM sąskaitos faktūros, atliekų pridavimo lydraščiai, krovinio važtaraščiai ir pan.)</w:t>
      </w:r>
      <w:r w:rsidR="00D87E25" w:rsidRPr="00ED7429">
        <w:rPr>
          <w:rFonts w:ascii="Times New Roman" w:hAnsi="Times New Roman" w:cs="Times New Roman"/>
          <w:sz w:val="24"/>
          <w:szCs w:val="24"/>
          <w:lang w:eastAsia="lt-LT"/>
        </w:rPr>
        <w:t xml:space="preserve">. </w:t>
      </w:r>
    </w:p>
    <w:p w14:paraId="423A65DC" w14:textId="77777777" w:rsidR="00174D40" w:rsidRDefault="00174D40" w:rsidP="00C73D6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506E4E" w14:textId="1BA46102" w:rsidR="00C73D6A" w:rsidRPr="00C73D6A" w:rsidRDefault="00595073" w:rsidP="00C73D6A">
      <w:pPr>
        <w:pStyle w:val="Antrat1"/>
        <w:numPr>
          <w:ilvl w:val="0"/>
          <w:numId w:val="0"/>
        </w:numPr>
        <w:spacing w:before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7.</w:t>
      </w:r>
      <w:r w:rsidR="0089744E">
        <w:rPr>
          <w:sz w:val="24"/>
          <w:szCs w:val="24"/>
        </w:rPr>
        <w:t xml:space="preserve"> KITI REIKALAVIMAI</w:t>
      </w:r>
    </w:p>
    <w:p w14:paraId="3B45187C" w14:textId="77777777" w:rsidR="00C10CA2" w:rsidRDefault="00C10CA2" w:rsidP="00C73D6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Pr="00C10CA2">
        <w:rPr>
          <w:rFonts w:ascii="Times New Roman" w:hAnsi="Times New Roman" w:cs="Times New Roman"/>
          <w:sz w:val="24"/>
          <w:szCs w:val="24"/>
        </w:rPr>
        <w:t>Rangovas prieš darbų pradžią derina su užsakovu darbų eiliškumą bei pateikia raštu prašymą, dėl atsakingų asmenų skyrimo šiems valymo darbams atlikti. Prašyme turi būti nurodyta:</w:t>
      </w:r>
    </w:p>
    <w:p w14:paraId="25402128" w14:textId="708957B4" w:rsidR="00C10CA2" w:rsidRPr="00C10CA2" w:rsidRDefault="00C10CA2" w:rsidP="00C10C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  <w:r w:rsidRPr="00C10CA2">
        <w:rPr>
          <w:rFonts w:ascii="Times New Roman" w:hAnsi="Times New Roman" w:cs="Times New Roman"/>
          <w:sz w:val="24"/>
          <w:szCs w:val="24"/>
        </w:rPr>
        <w:t>.1. Darbų vadovas – vardas, pavardė, pareigos</w:t>
      </w:r>
    </w:p>
    <w:p w14:paraId="2844CBA2" w14:textId="1A49E3D9" w:rsidR="00C10CA2" w:rsidRPr="00C10CA2" w:rsidRDefault="00C10CA2" w:rsidP="00C10C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  <w:r w:rsidRPr="00C10CA2">
        <w:rPr>
          <w:rFonts w:ascii="Times New Roman" w:hAnsi="Times New Roman" w:cs="Times New Roman"/>
          <w:sz w:val="24"/>
          <w:szCs w:val="24"/>
        </w:rPr>
        <w:t>.2. Darbų vykdytojas – vardas, pavardė, pareigos</w:t>
      </w:r>
    </w:p>
    <w:p w14:paraId="77167649" w14:textId="4E7CB15A" w:rsidR="00A66973" w:rsidRDefault="00C10CA2" w:rsidP="00C10C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  <w:r w:rsidRPr="00C10CA2">
        <w:rPr>
          <w:rFonts w:ascii="Times New Roman" w:hAnsi="Times New Roman" w:cs="Times New Roman"/>
          <w:sz w:val="24"/>
          <w:szCs w:val="24"/>
        </w:rPr>
        <w:t>.3. Brigados nariai – vardas, pavardė, pareigos</w:t>
      </w:r>
    </w:p>
    <w:p w14:paraId="202941D8" w14:textId="1D6609C6" w:rsidR="00A66973" w:rsidRPr="00C10CA2" w:rsidRDefault="00A66973" w:rsidP="00C10C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CA161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66973">
        <w:rPr>
          <w:rFonts w:ascii="Times New Roman" w:hAnsi="Times New Roman" w:cs="Times New Roman"/>
          <w:sz w:val="24"/>
          <w:szCs w:val="24"/>
        </w:rPr>
        <w:t xml:space="preserve">Darbo vietos privalės būti </w:t>
      </w:r>
      <w:r>
        <w:rPr>
          <w:rFonts w:ascii="Times New Roman" w:hAnsi="Times New Roman" w:cs="Times New Roman"/>
          <w:sz w:val="24"/>
          <w:szCs w:val="24"/>
        </w:rPr>
        <w:t xml:space="preserve">saugiai </w:t>
      </w:r>
      <w:r w:rsidRPr="00A66973">
        <w:rPr>
          <w:rFonts w:ascii="Times New Roman" w:hAnsi="Times New Roman" w:cs="Times New Roman"/>
          <w:sz w:val="24"/>
          <w:szCs w:val="24"/>
        </w:rPr>
        <w:t>aptvertos</w:t>
      </w:r>
      <w:r>
        <w:rPr>
          <w:rFonts w:ascii="Times New Roman" w:hAnsi="Times New Roman" w:cs="Times New Roman"/>
          <w:sz w:val="24"/>
          <w:szCs w:val="24"/>
        </w:rPr>
        <w:t xml:space="preserve"> ir sudėti </w:t>
      </w:r>
      <w:r w:rsidRPr="00A66973">
        <w:rPr>
          <w:rFonts w:ascii="Times New Roman" w:hAnsi="Times New Roman" w:cs="Times New Roman"/>
          <w:sz w:val="24"/>
          <w:szCs w:val="24"/>
        </w:rPr>
        <w:t>įspėjam</w:t>
      </w:r>
      <w:r>
        <w:rPr>
          <w:rFonts w:ascii="Times New Roman" w:hAnsi="Times New Roman" w:cs="Times New Roman"/>
          <w:sz w:val="24"/>
          <w:szCs w:val="24"/>
        </w:rPr>
        <w:t>ieji</w:t>
      </w:r>
      <w:r w:rsidRPr="00A66973">
        <w:rPr>
          <w:rFonts w:ascii="Times New Roman" w:hAnsi="Times New Roman" w:cs="Times New Roman"/>
          <w:sz w:val="24"/>
          <w:szCs w:val="24"/>
        </w:rPr>
        <w:t xml:space="preserve"> ženklai.</w:t>
      </w:r>
    </w:p>
    <w:p w14:paraId="619FBD67" w14:textId="695C21E7" w:rsidR="00D64FE5" w:rsidRPr="00F12676" w:rsidRDefault="00C10CA2" w:rsidP="00C10CA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CA161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64FE5" w:rsidRPr="00F12676">
        <w:rPr>
          <w:rFonts w:ascii="Times New Roman" w:hAnsi="Times New Roman" w:cs="Times New Roman"/>
          <w:sz w:val="24"/>
          <w:szCs w:val="24"/>
        </w:rPr>
        <w:t xml:space="preserve">Visi darbai atliekami pagal Lietuvos Respublikoje galiojančius standartus, normas ir taisykles. </w:t>
      </w:r>
    </w:p>
    <w:p w14:paraId="5654956A" w14:textId="00E97DD6" w:rsidR="00D64FE5" w:rsidRPr="00F12676" w:rsidRDefault="00C10CA2" w:rsidP="00C10CA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CA161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64FE5" w:rsidRPr="00F12676">
        <w:rPr>
          <w:rFonts w:ascii="Times New Roman" w:hAnsi="Times New Roman" w:cs="Times New Roman"/>
          <w:sz w:val="24"/>
          <w:szCs w:val="24"/>
        </w:rPr>
        <w:t xml:space="preserve">Visi </w:t>
      </w:r>
      <w:r w:rsidR="00CA1616">
        <w:rPr>
          <w:rFonts w:ascii="Times New Roman" w:hAnsi="Times New Roman" w:cs="Times New Roman"/>
          <w:sz w:val="24"/>
          <w:szCs w:val="24"/>
        </w:rPr>
        <w:t>Rangovo</w:t>
      </w:r>
      <w:r w:rsidR="00D64FE5" w:rsidRPr="00F12676">
        <w:rPr>
          <w:rFonts w:ascii="Times New Roman" w:hAnsi="Times New Roman" w:cs="Times New Roman"/>
          <w:sz w:val="24"/>
          <w:szCs w:val="24"/>
        </w:rPr>
        <w:t xml:space="preserve"> darbuotojai turi dėvėti spec. rūbus su atstovaujamos kompanijos skiriamaisiais ženklais ir nešioti Darbo pažymėjimą, kuriame nurodyta pavardė ir pareigos. </w:t>
      </w:r>
      <w:r w:rsidR="00CA1616">
        <w:rPr>
          <w:rFonts w:ascii="Times New Roman" w:hAnsi="Times New Roman" w:cs="Times New Roman"/>
          <w:sz w:val="24"/>
          <w:szCs w:val="24"/>
        </w:rPr>
        <w:t>Rangovo</w:t>
      </w:r>
      <w:r w:rsidR="00D64FE5" w:rsidRPr="00F12676">
        <w:rPr>
          <w:rFonts w:ascii="Times New Roman" w:hAnsi="Times New Roman" w:cs="Times New Roman"/>
          <w:sz w:val="24"/>
          <w:szCs w:val="24"/>
        </w:rPr>
        <w:t xml:space="preserve"> darbuotojai turi laikytis AB „Klaipėdos energija“ vidaus darbo tvarkos taisyklių.</w:t>
      </w:r>
    </w:p>
    <w:p w14:paraId="488892E3" w14:textId="1059AD02" w:rsidR="003669BE" w:rsidRPr="00F12676" w:rsidRDefault="00C10CA2" w:rsidP="00C10C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="0014794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669BE" w:rsidRPr="00F12676">
        <w:rPr>
          <w:rFonts w:ascii="Times New Roman" w:eastAsia="Times New Roman" w:hAnsi="Times New Roman" w:cs="Times New Roman"/>
          <w:sz w:val="24"/>
          <w:szCs w:val="24"/>
        </w:rPr>
        <w:t>Rangovas privalo turėti technines galimybes kokybiškai atlikti darbus, nurodytus minėtuose dokumentuose.</w:t>
      </w:r>
    </w:p>
    <w:p w14:paraId="3A77E90E" w14:textId="79A7C04D" w:rsidR="003669BE" w:rsidRDefault="00C10CA2" w:rsidP="00C10CA2">
      <w:pPr>
        <w:tabs>
          <w:tab w:val="left" w:pos="120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="0014794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669BE" w:rsidRPr="00F12676">
        <w:rPr>
          <w:rFonts w:ascii="Times New Roman" w:eastAsia="Times New Roman" w:hAnsi="Times New Roman" w:cs="Times New Roman"/>
          <w:sz w:val="24"/>
          <w:szCs w:val="24"/>
        </w:rPr>
        <w:t>Už darbų saugą, darbininkų higienines-sanitarines sąlygas, socialines bei draudimines garantijas, darbų organizavimą atsako Rangovas.</w:t>
      </w:r>
    </w:p>
    <w:p w14:paraId="7EABA971" w14:textId="36486294" w:rsidR="00F94030" w:rsidRDefault="00F94030" w:rsidP="00F94030">
      <w:pPr>
        <w:tabs>
          <w:tab w:val="left" w:pos="120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="00147947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94030">
        <w:rPr>
          <w:rFonts w:ascii="Times New Roman" w:eastAsia="Times New Roman" w:hAnsi="Times New Roman" w:cs="Times New Roman"/>
          <w:sz w:val="24"/>
          <w:szCs w:val="24"/>
        </w:rPr>
        <w:t xml:space="preserve">Užsakovas suteiks galimybę Rangovui neatlygintinai naudotis nuo žemės valdomais kėlimo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94030">
        <w:rPr>
          <w:rFonts w:ascii="Times New Roman" w:eastAsia="Times New Roman" w:hAnsi="Times New Roman" w:cs="Times New Roman"/>
          <w:sz w:val="24"/>
          <w:szCs w:val="24"/>
        </w:rPr>
        <w:t>echanizmais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4030">
        <w:rPr>
          <w:rFonts w:ascii="Times New Roman" w:eastAsia="Times New Roman" w:hAnsi="Times New Roman" w:cs="Times New Roman"/>
          <w:sz w:val="24"/>
          <w:szCs w:val="24"/>
        </w:rPr>
        <w:t>darbų atlikimui tik reikiamą kvalifikaciją turintiems Rangovo darbuotojams.</w:t>
      </w:r>
    </w:p>
    <w:p w14:paraId="2487009A" w14:textId="68C2B00F" w:rsidR="0033768A" w:rsidRDefault="00FA11A4" w:rsidP="00BE0FC8">
      <w:pPr>
        <w:tabs>
          <w:tab w:val="left" w:pos="120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="00147947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A11A4">
        <w:rPr>
          <w:rFonts w:ascii="Times New Roman" w:eastAsia="Times New Roman" w:hAnsi="Times New Roman" w:cs="Times New Roman"/>
          <w:sz w:val="24"/>
          <w:szCs w:val="24"/>
        </w:rPr>
        <w:t>Užsakovas suteiks galimybę Rangovui pasistatyti laikino tipo gamybines / biuro patalpas (konteinerį, vagonėlį</w:t>
      </w:r>
      <w:r>
        <w:rPr>
          <w:rFonts w:ascii="Times New Roman" w:eastAsia="Times New Roman" w:hAnsi="Times New Roman" w:cs="Times New Roman"/>
          <w:sz w:val="24"/>
          <w:szCs w:val="24"/>
        </w:rPr>
        <w:t>, mobilų biotualetą</w:t>
      </w:r>
      <w:r w:rsidRPr="00FA11A4">
        <w:rPr>
          <w:rFonts w:ascii="Times New Roman" w:eastAsia="Times New Roman" w:hAnsi="Times New Roman" w:cs="Times New Roman"/>
          <w:sz w:val="24"/>
          <w:szCs w:val="24"/>
        </w:rPr>
        <w:t>), reikalingas sutartinių įsipareigojimų vykdymo laikotarpiui. Šių patalpų aprūpinimas 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ektros </w:t>
      </w:r>
      <w:r w:rsidRPr="00FA11A4">
        <w:rPr>
          <w:rFonts w:ascii="Times New Roman" w:eastAsia="Times New Roman" w:hAnsi="Times New Roman" w:cs="Times New Roman"/>
          <w:sz w:val="24"/>
          <w:szCs w:val="24"/>
        </w:rPr>
        <w:t>energija bus galimas pagal įrengtus apskaitos prietaisus.</w:t>
      </w:r>
    </w:p>
    <w:p w14:paraId="68CC0A59" w14:textId="77777777" w:rsidR="00BE172E" w:rsidRDefault="00BE172E" w:rsidP="00BE0FC8">
      <w:pPr>
        <w:tabs>
          <w:tab w:val="left" w:pos="120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7.9. Rangovas pateikia Valstybinės energetikos tarnybos išduotus atestatus:</w:t>
      </w:r>
    </w:p>
    <w:p w14:paraId="198A9BDA" w14:textId="0AC6D87E" w:rsidR="00BE172E" w:rsidRPr="00BE172E" w:rsidRDefault="00BE172E" w:rsidP="00B247D1">
      <w:pPr>
        <w:tabs>
          <w:tab w:val="left" w:pos="120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E172E">
        <w:rPr>
          <w:rFonts w:ascii="Times New Roman" w:eastAsia="Times New Roman" w:hAnsi="Times New Roman" w:cs="Times New Roman"/>
          <w:sz w:val="24"/>
          <w:szCs w:val="24"/>
        </w:rPr>
        <w:t xml:space="preserve">Šilumos įrenginių (išskyrus šilumos tinklus ir šilumos punktus) iki 4,0 </w:t>
      </w:r>
      <w:proofErr w:type="spellStart"/>
      <w:r w:rsidRPr="00BE172E">
        <w:rPr>
          <w:rFonts w:ascii="Times New Roman" w:eastAsia="Times New Roman" w:hAnsi="Times New Roman" w:cs="Times New Roman"/>
          <w:sz w:val="24"/>
          <w:szCs w:val="24"/>
        </w:rPr>
        <w:t>MPa</w:t>
      </w:r>
      <w:proofErr w:type="spellEnd"/>
      <w:r w:rsidRPr="00BE172E">
        <w:rPr>
          <w:rFonts w:ascii="Times New Roman" w:eastAsia="Times New Roman" w:hAnsi="Times New Roman" w:cs="Times New Roman"/>
          <w:sz w:val="24"/>
          <w:szCs w:val="24"/>
        </w:rPr>
        <w:t xml:space="preserve"> slėgio remonto darbai.</w:t>
      </w:r>
    </w:p>
    <w:p w14:paraId="3D9A954C" w14:textId="096C0769" w:rsidR="00C65BCD" w:rsidRPr="00BE172E" w:rsidRDefault="00BE172E" w:rsidP="00B247D1">
      <w:pPr>
        <w:tabs>
          <w:tab w:val="left" w:pos="120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E172E">
        <w:rPr>
          <w:rFonts w:ascii="Times New Roman" w:eastAsia="Times New Roman" w:hAnsi="Times New Roman" w:cs="Times New Roman"/>
          <w:sz w:val="24"/>
          <w:szCs w:val="24"/>
        </w:rPr>
        <w:t>Šilumos įrenginių apmūrijimo, izoliavimo ir dažymo darbai bei dūmtraukių paviršių remonto darbai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D9FF5E" w14:textId="77777777" w:rsidR="00C73D6A" w:rsidRDefault="00C73D6A" w:rsidP="00FF142F">
      <w:pPr>
        <w:tabs>
          <w:tab w:val="left" w:pos="1200"/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8CCE71" w14:textId="61B89306" w:rsidR="004A2BCF" w:rsidRDefault="004A2BCF" w:rsidP="004A2BC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5B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Technin</w:t>
      </w:r>
      <w:r w:rsidR="00BE0F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ę specifikaciją pa</w:t>
      </w:r>
      <w:r w:rsidRPr="00C65B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ruošė:</w:t>
      </w:r>
    </w:p>
    <w:p w14:paraId="1DE9659D" w14:textId="02341E87" w:rsidR="007F5E30" w:rsidRPr="00C73D6A" w:rsidRDefault="00BE0FC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Energijos gamybos tarnybos viršininkas</w:t>
      </w:r>
      <w:r w:rsidR="00C73D6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C73D6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Erlandas Kidolius</w:t>
      </w:r>
    </w:p>
    <w:sectPr w:rsidR="007F5E30" w:rsidRPr="00C73D6A" w:rsidSect="00F12A9B">
      <w:pgSz w:w="11906" w:h="16838"/>
      <w:pgMar w:top="851" w:right="851" w:bottom="567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50CB3" w14:textId="77777777" w:rsidR="00DC5F18" w:rsidRDefault="00DC5F18" w:rsidP="00482620">
      <w:pPr>
        <w:spacing w:after="0" w:line="240" w:lineRule="auto"/>
      </w:pPr>
      <w:r>
        <w:separator/>
      </w:r>
    </w:p>
  </w:endnote>
  <w:endnote w:type="continuationSeparator" w:id="0">
    <w:p w14:paraId="63ED4E0A" w14:textId="77777777" w:rsidR="00DC5F18" w:rsidRDefault="00DC5F18" w:rsidP="0048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3D141" w14:textId="77777777" w:rsidR="006B6AC3" w:rsidRDefault="006B6AC3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C3C73">
      <w:rPr>
        <w:noProof/>
      </w:rPr>
      <w:t>5</w:t>
    </w:r>
    <w:r>
      <w:rPr>
        <w:noProof/>
      </w:rPr>
      <w:fldChar w:fldCharType="end"/>
    </w:r>
  </w:p>
  <w:p w14:paraId="414F56AC" w14:textId="77777777" w:rsidR="006B6AC3" w:rsidRDefault="006B6AC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816F2" w14:textId="77777777" w:rsidR="006B6AC3" w:rsidRDefault="006B6AC3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87E25">
      <w:rPr>
        <w:noProof/>
      </w:rPr>
      <w:t>1</w:t>
    </w:r>
    <w:r>
      <w:rPr>
        <w:noProof/>
      </w:rPr>
      <w:fldChar w:fldCharType="end"/>
    </w:r>
  </w:p>
  <w:p w14:paraId="6805148F" w14:textId="77777777" w:rsidR="006B6AC3" w:rsidRDefault="006B6AC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52CD2" w14:textId="77777777" w:rsidR="00DC5F18" w:rsidRDefault="00DC5F18" w:rsidP="00482620">
      <w:pPr>
        <w:spacing w:after="0" w:line="240" w:lineRule="auto"/>
      </w:pPr>
      <w:r>
        <w:separator/>
      </w:r>
    </w:p>
  </w:footnote>
  <w:footnote w:type="continuationSeparator" w:id="0">
    <w:p w14:paraId="2418ADE5" w14:textId="77777777" w:rsidR="00DC5F18" w:rsidRDefault="00DC5F18" w:rsidP="0048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A74C2" w14:textId="77777777" w:rsidR="006B6AC3" w:rsidRDefault="006B6AC3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0F641EA5"/>
    <w:multiLevelType w:val="multilevel"/>
    <w:tmpl w:val="E9A64A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4559BB"/>
    <w:multiLevelType w:val="multilevel"/>
    <w:tmpl w:val="4532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2"/>
        </w:tabs>
        <w:ind w:left="1132" w:hanging="99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764"/>
        </w:tabs>
        <w:ind w:left="1764" w:hanging="99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71"/>
        </w:tabs>
        <w:ind w:left="1971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42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9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16"/>
        </w:tabs>
        <w:ind w:left="3816" w:hanging="1800"/>
      </w:pPr>
      <w:rPr>
        <w:rFonts w:hint="default"/>
      </w:rPr>
    </w:lvl>
  </w:abstractNum>
  <w:abstractNum w:abstractNumId="3" w15:restartNumberingAfterBreak="0">
    <w:nsid w:val="18413D94"/>
    <w:multiLevelType w:val="hybridMultilevel"/>
    <w:tmpl w:val="51B60754"/>
    <w:lvl w:ilvl="0" w:tplc="D0224BBE">
      <w:start w:val="1"/>
      <w:numFmt w:val="decimal"/>
      <w:lvlText w:val="6.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47BDA"/>
    <w:multiLevelType w:val="multilevel"/>
    <w:tmpl w:val="2D70851A"/>
    <w:lvl w:ilvl="0">
      <w:start w:val="6"/>
      <w:numFmt w:val="none"/>
      <w:lvlText w:val="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6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8759EA"/>
    <w:multiLevelType w:val="hybridMultilevel"/>
    <w:tmpl w:val="3E86EC86"/>
    <w:lvl w:ilvl="0" w:tplc="5FFE3100">
      <w:start w:val="1"/>
      <w:numFmt w:val="decimal"/>
      <w:lvlText w:val="6.2.%1."/>
      <w:lvlJc w:val="left"/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1E5A291C"/>
    <w:multiLevelType w:val="multilevel"/>
    <w:tmpl w:val="7C8EBE0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FAD4413"/>
    <w:multiLevelType w:val="multilevel"/>
    <w:tmpl w:val="22E65E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93D2808"/>
    <w:multiLevelType w:val="hybridMultilevel"/>
    <w:tmpl w:val="DB98CE66"/>
    <w:lvl w:ilvl="0" w:tplc="0E5E879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A0BB9"/>
    <w:multiLevelType w:val="multilevel"/>
    <w:tmpl w:val="1C241570"/>
    <w:lvl w:ilvl="0">
      <w:start w:val="6"/>
      <w:numFmt w:val="none"/>
      <w:lvlText w:val="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6.4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E575756"/>
    <w:multiLevelType w:val="hybridMultilevel"/>
    <w:tmpl w:val="7D521F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C65CE"/>
    <w:multiLevelType w:val="multilevel"/>
    <w:tmpl w:val="2D70851A"/>
    <w:lvl w:ilvl="0">
      <w:start w:val="6"/>
      <w:numFmt w:val="none"/>
      <w:lvlText w:val="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6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580052F"/>
    <w:multiLevelType w:val="multilevel"/>
    <w:tmpl w:val="7BBC4E40"/>
    <w:lvl w:ilvl="0">
      <w:start w:val="1"/>
      <w:numFmt w:val="decimal"/>
      <w:pStyle w:val="Antra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pStyle w:val="Antrat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odyText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F92582C"/>
    <w:multiLevelType w:val="multilevel"/>
    <w:tmpl w:val="72D24F1E"/>
    <w:lvl w:ilvl="0">
      <w:start w:val="1"/>
      <w:numFmt w:val="decimal"/>
      <w:lvlText w:val="8.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%1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E84476D"/>
    <w:multiLevelType w:val="multilevel"/>
    <w:tmpl w:val="EB2A64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15" w15:restartNumberingAfterBreak="0">
    <w:nsid w:val="65EC6849"/>
    <w:multiLevelType w:val="multilevel"/>
    <w:tmpl w:val="0427001F"/>
    <w:styleLink w:val="111111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6B36468A"/>
    <w:multiLevelType w:val="multilevel"/>
    <w:tmpl w:val="89C2677A"/>
    <w:lvl w:ilvl="0">
      <w:start w:val="6"/>
      <w:numFmt w:val="none"/>
      <w:lvlText w:val="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6.3.1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6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1BE4CB1"/>
    <w:multiLevelType w:val="hybridMultilevel"/>
    <w:tmpl w:val="9850C234"/>
    <w:lvl w:ilvl="0" w:tplc="A34AD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A95349"/>
    <w:multiLevelType w:val="hybridMultilevel"/>
    <w:tmpl w:val="CA1A006E"/>
    <w:lvl w:ilvl="0" w:tplc="B13E2E5E">
      <w:start w:val="1"/>
      <w:numFmt w:val="bullet"/>
      <w:lvlText w:val=""/>
      <w:lvlJc w:val="left"/>
      <w:pPr>
        <w:ind w:left="1559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999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3719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59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879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19" w:hanging="360"/>
      </w:pPr>
      <w:rPr>
        <w:rFonts w:ascii="Wingdings" w:hAnsi="Wingdings" w:cs="Wingdings" w:hint="default"/>
      </w:rPr>
    </w:lvl>
  </w:abstractNum>
  <w:num w:numId="1" w16cid:durableId="1877162045">
    <w:abstractNumId w:val="1"/>
  </w:num>
  <w:num w:numId="2" w16cid:durableId="1957908557">
    <w:abstractNumId w:val="2"/>
  </w:num>
  <w:num w:numId="3" w16cid:durableId="1578055665">
    <w:abstractNumId w:val="0"/>
  </w:num>
  <w:num w:numId="4" w16cid:durableId="18082763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5669828">
    <w:abstractNumId w:val="12"/>
  </w:num>
  <w:num w:numId="6" w16cid:durableId="787043801">
    <w:abstractNumId w:val="15"/>
  </w:num>
  <w:num w:numId="7" w16cid:durableId="956714296">
    <w:abstractNumId w:val="11"/>
  </w:num>
  <w:num w:numId="8" w16cid:durableId="1281493025">
    <w:abstractNumId w:val="17"/>
  </w:num>
  <w:num w:numId="9" w16cid:durableId="1483766275">
    <w:abstractNumId w:val="10"/>
  </w:num>
  <w:num w:numId="10" w16cid:durableId="1163742382">
    <w:abstractNumId w:val="6"/>
  </w:num>
  <w:num w:numId="11" w16cid:durableId="487333377">
    <w:abstractNumId w:val="11"/>
    <w:lvlOverride w:ilvl="0">
      <w:lvl w:ilvl="0">
        <w:start w:val="6"/>
        <w:numFmt w:val="none"/>
        <w:lvlText w:val="1."/>
        <w:lvlJc w:val="left"/>
        <w:pPr>
          <w:ind w:left="540" w:hanging="540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540" w:hanging="540"/>
        </w:pPr>
        <w:rPr>
          <w:rFonts w:hint="default"/>
        </w:rPr>
      </w:lvl>
    </w:lvlOverride>
    <w:lvlOverride w:ilvl="2">
      <w:lvl w:ilvl="2">
        <w:start w:val="1"/>
        <w:numFmt w:val="decimal"/>
        <w:lvlText w:val="%16.%2.%3."/>
        <w:lvlJc w:val="left"/>
        <w:pPr>
          <w:ind w:left="720" w:hanging="720"/>
        </w:pPr>
        <w:rPr>
          <w:rFonts w:hint="default"/>
          <w:b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2" w16cid:durableId="1923636439">
    <w:abstractNumId w:val="7"/>
  </w:num>
  <w:num w:numId="13" w16cid:durableId="1774857302">
    <w:abstractNumId w:val="7"/>
    <w:lvlOverride w:ilvl="0">
      <w:lvl w:ilvl="0">
        <w:start w:val="6"/>
        <w:numFmt w:val="none"/>
        <w:lvlText w:val="7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720" w:hanging="720"/>
        </w:pPr>
        <w:rPr>
          <w:rFonts w:ascii="Times New Roman" w:eastAsia="Calibri" w:hAnsi="Times New Roman"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4" w16cid:durableId="1927302301">
    <w:abstractNumId w:val="11"/>
    <w:lvlOverride w:ilvl="0">
      <w:lvl w:ilvl="0">
        <w:start w:val="6"/>
        <w:numFmt w:val="none"/>
        <w:lvlText w:val="1."/>
        <w:lvlJc w:val="left"/>
        <w:pPr>
          <w:ind w:left="540" w:hanging="540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540" w:hanging="540"/>
        </w:pPr>
        <w:rPr>
          <w:rFonts w:hint="default"/>
        </w:rPr>
      </w:lvl>
    </w:lvlOverride>
    <w:lvlOverride w:ilvl="2">
      <w:lvl w:ilvl="2">
        <w:start w:val="1"/>
        <w:numFmt w:val="decimal"/>
        <w:lvlText w:val="%16.3."/>
        <w:lvlJc w:val="left"/>
        <w:pPr>
          <w:ind w:left="720" w:hanging="720"/>
        </w:pPr>
        <w:rPr>
          <w:rFonts w:hint="default"/>
          <w:b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5" w16cid:durableId="1190147841">
    <w:abstractNumId w:val="11"/>
    <w:lvlOverride w:ilvl="0">
      <w:lvl w:ilvl="0">
        <w:start w:val="6"/>
        <w:numFmt w:val="none"/>
        <w:lvlText w:val="1."/>
        <w:lvlJc w:val="left"/>
        <w:pPr>
          <w:ind w:left="540" w:hanging="540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540" w:hanging="540"/>
        </w:pPr>
        <w:rPr>
          <w:rFonts w:hint="default"/>
        </w:rPr>
      </w:lvl>
    </w:lvlOverride>
    <w:lvlOverride w:ilvl="2">
      <w:lvl w:ilvl="2">
        <w:start w:val="1"/>
        <w:numFmt w:val="decimal"/>
        <w:lvlText w:val="%16.%2.1."/>
        <w:lvlJc w:val="left"/>
        <w:pPr>
          <w:ind w:left="720" w:hanging="720"/>
        </w:pPr>
        <w:rPr>
          <w:rFonts w:hint="default"/>
          <w:b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6" w16cid:durableId="1930770304">
    <w:abstractNumId w:val="11"/>
    <w:lvlOverride w:ilvl="0">
      <w:lvl w:ilvl="0">
        <w:start w:val="6"/>
        <w:numFmt w:val="none"/>
        <w:lvlText w:val="6.3."/>
        <w:lvlJc w:val="left"/>
        <w:pPr>
          <w:ind w:left="540" w:hanging="540"/>
        </w:pPr>
        <w:rPr>
          <w:rFonts w:hint="default"/>
        </w:rPr>
      </w:lvl>
    </w:lvlOverride>
    <w:lvlOverride w:ilvl="1">
      <w:lvl w:ilvl="1">
        <w:start w:val="2"/>
        <w:numFmt w:val="none"/>
        <w:lvlText w:val="6.2.1."/>
        <w:lvlJc w:val="left"/>
        <w:pPr>
          <w:ind w:left="540" w:hanging="540"/>
        </w:pPr>
        <w:rPr>
          <w:rFonts w:hint="default"/>
        </w:rPr>
      </w:lvl>
    </w:lvlOverride>
    <w:lvlOverride w:ilvl="2">
      <w:lvl w:ilvl="2">
        <w:start w:val="1"/>
        <w:numFmt w:val="none"/>
        <w:lvlText w:val="6.3."/>
        <w:lvlJc w:val="left"/>
        <w:pPr>
          <w:ind w:left="720" w:hanging="720"/>
        </w:pPr>
        <w:rPr>
          <w:rFonts w:hint="default"/>
          <w:b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7" w16cid:durableId="616983851">
    <w:abstractNumId w:val="11"/>
    <w:lvlOverride w:ilvl="0">
      <w:lvl w:ilvl="0">
        <w:start w:val="6"/>
        <w:numFmt w:val="none"/>
        <w:lvlText w:val="1."/>
        <w:lvlJc w:val="left"/>
        <w:pPr>
          <w:ind w:left="540" w:hanging="540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540" w:hanging="540"/>
        </w:pPr>
        <w:rPr>
          <w:rFonts w:hint="default"/>
        </w:rPr>
      </w:lvl>
    </w:lvlOverride>
    <w:lvlOverride w:ilvl="2">
      <w:lvl w:ilvl="2">
        <w:start w:val="1"/>
        <w:numFmt w:val="decimal"/>
        <w:lvlText w:val="%16.%2.1."/>
        <w:lvlJc w:val="left"/>
        <w:pPr>
          <w:ind w:left="720" w:hanging="720"/>
        </w:pPr>
        <w:rPr>
          <w:rFonts w:hint="default"/>
          <w:b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8" w16cid:durableId="778453775">
    <w:abstractNumId w:val="11"/>
    <w:lvlOverride w:ilvl="0">
      <w:lvl w:ilvl="0">
        <w:start w:val="6"/>
        <w:numFmt w:val="none"/>
        <w:lvlText w:val="6.3."/>
        <w:lvlJc w:val="left"/>
        <w:pPr>
          <w:ind w:left="540" w:hanging="540"/>
        </w:pPr>
        <w:rPr>
          <w:rFonts w:hint="default"/>
        </w:rPr>
      </w:lvl>
    </w:lvlOverride>
    <w:lvlOverride w:ilvl="1">
      <w:lvl w:ilvl="1">
        <w:start w:val="2"/>
        <w:numFmt w:val="none"/>
        <w:lvlText w:val="6.3.1."/>
        <w:lvlJc w:val="left"/>
        <w:pPr>
          <w:ind w:left="540" w:hanging="540"/>
        </w:pPr>
        <w:rPr>
          <w:rFonts w:hint="default"/>
        </w:rPr>
      </w:lvl>
    </w:lvlOverride>
    <w:lvlOverride w:ilvl="2">
      <w:lvl w:ilvl="2">
        <w:start w:val="1"/>
        <w:numFmt w:val="none"/>
        <w:lvlText w:val="6.4."/>
        <w:lvlJc w:val="left"/>
        <w:pPr>
          <w:ind w:left="720" w:hanging="720"/>
        </w:pPr>
        <w:rPr>
          <w:rFonts w:hint="default"/>
          <w:b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9" w16cid:durableId="308218754">
    <w:abstractNumId w:val="11"/>
    <w:lvlOverride w:ilvl="0">
      <w:lvl w:ilvl="0">
        <w:start w:val="6"/>
        <w:numFmt w:val="none"/>
        <w:lvlText w:val="1."/>
        <w:lvlJc w:val="left"/>
        <w:pPr>
          <w:ind w:left="540" w:hanging="540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540" w:hanging="540"/>
        </w:pPr>
        <w:rPr>
          <w:rFonts w:hint="default"/>
        </w:rPr>
      </w:lvl>
    </w:lvlOverride>
    <w:lvlOverride w:ilvl="2">
      <w:lvl w:ilvl="2">
        <w:start w:val="1"/>
        <w:numFmt w:val="none"/>
        <w:lvlText w:val="6.2.2."/>
        <w:lvlJc w:val="left"/>
        <w:pPr>
          <w:ind w:left="720" w:hanging="720"/>
        </w:pPr>
        <w:rPr>
          <w:rFonts w:hint="default"/>
          <w:b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20" w16cid:durableId="1762408751">
    <w:abstractNumId w:val="11"/>
    <w:lvlOverride w:ilvl="0">
      <w:lvl w:ilvl="0">
        <w:start w:val="6"/>
        <w:numFmt w:val="none"/>
        <w:lvlText w:val="1."/>
        <w:lvlJc w:val="left"/>
        <w:pPr>
          <w:ind w:left="540" w:hanging="540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540" w:hanging="540"/>
        </w:pPr>
        <w:rPr>
          <w:rFonts w:hint="default"/>
        </w:rPr>
      </w:lvl>
    </w:lvlOverride>
    <w:lvlOverride w:ilvl="2">
      <w:lvl w:ilvl="2">
        <w:start w:val="1"/>
        <w:numFmt w:val="decimal"/>
        <w:lvlText w:val="%16.%2.2."/>
        <w:lvlJc w:val="left"/>
        <w:pPr>
          <w:ind w:left="720" w:hanging="720"/>
        </w:pPr>
        <w:rPr>
          <w:rFonts w:hint="default"/>
          <w:b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21" w16cid:durableId="900361928">
    <w:abstractNumId w:val="11"/>
    <w:lvlOverride w:ilvl="0">
      <w:lvl w:ilvl="0">
        <w:start w:val="6"/>
        <w:numFmt w:val="none"/>
        <w:lvlText w:val="6.3."/>
        <w:lvlJc w:val="left"/>
        <w:pPr>
          <w:ind w:left="540" w:hanging="540"/>
        </w:pPr>
        <w:rPr>
          <w:rFonts w:hint="default"/>
        </w:rPr>
      </w:lvl>
    </w:lvlOverride>
    <w:lvlOverride w:ilvl="1">
      <w:lvl w:ilvl="1">
        <w:start w:val="2"/>
        <w:numFmt w:val="decimal"/>
        <w:lvlText w:val="%16.%2.1."/>
        <w:lvlJc w:val="left"/>
        <w:pPr>
          <w:ind w:left="540" w:hanging="540"/>
        </w:pPr>
        <w:rPr>
          <w:rFonts w:hint="default"/>
        </w:rPr>
      </w:lvl>
    </w:lvlOverride>
    <w:lvlOverride w:ilvl="2">
      <w:lvl w:ilvl="2">
        <w:start w:val="1"/>
        <w:numFmt w:val="none"/>
        <w:lvlText w:val="6.3.1.1"/>
        <w:lvlJc w:val="left"/>
        <w:pPr>
          <w:ind w:left="720" w:hanging="720"/>
        </w:pPr>
        <w:rPr>
          <w:rFonts w:hint="default"/>
          <w:b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22" w16cid:durableId="196045028">
    <w:abstractNumId w:val="11"/>
    <w:lvlOverride w:ilvl="0">
      <w:lvl w:ilvl="0">
        <w:start w:val="6"/>
        <w:numFmt w:val="none"/>
        <w:lvlText w:val="6.3."/>
        <w:lvlJc w:val="left"/>
        <w:pPr>
          <w:ind w:left="540" w:hanging="540"/>
        </w:pPr>
        <w:rPr>
          <w:rFonts w:hint="default"/>
        </w:rPr>
      </w:lvl>
    </w:lvlOverride>
    <w:lvlOverride w:ilvl="1">
      <w:lvl w:ilvl="1">
        <w:start w:val="2"/>
        <w:numFmt w:val="decimal"/>
        <w:lvlText w:val="%16.%2.1."/>
        <w:lvlJc w:val="left"/>
        <w:pPr>
          <w:ind w:left="540" w:hanging="540"/>
        </w:pPr>
        <w:rPr>
          <w:rFonts w:hint="default"/>
        </w:rPr>
      </w:lvl>
    </w:lvlOverride>
    <w:lvlOverride w:ilvl="2">
      <w:lvl w:ilvl="2">
        <w:start w:val="1"/>
        <w:numFmt w:val="none"/>
        <w:lvlText w:val="6.3.1."/>
        <w:lvlJc w:val="left"/>
        <w:pPr>
          <w:ind w:left="720" w:hanging="720"/>
        </w:pPr>
        <w:rPr>
          <w:rFonts w:hint="default"/>
          <w:b/>
          <w:bCs/>
        </w:rPr>
      </w:lvl>
    </w:lvlOverride>
    <w:lvlOverride w:ilvl="3">
      <w:lvl w:ilvl="3">
        <w:start w:val="1"/>
        <w:numFmt w:val="decimal"/>
        <w:lvlRestart w:val="2"/>
        <w:lvlText w:val="%16.3.2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23" w16cid:durableId="1996566815">
    <w:abstractNumId w:val="16"/>
  </w:num>
  <w:num w:numId="24" w16cid:durableId="292056325">
    <w:abstractNumId w:val="16"/>
    <w:lvlOverride w:ilvl="0">
      <w:lvl w:ilvl="0">
        <w:start w:val="6"/>
        <w:numFmt w:val="none"/>
        <w:lvlText w:val="1."/>
        <w:lvlJc w:val="left"/>
        <w:pPr>
          <w:ind w:left="540" w:hanging="540"/>
        </w:pPr>
        <w:rPr>
          <w:rFonts w:hint="default"/>
        </w:rPr>
      </w:lvl>
    </w:lvlOverride>
    <w:lvlOverride w:ilvl="1">
      <w:lvl w:ilvl="1">
        <w:start w:val="2"/>
        <w:numFmt w:val="none"/>
        <w:lvlText w:val="6.3.1."/>
        <w:lvlJc w:val="left"/>
        <w:pPr>
          <w:ind w:left="540" w:hanging="540"/>
        </w:pPr>
        <w:rPr>
          <w:rFonts w:hint="default"/>
        </w:rPr>
      </w:lvl>
    </w:lvlOverride>
    <w:lvlOverride w:ilvl="2">
      <w:lvl w:ilvl="2">
        <w:start w:val="1"/>
        <w:numFmt w:val="decimal"/>
        <w:lvlText w:val="%16.%2.%3."/>
        <w:lvlJc w:val="left"/>
        <w:pPr>
          <w:ind w:left="720" w:hanging="720"/>
        </w:pPr>
        <w:rPr>
          <w:rFonts w:hint="default"/>
          <w:b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25" w16cid:durableId="385958098">
    <w:abstractNumId w:val="16"/>
    <w:lvlOverride w:ilvl="0">
      <w:lvl w:ilvl="0">
        <w:start w:val="6"/>
        <w:numFmt w:val="none"/>
        <w:lvlText w:val="1."/>
        <w:lvlJc w:val="left"/>
        <w:pPr>
          <w:ind w:left="540" w:hanging="540"/>
        </w:pPr>
        <w:rPr>
          <w:rFonts w:hint="default"/>
        </w:rPr>
      </w:lvl>
    </w:lvlOverride>
    <w:lvlOverride w:ilvl="1">
      <w:lvl w:ilvl="1">
        <w:start w:val="2"/>
        <w:numFmt w:val="none"/>
        <w:lvlText w:val="6.3.1."/>
        <w:lvlJc w:val="left"/>
        <w:pPr>
          <w:ind w:left="540" w:hanging="540"/>
        </w:pPr>
        <w:rPr>
          <w:rFonts w:hint="default"/>
        </w:rPr>
      </w:lvl>
    </w:lvlOverride>
    <w:lvlOverride w:ilvl="2">
      <w:lvl w:ilvl="2">
        <w:start w:val="1"/>
        <w:numFmt w:val="decimal"/>
        <w:lvlText w:val="%16.%2.%3."/>
        <w:lvlJc w:val="left"/>
        <w:pPr>
          <w:ind w:left="720" w:hanging="720"/>
        </w:pPr>
        <w:rPr>
          <w:rFonts w:hint="default"/>
          <w:b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26" w16cid:durableId="747576757">
    <w:abstractNumId w:val="9"/>
  </w:num>
  <w:num w:numId="27" w16cid:durableId="911239733">
    <w:abstractNumId w:val="4"/>
  </w:num>
  <w:num w:numId="28" w16cid:durableId="111440994">
    <w:abstractNumId w:val="11"/>
    <w:lvlOverride w:ilvl="0">
      <w:lvl w:ilvl="0">
        <w:start w:val="6"/>
        <w:numFmt w:val="none"/>
        <w:lvlText w:val="6."/>
        <w:lvlJc w:val="left"/>
        <w:pPr>
          <w:ind w:left="540" w:hanging="540"/>
        </w:pPr>
        <w:rPr>
          <w:rFonts w:hint="default"/>
        </w:rPr>
      </w:lvl>
    </w:lvlOverride>
    <w:lvlOverride w:ilvl="1">
      <w:lvl w:ilvl="1">
        <w:start w:val="2"/>
        <w:numFmt w:val="none"/>
        <w:lvlText w:val="6.2.1."/>
        <w:lvlJc w:val="left"/>
        <w:pPr>
          <w:ind w:left="540" w:hanging="540"/>
        </w:pPr>
        <w:rPr>
          <w:rFonts w:hint="default"/>
        </w:rPr>
      </w:lvl>
    </w:lvlOverride>
    <w:lvlOverride w:ilvl="2">
      <w:lvl w:ilvl="2">
        <w:start w:val="1"/>
        <w:numFmt w:val="none"/>
        <w:lvlText w:val="6.2.1.1."/>
        <w:lvlJc w:val="left"/>
        <w:pPr>
          <w:ind w:left="720" w:hanging="720"/>
        </w:pPr>
        <w:rPr>
          <w:rFonts w:hint="default"/>
          <w:b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29" w16cid:durableId="915365124">
    <w:abstractNumId w:val="11"/>
    <w:lvlOverride w:ilvl="0">
      <w:lvl w:ilvl="0">
        <w:start w:val="6"/>
        <w:numFmt w:val="none"/>
        <w:lvlText w:val="6.2."/>
        <w:lvlJc w:val="left"/>
        <w:pPr>
          <w:ind w:left="540" w:hanging="540"/>
        </w:pPr>
        <w:rPr>
          <w:rFonts w:hint="default"/>
        </w:rPr>
      </w:lvl>
    </w:lvlOverride>
    <w:lvlOverride w:ilvl="1">
      <w:lvl w:ilvl="1">
        <w:start w:val="2"/>
        <w:numFmt w:val="none"/>
        <w:lvlText w:val="6.2.1."/>
        <w:lvlJc w:val="left"/>
        <w:pPr>
          <w:ind w:left="540" w:hanging="540"/>
        </w:pPr>
        <w:rPr>
          <w:rFonts w:hint="default"/>
        </w:rPr>
      </w:lvl>
    </w:lvlOverride>
    <w:lvlOverride w:ilvl="2">
      <w:lvl w:ilvl="2">
        <w:start w:val="1"/>
        <w:numFmt w:val="none"/>
        <w:lvlText w:val="6.2.1.1."/>
        <w:lvlJc w:val="left"/>
        <w:pPr>
          <w:ind w:left="720" w:hanging="720"/>
        </w:pPr>
        <w:rPr>
          <w:rFonts w:hint="default"/>
          <w:b/>
          <w:bCs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30" w16cid:durableId="16275304">
    <w:abstractNumId w:val="8"/>
  </w:num>
  <w:num w:numId="31" w16cid:durableId="523791419">
    <w:abstractNumId w:val="5"/>
  </w:num>
  <w:num w:numId="32" w16cid:durableId="615021084">
    <w:abstractNumId w:val="3"/>
  </w:num>
  <w:num w:numId="33" w16cid:durableId="22052641">
    <w:abstractNumId w:val="13"/>
  </w:num>
  <w:num w:numId="34" w16cid:durableId="1343973950">
    <w:abstractNumId w:val="18"/>
  </w:num>
  <w:num w:numId="35" w16cid:durableId="5994174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854"/>
    <w:rsid w:val="0000221B"/>
    <w:rsid w:val="0000682F"/>
    <w:rsid w:val="00006D2C"/>
    <w:rsid w:val="00011685"/>
    <w:rsid w:val="00023BA1"/>
    <w:rsid w:val="0002527D"/>
    <w:rsid w:val="00042A9D"/>
    <w:rsid w:val="00056D01"/>
    <w:rsid w:val="0007039F"/>
    <w:rsid w:val="00070ED2"/>
    <w:rsid w:val="000C347C"/>
    <w:rsid w:val="000F34ED"/>
    <w:rsid w:val="00106717"/>
    <w:rsid w:val="00112457"/>
    <w:rsid w:val="00116E86"/>
    <w:rsid w:val="00147947"/>
    <w:rsid w:val="0016146D"/>
    <w:rsid w:val="001723B9"/>
    <w:rsid w:val="00174D40"/>
    <w:rsid w:val="00182A8E"/>
    <w:rsid w:val="001D40DC"/>
    <w:rsid w:val="001D7E9A"/>
    <w:rsid w:val="001E3E24"/>
    <w:rsid w:val="00201A1F"/>
    <w:rsid w:val="00204E4D"/>
    <w:rsid w:val="0021001C"/>
    <w:rsid w:val="00233B86"/>
    <w:rsid w:val="00241893"/>
    <w:rsid w:val="00267BAD"/>
    <w:rsid w:val="00273AC2"/>
    <w:rsid w:val="00285EE9"/>
    <w:rsid w:val="00291186"/>
    <w:rsid w:val="00292F61"/>
    <w:rsid w:val="00293735"/>
    <w:rsid w:val="002D54B3"/>
    <w:rsid w:val="002F0DC6"/>
    <w:rsid w:val="003077AE"/>
    <w:rsid w:val="003149AA"/>
    <w:rsid w:val="0032003F"/>
    <w:rsid w:val="00332CA5"/>
    <w:rsid w:val="003347ED"/>
    <w:rsid w:val="0033768A"/>
    <w:rsid w:val="00341DD8"/>
    <w:rsid w:val="0035468B"/>
    <w:rsid w:val="00356CF2"/>
    <w:rsid w:val="003648AA"/>
    <w:rsid w:val="003669BE"/>
    <w:rsid w:val="00381027"/>
    <w:rsid w:val="00382F54"/>
    <w:rsid w:val="003C6B00"/>
    <w:rsid w:val="003D162D"/>
    <w:rsid w:val="0040163C"/>
    <w:rsid w:val="0040437B"/>
    <w:rsid w:val="0040533B"/>
    <w:rsid w:val="00424C93"/>
    <w:rsid w:val="004310C6"/>
    <w:rsid w:val="004460B4"/>
    <w:rsid w:val="004473FD"/>
    <w:rsid w:val="00452F29"/>
    <w:rsid w:val="00462592"/>
    <w:rsid w:val="00482620"/>
    <w:rsid w:val="0048401E"/>
    <w:rsid w:val="00487675"/>
    <w:rsid w:val="004A2BCF"/>
    <w:rsid w:val="004C0C72"/>
    <w:rsid w:val="004E1854"/>
    <w:rsid w:val="004E70BC"/>
    <w:rsid w:val="004F1F5F"/>
    <w:rsid w:val="004F5818"/>
    <w:rsid w:val="00501F63"/>
    <w:rsid w:val="005625AF"/>
    <w:rsid w:val="00576B3A"/>
    <w:rsid w:val="00595073"/>
    <w:rsid w:val="005C44A5"/>
    <w:rsid w:val="00607AB8"/>
    <w:rsid w:val="0061465D"/>
    <w:rsid w:val="0063067B"/>
    <w:rsid w:val="00662453"/>
    <w:rsid w:val="006628B2"/>
    <w:rsid w:val="006A13B4"/>
    <w:rsid w:val="006B6AC3"/>
    <w:rsid w:val="006C1034"/>
    <w:rsid w:val="006C3315"/>
    <w:rsid w:val="006F51E6"/>
    <w:rsid w:val="006F705E"/>
    <w:rsid w:val="006F7577"/>
    <w:rsid w:val="007276C5"/>
    <w:rsid w:val="007320B4"/>
    <w:rsid w:val="00751FF8"/>
    <w:rsid w:val="007574BE"/>
    <w:rsid w:val="007672DF"/>
    <w:rsid w:val="00783074"/>
    <w:rsid w:val="007D15E7"/>
    <w:rsid w:val="007D5906"/>
    <w:rsid w:val="007F5E30"/>
    <w:rsid w:val="00830E99"/>
    <w:rsid w:val="0086058E"/>
    <w:rsid w:val="00882E2E"/>
    <w:rsid w:val="008905D0"/>
    <w:rsid w:val="00891A61"/>
    <w:rsid w:val="008938B3"/>
    <w:rsid w:val="0089744E"/>
    <w:rsid w:val="008A45B2"/>
    <w:rsid w:val="008A55E5"/>
    <w:rsid w:val="008B3D71"/>
    <w:rsid w:val="008B6D58"/>
    <w:rsid w:val="008E3C66"/>
    <w:rsid w:val="008F7267"/>
    <w:rsid w:val="00920940"/>
    <w:rsid w:val="00974759"/>
    <w:rsid w:val="00977C11"/>
    <w:rsid w:val="00995ACF"/>
    <w:rsid w:val="009A1A94"/>
    <w:rsid w:val="009B2F02"/>
    <w:rsid w:val="009B7F61"/>
    <w:rsid w:val="00A02853"/>
    <w:rsid w:val="00A06B87"/>
    <w:rsid w:val="00A17508"/>
    <w:rsid w:val="00A57EE1"/>
    <w:rsid w:val="00A66973"/>
    <w:rsid w:val="00A76D7F"/>
    <w:rsid w:val="00A81C3D"/>
    <w:rsid w:val="00A8721A"/>
    <w:rsid w:val="00AC0268"/>
    <w:rsid w:val="00AD3AAC"/>
    <w:rsid w:val="00AD67C6"/>
    <w:rsid w:val="00AD6FE6"/>
    <w:rsid w:val="00AE683D"/>
    <w:rsid w:val="00AF4253"/>
    <w:rsid w:val="00AF54FA"/>
    <w:rsid w:val="00AF7410"/>
    <w:rsid w:val="00B051C9"/>
    <w:rsid w:val="00B137D5"/>
    <w:rsid w:val="00B17372"/>
    <w:rsid w:val="00B247D1"/>
    <w:rsid w:val="00B27C3A"/>
    <w:rsid w:val="00B465BA"/>
    <w:rsid w:val="00B659CE"/>
    <w:rsid w:val="00B82F0B"/>
    <w:rsid w:val="00B85A96"/>
    <w:rsid w:val="00BC4211"/>
    <w:rsid w:val="00BE0FC8"/>
    <w:rsid w:val="00BE172E"/>
    <w:rsid w:val="00C07FD4"/>
    <w:rsid w:val="00C10CA2"/>
    <w:rsid w:val="00C342CB"/>
    <w:rsid w:val="00C57874"/>
    <w:rsid w:val="00C65B7B"/>
    <w:rsid w:val="00C65BCD"/>
    <w:rsid w:val="00C73D6A"/>
    <w:rsid w:val="00C82754"/>
    <w:rsid w:val="00C91EC3"/>
    <w:rsid w:val="00C973C6"/>
    <w:rsid w:val="00CA1616"/>
    <w:rsid w:val="00CA5051"/>
    <w:rsid w:val="00CC3C5D"/>
    <w:rsid w:val="00CD697C"/>
    <w:rsid w:val="00D61883"/>
    <w:rsid w:val="00D64FE5"/>
    <w:rsid w:val="00D82424"/>
    <w:rsid w:val="00D87E25"/>
    <w:rsid w:val="00DB1CBB"/>
    <w:rsid w:val="00DC1E03"/>
    <w:rsid w:val="00DC5F18"/>
    <w:rsid w:val="00DE02F0"/>
    <w:rsid w:val="00DE2F54"/>
    <w:rsid w:val="00DE6EE7"/>
    <w:rsid w:val="00E1215F"/>
    <w:rsid w:val="00E15D0D"/>
    <w:rsid w:val="00E23042"/>
    <w:rsid w:val="00E27163"/>
    <w:rsid w:val="00E313ED"/>
    <w:rsid w:val="00E45B99"/>
    <w:rsid w:val="00E467AD"/>
    <w:rsid w:val="00E54700"/>
    <w:rsid w:val="00E71FA3"/>
    <w:rsid w:val="00E72304"/>
    <w:rsid w:val="00E81940"/>
    <w:rsid w:val="00E85AFF"/>
    <w:rsid w:val="00EA0976"/>
    <w:rsid w:val="00EA43C5"/>
    <w:rsid w:val="00EB0BBE"/>
    <w:rsid w:val="00EB7459"/>
    <w:rsid w:val="00EC3C73"/>
    <w:rsid w:val="00ED7429"/>
    <w:rsid w:val="00EF0A3F"/>
    <w:rsid w:val="00EF7154"/>
    <w:rsid w:val="00F12676"/>
    <w:rsid w:val="00F12A9B"/>
    <w:rsid w:val="00F25836"/>
    <w:rsid w:val="00F27791"/>
    <w:rsid w:val="00F3747D"/>
    <w:rsid w:val="00F41751"/>
    <w:rsid w:val="00F64376"/>
    <w:rsid w:val="00F64CF2"/>
    <w:rsid w:val="00F7532F"/>
    <w:rsid w:val="00F94030"/>
    <w:rsid w:val="00FA11A4"/>
    <w:rsid w:val="00FB51E4"/>
    <w:rsid w:val="00FB5816"/>
    <w:rsid w:val="00FC6969"/>
    <w:rsid w:val="00FD1055"/>
    <w:rsid w:val="00FD441F"/>
    <w:rsid w:val="00FD6751"/>
    <w:rsid w:val="00FF0DC8"/>
    <w:rsid w:val="00FF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25FF0"/>
  <w15:chartTrackingRefBased/>
  <w15:docId w15:val="{E7795DDF-CDB6-485C-9725-DB77F6CF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7508"/>
  </w:style>
  <w:style w:type="paragraph" w:styleId="Antrat1">
    <w:name w:val="heading 1"/>
    <w:basedOn w:val="prastasis"/>
    <w:next w:val="prastasis"/>
    <w:link w:val="Antrat1Diagrama"/>
    <w:qFormat/>
    <w:rsid w:val="007320B4"/>
    <w:pPr>
      <w:numPr>
        <w:numId w:val="5"/>
      </w:numPr>
      <w:spacing w:before="480" w:after="0" w:line="360" w:lineRule="auto"/>
      <w:contextualSpacing/>
      <w:jc w:val="center"/>
      <w:outlineLvl w:val="0"/>
    </w:pPr>
    <w:rPr>
      <w:rFonts w:ascii="Times New Roman" w:eastAsia="Calibri" w:hAnsi="Times New Roman" w:cs="Times New Roman"/>
      <w:b/>
      <w:smallCaps/>
      <w:spacing w:val="5"/>
      <w:sz w:val="26"/>
      <w:szCs w:val="26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7320B4"/>
    <w:pPr>
      <w:numPr>
        <w:ilvl w:val="1"/>
        <w:numId w:val="5"/>
      </w:numPr>
      <w:spacing w:before="200" w:after="0" w:line="271" w:lineRule="auto"/>
      <w:outlineLvl w:val="1"/>
    </w:pPr>
    <w:rPr>
      <w:rFonts w:ascii="Times New Roman" w:eastAsia="Calibri" w:hAnsi="Times New Roman" w:cs="Times New Roman"/>
      <w:b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4826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2620"/>
  </w:style>
  <w:style w:type="paragraph" w:styleId="Porat">
    <w:name w:val="footer"/>
    <w:basedOn w:val="prastasis"/>
    <w:link w:val="PoratDiagrama"/>
    <w:uiPriority w:val="99"/>
    <w:unhideWhenUsed/>
    <w:rsid w:val="004826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82620"/>
  </w:style>
  <w:style w:type="paragraph" w:styleId="Pavadinimas">
    <w:name w:val="Title"/>
    <w:basedOn w:val="prastasis"/>
    <w:link w:val="PavadinimasDiagrama"/>
    <w:qFormat/>
    <w:rsid w:val="00482620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PavadinimasDiagrama">
    <w:name w:val="Pavadinimas Diagrama"/>
    <w:basedOn w:val="Numatytasispastraiposriftas"/>
    <w:link w:val="Pavadinimas"/>
    <w:rsid w:val="00482620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Sraopastraipa">
    <w:name w:val="List Paragraph"/>
    <w:basedOn w:val="prastasis"/>
    <w:uiPriority w:val="34"/>
    <w:qFormat/>
    <w:rsid w:val="00DC1E03"/>
    <w:pPr>
      <w:spacing w:after="0" w:line="240" w:lineRule="auto"/>
      <w:ind w:left="1296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rsid w:val="007320B4"/>
    <w:rPr>
      <w:rFonts w:ascii="Times New Roman" w:eastAsia="Calibri" w:hAnsi="Times New Roman" w:cs="Times New Roman"/>
      <w:b/>
      <w:smallCaps/>
      <w:spacing w:val="5"/>
      <w:sz w:val="26"/>
      <w:szCs w:val="26"/>
    </w:rPr>
  </w:style>
  <w:style w:type="character" w:customStyle="1" w:styleId="Antrat2Diagrama">
    <w:name w:val="Antraštė 2 Diagrama"/>
    <w:basedOn w:val="Numatytasispastraiposriftas"/>
    <w:link w:val="Antrat2"/>
    <w:rsid w:val="007320B4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BodyText1">
    <w:name w:val="Body Text1"/>
    <w:rsid w:val="007320B4"/>
    <w:pPr>
      <w:numPr>
        <w:ilvl w:val="2"/>
        <w:numId w:val="5"/>
      </w:numPr>
      <w:tabs>
        <w:tab w:val="left" w:pos="1134"/>
      </w:tabs>
      <w:spacing w:after="0" w:line="276" w:lineRule="auto"/>
      <w:jc w:val="both"/>
    </w:pPr>
    <w:rPr>
      <w:rFonts w:ascii="Times New Roman" w:eastAsia="Calibri" w:hAnsi="Times New Roman" w:cs="Times New Roman"/>
      <w:snapToGrid w:val="0"/>
      <w:sz w:val="24"/>
      <w:szCs w:val="24"/>
    </w:rPr>
  </w:style>
  <w:style w:type="numbering" w:styleId="111111">
    <w:name w:val="Outline List 2"/>
    <w:basedOn w:val="Sraonra"/>
    <w:rsid w:val="00F7532F"/>
    <w:pPr>
      <w:numPr>
        <w:numId w:val="6"/>
      </w:numPr>
    </w:pPr>
  </w:style>
  <w:style w:type="table" w:styleId="Lentelstinklelis">
    <w:name w:val="Table Grid"/>
    <w:basedOn w:val="prastojilentel"/>
    <w:rsid w:val="00BC4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C07F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07FD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07FD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07F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07FD4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7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7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3674A-0D80-41DA-B15E-45D47FD62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4772</Characters>
  <Application>Microsoft Office Word</Application>
  <DocSecurity>0</DocSecurity>
  <Lines>530</Lines>
  <Paragraphs>110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 Ambraziūnas</dc:creator>
  <cp:keywords/>
  <dc:description/>
  <cp:lastModifiedBy>Lina Dulinskienė</cp:lastModifiedBy>
  <cp:revision>2</cp:revision>
  <dcterms:created xsi:type="dcterms:W3CDTF">2022-08-19T09:15:00Z</dcterms:created>
  <dcterms:modified xsi:type="dcterms:W3CDTF">2022-08-19T09:15:00Z</dcterms:modified>
</cp:coreProperties>
</file>