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3B0939" w:rsidRPr="00E61F84" w:rsidTr="003B0939">
        <w:tc>
          <w:tcPr>
            <w:tcW w:w="2760" w:type="dxa"/>
          </w:tcPr>
          <w:p w:rsidR="003B0939" w:rsidRPr="00E61F84" w:rsidRDefault="002B7782" w:rsidP="002B7782">
            <w:pPr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lt-LT"/>
              </w:rPr>
              <w:t>Pirkimo sąlygų</w:t>
            </w:r>
          </w:p>
        </w:tc>
      </w:tr>
      <w:tr w:rsidR="003B0939" w:rsidRPr="00E61F84" w:rsidTr="003B0939">
        <w:tc>
          <w:tcPr>
            <w:tcW w:w="2760" w:type="dxa"/>
          </w:tcPr>
          <w:p w:rsidR="003B0939" w:rsidRPr="00E61F84" w:rsidRDefault="002B7782" w:rsidP="003B093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3B0939" w:rsidRPr="00E61F84">
              <w:rPr>
                <w:sz w:val="22"/>
                <w:szCs w:val="22"/>
                <w:lang w:val="lt-LT"/>
              </w:rPr>
              <w:t xml:space="preserve"> priedas</w:t>
            </w:r>
          </w:p>
        </w:tc>
      </w:tr>
    </w:tbl>
    <w:p w:rsidR="007A1F90" w:rsidRDefault="007A1F90" w:rsidP="007A1F90">
      <w:pPr>
        <w:pStyle w:val="NormalWeb"/>
        <w:spacing w:before="156" w:beforeAutospacing="0" w:after="0" w:afterAutospacing="0"/>
        <w:jc w:val="center"/>
        <w:rPr>
          <w:b/>
          <w:bCs/>
          <w:color w:val="000000"/>
        </w:rPr>
      </w:pPr>
    </w:p>
    <w:p w:rsidR="007A1F90" w:rsidRDefault="007A1F90" w:rsidP="007A1F90">
      <w:pPr>
        <w:pStyle w:val="NormalWeb"/>
        <w:spacing w:before="156" w:beforeAutospacing="0" w:after="0" w:afterAutospacing="0"/>
        <w:jc w:val="center"/>
      </w:pPr>
      <w:r>
        <w:rPr>
          <w:b/>
          <w:bCs/>
          <w:color w:val="000000"/>
        </w:rPr>
        <w:t>UAB „ROCHE LIETUVA“ </w:t>
      </w:r>
    </w:p>
    <w:p w:rsidR="007A1F90" w:rsidRDefault="007A1F90" w:rsidP="007A1F90">
      <w:pPr>
        <w:ind w:right="-178"/>
        <w:jc w:val="center"/>
        <w:rPr>
          <w:sz w:val="20"/>
          <w:szCs w:val="20"/>
          <w:lang w:val="lt-LT"/>
        </w:rPr>
      </w:pPr>
    </w:p>
    <w:p w:rsidR="007A1F90" w:rsidRPr="00E61F84" w:rsidRDefault="007A1F90" w:rsidP="007A1F90">
      <w:pPr>
        <w:ind w:right="-178"/>
        <w:jc w:val="center"/>
        <w:rPr>
          <w:sz w:val="20"/>
          <w:szCs w:val="20"/>
          <w:lang w:val="lt-LT"/>
        </w:rPr>
      </w:pPr>
    </w:p>
    <w:p w:rsidR="007A1F90" w:rsidRPr="00191D7C" w:rsidRDefault="007A1F90" w:rsidP="007A1F90">
      <w:pPr>
        <w:ind w:right="-178"/>
        <w:jc w:val="center"/>
        <w:rPr>
          <w:sz w:val="20"/>
          <w:szCs w:val="20"/>
          <w:lang w:val="lt-LT"/>
        </w:rPr>
      </w:pPr>
      <w:proofErr w:type="spellStart"/>
      <w:r w:rsidRPr="00191D7C">
        <w:rPr>
          <w:sz w:val="20"/>
          <w:szCs w:val="20"/>
          <w:lang w:val="lt-LT"/>
        </w:rPr>
        <w:t>J.Jasinskio</w:t>
      </w:r>
      <w:proofErr w:type="spellEnd"/>
      <w:r w:rsidRPr="00191D7C">
        <w:rPr>
          <w:sz w:val="20"/>
          <w:szCs w:val="20"/>
          <w:lang w:val="lt-LT"/>
        </w:rPr>
        <w:t xml:space="preserve"> g. 16B, LT-03163 Vilnius, tel. (8 5) 2546799, faks. (8 5) 2546797 </w:t>
      </w:r>
    </w:p>
    <w:p w:rsidR="007A1F90" w:rsidRDefault="007A1F90" w:rsidP="007A1F90">
      <w:pPr>
        <w:ind w:right="-178"/>
        <w:jc w:val="center"/>
        <w:rPr>
          <w:sz w:val="20"/>
          <w:szCs w:val="20"/>
          <w:lang w:val="lt-LT"/>
        </w:rPr>
      </w:pPr>
      <w:r w:rsidRPr="00191D7C">
        <w:rPr>
          <w:sz w:val="20"/>
          <w:szCs w:val="20"/>
          <w:lang w:val="lt-LT"/>
        </w:rPr>
        <w:t>Duomenys kaupiami ir saugomi Juridinių asmenų registre, kodas 300089404, PV</w:t>
      </w:r>
      <w:r>
        <w:rPr>
          <w:sz w:val="20"/>
          <w:szCs w:val="20"/>
          <w:lang w:val="lt-LT"/>
        </w:rPr>
        <w:t>M mokėtojo kodas LT100001773210</w:t>
      </w:r>
    </w:p>
    <w:p w:rsidR="007A1F90" w:rsidRDefault="007A1F90" w:rsidP="007A1F90">
      <w:pPr>
        <w:ind w:right="-178"/>
        <w:jc w:val="center"/>
        <w:rPr>
          <w:sz w:val="20"/>
          <w:szCs w:val="20"/>
          <w:lang w:val="lt-LT"/>
        </w:rPr>
      </w:pPr>
    </w:p>
    <w:p w:rsidR="007A1F90" w:rsidRDefault="007A1F90" w:rsidP="007A1F90">
      <w:pPr>
        <w:ind w:right="-178"/>
        <w:jc w:val="center"/>
        <w:rPr>
          <w:sz w:val="20"/>
          <w:szCs w:val="20"/>
          <w:lang w:val="lt-LT"/>
        </w:rPr>
      </w:pPr>
    </w:p>
    <w:p w:rsidR="007A1F90" w:rsidRPr="00E61F84" w:rsidRDefault="007A1F90" w:rsidP="007A1F90">
      <w:pPr>
        <w:jc w:val="center"/>
        <w:rPr>
          <w:b/>
          <w:bCs/>
          <w:sz w:val="22"/>
          <w:szCs w:val="22"/>
          <w:lang w:val="lt-LT"/>
        </w:rPr>
      </w:pPr>
    </w:p>
    <w:p w:rsidR="007A1F90" w:rsidRPr="00A4637F" w:rsidRDefault="007A1F90" w:rsidP="007A1F90">
      <w:pPr>
        <w:tabs>
          <w:tab w:val="center" w:pos="2520"/>
        </w:tabs>
        <w:jc w:val="both"/>
        <w:rPr>
          <w:sz w:val="22"/>
          <w:szCs w:val="22"/>
          <w:u w:val="single"/>
          <w:lang w:val="aa-ET"/>
        </w:rPr>
      </w:pPr>
      <w:r w:rsidRPr="00A4637F">
        <w:rPr>
          <w:sz w:val="22"/>
          <w:szCs w:val="22"/>
          <w:u w:val="single"/>
          <w:lang w:val="aa-ET"/>
        </w:rPr>
        <w:t xml:space="preserve">Lietuvos sveikatos mokslų universiteto ligoninė Kauno klinikos </w:t>
      </w:r>
    </w:p>
    <w:p w:rsidR="007A1F90" w:rsidRPr="00E61F84" w:rsidRDefault="007A1F90" w:rsidP="007A1F90">
      <w:pPr>
        <w:tabs>
          <w:tab w:val="center" w:pos="2520"/>
        </w:tabs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 xml:space="preserve"> (Adresatas (perkančioji organizacija))</w:t>
      </w: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PASIŪLYMAS</w:t>
      </w: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</w:p>
    <w:p w:rsidR="003B0939" w:rsidRPr="00A8776F" w:rsidRDefault="00982FEE" w:rsidP="00982FEE">
      <w:pPr>
        <w:tabs>
          <w:tab w:val="left" w:pos="3828"/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A8776F">
        <w:rPr>
          <w:b/>
          <w:bCs/>
          <w:sz w:val="22"/>
          <w:szCs w:val="22"/>
          <w:lang w:val="lt-LT"/>
        </w:rPr>
        <w:t xml:space="preserve">DĖL </w:t>
      </w:r>
      <w:r w:rsidR="004E694C" w:rsidRPr="00A8776F">
        <w:rPr>
          <w:b/>
          <w:bCs/>
          <w:sz w:val="22"/>
          <w:szCs w:val="22"/>
          <w:lang w:val="lt-LT"/>
        </w:rPr>
        <w:t xml:space="preserve">MEDIKAMENTO </w:t>
      </w:r>
      <w:r w:rsidR="00C97A12">
        <w:rPr>
          <w:b/>
          <w:bCs/>
          <w:sz w:val="22"/>
          <w:szCs w:val="22"/>
          <w:lang w:val="lt-LT"/>
        </w:rPr>
        <w:t xml:space="preserve">ENTREKTINIBAS </w:t>
      </w:r>
      <w:r w:rsidRPr="00A8776F">
        <w:rPr>
          <w:b/>
          <w:bCs/>
          <w:sz w:val="22"/>
          <w:szCs w:val="22"/>
          <w:lang w:val="lt-LT"/>
        </w:rPr>
        <w:t>PIRKIMO</w:t>
      </w:r>
    </w:p>
    <w:p w:rsidR="003B0939" w:rsidRPr="00902ABE" w:rsidRDefault="003B0939" w:rsidP="003B0939">
      <w:pPr>
        <w:shd w:val="clear" w:color="auto" w:fill="FFFFFF"/>
        <w:jc w:val="center"/>
        <w:rPr>
          <w:color w:val="FF0000"/>
          <w:sz w:val="22"/>
          <w:szCs w:val="22"/>
          <w:lang w:val="lt-LT"/>
        </w:rPr>
      </w:pPr>
    </w:p>
    <w:p w:rsidR="003B0939" w:rsidRPr="007A1F90" w:rsidRDefault="007A1F90" w:rsidP="003B0939">
      <w:pPr>
        <w:shd w:val="clear" w:color="auto" w:fill="FFFFFF"/>
        <w:jc w:val="center"/>
        <w:rPr>
          <w:b/>
          <w:bCs/>
          <w:sz w:val="22"/>
          <w:szCs w:val="22"/>
          <w:u w:val="single"/>
          <w:lang w:val="aa-ET"/>
        </w:rPr>
      </w:pPr>
      <w:r w:rsidRPr="007A1F90">
        <w:rPr>
          <w:sz w:val="22"/>
          <w:szCs w:val="22"/>
          <w:u w:val="single"/>
          <w:lang w:val="aa-ET"/>
        </w:rPr>
        <w:t>2023-06-12</w:t>
      </w:r>
      <w:r w:rsidR="003B0939" w:rsidRPr="007A1F90">
        <w:rPr>
          <w:b/>
          <w:bCs/>
          <w:sz w:val="22"/>
          <w:szCs w:val="22"/>
          <w:u w:val="single"/>
          <w:lang w:val="lt-LT"/>
        </w:rPr>
        <w:t xml:space="preserve"> </w:t>
      </w:r>
      <w:r w:rsidR="003B0939" w:rsidRPr="007A1F90">
        <w:rPr>
          <w:sz w:val="22"/>
          <w:szCs w:val="22"/>
          <w:u w:val="single"/>
          <w:lang w:val="lt-LT"/>
        </w:rPr>
        <w:t>Nr.</w:t>
      </w:r>
      <w:r w:rsidRPr="007A1F90">
        <w:rPr>
          <w:sz w:val="22"/>
          <w:szCs w:val="22"/>
          <w:u w:val="single"/>
          <w:lang w:val="aa-ET"/>
        </w:rPr>
        <w:t>1</w:t>
      </w:r>
    </w:p>
    <w:p w:rsidR="003B0939" w:rsidRDefault="003B0939" w:rsidP="003B093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E61F84">
        <w:rPr>
          <w:bCs/>
          <w:sz w:val="22"/>
          <w:szCs w:val="22"/>
          <w:lang w:val="lt-LT"/>
        </w:rPr>
        <w:t>(Data)</w:t>
      </w:r>
    </w:p>
    <w:p w:rsidR="007A1F90" w:rsidRPr="00E61F84" w:rsidRDefault="007A1F90" w:rsidP="003B0939">
      <w:pPr>
        <w:shd w:val="clear" w:color="auto" w:fill="FFFFFF"/>
        <w:jc w:val="center"/>
        <w:rPr>
          <w:bCs/>
          <w:sz w:val="22"/>
          <w:szCs w:val="22"/>
          <w:lang w:val="lt-LT"/>
        </w:rPr>
      </w:pPr>
    </w:p>
    <w:p w:rsidR="003B0939" w:rsidRPr="007A1F90" w:rsidRDefault="007A1F90" w:rsidP="003B0939">
      <w:pPr>
        <w:shd w:val="clear" w:color="auto" w:fill="FFFFFF"/>
        <w:jc w:val="center"/>
        <w:rPr>
          <w:bCs/>
          <w:sz w:val="22"/>
          <w:szCs w:val="22"/>
          <w:u w:val="single"/>
          <w:lang w:val="aa-ET"/>
        </w:rPr>
      </w:pPr>
      <w:r w:rsidRPr="007A1F90">
        <w:rPr>
          <w:bCs/>
          <w:sz w:val="22"/>
          <w:szCs w:val="22"/>
          <w:u w:val="single"/>
          <w:lang w:val="aa-ET"/>
        </w:rPr>
        <w:t>Vilnius</w:t>
      </w:r>
    </w:p>
    <w:p w:rsidR="003B0939" w:rsidRPr="00E61F84" w:rsidRDefault="003B0939" w:rsidP="003B093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E61F84">
        <w:rPr>
          <w:bCs/>
          <w:sz w:val="22"/>
          <w:szCs w:val="22"/>
          <w:lang w:val="lt-LT"/>
        </w:rPr>
        <w:t>(Sudarymo vieta)</w:t>
      </w:r>
    </w:p>
    <w:p w:rsidR="003B0939" w:rsidRPr="00E61F84" w:rsidRDefault="003B0939" w:rsidP="003B0939">
      <w:pPr>
        <w:jc w:val="center"/>
        <w:rPr>
          <w:sz w:val="22"/>
          <w:szCs w:val="22"/>
          <w:lang w:val="lt-LT"/>
        </w:rPr>
      </w:pPr>
    </w:p>
    <w:p w:rsidR="003B0939" w:rsidRPr="00E61F84" w:rsidRDefault="003B0939" w:rsidP="003B0939">
      <w:pPr>
        <w:jc w:val="right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>1 lentelė</w:t>
      </w: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TIEKĖJO REKVIZITAI</w:t>
      </w:r>
    </w:p>
    <w:p w:rsidR="003B0939" w:rsidRPr="00E61F84" w:rsidRDefault="003B0939" w:rsidP="003B0939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702B3C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7A1F90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7A1F90">
              <w:rPr>
                <w:sz w:val="22"/>
                <w:szCs w:val="22"/>
                <w:lang w:val="lt-LT"/>
              </w:rPr>
              <w:t>UAB “</w:t>
            </w:r>
            <w:proofErr w:type="spellStart"/>
            <w:r w:rsidRPr="007A1F90">
              <w:rPr>
                <w:sz w:val="22"/>
                <w:szCs w:val="22"/>
                <w:lang w:val="lt-LT"/>
              </w:rPr>
              <w:t>Roche</w:t>
            </w:r>
            <w:proofErr w:type="spellEnd"/>
            <w:r w:rsidRPr="007A1F90">
              <w:rPr>
                <w:sz w:val="22"/>
                <w:szCs w:val="22"/>
                <w:lang w:val="lt-LT"/>
              </w:rPr>
              <w:t xml:space="preserve"> Lietuva“</w:t>
            </w:r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702B3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7A1F90" w:rsidP="003B0939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7A1F90">
              <w:rPr>
                <w:sz w:val="22"/>
                <w:szCs w:val="22"/>
                <w:lang w:val="lt-LT"/>
              </w:rPr>
              <w:t>J.Jasinskio</w:t>
            </w:r>
            <w:proofErr w:type="spellEnd"/>
            <w:r w:rsidRPr="007A1F90">
              <w:rPr>
                <w:sz w:val="22"/>
                <w:szCs w:val="22"/>
                <w:lang w:val="lt-LT"/>
              </w:rPr>
              <w:t xml:space="preserve"> g. 16B, LT-03163 Vilnius, Lietuva</w:t>
            </w:r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530593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>300089404, LT100001773210</w:t>
            </w:r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530593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530593">
              <w:rPr>
                <w:sz w:val="22"/>
                <w:szCs w:val="22"/>
                <w:lang w:val="lt-LT"/>
              </w:rPr>
              <w:t>Roche</w:t>
            </w:r>
            <w:proofErr w:type="spellEnd"/>
            <w:r w:rsidRPr="005305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30593">
              <w:rPr>
                <w:sz w:val="22"/>
                <w:szCs w:val="22"/>
                <w:lang w:val="lt-LT"/>
              </w:rPr>
              <w:t>Finanz</w:t>
            </w:r>
            <w:proofErr w:type="spellEnd"/>
            <w:r w:rsidRPr="00530593">
              <w:rPr>
                <w:sz w:val="22"/>
                <w:szCs w:val="22"/>
                <w:lang w:val="lt-LT"/>
              </w:rPr>
              <w:t xml:space="preserve"> AG</w:t>
            </w:r>
          </w:p>
          <w:p w:rsidR="00530593" w:rsidRPr="00530593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>IBAN: DE55 1207 0070 0010 0900 00</w:t>
            </w:r>
          </w:p>
          <w:p w:rsidR="00530593" w:rsidRPr="00530593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>SWIFT:DEUTDEFFVAC</w:t>
            </w:r>
          </w:p>
          <w:p w:rsidR="003B0939" w:rsidRPr="00E61F84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>DEUTSCHE BANK AG</w:t>
            </w:r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530593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 xml:space="preserve">Generalinis direktorius </w:t>
            </w:r>
            <w:proofErr w:type="spellStart"/>
            <w:r w:rsidRPr="00530593">
              <w:rPr>
                <w:sz w:val="22"/>
                <w:szCs w:val="22"/>
                <w:lang w:val="lt-LT"/>
              </w:rPr>
              <w:t>Stefano</w:t>
            </w:r>
            <w:proofErr w:type="spellEnd"/>
            <w:r w:rsidRPr="005305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30593">
              <w:rPr>
                <w:sz w:val="22"/>
                <w:szCs w:val="22"/>
                <w:lang w:val="lt-LT"/>
              </w:rPr>
              <w:t>Volonte</w:t>
            </w:r>
            <w:proofErr w:type="spellEnd"/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530593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 xml:space="preserve">Artūras </w:t>
            </w:r>
            <w:proofErr w:type="spellStart"/>
            <w:r w:rsidRPr="00530593">
              <w:rPr>
                <w:sz w:val="22"/>
                <w:szCs w:val="22"/>
                <w:lang w:val="lt-LT"/>
              </w:rPr>
              <w:t>Mikučionis</w:t>
            </w:r>
            <w:proofErr w:type="spellEnd"/>
          </w:p>
        </w:tc>
      </w:tr>
      <w:tr w:rsidR="003B0939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530593" w:rsidP="003B0939">
            <w:pPr>
              <w:jc w:val="both"/>
              <w:rPr>
                <w:sz w:val="22"/>
                <w:szCs w:val="22"/>
                <w:lang w:val="lt-LT"/>
              </w:rPr>
            </w:pPr>
            <w:r w:rsidRPr="00530593">
              <w:rPr>
                <w:sz w:val="22"/>
                <w:szCs w:val="22"/>
                <w:lang w:val="lt-LT"/>
              </w:rPr>
              <w:t xml:space="preserve">Logistikos partneris Artūras </w:t>
            </w:r>
            <w:proofErr w:type="spellStart"/>
            <w:r w:rsidRPr="00530593">
              <w:rPr>
                <w:sz w:val="22"/>
                <w:szCs w:val="22"/>
                <w:lang w:val="lt-LT"/>
              </w:rPr>
              <w:t>Mikučionis</w:t>
            </w:r>
            <w:proofErr w:type="spellEnd"/>
          </w:p>
        </w:tc>
      </w:tr>
      <w:tr w:rsidR="00530593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E61F84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341814" w:rsidRDefault="00530593" w:rsidP="00530593">
            <w:r w:rsidRPr="00341814">
              <w:t>+370 5 2546 798</w:t>
            </w:r>
          </w:p>
        </w:tc>
      </w:tr>
      <w:tr w:rsidR="00530593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E61F84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341814" w:rsidRDefault="00530593" w:rsidP="00530593">
            <w:r w:rsidRPr="00341814">
              <w:t>+370 5 2546 797</w:t>
            </w:r>
          </w:p>
        </w:tc>
      </w:tr>
      <w:tr w:rsidR="00530593" w:rsidRPr="00E61F84" w:rsidTr="0053059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E61F84" w:rsidRDefault="00530593" w:rsidP="00530593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Default="00530593" w:rsidP="00530593">
            <w:r w:rsidRPr="00341814">
              <w:t>arturas.mikucionis@roche.com</w:t>
            </w:r>
          </w:p>
        </w:tc>
      </w:tr>
    </w:tbl>
    <w:p w:rsidR="005C295F" w:rsidRDefault="005C295F" w:rsidP="003B0939">
      <w:pPr>
        <w:ind w:firstLine="720"/>
        <w:jc w:val="both"/>
        <w:rPr>
          <w:sz w:val="22"/>
          <w:szCs w:val="22"/>
          <w:lang w:val="lt-LT"/>
        </w:rPr>
      </w:pPr>
    </w:p>
    <w:p w:rsidR="003B0939" w:rsidRPr="00E61F84" w:rsidRDefault="003B0939" w:rsidP="003B0939">
      <w:pPr>
        <w:ind w:firstLine="720"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>Šiuo pasiūlymu pažymime, kad sutinkame su visomis pirkimo sąlygomis, nustatytomis pirkimo dokumentuose.</w:t>
      </w:r>
    </w:p>
    <w:p w:rsidR="003B0939" w:rsidRPr="00E61F84" w:rsidRDefault="003B0939" w:rsidP="003B0939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</w:t>
      </w:r>
    </w:p>
    <w:p w:rsidR="003B0939" w:rsidRPr="00E61F84" w:rsidRDefault="003B0939" w:rsidP="003B0939">
      <w:pPr>
        <w:contextualSpacing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  <w:t>2 lentelė</w:t>
      </w: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SUBTIEKĖJO REKVIZITAI</w:t>
      </w: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B0939" w:rsidRPr="00E61F84" w:rsidTr="003B09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Eil.</w:t>
            </w:r>
          </w:p>
          <w:p w:rsidR="003B0939" w:rsidRPr="00E61F84" w:rsidRDefault="003B0939" w:rsidP="003B0939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E61F84">
              <w:rPr>
                <w:b/>
                <w:sz w:val="22"/>
                <w:szCs w:val="22"/>
                <w:lang w:val="lt-LT"/>
              </w:rPr>
              <w:t>pavadinimas (-ai), adresas (-ai)</w:t>
            </w:r>
          </w:p>
          <w:p w:rsidR="003B0939" w:rsidRPr="00E61F84" w:rsidRDefault="003B0939" w:rsidP="003B0939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3B0939" w:rsidRPr="00E61F84" w:rsidTr="003B09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B0939" w:rsidRPr="00E61F84" w:rsidTr="003B09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B0939" w:rsidRPr="00E61F84" w:rsidTr="003B09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3B0939" w:rsidRPr="00E61F84" w:rsidRDefault="003B0939" w:rsidP="003B0939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E61F84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E61F84">
        <w:rPr>
          <w:i/>
          <w:spacing w:val="-4"/>
          <w:sz w:val="22"/>
          <w:szCs w:val="22"/>
        </w:rPr>
        <w:t>us</w:t>
      </w:r>
      <w:proofErr w:type="spellEnd"/>
      <w:r w:rsidRPr="00E61F84">
        <w:rPr>
          <w:i/>
          <w:spacing w:val="-4"/>
          <w:sz w:val="22"/>
          <w:szCs w:val="22"/>
        </w:rPr>
        <w:t>)</w:t>
      </w:r>
    </w:p>
    <w:p w:rsidR="00C05D8C" w:rsidRPr="00E61F84" w:rsidRDefault="003B0939" w:rsidP="003B093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E61F84">
        <w:rPr>
          <w:sz w:val="22"/>
          <w:szCs w:val="22"/>
        </w:rPr>
        <w:t xml:space="preserve">           </w:t>
      </w:r>
    </w:p>
    <w:p w:rsidR="00C05D8C" w:rsidRDefault="00C05D8C" w:rsidP="003B093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:rsidR="00067A22" w:rsidRPr="00E61F84" w:rsidRDefault="00067A22" w:rsidP="003B093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:rsidR="00433FF2" w:rsidRDefault="00433FF2" w:rsidP="00433FF2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FF2" w:rsidRPr="00433FF2" w:rsidRDefault="00433FF2" w:rsidP="00433FF2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FF2">
        <w:rPr>
          <w:sz w:val="22"/>
          <w:szCs w:val="22"/>
        </w:rPr>
        <w:t>3 </w:t>
      </w:r>
      <w:proofErr w:type="spellStart"/>
      <w:r w:rsidRPr="00433FF2">
        <w:rPr>
          <w:sz w:val="22"/>
          <w:szCs w:val="22"/>
        </w:rPr>
        <w:t>lentelė</w:t>
      </w:r>
      <w:proofErr w:type="spellEnd"/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</w:p>
    <w:p w:rsidR="00433FF2" w:rsidRPr="00433FF2" w:rsidRDefault="00433FF2" w:rsidP="00433FF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33FF2">
        <w:rPr>
          <w:b/>
          <w:sz w:val="22"/>
          <w:szCs w:val="22"/>
          <w:lang w:eastAsia="en-US"/>
        </w:rPr>
        <w:t>PASIŪLYMO KAINA</w:t>
      </w:r>
    </w:p>
    <w:p w:rsidR="00433FF2" w:rsidRPr="00433FF2" w:rsidRDefault="00433FF2" w:rsidP="00433FF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433FF2" w:rsidRPr="007A1F90" w:rsidRDefault="00433FF2" w:rsidP="00433FF2">
      <w:pPr>
        <w:ind w:left="720"/>
        <w:jc w:val="both"/>
        <w:rPr>
          <w:sz w:val="22"/>
          <w:szCs w:val="22"/>
          <w:lang w:val="lt-LT"/>
        </w:rPr>
      </w:pPr>
      <w:r w:rsidRPr="007A1F90">
        <w:rPr>
          <w:sz w:val="22"/>
          <w:szCs w:val="22"/>
          <w:lang w:val="lt-LT"/>
        </w:rPr>
        <w:t>Pildoma lentelė „</w:t>
      </w:r>
      <w:r w:rsidR="00CD0307" w:rsidRPr="007A1F90">
        <w:rPr>
          <w:sz w:val="22"/>
          <w:szCs w:val="22"/>
          <w:lang w:val="lt-LT"/>
        </w:rPr>
        <w:t>Prekių žiniaraštis</w:t>
      </w:r>
      <w:r w:rsidRPr="007A1F90">
        <w:rPr>
          <w:sz w:val="22"/>
          <w:szCs w:val="22"/>
          <w:lang w:val="lt-LT"/>
        </w:rPr>
        <w:t>“</w:t>
      </w:r>
      <w:r w:rsidR="00B1195E" w:rsidRPr="007A1F90">
        <w:rPr>
          <w:sz w:val="22"/>
          <w:szCs w:val="22"/>
          <w:lang w:val="lt-LT"/>
        </w:rPr>
        <w:t xml:space="preserve"> (pirkimo sąlygų </w:t>
      </w:r>
      <w:r w:rsidR="00D2636E" w:rsidRPr="007A1F90">
        <w:rPr>
          <w:sz w:val="22"/>
          <w:szCs w:val="22"/>
          <w:lang w:val="lt-LT"/>
        </w:rPr>
        <w:t>5</w:t>
      </w:r>
      <w:r w:rsidR="00B1195E" w:rsidRPr="007A1F90">
        <w:rPr>
          <w:sz w:val="22"/>
          <w:szCs w:val="22"/>
          <w:lang w:val="lt-LT"/>
        </w:rPr>
        <w:t xml:space="preserve"> priedas).</w:t>
      </w:r>
    </w:p>
    <w:p w:rsidR="00433FF2" w:rsidRPr="00433FF2" w:rsidRDefault="00433FF2" w:rsidP="00433FF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433FF2" w:rsidRPr="007A3DC2" w:rsidRDefault="00433FF2" w:rsidP="00433FF2">
      <w:pPr>
        <w:jc w:val="both"/>
        <w:rPr>
          <w:rFonts w:eastAsiaTheme="minorEastAsia"/>
          <w:i/>
          <w:sz w:val="22"/>
          <w:szCs w:val="22"/>
          <w:lang w:val="lt-LT"/>
        </w:rPr>
      </w:pPr>
      <w:r w:rsidRPr="007A1F90">
        <w:rPr>
          <w:sz w:val="22"/>
          <w:szCs w:val="22"/>
          <w:lang w:val="lt-LT"/>
        </w:rPr>
        <w:t xml:space="preserve">               </w:t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  <w:t xml:space="preserve">                    </w:t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  <w:t xml:space="preserve">                       </w:t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</w:r>
      <w:r w:rsidRPr="007A1F90">
        <w:rPr>
          <w:sz w:val="22"/>
          <w:szCs w:val="22"/>
          <w:lang w:val="lt-LT"/>
        </w:rPr>
        <w:tab/>
      </w:r>
      <w:r w:rsidRPr="007A3DC2">
        <w:rPr>
          <w:sz w:val="22"/>
          <w:szCs w:val="22"/>
          <w:lang w:val="lt-LT"/>
        </w:rPr>
        <w:t>4 lentelė</w:t>
      </w:r>
    </w:p>
    <w:p w:rsidR="00433FF2" w:rsidRPr="007A3DC2" w:rsidRDefault="00433FF2" w:rsidP="00433FF2">
      <w:pPr>
        <w:jc w:val="both"/>
        <w:rPr>
          <w:rFonts w:eastAsiaTheme="minorEastAsia"/>
          <w:i/>
          <w:sz w:val="22"/>
          <w:szCs w:val="22"/>
          <w:lang w:val="lt-LT"/>
        </w:rPr>
      </w:pPr>
    </w:p>
    <w:p w:rsidR="00433FF2" w:rsidRPr="007A3DC2" w:rsidRDefault="00433FF2" w:rsidP="00433FF2">
      <w:pPr>
        <w:jc w:val="center"/>
        <w:rPr>
          <w:b/>
          <w:sz w:val="22"/>
          <w:szCs w:val="22"/>
          <w:lang w:val="lt-LT"/>
        </w:rPr>
      </w:pPr>
      <w:r w:rsidRPr="007A3DC2">
        <w:rPr>
          <w:b/>
          <w:sz w:val="22"/>
          <w:szCs w:val="22"/>
          <w:lang w:val="lt-LT"/>
        </w:rPr>
        <w:t>SIŪLOMŲ PREKIŲ CHARAKTERISTIKŲ ATITIKIMAS REIKALAUJAMOMS</w:t>
      </w:r>
    </w:p>
    <w:p w:rsidR="00433FF2" w:rsidRPr="007A3DC2" w:rsidRDefault="00433FF2" w:rsidP="00433FF2">
      <w:pPr>
        <w:jc w:val="center"/>
        <w:rPr>
          <w:sz w:val="22"/>
          <w:szCs w:val="22"/>
          <w:lang w:val="lt-LT"/>
        </w:rPr>
      </w:pPr>
    </w:p>
    <w:p w:rsidR="00CD0307" w:rsidRPr="007A3DC2" w:rsidRDefault="00433FF2" w:rsidP="00CD0307">
      <w:pPr>
        <w:ind w:left="720"/>
        <w:jc w:val="both"/>
        <w:rPr>
          <w:sz w:val="22"/>
          <w:szCs w:val="22"/>
          <w:lang w:val="lt-LT"/>
        </w:rPr>
      </w:pPr>
      <w:r w:rsidRPr="007A3DC2">
        <w:rPr>
          <w:sz w:val="22"/>
          <w:szCs w:val="22"/>
          <w:lang w:val="lt-LT"/>
        </w:rPr>
        <w:t xml:space="preserve">Pildoma lentelė </w:t>
      </w:r>
      <w:r w:rsidR="00CD0307" w:rsidRPr="007A3DC2">
        <w:rPr>
          <w:sz w:val="22"/>
          <w:szCs w:val="22"/>
          <w:lang w:val="lt-LT"/>
        </w:rPr>
        <w:t>„Prekių žiniaraštis“</w:t>
      </w:r>
      <w:r w:rsidR="00B1195E" w:rsidRPr="007A3DC2">
        <w:rPr>
          <w:sz w:val="22"/>
          <w:szCs w:val="22"/>
          <w:lang w:val="lt-LT"/>
        </w:rPr>
        <w:t xml:space="preserve"> (pirkimo sąlygų </w:t>
      </w:r>
      <w:r w:rsidR="00D2636E" w:rsidRPr="007A3DC2">
        <w:rPr>
          <w:sz w:val="22"/>
          <w:szCs w:val="22"/>
          <w:lang w:val="lt-LT"/>
        </w:rPr>
        <w:t>5</w:t>
      </w:r>
      <w:r w:rsidR="00B1195E" w:rsidRPr="007A3DC2">
        <w:rPr>
          <w:sz w:val="22"/>
          <w:szCs w:val="22"/>
          <w:lang w:val="lt-LT"/>
        </w:rPr>
        <w:t xml:space="preserve"> priedas).</w:t>
      </w:r>
    </w:p>
    <w:p w:rsidR="00C05D8C" w:rsidRPr="00E61F84" w:rsidRDefault="00C05D8C" w:rsidP="003B093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:rsidR="003B0939" w:rsidRPr="00E61F84" w:rsidRDefault="003B0939" w:rsidP="003B0939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:rsidR="003B0939" w:rsidRPr="00E61F84" w:rsidRDefault="003B0939" w:rsidP="003B0939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 xml:space="preserve">            </w:t>
      </w:r>
      <w:r w:rsidRPr="00E61F84">
        <w:rPr>
          <w:sz w:val="22"/>
          <w:szCs w:val="22"/>
          <w:lang w:val="lt-LT"/>
        </w:rPr>
        <w:tab/>
        <w:t xml:space="preserve">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5 lentelė</w:t>
      </w:r>
    </w:p>
    <w:p w:rsidR="003B0939" w:rsidRPr="00E61F84" w:rsidRDefault="003B0939" w:rsidP="003B0939">
      <w:pPr>
        <w:ind w:firstLine="720"/>
        <w:jc w:val="both"/>
        <w:rPr>
          <w:sz w:val="22"/>
          <w:szCs w:val="22"/>
          <w:lang w:val="lt-LT"/>
        </w:rPr>
      </w:pPr>
    </w:p>
    <w:p w:rsidR="003B0939" w:rsidRPr="00E61F84" w:rsidRDefault="003B0939" w:rsidP="003B0939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PATEIKIAMŲ DOKUMENTŲ SĄRAŠAS</w:t>
      </w:r>
    </w:p>
    <w:p w:rsidR="003B0939" w:rsidRPr="00E61F84" w:rsidRDefault="003B0939" w:rsidP="003B0939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2410"/>
        <w:gridCol w:w="3312"/>
        <w:gridCol w:w="61"/>
      </w:tblGrid>
      <w:tr w:rsidR="003B0939" w:rsidRPr="00E61F84" w:rsidTr="00530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E61F84">
              <w:rPr>
                <w:b/>
                <w:sz w:val="22"/>
                <w:szCs w:val="22"/>
                <w:lang w:val="lt-LT"/>
              </w:rPr>
              <w:t>Eil.Nr</w:t>
            </w:r>
            <w:proofErr w:type="spellEnd"/>
            <w:r w:rsidRPr="00E61F84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530593" w:rsidRPr="00E61F84" w:rsidTr="00530593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r w:rsidRPr="0062281D"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proofErr w:type="spellStart"/>
            <w:r w:rsidRPr="0062281D">
              <w:t>EBVPD_dokumentacija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r w:rsidRPr="0062281D">
              <w:t xml:space="preserve">Zip </w:t>
            </w:r>
            <w:proofErr w:type="spellStart"/>
            <w:r w:rsidRPr="0062281D">
              <w:t>failas</w:t>
            </w:r>
            <w:proofErr w:type="spellEnd"/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proofErr w:type="spellStart"/>
            <w:r w:rsidRPr="0062281D">
              <w:t>EBVPD_dokumentacija</w:t>
            </w:r>
            <w:proofErr w:type="spellEnd"/>
          </w:p>
        </w:tc>
      </w:tr>
      <w:tr w:rsidR="00530593" w:rsidRPr="00E61F84" w:rsidTr="00530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r w:rsidRPr="0062281D"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proofErr w:type="spellStart"/>
            <w:r w:rsidRPr="0062281D">
              <w:t>Konfidencialu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Pr="0062281D" w:rsidRDefault="00530593" w:rsidP="00530593">
            <w:r w:rsidRPr="0062281D">
              <w:t xml:space="preserve">Zip </w:t>
            </w:r>
            <w:proofErr w:type="spellStart"/>
            <w:r w:rsidRPr="0062281D">
              <w:t>failas</w:t>
            </w:r>
            <w:proofErr w:type="spellEnd"/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93" w:rsidRDefault="00530593" w:rsidP="00530593">
            <w:proofErr w:type="spellStart"/>
            <w:r w:rsidRPr="0062281D">
              <w:t>Konfidencialu</w:t>
            </w:r>
            <w:proofErr w:type="spellEnd"/>
          </w:p>
        </w:tc>
      </w:tr>
      <w:tr w:rsidR="003B0939" w:rsidRPr="00E61F84" w:rsidTr="00530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39" w:rsidRPr="00E61F84" w:rsidRDefault="003B0939" w:rsidP="003B093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B0939" w:rsidRPr="00E61F84" w:rsidTr="003B0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3B0939" w:rsidRPr="00E61F84" w:rsidRDefault="003B0939" w:rsidP="003B0939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:rsidR="003B0939" w:rsidRPr="00E61F84" w:rsidRDefault="003B0939" w:rsidP="003B0939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3B0939" w:rsidRPr="00E61F84" w:rsidRDefault="003B0939" w:rsidP="003B0939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:rsidR="003B0939" w:rsidRPr="00E61F84" w:rsidRDefault="003B0939" w:rsidP="003B0939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Pasiūlymo konfidencialią informaciją sudaro</w:t>
            </w:r>
            <w:r w:rsidRPr="00E61F84">
              <w:rPr>
                <w:sz w:val="22"/>
                <w:szCs w:val="22"/>
                <w:lang w:val="lt-LT"/>
              </w:rPr>
              <w:t xml:space="preserve"> (tiekėjai turi nurodyti, kokia pasiūlyme pateikta informacija yra konfidenciali):</w:t>
            </w:r>
          </w:p>
          <w:p w:rsidR="00530593" w:rsidRDefault="00530593" w:rsidP="00530593">
            <w:pPr>
              <w:ind w:right="-108"/>
              <w:jc w:val="both"/>
              <w:rPr>
                <w:sz w:val="22"/>
                <w:szCs w:val="22"/>
                <w:u w:val="single"/>
                <w:lang w:val="lt-LT"/>
              </w:rPr>
            </w:pPr>
            <w:r w:rsidRPr="00A4637F">
              <w:rPr>
                <w:sz w:val="22"/>
                <w:szCs w:val="22"/>
                <w:u w:val="single"/>
                <w:lang w:val="lt-LT"/>
              </w:rPr>
              <w:t>Konfidencialu (</w:t>
            </w:r>
            <w:proofErr w:type="spellStart"/>
            <w:r w:rsidRPr="00A4637F">
              <w:rPr>
                <w:sz w:val="22"/>
                <w:szCs w:val="22"/>
                <w:u w:val="single"/>
                <w:lang w:val="lt-LT"/>
              </w:rPr>
              <w:t>Zip</w:t>
            </w:r>
            <w:proofErr w:type="spellEnd"/>
            <w:r w:rsidRPr="00A4637F">
              <w:rPr>
                <w:sz w:val="22"/>
                <w:szCs w:val="22"/>
                <w:u w:val="single"/>
                <w:lang w:val="lt-LT"/>
              </w:rPr>
              <w:t xml:space="preserve"> failas)</w:t>
            </w:r>
          </w:p>
          <w:p w:rsidR="003B0939" w:rsidRPr="00E61F84" w:rsidRDefault="003B0939" w:rsidP="003B0939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B0939" w:rsidRPr="00E61F84" w:rsidTr="003B0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:rsidR="003B0939" w:rsidRPr="00E61F84" w:rsidRDefault="003B0939" w:rsidP="003B0939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3B0939" w:rsidRPr="003B0939" w:rsidTr="003B0939">
        <w:trPr>
          <w:trHeight w:val="324"/>
        </w:trPr>
        <w:tc>
          <w:tcPr>
            <w:tcW w:w="9828" w:type="dxa"/>
          </w:tcPr>
          <w:p w:rsidR="003B0939" w:rsidRPr="00E61F84" w:rsidRDefault="003B0939" w:rsidP="003B0939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3B0939" w:rsidRPr="00E61F84" w:rsidTr="003B093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0939" w:rsidRPr="00E61F84" w:rsidRDefault="00530593" w:rsidP="00530593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530593">
                    <w:rPr>
                      <w:sz w:val="22"/>
                      <w:szCs w:val="22"/>
                      <w:lang w:val="lt-LT"/>
                    </w:rPr>
                    <w:t>Logistikos partneris</w:t>
                  </w:r>
                </w:p>
              </w:tc>
              <w:tc>
                <w:tcPr>
                  <w:tcW w:w="604" w:type="dxa"/>
                </w:tcPr>
                <w:p w:rsidR="003B0939" w:rsidRPr="00E61F84" w:rsidRDefault="003B0939" w:rsidP="003B09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0939" w:rsidRPr="00E61F84" w:rsidRDefault="003B0939" w:rsidP="003B093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3B0939" w:rsidRPr="00E61F84" w:rsidRDefault="003B0939" w:rsidP="003B09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0939" w:rsidRPr="00E61F84" w:rsidRDefault="00530593" w:rsidP="00530593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530593">
                    <w:rPr>
                      <w:sz w:val="22"/>
                      <w:szCs w:val="22"/>
                      <w:lang w:val="lt-LT"/>
                    </w:rPr>
                    <w:t xml:space="preserve">Artūras </w:t>
                  </w:r>
                  <w:proofErr w:type="spellStart"/>
                  <w:r w:rsidRPr="00530593">
                    <w:rPr>
                      <w:sz w:val="22"/>
                      <w:szCs w:val="22"/>
                      <w:lang w:val="lt-LT"/>
                    </w:rPr>
                    <w:t>Mikučionis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3B0939" w:rsidRPr="00E61F84" w:rsidRDefault="003B0939" w:rsidP="003B0939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3B0939" w:rsidRPr="003B0939" w:rsidTr="003B0939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0939" w:rsidRPr="00E61F84" w:rsidRDefault="003B0939" w:rsidP="003B09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3B0939" w:rsidRPr="00E61F84" w:rsidRDefault="003B0939" w:rsidP="003B093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0939" w:rsidRPr="00E61F84" w:rsidRDefault="003B0939" w:rsidP="003B09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3B0939" w:rsidRPr="00E61F84" w:rsidRDefault="003B0939" w:rsidP="003B093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0939" w:rsidRPr="003B0939" w:rsidRDefault="003B0939" w:rsidP="003B093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3B0939" w:rsidRPr="003B0939" w:rsidRDefault="003B0939" w:rsidP="003B093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3B0939" w:rsidRPr="003B0939" w:rsidRDefault="003B0939" w:rsidP="003B093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3B0939" w:rsidRPr="003B0939" w:rsidRDefault="003B0939" w:rsidP="003B0939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CD69D5" w:rsidRPr="003B0939" w:rsidRDefault="00CD69D5" w:rsidP="006E14AD">
      <w:pPr>
        <w:rPr>
          <w:color w:val="000000"/>
          <w:sz w:val="22"/>
          <w:szCs w:val="22"/>
          <w:lang w:eastAsia="en-GB"/>
        </w:rPr>
      </w:pPr>
    </w:p>
    <w:sectPr w:rsidR="00CD69D5" w:rsidRPr="003B0939" w:rsidSect="00295D30">
      <w:footerReference w:type="even" r:id="rId8"/>
      <w:footerReference w:type="default" r:id="rId9"/>
      <w:pgSz w:w="11900" w:h="16840"/>
      <w:pgMar w:top="1134" w:right="560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6E" w:rsidRDefault="00F10F6E" w:rsidP="00ED3F8D">
      <w:r>
        <w:separator/>
      </w:r>
    </w:p>
  </w:endnote>
  <w:endnote w:type="continuationSeparator" w:id="0">
    <w:p w:rsidR="00F10F6E" w:rsidRDefault="00F10F6E" w:rsidP="00ED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342396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A1F90" w:rsidRDefault="007A1F90" w:rsidP="003B09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A1F90" w:rsidRDefault="007A1F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814721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A1F90" w:rsidRPr="00C67FB0" w:rsidRDefault="007A1F90" w:rsidP="003B0939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C67FB0">
          <w:rPr>
            <w:rStyle w:val="PageNumber"/>
            <w:sz w:val="22"/>
            <w:szCs w:val="22"/>
          </w:rPr>
          <w:fldChar w:fldCharType="begin"/>
        </w:r>
        <w:r w:rsidRPr="00C67FB0">
          <w:rPr>
            <w:rStyle w:val="PageNumber"/>
            <w:sz w:val="22"/>
            <w:szCs w:val="22"/>
          </w:rPr>
          <w:instrText xml:space="preserve"> PAGE </w:instrText>
        </w:r>
        <w:r w:rsidRPr="00C67FB0">
          <w:rPr>
            <w:rStyle w:val="PageNumber"/>
            <w:sz w:val="22"/>
            <w:szCs w:val="22"/>
          </w:rPr>
          <w:fldChar w:fldCharType="separate"/>
        </w:r>
        <w:r w:rsidR="00F71CD1">
          <w:rPr>
            <w:rStyle w:val="PageNumber"/>
            <w:noProof/>
            <w:sz w:val="22"/>
            <w:szCs w:val="22"/>
          </w:rPr>
          <w:t>2</w:t>
        </w:r>
        <w:r w:rsidRPr="00C67FB0">
          <w:rPr>
            <w:rStyle w:val="PageNumber"/>
            <w:sz w:val="22"/>
            <w:szCs w:val="22"/>
          </w:rPr>
          <w:fldChar w:fldCharType="end"/>
        </w:r>
      </w:p>
    </w:sdtContent>
  </w:sdt>
  <w:p w:rsidR="007A1F90" w:rsidRDefault="007A1F90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6E" w:rsidRDefault="00F10F6E" w:rsidP="00ED3F8D">
      <w:r>
        <w:separator/>
      </w:r>
    </w:p>
  </w:footnote>
  <w:footnote w:type="continuationSeparator" w:id="0">
    <w:p w:rsidR="00F10F6E" w:rsidRDefault="00F10F6E" w:rsidP="00ED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2A3"/>
    <w:multiLevelType w:val="multilevel"/>
    <w:tmpl w:val="6616D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D55"/>
    <w:multiLevelType w:val="multilevel"/>
    <w:tmpl w:val="2F540B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D16CAF"/>
    <w:multiLevelType w:val="multilevel"/>
    <w:tmpl w:val="8BD262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E77F8"/>
    <w:multiLevelType w:val="multilevel"/>
    <w:tmpl w:val="4C96A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F5190"/>
    <w:multiLevelType w:val="multilevel"/>
    <w:tmpl w:val="B290E4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7AC634D"/>
    <w:multiLevelType w:val="multilevel"/>
    <w:tmpl w:val="B8948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CC1C89"/>
    <w:multiLevelType w:val="multilevel"/>
    <w:tmpl w:val="B1C69DF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5C6E3955"/>
    <w:multiLevelType w:val="hybridMultilevel"/>
    <w:tmpl w:val="1E700DC8"/>
    <w:lvl w:ilvl="0" w:tplc="FD3A5C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545003"/>
    <w:multiLevelType w:val="multilevel"/>
    <w:tmpl w:val="541E5328"/>
    <w:lvl w:ilvl="0">
      <w:start w:val="1"/>
      <w:numFmt w:val="decimal"/>
      <w:lvlText w:val="1.%1."/>
      <w:lvlJc w:val="left"/>
      <w:pPr>
        <w:ind w:left="428" w:hanging="360"/>
      </w:pPr>
    </w:lvl>
    <w:lvl w:ilvl="1">
      <w:start w:val="1"/>
      <w:numFmt w:val="decimal"/>
      <w:lvlText w:val="%2."/>
      <w:lvlJc w:val="left"/>
      <w:pPr>
        <w:ind w:left="1777" w:hanging="36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sz w:val="22"/>
        <w:u w:color="FFFFFF" w:themeColor="background1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9" w15:restartNumberingAfterBreak="0">
    <w:nsid w:val="70262D74"/>
    <w:multiLevelType w:val="multilevel"/>
    <w:tmpl w:val="E8882E4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689" w:hanging="40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54" w:hanging="720"/>
      </w:pPr>
    </w:lvl>
    <w:lvl w:ilvl="3">
      <w:start w:val="1"/>
      <w:numFmt w:val="decimal"/>
      <w:lvlText w:val="%1.%2.%3.%4."/>
      <w:lvlJc w:val="left"/>
      <w:pPr>
        <w:ind w:left="754" w:hanging="720"/>
      </w:pPr>
    </w:lvl>
    <w:lvl w:ilvl="4">
      <w:start w:val="1"/>
      <w:numFmt w:val="decimal"/>
      <w:lvlText w:val="%1.%2.%3.%4.%5."/>
      <w:lvlJc w:val="left"/>
      <w:pPr>
        <w:ind w:left="1114" w:hanging="1080"/>
      </w:pPr>
    </w:lvl>
    <w:lvl w:ilvl="5">
      <w:start w:val="1"/>
      <w:numFmt w:val="decimal"/>
      <w:lvlText w:val="%1.%2.%3.%4.%5.%6."/>
      <w:lvlJc w:val="left"/>
      <w:pPr>
        <w:ind w:left="1114" w:hanging="1080"/>
      </w:pPr>
    </w:lvl>
    <w:lvl w:ilvl="6">
      <w:start w:val="1"/>
      <w:numFmt w:val="decimal"/>
      <w:lvlText w:val="%1.%2.%3.%4.%5.%6.%7."/>
      <w:lvlJc w:val="left"/>
      <w:pPr>
        <w:ind w:left="1474" w:hanging="1440"/>
      </w:pPr>
    </w:lvl>
    <w:lvl w:ilvl="7">
      <w:start w:val="1"/>
      <w:numFmt w:val="decimal"/>
      <w:lvlText w:val="%1.%2.%3.%4.%5.%6.%7.%8."/>
      <w:lvlJc w:val="left"/>
      <w:pPr>
        <w:ind w:left="1474" w:hanging="1440"/>
      </w:pPr>
    </w:lvl>
    <w:lvl w:ilvl="8">
      <w:start w:val="1"/>
      <w:numFmt w:val="decimal"/>
      <w:lvlText w:val="%1.%2.%3.%4.%5.%6.%7.%8.%9."/>
      <w:lvlJc w:val="left"/>
      <w:pPr>
        <w:ind w:left="1834" w:hanging="1800"/>
      </w:pPr>
    </w:lvl>
  </w:abstractNum>
  <w:abstractNum w:abstractNumId="20" w15:restartNumberingAfterBreak="0">
    <w:nsid w:val="79FB7637"/>
    <w:multiLevelType w:val="multilevel"/>
    <w:tmpl w:val="BDFC0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02AB0"/>
    <w:multiLevelType w:val="multilevel"/>
    <w:tmpl w:val="D1D09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9"/>
  </w:num>
  <w:num w:numId="6">
    <w:abstractNumId w:val="21"/>
  </w:num>
  <w:num w:numId="7">
    <w:abstractNumId w:val="20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8"/>
  </w:num>
  <w:num w:numId="18">
    <w:abstractNumId w:val="15"/>
  </w:num>
  <w:num w:numId="19">
    <w:abstractNumId w:val="16"/>
  </w:num>
  <w:num w:numId="20">
    <w:abstractNumId w:val="1"/>
  </w:num>
  <w:num w:numId="21">
    <w:abstractNumId w:val="9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8D"/>
    <w:rsid w:val="00002B3B"/>
    <w:rsid w:val="00012C60"/>
    <w:rsid w:val="00034998"/>
    <w:rsid w:val="00036A04"/>
    <w:rsid w:val="00037064"/>
    <w:rsid w:val="00037B2B"/>
    <w:rsid w:val="00044EC8"/>
    <w:rsid w:val="00047A5D"/>
    <w:rsid w:val="0005365F"/>
    <w:rsid w:val="0006583F"/>
    <w:rsid w:val="00067910"/>
    <w:rsid w:val="00067A22"/>
    <w:rsid w:val="00084458"/>
    <w:rsid w:val="00097B56"/>
    <w:rsid w:val="000A0215"/>
    <w:rsid w:val="000A6B2D"/>
    <w:rsid w:val="000B5439"/>
    <w:rsid w:val="000C1D12"/>
    <w:rsid w:val="000D297E"/>
    <w:rsid w:val="000E1FD6"/>
    <w:rsid w:val="000E36FA"/>
    <w:rsid w:val="000E3F48"/>
    <w:rsid w:val="000E5035"/>
    <w:rsid w:val="000E6685"/>
    <w:rsid w:val="000F00C1"/>
    <w:rsid w:val="000F104C"/>
    <w:rsid w:val="000F24CD"/>
    <w:rsid w:val="000F4071"/>
    <w:rsid w:val="000F51B1"/>
    <w:rsid w:val="000F7608"/>
    <w:rsid w:val="00105290"/>
    <w:rsid w:val="0011620E"/>
    <w:rsid w:val="00116CFD"/>
    <w:rsid w:val="0011709F"/>
    <w:rsid w:val="0012792B"/>
    <w:rsid w:val="00136D75"/>
    <w:rsid w:val="00145CA4"/>
    <w:rsid w:val="00145E98"/>
    <w:rsid w:val="001510FD"/>
    <w:rsid w:val="001644B3"/>
    <w:rsid w:val="001649C3"/>
    <w:rsid w:val="0017132D"/>
    <w:rsid w:val="001725E3"/>
    <w:rsid w:val="001901B0"/>
    <w:rsid w:val="001926D5"/>
    <w:rsid w:val="001953BC"/>
    <w:rsid w:val="001A0C82"/>
    <w:rsid w:val="001A2F5D"/>
    <w:rsid w:val="001A3B6D"/>
    <w:rsid w:val="001B28B6"/>
    <w:rsid w:val="001B6F2A"/>
    <w:rsid w:val="001C0135"/>
    <w:rsid w:val="001C13A3"/>
    <w:rsid w:val="001C347D"/>
    <w:rsid w:val="001D38BB"/>
    <w:rsid w:val="001D7D14"/>
    <w:rsid w:val="001F621F"/>
    <w:rsid w:val="002010A6"/>
    <w:rsid w:val="00201BD5"/>
    <w:rsid w:val="00207455"/>
    <w:rsid w:val="0021540E"/>
    <w:rsid w:val="0022008B"/>
    <w:rsid w:val="00235D1D"/>
    <w:rsid w:val="00240E44"/>
    <w:rsid w:val="00246527"/>
    <w:rsid w:val="00250CFC"/>
    <w:rsid w:val="0025256B"/>
    <w:rsid w:val="00263E44"/>
    <w:rsid w:val="002731B0"/>
    <w:rsid w:val="00280DAD"/>
    <w:rsid w:val="00282949"/>
    <w:rsid w:val="00295D30"/>
    <w:rsid w:val="002A0234"/>
    <w:rsid w:val="002A042A"/>
    <w:rsid w:val="002A12CB"/>
    <w:rsid w:val="002B736D"/>
    <w:rsid w:val="002B7782"/>
    <w:rsid w:val="002C3A4B"/>
    <w:rsid w:val="002E07A8"/>
    <w:rsid w:val="002E386E"/>
    <w:rsid w:val="002E54B6"/>
    <w:rsid w:val="002E5BFB"/>
    <w:rsid w:val="00300529"/>
    <w:rsid w:val="00304FC7"/>
    <w:rsid w:val="00307CCD"/>
    <w:rsid w:val="00310524"/>
    <w:rsid w:val="00315805"/>
    <w:rsid w:val="0031777C"/>
    <w:rsid w:val="003234BC"/>
    <w:rsid w:val="00341671"/>
    <w:rsid w:val="00343A17"/>
    <w:rsid w:val="00377F0F"/>
    <w:rsid w:val="00384774"/>
    <w:rsid w:val="003853B9"/>
    <w:rsid w:val="003861F3"/>
    <w:rsid w:val="0039568A"/>
    <w:rsid w:val="00396B1F"/>
    <w:rsid w:val="003A0F5C"/>
    <w:rsid w:val="003A2495"/>
    <w:rsid w:val="003A3BD9"/>
    <w:rsid w:val="003A5CBC"/>
    <w:rsid w:val="003B0939"/>
    <w:rsid w:val="003B12D0"/>
    <w:rsid w:val="003B1BCE"/>
    <w:rsid w:val="003B5956"/>
    <w:rsid w:val="003B72F2"/>
    <w:rsid w:val="003D15FF"/>
    <w:rsid w:val="003D3561"/>
    <w:rsid w:val="003D753B"/>
    <w:rsid w:val="003E3873"/>
    <w:rsid w:val="003E489B"/>
    <w:rsid w:val="003E7DF9"/>
    <w:rsid w:val="003F1297"/>
    <w:rsid w:val="003F66B6"/>
    <w:rsid w:val="003F6D62"/>
    <w:rsid w:val="003F6EEB"/>
    <w:rsid w:val="00400499"/>
    <w:rsid w:val="00401D5C"/>
    <w:rsid w:val="00402180"/>
    <w:rsid w:val="0041552A"/>
    <w:rsid w:val="004219E6"/>
    <w:rsid w:val="004309CF"/>
    <w:rsid w:val="00433A58"/>
    <w:rsid w:val="00433FF2"/>
    <w:rsid w:val="00435499"/>
    <w:rsid w:val="00440336"/>
    <w:rsid w:val="00455949"/>
    <w:rsid w:val="004565E0"/>
    <w:rsid w:val="00460431"/>
    <w:rsid w:val="00461ACB"/>
    <w:rsid w:val="00464003"/>
    <w:rsid w:val="00472098"/>
    <w:rsid w:val="00474E75"/>
    <w:rsid w:val="0048093F"/>
    <w:rsid w:val="00486ED0"/>
    <w:rsid w:val="004909C4"/>
    <w:rsid w:val="00490A70"/>
    <w:rsid w:val="0049587D"/>
    <w:rsid w:val="00497E4B"/>
    <w:rsid w:val="004A6E33"/>
    <w:rsid w:val="004D7343"/>
    <w:rsid w:val="004D7A64"/>
    <w:rsid w:val="004E3F2B"/>
    <w:rsid w:val="004E694C"/>
    <w:rsid w:val="004E6BB2"/>
    <w:rsid w:val="004F1F68"/>
    <w:rsid w:val="004F3E3C"/>
    <w:rsid w:val="0050089D"/>
    <w:rsid w:val="0050401A"/>
    <w:rsid w:val="00505A45"/>
    <w:rsid w:val="00523BD6"/>
    <w:rsid w:val="00530593"/>
    <w:rsid w:val="00547426"/>
    <w:rsid w:val="0055300A"/>
    <w:rsid w:val="00554DF1"/>
    <w:rsid w:val="00561418"/>
    <w:rsid w:val="00565DF4"/>
    <w:rsid w:val="005756BA"/>
    <w:rsid w:val="00577E1B"/>
    <w:rsid w:val="00586F3D"/>
    <w:rsid w:val="005924F0"/>
    <w:rsid w:val="00593D6B"/>
    <w:rsid w:val="005959E9"/>
    <w:rsid w:val="005A173F"/>
    <w:rsid w:val="005A2BC7"/>
    <w:rsid w:val="005A37C9"/>
    <w:rsid w:val="005A3E87"/>
    <w:rsid w:val="005A5968"/>
    <w:rsid w:val="005A7D7F"/>
    <w:rsid w:val="005C06A6"/>
    <w:rsid w:val="005C295F"/>
    <w:rsid w:val="005C75BD"/>
    <w:rsid w:val="005D139E"/>
    <w:rsid w:val="005D48BE"/>
    <w:rsid w:val="005D5150"/>
    <w:rsid w:val="005D74C3"/>
    <w:rsid w:val="005E2357"/>
    <w:rsid w:val="005E374E"/>
    <w:rsid w:val="005E3B85"/>
    <w:rsid w:val="005E650F"/>
    <w:rsid w:val="005F433D"/>
    <w:rsid w:val="005F6C1C"/>
    <w:rsid w:val="005F704F"/>
    <w:rsid w:val="005F7D8D"/>
    <w:rsid w:val="00605BB1"/>
    <w:rsid w:val="00613424"/>
    <w:rsid w:val="00614B13"/>
    <w:rsid w:val="00626D78"/>
    <w:rsid w:val="00630749"/>
    <w:rsid w:val="006372D8"/>
    <w:rsid w:val="00646EA9"/>
    <w:rsid w:val="00650E9A"/>
    <w:rsid w:val="0065124C"/>
    <w:rsid w:val="006518DC"/>
    <w:rsid w:val="00651FC7"/>
    <w:rsid w:val="0065507E"/>
    <w:rsid w:val="00671A56"/>
    <w:rsid w:val="00676CB0"/>
    <w:rsid w:val="00677E99"/>
    <w:rsid w:val="006843E6"/>
    <w:rsid w:val="006902FD"/>
    <w:rsid w:val="00695E34"/>
    <w:rsid w:val="006A09CD"/>
    <w:rsid w:val="006A5346"/>
    <w:rsid w:val="006B0B59"/>
    <w:rsid w:val="006C36A4"/>
    <w:rsid w:val="006C7ADF"/>
    <w:rsid w:val="006E14AD"/>
    <w:rsid w:val="006E663A"/>
    <w:rsid w:val="006F4C28"/>
    <w:rsid w:val="00702B3C"/>
    <w:rsid w:val="00703375"/>
    <w:rsid w:val="00704A6C"/>
    <w:rsid w:val="00712918"/>
    <w:rsid w:val="00727F13"/>
    <w:rsid w:val="007319C0"/>
    <w:rsid w:val="00735129"/>
    <w:rsid w:val="00742783"/>
    <w:rsid w:val="00745CF8"/>
    <w:rsid w:val="00761339"/>
    <w:rsid w:val="00763988"/>
    <w:rsid w:val="00764554"/>
    <w:rsid w:val="00766DC2"/>
    <w:rsid w:val="00780F57"/>
    <w:rsid w:val="00791574"/>
    <w:rsid w:val="00795426"/>
    <w:rsid w:val="007A1F90"/>
    <w:rsid w:val="007A3DC2"/>
    <w:rsid w:val="007B1CBC"/>
    <w:rsid w:val="007C46D0"/>
    <w:rsid w:val="007C59BC"/>
    <w:rsid w:val="007E0C7E"/>
    <w:rsid w:val="007E5A95"/>
    <w:rsid w:val="007E5BF8"/>
    <w:rsid w:val="007F11E1"/>
    <w:rsid w:val="00801BF6"/>
    <w:rsid w:val="00805053"/>
    <w:rsid w:val="008054A9"/>
    <w:rsid w:val="00812C4B"/>
    <w:rsid w:val="00823CE7"/>
    <w:rsid w:val="008249CA"/>
    <w:rsid w:val="0082756D"/>
    <w:rsid w:val="00837653"/>
    <w:rsid w:val="00837F6C"/>
    <w:rsid w:val="008439E7"/>
    <w:rsid w:val="008445DE"/>
    <w:rsid w:val="00856B68"/>
    <w:rsid w:val="00862E8A"/>
    <w:rsid w:val="00865993"/>
    <w:rsid w:val="008714D7"/>
    <w:rsid w:val="008739D4"/>
    <w:rsid w:val="00885367"/>
    <w:rsid w:val="0088614E"/>
    <w:rsid w:val="00886242"/>
    <w:rsid w:val="008A4C46"/>
    <w:rsid w:val="008B50FC"/>
    <w:rsid w:val="008B5B50"/>
    <w:rsid w:val="008C2F71"/>
    <w:rsid w:val="008E4354"/>
    <w:rsid w:val="008E4A47"/>
    <w:rsid w:val="008F28B2"/>
    <w:rsid w:val="00902ABE"/>
    <w:rsid w:val="00905705"/>
    <w:rsid w:val="0091115B"/>
    <w:rsid w:val="0091352B"/>
    <w:rsid w:val="0091443C"/>
    <w:rsid w:val="00921D4E"/>
    <w:rsid w:val="00932010"/>
    <w:rsid w:val="009334A4"/>
    <w:rsid w:val="0093658A"/>
    <w:rsid w:val="00950F11"/>
    <w:rsid w:val="00956E63"/>
    <w:rsid w:val="009642D9"/>
    <w:rsid w:val="00981C06"/>
    <w:rsid w:val="00982B34"/>
    <w:rsid w:val="00982FEE"/>
    <w:rsid w:val="00984E6D"/>
    <w:rsid w:val="00990BD7"/>
    <w:rsid w:val="00994BD0"/>
    <w:rsid w:val="00996971"/>
    <w:rsid w:val="009B4BB4"/>
    <w:rsid w:val="009B4DEE"/>
    <w:rsid w:val="009B75D4"/>
    <w:rsid w:val="009C07C2"/>
    <w:rsid w:val="009C1938"/>
    <w:rsid w:val="009C5AB0"/>
    <w:rsid w:val="009D6B10"/>
    <w:rsid w:val="009E15D6"/>
    <w:rsid w:val="009F49E5"/>
    <w:rsid w:val="00A06321"/>
    <w:rsid w:val="00A06C17"/>
    <w:rsid w:val="00A0719D"/>
    <w:rsid w:val="00A07A82"/>
    <w:rsid w:val="00A07CE1"/>
    <w:rsid w:val="00A14468"/>
    <w:rsid w:val="00A17199"/>
    <w:rsid w:val="00A2111F"/>
    <w:rsid w:val="00A22821"/>
    <w:rsid w:val="00A243E7"/>
    <w:rsid w:val="00A31C75"/>
    <w:rsid w:val="00A42927"/>
    <w:rsid w:val="00A46C24"/>
    <w:rsid w:val="00A56003"/>
    <w:rsid w:val="00A615A5"/>
    <w:rsid w:val="00A676B5"/>
    <w:rsid w:val="00A76A6A"/>
    <w:rsid w:val="00A77251"/>
    <w:rsid w:val="00A823D2"/>
    <w:rsid w:val="00A853E5"/>
    <w:rsid w:val="00A8776F"/>
    <w:rsid w:val="00A87E5D"/>
    <w:rsid w:val="00A92511"/>
    <w:rsid w:val="00A92E57"/>
    <w:rsid w:val="00A957EE"/>
    <w:rsid w:val="00AA0DB3"/>
    <w:rsid w:val="00AC0692"/>
    <w:rsid w:val="00AC2291"/>
    <w:rsid w:val="00AD2362"/>
    <w:rsid w:val="00AD348A"/>
    <w:rsid w:val="00AD39DC"/>
    <w:rsid w:val="00AD4C67"/>
    <w:rsid w:val="00AD554B"/>
    <w:rsid w:val="00AD71D2"/>
    <w:rsid w:val="00AE3635"/>
    <w:rsid w:val="00AE40E3"/>
    <w:rsid w:val="00AE4580"/>
    <w:rsid w:val="00AE7A49"/>
    <w:rsid w:val="00AE7FF8"/>
    <w:rsid w:val="00AF064B"/>
    <w:rsid w:val="00AF4E21"/>
    <w:rsid w:val="00B028AD"/>
    <w:rsid w:val="00B05D1B"/>
    <w:rsid w:val="00B05DA3"/>
    <w:rsid w:val="00B1195E"/>
    <w:rsid w:val="00B21352"/>
    <w:rsid w:val="00B213E2"/>
    <w:rsid w:val="00B25ED2"/>
    <w:rsid w:val="00B34036"/>
    <w:rsid w:val="00B35B46"/>
    <w:rsid w:val="00B374E1"/>
    <w:rsid w:val="00B41EEB"/>
    <w:rsid w:val="00B4480F"/>
    <w:rsid w:val="00B61224"/>
    <w:rsid w:val="00B632CC"/>
    <w:rsid w:val="00B70467"/>
    <w:rsid w:val="00B72D9C"/>
    <w:rsid w:val="00B74456"/>
    <w:rsid w:val="00B75FEF"/>
    <w:rsid w:val="00B82AF4"/>
    <w:rsid w:val="00B83508"/>
    <w:rsid w:val="00B84A78"/>
    <w:rsid w:val="00B91704"/>
    <w:rsid w:val="00BA0C72"/>
    <w:rsid w:val="00BA2413"/>
    <w:rsid w:val="00BA3EB2"/>
    <w:rsid w:val="00BA5909"/>
    <w:rsid w:val="00BB0D4F"/>
    <w:rsid w:val="00BB79A3"/>
    <w:rsid w:val="00BC3D03"/>
    <w:rsid w:val="00BC51FF"/>
    <w:rsid w:val="00BC760F"/>
    <w:rsid w:val="00BD354E"/>
    <w:rsid w:val="00BD5460"/>
    <w:rsid w:val="00BD57FB"/>
    <w:rsid w:val="00BE061D"/>
    <w:rsid w:val="00BF08E0"/>
    <w:rsid w:val="00BF7F78"/>
    <w:rsid w:val="00C014C8"/>
    <w:rsid w:val="00C01AF4"/>
    <w:rsid w:val="00C02123"/>
    <w:rsid w:val="00C05D8C"/>
    <w:rsid w:val="00C116D8"/>
    <w:rsid w:val="00C119E2"/>
    <w:rsid w:val="00C12063"/>
    <w:rsid w:val="00C17997"/>
    <w:rsid w:val="00C2060B"/>
    <w:rsid w:val="00C33BAE"/>
    <w:rsid w:val="00C52712"/>
    <w:rsid w:val="00C6391A"/>
    <w:rsid w:val="00C67FB0"/>
    <w:rsid w:val="00C701BC"/>
    <w:rsid w:val="00C73152"/>
    <w:rsid w:val="00C80876"/>
    <w:rsid w:val="00C8667E"/>
    <w:rsid w:val="00C870E4"/>
    <w:rsid w:val="00C9334F"/>
    <w:rsid w:val="00C96A71"/>
    <w:rsid w:val="00C97431"/>
    <w:rsid w:val="00C97A12"/>
    <w:rsid w:val="00CA02BF"/>
    <w:rsid w:val="00CA575E"/>
    <w:rsid w:val="00CB22B3"/>
    <w:rsid w:val="00CB2824"/>
    <w:rsid w:val="00CB32C1"/>
    <w:rsid w:val="00CB414D"/>
    <w:rsid w:val="00CB7375"/>
    <w:rsid w:val="00CC0F6B"/>
    <w:rsid w:val="00CC5939"/>
    <w:rsid w:val="00CC63EF"/>
    <w:rsid w:val="00CC7F13"/>
    <w:rsid w:val="00CD0307"/>
    <w:rsid w:val="00CD0580"/>
    <w:rsid w:val="00CD36B4"/>
    <w:rsid w:val="00CD69D5"/>
    <w:rsid w:val="00CD7711"/>
    <w:rsid w:val="00CE118F"/>
    <w:rsid w:val="00CE29C2"/>
    <w:rsid w:val="00CE2F45"/>
    <w:rsid w:val="00CE4A02"/>
    <w:rsid w:val="00CF79E9"/>
    <w:rsid w:val="00CF7C16"/>
    <w:rsid w:val="00D05942"/>
    <w:rsid w:val="00D11ECD"/>
    <w:rsid w:val="00D2132D"/>
    <w:rsid w:val="00D24B32"/>
    <w:rsid w:val="00D2636E"/>
    <w:rsid w:val="00D30BAA"/>
    <w:rsid w:val="00D418F9"/>
    <w:rsid w:val="00D4396A"/>
    <w:rsid w:val="00D61D71"/>
    <w:rsid w:val="00D61D86"/>
    <w:rsid w:val="00D63C6C"/>
    <w:rsid w:val="00D71821"/>
    <w:rsid w:val="00D73590"/>
    <w:rsid w:val="00D75956"/>
    <w:rsid w:val="00D76DF3"/>
    <w:rsid w:val="00D840FF"/>
    <w:rsid w:val="00D91E1D"/>
    <w:rsid w:val="00D97353"/>
    <w:rsid w:val="00D97D3C"/>
    <w:rsid w:val="00D97D44"/>
    <w:rsid w:val="00DA0806"/>
    <w:rsid w:val="00DA215C"/>
    <w:rsid w:val="00DC3204"/>
    <w:rsid w:val="00DC3BFE"/>
    <w:rsid w:val="00DE6071"/>
    <w:rsid w:val="00DE62D1"/>
    <w:rsid w:val="00DE7111"/>
    <w:rsid w:val="00DE7948"/>
    <w:rsid w:val="00DF383B"/>
    <w:rsid w:val="00DF6208"/>
    <w:rsid w:val="00E12CFE"/>
    <w:rsid w:val="00E155BD"/>
    <w:rsid w:val="00E2039E"/>
    <w:rsid w:val="00E240B5"/>
    <w:rsid w:val="00E24CDF"/>
    <w:rsid w:val="00E26D6D"/>
    <w:rsid w:val="00E34253"/>
    <w:rsid w:val="00E3547E"/>
    <w:rsid w:val="00E36113"/>
    <w:rsid w:val="00E36A9C"/>
    <w:rsid w:val="00E428C8"/>
    <w:rsid w:val="00E43684"/>
    <w:rsid w:val="00E436C1"/>
    <w:rsid w:val="00E50E50"/>
    <w:rsid w:val="00E52192"/>
    <w:rsid w:val="00E52214"/>
    <w:rsid w:val="00E54C23"/>
    <w:rsid w:val="00E56190"/>
    <w:rsid w:val="00E57340"/>
    <w:rsid w:val="00E61F84"/>
    <w:rsid w:val="00E63FAF"/>
    <w:rsid w:val="00E66485"/>
    <w:rsid w:val="00E66DC1"/>
    <w:rsid w:val="00E67E9F"/>
    <w:rsid w:val="00E71ADC"/>
    <w:rsid w:val="00E77434"/>
    <w:rsid w:val="00E8570D"/>
    <w:rsid w:val="00E870E0"/>
    <w:rsid w:val="00E91C4F"/>
    <w:rsid w:val="00E97074"/>
    <w:rsid w:val="00E9713A"/>
    <w:rsid w:val="00EA12FE"/>
    <w:rsid w:val="00EA43FD"/>
    <w:rsid w:val="00EA4E1B"/>
    <w:rsid w:val="00EA6F83"/>
    <w:rsid w:val="00EB1B44"/>
    <w:rsid w:val="00EB2B22"/>
    <w:rsid w:val="00EB4073"/>
    <w:rsid w:val="00EB4B2C"/>
    <w:rsid w:val="00EC0FFA"/>
    <w:rsid w:val="00EC2FC3"/>
    <w:rsid w:val="00EC3189"/>
    <w:rsid w:val="00EC3315"/>
    <w:rsid w:val="00EC411C"/>
    <w:rsid w:val="00EC6621"/>
    <w:rsid w:val="00ED01F6"/>
    <w:rsid w:val="00ED3F8D"/>
    <w:rsid w:val="00ED684D"/>
    <w:rsid w:val="00EE3065"/>
    <w:rsid w:val="00EF1AD1"/>
    <w:rsid w:val="00EF2EB5"/>
    <w:rsid w:val="00F026A7"/>
    <w:rsid w:val="00F026E6"/>
    <w:rsid w:val="00F02EB8"/>
    <w:rsid w:val="00F10F6E"/>
    <w:rsid w:val="00F1485E"/>
    <w:rsid w:val="00F1582B"/>
    <w:rsid w:val="00F251F2"/>
    <w:rsid w:val="00F273B1"/>
    <w:rsid w:val="00F33A26"/>
    <w:rsid w:val="00F3576E"/>
    <w:rsid w:val="00F373C5"/>
    <w:rsid w:val="00F53E7B"/>
    <w:rsid w:val="00F54659"/>
    <w:rsid w:val="00F5487B"/>
    <w:rsid w:val="00F602AF"/>
    <w:rsid w:val="00F657D6"/>
    <w:rsid w:val="00F7092F"/>
    <w:rsid w:val="00F71CD1"/>
    <w:rsid w:val="00F75ADE"/>
    <w:rsid w:val="00F819C5"/>
    <w:rsid w:val="00F9136B"/>
    <w:rsid w:val="00F93F07"/>
    <w:rsid w:val="00F941AF"/>
    <w:rsid w:val="00F94D06"/>
    <w:rsid w:val="00FA59B1"/>
    <w:rsid w:val="00FA7BBA"/>
    <w:rsid w:val="00FB0066"/>
    <w:rsid w:val="00FC00CF"/>
    <w:rsid w:val="00FC405F"/>
    <w:rsid w:val="00FD45D3"/>
    <w:rsid w:val="00FD6D2C"/>
    <w:rsid w:val="00FE0BE3"/>
    <w:rsid w:val="00FE210C"/>
    <w:rsid w:val="00FE2824"/>
    <w:rsid w:val="00FE6334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FB4185-DC7B-44DC-B0C3-22060823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3F8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3F8D"/>
    <w:rPr>
      <w:u w:val="single"/>
    </w:rPr>
  </w:style>
  <w:style w:type="paragraph" w:customStyle="1" w:styleId="HeaderFooter">
    <w:name w:val="Header &amp; Footer"/>
    <w:rsid w:val="00ED3F8D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ED3F8D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ED3F8D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ED3F8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ED3F8D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de-DE"/>
    </w:rPr>
  </w:style>
  <w:style w:type="character" w:customStyle="1" w:styleId="Hyperlink0">
    <w:name w:val="Hyperlink.0"/>
    <w:basedOn w:val="Hyperlink"/>
    <w:rsid w:val="00ED3F8D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rsid w:val="002829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82949"/>
    <w:rPr>
      <w:rFonts w:eastAsia="Times New Roman"/>
      <w:sz w:val="24"/>
      <w:bdr w:val="none" w:sz="0" w:space="0" w:color="auto"/>
      <w:lang w:val="lt-LT" w:eastAsia="lt-LT"/>
    </w:rPr>
  </w:style>
  <w:style w:type="paragraph" w:styleId="Caption">
    <w:name w:val="caption"/>
    <w:basedOn w:val="Normal"/>
    <w:next w:val="Normal"/>
    <w:qFormat/>
    <w:rsid w:val="002829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2829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49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nhideWhenUsed/>
    <w:rsid w:val="002829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2949"/>
    <w:rPr>
      <w:sz w:val="24"/>
      <w:szCs w:val="24"/>
      <w:lang w:val="en-US"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626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626D78"/>
    <w:rPr>
      <w:rFonts w:ascii="Calibri" w:eastAsia="Calibri" w:hAnsi="Calibri"/>
      <w:sz w:val="22"/>
      <w:szCs w:val="22"/>
      <w:bdr w:val="none" w:sz="0" w:space="0" w:color="auto"/>
      <w:lang w:val="lt-LT" w:eastAsia="en-US"/>
    </w:rPr>
  </w:style>
  <w:style w:type="paragraph" w:customStyle="1" w:styleId="Point1">
    <w:name w:val="Point 1"/>
    <w:basedOn w:val="Normal"/>
    <w:rsid w:val="000C1D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65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658A"/>
    <w:rPr>
      <w:sz w:val="16"/>
      <w:szCs w:val="16"/>
      <w:lang w:val="en-US" w:eastAsia="en-US"/>
    </w:rPr>
  </w:style>
  <w:style w:type="paragraph" w:customStyle="1" w:styleId="Standard">
    <w:name w:val="Standard"/>
    <w:rsid w:val="00936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0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09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093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B0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0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/>
      <w:sz w:val="24"/>
      <w:szCs w:val="22"/>
      <w:bdr w:val="none" w:sz="0" w:space="0" w:color="auto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3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C6C"/>
    <w:rPr>
      <w:sz w:val="24"/>
      <w:szCs w:val="24"/>
      <w:lang w:val="en-US" w:eastAsia="en-US"/>
    </w:rPr>
  </w:style>
  <w:style w:type="character" w:customStyle="1" w:styleId="BodyTextChar1">
    <w:name w:val="Body Text Char1"/>
    <w:aliases w:val="Char Char,Body Char,Standard paragraph Char"/>
    <w:basedOn w:val="DefaultParagraphFont"/>
    <w:uiPriority w:val="99"/>
    <w:locked/>
    <w:rsid w:val="00D63C6C"/>
    <w:rPr>
      <w:rFonts w:ascii="Calibri" w:eastAsia="Times New Roman" w:hAnsi="Calibri" w:cs="Calibri"/>
      <w:lang w:val="lt-LT" w:eastAsia="lt-L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E60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E6071"/>
    <w:rPr>
      <w:rFonts w:eastAsia="Times New Roman"/>
      <w:bdr w:val="none" w:sz="0" w:space="0" w:color="auto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DE6071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82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1ECD"/>
    <w:rPr>
      <w:rFonts w:eastAsia="Times New Roman"/>
      <w:sz w:val="24"/>
      <w:szCs w:val="24"/>
      <w:bdr w:val="none" w:sz="0" w:space="0" w:color="auto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EA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EA9"/>
    <w:rPr>
      <w:b/>
      <w:bCs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7455"/>
    <w:rPr>
      <w:rFonts w:asciiTheme="minorHAnsi" w:eastAsia="Times New Roman" w:hAnsiTheme="minorHAnsi"/>
      <w:sz w:val="24"/>
      <w:szCs w:val="22"/>
      <w:bdr w:val="none" w:sz="0" w:space="0" w:color="auto"/>
      <w:lang w:val="lt-LT" w:eastAsia="en-US"/>
    </w:rPr>
  </w:style>
  <w:style w:type="table" w:customStyle="1" w:styleId="TableGrid1">
    <w:name w:val="Table Grid1"/>
    <w:basedOn w:val="TableNormal"/>
    <w:next w:val="TableGrid"/>
    <w:uiPriority w:val="99"/>
    <w:rsid w:val="001510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A1F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235DF-1D0A-443A-B1E4-7A624410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Žvirblytė</dc:creator>
  <cp:lastModifiedBy>Lina Glebė</cp:lastModifiedBy>
  <cp:revision>3</cp:revision>
  <cp:lastPrinted>2022-03-28T16:21:00Z</cp:lastPrinted>
  <dcterms:created xsi:type="dcterms:W3CDTF">2023-06-27T11:11:00Z</dcterms:created>
  <dcterms:modified xsi:type="dcterms:W3CDTF">2023-06-27T11:11:00Z</dcterms:modified>
</cp:coreProperties>
</file>