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1EBE0" w14:textId="4FF2EF7A" w:rsidR="0011083D" w:rsidRDefault="0011083D" w:rsidP="0011083D">
      <w:pPr>
        <w:jc w:val="center"/>
      </w:pPr>
      <w:bookmarkStart w:id="0" w:name="_GoBack"/>
      <w:bookmarkEnd w:id="0"/>
      <w:r w:rsidRPr="0011083D">
        <w:rPr>
          <w:b/>
          <w:bCs/>
        </w:rPr>
        <w:t>Įkainiai</w:t>
      </w:r>
    </w:p>
    <w:p w14:paraId="47D9EAED" w14:textId="0E166F60" w:rsidR="0011083D" w:rsidRDefault="0011083D" w:rsidP="00772F9F"/>
    <w:tbl>
      <w:tblPr>
        <w:tblW w:w="10634" w:type="dxa"/>
        <w:tblLook w:val="04A0" w:firstRow="1" w:lastRow="0" w:firstColumn="1" w:lastColumn="0" w:noHBand="0" w:noVBand="1"/>
      </w:tblPr>
      <w:tblGrid>
        <w:gridCol w:w="580"/>
        <w:gridCol w:w="6083"/>
        <w:gridCol w:w="1701"/>
        <w:gridCol w:w="2270"/>
      </w:tblGrid>
      <w:tr w:rsidR="0011083D" w:rsidRPr="0011083D" w14:paraId="189B1E8A" w14:textId="77777777" w:rsidTr="0011083D">
        <w:trPr>
          <w:trHeight w:val="255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7A05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Informacinių technologijų ir telekomunikacijų sistemų vystymo ir konsultavimo paslaugos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FDB7" w14:textId="35DA002D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3E0870E0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4B6F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96C0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0AC9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7BFE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11083D" w:rsidRPr="0011083D" w14:paraId="2BF6A818" w14:textId="77777777" w:rsidTr="0011083D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F24A7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Nr.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E0E5B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Paslauga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9A447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Matavimo 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03539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Įkainis, Eur be PVM už mato vnt.</w:t>
            </w:r>
          </w:p>
        </w:tc>
      </w:tr>
      <w:tr w:rsidR="0011083D" w:rsidRPr="0011083D" w14:paraId="6102EA6E" w14:textId="77777777" w:rsidTr="0011083D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7923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1.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F414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Informacinių technologijų ir telekomunikacijų sistemų vystymo paslaugos</w:t>
            </w:r>
            <w:r w:rsidRPr="0011083D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7E3A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Val.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648B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46,04</w:t>
            </w:r>
          </w:p>
        </w:tc>
      </w:tr>
      <w:tr w:rsidR="0011083D" w:rsidRPr="0011083D" w14:paraId="17E2E778" w14:textId="77777777" w:rsidTr="0011083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782B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2.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ED47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IT verslo partnerio paslaugos (IT paslaugų valdymas ir konsultacijos)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8698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Val.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7233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20,00</w:t>
            </w:r>
          </w:p>
        </w:tc>
      </w:tr>
      <w:tr w:rsidR="0011083D" w:rsidRPr="0011083D" w14:paraId="368D749E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9CE2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630A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67C6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FB90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11083D" w:rsidRPr="0011083D" w14:paraId="22FBFA08" w14:textId="77777777" w:rsidTr="0011083D">
        <w:trPr>
          <w:trHeight w:val="9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BD3D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0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995FE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bookmarkStart w:id="1" w:name="RANGE!B10"/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vertAlign w:val="superscript"/>
                <w:lang w:eastAsia="lt-LT"/>
              </w:rPr>
              <w:t>1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 xml:space="preserve"> Į informacinių technologijų ir telekomunikacijų sistemų vystymo paslaugas pagal faktą gali būti įtrauktos sąnaudos tokios kaip nenumatyti priežiūros darbai vykdomi neaptarnavimo arba papildomo aptarnavimo laiku; Kitos dedamosios susijusios su informacinių sistemų vystymo valdymo paslaugos teikimu. </w:t>
            </w:r>
            <w:bookmarkEnd w:id="1"/>
          </w:p>
        </w:tc>
      </w:tr>
      <w:tr w:rsidR="0011083D" w:rsidRPr="0011083D" w14:paraId="03B78C32" w14:textId="77777777" w:rsidTr="0011083D">
        <w:trPr>
          <w:trHeight w:val="7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A1DE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0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77F9D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vertAlign w:val="superscript"/>
                <w:lang w:eastAsia="lt-LT"/>
              </w:rPr>
              <w:t>2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 xml:space="preserve"> Jeigu informacinių technologijų ir telekomunikacijų sistemų vystymo paslaugos</w:t>
            </w:r>
            <w:r w:rsidRPr="0011083D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 xml:space="preserve">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teikiamos neaptarnavimo arba papildomo aptarnavimo laiku, nustatytam paslaugos įkainiui taikomas atitinkamas žemiau nurodytas koeficiento dydis:</w:t>
            </w:r>
          </w:p>
        </w:tc>
      </w:tr>
      <w:tr w:rsidR="0011083D" w:rsidRPr="0011083D" w14:paraId="79B08DFE" w14:textId="77777777" w:rsidTr="0011083D">
        <w:trPr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0BB1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F619D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Darbo dieną nuo 06:00 val. iki 22:00 val. (išskyrus aptarnavimo valandas);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0957B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1,5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7A88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01599966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3A45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193F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Darbo dieną nuo 22:00 val. iki 06:00 val.;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157DC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61D2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32A489C0" w14:textId="77777777" w:rsidTr="0011083D">
        <w:trPr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84F1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EF5CE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Poilsio dieną, kuri nenustatyta pagal darbo (pamainos) grafiką, nuo 06:00 val. iki 22:00 val.;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8C67D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7D8E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4CD5CDE8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6A6E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0FC71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Poilsio dienos naktį nuo 22:00 val. iki 06:00 val.;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145E7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9A5E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1D3BED4E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1B3E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EAD2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Švenčių dieną nuo 06:00 val. iki 22:00 val.;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B5734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225B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7298A3B2" w14:textId="77777777" w:rsidTr="0011083D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80B6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58283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Švenčių dienos naktį nuo 22:00 val. iki 06:00 val.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9E80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7635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</w:tbl>
    <w:p w14:paraId="0DBB7139" w14:textId="77777777" w:rsidR="0011083D" w:rsidRPr="00772F9F" w:rsidRDefault="0011083D" w:rsidP="00772F9F"/>
    <w:sectPr w:rsidR="0011083D" w:rsidRPr="00772F9F" w:rsidSect="001108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49" w:bottom="1021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9063" w14:textId="77777777" w:rsidR="00C87711" w:rsidRDefault="00C87711" w:rsidP="00D5549E">
      <w:pPr>
        <w:spacing w:after="0"/>
      </w:pPr>
      <w:r>
        <w:separator/>
      </w:r>
    </w:p>
  </w:endnote>
  <w:endnote w:type="continuationSeparator" w:id="0">
    <w:p w14:paraId="1035DA6D" w14:textId="77777777" w:rsidR="00C87711" w:rsidRDefault="00C87711" w:rsidP="00D554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ellGothic Black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67C93" w14:textId="77777777" w:rsidR="0011083D" w:rsidRDefault="00110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CB8E" w14:textId="77777777" w:rsidR="0011083D" w:rsidRDefault="001108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64748" w14:textId="77777777" w:rsidR="0011083D" w:rsidRDefault="00110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8D29E" w14:textId="77777777" w:rsidR="00C87711" w:rsidRDefault="00C87711" w:rsidP="00D5549E">
      <w:pPr>
        <w:spacing w:after="0"/>
      </w:pPr>
      <w:r>
        <w:separator/>
      </w:r>
    </w:p>
  </w:footnote>
  <w:footnote w:type="continuationSeparator" w:id="0">
    <w:p w14:paraId="2AAB51A6" w14:textId="77777777" w:rsidR="00C87711" w:rsidRDefault="00C87711" w:rsidP="00D554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FE4E9" w14:textId="77777777" w:rsidR="0011083D" w:rsidRDefault="00110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61CA7" w14:textId="5EFA46BB" w:rsidR="0011083D" w:rsidRPr="0011083D" w:rsidRDefault="0011083D" w:rsidP="0011083D">
    <w:pPr>
      <w:pStyle w:val="Header"/>
      <w:jc w:val="right"/>
      <w:rPr>
        <w:b w:val="0"/>
        <w:bCs/>
        <w:sz w:val="20"/>
        <w:szCs w:val="20"/>
      </w:rPr>
    </w:pPr>
    <w:r>
      <w:rPr>
        <w:b w:val="0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785351" wp14:editId="44C997D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d2204753afc6792f59e147b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14B8A6" w14:textId="1EDAF30E" w:rsidR="0011083D" w:rsidRPr="0011083D" w:rsidRDefault="0011083D" w:rsidP="0011083D">
                          <w:pPr>
                            <w:spacing w:before="0"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85351" id="_x0000_t202" coordsize="21600,21600" o:spt="202" path="m,l,21600r21600,l21600,xe">
              <v:stroke joinstyle="miter"/>
              <v:path gradientshapeok="t" o:connecttype="rect"/>
            </v:shapetype>
            <v:shape id="MSIPCMd2204753afc6792f59e147b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" o:allowincell="f" filled="f" stroked="f" strokeweight=".5pt">
              <v:textbox inset=",0,20pt,0">
                <w:txbxContent>
                  <w:p w14:paraId="6214B8A6" w14:textId="1EDAF30E" w:rsidR="0011083D" w:rsidRPr="0011083D" w:rsidRDefault="0011083D" w:rsidP="0011083D">
                    <w:pPr>
                      <w:spacing w:before="0"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1083D">
      <w:rPr>
        <w:b w:val="0"/>
        <w:bCs/>
        <w:sz w:val="20"/>
        <w:szCs w:val="20"/>
      </w:rPr>
      <w:t>4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2F1A" w14:textId="77777777" w:rsidR="0011083D" w:rsidRDefault="00110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1AD"/>
    <w:multiLevelType w:val="singleLevel"/>
    <w:tmpl w:val="766EC04C"/>
    <w:lvl w:ilvl="0">
      <w:start w:val="3"/>
      <w:numFmt w:val="bullet"/>
      <w:pStyle w:val="Lis2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FAB4EAC"/>
    <w:multiLevelType w:val="hybridMultilevel"/>
    <w:tmpl w:val="68B8D020"/>
    <w:lvl w:ilvl="0" w:tplc="43B26A1A">
      <w:start w:val="1"/>
      <w:numFmt w:val="upperRoman"/>
      <w:pStyle w:val="Tiksloheading"/>
      <w:lvlText w:val="%1."/>
      <w:lvlJc w:val="righ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33232"/>
    <w:multiLevelType w:val="multilevel"/>
    <w:tmpl w:val="DE6A38AC"/>
    <w:lvl w:ilvl="0">
      <w:start w:val="1"/>
      <w:numFmt w:val="decimal"/>
      <w:pStyle w:val="steps"/>
      <w:lvlText w:val="%1."/>
      <w:lvlJc w:val="left"/>
      <w:pPr>
        <w:tabs>
          <w:tab w:val="num" w:pos="3960"/>
        </w:tabs>
        <w:ind w:left="3960" w:hanging="720"/>
      </w:pPr>
    </w:lvl>
    <w:lvl w:ilvl="1">
      <w:start w:val="1"/>
      <w:numFmt w:val="decimal"/>
      <w:lvlText w:val="%2."/>
      <w:lvlJc w:val="left"/>
      <w:pPr>
        <w:tabs>
          <w:tab w:val="num" w:pos="4680"/>
        </w:tabs>
        <w:ind w:left="4680" w:hanging="720"/>
      </w:pPr>
    </w:lvl>
    <w:lvl w:ilvl="2">
      <w:start w:val="1"/>
      <w:numFmt w:val="decimal"/>
      <w:lvlText w:val="%3."/>
      <w:lvlJc w:val="left"/>
      <w:pPr>
        <w:tabs>
          <w:tab w:val="num" w:pos="5400"/>
        </w:tabs>
        <w:ind w:left="5400" w:hanging="72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720"/>
      </w:pPr>
    </w:lvl>
    <w:lvl w:ilvl="4">
      <w:start w:val="1"/>
      <w:numFmt w:val="decimal"/>
      <w:lvlText w:val="%5."/>
      <w:lvlJc w:val="left"/>
      <w:pPr>
        <w:tabs>
          <w:tab w:val="num" w:pos="6840"/>
        </w:tabs>
        <w:ind w:left="6840" w:hanging="720"/>
      </w:pPr>
    </w:lvl>
    <w:lvl w:ilvl="5">
      <w:start w:val="1"/>
      <w:numFmt w:val="decimal"/>
      <w:lvlText w:val="%6."/>
      <w:lvlJc w:val="left"/>
      <w:pPr>
        <w:tabs>
          <w:tab w:val="num" w:pos="7560"/>
        </w:tabs>
        <w:ind w:left="7560" w:hanging="72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720"/>
      </w:pPr>
    </w:lvl>
    <w:lvl w:ilvl="7">
      <w:start w:val="1"/>
      <w:numFmt w:val="decimal"/>
      <w:lvlText w:val="%8."/>
      <w:lvlJc w:val="left"/>
      <w:pPr>
        <w:tabs>
          <w:tab w:val="num" w:pos="9000"/>
        </w:tabs>
        <w:ind w:left="9000" w:hanging="720"/>
      </w:pPr>
    </w:lvl>
    <w:lvl w:ilvl="8">
      <w:start w:val="1"/>
      <w:numFmt w:val="decimal"/>
      <w:lvlText w:val="%9."/>
      <w:lvlJc w:val="left"/>
      <w:pPr>
        <w:tabs>
          <w:tab w:val="num" w:pos="9720"/>
        </w:tabs>
        <w:ind w:left="9720" w:hanging="720"/>
      </w:pPr>
    </w:lvl>
  </w:abstractNum>
  <w:abstractNum w:abstractNumId="3" w15:restartNumberingAfterBreak="0">
    <w:nsid w:val="126B48DD"/>
    <w:multiLevelType w:val="hybridMultilevel"/>
    <w:tmpl w:val="B380C572"/>
    <w:lvl w:ilvl="0" w:tplc="1458F5B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C5F"/>
    <w:multiLevelType w:val="multilevel"/>
    <w:tmpl w:val="7F8ED1D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AA7A97"/>
    <w:multiLevelType w:val="hybridMultilevel"/>
    <w:tmpl w:val="910CF0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455A1"/>
    <w:multiLevelType w:val="hybridMultilevel"/>
    <w:tmpl w:val="ECF04E64"/>
    <w:lvl w:ilvl="0" w:tplc="6C3A7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E78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B04"/>
    <w:multiLevelType w:val="hybridMultilevel"/>
    <w:tmpl w:val="93767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6080"/>
    <w:multiLevelType w:val="multilevel"/>
    <w:tmpl w:val="128270FE"/>
    <w:lvl w:ilvl="0">
      <w:start w:val="1"/>
      <w:numFmt w:val="decimal"/>
      <w:pStyle w:val="Heading1"/>
      <w:lvlText w:val="%1"/>
      <w:lvlJc w:val="left"/>
      <w:pPr>
        <w:ind w:left="2200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701" w:hanging="737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2F671EA"/>
    <w:multiLevelType w:val="hybridMultilevel"/>
    <w:tmpl w:val="E4F40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9560D"/>
    <w:multiLevelType w:val="hybridMultilevel"/>
    <w:tmpl w:val="0BA89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2289E"/>
    <w:multiLevelType w:val="hybridMultilevel"/>
    <w:tmpl w:val="64BCDC3E"/>
    <w:lvl w:ilvl="0" w:tplc="76ECB64E">
      <w:start w:val="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73AA3"/>
    <w:multiLevelType w:val="hybridMultilevel"/>
    <w:tmpl w:val="228EF87E"/>
    <w:lvl w:ilvl="0" w:tplc="AEB2901A">
      <w:start w:val="1"/>
      <w:numFmt w:val="upperLetter"/>
      <w:pStyle w:val="Appendix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5819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7253A2"/>
    <w:multiLevelType w:val="hybridMultilevel"/>
    <w:tmpl w:val="89F63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A5BF3"/>
    <w:multiLevelType w:val="hybridMultilevel"/>
    <w:tmpl w:val="84E00B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6A608F"/>
    <w:multiLevelType w:val="hybridMultilevel"/>
    <w:tmpl w:val="7638D54A"/>
    <w:lvl w:ilvl="0" w:tplc="E5A489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34C3E"/>
    <w:multiLevelType w:val="multilevel"/>
    <w:tmpl w:val="371CB3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5602FBB"/>
    <w:multiLevelType w:val="hybridMultilevel"/>
    <w:tmpl w:val="3E2468FC"/>
    <w:lvl w:ilvl="0" w:tplc="8B38477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13"/>
  </w:num>
  <w:num w:numId="9">
    <w:abstractNumId w:val="9"/>
  </w:num>
  <w:num w:numId="10">
    <w:abstractNumId w:val="0"/>
  </w:num>
  <w:num w:numId="11">
    <w:abstractNumId w:val="4"/>
  </w:num>
  <w:num w:numId="12">
    <w:abstractNumId w:val="18"/>
  </w:num>
  <w:num w:numId="13">
    <w:abstractNumId w:val="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 w:numId="19">
    <w:abstractNumId w:val="15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11"/>
    <w:rsid w:val="000000A2"/>
    <w:rsid w:val="000011EF"/>
    <w:rsid w:val="000025D6"/>
    <w:rsid w:val="00004021"/>
    <w:rsid w:val="00006C7A"/>
    <w:rsid w:val="00010D61"/>
    <w:rsid w:val="00011A14"/>
    <w:rsid w:val="00011B5A"/>
    <w:rsid w:val="00013853"/>
    <w:rsid w:val="000202BC"/>
    <w:rsid w:val="00020C53"/>
    <w:rsid w:val="00024644"/>
    <w:rsid w:val="00032A33"/>
    <w:rsid w:val="000377C4"/>
    <w:rsid w:val="00037DC1"/>
    <w:rsid w:val="00042E7E"/>
    <w:rsid w:val="0004385D"/>
    <w:rsid w:val="00044EE7"/>
    <w:rsid w:val="00045592"/>
    <w:rsid w:val="00045886"/>
    <w:rsid w:val="00054427"/>
    <w:rsid w:val="00057B28"/>
    <w:rsid w:val="00060507"/>
    <w:rsid w:val="00064E86"/>
    <w:rsid w:val="00070CBC"/>
    <w:rsid w:val="00073BF5"/>
    <w:rsid w:val="000754EE"/>
    <w:rsid w:val="000835CF"/>
    <w:rsid w:val="0008378F"/>
    <w:rsid w:val="00086565"/>
    <w:rsid w:val="00087504"/>
    <w:rsid w:val="00094618"/>
    <w:rsid w:val="000A04E2"/>
    <w:rsid w:val="000A2593"/>
    <w:rsid w:val="000A31B4"/>
    <w:rsid w:val="000B2D44"/>
    <w:rsid w:val="000B4B23"/>
    <w:rsid w:val="000B5D3A"/>
    <w:rsid w:val="000C0AD3"/>
    <w:rsid w:val="000C15FF"/>
    <w:rsid w:val="000D3EA5"/>
    <w:rsid w:val="000D418D"/>
    <w:rsid w:val="000E1745"/>
    <w:rsid w:val="000E2030"/>
    <w:rsid w:val="000E2293"/>
    <w:rsid w:val="000E4667"/>
    <w:rsid w:val="00102E7E"/>
    <w:rsid w:val="00102FC6"/>
    <w:rsid w:val="00106831"/>
    <w:rsid w:val="0011083D"/>
    <w:rsid w:val="0011090C"/>
    <w:rsid w:val="001141F1"/>
    <w:rsid w:val="00133B82"/>
    <w:rsid w:val="00136986"/>
    <w:rsid w:val="00142828"/>
    <w:rsid w:val="00143341"/>
    <w:rsid w:val="0014603F"/>
    <w:rsid w:val="00147C3C"/>
    <w:rsid w:val="00157A35"/>
    <w:rsid w:val="001612DC"/>
    <w:rsid w:val="00161E58"/>
    <w:rsid w:val="0016671C"/>
    <w:rsid w:val="00166D78"/>
    <w:rsid w:val="0017565F"/>
    <w:rsid w:val="001760DE"/>
    <w:rsid w:val="0017691A"/>
    <w:rsid w:val="0018217E"/>
    <w:rsid w:val="00183DE6"/>
    <w:rsid w:val="001872E3"/>
    <w:rsid w:val="0019313A"/>
    <w:rsid w:val="0019401D"/>
    <w:rsid w:val="00196CE1"/>
    <w:rsid w:val="001A56C0"/>
    <w:rsid w:val="001C1478"/>
    <w:rsid w:val="001C6111"/>
    <w:rsid w:val="001C7555"/>
    <w:rsid w:val="001F0890"/>
    <w:rsid w:val="00201175"/>
    <w:rsid w:val="00201F28"/>
    <w:rsid w:val="0021227A"/>
    <w:rsid w:val="00215151"/>
    <w:rsid w:val="00223C69"/>
    <w:rsid w:val="002310F3"/>
    <w:rsid w:val="00236102"/>
    <w:rsid w:val="0024478E"/>
    <w:rsid w:val="002557A5"/>
    <w:rsid w:val="0026137B"/>
    <w:rsid w:val="00270FD6"/>
    <w:rsid w:val="002843C8"/>
    <w:rsid w:val="00290943"/>
    <w:rsid w:val="00296E88"/>
    <w:rsid w:val="002B75A7"/>
    <w:rsid w:val="002C36CD"/>
    <w:rsid w:val="002C5E33"/>
    <w:rsid w:val="002D463F"/>
    <w:rsid w:val="002D4FC3"/>
    <w:rsid w:val="002D690E"/>
    <w:rsid w:val="002E09E4"/>
    <w:rsid w:val="002E1F2D"/>
    <w:rsid w:val="002E2664"/>
    <w:rsid w:val="002E4245"/>
    <w:rsid w:val="002E4B26"/>
    <w:rsid w:val="002E7FAC"/>
    <w:rsid w:val="002F1865"/>
    <w:rsid w:val="003045BB"/>
    <w:rsid w:val="00310AE3"/>
    <w:rsid w:val="00310BDD"/>
    <w:rsid w:val="00317672"/>
    <w:rsid w:val="0031785E"/>
    <w:rsid w:val="00320BB1"/>
    <w:rsid w:val="003222FA"/>
    <w:rsid w:val="00322DC7"/>
    <w:rsid w:val="00331A20"/>
    <w:rsid w:val="0033507F"/>
    <w:rsid w:val="0033788B"/>
    <w:rsid w:val="0034231A"/>
    <w:rsid w:val="00342577"/>
    <w:rsid w:val="0034718C"/>
    <w:rsid w:val="003569F2"/>
    <w:rsid w:val="00363E33"/>
    <w:rsid w:val="00375E0D"/>
    <w:rsid w:val="00380479"/>
    <w:rsid w:val="0038473D"/>
    <w:rsid w:val="003848AC"/>
    <w:rsid w:val="003865C0"/>
    <w:rsid w:val="003867CB"/>
    <w:rsid w:val="00396B5F"/>
    <w:rsid w:val="003A1052"/>
    <w:rsid w:val="003A4559"/>
    <w:rsid w:val="003A6125"/>
    <w:rsid w:val="003A75BF"/>
    <w:rsid w:val="003B6F5E"/>
    <w:rsid w:val="003D3811"/>
    <w:rsid w:val="003D63E4"/>
    <w:rsid w:val="003E39E3"/>
    <w:rsid w:val="003E60F7"/>
    <w:rsid w:val="003F07F5"/>
    <w:rsid w:val="003F2837"/>
    <w:rsid w:val="003F35DE"/>
    <w:rsid w:val="003F5636"/>
    <w:rsid w:val="003F6301"/>
    <w:rsid w:val="00400855"/>
    <w:rsid w:val="00401A9F"/>
    <w:rsid w:val="00404F2B"/>
    <w:rsid w:val="0041100F"/>
    <w:rsid w:val="00414334"/>
    <w:rsid w:val="00415707"/>
    <w:rsid w:val="00424504"/>
    <w:rsid w:val="0043606F"/>
    <w:rsid w:val="0043638D"/>
    <w:rsid w:val="004405B9"/>
    <w:rsid w:val="00441C1C"/>
    <w:rsid w:val="00444A78"/>
    <w:rsid w:val="00453A69"/>
    <w:rsid w:val="00463F09"/>
    <w:rsid w:val="0047107C"/>
    <w:rsid w:val="00474843"/>
    <w:rsid w:val="004754CC"/>
    <w:rsid w:val="00483DDE"/>
    <w:rsid w:val="00497DDC"/>
    <w:rsid w:val="004A116C"/>
    <w:rsid w:val="004B3230"/>
    <w:rsid w:val="004B69C2"/>
    <w:rsid w:val="004C2DEB"/>
    <w:rsid w:val="004C3CDE"/>
    <w:rsid w:val="004C6F3A"/>
    <w:rsid w:val="004C74DB"/>
    <w:rsid w:val="004D24A4"/>
    <w:rsid w:val="004D6536"/>
    <w:rsid w:val="004E3003"/>
    <w:rsid w:val="004E3323"/>
    <w:rsid w:val="004E3597"/>
    <w:rsid w:val="004E3BFD"/>
    <w:rsid w:val="004E3C2D"/>
    <w:rsid w:val="004F79AF"/>
    <w:rsid w:val="00507D32"/>
    <w:rsid w:val="0051192C"/>
    <w:rsid w:val="005122DE"/>
    <w:rsid w:val="00513C8D"/>
    <w:rsid w:val="00517A95"/>
    <w:rsid w:val="00520DD7"/>
    <w:rsid w:val="00524DE8"/>
    <w:rsid w:val="00531949"/>
    <w:rsid w:val="0053708C"/>
    <w:rsid w:val="00544AD8"/>
    <w:rsid w:val="00544EDD"/>
    <w:rsid w:val="00546108"/>
    <w:rsid w:val="00552EB9"/>
    <w:rsid w:val="0055655C"/>
    <w:rsid w:val="0055720E"/>
    <w:rsid w:val="005608CD"/>
    <w:rsid w:val="00560B29"/>
    <w:rsid w:val="00565DF9"/>
    <w:rsid w:val="005677FA"/>
    <w:rsid w:val="00573942"/>
    <w:rsid w:val="00575774"/>
    <w:rsid w:val="00577073"/>
    <w:rsid w:val="0058321F"/>
    <w:rsid w:val="0059716E"/>
    <w:rsid w:val="005A5401"/>
    <w:rsid w:val="005A5F1E"/>
    <w:rsid w:val="005A792D"/>
    <w:rsid w:val="005B5E7E"/>
    <w:rsid w:val="005B7E23"/>
    <w:rsid w:val="005C4400"/>
    <w:rsid w:val="005C46BB"/>
    <w:rsid w:val="005D3105"/>
    <w:rsid w:val="005E1B24"/>
    <w:rsid w:val="005E4DB5"/>
    <w:rsid w:val="005F3984"/>
    <w:rsid w:val="005F460C"/>
    <w:rsid w:val="00606E2E"/>
    <w:rsid w:val="0061423B"/>
    <w:rsid w:val="006145DC"/>
    <w:rsid w:val="006158AA"/>
    <w:rsid w:val="00624B96"/>
    <w:rsid w:val="0062694B"/>
    <w:rsid w:val="0063142A"/>
    <w:rsid w:val="00647AD8"/>
    <w:rsid w:val="00653D10"/>
    <w:rsid w:val="00667E28"/>
    <w:rsid w:val="00670630"/>
    <w:rsid w:val="0067148C"/>
    <w:rsid w:val="00673475"/>
    <w:rsid w:val="006740FD"/>
    <w:rsid w:val="006750D7"/>
    <w:rsid w:val="0068104C"/>
    <w:rsid w:val="0069502E"/>
    <w:rsid w:val="00696E9B"/>
    <w:rsid w:val="006A545E"/>
    <w:rsid w:val="006B07E9"/>
    <w:rsid w:val="006B1C44"/>
    <w:rsid w:val="006D3623"/>
    <w:rsid w:val="006E3BF2"/>
    <w:rsid w:val="006E6859"/>
    <w:rsid w:val="006F377E"/>
    <w:rsid w:val="007044EA"/>
    <w:rsid w:val="00705AC2"/>
    <w:rsid w:val="00706E02"/>
    <w:rsid w:val="007127C5"/>
    <w:rsid w:val="0071655F"/>
    <w:rsid w:val="0072062B"/>
    <w:rsid w:val="00725F00"/>
    <w:rsid w:val="007349DB"/>
    <w:rsid w:val="0074772C"/>
    <w:rsid w:val="007513E9"/>
    <w:rsid w:val="007522FF"/>
    <w:rsid w:val="00754CA2"/>
    <w:rsid w:val="00756094"/>
    <w:rsid w:val="0075682F"/>
    <w:rsid w:val="0075701E"/>
    <w:rsid w:val="0076479A"/>
    <w:rsid w:val="00772F9F"/>
    <w:rsid w:val="007748F5"/>
    <w:rsid w:val="00774A3B"/>
    <w:rsid w:val="00780F20"/>
    <w:rsid w:val="007859B8"/>
    <w:rsid w:val="007871B9"/>
    <w:rsid w:val="00792546"/>
    <w:rsid w:val="007A19B1"/>
    <w:rsid w:val="007A57D6"/>
    <w:rsid w:val="007A6FDF"/>
    <w:rsid w:val="007A72B8"/>
    <w:rsid w:val="007B4904"/>
    <w:rsid w:val="007B62A6"/>
    <w:rsid w:val="007B70AD"/>
    <w:rsid w:val="007C5758"/>
    <w:rsid w:val="007C67BF"/>
    <w:rsid w:val="007C781D"/>
    <w:rsid w:val="007D3EBC"/>
    <w:rsid w:val="007D4C5D"/>
    <w:rsid w:val="007D6574"/>
    <w:rsid w:val="007D675B"/>
    <w:rsid w:val="007D6830"/>
    <w:rsid w:val="007E2560"/>
    <w:rsid w:val="007E3ECB"/>
    <w:rsid w:val="007F0E3C"/>
    <w:rsid w:val="007F1282"/>
    <w:rsid w:val="007F5689"/>
    <w:rsid w:val="008050A5"/>
    <w:rsid w:val="00806263"/>
    <w:rsid w:val="008072E7"/>
    <w:rsid w:val="0080744D"/>
    <w:rsid w:val="0081073B"/>
    <w:rsid w:val="0081119B"/>
    <w:rsid w:val="00831E56"/>
    <w:rsid w:val="00837766"/>
    <w:rsid w:val="008424AF"/>
    <w:rsid w:val="008432AC"/>
    <w:rsid w:val="0084384E"/>
    <w:rsid w:val="00845B97"/>
    <w:rsid w:val="0085142D"/>
    <w:rsid w:val="00852243"/>
    <w:rsid w:val="0086018E"/>
    <w:rsid w:val="0086620B"/>
    <w:rsid w:val="00867AAA"/>
    <w:rsid w:val="008735C8"/>
    <w:rsid w:val="008863A9"/>
    <w:rsid w:val="00887A35"/>
    <w:rsid w:val="00890048"/>
    <w:rsid w:val="008A191F"/>
    <w:rsid w:val="008A44B8"/>
    <w:rsid w:val="008A4C18"/>
    <w:rsid w:val="008A7A8D"/>
    <w:rsid w:val="008B1A76"/>
    <w:rsid w:val="008B445E"/>
    <w:rsid w:val="008B7CA6"/>
    <w:rsid w:val="008C5A3D"/>
    <w:rsid w:val="008D283B"/>
    <w:rsid w:val="008D3904"/>
    <w:rsid w:val="008D3F9D"/>
    <w:rsid w:val="008D66F3"/>
    <w:rsid w:val="008E1C4C"/>
    <w:rsid w:val="008E3420"/>
    <w:rsid w:val="008F71A9"/>
    <w:rsid w:val="008F782D"/>
    <w:rsid w:val="009129E2"/>
    <w:rsid w:val="0091673E"/>
    <w:rsid w:val="00917BFE"/>
    <w:rsid w:val="00917F2E"/>
    <w:rsid w:val="00926252"/>
    <w:rsid w:val="00930C49"/>
    <w:rsid w:val="00935EE9"/>
    <w:rsid w:val="0094439B"/>
    <w:rsid w:val="009502A2"/>
    <w:rsid w:val="00955B39"/>
    <w:rsid w:val="0095770E"/>
    <w:rsid w:val="00962D5E"/>
    <w:rsid w:val="00972010"/>
    <w:rsid w:val="00974553"/>
    <w:rsid w:val="00976F63"/>
    <w:rsid w:val="009A6E89"/>
    <w:rsid w:val="009A7CBE"/>
    <w:rsid w:val="009B04BA"/>
    <w:rsid w:val="009B06A9"/>
    <w:rsid w:val="009B08BC"/>
    <w:rsid w:val="009B1F69"/>
    <w:rsid w:val="009B4A31"/>
    <w:rsid w:val="009C532C"/>
    <w:rsid w:val="009D6528"/>
    <w:rsid w:val="009D7B42"/>
    <w:rsid w:val="009E3DDC"/>
    <w:rsid w:val="00A04F88"/>
    <w:rsid w:val="00A07A1C"/>
    <w:rsid w:val="00A1057F"/>
    <w:rsid w:val="00A23CF6"/>
    <w:rsid w:val="00A3026F"/>
    <w:rsid w:val="00A43EB5"/>
    <w:rsid w:val="00A44917"/>
    <w:rsid w:val="00A46652"/>
    <w:rsid w:val="00A47B24"/>
    <w:rsid w:val="00A52C62"/>
    <w:rsid w:val="00A63B42"/>
    <w:rsid w:val="00A67E92"/>
    <w:rsid w:val="00A736DA"/>
    <w:rsid w:val="00A94E0C"/>
    <w:rsid w:val="00AA2F3D"/>
    <w:rsid w:val="00AB48C8"/>
    <w:rsid w:val="00AB6DC2"/>
    <w:rsid w:val="00AB7188"/>
    <w:rsid w:val="00AC1A8C"/>
    <w:rsid w:val="00AC635C"/>
    <w:rsid w:val="00AC63C5"/>
    <w:rsid w:val="00AC6FBC"/>
    <w:rsid w:val="00AC7026"/>
    <w:rsid w:val="00AC72C6"/>
    <w:rsid w:val="00AF08E5"/>
    <w:rsid w:val="00AF0FF8"/>
    <w:rsid w:val="00AF2D63"/>
    <w:rsid w:val="00AF5A30"/>
    <w:rsid w:val="00B007A1"/>
    <w:rsid w:val="00B052B6"/>
    <w:rsid w:val="00B05D4F"/>
    <w:rsid w:val="00B114AB"/>
    <w:rsid w:val="00B1256C"/>
    <w:rsid w:val="00B12A9D"/>
    <w:rsid w:val="00B14BF3"/>
    <w:rsid w:val="00B175E4"/>
    <w:rsid w:val="00B20231"/>
    <w:rsid w:val="00B2264D"/>
    <w:rsid w:val="00B33A03"/>
    <w:rsid w:val="00B4475F"/>
    <w:rsid w:val="00B461D5"/>
    <w:rsid w:val="00B62C14"/>
    <w:rsid w:val="00B63DFD"/>
    <w:rsid w:val="00B6422A"/>
    <w:rsid w:val="00B700EF"/>
    <w:rsid w:val="00B70F62"/>
    <w:rsid w:val="00B80DE7"/>
    <w:rsid w:val="00B822F8"/>
    <w:rsid w:val="00B82CC7"/>
    <w:rsid w:val="00B929C2"/>
    <w:rsid w:val="00B93B44"/>
    <w:rsid w:val="00B950F0"/>
    <w:rsid w:val="00B96859"/>
    <w:rsid w:val="00BA671C"/>
    <w:rsid w:val="00BA7FA5"/>
    <w:rsid w:val="00BB0B4D"/>
    <w:rsid w:val="00BB21A1"/>
    <w:rsid w:val="00BB348D"/>
    <w:rsid w:val="00BB4501"/>
    <w:rsid w:val="00BB4AD7"/>
    <w:rsid w:val="00BB6748"/>
    <w:rsid w:val="00BB79F6"/>
    <w:rsid w:val="00BC129C"/>
    <w:rsid w:val="00BC3BAB"/>
    <w:rsid w:val="00BD00AF"/>
    <w:rsid w:val="00BD06CA"/>
    <w:rsid w:val="00BD503C"/>
    <w:rsid w:val="00BD538E"/>
    <w:rsid w:val="00BE1C47"/>
    <w:rsid w:val="00BE7735"/>
    <w:rsid w:val="00BE7B9E"/>
    <w:rsid w:val="00BF7821"/>
    <w:rsid w:val="00C02701"/>
    <w:rsid w:val="00C04ADD"/>
    <w:rsid w:val="00C051CA"/>
    <w:rsid w:val="00C07776"/>
    <w:rsid w:val="00C13439"/>
    <w:rsid w:val="00C20472"/>
    <w:rsid w:val="00C25364"/>
    <w:rsid w:val="00C317DD"/>
    <w:rsid w:val="00C33283"/>
    <w:rsid w:val="00C40B10"/>
    <w:rsid w:val="00C43613"/>
    <w:rsid w:val="00C453E8"/>
    <w:rsid w:val="00C45794"/>
    <w:rsid w:val="00C47CD8"/>
    <w:rsid w:val="00C517A9"/>
    <w:rsid w:val="00C646AC"/>
    <w:rsid w:val="00C67C1B"/>
    <w:rsid w:val="00C72FD6"/>
    <w:rsid w:val="00C74806"/>
    <w:rsid w:val="00C81058"/>
    <w:rsid w:val="00C87711"/>
    <w:rsid w:val="00CA29FF"/>
    <w:rsid w:val="00CA4698"/>
    <w:rsid w:val="00CA6931"/>
    <w:rsid w:val="00CA75E4"/>
    <w:rsid w:val="00CC1162"/>
    <w:rsid w:val="00CC2AB5"/>
    <w:rsid w:val="00CC451A"/>
    <w:rsid w:val="00CC7127"/>
    <w:rsid w:val="00CC7E4D"/>
    <w:rsid w:val="00CD1546"/>
    <w:rsid w:val="00CD16B0"/>
    <w:rsid w:val="00CD2A03"/>
    <w:rsid w:val="00CD5D43"/>
    <w:rsid w:val="00CD6163"/>
    <w:rsid w:val="00CF2D9E"/>
    <w:rsid w:val="00CF5AF0"/>
    <w:rsid w:val="00CF69F6"/>
    <w:rsid w:val="00D005AE"/>
    <w:rsid w:val="00D00F6B"/>
    <w:rsid w:val="00D02555"/>
    <w:rsid w:val="00D055BC"/>
    <w:rsid w:val="00D1713C"/>
    <w:rsid w:val="00D2147F"/>
    <w:rsid w:val="00D322F2"/>
    <w:rsid w:val="00D33DDE"/>
    <w:rsid w:val="00D54385"/>
    <w:rsid w:val="00D5549E"/>
    <w:rsid w:val="00D55B22"/>
    <w:rsid w:val="00D5655C"/>
    <w:rsid w:val="00D640F3"/>
    <w:rsid w:val="00D77B5A"/>
    <w:rsid w:val="00D828A5"/>
    <w:rsid w:val="00D87E79"/>
    <w:rsid w:val="00D91DE9"/>
    <w:rsid w:val="00D93642"/>
    <w:rsid w:val="00DA2A55"/>
    <w:rsid w:val="00DA2B0E"/>
    <w:rsid w:val="00DA70E1"/>
    <w:rsid w:val="00DA7D5F"/>
    <w:rsid w:val="00DB4678"/>
    <w:rsid w:val="00DB76D6"/>
    <w:rsid w:val="00DC2E70"/>
    <w:rsid w:val="00DD16DB"/>
    <w:rsid w:val="00DD267F"/>
    <w:rsid w:val="00DE0248"/>
    <w:rsid w:val="00DE7BC2"/>
    <w:rsid w:val="00DE7D68"/>
    <w:rsid w:val="00DF0E35"/>
    <w:rsid w:val="00DF4276"/>
    <w:rsid w:val="00E01ACF"/>
    <w:rsid w:val="00E055D8"/>
    <w:rsid w:val="00E12975"/>
    <w:rsid w:val="00E15005"/>
    <w:rsid w:val="00E152E2"/>
    <w:rsid w:val="00E213DE"/>
    <w:rsid w:val="00E30A3E"/>
    <w:rsid w:val="00E37862"/>
    <w:rsid w:val="00E37F7C"/>
    <w:rsid w:val="00E4145C"/>
    <w:rsid w:val="00E453BE"/>
    <w:rsid w:val="00E47E53"/>
    <w:rsid w:val="00E563CF"/>
    <w:rsid w:val="00E60121"/>
    <w:rsid w:val="00E65F92"/>
    <w:rsid w:val="00E72DB5"/>
    <w:rsid w:val="00E76118"/>
    <w:rsid w:val="00E81C8A"/>
    <w:rsid w:val="00E86698"/>
    <w:rsid w:val="00E91F0B"/>
    <w:rsid w:val="00E9218A"/>
    <w:rsid w:val="00EB4D82"/>
    <w:rsid w:val="00EB6322"/>
    <w:rsid w:val="00EC7AE0"/>
    <w:rsid w:val="00ED0BC1"/>
    <w:rsid w:val="00EE18E3"/>
    <w:rsid w:val="00EF1D5B"/>
    <w:rsid w:val="00EF731E"/>
    <w:rsid w:val="00F033A0"/>
    <w:rsid w:val="00F0528B"/>
    <w:rsid w:val="00F06897"/>
    <w:rsid w:val="00F12553"/>
    <w:rsid w:val="00F127D3"/>
    <w:rsid w:val="00F23E74"/>
    <w:rsid w:val="00F3235F"/>
    <w:rsid w:val="00F32E3F"/>
    <w:rsid w:val="00F33122"/>
    <w:rsid w:val="00F3388E"/>
    <w:rsid w:val="00F407A3"/>
    <w:rsid w:val="00F41CA7"/>
    <w:rsid w:val="00F42374"/>
    <w:rsid w:val="00F51D1D"/>
    <w:rsid w:val="00F54DC5"/>
    <w:rsid w:val="00F60530"/>
    <w:rsid w:val="00F67123"/>
    <w:rsid w:val="00F70C1E"/>
    <w:rsid w:val="00F83F9B"/>
    <w:rsid w:val="00F8639D"/>
    <w:rsid w:val="00F87194"/>
    <w:rsid w:val="00F93401"/>
    <w:rsid w:val="00FA1E06"/>
    <w:rsid w:val="00FA2E88"/>
    <w:rsid w:val="00FA5FF7"/>
    <w:rsid w:val="00FB78AB"/>
    <w:rsid w:val="00FC0E03"/>
    <w:rsid w:val="00FC172D"/>
    <w:rsid w:val="00FC251B"/>
    <w:rsid w:val="00FC41EB"/>
    <w:rsid w:val="00FC67A9"/>
    <w:rsid w:val="00FD1E11"/>
    <w:rsid w:val="00FD5F9C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F5499B"/>
  <w15:chartTrackingRefBased/>
  <w15:docId w15:val="{34B9198B-8D44-421A-81A5-C3043D12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59"/>
    <w:rPr>
      <w:rFonts w:ascii="Segoe UI" w:hAnsi="Segoe UI" w:cs="Times New Roman"/>
      <w:szCs w:val="20"/>
      <w:lang w:eastAsia="sv-SE"/>
    </w:rPr>
  </w:style>
  <w:style w:type="paragraph" w:styleId="Heading1">
    <w:name w:val="heading 1"/>
    <w:next w:val="Normal"/>
    <w:link w:val="Heading1Char"/>
    <w:qFormat/>
    <w:rsid w:val="00F407A3"/>
    <w:pPr>
      <w:keepNext/>
      <w:numPr>
        <w:numId w:val="9"/>
      </w:numPr>
      <w:spacing w:before="240" w:after="240"/>
      <w:ind w:left="357"/>
      <w:outlineLvl w:val="0"/>
    </w:pPr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paragraph" w:styleId="Heading2">
    <w:name w:val="heading 2"/>
    <w:next w:val="Normal"/>
    <w:link w:val="Heading2Char"/>
    <w:qFormat/>
    <w:rsid w:val="0033507F"/>
    <w:pPr>
      <w:keepNext/>
      <w:numPr>
        <w:ilvl w:val="1"/>
        <w:numId w:val="9"/>
      </w:numPr>
      <w:spacing w:before="240" w:after="120"/>
      <w:outlineLvl w:val="1"/>
    </w:pPr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paragraph" w:styleId="Heading3">
    <w:name w:val="heading 3"/>
    <w:next w:val="Normal"/>
    <w:link w:val="Heading3Char"/>
    <w:qFormat/>
    <w:rsid w:val="00B63DFD"/>
    <w:pPr>
      <w:numPr>
        <w:ilvl w:val="2"/>
        <w:numId w:val="9"/>
      </w:numPr>
      <w:spacing w:before="240" w:after="120"/>
      <w:outlineLvl w:val="2"/>
    </w:pPr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Heading4">
    <w:name w:val="heading 4"/>
    <w:basedOn w:val="Heading3"/>
    <w:next w:val="Normal"/>
    <w:link w:val="Heading4Char"/>
    <w:qFormat/>
    <w:rsid w:val="00C40B10"/>
    <w:pPr>
      <w:numPr>
        <w:ilvl w:val="3"/>
      </w:num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40B1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40B1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40B1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40B1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40B1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4145C"/>
    <w:pPr>
      <w:ind w:left="357"/>
      <w:contextualSpacing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F407A3"/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character" w:styleId="Hyperlink">
    <w:name w:val="Hyperlink"/>
    <w:uiPriority w:val="99"/>
    <w:rsid w:val="00C40B10"/>
    <w:rPr>
      <w:rFonts w:ascii="Arial" w:hAnsi="Arial"/>
      <w:b/>
      <w:sz w:val="22"/>
      <w:u w:val="single"/>
    </w:rPr>
  </w:style>
  <w:style w:type="character" w:customStyle="1" w:styleId="Heading2Char">
    <w:name w:val="Heading 2 Char"/>
    <w:basedOn w:val="DefaultParagraphFont"/>
    <w:link w:val="Heading2"/>
    <w:rsid w:val="0033507F"/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character" w:customStyle="1" w:styleId="Heading3Char">
    <w:name w:val="Heading 3 Char"/>
    <w:basedOn w:val="DefaultParagraphFont"/>
    <w:link w:val="Heading3"/>
    <w:rsid w:val="00B63DFD"/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BodyText">
    <w:name w:val="Body Text"/>
    <w:basedOn w:val="Normal"/>
    <w:link w:val="BodyTextChar"/>
    <w:uiPriority w:val="1"/>
    <w:rsid w:val="00C40B10"/>
    <w:pPr>
      <w:spacing w:after="120"/>
      <w:ind w:left="1298"/>
    </w:pPr>
  </w:style>
  <w:style w:type="character" w:customStyle="1" w:styleId="BodyTextChar">
    <w:name w:val="Body Text Char"/>
    <w:basedOn w:val="DefaultParagraphFont"/>
    <w:link w:val="Body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aption">
    <w:name w:val="caption"/>
    <w:basedOn w:val="Normal"/>
    <w:next w:val="Normal"/>
    <w:uiPriority w:val="1"/>
    <w:unhideWhenUsed/>
    <w:qFormat/>
    <w:rsid w:val="00C40B10"/>
    <w:pPr>
      <w:spacing w:before="120"/>
    </w:pPr>
    <w:rPr>
      <w:b/>
      <w:bCs/>
      <w:sz w:val="18"/>
      <w:szCs w:val="18"/>
    </w:rPr>
  </w:style>
  <w:style w:type="table" w:styleId="TableGrid">
    <w:name w:val="Table Grid"/>
    <w:basedOn w:val="TableNormal"/>
    <w:rsid w:val="00C40B10"/>
    <w:pPr>
      <w:spacing w:after="0"/>
    </w:pPr>
    <w:rPr>
      <w:rFonts w:ascii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BB21A1"/>
    <w:pPr>
      <w:keepLines/>
      <w:numPr>
        <w:numId w:val="0"/>
      </w:numPr>
      <w:spacing w:before="480" w:line="276" w:lineRule="auto"/>
      <w:outlineLvl w:val="9"/>
    </w:pPr>
    <w:rPr>
      <w:bCs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F407A3"/>
    <w:pPr>
      <w:tabs>
        <w:tab w:val="left" w:pos="440"/>
        <w:tab w:val="right" w:leader="dot" w:pos="9459"/>
      </w:tabs>
    </w:pPr>
    <w:rPr>
      <w:rFonts w:cs="Segoe UI"/>
      <w:noProof/>
    </w:rPr>
  </w:style>
  <w:style w:type="paragraph" w:styleId="TOC2">
    <w:name w:val="toc 2"/>
    <w:basedOn w:val="TOC1"/>
    <w:autoRedefine/>
    <w:uiPriority w:val="39"/>
    <w:rsid w:val="00C40B10"/>
    <w:pPr>
      <w:spacing w:before="0" w:after="0"/>
      <w:ind w:left="220"/>
    </w:pPr>
  </w:style>
  <w:style w:type="paragraph" w:styleId="BalloonText">
    <w:name w:val="Balloon Text"/>
    <w:basedOn w:val="Normal"/>
    <w:link w:val="BalloonTextChar"/>
    <w:uiPriority w:val="1"/>
    <w:rsid w:val="00C40B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"/>
    <w:rsid w:val="00B96859"/>
    <w:rPr>
      <w:rFonts w:ascii="Tahoma" w:eastAsia="Times New Roman" w:hAnsi="Tahoma" w:cs="Tahoma"/>
      <w:sz w:val="16"/>
      <w:szCs w:val="16"/>
      <w:lang w:eastAsia="sv-SE"/>
    </w:rPr>
  </w:style>
  <w:style w:type="paragraph" w:styleId="Footer">
    <w:name w:val="footer"/>
    <w:basedOn w:val="Normal"/>
    <w:link w:val="FooterChar"/>
    <w:uiPriority w:val="99"/>
    <w:rsid w:val="00C40B10"/>
    <w:pPr>
      <w:tabs>
        <w:tab w:val="center" w:pos="4819"/>
        <w:tab w:val="right" w:pos="9638"/>
      </w:tabs>
      <w:spacing w:line="18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40B10"/>
    <w:rPr>
      <w:rFonts w:ascii="Arial" w:eastAsia="Times New Roman" w:hAnsi="Arial" w:cs="Times New Roman"/>
      <w:sz w:val="14"/>
      <w:szCs w:val="20"/>
      <w:lang w:eastAsia="sv-SE"/>
    </w:rPr>
  </w:style>
  <w:style w:type="character" w:styleId="PageNumber">
    <w:name w:val="page number"/>
    <w:rsid w:val="00C40B10"/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F407A3"/>
    <w:pPr>
      <w:keepNext/>
      <w:pageBreakBefore/>
      <w:tabs>
        <w:tab w:val="left" w:pos="4253"/>
        <w:tab w:val="left" w:pos="4395"/>
        <w:tab w:val="center" w:pos="4819"/>
        <w:tab w:val="right" w:pos="9638"/>
      </w:tabs>
    </w:pPr>
    <w:rPr>
      <w:b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F407A3"/>
    <w:rPr>
      <w:rFonts w:ascii="Segoe UI" w:eastAsia="Times New Roman" w:hAnsi="Segoe UI" w:cs="Times New Roman"/>
      <w:b/>
      <w:sz w:val="32"/>
      <w:szCs w:val="32"/>
      <w:lang w:eastAsia="sv-SE"/>
    </w:rPr>
  </w:style>
  <w:style w:type="paragraph" w:styleId="NoSpacing">
    <w:name w:val="No Spacing"/>
    <w:basedOn w:val="Normal"/>
    <w:link w:val="NoSpacingChar"/>
    <w:uiPriority w:val="1"/>
    <w:rsid w:val="00C40B10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C40B10"/>
    <w:rPr>
      <w:rFonts w:ascii="Arial" w:eastAsia="Times New Roman" w:hAnsi="Arial" w:cs="Times New Roman"/>
      <w:szCs w:val="20"/>
      <w:lang w:eastAsia="sv-SE"/>
    </w:rPr>
  </w:style>
  <w:style w:type="paragraph" w:customStyle="1" w:styleId="HeaderRowoftheTable">
    <w:name w:val="Header Row of the Table"/>
    <w:basedOn w:val="Normal"/>
    <w:uiPriority w:val="1"/>
    <w:rsid w:val="00414334"/>
    <w:pPr>
      <w:spacing w:before="80" w:after="80"/>
      <w:contextualSpacing/>
    </w:pPr>
    <w:rPr>
      <w:rFonts w:ascii="Verdana" w:hAnsi="Verdana"/>
      <w:b/>
      <w:bCs/>
      <w:sz w:val="18"/>
      <w:lang w:val="en-US"/>
    </w:rPr>
  </w:style>
  <w:style w:type="table" w:customStyle="1" w:styleId="Mystyle">
    <w:name w:val="My style"/>
    <w:basedOn w:val="TableNormal"/>
    <w:uiPriority w:val="99"/>
    <w:rsid w:val="009B4A31"/>
    <w:pPr>
      <w:spacing w:after="0"/>
    </w:pPr>
    <w:rPr>
      <w:rFonts w:ascii="Arial" w:hAnsi="Arial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7" w:type="dxa"/>
        <w:bottom w:w="57" w:type="dxa"/>
      </w:tcMar>
    </w:tcPr>
    <w:tblStylePr w:type="firstCol">
      <w:rPr>
        <w:rFonts w:ascii="Arial" w:hAnsi="Arial"/>
        <w:b/>
        <w:sz w:val="20"/>
      </w:rPr>
    </w:tblStylePr>
    <w:tblStylePr w:type="band1Horz">
      <w:rPr>
        <w:color w:val="auto"/>
      </w:rPr>
      <w:tblPr/>
      <w:tcPr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link w:val="ListParagraph"/>
    <w:uiPriority w:val="34"/>
    <w:locked/>
    <w:rsid w:val="00E4145C"/>
    <w:rPr>
      <w:rFonts w:ascii="Segoe UI" w:eastAsia="Times New Roman" w:hAnsi="Segoe UI" w:cs="Times New Roman"/>
      <w:szCs w:val="20"/>
    </w:rPr>
  </w:style>
  <w:style w:type="paragraph" w:styleId="NormalWeb">
    <w:name w:val="Normal (Web)"/>
    <w:basedOn w:val="Normal"/>
    <w:uiPriority w:val="99"/>
    <w:unhideWhenUsed/>
    <w:rsid w:val="000C15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styleId="CommentReference">
    <w:name w:val="annotation reference"/>
    <w:semiHidden/>
    <w:rsid w:val="00C40B10"/>
    <w:rPr>
      <w:rFonts w:ascii="Arial" w:hAnsi="Arial"/>
      <w:sz w:val="22"/>
    </w:rPr>
  </w:style>
  <w:style w:type="paragraph" w:styleId="CommentText">
    <w:name w:val="annotation text"/>
    <w:basedOn w:val="Normal"/>
    <w:link w:val="CommentTextChar"/>
    <w:uiPriority w:val="1"/>
    <w:rsid w:val="00C40B10"/>
    <w:pPr>
      <w:ind w:left="57"/>
    </w:pPr>
  </w:style>
  <w:style w:type="character" w:customStyle="1" w:styleId="CommentTextChar">
    <w:name w:val="Comment Text Char"/>
    <w:basedOn w:val="DefaultParagraphFont"/>
    <w:link w:val="Comment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BDD"/>
    <w:rPr>
      <w:rFonts w:ascii="Arial" w:eastAsia="Times New Roman" w:hAnsi="Arial" w:cs="Times New Roman"/>
      <w:b/>
      <w:bCs/>
      <w:sz w:val="20"/>
      <w:szCs w:val="20"/>
      <w:lang w:eastAsia="sv-SE"/>
    </w:rPr>
  </w:style>
  <w:style w:type="character" w:customStyle="1" w:styleId="Heading4Char">
    <w:name w:val="Heading 4 Char"/>
    <w:basedOn w:val="DefaultParagraphFont"/>
    <w:link w:val="Heading4"/>
    <w:rsid w:val="00C40B10"/>
    <w:rPr>
      <w:rFonts w:ascii="Arial" w:eastAsiaTheme="majorEastAsia" w:hAnsi="Arial" w:cstheme="majorBidi"/>
      <w:b/>
      <w:i/>
      <w:sz w:val="24"/>
      <w:szCs w:val="20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rsid w:val="00C40B10"/>
    <w:rPr>
      <w:rFonts w:asciiTheme="majorHAnsi" w:eastAsiaTheme="majorEastAsia" w:hAnsiTheme="majorHAnsi" w:cstheme="majorBidi"/>
      <w:b/>
      <w:bCs/>
      <w:color w:val="943634" w:themeColor="accent2" w:themeShade="BF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8Char">
    <w:name w:val="Heading 8 Char"/>
    <w:basedOn w:val="DefaultParagraphFont"/>
    <w:link w:val="Heading8"/>
    <w:uiPriority w:val="9"/>
    <w:rsid w:val="00C40B10"/>
    <w:rPr>
      <w:rFonts w:asciiTheme="majorHAnsi" w:eastAsiaTheme="majorEastAsia" w:hAnsiTheme="majorHAnsi" w:cstheme="majorBidi"/>
      <w:color w:val="C0504D" w:themeColor="accent2"/>
      <w:lang w:eastAsia="sv-SE"/>
    </w:rPr>
  </w:style>
  <w:style w:type="character" w:customStyle="1" w:styleId="Heading9Char">
    <w:name w:val="Heading 9 Char"/>
    <w:basedOn w:val="DefaultParagraphFont"/>
    <w:link w:val="Heading9"/>
    <w:uiPriority w:val="9"/>
    <w:rsid w:val="00C40B10"/>
    <w:rPr>
      <w:rFonts w:asciiTheme="majorHAnsi" w:eastAsiaTheme="majorEastAsia" w:hAnsiTheme="majorHAnsi" w:cstheme="majorBidi"/>
      <w:color w:val="C0504D" w:themeColor="accent2"/>
      <w:szCs w:val="20"/>
      <w:lang w:eastAsia="sv-SE"/>
    </w:rPr>
  </w:style>
  <w:style w:type="paragraph" w:styleId="TOC3">
    <w:name w:val="toc 3"/>
    <w:basedOn w:val="TOC2"/>
    <w:autoRedefine/>
    <w:uiPriority w:val="39"/>
    <w:rsid w:val="00C40B10"/>
    <w:pPr>
      <w:ind w:left="440"/>
    </w:pPr>
  </w:style>
  <w:style w:type="table" w:styleId="GridTable6Colorful-Accent5">
    <w:name w:val="Grid Table 6 Colorful Accent 5"/>
    <w:basedOn w:val="TableNormal"/>
    <w:uiPriority w:val="51"/>
    <w:rsid w:val="007D6574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leheading">
    <w:name w:val="Table heading"/>
    <w:basedOn w:val="Normal"/>
    <w:rsid w:val="00577073"/>
    <w:pPr>
      <w:keepNext/>
      <w:spacing w:after="140" w:line="280" w:lineRule="exact"/>
      <w:ind w:left="992"/>
    </w:pPr>
    <w:rPr>
      <w:b/>
      <w:bCs/>
      <w:sz w:val="18"/>
      <w:lang w:val="en-US"/>
    </w:rPr>
  </w:style>
  <w:style w:type="paragraph" w:customStyle="1" w:styleId="steps">
    <w:name w:val="steps"/>
    <w:uiPriority w:val="1"/>
    <w:rsid w:val="00577073"/>
    <w:pPr>
      <w:numPr>
        <w:numId w:val="6"/>
      </w:numPr>
    </w:pPr>
    <w:rPr>
      <w:rFonts w:ascii="Times New Roman" w:hAnsi="Times New Roman" w:cs="Times New Roman"/>
      <w:szCs w:val="20"/>
      <w:lang w:val="en-GB"/>
    </w:rPr>
  </w:style>
  <w:style w:type="paragraph" w:customStyle="1" w:styleId="GDCQMSBodyTextLevel2">
    <w:name w:val="GDC QMS Body Text Level 2"/>
    <w:basedOn w:val="Normal"/>
    <w:uiPriority w:val="1"/>
    <w:rsid w:val="00577073"/>
    <w:pPr>
      <w:keepNext/>
      <w:tabs>
        <w:tab w:val="left" w:pos="1440"/>
      </w:tabs>
      <w:spacing w:after="140"/>
      <w:ind w:left="1440"/>
    </w:pPr>
    <w:rPr>
      <w:sz w:val="20"/>
      <w:szCs w:val="18"/>
      <w:lang w:val="en-US"/>
    </w:rPr>
  </w:style>
  <w:style w:type="paragraph" w:customStyle="1" w:styleId="Lentelesheaderis">
    <w:name w:val="Lenteles headeris"/>
    <w:basedOn w:val="Normal"/>
    <w:rsid w:val="00577073"/>
    <w:pPr>
      <w:keepNext/>
      <w:spacing w:after="0"/>
    </w:pPr>
    <w:rPr>
      <w:b/>
      <w:color w:val="FFFFFF"/>
      <w:sz w:val="20"/>
      <w:szCs w:val="24"/>
      <w:lang w:val="en-US"/>
    </w:rPr>
  </w:style>
  <w:style w:type="paragraph" w:customStyle="1" w:styleId="Appendix">
    <w:name w:val="Appendix"/>
    <w:basedOn w:val="Heading1"/>
    <w:next w:val="Normal"/>
    <w:uiPriority w:val="1"/>
    <w:qFormat/>
    <w:rsid w:val="00C40B10"/>
    <w:pPr>
      <w:numPr>
        <w:numId w:val="8"/>
      </w:numPr>
    </w:pPr>
  </w:style>
  <w:style w:type="paragraph" w:customStyle="1" w:styleId="BetweenTable">
    <w:name w:val="BetweenTable"/>
    <w:basedOn w:val="Normal"/>
    <w:next w:val="Normal"/>
    <w:uiPriority w:val="1"/>
    <w:rsid w:val="00C40B10"/>
    <w:pPr>
      <w:ind w:left="57"/>
    </w:pPr>
    <w:rPr>
      <w:sz w:val="2"/>
      <w:lang w:val="fi-FI"/>
    </w:rPr>
  </w:style>
  <w:style w:type="character" w:styleId="BookTitle">
    <w:name w:val="Book Title"/>
    <w:uiPriority w:val="33"/>
    <w:rsid w:val="00C40B1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customStyle="1" w:styleId="Documentname">
    <w:name w:val="Document name"/>
    <w:uiPriority w:val="1"/>
    <w:rsid w:val="00C40B10"/>
    <w:pPr>
      <w:spacing w:after="0" w:line="240" w:lineRule="exact"/>
    </w:pPr>
    <w:rPr>
      <w:rFonts w:ascii="Arial" w:hAnsi="Arial" w:cs="Times New Roman"/>
      <w:b/>
      <w:caps/>
      <w:noProof/>
      <w:sz w:val="20"/>
      <w:szCs w:val="20"/>
      <w:lang w:val="en-GB" w:eastAsia="sv-SE"/>
    </w:rPr>
  </w:style>
  <w:style w:type="paragraph" w:customStyle="1" w:styleId="Complement">
    <w:name w:val="Complement"/>
    <w:basedOn w:val="Documentname"/>
    <w:uiPriority w:val="1"/>
    <w:rsid w:val="00C40B10"/>
    <w:rPr>
      <w:caps w:val="0"/>
    </w:rPr>
  </w:style>
  <w:style w:type="character" w:styleId="Emphasis">
    <w:name w:val="Emphasis"/>
    <w:uiPriority w:val="20"/>
    <w:rsid w:val="00C40B1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EndnoteReference">
    <w:name w:val="endnote reference"/>
    <w:uiPriority w:val="1"/>
    <w:rsid w:val="00C40B10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C40B10"/>
    <w:rPr>
      <w:sz w:val="20"/>
    </w:rPr>
  </w:style>
  <w:style w:type="character" w:customStyle="1" w:styleId="EndnoteTextChar">
    <w:name w:val="Endnote Text Char"/>
    <w:link w:val="EndnoteText"/>
    <w:uiPriority w:val="1"/>
    <w:rsid w:val="00B96859"/>
    <w:rPr>
      <w:rFonts w:ascii="Segoe UI" w:eastAsia="Times New Roman" w:hAnsi="Segoe UI" w:cs="Times New Roman"/>
      <w:sz w:val="20"/>
      <w:szCs w:val="20"/>
      <w:lang w:eastAsia="sv-SE"/>
    </w:rPr>
  </w:style>
  <w:style w:type="character" w:styleId="FollowedHyperlink">
    <w:name w:val="FollowedHyperlink"/>
    <w:uiPriority w:val="1"/>
    <w:rsid w:val="00C40B10"/>
    <w:rPr>
      <w:rFonts w:ascii="Arial" w:hAnsi="Arial"/>
      <w:color w:val="800080"/>
      <w:sz w:val="22"/>
      <w:u w:val="single"/>
    </w:rPr>
  </w:style>
  <w:style w:type="character" w:styleId="FootnoteReference">
    <w:name w:val="footnote reference"/>
    <w:semiHidden/>
    <w:rsid w:val="00C40B10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C40B10"/>
    <w:pPr>
      <w:ind w:left="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0B10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Header0">
    <w:name w:val="Header_0"/>
    <w:basedOn w:val="Normal"/>
    <w:autoRedefine/>
    <w:uiPriority w:val="1"/>
    <w:rsid w:val="00C40B10"/>
    <w:rPr>
      <w:b/>
    </w:rPr>
  </w:style>
  <w:style w:type="paragraph" w:customStyle="1" w:styleId="Header1">
    <w:name w:val="Header_1"/>
    <w:basedOn w:val="Normal"/>
    <w:autoRedefine/>
    <w:uiPriority w:val="1"/>
    <w:rsid w:val="00C40B10"/>
    <w:rPr>
      <w:sz w:val="18"/>
    </w:rPr>
  </w:style>
  <w:style w:type="paragraph" w:customStyle="1" w:styleId="Header2">
    <w:name w:val="Header_2"/>
    <w:basedOn w:val="Header1"/>
    <w:autoRedefine/>
    <w:uiPriority w:val="1"/>
    <w:rsid w:val="00C40B10"/>
    <w:rPr>
      <w:b/>
      <w:sz w:val="14"/>
    </w:rPr>
  </w:style>
  <w:style w:type="paragraph" w:customStyle="1" w:styleId="Header3">
    <w:name w:val="Header_3"/>
    <w:basedOn w:val="Header1"/>
    <w:autoRedefine/>
    <w:uiPriority w:val="1"/>
    <w:rsid w:val="00C40B10"/>
    <w:rPr>
      <w:b/>
    </w:rPr>
  </w:style>
  <w:style w:type="paragraph" w:customStyle="1" w:styleId="Header4">
    <w:name w:val="Header_4"/>
    <w:basedOn w:val="Header3"/>
    <w:autoRedefine/>
    <w:uiPriority w:val="1"/>
    <w:rsid w:val="00C40B10"/>
    <w:rPr>
      <w:b w:val="0"/>
    </w:rPr>
  </w:style>
  <w:style w:type="paragraph" w:customStyle="1" w:styleId="Header5">
    <w:name w:val="Header_5"/>
    <w:basedOn w:val="Header1"/>
    <w:autoRedefine/>
    <w:uiPriority w:val="1"/>
    <w:rsid w:val="00C40B10"/>
    <w:rPr>
      <w:sz w:val="14"/>
    </w:rPr>
  </w:style>
  <w:style w:type="paragraph" w:customStyle="1" w:styleId="HeadingA">
    <w:name w:val="Heading A"/>
    <w:basedOn w:val="Heading1"/>
    <w:next w:val="Normal"/>
    <w:autoRedefine/>
    <w:uiPriority w:val="1"/>
    <w:rsid w:val="00C40B10"/>
    <w:pPr>
      <w:keepLines/>
      <w:numPr>
        <w:numId w:val="0"/>
      </w:numPr>
      <w:spacing w:before="60"/>
    </w:pPr>
    <w:rPr>
      <w:color w:val="000000"/>
    </w:rPr>
  </w:style>
  <w:style w:type="paragraph" w:customStyle="1" w:styleId="HeadingB">
    <w:name w:val="Heading B"/>
    <w:basedOn w:val="HeadingA"/>
    <w:next w:val="BodyText"/>
    <w:autoRedefine/>
    <w:uiPriority w:val="1"/>
    <w:rsid w:val="00C40B10"/>
    <w:pPr>
      <w:tabs>
        <w:tab w:val="num" w:pos="360"/>
      </w:tabs>
      <w:ind w:left="360" w:hanging="360"/>
    </w:pPr>
  </w:style>
  <w:style w:type="character" w:styleId="IntenseEmphasis">
    <w:name w:val="Intense Emphasis"/>
    <w:uiPriority w:val="21"/>
    <w:rsid w:val="00C40B1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rsid w:val="00C40B1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B10"/>
    <w:rPr>
      <w:rFonts w:asciiTheme="majorHAnsi" w:eastAsiaTheme="majorEastAsia" w:hAnsiTheme="majorHAnsi" w:cstheme="majorBidi"/>
      <w:b/>
      <w:bCs/>
      <w:color w:val="C0504D" w:themeColor="accent2"/>
      <w:szCs w:val="20"/>
      <w:lang w:eastAsia="sv-SE"/>
    </w:rPr>
  </w:style>
  <w:style w:type="character" w:styleId="IntenseReference">
    <w:name w:val="Intense Reference"/>
    <w:uiPriority w:val="32"/>
    <w:rsid w:val="00C40B10"/>
    <w:rPr>
      <w:b/>
      <w:bCs/>
      <w:i/>
      <w:iCs/>
      <w:smallCaps/>
      <w:color w:val="C0504D" w:themeColor="accent2"/>
      <w:u w:color="C0504D" w:themeColor="accent2"/>
    </w:rPr>
  </w:style>
  <w:style w:type="paragraph" w:customStyle="1" w:styleId="Lead">
    <w:name w:val="Lead"/>
    <w:uiPriority w:val="1"/>
    <w:rsid w:val="00C40B10"/>
    <w:pPr>
      <w:spacing w:after="0" w:line="180" w:lineRule="exact"/>
    </w:pPr>
    <w:rPr>
      <w:rFonts w:ascii="Arial" w:hAnsi="Arial" w:cs="Times New Roman"/>
      <w:b/>
      <w:noProof/>
      <w:sz w:val="13"/>
      <w:szCs w:val="20"/>
      <w:lang w:val="en-GB" w:eastAsia="sv-SE"/>
    </w:rPr>
  </w:style>
  <w:style w:type="paragraph" w:customStyle="1" w:styleId="Liite">
    <w:name w:val="Liite"/>
    <w:basedOn w:val="Normal"/>
    <w:next w:val="Normal"/>
    <w:unhideWhenUsed/>
    <w:rsid w:val="00C40B10"/>
  </w:style>
  <w:style w:type="paragraph" w:styleId="List">
    <w:name w:val="List"/>
    <w:basedOn w:val="Normal"/>
    <w:rsid w:val="00C40B10"/>
    <w:pPr>
      <w:tabs>
        <w:tab w:val="num" w:pos="360"/>
        <w:tab w:val="num" w:pos="1658"/>
      </w:tabs>
      <w:ind w:left="1616" w:hanging="318"/>
    </w:pPr>
  </w:style>
  <w:style w:type="paragraph" w:customStyle="1" w:styleId="Lis2">
    <w:name w:val="Lis2"/>
    <w:basedOn w:val="List"/>
    <w:autoRedefine/>
    <w:unhideWhenUsed/>
    <w:rsid w:val="00C40B10"/>
    <w:pPr>
      <w:numPr>
        <w:numId w:val="10"/>
      </w:numPr>
    </w:pPr>
    <w:rPr>
      <w:sz w:val="18"/>
    </w:rPr>
  </w:style>
  <w:style w:type="paragraph" w:styleId="ListBullet">
    <w:name w:val="List Bullet"/>
    <w:basedOn w:val="Normal"/>
    <w:qFormat/>
    <w:rsid w:val="00C40B10"/>
    <w:pPr>
      <w:numPr>
        <w:numId w:val="11"/>
      </w:numPr>
      <w:contextualSpacing/>
    </w:pPr>
  </w:style>
  <w:style w:type="paragraph" w:styleId="ListBullet2">
    <w:name w:val="List Bullet 2"/>
    <w:basedOn w:val="ListBullet"/>
    <w:qFormat/>
    <w:rsid w:val="00C40B10"/>
    <w:pPr>
      <w:numPr>
        <w:ilvl w:val="1"/>
      </w:numPr>
    </w:pPr>
  </w:style>
  <w:style w:type="paragraph" w:styleId="ListBullet3">
    <w:name w:val="List Bullet 3"/>
    <w:basedOn w:val="ListBullet2"/>
    <w:qFormat/>
    <w:rsid w:val="00C40B10"/>
    <w:pPr>
      <w:numPr>
        <w:ilvl w:val="2"/>
      </w:numPr>
    </w:pPr>
  </w:style>
  <w:style w:type="paragraph" w:styleId="ListNumber">
    <w:name w:val="List Number"/>
    <w:basedOn w:val="Normal"/>
    <w:qFormat/>
    <w:rsid w:val="00C40B10"/>
    <w:pPr>
      <w:numPr>
        <w:numId w:val="12"/>
      </w:numPr>
      <w:contextualSpacing/>
    </w:pPr>
  </w:style>
  <w:style w:type="paragraph" w:styleId="ListNumber2">
    <w:name w:val="List Number 2"/>
    <w:basedOn w:val="ListNumber"/>
    <w:qFormat/>
    <w:rsid w:val="00C40B10"/>
    <w:pPr>
      <w:numPr>
        <w:ilvl w:val="1"/>
      </w:numPr>
    </w:pPr>
  </w:style>
  <w:style w:type="paragraph" w:styleId="ListNumber3">
    <w:name w:val="List Number 3"/>
    <w:basedOn w:val="ListNumber"/>
    <w:qFormat/>
    <w:rsid w:val="00C40B10"/>
    <w:pPr>
      <w:numPr>
        <w:ilvl w:val="2"/>
      </w:numPr>
    </w:pPr>
  </w:style>
  <w:style w:type="paragraph" w:customStyle="1" w:styleId="List1">
    <w:name w:val="List1"/>
    <w:basedOn w:val="BodyText"/>
    <w:autoRedefine/>
    <w:rsid w:val="00C40B10"/>
    <w:pPr>
      <w:spacing w:after="0"/>
    </w:pPr>
    <w:rPr>
      <w:lang w:val="fi-FI"/>
    </w:rPr>
  </w:style>
  <w:style w:type="paragraph" w:customStyle="1" w:styleId="List2">
    <w:name w:val="List2"/>
    <w:basedOn w:val="Normal"/>
    <w:rsid w:val="00C40B10"/>
    <w:pPr>
      <w:tabs>
        <w:tab w:val="num" w:pos="1658"/>
      </w:tabs>
      <w:ind w:left="1655" w:hanging="357"/>
    </w:pPr>
  </w:style>
  <w:style w:type="paragraph" w:customStyle="1" w:styleId="Paragraph">
    <w:name w:val="Paragraph"/>
    <w:basedOn w:val="Normal"/>
    <w:autoRedefine/>
    <w:rsid w:val="00C40B10"/>
    <w:pPr>
      <w:spacing w:after="120"/>
      <w:ind w:left="2608"/>
    </w:pPr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40B1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40B10"/>
    <w:rPr>
      <w:rFonts w:ascii="Consolas" w:eastAsia="Calibri" w:hAnsi="Consolas" w:cs="Times New Roman"/>
      <w:sz w:val="21"/>
      <w:szCs w:val="21"/>
      <w:lang w:eastAsia="sv-SE"/>
    </w:rPr>
  </w:style>
  <w:style w:type="paragraph" w:customStyle="1" w:styleId="Product">
    <w:name w:val="Product"/>
    <w:basedOn w:val="Normal"/>
    <w:autoRedefine/>
    <w:rsid w:val="00C40B10"/>
    <w:pPr>
      <w:ind w:left="1298"/>
    </w:pPr>
    <w:rPr>
      <w:b/>
    </w:rPr>
  </w:style>
  <w:style w:type="paragraph" w:styleId="Quote">
    <w:name w:val="Quote"/>
    <w:basedOn w:val="Normal"/>
    <w:next w:val="Normal"/>
    <w:link w:val="QuoteChar"/>
    <w:uiPriority w:val="29"/>
    <w:rsid w:val="00C40B10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40B10"/>
    <w:rPr>
      <w:rFonts w:ascii="Arial" w:eastAsia="Times New Roman" w:hAnsi="Arial" w:cs="Times New Roman"/>
      <w:i/>
      <w:iCs/>
      <w:color w:val="943634" w:themeColor="accent2" w:themeShade="BF"/>
      <w:szCs w:val="20"/>
      <w:lang w:eastAsia="sv-SE"/>
    </w:rPr>
  </w:style>
  <w:style w:type="paragraph" w:customStyle="1" w:styleId="Security">
    <w:name w:val="Security"/>
    <w:uiPriority w:val="1"/>
    <w:rsid w:val="00C40B10"/>
    <w:pPr>
      <w:spacing w:after="0" w:line="260" w:lineRule="exact"/>
    </w:pPr>
    <w:rPr>
      <w:rFonts w:ascii="Arial" w:hAnsi="Arial" w:cs="Times New Roman"/>
      <w:b/>
      <w:noProof/>
      <w:szCs w:val="20"/>
      <w:lang w:val="en-GB" w:eastAsia="sv-SE"/>
    </w:rPr>
  </w:style>
  <w:style w:type="character" w:styleId="Strong">
    <w:name w:val="Strong"/>
    <w:uiPriority w:val="22"/>
    <w:rsid w:val="00C40B10"/>
    <w:rPr>
      <w:b/>
      <w:bCs/>
      <w:spacing w:val="0"/>
    </w:rPr>
  </w:style>
  <w:style w:type="paragraph" w:customStyle="1" w:styleId="Subheading">
    <w:name w:val="Subheading"/>
    <w:basedOn w:val="Normal"/>
    <w:next w:val="BodyText"/>
    <w:rsid w:val="00C40B10"/>
    <w:rPr>
      <w:rFonts w:ascii="BellGothic Black" w:hAnsi="BellGothic Black"/>
    </w:rPr>
  </w:style>
  <w:style w:type="paragraph" w:customStyle="1" w:styleId="Subheading1">
    <w:name w:val="Subheading1"/>
    <w:basedOn w:val="Normal"/>
    <w:next w:val="BodyText"/>
    <w:autoRedefine/>
    <w:rsid w:val="00C40B10"/>
    <w:pPr>
      <w:ind w:left="1298"/>
    </w:pPr>
    <w:rPr>
      <w:u w:val="single"/>
    </w:rPr>
  </w:style>
  <w:style w:type="paragraph" w:styleId="Subtitle">
    <w:name w:val="Subtitle"/>
    <w:basedOn w:val="Normal"/>
    <w:link w:val="SubtitleChar"/>
    <w:qFormat/>
    <w:rsid w:val="00C40B10"/>
    <w:pPr>
      <w:jc w:val="left"/>
    </w:pPr>
    <w:rPr>
      <w:rFonts w:eastAsiaTheme="majorEastAsia" w:cs="Arial"/>
      <w:b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C40B10"/>
    <w:rPr>
      <w:rFonts w:ascii="Arial" w:eastAsiaTheme="majorEastAsia" w:hAnsi="Arial" w:cs="Arial"/>
      <w:b/>
      <w:sz w:val="32"/>
      <w:szCs w:val="24"/>
      <w:lang w:eastAsia="sv-SE"/>
    </w:rPr>
  </w:style>
  <w:style w:type="character" w:styleId="SubtleEmphasis">
    <w:name w:val="Subtle Emphasis"/>
    <w:uiPriority w:val="19"/>
    <w:rsid w:val="00C40B1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SubtleReference">
    <w:name w:val="Subtle Reference"/>
    <w:uiPriority w:val="31"/>
    <w:rsid w:val="00C40B10"/>
    <w:rPr>
      <w:i/>
      <w:iCs/>
      <w:smallCaps/>
      <w:color w:val="C0504D" w:themeColor="accent2"/>
      <w:u w:color="C0504D" w:themeColor="accent2"/>
    </w:rPr>
  </w:style>
  <w:style w:type="paragraph" w:customStyle="1" w:styleId="Table1">
    <w:name w:val="Table_1"/>
    <w:basedOn w:val="Header2"/>
    <w:autoRedefine/>
    <w:rsid w:val="00C40B10"/>
    <w:pPr>
      <w:ind w:left="-57"/>
    </w:pPr>
  </w:style>
  <w:style w:type="paragraph" w:customStyle="1" w:styleId="Table2">
    <w:name w:val="Table_2"/>
    <w:basedOn w:val="Header1"/>
    <w:autoRedefine/>
    <w:rsid w:val="00C40B10"/>
    <w:pPr>
      <w:ind w:left="-57"/>
    </w:pPr>
    <w:rPr>
      <w:b/>
      <w:lang w:val="en-GB"/>
    </w:rPr>
  </w:style>
  <w:style w:type="paragraph" w:customStyle="1" w:styleId="Table3">
    <w:name w:val="Table_3"/>
    <w:basedOn w:val="Header3"/>
    <w:autoRedefine/>
    <w:rsid w:val="00C40B10"/>
    <w:pPr>
      <w:ind w:left="-57"/>
      <w:jc w:val="right"/>
    </w:pPr>
    <w:rPr>
      <w:lang w:val="fi-FI"/>
    </w:rPr>
  </w:style>
  <w:style w:type="paragraph" w:customStyle="1" w:styleId="Table4">
    <w:name w:val="Table_4"/>
    <w:basedOn w:val="Table2"/>
    <w:autoRedefine/>
    <w:rsid w:val="00C40B10"/>
    <w:rPr>
      <w:b w:val="0"/>
      <w:sz w:val="14"/>
    </w:rPr>
  </w:style>
  <w:style w:type="paragraph" w:customStyle="1" w:styleId="Table5">
    <w:name w:val="Table_5"/>
    <w:basedOn w:val="Table3"/>
    <w:autoRedefine/>
    <w:rsid w:val="00C40B10"/>
  </w:style>
  <w:style w:type="paragraph" w:customStyle="1" w:styleId="Table6">
    <w:name w:val="Table_6"/>
    <w:basedOn w:val="Table1"/>
    <w:autoRedefine/>
    <w:rsid w:val="00C40B10"/>
    <w:pPr>
      <w:jc w:val="right"/>
    </w:pPr>
    <w:rPr>
      <w:b w:val="0"/>
      <w:sz w:val="18"/>
    </w:rPr>
  </w:style>
  <w:style w:type="paragraph" w:customStyle="1" w:styleId="Table50">
    <w:name w:val="Table5"/>
    <w:basedOn w:val="Table4"/>
    <w:rsid w:val="00C40B10"/>
    <w:rPr>
      <w:sz w:val="10"/>
    </w:rPr>
  </w:style>
  <w:style w:type="paragraph" w:customStyle="1" w:styleId="TableText">
    <w:name w:val="TableText"/>
    <w:basedOn w:val="Normal"/>
    <w:qFormat/>
    <w:rsid w:val="00C40B10"/>
    <w:rPr>
      <w:rFonts w:cs="Arial"/>
      <w:sz w:val="18"/>
    </w:rPr>
  </w:style>
  <w:style w:type="paragraph" w:customStyle="1" w:styleId="TableTextDidelis">
    <w:name w:val="TableTextDidelis"/>
    <w:basedOn w:val="TableText"/>
    <w:qFormat/>
    <w:rsid w:val="00C40B10"/>
    <w:rPr>
      <w:sz w:val="22"/>
    </w:rPr>
  </w:style>
  <w:style w:type="paragraph" w:customStyle="1" w:styleId="TableTextMazas">
    <w:name w:val="TableTextMazas"/>
    <w:basedOn w:val="TableText"/>
    <w:qFormat/>
    <w:rsid w:val="00C40B10"/>
    <w:rPr>
      <w:sz w:val="16"/>
    </w:rPr>
  </w:style>
  <w:style w:type="paragraph" w:customStyle="1" w:styleId="Tiksloheading">
    <w:name w:val="Tikslo heading"/>
    <w:basedOn w:val="Normal"/>
    <w:next w:val="Normal"/>
    <w:rsid w:val="00C40B10"/>
    <w:pPr>
      <w:numPr>
        <w:numId w:val="13"/>
      </w:numPr>
    </w:pPr>
    <w:rPr>
      <w:bCs/>
      <w:sz w:val="24"/>
    </w:rPr>
  </w:style>
  <w:style w:type="paragraph" w:styleId="Title">
    <w:name w:val="Title"/>
    <w:basedOn w:val="Normal"/>
    <w:next w:val="Normal"/>
    <w:link w:val="TitleChar"/>
    <w:qFormat/>
    <w:rsid w:val="007A19B1"/>
    <w:pPr>
      <w:autoSpaceDE w:val="0"/>
      <w:autoSpaceDN w:val="0"/>
      <w:spacing w:before="40" w:after="40"/>
      <w:jc w:val="center"/>
    </w:pPr>
    <w:rPr>
      <w:rFonts w:cs="Segoe UI"/>
      <w:b/>
      <w:bCs/>
      <w:color w:val="1F497D"/>
      <w:sz w:val="72"/>
      <w:szCs w:val="72"/>
      <w:lang w:eastAsia="lt-LT"/>
    </w:rPr>
  </w:style>
  <w:style w:type="character" w:customStyle="1" w:styleId="TitleChar">
    <w:name w:val="Title Char"/>
    <w:basedOn w:val="DefaultParagraphFont"/>
    <w:link w:val="Title"/>
    <w:rsid w:val="007A19B1"/>
    <w:rPr>
      <w:rFonts w:ascii="Segoe UI" w:eastAsia="Times New Roman" w:hAnsi="Segoe UI" w:cs="Segoe UI"/>
      <w:b/>
      <w:bCs/>
      <w:color w:val="1F497D"/>
      <w:sz w:val="72"/>
      <w:szCs w:val="72"/>
      <w:lang w:eastAsia="lt-LT"/>
    </w:rPr>
  </w:style>
  <w:style w:type="paragraph" w:styleId="TOC4">
    <w:name w:val="toc 4"/>
    <w:basedOn w:val="Normal"/>
    <w:next w:val="Normal"/>
    <w:autoRedefine/>
    <w:semiHidden/>
    <w:rsid w:val="00C40B10"/>
    <w:pPr>
      <w:ind w:left="66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C40B10"/>
    <w:pPr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C40B10"/>
    <w:pPr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C40B10"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C40B10"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C40B10"/>
    <w:pPr>
      <w:ind w:left="1760"/>
    </w:pPr>
    <w:rPr>
      <w:sz w:val="18"/>
    </w:rPr>
  </w:style>
  <w:style w:type="paragraph" w:customStyle="1" w:styleId="Version">
    <w:name w:val="Version"/>
    <w:basedOn w:val="Header"/>
    <w:rsid w:val="00C40B10"/>
    <w:pPr>
      <w:tabs>
        <w:tab w:val="clear" w:pos="4253"/>
        <w:tab w:val="clear" w:pos="4395"/>
        <w:tab w:val="clear" w:pos="4819"/>
        <w:tab w:val="clear" w:pos="9638"/>
      </w:tabs>
      <w:spacing w:line="240" w:lineRule="exact"/>
    </w:pPr>
    <w:rPr>
      <w:b w:val="0"/>
      <w:caps/>
      <w:noProof/>
      <w:sz w:val="20"/>
      <w:lang w:val="en-GB"/>
    </w:rPr>
  </w:style>
  <w:style w:type="paragraph" w:customStyle="1" w:styleId="Headertitles">
    <w:name w:val="Header titles"/>
    <w:basedOn w:val="Normal"/>
    <w:rsid w:val="006E6859"/>
    <w:rPr>
      <w:b/>
    </w:rPr>
  </w:style>
  <w:style w:type="table" w:customStyle="1" w:styleId="TICmaza">
    <w:name w:val="TIC maza"/>
    <w:basedOn w:val="TableNormal"/>
    <w:uiPriority w:val="99"/>
    <w:rsid w:val="00935EE9"/>
    <w:pPr>
      <w:spacing w:after="0"/>
    </w:pPr>
    <w:rPr>
      <w:rFonts w:ascii="Segoe UI" w:hAnsi="Segoe UI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la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firstCol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band2Vert">
      <w:tblPr/>
      <w:tcPr>
        <w:shd w:val="clear" w:color="auto" w:fill="C9FFE1"/>
      </w:tcPr>
    </w:tblStylePr>
    <w:tblStylePr w:type="band1Horz">
      <w:rPr>
        <w:rFonts w:ascii="Segoe UI" w:hAnsi="Segoe UI"/>
        <w:sz w:val="18"/>
      </w:rPr>
    </w:tblStylePr>
    <w:tblStylePr w:type="band2Horz">
      <w:rPr>
        <w:rFonts w:ascii="Segoe UI" w:hAnsi="Segoe UI"/>
        <w:sz w:val="18"/>
      </w:rPr>
      <w:tblPr/>
      <w:tcPr>
        <w:shd w:val="clear" w:color="auto" w:fill="C9FFE1"/>
      </w:tcPr>
    </w:tblStylePr>
  </w:style>
  <w:style w:type="table" w:customStyle="1" w:styleId="Addendumlentele">
    <w:name w:val="Addendum_lentele"/>
    <w:basedOn w:val="TableNormal"/>
    <w:uiPriority w:val="99"/>
    <w:rsid w:val="00B700EF"/>
    <w:pPr>
      <w:spacing w:after="0"/>
    </w:pPr>
    <w:rPr>
      <w:rFonts w:ascii="Arial" w:hAnsi="Arial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18"/>
      </w:rPr>
      <w:tblPr/>
      <w:trPr>
        <w:tblHeader/>
      </w:trPr>
      <w:tcPr>
        <w:shd w:val="clear" w:color="auto" w:fill="BFBFBF" w:themeFill="background1" w:themeFillShade="BF"/>
      </w:tcPr>
    </w:tblStylePr>
    <w:tblStylePr w:type="lastRow">
      <w:rPr>
        <w:rFonts w:ascii="Arial" w:hAnsi="Arial"/>
        <w:b/>
        <w:sz w:val="18"/>
      </w:rPr>
      <w:tblPr/>
      <w:tcPr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E202B-C2FB-481C-B12D-373AE5C3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Peleckas</dc:creator>
  <cp:keywords/>
  <dc:description/>
  <cp:lastModifiedBy>Deimantė Guobytė</cp:lastModifiedBy>
  <cp:revision>3</cp:revision>
  <dcterms:created xsi:type="dcterms:W3CDTF">2020-12-27T19:40:00Z</dcterms:created>
  <dcterms:modified xsi:type="dcterms:W3CDTF">2020-12-28T12:33:00Z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Deimante.Guobyte@kkj.lt</vt:lpwstr>
  </property>
  <property fmtid="{D5CDD505-2E9C-101B-9397-08002B2CF9AE}" pid="5" name="MSIP_Label_320c693d-44b7-4e16-b3dd-4fcd87401cf5_SetDate">
    <vt:lpwstr>2020-12-28T12:33:09.5341408Z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decbd828-4bfa-4b11-8a25-fb5af9da9705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Deimante.Guobyte@kkj.lt</vt:lpwstr>
  </property>
  <property fmtid="{D5CDD505-2E9C-101B-9397-08002B2CF9AE}" pid="13" name="MSIP_Label_190751af-2442-49a7-b7b9-9f0bcce858c9_SetDate">
    <vt:lpwstr>2020-12-28T12:33:09.5341408Z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decbd828-4bfa-4b11-8a25-fb5af9da9705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