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DAF7" w14:textId="77777777" w:rsidR="007C46C9" w:rsidRDefault="007C46C9" w:rsidP="00592B81">
      <w:pPr>
        <w:jc w:val="center"/>
        <w:rPr>
          <w:rFonts w:ascii="Times New Roman" w:eastAsia="Times New Roman" w:hAnsi="Times New Roman" w:cs="Times New Roman"/>
          <w:b/>
          <w:sz w:val="24"/>
          <w:szCs w:val="24"/>
          <w:lang w:eastAsia="da-DK"/>
        </w:rPr>
      </w:pPr>
    </w:p>
    <w:p w14:paraId="58CB9DE2" w14:textId="4B33D395" w:rsidR="00592B81" w:rsidRPr="00CC0838" w:rsidRDefault="00592B81" w:rsidP="00592B81">
      <w:pPr>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RANGOS SUTARTIS NR. PK-D23-13</w:t>
      </w:r>
    </w:p>
    <w:p w14:paraId="6456AB15" w14:textId="77777777" w:rsidR="00592B81" w:rsidRDefault="00592B81" w:rsidP="00592B81">
      <w:pPr>
        <w:spacing w:after="0" w:line="240" w:lineRule="auto"/>
        <w:jc w:val="both"/>
        <w:rPr>
          <w:rFonts w:ascii="Times New Roman" w:hAnsi="Times New Roman" w:cs="Times New Roman"/>
          <w:color w:val="000000" w:themeColor="text1"/>
        </w:rPr>
      </w:pPr>
    </w:p>
    <w:p w14:paraId="1674DDA4" w14:textId="5036E0B0" w:rsidR="00592B81" w:rsidRPr="007C1068" w:rsidRDefault="00592B81" w:rsidP="00592B81">
      <w:pPr>
        <w:spacing w:after="0" w:line="240" w:lineRule="auto"/>
        <w:jc w:val="both"/>
        <w:rPr>
          <w:rFonts w:ascii="Times New Roman" w:hAnsi="Times New Roman" w:cs="Times New Roman"/>
          <w:color w:val="000000" w:themeColor="text1"/>
        </w:rPr>
      </w:pPr>
      <w:r w:rsidRPr="007C1068">
        <w:rPr>
          <w:rFonts w:ascii="Times New Roman" w:hAnsi="Times New Roman" w:cs="Times New Roman"/>
          <w:color w:val="000000" w:themeColor="text1"/>
        </w:rPr>
        <w:t>Panevėžys</w:t>
      </w:r>
      <w:r w:rsidRPr="007C1068">
        <w:rPr>
          <w:rFonts w:ascii="Times New Roman" w:hAnsi="Times New Roman" w:cs="Times New Roman"/>
          <w:color w:val="000000" w:themeColor="text1"/>
        </w:rPr>
        <w:tab/>
      </w:r>
      <w:r w:rsidRPr="007C1068">
        <w:rPr>
          <w:rFonts w:ascii="Times New Roman" w:hAnsi="Times New Roman" w:cs="Times New Roman"/>
          <w:color w:val="000000" w:themeColor="text1"/>
        </w:rPr>
        <w:tab/>
      </w:r>
      <w:r w:rsidRPr="007C1068">
        <w:rPr>
          <w:rFonts w:ascii="Times New Roman" w:hAnsi="Times New Roman" w:cs="Times New Roman"/>
          <w:color w:val="000000" w:themeColor="text1"/>
        </w:rPr>
        <w:tab/>
      </w:r>
      <w:r w:rsidRPr="007C1068">
        <w:rPr>
          <w:rFonts w:ascii="Times New Roman" w:hAnsi="Times New Roman" w:cs="Times New Roman"/>
          <w:color w:val="000000" w:themeColor="text1"/>
        </w:rPr>
        <w:tab/>
      </w:r>
      <w:r w:rsidRPr="007C1068">
        <w:rPr>
          <w:rFonts w:ascii="Times New Roman" w:hAnsi="Times New Roman" w:cs="Times New Roman"/>
          <w:color w:val="000000" w:themeColor="text1"/>
        </w:rPr>
        <w:tab/>
      </w:r>
      <w:r>
        <w:rPr>
          <w:rFonts w:ascii="Times New Roman" w:hAnsi="Times New Roman" w:cs="Times New Roman"/>
          <w:color w:val="000000" w:themeColor="text1"/>
        </w:rPr>
        <w:tab/>
        <w:t>2024-02-05</w:t>
      </w:r>
      <w:r w:rsidRPr="007C1068">
        <w:rPr>
          <w:rFonts w:ascii="Times New Roman" w:hAnsi="Times New Roman" w:cs="Times New Roman"/>
          <w:color w:val="000000" w:themeColor="text1"/>
        </w:rPr>
        <w:tab/>
      </w:r>
    </w:p>
    <w:p w14:paraId="1C679DB1" w14:textId="77777777" w:rsidR="00592B81" w:rsidRPr="007C1068" w:rsidRDefault="00592B81" w:rsidP="00592B81">
      <w:pPr>
        <w:spacing w:after="0" w:line="240" w:lineRule="auto"/>
        <w:jc w:val="both"/>
        <w:rPr>
          <w:rFonts w:ascii="Times New Roman" w:hAnsi="Times New Roman" w:cs="Times New Roman"/>
          <w:color w:val="000000" w:themeColor="text1"/>
        </w:rPr>
      </w:pPr>
    </w:p>
    <w:p w14:paraId="4E196338" w14:textId="77777777" w:rsidR="00592B81" w:rsidRPr="007C1068" w:rsidRDefault="00592B81" w:rsidP="00592B81">
      <w:pPr>
        <w:spacing w:after="0" w:line="240" w:lineRule="auto"/>
        <w:jc w:val="both"/>
        <w:rPr>
          <w:rFonts w:ascii="Times New Roman" w:hAnsi="Times New Roman" w:cs="Times New Roman"/>
          <w:color w:val="000000" w:themeColor="text1"/>
        </w:rPr>
      </w:pPr>
      <w:r w:rsidRPr="007C1068">
        <w:rPr>
          <w:rFonts w:ascii="Times New Roman" w:hAnsi="Times New Roman" w:cs="Times New Roman"/>
          <w:b/>
          <w:color w:val="000000" w:themeColor="text1"/>
        </w:rPr>
        <w:t>AB „Panevėžio energija“</w:t>
      </w:r>
      <w:r w:rsidRPr="007C1068">
        <w:rPr>
          <w:rFonts w:ascii="Times New Roman" w:hAnsi="Times New Roman" w:cs="Times New Roman"/>
          <w:color w:val="000000" w:themeColor="text1"/>
        </w:rPr>
        <w:t xml:space="preserve">, pagal Lietuvos Respublikos įstatymus įsteigta ir veikianti įmonė, juridinio asmens kodas </w:t>
      </w:r>
      <w:r w:rsidRPr="007C1068">
        <w:rPr>
          <w:rFonts w:ascii="Times New Roman" w:hAnsi="Times New Roman" w:cs="Times New Roman"/>
          <w:b/>
          <w:color w:val="000000" w:themeColor="text1"/>
        </w:rPr>
        <w:t>147248313</w:t>
      </w:r>
      <w:r w:rsidRPr="007C1068">
        <w:rPr>
          <w:rFonts w:ascii="Times New Roman" w:hAnsi="Times New Roman" w:cs="Times New Roman"/>
          <w:color w:val="000000" w:themeColor="text1"/>
        </w:rPr>
        <w:t xml:space="preserve">, kurios registruota buveinė yra </w:t>
      </w:r>
      <w:r w:rsidRPr="007C1068">
        <w:rPr>
          <w:rFonts w:ascii="Times New Roman" w:hAnsi="Times New Roman" w:cs="Times New Roman"/>
          <w:b/>
          <w:color w:val="000000" w:themeColor="text1"/>
        </w:rPr>
        <w:t>Senamiesčio g. 113, Panevėžys</w:t>
      </w:r>
      <w:r w:rsidRPr="007C1068">
        <w:rPr>
          <w:rFonts w:ascii="Times New Roman" w:hAnsi="Times New Roman" w:cs="Times New Roman"/>
          <w:color w:val="000000" w:themeColor="text1"/>
        </w:rPr>
        <w:t xml:space="preserve">, duomenys apie bendrovę kaupiami ir saugomi LR juridinių asmenų registre, atstovaujama </w:t>
      </w:r>
      <w:r w:rsidRPr="007C1068">
        <w:rPr>
          <w:rFonts w:ascii="Times New Roman" w:hAnsi="Times New Roman" w:cs="Times New Roman"/>
          <w:b/>
          <w:color w:val="000000" w:themeColor="text1"/>
        </w:rPr>
        <w:t xml:space="preserve">generalinio direktoriaus Petro </w:t>
      </w:r>
      <w:proofErr w:type="spellStart"/>
      <w:r w:rsidRPr="007C1068">
        <w:rPr>
          <w:rFonts w:ascii="Times New Roman" w:hAnsi="Times New Roman" w:cs="Times New Roman"/>
          <w:b/>
          <w:color w:val="000000" w:themeColor="text1"/>
        </w:rPr>
        <w:t>Diksos</w:t>
      </w:r>
      <w:proofErr w:type="spellEnd"/>
      <w:r w:rsidRPr="007C1068">
        <w:rPr>
          <w:rFonts w:ascii="Times New Roman" w:hAnsi="Times New Roman" w:cs="Times New Roman"/>
          <w:color w:val="000000" w:themeColor="text1"/>
        </w:rPr>
        <w:t>, veikiančio pagal bendrovės įstatus (toliau – Užsakovas), ir</w:t>
      </w:r>
    </w:p>
    <w:p w14:paraId="3F0045F8" w14:textId="77777777" w:rsidR="00592B81" w:rsidRPr="007C1068" w:rsidRDefault="00592B81" w:rsidP="00592B81">
      <w:pPr>
        <w:spacing w:after="0" w:line="240" w:lineRule="auto"/>
        <w:jc w:val="both"/>
        <w:rPr>
          <w:rFonts w:ascii="Times New Roman" w:hAnsi="Times New Roman" w:cs="Times New Roman"/>
          <w:color w:val="000000" w:themeColor="text1"/>
        </w:rPr>
      </w:pPr>
    </w:p>
    <w:p w14:paraId="088900C8" w14:textId="7E46819B" w:rsidR="00592B81" w:rsidRPr="003301C9" w:rsidRDefault="00592B81" w:rsidP="003301C9">
      <w:pPr>
        <w:pStyle w:val="Default"/>
        <w:jc w:val="both"/>
        <w:rPr>
          <w:sz w:val="22"/>
          <w:szCs w:val="22"/>
        </w:rPr>
      </w:pPr>
      <w:r w:rsidRPr="003301C9">
        <w:rPr>
          <w:b/>
          <w:sz w:val="22"/>
          <w:szCs w:val="22"/>
        </w:rPr>
        <w:t>UAB „</w:t>
      </w:r>
      <w:proofErr w:type="spellStart"/>
      <w:r w:rsidRPr="003301C9">
        <w:rPr>
          <w:b/>
          <w:sz w:val="22"/>
          <w:szCs w:val="22"/>
        </w:rPr>
        <w:t>Alvora</w:t>
      </w:r>
      <w:proofErr w:type="spellEnd"/>
      <w:r w:rsidRPr="003301C9">
        <w:rPr>
          <w:b/>
          <w:sz w:val="22"/>
          <w:szCs w:val="22"/>
        </w:rPr>
        <w:t>“</w:t>
      </w:r>
      <w:r w:rsidRPr="003301C9">
        <w:rPr>
          <w:sz w:val="22"/>
          <w:szCs w:val="22"/>
        </w:rPr>
        <w:t xml:space="preserve">, pagal Lietuvos Respublikos įstatymus įsteigta ir veikianti įmonė, juridinio asmens kodas </w:t>
      </w:r>
      <w:r w:rsidRPr="003301C9">
        <w:rPr>
          <w:b/>
          <w:sz w:val="22"/>
          <w:szCs w:val="22"/>
        </w:rPr>
        <w:t>122049143</w:t>
      </w:r>
      <w:r w:rsidRPr="003301C9">
        <w:rPr>
          <w:sz w:val="22"/>
          <w:szCs w:val="22"/>
        </w:rPr>
        <w:t xml:space="preserve">, kurios registruota buveinė yra </w:t>
      </w:r>
      <w:r w:rsidRPr="003301C9">
        <w:rPr>
          <w:b/>
          <w:sz w:val="22"/>
          <w:szCs w:val="22"/>
        </w:rPr>
        <w:t>Visorių g. 33, Vilnius,</w:t>
      </w:r>
      <w:r w:rsidRPr="003301C9">
        <w:rPr>
          <w:sz w:val="22"/>
          <w:szCs w:val="22"/>
        </w:rPr>
        <w:t xml:space="preserve"> duomenys apie bendrovę kaupiami ir saugomi LR juridinių asmenų registre, atstovaujama </w:t>
      </w:r>
      <w:r w:rsidRPr="003301C9">
        <w:rPr>
          <w:b/>
          <w:sz w:val="22"/>
          <w:szCs w:val="22"/>
        </w:rPr>
        <w:t>generalinio</w:t>
      </w:r>
      <w:r w:rsidRPr="003301C9">
        <w:rPr>
          <w:sz w:val="22"/>
          <w:szCs w:val="22"/>
        </w:rPr>
        <w:t xml:space="preserve"> </w:t>
      </w:r>
      <w:r w:rsidRPr="003301C9">
        <w:rPr>
          <w:b/>
          <w:sz w:val="22"/>
          <w:szCs w:val="22"/>
        </w:rPr>
        <w:t xml:space="preserve">direktoriaus </w:t>
      </w:r>
      <w:r w:rsidR="003301C9" w:rsidRPr="003301C9">
        <w:rPr>
          <w:b/>
          <w:bCs/>
          <w:sz w:val="22"/>
          <w:szCs w:val="22"/>
        </w:rPr>
        <w:t>Vaido Kazlausko</w:t>
      </w:r>
      <w:r w:rsidRPr="003301C9">
        <w:rPr>
          <w:sz w:val="22"/>
          <w:szCs w:val="22"/>
        </w:rPr>
        <w:t>, veikiančio pagal bendrovės įstatus (toliau – Rangovas),</w:t>
      </w:r>
    </w:p>
    <w:p w14:paraId="0AEFA94A" w14:textId="77777777" w:rsidR="00592B81" w:rsidRPr="00C34126" w:rsidRDefault="00592B81" w:rsidP="00592B81">
      <w:pPr>
        <w:spacing w:after="0" w:line="240" w:lineRule="auto"/>
        <w:jc w:val="both"/>
        <w:rPr>
          <w:rFonts w:ascii="Times New Roman" w:hAnsi="Times New Roman" w:cs="Times New Roman"/>
          <w:color w:val="000000" w:themeColor="text1"/>
        </w:rPr>
      </w:pPr>
    </w:p>
    <w:p w14:paraId="273E2AF1" w14:textId="785A8953" w:rsidR="00592B81" w:rsidRPr="00592B81" w:rsidRDefault="00592B81" w:rsidP="00592B81">
      <w:pPr>
        <w:spacing w:after="0" w:line="240" w:lineRule="auto"/>
        <w:jc w:val="both"/>
        <w:rPr>
          <w:rFonts w:ascii="Times New Roman" w:hAnsi="Times New Roman" w:cs="Times New Roman"/>
          <w:color w:val="000000" w:themeColor="text1"/>
        </w:rPr>
      </w:pPr>
      <w:r w:rsidRPr="00592B81">
        <w:rPr>
          <w:rFonts w:ascii="Times New Roman" w:hAnsi="Times New Roman" w:cs="Times New Roman"/>
          <w:color w:val="000000" w:themeColor="text1"/>
        </w:rPr>
        <w:t xml:space="preserve">toliau kartu vadinami „Šalimis“, o kiekvienas atskirai – „Šalimi“, vadovaujantis CVP IS priemonėmis viešai skelbto pirkimo Nr. </w:t>
      </w:r>
      <w:r w:rsidRPr="00592B81">
        <w:rPr>
          <w:rFonts w:ascii="Times New Roman" w:hAnsi="Times New Roman" w:cs="Times New Roman"/>
        </w:rPr>
        <w:t>704070</w:t>
      </w:r>
      <w:r w:rsidRPr="00592B81">
        <w:rPr>
          <w:rFonts w:ascii="Times New Roman" w:hAnsi="Times New Roman" w:cs="Times New Roman"/>
          <w:color w:val="000000" w:themeColor="text1"/>
        </w:rPr>
        <w:t xml:space="preserve"> „</w:t>
      </w:r>
      <w:r w:rsidRPr="00592B81">
        <w:rPr>
          <w:rFonts w:ascii="Times New Roman" w:hAnsi="Times New Roman" w:cs="Times New Roman"/>
        </w:rPr>
        <w:t>Šilumos tinklų nuo 3ŠK-102 iki 3ŠK-102-6 Zarasuose rekonstravimo darbai</w:t>
      </w:r>
      <w:r w:rsidRPr="00592B81">
        <w:rPr>
          <w:rFonts w:ascii="Times New Roman" w:hAnsi="Times New Roman" w:cs="Times New Roman"/>
          <w:color w:val="000000" w:themeColor="text1"/>
        </w:rPr>
        <w:t>“ rezultatais, sudarė šią rangos sutartį, toliau vadinamą „Sutartimi“ ir susitarė dėl toliau išvardintų sąlygų.</w:t>
      </w:r>
    </w:p>
    <w:p w14:paraId="3E3B328B" w14:textId="77777777" w:rsidR="00592B81" w:rsidRPr="00592B81" w:rsidRDefault="00592B81" w:rsidP="00592B81">
      <w:pPr>
        <w:spacing w:after="0" w:line="240" w:lineRule="auto"/>
        <w:rPr>
          <w:rFonts w:ascii="Times New Roman" w:eastAsia="Times New Roman" w:hAnsi="Times New Roman" w:cs="Times New Roman"/>
          <w:lang w:eastAsia="da-DK"/>
        </w:rPr>
      </w:pPr>
    </w:p>
    <w:p w14:paraId="02CB33EA"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 Sutarties dalykas</w:t>
      </w:r>
    </w:p>
    <w:p w14:paraId="48934E2E" w14:textId="516C30FF" w:rsidR="00592B81" w:rsidRPr="000F7A80" w:rsidRDefault="00592B81" w:rsidP="00592B81">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730BFA">
        <w:rPr>
          <w:rFonts w:ascii="Times New Roman" w:eastAsia="Times New Roman" w:hAnsi="Times New Roman" w:cs="Times New Roman"/>
          <w:lang w:eastAsia="da-DK"/>
        </w:rPr>
        <w:t>1.1.Šioje Sutartyje nustatytomis sąlygomis Rangovas savo jėgomis ir rizika AB „Panevėžio energija“, įsipareigoja</w:t>
      </w:r>
      <w:r w:rsidRPr="00730BFA">
        <w:rPr>
          <w:rFonts w:ascii="TimesLT" w:eastAsia="Times New Roman" w:hAnsi="TimesLT" w:cs="Times New Roman"/>
          <w:sz w:val="20"/>
          <w:szCs w:val="20"/>
          <w:lang w:eastAsia="da-DK"/>
        </w:rPr>
        <w:t xml:space="preserve"> </w:t>
      </w:r>
      <w:r w:rsidRPr="00730BFA">
        <w:rPr>
          <w:rFonts w:ascii="Times New Roman" w:eastAsia="Times New Roman" w:hAnsi="Times New Roman" w:cs="Times New Roman"/>
          <w:lang w:eastAsia="da-DK"/>
        </w:rPr>
        <w:t xml:space="preserve">atlikti </w:t>
      </w:r>
      <w:bookmarkStart w:id="0" w:name="_Hlk152578802"/>
      <w:r w:rsidRPr="00730BFA">
        <w:rPr>
          <w:rFonts w:ascii="Times New Roman" w:eastAsia="Times New Roman" w:hAnsi="Times New Roman" w:cs="Times New Roman"/>
          <w:kern w:val="16"/>
          <w:lang w:eastAsia="ar-SA"/>
        </w:rPr>
        <w:t xml:space="preserve">darbus pagal </w:t>
      </w:r>
      <w:bookmarkEnd w:id="0"/>
      <w:r>
        <w:rPr>
          <w:rFonts w:ascii="Times New Roman" w:eastAsia="Times New Roman" w:hAnsi="Times New Roman" w:cs="Times New Roman"/>
          <w:kern w:val="16"/>
          <w:lang w:eastAsia="ar-SA"/>
        </w:rPr>
        <w:t>techninį projektą: „</w:t>
      </w:r>
      <w:r w:rsidRPr="00780128">
        <w:rPr>
          <w:rFonts w:ascii="Times New Roman" w:hAnsi="Times New Roman" w:cs="Times New Roman"/>
          <w:b/>
          <w:bCs/>
          <w:lang w:eastAsia="da-DK"/>
        </w:rPr>
        <w:t>Šilumos</w:t>
      </w:r>
      <w:r>
        <w:rPr>
          <w:rFonts w:ascii="Times New Roman" w:hAnsi="Times New Roman" w:cs="Times New Roman"/>
          <w:b/>
          <w:bCs/>
          <w:lang w:eastAsia="da-DK"/>
        </w:rPr>
        <w:t xml:space="preserve"> tiekimo</w:t>
      </w:r>
      <w:r w:rsidRPr="00780128">
        <w:rPr>
          <w:rFonts w:ascii="Times New Roman" w:hAnsi="Times New Roman" w:cs="Times New Roman"/>
          <w:b/>
          <w:bCs/>
          <w:lang w:eastAsia="da-DK"/>
        </w:rPr>
        <w:t xml:space="preserve"> tinklų </w:t>
      </w:r>
      <w:r>
        <w:rPr>
          <w:rFonts w:ascii="Times New Roman" w:hAnsi="Times New Roman" w:cs="Times New Roman"/>
          <w:b/>
          <w:bCs/>
          <w:lang w:eastAsia="da-DK"/>
        </w:rPr>
        <w:t xml:space="preserve">Vytauto g., Dariaus ir Girėno g., Zarasuose, </w:t>
      </w:r>
      <w:r w:rsidRPr="00780128">
        <w:rPr>
          <w:rFonts w:ascii="Times New Roman" w:hAnsi="Times New Roman" w:cs="Times New Roman"/>
          <w:b/>
          <w:bCs/>
          <w:lang w:eastAsia="da-DK"/>
        </w:rPr>
        <w:t>rekonstravim</w:t>
      </w:r>
      <w:r>
        <w:rPr>
          <w:rFonts w:ascii="Times New Roman" w:hAnsi="Times New Roman" w:cs="Times New Roman"/>
          <w:b/>
          <w:bCs/>
          <w:lang w:eastAsia="da-DK"/>
        </w:rPr>
        <w:t xml:space="preserve">o projektas“, </w:t>
      </w:r>
      <w:r w:rsidRPr="00730BFA">
        <w:rPr>
          <w:rFonts w:ascii="Times New Roman" w:eastAsia="Times New Roman" w:hAnsi="Times New Roman" w:cs="Times New Roman"/>
          <w:lang w:eastAsia="da-DK"/>
        </w:rPr>
        <w:t xml:space="preserve">kurių apimtis, reikalavimai nurodyti techninėje specifikacijoje (1 priedas) ir apima </w:t>
      </w:r>
      <w:r w:rsidRPr="00730BFA">
        <w:rPr>
          <w:rFonts w:ascii="Times New Roman" w:eastAsia="Calibri" w:hAnsi="Times New Roman" w:cs="Times New Roman"/>
          <w:lang w:eastAsia="da-DK"/>
        </w:rPr>
        <w:t xml:space="preserve"> </w:t>
      </w:r>
      <w:r w:rsidRPr="00665296">
        <w:rPr>
          <w:rFonts w:ascii="Times New Roman" w:hAnsi="Times New Roman" w:cs="Times New Roman"/>
          <w:lang w:eastAsia="da-DK"/>
        </w:rPr>
        <w:t>rekonstruojamų šilumos tinklų</w:t>
      </w:r>
      <w:r>
        <w:rPr>
          <w:rFonts w:ascii="Times New Roman" w:hAnsi="Times New Roman" w:cs="Times New Roman"/>
          <w:lang w:eastAsia="da-DK"/>
        </w:rPr>
        <w:t xml:space="preserve"> darbo projekto, statybos darbų technologinio projekto atlikimą</w:t>
      </w:r>
      <w:r w:rsidRPr="00665296">
        <w:rPr>
          <w:rFonts w:ascii="Times New Roman" w:hAnsi="Times New Roman" w:cs="Times New Roman"/>
          <w:lang w:eastAsia="da-DK"/>
        </w:rPr>
        <w:t xml:space="preserve">, esamos senos įrangos/vamzdynų demontavimą, reikalingų įrengimų ir medžiagų komplektavimą, statybos - montavimo darbus, bandymus, pajungimą prie veikiančių šilumos tinklų </w:t>
      </w:r>
      <w:r w:rsidRPr="00730BFA">
        <w:rPr>
          <w:rFonts w:ascii="Times New Roman" w:hAnsi="Times New Roman" w:cs="Times New Roman"/>
          <w:lang w:eastAsia="da-DK"/>
        </w:rPr>
        <w:t>ir objekto pridavimą LR įstatymų ir poįstatyminių aktų nustatyta tvarka</w:t>
      </w:r>
      <w:r w:rsidRPr="00730BFA">
        <w:rPr>
          <w:rFonts w:ascii="Times New Roman" w:eastAsia="Times New Roman" w:hAnsi="Times New Roman" w:cs="Times New Roman"/>
          <w:lang w:eastAsia="da-DK"/>
        </w:rPr>
        <w:t>, (toliau - „Darbai</w:t>
      </w:r>
      <w:r>
        <w:rPr>
          <w:rFonts w:ascii="Times New Roman" w:eastAsia="Times New Roman" w:hAnsi="Times New Roman" w:cs="Times New Roman"/>
          <w:lang w:eastAsia="da-DK"/>
        </w:rPr>
        <w:t>“</w:t>
      </w:r>
      <w:r w:rsidRPr="00730BFA">
        <w:rPr>
          <w:rFonts w:ascii="Times New Roman" w:eastAsia="Times New Roman" w:hAnsi="Times New Roman" w:cs="Times New Roman"/>
          <w:lang w:eastAsia="da-DK"/>
        </w:rPr>
        <w:t>) ir perduoti Darbų rezultatą Užsakovui šioje Sutartyje nustatytomis sąlygomis, terminais ir tvarka.</w:t>
      </w:r>
    </w:p>
    <w:p w14:paraId="562B2110" w14:textId="27847D63"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1.2. Darbų atlikimo vieta:</w:t>
      </w:r>
      <w:r w:rsidRPr="00730BFA">
        <w:rPr>
          <w:rFonts w:ascii="Times New Roman" w:eastAsia="Times New Roman" w:hAnsi="Times New Roman" w:cs="Times New Roman"/>
          <w:b/>
          <w:lang w:eastAsia="da-DK"/>
        </w:rPr>
        <w:t xml:space="preserve"> </w:t>
      </w:r>
      <w:r>
        <w:rPr>
          <w:rFonts w:ascii="Times New Roman" w:eastAsia="Times New Roman" w:hAnsi="Times New Roman" w:cs="Times New Roman"/>
          <w:lang w:eastAsia="da-DK"/>
        </w:rPr>
        <w:t>Zarasai.</w:t>
      </w:r>
    </w:p>
    <w:p w14:paraId="4FA0584D" w14:textId="77777777" w:rsidR="00592B81" w:rsidRPr="00730BFA" w:rsidRDefault="00592B81" w:rsidP="00592B81">
      <w:pPr>
        <w:spacing w:after="0" w:line="240" w:lineRule="auto"/>
        <w:jc w:val="both"/>
        <w:rPr>
          <w:rFonts w:ascii="Times New Roman" w:eastAsia="Times New Roman" w:hAnsi="Times New Roman" w:cs="Times New Roman"/>
          <w:lang w:eastAsia="da-DK"/>
        </w:rPr>
      </w:pPr>
    </w:p>
    <w:p w14:paraId="5568549E"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2. Sutarties kaina (kainodaros taisyklės) ir mokėjimo sąlygos</w:t>
      </w:r>
    </w:p>
    <w:p w14:paraId="1E8318A7" w14:textId="77777777" w:rsidR="00592B81" w:rsidRPr="00730BFA" w:rsidRDefault="00592B81" w:rsidP="00592B81">
      <w:p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730BFA">
        <w:rPr>
          <w:rFonts w:ascii="Times New Roman" w:eastAsia="Times New Roman" w:hAnsi="Times New Roman" w:cs="Times New Roman"/>
        </w:rPr>
        <w:t>2.1.Sutartyje yra pasirinkta fiksuotos kainos kainodara.</w:t>
      </w:r>
    </w:p>
    <w:p w14:paraId="26557DAF" w14:textId="3FA6E452" w:rsidR="00592B81" w:rsidRPr="00592B81" w:rsidRDefault="00592B81" w:rsidP="00592B81">
      <w:pPr>
        <w:spacing w:after="0" w:line="240" w:lineRule="auto"/>
        <w:jc w:val="both"/>
        <w:rPr>
          <w:rFonts w:ascii="Times New Roman" w:eastAsia="Times New Roman" w:hAnsi="Times New Roman" w:cs="Times New Roman"/>
          <w:b/>
          <w:bCs/>
          <w:lang w:eastAsia="da-DK"/>
        </w:rPr>
      </w:pPr>
      <w:r w:rsidRPr="00730BFA">
        <w:rPr>
          <w:rFonts w:ascii="Times New Roman" w:eastAsia="Times New Roman" w:hAnsi="Times New Roman" w:cs="Times New Roman"/>
          <w:lang w:eastAsia="da-DK"/>
        </w:rPr>
        <w:t>2.2.</w:t>
      </w:r>
      <w:r>
        <w:rPr>
          <w:rFonts w:ascii="Times New Roman" w:eastAsia="Times New Roman" w:hAnsi="Times New Roman" w:cs="Times New Roman"/>
          <w:lang w:eastAsia="da-DK"/>
        </w:rPr>
        <w:t xml:space="preserve"> </w:t>
      </w:r>
      <w:r w:rsidRPr="00730BFA">
        <w:rPr>
          <w:rFonts w:ascii="Times New Roman" w:eastAsia="Times New Roman" w:hAnsi="Times New Roman" w:cs="Times New Roman"/>
          <w:lang w:eastAsia="da-DK"/>
        </w:rPr>
        <w:t>Pradinė</w:t>
      </w:r>
      <w:r>
        <w:rPr>
          <w:rFonts w:ascii="Times New Roman" w:eastAsia="Times New Roman" w:hAnsi="Times New Roman" w:cs="Times New Roman"/>
          <w:lang w:eastAsia="da-DK"/>
        </w:rPr>
        <w:t>s</w:t>
      </w:r>
      <w:r w:rsidRPr="00730BFA">
        <w:rPr>
          <w:rFonts w:ascii="Times New Roman" w:eastAsia="Times New Roman" w:hAnsi="Times New Roman" w:cs="Times New Roman"/>
          <w:lang w:eastAsia="da-DK"/>
        </w:rPr>
        <w:t xml:space="preserve"> Sutarties vertė yra </w:t>
      </w:r>
      <w:r w:rsidRPr="00592B81">
        <w:rPr>
          <w:rFonts w:ascii="Times New Roman" w:hAnsi="Times New Roman"/>
          <w:b/>
          <w:bCs/>
          <w:color w:val="000000"/>
          <w:szCs w:val="24"/>
        </w:rPr>
        <w:t>236 360,00 Eur (du šimtai trisdešimt šeši tūkstančiai trys šimtai šešiasdešimt eurų), ir PVM 49 635,60 Eur, iš viso su PVM 285 995,60 Eur (du šimtai aštuoniasdešimt penki tūkstančiai devyni šimtai devyniasdešimt penki eurai 60 centų).</w:t>
      </w:r>
    </w:p>
    <w:p w14:paraId="38C37333" w14:textId="77777777" w:rsidR="00592B81" w:rsidRPr="00730BFA" w:rsidRDefault="00592B81" w:rsidP="00592B81">
      <w:pPr>
        <w:spacing w:after="0" w:line="240" w:lineRule="auto"/>
        <w:rPr>
          <w:rFonts w:ascii="Times New Roman" w:eastAsia="Calibri" w:hAnsi="Times New Roman" w:cs="Times New Roman"/>
          <w:color w:val="0070C0"/>
        </w:rPr>
      </w:pPr>
      <w:r w:rsidRPr="00730BFA">
        <w:rPr>
          <w:rFonts w:ascii="Times New Roman" w:eastAsia="Calibri" w:hAnsi="Times New Roman" w:cs="Times New Roman"/>
        </w:rPr>
        <w:t xml:space="preserve">Bendra Sutarties kaina detalizuojama šios sutarties 2 priede. </w:t>
      </w:r>
    </w:p>
    <w:p w14:paraId="3D273016" w14:textId="77777777" w:rsidR="00592B81" w:rsidRPr="00730BFA" w:rsidRDefault="00592B81" w:rsidP="00592B81">
      <w:pPr>
        <w:spacing w:after="0" w:line="240" w:lineRule="auto"/>
        <w:jc w:val="both"/>
        <w:outlineLvl w:val="1"/>
        <w:rPr>
          <w:rFonts w:ascii="Times New Roman" w:eastAsia="Times New Roman" w:hAnsi="Times New Roman" w:cs="Times New Roman"/>
          <w:bCs/>
          <w:lang w:eastAsia="da-DK"/>
        </w:rPr>
      </w:pPr>
      <w:r w:rsidRPr="00730BFA">
        <w:rPr>
          <w:rFonts w:ascii="Times New Roman" w:eastAsia="Times New Roman" w:hAnsi="Times New Roman" w:cs="Times New Roman"/>
          <w:bCs/>
          <w:lang w:eastAsia="da-DK"/>
        </w:rPr>
        <w:t xml:space="preserve">2.3.Už </w:t>
      </w:r>
      <w:r w:rsidRPr="00730BFA">
        <w:rPr>
          <w:rFonts w:ascii="Times New Roman" w:eastAsia="Times New Roman" w:hAnsi="Times New Roman" w:cs="Times New Roman"/>
          <w:lang w:eastAsia="da-DK"/>
        </w:rPr>
        <w:t>nustatytą pradinę Sutarties vertę</w:t>
      </w:r>
      <w:r w:rsidRPr="00730BFA">
        <w:rPr>
          <w:rFonts w:ascii="Times New Roman" w:eastAsia="Times New Roman" w:hAnsi="Times New Roman" w:cs="Times New Roman"/>
          <w:bCs/>
          <w:lang w:eastAsia="da-DK"/>
        </w:rPr>
        <w:t xml:space="preserve"> Rangovas įsipareigoja atlikti Darbus, numatytus Sutarties 1.1. punkte. Į Sutarties kainą įeina darbo jėgos, mechanizmų darbo ir medžiagų</w:t>
      </w:r>
      <w:r>
        <w:rPr>
          <w:rFonts w:ascii="Times New Roman" w:eastAsia="Times New Roman" w:hAnsi="Times New Roman" w:cs="Times New Roman"/>
          <w:bCs/>
          <w:lang w:eastAsia="da-DK"/>
        </w:rPr>
        <w:t>/įrangos</w:t>
      </w:r>
      <w:r w:rsidRPr="00730BFA">
        <w:rPr>
          <w:rFonts w:ascii="Times New Roman" w:eastAsia="Times New Roman" w:hAnsi="Times New Roman" w:cs="Times New Roman"/>
          <w:bCs/>
          <w:lang w:eastAsia="da-DK"/>
        </w:rPr>
        <w:t xml:space="preserve"> kaina, mokesčiai, rinkliavos, draudimo, energetinių resursų, transportavimo ir visos kitos Rangovui priklausančios pagal Lietuvos Respublikos įstatymus ir kitus teisės aktus bei šią Sutartį, išlaidos.</w:t>
      </w:r>
      <w:r w:rsidRPr="003A7166">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 xml:space="preserve">Medžiagų/Įrangos kaina apima eksporto ir importo procedūrų atlikimo, muito ir importo mokesčių sumokėjimo, transportavimo, pristatymo į statybvietę, iškrovimo bei sandėliavimo kaštus. </w:t>
      </w:r>
      <w:r w:rsidRPr="00730BFA">
        <w:rPr>
          <w:rFonts w:ascii="Times New Roman" w:eastAsia="Times New Roman" w:hAnsi="Times New Roman" w:cs="Times New Roman"/>
          <w:bCs/>
          <w:lang w:eastAsia="da-DK"/>
        </w:rPr>
        <w:t xml:space="preserve"> </w:t>
      </w:r>
    </w:p>
    <w:p w14:paraId="236C9D8D" w14:textId="77777777" w:rsidR="00592B81" w:rsidRPr="00730BFA" w:rsidRDefault="00592B81" w:rsidP="00592B81">
      <w:pPr>
        <w:widowControl w:val="0"/>
        <w:spacing w:after="0" w:line="240" w:lineRule="auto"/>
        <w:ind w:right="16"/>
        <w:jc w:val="both"/>
        <w:rPr>
          <w:rFonts w:ascii="Times New Roman" w:eastAsia="Times New Roman" w:hAnsi="Times New Roman" w:cs="Times New Roman"/>
        </w:rPr>
      </w:pPr>
      <w:r w:rsidRPr="00730BFA">
        <w:rPr>
          <w:rFonts w:ascii="Times New Roman" w:eastAsia="Times New Roman" w:hAnsi="Times New Roman" w:cs="Times New Roman"/>
        </w:rPr>
        <w:t>2.4.Kaina, nurodyta Sutarties 2.2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pagal Užsakovo pateiktą Techninę specifikaciją, objekto vizualinę apžiūrą ir kitus dokumentus.</w:t>
      </w:r>
    </w:p>
    <w:p w14:paraId="18E4F0BC" w14:textId="77777777" w:rsidR="00592B81" w:rsidRPr="00730BFA" w:rsidRDefault="00592B81" w:rsidP="00592B81">
      <w:pPr>
        <w:keepNext/>
        <w:widowControl w:val="0"/>
        <w:spacing w:after="0" w:line="240" w:lineRule="auto"/>
        <w:ind w:right="16"/>
        <w:jc w:val="both"/>
        <w:rPr>
          <w:rFonts w:ascii="Times New Roman" w:eastAsia="Times New Roman" w:hAnsi="Times New Roman" w:cs="Times New Roman"/>
          <w:color w:val="0070C0"/>
        </w:rPr>
      </w:pPr>
      <w:r w:rsidRPr="00730BFA">
        <w:rPr>
          <w:rFonts w:ascii="Times New Roman" w:eastAsia="Times New Roman" w:hAnsi="Times New Roman" w:cs="Times New Roman"/>
          <w:bCs/>
        </w:rPr>
        <w:t>2.5. Mokėjimai</w:t>
      </w:r>
      <w:r w:rsidRPr="00730BFA">
        <w:rPr>
          <w:rFonts w:ascii="Times New Roman" w:eastAsia="Times New Roman" w:hAnsi="Times New Roman" w:cs="Times New Roman"/>
        </w:rPr>
        <w:t xml:space="preserve"> atliekami eurais tokia tvarka:</w:t>
      </w:r>
    </w:p>
    <w:p w14:paraId="21F40CDA" w14:textId="77777777" w:rsidR="00592B81" w:rsidRPr="00730BFA" w:rsidRDefault="00592B81" w:rsidP="00592B81">
      <w:pPr>
        <w:suppressAutoHyphens/>
        <w:autoSpaceDE w:val="0"/>
        <w:autoSpaceDN w:val="0"/>
        <w:adjustRightInd w:val="0"/>
        <w:spacing w:after="0" w:line="240" w:lineRule="auto"/>
        <w:ind w:firstLine="1296"/>
        <w:contextualSpacing/>
        <w:jc w:val="both"/>
        <w:rPr>
          <w:rFonts w:ascii="Times New Roman" w:eastAsia="Times New Roman" w:hAnsi="Times New Roman" w:cs="Times New Roman"/>
          <w:lang w:eastAsia="lt-LT"/>
        </w:rPr>
      </w:pPr>
      <w:r w:rsidRPr="00730BFA">
        <w:rPr>
          <w:rFonts w:ascii="Times New Roman" w:eastAsia="Times New Roman" w:hAnsi="Times New Roman" w:cs="Times New Roman"/>
          <w:lang w:eastAsia="lt-LT"/>
        </w:rPr>
        <w:t>2.5.1. už atliktus projektavimo darbus:</w:t>
      </w:r>
    </w:p>
    <w:p w14:paraId="2A9DD5A6" w14:textId="77777777" w:rsidR="00592B81" w:rsidRPr="00CF5A4D" w:rsidRDefault="00592B81" w:rsidP="00592B81">
      <w:pPr>
        <w:pStyle w:val="Betarp"/>
        <w:ind w:firstLine="1843"/>
        <w:jc w:val="both"/>
        <w:rPr>
          <w:rFonts w:ascii="Times New Roman" w:eastAsia="Calibri" w:hAnsi="Times New Roman" w:cs="Times New Roman"/>
          <w:lang w:eastAsia="da-DK"/>
        </w:rPr>
      </w:pPr>
      <w:r w:rsidRPr="00C610BB">
        <w:rPr>
          <w:rFonts w:ascii="Times New Roman" w:eastAsia="Calibri" w:hAnsi="Times New Roman" w:cs="Times New Roman"/>
          <w:lang w:eastAsia="da-DK"/>
        </w:rPr>
        <w:t>2.</w:t>
      </w:r>
      <w:r>
        <w:rPr>
          <w:rFonts w:ascii="Times New Roman" w:eastAsia="Calibri" w:hAnsi="Times New Roman" w:cs="Times New Roman"/>
          <w:lang w:eastAsia="da-DK"/>
        </w:rPr>
        <w:t>5</w:t>
      </w:r>
      <w:r w:rsidRPr="00C610BB">
        <w:rPr>
          <w:rFonts w:ascii="Times New Roman" w:eastAsia="Calibri" w:hAnsi="Times New Roman" w:cs="Times New Roman"/>
          <w:lang w:eastAsia="da-DK"/>
        </w:rPr>
        <w:t xml:space="preserve">.1.1. </w:t>
      </w:r>
      <w:r>
        <w:rPr>
          <w:rFonts w:ascii="Times New Roman" w:eastAsia="Calibri" w:hAnsi="Times New Roman" w:cs="Times New Roman"/>
          <w:lang w:eastAsia="da-DK"/>
        </w:rPr>
        <w:t>4</w:t>
      </w:r>
      <w:r w:rsidRPr="00C610BB">
        <w:rPr>
          <w:rFonts w:ascii="Times New Roman" w:eastAsia="Calibri" w:hAnsi="Times New Roman" w:cs="Times New Roman"/>
          <w:lang w:eastAsia="da-DK"/>
        </w:rPr>
        <w:t xml:space="preserve">0 proc. sumos – per 30 (trisdešimt) kalendorinių dienų po </w:t>
      </w:r>
      <w:r w:rsidRPr="00CF5A4D">
        <w:rPr>
          <w:rFonts w:ascii="Times New Roman" w:eastAsia="Calibri" w:hAnsi="Times New Roman" w:cs="Times New Roman"/>
          <w:lang w:eastAsia="da-DK"/>
        </w:rPr>
        <w:t>darbo projekto ir statybos darbų technologijos projekto pateikimo</w:t>
      </w:r>
      <w:r>
        <w:rPr>
          <w:rFonts w:ascii="Times New Roman" w:eastAsia="Calibri" w:hAnsi="Times New Roman" w:cs="Times New Roman"/>
          <w:lang w:eastAsia="da-DK"/>
        </w:rPr>
        <w:t>,  E sąskaitos gavimo</w:t>
      </w:r>
      <w:r w:rsidRPr="00CF5A4D">
        <w:rPr>
          <w:rFonts w:ascii="Times New Roman" w:eastAsia="Calibri" w:hAnsi="Times New Roman" w:cs="Times New Roman"/>
          <w:lang w:eastAsia="da-DK"/>
        </w:rPr>
        <w:t>;</w:t>
      </w:r>
    </w:p>
    <w:p w14:paraId="0419FB9A" w14:textId="77777777" w:rsidR="00592B81" w:rsidRDefault="00592B81" w:rsidP="00592B81">
      <w:pPr>
        <w:spacing w:after="0" w:line="240" w:lineRule="auto"/>
        <w:ind w:firstLine="1843"/>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da-DK"/>
        </w:rPr>
        <w:t>2.</w:t>
      </w:r>
      <w:r>
        <w:rPr>
          <w:rFonts w:ascii="Times New Roman" w:eastAsia="Times New Roman" w:hAnsi="Times New Roman" w:cs="Times New Roman"/>
          <w:lang w:eastAsia="da-DK"/>
        </w:rPr>
        <w:t>5</w:t>
      </w:r>
      <w:r w:rsidRPr="00C610BB">
        <w:rPr>
          <w:rFonts w:ascii="Times New Roman" w:eastAsia="Times New Roman" w:hAnsi="Times New Roman" w:cs="Times New Roman"/>
          <w:lang w:eastAsia="da-DK"/>
        </w:rPr>
        <w:t xml:space="preserve">.1.2. </w:t>
      </w:r>
      <w:r>
        <w:rPr>
          <w:rFonts w:ascii="Times New Roman" w:eastAsia="Times New Roman" w:hAnsi="Times New Roman" w:cs="Times New Roman"/>
          <w:lang w:eastAsia="da-DK"/>
        </w:rPr>
        <w:t>6</w:t>
      </w:r>
      <w:r w:rsidRPr="00C610BB">
        <w:rPr>
          <w:rFonts w:ascii="Times New Roman" w:eastAsia="Times New Roman" w:hAnsi="Times New Roman" w:cs="Times New Roman"/>
          <w:lang w:eastAsia="da-DK"/>
        </w:rPr>
        <w:t xml:space="preserve">0 proc. sumos – per  30 (trisdešimt) kalendorinių dienų po </w:t>
      </w:r>
      <w:r w:rsidRPr="00CF5A4D">
        <w:rPr>
          <w:rFonts w:ascii="Times New Roman" w:eastAsia="Times New Roman" w:hAnsi="Times New Roman" w:cs="Times New Roman"/>
          <w:lang w:eastAsia="da-DK"/>
        </w:rPr>
        <w:t xml:space="preserve">visų darbų atlikimo, įskaitant geodezinių nuotraukų atlikimą, </w:t>
      </w:r>
      <w:r w:rsidRPr="00CF5A4D">
        <w:rPr>
          <w:rFonts w:ascii="Times New Roman" w:eastAsia="Calibri" w:hAnsi="Times New Roman" w:cs="Times New Roman"/>
        </w:rPr>
        <w:t>statinio kadastrinių bylų</w:t>
      </w:r>
      <w:r w:rsidRPr="00CF5A4D">
        <w:rPr>
          <w:rFonts w:ascii="Times New Roman" w:eastAsia="Times New Roman" w:hAnsi="Times New Roman" w:cs="Times New Roman"/>
          <w:lang w:eastAsia="da-DK"/>
        </w:rPr>
        <w:t xml:space="preserve"> patikslinimą, išpildomosios dokumentacijos pateikimą Užsakovui</w:t>
      </w:r>
      <w:r>
        <w:rPr>
          <w:rFonts w:ascii="Times New Roman" w:eastAsia="Times New Roman" w:hAnsi="Times New Roman" w:cs="Times New Roman"/>
          <w:lang w:eastAsia="da-DK"/>
        </w:rPr>
        <w:t xml:space="preserve">, </w:t>
      </w:r>
      <w:r>
        <w:rPr>
          <w:rFonts w:ascii="Times New Roman" w:eastAsia="Calibri" w:hAnsi="Times New Roman" w:cs="Times New Roman"/>
          <w:lang w:eastAsia="da-DK"/>
        </w:rPr>
        <w:t>E sąskaitos gavimo</w:t>
      </w:r>
      <w:r w:rsidRPr="00CF5A4D">
        <w:rPr>
          <w:rFonts w:ascii="Times New Roman" w:eastAsia="Times New Roman" w:hAnsi="Times New Roman" w:cs="Times New Roman"/>
          <w:lang w:eastAsia="lt-LT"/>
        </w:rPr>
        <w:t xml:space="preserve"> </w:t>
      </w:r>
    </w:p>
    <w:p w14:paraId="73D6028E" w14:textId="77777777" w:rsidR="00592B81" w:rsidRPr="00730BFA" w:rsidRDefault="00592B81" w:rsidP="00592B81">
      <w:pPr>
        <w:spacing w:after="0" w:line="240" w:lineRule="auto"/>
        <w:ind w:firstLine="1276"/>
        <w:jc w:val="both"/>
        <w:rPr>
          <w:rFonts w:ascii="Times New Roman" w:eastAsia="Times New Roman" w:hAnsi="Times New Roman" w:cs="Times New Roman"/>
          <w:lang w:eastAsia="lt-LT"/>
        </w:rPr>
      </w:pPr>
      <w:r w:rsidRPr="00730BFA">
        <w:rPr>
          <w:rFonts w:ascii="Times New Roman" w:eastAsia="Times New Roman" w:hAnsi="Times New Roman" w:cs="Times New Roman"/>
          <w:lang w:eastAsia="lt-LT"/>
        </w:rPr>
        <w:t>2.5.2. už faktiškai atliktus Darbus, nepaminėtus 2.5.1. punkte, Užsakovas apmoka Rangovui per 30 (trisdešimt) kalendorinių dienų nuo dienos, kai Užsakovas priima pažymą apie atliktus darbus ir gauna PVM sąskaitą–faktūrą.</w:t>
      </w:r>
    </w:p>
    <w:p w14:paraId="742D09F4" w14:textId="77777777" w:rsidR="00592B81" w:rsidRPr="00730BFA" w:rsidRDefault="00592B81" w:rsidP="00592B81">
      <w:pPr>
        <w:suppressAutoHyphens/>
        <w:autoSpaceDE w:val="0"/>
        <w:autoSpaceDN w:val="0"/>
        <w:adjustRightInd w:val="0"/>
        <w:spacing w:after="0" w:line="240" w:lineRule="auto"/>
        <w:contextualSpacing/>
        <w:jc w:val="both"/>
        <w:rPr>
          <w:rFonts w:ascii="Times New Roman" w:eastAsia="Times New Roman" w:hAnsi="Times New Roman" w:cs="Times New Roman"/>
          <w:lang w:eastAsia="lt-LT"/>
        </w:rPr>
      </w:pPr>
      <w:r w:rsidRPr="00730BFA">
        <w:rPr>
          <w:rFonts w:ascii="Times New Roman" w:eastAsia="Times New Roman" w:hAnsi="Times New Roman" w:cs="Times New Roman"/>
          <w:lang w:eastAsia="lt-LT"/>
        </w:rPr>
        <w:lastRenderedPageBreak/>
        <w:t xml:space="preserve">Bendra priimtų tarpinių darbų, išskyrus nurodytų 2.5.1 punkte, apmokėjimo suma neturi viršyti 90 % (devyniasdešimt procentų) </w:t>
      </w:r>
      <w:proofErr w:type="spellStart"/>
      <w:r w:rsidRPr="00730BFA">
        <w:rPr>
          <w:rFonts w:ascii="Times New Roman" w:eastAsia="Times New Roman" w:hAnsi="Times New Roman" w:cs="Times New Roman"/>
          <w:lang w:eastAsia="lt-LT"/>
        </w:rPr>
        <w:t>užaktuotų</w:t>
      </w:r>
      <w:proofErr w:type="spellEnd"/>
      <w:r w:rsidRPr="00730BFA">
        <w:rPr>
          <w:rFonts w:ascii="Times New Roman" w:eastAsia="Times New Roman" w:hAnsi="Times New Roman" w:cs="Times New Roman"/>
          <w:lang w:eastAsia="lt-LT"/>
        </w:rPr>
        <w:t xml:space="preserve"> Darbų sumos. Likusioji 10 % (dešimt procentų) suma sumokama šia tvarka:</w:t>
      </w:r>
    </w:p>
    <w:p w14:paraId="7EE3C5F4" w14:textId="77777777" w:rsidR="00592B81" w:rsidRPr="00730BFA" w:rsidRDefault="00592B81" w:rsidP="00592B81">
      <w:pPr>
        <w:suppressAutoHyphens/>
        <w:autoSpaceDE w:val="0"/>
        <w:autoSpaceDN w:val="0"/>
        <w:adjustRightInd w:val="0"/>
        <w:spacing w:after="0" w:line="240" w:lineRule="auto"/>
        <w:ind w:firstLine="1843"/>
        <w:contextualSpacing/>
        <w:jc w:val="both"/>
        <w:rPr>
          <w:rFonts w:ascii="Times New Roman" w:eastAsia="Times New Roman" w:hAnsi="Times New Roman" w:cs="Times New Roman"/>
          <w:lang w:eastAsia="da-DK"/>
        </w:rPr>
      </w:pPr>
      <w:r w:rsidRPr="00730BFA">
        <w:rPr>
          <w:rFonts w:ascii="Times New Roman" w:eastAsia="Times New Roman" w:hAnsi="Times New Roman" w:cs="Times New Roman"/>
        </w:rPr>
        <w:t>2.5.2.</w:t>
      </w:r>
      <w:r>
        <w:rPr>
          <w:rFonts w:ascii="Times New Roman" w:eastAsia="Times New Roman" w:hAnsi="Times New Roman" w:cs="Times New Roman"/>
        </w:rPr>
        <w:t>1</w:t>
      </w:r>
      <w:r w:rsidRPr="00730BFA">
        <w:rPr>
          <w:rFonts w:ascii="Times New Roman" w:eastAsia="Times New Roman" w:hAnsi="Times New Roman" w:cs="Times New Roman"/>
        </w:rPr>
        <w:t xml:space="preserve">.sulaikyti </w:t>
      </w:r>
      <w:r>
        <w:rPr>
          <w:rFonts w:ascii="Times New Roman" w:eastAsia="Times New Roman" w:hAnsi="Times New Roman" w:cs="Times New Roman"/>
        </w:rPr>
        <w:t>10</w:t>
      </w:r>
      <w:r w:rsidRPr="00730BFA">
        <w:rPr>
          <w:rFonts w:ascii="Times New Roman" w:eastAsia="Times New Roman" w:hAnsi="Times New Roman" w:cs="Times New Roman"/>
        </w:rPr>
        <w:t xml:space="preserve"> % (</w:t>
      </w:r>
      <w:r>
        <w:rPr>
          <w:rFonts w:ascii="Times New Roman" w:eastAsia="Times New Roman" w:hAnsi="Times New Roman" w:cs="Times New Roman"/>
        </w:rPr>
        <w:t>dešimt</w:t>
      </w:r>
      <w:r w:rsidRPr="00730BFA">
        <w:rPr>
          <w:rFonts w:ascii="Times New Roman" w:eastAsia="Times New Roman" w:hAnsi="Times New Roman" w:cs="Times New Roman"/>
        </w:rPr>
        <w:t xml:space="preserve"> procent</w:t>
      </w:r>
      <w:r>
        <w:rPr>
          <w:rFonts w:ascii="Times New Roman" w:eastAsia="Times New Roman" w:hAnsi="Times New Roman" w:cs="Times New Roman"/>
        </w:rPr>
        <w:t>ų</w:t>
      </w:r>
      <w:r w:rsidRPr="00730BFA">
        <w:rPr>
          <w:rFonts w:ascii="Times New Roman" w:eastAsia="Times New Roman" w:hAnsi="Times New Roman" w:cs="Times New Roman"/>
        </w:rPr>
        <w:t xml:space="preserve">) nuo </w:t>
      </w:r>
      <w:proofErr w:type="spellStart"/>
      <w:r w:rsidRPr="00730BFA">
        <w:rPr>
          <w:rFonts w:ascii="Times New Roman" w:eastAsia="Times New Roman" w:hAnsi="Times New Roman" w:cs="Times New Roman"/>
        </w:rPr>
        <w:t>užaktuotos</w:t>
      </w:r>
      <w:proofErr w:type="spellEnd"/>
      <w:r w:rsidRPr="00730BFA">
        <w:rPr>
          <w:rFonts w:ascii="Times New Roman" w:eastAsia="Times New Roman" w:hAnsi="Times New Roman" w:cs="Times New Roman"/>
        </w:rPr>
        <w:t xml:space="preserve"> Darbų sumos dydžio sumokami per 5 dienas po Deklaracijos apie statybos užbaigimą patvirtinimo.</w:t>
      </w:r>
    </w:p>
    <w:p w14:paraId="032E2CA3"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2.6. </w:t>
      </w:r>
      <w:r w:rsidRPr="00730BFA">
        <w:rPr>
          <w:rFonts w:ascii="Times New Roman" w:eastAsia="Times New Roman" w:hAnsi="Times New Roman" w:cs="Times New Roman"/>
          <w:lang w:eastAsia="lt-LT"/>
        </w:rPr>
        <w:t xml:space="preserve">Rangovas PVM sąskaitą faktūrą turi pateikti Užsakovui </w:t>
      </w:r>
      <w:r w:rsidRPr="00730BFA">
        <w:rPr>
          <w:rFonts w:ascii="Times New Roman" w:eastAsia="Times New Roman" w:hAnsi="Times New Roman" w:cs="Times New Roman"/>
        </w:rPr>
        <w:t xml:space="preserve">naudojantis informacinės sistemos „E. sąskaita“ priemonėmis. Rangovui pateikus </w:t>
      </w:r>
      <w:r w:rsidRPr="00730BFA">
        <w:rPr>
          <w:rFonts w:ascii="Times New Roman" w:eastAsia="Times New Roman" w:hAnsi="Times New Roman" w:cs="Times New Roman"/>
          <w:lang w:eastAsia="lt-LT"/>
        </w:rPr>
        <w:t>PVM sąskaitą-faktūrą kitais būdais ar priemonėmis, bus laikoma, kad PVM sąskaita faktūra nepateikta.</w:t>
      </w:r>
    </w:p>
    <w:p w14:paraId="1D731A98" w14:textId="77777777" w:rsidR="00592B81" w:rsidRPr="00730BFA" w:rsidRDefault="00592B81" w:rsidP="00592B81">
      <w:pPr>
        <w:spacing w:after="0" w:line="240" w:lineRule="auto"/>
        <w:jc w:val="both"/>
        <w:rPr>
          <w:rFonts w:ascii="Times New Roman" w:eastAsia="Calibri" w:hAnsi="Times New Roman" w:cs="Times New Roman"/>
        </w:rPr>
      </w:pPr>
      <w:r w:rsidRPr="00730BFA">
        <w:rPr>
          <w:rFonts w:ascii="Times New Roman" w:eastAsia="Calibri" w:hAnsi="Times New Roman" w:cs="Times New Roman"/>
          <w:lang w:eastAsia="lt-LT"/>
        </w:rPr>
        <w:t>2.7.Sutartyje nustatyta tvarka, laiku ir tinkamai neįvykdžius ir nepridavus Užsakovui darbų (ar atitinkamos jų dalies) bei to nepatvirtinus atliktų darbų aktu arba nepateikus tinkamos PVM sąskaitos–faktūros, apmokėjimo terminai yra nukeliami vėlavimo laikotarpiui.</w:t>
      </w:r>
    </w:p>
    <w:p w14:paraId="63D00798" w14:textId="77777777" w:rsidR="00592B81" w:rsidRPr="00730BFA" w:rsidRDefault="00592B81" w:rsidP="00592B81">
      <w:pPr>
        <w:widowControl w:val="0"/>
        <w:spacing w:after="0" w:line="240" w:lineRule="auto"/>
        <w:ind w:right="16"/>
        <w:jc w:val="both"/>
        <w:rPr>
          <w:rFonts w:ascii="Times New Roman" w:eastAsia="Calibri" w:hAnsi="Times New Roman" w:cs="Times New Roman"/>
        </w:rPr>
      </w:pPr>
      <w:r w:rsidRPr="00730BFA">
        <w:rPr>
          <w:rFonts w:ascii="Times New Roman" w:eastAsia="Calibri" w:hAnsi="Times New Roman" w:cs="Times New Roman"/>
        </w:rPr>
        <w:t>2.8. Užsakovas už atliktus darbus Rangovui atsiskaito mokėjimo pavedimu į Rangovo nurodytą banko sąskaitą.</w:t>
      </w:r>
    </w:p>
    <w:p w14:paraId="3EC042E9" w14:textId="77777777" w:rsidR="00592B81" w:rsidRPr="00730BFA" w:rsidRDefault="00592B81" w:rsidP="00592B81">
      <w:pPr>
        <w:spacing w:after="0" w:line="240" w:lineRule="auto"/>
        <w:jc w:val="both"/>
        <w:rPr>
          <w:rFonts w:ascii="Times New Roman" w:eastAsia="Calibri" w:hAnsi="Times New Roman" w:cs="Times New Roman"/>
          <w:lang w:eastAsia="da-DK"/>
        </w:rPr>
      </w:pPr>
      <w:r w:rsidRPr="00730BFA">
        <w:rPr>
          <w:rFonts w:ascii="Times New Roman" w:eastAsia="Calibri" w:hAnsi="Times New Roman" w:cs="Times New Roman"/>
          <w:lang w:eastAsia="da-DK"/>
        </w:rPr>
        <w:t xml:space="preserve">2.9.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730BFA">
        <w:rPr>
          <w:rFonts w:ascii="Times New Roman" w:eastAsia="Calibri" w:hAnsi="Times New Roman" w:cs="Times New Roman"/>
          <w:lang w:eastAsia="da-DK"/>
        </w:rPr>
        <w:t>t.y</w:t>
      </w:r>
      <w:proofErr w:type="spellEnd"/>
      <w:r w:rsidRPr="00730BFA">
        <w:rPr>
          <w:rFonts w:ascii="Times New Roman" w:eastAsia="Calibri" w:hAnsi="Times New Roman" w:cs="Times New Roman"/>
          <w:lang w:eastAsia="da-DK"/>
        </w:rPr>
        <w:t>. Užsakovui vienašališkai įskaitant vienarūšį priešpriešinį reikalavimą atitinkamai sumai. Apie atliktą įskaitymą Užsakovas informuoja Rangovą.</w:t>
      </w:r>
    </w:p>
    <w:p w14:paraId="70D3C5AD" w14:textId="77777777" w:rsidR="00592B81" w:rsidRPr="00730BFA" w:rsidRDefault="00592B81" w:rsidP="00592B81">
      <w:pPr>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2.10. Už darbus nemokama, jeigu Rangovas juos atlieka savavališkai, nesilaikydamas Sutarties sąlygų. Savavališkai atliktus darbus Rangovas savo sąskaita privalo ištaisyti arba likviduoti.</w:t>
      </w:r>
    </w:p>
    <w:p w14:paraId="0753604F" w14:textId="77777777" w:rsidR="00592B81" w:rsidRPr="00C610BB" w:rsidRDefault="00592B81" w:rsidP="00592B81">
      <w:pPr>
        <w:spacing w:after="0" w:line="240" w:lineRule="auto"/>
        <w:jc w:val="both"/>
        <w:rPr>
          <w:rFonts w:ascii="Times New Roman" w:eastAsia="Times New Roman" w:hAnsi="Times New Roman" w:cs="Times New Roman"/>
        </w:rPr>
      </w:pPr>
      <w:r w:rsidRPr="00C610BB">
        <w:rPr>
          <w:rFonts w:ascii="Times New Roman" w:eastAsia="Times New Roman" w:hAnsi="Times New Roman" w:cs="Times New Roman"/>
        </w:rPr>
        <w:t>2.1</w:t>
      </w:r>
      <w:r>
        <w:rPr>
          <w:rFonts w:ascii="Times New Roman" w:eastAsia="Times New Roman" w:hAnsi="Times New Roman" w:cs="Times New Roman"/>
        </w:rPr>
        <w:t>1</w:t>
      </w:r>
      <w:r w:rsidRPr="00C610BB">
        <w:rPr>
          <w:rFonts w:ascii="Times New Roman" w:eastAsia="Times New Roman" w:hAnsi="Times New Roman" w:cs="Times New Roman"/>
        </w:rPr>
        <w:t xml:space="preserve">. </w:t>
      </w:r>
      <w:r>
        <w:rPr>
          <w:rFonts w:ascii="Times New Roman" w:eastAsia="Times New Roman" w:hAnsi="Times New Roman" w:cs="Times New Roman"/>
        </w:rPr>
        <w:t xml:space="preserve">Fiksuotos </w:t>
      </w:r>
      <w:r w:rsidRPr="00C610BB">
        <w:rPr>
          <w:rFonts w:ascii="Times New Roman" w:eastAsia="Times New Roman" w:hAnsi="Times New Roman" w:cs="Times New Roman"/>
        </w:rPr>
        <w:t>Sutarties kainos keitimas galimas:</w:t>
      </w:r>
    </w:p>
    <w:p w14:paraId="24A25DE4" w14:textId="77777777" w:rsidR="00592B81" w:rsidRDefault="00592B81" w:rsidP="00592B81">
      <w:pPr>
        <w:spacing w:after="0" w:line="240" w:lineRule="auto"/>
        <w:ind w:firstLine="1296"/>
        <w:jc w:val="both"/>
        <w:rPr>
          <w:rFonts w:ascii="Times New Roman" w:eastAsia="Times New Roman" w:hAnsi="Times New Roman" w:cs="Times New Roman"/>
        </w:rPr>
      </w:pPr>
      <w:r w:rsidRPr="00C610BB">
        <w:rPr>
          <w:rFonts w:ascii="Times New Roman" w:eastAsia="Times New Roman" w:hAnsi="Times New Roman" w:cs="Times New Roman"/>
        </w:rPr>
        <w:t>2.1</w:t>
      </w:r>
      <w:r>
        <w:rPr>
          <w:rFonts w:ascii="Times New Roman" w:eastAsia="Times New Roman" w:hAnsi="Times New Roman" w:cs="Times New Roman"/>
        </w:rPr>
        <w:t>1</w:t>
      </w:r>
      <w:r w:rsidRPr="00C610BB">
        <w:rPr>
          <w:rFonts w:ascii="Times New Roman" w:eastAsia="Times New Roman" w:hAnsi="Times New Roman" w:cs="Times New Roman"/>
        </w:rPr>
        <w:t xml:space="preserve">.1. </w:t>
      </w:r>
      <w:r>
        <w:rPr>
          <w:rFonts w:ascii="Times New Roman" w:eastAsia="Times New Roman" w:hAnsi="Times New Roman" w:cs="Times New Roman"/>
        </w:rPr>
        <w:t>dėl kainų lygio pokyčio</w:t>
      </w:r>
      <w:r w:rsidRPr="00C610BB">
        <w:rPr>
          <w:rFonts w:ascii="Times New Roman" w:eastAsia="Times New Roman" w:hAnsi="Times New Roman" w:cs="Times New Roman"/>
        </w:rPr>
        <w:t>;</w:t>
      </w:r>
    </w:p>
    <w:p w14:paraId="03F8A73C" w14:textId="77777777" w:rsidR="00592B81" w:rsidRPr="00C610BB" w:rsidRDefault="00592B81" w:rsidP="00592B81">
      <w:pPr>
        <w:spacing w:after="0" w:line="240" w:lineRule="auto"/>
        <w:ind w:firstLine="1296"/>
        <w:jc w:val="both"/>
        <w:rPr>
          <w:rFonts w:ascii="Times New Roman" w:eastAsia="Times New Roman" w:hAnsi="Times New Roman" w:cs="Times New Roman"/>
        </w:rPr>
      </w:pPr>
      <w:r>
        <w:rPr>
          <w:rFonts w:ascii="Times New Roman" w:eastAsia="Times New Roman" w:hAnsi="Times New Roman" w:cs="Times New Roman"/>
        </w:rPr>
        <w:t>2.11.2. dėl mokesčių pakeitimo;</w:t>
      </w:r>
    </w:p>
    <w:p w14:paraId="75344D22" w14:textId="77777777" w:rsidR="00592B81" w:rsidRDefault="00592B81" w:rsidP="00592B8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2.12. Sutarties kainos peržiūros tvarka:</w:t>
      </w:r>
    </w:p>
    <w:p w14:paraId="72801539" w14:textId="77777777" w:rsidR="00592B81" w:rsidRDefault="00592B81" w:rsidP="00592B81">
      <w:pPr>
        <w:spacing w:after="0" w:line="240" w:lineRule="auto"/>
        <w:ind w:firstLine="1296"/>
        <w:jc w:val="both"/>
        <w:rPr>
          <w:rFonts w:ascii="Times New Roman" w:eastAsia="Times New Roman" w:hAnsi="Times New Roman" w:cs="Times New Roman"/>
        </w:rPr>
      </w:pPr>
      <w:r w:rsidRPr="00C610BB">
        <w:rPr>
          <w:rFonts w:ascii="Times New Roman" w:eastAsia="Times New Roman" w:hAnsi="Times New Roman" w:cs="Times New Roman"/>
        </w:rPr>
        <w:t>2.1</w:t>
      </w:r>
      <w:r>
        <w:rPr>
          <w:rFonts w:ascii="Times New Roman" w:eastAsia="Times New Roman" w:hAnsi="Times New Roman" w:cs="Times New Roman"/>
        </w:rPr>
        <w:t>2</w:t>
      </w:r>
      <w:r w:rsidRPr="00C610BB">
        <w:rPr>
          <w:rFonts w:ascii="Times New Roman" w:eastAsia="Times New Roman" w:hAnsi="Times New Roman" w:cs="Times New Roman"/>
        </w:rPr>
        <w:t>.</w:t>
      </w:r>
      <w:r>
        <w:rPr>
          <w:rFonts w:ascii="Times New Roman" w:eastAsia="Times New Roman" w:hAnsi="Times New Roman" w:cs="Times New Roman"/>
        </w:rPr>
        <w:t>1.</w:t>
      </w:r>
      <w:r w:rsidRPr="00C610BB">
        <w:rPr>
          <w:rFonts w:ascii="Times New Roman" w:eastAsia="Times New Roman" w:hAnsi="Times New Roman" w:cs="Times New Roman"/>
        </w:rPr>
        <w:t xml:space="preserve"> </w:t>
      </w:r>
      <w:r>
        <w:rPr>
          <w:rFonts w:ascii="Times New Roman" w:eastAsia="Times New Roman" w:hAnsi="Times New Roman" w:cs="Times New Roman"/>
        </w:rPr>
        <w:t>Sutarties kainos perskaičiavimas dėl kainų lygio pokyčio:</w:t>
      </w:r>
    </w:p>
    <w:p w14:paraId="36BB1FEC" w14:textId="77777777" w:rsidR="00592B81" w:rsidRPr="004637D6" w:rsidRDefault="00592B81" w:rsidP="00592B81">
      <w:pPr>
        <w:spacing w:after="0" w:line="240" w:lineRule="auto"/>
        <w:jc w:val="both"/>
        <w:rPr>
          <w:rFonts w:ascii="Times New Roman" w:eastAsia="Times New Roman" w:hAnsi="Times New Roman" w:cs="Times New Roman"/>
        </w:rPr>
      </w:pPr>
      <w:r w:rsidRPr="001A1736">
        <w:rPr>
          <w:rFonts w:ascii="Times New Roman" w:eastAsia="Times New Roman" w:hAnsi="Times New Roman" w:cs="Times New Roman"/>
        </w:rPr>
        <w:tab/>
        <w:t xml:space="preserve">2.12.1.1. sutarties vykdymo laikotarpiu, </w:t>
      </w:r>
      <w:r w:rsidRPr="001A1736">
        <w:rPr>
          <w:rFonts w:ascii="Times New Roman" w:eastAsia="Calibri" w:hAnsi="Times New Roman" w:cs="Times New Roman"/>
        </w:rPr>
        <w:t xml:space="preserve">bet kurios iš Šalių rašytiniu prašymu, </w:t>
      </w:r>
      <w:r w:rsidRPr="001A1736">
        <w:rPr>
          <w:rFonts w:ascii="Times New Roman" w:eastAsia="Times New Roman" w:hAnsi="Times New Roman" w:cs="Times New Roman"/>
        </w:rPr>
        <w:t>statybos darbų</w:t>
      </w:r>
      <w:r w:rsidRPr="00572730">
        <w:rPr>
          <w:rFonts w:ascii="Times New Roman" w:eastAsia="Times New Roman" w:hAnsi="Times New Roman" w:cs="Times New Roman"/>
        </w:rPr>
        <w:t xml:space="preserve"> kaina pagal bendrą kainų lygio kitimą </w:t>
      </w:r>
      <w:r>
        <w:rPr>
          <w:rFonts w:ascii="Times New Roman" w:eastAsia="Times New Roman" w:hAnsi="Times New Roman" w:cs="Times New Roman"/>
        </w:rPr>
        <w:t xml:space="preserve">gali būti </w:t>
      </w:r>
      <w:r w:rsidRPr="00572730">
        <w:rPr>
          <w:rFonts w:ascii="Times New Roman" w:eastAsia="Times New Roman" w:hAnsi="Times New Roman" w:cs="Times New Roman"/>
        </w:rPr>
        <w:t xml:space="preserve">perskaičiuojama (didinama arba mažinama) nuo Sutarties </w:t>
      </w:r>
      <w:r>
        <w:rPr>
          <w:rFonts w:ascii="Times New Roman" w:eastAsia="Times New Roman" w:hAnsi="Times New Roman" w:cs="Times New Roman"/>
        </w:rPr>
        <w:t>įsigaliojimo</w:t>
      </w:r>
      <w:r w:rsidRPr="00572730">
        <w:rPr>
          <w:rFonts w:ascii="Times New Roman" w:eastAsia="Times New Roman" w:hAnsi="Times New Roman" w:cs="Times New Roman"/>
        </w:rPr>
        <w:t xml:space="preserve"> praėjus ne mažiau kaip </w:t>
      </w:r>
      <w:r>
        <w:rPr>
          <w:rFonts w:ascii="Times New Roman" w:eastAsia="Times New Roman" w:hAnsi="Times New Roman" w:cs="Times New Roman"/>
        </w:rPr>
        <w:t>6</w:t>
      </w:r>
      <w:r w:rsidRPr="00572730">
        <w:rPr>
          <w:rFonts w:ascii="Times New Roman" w:eastAsia="Times New Roman" w:hAnsi="Times New Roman" w:cs="Times New Roman"/>
        </w:rPr>
        <w:t xml:space="preserve"> (</w:t>
      </w:r>
      <w:r>
        <w:rPr>
          <w:rFonts w:ascii="Times New Roman" w:eastAsia="Times New Roman" w:hAnsi="Times New Roman" w:cs="Times New Roman"/>
        </w:rPr>
        <w:t>šešiems</w:t>
      </w:r>
      <w:r w:rsidRPr="00572730">
        <w:rPr>
          <w:rFonts w:ascii="Times New Roman" w:eastAsia="Times New Roman" w:hAnsi="Times New Roman" w:cs="Times New Roman"/>
        </w:rPr>
        <w:t>) mėnesi</w:t>
      </w:r>
      <w:r>
        <w:rPr>
          <w:rFonts w:ascii="Times New Roman" w:eastAsia="Times New Roman" w:hAnsi="Times New Roman" w:cs="Times New Roman"/>
        </w:rPr>
        <w:t xml:space="preserve">ams. Sutarties įsigaliojimo mėnuo nevertinamas. </w:t>
      </w:r>
      <w:r w:rsidRPr="004637D6">
        <w:rPr>
          <w:rFonts w:ascii="Times New Roman" w:eastAsia="Times New Roman" w:hAnsi="Times New Roman" w:cs="Times New Roman"/>
        </w:rPr>
        <w:t xml:space="preserve">Sutarties kaina gali būti peržiūrima ne dažniau negu kas 6 mėnesiai. </w:t>
      </w:r>
      <w:r w:rsidRPr="004637D6">
        <w:rPr>
          <w:rFonts w:ascii="Times New Roman" w:hAnsi="Times New Roman" w:cs="Times New Roman"/>
        </w:rPr>
        <w:t>Vėlesnis kain</w:t>
      </w:r>
      <w:r>
        <w:rPr>
          <w:rFonts w:ascii="Times New Roman" w:hAnsi="Times New Roman" w:cs="Times New Roman"/>
        </w:rPr>
        <w:t>os</w:t>
      </w:r>
      <w:r w:rsidRPr="004637D6">
        <w:rPr>
          <w:rFonts w:ascii="Times New Roman" w:hAnsi="Times New Roman" w:cs="Times New Roman"/>
        </w:rPr>
        <w:t xml:space="preserve"> perskaičiavimas negali apimti laikotarpio, už kurį jau buvo atliktas perskaičiavimas.</w:t>
      </w:r>
    </w:p>
    <w:p w14:paraId="43C47015" w14:textId="77777777" w:rsidR="00592B81" w:rsidRPr="00572730" w:rsidRDefault="00592B81" w:rsidP="00592B81">
      <w:pPr>
        <w:pStyle w:val="Betarp"/>
        <w:ind w:firstLine="1296"/>
        <w:jc w:val="both"/>
        <w:rPr>
          <w:rFonts w:ascii="Times New Roman" w:eastAsia="Arial" w:hAnsi="Times New Roman" w:cs="Times New Roman"/>
        </w:rPr>
      </w:pPr>
      <w:r w:rsidRPr="00572730">
        <w:rPr>
          <w:rFonts w:ascii="Times New Roman" w:eastAsia="Arial" w:hAnsi="Times New Roman" w:cs="Times New Roman"/>
        </w:rPr>
        <w:t>2.1</w:t>
      </w:r>
      <w:r>
        <w:rPr>
          <w:rFonts w:ascii="Times New Roman" w:eastAsia="Arial" w:hAnsi="Times New Roman" w:cs="Times New Roman"/>
        </w:rPr>
        <w:t>2</w:t>
      </w:r>
      <w:r w:rsidRPr="00572730">
        <w:rPr>
          <w:rFonts w:ascii="Times New Roman" w:eastAsia="Arial" w:hAnsi="Times New Roman" w:cs="Times New Roman"/>
        </w:rPr>
        <w:t>.</w:t>
      </w:r>
      <w:r>
        <w:rPr>
          <w:rFonts w:ascii="Times New Roman" w:eastAsia="Arial" w:hAnsi="Times New Roman" w:cs="Times New Roman"/>
        </w:rPr>
        <w:t>1.</w:t>
      </w:r>
      <w:r w:rsidRPr="00572730">
        <w:rPr>
          <w:rFonts w:ascii="Times New Roman" w:eastAsia="Arial" w:hAnsi="Times New Roman" w:cs="Times New Roman"/>
        </w:rPr>
        <w:t>2.</w:t>
      </w:r>
      <w:r>
        <w:rPr>
          <w:rFonts w:ascii="Times New Roman" w:eastAsia="Arial" w:hAnsi="Times New Roman" w:cs="Times New Roman"/>
        </w:rPr>
        <w:t xml:space="preserve"> g</w:t>
      </w:r>
      <w:r w:rsidRPr="00572730">
        <w:rPr>
          <w:rFonts w:ascii="Times New Roman" w:eastAsia="Arial" w:hAnsi="Times New Roman" w:cs="Times New Roman"/>
        </w:rPr>
        <w:t>ali būti perskaičiuojamos Rangovui mokėtinos sumos tik už Statybos darbus, o už kitus, nei Statybos darbai, Darbus (projektavimo darbai ir su tuo susijusios paslaugos</w:t>
      </w:r>
      <w:r>
        <w:rPr>
          <w:rFonts w:ascii="Times New Roman" w:eastAsia="Arial" w:hAnsi="Times New Roman" w:cs="Times New Roman"/>
        </w:rPr>
        <w:t xml:space="preserve"> ir pan.</w:t>
      </w:r>
      <w:r w:rsidRPr="00572730">
        <w:rPr>
          <w:rFonts w:ascii="Times New Roman" w:eastAsia="Arial" w:hAnsi="Times New Roman" w:cs="Times New Roman"/>
        </w:rPr>
        <w:t>)</w:t>
      </w:r>
      <w:r>
        <w:rPr>
          <w:rFonts w:ascii="Times New Roman" w:eastAsia="Arial" w:hAnsi="Times New Roman" w:cs="Times New Roman"/>
        </w:rPr>
        <w:t xml:space="preserve"> bei Medžiagas/Įrangą,</w:t>
      </w:r>
      <w:r w:rsidRPr="00572730">
        <w:rPr>
          <w:rFonts w:ascii="Times New Roman" w:eastAsia="Arial" w:hAnsi="Times New Roman" w:cs="Times New Roman"/>
        </w:rPr>
        <w:t xml:space="preserve"> mokėtinos sumos negali būti perskaičiuojamos.</w:t>
      </w:r>
    </w:p>
    <w:p w14:paraId="620CBD2E" w14:textId="77777777" w:rsidR="00592B81" w:rsidRPr="00572730" w:rsidRDefault="00592B81" w:rsidP="00592B81">
      <w:pPr>
        <w:pStyle w:val="Betarp"/>
        <w:ind w:firstLine="1296"/>
        <w:jc w:val="both"/>
        <w:rPr>
          <w:rFonts w:ascii="Times New Roman" w:hAnsi="Times New Roman" w:cs="Times New Roman"/>
        </w:rPr>
      </w:pPr>
      <w:r w:rsidRPr="00572730">
        <w:rPr>
          <w:rFonts w:ascii="Times New Roman" w:eastAsia="Arial" w:hAnsi="Times New Roman" w:cs="Times New Roman"/>
        </w:rPr>
        <w:t>2.1</w:t>
      </w:r>
      <w:r>
        <w:rPr>
          <w:rFonts w:ascii="Times New Roman" w:eastAsia="Arial" w:hAnsi="Times New Roman" w:cs="Times New Roman"/>
        </w:rPr>
        <w:t>2</w:t>
      </w:r>
      <w:r w:rsidRPr="00572730">
        <w:rPr>
          <w:rFonts w:ascii="Times New Roman" w:eastAsia="Arial" w:hAnsi="Times New Roman" w:cs="Times New Roman"/>
        </w:rPr>
        <w:t>.</w:t>
      </w:r>
      <w:r>
        <w:rPr>
          <w:rFonts w:ascii="Times New Roman" w:eastAsia="Arial" w:hAnsi="Times New Roman" w:cs="Times New Roman"/>
        </w:rPr>
        <w:t>1.</w:t>
      </w:r>
      <w:r w:rsidRPr="00572730">
        <w:rPr>
          <w:rFonts w:ascii="Times New Roman" w:eastAsia="Arial" w:hAnsi="Times New Roman" w:cs="Times New Roman"/>
        </w:rPr>
        <w:t>3.Rangovui mokėtinos sumos už Statybos darbus gali būti perskaičiuojamos, jeigu Lietuvos Respublikos statistikos departamento (www.stat.gov.lt) kas mėnesį skelbiamo „</w:t>
      </w:r>
      <w:r w:rsidRPr="0022598C">
        <w:rPr>
          <w:rFonts w:ascii="Times New Roman" w:eastAsia="Times New Roman" w:hAnsi="Times New Roman" w:cs="Times New Roman"/>
        </w:rPr>
        <w:t>Inžineriniai tinklai (išskyrus nuotekų šalinimą)</w:t>
      </w:r>
      <w:r w:rsidRPr="00572730">
        <w:rPr>
          <w:rFonts w:ascii="Times New Roman" w:eastAsia="Arial" w:hAnsi="Times New Roman" w:cs="Times New Roman"/>
        </w:rPr>
        <w:t>“ sąnaudų elementų kainų indekso reikšmė pakinta (Indekso pokyčio koeficientas K) daugiau kaip 0,1 per 2.1</w:t>
      </w:r>
      <w:r>
        <w:rPr>
          <w:rFonts w:ascii="Times New Roman" w:eastAsia="Arial" w:hAnsi="Times New Roman" w:cs="Times New Roman"/>
        </w:rPr>
        <w:t>2</w:t>
      </w:r>
      <w:r w:rsidRPr="00572730">
        <w:rPr>
          <w:rFonts w:ascii="Times New Roman" w:eastAsia="Arial" w:hAnsi="Times New Roman" w:cs="Times New Roman"/>
        </w:rPr>
        <w:t>.1. punkte nurodytą laikotarpį.</w:t>
      </w:r>
    </w:p>
    <w:p w14:paraId="1DC2689A" w14:textId="77777777" w:rsidR="00592B81" w:rsidRPr="0022598C" w:rsidRDefault="00592B81" w:rsidP="00592B81">
      <w:pPr>
        <w:pStyle w:val="Betarp"/>
        <w:ind w:firstLine="1296"/>
        <w:jc w:val="both"/>
        <w:rPr>
          <w:rFonts w:ascii="Times New Roman" w:hAnsi="Times New Roman" w:cs="Times New Roman"/>
        </w:rPr>
      </w:pPr>
      <w:r w:rsidRPr="00572730">
        <w:rPr>
          <w:rFonts w:ascii="Times New Roman" w:hAnsi="Times New Roman" w:cs="Times New Roman"/>
        </w:rPr>
        <w:t>2.1</w:t>
      </w:r>
      <w:r>
        <w:rPr>
          <w:rFonts w:ascii="Times New Roman" w:hAnsi="Times New Roman" w:cs="Times New Roman"/>
        </w:rPr>
        <w:t>2</w:t>
      </w:r>
      <w:r w:rsidRPr="00572730">
        <w:rPr>
          <w:rFonts w:ascii="Times New Roman" w:hAnsi="Times New Roman" w:cs="Times New Roman"/>
        </w:rPr>
        <w:t>.</w:t>
      </w:r>
      <w:r>
        <w:rPr>
          <w:rFonts w:ascii="Times New Roman" w:hAnsi="Times New Roman" w:cs="Times New Roman"/>
        </w:rPr>
        <w:t>1.</w:t>
      </w:r>
      <w:r w:rsidRPr="00572730">
        <w:rPr>
          <w:rFonts w:ascii="Times New Roman" w:hAnsi="Times New Roman" w:cs="Times New Roman"/>
        </w:rPr>
        <w:t>4. Sutarties kaina perskaičiuojama dėl Indekso pokyčio, pagal Sutartį ne</w:t>
      </w:r>
      <w:r>
        <w:rPr>
          <w:rFonts w:ascii="Times New Roman" w:hAnsi="Times New Roman" w:cs="Times New Roman"/>
        </w:rPr>
        <w:t>atliktų</w:t>
      </w:r>
      <w:r w:rsidRPr="00572730">
        <w:rPr>
          <w:rFonts w:ascii="Times New Roman" w:hAnsi="Times New Roman" w:cs="Times New Roman"/>
        </w:rPr>
        <w:t xml:space="preserve"> Statybos darbų vertę </w:t>
      </w:r>
      <w:r w:rsidRPr="0022598C">
        <w:rPr>
          <w:rFonts w:ascii="Times New Roman" w:hAnsi="Times New Roman" w:cs="Times New Roman"/>
        </w:rPr>
        <w:t>padauginant iš Indekso pokyčio koeficiento, kuris apskaičiuojamas pagal toliau nurodytą formulę:</w:t>
      </w:r>
    </w:p>
    <w:p w14:paraId="46339C15" w14:textId="77777777" w:rsidR="00592B81" w:rsidRPr="0022598C" w:rsidRDefault="00592B81" w:rsidP="00592B81">
      <w:pPr>
        <w:pStyle w:val="Betarp"/>
        <w:ind w:firstLine="1276"/>
        <w:rPr>
          <w:rFonts w:ascii="Times New Roman" w:hAnsi="Times New Roman" w:cs="Times New Roman"/>
          <w:b/>
        </w:rPr>
      </w:pPr>
      <w:r w:rsidRPr="0022598C">
        <w:rPr>
          <w:rFonts w:ascii="Times New Roman" w:hAnsi="Times New Roman" w:cs="Times New Roman"/>
          <w:b/>
        </w:rPr>
        <w:t xml:space="preserve">K = </w:t>
      </w:r>
      <w:proofErr w:type="spellStart"/>
      <w:r w:rsidRPr="0022598C">
        <w:rPr>
          <w:rFonts w:ascii="Times New Roman" w:hAnsi="Times New Roman" w:cs="Times New Roman"/>
          <w:b/>
        </w:rPr>
        <w:t>IPb</w:t>
      </w:r>
      <w:proofErr w:type="spellEnd"/>
      <w:r w:rsidRPr="0022598C">
        <w:rPr>
          <w:rFonts w:ascii="Times New Roman" w:hAnsi="Times New Roman" w:cs="Times New Roman"/>
          <w:b/>
        </w:rPr>
        <w:t xml:space="preserve"> / </w:t>
      </w:r>
      <w:proofErr w:type="spellStart"/>
      <w:r w:rsidRPr="0022598C">
        <w:rPr>
          <w:rFonts w:ascii="Times New Roman" w:hAnsi="Times New Roman" w:cs="Times New Roman"/>
          <w:b/>
        </w:rPr>
        <w:t>IPr</w:t>
      </w:r>
      <w:proofErr w:type="spellEnd"/>
    </w:p>
    <w:p w14:paraId="44F7BE0D" w14:textId="77777777" w:rsidR="00592B81" w:rsidRPr="0022598C" w:rsidRDefault="00592B81" w:rsidP="00592B81">
      <w:pPr>
        <w:pStyle w:val="Betarp"/>
        <w:ind w:firstLine="1276"/>
        <w:rPr>
          <w:rFonts w:ascii="Times New Roman" w:hAnsi="Times New Roman" w:cs="Times New Roman"/>
        </w:rPr>
      </w:pPr>
      <w:r w:rsidRPr="0022598C">
        <w:rPr>
          <w:rFonts w:ascii="Times New Roman" w:hAnsi="Times New Roman" w:cs="Times New Roman"/>
        </w:rPr>
        <w:t>Kur:</w:t>
      </w:r>
      <w:r w:rsidRPr="0022598C">
        <w:rPr>
          <w:rFonts w:ascii="Times New Roman" w:hAnsi="Times New Roman" w:cs="Times New Roman"/>
        </w:rPr>
        <w:tab/>
      </w:r>
    </w:p>
    <w:p w14:paraId="6F42CC31" w14:textId="77777777" w:rsidR="00592B81" w:rsidRPr="0022598C" w:rsidRDefault="00592B81" w:rsidP="00592B81">
      <w:pPr>
        <w:pStyle w:val="Betarp"/>
        <w:ind w:firstLine="1276"/>
        <w:rPr>
          <w:rFonts w:ascii="Times New Roman" w:hAnsi="Times New Roman" w:cs="Times New Roman"/>
          <w:i/>
        </w:rPr>
      </w:pPr>
      <w:r w:rsidRPr="0022598C">
        <w:rPr>
          <w:rFonts w:ascii="Times New Roman" w:hAnsi="Times New Roman" w:cs="Times New Roman"/>
          <w:i/>
        </w:rPr>
        <w:t>K – Indekso pokyčio koeficientas;</w:t>
      </w:r>
    </w:p>
    <w:p w14:paraId="70A05AF9" w14:textId="77777777" w:rsidR="00592B81" w:rsidRPr="0022598C" w:rsidRDefault="00592B81" w:rsidP="00592B81">
      <w:pPr>
        <w:pStyle w:val="Betarp"/>
        <w:ind w:firstLine="1276"/>
        <w:rPr>
          <w:rFonts w:ascii="Times New Roman" w:hAnsi="Times New Roman" w:cs="Times New Roman"/>
          <w:i/>
        </w:rPr>
      </w:pPr>
      <w:proofErr w:type="spellStart"/>
      <w:r w:rsidRPr="0022598C">
        <w:rPr>
          <w:rFonts w:ascii="Times New Roman" w:hAnsi="Times New Roman" w:cs="Times New Roman"/>
          <w:i/>
        </w:rPr>
        <w:t>IPr</w:t>
      </w:r>
      <w:proofErr w:type="spellEnd"/>
      <w:r w:rsidRPr="0022598C">
        <w:rPr>
          <w:rFonts w:ascii="Times New Roman" w:hAnsi="Times New Roman" w:cs="Times New Roman"/>
          <w:i/>
        </w:rPr>
        <w:t xml:space="preserve"> – Indekso reikšmė laikotarpio pradžioje (nurodytas 2.12.1.</w:t>
      </w:r>
      <w:r>
        <w:rPr>
          <w:rFonts w:ascii="Times New Roman" w:hAnsi="Times New Roman" w:cs="Times New Roman"/>
          <w:i/>
        </w:rPr>
        <w:t>1.</w:t>
      </w:r>
      <w:r w:rsidRPr="0022598C">
        <w:rPr>
          <w:rFonts w:ascii="Times New Roman" w:hAnsi="Times New Roman" w:cs="Times New Roman"/>
          <w:i/>
        </w:rPr>
        <w:t xml:space="preserve"> punkte); </w:t>
      </w:r>
    </w:p>
    <w:p w14:paraId="52CF074E" w14:textId="77777777" w:rsidR="00592B81" w:rsidRPr="0022598C" w:rsidRDefault="00592B81" w:rsidP="00592B81">
      <w:pPr>
        <w:pStyle w:val="Betarp"/>
        <w:ind w:firstLine="1276"/>
        <w:rPr>
          <w:rFonts w:ascii="Times New Roman" w:hAnsi="Times New Roman" w:cs="Times New Roman"/>
          <w:i/>
        </w:rPr>
      </w:pPr>
      <w:proofErr w:type="spellStart"/>
      <w:r w:rsidRPr="0022598C">
        <w:rPr>
          <w:rFonts w:ascii="Times New Roman" w:hAnsi="Times New Roman" w:cs="Times New Roman"/>
          <w:i/>
        </w:rPr>
        <w:t>IPb</w:t>
      </w:r>
      <w:proofErr w:type="spellEnd"/>
      <w:r w:rsidRPr="0022598C">
        <w:rPr>
          <w:rFonts w:ascii="Times New Roman" w:hAnsi="Times New Roman" w:cs="Times New Roman"/>
          <w:i/>
        </w:rPr>
        <w:t xml:space="preserve"> – Indekso reikšmė laikotarpio pabaigoje (nurodytas 2.12.1.</w:t>
      </w:r>
      <w:r>
        <w:rPr>
          <w:rFonts w:ascii="Times New Roman" w:hAnsi="Times New Roman" w:cs="Times New Roman"/>
          <w:i/>
        </w:rPr>
        <w:t>1.</w:t>
      </w:r>
      <w:r w:rsidRPr="0022598C">
        <w:rPr>
          <w:rFonts w:ascii="Times New Roman" w:hAnsi="Times New Roman" w:cs="Times New Roman"/>
          <w:i/>
        </w:rPr>
        <w:t xml:space="preserve"> punkte).</w:t>
      </w:r>
    </w:p>
    <w:p w14:paraId="6B58171F" w14:textId="77777777" w:rsidR="00592B81" w:rsidRPr="0022598C" w:rsidRDefault="00592B81" w:rsidP="00592B81">
      <w:pPr>
        <w:pStyle w:val="Betarp"/>
        <w:ind w:firstLine="1296"/>
        <w:jc w:val="both"/>
        <w:rPr>
          <w:rFonts w:ascii="Times New Roman" w:eastAsia="Arial" w:hAnsi="Times New Roman" w:cs="Times New Roman"/>
        </w:rPr>
      </w:pPr>
      <w:r w:rsidRPr="0022598C">
        <w:rPr>
          <w:rFonts w:ascii="Times New Roman" w:eastAsia="Arial" w:hAnsi="Times New Roman" w:cs="Times New Roman"/>
        </w:rPr>
        <w:t>2.12.</w:t>
      </w:r>
      <w:r>
        <w:rPr>
          <w:rFonts w:ascii="Times New Roman" w:eastAsia="Arial" w:hAnsi="Times New Roman" w:cs="Times New Roman"/>
        </w:rPr>
        <w:t>1.</w:t>
      </w:r>
      <w:r w:rsidRPr="0022598C">
        <w:rPr>
          <w:rFonts w:ascii="Times New Roman" w:eastAsia="Arial" w:hAnsi="Times New Roman" w:cs="Times New Roman"/>
        </w:rPr>
        <w:t>5. Jeigu Darbai vėluoja dėl priežasčių, dėl kurių Rangovas neįgyja teisės į Darbų terminų pratęsimą, uždelstų Statybos darbų kaina neperskaičiuojama dėl kainų lygio kilimo (kai Indekso pokyčio koeficientas yra didesnis nei 1,1), bet turi būti perskaičiuojama dėl kainų lygio kritimo (kai Indekso pokyčio koeficientas yra mažesnis nei 0,9).</w:t>
      </w:r>
    </w:p>
    <w:p w14:paraId="2D7BEDA9" w14:textId="77777777" w:rsidR="00592B81" w:rsidRPr="0022598C" w:rsidRDefault="00592B81" w:rsidP="00592B81">
      <w:pPr>
        <w:tabs>
          <w:tab w:val="left" w:pos="1276"/>
        </w:tabs>
        <w:suppressAutoHyphens/>
        <w:autoSpaceDE w:val="0"/>
        <w:autoSpaceDN w:val="0"/>
        <w:adjustRightInd w:val="0"/>
        <w:spacing w:after="0" w:line="240" w:lineRule="auto"/>
        <w:contextualSpacing/>
        <w:jc w:val="both"/>
        <w:rPr>
          <w:rFonts w:ascii="Times New Roman" w:eastAsia="Times New Roman" w:hAnsi="Times New Roman" w:cs="Times New Roman"/>
        </w:rPr>
      </w:pPr>
      <w:r w:rsidRPr="0022598C">
        <w:rPr>
          <w:rFonts w:ascii="Times New Roman" w:eastAsia="Times New Roman" w:hAnsi="Times New Roman" w:cs="Times New Roman"/>
        </w:rPr>
        <w:tab/>
        <w:t>2.12.</w:t>
      </w:r>
      <w:r>
        <w:rPr>
          <w:rFonts w:ascii="Times New Roman" w:eastAsia="Times New Roman" w:hAnsi="Times New Roman" w:cs="Times New Roman"/>
        </w:rPr>
        <w:t>1.</w:t>
      </w:r>
      <w:r w:rsidRPr="0022598C">
        <w:rPr>
          <w:rFonts w:ascii="Times New Roman" w:eastAsia="Times New Roman" w:hAnsi="Times New Roman" w:cs="Times New Roman"/>
        </w:rPr>
        <w:t xml:space="preserve">6. </w:t>
      </w:r>
      <w:proofErr w:type="spellStart"/>
      <w:r w:rsidRPr="0022598C">
        <w:rPr>
          <w:rFonts w:ascii="Times New Roman" w:eastAsia="Times New Roman" w:hAnsi="Times New Roman" w:cs="Times New Roman"/>
        </w:rPr>
        <w:t>IPr</w:t>
      </w:r>
      <w:proofErr w:type="spellEnd"/>
      <w:r w:rsidRPr="0022598C">
        <w:rPr>
          <w:rFonts w:ascii="Times New Roman" w:eastAsia="Times New Roman" w:hAnsi="Times New Roman" w:cs="Times New Roman"/>
        </w:rPr>
        <w:t xml:space="preserve"> ir </w:t>
      </w:r>
      <w:proofErr w:type="spellStart"/>
      <w:r w:rsidRPr="0022598C">
        <w:rPr>
          <w:rFonts w:ascii="Times New Roman" w:eastAsia="Times New Roman" w:hAnsi="Times New Roman" w:cs="Times New Roman"/>
        </w:rPr>
        <w:t>IPb</w:t>
      </w:r>
      <w:proofErr w:type="spellEnd"/>
      <w:r w:rsidRPr="0022598C">
        <w:rPr>
          <w:rFonts w:ascii="Times New Roman" w:eastAsia="Times New Roman" w:hAnsi="Times New Roman" w:cs="Times New Roman"/>
        </w:rPr>
        <w:t xml:space="preserve"> reikšmių nustatymo eiga (žingsniai):</w:t>
      </w:r>
    </w:p>
    <w:p w14:paraId="0659275E" w14:textId="77777777" w:rsidR="00592B81" w:rsidRPr="0022598C" w:rsidRDefault="00592B81" w:rsidP="00592B81">
      <w:pPr>
        <w:tabs>
          <w:tab w:val="left" w:pos="1560"/>
        </w:tabs>
        <w:suppressAutoHyphens/>
        <w:autoSpaceDE w:val="0"/>
        <w:autoSpaceDN w:val="0"/>
        <w:adjustRightInd w:val="0"/>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xml:space="preserve">- </w:t>
      </w:r>
      <w:hyperlink r:id="rId6" w:history="1">
        <w:r w:rsidRPr="0022598C">
          <w:rPr>
            <w:rStyle w:val="Hipersaitas"/>
            <w:rFonts w:ascii="Times New Roman" w:eastAsia="Times New Roman" w:hAnsi="Times New Roman" w:cs="Times New Roman"/>
          </w:rPr>
          <w:t>https://osp.stat.gov.lt</w:t>
        </w:r>
      </w:hyperlink>
      <w:r w:rsidRPr="0022598C">
        <w:rPr>
          <w:rFonts w:ascii="Times New Roman" w:eastAsia="Times New Roman" w:hAnsi="Times New Roman" w:cs="Times New Roman"/>
        </w:rPr>
        <w:t>;</w:t>
      </w:r>
    </w:p>
    <w:p w14:paraId="2547F2C1" w14:textId="77777777" w:rsidR="00592B81" w:rsidRPr="0022598C" w:rsidRDefault="00592B81" w:rsidP="00592B81">
      <w:pPr>
        <w:tabs>
          <w:tab w:val="left" w:pos="1560"/>
        </w:tabs>
        <w:suppressAutoHyphens/>
        <w:autoSpaceDE w:val="0"/>
        <w:autoSpaceDN w:val="0"/>
        <w:adjustRightInd w:val="0"/>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Visi rodikliai;</w:t>
      </w:r>
    </w:p>
    <w:p w14:paraId="54389307"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Rodiklių duomenų bazė;</w:t>
      </w:r>
    </w:p>
    <w:p w14:paraId="196D673C"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Pagal temą;</w:t>
      </w:r>
    </w:p>
    <w:p w14:paraId="151E2DA9"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Ūkis ir finansai (makroekonomika);</w:t>
      </w:r>
    </w:p>
    <w:p w14:paraId="41CA5D19"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Kainų indeksai, pokyčiai ir kainos;</w:t>
      </w:r>
    </w:p>
    <w:p w14:paraId="0B626479"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Statybos sąnaudų elementų kainų indeksai (SSKI), kainų pokyčiai ir svoriai;</w:t>
      </w:r>
    </w:p>
    <w:p w14:paraId="58B52802"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Statybos sąnaudų elementų kainų indeksai;</w:t>
      </w:r>
    </w:p>
    <w:p w14:paraId="38CCBB74" w14:textId="77777777" w:rsidR="00592B81" w:rsidRPr="0022598C" w:rsidRDefault="00592B81" w:rsidP="00592B81">
      <w:pPr>
        <w:tabs>
          <w:tab w:val="left" w:pos="1560"/>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Statybos sąnaudų elementų kainų indeksai (2015 m. – 100);</w:t>
      </w:r>
    </w:p>
    <w:p w14:paraId="21402C1B" w14:textId="77777777" w:rsidR="00592B81" w:rsidRPr="0022598C" w:rsidRDefault="00592B81" w:rsidP="00592B81">
      <w:pPr>
        <w:tabs>
          <w:tab w:val="left" w:pos="1701"/>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Viršuje spaudžiame v Lentelės parinktys;</w:t>
      </w:r>
    </w:p>
    <w:p w14:paraId="35E8CEEB" w14:textId="77777777" w:rsidR="00592B81" w:rsidRPr="0022598C" w:rsidRDefault="00592B81" w:rsidP="00592B81">
      <w:pPr>
        <w:tabs>
          <w:tab w:val="left" w:pos="1701"/>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t>- Statinių pagal tipą klasifikatorius (CC);</w:t>
      </w:r>
    </w:p>
    <w:p w14:paraId="3F56CF4F" w14:textId="77777777" w:rsidR="00592B81" w:rsidRPr="0022598C" w:rsidRDefault="00592B81" w:rsidP="00592B81">
      <w:pPr>
        <w:tabs>
          <w:tab w:val="left" w:pos="1701"/>
        </w:tabs>
        <w:spacing w:after="0" w:line="240" w:lineRule="auto"/>
        <w:ind w:left="1276"/>
        <w:contextualSpacing/>
        <w:jc w:val="both"/>
        <w:rPr>
          <w:rFonts w:ascii="Times New Roman" w:eastAsia="Times New Roman" w:hAnsi="Times New Roman" w:cs="Times New Roman"/>
        </w:rPr>
      </w:pPr>
      <w:r w:rsidRPr="0022598C">
        <w:rPr>
          <w:rFonts w:ascii="Times New Roman" w:eastAsia="Times New Roman" w:hAnsi="Times New Roman" w:cs="Times New Roman"/>
        </w:rPr>
        <w:lastRenderedPageBreak/>
        <w:t>- Nurodomas: Inžineriniai tinklai (išskyrus nuotekų šalinimą);</w:t>
      </w:r>
    </w:p>
    <w:p w14:paraId="005BDD8C" w14:textId="77777777" w:rsidR="00592B81" w:rsidRPr="003447A8" w:rsidRDefault="00592B81" w:rsidP="00592B81">
      <w:pPr>
        <w:tabs>
          <w:tab w:val="left" w:pos="1701"/>
        </w:tabs>
        <w:spacing w:after="0" w:line="240" w:lineRule="auto"/>
        <w:ind w:left="1276"/>
        <w:contextualSpacing/>
        <w:jc w:val="both"/>
        <w:rPr>
          <w:rFonts w:ascii="Times New Roman" w:eastAsia="Times New Roman" w:hAnsi="Times New Roman" w:cs="Times New Roman"/>
        </w:rPr>
      </w:pPr>
      <w:r w:rsidRPr="003447A8">
        <w:rPr>
          <w:rFonts w:ascii="Times New Roman" w:eastAsia="Times New Roman" w:hAnsi="Times New Roman" w:cs="Times New Roman"/>
        </w:rPr>
        <w:t>- Nurodomas laikotarpis.</w:t>
      </w:r>
    </w:p>
    <w:p w14:paraId="5F4F0126" w14:textId="77777777" w:rsidR="00592B81" w:rsidRPr="003447A8" w:rsidRDefault="00592B81" w:rsidP="00592B81">
      <w:pPr>
        <w:spacing w:after="0" w:line="240" w:lineRule="auto"/>
        <w:ind w:firstLine="1296"/>
        <w:jc w:val="both"/>
        <w:rPr>
          <w:rFonts w:ascii="Times New Roman" w:eastAsia="Calibri" w:hAnsi="Times New Roman" w:cs="Times New Roman"/>
        </w:rPr>
      </w:pPr>
      <w:r w:rsidRPr="003447A8">
        <w:rPr>
          <w:rFonts w:ascii="Times New Roman" w:eastAsia="Calibri" w:hAnsi="Times New Roman" w:cs="Times New Roman"/>
        </w:rPr>
        <w:t xml:space="preserve">2.12.1.7.Statybos darbų kainos (atitinkamai – pradinė Sutarties vertė) pagal bendrą kainų lygio kitimą pakeitimas įforminamas papildomu Šalių susitarimu, kuris įsigalioja nuo pasirašymo dienos ir pradedamas taikyti nuo papildomo susitarimo pasirašymo mėnesio pirmos dienos. Prieš pasirašant pirmą papildomą susitarimą dėl kainos, Užsakovas turi teisę pareikalauti </w:t>
      </w:r>
      <w:r w:rsidRPr="003447A8">
        <w:rPr>
          <w:rFonts w:ascii="Times New Roman" w:eastAsia="Times New Roman" w:hAnsi="Times New Roman" w:cs="Times New Roman"/>
          <w:lang w:eastAsia="lt-LT"/>
        </w:rPr>
        <w:t xml:space="preserve">Rangovo pateikti įrodymus, kad Darbų sąmatoje nurodyta </w:t>
      </w:r>
      <w:r>
        <w:rPr>
          <w:rFonts w:ascii="Times New Roman" w:eastAsia="Times New Roman" w:hAnsi="Times New Roman" w:cs="Times New Roman"/>
          <w:lang w:eastAsia="lt-LT"/>
        </w:rPr>
        <w:t>Medžiagų/</w:t>
      </w:r>
      <w:r w:rsidRPr="003447A8">
        <w:rPr>
          <w:rFonts w:ascii="Times New Roman" w:eastAsia="Times New Roman" w:hAnsi="Times New Roman" w:cs="Times New Roman"/>
          <w:lang w:eastAsia="lt-LT"/>
        </w:rPr>
        <w:t>Įrangos kaina yra reali ir nėra dirbtinai sumažinta.</w:t>
      </w:r>
    </w:p>
    <w:p w14:paraId="74EBFEF9" w14:textId="77777777" w:rsidR="00592B81" w:rsidRDefault="00592B81" w:rsidP="00592B81">
      <w:pPr>
        <w:spacing w:after="0" w:line="240" w:lineRule="auto"/>
        <w:ind w:firstLine="1296"/>
        <w:jc w:val="both"/>
        <w:rPr>
          <w:rFonts w:ascii="Times New Roman" w:eastAsia="Times New Roman" w:hAnsi="Times New Roman" w:cs="Times New Roman"/>
        </w:rPr>
      </w:pPr>
      <w:r w:rsidRPr="00C610BB">
        <w:rPr>
          <w:rFonts w:ascii="Times New Roman" w:eastAsia="Times New Roman" w:hAnsi="Times New Roman" w:cs="Times New Roman"/>
        </w:rPr>
        <w:t>2.1</w:t>
      </w:r>
      <w:r>
        <w:rPr>
          <w:rFonts w:ascii="Times New Roman" w:eastAsia="Times New Roman" w:hAnsi="Times New Roman" w:cs="Times New Roman"/>
        </w:rPr>
        <w:t>2</w:t>
      </w:r>
      <w:r w:rsidRPr="00C610BB">
        <w:rPr>
          <w:rFonts w:ascii="Times New Roman" w:eastAsia="Times New Roman" w:hAnsi="Times New Roman" w:cs="Times New Roman"/>
        </w:rPr>
        <w:t>.</w:t>
      </w:r>
      <w:r>
        <w:rPr>
          <w:rFonts w:ascii="Times New Roman" w:eastAsia="Times New Roman" w:hAnsi="Times New Roman" w:cs="Times New Roman"/>
        </w:rPr>
        <w:t>2.</w:t>
      </w:r>
      <w:r w:rsidRPr="00C610BB">
        <w:rPr>
          <w:rFonts w:ascii="Times New Roman" w:eastAsia="Times New Roman" w:hAnsi="Times New Roman" w:cs="Times New Roman"/>
        </w:rPr>
        <w:t xml:space="preserve"> </w:t>
      </w:r>
      <w:r>
        <w:rPr>
          <w:rFonts w:ascii="Times New Roman" w:eastAsia="Times New Roman" w:hAnsi="Times New Roman" w:cs="Times New Roman"/>
        </w:rPr>
        <w:t>Sutarties kainos perskaičiavimas dėl mokesčių pakeitimo:</w:t>
      </w:r>
    </w:p>
    <w:p w14:paraId="1CA17B76" w14:textId="77777777" w:rsidR="00592B81" w:rsidRPr="00EA3797" w:rsidRDefault="00592B81" w:rsidP="00592B81">
      <w:pPr>
        <w:pStyle w:val="Betarp"/>
        <w:ind w:firstLine="1296"/>
        <w:jc w:val="both"/>
        <w:rPr>
          <w:rFonts w:ascii="Times New Roman" w:eastAsia="Arial" w:hAnsi="Times New Roman" w:cs="Times New Roman"/>
        </w:rPr>
      </w:pPr>
      <w:r w:rsidRPr="00EA3797">
        <w:rPr>
          <w:rFonts w:ascii="Times New Roman" w:eastAsia="Arial" w:hAnsi="Times New Roman" w:cs="Times New Roman"/>
        </w:rPr>
        <w:t>2.1</w:t>
      </w:r>
      <w:r>
        <w:rPr>
          <w:rFonts w:ascii="Times New Roman" w:eastAsia="Arial" w:hAnsi="Times New Roman" w:cs="Times New Roman"/>
        </w:rPr>
        <w:t>2</w:t>
      </w:r>
      <w:r w:rsidRPr="00EA3797">
        <w:rPr>
          <w:rFonts w:ascii="Times New Roman" w:eastAsia="Arial" w:hAnsi="Times New Roman" w:cs="Times New Roman"/>
        </w:rPr>
        <w:t>.</w:t>
      </w:r>
      <w:r>
        <w:rPr>
          <w:rFonts w:ascii="Times New Roman" w:eastAsia="Arial" w:hAnsi="Times New Roman" w:cs="Times New Roman"/>
        </w:rPr>
        <w:t>2.</w:t>
      </w:r>
      <w:r w:rsidRPr="00EA3797">
        <w:rPr>
          <w:rFonts w:ascii="Times New Roman" w:eastAsia="Arial" w:hAnsi="Times New Roman" w:cs="Times New Roman"/>
        </w:rPr>
        <w:t>1.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A0A3202" w14:textId="77777777" w:rsidR="00592B81" w:rsidRPr="00EA3797" w:rsidRDefault="00592B81" w:rsidP="00592B81">
      <w:pPr>
        <w:pStyle w:val="Betarp"/>
        <w:ind w:firstLine="1296"/>
        <w:jc w:val="both"/>
        <w:rPr>
          <w:rFonts w:ascii="Times New Roman" w:eastAsia="Arial" w:hAnsi="Times New Roman" w:cs="Times New Roman"/>
        </w:rPr>
      </w:pPr>
      <w:r w:rsidRPr="00EA3797">
        <w:rPr>
          <w:rFonts w:ascii="Times New Roman" w:eastAsia="Arial" w:hAnsi="Times New Roman" w:cs="Times New Roman"/>
        </w:rPr>
        <w:t>2.1</w:t>
      </w:r>
      <w:r>
        <w:rPr>
          <w:rFonts w:ascii="Times New Roman" w:eastAsia="Arial" w:hAnsi="Times New Roman" w:cs="Times New Roman"/>
        </w:rPr>
        <w:t>2</w:t>
      </w:r>
      <w:r w:rsidRPr="00EA3797">
        <w:rPr>
          <w:rFonts w:ascii="Times New Roman" w:eastAsia="Arial" w:hAnsi="Times New Roman" w:cs="Times New Roman"/>
        </w:rPr>
        <w:t>.</w:t>
      </w:r>
      <w:r>
        <w:rPr>
          <w:rFonts w:ascii="Times New Roman" w:eastAsia="Arial" w:hAnsi="Times New Roman" w:cs="Times New Roman"/>
        </w:rPr>
        <w:t>2.</w:t>
      </w:r>
      <w:r w:rsidRPr="00EA3797">
        <w:rPr>
          <w:rFonts w:ascii="Times New Roman" w:eastAsia="Arial" w:hAnsi="Times New Roman" w:cs="Times New Roman"/>
        </w:rPr>
        <w:t>2.</w:t>
      </w:r>
      <w:r>
        <w:rPr>
          <w:rFonts w:ascii="Times New Roman" w:eastAsia="Arial" w:hAnsi="Times New Roman" w:cs="Times New Roman"/>
        </w:rPr>
        <w:t xml:space="preserve"> </w:t>
      </w:r>
      <w:r w:rsidRPr="00EA3797">
        <w:rPr>
          <w:rFonts w:ascii="Times New Roman" w:eastAsia="Arial" w:hAnsi="Times New Roman" w:cs="Times New Roman"/>
        </w:rPr>
        <w:t>Kitus, nei PVM, mokesčius reglamentuojančių teisės aktų pakeitimai negali būti pagrindas peržiūrėti Sutarties kainą, kuriai taikoma peržiūra.</w:t>
      </w:r>
    </w:p>
    <w:p w14:paraId="742D7640" w14:textId="77777777" w:rsidR="00592B81" w:rsidRPr="00C610BB" w:rsidRDefault="00592B81" w:rsidP="00592B81">
      <w:pPr>
        <w:spacing w:after="0" w:line="240" w:lineRule="auto"/>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3</w:t>
      </w:r>
      <w:r w:rsidRPr="00C610BB">
        <w:rPr>
          <w:rFonts w:ascii="Times New Roman" w:eastAsia="Times New Roman" w:hAnsi="Times New Roman" w:cs="Times New Roman"/>
          <w:lang w:eastAsia="lt-LT"/>
        </w:rPr>
        <w:t>. Papildomi darbai suprantami kaip Sutartyje nenumatyti, tačiau tiesiogiai su Sutartyje numatytais darbais susiję ir būtini Sutarčiai įvykdyti (užbaigti), darbai, taip pat Sutartyje nurodytų darbų apimtys, viršijančios pradinę sutarties vertę.</w:t>
      </w:r>
    </w:p>
    <w:p w14:paraId="0F1E7B73" w14:textId="77777777" w:rsidR="00592B81" w:rsidRPr="00C610BB" w:rsidRDefault="00592B81" w:rsidP="00592B81">
      <w:pPr>
        <w:spacing w:after="0" w:line="240" w:lineRule="auto"/>
        <w:ind w:right="-79"/>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4</w:t>
      </w:r>
      <w:r w:rsidRPr="00C610BB">
        <w:rPr>
          <w:rFonts w:ascii="Times New Roman" w:eastAsia="Times New Roman" w:hAnsi="Times New Roman" w:cs="Times New Roman"/>
          <w:lang w:eastAsia="lt-LT"/>
        </w:rPr>
        <w:t>. Užsakovas, apskaičiuodamas įsigyjamų papildomų darbų kainas (įkainius), taiko žemiau pateikiamus būdus prioritetine tvarka, t. y. tik nesant galimybės taikyti aukščiau esantį būdą, gali būti taikomas žemiau esantis būdas:</w:t>
      </w:r>
    </w:p>
    <w:p w14:paraId="1F72AA8B" w14:textId="77777777" w:rsidR="00592B81" w:rsidRPr="00C610BB" w:rsidRDefault="00592B81" w:rsidP="00592B81">
      <w:pPr>
        <w:spacing w:after="0" w:line="240" w:lineRule="auto"/>
        <w:ind w:right="-79" w:firstLine="1438"/>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4</w:t>
      </w:r>
      <w:r w:rsidRPr="00C610BB">
        <w:rPr>
          <w:rFonts w:ascii="Times New Roman" w:eastAsia="Times New Roman" w:hAnsi="Times New Roman" w:cs="Times New Roman"/>
          <w:lang w:eastAsia="lt-LT"/>
        </w:rPr>
        <w:t>.1. pritaikant Rangovo pasiūlyme nurodytus darbų įkainius;</w:t>
      </w:r>
    </w:p>
    <w:p w14:paraId="0D056014" w14:textId="77777777" w:rsidR="00592B81" w:rsidRPr="00C610BB" w:rsidRDefault="00592B81" w:rsidP="00592B81">
      <w:pPr>
        <w:spacing w:after="0" w:line="240" w:lineRule="auto"/>
        <w:ind w:right="-79" w:firstLine="1438"/>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4</w:t>
      </w:r>
      <w:r w:rsidRPr="00C610BB">
        <w:rPr>
          <w:rFonts w:ascii="Times New Roman" w:eastAsia="Times New Roman" w:hAnsi="Times New Roman" w:cs="Times New Roman"/>
          <w:lang w:eastAsia="lt-LT"/>
        </w:rPr>
        <w:t>.2. jei įmanoma, išskaičiuojant kainos dalį iš Sutartyje numatyto įkainio</w:t>
      </w:r>
      <w:r w:rsidRPr="00C610BB">
        <w:rPr>
          <w:rFonts w:ascii="Times New Roman" w:eastAsia="Times New Roman" w:hAnsi="Times New Roman" w:cs="Times New Roman"/>
          <w:i/>
          <w:iCs/>
          <w:lang w:eastAsia="lt-LT"/>
        </w:rPr>
        <w:t>;</w:t>
      </w:r>
    </w:p>
    <w:p w14:paraId="2243A0FB" w14:textId="77777777" w:rsidR="00592B81" w:rsidRPr="00C610BB" w:rsidRDefault="00592B81" w:rsidP="00592B81">
      <w:pPr>
        <w:spacing w:after="0" w:line="240" w:lineRule="auto"/>
        <w:ind w:right="-79" w:firstLine="1438"/>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4</w:t>
      </w:r>
      <w:r w:rsidRPr="00C610BB">
        <w:rPr>
          <w:rFonts w:ascii="Times New Roman" w:eastAsia="Times New Roman" w:hAnsi="Times New Roman" w:cs="Times New Roman"/>
          <w:lang w:eastAsia="lt-LT"/>
        </w:rPr>
        <w:t xml:space="preserve">.3. pritaikant Sutartyje numatytus panašių darbų įkainius. Panašius darbus turi pagrįsti ir nustatyti Užsakovas. </w:t>
      </w:r>
    </w:p>
    <w:p w14:paraId="17837C20" w14:textId="77777777" w:rsidR="00592B81" w:rsidRPr="00C610BB" w:rsidRDefault="00592B81" w:rsidP="00592B81">
      <w:pPr>
        <w:spacing w:after="0" w:line="240" w:lineRule="auto"/>
        <w:ind w:right="-79" w:firstLine="1438"/>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4</w:t>
      </w:r>
      <w:r w:rsidRPr="00C610BB">
        <w:rPr>
          <w:rFonts w:ascii="Times New Roman" w:eastAsia="Times New Roman" w:hAnsi="Times New Roman" w:cs="Times New Roman"/>
          <w:lang w:eastAsia="lt-LT"/>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C610BB">
        <w:rPr>
          <w:rFonts w:ascii="Times New Roman" w:eastAsia="Times New Roman" w:hAnsi="Times New Roman" w:cs="Times New Roman"/>
          <w:bCs/>
          <w:lang w:eastAsia="lt-LT"/>
        </w:rPr>
        <w:t xml:space="preserve">Kainodaros taisyklių nustatymo metodikos (su vėlesniais pakeitimais) </w:t>
      </w:r>
      <w:r w:rsidRPr="00C610BB">
        <w:rPr>
          <w:rFonts w:ascii="Times New Roman" w:eastAsia="Times New Roman" w:hAnsi="Times New Roman" w:cs="Times New Roman"/>
          <w:lang w:eastAsia="lt-LT"/>
        </w:rPr>
        <w:t>priedo „Tiesioginių ir netiesioginių išlaidų apskaičiavimo taisyklės“ nuostatas.</w:t>
      </w:r>
    </w:p>
    <w:p w14:paraId="2A3DA148" w14:textId="77777777" w:rsidR="00592B81" w:rsidRPr="00C610BB" w:rsidRDefault="00592B81" w:rsidP="00592B81">
      <w:pPr>
        <w:spacing w:after="0" w:line="240" w:lineRule="auto"/>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2.1</w:t>
      </w:r>
      <w:r>
        <w:rPr>
          <w:rFonts w:ascii="Times New Roman" w:eastAsia="Times New Roman" w:hAnsi="Times New Roman" w:cs="Times New Roman"/>
          <w:lang w:eastAsia="lt-LT"/>
        </w:rPr>
        <w:t>5</w:t>
      </w:r>
      <w:r w:rsidRPr="00C610BB">
        <w:rPr>
          <w:rFonts w:ascii="Times New Roman" w:eastAsia="Times New Roman" w:hAnsi="Times New Roman" w:cs="Times New Roman"/>
          <w:lang w:eastAsia="lt-LT"/>
        </w:rPr>
        <w:t>. Papildomi  darbai įforminami atskiru dokumentu, kurį  turi pasirašyti visi statybos proceso dalyviai (projekto vadovas, statybos vadovas, statinio statybos techninės priežiūros vadovas, asmenys atsakingi už sutarties vykdymą ir kiti, jeigu reikalinga). Šiame dokumente nurodomi papildomų darbų pavadinimai, kiekiai, vienetai, argumentai, pagrindžiantys papildomų darbų būtinybę, techniniai sprendiniai, papildomų darbų įkainio (įkainių) pagrindimas ir skaičiavimas.</w:t>
      </w:r>
    </w:p>
    <w:p w14:paraId="19610FD7" w14:textId="77777777" w:rsidR="00592B81" w:rsidRPr="00C610BB" w:rsidRDefault="00592B81" w:rsidP="00592B81">
      <w:pPr>
        <w:spacing w:after="0" w:line="240" w:lineRule="auto"/>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w:t>
      </w:r>
      <w:r>
        <w:rPr>
          <w:rFonts w:ascii="Times New Roman" w:eastAsia="Times New Roman" w:hAnsi="Times New Roman" w:cs="Times New Roman"/>
          <w:lang w:eastAsia="lt-LT"/>
        </w:rPr>
        <w:t>16</w:t>
      </w:r>
      <w:r w:rsidRPr="00C610BB">
        <w:rPr>
          <w:rFonts w:ascii="Times New Roman" w:eastAsia="Times New Roman" w:hAnsi="Times New Roman" w:cs="Times New Roman"/>
          <w:lang w:eastAsia="lt-LT"/>
        </w:rPr>
        <w:t>. Surašius Sutarties 2.1</w:t>
      </w:r>
      <w:r>
        <w:rPr>
          <w:rFonts w:ascii="Times New Roman" w:eastAsia="Times New Roman" w:hAnsi="Times New Roman" w:cs="Times New Roman"/>
          <w:lang w:eastAsia="lt-LT"/>
        </w:rPr>
        <w:t>5</w:t>
      </w:r>
      <w:r w:rsidRPr="00C610BB">
        <w:rPr>
          <w:rFonts w:ascii="Times New Roman" w:eastAsia="Times New Roman" w:hAnsi="Times New Roman" w:cs="Times New Roman"/>
          <w:lang w:eastAsia="lt-LT"/>
        </w:rPr>
        <w:t xml:space="preserve"> punkte nurodytą dokumentą, Užsakovui sutikus dėl papildomų darbų įsigijimo, Šalys pasirašo papildomą susitarimą dėl papildomų darbų įsigijimo, kuris tampa Sutarties sudėtine dalimi.</w:t>
      </w:r>
    </w:p>
    <w:p w14:paraId="3BA965ED" w14:textId="77777777" w:rsidR="00592B81" w:rsidRPr="00C610BB" w:rsidRDefault="00592B81" w:rsidP="00592B81">
      <w:pPr>
        <w:spacing w:after="0" w:line="240" w:lineRule="auto"/>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w:t>
      </w:r>
      <w:r>
        <w:rPr>
          <w:rFonts w:ascii="Times New Roman" w:eastAsia="Times New Roman" w:hAnsi="Times New Roman" w:cs="Times New Roman"/>
          <w:lang w:eastAsia="lt-LT"/>
        </w:rPr>
        <w:t>17</w:t>
      </w:r>
      <w:r w:rsidRPr="00C610BB">
        <w:rPr>
          <w:rFonts w:ascii="Times New Roman" w:eastAsia="Times New Roman" w:hAnsi="Times New Roman" w:cs="Times New Roman"/>
          <w:lang w:eastAsia="lt-LT"/>
        </w:rPr>
        <w:t>. Rangovas gali pradėti vykdyti papildomus darbus tik pasirašius papildomą susitarimą dėl papildomų darbų įsigijimo, priešingu atveju bus laikoma, kad Rangovas darbus vykdo savavališkai</w:t>
      </w:r>
      <w:r>
        <w:rPr>
          <w:rFonts w:ascii="Times New Roman" w:eastAsia="Times New Roman" w:hAnsi="Times New Roman" w:cs="Times New Roman"/>
          <w:lang w:eastAsia="lt-LT"/>
        </w:rPr>
        <w:t>.</w:t>
      </w:r>
    </w:p>
    <w:p w14:paraId="6CB7FF20" w14:textId="77777777" w:rsidR="00592B81" w:rsidRPr="00C610BB" w:rsidRDefault="00592B81" w:rsidP="00592B81">
      <w:pPr>
        <w:spacing w:after="0" w:line="240" w:lineRule="auto"/>
        <w:jc w:val="both"/>
        <w:rPr>
          <w:rFonts w:ascii="Times New Roman" w:eastAsia="Times New Roman" w:hAnsi="Times New Roman" w:cs="Times New Roman"/>
          <w:lang w:eastAsia="lt-LT"/>
        </w:rPr>
      </w:pPr>
      <w:r w:rsidRPr="00C610BB">
        <w:rPr>
          <w:rFonts w:ascii="Times New Roman" w:eastAsia="Times New Roman" w:hAnsi="Times New Roman" w:cs="Times New Roman"/>
          <w:lang w:eastAsia="lt-LT"/>
        </w:rPr>
        <w:t>2.</w:t>
      </w:r>
      <w:r>
        <w:rPr>
          <w:rFonts w:ascii="Times New Roman" w:eastAsia="Times New Roman" w:hAnsi="Times New Roman" w:cs="Times New Roman"/>
          <w:lang w:eastAsia="lt-LT"/>
        </w:rPr>
        <w:t>18</w:t>
      </w:r>
      <w:r w:rsidRPr="00C610BB">
        <w:rPr>
          <w:rFonts w:ascii="Times New Roman" w:eastAsia="Times New Roman" w:hAnsi="Times New Roman" w:cs="Times New Roman"/>
          <w:lang w:eastAsia="lt-LT"/>
        </w:rPr>
        <w:t>. Jeigu Sutarties kaina buvo pakeista pagal Sutartyje numatytas peržiūros sąlygas</w:t>
      </w:r>
      <w:r>
        <w:rPr>
          <w:rFonts w:ascii="Times New Roman" w:eastAsia="Times New Roman" w:hAnsi="Times New Roman" w:cs="Times New Roman"/>
          <w:lang w:eastAsia="lt-LT"/>
        </w:rPr>
        <w:t xml:space="preserve"> (2.11. punktas)</w:t>
      </w:r>
      <w:r w:rsidRPr="00C610BB">
        <w:rPr>
          <w:rFonts w:ascii="Times New Roman" w:eastAsia="Times New Roman" w:hAnsi="Times New Roman" w:cs="Times New Roman"/>
          <w:lang w:eastAsia="lt-LT"/>
        </w:rPr>
        <w:t>, atitinkamai turi būti pakeista pradinė sutarties vertė.</w:t>
      </w:r>
    </w:p>
    <w:p w14:paraId="69C35A25" w14:textId="77777777" w:rsidR="00592B81" w:rsidRPr="00C610BB" w:rsidRDefault="00592B81" w:rsidP="00592B81">
      <w:pPr>
        <w:spacing w:after="0" w:line="240" w:lineRule="auto"/>
        <w:jc w:val="both"/>
        <w:rPr>
          <w:rFonts w:ascii="Times New Roman" w:eastAsia="Times New Roman" w:hAnsi="Times New Roman" w:cs="Times New Roman"/>
        </w:rPr>
      </w:pPr>
      <w:r w:rsidRPr="00C610BB">
        <w:rPr>
          <w:rFonts w:ascii="Times New Roman" w:eastAsia="Calibri" w:hAnsi="Times New Roman" w:cs="Times New Roman"/>
        </w:rPr>
        <w:t>2.</w:t>
      </w:r>
      <w:r>
        <w:rPr>
          <w:rFonts w:ascii="Times New Roman" w:eastAsia="Calibri" w:hAnsi="Times New Roman" w:cs="Times New Roman"/>
        </w:rPr>
        <w:t>19</w:t>
      </w:r>
      <w:r w:rsidRPr="00C610BB">
        <w:rPr>
          <w:rFonts w:ascii="Times New Roman" w:eastAsia="Calibri" w:hAnsi="Times New Roman" w:cs="Times New Roman"/>
        </w:rPr>
        <w:t xml:space="preserve">. Užsakovas gali tiesiogiai atsiskaityti su </w:t>
      </w:r>
      <w:r>
        <w:rPr>
          <w:rFonts w:ascii="Times New Roman" w:eastAsia="Calibri" w:hAnsi="Times New Roman" w:cs="Times New Roman"/>
        </w:rPr>
        <w:t>Subrangovu</w:t>
      </w:r>
      <w:r w:rsidRPr="00C610BB">
        <w:rPr>
          <w:rFonts w:ascii="Times New Roman" w:eastAsia="Calibri" w:hAnsi="Times New Roman" w:cs="Times New Roman"/>
        </w:rPr>
        <w:t xml:space="preserve">. Apie tai Užsakovas raštu informuoja </w:t>
      </w:r>
      <w:r>
        <w:rPr>
          <w:rFonts w:ascii="Times New Roman" w:eastAsia="Calibri" w:hAnsi="Times New Roman" w:cs="Times New Roman"/>
        </w:rPr>
        <w:t>Subrangovus</w:t>
      </w:r>
      <w:r w:rsidRPr="00C610BB">
        <w:rPr>
          <w:rFonts w:ascii="Times New Roman" w:eastAsia="Calibri" w:hAnsi="Times New Roman" w:cs="Times New Roman"/>
        </w:rPr>
        <w:t xml:space="preserve"> per 3 darbo dienas po informacijos apie juos gavimo</w:t>
      </w:r>
      <w:r>
        <w:rPr>
          <w:rFonts w:ascii="Times New Roman" w:eastAsia="Calibri" w:hAnsi="Times New Roman" w:cs="Times New Roman"/>
        </w:rPr>
        <w:t xml:space="preserve"> </w:t>
      </w:r>
      <w:proofErr w:type="spellStart"/>
      <w:r>
        <w:rPr>
          <w:rFonts w:ascii="Times New Roman" w:eastAsia="Calibri" w:hAnsi="Times New Roman" w:cs="Times New Roman"/>
        </w:rPr>
        <w:t>t.y</w:t>
      </w:r>
      <w:proofErr w:type="spellEnd"/>
      <w:r>
        <w:rPr>
          <w:rFonts w:ascii="Times New Roman" w:eastAsia="Calibri" w:hAnsi="Times New Roman" w:cs="Times New Roman"/>
        </w:rPr>
        <w:t>. po Subrangovų sąrašo gavimo pagal sutarties 16.2. punktą</w:t>
      </w:r>
      <w:r w:rsidRPr="00C610BB">
        <w:rPr>
          <w:rFonts w:ascii="Times New Roman" w:eastAsia="Calibri" w:hAnsi="Times New Roman" w:cs="Times New Roman"/>
        </w:rPr>
        <w:t xml:space="preserve">. </w:t>
      </w:r>
      <w:r>
        <w:rPr>
          <w:rFonts w:ascii="Times New Roman" w:eastAsia="Calibri" w:hAnsi="Times New Roman" w:cs="Times New Roman"/>
        </w:rPr>
        <w:t>Subrangovui</w:t>
      </w:r>
      <w:r w:rsidRPr="00C610BB">
        <w:rPr>
          <w:rFonts w:ascii="Times New Roman" w:eastAsia="Calibri" w:hAnsi="Times New Roman" w:cs="Times New Roman"/>
        </w:rPr>
        <w:t xml:space="preserve"> raštu pateikus prašymą pasinaudoti tiesioginio atsiskaitymo galimybe, sudaroma trišalė sutartis tarp Užsakovo, Rangovo ir jo </w:t>
      </w:r>
      <w:r>
        <w:rPr>
          <w:rFonts w:ascii="Times New Roman" w:eastAsia="Calibri" w:hAnsi="Times New Roman" w:cs="Times New Roman"/>
        </w:rPr>
        <w:t>Subrangovo</w:t>
      </w:r>
      <w:r w:rsidRPr="00C610BB">
        <w:rPr>
          <w:rFonts w:ascii="Times New Roman" w:eastAsia="Calibri" w:hAnsi="Times New Roman" w:cs="Times New Roman"/>
        </w:rPr>
        <w:t xml:space="preserve">, nustatanti tiesioginio atsiskaitymo su </w:t>
      </w:r>
      <w:r>
        <w:rPr>
          <w:rFonts w:ascii="Times New Roman" w:eastAsia="Calibri" w:hAnsi="Times New Roman" w:cs="Times New Roman"/>
        </w:rPr>
        <w:t>Subrangovu</w:t>
      </w:r>
      <w:r w:rsidRPr="00C610BB">
        <w:rPr>
          <w:rFonts w:ascii="Times New Roman" w:eastAsia="Calibri" w:hAnsi="Times New Roman" w:cs="Times New Roman"/>
        </w:rPr>
        <w:t xml:space="preserve"> tvarką, atsižvelgiant į pirkimo dokumentuose</w:t>
      </w:r>
      <w:r>
        <w:rPr>
          <w:rFonts w:ascii="Times New Roman" w:eastAsia="Calibri" w:hAnsi="Times New Roman" w:cs="Times New Roman"/>
        </w:rPr>
        <w:t xml:space="preserve"> ir</w:t>
      </w:r>
      <w:r w:rsidRPr="00C610BB">
        <w:rPr>
          <w:rFonts w:ascii="Times New Roman" w:eastAsia="Calibri" w:hAnsi="Times New Roman" w:cs="Times New Roman"/>
        </w:rPr>
        <w:t xml:space="preserve"> Sutartyje nustatytus reikalavimus. Rangovas turi teisę prieštarauti nepagrįstiems mokėjimams. </w:t>
      </w:r>
      <w:r w:rsidRPr="00C610BB">
        <w:rPr>
          <w:rFonts w:ascii="Times New Roman" w:eastAsia="Times New Roman" w:hAnsi="Times New Roman" w:cs="Times New Roman"/>
        </w:rPr>
        <w:t>Trišaliai susitarimai dėl tiesioginio atsiskaitymo už atliktus darbus sudarom</w:t>
      </w:r>
      <w:r>
        <w:rPr>
          <w:rFonts w:ascii="Times New Roman" w:eastAsia="Times New Roman" w:hAnsi="Times New Roman" w:cs="Times New Roman"/>
        </w:rPr>
        <w:t>as</w:t>
      </w:r>
      <w:r w:rsidRPr="00C610BB">
        <w:rPr>
          <w:rFonts w:ascii="Times New Roman" w:eastAsia="Times New Roman" w:hAnsi="Times New Roman" w:cs="Times New Roman"/>
        </w:rPr>
        <w:t xml:space="preserve"> šiomis sąlygomis:</w:t>
      </w:r>
    </w:p>
    <w:p w14:paraId="06663076" w14:textId="77777777" w:rsidR="00592B81" w:rsidRPr="00C610BB" w:rsidRDefault="00592B81" w:rsidP="00592B81">
      <w:pPr>
        <w:spacing w:after="0" w:line="240" w:lineRule="auto"/>
        <w:ind w:firstLine="1418"/>
        <w:jc w:val="both"/>
        <w:rPr>
          <w:rFonts w:ascii="Times New Roman" w:eastAsia="Calibri" w:hAnsi="Times New Roman" w:cs="Times New Roman"/>
        </w:rPr>
      </w:pPr>
      <w:r w:rsidRPr="00C610BB">
        <w:rPr>
          <w:rFonts w:ascii="Times New Roman" w:eastAsia="Times New Roman" w:hAnsi="Times New Roman" w:cs="Times New Roman"/>
        </w:rPr>
        <w:t>2.</w:t>
      </w:r>
      <w:r>
        <w:rPr>
          <w:rFonts w:ascii="Times New Roman" w:eastAsia="Times New Roman" w:hAnsi="Times New Roman" w:cs="Times New Roman"/>
        </w:rPr>
        <w:t>19</w:t>
      </w:r>
      <w:r w:rsidRPr="00C610BB">
        <w:rPr>
          <w:rFonts w:ascii="Times New Roman" w:eastAsia="Times New Roman" w:hAnsi="Times New Roman" w:cs="Times New Roman"/>
        </w:rPr>
        <w:t>.1. Trišaliais susitarimais nebus keičiamos jokios kitos esminės šios Sutarties sąlygos, t. y. nesikeis Sutarties objektas, Sutarties kaina, atsiskaitymo terminai, Sutartyje nustatyta sutartinių įsipareigojimų apimtis.</w:t>
      </w:r>
    </w:p>
    <w:p w14:paraId="195DCB61" w14:textId="77777777" w:rsidR="00592B81" w:rsidRDefault="00592B81" w:rsidP="00592B81">
      <w:pPr>
        <w:spacing w:after="0" w:line="240" w:lineRule="auto"/>
        <w:ind w:firstLine="1418"/>
        <w:jc w:val="both"/>
        <w:rPr>
          <w:rFonts w:ascii="Times New Roman" w:eastAsia="Calibri" w:hAnsi="Times New Roman" w:cs="Times New Roman"/>
        </w:rPr>
      </w:pPr>
      <w:r w:rsidRPr="00C610BB">
        <w:rPr>
          <w:rFonts w:ascii="Times New Roman" w:eastAsia="Calibri" w:hAnsi="Times New Roman" w:cs="Times New Roman"/>
        </w:rPr>
        <w:t>2.</w:t>
      </w:r>
      <w:r>
        <w:rPr>
          <w:rFonts w:ascii="Times New Roman" w:eastAsia="Calibri" w:hAnsi="Times New Roman" w:cs="Times New Roman"/>
        </w:rPr>
        <w:t>19</w:t>
      </w:r>
      <w:r w:rsidRPr="00C610BB">
        <w:rPr>
          <w:rFonts w:ascii="Times New Roman" w:eastAsia="Calibri" w:hAnsi="Times New Roman" w:cs="Times New Roman"/>
        </w:rPr>
        <w:t xml:space="preserve">.2. Rangovas, vadovaudamasis Sutarties nuostatomis, teikdamas apmokėjimo už atliktus Darbus dokumentus, kartu turi pateikti įrodymus apie konkretaus </w:t>
      </w:r>
      <w:r>
        <w:rPr>
          <w:rFonts w:ascii="Times New Roman" w:eastAsia="Calibri" w:hAnsi="Times New Roman" w:cs="Times New Roman"/>
        </w:rPr>
        <w:t>Subrangovo</w:t>
      </w:r>
      <w:r w:rsidRPr="00C610BB">
        <w:rPr>
          <w:rFonts w:ascii="Times New Roman" w:eastAsia="Calibri" w:hAnsi="Times New Roman" w:cs="Times New Roman"/>
        </w:rPr>
        <w:t xml:space="preserve"> atliktų Darbų apimtis, o Užsakovas, vadovaudamasis Sutarties nuostatomis, </w:t>
      </w:r>
      <w:r>
        <w:rPr>
          <w:rFonts w:ascii="Times New Roman" w:eastAsia="Calibri" w:hAnsi="Times New Roman" w:cs="Times New Roman"/>
        </w:rPr>
        <w:t>Subrangovui</w:t>
      </w:r>
      <w:r w:rsidRPr="00C610BB">
        <w:rPr>
          <w:rFonts w:ascii="Times New Roman" w:eastAsia="Calibri" w:hAnsi="Times New Roman" w:cs="Times New Roman"/>
        </w:rPr>
        <w:t xml:space="preserve"> tiesiogiai apmokės tik pagal Rangovo ir </w:t>
      </w:r>
      <w:r>
        <w:rPr>
          <w:rFonts w:ascii="Times New Roman" w:eastAsia="Calibri" w:hAnsi="Times New Roman" w:cs="Times New Roman"/>
        </w:rPr>
        <w:t>Subrangovo</w:t>
      </w:r>
      <w:r w:rsidRPr="00C610BB">
        <w:rPr>
          <w:rFonts w:ascii="Times New Roman" w:eastAsia="Calibri" w:hAnsi="Times New Roman" w:cs="Times New Roman"/>
        </w:rPr>
        <w:t xml:space="preserve"> pasirašytus atliktų Darbų  priėmimo perdavimo aktus.</w:t>
      </w:r>
    </w:p>
    <w:p w14:paraId="3E4FF7AB" w14:textId="77777777" w:rsidR="00592B81" w:rsidRPr="00730BFA" w:rsidRDefault="00592B81" w:rsidP="00592B81">
      <w:pPr>
        <w:spacing w:after="0" w:line="240" w:lineRule="auto"/>
        <w:rPr>
          <w:rFonts w:ascii="Times New Roman" w:eastAsia="Calibri" w:hAnsi="Times New Roman" w:cs="Times New Roman"/>
        </w:rPr>
      </w:pPr>
    </w:p>
    <w:p w14:paraId="1CDD3423"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3. Šalių teisės ir pareigos</w:t>
      </w:r>
    </w:p>
    <w:p w14:paraId="6D25F476"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3.1. Užsakovas turi teisę:</w:t>
      </w:r>
    </w:p>
    <w:p w14:paraId="64203339"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3.1.1. Tikrinti atliekamų Darbų atlikimo eigą, kiekį ir kokybę;</w:t>
      </w:r>
    </w:p>
    <w:p w14:paraId="425A0253"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lastRenderedPageBreak/>
        <w:t>3.1.2. Reikalauti, kad Rangovas darbus vykdytų pagal patvirtint</w:t>
      </w:r>
      <w:r>
        <w:rPr>
          <w:rFonts w:ascii="Times New Roman" w:eastAsia="Times New Roman" w:hAnsi="Times New Roman" w:cs="Times New Roman"/>
          <w:lang w:eastAsia="da-DK"/>
        </w:rPr>
        <w:t>ą</w:t>
      </w:r>
      <w:r w:rsidRPr="00730BFA">
        <w:rPr>
          <w:rFonts w:ascii="Times New Roman" w:eastAsia="Times New Roman" w:hAnsi="Times New Roman" w:cs="Times New Roman"/>
          <w:lang w:eastAsia="da-DK"/>
        </w:rPr>
        <w:t xml:space="preserve"> darbo projekt</w:t>
      </w:r>
      <w:r>
        <w:rPr>
          <w:rFonts w:ascii="Times New Roman" w:eastAsia="Times New Roman" w:hAnsi="Times New Roman" w:cs="Times New Roman"/>
          <w:lang w:eastAsia="da-DK"/>
        </w:rPr>
        <w:t>ą</w:t>
      </w:r>
      <w:r w:rsidRPr="00730BFA">
        <w:rPr>
          <w:rFonts w:ascii="Times New Roman" w:eastAsia="Times New Roman" w:hAnsi="Times New Roman" w:cs="Times New Roman"/>
          <w:lang w:eastAsia="da-DK"/>
        </w:rPr>
        <w:t xml:space="preserve"> (toliau – Projektas) ir laikydamasis normatyvinių statybos dokumentų reikalavimų. Jeigu Rangovas nukrypsta nuo projekto, šalių suderinto detalaus kalendorinio darbų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730BFA">
          <w:rPr>
            <w:rFonts w:ascii="Times New Roman" w:eastAsia="Times New Roman" w:hAnsi="Times New Roman" w:cs="Times New Roman"/>
            <w:lang w:eastAsia="da-DK"/>
          </w:rPr>
          <w:t>sąskaita</w:t>
        </w:r>
      </w:smartTag>
      <w:r w:rsidRPr="00730BFA">
        <w:rPr>
          <w:rFonts w:ascii="Times New Roman" w:eastAsia="Times New Roman" w:hAnsi="Times New Roman" w:cs="Times New Roman"/>
          <w:lang w:eastAsia="da-DK"/>
        </w:rPr>
        <w:t>.</w:t>
      </w:r>
    </w:p>
    <w:p w14:paraId="12180438"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3.1.3. Esant abejonėms dėl medžiagų kokybės, reikalauti, kad Rangovas atliktų medžiagų tyrimus ar bandymus, dėl atitikimo pateiktiems sertifikatams, nepriklausomoje laboratorijoje. Jei paaiškėja, kad medžiagų kokybė atitinka nurodytai sertifikate, visas su tyrimais susijusias išlaidas apmoka Užsakovas.</w:t>
      </w:r>
    </w:p>
    <w:p w14:paraId="3E66988F"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3.1.4. Duoti nurodymus Rangovui ir reikalauti jų vykdymo, jei darbų vykdymo eigoje atsiliekama nuo detalaus kalendorinio darbų vykdymo grafiko; </w:t>
      </w:r>
    </w:p>
    <w:p w14:paraId="00F772FB"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3.1.5. Neleisti montuoti įrangos, medžiagų objekte, kol nebus pateikta reikiama įrangos, medžiagų dokumentacija arba įranga/medžiagos neatitinka Sutartyje keliamų reikalavimų.</w:t>
      </w:r>
    </w:p>
    <w:p w14:paraId="3002B02C"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3.2. Užsakovas įsipareigoja:</w:t>
      </w:r>
    </w:p>
    <w:p w14:paraId="722D492C" w14:textId="77777777" w:rsidR="00592B81" w:rsidRDefault="00592B81" w:rsidP="00592B81">
      <w:pPr>
        <w:spacing w:after="0" w:line="240" w:lineRule="auto"/>
        <w:ind w:right="-1" w:firstLine="1296"/>
        <w:jc w:val="both"/>
        <w:rPr>
          <w:rFonts w:ascii="Times New Roman" w:eastAsia="Times New Roman" w:hAnsi="Times New Roman" w:cs="Times New Roman"/>
        </w:rPr>
      </w:pPr>
      <w:r w:rsidRPr="00730BFA">
        <w:rPr>
          <w:rFonts w:ascii="Times New Roman" w:eastAsia="Times New Roman" w:hAnsi="Times New Roman" w:cs="Times New Roman"/>
        </w:rPr>
        <w:t>3.2.1. Sutartyje nustatyta tvarka ir terminais priimti iš Rangovo atliktų Darbų rezultatą ir už jį apmokėti Sutartyje nustatytomis sąlygomis ir tvarka;</w:t>
      </w:r>
    </w:p>
    <w:p w14:paraId="4E5D0360" w14:textId="77777777" w:rsidR="00592B81" w:rsidRPr="00C610BB" w:rsidRDefault="00592B81" w:rsidP="00592B81">
      <w:pPr>
        <w:spacing w:after="0" w:line="240" w:lineRule="auto"/>
        <w:ind w:right="-1" w:firstLine="1296"/>
        <w:jc w:val="both"/>
        <w:rPr>
          <w:rFonts w:ascii="Times New Roman" w:eastAsia="Times New Roman" w:hAnsi="Times New Roman" w:cs="Times New Roman"/>
        </w:rPr>
      </w:pPr>
      <w:r w:rsidRPr="00C610BB">
        <w:rPr>
          <w:rFonts w:ascii="Times New Roman" w:eastAsia="Times New Roman" w:hAnsi="Times New Roman" w:cs="Times New Roman"/>
        </w:rPr>
        <w:t xml:space="preserve">3.2.2. Pasirašius Sutartį pateikti </w:t>
      </w:r>
      <w:r>
        <w:rPr>
          <w:rFonts w:ascii="Times New Roman" w:eastAsia="Times New Roman" w:hAnsi="Times New Roman" w:cs="Times New Roman"/>
        </w:rPr>
        <w:t>statybą leidžiantį dokumentą;</w:t>
      </w:r>
    </w:p>
    <w:p w14:paraId="615748C6"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3.3. Rangovas turi teisę:</w:t>
      </w:r>
    </w:p>
    <w:p w14:paraId="6C8FB808"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3.3.1. Naudotis Lietuvos Respublikos statybos įstatymo 18 straipsnyje ir kituose Lietuvos Respublikos įstatymuose numatytomis rangovo teisėmis.</w:t>
      </w:r>
    </w:p>
    <w:p w14:paraId="6093FE85"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3.3.2. Keisti Užsakovo patvirtintus projektinius sprendimus tik gavęs išankstinį raštišką Užsakovo sutikimą.</w:t>
      </w:r>
    </w:p>
    <w:p w14:paraId="289818A6" w14:textId="77777777" w:rsidR="00592B81" w:rsidRPr="00730BFA" w:rsidRDefault="00592B81" w:rsidP="00592B81">
      <w:pPr>
        <w:spacing w:after="0" w:line="240" w:lineRule="auto"/>
        <w:ind w:firstLine="1296"/>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3.3.3. Naudotis kitomis teisės aktuose numatytomis Rangovo teisėmis.</w:t>
      </w:r>
    </w:p>
    <w:p w14:paraId="6DF65418"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 Rangovas įsipareigoja:</w:t>
      </w:r>
    </w:p>
    <w:p w14:paraId="1E051AFA" w14:textId="77777777" w:rsidR="00592B81" w:rsidRPr="00730BFA" w:rsidRDefault="00592B81" w:rsidP="00592B81">
      <w:pPr>
        <w:pBdr>
          <w:top w:val="nil"/>
          <w:left w:val="nil"/>
          <w:bottom w:val="nil"/>
          <w:right w:val="nil"/>
          <w:between w:val="nil"/>
          <w:bar w:val="nil"/>
        </w:pBdr>
        <w:suppressAutoHyphens/>
        <w:spacing w:after="0" w:line="240" w:lineRule="auto"/>
        <w:ind w:firstLine="1296"/>
        <w:jc w:val="both"/>
        <w:rPr>
          <w:rFonts w:ascii="Times New Roman" w:eastAsia="Arial Unicode MS" w:hAnsi="Times New Roman" w:cs="Times New Roman"/>
          <w:color w:val="000000"/>
          <w:bdr w:val="nil"/>
          <w:lang w:eastAsia="lt-LT"/>
          <w14:textOutline w14:w="0" w14:cap="flat" w14:cmpd="sng" w14:algn="ctr">
            <w14:noFill/>
            <w14:prstDash w14:val="solid"/>
            <w14:bevel/>
          </w14:textOutline>
        </w:rPr>
      </w:pPr>
      <w:r w:rsidRPr="00730BFA">
        <w:rPr>
          <w:rFonts w:ascii="Times New Roman" w:eastAsia="Times New Roman" w:hAnsi="Times New Roman" w:cs="Times New Roman"/>
          <w:color w:val="000000"/>
          <w:bdr w:val="nil"/>
          <w:lang w:eastAsia="lt-LT"/>
          <w14:textOutline w14:w="0" w14:cap="flat" w14:cmpd="sng" w14:algn="ctr">
            <w14:noFill/>
            <w14:prstDash w14:val="solid"/>
            <w14:bevel/>
          </w14:textOutline>
        </w:rPr>
        <w:t xml:space="preserve">3.4.1. </w:t>
      </w:r>
      <w:r w:rsidRPr="00730BFA">
        <w:rPr>
          <w:rFonts w:ascii="Times New Roman" w:eastAsia="Arial Unicode MS" w:hAnsi="Times New Roman" w:cs="Times New Roman"/>
          <w:color w:val="000000"/>
          <w:bdr w:val="nil"/>
          <w:lang w:eastAsia="lt-LT"/>
          <w14:textOutline w14:w="0" w14:cap="flat" w14:cmpd="sng" w14:algn="ctr">
            <w14:noFill/>
            <w14:prstDash w14:val="solid"/>
            <w14:bevel/>
          </w14:textOutline>
        </w:rPr>
        <w:t>užtikrinti, kad  Sutartį vykdys tik tokią teisę turintys asmenys, nes pirkimo vykdymo metu nebuvo tikrinama Tiekėjo kvalifikacija dėl teisės verstis atitinkama veikla arba buvo tikrinama ne visa apimtimi;</w:t>
      </w:r>
    </w:p>
    <w:p w14:paraId="44E89ED8"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3.4.2. Nustatytu laiku  pradėti, kokybiškai atlikti, užbaigti ir perduoti Užsakovui visus Sutartyje nurodytus darbus ir ištaisyti defektus, nustatytus iki darbų perdavimo Užsakovui ir (ar) per garantinį laikotarpį.</w:t>
      </w:r>
    </w:p>
    <w:p w14:paraId="2B229CE3" w14:textId="77777777" w:rsidR="00592B81" w:rsidRPr="000B14FC" w:rsidRDefault="00592B81" w:rsidP="00592B81">
      <w:pPr>
        <w:shd w:val="clear" w:color="auto" w:fill="FFFFFF"/>
        <w:tabs>
          <w:tab w:val="left" w:pos="1066"/>
        </w:tabs>
        <w:spacing w:after="0" w:line="240" w:lineRule="auto"/>
        <w:ind w:firstLine="709"/>
        <w:jc w:val="both"/>
        <w:rPr>
          <w:rFonts w:ascii="Times New Roman" w:eastAsia="Times New Roman" w:hAnsi="Times New Roman" w:cs="Times New Roman"/>
          <w:color w:val="000000"/>
          <w:spacing w:val="-4"/>
          <w:lang w:eastAsia="da-DK"/>
        </w:rPr>
      </w:pPr>
      <w:r w:rsidRPr="00730BFA">
        <w:rPr>
          <w:rFonts w:ascii="Times New Roman" w:eastAsia="Times New Roman" w:hAnsi="Times New Roman" w:cs="Times New Roman"/>
          <w:lang w:eastAsia="da-DK"/>
        </w:rPr>
        <w:tab/>
      </w:r>
      <w:r w:rsidRPr="00730BFA">
        <w:rPr>
          <w:rFonts w:ascii="Times New Roman" w:eastAsia="Times New Roman" w:hAnsi="Times New Roman" w:cs="Times New Roman"/>
          <w:lang w:eastAsia="da-DK"/>
        </w:rPr>
        <w:tab/>
        <w:t xml:space="preserve">3.4.3. Darbus atlikti pagal projektinę dokumentaciją, statybos techninių reglamentų ir kitų teisės aktų, reglamentuojančių statybos veiklą (normų, taisyklių) reikalavimus. </w:t>
      </w:r>
    </w:p>
    <w:p w14:paraId="69E970D3"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3B9A4FFB" w14:textId="77777777" w:rsidR="00592B81" w:rsidRPr="00730BFA" w:rsidRDefault="00592B81" w:rsidP="00592B81">
      <w:pPr>
        <w:spacing w:after="0" w:line="240" w:lineRule="auto"/>
        <w:ind w:right="-1" w:firstLine="1296"/>
        <w:jc w:val="both"/>
        <w:rPr>
          <w:rFonts w:ascii="Times New Roman" w:eastAsia="Times New Roman" w:hAnsi="Times New Roman" w:cs="Times New Roman"/>
        </w:rPr>
      </w:pPr>
      <w:r w:rsidRPr="00730BFA">
        <w:rPr>
          <w:rFonts w:ascii="Times New Roman" w:eastAsia="Times New Roman" w:hAnsi="Times New Roman" w:cs="Times New Roman"/>
        </w:rPr>
        <w:t>3.4.5. inicijuoti ir gauti visus reikalingus leidimus pagal Lietuvos Respublikos statybos įstatymą ir statybos techninius reglamentus (STR);</w:t>
      </w:r>
      <w:r>
        <w:rPr>
          <w:rFonts w:ascii="Times New Roman" w:eastAsia="Times New Roman" w:hAnsi="Times New Roman" w:cs="Times New Roman"/>
        </w:rPr>
        <w:t xml:space="preserve"> </w:t>
      </w:r>
      <w:r>
        <w:rPr>
          <w:rFonts w:ascii="Times New Roman" w:hAnsi="Times New Roman" w:cs="Times New Roman"/>
          <w:lang w:eastAsia="da-DK"/>
        </w:rPr>
        <w:t>Statybą leidžiantį dokumentą pateikia Užsakovas;</w:t>
      </w:r>
    </w:p>
    <w:p w14:paraId="29FB174B" w14:textId="77777777" w:rsidR="00592B81" w:rsidRPr="00730BFA" w:rsidRDefault="00592B81" w:rsidP="00592B81">
      <w:pPr>
        <w:spacing w:after="0" w:line="240" w:lineRule="auto"/>
        <w:ind w:right="-1" w:firstLine="1296"/>
        <w:jc w:val="both"/>
        <w:rPr>
          <w:rFonts w:ascii="Times New Roman" w:eastAsia="Times New Roman" w:hAnsi="Times New Roman" w:cs="Times New Roman"/>
        </w:rPr>
      </w:pPr>
      <w:r w:rsidRPr="00730BFA">
        <w:rPr>
          <w:rFonts w:ascii="Times New Roman" w:eastAsia="Times New Roman" w:hAnsi="Times New Roman" w:cs="Times New Roman"/>
        </w:rPr>
        <w:t>3.4.6. informuoti apie atliekamus Darbus įgaliotas Lietuvos Respublikos valstybės priežiūros institucijas, atlikti inžinerinių statinių geodezinį nužymėjimą, atlikti visus reikalingus Darbų kokybės patikrinimus, įforminti visą reikalingą dokumentaciją (parengti projektinę dokumentaciją, paruošti išpildymo nuotraukas, pakoreguoti pastatų ir statinių kadastro ir registro bylas ir priduoti Darbus pagal statybos valstybinę priežiūrą, energetikos priežiūrą ir atitikties įvertinimą atliekančių pareigūnų nurodymus);</w:t>
      </w:r>
    </w:p>
    <w:p w14:paraId="20B95A2F"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3.4.7. Laiku ir tinkamai informuoti Užsakovą apie atliktų darbų etapus bei apie atliktų darbų priėmimo-perdavimo datą bei pateikti Užsakovui atliktų darbų aktus, pažymas apie atliktų darbų vertes.</w:t>
      </w:r>
    </w:p>
    <w:p w14:paraId="01C590EC"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3.4.8.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projektinės dokumentacijos, visas su tuo susijusias išlaidas apmoka Užsakovas.</w:t>
      </w:r>
    </w:p>
    <w:p w14:paraId="13556B07"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3.4.9. Savo </w:t>
      </w:r>
      <w:smartTag w:uri="schemas-tilde-lt/tildestengine" w:element="templates">
        <w:smartTagPr>
          <w:attr w:name="text" w:val="sąskaita"/>
          <w:attr w:name="baseform" w:val="sąskaita"/>
          <w:attr w:name="id" w:val="-1"/>
        </w:smartTagPr>
        <w:r w:rsidRPr="00730BFA">
          <w:rPr>
            <w:rFonts w:ascii="Times New Roman" w:eastAsia="Times New Roman" w:hAnsi="Times New Roman" w:cs="Times New Roman"/>
            <w:lang w:eastAsia="da-DK"/>
          </w:rPr>
          <w:t>sąskaita</w:t>
        </w:r>
      </w:smartTag>
      <w:r w:rsidRPr="00730BFA">
        <w:rPr>
          <w:rFonts w:ascii="Times New Roman" w:eastAsia="Times New Roman" w:hAnsi="Times New Roman" w:cs="Times New Roman"/>
          <w:lang w:eastAsia="da-DK"/>
        </w:rPr>
        <w:t xml:space="preserve"> ištaisyti ir/ar atlikti naujai Darbus,  kurie dėl Rangovo kaltės yra netinkamai atlikti/įvykdyti ir neatitinkantys sutarties sąlygų.</w:t>
      </w:r>
    </w:p>
    <w:p w14:paraId="4EF7B559"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3.4.10.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FF504F5"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3.4.11. Visus darbus vykdyti taip, kad atlikti darbai bei statybos teritorijoje esančios statybinės medžiagos, gaminiai, įranga bei kitas turtas, nepriklausomai nuo to, ar pastarieji priklauso Užsakovui ar kitam </w:t>
      </w:r>
      <w:r w:rsidRPr="00730BFA">
        <w:rPr>
          <w:rFonts w:ascii="Times New Roman" w:eastAsia="Times New Roman" w:hAnsi="Times New Roman" w:cs="Times New Roman"/>
          <w:lang w:eastAsia="da-DK"/>
        </w:rPr>
        <w:lastRenderedPageBreak/>
        <w:t>asmeniui, nebūtų be reikalo ar nederamai naudojami ir (ar) sugadinami. Priešingu atveju atlygina visus padarytus nuostolius pagal pateiktą sąskaitą.</w:t>
      </w:r>
    </w:p>
    <w:p w14:paraId="45CBD484"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3.4.12. Statybines atliekas ir statybinį laužą išvežti savo </w:t>
      </w:r>
      <w:smartTag w:uri="schemas-tilde-lt/tildestengine" w:element="templates">
        <w:smartTagPr>
          <w:attr w:name="id" w:val="-1"/>
          <w:attr w:name="baseform" w:val="sąskaita"/>
          <w:attr w:name="text" w:val="sąskaita"/>
        </w:smartTagPr>
        <w:r w:rsidRPr="00730BFA">
          <w:rPr>
            <w:rFonts w:ascii="Times New Roman" w:eastAsia="Times New Roman" w:hAnsi="Times New Roman" w:cs="Times New Roman"/>
            <w:lang w:eastAsia="da-DK"/>
          </w:rPr>
          <w:t>sąskaita</w:t>
        </w:r>
      </w:smartTag>
      <w:r w:rsidRPr="00730BFA">
        <w:rPr>
          <w:rFonts w:ascii="Times New Roman" w:eastAsia="Times New Roman" w:hAnsi="Times New Roman" w:cs="Times New Roman"/>
          <w:lang w:eastAsia="da-DK"/>
        </w:rPr>
        <w:t>.</w:t>
      </w:r>
    </w:p>
    <w:p w14:paraId="37A4978E"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rPr>
        <w:t>3.4.13. Buvusias eksploatacijoje metalo konstrukcijas ir buvusius eksplo</w:t>
      </w:r>
      <w:r>
        <w:rPr>
          <w:rFonts w:ascii="Times New Roman" w:eastAsia="Times New Roman" w:hAnsi="Times New Roman" w:cs="Times New Roman"/>
        </w:rPr>
        <w:t>a</w:t>
      </w:r>
      <w:r w:rsidRPr="00730BFA">
        <w:rPr>
          <w:rFonts w:ascii="Times New Roman" w:eastAsia="Times New Roman" w:hAnsi="Times New Roman" w:cs="Times New Roman"/>
        </w:rPr>
        <w:t>tacijoje vamzdžius, nuėmus šilumos izoliaciją, pristatyti į Užsakovo saugojimo aikštelę adresu Senamiesčio g. 113, Panevėžyje, savo jėgomis iškrauti ir tvarkingai sudėti į Užsakovo nurodytą vietą, perdavimą įforminant Rangovo paruoštu perdavimo-priėmimo aktu, kurį pasirašo Rangovo ir Užsakovo atsakingi atstovai.</w:t>
      </w:r>
      <w:r w:rsidRPr="00730BFA">
        <w:rPr>
          <w:rFonts w:ascii="Times New Roman" w:eastAsia="Times New Roman" w:hAnsi="Times New Roman" w:cs="Times New Roman"/>
          <w:lang w:eastAsia="da-DK"/>
        </w:rPr>
        <w:t xml:space="preserve"> Abipusiu šalių sutarimu, pristatymo adresas gali būti tikslinamas.</w:t>
      </w:r>
    </w:p>
    <w:p w14:paraId="405706FD"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3.4.14.Vykdyti visus teisėtus ir neprieštaraujančius Sutarties nuostatoms raštiškus Užsakovo nurodymus.</w:t>
      </w:r>
    </w:p>
    <w:p w14:paraId="65B40108"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3.4.15. Įrangos ir medžiagų techninę dokumentaciją pateikti išduotą gamyklos-gamintojos originalo kalba ir pridėti Rangovo patvirtintus vertimus į lietuvių kalbą; atitikties deklaracijas, darbo aprašymus, instrukcijas, montažinę išpildomąją dokumentaciją, bandymo, matavimo protokolus ir kitus techninius duomenis pateikti Užsakovui lietuvių kalba; medžiagų kokybę patvirtinančius dokumentus (sertifikatus ir pan.) suderinus su Užsakovu versti nereikia. </w:t>
      </w:r>
    </w:p>
    <w:p w14:paraId="45988A0A" w14:textId="77777777" w:rsidR="00592B81" w:rsidRDefault="00592B81" w:rsidP="00592B81">
      <w:pPr>
        <w:spacing w:after="0" w:line="240" w:lineRule="auto"/>
        <w:ind w:firstLine="1296"/>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3.4.16. Apsirūpinti visais prietaisais, dokumentais ir kitokia informacija, įrengimais, vartojimo reikmenimis, instrumentais, darbo jėga, medžiagomis ir tinkamai kvalifikuotais bei patyrusiais darbuotojais, kurie reikalingi efektyviai atlikti reikalingus įrangos ar darbų dalių bandymus, plovimą.</w:t>
      </w:r>
    </w:p>
    <w:p w14:paraId="07F47E53" w14:textId="77777777" w:rsidR="00592B81" w:rsidRPr="005B7D7E" w:rsidRDefault="00592B81" w:rsidP="00592B81">
      <w:pPr>
        <w:spacing w:after="0" w:line="240" w:lineRule="auto"/>
        <w:ind w:firstLine="1296"/>
        <w:jc w:val="both"/>
        <w:rPr>
          <w:rFonts w:ascii="Times New Roman" w:eastAsia="Times New Roman" w:hAnsi="Times New Roman" w:cs="Times New Roman"/>
          <w:lang w:eastAsia="da-DK"/>
        </w:rPr>
      </w:pPr>
      <w:r w:rsidRPr="005B7D7E">
        <w:rPr>
          <w:rFonts w:ascii="Times New Roman" w:eastAsia="Times New Roman" w:hAnsi="Times New Roman" w:cs="Times New Roman"/>
          <w:lang w:eastAsia="da-DK"/>
        </w:rPr>
        <w:t>3.4.1</w:t>
      </w:r>
      <w:r>
        <w:rPr>
          <w:rFonts w:ascii="Times New Roman" w:eastAsia="Times New Roman" w:hAnsi="Times New Roman" w:cs="Times New Roman"/>
          <w:lang w:eastAsia="da-DK"/>
        </w:rPr>
        <w:t>7</w:t>
      </w:r>
      <w:r w:rsidRPr="005B7D7E">
        <w:rPr>
          <w:rFonts w:ascii="Times New Roman" w:eastAsia="Times New Roman" w:hAnsi="Times New Roman" w:cs="Times New Roman"/>
          <w:lang w:eastAsia="da-DK"/>
        </w:rPr>
        <w:t xml:space="preserve">. </w:t>
      </w:r>
      <w:r w:rsidRPr="005B7D7E">
        <w:rPr>
          <w:rFonts w:ascii="Times New Roman" w:hAnsi="Times New Roman" w:cs="Times New Roman"/>
          <w:color w:val="000000"/>
        </w:rPr>
        <w:t>užtikrinti, kad visi statybvietėje esantys fiziniai asmenys turėtų kodus (kai jiems kodas negali būti suformuotas, – kode užšifruojamus duomenis pagrindžiančius dokumentus) arba identifikavimo priemonę.</w:t>
      </w:r>
    </w:p>
    <w:p w14:paraId="499EDDB7" w14:textId="77777777" w:rsidR="00592B81" w:rsidRDefault="00592B81" w:rsidP="00592B81">
      <w:pPr>
        <w:spacing w:after="0" w:line="240" w:lineRule="auto"/>
        <w:ind w:firstLine="1296"/>
        <w:jc w:val="both"/>
        <w:rPr>
          <w:rFonts w:ascii="Times New Roman" w:eastAsia="Times New Roman" w:hAnsi="Times New Roman" w:cs="Times New Roman"/>
          <w:lang w:eastAsia="da-DK"/>
        </w:rPr>
      </w:pPr>
      <w:r>
        <w:rPr>
          <w:rFonts w:ascii="Times New Roman" w:eastAsia="Times New Roman" w:hAnsi="Times New Roman" w:cs="Times New Roman"/>
          <w:lang w:eastAsia="da-DK"/>
        </w:rPr>
        <w:t>3.4.18. įsigyti ir pildyti elektroninį Statybos žurnalą;</w:t>
      </w:r>
    </w:p>
    <w:p w14:paraId="6EAC8BB8"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r>
        <w:rPr>
          <w:rFonts w:ascii="Times New Roman" w:eastAsia="Times New Roman" w:hAnsi="Times New Roman" w:cs="Times New Roman"/>
          <w:lang w:eastAsia="da-DK"/>
        </w:rPr>
        <w:t>3.4.19. užbaigus objektą, pateikti dokumentus į IS „</w:t>
      </w:r>
      <w:proofErr w:type="spellStart"/>
      <w:r>
        <w:rPr>
          <w:rFonts w:ascii="Times New Roman" w:eastAsia="Times New Roman" w:hAnsi="Times New Roman" w:cs="Times New Roman"/>
          <w:lang w:eastAsia="da-DK"/>
        </w:rPr>
        <w:t>Infostatyba</w:t>
      </w:r>
      <w:proofErr w:type="spellEnd"/>
      <w:r>
        <w:rPr>
          <w:rFonts w:ascii="Times New Roman" w:eastAsia="Times New Roman" w:hAnsi="Times New Roman" w:cs="Times New Roman"/>
          <w:lang w:eastAsia="da-DK"/>
        </w:rPr>
        <w:t>“ ir gauti patvirtintą deklaraciją apie statinio statybos užbaigimą.</w:t>
      </w:r>
    </w:p>
    <w:p w14:paraId="6C7914AB" w14:textId="77777777" w:rsidR="00592B81" w:rsidRPr="00730BFA" w:rsidRDefault="00592B81" w:rsidP="00592B81">
      <w:pPr>
        <w:spacing w:after="0" w:line="240" w:lineRule="auto"/>
        <w:ind w:firstLine="1296"/>
        <w:jc w:val="both"/>
        <w:rPr>
          <w:rFonts w:ascii="Times New Roman" w:eastAsia="Times New Roman" w:hAnsi="Times New Roman" w:cs="Times New Roman"/>
          <w:lang w:eastAsia="da-DK"/>
        </w:rPr>
      </w:pPr>
    </w:p>
    <w:p w14:paraId="7C1AC3A7"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4. Darbų atlikimas ir perdavimas</w:t>
      </w:r>
    </w:p>
    <w:p w14:paraId="29D0CE49"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4A86A0A8"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4.2. Rangovas privalo visus Darbus, kurie bus paslėpti kitais darbais ir konstrukcijomis (vadinamuosius „paslėptus darbus“), pateikti Užsakovo priėmimui, įspėjęs jį apie tai mažiausiai prieš vieną darbo dieną, bei įforminti paslėptų darbų aktą.</w:t>
      </w:r>
    </w:p>
    <w:p w14:paraId="29CE3A94"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4.3. Rangovas atsako už saugų darbų vykdymą. Prieš pradedant darbus, Rangovas privalo raštiškai pranešti Užsakovui atsakingų asmenų už saugumo techniką pavardes. Taip pat pranešti atsakingų darbų vadovų pavardes bei jų kvalifikacijos pažymėjimus.</w:t>
      </w:r>
    </w:p>
    <w:p w14:paraId="67AA08AB"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4.4. Darbai laikomi baigtais, kai Rangovas Statybos darbų perdavimo-priėmimo aktu (5 priedas)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 įskaitant </w:t>
      </w:r>
      <w:r w:rsidRPr="00730BFA">
        <w:rPr>
          <w:rFonts w:ascii="Times New Roman" w:eastAsia="Calibri" w:hAnsi="Times New Roman" w:cs="Times New Roman"/>
        </w:rPr>
        <w:t>statinio kadastrinių bylų patikslinimą</w:t>
      </w:r>
      <w:r w:rsidRPr="00730BFA">
        <w:rPr>
          <w:rFonts w:ascii="Times New Roman" w:eastAsia="Times New Roman" w:hAnsi="Times New Roman" w:cs="Times New Roman"/>
          <w:lang w:eastAsia="da-DK"/>
        </w:rPr>
        <w:t>. Rangovas prieš 5 dienas praneša Užsakovui raštu apie pasirengimą galutinai perduoti Darbus. Užsakovas organizuoja galutinį darbų priėmimą ne vėliau kaip per 3 darbo dienas nuo Rangovo pranešimo gavimo dienos ir per sekančias 3 darbo dienas pasirašo galutinį perdavimo ir priėmimo aktą arba tuo pačiu terminu pareiškia raštu Sutarties nuostatomis pagrįstas pretenzijas.</w:t>
      </w:r>
    </w:p>
    <w:p w14:paraId="011B7E36"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4.5. Rangovas įsipareigoja parengti per kiekvieną mėnesį Atliktų Darbų aktus (4 priedas) ir Pažymą apie atliktus Darbus (3 priedas) ir juos pateikti Užsakovui kas mėnesį ne vėliau kaip einamojo mėnesio 3 darbo dieną. </w:t>
      </w:r>
    </w:p>
    <w:p w14:paraId="16C59B49"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4.6. Esant ginčytinoms pozicijoms (pretenzijoms dėl Darbų kokybės ir atitikimo Sutarties sąlygoms), Užsakovas priima neginčytiną Darbų dalį.</w:t>
      </w:r>
    </w:p>
    <w:p w14:paraId="35E305CE" w14:textId="77777777" w:rsidR="00592B81" w:rsidRPr="00730BFA" w:rsidRDefault="00592B81" w:rsidP="00592B81">
      <w:pPr>
        <w:spacing w:after="0" w:line="240" w:lineRule="auto"/>
        <w:rPr>
          <w:rFonts w:ascii="Times New Roman" w:eastAsia="Times New Roman" w:hAnsi="Times New Roman" w:cs="Times New Roman"/>
          <w:lang w:eastAsia="da-DK"/>
        </w:rPr>
      </w:pPr>
    </w:p>
    <w:p w14:paraId="61627D59"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 xml:space="preserve">5. Sutarties Darbų atlikimo terminai, Darbų stabdymas </w:t>
      </w:r>
    </w:p>
    <w:p w14:paraId="1A6FA8D5"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5.1. Rangovas darbus atlieka </w:t>
      </w:r>
      <w:r w:rsidRPr="00730BFA">
        <w:rPr>
          <w:rFonts w:ascii="Times New Roman" w:eastAsia="Calibri" w:hAnsi="Times New Roman" w:cs="Times New Roman"/>
          <w:lang w:eastAsia="da-DK"/>
        </w:rPr>
        <w:t>iki 202</w:t>
      </w:r>
      <w:r>
        <w:rPr>
          <w:rFonts w:ascii="Times New Roman" w:eastAsia="Calibri" w:hAnsi="Times New Roman" w:cs="Times New Roman"/>
          <w:lang w:eastAsia="da-DK"/>
        </w:rPr>
        <w:t>4</w:t>
      </w:r>
      <w:r w:rsidRPr="00730BFA">
        <w:rPr>
          <w:rFonts w:ascii="Times New Roman" w:eastAsia="Calibri" w:hAnsi="Times New Roman" w:cs="Times New Roman"/>
          <w:lang w:eastAsia="da-DK"/>
        </w:rPr>
        <w:t>-</w:t>
      </w:r>
      <w:r>
        <w:rPr>
          <w:rFonts w:ascii="Times New Roman" w:eastAsia="Calibri" w:hAnsi="Times New Roman" w:cs="Times New Roman"/>
          <w:lang w:eastAsia="da-DK"/>
        </w:rPr>
        <w:t>12</w:t>
      </w:r>
      <w:r w:rsidRPr="00730BFA">
        <w:rPr>
          <w:rFonts w:ascii="Times New Roman" w:eastAsia="Calibri" w:hAnsi="Times New Roman" w:cs="Times New Roman"/>
          <w:lang w:eastAsia="da-DK"/>
        </w:rPr>
        <w:t>-</w:t>
      </w:r>
      <w:r>
        <w:rPr>
          <w:rFonts w:ascii="Times New Roman" w:eastAsia="Calibri" w:hAnsi="Times New Roman" w:cs="Times New Roman"/>
          <w:lang w:eastAsia="da-DK"/>
        </w:rPr>
        <w:t>31</w:t>
      </w:r>
      <w:r w:rsidRPr="00730BFA">
        <w:rPr>
          <w:rFonts w:ascii="Times New Roman" w:eastAsia="Calibri" w:hAnsi="Times New Roman" w:cs="Times New Roman"/>
          <w:lang w:eastAsia="da-DK"/>
        </w:rPr>
        <w:t>.</w:t>
      </w:r>
    </w:p>
    <w:p w14:paraId="48ACC3A0" w14:textId="77777777" w:rsidR="00592B81" w:rsidRPr="00730BFA" w:rsidRDefault="00592B81" w:rsidP="00592B81">
      <w:pPr>
        <w:spacing w:after="0" w:line="240" w:lineRule="auto"/>
        <w:jc w:val="both"/>
        <w:rPr>
          <w:rFonts w:ascii="Times New Roman" w:hAnsi="Times New Roman" w:cs="Times New Roman"/>
          <w:lang w:eastAsia="da-DK"/>
        </w:rPr>
      </w:pPr>
      <w:r w:rsidRPr="00730BFA">
        <w:rPr>
          <w:rFonts w:ascii="Times New Roman" w:eastAsia="Times New Roman" w:hAnsi="Times New Roman" w:cs="Times New Roman"/>
          <w:lang w:eastAsia="da-DK"/>
        </w:rPr>
        <w:t xml:space="preserve">5.2. Rangovas per 5 (penkias) darbo dienas po Sutarties įsigaliojimo, atsižvelgiant į faktinę Darbų pradžios datą sudaro ir pateikia suderinimui Užsakovui detalų kalendorinį darbų vykdymo grafiką (toliau – Grafiką). </w:t>
      </w:r>
    </w:p>
    <w:p w14:paraId="26D9BF92"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Jei Užsakovas nederina pateikto Grafiko, jis pateikia motyvuotas priežastis, kurias Rangovas privalo įvertinti ir per 3 (tris) darbo dienas pateikti atkoreguotą Grafiką. Šalių abipusiu sutarimu, Grafikas gali būti tikslinamas, nekeičiant darbų atlikimo trukmės</w:t>
      </w:r>
      <w:r>
        <w:rPr>
          <w:rFonts w:ascii="Times New Roman" w:eastAsia="Times New Roman" w:hAnsi="Times New Roman" w:cs="Times New Roman"/>
          <w:lang w:eastAsia="da-DK"/>
        </w:rPr>
        <w:t xml:space="preserve"> (pabaigos) </w:t>
      </w:r>
      <w:r w:rsidRPr="00730BFA">
        <w:rPr>
          <w:rFonts w:ascii="Times New Roman" w:eastAsia="Times New Roman" w:hAnsi="Times New Roman" w:cs="Times New Roman"/>
          <w:lang w:eastAsia="da-DK"/>
        </w:rPr>
        <w:t xml:space="preserve">. </w:t>
      </w:r>
    </w:p>
    <w:p w14:paraId="0A9713D7"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lastRenderedPageBreak/>
        <w:t xml:space="preserve">5.3. Pastebėtų Darbų trūkumų ar defektų šalinimas neprailgina Sutarties 5.1. punkte nustatyto galutinio darbų termino. </w:t>
      </w:r>
    </w:p>
    <w:p w14:paraId="60E0E3BD" w14:textId="77777777" w:rsidR="00592B81" w:rsidRPr="00730BFA" w:rsidRDefault="00592B81" w:rsidP="00592B81">
      <w:pPr>
        <w:spacing w:after="0" w:line="240" w:lineRule="auto"/>
        <w:jc w:val="both"/>
        <w:rPr>
          <w:rFonts w:ascii="Times New Roman" w:eastAsia="Calibri" w:hAnsi="Times New Roman" w:cs="Times New Roman"/>
        </w:rPr>
      </w:pPr>
      <w:r w:rsidRPr="00730BFA">
        <w:rPr>
          <w:rFonts w:ascii="Times New Roman" w:eastAsia="Calibri" w:hAnsi="Times New Roman" w:cs="Times New Roman"/>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14:paraId="2E8DB230" w14:textId="77777777" w:rsidR="00592B81" w:rsidRPr="00730BFA" w:rsidRDefault="00592B81" w:rsidP="00592B81">
      <w:pPr>
        <w:spacing w:after="0" w:line="240" w:lineRule="auto"/>
        <w:jc w:val="both"/>
        <w:rPr>
          <w:rFonts w:ascii="Times New Roman" w:eastAsia="Calibri" w:hAnsi="Times New Roman" w:cs="Times New Roman"/>
        </w:rPr>
      </w:pPr>
      <w:r w:rsidRPr="00730BFA">
        <w:rPr>
          <w:rFonts w:ascii="Times New Roman" w:eastAsia="Calibri" w:hAnsi="Times New Roman" w:cs="Times New Roman"/>
        </w:rPr>
        <w:t xml:space="preserve">5.5. Aplinkybės, dėl kurių gali būti stabdomi Darbai, yra: </w:t>
      </w:r>
    </w:p>
    <w:p w14:paraId="0CF99DD4" w14:textId="77777777" w:rsidR="00592B81" w:rsidRPr="00730BFA" w:rsidRDefault="00592B81" w:rsidP="00592B81">
      <w:pPr>
        <w:tabs>
          <w:tab w:val="left" w:pos="742"/>
        </w:tabs>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5.5</w:t>
      </w:r>
      <w:r>
        <w:rPr>
          <w:rFonts w:ascii="Times New Roman" w:eastAsia="Times New Roman" w:hAnsi="Times New Roman" w:cs="Times New Roman"/>
        </w:rPr>
        <w:t>.1</w:t>
      </w:r>
      <w:r w:rsidRPr="00730BFA">
        <w:rPr>
          <w:rFonts w:ascii="Times New Roman" w:eastAsia="Times New Roman" w:hAnsi="Times New Roman" w:cs="Times New Roman"/>
        </w:rPr>
        <w:t xml:space="preserve">. aplinkybės, kurios nebuvo žinomos pirkimo vykdymo metu ir su kuriomis susidurtų bet kuris Rangovas. </w:t>
      </w:r>
    </w:p>
    <w:p w14:paraId="5F287EF1"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rPr>
        <w:t>5.6. Pagal sutartį darbai gali būti stabdomi jei jie turi būti stabdomi esant žiemos periodui (technologinei pertraukai), kurio metu negalima atlikti Darbų.</w:t>
      </w:r>
    </w:p>
    <w:p w14:paraId="2F9AD4D8"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5.7. Jeigu Rangovas mano, kad pagal kurią nors Sutarties nuostatą Darbai turi būti stabdomi, tai Rangovas</w:t>
      </w:r>
      <w:r w:rsidRPr="00730BFA">
        <w:rPr>
          <w:rFonts w:ascii="Times New Roman" w:eastAsia="Times New Roman" w:hAnsi="Times New Roman" w:cs="Times New Roman"/>
          <w:color w:val="000000"/>
          <w:lang w:eastAsia="lt-LT"/>
        </w:rPr>
        <w:t xml:space="preserve"> nedelsiant, bet ne vėliau kaip per 2 (dvi) darbo dienas nuo tokių aplinkybių atsiradimo ar paaiškėjimo</w:t>
      </w:r>
      <w:r w:rsidRPr="00730BFA">
        <w:rPr>
          <w:rFonts w:ascii="Times New Roman" w:eastAsia="Times New Roman" w:hAnsi="Times New Roman" w:cs="Times New Roman"/>
          <w:lang w:eastAsia="da-DK"/>
        </w:rPr>
        <w:t xml:space="preserve">  privalo raštu pranešti Užsakovui, nurodydamas įvykį arba aplinkybes, dėl kurių kyla šis reikalavimas. Užsakovas per 2 (dvi) darbo dienas po pranešimo gavimo raštu informuoja Rangovą apie priimtą sprendimą. Darbai stabdomi </w:t>
      </w:r>
      <w:r w:rsidRPr="00730BFA">
        <w:rPr>
          <w:rFonts w:ascii="Times New Roman" w:eastAsia="Times New Roman" w:hAnsi="Times New Roman" w:cs="Times New Roman"/>
          <w:color w:val="000000"/>
          <w:lang w:eastAsia="lt-LT"/>
        </w:rPr>
        <w:t>nuo aplinkybių atsiradimo momento arba jeigu apie jas nėra laiku pranešta – nuo pranešimo momento.</w:t>
      </w:r>
    </w:p>
    <w:p w14:paraId="61E42E85"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szCs w:val="24"/>
        </w:rPr>
        <w:t>5.8.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730BFA">
        <w:rPr>
          <w:rFonts w:ascii="Times New Roman" w:eastAsia="Times New Roman" w:hAnsi="Times New Roman" w:cs="Times New Roman"/>
          <w:color w:val="555555"/>
          <w:szCs w:val="24"/>
        </w:rPr>
        <w:t xml:space="preserve"> </w:t>
      </w:r>
      <w:r w:rsidRPr="00730BFA">
        <w:rPr>
          <w:rFonts w:ascii="Times New Roman" w:eastAsia="Times New Roman" w:hAnsi="Times New Roman" w:cs="Times New Roman"/>
          <w:szCs w:val="24"/>
        </w:rPr>
        <w:t xml:space="preserve">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14:paraId="09D98C2C"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rPr>
        <w:t>5.9.Darbų sustabdymo metu visus Darbus arba tą jų dalį Rangovas privalo prižiūrėti, sandėliuoti, saugoti nuo sugadinimo, praradimo arba žalos.</w:t>
      </w:r>
    </w:p>
    <w:p w14:paraId="79E31E04"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5.10. Rangovas turi teisę užbaigti Darbus anksčiau sutarto termino.</w:t>
      </w:r>
    </w:p>
    <w:p w14:paraId="19037BD6" w14:textId="77777777" w:rsidR="00592B81" w:rsidRPr="00730BFA" w:rsidRDefault="00592B81" w:rsidP="00592B81">
      <w:pPr>
        <w:spacing w:after="0" w:line="240" w:lineRule="auto"/>
        <w:rPr>
          <w:rFonts w:ascii="Times New Roman" w:eastAsia="Times New Roman" w:hAnsi="Times New Roman" w:cs="Times New Roman"/>
          <w:lang w:eastAsia="da-DK"/>
        </w:rPr>
      </w:pPr>
    </w:p>
    <w:p w14:paraId="35B2884D"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6. Šalių patvirtinimai</w:t>
      </w:r>
    </w:p>
    <w:p w14:paraId="1D23B75C"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7E3DFF89"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2B813709"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6.3. Rangovas pareiškia, kad neturi tokių įsiskolinimų ar trečiųjų šalių teisėtų pretenzijų, kurios galėtų sukelti grėsmę jo įsipareigojimų pagal šią Sutartį vykdymui.</w:t>
      </w:r>
    </w:p>
    <w:p w14:paraId="17292F4F"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6.4. Užsakovas pareiškia, kad neturi tokių įsiskolinimų ar trečiųjų šalių teisėtų pretenzijų, kurios galėtų sukelti grėsmę jo įsipareigojimų pagal šią Sutartį vykdymui.</w:t>
      </w:r>
    </w:p>
    <w:p w14:paraId="2208B7C7" w14:textId="77777777" w:rsidR="00592B81" w:rsidRPr="00730BFA" w:rsidRDefault="00592B81" w:rsidP="00592B81">
      <w:pPr>
        <w:spacing w:after="0" w:line="240" w:lineRule="auto"/>
        <w:rPr>
          <w:rFonts w:ascii="Times New Roman" w:eastAsia="Times New Roman" w:hAnsi="Times New Roman" w:cs="Times New Roman"/>
          <w:lang w:eastAsia="da-DK"/>
        </w:rPr>
      </w:pPr>
    </w:p>
    <w:p w14:paraId="437F0B1C" w14:textId="77777777" w:rsidR="00592B81" w:rsidRPr="00730BFA" w:rsidRDefault="00592B81" w:rsidP="00592B81">
      <w:pPr>
        <w:spacing w:after="0" w:line="240" w:lineRule="auto"/>
        <w:rPr>
          <w:rFonts w:ascii="Times New Roman" w:eastAsia="Calibri" w:hAnsi="Times New Roman" w:cs="Times New Roman"/>
          <w:b/>
          <w:bCs/>
          <w:iCs/>
        </w:rPr>
      </w:pPr>
      <w:r w:rsidRPr="00730BFA">
        <w:rPr>
          <w:rFonts w:ascii="Times New Roman" w:eastAsia="Calibri" w:hAnsi="Times New Roman" w:cs="Times New Roman"/>
          <w:b/>
          <w:bCs/>
          <w:iCs/>
        </w:rPr>
        <w:t>7. Atsakomybės pagal sutartį netaikymas arba atleidimas nuo atsakomybės</w:t>
      </w:r>
    </w:p>
    <w:p w14:paraId="7BDA0563" w14:textId="77777777" w:rsidR="00592B81" w:rsidRPr="00730BFA" w:rsidRDefault="00592B81" w:rsidP="00592B8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14:textOutline w14:w="0" w14:cap="flat" w14:cmpd="sng" w14:algn="ctr">
            <w14:noFill/>
            <w14:prstDash w14:val="solid"/>
            <w14:bevel/>
          </w14:textOutline>
        </w:rPr>
      </w:pPr>
      <w:r w:rsidRPr="00730BFA">
        <w:rPr>
          <w:rFonts w:ascii="Times New Roman" w:eastAsia="Times New Roman" w:hAnsi="Times New Roman" w:cs="Times New Roman"/>
          <w:color w:val="000000"/>
          <w:bdr w:val="nil"/>
          <w:lang w:eastAsia="lt-LT"/>
          <w14:textOutline w14:w="0" w14:cap="flat" w14:cmpd="sng" w14:algn="ctr">
            <w14:noFill/>
            <w14:prstDash w14:val="solid"/>
            <w14:bevel/>
          </w14:textOutline>
        </w:rPr>
        <w:t>7.1. Atsakomybė pagal sutartį netaikoma, taip pat Šalys gali būti visiškai ar iš dalies atleistos nuo civilinės atsakomybės šiais pagrindais:</w:t>
      </w:r>
    </w:p>
    <w:p w14:paraId="760DAD75" w14:textId="77777777" w:rsidR="00592B81" w:rsidRPr="00730BFA" w:rsidRDefault="00592B81" w:rsidP="00592B8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bdr w:val="nil"/>
          <w:lang w:eastAsia="lt-LT"/>
          <w14:textOutline w14:w="0" w14:cap="flat" w14:cmpd="sng" w14:algn="ctr">
            <w14:noFill/>
            <w14:prstDash w14:val="solid"/>
            <w14:bevel/>
          </w14:textOutline>
        </w:rPr>
      </w:pPr>
      <w:r w:rsidRPr="00730BFA">
        <w:rPr>
          <w:rFonts w:ascii="Times New Roman" w:eastAsia="Times New Roman" w:hAnsi="Times New Roman" w:cs="Times New Roman"/>
          <w:color w:val="000000"/>
          <w:bdr w:val="nil"/>
          <w:lang w:eastAsia="lt-LT"/>
          <w14:textOutline w14:w="0" w14:cap="flat" w14:cmpd="sng" w14:algn="ctr">
            <w14:noFill/>
            <w14:prstDash w14:val="solid"/>
            <w14:bevel/>
          </w14:textOutline>
        </w:rPr>
        <w:t>7.1.1.dėl nenugalimos jėgos (</w:t>
      </w:r>
      <w:r w:rsidRPr="00730BFA">
        <w:rPr>
          <w:rFonts w:ascii="Times New Roman" w:eastAsia="Times New Roman" w:hAnsi="Times New Roman" w:cs="Times New Roman"/>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730BFA">
        <w:rPr>
          <w:rFonts w:ascii="Times New Roman" w:eastAsia="Times New Roman" w:hAnsi="Times New Roman" w:cs="Times New Roman"/>
          <w:color w:val="000000"/>
          <w:bdr w:val="nil"/>
          <w:lang w:eastAsia="lt-LT"/>
          <w14:textOutline w14:w="0" w14:cap="flat" w14:cmpd="sng" w14:algn="ctr">
            <w14:noFill/>
            <w14:prstDash w14:val="solid"/>
            <w14:bevel/>
          </w14:textOutline>
        </w:rPr>
        <w:t xml:space="preserve">) – taikomos </w:t>
      </w:r>
      <w:r w:rsidRPr="00730BFA">
        <w:rPr>
          <w:rFonts w:ascii="Times New Roman" w:eastAsia="Arial Unicode MS" w:hAnsi="Times New Roman" w:cs="Times New Roman"/>
          <w:color w:val="000000"/>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w:t>
      </w:r>
      <w:r w:rsidRPr="00730BFA">
        <w:rPr>
          <w:rFonts w:ascii="Times New Roman" w:eastAsia="Arial Unicode MS" w:hAnsi="Times New Roman" w:cs="Times New Roman"/>
          <w:bdr w:val="nil"/>
          <w:lang w:eastAsia="lt-LT"/>
          <w14:textOutline w14:w="0" w14:cap="flat" w14:cmpd="sng" w14:algn="ctr">
            <w14:noFill/>
            <w14:prstDash w14:val="solid"/>
            <w14:bevel/>
          </w14:textOutline>
        </w:rPr>
        <w:t>nutarimo Nr. 840 „</w:t>
      </w:r>
      <w:hyperlink r:id="rId7" w:history="1">
        <w:r w:rsidRPr="00730BFA">
          <w:rPr>
            <w:rFonts w:ascii="Times New Roman" w:eastAsia="Arial Unicode MS" w:hAnsi="Times New Roman" w:cs="Times New Roman"/>
            <w:bdr w:val="nil"/>
            <w:lang w:eastAsia="lt-LT"/>
            <w14:textOutline w14:w="0" w14:cap="flat" w14:cmpd="sng" w14:algn="ctr">
              <w14:noFill/>
              <w14:prstDash w14:val="solid"/>
              <w14:bevel/>
            </w14:textOutline>
          </w:rPr>
          <w:t>Dėl Atleidimo nuo atsakomybės esant nenugalimos jėgos (force majeure) aplinkybėms taisykl</w:t>
        </w:r>
      </w:hyperlink>
      <w:r w:rsidRPr="00730BFA">
        <w:rPr>
          <w:rFonts w:ascii="Times New Roman" w:eastAsia="Arial Unicode MS" w:hAnsi="Times New Roman" w:cs="Times New Roman"/>
          <w:bdr w:val="nil"/>
          <w:lang w:eastAsia="lt-LT"/>
          <w14:textOutline w14:w="0" w14:cap="flat" w14:cmpd="sng" w14:algn="ctr">
            <w14:noFill/>
            <w14:prstDash w14:val="solid"/>
            <w14:bevel/>
          </w14:textOutline>
        </w:rPr>
        <w:t xml:space="preserve">ių patvirtinimo“ patvirtintų taisyklių nuostatos. </w:t>
      </w:r>
    </w:p>
    <w:p w14:paraId="05C46382" w14:textId="77777777" w:rsidR="00592B81" w:rsidRPr="00730BFA" w:rsidRDefault="00592B81" w:rsidP="00592B8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bdr w:val="nil"/>
          <w:lang w:eastAsia="lt-LT"/>
          <w14:textOutline w14:w="0" w14:cap="flat" w14:cmpd="sng" w14:algn="ctr">
            <w14:noFill/>
            <w14:prstDash w14:val="solid"/>
            <w14:bevel/>
          </w14:textOutline>
        </w:rPr>
      </w:pPr>
      <w:r w:rsidRPr="00730BFA">
        <w:rPr>
          <w:rFonts w:ascii="Times New Roman" w:eastAsia="Times New Roman" w:hAnsi="Times New Roman" w:cs="Times New Roman"/>
          <w:color w:val="000000"/>
          <w:bdr w:val="nil"/>
          <w:lang w:eastAsia="lt-LT"/>
          <w14:textOutline w14:w="0" w14:cap="flat" w14:cmpd="sng" w14:algn="ctr">
            <w14:noFill/>
            <w14:prstDash w14:val="solid"/>
            <w14:bevel/>
          </w14:textOutli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730BFA">
        <w:rPr>
          <w:rFonts w:ascii="Times New Roman" w:eastAsia="Times New Roman" w:hAnsi="Times New Roman" w:cs="Times New Roman"/>
          <w:color w:val="000000"/>
          <w:bdr w:val="nil"/>
          <w:shd w:val="clear" w:color="auto" w:fill="FFFFFF"/>
          <w:lang w:eastAsia="lt-LT"/>
          <w14:textOutline w14:w="0" w14:cap="flat" w14:cmpd="sng" w14:algn="ctr">
            <w14:noFill/>
            <w14:prstDash w14:val="solid"/>
            <w14:bevel/>
          </w14:textOutline>
        </w:rPr>
        <w:t>negalėjo būti iš anksto numatyti.</w:t>
      </w:r>
    </w:p>
    <w:p w14:paraId="5A2A2B65" w14:textId="77777777" w:rsidR="00592B81" w:rsidRPr="00730BFA" w:rsidRDefault="00592B81" w:rsidP="00592B81">
      <w:pPr>
        <w:spacing w:after="0" w:line="240" w:lineRule="auto"/>
        <w:jc w:val="both"/>
        <w:rPr>
          <w:rFonts w:ascii="Times New Roman" w:eastAsia="Times New Roman" w:hAnsi="Times New Roman" w:cs="Times New Roman"/>
          <w:color w:val="000000"/>
          <w:lang w:eastAsia="lt-LT"/>
        </w:rPr>
      </w:pPr>
      <w:r w:rsidRPr="00730BFA">
        <w:rPr>
          <w:rFonts w:ascii="Times New Roman" w:eastAsia="Times New Roman" w:hAnsi="Times New Roman" w:cs="Times New Roman"/>
          <w:color w:val="000000"/>
          <w:lang w:eastAsia="lt-LT"/>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ECFB23C" w14:textId="77777777" w:rsidR="00592B81" w:rsidRPr="00730BFA" w:rsidRDefault="00592B81" w:rsidP="00592B81">
      <w:pPr>
        <w:spacing w:after="0" w:line="240" w:lineRule="auto"/>
        <w:jc w:val="both"/>
        <w:rPr>
          <w:rFonts w:ascii="Times New Roman" w:eastAsia="Times New Roman" w:hAnsi="Times New Roman" w:cs="Times New Roman"/>
          <w:b/>
          <w:lang w:eastAsia="da-DK"/>
        </w:rPr>
      </w:pPr>
      <w:r w:rsidRPr="00730BFA">
        <w:rPr>
          <w:rFonts w:ascii="Times New Roman" w:eastAsia="Times New Roman" w:hAnsi="Times New Roman" w:cs="Times New Roman"/>
          <w:color w:val="000000"/>
          <w:lang w:eastAsia="lt-LT"/>
        </w:rPr>
        <w:lastRenderedPageBreak/>
        <w:t>7.3. Pagrindas atleisti nuo atsakomybės atsiranda nuo kliūties atsiradimo momento arba jeigu apie ją nėra laiku pranešta – nuo pranešimo momento.</w:t>
      </w:r>
    </w:p>
    <w:p w14:paraId="20F57AE5" w14:textId="77777777" w:rsidR="00592B81" w:rsidRPr="00730BFA" w:rsidRDefault="00592B81" w:rsidP="00592B81">
      <w:pPr>
        <w:spacing w:after="0" w:line="240" w:lineRule="auto"/>
        <w:rPr>
          <w:rFonts w:ascii="Times New Roman" w:eastAsia="Times New Roman" w:hAnsi="Times New Roman" w:cs="Times New Roman"/>
          <w:lang w:eastAsia="da-DK"/>
        </w:rPr>
      </w:pPr>
    </w:p>
    <w:p w14:paraId="04786788"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8.Sutarties pažeidimas</w:t>
      </w:r>
    </w:p>
    <w:p w14:paraId="1A2872B2"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8.1. Jeigu Rangovas atliko darbus pažeisdamas šioje Sutartyje numatytas sąlygas, nesilaikė normatyvinių statybos dokumentų ir kitų teisės aktų reikalavimų, Užsakovas turi teisę reikalauti, kad Rangovas:</w:t>
      </w:r>
    </w:p>
    <w:p w14:paraId="1CC4E98A" w14:textId="77777777" w:rsidR="00592B81" w:rsidRPr="00730BFA" w:rsidRDefault="00592B81" w:rsidP="00592B81">
      <w:pPr>
        <w:spacing w:after="0" w:line="240" w:lineRule="auto"/>
        <w:ind w:firstLine="709"/>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8.1.1. nedelsiant sustabdytų ir (ar) nutrauktų darbų atlikimą arba</w:t>
      </w:r>
    </w:p>
    <w:p w14:paraId="49400290" w14:textId="77777777" w:rsidR="00592B81" w:rsidRPr="00730BFA" w:rsidRDefault="00592B81" w:rsidP="00592B81">
      <w:pPr>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8.1.2. neatlygintinai pakeistų nekokybiškas medžiagas, gaminius, dirbinius, įrangą, arba</w:t>
      </w:r>
    </w:p>
    <w:p w14:paraId="37AF2754" w14:textId="77777777" w:rsidR="00592B81" w:rsidRPr="00730BFA" w:rsidRDefault="00592B81" w:rsidP="00592B81">
      <w:pPr>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8.1.3. neatlygintinai pagerintų atliekamų darbų kokybę, arba</w:t>
      </w:r>
    </w:p>
    <w:p w14:paraId="55849343" w14:textId="77777777" w:rsidR="00592B81" w:rsidRPr="00730BFA" w:rsidRDefault="00592B81" w:rsidP="00592B81">
      <w:pPr>
        <w:spacing w:after="0" w:line="240" w:lineRule="auto"/>
        <w:ind w:firstLine="709"/>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8.1.4. neatlygintinai ištaisytų netinkamai atliktus darbus, arba</w:t>
      </w:r>
    </w:p>
    <w:p w14:paraId="5A1251B2" w14:textId="77777777" w:rsidR="00592B81" w:rsidRPr="00730BFA" w:rsidRDefault="00592B81" w:rsidP="00592B81">
      <w:pPr>
        <w:spacing w:after="0" w:line="240" w:lineRule="auto"/>
        <w:ind w:firstLine="709"/>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8.l .5. atlygintų Užsakovui darbų trūkumų šalinimo išlaidas.</w:t>
      </w:r>
    </w:p>
    <w:p w14:paraId="0BD50A23"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06F2867C"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8.3. Esminiai Rangovui taikomi Sutarties pažeidimai:</w:t>
      </w:r>
    </w:p>
    <w:p w14:paraId="211DE524"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8.3.1.</w:t>
      </w:r>
      <w:r w:rsidRPr="00730BFA">
        <w:rPr>
          <w:rFonts w:ascii="Times New Roman" w:eastAsia="Times New Roman" w:hAnsi="Times New Roman" w:cs="Times New Roman"/>
          <w:lang w:eastAsia="da-DK"/>
        </w:rPr>
        <w:t xml:space="preserve"> Rangovas, nepaisydamas Užsakovo raginimo, nepradeda darbų sutartu laiku arba dirba taip lėtai, kad baigti darbus Sutartyje nustatytu laiku būtų tikrai neįmanoma (atsilikimas nuo Grafiko daugiau kaip 30 kalendorinių dienų);</w:t>
      </w:r>
    </w:p>
    <w:p w14:paraId="12EC625C"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rPr>
        <w:t>8.3.2.</w:t>
      </w:r>
      <w:r w:rsidRPr="00730BFA">
        <w:rPr>
          <w:rFonts w:ascii="Times New Roman" w:eastAsia="Times New Roman" w:hAnsi="Times New Roman" w:cs="Times New Roman"/>
          <w:lang w:eastAsia="da-DK"/>
        </w:rPr>
        <w:t xml:space="preserve"> Rangovas nesilaiko Sutarties sąlygų dėl darbų kokybės: naudoja netinkamas medžiagas, gaminius ar kitus darbų komponentus.</w:t>
      </w:r>
    </w:p>
    <w:p w14:paraId="11861374"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8.3.3.</w:t>
      </w:r>
      <w:r w:rsidRPr="00730BFA">
        <w:rPr>
          <w:rFonts w:ascii="Times New Roman" w:eastAsia="Times New Roman" w:hAnsi="Times New Roman" w:cs="Times New Roman"/>
        </w:rPr>
        <w:t xml:space="preserve"> Rangovas pažeidžia Sutarties 16 punkte nurodytus reikalavimus;</w:t>
      </w:r>
    </w:p>
    <w:p w14:paraId="5FA50D2D"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lang w:eastAsia="da-DK"/>
        </w:rPr>
        <w:t>8.3.4.</w:t>
      </w:r>
      <w:r w:rsidRPr="00730BFA">
        <w:rPr>
          <w:rFonts w:ascii="Times New Roman" w:eastAsia="Times New Roman" w:hAnsi="Times New Roman" w:cs="Times New Roman"/>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59F74E7D"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8.4. Esminiai Užsakovui taikomi Sutarties pažeidimai:</w:t>
      </w:r>
    </w:p>
    <w:p w14:paraId="7F8AF4C3"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8.4.1. Užsakovas, pagal šios Sutarties nuostatas, vėluoja atsiskaityti daugiau nei 30 kalendorines dienas;</w:t>
      </w:r>
    </w:p>
    <w:p w14:paraId="10DCD780"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03440A51"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8.5. Sutarties nuostatų nesilaikymas neatleidžia Šalių nuo tinkamo ir savalaikio Sutarties sąlygų vykdymo.</w:t>
      </w:r>
    </w:p>
    <w:p w14:paraId="644C7D78" w14:textId="77777777" w:rsidR="00592B81" w:rsidRPr="00730BFA" w:rsidRDefault="00592B81" w:rsidP="00592B81">
      <w:pPr>
        <w:spacing w:after="0" w:line="240" w:lineRule="auto"/>
        <w:jc w:val="both"/>
        <w:rPr>
          <w:rFonts w:ascii="Times New Roman" w:eastAsia="Calibri" w:hAnsi="Times New Roman" w:cs="Times New Roman"/>
        </w:rPr>
      </w:pPr>
    </w:p>
    <w:p w14:paraId="65765FB4" w14:textId="77777777" w:rsidR="00592B81" w:rsidRPr="00730BFA" w:rsidRDefault="00592B81" w:rsidP="00592B81">
      <w:pPr>
        <w:widowControl w:val="0"/>
        <w:spacing w:after="0" w:line="240" w:lineRule="auto"/>
        <w:outlineLvl w:val="0"/>
        <w:rPr>
          <w:rFonts w:ascii="Times New Roman" w:eastAsia="Times New Roman" w:hAnsi="Times New Roman" w:cs="Times New Roman"/>
          <w:b/>
        </w:rPr>
      </w:pPr>
      <w:r w:rsidRPr="00730BFA">
        <w:rPr>
          <w:rFonts w:ascii="Times New Roman" w:eastAsia="Times New Roman" w:hAnsi="Times New Roman" w:cs="Times New Roman"/>
          <w:b/>
        </w:rPr>
        <w:t>9.Sutarties nutraukimas</w:t>
      </w:r>
    </w:p>
    <w:p w14:paraId="09425795"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9.1. Sutartis gali būti visiškai nutraukta Šalių susitarimu.</w:t>
      </w:r>
    </w:p>
    <w:p w14:paraId="5126A4C7"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9.2. Užsakovas turi teisę vienašališkai nutraukti šią Sutartį prieš terminą šiais atvejais:</w:t>
      </w:r>
    </w:p>
    <w:p w14:paraId="528C423B"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9.2.1. kai Rangovas bankrutuoja, yra likviduojamas, sustabdo ūkinę veiklą arba įstatymuose ir kituose teisės aktuose numatyta tvarka susidaro analogiška situacija;</w:t>
      </w:r>
    </w:p>
    <w:p w14:paraId="69D5A666"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9.2.2. kai keičiasi Rangovo organizacinė struktūra – juridinis statusas, pobūdis ar valdymo struktūra ir tai gali turėti įtakos tinkamam Sutarties įvykdymui;</w:t>
      </w:r>
    </w:p>
    <w:p w14:paraId="445D9682"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9.2.3. kai Rangovas įsiteisėjusiu kompetentingos institucijos ar teismo sprendimu yra pripažintas kaltu dėl profesinio pažeidimo;</w:t>
      </w:r>
    </w:p>
    <w:p w14:paraId="5563D1F1"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9.2.4. kai Rangovas įsiteisėjusiu teismo sprendimu pripažintas kaltu dėl sukčiavimo, korupcijos, pinigų plovimo, dalyvavimo nusikalstamoje organizacijoje;</w:t>
      </w:r>
    </w:p>
    <w:p w14:paraId="7179E6C9"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9.2.5. dėl kitokio pobūdžio neveiksnumo, trukdančio vykdyti Sutartį;</w:t>
      </w:r>
    </w:p>
    <w:p w14:paraId="6C979DDC"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9.2.6. kai Rangovas Sutarties nevykdo, vykdo ją netinkamai, darydamas esminius Sutarties pažeidimus, nurodytu 8.3 punkte;</w:t>
      </w:r>
    </w:p>
    <w:p w14:paraId="0F8FF00B"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 xml:space="preserve">9.2.7. kitais, Lietuvos Respublikos pirkimų, atliekamų vandentvarkos, energetikos, transporto ar pašto paslaugų srities perkančiųjų subjektų, įstatymo 98 straipsnio 1 dalyje numatytais, atvejais. </w:t>
      </w:r>
    </w:p>
    <w:p w14:paraId="1FF897DC"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9.3. Rangovas turi teisę vienašališkai nutraukti šią Sutartį prieš terminą šiais atvejais:</w:t>
      </w:r>
    </w:p>
    <w:p w14:paraId="1EE69FCD"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9.3.1. kai Užsakovas nevykdo ar netinkamai vykdo savo sutartinius įsipareigojimus, darydamas esminius Sutarties pažeidimus, nurodytus 8.4 punkte;</w:t>
      </w:r>
    </w:p>
    <w:p w14:paraId="108D3CE3" w14:textId="77777777" w:rsidR="00592B81" w:rsidRPr="00730BFA" w:rsidRDefault="00592B81" w:rsidP="00592B8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9.3.2. kai Užsakovas bankrutuoja arba yra likviduojamas, sustabdo ūkinę veiklą arba įstatymuose ir kituose teisės aktuose numatyta tvarka susidaro analogiška situacija.</w:t>
      </w:r>
    </w:p>
    <w:p w14:paraId="156599E6"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ir 9.3.2 punktų sąlygoms, trūkumų ištaisymo terminas nenustatomas. Jei kaltoji Šalis per pranešime nurodytą terminą nepašalina Sutarties pažeidimų, Sutartis laikoma nutraukta nuo įspėjimo termino pasibaigimo dienos.</w:t>
      </w:r>
    </w:p>
    <w:p w14:paraId="75CDC054" w14:textId="77777777"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lastRenderedPageBreak/>
        <w:t xml:space="preserve">9.5. Sutartis gali būti nutraukta ir kitais Lietuvos Respublikos civiliniame kodekse numatytais pagrindais. </w:t>
      </w:r>
    </w:p>
    <w:p w14:paraId="7158440F" w14:textId="77777777" w:rsidR="00592B81" w:rsidRPr="00730BFA" w:rsidRDefault="00592B81" w:rsidP="00592B81">
      <w:pPr>
        <w:spacing w:after="0" w:line="240" w:lineRule="auto"/>
        <w:rPr>
          <w:rFonts w:ascii="TimesLT" w:eastAsia="Times New Roman" w:hAnsi="TimesLT" w:cs="Times New Roman"/>
          <w:b/>
          <w:sz w:val="20"/>
          <w:szCs w:val="20"/>
          <w:lang w:eastAsia="da-DK"/>
        </w:rPr>
      </w:pPr>
    </w:p>
    <w:p w14:paraId="6237E2DE"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10. Garantijos</w:t>
      </w:r>
    </w:p>
    <w:p w14:paraId="15073C63"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10.1. Garantinis laikotarpis pradedamas skaičiuoti nuo Darbų pabaigimo pagal Sutarties sąlygas dienos (Šalims pasirašius galutinį darbų perdavimo-priėmimo aktą) ir yra:                </w:t>
      </w:r>
    </w:p>
    <w:p w14:paraId="51A45E5B" w14:textId="77777777" w:rsidR="00592B81" w:rsidRPr="00730BFA" w:rsidRDefault="00592B81" w:rsidP="00592B81">
      <w:pPr>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10.1.1. 5 (penki) metai – statinio atviroms konstrukcijoms ir kitiems darbams, nepaminėtiems 10.1.2. – 10.1.4. punktuose;</w:t>
      </w:r>
    </w:p>
    <w:p w14:paraId="29C4B256" w14:textId="77777777" w:rsidR="00592B81" w:rsidRPr="00730BFA" w:rsidRDefault="00592B81" w:rsidP="00592B81">
      <w:pPr>
        <w:spacing w:after="0" w:line="240" w:lineRule="auto"/>
        <w:ind w:firstLine="709"/>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10.1.2. 10 (dešimt) metų - paslėptiems statinio elementams (konstrukcijoms, laidams, vamzdynams ir pan.);</w:t>
      </w:r>
    </w:p>
    <w:p w14:paraId="79FA4895" w14:textId="77777777" w:rsidR="00592B81" w:rsidRPr="00730BFA" w:rsidRDefault="00592B81" w:rsidP="00592B81">
      <w:pPr>
        <w:spacing w:after="0" w:line="240" w:lineRule="auto"/>
        <w:ind w:firstLine="709"/>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10.1.3. 20 (dvidešimt) metų - esant tyčia paslėptų defektų;</w:t>
      </w:r>
    </w:p>
    <w:p w14:paraId="11BF76F1" w14:textId="77777777" w:rsidR="00592B81" w:rsidRPr="00730BFA" w:rsidRDefault="00592B81" w:rsidP="00592B81">
      <w:pPr>
        <w:spacing w:after="0" w:line="240" w:lineRule="auto"/>
        <w:ind w:firstLine="709"/>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10.l .4. 2 (du) metai –  visiems įrenginiams, vožtuvams ir pan.;</w:t>
      </w:r>
    </w:p>
    <w:p w14:paraId="7942A3EF"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10.2. Rangovas garantuoja, kad Darbų perdavimo-priėmimo akto pasirašymo metu jo atlikti darbai atitiks </w:t>
      </w:r>
      <w:r>
        <w:rPr>
          <w:rFonts w:ascii="Times New Roman" w:eastAsia="Times New Roman" w:hAnsi="Times New Roman" w:cs="Times New Roman"/>
          <w:lang w:eastAsia="da-DK"/>
        </w:rPr>
        <w:t>P</w:t>
      </w:r>
      <w:r w:rsidRPr="00730BFA">
        <w:rPr>
          <w:rFonts w:ascii="Times New Roman" w:eastAsia="Times New Roman" w:hAnsi="Times New Roman" w:cs="Times New Roman"/>
          <w:lang w:eastAsia="da-DK"/>
        </w:rPr>
        <w:t>rojekte numatytas savybes, normatyvinių statybos dokumentų ir kitų teisės aktų reikalavimus, jie bus atlikti be klaidų, kurios panaikintų ar sumažintų atliktų darbų vertę.</w:t>
      </w:r>
    </w:p>
    <w:p w14:paraId="0C98045C" w14:textId="77777777" w:rsidR="00592B81" w:rsidRPr="00730BFA" w:rsidRDefault="00592B81" w:rsidP="00592B81">
      <w:pPr>
        <w:suppressAutoHyphens/>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10.3. Užsakovas, nedelsdamas praneša Rangovui raštu apie bet kokias pretenzijas, kylančias pagal šią garantiją. Gavęs pranešimą, Rangovas per 48 val. reaguoja į gautą pranešimą </w:t>
      </w:r>
      <w:proofErr w:type="spellStart"/>
      <w:r w:rsidRPr="00730BFA">
        <w:rPr>
          <w:rFonts w:ascii="Times New Roman" w:eastAsia="Times New Roman" w:hAnsi="Times New Roman" w:cs="Times New Roman"/>
          <w:lang w:eastAsia="da-DK"/>
        </w:rPr>
        <w:t>t.y</w:t>
      </w:r>
      <w:proofErr w:type="spellEnd"/>
      <w:r w:rsidRPr="00730BFA">
        <w:rPr>
          <w:rFonts w:ascii="Times New Roman" w:eastAsia="Times New Roman" w:hAnsi="Times New Roman" w:cs="Times New Roman"/>
          <w:lang w:eastAsia="da-DK"/>
        </w:rPr>
        <w:t>. atvyksta pas Užsakovą ir suderina gedimo šalinimo grafiką. Gedimai šalinami per Užsakovo nurodytą protingą</w:t>
      </w:r>
      <w:r>
        <w:rPr>
          <w:rFonts w:ascii="Times New Roman" w:eastAsia="Times New Roman" w:hAnsi="Times New Roman" w:cs="Times New Roman"/>
          <w:lang w:eastAsia="da-DK"/>
        </w:rPr>
        <w:t>,</w:t>
      </w:r>
      <w:r w:rsidRPr="004225A4">
        <w:rPr>
          <w:rFonts w:ascii="Times New Roman" w:hAnsi="Times New Roman" w:cs="Times New Roman"/>
          <w:lang w:eastAsia="da-DK"/>
        </w:rPr>
        <w:t xml:space="preserve"> </w:t>
      </w:r>
      <w:r w:rsidRPr="002F395A">
        <w:rPr>
          <w:rFonts w:ascii="Times New Roman" w:hAnsi="Times New Roman" w:cs="Times New Roman"/>
          <w:lang w:eastAsia="da-DK"/>
        </w:rPr>
        <w:t>technologiškai pagrįst</w:t>
      </w:r>
      <w:r>
        <w:rPr>
          <w:rFonts w:ascii="Times New Roman" w:hAnsi="Times New Roman" w:cs="Times New Roman"/>
          <w:lang w:eastAsia="da-DK"/>
        </w:rPr>
        <w:t>ą</w:t>
      </w:r>
      <w:r>
        <w:rPr>
          <w:rFonts w:ascii="Times New Roman" w:eastAsia="Times New Roman" w:hAnsi="Times New Roman" w:cs="Times New Roman"/>
          <w:lang w:eastAsia="da-DK"/>
        </w:rPr>
        <w:t xml:space="preserve"> </w:t>
      </w:r>
      <w:r w:rsidRPr="00730BFA">
        <w:rPr>
          <w:rFonts w:ascii="Times New Roman" w:eastAsia="Times New Roman" w:hAnsi="Times New Roman" w:cs="Times New Roman"/>
          <w:lang w:eastAsia="da-DK"/>
        </w:rPr>
        <w:t xml:space="preserve"> terminą.</w:t>
      </w:r>
    </w:p>
    <w:p w14:paraId="3EEBECB4" w14:textId="77777777" w:rsidR="00592B81" w:rsidRPr="00730BFA" w:rsidRDefault="00592B81" w:rsidP="00592B81">
      <w:pPr>
        <w:suppressAutoHyphens/>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Gedimo, garantiniu laikotarpiu, šalinimo darbai įforminami šalims pasirašant aktą, kuriame nurodoma: pranešimo apie gedimą data, gedimo pobūdis, sugedusios įrangos ir/ar dalies pavadinimas, atlikti darbai ir/ar pakeista įranga/dalys, gedimo priežastis.</w:t>
      </w:r>
    </w:p>
    <w:p w14:paraId="7BE48077" w14:textId="77777777" w:rsidR="00592B81" w:rsidRPr="00730BFA" w:rsidRDefault="00592B81" w:rsidP="00592B81">
      <w:pPr>
        <w:suppressAutoHyphens/>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10.4. Pradinis garantinis laikotarpis pratęsiamas laikotarpiu, kuriuo Darbų nebuvo galima naudoti dėl defekto (gedimo).</w:t>
      </w:r>
    </w:p>
    <w:p w14:paraId="08215596" w14:textId="77777777" w:rsidR="00592B81" w:rsidRPr="00730BFA" w:rsidRDefault="00592B81" w:rsidP="00592B81">
      <w:pPr>
        <w:suppressAutoHyphens/>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10.5. Jeigu defektas nustatomas garantinio laikotarpio metu ir yra akivaizdu, kad panašių defektų bus ir garantiniam laikotarpiui pasibaigus, Rangovas turi pašalinti defektus visuose įrenginiuose/ medžiagose, pristatytose pagal šią Sutartį.</w:t>
      </w:r>
    </w:p>
    <w:p w14:paraId="01DD14D1" w14:textId="77777777" w:rsidR="00592B81"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10.6. Jei Rangovas nepradeda ir (ar) neištaiso defektų ar neatitaiso tiesioginės tokio defekto padarytos žalos garantiniu laikotarpiu per Užsakovo nurodytą protingą</w:t>
      </w:r>
      <w:r>
        <w:rPr>
          <w:rFonts w:ascii="Times New Roman" w:eastAsia="Times New Roman" w:hAnsi="Times New Roman" w:cs="Times New Roman"/>
          <w:lang w:eastAsia="da-DK"/>
        </w:rPr>
        <w:t xml:space="preserve">, </w:t>
      </w:r>
      <w:r w:rsidRPr="00730BFA">
        <w:rPr>
          <w:rFonts w:ascii="Times New Roman" w:eastAsia="Times New Roman" w:hAnsi="Times New Roman" w:cs="Times New Roman"/>
          <w:lang w:eastAsia="da-DK"/>
        </w:rPr>
        <w:t xml:space="preserve"> </w:t>
      </w:r>
      <w:r w:rsidRPr="002F395A">
        <w:rPr>
          <w:rFonts w:ascii="Times New Roman" w:hAnsi="Times New Roman" w:cs="Times New Roman"/>
          <w:lang w:eastAsia="da-DK"/>
        </w:rPr>
        <w:t>technologiškai pagrįst</w:t>
      </w:r>
      <w:r>
        <w:rPr>
          <w:rFonts w:ascii="Times New Roman" w:hAnsi="Times New Roman" w:cs="Times New Roman"/>
          <w:lang w:eastAsia="da-DK"/>
        </w:rPr>
        <w:t>ą</w:t>
      </w:r>
      <w:r w:rsidRPr="00730BFA">
        <w:rPr>
          <w:rFonts w:ascii="Times New Roman" w:eastAsia="Times New Roman" w:hAnsi="Times New Roman" w:cs="Times New Roman"/>
          <w:lang w:eastAsia="da-DK"/>
        </w:rPr>
        <w:t xml:space="preserve"> laiką, Užsakovas pats arba trečiųjų asmenų pagalba gali atlikti tokius darbus Rangovo </w:t>
      </w:r>
      <w:smartTag w:uri="schemas-tilde-lt/tildestengine" w:element="templates">
        <w:smartTagPr>
          <w:attr w:name="id" w:val="-1"/>
          <w:attr w:name="baseform" w:val="sąskaita"/>
          <w:attr w:name="text" w:val="sąskaita"/>
        </w:smartTagPr>
        <w:r w:rsidRPr="00730BFA">
          <w:rPr>
            <w:rFonts w:ascii="Times New Roman" w:eastAsia="Times New Roman" w:hAnsi="Times New Roman" w:cs="Times New Roman"/>
            <w:lang w:eastAsia="da-DK"/>
          </w:rPr>
          <w:t>sąskaita</w:t>
        </w:r>
      </w:smartTag>
      <w:r w:rsidRPr="00730BFA">
        <w:rPr>
          <w:rFonts w:ascii="Times New Roman" w:eastAsia="Times New Roman" w:hAnsi="Times New Roman" w:cs="Times New Roman"/>
          <w:lang w:eastAsia="da-DK"/>
        </w:rPr>
        <w:t>. Rangovas privalo atlyginti visus tiesioginius nuostolius, kuriuos patiria Užsakovas dėl garantinio gedimo, įskaitant Užsakovo kaštus ieškant kito rangovo ir pan.</w:t>
      </w:r>
    </w:p>
    <w:p w14:paraId="197447AE" w14:textId="77777777" w:rsidR="00592B81" w:rsidRPr="002F395A" w:rsidRDefault="00592B81" w:rsidP="00592B81">
      <w:pPr>
        <w:pStyle w:val="Betarp"/>
        <w:jc w:val="both"/>
        <w:rPr>
          <w:rFonts w:ascii="Times New Roman" w:hAnsi="Times New Roman" w:cs="Times New Roman"/>
          <w:lang w:eastAsia="da-DK"/>
        </w:rPr>
      </w:pPr>
      <w:bookmarkStart w:id="1" w:name="_Ref88653058"/>
      <w:r>
        <w:rPr>
          <w:rFonts w:ascii="Times New Roman" w:eastAsia="Arial" w:hAnsi="Times New Roman" w:cs="Times New Roman"/>
        </w:rPr>
        <w:t xml:space="preserve">10.7. </w:t>
      </w:r>
      <w:r w:rsidRPr="002F395A">
        <w:rPr>
          <w:rFonts w:ascii="Times New Roman" w:eastAsia="Arial" w:hAnsi="Times New Roman" w:cs="Times New Roman"/>
        </w:rPr>
        <w:t xml:space="preserve">Už vėlavimą pašalinti defektus, Užsakovas turi teisę reikalauti Rangovo sumokėti </w:t>
      </w:r>
      <w:r>
        <w:rPr>
          <w:rFonts w:ascii="Times New Roman" w:eastAsia="Arial" w:hAnsi="Times New Roman" w:cs="Times New Roman"/>
        </w:rPr>
        <w:t>Sutarties 12.3. punkte</w:t>
      </w:r>
      <w:r w:rsidRPr="002F395A">
        <w:rPr>
          <w:rFonts w:ascii="Times New Roman" w:eastAsia="Arial" w:hAnsi="Times New Roman" w:cs="Times New Roman"/>
        </w:rPr>
        <w:t xml:space="preserve"> nustatyto dydžio </w:t>
      </w:r>
      <w:r>
        <w:rPr>
          <w:rFonts w:ascii="Times New Roman" w:eastAsia="Arial" w:hAnsi="Times New Roman" w:cs="Times New Roman"/>
        </w:rPr>
        <w:t>netesybas</w:t>
      </w:r>
      <w:r w:rsidRPr="002F395A">
        <w:rPr>
          <w:rFonts w:ascii="Times New Roman" w:eastAsia="Arial" w:hAnsi="Times New Roman" w:cs="Times New Roman"/>
        </w:rPr>
        <w:t xml:space="preserve"> už kiekvieną dieną nuo termino pašalinti defektą pabaigos iki tokio defekto pašalinimo dienos.</w:t>
      </w:r>
      <w:bookmarkEnd w:id="1"/>
    </w:p>
    <w:p w14:paraId="1CEEA912" w14:textId="77777777" w:rsidR="00592B81" w:rsidRPr="00730BFA" w:rsidRDefault="00592B81" w:rsidP="00592B81">
      <w:pPr>
        <w:spacing w:after="0" w:line="240" w:lineRule="auto"/>
        <w:jc w:val="both"/>
        <w:rPr>
          <w:rFonts w:ascii="Times New Roman" w:eastAsia="Times New Roman" w:hAnsi="Times New Roman" w:cs="Times New Roman"/>
          <w:lang w:eastAsia="da-DK"/>
        </w:rPr>
      </w:pPr>
    </w:p>
    <w:p w14:paraId="0AD8CD44"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11.Sutarties įvykdymo užtikrinimas, draudimai</w:t>
      </w:r>
    </w:p>
    <w:p w14:paraId="3A47663F" w14:textId="54F4FCA3" w:rsidR="00592B81" w:rsidRPr="00985858" w:rsidRDefault="00592B81" w:rsidP="00592B81">
      <w:pPr>
        <w:spacing w:after="0" w:line="240" w:lineRule="auto"/>
        <w:jc w:val="both"/>
        <w:rPr>
          <w:rFonts w:ascii="Times New Roman" w:eastAsia="Calibri" w:hAnsi="Times New Roman" w:cs="Times New Roman"/>
          <w:lang w:eastAsia="da-DK"/>
        </w:rPr>
      </w:pPr>
      <w:r>
        <w:rPr>
          <w:rFonts w:ascii="Times New Roman" w:eastAsia="Calibri" w:hAnsi="Times New Roman" w:cs="Times New Roman"/>
          <w:lang w:eastAsia="da-DK"/>
        </w:rPr>
        <w:t>11.1. Rangovas privalo per 10 (dešimt) darbo dienų</w:t>
      </w:r>
      <w:r w:rsidRPr="00985858">
        <w:rPr>
          <w:rFonts w:ascii="Times New Roman" w:eastAsia="Calibri" w:hAnsi="Times New Roman" w:cs="Times New Roman"/>
          <w:lang w:eastAsia="da-DK"/>
        </w:rPr>
        <w:t xml:space="preserve"> po Sutarties pasirašymo dienos savo sąskaita pateikti </w:t>
      </w:r>
      <w:r w:rsidR="00CC1115">
        <w:rPr>
          <w:rFonts w:ascii="Times New Roman" w:eastAsia="Times New Roman" w:hAnsi="Times New Roman" w:cs="Times New Roman"/>
          <w:b/>
          <w:lang w:eastAsia="da-DK"/>
        </w:rPr>
        <w:t>14 299,78 Eur (keturiolika tūkstančių du šimtai devyniasdešimt devyni eurai 78 centai)</w:t>
      </w:r>
      <w:r w:rsidRPr="00985858">
        <w:rPr>
          <w:rFonts w:ascii="Times New Roman" w:eastAsia="Calibri" w:hAnsi="Times New Roman" w:cs="Times New Roman"/>
          <w:lang w:eastAsia="da-DK"/>
        </w:rPr>
        <w:t xml:space="preserve"> sumos dydžio banko arba draudimo bendrovės išduotą Sutarties sąlygų įvykdymo užtikrinimo garantinį arba laidavimo draudimo raštą pagal Užsakovo pirkimo dokumentų 6.</w:t>
      </w:r>
      <w:r>
        <w:rPr>
          <w:rFonts w:ascii="Times New Roman" w:eastAsia="Calibri" w:hAnsi="Times New Roman" w:cs="Times New Roman"/>
          <w:lang w:eastAsia="da-DK"/>
        </w:rPr>
        <w:t>2</w:t>
      </w:r>
      <w:r w:rsidRPr="00985858">
        <w:rPr>
          <w:rFonts w:ascii="Times New Roman" w:eastAsia="Calibri" w:hAnsi="Times New Roman" w:cs="Times New Roman"/>
          <w:lang w:eastAsia="da-DK"/>
        </w:rPr>
        <w:t xml:space="preserve">.1. punkto reikalavimus. 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 </w:t>
      </w:r>
    </w:p>
    <w:p w14:paraId="602A4FBC" w14:textId="77777777" w:rsidR="00592B81" w:rsidRPr="00985858" w:rsidRDefault="00592B81" w:rsidP="00592B81">
      <w:pPr>
        <w:spacing w:after="0" w:line="240" w:lineRule="auto"/>
        <w:jc w:val="both"/>
        <w:rPr>
          <w:rFonts w:ascii="Times New Roman" w:eastAsia="Calibri" w:hAnsi="Times New Roman" w:cs="Times New Roman"/>
          <w:lang w:eastAsia="da-DK"/>
        </w:rPr>
      </w:pPr>
      <w:r w:rsidRPr="00985858">
        <w:rPr>
          <w:rFonts w:ascii="Times New Roman" w:eastAsia="Calibri" w:hAnsi="Times New Roman" w:cs="Times New Roman"/>
          <w:lang w:eastAsia="da-DK"/>
        </w:rPr>
        <w:t>11.2. Jei Darbų atlikimo terminas prasitęsia dėl Darbų sustabdymo, tokiam pat terminui pratęsiamas ir Sutarties įvykdymo užtikrinimas.</w:t>
      </w:r>
    </w:p>
    <w:p w14:paraId="5241B8C3" w14:textId="77777777" w:rsidR="00592B81" w:rsidRPr="009344F8" w:rsidRDefault="00592B81" w:rsidP="00592B81">
      <w:pPr>
        <w:autoSpaceDE w:val="0"/>
        <w:autoSpaceDN w:val="0"/>
        <w:adjustRightInd w:val="0"/>
        <w:spacing w:after="0" w:line="240" w:lineRule="auto"/>
        <w:ind w:right="16"/>
        <w:jc w:val="both"/>
        <w:rPr>
          <w:rFonts w:ascii="Times New Roman" w:eastAsia="Times New Roman" w:hAnsi="Times New Roman" w:cs="Times New Roman"/>
        </w:rPr>
      </w:pPr>
      <w:r>
        <w:rPr>
          <w:rFonts w:ascii="Times New Roman" w:eastAsia="Times New Roman" w:hAnsi="Times New Roman" w:cs="Times New Roman"/>
        </w:rPr>
        <w:t xml:space="preserve">11.3. </w:t>
      </w:r>
      <w:r w:rsidRPr="009344F8">
        <w:rPr>
          <w:rFonts w:ascii="Times New Roman" w:eastAsia="Times New Roman" w:hAnsi="Times New Roman" w:cs="Times New Roman"/>
        </w:rPr>
        <w:t xml:space="preserve">Sutarties įvykdymo užtikrinimu garantuojama, kad </w:t>
      </w:r>
      <w:bookmarkStart w:id="2" w:name="_Hlk120872653"/>
      <w:r w:rsidRPr="009344F8">
        <w:rPr>
          <w:rFonts w:ascii="Times New Roman" w:eastAsia="Times New Roman" w:hAnsi="Times New Roman" w:cs="Times New Roman"/>
        </w:rPr>
        <w:t xml:space="preserve">Užsakovui bus atlyginti </w:t>
      </w:r>
      <w:r>
        <w:rPr>
          <w:rFonts w:ascii="Times New Roman" w:eastAsia="Times New Roman" w:hAnsi="Times New Roman" w:cs="Times New Roman"/>
        </w:rPr>
        <w:t xml:space="preserve">tiesioginiai </w:t>
      </w:r>
      <w:r w:rsidRPr="009344F8">
        <w:rPr>
          <w:rFonts w:ascii="Times New Roman" w:eastAsia="Times New Roman" w:hAnsi="Times New Roman" w:cs="Times New Roman"/>
        </w:rPr>
        <w:t>nuostoliai, atsiradę</w:t>
      </w:r>
      <w:r>
        <w:rPr>
          <w:rFonts w:ascii="Times New Roman" w:eastAsia="Times New Roman" w:hAnsi="Times New Roman" w:cs="Times New Roman"/>
        </w:rPr>
        <w:t xml:space="preserve"> dėl Rangovo</w:t>
      </w:r>
      <w:r w:rsidRPr="009344F8">
        <w:rPr>
          <w:rFonts w:ascii="Times New Roman" w:eastAsia="Times New Roman" w:hAnsi="Times New Roman" w:cs="Times New Roman"/>
        </w:rPr>
        <w:t xml:space="preserve"> kaltės pažeidus Sutartį.</w:t>
      </w:r>
    </w:p>
    <w:bookmarkEnd w:id="2"/>
    <w:p w14:paraId="3E59E609" w14:textId="77777777" w:rsidR="00592B81" w:rsidRPr="00730BFA" w:rsidRDefault="00592B81" w:rsidP="00592B81">
      <w:pPr>
        <w:spacing w:after="0" w:line="240" w:lineRule="auto"/>
        <w:ind w:right="-1"/>
        <w:jc w:val="both"/>
        <w:rPr>
          <w:rFonts w:ascii="Times New Roman" w:eastAsia="Times New Roman" w:hAnsi="Times New Roman" w:cs="Times New Roman"/>
        </w:rPr>
      </w:pPr>
      <w:r w:rsidRPr="00730BFA">
        <w:rPr>
          <w:rFonts w:ascii="Times New Roman" w:eastAsia="Times New Roman" w:hAnsi="Times New Roman" w:cs="Times New Roman"/>
        </w:rPr>
        <w:t>11.4. Rangovas Užsakovui taip pat turi savalaikiai pateikti:</w:t>
      </w:r>
    </w:p>
    <w:p w14:paraId="19DAAEE7" w14:textId="77777777" w:rsidR="00592B81" w:rsidRPr="00730BFA" w:rsidRDefault="00592B81" w:rsidP="00592B81">
      <w:pPr>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 xml:space="preserve">11.4.1. Objekto (atskirai dėl kiekvieno statomo statinio) statinio statybos, rekonstravimo, remonto, atnaujinimo (modernizavimo), griovimo ar kultūros paveldo statinio tvarkomųjų statybos darbų ir civilinės atsakomybės privalomojo draudimo liudijimą </w:t>
      </w:r>
      <w:r w:rsidRPr="00730BFA">
        <w:rPr>
          <w:rFonts w:ascii="Times New Roman" w:eastAsia="Times New Roman" w:hAnsi="Times New Roman" w:cs="Times New Roman"/>
          <w:bCs/>
        </w:rPr>
        <w:t xml:space="preserve">ne mažesne kaip visiško atstatymo kaina; </w:t>
      </w:r>
    </w:p>
    <w:p w14:paraId="7574A044" w14:textId="77777777" w:rsidR="00592B81" w:rsidRPr="00730BFA" w:rsidRDefault="00592B81" w:rsidP="00592B81">
      <w:pPr>
        <w:spacing w:after="0" w:line="240" w:lineRule="auto"/>
        <w:ind w:firstLine="709"/>
        <w:jc w:val="both"/>
        <w:rPr>
          <w:rFonts w:ascii="Times New Roman" w:eastAsia="Times New Roman" w:hAnsi="Times New Roman" w:cs="Times New Roman"/>
        </w:rPr>
      </w:pPr>
      <w:r w:rsidRPr="00730BFA">
        <w:rPr>
          <w:rFonts w:ascii="Times New Roman" w:eastAsia="Times New Roman" w:hAnsi="Times New Roman" w:cs="Times New Roman"/>
        </w:rPr>
        <w:t>11.4.</w:t>
      </w:r>
      <w:r>
        <w:rPr>
          <w:rFonts w:ascii="Times New Roman" w:eastAsia="Times New Roman" w:hAnsi="Times New Roman" w:cs="Times New Roman"/>
        </w:rPr>
        <w:t>2</w:t>
      </w:r>
      <w:r w:rsidRPr="00730BFA">
        <w:rPr>
          <w:rFonts w:ascii="Times New Roman" w:eastAsia="Times New Roman" w:hAnsi="Times New Roman" w:cs="Times New Roman"/>
        </w:rPr>
        <w:t>. Dokumentą, kuriuo užtikrinamas garantinio laikotarpio prievolių įvykdymas pagal šią Sutartį. Dokumentas teikiamas pagal LR Statybos įstatymo 41 straipsnio 2 dalies nuostatas.</w:t>
      </w:r>
    </w:p>
    <w:p w14:paraId="1635546E" w14:textId="77777777" w:rsidR="00592B81" w:rsidRPr="00730BFA" w:rsidRDefault="00592B81" w:rsidP="00592B81">
      <w:pPr>
        <w:spacing w:after="0" w:line="240" w:lineRule="auto"/>
        <w:ind w:firstLine="709"/>
        <w:rPr>
          <w:rFonts w:ascii="TimesLT" w:eastAsia="Times New Roman" w:hAnsi="TimesLT" w:cs="Times New Roman"/>
          <w:sz w:val="20"/>
          <w:szCs w:val="20"/>
          <w:lang w:eastAsia="da-DK"/>
        </w:rPr>
      </w:pPr>
    </w:p>
    <w:p w14:paraId="16F4C007"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12. Šalių atsakomybė</w:t>
      </w:r>
    </w:p>
    <w:p w14:paraId="46778BA2" w14:textId="77777777" w:rsidR="00592B81" w:rsidRPr="004225A4" w:rsidRDefault="00592B81" w:rsidP="00592B81">
      <w:pPr>
        <w:spacing w:after="0" w:line="240" w:lineRule="auto"/>
        <w:jc w:val="both"/>
        <w:rPr>
          <w:rFonts w:ascii="Times New Roman" w:eastAsia="Times New Roman" w:hAnsi="Times New Roman" w:cs="Times New Roman"/>
        </w:rPr>
      </w:pPr>
      <w:r w:rsidRPr="004225A4">
        <w:rPr>
          <w:rFonts w:ascii="Times New Roman" w:eastAsia="Times New Roman" w:hAnsi="Times New Roman" w:cs="Times New Roman"/>
        </w:rPr>
        <w:t xml:space="preserve">12.1. Šalių atsakomybė yra nustatoma pagal galiojančius Lietuvos Respublikos teisės aktus ir šią Sutartį. Šalys įsipareigoja tinkamai vykdyti savo įsipareigojimus prisiimtus šia Sutartimi, ir susilaikyti nuo bet kokių veiksmų, </w:t>
      </w:r>
      <w:r w:rsidRPr="004225A4">
        <w:rPr>
          <w:rFonts w:ascii="Times New Roman" w:eastAsia="Times New Roman" w:hAnsi="Times New Roman" w:cs="Times New Roman"/>
        </w:rPr>
        <w:lastRenderedPageBreak/>
        <w:t>kuriais galėtų padaryti žalos viena kitai ar apsunkintų kitos Šalies prisiimtų įsipareigojimų įvykdymą. Kiekviena šalis atsako už savo darbuotojų sveikatą ir saugą.</w:t>
      </w:r>
    </w:p>
    <w:p w14:paraId="73349D71" w14:textId="77777777" w:rsidR="00592B81" w:rsidRPr="004225A4" w:rsidRDefault="00592B81" w:rsidP="00592B81">
      <w:pPr>
        <w:spacing w:after="0" w:line="240" w:lineRule="auto"/>
        <w:jc w:val="both"/>
        <w:rPr>
          <w:rFonts w:ascii="Times New Roman" w:eastAsia="Times New Roman" w:hAnsi="Times New Roman" w:cs="Times New Roman"/>
          <w:lang w:eastAsia="da-DK"/>
        </w:rPr>
      </w:pPr>
      <w:r w:rsidRPr="004225A4">
        <w:rPr>
          <w:rFonts w:ascii="Times New Roman" w:eastAsia="Times New Roman" w:hAnsi="Times New Roman" w:cs="Times New Roman"/>
          <w:lang w:eastAsia="da-DK"/>
        </w:rPr>
        <w:t>12.2. Užsakovas, uždelsęs sumokėti Rangovui priklausančias sumas šioje Sutartyje nustatyta tvarka ir terminais, Rangovui pareikalavus, moka Rangovui 0,0</w:t>
      </w:r>
      <w:r>
        <w:rPr>
          <w:rFonts w:ascii="Times New Roman" w:eastAsia="Times New Roman" w:hAnsi="Times New Roman" w:cs="Times New Roman"/>
          <w:lang w:eastAsia="da-DK"/>
        </w:rPr>
        <w:t>6</w:t>
      </w:r>
      <w:r w:rsidRPr="004225A4">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šešių</w:t>
      </w:r>
      <w:r w:rsidRPr="004225A4">
        <w:rPr>
          <w:rFonts w:ascii="Times New Roman" w:eastAsia="Times New Roman" w:hAnsi="Times New Roman" w:cs="Times New Roman"/>
          <w:lang w:eastAsia="da-DK"/>
        </w:rPr>
        <w:t xml:space="preserve"> šimtųjų) proc. dydžio delspinigius nuo neapmokėtos sumos už kiekvieną uždelstą dieną.</w:t>
      </w:r>
    </w:p>
    <w:p w14:paraId="4488DEDA" w14:textId="77777777" w:rsidR="00592B81" w:rsidRPr="004225A4" w:rsidRDefault="00592B81" w:rsidP="00592B81">
      <w:pPr>
        <w:spacing w:after="0" w:line="240" w:lineRule="auto"/>
        <w:jc w:val="both"/>
        <w:rPr>
          <w:rFonts w:ascii="Times New Roman" w:eastAsia="Times New Roman" w:hAnsi="Times New Roman" w:cs="Times New Roman"/>
          <w:lang w:eastAsia="da-DK"/>
        </w:rPr>
      </w:pPr>
      <w:r w:rsidRPr="004225A4">
        <w:rPr>
          <w:rFonts w:ascii="Times New Roman" w:eastAsia="Times New Roman" w:hAnsi="Times New Roman" w:cs="Times New Roman"/>
          <w:lang w:eastAsia="da-DK"/>
        </w:rPr>
        <w:t xml:space="preserve">12.3. Jei Rangovas nevykdo prisiimtų įsipareigojimų ir/ar Sutartyje numatytų įpareigojimų, Užsakovui pareikalavus moka </w:t>
      </w:r>
      <w:r>
        <w:rPr>
          <w:rFonts w:ascii="Times New Roman" w:eastAsia="Times New Roman" w:hAnsi="Times New Roman" w:cs="Times New Roman"/>
          <w:lang w:eastAsia="da-DK"/>
        </w:rPr>
        <w:t>15</w:t>
      </w:r>
      <w:r w:rsidRPr="004225A4">
        <w:rPr>
          <w:rFonts w:ascii="Times New Roman" w:eastAsia="Times New Roman" w:hAnsi="Times New Roman" w:cs="Times New Roman"/>
          <w:lang w:eastAsia="da-DK"/>
        </w:rPr>
        <w:t>0,00 Eur (</w:t>
      </w:r>
      <w:r>
        <w:rPr>
          <w:rFonts w:ascii="Times New Roman" w:eastAsia="Times New Roman" w:hAnsi="Times New Roman" w:cs="Times New Roman"/>
          <w:lang w:eastAsia="da-DK"/>
        </w:rPr>
        <w:t>vieno šimto penkiasdešimt</w:t>
      </w:r>
      <w:r w:rsidRPr="004225A4">
        <w:rPr>
          <w:rFonts w:ascii="Times New Roman" w:eastAsia="Times New Roman" w:hAnsi="Times New Roman" w:cs="Times New Roman"/>
          <w:lang w:eastAsia="da-DK"/>
        </w:rPr>
        <w:t xml:space="preserve"> eurų) </w:t>
      </w:r>
      <w:r>
        <w:rPr>
          <w:rFonts w:ascii="Times New Roman" w:eastAsia="Times New Roman" w:hAnsi="Times New Roman" w:cs="Times New Roman"/>
          <w:lang w:eastAsia="da-DK"/>
        </w:rPr>
        <w:t>netesybas</w:t>
      </w:r>
      <w:r w:rsidRPr="004225A4">
        <w:rPr>
          <w:rFonts w:ascii="Times New Roman" w:eastAsia="Times New Roman" w:hAnsi="Times New Roman" w:cs="Times New Roman"/>
          <w:lang w:eastAsia="da-DK"/>
        </w:rPr>
        <w:t xml:space="preserve"> už 1 (vieną) vėlavimo dieną iki kol įsipareigojimas ar įpareigojimas bus įvykdytas. Prieš taikant šiame punkte nurodyt</w:t>
      </w:r>
      <w:r>
        <w:rPr>
          <w:rFonts w:ascii="Times New Roman" w:eastAsia="Times New Roman" w:hAnsi="Times New Roman" w:cs="Times New Roman"/>
          <w:lang w:eastAsia="da-DK"/>
        </w:rPr>
        <w:t>as</w:t>
      </w:r>
      <w:r w:rsidRPr="004225A4">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netesybas</w:t>
      </w:r>
      <w:r w:rsidRPr="004225A4">
        <w:rPr>
          <w:rFonts w:ascii="Times New Roman" w:eastAsia="Times New Roman" w:hAnsi="Times New Roman" w:cs="Times New Roman"/>
          <w:lang w:eastAsia="da-DK"/>
        </w:rPr>
        <w:t xml:space="preserve">, Užsakovas raštu informuoja Rangovą apie prisiimtų įsipareigojimų ir/ar Sutartyje numatytų įpareigojimų nevykdymą ir </w:t>
      </w:r>
      <w:r w:rsidRPr="004225A4">
        <w:rPr>
          <w:rFonts w:ascii="Times New Roman" w:eastAsia="Times New Roman" w:hAnsi="Times New Roman" w:cs="Times New Roman"/>
        </w:rPr>
        <w:t>nustato ne trumpesnį nei 3 (trijų) darbo dienų terminą pranešime nurodytiems trūkumams ištaisyti.</w:t>
      </w:r>
      <w:r w:rsidRPr="004225A4">
        <w:rPr>
          <w:rFonts w:ascii="Times New Roman" w:eastAsia="Times New Roman" w:hAnsi="Times New Roman" w:cs="Times New Roman"/>
          <w:lang w:eastAsia="da-DK"/>
        </w:rPr>
        <w:t xml:space="preserve"> </w:t>
      </w:r>
    </w:p>
    <w:p w14:paraId="51DA3320" w14:textId="77777777" w:rsidR="00592B81" w:rsidRPr="004225A4" w:rsidRDefault="00592B81" w:rsidP="00592B81">
      <w:pPr>
        <w:spacing w:after="0" w:line="240" w:lineRule="auto"/>
        <w:jc w:val="both"/>
        <w:rPr>
          <w:rFonts w:ascii="Times New Roman" w:eastAsia="Times New Roman" w:hAnsi="Times New Roman" w:cs="Times New Roman"/>
        </w:rPr>
      </w:pPr>
      <w:r w:rsidRPr="004225A4">
        <w:rPr>
          <w:rFonts w:ascii="Times New Roman" w:eastAsia="Times New Roman" w:hAnsi="Times New Roman" w:cs="Times New Roman"/>
        </w:rPr>
        <w:t xml:space="preserve">12.4. Nutraukus Sutartį 9.2 punkte nustatytais pagrindais (išskyrus 9.2.1., 9.2.2. punktuose numatytus pagrindus), </w:t>
      </w:r>
      <w:r w:rsidRPr="004225A4">
        <w:rPr>
          <w:rFonts w:ascii="Times New Roman" w:eastAsia="Times New Roman" w:hAnsi="Times New Roman" w:cs="Times New Roman"/>
          <w:lang w:eastAsia="da-DK"/>
        </w:rPr>
        <w:t>Rangovas</w:t>
      </w:r>
      <w:r w:rsidRPr="004225A4">
        <w:rPr>
          <w:rFonts w:ascii="Times New Roman" w:eastAsia="Times New Roman" w:hAnsi="Times New Roman" w:cs="Times New Roman"/>
        </w:rPr>
        <w:t xml:space="preserve"> privalo ne vėliau kaip per 5 (penkias) darbo dienas nuo </w:t>
      </w:r>
      <w:r w:rsidRPr="004225A4">
        <w:rPr>
          <w:rFonts w:ascii="Times New Roman" w:eastAsia="Times New Roman" w:hAnsi="Times New Roman" w:cs="Times New Roman"/>
          <w:lang w:eastAsia="da-DK"/>
        </w:rPr>
        <w:t>Užsakovo</w:t>
      </w:r>
      <w:r w:rsidRPr="004225A4">
        <w:rPr>
          <w:rFonts w:ascii="Times New Roman" w:eastAsia="Times New Roman" w:hAnsi="Times New Roman" w:cs="Times New Roman"/>
        </w:rPr>
        <w:t xml:space="preserve"> pareikalavimo pateikimo dienos sumokėti 10 (dešimt) proc. pradinės sutarties vertės </w:t>
      </w:r>
      <w:r>
        <w:rPr>
          <w:rFonts w:ascii="Times New Roman" w:eastAsia="Times New Roman" w:hAnsi="Times New Roman" w:cs="Times New Roman"/>
        </w:rPr>
        <w:t>be</w:t>
      </w:r>
      <w:r w:rsidRPr="004225A4">
        <w:rPr>
          <w:rFonts w:ascii="Times New Roman" w:eastAsia="Times New Roman" w:hAnsi="Times New Roman" w:cs="Times New Roman"/>
        </w:rPr>
        <w:t xml:space="preserve"> PVM dydžio baudą. </w:t>
      </w:r>
      <w:r w:rsidRPr="004225A4">
        <w:rPr>
          <w:rFonts w:ascii="Times New Roman" w:eastAsia="Times New Roman" w:hAnsi="Times New Roman" w:cs="Times New Roman"/>
          <w:lang w:eastAsia="da-DK"/>
        </w:rPr>
        <w:t>Užsakovas</w:t>
      </w:r>
      <w:r w:rsidRPr="004225A4">
        <w:rPr>
          <w:rFonts w:ascii="Times New Roman" w:eastAsia="Times New Roman" w:hAnsi="Times New Roman" w:cs="Times New Roman"/>
        </w:rPr>
        <w:t xml:space="preserve"> neprivalo įrodyti </w:t>
      </w:r>
      <w:r w:rsidRPr="004225A4">
        <w:rPr>
          <w:rFonts w:ascii="Times New Roman" w:eastAsia="Times New Roman" w:hAnsi="Times New Roman" w:cs="Times New Roman"/>
          <w:lang w:eastAsia="da-DK"/>
        </w:rPr>
        <w:t>Rangovui</w:t>
      </w:r>
      <w:r w:rsidRPr="004225A4">
        <w:rPr>
          <w:rFonts w:ascii="Times New Roman" w:eastAsia="Times New Roman" w:hAnsi="Times New Roman" w:cs="Times New Roman"/>
        </w:rPr>
        <w:t>, kad patyrė nuostolių</w:t>
      </w:r>
      <w:r w:rsidRPr="004225A4">
        <w:rPr>
          <w:rFonts w:ascii="Times New Roman" w:hAnsi="Times New Roman" w:cs="Times New Roman"/>
          <w:color w:val="000000"/>
        </w:rPr>
        <w:t>.</w:t>
      </w:r>
    </w:p>
    <w:p w14:paraId="3AE83BFA" w14:textId="77777777" w:rsidR="00592B81" w:rsidRPr="00730BFA" w:rsidRDefault="00592B81" w:rsidP="00592B81">
      <w:pPr>
        <w:spacing w:after="0" w:line="240" w:lineRule="auto"/>
        <w:jc w:val="both"/>
        <w:rPr>
          <w:rFonts w:ascii="Times New Roman" w:eastAsia="Calibri" w:hAnsi="Times New Roman" w:cs="Times New Roman"/>
        </w:rPr>
      </w:pPr>
      <w:r w:rsidRPr="00730BFA">
        <w:rPr>
          <w:rFonts w:ascii="Times New Roman" w:eastAsia="Calibri" w:hAnsi="Times New Roman" w:cs="Times New Roman"/>
        </w:rPr>
        <w:t xml:space="preserve">12.5. Jei Rangovas negrąžina demontuotų buvusių eksploatacijoje plieninių vamzdžių, atlygina Užsakovui jo patirtą žalą, kuri atitinka naudotų plieninių vamzdžių rinkos kainą pagal Užsakovo pateiktą aktą. Rinkos kainą nustato Užsakovas pagal viešai skelbiamą buvusių eksploatacijoje plieninių vamzdžių kainą adresu: https://www.pe.lt/turto-pardavimai-ir-nuoma. </w:t>
      </w:r>
    </w:p>
    <w:p w14:paraId="7A51A821" w14:textId="77777777" w:rsidR="00592B81" w:rsidRPr="00730BFA" w:rsidRDefault="00592B81" w:rsidP="00592B81">
      <w:pPr>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 xml:space="preserve">12.6.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730BFA">
        <w:rPr>
          <w:rFonts w:ascii="Times New Roman" w:eastAsia="Times New Roman" w:hAnsi="Times New Roman" w:cs="Times New Roman"/>
          <w:lang w:eastAsia="da-DK"/>
        </w:rPr>
        <w:t>Užsakovas</w:t>
      </w:r>
      <w:r w:rsidRPr="00730BFA">
        <w:rPr>
          <w:rFonts w:ascii="Times New Roman" w:eastAsia="Times New Roman" w:hAnsi="Times New Roman" w:cs="Times New Roman"/>
        </w:rPr>
        <w:t xml:space="preserve"> atsako tik už tiesioginius nuostolius ar žalą, tiesiogiai ir aiškiai sukeltą to, kad </w:t>
      </w:r>
      <w:r w:rsidRPr="00730BFA">
        <w:rPr>
          <w:rFonts w:ascii="Times New Roman" w:eastAsia="Times New Roman" w:hAnsi="Times New Roman" w:cs="Times New Roman"/>
          <w:lang w:eastAsia="da-DK"/>
        </w:rPr>
        <w:t>Užsakovas</w:t>
      </w:r>
      <w:r w:rsidRPr="00730BFA">
        <w:rPr>
          <w:rFonts w:ascii="Times New Roman" w:eastAsia="Times New Roman" w:hAnsi="Times New Roman" w:cs="Times New Roman"/>
        </w:rPr>
        <w:t xml:space="preserve"> neįvykdė savo sutartinių įsipareigojimų dėl </w:t>
      </w:r>
      <w:r w:rsidRPr="00730BFA">
        <w:rPr>
          <w:rFonts w:ascii="Times New Roman" w:eastAsia="Times New Roman" w:hAnsi="Times New Roman" w:cs="Times New Roman"/>
          <w:lang w:eastAsia="da-DK"/>
        </w:rPr>
        <w:t>Užsakovo</w:t>
      </w:r>
      <w:r w:rsidRPr="00730BFA">
        <w:rPr>
          <w:rFonts w:ascii="Times New Roman" w:eastAsia="Times New Roman" w:hAnsi="Times New Roman" w:cs="Times New Roman"/>
        </w:rPr>
        <w:t xml:space="preserve"> kaltės.</w:t>
      </w:r>
    </w:p>
    <w:p w14:paraId="29ABF0AD" w14:textId="77777777" w:rsidR="00592B81" w:rsidRPr="00730BFA" w:rsidRDefault="00592B81" w:rsidP="00592B81">
      <w:pPr>
        <w:spacing w:after="0" w:line="240" w:lineRule="auto"/>
        <w:rPr>
          <w:rFonts w:ascii="Times New Roman" w:eastAsia="Times New Roman" w:hAnsi="Times New Roman" w:cs="Times New Roman"/>
          <w:b/>
          <w:lang w:eastAsia="da-DK"/>
        </w:rPr>
      </w:pPr>
    </w:p>
    <w:p w14:paraId="443CEBE6"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13. Informacijos konfidencialumas</w:t>
      </w:r>
    </w:p>
    <w:p w14:paraId="7032A23B"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13.1.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61869CCE"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13.2. Šalis, pažeidusi 13.1. punkto reikalavimus privalo atlyginti visus tiesioginius nuostolius, kuriuos patyrė kita šalis.</w:t>
      </w:r>
    </w:p>
    <w:p w14:paraId="043A6FEB" w14:textId="77777777"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 xml:space="preserve">13.3.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50E43F1F" w14:textId="77777777" w:rsidR="00592B81" w:rsidRPr="00730BFA" w:rsidRDefault="00592B81" w:rsidP="00592B81">
      <w:pPr>
        <w:spacing w:after="0" w:line="240" w:lineRule="auto"/>
        <w:jc w:val="both"/>
        <w:rPr>
          <w:rFonts w:ascii="Times New Roman" w:eastAsia="Times New Roman" w:hAnsi="Times New Roman" w:cs="Times New Roman"/>
          <w:lang w:eastAsia="da-DK"/>
        </w:rPr>
      </w:pPr>
    </w:p>
    <w:p w14:paraId="5F565D4E"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14. Ginčų sprendimas</w:t>
      </w:r>
    </w:p>
    <w:p w14:paraId="0F465966" w14:textId="77777777" w:rsidR="00592B81" w:rsidRPr="00730BFA" w:rsidRDefault="00592B81" w:rsidP="00592B81">
      <w:pPr>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 xml:space="preserve">14.1.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730BFA">
          <w:rPr>
            <w:rFonts w:ascii="Times New Roman" w:eastAsia="Times New Roman" w:hAnsi="Times New Roman" w:cs="Times New Roman"/>
          </w:rPr>
          <w:t>Sutartis</w:t>
        </w:r>
      </w:smartTag>
      <w:r w:rsidRPr="00730BFA">
        <w:rPr>
          <w:rFonts w:ascii="Times New Roman" w:eastAsia="Times New Roman" w:hAnsi="Times New Roman" w:cs="Times New Roman"/>
        </w:rPr>
        <w:t xml:space="preserve"> sudaryta ir turi būti aiškinama pagal Lietuvos Respublikos teisę. </w:t>
      </w:r>
    </w:p>
    <w:p w14:paraId="18E04C4A" w14:textId="77777777" w:rsidR="00592B81" w:rsidRPr="00730BFA" w:rsidRDefault="00592B81" w:rsidP="00592B81">
      <w:pPr>
        <w:spacing w:after="0" w:line="240" w:lineRule="auto"/>
        <w:jc w:val="both"/>
        <w:rPr>
          <w:rFonts w:ascii="Times New Roman" w:eastAsia="Times New Roman" w:hAnsi="Times New Roman" w:cs="Times New Roman"/>
        </w:rPr>
      </w:pPr>
      <w:r w:rsidRPr="00730BFA">
        <w:rPr>
          <w:rFonts w:ascii="Times New Roman" w:eastAsia="Times New Roman" w:hAnsi="Times New Roman" w:cs="Times New Roman"/>
        </w:rPr>
        <w:t>14.2.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6FDB6921" w14:textId="77777777" w:rsidR="00592B81" w:rsidRPr="00730BFA" w:rsidRDefault="00592B81" w:rsidP="00592B81">
      <w:pPr>
        <w:spacing w:after="0" w:line="240" w:lineRule="auto"/>
        <w:rPr>
          <w:rFonts w:ascii="Times New Roman" w:eastAsia="Times New Roman" w:hAnsi="Times New Roman" w:cs="Times New Roman"/>
          <w:lang w:eastAsia="da-DK"/>
        </w:rPr>
      </w:pPr>
    </w:p>
    <w:p w14:paraId="4F5D044F"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15. Bendravimo tvarka, atsakingi asmenys</w:t>
      </w:r>
    </w:p>
    <w:p w14:paraId="3E7B2523"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15.1.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154C92C6"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15.2.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35A76E5A"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lastRenderedPageBreak/>
        <w:t>15.3.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734143EA"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15.4.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29D76451"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15.5.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47303817" w14:textId="77777777" w:rsidR="00592B81" w:rsidRPr="005E0F16" w:rsidRDefault="00592B81" w:rsidP="00592B81">
      <w:pPr>
        <w:spacing w:after="0" w:line="240" w:lineRule="auto"/>
        <w:jc w:val="both"/>
        <w:rPr>
          <w:rFonts w:ascii="Times New Roman" w:eastAsia="Times New Roman" w:hAnsi="Times New Roman" w:cs="Times New Roman"/>
          <w:lang w:val="en-GB" w:eastAsia="da-DK"/>
        </w:rPr>
      </w:pPr>
      <w:r w:rsidRPr="005E0F16">
        <w:rPr>
          <w:rFonts w:ascii="Times New Roman" w:eastAsia="Times New Roman" w:hAnsi="Times New Roman" w:cs="Times New Roman"/>
          <w:lang w:val="en-GB" w:eastAsia="da-DK"/>
        </w:rPr>
        <w:t xml:space="preserve">15.6. </w:t>
      </w:r>
      <w:proofErr w:type="spellStart"/>
      <w:r w:rsidRPr="005E0F16">
        <w:rPr>
          <w:rFonts w:ascii="Times New Roman" w:eastAsia="Times New Roman" w:hAnsi="Times New Roman" w:cs="Times New Roman"/>
          <w:lang w:val="en-GB" w:eastAsia="da-DK"/>
        </w:rPr>
        <w:t>Atsakingi</w:t>
      </w:r>
      <w:proofErr w:type="spellEnd"/>
      <w:r w:rsidRPr="005E0F16">
        <w:rPr>
          <w:rFonts w:ascii="Times New Roman" w:eastAsia="Times New Roman" w:hAnsi="Times New Roman" w:cs="Times New Roman"/>
          <w:lang w:val="en-GB" w:eastAsia="da-DK"/>
        </w:rPr>
        <w:t xml:space="preserve"> </w:t>
      </w:r>
      <w:proofErr w:type="spellStart"/>
      <w:r w:rsidRPr="005E0F16">
        <w:rPr>
          <w:rFonts w:ascii="Times New Roman" w:eastAsia="Times New Roman" w:hAnsi="Times New Roman" w:cs="Times New Roman"/>
          <w:lang w:val="en-GB" w:eastAsia="da-DK"/>
        </w:rPr>
        <w:t>asmenys</w:t>
      </w:r>
      <w:proofErr w:type="spellEnd"/>
      <w:r w:rsidRPr="005E0F16">
        <w:rPr>
          <w:rFonts w:ascii="Times New Roman" w:eastAsia="Times New Roman" w:hAnsi="Times New Roman" w:cs="Times New Roman"/>
          <w:lang w:val="en-GB" w:eastAsia="da-DK"/>
        </w:rPr>
        <w:t>:</w:t>
      </w:r>
    </w:p>
    <w:p w14:paraId="1FE49AD5" w14:textId="77777777" w:rsidR="00592B81" w:rsidRPr="005E0F16" w:rsidRDefault="00592B81" w:rsidP="00592B81">
      <w:pPr>
        <w:spacing w:after="0" w:line="240" w:lineRule="auto"/>
        <w:ind w:firstLine="709"/>
        <w:jc w:val="both"/>
        <w:rPr>
          <w:rFonts w:ascii="Times New Roman" w:eastAsia="Times New Roman" w:hAnsi="Times New Roman" w:cs="Times New Roman"/>
          <w:lang w:val="en-GB" w:eastAsia="da-DK"/>
        </w:rPr>
      </w:pPr>
      <w:r w:rsidRPr="005E0F16">
        <w:rPr>
          <w:rFonts w:ascii="Times New Roman" w:eastAsia="Times New Roman" w:hAnsi="Times New Roman" w:cs="Times New Roman"/>
          <w:lang w:val="en-GB" w:eastAsia="da-DK"/>
        </w:rPr>
        <w:t xml:space="preserve">15.6.1. </w:t>
      </w:r>
      <w:proofErr w:type="spellStart"/>
      <w:r w:rsidRPr="005E0F16">
        <w:rPr>
          <w:rFonts w:ascii="Times New Roman" w:eastAsia="Times New Roman" w:hAnsi="Times New Roman" w:cs="Times New Roman"/>
          <w:lang w:val="en-GB" w:eastAsia="da-DK"/>
        </w:rPr>
        <w:t>už</w:t>
      </w:r>
      <w:proofErr w:type="spellEnd"/>
      <w:r w:rsidRPr="005E0F16">
        <w:rPr>
          <w:rFonts w:ascii="Times New Roman" w:eastAsia="Times New Roman" w:hAnsi="Times New Roman" w:cs="Times New Roman"/>
          <w:lang w:val="en-GB" w:eastAsia="da-DK"/>
        </w:rPr>
        <w:t xml:space="preserve"> </w:t>
      </w:r>
      <w:proofErr w:type="spellStart"/>
      <w:r w:rsidRPr="005E0F16">
        <w:rPr>
          <w:rFonts w:ascii="Times New Roman" w:eastAsia="Times New Roman" w:hAnsi="Times New Roman" w:cs="Times New Roman"/>
          <w:lang w:val="en-GB" w:eastAsia="da-DK"/>
        </w:rPr>
        <w:t>sutarties</w:t>
      </w:r>
      <w:proofErr w:type="spellEnd"/>
      <w:r w:rsidRPr="005E0F16">
        <w:rPr>
          <w:rFonts w:ascii="Times New Roman" w:eastAsia="Times New Roman" w:hAnsi="Times New Roman" w:cs="Times New Roman"/>
          <w:lang w:val="en-GB" w:eastAsia="da-DK"/>
        </w:rPr>
        <w:t xml:space="preserve"> </w:t>
      </w:r>
      <w:proofErr w:type="spellStart"/>
      <w:r w:rsidRPr="005E0F16">
        <w:rPr>
          <w:rFonts w:ascii="Times New Roman" w:eastAsia="Times New Roman" w:hAnsi="Times New Roman" w:cs="Times New Roman"/>
          <w:lang w:val="en-GB" w:eastAsia="da-DK"/>
        </w:rPr>
        <w:t>vykdymą</w:t>
      </w:r>
      <w:proofErr w:type="spellEnd"/>
      <w:r w:rsidRPr="005E0F16">
        <w:rPr>
          <w:rFonts w:ascii="Times New Roman" w:eastAsia="Times New Roman" w:hAnsi="Times New Roman" w:cs="Times New Roman"/>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3903"/>
        <w:gridCol w:w="3765"/>
      </w:tblGrid>
      <w:tr w:rsidR="00592B81" w:rsidRPr="005E0F16" w14:paraId="3AC55065" w14:textId="77777777" w:rsidTr="00F220D0">
        <w:tc>
          <w:tcPr>
            <w:tcW w:w="1955" w:type="dxa"/>
            <w:shd w:val="clear" w:color="auto" w:fill="auto"/>
          </w:tcPr>
          <w:p w14:paraId="20149401" w14:textId="77777777" w:rsidR="00592B81" w:rsidRPr="005E0F16" w:rsidRDefault="00592B81" w:rsidP="0011335E">
            <w:pPr>
              <w:spacing w:after="0" w:line="240" w:lineRule="auto"/>
              <w:jc w:val="center"/>
              <w:rPr>
                <w:rFonts w:ascii="Times New Roman" w:eastAsia="Times New Roman" w:hAnsi="Times New Roman" w:cs="Times New Roman"/>
                <w:b/>
                <w:lang w:val="en-GB" w:eastAsia="da-DK"/>
              </w:rPr>
            </w:pPr>
          </w:p>
        </w:tc>
        <w:tc>
          <w:tcPr>
            <w:tcW w:w="3903" w:type="dxa"/>
            <w:shd w:val="clear" w:color="auto" w:fill="auto"/>
          </w:tcPr>
          <w:p w14:paraId="507EADCC" w14:textId="77777777" w:rsidR="00592B81" w:rsidRPr="005E0F16" w:rsidRDefault="00592B81" w:rsidP="0011335E">
            <w:pPr>
              <w:spacing w:after="0" w:line="240" w:lineRule="auto"/>
              <w:jc w:val="center"/>
              <w:rPr>
                <w:rFonts w:ascii="Times New Roman" w:eastAsia="Times New Roman" w:hAnsi="Times New Roman" w:cs="Times New Roman"/>
                <w:b/>
                <w:lang w:val="en-GB" w:eastAsia="da-DK"/>
              </w:rPr>
            </w:pPr>
            <w:proofErr w:type="spellStart"/>
            <w:r w:rsidRPr="005E0F16">
              <w:rPr>
                <w:rFonts w:ascii="Times New Roman" w:eastAsia="Times New Roman" w:hAnsi="Times New Roman" w:cs="Times New Roman"/>
                <w:b/>
                <w:lang w:val="en-GB" w:eastAsia="da-DK"/>
              </w:rPr>
              <w:t>Užsakovas</w:t>
            </w:r>
            <w:proofErr w:type="spellEnd"/>
          </w:p>
        </w:tc>
        <w:tc>
          <w:tcPr>
            <w:tcW w:w="3765" w:type="dxa"/>
            <w:shd w:val="clear" w:color="auto" w:fill="auto"/>
          </w:tcPr>
          <w:p w14:paraId="26DE573C" w14:textId="77777777" w:rsidR="00592B81" w:rsidRPr="005E0F16" w:rsidRDefault="00592B81" w:rsidP="0011335E">
            <w:pPr>
              <w:spacing w:after="0" w:line="240" w:lineRule="auto"/>
              <w:jc w:val="center"/>
              <w:rPr>
                <w:rFonts w:ascii="Times New Roman" w:eastAsia="Times New Roman" w:hAnsi="Times New Roman" w:cs="Times New Roman"/>
                <w:b/>
                <w:lang w:val="en-GB" w:eastAsia="da-DK"/>
              </w:rPr>
            </w:pPr>
            <w:proofErr w:type="spellStart"/>
            <w:r w:rsidRPr="005E0F16">
              <w:rPr>
                <w:rFonts w:ascii="Times New Roman" w:eastAsia="Times New Roman" w:hAnsi="Times New Roman" w:cs="Times New Roman"/>
                <w:b/>
                <w:lang w:val="en-GB" w:eastAsia="da-DK"/>
              </w:rPr>
              <w:t>Rangovas</w:t>
            </w:r>
            <w:proofErr w:type="spellEnd"/>
          </w:p>
        </w:tc>
      </w:tr>
      <w:tr w:rsidR="005E0F16" w:rsidRPr="005E0F16" w14:paraId="25660325" w14:textId="77777777" w:rsidTr="00F220D0">
        <w:tc>
          <w:tcPr>
            <w:tcW w:w="1955" w:type="dxa"/>
            <w:shd w:val="clear" w:color="auto" w:fill="auto"/>
          </w:tcPr>
          <w:p w14:paraId="3EAA03FD" w14:textId="77777777" w:rsidR="005E0F16" w:rsidRPr="005E0F16" w:rsidRDefault="005E0F16" w:rsidP="005E0F16">
            <w:pPr>
              <w:spacing w:after="0" w:line="240" w:lineRule="auto"/>
              <w:jc w:val="both"/>
              <w:rPr>
                <w:rFonts w:ascii="Times New Roman" w:eastAsia="Times New Roman" w:hAnsi="Times New Roman" w:cs="Times New Roman"/>
                <w:lang w:val="en-GB" w:eastAsia="da-DK"/>
              </w:rPr>
            </w:pPr>
            <w:proofErr w:type="spellStart"/>
            <w:r w:rsidRPr="005E0F16">
              <w:rPr>
                <w:rFonts w:ascii="Times New Roman" w:eastAsia="Times New Roman" w:hAnsi="Times New Roman" w:cs="Times New Roman"/>
                <w:lang w:val="en-GB" w:eastAsia="da-DK"/>
              </w:rPr>
              <w:t>Vardas</w:t>
            </w:r>
            <w:proofErr w:type="spellEnd"/>
            <w:r w:rsidRPr="005E0F16">
              <w:rPr>
                <w:rFonts w:ascii="Times New Roman" w:eastAsia="Times New Roman" w:hAnsi="Times New Roman" w:cs="Times New Roman"/>
                <w:lang w:val="en-GB" w:eastAsia="da-DK"/>
              </w:rPr>
              <w:t xml:space="preserve">, </w:t>
            </w:r>
            <w:proofErr w:type="spellStart"/>
            <w:r w:rsidRPr="005E0F16">
              <w:rPr>
                <w:rFonts w:ascii="Times New Roman" w:eastAsia="Times New Roman" w:hAnsi="Times New Roman" w:cs="Times New Roman"/>
                <w:lang w:val="en-GB" w:eastAsia="da-DK"/>
              </w:rPr>
              <w:t>pavardė</w:t>
            </w:r>
            <w:proofErr w:type="spellEnd"/>
          </w:p>
        </w:tc>
        <w:tc>
          <w:tcPr>
            <w:tcW w:w="3903" w:type="dxa"/>
            <w:shd w:val="clear" w:color="auto" w:fill="auto"/>
          </w:tcPr>
          <w:p w14:paraId="1B67DDD3" w14:textId="340FB7E7" w:rsidR="005E0F16" w:rsidRPr="005E0F16" w:rsidRDefault="005E0F16" w:rsidP="005E0F16">
            <w:pPr>
              <w:spacing w:after="0" w:line="240" w:lineRule="auto"/>
              <w:jc w:val="both"/>
              <w:rPr>
                <w:rFonts w:ascii="Times New Roman" w:eastAsia="Times New Roman" w:hAnsi="Times New Roman" w:cs="Times New Roman"/>
                <w:lang w:val="en-GB" w:eastAsia="da-DK"/>
              </w:rPr>
            </w:pPr>
          </w:p>
        </w:tc>
        <w:tc>
          <w:tcPr>
            <w:tcW w:w="3765" w:type="dxa"/>
            <w:shd w:val="clear" w:color="auto" w:fill="auto"/>
          </w:tcPr>
          <w:p w14:paraId="7AB5A41E" w14:textId="40450CFA" w:rsidR="005E0F16" w:rsidRPr="005E0F16" w:rsidRDefault="005E0F16" w:rsidP="005E0F16">
            <w:pPr>
              <w:spacing w:after="0" w:line="240" w:lineRule="auto"/>
              <w:jc w:val="both"/>
              <w:rPr>
                <w:rFonts w:ascii="Times New Roman" w:eastAsia="Times New Roman" w:hAnsi="Times New Roman" w:cs="Times New Roman"/>
                <w:lang w:val="en-GB" w:eastAsia="da-DK"/>
              </w:rPr>
            </w:pPr>
          </w:p>
        </w:tc>
      </w:tr>
      <w:tr w:rsidR="005E0F16" w:rsidRPr="005E0F16" w14:paraId="1D5ECBBC" w14:textId="77777777" w:rsidTr="00F220D0">
        <w:tc>
          <w:tcPr>
            <w:tcW w:w="1955" w:type="dxa"/>
            <w:shd w:val="clear" w:color="auto" w:fill="auto"/>
          </w:tcPr>
          <w:p w14:paraId="559359D0" w14:textId="77777777" w:rsidR="005E0F16" w:rsidRPr="005E0F16" w:rsidRDefault="005E0F16" w:rsidP="005E0F16">
            <w:pPr>
              <w:spacing w:after="0" w:line="240" w:lineRule="auto"/>
              <w:jc w:val="both"/>
              <w:rPr>
                <w:rFonts w:ascii="Times New Roman" w:eastAsia="Times New Roman" w:hAnsi="Times New Roman" w:cs="Times New Roman"/>
                <w:lang w:val="en-GB" w:eastAsia="da-DK"/>
              </w:rPr>
            </w:pPr>
            <w:proofErr w:type="spellStart"/>
            <w:r w:rsidRPr="005E0F16">
              <w:rPr>
                <w:rFonts w:ascii="Times New Roman" w:eastAsia="Times New Roman" w:hAnsi="Times New Roman" w:cs="Times New Roman"/>
                <w:lang w:val="en-GB" w:eastAsia="da-DK"/>
              </w:rPr>
              <w:t>Telefonas</w:t>
            </w:r>
            <w:proofErr w:type="spellEnd"/>
          </w:p>
        </w:tc>
        <w:tc>
          <w:tcPr>
            <w:tcW w:w="3903" w:type="dxa"/>
            <w:shd w:val="clear" w:color="auto" w:fill="auto"/>
          </w:tcPr>
          <w:p w14:paraId="10E96352" w14:textId="06ACBA62" w:rsidR="005E0F16" w:rsidRPr="005E0F16" w:rsidRDefault="005E0F16" w:rsidP="005E0F16">
            <w:pPr>
              <w:spacing w:after="0" w:line="240" w:lineRule="auto"/>
              <w:jc w:val="both"/>
              <w:rPr>
                <w:rFonts w:ascii="Times New Roman" w:eastAsia="Times New Roman" w:hAnsi="Times New Roman" w:cs="Times New Roman"/>
                <w:lang w:val="en-GB" w:eastAsia="da-DK"/>
              </w:rPr>
            </w:pPr>
          </w:p>
        </w:tc>
        <w:tc>
          <w:tcPr>
            <w:tcW w:w="3765" w:type="dxa"/>
            <w:shd w:val="clear" w:color="auto" w:fill="auto"/>
          </w:tcPr>
          <w:p w14:paraId="649403B3" w14:textId="5A0ED921" w:rsidR="005E0F16" w:rsidRPr="005E0F16" w:rsidRDefault="005E0F16" w:rsidP="005E0F16">
            <w:pPr>
              <w:spacing w:after="0" w:line="240" w:lineRule="auto"/>
              <w:jc w:val="both"/>
              <w:rPr>
                <w:rFonts w:ascii="Times New Roman" w:eastAsia="Times New Roman" w:hAnsi="Times New Roman" w:cs="Times New Roman"/>
                <w:lang w:val="en-GB" w:eastAsia="da-DK"/>
              </w:rPr>
            </w:pPr>
          </w:p>
        </w:tc>
      </w:tr>
      <w:tr w:rsidR="005E0F16" w:rsidRPr="005E0F16" w14:paraId="2E38DEB0" w14:textId="77777777" w:rsidTr="00F220D0">
        <w:tc>
          <w:tcPr>
            <w:tcW w:w="1955" w:type="dxa"/>
            <w:shd w:val="clear" w:color="auto" w:fill="auto"/>
          </w:tcPr>
          <w:p w14:paraId="58BABFBD" w14:textId="77777777" w:rsidR="005E0F16" w:rsidRPr="005E0F16" w:rsidRDefault="005E0F16" w:rsidP="005E0F16">
            <w:pPr>
              <w:spacing w:after="0" w:line="240" w:lineRule="auto"/>
              <w:jc w:val="both"/>
              <w:rPr>
                <w:rFonts w:ascii="Times New Roman" w:eastAsia="Times New Roman" w:hAnsi="Times New Roman" w:cs="Times New Roman"/>
                <w:lang w:val="en-GB" w:eastAsia="da-DK"/>
              </w:rPr>
            </w:pPr>
            <w:r w:rsidRPr="005E0F16">
              <w:rPr>
                <w:rFonts w:ascii="Times New Roman" w:eastAsia="Times New Roman" w:hAnsi="Times New Roman" w:cs="Times New Roman"/>
                <w:lang w:val="en-GB" w:eastAsia="da-DK"/>
              </w:rPr>
              <w:t xml:space="preserve">El. </w:t>
            </w:r>
            <w:proofErr w:type="spellStart"/>
            <w:r w:rsidRPr="005E0F16">
              <w:rPr>
                <w:rFonts w:ascii="Times New Roman" w:eastAsia="Times New Roman" w:hAnsi="Times New Roman" w:cs="Times New Roman"/>
                <w:lang w:val="en-GB" w:eastAsia="da-DK"/>
              </w:rPr>
              <w:t>paštas</w:t>
            </w:r>
            <w:proofErr w:type="spellEnd"/>
          </w:p>
        </w:tc>
        <w:tc>
          <w:tcPr>
            <w:tcW w:w="3903" w:type="dxa"/>
            <w:shd w:val="clear" w:color="auto" w:fill="auto"/>
          </w:tcPr>
          <w:p w14:paraId="0F5AAAB4" w14:textId="0C12640C" w:rsidR="005E0F16" w:rsidRPr="005E0F16" w:rsidRDefault="005E0F16" w:rsidP="005E0F16">
            <w:pPr>
              <w:spacing w:after="0" w:line="240" w:lineRule="auto"/>
              <w:jc w:val="both"/>
              <w:rPr>
                <w:rFonts w:ascii="Times New Roman" w:eastAsia="Times New Roman" w:hAnsi="Times New Roman" w:cs="Times New Roman"/>
                <w:lang w:val="en-GB" w:eastAsia="da-DK"/>
              </w:rPr>
            </w:pPr>
          </w:p>
        </w:tc>
        <w:tc>
          <w:tcPr>
            <w:tcW w:w="3765" w:type="dxa"/>
            <w:shd w:val="clear" w:color="auto" w:fill="auto"/>
          </w:tcPr>
          <w:p w14:paraId="2453643B" w14:textId="2B76EA97" w:rsidR="005E0F16" w:rsidRPr="005E0F16" w:rsidRDefault="005E0F16" w:rsidP="005E0F16">
            <w:pPr>
              <w:spacing w:after="0" w:line="240" w:lineRule="auto"/>
              <w:jc w:val="both"/>
              <w:rPr>
                <w:rFonts w:ascii="Times New Roman" w:eastAsia="Times New Roman" w:hAnsi="Times New Roman" w:cs="Times New Roman"/>
                <w:lang w:val="en-GB" w:eastAsia="da-DK"/>
              </w:rPr>
            </w:pPr>
          </w:p>
        </w:tc>
      </w:tr>
    </w:tbl>
    <w:p w14:paraId="56C3C2B4" w14:textId="77777777" w:rsidR="00592B81" w:rsidRPr="00730BFA" w:rsidRDefault="00592B81" w:rsidP="00592B81">
      <w:pPr>
        <w:spacing w:after="0" w:line="240" w:lineRule="auto"/>
        <w:rPr>
          <w:rFonts w:ascii="Times New Roman" w:eastAsia="Times New Roman" w:hAnsi="Times New Roman" w:cs="Times New Roman"/>
          <w:lang w:eastAsia="da-DK"/>
        </w:rPr>
      </w:pPr>
    </w:p>
    <w:p w14:paraId="2F115925" w14:textId="77777777" w:rsidR="00592B81" w:rsidRPr="00730BFA" w:rsidRDefault="00592B81" w:rsidP="00592B81">
      <w:pPr>
        <w:spacing w:after="0" w:line="240" w:lineRule="auto"/>
        <w:contextualSpacing/>
        <w:jc w:val="both"/>
        <w:rPr>
          <w:rFonts w:ascii="Times New Roman" w:eastAsia="Times New Roman" w:hAnsi="Times New Roman" w:cs="Times New Roman"/>
          <w:b/>
        </w:rPr>
      </w:pPr>
      <w:r w:rsidRPr="00730BFA">
        <w:rPr>
          <w:rFonts w:ascii="Times New Roman" w:eastAsia="Times New Roman" w:hAnsi="Times New Roman" w:cs="Times New Roman"/>
          <w:b/>
        </w:rPr>
        <w:t>16. Subrangovai, specialistai, jų keitimo tvarka</w:t>
      </w:r>
      <w:r w:rsidRPr="00730BFA">
        <w:rPr>
          <w:rFonts w:ascii="Times New Roman" w:eastAsia="Times New Roman" w:hAnsi="Times New Roman" w:cs="Times New Roman"/>
          <w:b/>
          <w:bCs/>
        </w:rPr>
        <w:t xml:space="preserve"> </w:t>
      </w:r>
    </w:p>
    <w:p w14:paraId="4795AD8B" w14:textId="7DB148C3" w:rsidR="00592B81" w:rsidRPr="00730BFA" w:rsidRDefault="00592B81" w:rsidP="00592B81">
      <w:pPr>
        <w:widowControl w:val="0"/>
        <w:autoSpaceDE w:val="0"/>
        <w:autoSpaceDN w:val="0"/>
        <w:adjustRightInd w:val="0"/>
        <w:spacing w:after="0" w:line="240" w:lineRule="auto"/>
        <w:jc w:val="both"/>
        <w:rPr>
          <w:rFonts w:ascii="Times New Roman" w:eastAsia="Times New Roman" w:hAnsi="Times New Roman" w:cs="Times New Roman"/>
          <w:i/>
        </w:rPr>
      </w:pPr>
      <w:r w:rsidRPr="00730BFA">
        <w:rPr>
          <w:rFonts w:ascii="Times New Roman" w:eastAsia="Times New Roman" w:hAnsi="Times New Roman" w:cs="Times New Roman"/>
        </w:rPr>
        <w:t xml:space="preserve">16.1. Sutarčiai vykdyti pasitelkiami šie </w:t>
      </w:r>
      <w:r w:rsidRPr="00730BFA">
        <w:rPr>
          <w:rFonts w:ascii="Times New Roman" w:eastAsia="Calibri" w:hAnsi="Times New Roman" w:cs="Times New Roman"/>
        </w:rPr>
        <w:t>Subrangovai</w:t>
      </w:r>
      <w:r w:rsidRPr="00730BFA">
        <w:rPr>
          <w:rFonts w:ascii="Times New Roman" w:eastAsia="Times New Roman" w:hAnsi="Times New Roman" w:cs="Times New Roman"/>
        </w:rPr>
        <w:t xml:space="preserve">, </w:t>
      </w:r>
      <w:r w:rsidRPr="00730BFA">
        <w:rPr>
          <w:rFonts w:ascii="Times New Roman" w:eastAsia="Times New Roman" w:hAnsi="Times New Roman" w:cs="Times New Roman"/>
          <w:kern w:val="16"/>
          <w:lang w:eastAsia="ar-SA"/>
        </w:rPr>
        <w:t>kurių pajėgumais rėmėsi Rangovas</w:t>
      </w:r>
      <w:r w:rsidRPr="00730BFA">
        <w:rPr>
          <w:rFonts w:ascii="Times New Roman" w:eastAsia="Times New Roman" w:hAnsi="Times New Roman" w:cs="Times New Roman"/>
        </w:rPr>
        <w:t xml:space="preserve">: </w:t>
      </w:r>
      <w:r w:rsidR="00F220D0">
        <w:rPr>
          <w:rFonts w:ascii="Times New Roman" w:eastAsia="Times New Roman" w:hAnsi="Times New Roman" w:cs="Times New Roman"/>
          <w:i/>
          <w:iCs/>
        </w:rPr>
        <w:t>UAB „</w:t>
      </w:r>
      <w:proofErr w:type="spellStart"/>
      <w:r w:rsidR="00F220D0">
        <w:rPr>
          <w:rFonts w:ascii="Times New Roman" w:eastAsia="Times New Roman" w:hAnsi="Times New Roman" w:cs="Times New Roman"/>
          <w:i/>
          <w:iCs/>
        </w:rPr>
        <w:t>Meysso</w:t>
      </w:r>
      <w:proofErr w:type="spellEnd"/>
      <w:r w:rsidR="00F220D0">
        <w:rPr>
          <w:rFonts w:ascii="Times New Roman" w:eastAsia="Times New Roman" w:hAnsi="Times New Roman" w:cs="Times New Roman"/>
          <w:i/>
          <w:iCs/>
        </w:rPr>
        <w:t>“</w:t>
      </w:r>
      <w:r w:rsidRPr="00730BFA">
        <w:rPr>
          <w:rFonts w:ascii="Times New Roman" w:eastAsia="Times New Roman" w:hAnsi="Times New Roman" w:cs="Times New Roman"/>
          <w:i/>
        </w:rPr>
        <w:t>.</w:t>
      </w:r>
    </w:p>
    <w:p w14:paraId="542F83D0" w14:textId="77777777" w:rsidR="00592B81" w:rsidRPr="00730BFA" w:rsidRDefault="00592B81" w:rsidP="00592B81">
      <w:pPr>
        <w:tabs>
          <w:tab w:val="left" w:pos="993"/>
        </w:tabs>
        <w:suppressAutoHyphens/>
        <w:spacing w:after="0" w:line="240" w:lineRule="auto"/>
        <w:contextualSpacing/>
        <w:jc w:val="both"/>
        <w:rPr>
          <w:rFonts w:ascii="Times New Roman" w:eastAsia="Times New Roman" w:hAnsi="Times New Roman" w:cs="Times New Roman"/>
          <w:sz w:val="24"/>
          <w:szCs w:val="24"/>
        </w:rPr>
      </w:pPr>
      <w:r w:rsidRPr="00730BFA">
        <w:rPr>
          <w:rFonts w:ascii="Times New Roman" w:eastAsia="Times New Roman" w:hAnsi="Times New Roman" w:cs="Times New Roman"/>
        </w:rPr>
        <w:t xml:space="preserve">16.2. Rangovas įsipareigoja iki Darbų pagal Sutartį pradžios, </w:t>
      </w:r>
      <w:r w:rsidRPr="00730BFA">
        <w:rPr>
          <w:rFonts w:ascii="Times New Roman" w:eastAsia="Arial" w:hAnsi="Times New Roman" w:cs="Times New Roman"/>
        </w:rPr>
        <w:t xml:space="preserve">bet ne vėliau nei per 10 darbo dienų, po Sutarties įsigaliojimo, pateikti </w:t>
      </w:r>
      <w:r w:rsidRPr="00730BFA">
        <w:rPr>
          <w:rFonts w:ascii="Times New Roman" w:eastAsia="Calibri" w:hAnsi="Times New Roman" w:cs="Times New Roman"/>
        </w:rPr>
        <w:t>Subrangovų</w:t>
      </w:r>
      <w:r w:rsidRPr="00730BFA">
        <w:rPr>
          <w:rFonts w:ascii="Times New Roman" w:eastAsia="Arial" w:hAnsi="Times New Roman" w:cs="Times New Roman"/>
        </w:rPr>
        <w:t xml:space="preserve"> sąrašą (6 priedas), kuriame nurodomi</w:t>
      </w:r>
      <w:r w:rsidRPr="00730BFA">
        <w:rPr>
          <w:rFonts w:ascii="Times New Roman" w:eastAsia="Times New Roman" w:hAnsi="Times New Roman" w:cs="Times New Roman"/>
        </w:rPr>
        <w:t xml:space="preserve"> </w:t>
      </w:r>
      <w:r w:rsidRPr="00730BFA">
        <w:rPr>
          <w:rFonts w:ascii="Times New Roman" w:eastAsia="Calibri" w:hAnsi="Times New Roman" w:cs="Times New Roman"/>
        </w:rPr>
        <w:t>Subrangovų</w:t>
      </w:r>
      <w:r w:rsidRPr="00730BFA">
        <w:rPr>
          <w:rFonts w:ascii="Times New Roman" w:eastAsia="Times New Roman" w:hAnsi="Times New Roman" w:cs="Times New Roman"/>
          <w:lang w:eastAsia="lt-LT"/>
        </w:rPr>
        <w:t xml:space="preserve"> kontaktiniai duomenys, </w:t>
      </w:r>
      <w:r w:rsidRPr="00730BFA">
        <w:rPr>
          <w:rFonts w:ascii="Times New Roman" w:eastAsia="Calibri" w:hAnsi="Times New Roman" w:cs="Times New Roman"/>
        </w:rPr>
        <w:t>Subrangovų</w:t>
      </w:r>
      <w:r w:rsidRPr="00730BFA">
        <w:rPr>
          <w:rFonts w:ascii="Times New Roman" w:eastAsia="Times New Roman" w:hAnsi="Times New Roman" w:cs="Times New Roman"/>
          <w:lang w:eastAsia="lt-LT"/>
        </w:rPr>
        <w:t xml:space="preserve"> atstovai, </w:t>
      </w:r>
      <w:r w:rsidRPr="00730BFA">
        <w:rPr>
          <w:rFonts w:ascii="Times New Roman" w:eastAsia="Arial" w:hAnsi="Times New Roman" w:cs="Times New Roman"/>
        </w:rPr>
        <w:t xml:space="preserve">kiekvienam </w:t>
      </w:r>
      <w:r w:rsidRPr="00730BFA">
        <w:rPr>
          <w:rFonts w:ascii="Times New Roman" w:eastAsia="Calibri" w:hAnsi="Times New Roman" w:cs="Times New Roman"/>
        </w:rPr>
        <w:t>Subrangovui</w:t>
      </w:r>
      <w:r w:rsidRPr="00730BFA">
        <w:rPr>
          <w:rFonts w:ascii="Times New Roman" w:eastAsia="Arial" w:hAnsi="Times New Roman" w:cs="Times New Roman"/>
        </w:rPr>
        <w:t xml:space="preserve"> perduodamų atlikti Darbų tikslūs aprašymai</w:t>
      </w:r>
      <w:r w:rsidRPr="00730BFA">
        <w:rPr>
          <w:rFonts w:ascii="Times New Roman" w:eastAsia="Times New Roman" w:hAnsi="Times New Roman" w:cs="Times New Roman"/>
          <w:lang w:eastAsia="lt-LT"/>
        </w:rPr>
        <w:t>.</w:t>
      </w:r>
      <w:r w:rsidRPr="00730BFA">
        <w:rPr>
          <w:rFonts w:ascii="Times New Roman" w:eastAsia="Times New Roman" w:hAnsi="Times New Roman" w:cs="Times New Roman"/>
        </w:rPr>
        <w:t xml:space="preserve"> </w:t>
      </w:r>
      <w:r w:rsidRPr="00730BFA">
        <w:rPr>
          <w:rFonts w:ascii="Times New Roman" w:eastAsia="Arial" w:hAnsi="Times New Roman" w:cs="Times New Roman"/>
        </w:rPr>
        <w:t xml:space="preserve">Toks </w:t>
      </w:r>
      <w:r w:rsidRPr="00730BFA">
        <w:rPr>
          <w:rFonts w:ascii="Times New Roman" w:eastAsia="Calibri" w:hAnsi="Times New Roman" w:cs="Times New Roman"/>
        </w:rPr>
        <w:t>Subrangovų</w:t>
      </w:r>
      <w:r w:rsidRPr="00730BFA">
        <w:rPr>
          <w:rFonts w:ascii="Times New Roman" w:eastAsia="Arial" w:hAnsi="Times New Roman" w:cs="Times New Roman"/>
        </w:rPr>
        <w:t xml:space="preserve"> sąrašas įsigalioja jo pateikimo Užsakovui dieną. Tik galiojančiame </w:t>
      </w:r>
      <w:r w:rsidRPr="00730BFA">
        <w:rPr>
          <w:rFonts w:ascii="Times New Roman" w:eastAsia="Calibri" w:hAnsi="Times New Roman" w:cs="Times New Roman"/>
        </w:rPr>
        <w:t>Subrangovų</w:t>
      </w:r>
      <w:r w:rsidRPr="00730BFA">
        <w:rPr>
          <w:rFonts w:ascii="Times New Roman" w:eastAsia="Arial" w:hAnsi="Times New Roman" w:cs="Times New Roman"/>
        </w:rPr>
        <w:t xml:space="preserve"> sąraše įrašyti </w:t>
      </w:r>
      <w:r w:rsidRPr="00730BFA">
        <w:rPr>
          <w:rFonts w:ascii="Times New Roman" w:eastAsia="Calibri" w:hAnsi="Times New Roman" w:cs="Times New Roman"/>
        </w:rPr>
        <w:t>Subrangovai</w:t>
      </w:r>
      <w:r w:rsidRPr="00730BFA">
        <w:rPr>
          <w:rFonts w:ascii="Times New Roman" w:eastAsia="Arial" w:hAnsi="Times New Roman" w:cs="Times New Roman"/>
        </w:rPr>
        <w:t xml:space="preserve"> gali būti </w:t>
      </w:r>
      <w:r w:rsidRPr="00730BFA">
        <w:rPr>
          <w:rFonts w:ascii="Times New Roman" w:eastAsia="Calibri" w:hAnsi="Times New Roman" w:cs="Times New Roman"/>
        </w:rPr>
        <w:t>Subrangovais</w:t>
      </w:r>
      <w:r w:rsidRPr="00730BFA">
        <w:rPr>
          <w:rFonts w:ascii="Times New Roman" w:eastAsia="Arial" w:hAnsi="Times New Roman" w:cs="Times New Roman"/>
        </w:rPr>
        <w:t xml:space="preserve"> pagal Sutartį ir tik tokių </w:t>
      </w:r>
      <w:r w:rsidRPr="00730BFA">
        <w:rPr>
          <w:rFonts w:ascii="Times New Roman" w:eastAsia="Calibri" w:hAnsi="Times New Roman" w:cs="Times New Roman"/>
        </w:rPr>
        <w:t>Subrangovų</w:t>
      </w:r>
      <w:r w:rsidRPr="00730BFA">
        <w:rPr>
          <w:rFonts w:ascii="Times New Roman" w:eastAsia="Arial" w:hAnsi="Times New Roman" w:cs="Times New Roman"/>
        </w:rPr>
        <w:t xml:space="preserve"> darbuotojai yra priskiriami Rangovo personalui pagal Sutartį bei gali patekti į statybvietę. Jeigu į </w:t>
      </w:r>
      <w:r w:rsidRPr="00730BFA">
        <w:rPr>
          <w:rFonts w:ascii="Times New Roman" w:eastAsia="Calibri" w:hAnsi="Times New Roman" w:cs="Times New Roman"/>
        </w:rPr>
        <w:t>Subrangovų</w:t>
      </w:r>
      <w:r w:rsidRPr="00730BFA">
        <w:rPr>
          <w:rFonts w:ascii="Times New Roman" w:eastAsia="Arial" w:hAnsi="Times New Roman" w:cs="Times New Roman"/>
        </w:rPr>
        <w:t xml:space="preserve"> sąrašą įtraukiamas </w:t>
      </w:r>
      <w:r w:rsidRPr="00730BFA">
        <w:rPr>
          <w:rFonts w:ascii="Times New Roman" w:eastAsia="Calibri" w:hAnsi="Times New Roman" w:cs="Times New Roman"/>
        </w:rPr>
        <w:t>Subrangovas</w:t>
      </w:r>
      <w:r w:rsidRPr="00730BFA">
        <w:rPr>
          <w:rFonts w:ascii="Times New Roman" w:eastAsia="Arial" w:hAnsi="Times New Roman" w:cs="Times New Roman"/>
        </w:rPr>
        <w:t xml:space="preserve">, kuris nebuvo išviešintas pasiūlyme, Rangovas privalo pateikti ir dokumentus įrodančius, kad </w:t>
      </w:r>
      <w:r w:rsidRPr="00730BFA">
        <w:rPr>
          <w:rFonts w:ascii="Times New Roman" w:eastAsia="Calibri" w:hAnsi="Times New Roman" w:cs="Times New Roman"/>
        </w:rPr>
        <w:t>Subrangovas</w:t>
      </w:r>
      <w:r w:rsidRPr="00730BFA">
        <w:rPr>
          <w:rFonts w:ascii="Times New Roman" w:eastAsia="Arial" w:hAnsi="Times New Roman" w:cs="Times New Roman"/>
        </w:rPr>
        <w:t xml:space="preserve"> atitinka  </w:t>
      </w:r>
      <w:r w:rsidRPr="00730BFA">
        <w:rPr>
          <w:rFonts w:ascii="Times New Roman" w:eastAsia="Times New Roman" w:hAnsi="Times New Roman" w:cs="Times New Roman"/>
          <w:kern w:val="16"/>
          <w:lang w:eastAsia="ar-SA"/>
        </w:rPr>
        <w:t xml:space="preserve">reikalavimus dėl laikymosi </w:t>
      </w:r>
      <w:r w:rsidRPr="00730BFA">
        <w:rPr>
          <w:rFonts w:ascii="Times New Roman" w:eastAsia="Times New Roman" w:hAnsi="Times New Roman" w:cs="Times New Roman"/>
        </w:rPr>
        <w:t>aplinkos apsaugos vadybos sistemos standartams (</w:t>
      </w:r>
      <w:r w:rsidRPr="00730BFA">
        <w:rPr>
          <w:rFonts w:ascii="Times New Roman" w:eastAsia="Times New Roman" w:hAnsi="Times New Roman" w:cs="Times New Roman"/>
          <w:i/>
          <w:iCs/>
        </w:rPr>
        <w:t>jeigu tokie buvo keliami</w:t>
      </w:r>
      <w:r w:rsidRPr="00730BFA">
        <w:rPr>
          <w:rFonts w:ascii="Times New Roman" w:eastAsia="Times New Roman" w:hAnsi="Times New Roman" w:cs="Times New Roman"/>
        </w:rPr>
        <w:t>).</w:t>
      </w:r>
    </w:p>
    <w:p w14:paraId="3DE0A5FE" w14:textId="77777777" w:rsidR="00592B81" w:rsidRPr="00730BFA" w:rsidRDefault="00592B81" w:rsidP="00592B81">
      <w:pPr>
        <w:spacing w:after="0" w:line="240" w:lineRule="auto"/>
        <w:jc w:val="both"/>
        <w:rPr>
          <w:rFonts w:ascii="Times New Roman" w:eastAsia="Calibri" w:hAnsi="Times New Roman" w:cs="Times New Roman"/>
        </w:rPr>
      </w:pPr>
      <w:r w:rsidRPr="00730BFA">
        <w:rPr>
          <w:rFonts w:ascii="Times New Roman" w:eastAsia="Calibri" w:hAnsi="Times New Roman" w:cs="Times New Roman"/>
        </w:rPr>
        <w:t>16.3. Sutarties vykdymo metu Rangovas gali keisti Subrangovus arba pasitelkti naujus tik gavus rašytinį Užsakovo sutikimą. Tuo atveju Rangovas tikslina Subrangovų sąrašą ir pateikia visą informaciją nurodytą sutarties 16.2. punkte.</w:t>
      </w:r>
    </w:p>
    <w:p w14:paraId="6E4CDC89" w14:textId="77777777" w:rsidR="00592B81" w:rsidRPr="00730BFA" w:rsidRDefault="00592B81" w:rsidP="00592B81">
      <w:pPr>
        <w:tabs>
          <w:tab w:val="left" w:pos="993"/>
        </w:tabs>
        <w:suppressAutoHyphens/>
        <w:spacing w:after="0" w:line="240" w:lineRule="auto"/>
        <w:contextualSpacing/>
        <w:jc w:val="both"/>
        <w:rPr>
          <w:rFonts w:ascii="Times New Roman" w:eastAsia="Times New Roman" w:hAnsi="Times New Roman" w:cs="Times New Roman"/>
          <w:sz w:val="24"/>
          <w:szCs w:val="24"/>
        </w:rPr>
      </w:pPr>
      <w:r w:rsidRPr="00730BFA">
        <w:rPr>
          <w:rFonts w:ascii="Times New Roman" w:eastAsia="Times New Roman" w:hAnsi="Times New Roman" w:cs="Times New Roman"/>
        </w:rPr>
        <w:t xml:space="preserve">16.4. Tais atvejais, kai Rangovas keičia </w:t>
      </w:r>
      <w:r w:rsidRPr="00730BFA">
        <w:rPr>
          <w:rFonts w:ascii="Times New Roman" w:eastAsia="Calibri" w:hAnsi="Times New Roman" w:cs="Times New Roman"/>
        </w:rPr>
        <w:t>Subrangovą</w:t>
      </w:r>
      <w:r w:rsidRPr="00730BFA">
        <w:rPr>
          <w:rFonts w:ascii="Times New Roman" w:eastAsia="Times New Roman" w:hAnsi="Times New Roman" w:cs="Times New Roman"/>
        </w:rPr>
        <w:t>, kurio pajėgumais rėmėsi (</w:t>
      </w:r>
      <w:r w:rsidRPr="00730BFA">
        <w:rPr>
          <w:rFonts w:ascii="Times New Roman" w:eastAsia="Times New Roman" w:hAnsi="Times New Roman" w:cs="Times New Roman"/>
          <w:i/>
        </w:rPr>
        <w:t>nurodytas sutarties 16.1. punkte</w:t>
      </w:r>
      <w:r w:rsidRPr="00730BFA">
        <w:rPr>
          <w:rFonts w:ascii="Times New Roman" w:eastAsia="Times New Roman" w:hAnsi="Times New Roman" w:cs="Times New Roman"/>
        </w:rPr>
        <w:t xml:space="preserve">), Užsakovas patikrina, ar nėra Lietuvos Respublikos Viešųjų pirkimų įstatymo 46 straipsnio 1, 3, 4 dalyse nurodytų </w:t>
      </w:r>
      <w:r w:rsidRPr="00730BFA">
        <w:rPr>
          <w:rFonts w:ascii="Times New Roman" w:eastAsia="Calibri" w:hAnsi="Times New Roman" w:cs="Times New Roman"/>
        </w:rPr>
        <w:t>Subrangovo</w:t>
      </w:r>
      <w:r w:rsidRPr="00730BFA">
        <w:rPr>
          <w:rFonts w:ascii="Times New Roman" w:eastAsia="Times New Roman" w:hAnsi="Times New Roman" w:cs="Times New Roman"/>
        </w:rPr>
        <w:t xml:space="preserve"> pašalinimo pagrindų ir ar jis atitinka keliamus kvalifikacijos reikalavimus ir </w:t>
      </w:r>
      <w:r w:rsidRPr="00730BFA">
        <w:rPr>
          <w:rFonts w:ascii="Times New Roman" w:eastAsia="Times New Roman" w:hAnsi="Times New Roman" w:cs="Times New Roman"/>
          <w:kern w:val="16"/>
          <w:lang w:eastAsia="ar-SA"/>
        </w:rPr>
        <w:t xml:space="preserve">reikalavimus laikymosi </w:t>
      </w:r>
      <w:r w:rsidRPr="00730BFA">
        <w:rPr>
          <w:rFonts w:ascii="Times New Roman" w:eastAsia="Times New Roman" w:hAnsi="Times New Roman" w:cs="Times New Roman"/>
        </w:rPr>
        <w:t>aplinkos apsaugos vadybos sistemos standartams (</w:t>
      </w:r>
      <w:r w:rsidRPr="00730BFA">
        <w:rPr>
          <w:rFonts w:ascii="Times New Roman" w:eastAsia="Times New Roman" w:hAnsi="Times New Roman" w:cs="Times New Roman"/>
          <w:i/>
          <w:iCs/>
        </w:rPr>
        <w:t>jeigu tokie buvo keliami</w:t>
      </w:r>
      <w:r w:rsidRPr="00730BFA">
        <w:rPr>
          <w:rFonts w:ascii="Times New Roman" w:eastAsia="Times New Roman" w:hAnsi="Times New Roman" w:cs="Times New Roman"/>
        </w:rPr>
        <w:t>).</w:t>
      </w:r>
      <w:r w:rsidRPr="00730BFA">
        <w:rPr>
          <w:rFonts w:ascii="Times New Roman" w:eastAsia="Times New Roman" w:hAnsi="Times New Roman" w:cs="Times New Roman"/>
          <w:sz w:val="24"/>
          <w:szCs w:val="24"/>
        </w:rPr>
        <w:t xml:space="preserve"> </w:t>
      </w:r>
      <w:r w:rsidRPr="00730BFA">
        <w:rPr>
          <w:rFonts w:ascii="Times New Roman" w:eastAsia="Times New Roman" w:hAnsi="Times New Roman" w:cs="Times New Roman"/>
          <w:kern w:val="16"/>
          <w:lang w:eastAsia="ar-SA"/>
        </w:rPr>
        <w:t xml:space="preserve"> </w:t>
      </w:r>
      <w:r w:rsidRPr="00730BFA">
        <w:rPr>
          <w:rFonts w:ascii="Times New Roman" w:eastAsia="Calibri" w:hAnsi="Times New Roman" w:cs="Times New Roman"/>
        </w:rPr>
        <w:t>Subrangovo</w:t>
      </w:r>
      <w:r w:rsidRPr="00730BFA">
        <w:rPr>
          <w:rFonts w:ascii="Times New Roman" w:eastAsia="Times New Roman" w:hAnsi="Times New Roman" w:cs="Times New Roman"/>
        </w:rPr>
        <w:t>,</w:t>
      </w:r>
      <w:r w:rsidRPr="00730BFA">
        <w:rPr>
          <w:rFonts w:ascii="Times New Roman" w:eastAsia="Times New Roman" w:hAnsi="Times New Roman" w:cs="Times New Roman"/>
          <w:kern w:val="16"/>
          <w:lang w:eastAsia="ar-SA"/>
        </w:rPr>
        <w:t xml:space="preserve"> kurio pajėgumais rėmėsi Rangovas,</w:t>
      </w:r>
      <w:r w:rsidRPr="00730BFA">
        <w:rPr>
          <w:rFonts w:ascii="Times New Roman" w:eastAsia="Times New Roman" w:hAnsi="Times New Roman" w:cs="Times New Roman"/>
        </w:rPr>
        <w:t xml:space="preserve"> keitimas įforminamas Šalims pasirašant papildomą susitarimą.</w:t>
      </w:r>
    </w:p>
    <w:p w14:paraId="15B556C1" w14:textId="77777777" w:rsidR="00592B81" w:rsidRPr="00730BFA" w:rsidRDefault="00592B81" w:rsidP="00592B81">
      <w:pPr>
        <w:tabs>
          <w:tab w:val="left" w:pos="993"/>
        </w:tabs>
        <w:suppressAutoHyphens/>
        <w:spacing w:after="0" w:line="240" w:lineRule="auto"/>
        <w:contextualSpacing/>
        <w:jc w:val="both"/>
        <w:rPr>
          <w:rFonts w:ascii="Times New Roman" w:eastAsia="Times New Roman" w:hAnsi="Times New Roman" w:cs="Times New Roman"/>
          <w:sz w:val="24"/>
          <w:szCs w:val="24"/>
        </w:rPr>
      </w:pPr>
      <w:r w:rsidRPr="00730BFA">
        <w:rPr>
          <w:rFonts w:ascii="Times New Roman" w:eastAsia="Times New Roman" w:hAnsi="Times New Roman" w:cs="Times New Roman"/>
        </w:rPr>
        <w:t xml:space="preserve">16.5. Tais atvejais, kai Rangovas keičia/pasitelkia naują </w:t>
      </w:r>
      <w:r w:rsidRPr="00730BFA">
        <w:rPr>
          <w:rFonts w:ascii="Times New Roman" w:eastAsia="Calibri" w:hAnsi="Times New Roman" w:cs="Times New Roman"/>
        </w:rPr>
        <w:t>Subrangovą</w:t>
      </w:r>
      <w:r w:rsidRPr="00730BFA">
        <w:rPr>
          <w:rFonts w:ascii="Times New Roman" w:eastAsia="Times New Roman" w:hAnsi="Times New Roman" w:cs="Times New Roman"/>
        </w:rPr>
        <w:t xml:space="preserve">, kurio pajėgumais nesirėmė, Užsakovas patikrina ar jis atitinka </w:t>
      </w:r>
      <w:r w:rsidRPr="00730BFA">
        <w:rPr>
          <w:rFonts w:ascii="Times New Roman" w:eastAsia="Times New Roman" w:hAnsi="Times New Roman" w:cs="Times New Roman"/>
          <w:kern w:val="16"/>
          <w:lang w:eastAsia="ar-SA"/>
        </w:rPr>
        <w:t xml:space="preserve">reikalavimus dėl laikymosi </w:t>
      </w:r>
      <w:r w:rsidRPr="00730BFA">
        <w:rPr>
          <w:rFonts w:ascii="Times New Roman" w:eastAsia="Times New Roman" w:hAnsi="Times New Roman" w:cs="Times New Roman"/>
          <w:sz w:val="24"/>
          <w:szCs w:val="24"/>
        </w:rPr>
        <w:t>aplinkos apsaugos vadybos sistemos standartams (</w:t>
      </w:r>
      <w:r w:rsidRPr="00730BFA">
        <w:rPr>
          <w:rFonts w:ascii="Times New Roman" w:eastAsia="Times New Roman" w:hAnsi="Times New Roman" w:cs="Times New Roman"/>
          <w:i/>
          <w:iCs/>
        </w:rPr>
        <w:t>jeigu tokie buvo keliami</w:t>
      </w:r>
      <w:r w:rsidRPr="00730BFA">
        <w:rPr>
          <w:rFonts w:ascii="Times New Roman" w:eastAsia="Times New Roman" w:hAnsi="Times New Roman" w:cs="Times New Roman"/>
        </w:rPr>
        <w:t xml:space="preserve">). Tokio </w:t>
      </w:r>
      <w:r w:rsidRPr="00730BFA">
        <w:rPr>
          <w:rFonts w:ascii="Times New Roman" w:eastAsia="Calibri" w:hAnsi="Times New Roman" w:cs="Times New Roman"/>
        </w:rPr>
        <w:t>Subrangovo</w:t>
      </w:r>
      <w:r w:rsidRPr="00730BFA">
        <w:rPr>
          <w:rFonts w:ascii="Times New Roman" w:eastAsia="Times New Roman" w:hAnsi="Times New Roman" w:cs="Times New Roman"/>
        </w:rPr>
        <w:t xml:space="preserve"> keitimas įforminamas Rangovui pateikus patikslintą </w:t>
      </w:r>
      <w:r w:rsidRPr="00730BFA">
        <w:rPr>
          <w:rFonts w:ascii="Times New Roman" w:eastAsia="Calibri" w:hAnsi="Times New Roman" w:cs="Times New Roman"/>
        </w:rPr>
        <w:t>Subrangovų sąrašą</w:t>
      </w:r>
      <w:r w:rsidRPr="00730BFA">
        <w:rPr>
          <w:rFonts w:ascii="Times New Roman" w:eastAsia="Times New Roman" w:hAnsi="Times New Roman" w:cs="Times New Roman"/>
        </w:rPr>
        <w:t>.</w:t>
      </w:r>
    </w:p>
    <w:p w14:paraId="68CDDBA4" w14:textId="77777777" w:rsidR="00592B81" w:rsidRPr="00730BFA" w:rsidRDefault="00592B81" w:rsidP="00592B81">
      <w:pPr>
        <w:spacing w:after="0" w:line="240" w:lineRule="auto"/>
        <w:contextualSpacing/>
        <w:jc w:val="both"/>
        <w:rPr>
          <w:rFonts w:ascii="Times New Roman" w:eastAsia="Times New Roman" w:hAnsi="Times New Roman" w:cs="Times New Roman"/>
        </w:rPr>
      </w:pPr>
      <w:r w:rsidRPr="00730BFA">
        <w:rPr>
          <w:rFonts w:ascii="Times New Roman" w:eastAsia="Times New Roman" w:hAnsi="Times New Roman" w:cs="Times New Roman"/>
        </w:rPr>
        <w:t xml:space="preserve">16.6.Rangovas Sutarties galiojimo metu, suderinęs su Užsakovu, bei gavęs Užsakovo rašytinį sutikimą, gali keisti specialistus nurodytus Pasiūlymo (2 priedas) 2 lentelėje) (toliau – Specialistas) </w:t>
      </w:r>
    </w:p>
    <w:p w14:paraId="3C6FFEE4" w14:textId="77777777" w:rsidR="00592B81" w:rsidRPr="00730BFA" w:rsidRDefault="00592B81" w:rsidP="00592B81">
      <w:pPr>
        <w:spacing w:after="0" w:line="240" w:lineRule="auto"/>
        <w:ind w:firstLine="1296"/>
        <w:contextualSpacing/>
        <w:jc w:val="both"/>
        <w:rPr>
          <w:rFonts w:ascii="Times New Roman" w:eastAsia="Times New Roman" w:hAnsi="Times New Roman" w:cs="Times New Roman"/>
        </w:rPr>
      </w:pPr>
      <w:r w:rsidRPr="00730BFA">
        <w:rPr>
          <w:rFonts w:ascii="Times New Roman" w:eastAsia="Times New Roman" w:hAnsi="Times New Roman" w:cs="Times New Roman"/>
        </w:rPr>
        <w:t>16.6.1.Specialisto keitimas galimas, tik esant vienai iš šių priežasčių:</w:t>
      </w:r>
    </w:p>
    <w:p w14:paraId="2F924247" w14:textId="77777777" w:rsidR="00592B81" w:rsidRPr="00730BFA" w:rsidRDefault="00592B81" w:rsidP="00592B81">
      <w:pPr>
        <w:spacing w:after="0" w:line="240" w:lineRule="auto"/>
        <w:ind w:firstLine="1843"/>
        <w:contextualSpacing/>
        <w:jc w:val="both"/>
        <w:rPr>
          <w:rFonts w:ascii="Times New Roman" w:eastAsia="Times New Roman" w:hAnsi="Times New Roman" w:cs="Times New Roman"/>
        </w:rPr>
      </w:pPr>
      <w:r w:rsidRPr="00730BFA">
        <w:rPr>
          <w:rFonts w:ascii="Times New Roman" w:eastAsia="Times New Roman" w:hAnsi="Times New Roman" w:cs="Times New Roman"/>
        </w:rPr>
        <w:t>16.6.1.1.Sutartyje numatytas Specialistas atleidžiamas, atsistatydina iš pareigų, išeina iš darbo, negali eiti savo pareigų dėl ligos ar traumos;</w:t>
      </w:r>
    </w:p>
    <w:p w14:paraId="19056248" w14:textId="77777777" w:rsidR="00592B81" w:rsidRPr="00730BFA" w:rsidRDefault="00592B81" w:rsidP="00592B81">
      <w:pPr>
        <w:spacing w:after="0" w:line="240" w:lineRule="auto"/>
        <w:ind w:firstLine="1843"/>
        <w:contextualSpacing/>
        <w:jc w:val="both"/>
        <w:rPr>
          <w:rFonts w:ascii="Times New Roman" w:eastAsia="Times New Roman" w:hAnsi="Times New Roman" w:cs="Times New Roman"/>
        </w:rPr>
      </w:pPr>
      <w:r w:rsidRPr="00730BFA">
        <w:rPr>
          <w:rFonts w:ascii="Times New Roman" w:eastAsia="Times New Roman" w:hAnsi="Times New Roman" w:cs="Times New Roman"/>
        </w:rPr>
        <w:t>16.6.1.2.esant kitoms nenumatytoms pagrįstoms aplinkybėms.</w:t>
      </w:r>
    </w:p>
    <w:p w14:paraId="7E981861" w14:textId="77777777" w:rsidR="00592B81" w:rsidRPr="00730BFA" w:rsidRDefault="00592B81" w:rsidP="00592B81">
      <w:pPr>
        <w:spacing w:after="0" w:line="240" w:lineRule="auto"/>
        <w:ind w:firstLine="1296"/>
        <w:contextualSpacing/>
        <w:jc w:val="both"/>
        <w:rPr>
          <w:rFonts w:ascii="Times New Roman" w:eastAsia="Times New Roman" w:hAnsi="Times New Roman" w:cs="Times New Roman"/>
        </w:rPr>
      </w:pPr>
      <w:bookmarkStart w:id="3" w:name="_Hlk484173473"/>
      <w:r w:rsidRPr="00730BFA">
        <w:rPr>
          <w:rFonts w:ascii="Times New Roman" w:eastAsia="Times New Roman" w:hAnsi="Times New Roman" w:cs="Times New Roman"/>
        </w:rPr>
        <w:t xml:space="preserve">16.6.2.Tuo atveju </w:t>
      </w:r>
      <w:bookmarkEnd w:id="3"/>
      <w:r w:rsidRPr="00730BFA">
        <w:rPr>
          <w:rFonts w:ascii="Times New Roman" w:eastAsia="Times New Roman" w:hAnsi="Times New Roman" w:cs="Times New Roman"/>
        </w:rPr>
        <w:t>Rangovas privalo pateikti Užsakovui:</w:t>
      </w:r>
    </w:p>
    <w:p w14:paraId="2BEC323B" w14:textId="77777777" w:rsidR="00592B81" w:rsidRPr="00730BFA" w:rsidRDefault="00592B81" w:rsidP="00592B81">
      <w:pPr>
        <w:spacing w:after="0" w:line="240" w:lineRule="auto"/>
        <w:ind w:firstLine="1843"/>
        <w:contextualSpacing/>
        <w:jc w:val="both"/>
        <w:rPr>
          <w:rFonts w:ascii="Times New Roman" w:eastAsia="Times New Roman" w:hAnsi="Times New Roman" w:cs="Times New Roman"/>
        </w:rPr>
      </w:pPr>
      <w:r w:rsidRPr="00730BFA">
        <w:rPr>
          <w:rFonts w:ascii="Times New Roman" w:eastAsia="Times New Roman" w:hAnsi="Times New Roman" w:cs="Times New Roman"/>
        </w:rPr>
        <w:t>16.6.2.1.pagrįstą prašymą, pridedant jį pagrindžiančius dokumentus;</w:t>
      </w:r>
    </w:p>
    <w:p w14:paraId="1F4FD7FA" w14:textId="77777777" w:rsidR="00592B81" w:rsidRPr="00730BFA" w:rsidRDefault="00592B81" w:rsidP="00592B81">
      <w:pPr>
        <w:spacing w:after="0" w:line="240" w:lineRule="auto"/>
        <w:ind w:firstLine="1843"/>
        <w:contextualSpacing/>
        <w:jc w:val="both"/>
        <w:rPr>
          <w:rFonts w:ascii="Times New Roman" w:eastAsia="Times New Roman" w:hAnsi="Times New Roman" w:cs="Times New Roman"/>
        </w:rPr>
      </w:pPr>
      <w:bookmarkStart w:id="4" w:name="_Hlk484173538"/>
      <w:r w:rsidRPr="00730BFA">
        <w:rPr>
          <w:rFonts w:ascii="Times New Roman" w:eastAsia="Times New Roman" w:hAnsi="Times New Roman" w:cs="Times New Roman"/>
        </w:rPr>
        <w:t xml:space="preserve">16.6.2.2.naujo Specialisto dokumentus, įrodančius, kad jo kvalifikacija atitinka pirkimo dokumentuose nustatytus minimalius kvalifikacijos reikalavimus, keliamus Specialistui. </w:t>
      </w:r>
      <w:bookmarkEnd w:id="4"/>
    </w:p>
    <w:p w14:paraId="551D63CA" w14:textId="77777777" w:rsidR="00592B81" w:rsidRPr="00730BFA" w:rsidRDefault="00592B81" w:rsidP="00592B81">
      <w:pPr>
        <w:spacing w:after="0" w:line="240" w:lineRule="auto"/>
        <w:contextualSpacing/>
        <w:jc w:val="both"/>
        <w:rPr>
          <w:rFonts w:ascii="Times New Roman" w:eastAsia="Times New Roman" w:hAnsi="Times New Roman" w:cs="Times New Roman"/>
        </w:rPr>
      </w:pPr>
      <w:r w:rsidRPr="00730BFA">
        <w:rPr>
          <w:rFonts w:ascii="Times New Roman" w:eastAsia="Times New Roman" w:hAnsi="Times New Roman" w:cs="Times New Roman"/>
        </w:rPr>
        <w:t>16.7. Naujo Specialisto paskyrimas įforminamas Rangovo įmonės vadovo įsakymu ir/ar kitu dokumentu, kurio kopija nedelsiant, pateikiama Užsakovui.</w:t>
      </w:r>
    </w:p>
    <w:p w14:paraId="638A31A5" w14:textId="77777777" w:rsidR="00592B81" w:rsidRDefault="00592B81" w:rsidP="00592B81">
      <w:pPr>
        <w:spacing w:after="0" w:line="240" w:lineRule="auto"/>
        <w:contextualSpacing/>
        <w:jc w:val="both"/>
        <w:rPr>
          <w:rFonts w:ascii="Times New Roman" w:eastAsia="Times New Roman" w:hAnsi="Times New Roman" w:cs="Times New Roman"/>
        </w:rPr>
      </w:pPr>
    </w:p>
    <w:p w14:paraId="1547F2D9" w14:textId="77777777" w:rsidR="007C46C9" w:rsidRDefault="007C46C9" w:rsidP="00592B81">
      <w:pPr>
        <w:spacing w:after="0" w:line="240" w:lineRule="auto"/>
        <w:contextualSpacing/>
        <w:jc w:val="both"/>
        <w:rPr>
          <w:rFonts w:ascii="Times New Roman" w:eastAsia="Times New Roman" w:hAnsi="Times New Roman" w:cs="Times New Roman"/>
        </w:rPr>
      </w:pPr>
    </w:p>
    <w:p w14:paraId="14C0228F" w14:textId="77777777" w:rsidR="007C46C9" w:rsidRDefault="007C46C9" w:rsidP="00592B81">
      <w:pPr>
        <w:spacing w:after="0" w:line="240" w:lineRule="auto"/>
        <w:contextualSpacing/>
        <w:jc w:val="both"/>
        <w:rPr>
          <w:rFonts w:ascii="Times New Roman" w:eastAsia="Times New Roman" w:hAnsi="Times New Roman" w:cs="Times New Roman"/>
        </w:rPr>
      </w:pPr>
    </w:p>
    <w:p w14:paraId="479F6B0C" w14:textId="77777777" w:rsidR="00592B81" w:rsidRPr="00730BFA" w:rsidRDefault="00592B81" w:rsidP="00AC5A29">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lastRenderedPageBreak/>
        <w:t>17. Sutarties pakeitimai</w:t>
      </w:r>
    </w:p>
    <w:p w14:paraId="49DA789C" w14:textId="77777777" w:rsidR="00592B81" w:rsidRPr="00730BFA" w:rsidRDefault="00592B81" w:rsidP="00AC5A29">
      <w:pPr>
        <w:keepNext/>
        <w:keepLines/>
        <w:widowControl w:val="0"/>
        <w:suppressLineNumbers/>
        <w:tabs>
          <w:tab w:val="left" w:pos="0"/>
          <w:tab w:val="left" w:pos="851"/>
        </w:tabs>
        <w:suppressAutoHyphens/>
        <w:spacing w:after="0" w:line="240" w:lineRule="auto"/>
        <w:contextualSpacing/>
        <w:jc w:val="both"/>
        <w:rPr>
          <w:rFonts w:ascii="Times New Roman" w:eastAsia="Times New Roman" w:hAnsi="Times New Roman" w:cs="Times New Roman"/>
        </w:rPr>
      </w:pPr>
      <w:r w:rsidRPr="00730BFA">
        <w:rPr>
          <w:rFonts w:ascii="Times New Roman" w:eastAsia="Times New Roman" w:hAnsi="Times New Roman" w:cs="Times New Roman"/>
        </w:rPr>
        <w:t>17.1. Sutarties keitimai galimi tik Lietuvos Respublikos pirkimų, atliekamų vandentvarkos, energetikos, transporto ar pašto paslaugų srities perkančiųjų subjektų, įstatymo 97 straipsnyje numatytais atvejais ir nustatyta tvarka.</w:t>
      </w:r>
    </w:p>
    <w:p w14:paraId="5D51DCED" w14:textId="77777777" w:rsidR="00592B81" w:rsidRPr="00730BFA" w:rsidRDefault="00592B81" w:rsidP="00AC5A29">
      <w:pPr>
        <w:spacing w:after="0" w:line="240" w:lineRule="auto"/>
        <w:jc w:val="both"/>
        <w:rPr>
          <w:rFonts w:ascii="Times New Roman" w:eastAsia="Times New Roman" w:hAnsi="Times New Roman" w:cs="Times New Roman"/>
          <w:iCs/>
          <w:lang w:eastAsia="da-DK"/>
        </w:rPr>
      </w:pPr>
      <w:r w:rsidRPr="00730BFA">
        <w:rPr>
          <w:rFonts w:ascii="Times New Roman" w:eastAsia="Times New Roman" w:hAnsi="Times New Roman" w:cs="Times New Roman"/>
          <w:iCs/>
          <w:lang w:eastAsia="da-DK"/>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28954B4A" w14:textId="77777777" w:rsidR="00592B81" w:rsidRPr="00730BFA" w:rsidRDefault="00592B81" w:rsidP="00592B81">
      <w:pPr>
        <w:spacing w:after="0" w:line="240" w:lineRule="auto"/>
        <w:rPr>
          <w:rFonts w:ascii="Times New Roman" w:eastAsia="Times New Roman" w:hAnsi="Times New Roman" w:cs="Times New Roman"/>
          <w:lang w:eastAsia="da-DK"/>
        </w:rPr>
      </w:pPr>
    </w:p>
    <w:p w14:paraId="02760B89"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18.Kitos sąlygos</w:t>
      </w:r>
    </w:p>
    <w:p w14:paraId="05A53C59"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 xml:space="preserve">18.1.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F08D0F1"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18.2.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0447746"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18.3.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DA078D4" w14:textId="77777777" w:rsidR="00592B81" w:rsidRPr="00730BFA" w:rsidRDefault="00592B81" w:rsidP="00592B81">
      <w:pPr>
        <w:spacing w:after="0" w:line="240" w:lineRule="auto"/>
        <w:jc w:val="both"/>
        <w:rPr>
          <w:rFonts w:ascii="Times New Roman" w:hAnsi="Times New Roman" w:cs="Times New Roman"/>
        </w:rPr>
      </w:pPr>
      <w:r w:rsidRPr="00730BFA">
        <w:rPr>
          <w:rFonts w:ascii="Times New Roman" w:hAnsi="Times New Roman" w:cs="Times New Roman"/>
        </w:rPr>
        <w:t>18.4.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0484EA5" w14:textId="77777777" w:rsidR="00592B81" w:rsidRPr="00730BFA" w:rsidRDefault="00592B81" w:rsidP="00592B81">
      <w:pPr>
        <w:spacing w:after="0" w:line="240" w:lineRule="auto"/>
        <w:ind w:firstLine="709"/>
        <w:rPr>
          <w:rFonts w:ascii="Times New Roman" w:hAnsi="Times New Roman" w:cs="Times New Roman"/>
        </w:rPr>
      </w:pPr>
      <w:r w:rsidRPr="00730BFA">
        <w:rPr>
          <w:rFonts w:ascii="Times New Roman" w:hAnsi="Times New Roman" w:cs="Times New Roman"/>
        </w:rPr>
        <w:t xml:space="preserve">18.4.1. Sutarties sąlygos turi viršenybę priedų atžvilgiu; </w:t>
      </w:r>
    </w:p>
    <w:p w14:paraId="20FDF685" w14:textId="77777777" w:rsidR="00592B81" w:rsidRPr="00730BFA" w:rsidRDefault="00592B81" w:rsidP="00592B81">
      <w:pPr>
        <w:spacing w:after="0" w:line="240" w:lineRule="auto"/>
        <w:ind w:firstLine="709"/>
        <w:jc w:val="both"/>
        <w:rPr>
          <w:rFonts w:ascii="Times New Roman" w:hAnsi="Times New Roman" w:cs="Times New Roman"/>
        </w:rPr>
      </w:pPr>
      <w:r w:rsidRPr="00730BFA">
        <w:rPr>
          <w:rFonts w:ascii="Times New Roman" w:hAnsi="Times New Roman" w:cs="Times New Roman"/>
        </w:rPr>
        <w:t>18.4.2. priedai, nurodyti Sutarties 20 punkte esantys aukščiau, turi viršenybę virš žemiau išvardytus priedus;</w:t>
      </w:r>
    </w:p>
    <w:p w14:paraId="49E7196B" w14:textId="77777777" w:rsidR="00592B81" w:rsidRPr="00730BFA" w:rsidRDefault="00592B81" w:rsidP="00592B81">
      <w:pPr>
        <w:spacing w:after="0" w:line="240" w:lineRule="auto"/>
        <w:ind w:firstLine="709"/>
        <w:rPr>
          <w:rFonts w:ascii="Times New Roman" w:hAnsi="Times New Roman" w:cs="Times New Roman"/>
        </w:rPr>
      </w:pPr>
      <w:r w:rsidRPr="00730BFA">
        <w:rPr>
          <w:rFonts w:ascii="Times New Roman" w:hAnsi="Times New Roman" w:cs="Times New Roman"/>
        </w:rPr>
        <w:t>18.4.3. Tuo atveju, kai Šalių Susitarimu yra keičiama Sutarties sąlyga arba priedas, naujai sutartoji Sutarties sąlyga ar naujai sutartos priedo nuostatos turi viršenybę virš pakeistųjų.</w:t>
      </w:r>
    </w:p>
    <w:p w14:paraId="41C6F430" w14:textId="77777777" w:rsidR="00592B81" w:rsidRPr="00730BFA" w:rsidRDefault="00592B81" w:rsidP="00592B81">
      <w:pPr>
        <w:spacing w:after="0" w:line="240" w:lineRule="auto"/>
        <w:ind w:firstLine="709"/>
        <w:rPr>
          <w:rFonts w:ascii="Times New Roman" w:hAnsi="Times New Roman" w:cs="Times New Roman"/>
        </w:rPr>
      </w:pPr>
      <w:r w:rsidRPr="00730BFA">
        <w:rPr>
          <w:rFonts w:ascii="Times New Roman" w:hAnsi="Times New Roman" w:cs="Times New Roman"/>
        </w:rPr>
        <w:t>18.4.4. Jeigu Šalys susitaria dėl Sutarties sąlygų arba priedo papildymo nauja sąlyga, neatitikimo ar neaiškumo atveju tokia sąlyga turi viršenybę atitinkamai virš kitų Sutarties sąlygų arba kitų to priedo nuostatų.</w:t>
      </w:r>
    </w:p>
    <w:p w14:paraId="0892B8DF" w14:textId="77777777" w:rsidR="00592B81" w:rsidRPr="00730BFA" w:rsidRDefault="00592B81" w:rsidP="00592B81">
      <w:pPr>
        <w:spacing w:after="0" w:line="240" w:lineRule="auto"/>
        <w:ind w:firstLine="709"/>
        <w:rPr>
          <w:rFonts w:ascii="Times New Roman" w:eastAsia="Times New Roman" w:hAnsi="Times New Roman" w:cs="Times New Roman"/>
          <w:b/>
          <w:lang w:eastAsia="da-DK"/>
        </w:rPr>
      </w:pPr>
    </w:p>
    <w:p w14:paraId="7FCAF7E8" w14:textId="77777777" w:rsidR="00592B81" w:rsidRPr="00730BFA" w:rsidRDefault="00592B81" w:rsidP="00592B81">
      <w:pPr>
        <w:spacing w:after="0" w:line="240" w:lineRule="auto"/>
        <w:rPr>
          <w:rFonts w:ascii="Times New Roman" w:eastAsia="Times New Roman" w:hAnsi="Times New Roman" w:cs="Times New Roman"/>
          <w:b/>
          <w:lang w:eastAsia="da-DK"/>
        </w:rPr>
      </w:pPr>
      <w:r w:rsidRPr="00730BFA">
        <w:rPr>
          <w:rFonts w:ascii="Times New Roman" w:eastAsia="Times New Roman" w:hAnsi="Times New Roman" w:cs="Times New Roman"/>
          <w:b/>
          <w:lang w:eastAsia="da-DK"/>
        </w:rPr>
        <w:t>19. Sutarties sudarymas ir įsigaliojimas</w:t>
      </w:r>
    </w:p>
    <w:p w14:paraId="289588A0" w14:textId="77777777" w:rsidR="00592B81" w:rsidRPr="00730BFA" w:rsidRDefault="00592B81" w:rsidP="00592B81">
      <w:pPr>
        <w:spacing w:after="0" w:line="240" w:lineRule="auto"/>
        <w:jc w:val="both"/>
        <w:rPr>
          <w:rFonts w:ascii="Times New Roman" w:eastAsia="Arial" w:hAnsi="Times New Roman" w:cs="Times New Roman"/>
        </w:rPr>
      </w:pPr>
      <w:r w:rsidRPr="00730BFA">
        <w:rPr>
          <w:rFonts w:ascii="Times New Roman" w:eastAsia="Arial" w:hAnsi="Times New Roman" w:cs="Times New Roman"/>
        </w:rPr>
        <w:t>19.1. Sutartis laikoma sudaryta, kai Šalys ranka, arba kvalifikuotu elektroniniu parašu, ją pasirašo. Jeigu Šalys Sutartį pasirašo ne vienu metu, Sutartis laikoma sudaryta tą dieną, kai Sutartį pasirašo paskutinioji Šalis.</w:t>
      </w:r>
    </w:p>
    <w:p w14:paraId="0BA73A05" w14:textId="1BEAB7D9" w:rsidR="00592B81" w:rsidRPr="00730BFA" w:rsidRDefault="00592B81" w:rsidP="00592B81">
      <w:pPr>
        <w:spacing w:after="0" w:line="240" w:lineRule="auto"/>
        <w:jc w:val="both"/>
        <w:rPr>
          <w:rFonts w:ascii="Times New Roman" w:eastAsia="Arial" w:hAnsi="Times New Roman" w:cs="Times New Roman"/>
        </w:rPr>
      </w:pPr>
      <w:r w:rsidRPr="00730BFA">
        <w:rPr>
          <w:rFonts w:ascii="Times New Roman" w:eastAsia="Arial" w:hAnsi="Times New Roman" w:cs="Times New Roman"/>
        </w:rPr>
        <w:t>19.2. Nuo Sutarties sudarymo Sutarties dalimi tampa priedai, paskelbti Centrinėje viešųjų pirkimų informacinėje sistemoje (</w:t>
      </w:r>
      <w:r w:rsidR="005E6B78">
        <w:rPr>
          <w:rFonts w:ascii="Times New Roman" w:eastAsia="Times New Roman" w:hAnsi="Times New Roman" w:cs="Times New Roman"/>
          <w:lang w:eastAsia="da-DK"/>
        </w:rPr>
        <w:t xml:space="preserve">viešai prieinama </w:t>
      </w:r>
      <w:r w:rsidR="005E6B78">
        <w:rPr>
          <w:rFonts w:ascii="Times New Roman" w:eastAsia="Arial" w:hAnsi="Times New Roman" w:cs="Times New Roman"/>
        </w:rPr>
        <w:t xml:space="preserve">prie </w:t>
      </w:r>
      <w:r w:rsidR="005E6B78" w:rsidRPr="00592B81">
        <w:rPr>
          <w:rFonts w:ascii="Times New Roman" w:hAnsi="Times New Roman" w:cs="Times New Roman"/>
          <w:color w:val="000000" w:themeColor="text1"/>
        </w:rPr>
        <w:t xml:space="preserve">pirkimo Nr. </w:t>
      </w:r>
      <w:r w:rsidR="005E6B78" w:rsidRPr="00592B81">
        <w:rPr>
          <w:rFonts w:ascii="Times New Roman" w:hAnsi="Times New Roman" w:cs="Times New Roman"/>
        </w:rPr>
        <w:t>704070</w:t>
      </w:r>
      <w:r w:rsidR="005E6B78" w:rsidRPr="00592B81">
        <w:rPr>
          <w:rFonts w:ascii="Times New Roman" w:hAnsi="Times New Roman" w:cs="Times New Roman"/>
          <w:color w:val="000000" w:themeColor="text1"/>
        </w:rPr>
        <w:t xml:space="preserve"> „</w:t>
      </w:r>
      <w:r w:rsidR="005E6B78" w:rsidRPr="00592B81">
        <w:rPr>
          <w:rFonts w:ascii="Times New Roman" w:hAnsi="Times New Roman" w:cs="Times New Roman"/>
        </w:rPr>
        <w:t>Šilumos tinklų nuo 3ŠK-102 iki 3ŠK-102-6 Zarasuose rekonstravimo darbai</w:t>
      </w:r>
      <w:r w:rsidR="005E6B78" w:rsidRPr="00592B81">
        <w:rPr>
          <w:rFonts w:ascii="Times New Roman" w:hAnsi="Times New Roman" w:cs="Times New Roman"/>
          <w:color w:val="000000" w:themeColor="text1"/>
        </w:rPr>
        <w:t>“</w:t>
      </w:r>
      <w:r w:rsidR="005E6B78">
        <w:rPr>
          <w:rFonts w:ascii="Times New Roman" w:hAnsi="Times New Roman" w:cs="Times New Roman"/>
          <w:color w:val="000000" w:themeColor="text1"/>
        </w:rPr>
        <w:t xml:space="preserve"> </w:t>
      </w:r>
      <w:hyperlink r:id="rId8" w:history="1">
        <w:r w:rsidR="005E6B78" w:rsidRPr="00083953">
          <w:rPr>
            <w:rStyle w:val="Hipersaitas"/>
            <w:rFonts w:ascii="Times New Roman" w:hAnsi="Times New Roman" w:cs="Times New Roman"/>
          </w:rPr>
          <w:t>https://pirkimai.eviesiejipirkimai.lt/app/rfq/publicpurchase_docs.asp?PID=745407</w:t>
        </w:r>
      </w:hyperlink>
      <w:r w:rsidR="005E6B78">
        <w:rPr>
          <w:rFonts w:ascii="Times New Roman" w:hAnsi="Times New Roman" w:cs="Times New Roman"/>
          <w:color w:val="000000" w:themeColor="text1"/>
        </w:rPr>
        <w:t xml:space="preserve"> </w:t>
      </w:r>
      <w:r w:rsidRPr="00730BFA">
        <w:rPr>
          <w:rFonts w:ascii="Times New Roman" w:eastAsia="Arial" w:hAnsi="Times New Roman" w:cs="Times New Roman"/>
        </w:rPr>
        <w:t xml:space="preserve">). </w:t>
      </w:r>
    </w:p>
    <w:p w14:paraId="296987C4" w14:textId="77777777" w:rsidR="00592B81" w:rsidRPr="00730BFA" w:rsidRDefault="00592B81" w:rsidP="00592B81">
      <w:pPr>
        <w:spacing w:after="0" w:line="240" w:lineRule="auto"/>
        <w:jc w:val="both"/>
        <w:rPr>
          <w:rFonts w:ascii="Times New Roman" w:eastAsia="Arial" w:hAnsi="Times New Roman" w:cs="Times New Roman"/>
        </w:rPr>
      </w:pPr>
      <w:r w:rsidRPr="00730BFA">
        <w:rPr>
          <w:rFonts w:ascii="Times New Roman" w:eastAsia="Arial" w:hAnsi="Times New Roman" w:cs="Times New Roman"/>
        </w:rPr>
        <w:t>19.3. Sutartis sudaroma lietuvių kalba. Jeigu Sutartis ar kuris nors ją sudarantis dokumentas sudaromas kita kalba arba išverčiamas į kitą kalbą, visais atvejais viršenybę turi tekstas lietuvių kalba.</w:t>
      </w:r>
    </w:p>
    <w:p w14:paraId="508A3BA6" w14:textId="77777777" w:rsidR="00592B81" w:rsidRPr="00730BFA" w:rsidRDefault="00592B81" w:rsidP="00592B81">
      <w:pPr>
        <w:spacing w:after="0" w:line="240" w:lineRule="auto"/>
        <w:jc w:val="both"/>
        <w:rPr>
          <w:rFonts w:ascii="Times New Roman" w:eastAsia="Arial" w:hAnsi="Times New Roman" w:cs="Times New Roman"/>
        </w:rPr>
      </w:pPr>
      <w:r w:rsidRPr="00730BFA">
        <w:rPr>
          <w:rFonts w:ascii="Times New Roman" w:eastAsia="Arial" w:hAnsi="Times New Roman" w:cs="Times New Roman"/>
        </w:rPr>
        <w:t>19.4. Sutarties sąlyg</w:t>
      </w:r>
      <w:r>
        <w:rPr>
          <w:rFonts w:ascii="Times New Roman" w:eastAsia="Arial" w:hAnsi="Times New Roman" w:cs="Times New Roman"/>
        </w:rPr>
        <w:t>a</w:t>
      </w:r>
      <w:r w:rsidRPr="00730BFA">
        <w:rPr>
          <w:rFonts w:ascii="Times New Roman" w:eastAsia="Arial" w:hAnsi="Times New Roman" w:cs="Times New Roman"/>
        </w:rPr>
        <w:t xml:space="preserve"> dėl Rangovo pareigos pateikti Užsakovui Sutarties įvykdymo užtikrinimą (11.1 punkta</w:t>
      </w:r>
      <w:r>
        <w:rPr>
          <w:rFonts w:ascii="Times New Roman" w:eastAsia="Arial" w:hAnsi="Times New Roman" w:cs="Times New Roman"/>
        </w:rPr>
        <w:t>s</w:t>
      </w:r>
      <w:r w:rsidRPr="00730BFA">
        <w:rPr>
          <w:rFonts w:ascii="Times New Roman" w:eastAsia="Arial" w:hAnsi="Times New Roman" w:cs="Times New Roman"/>
        </w:rPr>
        <w:t xml:space="preserve">) įsigalioja nuo Sutarties sudarymo. </w:t>
      </w:r>
    </w:p>
    <w:p w14:paraId="621F3A27" w14:textId="77777777" w:rsidR="00592B81" w:rsidRPr="00730BFA" w:rsidRDefault="00592B81" w:rsidP="00592B81">
      <w:pPr>
        <w:spacing w:after="0" w:line="240" w:lineRule="auto"/>
        <w:jc w:val="both"/>
        <w:rPr>
          <w:rFonts w:ascii="Times New Roman" w:eastAsia="Arial" w:hAnsi="Times New Roman" w:cs="Times New Roman"/>
        </w:rPr>
      </w:pPr>
      <w:r w:rsidRPr="00730BFA">
        <w:rPr>
          <w:rFonts w:ascii="Times New Roman" w:eastAsia="Arial" w:hAnsi="Times New Roman" w:cs="Times New Roman"/>
        </w:rPr>
        <w:t>19.5Tuo atveju, kai Rangovas pagal Sutarties sąlygas pateikia Užsakovui Sutarties įvykdymo užtikrinimą, kitą dieną įsigalioja visos kitos Sutarties sąlygos.</w:t>
      </w:r>
    </w:p>
    <w:p w14:paraId="6306C4C1" w14:textId="77777777" w:rsidR="00592B81" w:rsidRPr="00730BFA" w:rsidRDefault="00592B81" w:rsidP="00592B81">
      <w:pPr>
        <w:spacing w:after="0" w:line="240" w:lineRule="auto"/>
        <w:jc w:val="both"/>
        <w:rPr>
          <w:rFonts w:ascii="Times New Roman" w:eastAsia="Times New Roman" w:hAnsi="Times New Roman" w:cs="Times New Roman"/>
        </w:rPr>
      </w:pPr>
      <w:r w:rsidRPr="00730BFA">
        <w:rPr>
          <w:rFonts w:ascii="Times New Roman" w:eastAsia="Arial" w:hAnsi="Times New Roman" w:cs="Times New Roman"/>
        </w:rPr>
        <w:t>19.6. 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w:t>
      </w:r>
    </w:p>
    <w:p w14:paraId="15B7111C" w14:textId="77777777" w:rsidR="00592B81" w:rsidRPr="00730BFA" w:rsidRDefault="00592B81" w:rsidP="00592B81">
      <w:pPr>
        <w:spacing w:after="0" w:line="240" w:lineRule="auto"/>
        <w:jc w:val="both"/>
        <w:rPr>
          <w:rFonts w:ascii="Times New Roman" w:eastAsia="Arial" w:hAnsi="Times New Roman" w:cs="Times New Roman"/>
        </w:rPr>
      </w:pPr>
    </w:p>
    <w:p w14:paraId="2B180F5A" w14:textId="77777777" w:rsidR="00592B81" w:rsidRPr="005E0F16" w:rsidRDefault="00592B81" w:rsidP="00592B81">
      <w:pPr>
        <w:spacing w:after="0" w:line="240" w:lineRule="auto"/>
        <w:jc w:val="both"/>
        <w:rPr>
          <w:rFonts w:ascii="Times New Roman" w:hAnsi="Times New Roman" w:cs="Times New Roman"/>
          <w:b/>
          <w:bCs/>
          <w:lang w:eastAsia="da-DK"/>
        </w:rPr>
      </w:pPr>
      <w:r w:rsidRPr="005E0F16">
        <w:rPr>
          <w:rFonts w:ascii="Times New Roman" w:hAnsi="Times New Roman" w:cs="Times New Roman"/>
          <w:b/>
          <w:bCs/>
          <w:lang w:eastAsia="da-DK"/>
        </w:rPr>
        <w:t>20. Priedai</w:t>
      </w:r>
    </w:p>
    <w:p w14:paraId="5511C1AA" w14:textId="4E73DD3A" w:rsidR="00592B81" w:rsidRPr="00730BFA" w:rsidRDefault="00592B81" w:rsidP="00592B81">
      <w:pPr>
        <w:spacing w:after="0" w:line="240" w:lineRule="auto"/>
        <w:jc w:val="both"/>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20.1. 1 priedas – Pirkimo dokumentai, Techninė specifikacija</w:t>
      </w:r>
      <w:r w:rsidR="005E6B78">
        <w:rPr>
          <w:rFonts w:ascii="Times New Roman" w:eastAsia="Times New Roman" w:hAnsi="Times New Roman" w:cs="Times New Roman"/>
          <w:lang w:eastAsia="da-DK"/>
        </w:rPr>
        <w:t xml:space="preserve"> (viešai prieinama informacija </w:t>
      </w:r>
      <w:r w:rsidR="005E6B78">
        <w:rPr>
          <w:rFonts w:ascii="Times New Roman" w:eastAsia="Arial" w:hAnsi="Times New Roman" w:cs="Times New Roman"/>
        </w:rPr>
        <w:t xml:space="preserve">prie </w:t>
      </w:r>
      <w:r w:rsidR="005E6B78" w:rsidRPr="00592B81">
        <w:rPr>
          <w:rFonts w:ascii="Times New Roman" w:hAnsi="Times New Roman" w:cs="Times New Roman"/>
          <w:color w:val="000000" w:themeColor="text1"/>
        </w:rPr>
        <w:t xml:space="preserve">pirkimo </w:t>
      </w:r>
      <w:r w:rsidR="005E6B78">
        <w:rPr>
          <w:rFonts w:ascii="Times New Roman" w:hAnsi="Times New Roman" w:cs="Times New Roman"/>
          <w:color w:val="000000" w:themeColor="text1"/>
        </w:rPr>
        <w:t xml:space="preserve">                </w:t>
      </w:r>
      <w:r w:rsidR="005E6B78" w:rsidRPr="00592B81">
        <w:rPr>
          <w:rFonts w:ascii="Times New Roman" w:hAnsi="Times New Roman" w:cs="Times New Roman"/>
          <w:color w:val="000000" w:themeColor="text1"/>
        </w:rPr>
        <w:t xml:space="preserve">Nr. </w:t>
      </w:r>
      <w:r w:rsidR="005E6B78" w:rsidRPr="00592B81">
        <w:rPr>
          <w:rFonts w:ascii="Times New Roman" w:hAnsi="Times New Roman" w:cs="Times New Roman"/>
        </w:rPr>
        <w:t>704070</w:t>
      </w:r>
      <w:r w:rsidR="005E6B78" w:rsidRPr="00592B81">
        <w:rPr>
          <w:rFonts w:ascii="Times New Roman" w:hAnsi="Times New Roman" w:cs="Times New Roman"/>
          <w:color w:val="000000" w:themeColor="text1"/>
        </w:rPr>
        <w:t xml:space="preserve"> „</w:t>
      </w:r>
      <w:r w:rsidR="005E6B78" w:rsidRPr="00592B81">
        <w:rPr>
          <w:rFonts w:ascii="Times New Roman" w:hAnsi="Times New Roman" w:cs="Times New Roman"/>
        </w:rPr>
        <w:t>Šilumos tinklų nuo 3ŠK-102 iki 3ŠK-102-6 Zarasuose rekonstravimo darbai</w:t>
      </w:r>
      <w:r w:rsidR="005E6B78" w:rsidRPr="00592B81">
        <w:rPr>
          <w:rFonts w:ascii="Times New Roman" w:hAnsi="Times New Roman" w:cs="Times New Roman"/>
          <w:color w:val="000000" w:themeColor="text1"/>
        </w:rPr>
        <w:t>“</w:t>
      </w:r>
      <w:r w:rsidR="005E6B78">
        <w:rPr>
          <w:rFonts w:ascii="Times New Roman" w:hAnsi="Times New Roman" w:cs="Times New Roman"/>
          <w:color w:val="000000" w:themeColor="text1"/>
        </w:rPr>
        <w:t xml:space="preserve"> </w:t>
      </w:r>
      <w:hyperlink r:id="rId9" w:history="1">
        <w:r w:rsidR="005E6B78" w:rsidRPr="00083953">
          <w:rPr>
            <w:rStyle w:val="Hipersaitas"/>
            <w:rFonts w:ascii="Times New Roman" w:hAnsi="Times New Roman" w:cs="Times New Roman"/>
          </w:rPr>
          <w:t>https://pirkimai.eviesiejipirkimai.lt/app/rfq/publicpurchase_docs.asp?PID=745407</w:t>
        </w:r>
      </w:hyperlink>
      <w:r w:rsidR="005E6B78">
        <w:rPr>
          <w:rFonts w:ascii="Times New Roman" w:eastAsia="Times New Roman" w:hAnsi="Times New Roman" w:cs="Times New Roman"/>
          <w:lang w:eastAsia="da-DK"/>
        </w:rPr>
        <w:t>)</w:t>
      </w:r>
      <w:r w:rsidRPr="00730BFA">
        <w:rPr>
          <w:rFonts w:ascii="Times New Roman" w:eastAsia="Times New Roman" w:hAnsi="Times New Roman" w:cs="Times New Roman"/>
          <w:lang w:eastAsia="da-DK"/>
        </w:rPr>
        <w:t>;</w:t>
      </w:r>
    </w:p>
    <w:p w14:paraId="253F8C06"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20.2. 2 priedas – Rangovo pasiūlymas;</w:t>
      </w:r>
    </w:p>
    <w:p w14:paraId="11EB7FEC"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lastRenderedPageBreak/>
        <w:t>20.3. 3 priedas – Pažym</w:t>
      </w:r>
      <w:r>
        <w:rPr>
          <w:rFonts w:ascii="Times New Roman" w:eastAsia="Times New Roman" w:hAnsi="Times New Roman" w:cs="Times New Roman"/>
          <w:lang w:eastAsia="da-DK"/>
        </w:rPr>
        <w:t>os</w:t>
      </w:r>
      <w:r w:rsidRPr="00730BFA">
        <w:rPr>
          <w:rFonts w:ascii="Times New Roman" w:eastAsia="Times New Roman" w:hAnsi="Times New Roman" w:cs="Times New Roman"/>
          <w:lang w:eastAsia="da-DK"/>
        </w:rPr>
        <w:t xml:space="preserve"> apie atliktų darbų vertę forma;</w:t>
      </w:r>
    </w:p>
    <w:p w14:paraId="12974DFD"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20.4. 4 priedas – Atliktų darbų akto forma;</w:t>
      </w:r>
    </w:p>
    <w:p w14:paraId="5197A0CD" w14:textId="77777777" w:rsidR="00592B81" w:rsidRPr="00730BFA"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20.5. 5 priedas – Statybos darbų perdavimo – priėmimo akto forma;</w:t>
      </w:r>
    </w:p>
    <w:p w14:paraId="4100B3A9" w14:textId="77777777" w:rsidR="00592B81" w:rsidRDefault="00592B81" w:rsidP="00592B81">
      <w:pPr>
        <w:spacing w:after="0" w:line="240" w:lineRule="auto"/>
        <w:rPr>
          <w:rFonts w:ascii="Times New Roman" w:eastAsia="Times New Roman" w:hAnsi="Times New Roman" w:cs="Times New Roman"/>
          <w:lang w:eastAsia="da-DK"/>
        </w:rPr>
      </w:pPr>
      <w:r w:rsidRPr="00730BFA">
        <w:rPr>
          <w:rFonts w:ascii="Times New Roman" w:eastAsia="Times New Roman" w:hAnsi="Times New Roman" w:cs="Times New Roman"/>
          <w:lang w:eastAsia="da-DK"/>
        </w:rPr>
        <w:t>20.6. 6 priedas – Subrangovų sąrašo forma.</w:t>
      </w:r>
    </w:p>
    <w:p w14:paraId="11B433B4" w14:textId="77777777" w:rsidR="000152DA" w:rsidRDefault="000152DA"/>
    <w:p w14:paraId="6BBCE22B" w14:textId="64B0C59C" w:rsidR="00592B81" w:rsidRPr="007C1068" w:rsidRDefault="00592B81" w:rsidP="00592B81">
      <w:pPr>
        <w:spacing w:after="0" w:line="240" w:lineRule="auto"/>
        <w:jc w:val="both"/>
        <w:rPr>
          <w:rFonts w:ascii="Times New Roman" w:hAnsi="Times New Roman"/>
          <w:b/>
        </w:rPr>
      </w:pPr>
      <w:r>
        <w:rPr>
          <w:rFonts w:ascii="Times New Roman" w:hAnsi="Times New Roman"/>
          <w:b/>
        </w:rPr>
        <w:t>21</w:t>
      </w:r>
      <w:r w:rsidRPr="007C1068">
        <w:rPr>
          <w:rFonts w:ascii="Times New Roman" w:hAnsi="Times New Roman"/>
          <w:b/>
        </w:rPr>
        <w:t xml:space="preserve">. Šalių adresai, rekvizitai </w:t>
      </w:r>
    </w:p>
    <w:p w14:paraId="483D6D8D" w14:textId="77777777" w:rsidR="00592B81" w:rsidRPr="007C1068" w:rsidRDefault="00592B81" w:rsidP="00592B81">
      <w:pPr>
        <w:spacing w:after="0" w:line="240" w:lineRule="auto"/>
        <w:jc w:val="both"/>
        <w:rPr>
          <w:rFonts w:ascii="Times New Roman" w:hAnsi="Times New Roman"/>
          <w:b/>
        </w:rPr>
      </w:pPr>
    </w:p>
    <w:p w14:paraId="77A0A3A5" w14:textId="77777777" w:rsidR="00592B81" w:rsidRPr="007C1068" w:rsidRDefault="00592B81" w:rsidP="00592B81">
      <w:pPr>
        <w:spacing w:after="0" w:line="240" w:lineRule="auto"/>
        <w:jc w:val="both"/>
        <w:rPr>
          <w:rFonts w:ascii="Times New Roman" w:hAnsi="Times New Roman"/>
        </w:rPr>
      </w:pPr>
      <w:r w:rsidRPr="007C1068">
        <w:rPr>
          <w:rFonts w:ascii="Times New Roman" w:hAnsi="Times New Roman"/>
          <w:b/>
        </w:rPr>
        <w:t xml:space="preserve">UŽSAKOVAS </w:t>
      </w:r>
      <w:r w:rsidRPr="007C1068">
        <w:rPr>
          <w:rFonts w:ascii="Times New Roman" w:hAnsi="Times New Roman"/>
          <w:b/>
        </w:rPr>
        <w:tab/>
        <w:t xml:space="preserve">    </w:t>
      </w:r>
      <w:r w:rsidRPr="007C1068">
        <w:rPr>
          <w:rFonts w:ascii="Times New Roman" w:hAnsi="Times New Roman"/>
          <w:b/>
        </w:rPr>
        <w:tab/>
        <w:t xml:space="preserve">    </w:t>
      </w:r>
      <w:r w:rsidRPr="007C1068">
        <w:rPr>
          <w:rFonts w:ascii="Times New Roman" w:hAnsi="Times New Roman"/>
          <w:b/>
        </w:rPr>
        <w:tab/>
        <w:t xml:space="preserve">RANGOVAS </w:t>
      </w:r>
      <w:r w:rsidRPr="007C1068">
        <w:rPr>
          <w:rFonts w:ascii="Times New Roman" w:hAnsi="Times New Roman"/>
          <w:b/>
        </w:rPr>
        <w:tab/>
      </w:r>
      <w:r w:rsidRPr="007C1068">
        <w:rPr>
          <w:rFonts w:ascii="Times New Roman" w:hAnsi="Times New Roman"/>
          <w:b/>
        </w:rPr>
        <w:tab/>
      </w:r>
    </w:p>
    <w:p w14:paraId="68B2E095" w14:textId="77777777" w:rsidR="00592B81" w:rsidRPr="007C1068" w:rsidRDefault="00592B81" w:rsidP="00592B81">
      <w:pPr>
        <w:spacing w:after="0" w:line="240" w:lineRule="auto"/>
        <w:jc w:val="both"/>
        <w:rPr>
          <w:rFonts w:ascii="Times New Roman" w:hAnsi="Times New Roman"/>
          <w:b/>
        </w:rPr>
      </w:pPr>
    </w:p>
    <w:p w14:paraId="315EA6D8" w14:textId="77777777" w:rsidR="00592B81" w:rsidRPr="00B941E9" w:rsidRDefault="00592B81" w:rsidP="00592B81">
      <w:pPr>
        <w:spacing w:after="0" w:line="240" w:lineRule="auto"/>
        <w:jc w:val="both"/>
        <w:rPr>
          <w:rFonts w:ascii="Times New Roman" w:hAnsi="Times New Roman" w:cs="Times New Roman"/>
          <w:b/>
        </w:rPr>
      </w:pPr>
      <w:r w:rsidRPr="007C1068">
        <w:rPr>
          <w:rFonts w:ascii="Times New Roman" w:hAnsi="Times New Roman"/>
          <w:b/>
        </w:rPr>
        <w:t>AB „Panevėžio energija“</w:t>
      </w:r>
      <w:r w:rsidRPr="007C1068">
        <w:rPr>
          <w:rFonts w:ascii="Times New Roman" w:hAnsi="Times New Roman"/>
          <w:b/>
        </w:rPr>
        <w:tab/>
      </w:r>
      <w:r w:rsidRPr="007C1068">
        <w:rPr>
          <w:rFonts w:ascii="Times New Roman" w:hAnsi="Times New Roman"/>
          <w:b/>
        </w:rPr>
        <w:tab/>
      </w:r>
      <w:r w:rsidRPr="007C1068">
        <w:rPr>
          <w:rFonts w:ascii="Times New Roman" w:hAnsi="Times New Roman"/>
          <w:b/>
        </w:rPr>
        <w:tab/>
      </w:r>
      <w:r w:rsidRPr="00B941E9">
        <w:rPr>
          <w:rFonts w:ascii="Times New Roman" w:hAnsi="Times New Roman" w:cs="Times New Roman"/>
          <w:b/>
        </w:rPr>
        <w:t>UAB „</w:t>
      </w:r>
      <w:proofErr w:type="spellStart"/>
      <w:r w:rsidRPr="00B941E9">
        <w:rPr>
          <w:rFonts w:ascii="Times New Roman" w:hAnsi="Times New Roman" w:cs="Times New Roman"/>
          <w:b/>
        </w:rPr>
        <w:t>Alvora</w:t>
      </w:r>
      <w:proofErr w:type="spellEnd"/>
      <w:r w:rsidRPr="00B941E9">
        <w:rPr>
          <w:rFonts w:ascii="Times New Roman" w:hAnsi="Times New Roman" w:cs="Times New Roman"/>
          <w:b/>
        </w:rPr>
        <w:t>“</w:t>
      </w:r>
    </w:p>
    <w:p w14:paraId="173389D5" w14:textId="77777777" w:rsidR="00592B81" w:rsidRPr="00B941E9" w:rsidRDefault="00592B81" w:rsidP="00592B81">
      <w:pPr>
        <w:spacing w:after="0" w:line="240" w:lineRule="auto"/>
        <w:jc w:val="both"/>
        <w:rPr>
          <w:rFonts w:ascii="Times New Roman" w:hAnsi="Times New Roman" w:cs="Times New Roman"/>
        </w:rPr>
      </w:pPr>
      <w:r w:rsidRPr="00B941E9">
        <w:rPr>
          <w:rFonts w:ascii="Times New Roman" w:hAnsi="Times New Roman" w:cs="Times New Roman"/>
        </w:rPr>
        <w:t xml:space="preserve">Kodas 147248313 </w:t>
      </w:r>
      <w:r w:rsidRPr="00B941E9">
        <w:rPr>
          <w:rFonts w:ascii="Times New Roman" w:hAnsi="Times New Roman" w:cs="Times New Roman"/>
        </w:rPr>
        <w:tab/>
      </w:r>
      <w:r w:rsidRPr="00B941E9">
        <w:rPr>
          <w:rFonts w:ascii="Times New Roman" w:hAnsi="Times New Roman" w:cs="Times New Roman"/>
        </w:rPr>
        <w:tab/>
      </w:r>
      <w:r w:rsidRPr="00B941E9">
        <w:rPr>
          <w:rFonts w:ascii="Times New Roman" w:hAnsi="Times New Roman" w:cs="Times New Roman"/>
        </w:rPr>
        <w:tab/>
        <w:t>Kodas 122049143</w:t>
      </w:r>
    </w:p>
    <w:p w14:paraId="2F3B704B" w14:textId="77777777" w:rsidR="00592B81" w:rsidRPr="00B941E9" w:rsidRDefault="00592B81" w:rsidP="00592B81">
      <w:pPr>
        <w:spacing w:after="0" w:line="240" w:lineRule="auto"/>
        <w:jc w:val="both"/>
        <w:rPr>
          <w:rFonts w:ascii="Times New Roman" w:hAnsi="Times New Roman" w:cs="Times New Roman"/>
        </w:rPr>
      </w:pPr>
      <w:r w:rsidRPr="00B941E9">
        <w:rPr>
          <w:rFonts w:ascii="Times New Roman" w:hAnsi="Times New Roman" w:cs="Times New Roman"/>
        </w:rPr>
        <w:t>PVM mokėtojo kodas LT472483113</w:t>
      </w:r>
      <w:r w:rsidRPr="00B941E9">
        <w:rPr>
          <w:rFonts w:ascii="Times New Roman" w:hAnsi="Times New Roman" w:cs="Times New Roman"/>
        </w:rPr>
        <w:tab/>
      </w:r>
      <w:r w:rsidRPr="00B941E9">
        <w:rPr>
          <w:rFonts w:ascii="Times New Roman" w:hAnsi="Times New Roman" w:cs="Times New Roman"/>
        </w:rPr>
        <w:tab/>
        <w:t>PVM mokėtojo kodas LT220491413</w:t>
      </w:r>
    </w:p>
    <w:p w14:paraId="164FC4C4" w14:textId="77777777" w:rsidR="00592B81" w:rsidRPr="00B941E9" w:rsidRDefault="00592B81" w:rsidP="00592B81">
      <w:pPr>
        <w:spacing w:after="0" w:line="240" w:lineRule="auto"/>
        <w:jc w:val="both"/>
        <w:rPr>
          <w:rFonts w:ascii="Times New Roman" w:hAnsi="Times New Roman" w:cs="Times New Roman"/>
        </w:rPr>
      </w:pPr>
      <w:r w:rsidRPr="00B941E9">
        <w:rPr>
          <w:rFonts w:ascii="Times New Roman" w:hAnsi="Times New Roman" w:cs="Times New Roman"/>
        </w:rPr>
        <w:t>Senamiesčio g. 113, Panevėžys</w:t>
      </w:r>
      <w:r w:rsidRPr="00B941E9">
        <w:rPr>
          <w:rFonts w:ascii="Times New Roman" w:hAnsi="Times New Roman" w:cs="Times New Roman"/>
        </w:rPr>
        <w:tab/>
      </w:r>
      <w:r w:rsidRPr="00B941E9">
        <w:rPr>
          <w:rFonts w:ascii="Times New Roman" w:hAnsi="Times New Roman" w:cs="Times New Roman"/>
        </w:rPr>
        <w:tab/>
        <w:t>Visorių g. 33, LT-08300 Vilnius</w:t>
      </w:r>
    </w:p>
    <w:p w14:paraId="0D3C4CAD" w14:textId="77777777" w:rsidR="00592B81" w:rsidRPr="00734401" w:rsidRDefault="00592B81" w:rsidP="00592B81">
      <w:pPr>
        <w:spacing w:after="0" w:line="240" w:lineRule="auto"/>
        <w:jc w:val="both"/>
        <w:rPr>
          <w:rFonts w:ascii="Times New Roman" w:hAnsi="Times New Roman" w:cs="Times New Roman"/>
        </w:rPr>
      </w:pPr>
      <w:proofErr w:type="spellStart"/>
      <w:r w:rsidRPr="00B941E9">
        <w:rPr>
          <w:rFonts w:ascii="Times New Roman" w:hAnsi="Times New Roman" w:cs="Times New Roman"/>
        </w:rPr>
        <w:t>A.s</w:t>
      </w:r>
      <w:proofErr w:type="spellEnd"/>
      <w:r w:rsidRPr="00B941E9">
        <w:rPr>
          <w:rFonts w:ascii="Times New Roman" w:hAnsi="Times New Roman" w:cs="Times New Roman"/>
        </w:rPr>
        <w:t>. LT43 7300 0100 0237 6946</w:t>
      </w:r>
      <w:r w:rsidRPr="00B941E9">
        <w:rPr>
          <w:rFonts w:ascii="Times New Roman" w:hAnsi="Times New Roman" w:cs="Times New Roman"/>
        </w:rPr>
        <w:tab/>
      </w:r>
      <w:r w:rsidRPr="00B941E9">
        <w:rPr>
          <w:rFonts w:ascii="Times New Roman" w:hAnsi="Times New Roman" w:cs="Times New Roman"/>
        </w:rPr>
        <w:tab/>
      </w:r>
      <w:proofErr w:type="spellStart"/>
      <w:r w:rsidRPr="00734401">
        <w:rPr>
          <w:rFonts w:ascii="Times New Roman" w:hAnsi="Times New Roman" w:cs="Times New Roman"/>
        </w:rPr>
        <w:t>A.s</w:t>
      </w:r>
      <w:proofErr w:type="spellEnd"/>
      <w:r w:rsidRPr="00734401">
        <w:rPr>
          <w:rFonts w:ascii="Times New Roman" w:hAnsi="Times New Roman" w:cs="Times New Roman"/>
        </w:rPr>
        <w:t>. LT89 2140 0300 0351 9727</w:t>
      </w:r>
    </w:p>
    <w:p w14:paraId="5D564889" w14:textId="77777777" w:rsidR="00592B81" w:rsidRPr="00B941E9" w:rsidRDefault="00592B81" w:rsidP="00592B81">
      <w:pPr>
        <w:spacing w:after="0" w:line="240" w:lineRule="auto"/>
        <w:jc w:val="both"/>
        <w:rPr>
          <w:rFonts w:ascii="Times New Roman" w:hAnsi="Times New Roman" w:cs="Times New Roman"/>
        </w:rPr>
      </w:pPr>
      <w:r w:rsidRPr="00734401">
        <w:rPr>
          <w:rFonts w:ascii="Times New Roman" w:hAnsi="Times New Roman" w:cs="Times New Roman"/>
        </w:rPr>
        <w:t>„Swedbank“, AB</w:t>
      </w:r>
      <w:r w:rsidRPr="00734401">
        <w:rPr>
          <w:rFonts w:ascii="Times New Roman" w:hAnsi="Times New Roman" w:cs="Times New Roman"/>
        </w:rPr>
        <w:tab/>
      </w:r>
      <w:r w:rsidRPr="00734401">
        <w:rPr>
          <w:rFonts w:ascii="Times New Roman" w:hAnsi="Times New Roman" w:cs="Times New Roman"/>
        </w:rPr>
        <w:tab/>
      </w:r>
      <w:r w:rsidRPr="00734401">
        <w:rPr>
          <w:rFonts w:ascii="Times New Roman" w:hAnsi="Times New Roman" w:cs="Times New Roman"/>
        </w:rPr>
        <w:tab/>
      </w:r>
      <w:proofErr w:type="spellStart"/>
      <w:r w:rsidRPr="00734401">
        <w:rPr>
          <w:rFonts w:ascii="Times New Roman" w:hAnsi="Times New Roman" w:cs="Times New Roman"/>
        </w:rPr>
        <w:t>Luminor</w:t>
      </w:r>
      <w:proofErr w:type="spellEnd"/>
      <w:r w:rsidRPr="00734401">
        <w:rPr>
          <w:rFonts w:ascii="Times New Roman" w:hAnsi="Times New Roman" w:cs="Times New Roman"/>
        </w:rPr>
        <w:t xml:space="preserve"> Bank AS Lietuvos skyrius</w:t>
      </w:r>
    </w:p>
    <w:p w14:paraId="522998BE" w14:textId="0824B850" w:rsidR="00592B81" w:rsidRPr="00B941E9" w:rsidRDefault="00592B81" w:rsidP="00592B81">
      <w:pPr>
        <w:spacing w:after="0" w:line="240" w:lineRule="auto"/>
        <w:jc w:val="both"/>
        <w:rPr>
          <w:rFonts w:ascii="Times New Roman" w:hAnsi="Times New Roman" w:cs="Times New Roman"/>
        </w:rPr>
      </w:pPr>
      <w:proofErr w:type="spellStart"/>
      <w:r w:rsidRPr="00B941E9">
        <w:rPr>
          <w:rFonts w:ascii="Times New Roman" w:hAnsi="Times New Roman" w:cs="Times New Roman"/>
        </w:rPr>
        <w:t>A.s</w:t>
      </w:r>
      <w:proofErr w:type="spellEnd"/>
      <w:r w:rsidRPr="00B941E9">
        <w:rPr>
          <w:rFonts w:ascii="Times New Roman" w:hAnsi="Times New Roman" w:cs="Times New Roman"/>
        </w:rPr>
        <w:t>. LT89 7044 0600 0272 3614</w:t>
      </w:r>
      <w:r w:rsidRPr="00B941E9">
        <w:rPr>
          <w:rFonts w:ascii="Times New Roman" w:hAnsi="Times New Roman" w:cs="Times New Roman"/>
        </w:rPr>
        <w:tab/>
      </w:r>
      <w:r w:rsidRPr="00B941E9">
        <w:rPr>
          <w:rFonts w:ascii="Times New Roman" w:hAnsi="Times New Roman" w:cs="Times New Roman"/>
        </w:rPr>
        <w:tab/>
        <w:t xml:space="preserve">Tel. </w:t>
      </w:r>
      <w:r w:rsidR="00684AD8">
        <w:rPr>
          <w:rFonts w:ascii="Times New Roman" w:hAnsi="Times New Roman" w:cs="Times New Roman"/>
        </w:rPr>
        <w:t>+370</w:t>
      </w:r>
      <w:r w:rsidRPr="00B941E9">
        <w:rPr>
          <w:rFonts w:ascii="Times New Roman" w:hAnsi="Times New Roman" w:cs="Times New Roman"/>
        </w:rPr>
        <w:t xml:space="preserve"> 5 2700718</w:t>
      </w:r>
    </w:p>
    <w:p w14:paraId="20D59D39" w14:textId="77777777" w:rsidR="00592B81" w:rsidRPr="00B941E9" w:rsidRDefault="00592B81" w:rsidP="00592B81">
      <w:pPr>
        <w:spacing w:after="0" w:line="240" w:lineRule="auto"/>
        <w:jc w:val="both"/>
        <w:rPr>
          <w:rFonts w:ascii="Times New Roman" w:hAnsi="Times New Roman" w:cs="Times New Roman"/>
        </w:rPr>
      </w:pPr>
      <w:r w:rsidRPr="00B941E9">
        <w:rPr>
          <w:rFonts w:ascii="Times New Roman" w:hAnsi="Times New Roman" w:cs="Times New Roman"/>
        </w:rPr>
        <w:t>AB SEB bankas</w:t>
      </w:r>
      <w:r w:rsidRPr="00B941E9">
        <w:rPr>
          <w:rFonts w:ascii="Times New Roman" w:hAnsi="Times New Roman" w:cs="Times New Roman"/>
        </w:rPr>
        <w:tab/>
      </w:r>
      <w:r w:rsidRPr="00B941E9">
        <w:rPr>
          <w:rFonts w:ascii="Times New Roman" w:hAnsi="Times New Roman" w:cs="Times New Roman"/>
        </w:rPr>
        <w:tab/>
      </w:r>
      <w:r w:rsidRPr="00B941E9">
        <w:rPr>
          <w:rFonts w:ascii="Times New Roman" w:hAnsi="Times New Roman" w:cs="Times New Roman"/>
        </w:rPr>
        <w:tab/>
        <w:t xml:space="preserve">El. paštas </w:t>
      </w:r>
      <w:hyperlink r:id="rId10" w:history="1">
        <w:r w:rsidRPr="00B941E9">
          <w:rPr>
            <w:rStyle w:val="Hipersaitas"/>
            <w:rFonts w:ascii="Times New Roman" w:hAnsi="Times New Roman" w:cs="Times New Roman"/>
          </w:rPr>
          <w:t>info@alvora.lt</w:t>
        </w:r>
      </w:hyperlink>
      <w:r w:rsidRPr="00B941E9">
        <w:rPr>
          <w:rFonts w:ascii="Times New Roman" w:hAnsi="Times New Roman" w:cs="Times New Roman"/>
        </w:rPr>
        <w:t xml:space="preserve"> </w:t>
      </w:r>
    </w:p>
    <w:p w14:paraId="3DFD5246" w14:textId="22952B5D" w:rsidR="00592B81" w:rsidRPr="00B941E9" w:rsidRDefault="00592B81" w:rsidP="00592B81">
      <w:pPr>
        <w:spacing w:after="0" w:line="240" w:lineRule="auto"/>
        <w:jc w:val="both"/>
        <w:rPr>
          <w:rFonts w:ascii="Times New Roman" w:hAnsi="Times New Roman" w:cs="Times New Roman"/>
        </w:rPr>
      </w:pPr>
      <w:r w:rsidRPr="00B941E9">
        <w:rPr>
          <w:rFonts w:ascii="Times New Roman" w:hAnsi="Times New Roman" w:cs="Times New Roman"/>
        </w:rPr>
        <w:t xml:space="preserve">Tel. </w:t>
      </w:r>
      <w:r w:rsidR="00684AD8">
        <w:rPr>
          <w:rFonts w:ascii="Times New Roman" w:hAnsi="Times New Roman" w:cs="Times New Roman"/>
        </w:rPr>
        <w:t xml:space="preserve">+370 </w:t>
      </w:r>
      <w:r w:rsidRPr="00B941E9">
        <w:rPr>
          <w:rFonts w:ascii="Times New Roman" w:hAnsi="Times New Roman" w:cs="Times New Roman"/>
        </w:rPr>
        <w:t>45 501003</w:t>
      </w:r>
      <w:r w:rsidRPr="00B941E9">
        <w:rPr>
          <w:rFonts w:ascii="Times New Roman" w:hAnsi="Times New Roman" w:cs="Times New Roman"/>
        </w:rPr>
        <w:tab/>
      </w:r>
      <w:r w:rsidRPr="00B941E9">
        <w:rPr>
          <w:rFonts w:ascii="Times New Roman" w:hAnsi="Times New Roman" w:cs="Times New Roman"/>
        </w:rPr>
        <w:tab/>
      </w:r>
    </w:p>
    <w:p w14:paraId="3A4A149B" w14:textId="77777777" w:rsidR="00592B81" w:rsidRPr="007C1068" w:rsidRDefault="00592B81" w:rsidP="00592B81">
      <w:pPr>
        <w:spacing w:after="0" w:line="240" w:lineRule="auto"/>
        <w:jc w:val="both"/>
        <w:rPr>
          <w:rFonts w:ascii="Times New Roman" w:hAnsi="Times New Roman"/>
        </w:rPr>
      </w:pPr>
      <w:r w:rsidRPr="007C1068">
        <w:rPr>
          <w:rFonts w:ascii="Times New Roman" w:hAnsi="Times New Roman"/>
        </w:rPr>
        <w:t xml:space="preserve">El. paštas </w:t>
      </w:r>
      <w:hyperlink r:id="rId11" w:history="1">
        <w:r w:rsidRPr="007C1068">
          <w:rPr>
            <w:rStyle w:val="Hipersaitas"/>
            <w:rFonts w:ascii="Times New Roman" w:hAnsi="Times New Roman"/>
          </w:rPr>
          <w:t>bendrove@pe.lt</w:t>
        </w:r>
      </w:hyperlink>
      <w:r w:rsidRPr="007C1068">
        <w:rPr>
          <w:rFonts w:ascii="Times New Roman" w:hAnsi="Times New Roman"/>
        </w:rPr>
        <w:t xml:space="preserve">  </w:t>
      </w:r>
      <w:r w:rsidRPr="007C1068">
        <w:rPr>
          <w:rFonts w:ascii="Times New Roman" w:hAnsi="Times New Roman"/>
        </w:rPr>
        <w:tab/>
      </w:r>
      <w:r w:rsidRPr="007C1068">
        <w:rPr>
          <w:rFonts w:ascii="Times New Roman" w:hAnsi="Times New Roman"/>
        </w:rPr>
        <w:tab/>
      </w:r>
      <w:r w:rsidRPr="007C1068">
        <w:rPr>
          <w:rFonts w:ascii="Times New Roman" w:hAnsi="Times New Roman"/>
        </w:rPr>
        <w:tab/>
      </w:r>
    </w:p>
    <w:p w14:paraId="47055B98" w14:textId="77777777" w:rsidR="00592B81" w:rsidRDefault="00592B81" w:rsidP="00592B81">
      <w:pPr>
        <w:spacing w:after="0" w:line="240" w:lineRule="auto"/>
        <w:jc w:val="both"/>
        <w:rPr>
          <w:rFonts w:ascii="Times New Roman" w:hAnsi="Times New Roman"/>
        </w:rPr>
      </w:pPr>
    </w:p>
    <w:p w14:paraId="3397B587" w14:textId="77777777" w:rsidR="00592B81" w:rsidRPr="007C1068" w:rsidRDefault="00592B81" w:rsidP="00592B81">
      <w:pPr>
        <w:spacing w:after="0" w:line="240" w:lineRule="auto"/>
        <w:jc w:val="both"/>
        <w:rPr>
          <w:rFonts w:ascii="Times New Roman" w:hAnsi="Times New Roman"/>
        </w:rPr>
      </w:pPr>
    </w:p>
    <w:p w14:paraId="5E1BD7AE" w14:textId="77777777" w:rsidR="00592B81" w:rsidRPr="007658F2" w:rsidRDefault="00592B81" w:rsidP="00592B81">
      <w:pPr>
        <w:spacing w:after="0" w:line="240" w:lineRule="auto"/>
        <w:jc w:val="both"/>
        <w:rPr>
          <w:rFonts w:ascii="Times New Roman" w:hAnsi="Times New Roman"/>
        </w:rPr>
      </w:pPr>
      <w:r w:rsidRPr="007658F2">
        <w:rPr>
          <w:rFonts w:ascii="Times New Roman" w:hAnsi="Times New Roman"/>
        </w:rPr>
        <w:t>GENERALINIS DIREKTORIUS</w:t>
      </w:r>
      <w:r w:rsidRPr="007658F2">
        <w:rPr>
          <w:rFonts w:ascii="Times New Roman" w:hAnsi="Times New Roman"/>
        </w:rPr>
        <w:tab/>
        <w:t xml:space="preserve"> </w:t>
      </w:r>
      <w:r w:rsidRPr="007658F2">
        <w:rPr>
          <w:rFonts w:ascii="Times New Roman" w:hAnsi="Times New Roman"/>
        </w:rPr>
        <w:tab/>
      </w:r>
      <w:r>
        <w:rPr>
          <w:rFonts w:ascii="Times New Roman" w:hAnsi="Times New Roman"/>
        </w:rPr>
        <w:t xml:space="preserve">GENERALINIS </w:t>
      </w:r>
      <w:r w:rsidRPr="007658F2">
        <w:rPr>
          <w:rFonts w:ascii="Times New Roman" w:hAnsi="Times New Roman"/>
        </w:rPr>
        <w:t xml:space="preserve">DIREKTORIUS </w:t>
      </w:r>
      <w:r w:rsidRPr="007658F2">
        <w:rPr>
          <w:rFonts w:ascii="Times New Roman" w:hAnsi="Times New Roman"/>
        </w:rPr>
        <w:tab/>
      </w:r>
    </w:p>
    <w:p w14:paraId="1ACF42B3" w14:textId="77777777" w:rsidR="00592B81" w:rsidRPr="007658F2" w:rsidRDefault="00592B81" w:rsidP="00592B81">
      <w:pPr>
        <w:spacing w:after="0" w:line="240" w:lineRule="auto"/>
        <w:jc w:val="both"/>
        <w:rPr>
          <w:rFonts w:ascii="Times New Roman" w:hAnsi="Times New Roman"/>
        </w:rPr>
      </w:pPr>
    </w:p>
    <w:p w14:paraId="1C3E7DF5" w14:textId="3FF57611" w:rsidR="00592B81" w:rsidRPr="007658F2" w:rsidRDefault="00592B81" w:rsidP="00684AD8">
      <w:pPr>
        <w:spacing w:after="0" w:line="240" w:lineRule="auto"/>
        <w:rPr>
          <w:rFonts w:ascii="Times New Roman" w:eastAsia="Times New Roman" w:hAnsi="Times New Roman" w:cs="Times New Roman"/>
          <w:lang w:eastAsia="da-DK"/>
        </w:rPr>
      </w:pPr>
      <w:r w:rsidRPr="007658F2">
        <w:rPr>
          <w:rFonts w:ascii="Times New Roman" w:hAnsi="Times New Roman"/>
        </w:rPr>
        <w:t>PETRAS DIKSA</w:t>
      </w:r>
      <w:r w:rsidRPr="007658F2">
        <w:rPr>
          <w:rFonts w:ascii="Times New Roman" w:hAnsi="Times New Roman"/>
        </w:rPr>
        <w:tab/>
      </w:r>
      <w:r w:rsidRPr="007658F2">
        <w:rPr>
          <w:rFonts w:ascii="Times New Roman" w:hAnsi="Times New Roman"/>
        </w:rPr>
        <w:tab/>
      </w:r>
      <w:r w:rsidRPr="007658F2">
        <w:rPr>
          <w:rFonts w:ascii="Times New Roman" w:hAnsi="Times New Roman"/>
        </w:rPr>
        <w:tab/>
      </w:r>
      <w:r w:rsidR="00684AD8">
        <w:rPr>
          <w:rFonts w:ascii="Times New Roman" w:hAnsi="Times New Roman"/>
        </w:rPr>
        <w:t>VAIDAS KAZLAUSKAS</w:t>
      </w:r>
    </w:p>
    <w:p w14:paraId="2472EAEF" w14:textId="77777777" w:rsidR="00592B81" w:rsidRPr="00B75ABE" w:rsidRDefault="00592B81" w:rsidP="00684AD8">
      <w:pPr>
        <w:spacing w:after="0" w:line="240" w:lineRule="auto"/>
        <w:rPr>
          <w:rFonts w:ascii="Times New Roman" w:eastAsia="Times New Roman" w:hAnsi="Times New Roman" w:cs="Times New Roman"/>
          <w:i/>
          <w:lang w:eastAsia="da-DK"/>
        </w:rPr>
      </w:pPr>
      <w:r w:rsidRPr="00B75ABE">
        <w:rPr>
          <w:rFonts w:ascii="Times New Roman" w:eastAsia="Times New Roman" w:hAnsi="Times New Roman" w:cs="Times New Roman"/>
          <w:i/>
          <w:lang w:eastAsia="da-DK"/>
        </w:rPr>
        <w:t>pasirašyta el. parašu</w:t>
      </w:r>
      <w:r>
        <w:rPr>
          <w:rFonts w:ascii="Times New Roman" w:eastAsia="Times New Roman" w:hAnsi="Times New Roman" w:cs="Times New Roman"/>
          <w:i/>
          <w:lang w:eastAsia="da-DK"/>
        </w:rPr>
        <w:tab/>
      </w:r>
      <w:r>
        <w:rPr>
          <w:rFonts w:ascii="Times New Roman" w:eastAsia="Times New Roman" w:hAnsi="Times New Roman" w:cs="Times New Roman"/>
          <w:i/>
          <w:lang w:eastAsia="da-DK"/>
        </w:rPr>
        <w:tab/>
      </w:r>
      <w:r>
        <w:rPr>
          <w:rFonts w:ascii="Times New Roman" w:eastAsia="Times New Roman" w:hAnsi="Times New Roman" w:cs="Times New Roman"/>
          <w:i/>
          <w:lang w:eastAsia="da-DK"/>
        </w:rPr>
        <w:tab/>
      </w:r>
      <w:r w:rsidRPr="00B75ABE">
        <w:rPr>
          <w:rFonts w:ascii="Times New Roman" w:eastAsia="Times New Roman" w:hAnsi="Times New Roman" w:cs="Times New Roman"/>
          <w:i/>
          <w:lang w:eastAsia="da-DK"/>
        </w:rPr>
        <w:t>pasirašyta el. parašu</w:t>
      </w:r>
    </w:p>
    <w:p w14:paraId="0C09B6F7" w14:textId="77777777" w:rsidR="00592B81" w:rsidRDefault="00592B81"/>
    <w:sectPr w:rsidR="00592B81" w:rsidSect="009C51C0">
      <w:headerReference w:type="default" r:id="rId12"/>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01A1" w14:textId="77777777" w:rsidR="009C51C0" w:rsidRDefault="009C51C0" w:rsidP="00592B81">
      <w:pPr>
        <w:spacing w:after="0" w:line="240" w:lineRule="auto"/>
      </w:pPr>
      <w:r>
        <w:separator/>
      </w:r>
    </w:p>
  </w:endnote>
  <w:endnote w:type="continuationSeparator" w:id="0">
    <w:p w14:paraId="6CE24151" w14:textId="77777777" w:rsidR="009C51C0" w:rsidRDefault="009C51C0" w:rsidP="0059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1A4E" w14:textId="77777777" w:rsidR="009C51C0" w:rsidRDefault="009C51C0" w:rsidP="00592B81">
      <w:pPr>
        <w:spacing w:after="0" w:line="240" w:lineRule="auto"/>
      </w:pPr>
      <w:r>
        <w:separator/>
      </w:r>
    </w:p>
  </w:footnote>
  <w:footnote w:type="continuationSeparator" w:id="0">
    <w:p w14:paraId="7ADB1F54" w14:textId="77777777" w:rsidR="009C51C0" w:rsidRDefault="009C51C0" w:rsidP="0059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13190"/>
      <w:docPartObj>
        <w:docPartGallery w:val="Page Numbers (Top of Page)"/>
        <w:docPartUnique/>
      </w:docPartObj>
    </w:sdtPr>
    <w:sdtContent>
      <w:p w14:paraId="114B4A83" w14:textId="2419C29B" w:rsidR="00592B81" w:rsidRDefault="00592B81">
        <w:pPr>
          <w:pStyle w:val="Antrats"/>
          <w:jc w:val="center"/>
        </w:pPr>
        <w:r w:rsidRPr="00CC1115">
          <w:rPr>
            <w:rFonts w:ascii="Times New Roman" w:hAnsi="Times New Roman" w:cs="Times New Roman"/>
          </w:rPr>
          <w:fldChar w:fldCharType="begin"/>
        </w:r>
        <w:r w:rsidRPr="00CC1115">
          <w:rPr>
            <w:rFonts w:ascii="Times New Roman" w:hAnsi="Times New Roman" w:cs="Times New Roman"/>
          </w:rPr>
          <w:instrText>PAGE   \* MERGEFORMAT</w:instrText>
        </w:r>
        <w:r w:rsidRPr="00CC1115">
          <w:rPr>
            <w:rFonts w:ascii="Times New Roman" w:hAnsi="Times New Roman" w:cs="Times New Roman"/>
          </w:rPr>
          <w:fldChar w:fldCharType="separate"/>
        </w:r>
        <w:r w:rsidRPr="00CC1115">
          <w:rPr>
            <w:rFonts w:ascii="Times New Roman" w:hAnsi="Times New Roman" w:cs="Times New Roman"/>
          </w:rPr>
          <w:t>2</w:t>
        </w:r>
        <w:r w:rsidRPr="00CC1115">
          <w:rPr>
            <w:rFonts w:ascii="Times New Roman" w:hAnsi="Times New Roman" w:cs="Times New Roman"/>
          </w:rPr>
          <w:fldChar w:fldCharType="end"/>
        </w:r>
      </w:p>
    </w:sdtContent>
  </w:sdt>
  <w:p w14:paraId="6BD2CB9F" w14:textId="77777777" w:rsidR="00592B81" w:rsidRDefault="00592B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81"/>
    <w:rsid w:val="000152DA"/>
    <w:rsid w:val="003301C9"/>
    <w:rsid w:val="00375E29"/>
    <w:rsid w:val="00592B81"/>
    <w:rsid w:val="005E0F16"/>
    <w:rsid w:val="005E6B78"/>
    <w:rsid w:val="00684AD8"/>
    <w:rsid w:val="007C46C9"/>
    <w:rsid w:val="008D3105"/>
    <w:rsid w:val="009B7081"/>
    <w:rsid w:val="009C51C0"/>
    <w:rsid w:val="00AC5A29"/>
    <w:rsid w:val="00CC1115"/>
    <w:rsid w:val="00F22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15D0937"/>
  <w15:chartTrackingRefBased/>
  <w15:docId w15:val="{D2ECF132-F9FA-4651-912D-99F41F6F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2B81"/>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92B81"/>
    <w:rPr>
      <w:color w:val="0563C1" w:themeColor="hyperlink"/>
      <w:u w:val="single"/>
    </w:rPr>
  </w:style>
  <w:style w:type="paragraph" w:styleId="Betarp">
    <w:name w:val="No Spacing"/>
    <w:link w:val="BetarpDiagrama"/>
    <w:uiPriority w:val="1"/>
    <w:qFormat/>
    <w:rsid w:val="00592B81"/>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592B81"/>
    <w:rPr>
      <w:kern w:val="0"/>
      <w14:ligatures w14:val="none"/>
    </w:rPr>
  </w:style>
  <w:style w:type="paragraph" w:styleId="Antrats">
    <w:name w:val="header"/>
    <w:basedOn w:val="prastasis"/>
    <w:link w:val="AntratsDiagrama"/>
    <w:uiPriority w:val="99"/>
    <w:unhideWhenUsed/>
    <w:rsid w:val="00592B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2B81"/>
    <w:rPr>
      <w:kern w:val="0"/>
      <w14:ligatures w14:val="none"/>
    </w:rPr>
  </w:style>
  <w:style w:type="paragraph" w:styleId="Porat">
    <w:name w:val="footer"/>
    <w:basedOn w:val="prastasis"/>
    <w:link w:val="PoratDiagrama"/>
    <w:uiPriority w:val="99"/>
    <w:unhideWhenUsed/>
    <w:rsid w:val="00592B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2B81"/>
    <w:rPr>
      <w:kern w:val="0"/>
      <w14:ligatures w14:val="none"/>
    </w:rPr>
  </w:style>
  <w:style w:type="paragraph" w:customStyle="1" w:styleId="Default">
    <w:name w:val="Default"/>
    <w:rsid w:val="003301C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5E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454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TAR.6E3127CAC37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p.stat.gov.lt" TargetMode="External"/><Relationship Id="rId11" Type="http://schemas.openxmlformats.org/officeDocument/2006/relationships/hyperlink" Target="mailto:bendrove@pe.lt" TargetMode="External"/><Relationship Id="rId5" Type="http://schemas.openxmlformats.org/officeDocument/2006/relationships/endnotes" Target="endnotes.xml"/><Relationship Id="rId10" Type="http://schemas.openxmlformats.org/officeDocument/2006/relationships/hyperlink" Target="mailto:info@alvora.lt" TargetMode="External"/><Relationship Id="rId4" Type="http://schemas.openxmlformats.org/officeDocument/2006/relationships/footnotes" Target="footnotes.xml"/><Relationship Id="rId9" Type="http://schemas.openxmlformats.org/officeDocument/2006/relationships/hyperlink" Target="https://pirkimai.eviesiejipirkimai.lt/app/rfq/publicpurchase_docs.asp?PID=745407"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33079</Words>
  <Characters>18856</Characters>
  <Application>Microsoft Office Word</Application>
  <DocSecurity>0</DocSecurity>
  <Lines>157</Lines>
  <Paragraphs>103</Paragraphs>
  <ScaleCrop>false</ScaleCrop>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24</cp:revision>
  <dcterms:created xsi:type="dcterms:W3CDTF">2024-02-02T08:32:00Z</dcterms:created>
  <dcterms:modified xsi:type="dcterms:W3CDTF">2024-02-20T08:27:00Z</dcterms:modified>
</cp:coreProperties>
</file>