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Pr="00713B09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22D08610" w:rsidR="00824873" w:rsidRPr="00713B09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713B09">
        <w:rPr>
          <w:rFonts w:ascii="Arial" w:hAnsi="Arial" w:cs="Arial"/>
          <w:b/>
        </w:rPr>
        <w:t xml:space="preserve">SUSITARIMAS </w:t>
      </w:r>
      <w:r w:rsidR="005524F8" w:rsidRPr="00713B09">
        <w:rPr>
          <w:rFonts w:ascii="Arial" w:hAnsi="Arial" w:cs="Arial"/>
          <w:b/>
          <w:bCs/>
          <w:lang w:eastAsia="lt-LT"/>
        </w:rPr>
        <w:t xml:space="preserve">Nr. </w:t>
      </w:r>
      <w:r w:rsidR="00F50EF6" w:rsidRPr="00713B09">
        <w:rPr>
          <w:rFonts w:ascii="Arial" w:hAnsi="Arial" w:cs="Arial"/>
          <w:b/>
          <w:bCs/>
          <w:lang w:eastAsia="lt-LT"/>
        </w:rPr>
        <w:t>1</w:t>
      </w:r>
      <w:r w:rsidR="005524F8" w:rsidRPr="00713B09">
        <w:rPr>
          <w:rFonts w:ascii="Arial" w:hAnsi="Arial" w:cs="Arial"/>
          <w:b/>
        </w:rPr>
        <w:t xml:space="preserve"> </w:t>
      </w:r>
      <w:r w:rsidR="00713718" w:rsidRPr="00713B09">
        <w:rPr>
          <w:rFonts w:ascii="Arial" w:hAnsi="Arial" w:cs="Arial"/>
          <w:b/>
        </w:rPr>
        <w:t>DĖL PAPILDOMŲ DARBŲ</w:t>
      </w:r>
    </w:p>
    <w:p w14:paraId="3251011E" w14:textId="355F3E70" w:rsidR="00824873" w:rsidRPr="00713B09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713B09">
        <w:rPr>
          <w:rFonts w:ascii="Arial" w:hAnsi="Arial" w:cs="Arial"/>
          <w:b/>
          <w:sz w:val="22"/>
          <w:szCs w:val="22"/>
        </w:rPr>
        <w:t>PRIE</w:t>
      </w:r>
      <w:r w:rsidR="001C7AD0" w:rsidRPr="00713B09">
        <w:rPr>
          <w:rFonts w:ascii="Arial" w:hAnsi="Arial" w:cs="Arial"/>
          <w:b/>
          <w:sz w:val="22"/>
          <w:szCs w:val="22"/>
        </w:rPr>
        <w:t xml:space="preserve"> SUTARTIES NR.</w:t>
      </w:r>
      <w:r w:rsidRPr="00713B0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5524F8" w:rsidRPr="00713B09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F50EF6" w:rsidRPr="00713B09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378</w:t>
          </w:r>
          <w:r w:rsidR="005524F8" w:rsidRPr="00713B09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</w:sdtContent>
      </w:sdt>
    </w:p>
    <w:p w14:paraId="16E50446" w14:textId="2589ECC7" w:rsidR="00824873" w:rsidRPr="00713B09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7-1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0B34FC" w:rsidRPr="00713B09">
            <w:rPr>
              <w:rFonts w:ascii="Arial" w:hAnsi="Arial" w:cs="Arial"/>
              <w:sz w:val="22"/>
              <w:szCs w:val="22"/>
            </w:rPr>
            <w:t>2024-07-10</w:t>
          </w:r>
        </w:sdtContent>
      </w:sdt>
    </w:p>
    <w:p w14:paraId="100298C6" w14:textId="77777777" w:rsidR="00824873" w:rsidRPr="00713B09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713B09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13B09">
        <w:rPr>
          <w:rFonts w:ascii="Arial" w:hAnsi="Arial" w:cs="Arial"/>
          <w:b/>
          <w:bCs/>
          <w:sz w:val="22"/>
          <w:szCs w:val="22"/>
        </w:rPr>
        <w:t>AB „Via Lietuva“</w:t>
      </w:r>
      <w:r w:rsidRPr="00713B09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713B09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713B09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13B09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713B09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713B09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13B09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00E24969" w:rsidR="00824873" w:rsidRPr="00713B09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7D312E" w:rsidRPr="00713B09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F50EF6" w:rsidRPr="00713B09">
            <w:rPr>
              <w:rFonts w:ascii="Arial" w:hAnsi="Arial" w:cs="Arial"/>
              <w:b/>
              <w:bCs/>
              <w:kern w:val="28"/>
              <w:sz w:val="22"/>
              <w:szCs w:val="22"/>
            </w:rPr>
            <w:t>Eurovia Lietuva</w:t>
          </w:r>
          <w:r w:rsidR="007D312E" w:rsidRPr="00713B09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713B09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713B09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713B09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713B09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713B09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713B09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13B09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713B09">
        <w:rPr>
          <w:rFonts w:ascii="Arial" w:hAnsi="Arial" w:cs="Arial"/>
          <w:kern w:val="28"/>
          <w:sz w:val="22"/>
          <w:szCs w:val="22"/>
        </w:rPr>
        <w:t>)</w:t>
      </w:r>
      <w:r w:rsidR="00E143B7" w:rsidRPr="00713B09">
        <w:rPr>
          <w:rFonts w:ascii="Arial" w:hAnsi="Arial" w:cs="Arial"/>
          <w:kern w:val="28"/>
          <w:sz w:val="22"/>
          <w:szCs w:val="22"/>
        </w:rPr>
        <w:t>, veikiančio pagal bendrovės įstatus,</w:t>
      </w:r>
    </w:p>
    <w:p w14:paraId="02F8824D" w14:textId="18D0DA04" w:rsidR="00824873" w:rsidRPr="00713B09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713B09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13B09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713B09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13B09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713B09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713B09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713B09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713B09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713B09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713B09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713B09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713B09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D1FB472" w:rsidR="00BD7C31" w:rsidRPr="00713B09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4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870D8" w:rsidRPr="00713B09">
            <w:rPr>
              <w:rFonts w:ascii="Arial" w:hAnsi="Arial" w:cs="Arial"/>
              <w:sz w:val="22"/>
              <w:szCs w:val="22"/>
            </w:rPr>
            <w:t>202</w:t>
          </w:r>
          <w:r w:rsidR="00F50EF6" w:rsidRPr="00713B09">
            <w:rPr>
              <w:rFonts w:ascii="Arial" w:hAnsi="Arial" w:cs="Arial"/>
              <w:sz w:val="22"/>
              <w:szCs w:val="22"/>
            </w:rPr>
            <w:t>4</w:t>
          </w:r>
          <w:r w:rsidR="003870D8" w:rsidRPr="00713B09">
            <w:rPr>
              <w:rFonts w:ascii="Arial" w:hAnsi="Arial" w:cs="Arial"/>
              <w:sz w:val="22"/>
              <w:szCs w:val="22"/>
            </w:rPr>
            <w:t>-0</w:t>
          </w:r>
          <w:r w:rsidR="00F50EF6" w:rsidRPr="00713B09">
            <w:rPr>
              <w:rFonts w:ascii="Arial" w:hAnsi="Arial" w:cs="Arial"/>
              <w:sz w:val="22"/>
              <w:szCs w:val="22"/>
            </w:rPr>
            <w:t>4</w:t>
          </w:r>
          <w:r w:rsidR="003870D8" w:rsidRPr="00713B09">
            <w:rPr>
              <w:rFonts w:ascii="Arial" w:hAnsi="Arial" w:cs="Arial"/>
              <w:sz w:val="22"/>
              <w:szCs w:val="22"/>
            </w:rPr>
            <w:t>-</w:t>
          </w:r>
          <w:r w:rsidR="000124D7" w:rsidRPr="00713B09">
            <w:rPr>
              <w:rFonts w:ascii="Arial" w:hAnsi="Arial" w:cs="Arial"/>
              <w:sz w:val="22"/>
              <w:szCs w:val="22"/>
            </w:rPr>
            <w:t>1</w:t>
          </w:r>
          <w:r w:rsidR="00F50EF6" w:rsidRPr="00713B09">
            <w:rPr>
              <w:rFonts w:ascii="Arial" w:hAnsi="Arial" w:cs="Arial"/>
              <w:sz w:val="22"/>
              <w:szCs w:val="22"/>
            </w:rPr>
            <w:t>8</w:t>
          </w:r>
        </w:sdtContent>
      </w:sdt>
      <w:r w:rsidR="00A93187" w:rsidRPr="00713B09">
        <w:rPr>
          <w:rFonts w:ascii="Arial" w:hAnsi="Arial" w:cs="Arial"/>
          <w:sz w:val="22"/>
          <w:szCs w:val="22"/>
        </w:rPr>
        <w:t xml:space="preserve"> </w:t>
      </w:r>
      <w:r w:rsidR="008A5E15" w:rsidRPr="00713B09">
        <w:rPr>
          <w:rFonts w:ascii="Arial" w:hAnsi="Arial" w:cs="Arial"/>
          <w:sz w:val="22"/>
          <w:szCs w:val="22"/>
        </w:rPr>
        <w:t>Šalys</w:t>
      </w:r>
      <w:r w:rsidR="00BD7C31" w:rsidRPr="00713B09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713B09">
            <w:rPr>
              <w:rFonts w:ascii="Arial" w:hAnsi="Arial" w:cs="Arial"/>
              <w:sz w:val="22"/>
              <w:szCs w:val="22"/>
            </w:rPr>
            <w:t>pirkimo sutartį Nr. S-</w:t>
          </w:r>
          <w:r w:rsidR="00F50EF6" w:rsidRPr="00713B09">
            <w:rPr>
              <w:rFonts w:ascii="Arial" w:hAnsi="Arial" w:cs="Arial"/>
              <w:sz w:val="22"/>
              <w:szCs w:val="22"/>
            </w:rPr>
            <w:t>378</w:t>
          </w:r>
        </w:sdtContent>
      </w:sdt>
      <w:r w:rsidR="00BD7C31" w:rsidRPr="00713B09">
        <w:rPr>
          <w:rFonts w:ascii="Arial" w:hAnsi="Arial" w:cs="Arial"/>
          <w:sz w:val="22"/>
          <w:szCs w:val="22"/>
        </w:rPr>
        <w:t xml:space="preserve"> (toliau – </w:t>
      </w:r>
      <w:r w:rsidR="00BD7C31" w:rsidRPr="00713B09">
        <w:rPr>
          <w:rFonts w:ascii="Arial" w:hAnsi="Arial" w:cs="Arial"/>
          <w:b/>
          <w:sz w:val="22"/>
          <w:szCs w:val="22"/>
        </w:rPr>
        <w:t>Sutartis</w:t>
      </w:r>
      <w:r w:rsidR="00BD7C31" w:rsidRPr="00713B09">
        <w:rPr>
          <w:rFonts w:ascii="Arial" w:hAnsi="Arial" w:cs="Arial"/>
          <w:sz w:val="22"/>
          <w:szCs w:val="22"/>
        </w:rPr>
        <w:t>)</w:t>
      </w:r>
      <w:r w:rsidR="0084071D" w:rsidRPr="00713B09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F50EF6" w:rsidRPr="00713B09">
            <w:rPr>
              <w:rFonts w:ascii="Arial" w:hAnsi="Arial" w:cs="Arial"/>
              <w:sz w:val="22"/>
              <w:szCs w:val="22"/>
            </w:rPr>
            <w:t xml:space="preserve">Magistralinio kelio A6 Kaunas–Zarasai–Daugpilis, krašto kelio Nr. 143 Jonava–Žasliai–Kalniniai </w:t>
          </w:r>
          <w:proofErr w:type="spellStart"/>
          <w:r w:rsidR="00F50EF6" w:rsidRPr="00713B09">
            <w:rPr>
              <w:rFonts w:ascii="Arial" w:hAnsi="Arial" w:cs="Arial"/>
              <w:sz w:val="22"/>
              <w:szCs w:val="22"/>
            </w:rPr>
            <w:t>Mijaugonys</w:t>
          </w:r>
          <w:proofErr w:type="spellEnd"/>
          <w:r w:rsidR="00F50EF6" w:rsidRPr="00713B09">
            <w:rPr>
              <w:rFonts w:ascii="Arial" w:hAnsi="Arial" w:cs="Arial"/>
              <w:sz w:val="22"/>
              <w:szCs w:val="22"/>
            </w:rPr>
            <w:t xml:space="preserve"> rekonstravimas ir Jonavos aplinkkelio statyba (I etapas)</w:t>
          </w:r>
        </w:sdtContent>
      </w:sdt>
      <w:r w:rsidR="0084071D" w:rsidRPr="00713B09">
        <w:rPr>
          <w:rFonts w:ascii="Arial" w:hAnsi="Arial" w:cs="Arial"/>
          <w:sz w:val="22"/>
          <w:szCs w:val="22"/>
        </w:rPr>
        <w:t>“;</w:t>
      </w:r>
    </w:p>
    <w:p w14:paraId="5C595221" w14:textId="530DC271" w:rsidR="008D6960" w:rsidRPr="00713B09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>Sutarties pagrindu</w:t>
      </w:r>
      <w:r w:rsidR="0065284C" w:rsidRPr="00713B09">
        <w:rPr>
          <w:rFonts w:ascii="Arial" w:hAnsi="Arial" w:cs="Arial"/>
          <w:sz w:val="22"/>
          <w:szCs w:val="22"/>
        </w:rPr>
        <w:t xml:space="preserve"> Rangovas</w:t>
      </w:r>
      <w:r w:rsidRPr="00713B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1F070F" w:rsidRPr="00713B09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F50EF6" w:rsidRPr="00713B09">
            <w:rPr>
              <w:rFonts w:ascii="Arial" w:hAnsi="Arial" w:cs="Arial"/>
              <w:kern w:val="28"/>
              <w:sz w:val="22"/>
              <w:szCs w:val="22"/>
            </w:rPr>
            <w:t>Eurovia Lietuva</w:t>
          </w:r>
          <w:r w:rsidR="001F070F" w:rsidRPr="00713B09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040A9C" w:rsidRPr="00713B09">
        <w:rPr>
          <w:rFonts w:ascii="Arial" w:hAnsi="Arial" w:cs="Arial"/>
          <w:sz w:val="22"/>
          <w:szCs w:val="22"/>
        </w:rPr>
        <w:t xml:space="preserve"> </w:t>
      </w:r>
      <w:r w:rsidR="00CD6017" w:rsidRPr="00713B09">
        <w:rPr>
          <w:rFonts w:ascii="Arial" w:hAnsi="Arial" w:cs="Arial"/>
          <w:sz w:val="22"/>
          <w:szCs w:val="22"/>
        </w:rPr>
        <w:t>įsipareigojo</w:t>
      </w:r>
      <w:r w:rsidR="00F50EF6" w:rsidRPr="00713B09">
        <w:rPr>
          <w:rFonts w:ascii="Arial" w:hAnsi="Arial" w:cs="Arial"/>
          <w:sz w:val="22"/>
          <w:szCs w:val="22"/>
        </w:rPr>
        <w:t xml:space="preserve"> parengti darbo projektą ir atlikti paruošiamuosius rangos darbus, atlikti numatytus statybos darbus, perduoti Užsakovui parengtą išpildomąją dokumentaciją ir gauti statybos užbaigimo aktą</w:t>
      </w:r>
      <w:r w:rsidR="008C4756" w:rsidRPr="00713B09">
        <w:rPr>
          <w:rFonts w:ascii="Arial" w:hAnsi="Arial" w:cs="Arial"/>
          <w:sz w:val="22"/>
          <w:szCs w:val="22"/>
        </w:rPr>
        <w:t xml:space="preserve"> </w:t>
      </w:r>
      <w:r w:rsidR="002255F6" w:rsidRPr="00713B09">
        <w:rPr>
          <w:rFonts w:ascii="Arial" w:hAnsi="Arial" w:cs="Arial"/>
          <w:sz w:val="22"/>
          <w:szCs w:val="22"/>
        </w:rPr>
        <w:t>(toliau –</w:t>
      </w:r>
      <w:r w:rsidR="008C4756" w:rsidRPr="00713B09">
        <w:rPr>
          <w:rFonts w:ascii="Arial" w:hAnsi="Arial" w:cs="Arial"/>
          <w:sz w:val="22"/>
          <w:szCs w:val="22"/>
        </w:rPr>
        <w:t xml:space="preserve"> </w:t>
      </w:r>
      <w:r w:rsidR="008C4756" w:rsidRPr="00713B09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713B09">
        <w:rPr>
          <w:rFonts w:ascii="Arial" w:hAnsi="Arial" w:cs="Arial"/>
          <w:sz w:val="22"/>
          <w:szCs w:val="22"/>
        </w:rPr>
        <w:t>), o</w:t>
      </w:r>
      <w:r w:rsidR="00CD6017" w:rsidRPr="00713B09">
        <w:rPr>
          <w:rFonts w:ascii="Arial" w:hAnsi="Arial" w:cs="Arial"/>
          <w:sz w:val="22"/>
          <w:szCs w:val="22"/>
        </w:rPr>
        <w:t xml:space="preserve"> Užsakovas </w:t>
      </w:r>
      <w:r w:rsidR="002255F6" w:rsidRPr="00713B09">
        <w:rPr>
          <w:rFonts w:ascii="Arial" w:hAnsi="Arial" w:cs="Arial"/>
          <w:sz w:val="22"/>
          <w:szCs w:val="22"/>
        </w:rPr>
        <w:t>– tinkamai ir laiku atsiskaityti</w:t>
      </w:r>
      <w:r w:rsidR="003855B8" w:rsidRPr="00713B09">
        <w:rPr>
          <w:rFonts w:ascii="Arial" w:hAnsi="Arial" w:cs="Arial"/>
          <w:sz w:val="22"/>
          <w:szCs w:val="22"/>
        </w:rPr>
        <w:t>;</w:t>
      </w:r>
    </w:p>
    <w:p w14:paraId="41E7CAA3" w14:textId="0F54BD10" w:rsidR="00CC7BFB" w:rsidRPr="00713B09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 xml:space="preserve">Sutarties vykdymo metu </w:t>
      </w:r>
      <w:r w:rsidR="007124BB" w:rsidRPr="00713B09">
        <w:rPr>
          <w:rFonts w:ascii="Arial" w:hAnsi="Arial" w:cs="Arial"/>
          <w:sz w:val="22"/>
          <w:szCs w:val="22"/>
        </w:rPr>
        <w:t>e</w:t>
      </w:r>
      <w:r w:rsidR="001809D3" w:rsidRPr="00713B09">
        <w:rPr>
          <w:rFonts w:ascii="Arial" w:hAnsi="Arial" w:cs="Arial"/>
          <w:sz w:val="22"/>
          <w:szCs w:val="22"/>
        </w:rPr>
        <w:t>lektrotechnikos darbų perdavimo būtinybė iškilo sudarius Sutartį ir Rangovui pradėjus darbus, todėl iki darbų pradžios nebuvo galimybės Užsakovui įvertinti elektrotechnikos darbų (ESO dalis) apimties. Atsižvelgiant į tai, kad: (i) naujai paaiškėjusios darbų dalies nebuvo galimybės numatyti anksčiau; (ii) šių darbų atlikimo rizika priklausė Užsakovui; (iii) projekto įgyvendinimas laiku yra ypatingai svarbus viešajam interesui (karinio mobilumo projektas); (iv) šių darbų atlikimas yra būtinas Sutarties rezultato pasiekimui; (v) šių darbų atlikimas nepakeičia Sutartyje numatytų darbų pobūdžio, todėl šalys vykdydamos bendradarbiavimo ir kooperavimosi pareigą siekia susitarti dėl toliau šiame Susitarime numatytų sąlygų.</w:t>
      </w:r>
      <w:sdt>
        <w:sdtPr>
          <w:rPr>
            <w:rFonts w:ascii="Arial" w:hAnsi="Arial" w:cs="Arial"/>
            <w:sz w:val="22"/>
            <w:szCs w:val="22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713B09" w:rsidRPr="00713B09">
            <w:rPr>
              <w:rFonts w:ascii="Arial" w:hAnsi="Arial" w:cs="Arial"/>
              <w:sz w:val="22"/>
              <w:szCs w:val="22"/>
            </w:rPr>
            <w:t xml:space="preserve"> </w:t>
          </w:r>
          <w:r w:rsidR="00C317C0" w:rsidRPr="00713B09">
            <w:rPr>
              <w:rFonts w:ascii="Arial" w:hAnsi="Arial" w:cs="Arial"/>
              <w:sz w:val="22"/>
              <w:szCs w:val="22"/>
            </w:rPr>
            <w:t>2024 m. birželio 07 d. vykusio savaitinio susitikimo su Užsakovu metu buvo priimtas sprendimas perduoti elektrotechnikos dalies ( 0,4 kV-10kV tinklų rekonstravimas NR. ISK23-77683 ir Apšvietimo prijungimas NR. TR23-77680) darbų vykdymą Rangovui</w:t>
          </w:r>
        </w:sdtContent>
      </w:sdt>
      <w:r w:rsidRPr="00713B09">
        <w:rPr>
          <w:rFonts w:ascii="Arial" w:hAnsi="Arial" w:cs="Arial"/>
          <w:sz w:val="22"/>
          <w:szCs w:val="22"/>
        </w:rPr>
        <w:t>, dėl k</w:t>
      </w:r>
      <w:r w:rsidR="00187E84" w:rsidRPr="00713B09">
        <w:rPr>
          <w:rFonts w:ascii="Arial" w:hAnsi="Arial" w:cs="Arial"/>
          <w:sz w:val="22"/>
          <w:szCs w:val="22"/>
        </w:rPr>
        <w:t>o</w:t>
      </w:r>
      <w:r w:rsidRPr="00713B09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713B09">
        <w:rPr>
          <w:rFonts w:ascii="Arial" w:hAnsi="Arial" w:cs="Arial"/>
          <w:sz w:val="22"/>
          <w:szCs w:val="22"/>
        </w:rPr>
        <w:t xml:space="preserve"> </w:t>
      </w:r>
      <w:r w:rsidR="00774883" w:rsidRPr="00713B09">
        <w:rPr>
          <w:rFonts w:ascii="Arial" w:hAnsi="Arial" w:cs="Arial"/>
          <w:sz w:val="22"/>
          <w:szCs w:val="22"/>
        </w:rPr>
        <w:t>(</w:t>
      </w:r>
      <w:r w:rsidR="00C46DA8" w:rsidRPr="00713B09">
        <w:rPr>
          <w:rFonts w:ascii="Arial" w:hAnsi="Arial" w:cs="Arial"/>
          <w:sz w:val="22"/>
          <w:szCs w:val="22"/>
        </w:rPr>
        <w:t xml:space="preserve">patvirtintas Darbų pakeitimo aktas Nr. </w:t>
      </w:r>
      <w:r w:rsidR="00C317C0" w:rsidRPr="00713B09">
        <w:rPr>
          <w:rFonts w:ascii="Arial" w:hAnsi="Arial" w:cs="Arial"/>
          <w:sz w:val="22"/>
          <w:szCs w:val="22"/>
        </w:rPr>
        <w:t>1.</w:t>
      </w:r>
      <w:r w:rsidR="00774883" w:rsidRPr="00713B09">
        <w:rPr>
          <w:rFonts w:ascii="Arial" w:hAnsi="Arial" w:cs="Arial"/>
          <w:sz w:val="22"/>
          <w:szCs w:val="22"/>
        </w:rPr>
        <w:t>)</w:t>
      </w:r>
      <w:r w:rsidR="00C317C0" w:rsidRPr="00713B09">
        <w:t xml:space="preserve"> </w:t>
      </w:r>
      <w:r w:rsidR="00C317C0" w:rsidRPr="00713B09">
        <w:rPr>
          <w:rFonts w:ascii="Arial" w:hAnsi="Arial" w:cs="Arial"/>
          <w:sz w:val="22"/>
          <w:szCs w:val="22"/>
        </w:rPr>
        <w:t xml:space="preserve">ir šiems darbams skirti papildomą finansavimą </w:t>
      </w:r>
      <w:r w:rsidR="00C317C0" w:rsidRPr="00713B09">
        <w:rPr>
          <w:rFonts w:ascii="Arial" w:hAnsi="Arial" w:cs="Arial"/>
          <w:b/>
          <w:bCs/>
          <w:sz w:val="22"/>
          <w:szCs w:val="22"/>
        </w:rPr>
        <w:t>133 918,10</w:t>
      </w:r>
      <w:r w:rsidR="00C317C0" w:rsidRPr="00713B09">
        <w:rPr>
          <w:rFonts w:ascii="Arial" w:hAnsi="Arial" w:cs="Arial"/>
          <w:sz w:val="22"/>
          <w:szCs w:val="22"/>
        </w:rPr>
        <w:t xml:space="preserve"> Eur be PVM.</w:t>
      </w:r>
      <w:r w:rsidRPr="00713B09">
        <w:rPr>
          <w:rFonts w:ascii="Arial" w:hAnsi="Arial" w:cs="Arial"/>
          <w:sz w:val="22"/>
          <w:szCs w:val="22"/>
        </w:rPr>
        <w:t xml:space="preserve"> </w:t>
      </w:r>
    </w:p>
    <w:p w14:paraId="48A9AC48" w14:textId="722E1515" w:rsidR="00C778A5" w:rsidRPr="00713B09" w:rsidRDefault="006219AE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 xml:space="preserve">Vadovaudamosi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1300305468"/>
          <w:placeholder>
            <w:docPart w:val="67DE39FA9A944CC3BA6E7E810F6CD8FA"/>
          </w:placeholder>
          <w15:color w:val="FF0000"/>
          <w:comboBox>
            <w:listItem w:value="Pasirinkite elementą."/>
          </w:comboBox>
        </w:sdtPr>
        <w:sdtContent>
          <w:r w:rsidR="004818B6" w:rsidRPr="00713B09">
            <w:rPr>
              <w:rFonts w:ascii="Arial" w:hAnsi="Arial" w:cs="Arial"/>
              <w:sz w:val="22"/>
              <w:szCs w:val="22"/>
            </w:rPr>
            <w:t>XII skyriumi „Papildomi darbai</w:t>
          </w:r>
          <w:r w:rsidR="000559AD" w:rsidRPr="00713B09">
            <w:rPr>
              <w:rFonts w:ascii="Arial" w:hAnsi="Arial" w:cs="Arial"/>
              <w:sz w:val="22"/>
              <w:szCs w:val="22"/>
            </w:rPr>
            <w:t xml:space="preserve"> ir neatliekami darbai. Sutarties keitimo tvarka</w:t>
          </w:r>
          <w:r w:rsidR="004818B6" w:rsidRPr="00713B09">
            <w:rPr>
              <w:rFonts w:ascii="Arial" w:hAnsi="Arial" w:cs="Arial"/>
              <w:sz w:val="22"/>
              <w:szCs w:val="22"/>
            </w:rPr>
            <w:t>“</w:t>
          </w:r>
        </w:sdtContent>
      </w:sdt>
      <w:r w:rsidRPr="00713B09">
        <w:rPr>
          <w:rFonts w:ascii="Arial" w:hAnsi="Arial" w:cs="Arial"/>
          <w:sz w:val="22"/>
          <w:szCs w:val="22"/>
        </w:rPr>
        <w:t>,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113679602"/>
          <w:placeholder>
            <w:docPart w:val="07CE1E14A52B4365AA4BFA4752CE04C7"/>
          </w:placeholder>
          <w15:color w:val="FF0000"/>
          <w:comboBox>
            <w:listItem w:value="Pasirinkite elementą."/>
          </w:comboBox>
        </w:sdtPr>
        <w:sdtContent>
          <w:r w:rsidRPr="00713B09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Pr="00713B09">
        <w:rPr>
          <w:rFonts w:ascii="Arial" w:hAnsi="Arial" w:cs="Arial"/>
          <w:sz w:val="22"/>
          <w:szCs w:val="22"/>
        </w:rPr>
        <w:t>Šalys susitarė dėl galimybės pakeisti Sutarties kainą dėl atsiradusių papildomų darbų;</w:t>
      </w:r>
    </w:p>
    <w:p w14:paraId="32139C12" w14:textId="05B904D3" w:rsidR="0047666F" w:rsidRPr="00713B09" w:rsidRDefault="00BD7C31" w:rsidP="00FD6856">
      <w:pPr>
        <w:spacing w:after="80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 xml:space="preserve">Šalys, remdamosi </w:t>
      </w:r>
      <w:r w:rsidR="00CD6017" w:rsidRPr="00713B09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4818B6" w:rsidRPr="00713B09">
            <w:rPr>
              <w:rFonts w:ascii="Arial" w:hAnsi="Arial" w:cs="Arial"/>
              <w:sz w:val="22"/>
              <w:szCs w:val="22"/>
            </w:rPr>
            <w:t>1</w:t>
          </w:r>
          <w:r w:rsidR="000627CA" w:rsidRPr="00713B09">
            <w:rPr>
              <w:rFonts w:ascii="Arial" w:hAnsi="Arial" w:cs="Arial"/>
              <w:sz w:val="22"/>
              <w:szCs w:val="22"/>
            </w:rPr>
            <w:t>39</w:t>
          </w:r>
          <w:r w:rsidR="004818B6" w:rsidRPr="00713B09">
            <w:rPr>
              <w:rFonts w:ascii="Arial" w:hAnsi="Arial" w:cs="Arial"/>
              <w:sz w:val="22"/>
              <w:szCs w:val="22"/>
            </w:rPr>
            <w:t>, 1</w:t>
          </w:r>
          <w:r w:rsidR="000627CA" w:rsidRPr="00713B09">
            <w:rPr>
              <w:rFonts w:ascii="Arial" w:hAnsi="Arial" w:cs="Arial"/>
              <w:sz w:val="22"/>
              <w:szCs w:val="22"/>
            </w:rPr>
            <w:t>43</w:t>
          </w:r>
          <w:r w:rsidR="004818B6" w:rsidRPr="00713B09">
            <w:rPr>
              <w:rFonts w:ascii="Arial" w:hAnsi="Arial" w:cs="Arial"/>
              <w:sz w:val="22"/>
              <w:szCs w:val="22"/>
            </w:rPr>
            <w:t xml:space="preserve"> punktu bei Lietuvos Respublikos viešųjų pirkimų įstatymo 89 str. 2 d.,</w:t>
          </w:r>
        </w:sdtContent>
      </w:sdt>
      <w:r w:rsidR="0065284C" w:rsidRPr="00713B09">
        <w:rPr>
          <w:rFonts w:ascii="Arial" w:hAnsi="Arial" w:cs="Arial"/>
          <w:sz w:val="22"/>
          <w:szCs w:val="22"/>
        </w:rPr>
        <w:t xml:space="preserve"> </w:t>
      </w:r>
      <w:r w:rsidRPr="00713B09">
        <w:rPr>
          <w:rFonts w:ascii="Arial" w:hAnsi="Arial" w:cs="Arial"/>
          <w:sz w:val="22"/>
          <w:szCs w:val="22"/>
        </w:rPr>
        <w:t>sudaro šį susitarimą</w:t>
      </w:r>
      <w:r w:rsidR="00ED07E4" w:rsidRPr="00713B09">
        <w:rPr>
          <w:rFonts w:ascii="Arial" w:hAnsi="Arial" w:cs="Arial"/>
          <w:sz w:val="22"/>
          <w:szCs w:val="22"/>
        </w:rPr>
        <w:t xml:space="preserve"> dėl </w:t>
      </w:r>
      <w:r w:rsidR="00D9246C" w:rsidRPr="00713B09">
        <w:rPr>
          <w:rFonts w:ascii="Arial" w:hAnsi="Arial" w:cs="Arial"/>
          <w:sz w:val="22"/>
          <w:szCs w:val="22"/>
        </w:rPr>
        <w:t>papildomų darbų</w:t>
      </w:r>
      <w:r w:rsidRPr="00713B09">
        <w:rPr>
          <w:rFonts w:ascii="Arial" w:hAnsi="Arial" w:cs="Arial"/>
          <w:sz w:val="22"/>
          <w:szCs w:val="22"/>
        </w:rPr>
        <w:t xml:space="preserve"> (toliau – </w:t>
      </w:r>
      <w:r w:rsidRPr="00713B09">
        <w:rPr>
          <w:rFonts w:ascii="Arial" w:hAnsi="Arial" w:cs="Arial"/>
          <w:b/>
          <w:sz w:val="22"/>
          <w:szCs w:val="22"/>
        </w:rPr>
        <w:t>Susitarimas</w:t>
      </w:r>
      <w:r w:rsidRPr="00713B09">
        <w:rPr>
          <w:rFonts w:ascii="Arial" w:hAnsi="Arial" w:cs="Arial"/>
          <w:sz w:val="22"/>
          <w:szCs w:val="22"/>
        </w:rPr>
        <w:t>),</w:t>
      </w:r>
      <w:r w:rsidR="008B7A3B" w:rsidRPr="00713B09">
        <w:rPr>
          <w:rFonts w:ascii="Arial" w:hAnsi="Arial" w:cs="Arial"/>
          <w:sz w:val="22"/>
          <w:szCs w:val="22"/>
        </w:rPr>
        <w:t xml:space="preserve"> </w:t>
      </w:r>
      <w:r w:rsidRPr="00713B09">
        <w:rPr>
          <w:rFonts w:ascii="Arial" w:hAnsi="Arial" w:cs="Arial"/>
          <w:sz w:val="22"/>
          <w:szCs w:val="22"/>
        </w:rPr>
        <w:t>kuriuo susitar</w:t>
      </w:r>
      <w:r w:rsidR="00CD6017" w:rsidRPr="00713B09">
        <w:rPr>
          <w:rFonts w:ascii="Arial" w:hAnsi="Arial" w:cs="Arial"/>
          <w:sz w:val="22"/>
          <w:szCs w:val="22"/>
        </w:rPr>
        <w:t>ia</w:t>
      </w:r>
      <w:r w:rsidR="00F623CE" w:rsidRPr="00713B09">
        <w:rPr>
          <w:rFonts w:ascii="Arial" w:hAnsi="Arial" w:cs="Arial"/>
          <w:sz w:val="22"/>
          <w:szCs w:val="22"/>
        </w:rPr>
        <w:t xml:space="preserve"> dėl toliau nurodytų sąlygų</w:t>
      </w:r>
      <w:r w:rsidRPr="00713B09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713B09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713B09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713B09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713B09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713B09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713B09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6144725E" w:rsidR="0047666F" w:rsidRPr="00713B09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C73CB2" w:rsidRPr="00713B09">
            <w:rPr>
              <w:rFonts w:ascii="Arial" w:hAnsi="Arial" w:cs="Arial"/>
              <w:kern w:val="28"/>
              <w:sz w:val="22"/>
              <w:szCs w:val="22"/>
            </w:rPr>
            <w:t>162 040,90</w:t>
          </w:r>
        </w:sdtContent>
      </w:sdt>
      <w:r w:rsidRPr="00713B09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C73CB2" w:rsidRPr="00713B0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vienas šimtas šešiasdešimt du tūkstančiai keturiasdešimt eurų, 90 ct</w:t>
          </w:r>
        </w:sdtContent>
      </w:sdt>
      <w:r w:rsidRPr="00713B09">
        <w:rPr>
          <w:rFonts w:ascii="Arial" w:hAnsi="Arial" w:cs="Arial"/>
          <w:sz w:val="22"/>
          <w:szCs w:val="22"/>
        </w:rPr>
        <w:t>).</w:t>
      </w:r>
    </w:p>
    <w:p w14:paraId="303CB437" w14:textId="24440A1B" w:rsidR="0047666F" w:rsidRPr="00713B09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3208B4" w:rsidRPr="00713B09">
            <w:rPr>
              <w:rFonts w:ascii="Arial" w:hAnsi="Arial" w:cs="Arial"/>
              <w:kern w:val="28"/>
              <w:sz w:val="22"/>
              <w:szCs w:val="22"/>
            </w:rPr>
            <w:t>133</w:t>
          </w:r>
          <w:r w:rsidR="00C73CB2" w:rsidRPr="00713B09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3208B4" w:rsidRPr="00713B09">
            <w:rPr>
              <w:rFonts w:ascii="Arial" w:hAnsi="Arial" w:cs="Arial"/>
              <w:kern w:val="28"/>
              <w:sz w:val="22"/>
              <w:szCs w:val="22"/>
            </w:rPr>
            <w:t>918,10</w:t>
          </w:r>
        </w:sdtContent>
      </w:sdt>
      <w:r w:rsidRPr="00713B09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C73CB2" w:rsidRPr="00713B0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vienas šimtas trisdešimt trys tūkstančiai devyni šimtai aštuoniolika eurų, 1 ct</w:t>
          </w:r>
        </w:sdtContent>
      </w:sdt>
      <w:r w:rsidRPr="00713B09">
        <w:rPr>
          <w:rFonts w:ascii="Arial" w:hAnsi="Arial" w:cs="Arial"/>
          <w:sz w:val="22"/>
          <w:szCs w:val="22"/>
        </w:rPr>
        <w:t>)</w:t>
      </w:r>
      <w:r w:rsidR="0096245D" w:rsidRPr="00713B09">
        <w:rPr>
          <w:rFonts w:ascii="Arial" w:hAnsi="Arial" w:cs="Arial"/>
          <w:sz w:val="22"/>
          <w:szCs w:val="22"/>
        </w:rPr>
        <w:t>.</w:t>
      </w:r>
    </w:p>
    <w:p w14:paraId="0E2D9BE6" w14:textId="649431B6" w:rsidR="00DE7EB8" w:rsidRPr="00713B09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C73CB2" w:rsidRPr="00713B09">
            <w:rPr>
              <w:rFonts w:ascii="Arial" w:hAnsi="Arial" w:cs="Arial"/>
              <w:kern w:val="28"/>
              <w:sz w:val="22"/>
              <w:szCs w:val="22"/>
            </w:rPr>
            <w:t>28 122,80</w:t>
          </w:r>
        </w:sdtContent>
      </w:sdt>
      <w:r w:rsidRPr="00713B09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C73CB2" w:rsidRPr="00713B09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dvidešimt aštuoni tūkstančiai vienas šimtas dvidešimt du eurai, 80 ct</w:t>
          </w:r>
        </w:sdtContent>
      </w:sdt>
      <w:r w:rsidRPr="00713B09">
        <w:rPr>
          <w:rFonts w:ascii="Arial" w:hAnsi="Arial" w:cs="Arial"/>
          <w:sz w:val="22"/>
          <w:szCs w:val="22"/>
        </w:rPr>
        <w:t>).</w:t>
      </w:r>
    </w:p>
    <w:p w14:paraId="66C8BB78" w14:textId="77777777" w:rsidR="00C169B5" w:rsidRPr="00713B09" w:rsidRDefault="00C169B5" w:rsidP="00C169B5">
      <w:pPr>
        <w:pStyle w:val="Pagrindinistekstas"/>
        <w:tabs>
          <w:tab w:val="left" w:pos="1134"/>
        </w:tabs>
        <w:spacing w:after="60"/>
        <w:ind w:left="2727"/>
        <w:jc w:val="both"/>
        <w:rPr>
          <w:rFonts w:ascii="Arial" w:hAnsi="Arial" w:cs="Arial"/>
          <w:sz w:val="22"/>
          <w:szCs w:val="22"/>
        </w:rPr>
      </w:pPr>
    </w:p>
    <w:p w14:paraId="52283AA6" w14:textId="229BD1B0" w:rsidR="00C96F0F" w:rsidRPr="00713B09" w:rsidRDefault="00C96F0F" w:rsidP="00C96F0F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>Šalys, atsižvelgusios į visus papildomus susitarimus prie Sutarties dėl papildomų darbų, susitaria pakeisti</w:t>
      </w:r>
      <w:r w:rsidR="000627CA" w:rsidRPr="00713B09">
        <w:rPr>
          <w:rFonts w:ascii="Arial" w:hAnsi="Arial" w:cs="Arial"/>
          <w:sz w:val="22"/>
          <w:szCs w:val="22"/>
        </w:rPr>
        <w:t xml:space="preserve"> Sutartyje numatytą</w:t>
      </w:r>
      <w:r w:rsidRPr="00713B09">
        <w:rPr>
          <w:rFonts w:ascii="Arial" w:hAnsi="Arial" w:cs="Arial"/>
          <w:sz w:val="22"/>
          <w:szCs w:val="22"/>
        </w:rPr>
        <w:t xml:space="preserve"> Sutarties </w:t>
      </w:r>
      <w:r w:rsidR="00A06170" w:rsidRPr="00713B09">
        <w:rPr>
          <w:rFonts w:ascii="Arial" w:hAnsi="Arial" w:cs="Arial"/>
          <w:sz w:val="22"/>
          <w:szCs w:val="22"/>
        </w:rPr>
        <w:t>kainą</w:t>
      </w:r>
      <w:r w:rsidRPr="00713B09">
        <w:rPr>
          <w:rFonts w:ascii="Arial" w:hAnsi="Arial" w:cs="Arial"/>
          <w:sz w:val="22"/>
          <w:szCs w:val="22"/>
        </w:rPr>
        <w:t xml:space="preserve">: </w:t>
      </w:r>
    </w:p>
    <w:p w14:paraId="3649119D" w14:textId="7116552A" w:rsidR="000627CA" w:rsidRPr="00713B09" w:rsidRDefault="000627CA" w:rsidP="0028100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 xml:space="preserve">Sena </w:t>
      </w:r>
      <w:r w:rsidR="00281006" w:rsidRPr="00713B09">
        <w:rPr>
          <w:rFonts w:ascii="Arial" w:hAnsi="Arial" w:cs="Arial"/>
          <w:sz w:val="22"/>
          <w:szCs w:val="22"/>
        </w:rPr>
        <w:t>Sutarties kaina be PVM:</w:t>
      </w:r>
      <w:r w:rsidR="00281006" w:rsidRPr="00713B09">
        <w:t xml:space="preserve"> </w:t>
      </w:r>
      <w:r w:rsidR="00281006" w:rsidRPr="00713B09">
        <w:rPr>
          <w:rFonts w:ascii="Arial" w:hAnsi="Arial" w:cs="Arial"/>
          <w:sz w:val="22"/>
          <w:szCs w:val="22"/>
        </w:rPr>
        <w:t>3.976.330,38</w:t>
      </w:r>
      <w:r w:rsidR="00756DE4" w:rsidRPr="00713B09">
        <w:rPr>
          <w:rFonts w:ascii="Arial" w:hAnsi="Arial" w:cs="Arial"/>
          <w:sz w:val="22"/>
          <w:szCs w:val="22"/>
        </w:rPr>
        <w:t xml:space="preserve"> Eur</w:t>
      </w:r>
      <w:r w:rsidR="00281006" w:rsidRPr="00713B09">
        <w:rPr>
          <w:rFonts w:ascii="Arial" w:hAnsi="Arial" w:cs="Arial"/>
          <w:sz w:val="22"/>
          <w:szCs w:val="22"/>
        </w:rPr>
        <w:t xml:space="preserve"> (trys milijonai devyni šimtai septyniasdešimt šeši tūkstančiai trys šimtai trisdešimt eurų 38 ct.);</w:t>
      </w:r>
    </w:p>
    <w:p w14:paraId="4C8C0D8C" w14:textId="7CCA0935" w:rsidR="00281006" w:rsidRPr="00713B09" w:rsidRDefault="00281006" w:rsidP="0028100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lastRenderedPageBreak/>
        <w:t>21 proc. PVM kaina:</w:t>
      </w:r>
      <w:r w:rsidRPr="00713B09">
        <w:t xml:space="preserve"> </w:t>
      </w:r>
      <w:r w:rsidRPr="00713B09">
        <w:rPr>
          <w:rFonts w:ascii="Arial" w:hAnsi="Arial" w:cs="Arial"/>
          <w:sz w:val="22"/>
          <w:szCs w:val="22"/>
        </w:rPr>
        <w:t>835.029,38</w:t>
      </w:r>
      <w:r w:rsidR="00756DE4" w:rsidRPr="00713B09">
        <w:rPr>
          <w:rFonts w:ascii="Arial" w:hAnsi="Arial" w:cs="Arial"/>
          <w:sz w:val="22"/>
          <w:szCs w:val="22"/>
        </w:rPr>
        <w:t xml:space="preserve"> Eur</w:t>
      </w:r>
      <w:r w:rsidRPr="00713B09">
        <w:rPr>
          <w:rFonts w:ascii="Arial" w:hAnsi="Arial" w:cs="Arial"/>
          <w:sz w:val="22"/>
          <w:szCs w:val="22"/>
        </w:rPr>
        <w:t xml:space="preserve"> (aštuoni šimtai trisdešimt penki tūkstančiai dvidešimt devyni eurai 38 ct.)</w:t>
      </w:r>
      <w:r w:rsidR="00756DE4" w:rsidRPr="00713B09">
        <w:rPr>
          <w:rFonts w:ascii="Arial" w:hAnsi="Arial" w:cs="Arial"/>
          <w:sz w:val="22"/>
          <w:szCs w:val="22"/>
        </w:rPr>
        <w:t>;</w:t>
      </w:r>
    </w:p>
    <w:p w14:paraId="1B94B579" w14:textId="21DB5E87" w:rsidR="00281006" w:rsidRPr="00713B09" w:rsidRDefault="00281006" w:rsidP="0028100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>Sena Sutarties kaina su PVM:</w:t>
      </w:r>
      <w:r w:rsidR="00756DE4" w:rsidRPr="00713B09">
        <w:t xml:space="preserve"> </w:t>
      </w:r>
      <w:r w:rsidR="00756DE4" w:rsidRPr="00713B09">
        <w:rPr>
          <w:rFonts w:ascii="Arial" w:hAnsi="Arial" w:cs="Arial"/>
          <w:sz w:val="22"/>
          <w:szCs w:val="22"/>
        </w:rPr>
        <w:t>4.811.359,76 Eur (keturi milijonai aštuoni šimtai vienuolika tūkstančių trys šimtai penkiasdešimt devyni eurai 76 ct.)</w:t>
      </w:r>
    </w:p>
    <w:p w14:paraId="4308D3F7" w14:textId="4F25AAA4" w:rsidR="000627CA" w:rsidRPr="00713B09" w:rsidRDefault="000627CA" w:rsidP="00C96F0F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>Pakeisti į naują Sutarties kain</w:t>
      </w:r>
      <w:r w:rsidR="00281006" w:rsidRPr="00713B09">
        <w:rPr>
          <w:rFonts w:ascii="Arial" w:hAnsi="Arial" w:cs="Arial"/>
          <w:sz w:val="22"/>
          <w:szCs w:val="22"/>
        </w:rPr>
        <w:t>ą</w:t>
      </w:r>
      <w:r w:rsidRPr="00713B09">
        <w:rPr>
          <w:rFonts w:ascii="Arial" w:hAnsi="Arial" w:cs="Arial"/>
          <w:sz w:val="22"/>
          <w:szCs w:val="22"/>
        </w:rPr>
        <w:t>:</w:t>
      </w:r>
    </w:p>
    <w:p w14:paraId="4E4B754D" w14:textId="5AEF0FFA" w:rsidR="00281006" w:rsidRPr="00713B09" w:rsidRDefault="00281006" w:rsidP="0028100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>Nauja Sutartie kaina be PVM:</w:t>
      </w:r>
      <w:r w:rsidR="00756DE4" w:rsidRPr="00713B09">
        <w:rPr>
          <w:rFonts w:ascii="Arial" w:hAnsi="Arial" w:cs="Arial"/>
          <w:sz w:val="22"/>
          <w:szCs w:val="22"/>
        </w:rPr>
        <w:t>4.110.248,48 Eur (keturi milijonai vienas šimtas dešimt tūkstančių du šimtai keturiasdešimt aštuoni eurai, 48 ct.);</w:t>
      </w:r>
    </w:p>
    <w:p w14:paraId="27F04158" w14:textId="56774C4E" w:rsidR="00281006" w:rsidRPr="00713B09" w:rsidRDefault="00281006" w:rsidP="0028100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>21 proc. PVM kaina</w:t>
      </w:r>
      <w:r w:rsidR="00756DE4" w:rsidRPr="00713B09">
        <w:rPr>
          <w:rFonts w:ascii="Arial" w:hAnsi="Arial" w:cs="Arial"/>
          <w:sz w:val="22"/>
          <w:szCs w:val="22"/>
        </w:rPr>
        <w:t>: 863.152,18 Eur (aštuoni šimtai šešiasdešimt trys tūkstančiai vienas šimtas penkiasdešimt du eurai, 18 ct);</w:t>
      </w:r>
    </w:p>
    <w:p w14:paraId="53AA6E52" w14:textId="105D722C" w:rsidR="00756DE4" w:rsidRPr="00713B09" w:rsidRDefault="00756DE4" w:rsidP="00281006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>Nauja Sutarties kaina su PVM: 4.973.400,66 (</w:t>
      </w:r>
      <w:r w:rsidRPr="00713B09">
        <w:t xml:space="preserve"> </w:t>
      </w:r>
      <w:r w:rsidRPr="00713B09">
        <w:rPr>
          <w:rFonts w:ascii="Arial" w:hAnsi="Arial" w:cs="Arial"/>
          <w:sz w:val="22"/>
          <w:szCs w:val="22"/>
        </w:rPr>
        <w:t>keturi milijonai devyni šimtai septyniasdešimt trys tūkstančiai keturi šimtai eurų, 66 ct.)</w:t>
      </w:r>
    </w:p>
    <w:p w14:paraId="186F96D6" w14:textId="77777777" w:rsidR="000627CA" w:rsidRPr="00713B09" w:rsidRDefault="000627CA" w:rsidP="00756DE4">
      <w:pPr>
        <w:pStyle w:val="Pagrindinistekstas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74BF1B5C" w14:textId="74B14B7B" w:rsidR="00F515BE" w:rsidRPr="00713B09" w:rsidRDefault="00000000" w:rsidP="00E351D6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713B09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713B09">
        <w:rPr>
          <w:rFonts w:ascii="Arial" w:hAnsi="Arial" w:cs="Arial"/>
          <w:sz w:val="22"/>
          <w:szCs w:val="22"/>
        </w:rPr>
        <w:t xml:space="preserve"> susitaria, </w:t>
      </w:r>
      <w:r w:rsidR="007C209F" w:rsidRPr="00713B09">
        <w:rPr>
          <w:rFonts w:ascii="Arial" w:hAnsi="Arial" w:cs="Arial"/>
          <w:sz w:val="22"/>
          <w:szCs w:val="22"/>
        </w:rPr>
        <w:t xml:space="preserve">kad </w:t>
      </w:r>
      <w:r w:rsidR="00BF6C4C" w:rsidRPr="00713B09">
        <w:rPr>
          <w:rFonts w:ascii="Arial" w:hAnsi="Arial" w:cs="Arial"/>
          <w:sz w:val="22"/>
          <w:szCs w:val="22"/>
        </w:rPr>
        <w:t xml:space="preserve">dėl papildomų darbų </w:t>
      </w:r>
      <w:r w:rsidR="00E351D6" w:rsidRPr="00713B09">
        <w:rPr>
          <w:rFonts w:ascii="Arial" w:hAnsi="Arial" w:cs="Arial"/>
          <w:sz w:val="22"/>
          <w:szCs w:val="22"/>
        </w:rPr>
        <w:t>nėra</w:t>
      </w:r>
      <w:r w:rsidR="00EA6907" w:rsidRPr="00713B09">
        <w:rPr>
          <w:rFonts w:ascii="Arial" w:hAnsi="Arial" w:cs="Arial"/>
          <w:sz w:val="22"/>
          <w:szCs w:val="22"/>
        </w:rPr>
        <w:t xml:space="preserve"> </w:t>
      </w:r>
      <w:r w:rsidR="00D32914" w:rsidRPr="00713B09">
        <w:rPr>
          <w:rFonts w:ascii="Arial" w:hAnsi="Arial" w:cs="Arial"/>
          <w:sz w:val="22"/>
          <w:szCs w:val="22"/>
        </w:rPr>
        <w:t>suteikiamas</w:t>
      </w:r>
      <w:r w:rsidR="007C209F" w:rsidRPr="00713B09">
        <w:rPr>
          <w:rFonts w:ascii="Arial" w:hAnsi="Arial" w:cs="Arial"/>
          <w:sz w:val="22"/>
          <w:szCs w:val="22"/>
        </w:rPr>
        <w:t xml:space="preserve"> papildomas </w:t>
      </w:r>
      <w:r w:rsidR="006247EC" w:rsidRPr="00713B09">
        <w:rPr>
          <w:rFonts w:ascii="Arial" w:hAnsi="Arial" w:cs="Arial"/>
          <w:sz w:val="22"/>
          <w:szCs w:val="22"/>
        </w:rPr>
        <w:t>darbų atlik</w:t>
      </w:r>
      <w:r w:rsidR="00BF6C4C" w:rsidRPr="00713B09">
        <w:rPr>
          <w:rFonts w:ascii="Arial" w:hAnsi="Arial" w:cs="Arial"/>
          <w:sz w:val="22"/>
          <w:szCs w:val="22"/>
        </w:rPr>
        <w:t>im</w:t>
      </w:r>
      <w:r w:rsidR="006247EC" w:rsidRPr="00713B09">
        <w:rPr>
          <w:rFonts w:ascii="Arial" w:hAnsi="Arial" w:cs="Arial"/>
          <w:sz w:val="22"/>
          <w:szCs w:val="22"/>
        </w:rPr>
        <w:t>o</w:t>
      </w:r>
      <w:r w:rsidR="007C209F" w:rsidRPr="00713B09">
        <w:rPr>
          <w:rFonts w:ascii="Arial" w:hAnsi="Arial" w:cs="Arial"/>
          <w:sz w:val="22"/>
          <w:szCs w:val="22"/>
        </w:rPr>
        <w:t xml:space="preserve"> terminas</w:t>
      </w:r>
      <w:r w:rsidR="00D32914" w:rsidRPr="00713B09">
        <w:rPr>
          <w:rFonts w:ascii="Arial" w:hAnsi="Arial" w:cs="Arial"/>
          <w:sz w:val="22"/>
          <w:szCs w:val="22"/>
        </w:rPr>
        <w:t>.</w:t>
      </w:r>
      <w:r w:rsidR="007C209F" w:rsidRPr="00713B09">
        <w:rPr>
          <w:rFonts w:ascii="Arial" w:hAnsi="Arial" w:cs="Arial"/>
          <w:sz w:val="22"/>
          <w:szCs w:val="22"/>
        </w:rPr>
        <w:t xml:space="preserve"> </w:t>
      </w:r>
    </w:p>
    <w:p w14:paraId="0F4D9257" w14:textId="7BBE2D15" w:rsidR="00782B57" w:rsidRPr="00713B09" w:rsidRDefault="00782B57" w:rsidP="00E351D6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713B09" w:rsidRDefault="00782B57" w:rsidP="00E351D6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13B09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713B09" w:rsidRDefault="00594FB3" w:rsidP="00E351D6">
      <w:pPr>
        <w:pStyle w:val="Sraopastraipa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13B09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713B09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713B09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713B09" w:rsidRDefault="00594FB3" w:rsidP="00E351D6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13B09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713B09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713B09" w:rsidRDefault="00A05B91" w:rsidP="00E351D6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13B09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713B09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58194C01" w:rsidR="00DE5AEF" w:rsidRPr="00713B09" w:rsidRDefault="00756DE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13B09"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="00DE5AEF" w:rsidRPr="00713B09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1 - </w:t>
      </w: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D32914" w:rsidRPr="00713B0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Darbų pakeitimo aktas Nr. </w:t>
          </w:r>
          <w:r w:rsidRPr="00713B0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1</w:t>
          </w:r>
        </w:sdtContent>
      </w:sdt>
    </w:p>
    <w:p w14:paraId="50B677E2" w14:textId="72D7A2D2" w:rsidR="002B2A7E" w:rsidRPr="00713B09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713B09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0B0F69B" w:rsidR="001F1E9E" w:rsidRPr="00713B09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D32914" w:rsidRPr="00713B09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713B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713B0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3B09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713B0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3B09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713B0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3B09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713B0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3B09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713B0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3B09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713B0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3B09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713B09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713B09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3B09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713B09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713B09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13B09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13B09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713B09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713B09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713B09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5518294" w:rsidR="001F1E9E" w:rsidRPr="00713B09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D32914" w:rsidRPr="00713B09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713B09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4828136E" w:rsidR="001F1E9E" w:rsidRPr="00713B09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D32914" w:rsidRPr="00713B09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 xml:space="preserve">AB </w:t>
                </w:r>
                <w:r w:rsidR="003208B4" w:rsidRPr="00713B09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„Eurovia Lietuva</w:t>
                </w:r>
                <w:r w:rsidR="00D32914" w:rsidRPr="00713B09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56AA7C28" w:rsidR="001F1E9E" w:rsidRPr="00713B09" w:rsidRDefault="001955FF" w:rsidP="00D32914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713B09">
                  <w:rPr>
                    <w:rFonts w:ascii="Arial" w:hAnsi="Arial" w:cs="Arial"/>
                    <w:sz w:val="22"/>
                    <w:szCs w:val="22"/>
                  </w:rPr>
                  <w:t>Liepkalnio g. 85, LT-02120 Vilnius</w:t>
                </w:r>
              </w:p>
            </w:sdtContent>
          </w:sdt>
          <w:p w14:paraId="47B7A8BE" w14:textId="5EEE17A8" w:rsidR="001F1E9E" w:rsidRPr="00713B0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13B0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1955FF" w:rsidRPr="00713B09">
                  <w:rPr>
                    <w:rFonts w:ascii="Arial" w:hAnsi="Arial" w:cs="Arial"/>
                    <w:sz w:val="22"/>
                    <w:szCs w:val="22"/>
                  </w:rPr>
                  <w:t>121949798</w:t>
                </w:r>
              </w:sdtContent>
            </w:sdt>
          </w:p>
          <w:p w14:paraId="6BD16892" w14:textId="32CCB571" w:rsidR="001F1E9E" w:rsidRPr="00713B0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13B0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A02DA" w:rsidRPr="00713B09">
                  <w:rPr>
                    <w:rFonts w:ascii="Arial" w:hAnsi="Arial" w:cs="Arial"/>
                    <w:sz w:val="22"/>
                    <w:szCs w:val="22"/>
                  </w:rPr>
                  <w:t>LT</w:t>
                </w:r>
                <w:r w:rsidR="001955FF" w:rsidRPr="00713B09">
                  <w:rPr>
                    <w:rFonts w:ascii="Arial" w:hAnsi="Arial" w:cs="Arial"/>
                    <w:sz w:val="22"/>
                    <w:szCs w:val="22"/>
                  </w:rPr>
                  <w:t>219497917</w:t>
                </w:r>
              </w:sdtContent>
            </w:sdt>
          </w:p>
          <w:p w14:paraId="0185CAC8" w14:textId="23FC24EB" w:rsidR="001C0AF1" w:rsidRPr="00713B09" w:rsidRDefault="001C0AF1" w:rsidP="001C0AF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13B0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159578341"/>
                <w:placeholder>
                  <w:docPart w:val="0FC5A04984CB45C0955CB75F815AFE9F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1955FF" w:rsidRPr="00713B09">
                  <w:rPr>
                    <w:rFonts w:ascii="Arial" w:hAnsi="Arial" w:cs="Arial"/>
                    <w:sz w:val="22"/>
                    <w:szCs w:val="22"/>
                  </w:rPr>
                  <w:t>eurovia</w:t>
                </w:r>
                <w:r w:rsidRPr="00713B09">
                  <w:rPr>
                    <w:rFonts w:ascii="Arial" w:hAnsi="Arial" w:cs="Arial"/>
                    <w:sz w:val="22"/>
                    <w:szCs w:val="22"/>
                  </w:rPr>
                  <w:t>@</w:t>
                </w:r>
                <w:r w:rsidR="001955FF" w:rsidRPr="00713B09">
                  <w:rPr>
                    <w:rFonts w:ascii="Arial" w:hAnsi="Arial" w:cs="Arial"/>
                    <w:sz w:val="22"/>
                    <w:szCs w:val="22"/>
                  </w:rPr>
                  <w:t>eurovia</w:t>
                </w:r>
                <w:r w:rsidRPr="00713B09">
                  <w:rPr>
                    <w:rFonts w:ascii="Arial" w:hAnsi="Arial" w:cs="Arial"/>
                    <w:sz w:val="22"/>
                    <w:szCs w:val="22"/>
                  </w:rPr>
                  <w:t>.lt</w:t>
                </w:r>
              </w:sdtContent>
            </w:sdt>
          </w:p>
          <w:p w14:paraId="5BA5AA4A" w14:textId="7F7C0912" w:rsidR="001F1E9E" w:rsidRPr="00713B0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713B09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713B09">
              <w:rPr>
                <w:rFonts w:ascii="Arial" w:hAnsi="Arial" w:cs="Arial"/>
                <w:sz w:val="22"/>
                <w:szCs w:val="22"/>
                <w:lang w:eastAsia="lt-LT"/>
              </w:rPr>
              <w:t>. Nr.</w:t>
            </w:r>
            <w:r w:rsidR="000A02DA" w:rsidRPr="00713B0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1955FF" w:rsidRPr="00713B09">
                  <w:rPr>
                    <w:rFonts w:ascii="Arial" w:hAnsi="Arial" w:cs="Arial"/>
                    <w:sz w:val="22"/>
                    <w:szCs w:val="22"/>
                  </w:rPr>
                  <w:t>LT36 2140 0300 0060 9614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7AA47A66" w:rsidR="001F1E9E" w:rsidRPr="00713B09" w:rsidRDefault="00CC538D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713B09">
                  <w:rPr>
                    <w:rFonts w:ascii="Arial" w:hAnsi="Arial" w:cs="Arial"/>
                    <w:sz w:val="22"/>
                    <w:szCs w:val="22"/>
                  </w:rPr>
                  <w:t>A</w:t>
                </w:r>
                <w:r w:rsidR="000A02DA" w:rsidRPr="00713B09">
                  <w:rPr>
                    <w:rFonts w:ascii="Arial" w:hAnsi="Arial" w:cs="Arial"/>
                    <w:sz w:val="22"/>
                    <w:szCs w:val="22"/>
                  </w:rPr>
                  <w:t>S</w:t>
                </w:r>
                <w:r w:rsidRPr="00713B09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proofErr w:type="spellStart"/>
                <w:r w:rsidR="000A02DA" w:rsidRPr="00713B09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="000A02DA" w:rsidRPr="00713B09">
                  <w:rPr>
                    <w:rFonts w:ascii="Arial" w:hAnsi="Arial" w:cs="Arial"/>
                    <w:sz w:val="22"/>
                    <w:szCs w:val="22"/>
                  </w:rPr>
                  <w:t xml:space="preserve"> Bank</w:t>
                </w:r>
              </w:p>
            </w:sdtContent>
          </w:sdt>
          <w:p w14:paraId="0F2EC68B" w14:textId="77777777" w:rsidR="001F1E9E" w:rsidRPr="00713B0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2FAAF8C1" w14:textId="77777777" w:rsidR="000B5482" w:rsidRDefault="000B5482" w:rsidP="000B5482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584E81A7" w:rsidR="000B5482" w:rsidRPr="00713B09" w:rsidRDefault="000B5482" w:rsidP="000B5482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</w:tc>
      </w:tr>
    </w:tbl>
    <w:p w14:paraId="0B787800" w14:textId="77777777" w:rsidR="00C9228B" w:rsidRPr="00713B09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713B09" w:rsidSect="00CB660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765464"/>
    <w:multiLevelType w:val="multilevel"/>
    <w:tmpl w:val="E9D42C7A"/>
    <w:lvl w:ilvl="0">
      <w:start w:val="1"/>
      <w:numFmt w:val="decimal"/>
      <w:lvlText w:val="%1."/>
      <w:lvlJc w:val="left"/>
      <w:pPr>
        <w:ind w:left="3195" w:hanging="360"/>
      </w:pPr>
      <w:rPr>
        <w:b w:val="0"/>
        <w:bCs/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563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A852FA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7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2966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9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D32FA"/>
    <w:multiLevelType w:val="multilevel"/>
    <w:tmpl w:val="D7FA1F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7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5"/>
  </w:num>
  <w:num w:numId="2" w16cid:durableId="208224673">
    <w:abstractNumId w:val="17"/>
  </w:num>
  <w:num w:numId="3" w16cid:durableId="245461080">
    <w:abstractNumId w:val="13"/>
  </w:num>
  <w:num w:numId="4" w16cid:durableId="1535576426">
    <w:abstractNumId w:val="11"/>
  </w:num>
  <w:num w:numId="5" w16cid:durableId="1940139735">
    <w:abstractNumId w:val="2"/>
  </w:num>
  <w:num w:numId="6" w16cid:durableId="1475835978">
    <w:abstractNumId w:val="9"/>
  </w:num>
  <w:num w:numId="7" w16cid:durableId="2064791523">
    <w:abstractNumId w:val="7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0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6"/>
  </w:num>
  <w:num w:numId="14" w16cid:durableId="805974456">
    <w:abstractNumId w:val="9"/>
  </w:num>
  <w:num w:numId="15" w16cid:durableId="1459180577">
    <w:abstractNumId w:val="3"/>
  </w:num>
  <w:num w:numId="16" w16cid:durableId="386534278">
    <w:abstractNumId w:val="12"/>
  </w:num>
  <w:num w:numId="17" w16cid:durableId="360936365">
    <w:abstractNumId w:val="6"/>
  </w:num>
  <w:num w:numId="18" w16cid:durableId="191453987">
    <w:abstractNumId w:val="8"/>
  </w:num>
  <w:num w:numId="19" w16cid:durableId="1504127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5987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731A"/>
    <w:rsid w:val="000124D7"/>
    <w:rsid w:val="000136B2"/>
    <w:rsid w:val="000319FB"/>
    <w:rsid w:val="00032093"/>
    <w:rsid w:val="00040A9C"/>
    <w:rsid w:val="00041523"/>
    <w:rsid w:val="000559AD"/>
    <w:rsid w:val="0005722C"/>
    <w:rsid w:val="000627CA"/>
    <w:rsid w:val="00063B8A"/>
    <w:rsid w:val="00065453"/>
    <w:rsid w:val="00067DCF"/>
    <w:rsid w:val="000749EE"/>
    <w:rsid w:val="00077A94"/>
    <w:rsid w:val="00081BCC"/>
    <w:rsid w:val="000826FE"/>
    <w:rsid w:val="000A02DA"/>
    <w:rsid w:val="000A4B04"/>
    <w:rsid w:val="000A4B4C"/>
    <w:rsid w:val="000B259A"/>
    <w:rsid w:val="000B34FC"/>
    <w:rsid w:val="000B5482"/>
    <w:rsid w:val="000B69DB"/>
    <w:rsid w:val="000B6DD2"/>
    <w:rsid w:val="000C762C"/>
    <w:rsid w:val="000D0058"/>
    <w:rsid w:val="000D1712"/>
    <w:rsid w:val="000D6E61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17AB4"/>
    <w:rsid w:val="00127674"/>
    <w:rsid w:val="001320DD"/>
    <w:rsid w:val="00145809"/>
    <w:rsid w:val="00151161"/>
    <w:rsid w:val="0015324D"/>
    <w:rsid w:val="00166089"/>
    <w:rsid w:val="00170031"/>
    <w:rsid w:val="001725F5"/>
    <w:rsid w:val="001809D3"/>
    <w:rsid w:val="001836DF"/>
    <w:rsid w:val="001857E4"/>
    <w:rsid w:val="0018617F"/>
    <w:rsid w:val="00187E84"/>
    <w:rsid w:val="00192299"/>
    <w:rsid w:val="00193C28"/>
    <w:rsid w:val="001955FF"/>
    <w:rsid w:val="001A1E1E"/>
    <w:rsid w:val="001A20A7"/>
    <w:rsid w:val="001A5059"/>
    <w:rsid w:val="001A7BA4"/>
    <w:rsid w:val="001C0AF1"/>
    <w:rsid w:val="001C5067"/>
    <w:rsid w:val="001C7AD0"/>
    <w:rsid w:val="001D4CF3"/>
    <w:rsid w:val="001D7A6B"/>
    <w:rsid w:val="001E3032"/>
    <w:rsid w:val="001E3AAF"/>
    <w:rsid w:val="001E6226"/>
    <w:rsid w:val="001E6ED7"/>
    <w:rsid w:val="001F070F"/>
    <w:rsid w:val="001F1E9E"/>
    <w:rsid w:val="001F20E2"/>
    <w:rsid w:val="001F365B"/>
    <w:rsid w:val="001F6BFB"/>
    <w:rsid w:val="002014B7"/>
    <w:rsid w:val="00201D43"/>
    <w:rsid w:val="002255F6"/>
    <w:rsid w:val="00240D53"/>
    <w:rsid w:val="002446F2"/>
    <w:rsid w:val="0025122D"/>
    <w:rsid w:val="002569D0"/>
    <w:rsid w:val="00260594"/>
    <w:rsid w:val="002661B0"/>
    <w:rsid w:val="0027164B"/>
    <w:rsid w:val="002763B2"/>
    <w:rsid w:val="00277F63"/>
    <w:rsid w:val="002801F7"/>
    <w:rsid w:val="00280F2D"/>
    <w:rsid w:val="00281006"/>
    <w:rsid w:val="00281F84"/>
    <w:rsid w:val="00284F3C"/>
    <w:rsid w:val="00294905"/>
    <w:rsid w:val="002A0652"/>
    <w:rsid w:val="002A095F"/>
    <w:rsid w:val="002A2994"/>
    <w:rsid w:val="002A52CE"/>
    <w:rsid w:val="002B0A03"/>
    <w:rsid w:val="002B2A7E"/>
    <w:rsid w:val="002D77ED"/>
    <w:rsid w:val="002D7BA2"/>
    <w:rsid w:val="002E11FA"/>
    <w:rsid w:val="002E2A89"/>
    <w:rsid w:val="002F6673"/>
    <w:rsid w:val="00305267"/>
    <w:rsid w:val="003208B4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870D8"/>
    <w:rsid w:val="0039207C"/>
    <w:rsid w:val="003931FD"/>
    <w:rsid w:val="00393630"/>
    <w:rsid w:val="00393B8E"/>
    <w:rsid w:val="00396128"/>
    <w:rsid w:val="0039674E"/>
    <w:rsid w:val="00397CB7"/>
    <w:rsid w:val="003A1132"/>
    <w:rsid w:val="003A1C82"/>
    <w:rsid w:val="003C2B37"/>
    <w:rsid w:val="003D18C0"/>
    <w:rsid w:val="003D36C7"/>
    <w:rsid w:val="003D3D77"/>
    <w:rsid w:val="003D7038"/>
    <w:rsid w:val="003D7372"/>
    <w:rsid w:val="003E1107"/>
    <w:rsid w:val="003E301D"/>
    <w:rsid w:val="003E6844"/>
    <w:rsid w:val="003F4FDA"/>
    <w:rsid w:val="003F6E16"/>
    <w:rsid w:val="00403C2C"/>
    <w:rsid w:val="00411562"/>
    <w:rsid w:val="00415C3C"/>
    <w:rsid w:val="0043683B"/>
    <w:rsid w:val="0044249B"/>
    <w:rsid w:val="00443C0A"/>
    <w:rsid w:val="0045315C"/>
    <w:rsid w:val="00453E8B"/>
    <w:rsid w:val="00457BA7"/>
    <w:rsid w:val="0047666F"/>
    <w:rsid w:val="004818B6"/>
    <w:rsid w:val="00483706"/>
    <w:rsid w:val="004844D2"/>
    <w:rsid w:val="0048547C"/>
    <w:rsid w:val="00491840"/>
    <w:rsid w:val="00492747"/>
    <w:rsid w:val="00493C45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E39E7"/>
    <w:rsid w:val="004F045E"/>
    <w:rsid w:val="004F440B"/>
    <w:rsid w:val="00505D54"/>
    <w:rsid w:val="00506B4C"/>
    <w:rsid w:val="005075F3"/>
    <w:rsid w:val="00525B66"/>
    <w:rsid w:val="00534816"/>
    <w:rsid w:val="00537115"/>
    <w:rsid w:val="00540017"/>
    <w:rsid w:val="005462EB"/>
    <w:rsid w:val="005524F8"/>
    <w:rsid w:val="00560150"/>
    <w:rsid w:val="0056430D"/>
    <w:rsid w:val="00566D23"/>
    <w:rsid w:val="005726C3"/>
    <w:rsid w:val="00575234"/>
    <w:rsid w:val="0057762E"/>
    <w:rsid w:val="00581E5C"/>
    <w:rsid w:val="00584B52"/>
    <w:rsid w:val="00584CDB"/>
    <w:rsid w:val="00587A76"/>
    <w:rsid w:val="00591018"/>
    <w:rsid w:val="00594D46"/>
    <w:rsid w:val="00594FB3"/>
    <w:rsid w:val="005971C0"/>
    <w:rsid w:val="005A300C"/>
    <w:rsid w:val="005A571D"/>
    <w:rsid w:val="005A7C7C"/>
    <w:rsid w:val="005B1056"/>
    <w:rsid w:val="005B12B2"/>
    <w:rsid w:val="005B22AA"/>
    <w:rsid w:val="005C5DE2"/>
    <w:rsid w:val="005D10BC"/>
    <w:rsid w:val="005D3580"/>
    <w:rsid w:val="005D5E34"/>
    <w:rsid w:val="005E08CB"/>
    <w:rsid w:val="005E0913"/>
    <w:rsid w:val="005E51C1"/>
    <w:rsid w:val="005F56E1"/>
    <w:rsid w:val="005F73B9"/>
    <w:rsid w:val="006026DD"/>
    <w:rsid w:val="00610D37"/>
    <w:rsid w:val="006219AE"/>
    <w:rsid w:val="00622AD8"/>
    <w:rsid w:val="006247EC"/>
    <w:rsid w:val="00624E42"/>
    <w:rsid w:val="006331BC"/>
    <w:rsid w:val="00647779"/>
    <w:rsid w:val="0065284C"/>
    <w:rsid w:val="0065286D"/>
    <w:rsid w:val="00664CAE"/>
    <w:rsid w:val="00671959"/>
    <w:rsid w:val="00685AE1"/>
    <w:rsid w:val="00685EA8"/>
    <w:rsid w:val="006869A7"/>
    <w:rsid w:val="00690F21"/>
    <w:rsid w:val="006928FB"/>
    <w:rsid w:val="006A33A4"/>
    <w:rsid w:val="006A3982"/>
    <w:rsid w:val="006B353F"/>
    <w:rsid w:val="006B3601"/>
    <w:rsid w:val="006B4F31"/>
    <w:rsid w:val="006D262E"/>
    <w:rsid w:val="006D3383"/>
    <w:rsid w:val="006D5F4D"/>
    <w:rsid w:val="006D724D"/>
    <w:rsid w:val="006E3030"/>
    <w:rsid w:val="006E3279"/>
    <w:rsid w:val="006F208F"/>
    <w:rsid w:val="00707F61"/>
    <w:rsid w:val="007124BB"/>
    <w:rsid w:val="00713718"/>
    <w:rsid w:val="00713B09"/>
    <w:rsid w:val="0072021F"/>
    <w:rsid w:val="00720420"/>
    <w:rsid w:val="007210D6"/>
    <w:rsid w:val="00721EAC"/>
    <w:rsid w:val="00726A0B"/>
    <w:rsid w:val="0073163C"/>
    <w:rsid w:val="00732F32"/>
    <w:rsid w:val="00734866"/>
    <w:rsid w:val="00756DE4"/>
    <w:rsid w:val="00756FEE"/>
    <w:rsid w:val="00757340"/>
    <w:rsid w:val="00757840"/>
    <w:rsid w:val="00757E9B"/>
    <w:rsid w:val="00771A4C"/>
    <w:rsid w:val="00772BF3"/>
    <w:rsid w:val="00774883"/>
    <w:rsid w:val="00776348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D312E"/>
    <w:rsid w:val="007E1028"/>
    <w:rsid w:val="007E13EB"/>
    <w:rsid w:val="007E3DAE"/>
    <w:rsid w:val="007F335C"/>
    <w:rsid w:val="0080764B"/>
    <w:rsid w:val="00812BBA"/>
    <w:rsid w:val="00814635"/>
    <w:rsid w:val="00815A7B"/>
    <w:rsid w:val="008243EF"/>
    <w:rsid w:val="00824873"/>
    <w:rsid w:val="00824ABE"/>
    <w:rsid w:val="00825D62"/>
    <w:rsid w:val="00826233"/>
    <w:rsid w:val="008318E0"/>
    <w:rsid w:val="00836247"/>
    <w:rsid w:val="0084071D"/>
    <w:rsid w:val="00841FC0"/>
    <w:rsid w:val="008464C5"/>
    <w:rsid w:val="00847B9E"/>
    <w:rsid w:val="008508D4"/>
    <w:rsid w:val="008518E9"/>
    <w:rsid w:val="00865F80"/>
    <w:rsid w:val="00894A15"/>
    <w:rsid w:val="00896FD6"/>
    <w:rsid w:val="008A331E"/>
    <w:rsid w:val="008A5E15"/>
    <w:rsid w:val="008B074B"/>
    <w:rsid w:val="008B1EDA"/>
    <w:rsid w:val="008B4705"/>
    <w:rsid w:val="008B48B2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1A24"/>
    <w:rsid w:val="008F39B5"/>
    <w:rsid w:val="008F7C15"/>
    <w:rsid w:val="00903096"/>
    <w:rsid w:val="00903931"/>
    <w:rsid w:val="0090702E"/>
    <w:rsid w:val="00907B43"/>
    <w:rsid w:val="00914990"/>
    <w:rsid w:val="009149DB"/>
    <w:rsid w:val="00917F47"/>
    <w:rsid w:val="0092318F"/>
    <w:rsid w:val="0092773E"/>
    <w:rsid w:val="00932533"/>
    <w:rsid w:val="00932D76"/>
    <w:rsid w:val="009370BE"/>
    <w:rsid w:val="009438D9"/>
    <w:rsid w:val="0094608D"/>
    <w:rsid w:val="0095310C"/>
    <w:rsid w:val="00953CB3"/>
    <w:rsid w:val="009547C4"/>
    <w:rsid w:val="00961B34"/>
    <w:rsid w:val="0096245D"/>
    <w:rsid w:val="00984D36"/>
    <w:rsid w:val="00986B32"/>
    <w:rsid w:val="0099040D"/>
    <w:rsid w:val="009A3C50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06170"/>
    <w:rsid w:val="00A14934"/>
    <w:rsid w:val="00A16036"/>
    <w:rsid w:val="00A23CDC"/>
    <w:rsid w:val="00A40228"/>
    <w:rsid w:val="00A411EE"/>
    <w:rsid w:val="00A57A38"/>
    <w:rsid w:val="00A65451"/>
    <w:rsid w:val="00A657B3"/>
    <w:rsid w:val="00A71BB6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00D0"/>
    <w:rsid w:val="00AD101C"/>
    <w:rsid w:val="00AD1E32"/>
    <w:rsid w:val="00AD207D"/>
    <w:rsid w:val="00AD64D8"/>
    <w:rsid w:val="00AD7A13"/>
    <w:rsid w:val="00AE05F8"/>
    <w:rsid w:val="00AF2790"/>
    <w:rsid w:val="00B020CA"/>
    <w:rsid w:val="00B23E99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8461A"/>
    <w:rsid w:val="00B91AF7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6C4C"/>
    <w:rsid w:val="00BF7A6E"/>
    <w:rsid w:val="00C008DA"/>
    <w:rsid w:val="00C01B53"/>
    <w:rsid w:val="00C03EC8"/>
    <w:rsid w:val="00C0623F"/>
    <w:rsid w:val="00C13408"/>
    <w:rsid w:val="00C152EC"/>
    <w:rsid w:val="00C169B5"/>
    <w:rsid w:val="00C317C0"/>
    <w:rsid w:val="00C3449C"/>
    <w:rsid w:val="00C362D2"/>
    <w:rsid w:val="00C364C6"/>
    <w:rsid w:val="00C41AC2"/>
    <w:rsid w:val="00C46DA8"/>
    <w:rsid w:val="00C50FBB"/>
    <w:rsid w:val="00C54A95"/>
    <w:rsid w:val="00C61422"/>
    <w:rsid w:val="00C6415F"/>
    <w:rsid w:val="00C71281"/>
    <w:rsid w:val="00C73CB2"/>
    <w:rsid w:val="00C76BF5"/>
    <w:rsid w:val="00C77701"/>
    <w:rsid w:val="00C778A5"/>
    <w:rsid w:val="00C862CB"/>
    <w:rsid w:val="00C87277"/>
    <w:rsid w:val="00C9228B"/>
    <w:rsid w:val="00C96F0F"/>
    <w:rsid w:val="00CA4B7A"/>
    <w:rsid w:val="00CB1387"/>
    <w:rsid w:val="00CB6606"/>
    <w:rsid w:val="00CC0737"/>
    <w:rsid w:val="00CC538D"/>
    <w:rsid w:val="00CC7BFB"/>
    <w:rsid w:val="00CD6017"/>
    <w:rsid w:val="00CE2094"/>
    <w:rsid w:val="00CF167B"/>
    <w:rsid w:val="00CF1E26"/>
    <w:rsid w:val="00CF341E"/>
    <w:rsid w:val="00CF4EF6"/>
    <w:rsid w:val="00D03350"/>
    <w:rsid w:val="00D049C4"/>
    <w:rsid w:val="00D0504C"/>
    <w:rsid w:val="00D11664"/>
    <w:rsid w:val="00D1391D"/>
    <w:rsid w:val="00D226D2"/>
    <w:rsid w:val="00D321CF"/>
    <w:rsid w:val="00D32914"/>
    <w:rsid w:val="00D331CE"/>
    <w:rsid w:val="00D36884"/>
    <w:rsid w:val="00D411FD"/>
    <w:rsid w:val="00D43010"/>
    <w:rsid w:val="00D56676"/>
    <w:rsid w:val="00D61B02"/>
    <w:rsid w:val="00D62122"/>
    <w:rsid w:val="00D640B4"/>
    <w:rsid w:val="00D65C2B"/>
    <w:rsid w:val="00D66FDE"/>
    <w:rsid w:val="00D71E89"/>
    <w:rsid w:val="00D7272E"/>
    <w:rsid w:val="00D734A6"/>
    <w:rsid w:val="00D7624A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C3D61"/>
    <w:rsid w:val="00DD4D0E"/>
    <w:rsid w:val="00DE44D8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143B7"/>
    <w:rsid w:val="00E202AF"/>
    <w:rsid w:val="00E25F27"/>
    <w:rsid w:val="00E331E2"/>
    <w:rsid w:val="00E34B36"/>
    <w:rsid w:val="00E351D6"/>
    <w:rsid w:val="00E37CCC"/>
    <w:rsid w:val="00E42FD1"/>
    <w:rsid w:val="00E47998"/>
    <w:rsid w:val="00E5095D"/>
    <w:rsid w:val="00E56555"/>
    <w:rsid w:val="00E63176"/>
    <w:rsid w:val="00E66FCB"/>
    <w:rsid w:val="00E741B9"/>
    <w:rsid w:val="00E77EF5"/>
    <w:rsid w:val="00E9376B"/>
    <w:rsid w:val="00E979AF"/>
    <w:rsid w:val="00EA06E4"/>
    <w:rsid w:val="00EA39AE"/>
    <w:rsid w:val="00EA6907"/>
    <w:rsid w:val="00EB6C0E"/>
    <w:rsid w:val="00EC3BA1"/>
    <w:rsid w:val="00ED07E4"/>
    <w:rsid w:val="00ED2241"/>
    <w:rsid w:val="00EE1816"/>
    <w:rsid w:val="00EE214E"/>
    <w:rsid w:val="00EE3D83"/>
    <w:rsid w:val="00EF4DEC"/>
    <w:rsid w:val="00F010E7"/>
    <w:rsid w:val="00F02542"/>
    <w:rsid w:val="00F035D2"/>
    <w:rsid w:val="00F1312C"/>
    <w:rsid w:val="00F14EEB"/>
    <w:rsid w:val="00F15464"/>
    <w:rsid w:val="00F216BE"/>
    <w:rsid w:val="00F25F43"/>
    <w:rsid w:val="00F27412"/>
    <w:rsid w:val="00F50C29"/>
    <w:rsid w:val="00F50EF6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21C6"/>
    <w:rsid w:val="00F77D55"/>
    <w:rsid w:val="00F802A1"/>
    <w:rsid w:val="00F81845"/>
    <w:rsid w:val="00F844B5"/>
    <w:rsid w:val="00FA10B5"/>
    <w:rsid w:val="00FA6E9F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FC5A04984CB45C0955CB75F815A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40F6D1-4953-46A8-B7E0-7B50A77AD4DC}"/>
      </w:docPartPr>
      <w:docPartBody>
        <w:p w:rsidR="00D56534" w:rsidRDefault="00860876" w:rsidP="00860876">
          <w:pPr>
            <w:pStyle w:val="0FC5A04984CB45C0955CB75F815AFE9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7DE39FA9A944CC3BA6E7E810F6C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99A2-3D2F-4F35-A202-303CE658098B}"/>
      </w:docPartPr>
      <w:docPartBody>
        <w:p w:rsidR="000C7BE8" w:rsidRDefault="00D56534" w:rsidP="00D56534">
          <w:pPr>
            <w:pStyle w:val="67DE39FA9A944CC3BA6E7E810F6CD8FA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07CE1E14A52B4365AA4BFA4752CE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46FB-98EB-43BC-A273-BD06C6DCE664}"/>
      </w:docPartPr>
      <w:docPartBody>
        <w:p w:rsidR="000C7BE8" w:rsidRDefault="00D56534" w:rsidP="00D56534">
          <w:pPr>
            <w:pStyle w:val="07CE1E14A52B4365AA4BFA4752CE04C7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0731A"/>
    <w:rsid w:val="000B3A5D"/>
    <w:rsid w:val="000C7BE8"/>
    <w:rsid w:val="00180764"/>
    <w:rsid w:val="00193C28"/>
    <w:rsid w:val="001E6C17"/>
    <w:rsid w:val="00216BA5"/>
    <w:rsid w:val="00227B60"/>
    <w:rsid w:val="002740D5"/>
    <w:rsid w:val="002D1CB2"/>
    <w:rsid w:val="0033283A"/>
    <w:rsid w:val="003630C1"/>
    <w:rsid w:val="003A1132"/>
    <w:rsid w:val="004005FD"/>
    <w:rsid w:val="00492747"/>
    <w:rsid w:val="00581E4A"/>
    <w:rsid w:val="00583D73"/>
    <w:rsid w:val="005B4745"/>
    <w:rsid w:val="0069587C"/>
    <w:rsid w:val="0072021F"/>
    <w:rsid w:val="007225AD"/>
    <w:rsid w:val="0073163C"/>
    <w:rsid w:val="00771CC4"/>
    <w:rsid w:val="007B6953"/>
    <w:rsid w:val="007F335C"/>
    <w:rsid w:val="00860876"/>
    <w:rsid w:val="008B6B27"/>
    <w:rsid w:val="008E0E7D"/>
    <w:rsid w:val="008E5B34"/>
    <w:rsid w:val="00903931"/>
    <w:rsid w:val="00950A2B"/>
    <w:rsid w:val="00960F07"/>
    <w:rsid w:val="009C2150"/>
    <w:rsid w:val="00A15B73"/>
    <w:rsid w:val="00B32935"/>
    <w:rsid w:val="00B527F3"/>
    <w:rsid w:val="00B81D52"/>
    <w:rsid w:val="00BE68FC"/>
    <w:rsid w:val="00C67FC2"/>
    <w:rsid w:val="00CC0737"/>
    <w:rsid w:val="00CE6DF2"/>
    <w:rsid w:val="00D56534"/>
    <w:rsid w:val="00DA7E71"/>
    <w:rsid w:val="00DE44D8"/>
    <w:rsid w:val="00E42FD1"/>
    <w:rsid w:val="00EC7B96"/>
    <w:rsid w:val="00F1312C"/>
    <w:rsid w:val="00F154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527F3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CB2B0CC43A9D4217B4BEE08DAE558F71">
    <w:name w:val="CB2B0CC43A9D4217B4BEE08DAE558F71"/>
  </w:style>
  <w:style w:type="paragraph" w:customStyle="1" w:styleId="C3E9F54DD72C498EA6D0011CA98BCF03">
    <w:name w:val="C3E9F54DD72C498EA6D0011CA98BCF03"/>
  </w:style>
  <w:style w:type="paragraph" w:customStyle="1" w:styleId="0FC5A04984CB45C0955CB75F815AFE9F">
    <w:name w:val="0FC5A04984CB45C0955CB75F815AFE9F"/>
    <w:rsid w:val="00860876"/>
  </w:style>
  <w:style w:type="paragraph" w:customStyle="1" w:styleId="67DE39FA9A944CC3BA6E7E810F6CD8FA">
    <w:name w:val="67DE39FA9A944CC3BA6E7E810F6CD8FA"/>
    <w:rsid w:val="00D56534"/>
  </w:style>
  <w:style w:type="paragraph" w:customStyle="1" w:styleId="07CE1E14A52B4365AA4BFA4752CE04C7">
    <w:name w:val="07CE1E14A52B4365AA4BFA4752CE04C7"/>
    <w:rsid w:val="00D56534"/>
  </w:style>
  <w:style w:type="paragraph" w:customStyle="1" w:styleId="3E7D2B06389C43069A44830BD457A01A">
    <w:name w:val="3E7D2B06389C43069A44830BD457A01A"/>
    <w:rsid w:val="00B52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3342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Inga Latvėnė</cp:lastModifiedBy>
  <cp:revision>10</cp:revision>
  <cp:lastPrinted>2022-05-21T03:11:00Z</cp:lastPrinted>
  <dcterms:created xsi:type="dcterms:W3CDTF">2024-07-05T11:49:00Z</dcterms:created>
  <dcterms:modified xsi:type="dcterms:W3CDTF">2024-07-15T05:28:00Z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