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01A61598" w14:textId="77777777" w:rsidR="002F48E5" w:rsidRPr="00810056" w:rsidRDefault="002F48E5" w:rsidP="002F48E5">
            <w:pPr>
              <w:suppressAutoHyphens/>
              <w:ind w:left="567" w:hanging="5"/>
              <w:jc w:val="both"/>
              <w:rPr>
                <w:rFonts w:eastAsia="Arial Unicode MS"/>
                <w:sz w:val="24"/>
                <w:szCs w:val="24"/>
                <w:bdr w:val="nil"/>
              </w:rPr>
            </w:pPr>
            <w:r w:rsidRPr="0043261E">
              <w:rPr>
                <w:sz w:val="24"/>
                <w:szCs w:val="24"/>
                <w:lang w:eastAsia="en-US"/>
              </w:rPr>
              <w:lastRenderedPageBreak/>
              <w:t>Viešoji įstaiga Respublikinė Šiaulių ligoninė</w:t>
            </w:r>
          </w:p>
          <w:p w14:paraId="746C400E" w14:textId="4FA236DC" w:rsidR="001A7AC8" w:rsidRDefault="001A7AC8" w:rsidP="002F48E5">
            <w:pPr>
              <w:suppressAutoHyphens/>
              <w:ind w:firstLine="562"/>
              <w:jc w:val="both"/>
              <w:rPr>
                <w:rFonts w:eastAsia="Arial Unicode MS"/>
                <w:sz w:val="24"/>
                <w:szCs w:val="24"/>
                <w:bdr w:val="nil"/>
              </w:rPr>
            </w:pPr>
            <w:r>
              <w:rPr>
                <w:rFonts w:eastAsia="Arial Unicode MS"/>
                <w:sz w:val="24"/>
                <w:szCs w:val="24"/>
                <w:bdr w:val="nil"/>
              </w:rPr>
              <w:t>Aira Mečėjienė</w:t>
            </w:r>
          </w:p>
          <w:p w14:paraId="50C339AE" w14:textId="5D81B72A" w:rsidR="002F48E5" w:rsidRDefault="002F48E5" w:rsidP="002F48E5">
            <w:pPr>
              <w:suppressAutoHyphens/>
              <w:ind w:firstLine="562"/>
              <w:jc w:val="both"/>
              <w:rPr>
                <w:rFonts w:eastAsia="Arial Unicode MS"/>
                <w:sz w:val="24"/>
                <w:szCs w:val="24"/>
                <w:bdr w:val="nil"/>
              </w:rPr>
            </w:pPr>
            <w:r>
              <w:rPr>
                <w:rFonts w:eastAsia="Arial Unicode MS"/>
                <w:sz w:val="24"/>
                <w:szCs w:val="24"/>
                <w:bdr w:val="nil"/>
              </w:rPr>
              <w:t>Direktorius</w:t>
            </w:r>
            <w:r w:rsidR="001A7AC8">
              <w:rPr>
                <w:rFonts w:eastAsia="Arial Unicode MS"/>
                <w:sz w:val="24"/>
                <w:szCs w:val="24"/>
                <w:bdr w:val="nil"/>
              </w:rPr>
              <w:t xml:space="preserve"> pavaduotoja medicinai,</w:t>
            </w:r>
          </w:p>
          <w:p w14:paraId="047EA254" w14:textId="233954A4" w:rsidR="001A7AC8" w:rsidRPr="00810056" w:rsidRDefault="001A7AC8" w:rsidP="002F48E5">
            <w:pPr>
              <w:suppressAutoHyphens/>
              <w:ind w:firstLine="562"/>
              <w:jc w:val="both"/>
              <w:rPr>
                <w:rFonts w:eastAsia="Arial Unicode MS"/>
                <w:sz w:val="24"/>
                <w:szCs w:val="24"/>
                <w:bdr w:val="nil"/>
              </w:rPr>
            </w:pPr>
            <w:r>
              <w:rPr>
                <w:rFonts w:eastAsia="Arial Unicode MS"/>
                <w:sz w:val="24"/>
                <w:szCs w:val="24"/>
                <w:bdr w:val="nil"/>
              </w:rPr>
              <w:t>laikinai vykdanti direktoriaus funkcijas</w:t>
            </w:r>
          </w:p>
          <w:p w14:paraId="6C88A079" w14:textId="77777777" w:rsidR="002F48E5" w:rsidRPr="00810056" w:rsidRDefault="002F48E5" w:rsidP="002F48E5">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5081411C" w14:textId="77777777" w:rsidR="002F48E5" w:rsidRPr="00810056" w:rsidRDefault="002F48E5" w:rsidP="002F48E5">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09ABB275" w14:textId="77777777" w:rsidR="002F48E5" w:rsidRPr="00810056" w:rsidRDefault="002F48E5" w:rsidP="002F48E5">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67D15F76" w14:textId="1AE9D978" w:rsidR="00263969" w:rsidRPr="00810056" w:rsidRDefault="002F48E5" w:rsidP="002F48E5">
            <w:pPr>
              <w:suppressAutoHyphens/>
              <w:ind w:firstLine="562"/>
              <w:jc w:val="both"/>
              <w:rPr>
                <w:rFonts w:eastAsia="Arial Unicode MS"/>
                <w:sz w:val="24"/>
                <w:szCs w:val="24"/>
                <w:bdr w:val="nil"/>
              </w:rPr>
            </w:pPr>
            <w:r w:rsidRPr="00810056">
              <w:rPr>
                <w:rFonts w:eastAsia="Arial Unicode MS"/>
                <w:sz w:val="24"/>
                <w:szCs w:val="24"/>
                <w:bdr w:val="nil"/>
                <w:vertAlign w:val="superscript"/>
              </w:rPr>
              <w:t>(data)</w:t>
            </w:r>
          </w:p>
          <w:p w14:paraId="37B1FEEA" w14:textId="290E4FF2" w:rsidR="00263969" w:rsidRPr="00810056" w:rsidRDefault="00263969" w:rsidP="00263969">
            <w:pPr>
              <w:suppressAutoHyphens/>
              <w:ind w:firstLine="562"/>
              <w:jc w:val="both"/>
              <w:rPr>
                <w:rFonts w:eastAsia="Arial Unicode MS"/>
                <w:b/>
                <w:bCs/>
                <w:sz w:val="24"/>
                <w:szCs w:val="24"/>
                <w:bdr w:val="nil"/>
              </w:rPr>
            </w:pP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59B0B875" w14:textId="01902982" w:rsidR="000B29AD" w:rsidRDefault="00D83732" w:rsidP="00263969">
            <w:pPr>
              <w:suppressAutoHyphens/>
              <w:ind w:firstLine="562"/>
              <w:jc w:val="both"/>
              <w:rPr>
                <w:rFonts w:eastAsia="Arial Unicode MS"/>
                <w:sz w:val="24"/>
                <w:szCs w:val="24"/>
                <w:bdr w:val="nil"/>
              </w:rPr>
            </w:pPr>
            <w:r w:rsidRPr="00D83732">
              <w:rPr>
                <w:rFonts w:eastAsia="Arial Unicode MS"/>
                <w:sz w:val="24"/>
                <w:szCs w:val="24"/>
                <w:bdr w:val="nil"/>
              </w:rPr>
              <w:t>UAB „Johnson &amp; Johnson“</w:t>
            </w:r>
          </w:p>
          <w:p w14:paraId="04851035" w14:textId="77777777" w:rsidR="00F775EB" w:rsidRDefault="00F775EB" w:rsidP="00263969">
            <w:pPr>
              <w:suppressAutoHyphens/>
              <w:ind w:firstLine="562"/>
              <w:jc w:val="both"/>
              <w:rPr>
                <w:rFonts w:eastAsia="Arial Unicode MS"/>
                <w:sz w:val="24"/>
                <w:szCs w:val="24"/>
                <w:bdr w:val="nil"/>
              </w:rPr>
            </w:pPr>
          </w:p>
          <w:p w14:paraId="082B9B72" w14:textId="77777777" w:rsidR="00F619E0" w:rsidRDefault="00F619E0" w:rsidP="00263969">
            <w:pPr>
              <w:suppressAutoHyphens/>
              <w:ind w:firstLine="562"/>
              <w:jc w:val="both"/>
              <w:rPr>
                <w:rFonts w:eastAsia="Arial Unicode MS"/>
                <w:sz w:val="24"/>
                <w:szCs w:val="24"/>
                <w:bdr w:val="nil"/>
              </w:rPr>
            </w:pPr>
            <w:r w:rsidRPr="00F619E0">
              <w:rPr>
                <w:rFonts w:eastAsia="Arial Unicode MS"/>
                <w:sz w:val="24"/>
                <w:szCs w:val="24"/>
                <w:bdr w:val="nil"/>
              </w:rPr>
              <w:t>Eglė Aleknaitė</w:t>
            </w:r>
          </w:p>
          <w:p w14:paraId="5CD27169" w14:textId="33CA58EB" w:rsidR="00263969" w:rsidRPr="00810056" w:rsidRDefault="00F619E0" w:rsidP="00263969">
            <w:pPr>
              <w:suppressAutoHyphens/>
              <w:ind w:firstLine="562"/>
              <w:jc w:val="both"/>
              <w:rPr>
                <w:rFonts w:eastAsia="Arial Unicode MS"/>
                <w:sz w:val="24"/>
                <w:szCs w:val="24"/>
                <w:bdr w:val="nil"/>
              </w:rPr>
            </w:pPr>
            <w:r>
              <w:rPr>
                <w:rFonts w:eastAsia="Arial Unicode MS"/>
                <w:sz w:val="24"/>
                <w:szCs w:val="24"/>
                <w:bdr w:val="nil"/>
              </w:rPr>
              <w:t>Prokuristė</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0A055" w14:textId="77777777" w:rsidR="00D73330" w:rsidRDefault="00D73330" w:rsidP="00AE6C01">
      <w:pPr>
        <w:spacing w:after="0" w:line="240" w:lineRule="auto"/>
      </w:pPr>
      <w:r>
        <w:separator/>
      </w:r>
    </w:p>
  </w:endnote>
  <w:endnote w:type="continuationSeparator" w:id="0">
    <w:p w14:paraId="472B3E01" w14:textId="77777777" w:rsidR="00D73330" w:rsidRDefault="00D7333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A99E7" w14:textId="77777777" w:rsidR="00D73330" w:rsidRDefault="00D73330" w:rsidP="00AE6C01">
      <w:pPr>
        <w:spacing w:after="0" w:line="240" w:lineRule="auto"/>
      </w:pPr>
      <w:r>
        <w:separator/>
      </w:r>
    </w:p>
  </w:footnote>
  <w:footnote w:type="continuationSeparator" w:id="0">
    <w:p w14:paraId="450B846F" w14:textId="77777777" w:rsidR="00D73330" w:rsidRDefault="00D7333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29AD"/>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9CB"/>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A7AC8"/>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C634D"/>
    <w:rsid w:val="002D1A3A"/>
    <w:rsid w:val="002E5BD2"/>
    <w:rsid w:val="002E6A45"/>
    <w:rsid w:val="002F17C7"/>
    <w:rsid w:val="002F370D"/>
    <w:rsid w:val="002F48E5"/>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5D5"/>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08BA"/>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600C"/>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32F5"/>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21E"/>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3330"/>
    <w:rsid w:val="00D77A8F"/>
    <w:rsid w:val="00D80BDC"/>
    <w:rsid w:val="00D83732"/>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9E0"/>
    <w:rsid w:val="00F61B97"/>
    <w:rsid w:val="00F62C8F"/>
    <w:rsid w:val="00F677B5"/>
    <w:rsid w:val="00F67FB9"/>
    <w:rsid w:val="00F71903"/>
    <w:rsid w:val="00F71EB0"/>
    <w:rsid w:val="00F775EB"/>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20</Pages>
  <Words>11233</Words>
  <Characters>64030</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67</cp:revision>
  <cp:lastPrinted>2021-07-13T11:20:00Z</cp:lastPrinted>
  <dcterms:created xsi:type="dcterms:W3CDTF">2022-04-26T06:10:00Z</dcterms:created>
  <dcterms:modified xsi:type="dcterms:W3CDTF">2024-09-25T06:46:00Z</dcterms:modified>
</cp:coreProperties>
</file>