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836A" w14:textId="6FAAABD5" w:rsidR="00D0118D" w:rsidRPr="00D0118D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0118D">
        <w:rPr>
          <w:rFonts w:ascii="Arial" w:hAnsi="Arial" w:cs="Arial"/>
          <w:b/>
          <w:bCs/>
          <w:sz w:val="20"/>
          <w:szCs w:val="20"/>
        </w:rPr>
        <w:t xml:space="preserve">SUSITARIMAS </w:t>
      </w:r>
      <w:r w:rsidR="00D0118D" w:rsidRPr="00D0118D">
        <w:rPr>
          <w:rFonts w:ascii="Arial" w:hAnsi="Arial" w:cs="Arial"/>
          <w:b/>
          <w:bCs/>
          <w:sz w:val="20"/>
          <w:szCs w:val="20"/>
        </w:rPr>
        <w:t>DĖL SUBRANGOVŲ PASITELKIMO</w:t>
      </w:r>
    </w:p>
    <w:p w14:paraId="69B8F669" w14:textId="43E06E1F" w:rsidR="004A29AC" w:rsidRPr="00D0118D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0118D">
        <w:rPr>
          <w:rFonts w:ascii="Arial" w:hAnsi="Arial" w:cs="Arial"/>
          <w:b/>
          <w:bCs/>
          <w:sz w:val="20"/>
          <w:szCs w:val="20"/>
        </w:rPr>
        <w:t xml:space="preserve">PRIE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C7EF8" w:rsidRPr="00D0118D">
            <w:rPr>
              <w:rFonts w:ascii="Arial" w:hAnsi="Arial" w:cs="Arial"/>
              <w:b/>
              <w:bCs/>
              <w:sz w:val="20"/>
              <w:szCs w:val="20"/>
            </w:rPr>
            <w:t>2024-10-30</w:t>
          </w:r>
        </w:sdtContent>
      </w:sdt>
      <w:r w:rsidR="00CA7FC7" w:rsidRPr="00D0118D">
        <w:rPr>
          <w:rFonts w:ascii="Arial" w:hAnsi="Arial" w:cs="Arial"/>
          <w:b/>
          <w:bCs/>
          <w:sz w:val="20"/>
          <w:szCs w:val="20"/>
        </w:rPr>
        <w:t> </w:t>
      </w:r>
      <w:r w:rsidRPr="00D0118D">
        <w:rPr>
          <w:rFonts w:ascii="Arial" w:hAnsi="Arial" w:cs="Arial"/>
          <w:b/>
          <w:bCs/>
          <w:sz w:val="20"/>
          <w:szCs w:val="20"/>
        </w:rPr>
        <w:t>D</w:t>
      </w:r>
      <w:r w:rsidR="00755173" w:rsidRPr="00D0118D">
        <w:rPr>
          <w:rFonts w:ascii="Arial" w:hAnsi="Arial" w:cs="Arial"/>
          <w:b/>
          <w:bCs/>
          <w:sz w:val="20"/>
          <w:szCs w:val="20"/>
        </w:rPr>
        <w:t>.</w:t>
      </w:r>
      <w:r w:rsidRPr="00D0118D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0118D">
        <w:rPr>
          <w:rFonts w:ascii="Arial" w:hAnsi="Arial" w:cs="Arial"/>
          <w:b/>
          <w:bCs/>
          <w:sz w:val="20"/>
          <w:szCs w:val="20"/>
        </w:rPr>
        <w:t>SUTARTIES</w:t>
      </w:r>
      <w:r w:rsidRPr="00D0118D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0118D">
        <w:rPr>
          <w:rFonts w:ascii="Arial" w:hAnsi="Arial" w:cs="Arial"/>
          <w:b/>
          <w:bCs/>
          <w:sz w:val="20"/>
          <w:szCs w:val="20"/>
        </w:rPr>
        <w:t>NR.</w:t>
      </w:r>
      <w:r w:rsidR="00251516" w:rsidRPr="00D0118D">
        <w:rPr>
          <w:rFonts w:ascii="Arial" w:hAnsi="Arial" w:cs="Arial"/>
          <w:b/>
          <w:bCs/>
          <w:sz w:val="20"/>
          <w:szCs w:val="20"/>
        </w:rPr>
        <w:t> </w:t>
      </w:r>
      <w:r w:rsidR="008A2394" w:rsidRPr="00D0118D">
        <w:rPr>
          <w:rFonts w:ascii="Arial" w:hAnsi="Arial" w:cs="Arial"/>
          <w:b/>
          <w:bCs/>
          <w:sz w:val="20"/>
          <w:szCs w:val="20"/>
        </w:rPr>
        <w:t>S</w:t>
      </w:r>
      <w:r w:rsidR="001A3BE9" w:rsidRPr="00D0118D">
        <w:rPr>
          <w:rFonts w:ascii="Arial" w:hAnsi="Arial" w:cs="Arial"/>
          <w:b/>
          <w:sz w:val="20"/>
          <w:szCs w:val="20"/>
        </w:rPr>
        <w:noBreakHyphen/>
      </w:r>
      <w:r w:rsidR="00CC7EF8" w:rsidRPr="00D0118D">
        <w:rPr>
          <w:rFonts w:ascii="Arial" w:hAnsi="Arial" w:cs="Arial"/>
          <w:b/>
          <w:bCs/>
          <w:sz w:val="20"/>
          <w:szCs w:val="20"/>
        </w:rPr>
        <w:t>1148</w:t>
      </w:r>
    </w:p>
    <w:p w14:paraId="77D20849" w14:textId="77777777" w:rsidR="00EA5040" w:rsidRPr="00D0118D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Hlk163046283" w:displacedByCustomXml="next"/>
    <w:sdt>
      <w:sdtPr>
        <w:rPr>
          <w:rFonts w:ascii="Arial" w:hAnsi="Arial" w:cs="Arial"/>
          <w:sz w:val="20"/>
          <w:szCs w:val="20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11-05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1A08FF67" w:rsidR="009A261E" w:rsidRPr="00D0118D" w:rsidRDefault="006373E3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2025-11-05</w:t>
          </w:r>
        </w:p>
      </w:sdtContent>
    </w:sdt>
    <w:bookmarkEnd w:id="0"/>
    <w:p w14:paraId="1C5C422E" w14:textId="77777777" w:rsidR="009A261E" w:rsidRPr="00D0118D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Vilnius</w:t>
      </w:r>
    </w:p>
    <w:p w14:paraId="1A63A658" w14:textId="77777777" w:rsidR="00EA5040" w:rsidRPr="00D0118D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</w:p>
    <w:p w14:paraId="476B3E9D" w14:textId="77777777" w:rsidR="00DC7BCF" w:rsidRPr="00D0118D" w:rsidRDefault="00DC7BCF" w:rsidP="008914FF">
      <w:pPr>
        <w:suppressAutoHyphens/>
        <w:spacing w:after="120"/>
        <w:rPr>
          <w:rFonts w:ascii="Arial" w:hAnsi="Arial" w:cs="Arial"/>
          <w:kern w:val="28"/>
          <w:sz w:val="20"/>
          <w:szCs w:val="20"/>
        </w:rPr>
      </w:pPr>
      <w:r w:rsidRPr="00D0118D">
        <w:rPr>
          <w:rFonts w:ascii="Arial" w:hAnsi="Arial" w:cs="Arial"/>
          <w:b/>
          <w:bCs/>
          <w:sz w:val="20"/>
          <w:szCs w:val="20"/>
        </w:rPr>
        <w:t>AB „Via Lietuva“,</w:t>
      </w:r>
      <w:r w:rsidRPr="00D0118D">
        <w:rPr>
          <w:rFonts w:ascii="Arial" w:hAnsi="Arial" w:cs="Arial"/>
          <w:sz w:val="20"/>
          <w:szCs w:val="20"/>
        </w:rPr>
        <w:t xml:space="preserve"> </w:t>
      </w:r>
      <w:r w:rsidRPr="00D0118D">
        <w:rPr>
          <w:rFonts w:ascii="Arial" w:hAnsi="Arial" w:cs="Arial"/>
          <w:kern w:val="28"/>
          <w:sz w:val="20"/>
          <w:szCs w:val="20"/>
        </w:rPr>
        <w:t xml:space="preserve">atstovaujama šį dokumentą pasirašančio bendrovės darbuotojo </w:t>
      </w:r>
      <w:r w:rsidRPr="00D0118D">
        <w:rPr>
          <w:rFonts w:ascii="Arial" w:hAnsi="Arial" w:cs="Arial"/>
          <w:sz w:val="20"/>
          <w:szCs w:val="20"/>
        </w:rPr>
        <w:t xml:space="preserve">(toliau – </w:t>
      </w:r>
      <w:r w:rsidRPr="00D0118D">
        <w:rPr>
          <w:rFonts w:ascii="Arial" w:hAnsi="Arial" w:cs="Arial"/>
          <w:b/>
          <w:bCs/>
          <w:sz w:val="20"/>
          <w:szCs w:val="20"/>
        </w:rPr>
        <w:t>Užsakovas</w:t>
      </w:r>
      <w:r w:rsidRPr="00D0118D">
        <w:rPr>
          <w:rFonts w:ascii="Arial" w:hAnsi="Arial" w:cs="Arial"/>
          <w:sz w:val="20"/>
          <w:szCs w:val="20"/>
        </w:rPr>
        <w:t>),</w:t>
      </w:r>
    </w:p>
    <w:p w14:paraId="784DD5DD" w14:textId="77777777" w:rsidR="00DC7BCF" w:rsidRPr="00D0118D" w:rsidRDefault="00DC7BCF" w:rsidP="008914FF">
      <w:pPr>
        <w:suppressAutoHyphens/>
        <w:spacing w:after="120"/>
        <w:rPr>
          <w:rFonts w:ascii="Arial" w:hAnsi="Arial" w:cs="Arial"/>
          <w:kern w:val="28"/>
          <w:sz w:val="20"/>
          <w:szCs w:val="20"/>
        </w:rPr>
      </w:pPr>
      <w:r w:rsidRPr="00D0118D">
        <w:rPr>
          <w:rFonts w:ascii="Arial" w:hAnsi="Arial" w:cs="Arial"/>
          <w:kern w:val="28"/>
          <w:sz w:val="20"/>
          <w:szCs w:val="20"/>
        </w:rPr>
        <w:t>ir</w:t>
      </w:r>
    </w:p>
    <w:p w14:paraId="5D128568" w14:textId="60051C13" w:rsidR="00DC7BCF" w:rsidRPr="00D0118D" w:rsidRDefault="00A82801" w:rsidP="008914FF">
      <w:pPr>
        <w:suppressAutoHyphens/>
        <w:spacing w:after="120"/>
        <w:rPr>
          <w:rFonts w:ascii="Arial" w:hAnsi="Arial" w:cs="Arial"/>
          <w:kern w:val="28"/>
          <w:position w:val="-16"/>
          <w:sz w:val="20"/>
          <w:szCs w:val="20"/>
        </w:rPr>
      </w:pPr>
      <w:sdt>
        <w:sdtPr>
          <w:rPr>
            <w:rFonts w:ascii="Arial" w:hAnsi="Arial" w:cs="Arial"/>
            <w:b/>
            <w:bCs/>
            <w:kern w:val="28"/>
            <w:sz w:val="20"/>
            <w:szCs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CC7EF8" w:rsidRPr="00D0118D">
            <w:rPr>
              <w:rFonts w:ascii="Arial" w:hAnsi="Arial" w:cs="Arial"/>
              <w:b/>
              <w:bCs/>
              <w:kern w:val="28"/>
              <w:sz w:val="20"/>
              <w:szCs w:val="20"/>
            </w:rPr>
            <w:t>UAB „Fegda“</w:t>
          </w:r>
          <w:r w:rsidR="00DC7BCF" w:rsidRPr="00D0118D">
            <w:rPr>
              <w:rFonts w:ascii="Arial" w:hAnsi="Arial" w:cs="Arial"/>
              <w:b/>
              <w:bCs/>
              <w:kern w:val="28"/>
              <w:sz w:val="20"/>
              <w:szCs w:val="20"/>
            </w:rPr>
            <w:t>,</w:t>
          </w:r>
        </w:sdtContent>
      </w:sdt>
      <w:r w:rsidR="00DC7BCF" w:rsidRPr="00D0118D">
        <w:rPr>
          <w:rFonts w:ascii="Arial" w:hAnsi="Arial" w:cs="Arial"/>
          <w:kern w:val="28"/>
          <w:sz w:val="20"/>
          <w:szCs w:val="20"/>
        </w:rPr>
        <w:t xml:space="preserve"> atstovaujama</w:t>
      </w:r>
      <w:r w:rsidR="00DC7BCF" w:rsidRPr="00D0118D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DC7BCF" w:rsidRPr="00D0118D">
        <w:rPr>
          <w:rFonts w:ascii="Arial" w:hAnsi="Arial" w:cs="Arial"/>
          <w:kern w:val="28"/>
          <w:sz w:val="20"/>
          <w:szCs w:val="20"/>
        </w:rPr>
        <w:t>šį dokumentą pasirašančio įgalioto bendrovės darbuotojo (toliau</w:t>
      </w:r>
      <w:r w:rsidR="00FD735B" w:rsidRPr="00D0118D">
        <w:rPr>
          <w:rFonts w:ascii="Arial" w:hAnsi="Arial" w:cs="Arial"/>
          <w:kern w:val="28"/>
          <w:sz w:val="20"/>
          <w:szCs w:val="20"/>
        </w:rPr>
        <w:t xml:space="preserve"> -</w:t>
      </w:r>
      <w:r w:rsidR="00DC7BCF" w:rsidRPr="00D0118D">
        <w:rPr>
          <w:rFonts w:ascii="Arial" w:hAnsi="Arial" w:cs="Arial"/>
          <w:kern w:val="28"/>
          <w:sz w:val="20"/>
          <w:szCs w:val="20"/>
        </w:rPr>
        <w:t xml:space="preserve"> </w:t>
      </w:r>
      <w:sdt>
        <w:sdtPr>
          <w:rPr>
            <w:rFonts w:ascii="Arial" w:hAnsi="Arial" w:cs="Arial"/>
            <w:kern w:val="28"/>
            <w:sz w:val="20"/>
            <w:szCs w:val="20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CC7EF8" w:rsidRPr="00D0118D">
            <w:rPr>
              <w:rFonts w:ascii="Arial" w:hAnsi="Arial" w:cs="Arial"/>
              <w:kern w:val="28"/>
              <w:sz w:val="20"/>
              <w:szCs w:val="20"/>
            </w:rPr>
            <w:t>Rangovas</w:t>
          </w:r>
        </w:sdtContent>
      </w:sdt>
      <w:r w:rsidR="00DC7BCF" w:rsidRPr="00D0118D">
        <w:rPr>
          <w:rFonts w:ascii="Arial" w:hAnsi="Arial" w:cs="Arial"/>
          <w:kern w:val="28"/>
          <w:sz w:val="20"/>
          <w:szCs w:val="20"/>
        </w:rPr>
        <w:t>)</w:t>
      </w:r>
    </w:p>
    <w:p w14:paraId="2A94C604" w14:textId="77777777" w:rsidR="00DC7BCF" w:rsidRPr="00D0118D" w:rsidRDefault="00DC7BCF" w:rsidP="008914FF">
      <w:pPr>
        <w:spacing w:after="120"/>
        <w:rPr>
          <w:rFonts w:ascii="Arial" w:hAnsi="Arial" w:cs="Arial"/>
          <w:sz w:val="20"/>
          <w:szCs w:val="20"/>
          <w:lang w:eastAsia="lt-LT"/>
        </w:rPr>
      </w:pPr>
      <w:r w:rsidRPr="00D0118D">
        <w:rPr>
          <w:rFonts w:ascii="Arial" w:hAnsi="Arial" w:cs="Arial"/>
          <w:sz w:val="20"/>
          <w:szCs w:val="20"/>
          <w:lang w:eastAsia="lt-LT"/>
        </w:rPr>
        <w:t>toliau Užsakovas ir Rangovas atskirai vadinami „</w:t>
      </w:r>
      <w:r w:rsidRPr="00D0118D">
        <w:rPr>
          <w:rFonts w:ascii="Arial" w:hAnsi="Arial" w:cs="Arial"/>
          <w:b/>
          <w:sz w:val="20"/>
          <w:szCs w:val="20"/>
          <w:lang w:eastAsia="lt-LT"/>
        </w:rPr>
        <w:t>Šalimi</w:t>
      </w:r>
      <w:r w:rsidRPr="00D0118D">
        <w:rPr>
          <w:rFonts w:ascii="Arial" w:hAnsi="Arial" w:cs="Arial"/>
          <w:sz w:val="20"/>
          <w:szCs w:val="20"/>
          <w:lang w:eastAsia="lt-LT"/>
        </w:rPr>
        <w:t>“,  o kartu vadinami „</w:t>
      </w:r>
      <w:r w:rsidRPr="00D0118D">
        <w:rPr>
          <w:rFonts w:ascii="Arial" w:hAnsi="Arial" w:cs="Arial"/>
          <w:b/>
          <w:sz w:val="20"/>
          <w:szCs w:val="20"/>
          <w:lang w:eastAsia="lt-LT"/>
        </w:rPr>
        <w:t>Šalimis</w:t>
      </w:r>
      <w:r w:rsidRPr="00D0118D">
        <w:rPr>
          <w:rFonts w:ascii="Arial" w:hAnsi="Arial" w:cs="Arial"/>
          <w:sz w:val="20"/>
          <w:szCs w:val="20"/>
          <w:lang w:eastAsia="lt-LT"/>
        </w:rPr>
        <w:t xml:space="preserve">“, </w:t>
      </w:r>
    </w:p>
    <w:p w14:paraId="126B16E7" w14:textId="77777777" w:rsidR="00A179B3" w:rsidRPr="00D0118D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3504C187" w14:textId="25F6E0F9" w:rsidR="00571CBE" w:rsidRPr="00D0118D" w:rsidRDefault="002D535E" w:rsidP="008914FF">
      <w:pPr>
        <w:spacing w:after="120"/>
        <w:rPr>
          <w:rFonts w:ascii="Arial" w:hAnsi="Arial" w:cs="Arial"/>
          <w:b/>
          <w:sz w:val="20"/>
          <w:szCs w:val="20"/>
        </w:rPr>
      </w:pPr>
      <w:r w:rsidRPr="00D0118D">
        <w:rPr>
          <w:rFonts w:ascii="Arial" w:hAnsi="Arial" w:cs="Arial"/>
          <w:b/>
          <w:sz w:val="20"/>
          <w:szCs w:val="20"/>
        </w:rPr>
        <w:t>a</w:t>
      </w:r>
      <w:r w:rsidR="00571CBE" w:rsidRPr="00D0118D">
        <w:rPr>
          <w:rFonts w:ascii="Arial" w:hAnsi="Arial" w:cs="Arial"/>
          <w:b/>
          <w:sz w:val="20"/>
          <w:szCs w:val="20"/>
        </w:rPr>
        <w:t>tsižvelgdamos į tai, kad:</w:t>
      </w:r>
    </w:p>
    <w:p w14:paraId="2DF5E2C7" w14:textId="77777777" w:rsidR="00CC7EF8" w:rsidRPr="00D0118D" w:rsidRDefault="00CC7EF8" w:rsidP="00CC7EF8">
      <w:pPr>
        <w:pStyle w:val="Sraopastraipa"/>
        <w:numPr>
          <w:ilvl w:val="0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2024-10-30 Šalys sudarė pirkimo sutartį Nr. S-1148 (toliau – Sutartis), projekte „Magistralinio kelio A14 Vilnius–Utena ruožo nuo 28,40 iki 39,207 km rekonstravimas“;</w:t>
      </w:r>
    </w:p>
    <w:p w14:paraId="5D8757CD" w14:textId="77777777" w:rsidR="00CC7EF8" w:rsidRPr="00D0118D" w:rsidRDefault="00CC7EF8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Sutarties pagrindu Rangovas UAB „Fegda“ įsipareigojo atlikti darbus (toliau – Darbai), o Užsakovas – tinkamai ir laiku atsiskaityti;</w:t>
      </w:r>
    </w:p>
    <w:p w14:paraId="66A8976D" w14:textId="46DCD29E" w:rsidR="00EF5280" w:rsidRDefault="00EF528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Sutarties vykdymo metu, vadovau</w:t>
      </w:r>
      <w:r w:rsidR="000033DD">
        <w:rPr>
          <w:rFonts w:ascii="Arial" w:hAnsi="Arial" w:cs="Arial"/>
          <w:sz w:val="20"/>
          <w:szCs w:val="20"/>
        </w:rPr>
        <w:t>damasis</w:t>
      </w:r>
      <w:r>
        <w:rPr>
          <w:rFonts w:ascii="Arial" w:hAnsi="Arial" w:cs="Arial"/>
          <w:sz w:val="20"/>
          <w:szCs w:val="20"/>
        </w:rPr>
        <w:t xml:space="preserve"> Sutarties 137 punktu, Rangovas kreipėsi į Užsakovą informuodamas </w:t>
      </w:r>
      <w:r w:rsidR="00B73563">
        <w:rPr>
          <w:rFonts w:ascii="Arial" w:hAnsi="Arial" w:cs="Arial"/>
          <w:sz w:val="20"/>
          <w:szCs w:val="20"/>
        </w:rPr>
        <w:t>dėl Sutartyje numatytoms darbų dalims</w:t>
      </w:r>
      <w:r>
        <w:rPr>
          <w:rFonts w:ascii="Arial" w:hAnsi="Arial" w:cs="Arial"/>
          <w:sz w:val="20"/>
          <w:szCs w:val="20"/>
        </w:rPr>
        <w:t xml:space="preserve"> pasitelkiam</w:t>
      </w:r>
      <w:r w:rsidR="00B73563">
        <w:rPr>
          <w:rFonts w:ascii="Arial" w:hAnsi="Arial" w:cs="Arial"/>
          <w:sz w:val="20"/>
          <w:szCs w:val="20"/>
        </w:rPr>
        <w:t>ų</w:t>
      </w:r>
      <w:r>
        <w:rPr>
          <w:rFonts w:ascii="Arial" w:hAnsi="Arial" w:cs="Arial"/>
          <w:sz w:val="20"/>
          <w:szCs w:val="20"/>
        </w:rPr>
        <w:t xml:space="preserve"> Subrangov</w:t>
      </w:r>
      <w:r w:rsidR="00B73563">
        <w:rPr>
          <w:rFonts w:ascii="Arial" w:hAnsi="Arial" w:cs="Arial"/>
          <w:sz w:val="20"/>
          <w:szCs w:val="20"/>
        </w:rPr>
        <w:t>ų</w:t>
      </w:r>
      <w:r>
        <w:rPr>
          <w:rFonts w:ascii="Arial" w:hAnsi="Arial" w:cs="Arial"/>
          <w:sz w:val="20"/>
          <w:szCs w:val="20"/>
        </w:rPr>
        <w:t>,</w:t>
      </w:r>
      <w:r w:rsidR="000508E1">
        <w:rPr>
          <w:rFonts w:ascii="Arial" w:hAnsi="Arial" w:cs="Arial"/>
          <w:sz w:val="20"/>
          <w:szCs w:val="20"/>
        </w:rPr>
        <w:t xml:space="preserve"> kurių kvalifikacija Rangovas nesirėmė,</w:t>
      </w:r>
      <w:r>
        <w:rPr>
          <w:rFonts w:ascii="Arial" w:hAnsi="Arial" w:cs="Arial"/>
          <w:sz w:val="20"/>
          <w:szCs w:val="20"/>
        </w:rPr>
        <w:t xml:space="preserve"> o </w:t>
      </w:r>
      <w:r w:rsidR="000E2E8B">
        <w:rPr>
          <w:rFonts w:ascii="Arial" w:hAnsi="Arial" w:cs="Arial"/>
          <w:sz w:val="20"/>
          <w:szCs w:val="20"/>
        </w:rPr>
        <w:t>Užsakovas</w:t>
      </w:r>
      <w:r w:rsidR="000508E1">
        <w:rPr>
          <w:rFonts w:ascii="Arial" w:hAnsi="Arial" w:cs="Arial"/>
          <w:sz w:val="20"/>
          <w:szCs w:val="20"/>
        </w:rPr>
        <w:t xml:space="preserve"> </w:t>
      </w:r>
      <w:r w:rsidR="008314B6" w:rsidRPr="008314B6">
        <w:rPr>
          <w:rFonts w:ascii="Arial" w:hAnsi="Arial" w:cs="Arial"/>
          <w:sz w:val="20"/>
          <w:szCs w:val="20"/>
        </w:rPr>
        <w:t>2024-12-16 rašt</w:t>
      </w:r>
      <w:r w:rsidR="008314B6">
        <w:rPr>
          <w:rFonts w:ascii="Arial" w:hAnsi="Arial" w:cs="Arial"/>
          <w:sz w:val="20"/>
          <w:szCs w:val="20"/>
        </w:rPr>
        <w:t>u</w:t>
      </w:r>
      <w:r w:rsidR="008314B6" w:rsidRPr="008314B6">
        <w:rPr>
          <w:rFonts w:ascii="Arial" w:hAnsi="Arial" w:cs="Arial"/>
          <w:sz w:val="20"/>
          <w:szCs w:val="20"/>
        </w:rPr>
        <w:t xml:space="preserve"> Nr. 2-18150</w:t>
      </w:r>
      <w:r w:rsidR="008314B6">
        <w:rPr>
          <w:rFonts w:ascii="Arial" w:hAnsi="Arial" w:cs="Arial"/>
          <w:sz w:val="20"/>
          <w:szCs w:val="20"/>
        </w:rPr>
        <w:t xml:space="preserve"> (</w:t>
      </w:r>
      <w:r w:rsidR="008314B6" w:rsidRPr="000033DD">
        <w:rPr>
          <w:rFonts w:ascii="Arial" w:hAnsi="Arial" w:cs="Arial"/>
          <w:b/>
          <w:bCs/>
          <w:sz w:val="20"/>
          <w:szCs w:val="20"/>
        </w:rPr>
        <w:t>Priedas Nr. 1</w:t>
      </w:r>
      <w:r w:rsidR="008314B6">
        <w:rPr>
          <w:rFonts w:ascii="Arial" w:hAnsi="Arial" w:cs="Arial"/>
          <w:sz w:val="20"/>
          <w:szCs w:val="20"/>
        </w:rPr>
        <w:t>),</w:t>
      </w:r>
      <w:r w:rsidR="000508E1">
        <w:rPr>
          <w:rFonts w:ascii="Arial" w:hAnsi="Arial" w:cs="Arial"/>
          <w:sz w:val="20"/>
          <w:szCs w:val="20"/>
        </w:rPr>
        <w:br/>
      </w:r>
      <w:r w:rsidR="008314B6" w:rsidRPr="008314B6">
        <w:rPr>
          <w:rFonts w:ascii="Arial" w:hAnsi="Arial" w:cs="Arial"/>
          <w:sz w:val="20"/>
          <w:szCs w:val="20"/>
        </w:rPr>
        <w:t>2025-01-31 rašt</w:t>
      </w:r>
      <w:r w:rsidR="008314B6">
        <w:rPr>
          <w:rFonts w:ascii="Arial" w:hAnsi="Arial" w:cs="Arial"/>
          <w:sz w:val="20"/>
          <w:szCs w:val="20"/>
        </w:rPr>
        <w:t>u</w:t>
      </w:r>
      <w:r w:rsidR="008314B6" w:rsidRPr="008314B6">
        <w:rPr>
          <w:rFonts w:ascii="Arial" w:hAnsi="Arial" w:cs="Arial"/>
          <w:sz w:val="20"/>
          <w:szCs w:val="20"/>
        </w:rPr>
        <w:t xml:space="preserve"> Nr. 2-25-1528</w:t>
      </w:r>
      <w:r w:rsidR="008314B6">
        <w:rPr>
          <w:rFonts w:ascii="Arial" w:hAnsi="Arial" w:cs="Arial"/>
          <w:sz w:val="20"/>
          <w:szCs w:val="20"/>
        </w:rPr>
        <w:t xml:space="preserve"> (</w:t>
      </w:r>
      <w:r w:rsidR="008314B6" w:rsidRPr="000033DD">
        <w:rPr>
          <w:rFonts w:ascii="Arial" w:hAnsi="Arial" w:cs="Arial"/>
          <w:b/>
          <w:bCs/>
          <w:sz w:val="20"/>
          <w:szCs w:val="20"/>
        </w:rPr>
        <w:t>Priedas Nr. 2</w:t>
      </w:r>
      <w:r w:rsidR="008314B6">
        <w:rPr>
          <w:rFonts w:ascii="Arial" w:hAnsi="Arial" w:cs="Arial"/>
          <w:sz w:val="20"/>
          <w:szCs w:val="20"/>
        </w:rPr>
        <w:t>),</w:t>
      </w:r>
      <w:r w:rsidR="000508E1">
        <w:rPr>
          <w:rFonts w:ascii="Arial" w:hAnsi="Arial" w:cs="Arial"/>
          <w:sz w:val="20"/>
          <w:szCs w:val="20"/>
        </w:rPr>
        <w:t xml:space="preserve"> </w:t>
      </w:r>
      <w:r w:rsidR="008314B6" w:rsidRPr="008314B6">
        <w:rPr>
          <w:rFonts w:ascii="Arial" w:hAnsi="Arial" w:cs="Arial"/>
          <w:sz w:val="20"/>
          <w:szCs w:val="20"/>
        </w:rPr>
        <w:t>2025-04-09 rašt</w:t>
      </w:r>
      <w:r w:rsidR="008314B6">
        <w:rPr>
          <w:rFonts w:ascii="Arial" w:hAnsi="Arial" w:cs="Arial"/>
          <w:sz w:val="20"/>
          <w:szCs w:val="20"/>
        </w:rPr>
        <w:t>u</w:t>
      </w:r>
      <w:r w:rsidR="008314B6" w:rsidRPr="008314B6">
        <w:rPr>
          <w:rFonts w:ascii="Arial" w:hAnsi="Arial" w:cs="Arial"/>
          <w:sz w:val="20"/>
          <w:szCs w:val="20"/>
        </w:rPr>
        <w:t xml:space="preserve"> Nr. 2-25-4952</w:t>
      </w:r>
      <w:r w:rsidR="008314B6">
        <w:rPr>
          <w:rFonts w:ascii="Arial" w:hAnsi="Arial" w:cs="Arial"/>
          <w:sz w:val="20"/>
          <w:szCs w:val="20"/>
        </w:rPr>
        <w:t xml:space="preserve"> (</w:t>
      </w:r>
      <w:r w:rsidR="008314B6" w:rsidRPr="000033DD">
        <w:rPr>
          <w:rFonts w:ascii="Arial" w:hAnsi="Arial" w:cs="Arial"/>
          <w:b/>
          <w:bCs/>
          <w:sz w:val="20"/>
          <w:szCs w:val="20"/>
        </w:rPr>
        <w:t>Priedas Nr. 3</w:t>
      </w:r>
      <w:r w:rsidR="008314B6">
        <w:rPr>
          <w:rFonts w:ascii="Arial" w:hAnsi="Arial" w:cs="Arial"/>
          <w:sz w:val="20"/>
          <w:szCs w:val="20"/>
        </w:rPr>
        <w:t>),</w:t>
      </w:r>
      <w:r w:rsidR="000508E1">
        <w:rPr>
          <w:rFonts w:ascii="Arial" w:hAnsi="Arial" w:cs="Arial"/>
          <w:sz w:val="20"/>
          <w:szCs w:val="20"/>
        </w:rPr>
        <w:br/>
      </w:r>
      <w:r w:rsidR="008314B6" w:rsidRPr="008314B6">
        <w:rPr>
          <w:rFonts w:ascii="Arial" w:hAnsi="Arial" w:cs="Arial"/>
          <w:sz w:val="20"/>
          <w:szCs w:val="20"/>
        </w:rPr>
        <w:t>2025-06-04 rašt</w:t>
      </w:r>
      <w:r w:rsidR="008314B6">
        <w:rPr>
          <w:rFonts w:ascii="Arial" w:hAnsi="Arial" w:cs="Arial"/>
          <w:sz w:val="20"/>
          <w:szCs w:val="20"/>
        </w:rPr>
        <w:t>u</w:t>
      </w:r>
      <w:r w:rsidR="008314B6" w:rsidRPr="008314B6">
        <w:rPr>
          <w:rFonts w:ascii="Arial" w:hAnsi="Arial" w:cs="Arial"/>
          <w:sz w:val="20"/>
          <w:szCs w:val="20"/>
        </w:rPr>
        <w:t xml:space="preserve"> Nr. 2-25-7560</w:t>
      </w:r>
      <w:r w:rsidR="008314B6">
        <w:rPr>
          <w:rFonts w:ascii="Arial" w:hAnsi="Arial" w:cs="Arial"/>
          <w:sz w:val="20"/>
          <w:szCs w:val="20"/>
        </w:rPr>
        <w:t xml:space="preserve"> (</w:t>
      </w:r>
      <w:r w:rsidR="008314B6" w:rsidRPr="000033DD">
        <w:rPr>
          <w:rFonts w:ascii="Arial" w:hAnsi="Arial" w:cs="Arial"/>
          <w:b/>
          <w:bCs/>
          <w:sz w:val="20"/>
          <w:szCs w:val="20"/>
        </w:rPr>
        <w:t>Priedas Nr. 4</w:t>
      </w:r>
      <w:r w:rsidR="008314B6">
        <w:rPr>
          <w:rFonts w:ascii="Arial" w:hAnsi="Arial" w:cs="Arial"/>
          <w:sz w:val="20"/>
          <w:szCs w:val="20"/>
        </w:rPr>
        <w:t>) pritarė jų pasitelkimui.</w:t>
      </w:r>
    </w:p>
    <w:p w14:paraId="015ED819" w14:textId="4825A144" w:rsidR="00002C52" w:rsidRPr="00D0118D" w:rsidRDefault="00A65432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 xml:space="preserve">Sutarties </w:t>
      </w:r>
      <w:r w:rsidR="00241B52" w:rsidRPr="00D0118D">
        <w:rPr>
          <w:rFonts w:ascii="Arial" w:hAnsi="Arial" w:cs="Arial"/>
          <w:sz w:val="20"/>
          <w:szCs w:val="20"/>
        </w:rPr>
        <w:t>136</w:t>
      </w:r>
      <w:r w:rsidRPr="00D0118D">
        <w:rPr>
          <w:rFonts w:ascii="Arial" w:hAnsi="Arial" w:cs="Arial"/>
          <w:sz w:val="20"/>
          <w:szCs w:val="20"/>
        </w:rPr>
        <w:t xml:space="preserve"> punkte </w:t>
      </w:r>
      <w:r w:rsidR="00EB0FEB" w:rsidRPr="00D0118D">
        <w:rPr>
          <w:rFonts w:ascii="Arial" w:hAnsi="Arial" w:cs="Arial"/>
          <w:sz w:val="20"/>
          <w:szCs w:val="20"/>
        </w:rPr>
        <w:t>nėra numatyta</w:t>
      </w:r>
      <w:r w:rsidR="00F60165" w:rsidRPr="00D0118D">
        <w:rPr>
          <w:rFonts w:ascii="Arial" w:hAnsi="Arial" w:cs="Arial"/>
          <w:sz w:val="20"/>
          <w:szCs w:val="20"/>
        </w:rPr>
        <w:t>, kad Sutarčiai vykdyti pasitelkiami</w:t>
      </w:r>
      <w:r w:rsidR="00241B52" w:rsidRPr="00D011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241B52" w:rsidRPr="00D0118D">
            <w:rPr>
              <w:rFonts w:ascii="Arial" w:hAnsi="Arial" w:cs="Arial"/>
              <w:sz w:val="20"/>
              <w:szCs w:val="20"/>
            </w:rPr>
            <w:t>subrangovai</w:t>
          </w:r>
        </w:sdtContent>
      </w:sdt>
      <w:r w:rsidR="00241B52" w:rsidRPr="00D0118D">
        <w:rPr>
          <w:rFonts w:ascii="Arial" w:hAnsi="Arial" w:cs="Arial"/>
          <w:sz w:val="20"/>
          <w:szCs w:val="20"/>
        </w:rPr>
        <w:t xml:space="preserve"> GPS tinklo sutankinimo punkto (toliau – GPP) Nr. 73S-7208 kelio </w:t>
      </w:r>
      <w:proofErr w:type="spellStart"/>
      <w:r w:rsidR="00241B52" w:rsidRPr="00D0118D">
        <w:rPr>
          <w:rFonts w:ascii="Arial" w:hAnsi="Arial" w:cs="Arial"/>
          <w:sz w:val="20"/>
          <w:szCs w:val="20"/>
        </w:rPr>
        <w:t>Pk</w:t>
      </w:r>
      <w:proofErr w:type="spellEnd"/>
      <w:r w:rsidR="00241B52" w:rsidRPr="00D0118D">
        <w:rPr>
          <w:rFonts w:ascii="Arial" w:hAnsi="Arial" w:cs="Arial"/>
          <w:sz w:val="20"/>
          <w:szCs w:val="20"/>
        </w:rPr>
        <w:t xml:space="preserve"> 328+00 iškėlimo darbams</w:t>
      </w:r>
      <w:r w:rsidR="00F60165" w:rsidRPr="00D0118D">
        <w:rPr>
          <w:rFonts w:ascii="Arial" w:hAnsi="Arial" w:cs="Arial"/>
          <w:sz w:val="20"/>
          <w:szCs w:val="20"/>
        </w:rPr>
        <w:t xml:space="preserve"> tačiau Sutarties vykdymo metu </w:t>
      </w:r>
      <w:r w:rsidR="008E315C" w:rsidRPr="00D0118D">
        <w:rPr>
          <w:rFonts w:ascii="Arial" w:hAnsi="Arial" w:cs="Arial"/>
          <w:sz w:val="20"/>
          <w:szCs w:val="20"/>
        </w:rPr>
        <w:t xml:space="preserve">iškilo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241B52" w:rsidRPr="00D0118D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0D5203" w:rsidRPr="00D0118D">
        <w:rPr>
          <w:rFonts w:ascii="Arial" w:hAnsi="Arial" w:cs="Arial"/>
          <w:sz w:val="20"/>
          <w:szCs w:val="20"/>
        </w:rPr>
        <w:t xml:space="preserve">, kurių kvalifikacija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241B52" w:rsidRPr="00D0118D">
            <w:rPr>
              <w:rFonts w:ascii="Arial" w:hAnsi="Arial" w:cs="Arial"/>
              <w:sz w:val="20"/>
              <w:szCs w:val="20"/>
            </w:rPr>
            <w:t>Rangovas</w:t>
          </w:r>
        </w:sdtContent>
      </w:sdt>
      <w:r w:rsidR="00EE1317" w:rsidRPr="00D0118D">
        <w:rPr>
          <w:rFonts w:ascii="Arial" w:hAnsi="Arial" w:cs="Arial"/>
          <w:sz w:val="20"/>
          <w:szCs w:val="20"/>
        </w:rPr>
        <w:t xml:space="preserve"> </w:t>
      </w:r>
      <w:r w:rsidR="000D5203" w:rsidRPr="00D0118D">
        <w:rPr>
          <w:rFonts w:ascii="Arial" w:hAnsi="Arial" w:cs="Arial"/>
          <w:sz w:val="20"/>
          <w:szCs w:val="20"/>
        </w:rPr>
        <w:t>nesiremia,</w:t>
      </w:r>
      <w:r w:rsidR="006352CF" w:rsidRPr="00D0118D">
        <w:rPr>
          <w:rFonts w:ascii="Arial" w:hAnsi="Arial" w:cs="Arial"/>
          <w:sz w:val="20"/>
          <w:szCs w:val="20"/>
        </w:rPr>
        <w:t xml:space="preserve"> </w:t>
      </w:r>
      <w:r w:rsidR="008E315C" w:rsidRPr="00D0118D">
        <w:rPr>
          <w:rFonts w:ascii="Arial" w:hAnsi="Arial" w:cs="Arial"/>
          <w:sz w:val="20"/>
          <w:szCs w:val="20"/>
        </w:rPr>
        <w:t>pasitelkimo būtinumas</w:t>
      </w:r>
      <w:r w:rsidR="00002C52" w:rsidRPr="00D0118D">
        <w:rPr>
          <w:rFonts w:ascii="Arial" w:hAnsi="Arial" w:cs="Arial"/>
          <w:sz w:val="20"/>
          <w:szCs w:val="20"/>
        </w:rPr>
        <w:t>;</w:t>
      </w:r>
    </w:p>
    <w:p w14:paraId="0AE73EC5" w14:textId="173F1523" w:rsidR="00002C52" w:rsidRPr="00D0118D" w:rsidRDefault="00A82801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2025-10-30</w:t>
          </w:r>
        </w:sdtContent>
      </w:sdt>
      <w:r w:rsidR="00243D74" w:rsidRPr="00D0118D">
        <w:rPr>
          <w:rFonts w:ascii="Arial" w:hAnsi="Arial" w:cs="Arial"/>
          <w:sz w:val="20"/>
          <w:szCs w:val="20"/>
        </w:rPr>
        <w:t xml:space="preserve"> raštu Nr. </w:t>
      </w:r>
      <w:r w:rsidR="00F9493C" w:rsidRPr="00D0118D">
        <w:rPr>
          <w:rFonts w:ascii="Arial" w:hAnsi="Arial" w:cs="Arial"/>
          <w:sz w:val="20"/>
          <w:szCs w:val="20"/>
        </w:rPr>
        <w:t>DKS-2025-827</w:t>
      </w:r>
      <w:r w:rsidR="00243D74" w:rsidRPr="00D0118D">
        <w:rPr>
          <w:rFonts w:ascii="Arial" w:hAnsi="Arial" w:cs="Arial"/>
          <w:sz w:val="20"/>
          <w:szCs w:val="20"/>
        </w:rPr>
        <w:t xml:space="preserve"> </w:t>
      </w:r>
      <w:r w:rsidR="00A07A3E" w:rsidRPr="00D0118D">
        <w:rPr>
          <w:rFonts w:ascii="Arial" w:hAnsi="Arial" w:cs="Arial"/>
          <w:sz w:val="20"/>
          <w:szCs w:val="20"/>
        </w:rPr>
        <w:t>(</w:t>
      </w:r>
      <w:r w:rsidR="00A07A3E" w:rsidRPr="00D0118D">
        <w:rPr>
          <w:rFonts w:ascii="Arial" w:hAnsi="Arial" w:cs="Arial"/>
          <w:b/>
          <w:bCs/>
          <w:sz w:val="20"/>
          <w:szCs w:val="20"/>
        </w:rPr>
        <w:t xml:space="preserve">Priedas Nr. </w:t>
      </w:r>
      <w:r w:rsidR="00B73563">
        <w:rPr>
          <w:rFonts w:ascii="Arial" w:hAnsi="Arial" w:cs="Arial"/>
          <w:b/>
          <w:bCs/>
          <w:sz w:val="20"/>
          <w:szCs w:val="20"/>
        </w:rPr>
        <w:t>5</w:t>
      </w:r>
      <w:r w:rsidR="00A07A3E" w:rsidRPr="00D0118D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Rangovas</w:t>
          </w:r>
        </w:sdtContent>
      </w:sdt>
      <w:r w:rsidR="006352CF" w:rsidRPr="00D0118D">
        <w:rPr>
          <w:rFonts w:ascii="Arial" w:hAnsi="Arial" w:cs="Arial"/>
          <w:sz w:val="20"/>
          <w:szCs w:val="20"/>
        </w:rPr>
        <w:t xml:space="preserve"> </w:t>
      </w:r>
      <w:r w:rsidR="00797C00" w:rsidRPr="00D0118D">
        <w:rPr>
          <w:rFonts w:ascii="Arial" w:hAnsi="Arial" w:cs="Arial"/>
          <w:sz w:val="20"/>
          <w:szCs w:val="20"/>
        </w:rPr>
        <w:t xml:space="preserve">motyvuotai </w:t>
      </w:r>
      <w:r w:rsidR="00243D74" w:rsidRPr="00D0118D">
        <w:rPr>
          <w:rFonts w:ascii="Arial" w:hAnsi="Arial" w:cs="Arial"/>
          <w:sz w:val="20"/>
          <w:szCs w:val="20"/>
        </w:rPr>
        <w:t xml:space="preserve">kreipėsi į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243D74" w:rsidRPr="00D0118D">
            <w:rPr>
              <w:rFonts w:ascii="Arial" w:hAnsi="Arial" w:cs="Arial"/>
              <w:sz w:val="20"/>
              <w:szCs w:val="20"/>
            </w:rPr>
            <w:t>Užsakovą</w:t>
          </w:r>
        </w:sdtContent>
      </w:sdt>
      <w:r w:rsidR="00243D74" w:rsidRPr="00D0118D">
        <w:rPr>
          <w:rFonts w:ascii="Arial" w:hAnsi="Arial" w:cs="Arial"/>
          <w:sz w:val="20"/>
          <w:szCs w:val="20"/>
        </w:rPr>
        <w:t xml:space="preserve"> </w:t>
      </w:r>
      <w:r w:rsidR="00797C00" w:rsidRPr="00D0118D">
        <w:rPr>
          <w:rFonts w:ascii="Arial" w:hAnsi="Arial" w:cs="Arial"/>
          <w:sz w:val="20"/>
          <w:szCs w:val="20"/>
        </w:rPr>
        <w:t>dėl</w:t>
      </w:r>
      <w:r w:rsidR="00A07A3E" w:rsidRPr="00D011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A07A3E" w:rsidRPr="00D0118D">
        <w:rPr>
          <w:rFonts w:ascii="Arial" w:hAnsi="Arial" w:cs="Arial"/>
          <w:sz w:val="20"/>
          <w:szCs w:val="20"/>
        </w:rPr>
        <w:t xml:space="preserve"> </w:t>
      </w:r>
      <w:r w:rsidR="006373E3">
        <w:rPr>
          <w:rFonts w:ascii="Arial" w:hAnsi="Arial" w:cs="Arial"/>
          <w:sz w:val="20"/>
          <w:szCs w:val="20"/>
        </w:rPr>
        <w:t>UAB „</w:t>
      </w:r>
      <w:proofErr w:type="spellStart"/>
      <w:r w:rsidR="006373E3">
        <w:rPr>
          <w:rFonts w:ascii="Arial" w:hAnsi="Arial" w:cs="Arial"/>
          <w:sz w:val="20"/>
          <w:szCs w:val="20"/>
        </w:rPr>
        <w:t>LiMap</w:t>
      </w:r>
      <w:proofErr w:type="spellEnd"/>
      <w:r w:rsidR="006373E3">
        <w:rPr>
          <w:rFonts w:ascii="Arial" w:hAnsi="Arial" w:cs="Arial"/>
          <w:sz w:val="20"/>
          <w:szCs w:val="20"/>
        </w:rPr>
        <w:t xml:space="preserve">“ </w:t>
      </w:r>
      <w:r w:rsidR="00A07A3E" w:rsidRPr="00D0118D">
        <w:rPr>
          <w:rFonts w:ascii="Arial" w:hAnsi="Arial" w:cs="Arial"/>
          <w:sz w:val="20"/>
          <w:szCs w:val="20"/>
        </w:rPr>
        <w:t>pasitelkimo</w:t>
      </w:r>
      <w:r w:rsidR="005B0BDE" w:rsidRPr="00D0118D">
        <w:rPr>
          <w:rFonts w:ascii="Arial" w:hAnsi="Arial" w:cs="Arial"/>
          <w:sz w:val="20"/>
          <w:szCs w:val="20"/>
        </w:rPr>
        <w:t>;</w:t>
      </w:r>
    </w:p>
    <w:p w14:paraId="45FA97BF" w14:textId="1A232162" w:rsidR="00A65432" w:rsidRPr="00D0118D" w:rsidRDefault="00A82801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D0118D">
            <w:rPr>
              <w:rFonts w:ascii="Arial" w:hAnsi="Arial" w:cs="Arial"/>
              <w:sz w:val="20"/>
              <w:szCs w:val="20"/>
            </w:rPr>
            <w:t>Užsakovas</w:t>
          </w:r>
        </w:sdtContent>
      </w:sdt>
      <w:r w:rsidR="00D95DAD" w:rsidRPr="00D0118D">
        <w:rPr>
          <w:rFonts w:ascii="Arial" w:hAnsi="Arial" w:cs="Arial"/>
          <w:sz w:val="20"/>
          <w:szCs w:val="20"/>
        </w:rPr>
        <w:t xml:space="preserve"> įvertino </w:t>
      </w:r>
      <w:r w:rsidR="006352CF" w:rsidRPr="00D0118D">
        <w:rPr>
          <w:rFonts w:ascii="Arial" w:hAnsi="Arial" w:cs="Arial"/>
          <w:sz w:val="20"/>
          <w:szCs w:val="20"/>
        </w:rPr>
        <w:t xml:space="preserve">Priede Nr. </w:t>
      </w:r>
      <w:r w:rsidR="00B73563">
        <w:rPr>
          <w:rFonts w:ascii="Arial" w:hAnsi="Arial" w:cs="Arial"/>
          <w:sz w:val="20"/>
          <w:szCs w:val="20"/>
        </w:rPr>
        <w:t>5</w:t>
      </w:r>
      <w:r w:rsidR="00D95DAD" w:rsidRPr="00D0118D">
        <w:rPr>
          <w:rFonts w:ascii="Arial" w:hAnsi="Arial" w:cs="Arial"/>
          <w:sz w:val="20"/>
          <w:szCs w:val="20"/>
        </w:rPr>
        <w:t xml:space="preserve"> nurodytas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D95DAD" w:rsidRPr="00D0118D">
        <w:rPr>
          <w:rFonts w:ascii="Arial" w:hAnsi="Arial" w:cs="Arial"/>
          <w:sz w:val="20"/>
          <w:szCs w:val="20"/>
        </w:rPr>
        <w:t xml:space="preserve"> pasitelkimo būtinybę pagrindžiančias aplinkybes</w:t>
      </w:r>
      <w:r w:rsidR="005578AB" w:rsidRPr="00D0118D">
        <w:rPr>
          <w:rFonts w:ascii="Arial" w:hAnsi="Arial" w:cs="Arial"/>
          <w:sz w:val="20"/>
          <w:szCs w:val="20"/>
        </w:rPr>
        <w:t xml:space="preserve"> ir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5578AB" w:rsidRPr="00D0118D">
        <w:rPr>
          <w:rFonts w:ascii="Arial" w:hAnsi="Arial" w:cs="Arial"/>
          <w:sz w:val="20"/>
          <w:szCs w:val="20"/>
        </w:rPr>
        <w:t xml:space="preserve"> pasitelkimui neprieštarauja</w:t>
      </w:r>
      <w:r w:rsidR="00D95DAD" w:rsidRPr="00D0118D">
        <w:rPr>
          <w:rFonts w:ascii="Arial" w:hAnsi="Arial" w:cs="Arial"/>
          <w:sz w:val="20"/>
          <w:szCs w:val="20"/>
        </w:rPr>
        <w:t>;</w:t>
      </w:r>
    </w:p>
    <w:p w14:paraId="5AAF6C0E" w14:textId="0E606B7C" w:rsidR="008E315C" w:rsidRPr="00D0118D" w:rsidRDefault="00533EFA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Toks Sutarties pakeitimas nelaikomas esminiu</w:t>
      </w:r>
      <w:r w:rsidR="0097775C" w:rsidRPr="00D0118D">
        <w:rPr>
          <w:rFonts w:ascii="Arial" w:hAnsi="Arial" w:cs="Arial"/>
          <w:sz w:val="20"/>
          <w:szCs w:val="20"/>
        </w:rPr>
        <w:t>;</w:t>
      </w:r>
    </w:p>
    <w:p w14:paraId="7BF14A51" w14:textId="5D32F156" w:rsidR="004A29AC" w:rsidRPr="00D0118D" w:rsidRDefault="005F6461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b/>
          <w:bCs/>
          <w:sz w:val="20"/>
          <w:szCs w:val="20"/>
        </w:rPr>
        <w:t>vadovaudamosi</w:t>
      </w:r>
      <w:r w:rsidRPr="00D0118D">
        <w:rPr>
          <w:rFonts w:ascii="Arial" w:hAnsi="Arial" w:cs="Arial"/>
          <w:sz w:val="20"/>
          <w:szCs w:val="20"/>
        </w:rPr>
        <w:t xml:space="preserve"> </w:t>
      </w:r>
      <w:r w:rsidR="00DA5D18" w:rsidRPr="00D0118D">
        <w:rPr>
          <w:rFonts w:ascii="Arial" w:hAnsi="Arial" w:cs="Arial"/>
          <w:sz w:val="20"/>
          <w:szCs w:val="20"/>
        </w:rPr>
        <w:t>Lietuvos Respublikos viešųjų pirkimų įstatymo 89 straipsnio 1 dalies 5 punktu</w:t>
      </w:r>
      <w:r w:rsidR="00ED4314" w:rsidRPr="00D0118D">
        <w:rPr>
          <w:rFonts w:ascii="Arial" w:hAnsi="Arial" w:cs="Arial"/>
          <w:sz w:val="20"/>
          <w:szCs w:val="20"/>
        </w:rPr>
        <w:t xml:space="preserve">, sudarė šį </w:t>
      </w:r>
      <w:r w:rsidR="00A96E99" w:rsidRPr="00D0118D">
        <w:rPr>
          <w:rFonts w:ascii="Arial" w:hAnsi="Arial" w:cs="Arial"/>
          <w:sz w:val="20"/>
          <w:szCs w:val="20"/>
        </w:rPr>
        <w:t>p</w:t>
      </w:r>
      <w:r w:rsidR="00ED4314" w:rsidRPr="00D0118D">
        <w:rPr>
          <w:rFonts w:ascii="Arial" w:hAnsi="Arial" w:cs="Arial"/>
          <w:sz w:val="20"/>
          <w:szCs w:val="20"/>
        </w:rPr>
        <w:t xml:space="preserve">apildomą susitarimą </w:t>
      </w:r>
      <w:r w:rsidR="00DA5D18" w:rsidRPr="00D0118D">
        <w:rPr>
          <w:rFonts w:ascii="Arial" w:hAnsi="Arial" w:cs="Arial"/>
          <w:sz w:val="20"/>
          <w:szCs w:val="20"/>
        </w:rPr>
        <w:t xml:space="preserve">prie Sutarties dėl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F9493C" w:rsidRPr="00D0118D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DA5D18" w:rsidRPr="00D0118D">
        <w:rPr>
          <w:rFonts w:ascii="Arial" w:hAnsi="Arial" w:cs="Arial"/>
          <w:sz w:val="20"/>
          <w:szCs w:val="20"/>
        </w:rPr>
        <w:t xml:space="preserve"> pasitelkimo </w:t>
      </w:r>
      <w:r w:rsidR="00ED4314" w:rsidRPr="00D0118D">
        <w:rPr>
          <w:rFonts w:ascii="Arial" w:hAnsi="Arial" w:cs="Arial"/>
          <w:sz w:val="20"/>
          <w:szCs w:val="20"/>
        </w:rPr>
        <w:t>(</w:t>
      </w:r>
      <w:r w:rsidR="00F85684" w:rsidRPr="00D0118D">
        <w:rPr>
          <w:rFonts w:ascii="Arial" w:hAnsi="Arial" w:cs="Arial"/>
          <w:sz w:val="20"/>
          <w:szCs w:val="20"/>
        </w:rPr>
        <w:t>t</w:t>
      </w:r>
      <w:r w:rsidR="00ED4314" w:rsidRPr="00D0118D">
        <w:rPr>
          <w:rFonts w:ascii="Arial" w:hAnsi="Arial" w:cs="Arial"/>
          <w:sz w:val="20"/>
          <w:szCs w:val="20"/>
        </w:rPr>
        <w:t xml:space="preserve">oliau – </w:t>
      </w:r>
      <w:r w:rsidR="00ED4314" w:rsidRPr="00D0118D">
        <w:rPr>
          <w:rFonts w:ascii="Arial" w:hAnsi="Arial" w:cs="Arial"/>
          <w:b/>
          <w:bCs/>
          <w:sz w:val="20"/>
          <w:szCs w:val="20"/>
        </w:rPr>
        <w:t>Susitarimas</w:t>
      </w:r>
      <w:r w:rsidR="00ED4314" w:rsidRPr="00D0118D">
        <w:rPr>
          <w:rFonts w:ascii="Arial" w:hAnsi="Arial" w:cs="Arial"/>
          <w:sz w:val="20"/>
          <w:szCs w:val="20"/>
        </w:rPr>
        <w:t>), kuriuo susitarė:</w:t>
      </w:r>
    </w:p>
    <w:p w14:paraId="671ABA46" w14:textId="77777777" w:rsidR="00B4042F" w:rsidRPr="00D0118D" w:rsidRDefault="00B4042F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965EB77" w14:textId="47E71933" w:rsidR="00AC244A" w:rsidRPr="00B73563" w:rsidRDefault="00C73D20" w:rsidP="00B73563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 xml:space="preserve">Sutarties </w:t>
      </w:r>
      <w:r w:rsidR="006A0094" w:rsidRPr="00D0118D">
        <w:rPr>
          <w:rFonts w:ascii="Arial" w:hAnsi="Arial" w:cs="Arial"/>
          <w:sz w:val="20"/>
          <w:szCs w:val="20"/>
        </w:rPr>
        <w:t xml:space="preserve">136 </w:t>
      </w:r>
      <w:r w:rsidRPr="00D0118D">
        <w:rPr>
          <w:rFonts w:ascii="Arial" w:hAnsi="Arial" w:cs="Arial"/>
          <w:sz w:val="20"/>
          <w:szCs w:val="20"/>
        </w:rPr>
        <w:t xml:space="preserve">punktą pakeisti, nurodant jame pasitelkiamus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6A0094" w:rsidRPr="00D0118D">
            <w:rPr>
              <w:rFonts w:ascii="Arial" w:hAnsi="Arial" w:cs="Arial"/>
              <w:sz w:val="20"/>
              <w:szCs w:val="20"/>
            </w:rPr>
            <w:t>subrangovus</w:t>
          </w:r>
        </w:sdtContent>
      </w:sdt>
      <w:r w:rsidRPr="00D0118D">
        <w:rPr>
          <w:rFonts w:ascii="Arial" w:hAnsi="Arial" w:cs="Arial"/>
          <w:sz w:val="20"/>
          <w:szCs w:val="20"/>
        </w:rPr>
        <w:t xml:space="preserve"> bei išdėstant minėtą punktą nauja reda</w:t>
      </w:r>
      <w:r w:rsidR="00533EFA" w:rsidRPr="00D0118D">
        <w:rPr>
          <w:rFonts w:ascii="Arial" w:hAnsi="Arial" w:cs="Arial"/>
          <w:sz w:val="20"/>
          <w:szCs w:val="20"/>
        </w:rPr>
        <w:t>k</w:t>
      </w:r>
      <w:r w:rsidRPr="00D0118D">
        <w:rPr>
          <w:rFonts w:ascii="Arial" w:hAnsi="Arial" w:cs="Arial"/>
          <w:sz w:val="20"/>
          <w:szCs w:val="20"/>
        </w:rPr>
        <w:t>cija:</w:t>
      </w:r>
      <w:r w:rsidR="006A0094" w:rsidRPr="00D0118D">
        <w:rPr>
          <w:rFonts w:ascii="Arial" w:hAnsi="Arial" w:cs="Arial"/>
          <w:sz w:val="20"/>
          <w:szCs w:val="20"/>
        </w:rPr>
        <w:t xml:space="preserve"> Sutarčiai vykdyti pasitelkiami šie subrangovai: UAB „</w:t>
      </w:r>
      <w:proofErr w:type="spellStart"/>
      <w:r w:rsidR="006A0094" w:rsidRPr="00D0118D">
        <w:rPr>
          <w:rFonts w:ascii="Arial" w:hAnsi="Arial" w:cs="Arial"/>
          <w:sz w:val="20"/>
          <w:szCs w:val="20"/>
        </w:rPr>
        <w:t>Tilsta</w:t>
      </w:r>
      <w:proofErr w:type="spellEnd"/>
      <w:r w:rsidR="006A0094" w:rsidRPr="00D0118D">
        <w:rPr>
          <w:rFonts w:ascii="Arial" w:hAnsi="Arial" w:cs="Arial"/>
          <w:sz w:val="20"/>
          <w:szCs w:val="20"/>
        </w:rPr>
        <w:t>“</w:t>
      </w:r>
      <w:r w:rsidR="007B0FB0">
        <w:rPr>
          <w:rFonts w:ascii="Arial" w:hAnsi="Arial" w:cs="Arial"/>
          <w:sz w:val="20"/>
          <w:szCs w:val="20"/>
        </w:rPr>
        <w:t>;</w:t>
      </w:r>
      <w:r w:rsidR="006A0094" w:rsidRPr="00D0118D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UAB “</w:t>
      </w:r>
      <w:proofErr w:type="spellStart"/>
      <w:r w:rsidR="00B73563" w:rsidRPr="00B73563">
        <w:rPr>
          <w:rFonts w:ascii="Arial" w:hAnsi="Arial" w:cs="Arial"/>
          <w:sz w:val="20"/>
          <w:szCs w:val="20"/>
        </w:rPr>
        <w:t>Berbrusai</w:t>
      </w:r>
      <w:proofErr w:type="spellEnd"/>
      <w:r w:rsidR="00B73563" w:rsidRPr="00B73563">
        <w:rPr>
          <w:rFonts w:ascii="Arial" w:hAnsi="Arial" w:cs="Arial"/>
          <w:sz w:val="20"/>
          <w:szCs w:val="20"/>
        </w:rPr>
        <w:t xml:space="preserve">” (melioracijos </w:t>
      </w:r>
      <w:r w:rsidR="000E2E8B">
        <w:rPr>
          <w:rFonts w:ascii="Arial" w:hAnsi="Arial" w:cs="Arial"/>
          <w:sz w:val="20"/>
          <w:szCs w:val="20"/>
        </w:rPr>
        <w:t>darbų dalis</w:t>
      </w:r>
      <w:r w:rsidR="00B73563" w:rsidRPr="00B73563">
        <w:rPr>
          <w:rFonts w:ascii="Arial" w:hAnsi="Arial" w:cs="Arial"/>
          <w:sz w:val="20"/>
          <w:szCs w:val="20"/>
        </w:rPr>
        <w:t>)</w:t>
      </w:r>
      <w:r w:rsidR="000E2E8B">
        <w:rPr>
          <w:rFonts w:ascii="Arial" w:hAnsi="Arial" w:cs="Arial"/>
          <w:sz w:val="20"/>
          <w:szCs w:val="20"/>
        </w:rPr>
        <w:t xml:space="preserve">; </w:t>
      </w:r>
      <w:r w:rsidR="00B73563" w:rsidRPr="00B73563">
        <w:rPr>
          <w:rFonts w:ascii="Arial" w:hAnsi="Arial" w:cs="Arial"/>
          <w:sz w:val="20"/>
          <w:szCs w:val="20"/>
        </w:rPr>
        <w:t>MB „Mažas gabaritas“ (paruošiamųjų darbų dali</w:t>
      </w:r>
      <w:r w:rsidR="000033DD">
        <w:rPr>
          <w:rFonts w:ascii="Arial" w:hAnsi="Arial" w:cs="Arial"/>
          <w:sz w:val="20"/>
          <w:szCs w:val="20"/>
        </w:rPr>
        <w:t>s</w:t>
      </w:r>
      <w:r w:rsidR="00B73563" w:rsidRPr="00B73563">
        <w:rPr>
          <w:rFonts w:ascii="Arial" w:hAnsi="Arial" w:cs="Arial"/>
          <w:sz w:val="20"/>
          <w:szCs w:val="20"/>
        </w:rPr>
        <w:t xml:space="preserve"> (medžių, kelmų ir krūmų pašalinimas)</w:t>
      </w:r>
      <w:r w:rsidR="00B73563">
        <w:rPr>
          <w:rFonts w:ascii="Arial" w:hAnsi="Arial" w:cs="Arial"/>
          <w:sz w:val="20"/>
          <w:szCs w:val="20"/>
        </w:rPr>
        <w:t xml:space="preserve">; </w:t>
      </w:r>
      <w:r w:rsidR="00B73563" w:rsidRPr="00B73563">
        <w:rPr>
          <w:rFonts w:ascii="Arial" w:hAnsi="Arial" w:cs="Arial"/>
          <w:sz w:val="20"/>
          <w:szCs w:val="20"/>
        </w:rPr>
        <w:t>UAB „</w:t>
      </w:r>
      <w:proofErr w:type="spellStart"/>
      <w:r w:rsidR="00B73563" w:rsidRPr="00B73563">
        <w:rPr>
          <w:rFonts w:ascii="Arial" w:hAnsi="Arial" w:cs="Arial"/>
          <w:sz w:val="20"/>
          <w:szCs w:val="20"/>
        </w:rPr>
        <w:t>Maniga</w:t>
      </w:r>
      <w:proofErr w:type="spellEnd"/>
      <w:r w:rsidR="00B73563" w:rsidRPr="00B73563">
        <w:rPr>
          <w:rFonts w:ascii="Arial" w:hAnsi="Arial" w:cs="Arial"/>
          <w:sz w:val="20"/>
          <w:szCs w:val="20"/>
        </w:rPr>
        <w:t>” (elektrotechnikos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(apšvietimo), kelio apstatymo ir saugaus eismo organizavimo bei aplinkosauginių priemonių įrengimo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darbų atlikim</w:t>
      </w:r>
      <w:r w:rsidR="000E2E8B">
        <w:rPr>
          <w:rFonts w:ascii="Arial" w:hAnsi="Arial" w:cs="Arial"/>
          <w:sz w:val="20"/>
          <w:szCs w:val="20"/>
        </w:rPr>
        <w:t>o</w:t>
      </w:r>
      <w:r w:rsidR="00B73563" w:rsidRPr="00B73563">
        <w:rPr>
          <w:rFonts w:ascii="Arial" w:hAnsi="Arial" w:cs="Arial"/>
          <w:sz w:val="20"/>
          <w:szCs w:val="20"/>
        </w:rPr>
        <w:t>)</w:t>
      </w:r>
      <w:r w:rsidR="00B73563">
        <w:rPr>
          <w:rFonts w:ascii="Arial" w:hAnsi="Arial" w:cs="Arial"/>
          <w:sz w:val="20"/>
          <w:szCs w:val="20"/>
        </w:rPr>
        <w:t xml:space="preserve">; </w:t>
      </w:r>
      <w:r w:rsidR="00B73563" w:rsidRPr="00B73563">
        <w:rPr>
          <w:rFonts w:ascii="Arial" w:hAnsi="Arial" w:cs="Arial"/>
          <w:sz w:val="20"/>
          <w:szCs w:val="20"/>
        </w:rPr>
        <w:t>UAB “</w:t>
      </w:r>
      <w:proofErr w:type="spellStart"/>
      <w:r w:rsidR="00B73563" w:rsidRPr="00B73563">
        <w:rPr>
          <w:rFonts w:ascii="Arial" w:hAnsi="Arial" w:cs="Arial"/>
          <w:sz w:val="20"/>
          <w:szCs w:val="20"/>
        </w:rPr>
        <w:t>Vaidva</w:t>
      </w:r>
      <w:proofErr w:type="spellEnd"/>
      <w:r w:rsidR="00B73563" w:rsidRPr="00B73563">
        <w:rPr>
          <w:rFonts w:ascii="Arial" w:hAnsi="Arial" w:cs="Arial"/>
          <w:sz w:val="20"/>
          <w:szCs w:val="20"/>
        </w:rPr>
        <w:t xml:space="preserve">” </w:t>
      </w:r>
      <w:r w:rsidR="000E2E8B">
        <w:rPr>
          <w:rFonts w:ascii="Arial" w:hAnsi="Arial" w:cs="Arial"/>
          <w:sz w:val="20"/>
          <w:szCs w:val="20"/>
        </w:rPr>
        <w:t>(</w:t>
      </w:r>
      <w:r w:rsidR="00B73563" w:rsidRPr="00B73563">
        <w:rPr>
          <w:rFonts w:ascii="Arial" w:hAnsi="Arial" w:cs="Arial"/>
          <w:sz w:val="20"/>
          <w:szCs w:val="20"/>
        </w:rPr>
        <w:t xml:space="preserve">paruošiamųjų darbų </w:t>
      </w:r>
      <w:r w:rsidR="000E2E8B">
        <w:rPr>
          <w:rFonts w:ascii="Arial" w:hAnsi="Arial" w:cs="Arial"/>
          <w:sz w:val="20"/>
          <w:szCs w:val="20"/>
        </w:rPr>
        <w:t xml:space="preserve">atlikimo </w:t>
      </w:r>
      <w:r w:rsidR="00B73563" w:rsidRPr="00B73563">
        <w:rPr>
          <w:rFonts w:ascii="Arial" w:hAnsi="Arial" w:cs="Arial"/>
          <w:sz w:val="20"/>
          <w:szCs w:val="20"/>
        </w:rPr>
        <w:t>(betono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plokščių dangos ardymas)</w:t>
      </w:r>
      <w:r w:rsidR="000E2E8B">
        <w:rPr>
          <w:rFonts w:ascii="Arial" w:hAnsi="Arial" w:cs="Arial"/>
          <w:sz w:val="20"/>
          <w:szCs w:val="20"/>
        </w:rPr>
        <w:t>)</w:t>
      </w:r>
      <w:r w:rsidR="00B73563">
        <w:rPr>
          <w:rFonts w:ascii="Arial" w:hAnsi="Arial" w:cs="Arial"/>
          <w:sz w:val="20"/>
          <w:szCs w:val="20"/>
        </w:rPr>
        <w:t>;</w:t>
      </w:r>
      <w:r w:rsidR="00B73563" w:rsidRPr="00B73563">
        <w:rPr>
          <w:rFonts w:ascii="Arial" w:hAnsi="Arial" w:cs="Arial"/>
          <w:sz w:val="22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UAB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 xml:space="preserve">„Fima“ </w:t>
      </w:r>
      <w:r w:rsidR="00B73563">
        <w:rPr>
          <w:rFonts w:ascii="Arial" w:hAnsi="Arial" w:cs="Arial"/>
          <w:sz w:val="20"/>
          <w:szCs w:val="20"/>
        </w:rPr>
        <w:t>(</w:t>
      </w:r>
      <w:r w:rsidR="00B73563" w:rsidRPr="00B73563">
        <w:rPr>
          <w:rFonts w:ascii="Arial" w:hAnsi="Arial" w:cs="Arial"/>
          <w:sz w:val="20"/>
          <w:szCs w:val="20"/>
        </w:rPr>
        <w:t>KOS priemonių ir vidutinio greičio matuoklio atstatym</w:t>
      </w:r>
      <w:r w:rsidR="00B73563">
        <w:rPr>
          <w:rFonts w:ascii="Arial" w:hAnsi="Arial" w:cs="Arial"/>
          <w:sz w:val="20"/>
          <w:szCs w:val="20"/>
        </w:rPr>
        <w:t>as)</w:t>
      </w:r>
      <w:r w:rsidR="000E2E8B">
        <w:rPr>
          <w:rFonts w:ascii="Arial" w:hAnsi="Arial" w:cs="Arial"/>
          <w:sz w:val="20"/>
          <w:szCs w:val="20"/>
        </w:rPr>
        <w:t>;</w:t>
      </w:r>
      <w:r w:rsidR="00B73563" w:rsidRPr="00B73563">
        <w:rPr>
          <w:rFonts w:ascii="Arial" w:hAnsi="Arial" w:cs="Arial"/>
          <w:sz w:val="20"/>
          <w:szCs w:val="20"/>
        </w:rPr>
        <w:t xml:space="preserve"> UAB „INSTITA“ </w:t>
      </w:r>
      <w:r w:rsidR="000E2E8B">
        <w:rPr>
          <w:rFonts w:ascii="Arial" w:hAnsi="Arial" w:cs="Arial"/>
          <w:sz w:val="20"/>
          <w:szCs w:val="20"/>
        </w:rPr>
        <w:t>(</w:t>
      </w:r>
      <w:r w:rsidR="00B73563" w:rsidRPr="00B73563">
        <w:rPr>
          <w:rFonts w:ascii="Arial" w:hAnsi="Arial" w:cs="Arial"/>
          <w:sz w:val="20"/>
          <w:szCs w:val="20"/>
        </w:rPr>
        <w:t>vandens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pralaidų įrengimo darbų atlikim</w:t>
      </w:r>
      <w:r w:rsidR="000E2E8B">
        <w:rPr>
          <w:rFonts w:ascii="Arial" w:hAnsi="Arial" w:cs="Arial"/>
          <w:sz w:val="20"/>
          <w:szCs w:val="20"/>
        </w:rPr>
        <w:t>o)</w:t>
      </w:r>
      <w:r w:rsidR="00B73563" w:rsidRPr="00B73563">
        <w:rPr>
          <w:rFonts w:ascii="Arial" w:hAnsi="Arial" w:cs="Arial"/>
          <w:sz w:val="20"/>
          <w:szCs w:val="20"/>
        </w:rPr>
        <w:t xml:space="preserve">, SANIMET Sp. z </w:t>
      </w:r>
      <w:proofErr w:type="spellStart"/>
      <w:r w:rsidR="00B73563" w:rsidRPr="00B73563">
        <w:rPr>
          <w:rFonts w:ascii="Arial" w:hAnsi="Arial" w:cs="Arial"/>
          <w:sz w:val="20"/>
          <w:szCs w:val="20"/>
        </w:rPr>
        <w:t>o.o</w:t>
      </w:r>
      <w:proofErr w:type="spellEnd"/>
      <w:r w:rsidR="00B73563" w:rsidRPr="00B73563">
        <w:rPr>
          <w:rFonts w:ascii="Arial" w:hAnsi="Arial" w:cs="Arial"/>
          <w:sz w:val="20"/>
          <w:szCs w:val="20"/>
        </w:rPr>
        <w:t xml:space="preserve">. </w:t>
      </w:r>
      <w:r w:rsidR="000E2E8B">
        <w:rPr>
          <w:rFonts w:ascii="Arial" w:hAnsi="Arial" w:cs="Arial"/>
          <w:sz w:val="20"/>
          <w:szCs w:val="20"/>
        </w:rPr>
        <w:t>(</w:t>
      </w:r>
      <w:r w:rsidR="00B73563" w:rsidRPr="00B73563">
        <w:rPr>
          <w:rFonts w:ascii="Arial" w:hAnsi="Arial" w:cs="Arial"/>
          <w:sz w:val="20"/>
          <w:szCs w:val="20"/>
        </w:rPr>
        <w:t>vandens pralaidų įrengimo darbų atlikim</w:t>
      </w:r>
      <w:r w:rsidR="000E2E8B">
        <w:rPr>
          <w:rFonts w:ascii="Arial" w:hAnsi="Arial" w:cs="Arial"/>
          <w:sz w:val="20"/>
          <w:szCs w:val="20"/>
        </w:rPr>
        <w:t>o);</w:t>
      </w:r>
      <w:r w:rsidR="00B73563" w:rsidRPr="00B73563">
        <w:rPr>
          <w:rFonts w:ascii="Arial" w:hAnsi="Arial" w:cs="Arial"/>
          <w:sz w:val="20"/>
          <w:szCs w:val="20"/>
        </w:rPr>
        <w:t xml:space="preserve"> UAB</w:t>
      </w:r>
      <w:r w:rsidR="00B73563">
        <w:rPr>
          <w:rFonts w:ascii="Arial" w:hAnsi="Arial" w:cs="Arial"/>
          <w:sz w:val="20"/>
          <w:szCs w:val="20"/>
        </w:rPr>
        <w:t xml:space="preserve"> </w:t>
      </w:r>
      <w:r w:rsidR="00B73563" w:rsidRPr="00B73563">
        <w:rPr>
          <w:rFonts w:ascii="Arial" w:hAnsi="Arial" w:cs="Arial"/>
          <w:sz w:val="20"/>
          <w:szCs w:val="20"/>
        </w:rPr>
        <w:t>„</w:t>
      </w:r>
      <w:proofErr w:type="spellStart"/>
      <w:r w:rsidR="00B73563" w:rsidRPr="00B73563">
        <w:rPr>
          <w:rFonts w:ascii="Arial" w:hAnsi="Arial" w:cs="Arial"/>
          <w:sz w:val="20"/>
          <w:szCs w:val="20"/>
        </w:rPr>
        <w:t>Dr</w:t>
      </w:r>
      <w:proofErr w:type="spellEnd"/>
      <w:r w:rsidR="00B73563" w:rsidRPr="00B73563">
        <w:rPr>
          <w:rFonts w:ascii="Arial" w:hAnsi="Arial" w:cs="Arial"/>
          <w:sz w:val="20"/>
          <w:szCs w:val="20"/>
        </w:rPr>
        <w:t xml:space="preserve"> Verslas“ ir MB „Rangos projektai“ </w:t>
      </w:r>
      <w:r w:rsidR="000E2E8B">
        <w:rPr>
          <w:rFonts w:ascii="Arial" w:hAnsi="Arial" w:cs="Arial"/>
          <w:sz w:val="20"/>
          <w:szCs w:val="20"/>
        </w:rPr>
        <w:t>(</w:t>
      </w:r>
      <w:r w:rsidR="00B73563" w:rsidRPr="00B73563">
        <w:rPr>
          <w:rFonts w:ascii="Arial" w:hAnsi="Arial" w:cs="Arial"/>
          <w:sz w:val="20"/>
          <w:szCs w:val="20"/>
        </w:rPr>
        <w:t>dalis paruošiamųjų ir vandens pralaidų įrengimo darbų atlikim</w:t>
      </w:r>
      <w:r w:rsidR="000E2E8B">
        <w:rPr>
          <w:rFonts w:ascii="Arial" w:hAnsi="Arial" w:cs="Arial"/>
          <w:sz w:val="20"/>
          <w:szCs w:val="20"/>
        </w:rPr>
        <w:t>o);</w:t>
      </w:r>
      <w:r w:rsidR="00B73563" w:rsidRPr="00B73563">
        <w:rPr>
          <w:rFonts w:ascii="Arial" w:hAnsi="Arial" w:cs="Arial"/>
          <w:sz w:val="20"/>
          <w:szCs w:val="20"/>
        </w:rPr>
        <w:t xml:space="preserve"> </w:t>
      </w:r>
      <w:r w:rsidR="00CB082F" w:rsidRPr="00B73563">
        <w:rPr>
          <w:rFonts w:ascii="Arial" w:hAnsi="Arial" w:cs="Arial"/>
          <w:sz w:val="20"/>
          <w:szCs w:val="20"/>
        </w:rPr>
        <w:t>UAB „</w:t>
      </w:r>
      <w:proofErr w:type="spellStart"/>
      <w:r w:rsidR="00CB082F" w:rsidRPr="00B73563">
        <w:rPr>
          <w:rFonts w:ascii="Arial" w:hAnsi="Arial" w:cs="Arial"/>
          <w:sz w:val="20"/>
          <w:szCs w:val="20"/>
        </w:rPr>
        <w:t>LiMAP</w:t>
      </w:r>
      <w:proofErr w:type="spellEnd"/>
      <w:r w:rsidR="00CB082F" w:rsidRPr="00B73563">
        <w:rPr>
          <w:rFonts w:ascii="Arial" w:hAnsi="Arial" w:cs="Arial"/>
          <w:sz w:val="20"/>
          <w:szCs w:val="20"/>
        </w:rPr>
        <w:t xml:space="preserve">“ (GPS tinklo sutankinimo punkto Nr. 73S-7208 kelio </w:t>
      </w:r>
      <w:proofErr w:type="spellStart"/>
      <w:r w:rsidR="00CB082F" w:rsidRPr="00B73563">
        <w:rPr>
          <w:rFonts w:ascii="Arial" w:hAnsi="Arial" w:cs="Arial"/>
          <w:sz w:val="20"/>
          <w:szCs w:val="20"/>
        </w:rPr>
        <w:t>Pk</w:t>
      </w:r>
      <w:proofErr w:type="spellEnd"/>
      <w:r w:rsidR="00CB082F" w:rsidRPr="00B73563">
        <w:rPr>
          <w:rFonts w:ascii="Arial" w:hAnsi="Arial" w:cs="Arial"/>
          <w:sz w:val="20"/>
          <w:szCs w:val="20"/>
        </w:rPr>
        <w:t xml:space="preserve"> 328+00 iškėlimo </w:t>
      </w:r>
      <w:r w:rsidR="00D0118D" w:rsidRPr="00B73563">
        <w:rPr>
          <w:rFonts w:ascii="Arial" w:hAnsi="Arial" w:cs="Arial"/>
          <w:sz w:val="20"/>
          <w:szCs w:val="20"/>
        </w:rPr>
        <w:t>darbai</w:t>
      </w:r>
      <w:r w:rsidR="00CB082F" w:rsidRPr="00B73563">
        <w:rPr>
          <w:rFonts w:ascii="Arial" w:hAnsi="Arial" w:cs="Arial"/>
          <w:sz w:val="20"/>
          <w:szCs w:val="20"/>
        </w:rPr>
        <w:t>)</w:t>
      </w:r>
      <w:r w:rsidR="006A0094" w:rsidRPr="00B73563">
        <w:rPr>
          <w:rFonts w:ascii="Arial" w:hAnsi="Arial" w:cs="Arial"/>
          <w:sz w:val="20"/>
          <w:szCs w:val="20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F9493C" w:rsidRPr="00B73563">
        <w:rPr>
          <w:rFonts w:ascii="Arial" w:hAnsi="Arial" w:cs="Arial"/>
          <w:sz w:val="20"/>
          <w:szCs w:val="20"/>
        </w:rPr>
        <w:t xml:space="preserve"> </w:t>
      </w:r>
    </w:p>
    <w:p w14:paraId="5914DD3B" w14:textId="6AA28F72" w:rsidR="00CD270D" w:rsidRPr="00D0118D" w:rsidRDefault="00CD270D" w:rsidP="00516F70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 xml:space="preserve">Kitos Sutarties nuostatos </w:t>
      </w:r>
      <w:r w:rsidR="00533EFA" w:rsidRPr="00D0118D">
        <w:rPr>
          <w:rFonts w:ascii="Arial" w:hAnsi="Arial" w:cs="Arial"/>
          <w:sz w:val="20"/>
          <w:szCs w:val="20"/>
        </w:rPr>
        <w:t>nekeičiamos</w:t>
      </w:r>
      <w:r w:rsidRPr="00D0118D">
        <w:rPr>
          <w:rFonts w:ascii="Arial" w:hAnsi="Arial" w:cs="Arial"/>
          <w:sz w:val="20"/>
          <w:szCs w:val="20"/>
        </w:rPr>
        <w:t>.</w:t>
      </w:r>
    </w:p>
    <w:p w14:paraId="20BF1961" w14:textId="1016DF3A" w:rsidR="00795E2C" w:rsidRPr="00D0118D" w:rsidRDefault="00795E2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D0118D" w:rsidRDefault="008D3DA1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Šis Susitarimas</w:t>
      </w:r>
      <w:r w:rsidR="004A29AC" w:rsidRPr="00D0118D">
        <w:rPr>
          <w:rFonts w:ascii="Arial" w:hAnsi="Arial" w:cs="Arial"/>
          <w:sz w:val="20"/>
          <w:szCs w:val="20"/>
        </w:rPr>
        <w:t xml:space="preserve"> </w:t>
      </w:r>
      <w:r w:rsidR="00533EFA" w:rsidRPr="00D0118D">
        <w:rPr>
          <w:rFonts w:ascii="Arial" w:hAnsi="Arial" w:cs="Arial"/>
          <w:sz w:val="20"/>
          <w:szCs w:val="20"/>
        </w:rPr>
        <w:t xml:space="preserve">ir jo priedai </w:t>
      </w:r>
      <w:r w:rsidR="004A29AC" w:rsidRPr="00D0118D">
        <w:rPr>
          <w:rFonts w:ascii="Arial" w:hAnsi="Arial" w:cs="Arial"/>
          <w:sz w:val="20"/>
          <w:szCs w:val="20"/>
        </w:rPr>
        <w:t xml:space="preserve">yra neatskiriama </w:t>
      </w:r>
      <w:r w:rsidR="00A179B3" w:rsidRPr="00D0118D">
        <w:rPr>
          <w:rFonts w:ascii="Arial" w:hAnsi="Arial" w:cs="Arial"/>
          <w:sz w:val="20"/>
          <w:szCs w:val="20"/>
        </w:rPr>
        <w:t>Sutarties</w:t>
      </w:r>
      <w:r w:rsidR="000F5C3A" w:rsidRPr="00D0118D">
        <w:rPr>
          <w:rFonts w:ascii="Arial" w:hAnsi="Arial" w:cs="Arial"/>
          <w:sz w:val="20"/>
          <w:szCs w:val="20"/>
        </w:rPr>
        <w:t xml:space="preserve"> </w:t>
      </w:r>
      <w:r w:rsidR="004A29AC" w:rsidRPr="00D0118D">
        <w:rPr>
          <w:rFonts w:ascii="Arial" w:hAnsi="Arial" w:cs="Arial"/>
          <w:sz w:val="20"/>
          <w:szCs w:val="20"/>
        </w:rPr>
        <w:t>dalis.</w:t>
      </w:r>
    </w:p>
    <w:p w14:paraId="67898CED" w14:textId="47B008DC" w:rsidR="004A29AC" w:rsidRPr="00D0118D" w:rsidRDefault="004A29A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 xml:space="preserve">Šalių tarpusavio santykiai, atsiradę šio </w:t>
      </w:r>
      <w:r w:rsidR="00CD270D" w:rsidRPr="00D0118D">
        <w:rPr>
          <w:rFonts w:ascii="Arial" w:hAnsi="Arial" w:cs="Arial"/>
          <w:sz w:val="20"/>
          <w:szCs w:val="20"/>
        </w:rPr>
        <w:t>Susitarimo</w:t>
      </w:r>
      <w:r w:rsidRPr="00D0118D">
        <w:rPr>
          <w:rFonts w:ascii="Arial" w:hAnsi="Arial" w:cs="Arial"/>
          <w:sz w:val="20"/>
          <w:szCs w:val="20"/>
        </w:rPr>
        <w:t xml:space="preserve"> pagrindu</w:t>
      </w:r>
      <w:r w:rsidR="00EA5040" w:rsidRPr="00D0118D">
        <w:rPr>
          <w:rFonts w:ascii="Arial" w:hAnsi="Arial" w:cs="Arial"/>
          <w:sz w:val="20"/>
          <w:szCs w:val="20"/>
        </w:rPr>
        <w:t xml:space="preserve">, tačiau jame nesureguliuoti, sprendžiami pagal </w:t>
      </w:r>
      <w:r w:rsidR="00795E2C" w:rsidRPr="00D0118D">
        <w:rPr>
          <w:rFonts w:ascii="Arial" w:hAnsi="Arial" w:cs="Arial"/>
          <w:sz w:val="20"/>
          <w:szCs w:val="20"/>
        </w:rPr>
        <w:t>Sutarties</w:t>
      </w:r>
      <w:r w:rsidR="000F5C3A" w:rsidRPr="00D0118D">
        <w:rPr>
          <w:rFonts w:ascii="Arial" w:hAnsi="Arial" w:cs="Arial"/>
          <w:sz w:val="20"/>
          <w:szCs w:val="20"/>
        </w:rPr>
        <w:t xml:space="preserve"> </w:t>
      </w:r>
      <w:r w:rsidR="00EA5040" w:rsidRPr="00D0118D">
        <w:rPr>
          <w:rFonts w:ascii="Arial" w:hAnsi="Arial" w:cs="Arial"/>
          <w:sz w:val="20"/>
          <w:szCs w:val="20"/>
        </w:rPr>
        <w:t>nuostatas.</w:t>
      </w:r>
    </w:p>
    <w:p w14:paraId="0589D28C" w14:textId="135EEFF2" w:rsidR="0008348E" w:rsidRPr="00D0118D" w:rsidRDefault="0008348E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color w:val="000000" w:themeColor="text1"/>
          <w:sz w:val="20"/>
          <w:szCs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D0118D" w:rsidRDefault="00C5241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lastRenderedPageBreak/>
        <w:t xml:space="preserve">Šis Susitarimas laikomas sudarytu </w:t>
      </w:r>
      <w:r w:rsidR="003E6D83" w:rsidRPr="00D0118D">
        <w:rPr>
          <w:rFonts w:ascii="Arial" w:hAnsi="Arial" w:cs="Arial"/>
          <w:sz w:val="20"/>
          <w:szCs w:val="20"/>
        </w:rPr>
        <w:t>bei</w:t>
      </w:r>
      <w:r w:rsidR="00533EFA" w:rsidRPr="00D0118D">
        <w:rPr>
          <w:rFonts w:ascii="Arial" w:hAnsi="Arial" w:cs="Arial"/>
          <w:sz w:val="20"/>
          <w:szCs w:val="20"/>
        </w:rPr>
        <w:t xml:space="preserve"> įsigalioja </w:t>
      </w:r>
      <w:r w:rsidRPr="00D0118D">
        <w:rPr>
          <w:rFonts w:ascii="Arial" w:hAnsi="Arial" w:cs="Arial"/>
          <w:sz w:val="20"/>
          <w:szCs w:val="20"/>
        </w:rPr>
        <w:t>nuo to momento, kai jį kvalifikuotu elektroniniu parašu pasirašo paskutinioji iš Šalių</w:t>
      </w:r>
      <w:r w:rsidR="003E6D83" w:rsidRPr="00D0118D">
        <w:rPr>
          <w:rFonts w:ascii="Arial" w:hAnsi="Arial" w:cs="Arial"/>
          <w:sz w:val="20"/>
          <w:szCs w:val="20"/>
        </w:rPr>
        <w:t xml:space="preserve"> ir galioja tiek pat, kiek Sutartis.</w:t>
      </w:r>
    </w:p>
    <w:p w14:paraId="2996CA20" w14:textId="27BD0C14" w:rsidR="003E6D83" w:rsidRPr="00D0118D" w:rsidRDefault="003E6D8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0118D">
        <w:rPr>
          <w:rFonts w:ascii="Arial" w:hAnsi="Arial" w:cs="Arial"/>
          <w:sz w:val="20"/>
          <w:szCs w:val="20"/>
        </w:rPr>
        <w:t>Susitarimo priedai:</w:t>
      </w:r>
    </w:p>
    <w:p w14:paraId="7E81F5F5" w14:textId="4D708EFC" w:rsidR="003E6D83" w:rsidRDefault="00A82801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1 </w:t>
      </w:r>
      <w:r w:rsidR="000E2E8B">
        <w:rPr>
          <w:rFonts w:ascii="Arial" w:hAnsi="Arial" w:cs="Arial"/>
          <w:sz w:val="20"/>
          <w:szCs w:val="20"/>
        </w:rPr>
        <w:t xml:space="preserve">Užsakovo </w:t>
      </w:r>
      <w:r w:rsidR="000E2E8B" w:rsidRPr="008314B6">
        <w:rPr>
          <w:rFonts w:ascii="Arial" w:hAnsi="Arial" w:cs="Arial"/>
          <w:sz w:val="20"/>
          <w:szCs w:val="20"/>
        </w:rPr>
        <w:t>2024-12-16 rašt</w:t>
      </w:r>
      <w:r w:rsidR="000E2E8B">
        <w:rPr>
          <w:rFonts w:ascii="Arial" w:hAnsi="Arial" w:cs="Arial"/>
          <w:sz w:val="20"/>
          <w:szCs w:val="20"/>
        </w:rPr>
        <w:t>as</w:t>
      </w:r>
      <w:r w:rsidR="000E2E8B" w:rsidRPr="008314B6">
        <w:rPr>
          <w:rFonts w:ascii="Arial" w:hAnsi="Arial" w:cs="Arial"/>
          <w:sz w:val="20"/>
          <w:szCs w:val="20"/>
        </w:rPr>
        <w:t xml:space="preserve"> Nr. 2-18150</w:t>
      </w:r>
      <w:r w:rsidR="000508E1">
        <w:rPr>
          <w:rFonts w:ascii="Arial" w:hAnsi="Arial" w:cs="Arial"/>
          <w:sz w:val="20"/>
          <w:szCs w:val="20"/>
        </w:rPr>
        <w:t>;</w:t>
      </w:r>
    </w:p>
    <w:p w14:paraId="196786F6" w14:textId="73F0BF66" w:rsidR="000E2E8B" w:rsidRDefault="00A82801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2 </w:t>
      </w:r>
      <w:r w:rsidR="000E2E8B">
        <w:rPr>
          <w:rFonts w:ascii="Arial" w:hAnsi="Arial" w:cs="Arial"/>
          <w:sz w:val="20"/>
          <w:szCs w:val="20"/>
        </w:rPr>
        <w:t xml:space="preserve">Užsakovo </w:t>
      </w:r>
      <w:r w:rsidR="000E2E8B" w:rsidRPr="008314B6">
        <w:rPr>
          <w:rFonts w:ascii="Arial" w:hAnsi="Arial" w:cs="Arial"/>
          <w:sz w:val="20"/>
          <w:szCs w:val="20"/>
        </w:rPr>
        <w:t>2025-01-31 rašt</w:t>
      </w:r>
      <w:r w:rsidR="000E2E8B">
        <w:rPr>
          <w:rFonts w:ascii="Arial" w:hAnsi="Arial" w:cs="Arial"/>
          <w:sz w:val="20"/>
          <w:szCs w:val="20"/>
        </w:rPr>
        <w:t>as</w:t>
      </w:r>
      <w:r w:rsidR="000E2E8B" w:rsidRPr="008314B6">
        <w:rPr>
          <w:rFonts w:ascii="Arial" w:hAnsi="Arial" w:cs="Arial"/>
          <w:sz w:val="20"/>
          <w:szCs w:val="20"/>
        </w:rPr>
        <w:t xml:space="preserve"> Nr. 2-25-1528</w:t>
      </w:r>
      <w:r w:rsidR="000508E1">
        <w:rPr>
          <w:rFonts w:ascii="Arial" w:hAnsi="Arial" w:cs="Arial"/>
          <w:sz w:val="20"/>
          <w:szCs w:val="20"/>
        </w:rPr>
        <w:t>;</w:t>
      </w:r>
    </w:p>
    <w:p w14:paraId="34844F72" w14:textId="7BB3EC4B" w:rsidR="000E2E8B" w:rsidRDefault="00A82801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3 </w:t>
      </w:r>
      <w:r w:rsidR="000E2E8B">
        <w:rPr>
          <w:rFonts w:ascii="Arial" w:hAnsi="Arial" w:cs="Arial"/>
          <w:sz w:val="20"/>
          <w:szCs w:val="20"/>
        </w:rPr>
        <w:t xml:space="preserve">Užsakovo </w:t>
      </w:r>
      <w:r w:rsidR="000508E1" w:rsidRPr="008314B6">
        <w:rPr>
          <w:rFonts w:ascii="Arial" w:hAnsi="Arial" w:cs="Arial"/>
          <w:sz w:val="20"/>
          <w:szCs w:val="20"/>
        </w:rPr>
        <w:t>2025-04-09 rašt</w:t>
      </w:r>
      <w:r w:rsidR="000508E1">
        <w:rPr>
          <w:rFonts w:ascii="Arial" w:hAnsi="Arial" w:cs="Arial"/>
          <w:sz w:val="20"/>
          <w:szCs w:val="20"/>
        </w:rPr>
        <w:t>as</w:t>
      </w:r>
      <w:r w:rsidR="000508E1" w:rsidRPr="008314B6">
        <w:rPr>
          <w:rFonts w:ascii="Arial" w:hAnsi="Arial" w:cs="Arial"/>
          <w:sz w:val="20"/>
          <w:szCs w:val="20"/>
        </w:rPr>
        <w:t xml:space="preserve"> Nr. 2-25-4952</w:t>
      </w:r>
      <w:r w:rsidR="000508E1">
        <w:rPr>
          <w:rFonts w:ascii="Arial" w:hAnsi="Arial" w:cs="Arial"/>
          <w:sz w:val="20"/>
          <w:szCs w:val="20"/>
        </w:rPr>
        <w:t>;</w:t>
      </w:r>
    </w:p>
    <w:p w14:paraId="618534DA" w14:textId="017659E1" w:rsidR="000508E1" w:rsidRDefault="00A82801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4 </w:t>
      </w:r>
      <w:r w:rsidR="000508E1">
        <w:rPr>
          <w:rFonts w:ascii="Arial" w:hAnsi="Arial" w:cs="Arial"/>
          <w:sz w:val="20"/>
          <w:szCs w:val="20"/>
        </w:rPr>
        <w:t xml:space="preserve">Užsakovo </w:t>
      </w:r>
      <w:r w:rsidR="000508E1" w:rsidRPr="008314B6">
        <w:rPr>
          <w:rFonts w:ascii="Arial" w:hAnsi="Arial" w:cs="Arial"/>
          <w:sz w:val="20"/>
          <w:szCs w:val="20"/>
        </w:rPr>
        <w:t>2025-06-04 rašt</w:t>
      </w:r>
      <w:r w:rsidR="000508E1">
        <w:rPr>
          <w:rFonts w:ascii="Arial" w:hAnsi="Arial" w:cs="Arial"/>
          <w:sz w:val="20"/>
          <w:szCs w:val="20"/>
        </w:rPr>
        <w:t>as</w:t>
      </w:r>
      <w:r w:rsidR="000508E1" w:rsidRPr="008314B6">
        <w:rPr>
          <w:rFonts w:ascii="Arial" w:hAnsi="Arial" w:cs="Arial"/>
          <w:sz w:val="20"/>
          <w:szCs w:val="20"/>
        </w:rPr>
        <w:t xml:space="preserve"> Nr. 2-25-7560</w:t>
      </w:r>
      <w:r w:rsidR="000508E1">
        <w:rPr>
          <w:rFonts w:ascii="Arial" w:hAnsi="Arial" w:cs="Arial"/>
          <w:sz w:val="20"/>
          <w:szCs w:val="20"/>
        </w:rPr>
        <w:t>;</w:t>
      </w:r>
    </w:p>
    <w:p w14:paraId="3770DC05" w14:textId="22EB13B0" w:rsidR="000033DD" w:rsidRDefault="00A82801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5 </w:t>
      </w:r>
      <w:r w:rsidR="000033DD">
        <w:rPr>
          <w:rFonts w:ascii="Arial" w:hAnsi="Arial" w:cs="Arial"/>
          <w:sz w:val="20"/>
          <w:szCs w:val="20"/>
        </w:rPr>
        <w:t>Rangovo kreipimasis dėl Sutarties 136 punkto pakeitimo.</w:t>
      </w:r>
    </w:p>
    <w:p w14:paraId="77BF49A9" w14:textId="77777777" w:rsidR="000508E1" w:rsidRDefault="000508E1" w:rsidP="000033DD">
      <w:pPr>
        <w:pStyle w:val="Pagrindinistekstas"/>
        <w:spacing w:after="120"/>
        <w:ind w:firstLine="0"/>
        <w:rPr>
          <w:rFonts w:ascii="Arial" w:hAnsi="Arial" w:cs="Arial"/>
          <w:sz w:val="20"/>
          <w:szCs w:val="20"/>
        </w:rPr>
      </w:pPr>
    </w:p>
    <w:p w14:paraId="3927E062" w14:textId="77777777" w:rsidR="000E2E8B" w:rsidRPr="00D0118D" w:rsidRDefault="000E2E8B" w:rsidP="000E2E8B">
      <w:pPr>
        <w:pStyle w:val="Pagrindinistekstas"/>
        <w:spacing w:after="120"/>
        <w:rPr>
          <w:rFonts w:ascii="Arial" w:hAnsi="Arial" w:cs="Arial"/>
          <w:sz w:val="20"/>
          <w:szCs w:val="20"/>
        </w:rPr>
      </w:pPr>
    </w:p>
    <w:p w14:paraId="03A9E7D1" w14:textId="77777777" w:rsidR="00E12B2C" w:rsidRPr="00D0118D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5"/>
        <w:gridCol w:w="4813"/>
      </w:tblGrid>
      <w:tr w:rsidR="00D0118D" w:rsidRPr="00D0118D" w14:paraId="49EEDB1A" w14:textId="77777777" w:rsidTr="00D0118D">
        <w:trPr>
          <w:cantSplit/>
          <w:jc w:val="center"/>
        </w:trPr>
        <w:tc>
          <w:tcPr>
            <w:tcW w:w="4825" w:type="dxa"/>
          </w:tcPr>
          <w:p w14:paraId="05E12CC1" w14:textId="77777777" w:rsidR="00D0118D" w:rsidRPr="00D0118D" w:rsidRDefault="00A82801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  <w:szCs w:val="20"/>
                </w:rPr>
                <w:alias w:val="Pasirinkite mūsų statusą"/>
                <w:tag w:val="Įrašykite "/>
                <w:id w:val="1701741837"/>
                <w:placeholder>
                  <w:docPart w:val="43CE21F8DC4A4862BF0B85A0B4D37FFA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D0118D" w:rsidRPr="00D0118D">
                  <w:rPr>
                    <w:rFonts w:ascii="Arial" w:hAnsi="Arial" w:cs="Arial"/>
                    <w:b/>
                    <w:bCs/>
                    <w:kern w:val="28"/>
                    <w:sz w:val="20"/>
                    <w:szCs w:val="20"/>
                  </w:rPr>
                  <w:t>UŽSAKOVAS</w:t>
                </w:r>
              </w:sdtContent>
            </w:sdt>
            <w:r w:rsidR="00D0118D" w:rsidRPr="00D01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7E9526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18D">
              <w:rPr>
                <w:rFonts w:ascii="Arial" w:hAnsi="Arial" w:cs="Arial"/>
                <w:b/>
                <w:bCs/>
                <w:sz w:val="20"/>
                <w:szCs w:val="20"/>
              </w:rPr>
              <w:t>AB „Via Lietuva“</w:t>
            </w:r>
          </w:p>
          <w:p w14:paraId="552C8CA6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>Kauno g. 22-202, LT– 03212 Vilnius</w:t>
            </w:r>
          </w:p>
          <w:p w14:paraId="291C9ED6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>Įmonės kodas 188710638</w:t>
            </w:r>
          </w:p>
          <w:p w14:paraId="4A064C1C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 xml:space="preserve">Telefonas (8 5) 232 9600 </w:t>
            </w:r>
          </w:p>
          <w:p w14:paraId="6EA2BC3D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>El. paštas info@vialietuva.lt</w:t>
            </w:r>
          </w:p>
          <w:p w14:paraId="741C69D7" w14:textId="77777777" w:rsidR="00D0118D" w:rsidRPr="00D0118D" w:rsidRDefault="00D0118D" w:rsidP="00CB082F">
            <w:pPr>
              <w:tabs>
                <w:tab w:val="left" w:pos="0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118D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D0118D">
              <w:rPr>
                <w:rFonts w:ascii="Arial" w:hAnsi="Arial" w:cs="Arial"/>
                <w:sz w:val="20"/>
                <w:szCs w:val="20"/>
              </w:rPr>
              <w:t>. LT37 7300 0100 0245 6303</w:t>
            </w:r>
          </w:p>
          <w:p w14:paraId="01155CB6" w14:textId="77777777" w:rsidR="00D0118D" w:rsidRPr="00D0118D" w:rsidRDefault="00D0118D" w:rsidP="00CB082F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>AB „Swedbank“</w:t>
            </w:r>
          </w:p>
          <w:p w14:paraId="2B92727B" w14:textId="77777777" w:rsidR="00D0118D" w:rsidRPr="00D0118D" w:rsidRDefault="00D0118D" w:rsidP="00CB082F">
            <w:pPr>
              <w:tabs>
                <w:tab w:val="num" w:pos="175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749B32AD" w14:textId="2C3EB3A6" w:rsidR="00D0118D" w:rsidRPr="00D0118D" w:rsidRDefault="00D0118D" w:rsidP="00CB082F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18D">
              <w:rPr>
                <w:rFonts w:ascii="Arial" w:hAnsi="Arial" w:cs="Arial"/>
                <w:sz w:val="20"/>
                <w:szCs w:val="20"/>
              </w:rPr>
              <w:t xml:space="preserve">Dokumentą pasirašantis </w:t>
            </w:r>
            <w:r w:rsidRPr="00D0118D">
              <w:rPr>
                <w:rFonts w:ascii="Arial" w:hAnsi="Arial" w:cs="Arial"/>
                <w:kern w:val="28"/>
                <w:sz w:val="20"/>
                <w:szCs w:val="20"/>
              </w:rPr>
              <w:t xml:space="preserve">įgaliotas bendrovės </w:t>
            </w:r>
            <w:r w:rsidRPr="00D0118D">
              <w:rPr>
                <w:rFonts w:ascii="Arial" w:hAnsi="Arial" w:cs="Arial"/>
                <w:sz w:val="20"/>
                <w:szCs w:val="20"/>
              </w:rPr>
              <w:t>darbuotojas</w:t>
            </w:r>
          </w:p>
        </w:tc>
        <w:tc>
          <w:tcPr>
            <w:tcW w:w="4813" w:type="dxa"/>
          </w:tcPr>
          <w:p w14:paraId="5C2852BF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RANGOVAS </w:t>
            </w:r>
          </w:p>
          <w:p w14:paraId="2332DF5B" w14:textId="54928B1B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UAB „Fegda“</w:t>
            </w:r>
          </w:p>
          <w:p w14:paraId="729EDF0D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>Geologų g. 12, LT-02190 Vilnius,</w:t>
            </w:r>
          </w:p>
          <w:p w14:paraId="53DFF95F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>Įmonės kodas 110801759</w:t>
            </w:r>
          </w:p>
          <w:p w14:paraId="526E90E5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>PVM kodas LT108017515</w:t>
            </w:r>
          </w:p>
          <w:p w14:paraId="76B983CB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 xml:space="preserve">El. paštas info@fegda.lt </w:t>
            </w:r>
          </w:p>
          <w:p w14:paraId="46020472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>A.s</w:t>
            </w:r>
            <w:proofErr w:type="spellEnd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>. Nr. LT27 2150 0510 0001 1527</w:t>
            </w:r>
          </w:p>
          <w:p w14:paraId="56717370" w14:textId="77777777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 xml:space="preserve">OP </w:t>
            </w:r>
            <w:proofErr w:type="spellStart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>Corporate</w:t>
            </w:r>
            <w:proofErr w:type="spellEnd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 xml:space="preserve"> Bank </w:t>
            </w:r>
            <w:proofErr w:type="spellStart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>plc</w:t>
            </w:r>
            <w:proofErr w:type="spellEnd"/>
            <w:r w:rsidRPr="00D0118D">
              <w:rPr>
                <w:rFonts w:ascii="Arial" w:eastAsia="Times New Roman" w:hAnsi="Arial" w:cs="Arial"/>
                <w:sz w:val="20"/>
                <w:szCs w:val="20"/>
              </w:rPr>
              <w:t xml:space="preserve"> Lietuvos filialas</w:t>
            </w:r>
          </w:p>
          <w:p w14:paraId="59666A59" w14:textId="77777777" w:rsidR="00D0118D" w:rsidRPr="00D0118D" w:rsidRDefault="00D0118D" w:rsidP="00CB082F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46AA2A8" w14:textId="490AD04B" w:rsidR="00D0118D" w:rsidRPr="00D0118D" w:rsidRDefault="00D0118D" w:rsidP="00CB082F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D0118D">
              <w:rPr>
                <w:rFonts w:ascii="Arial" w:eastAsia="Times New Roman" w:hAnsi="Arial" w:cs="Arial"/>
                <w:sz w:val="20"/>
                <w:szCs w:val="20"/>
              </w:rPr>
              <w:t>Dokumentą pasirašantis įgaliotas bendrovės darbuotojas</w:t>
            </w:r>
          </w:p>
        </w:tc>
      </w:tr>
    </w:tbl>
    <w:p w14:paraId="6B5846A4" w14:textId="77777777" w:rsidR="008A4AE8" w:rsidRPr="00D0118D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D0118D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736E" w14:textId="77777777" w:rsidR="00C755F6" w:rsidRDefault="00C755F6" w:rsidP="0075209B">
      <w:r>
        <w:separator/>
      </w:r>
    </w:p>
  </w:endnote>
  <w:endnote w:type="continuationSeparator" w:id="0">
    <w:p w14:paraId="37414305" w14:textId="77777777" w:rsidR="00C755F6" w:rsidRDefault="00C755F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2619" w14:textId="77777777" w:rsidR="00C755F6" w:rsidRDefault="00C755F6" w:rsidP="0075209B">
      <w:r>
        <w:separator/>
      </w:r>
    </w:p>
  </w:footnote>
  <w:footnote w:type="continuationSeparator" w:id="0">
    <w:p w14:paraId="2C40C871" w14:textId="77777777" w:rsidR="00C755F6" w:rsidRDefault="00C755F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033DD"/>
    <w:rsid w:val="000508E1"/>
    <w:rsid w:val="00072546"/>
    <w:rsid w:val="00081A39"/>
    <w:rsid w:val="0008348E"/>
    <w:rsid w:val="00086CD9"/>
    <w:rsid w:val="00094868"/>
    <w:rsid w:val="000A4E06"/>
    <w:rsid w:val="000B07F1"/>
    <w:rsid w:val="000C48A5"/>
    <w:rsid w:val="000D5203"/>
    <w:rsid w:val="000D6926"/>
    <w:rsid w:val="000D75B5"/>
    <w:rsid w:val="000E2E8B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BE9"/>
    <w:rsid w:val="001D0863"/>
    <w:rsid w:val="001D41F0"/>
    <w:rsid w:val="001E4319"/>
    <w:rsid w:val="001E4426"/>
    <w:rsid w:val="00216EA0"/>
    <w:rsid w:val="00226238"/>
    <w:rsid w:val="00241B52"/>
    <w:rsid w:val="00243D74"/>
    <w:rsid w:val="00251516"/>
    <w:rsid w:val="0029480F"/>
    <w:rsid w:val="00295A67"/>
    <w:rsid w:val="002D535E"/>
    <w:rsid w:val="002E3AEA"/>
    <w:rsid w:val="002E6A08"/>
    <w:rsid w:val="003527C6"/>
    <w:rsid w:val="003550BC"/>
    <w:rsid w:val="00362F2D"/>
    <w:rsid w:val="00380D9E"/>
    <w:rsid w:val="00387FBA"/>
    <w:rsid w:val="003B06F2"/>
    <w:rsid w:val="003E6D83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0F55"/>
    <w:rsid w:val="00533EFA"/>
    <w:rsid w:val="005578AB"/>
    <w:rsid w:val="00571CBE"/>
    <w:rsid w:val="0059472B"/>
    <w:rsid w:val="00595B72"/>
    <w:rsid w:val="00597D10"/>
    <w:rsid w:val="005B0BDE"/>
    <w:rsid w:val="005D7651"/>
    <w:rsid w:val="005F51E7"/>
    <w:rsid w:val="005F6461"/>
    <w:rsid w:val="00633285"/>
    <w:rsid w:val="006352CF"/>
    <w:rsid w:val="006373E3"/>
    <w:rsid w:val="0064359C"/>
    <w:rsid w:val="00665A7E"/>
    <w:rsid w:val="00684040"/>
    <w:rsid w:val="00693DD7"/>
    <w:rsid w:val="006A0094"/>
    <w:rsid w:val="006D6518"/>
    <w:rsid w:val="006D7718"/>
    <w:rsid w:val="006E1CBC"/>
    <w:rsid w:val="00710505"/>
    <w:rsid w:val="0073039F"/>
    <w:rsid w:val="00734073"/>
    <w:rsid w:val="007342BD"/>
    <w:rsid w:val="00745431"/>
    <w:rsid w:val="0075209B"/>
    <w:rsid w:val="00755173"/>
    <w:rsid w:val="00760F77"/>
    <w:rsid w:val="00775DEC"/>
    <w:rsid w:val="0078156F"/>
    <w:rsid w:val="0078192B"/>
    <w:rsid w:val="007847B3"/>
    <w:rsid w:val="00795E2C"/>
    <w:rsid w:val="00797C00"/>
    <w:rsid w:val="007B0FB0"/>
    <w:rsid w:val="007B1C56"/>
    <w:rsid w:val="007B2219"/>
    <w:rsid w:val="007B4EE6"/>
    <w:rsid w:val="007B537B"/>
    <w:rsid w:val="007D4032"/>
    <w:rsid w:val="007D4A85"/>
    <w:rsid w:val="007D720E"/>
    <w:rsid w:val="007E7362"/>
    <w:rsid w:val="00812022"/>
    <w:rsid w:val="008314B6"/>
    <w:rsid w:val="00840922"/>
    <w:rsid w:val="008424A2"/>
    <w:rsid w:val="00845FB1"/>
    <w:rsid w:val="00885738"/>
    <w:rsid w:val="008914FF"/>
    <w:rsid w:val="008A2394"/>
    <w:rsid w:val="008A4AE8"/>
    <w:rsid w:val="008B5FDB"/>
    <w:rsid w:val="008C65F1"/>
    <w:rsid w:val="008D3DA1"/>
    <w:rsid w:val="008E315C"/>
    <w:rsid w:val="008E6E7C"/>
    <w:rsid w:val="00902EA4"/>
    <w:rsid w:val="009637CF"/>
    <w:rsid w:val="00973CE8"/>
    <w:rsid w:val="0097775C"/>
    <w:rsid w:val="009A261E"/>
    <w:rsid w:val="009C796A"/>
    <w:rsid w:val="009E287F"/>
    <w:rsid w:val="009F32C5"/>
    <w:rsid w:val="009F511C"/>
    <w:rsid w:val="00A07A3E"/>
    <w:rsid w:val="00A128F9"/>
    <w:rsid w:val="00A179B3"/>
    <w:rsid w:val="00A42E5B"/>
    <w:rsid w:val="00A634D0"/>
    <w:rsid w:val="00A65432"/>
    <w:rsid w:val="00A7046E"/>
    <w:rsid w:val="00A82801"/>
    <w:rsid w:val="00A96E99"/>
    <w:rsid w:val="00AB5B7F"/>
    <w:rsid w:val="00AC244A"/>
    <w:rsid w:val="00AD34E4"/>
    <w:rsid w:val="00B04977"/>
    <w:rsid w:val="00B4042F"/>
    <w:rsid w:val="00B73563"/>
    <w:rsid w:val="00B857FA"/>
    <w:rsid w:val="00BC3CA0"/>
    <w:rsid w:val="00BD5D46"/>
    <w:rsid w:val="00BF5510"/>
    <w:rsid w:val="00BF6DB9"/>
    <w:rsid w:val="00C03448"/>
    <w:rsid w:val="00C52413"/>
    <w:rsid w:val="00C55842"/>
    <w:rsid w:val="00C73D20"/>
    <w:rsid w:val="00C755F6"/>
    <w:rsid w:val="00C85DE2"/>
    <w:rsid w:val="00CA509B"/>
    <w:rsid w:val="00CA7FC7"/>
    <w:rsid w:val="00CB082F"/>
    <w:rsid w:val="00CB1F4B"/>
    <w:rsid w:val="00CC4696"/>
    <w:rsid w:val="00CC4D30"/>
    <w:rsid w:val="00CC7EF8"/>
    <w:rsid w:val="00CD270D"/>
    <w:rsid w:val="00CE74A6"/>
    <w:rsid w:val="00CF7FA9"/>
    <w:rsid w:val="00D0118D"/>
    <w:rsid w:val="00D41092"/>
    <w:rsid w:val="00D764AB"/>
    <w:rsid w:val="00D85384"/>
    <w:rsid w:val="00D95DAD"/>
    <w:rsid w:val="00DA5D18"/>
    <w:rsid w:val="00DB6EA4"/>
    <w:rsid w:val="00DC35A7"/>
    <w:rsid w:val="00DC6DEE"/>
    <w:rsid w:val="00DC7BCF"/>
    <w:rsid w:val="00DD07C6"/>
    <w:rsid w:val="00DE04DB"/>
    <w:rsid w:val="00E02FC8"/>
    <w:rsid w:val="00E10070"/>
    <w:rsid w:val="00E12B2C"/>
    <w:rsid w:val="00E436EA"/>
    <w:rsid w:val="00E53959"/>
    <w:rsid w:val="00E63141"/>
    <w:rsid w:val="00E9640F"/>
    <w:rsid w:val="00EA5040"/>
    <w:rsid w:val="00EB0FEB"/>
    <w:rsid w:val="00EC29DE"/>
    <w:rsid w:val="00ED3053"/>
    <w:rsid w:val="00ED4314"/>
    <w:rsid w:val="00ED706E"/>
    <w:rsid w:val="00EE06F8"/>
    <w:rsid w:val="00EE1317"/>
    <w:rsid w:val="00EF5280"/>
    <w:rsid w:val="00F07257"/>
    <w:rsid w:val="00F236B1"/>
    <w:rsid w:val="00F369A2"/>
    <w:rsid w:val="00F60165"/>
    <w:rsid w:val="00F63A32"/>
    <w:rsid w:val="00F85684"/>
    <w:rsid w:val="00F9493C"/>
    <w:rsid w:val="00FB5053"/>
    <w:rsid w:val="00FC0996"/>
    <w:rsid w:val="00FD735B"/>
    <w:rsid w:val="00FE219D"/>
    <w:rsid w:val="00FF02FE"/>
    <w:rsid w:val="00FF0331"/>
    <w:rsid w:val="00FF1AB5"/>
    <w:rsid w:val="00FF4E32"/>
    <w:rsid w:val="00FF7C72"/>
    <w:rsid w:val="25699E84"/>
    <w:rsid w:val="5B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3CE21F8DC4A4862BF0B85A0B4D37F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C7BA12-A946-40A9-934D-AB9DBEB2D3FB}"/>
      </w:docPartPr>
      <w:docPartBody>
        <w:p w:rsidR="002914F3" w:rsidRDefault="002914F3" w:rsidP="002914F3">
          <w:pPr>
            <w:pStyle w:val="43CE21F8DC4A4862BF0B85A0B4D37FFA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1A04FD"/>
    <w:rsid w:val="002914F3"/>
    <w:rsid w:val="003A1932"/>
    <w:rsid w:val="003F18D2"/>
    <w:rsid w:val="00530F55"/>
    <w:rsid w:val="006D6518"/>
    <w:rsid w:val="006E15B1"/>
    <w:rsid w:val="00706C64"/>
    <w:rsid w:val="0072629D"/>
    <w:rsid w:val="0073039F"/>
    <w:rsid w:val="007D4A85"/>
    <w:rsid w:val="00812022"/>
    <w:rsid w:val="00840922"/>
    <w:rsid w:val="008C65F1"/>
    <w:rsid w:val="009E287F"/>
    <w:rsid w:val="009F32C5"/>
    <w:rsid w:val="00A76765"/>
    <w:rsid w:val="00BF446B"/>
    <w:rsid w:val="00BF6DB9"/>
    <w:rsid w:val="00DD07C6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914F3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  <w:style w:type="paragraph" w:customStyle="1" w:styleId="43CE21F8DC4A4862BF0B85A0B4D37FFA">
    <w:name w:val="43CE21F8DC4A4862BF0B85A0B4D37FFA"/>
    <w:rsid w:val="00291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2991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2025-11-03T08:59:00Z</dcterms:created>
  <dcterms:modified xsi:type="dcterms:W3CDTF">2025-11-05T11:37:00Z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