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AF2" w14:textId="31609F89" w:rsidR="003D3E76" w:rsidRPr="001E4748" w:rsidRDefault="003D3E76" w:rsidP="001E4748">
      <w:pPr>
        <w:tabs>
          <w:tab w:val="left" w:pos="1134"/>
        </w:tabs>
        <w:jc w:val="center"/>
        <w:rPr>
          <w:rFonts w:eastAsia="Calibri"/>
          <w:b/>
          <w:bCs/>
          <w:caps/>
          <w:sz w:val="24"/>
          <w:szCs w:val="24"/>
        </w:rPr>
      </w:pPr>
      <w:r w:rsidRPr="00992B7D">
        <w:rPr>
          <w:rFonts w:eastAsia="Calibri"/>
          <w:b/>
          <w:bCs/>
          <w:caps/>
          <w:sz w:val="24"/>
          <w:szCs w:val="24"/>
        </w:rPr>
        <w:t xml:space="preserve">STATYBOS DARBŲ RANGOS SUTARTIS </w:t>
      </w:r>
    </w:p>
    <w:p w14:paraId="18C9C070" w14:textId="21D10A02"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9D6A6C">
        <w:rPr>
          <w:rFonts w:eastAsia="Calibri"/>
          <w:sz w:val="24"/>
          <w:szCs w:val="24"/>
          <w:lang w:val="lt-LT"/>
        </w:rPr>
        <w:t>5</w:t>
      </w:r>
      <w:r w:rsidRPr="00992B7D">
        <w:rPr>
          <w:rFonts w:eastAsia="Calibri"/>
          <w:sz w:val="24"/>
          <w:szCs w:val="24"/>
        </w:rPr>
        <w:t xml:space="preserve"> m.</w:t>
      </w:r>
      <w:r w:rsidR="00F2289F">
        <w:rPr>
          <w:rFonts w:eastAsia="Calibri"/>
          <w:sz w:val="24"/>
          <w:szCs w:val="24"/>
          <w:lang w:val="lt-LT"/>
        </w:rPr>
        <w:t xml:space="preserve"> </w:t>
      </w:r>
      <w:r w:rsidR="00B126F0">
        <w:rPr>
          <w:rFonts w:eastAsia="Calibri"/>
          <w:sz w:val="24"/>
          <w:szCs w:val="24"/>
          <w:lang w:val="lt-LT"/>
        </w:rPr>
        <w:t xml:space="preserve">rugpjūčio </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5FEADAE7" w:rsidR="003D3E76" w:rsidRPr="007C37C6" w:rsidRDefault="00B126F0" w:rsidP="00B126F0">
      <w:pPr>
        <w:keepNext/>
        <w:tabs>
          <w:tab w:val="left" w:pos="1134"/>
          <w:tab w:val="left" w:pos="2884"/>
        </w:tabs>
        <w:ind w:firstLine="720"/>
        <w:jc w:val="both"/>
        <w:rPr>
          <w:rFonts w:eastAsia="Calibri"/>
          <w:sz w:val="24"/>
          <w:szCs w:val="24"/>
          <w:lang w:val="lt-LT"/>
        </w:rPr>
      </w:pPr>
      <w:r w:rsidRPr="00970216">
        <w:rPr>
          <w:b/>
          <w:bCs/>
          <w:sz w:val="24"/>
          <w:szCs w:val="24"/>
          <w:lang w:val="lt-LT" w:eastAsia="lt-LT"/>
        </w:rPr>
        <w:t>Šakių rajono savivaldybės administracija</w:t>
      </w:r>
      <w:r w:rsidRPr="00970216">
        <w:rPr>
          <w:bCs/>
          <w:sz w:val="24"/>
          <w:szCs w:val="24"/>
          <w:lang w:val="lt-LT" w:eastAsia="lt-LT"/>
        </w:rPr>
        <w:t xml:space="preserve">, esanti adresu Bažnyčios g. 4, LT-71115 Šakiai, juridinio asmens kodas </w:t>
      </w:r>
      <w:r w:rsidRPr="00970216">
        <w:rPr>
          <w:sz w:val="24"/>
          <w:szCs w:val="24"/>
          <w:lang w:val="lt-LT"/>
        </w:rPr>
        <w:t>188772814</w:t>
      </w:r>
      <w:r w:rsidRPr="00970216">
        <w:rPr>
          <w:bCs/>
          <w:sz w:val="24"/>
          <w:szCs w:val="24"/>
          <w:lang w:val="lt-LT" w:eastAsia="lt-LT"/>
        </w:rPr>
        <w:t xml:space="preserve">, </w:t>
      </w:r>
      <w:r w:rsidRPr="00970216">
        <w:rPr>
          <w:sz w:val="24"/>
          <w:szCs w:val="24"/>
          <w:lang w:val="lt-LT" w:eastAsia="lt-LT"/>
        </w:rPr>
        <w:t>atstovaujama</w:t>
      </w:r>
      <w:r w:rsidRPr="00970216">
        <w:rPr>
          <w:bCs/>
          <w:sz w:val="24"/>
          <w:szCs w:val="24"/>
          <w:lang w:val="lt-LT" w:eastAsia="lt-LT"/>
        </w:rPr>
        <w:t xml:space="preserve"> administracijos direktoriaus </w:t>
      </w:r>
      <w:r w:rsidRPr="00970216">
        <w:rPr>
          <w:sz w:val="24"/>
          <w:szCs w:val="24"/>
          <w:lang w:val="lt-LT"/>
        </w:rPr>
        <w:t xml:space="preserve">Vytauto </w:t>
      </w:r>
      <w:proofErr w:type="spellStart"/>
      <w:r w:rsidRPr="00970216">
        <w:rPr>
          <w:sz w:val="24"/>
          <w:szCs w:val="24"/>
          <w:lang w:val="lt-LT"/>
        </w:rPr>
        <w:t>Ižganaičio</w:t>
      </w:r>
      <w:proofErr w:type="spellEnd"/>
      <w:r w:rsidRPr="00970216">
        <w:rPr>
          <w:sz w:val="24"/>
          <w:szCs w:val="24"/>
          <w:lang w:val="lt-LT"/>
        </w:rPr>
        <w:t>, veikiančio pagal rajono savivaldybės tarybos 2024 m. kovo 15 d. sprendimu Nr. T-58 „Dėl Šakių rajono savivaldybės administracijos nuostatų patvirtinimo“ patvirtintus Šakių rajono savivaldybės administracijos nuostatus,</w:t>
      </w:r>
      <w:r w:rsidRPr="00970216">
        <w:rPr>
          <w:bCs/>
          <w:sz w:val="24"/>
          <w:szCs w:val="24"/>
          <w:lang w:val="lt-LT" w:eastAsia="lt-LT"/>
        </w:rPr>
        <w:t xml:space="preserve"> </w:t>
      </w:r>
      <w:r w:rsidRPr="00970216">
        <w:rPr>
          <w:sz w:val="24"/>
          <w:szCs w:val="24"/>
          <w:lang w:val="lt-LT" w:eastAsia="lt-LT"/>
        </w:rPr>
        <w:t>(toliau – Užsakovas)</w:t>
      </w:r>
      <w:r w:rsidRPr="00970216">
        <w:rPr>
          <w:rFonts w:eastAsia="Calibri"/>
          <w:sz w:val="24"/>
          <w:szCs w:val="24"/>
          <w:lang w:val="lt-LT"/>
        </w:rPr>
        <w:t xml:space="preserve">, ir </w:t>
      </w:r>
      <w:r w:rsidRPr="00970216">
        <w:rPr>
          <w:rFonts w:eastAsia="Calibri"/>
          <w:b/>
          <w:bCs/>
          <w:sz w:val="24"/>
          <w:szCs w:val="24"/>
          <w:lang w:val="lt-LT"/>
        </w:rPr>
        <w:t>uždaroji akcinė bendrovė „Parama“</w:t>
      </w:r>
      <w:r w:rsidRPr="00970216">
        <w:rPr>
          <w:rFonts w:eastAsia="Calibri"/>
          <w:sz w:val="24"/>
          <w:szCs w:val="24"/>
          <w:lang w:val="lt-LT"/>
        </w:rPr>
        <w:t>,</w:t>
      </w:r>
      <w:r w:rsidRPr="00970216">
        <w:rPr>
          <w:bCs/>
          <w:sz w:val="24"/>
          <w:szCs w:val="24"/>
          <w:lang w:val="lt-LT"/>
        </w:rPr>
        <w:t xml:space="preserve"> </w:t>
      </w:r>
      <w:r w:rsidRPr="00970216">
        <w:rPr>
          <w:sz w:val="24"/>
          <w:szCs w:val="24"/>
          <w:lang w:val="lt-LT"/>
        </w:rPr>
        <w:t>juridinio asmens kodas 165108836, a</w:t>
      </w:r>
      <w:r w:rsidRPr="00970216">
        <w:rPr>
          <w:rFonts w:eastAsia="Calibri"/>
          <w:sz w:val="24"/>
          <w:szCs w:val="24"/>
          <w:lang w:val="lt-LT"/>
        </w:rPr>
        <w:t xml:space="preserve">tstovaujama generalinio direktoriaus Kastyčio </w:t>
      </w:r>
      <w:proofErr w:type="spellStart"/>
      <w:r w:rsidRPr="00970216">
        <w:rPr>
          <w:rFonts w:eastAsia="Calibri"/>
          <w:sz w:val="24"/>
          <w:szCs w:val="24"/>
          <w:lang w:val="lt-LT"/>
        </w:rPr>
        <w:t>Nauckūno</w:t>
      </w:r>
      <w:proofErr w:type="spellEnd"/>
      <w:r w:rsidRPr="00970216">
        <w:rPr>
          <w:sz w:val="24"/>
          <w:szCs w:val="24"/>
          <w:lang w:val="lt-LT"/>
        </w:rPr>
        <w:t xml:space="preserve">, veikiančio pagal </w:t>
      </w:r>
      <w:r>
        <w:rPr>
          <w:sz w:val="24"/>
          <w:szCs w:val="24"/>
          <w:lang w:val="lt-LT"/>
        </w:rPr>
        <w:t>bendrovės</w:t>
      </w:r>
      <w:r w:rsidRPr="00970216">
        <w:rPr>
          <w:sz w:val="24"/>
          <w:szCs w:val="24"/>
          <w:lang w:val="lt-LT"/>
        </w:rPr>
        <w:t xml:space="preserve"> įstatus</w:t>
      </w:r>
      <w:r w:rsidRPr="00970216">
        <w:rPr>
          <w:rFonts w:eastAsia="Calibri"/>
          <w:sz w:val="24"/>
          <w:szCs w:val="24"/>
          <w:lang w:val="lt-LT"/>
        </w:rPr>
        <w:t xml:space="preserve"> (toliau – Rangovas) sudarėme šią </w:t>
      </w:r>
      <w:smartTag w:uri="schemas-tilde-lt/tildestengine" w:element="templates">
        <w:smartTagPr>
          <w:attr w:name="text" w:val="sutartį"/>
          <w:attr w:name="id" w:val="-1"/>
          <w:attr w:name="baseform" w:val="sutart|is"/>
        </w:smartTagPr>
        <w:r w:rsidRPr="00970216">
          <w:rPr>
            <w:rFonts w:eastAsia="Calibri"/>
            <w:sz w:val="24"/>
            <w:szCs w:val="24"/>
            <w:lang w:val="lt-LT"/>
          </w:rPr>
          <w:t>sutartį</w:t>
        </w:r>
      </w:smartTag>
      <w:r w:rsidRPr="00970216">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970216">
          <w:rPr>
            <w:rFonts w:eastAsia="Calibri"/>
            <w:sz w:val="24"/>
            <w:szCs w:val="24"/>
            <w:lang w:val="lt-LT"/>
          </w:rPr>
          <w:t>Sutartis</w:t>
        </w:r>
      </w:smartTag>
      <w:r w:rsidRPr="0097021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2CF8041B" w14:textId="5DC930A2" w:rsidR="000B1C9D" w:rsidRPr="007C37C6" w:rsidRDefault="003D3E76" w:rsidP="000B1C9D">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77777777" w:rsidR="003D3E76" w:rsidRPr="007C37C6" w:rsidRDefault="003D3E76" w:rsidP="00937F1B">
      <w:pPr>
        <w:pStyle w:val="Sraopastraipa"/>
        <w:numPr>
          <w:ilvl w:val="0"/>
          <w:numId w:val="19"/>
        </w:numPr>
        <w:tabs>
          <w:tab w:val="left" w:pos="709"/>
          <w:tab w:val="left" w:pos="1134"/>
        </w:tabs>
        <w:ind w:left="0" w:firstLine="720"/>
        <w:jc w:val="both"/>
        <w:rPr>
          <w:rFonts w:eastAsia="Calibri"/>
          <w:sz w:val="24"/>
          <w:szCs w:val="24"/>
        </w:rPr>
      </w:pPr>
      <w:r w:rsidRPr="007C37C6">
        <w:rPr>
          <w:rFonts w:eastAsia="Calibri"/>
          <w:sz w:val="24"/>
          <w:szCs w:val="24"/>
        </w:rPr>
        <w:t>Vadovaudamasis Sutartyje nustatytomis sąlygomis ir tvarka, Rangovas įsipareigoja:</w:t>
      </w:r>
    </w:p>
    <w:p w14:paraId="700ABFF0" w14:textId="25528E89" w:rsidR="003D3E76" w:rsidRPr="001E4748" w:rsidRDefault="003D3E76" w:rsidP="00937F1B">
      <w:pPr>
        <w:pStyle w:val="Sraopastraipa"/>
        <w:numPr>
          <w:ilvl w:val="1"/>
          <w:numId w:val="20"/>
        </w:numPr>
        <w:tabs>
          <w:tab w:val="left" w:pos="709"/>
          <w:tab w:val="left" w:pos="1134"/>
        </w:tabs>
        <w:ind w:left="0" w:firstLine="720"/>
        <w:jc w:val="both"/>
        <w:rPr>
          <w:rFonts w:eastAsia="Calibri"/>
          <w:b/>
          <w:bCs/>
          <w:sz w:val="24"/>
          <w:szCs w:val="24"/>
        </w:rPr>
      </w:pPr>
      <w:r w:rsidRPr="00AA6BB6">
        <w:rPr>
          <w:rFonts w:eastAsia="Calibri"/>
          <w:sz w:val="24"/>
          <w:szCs w:val="24"/>
        </w:rPr>
        <w:t>pagal Užsakovo pateiktą techninę užduotį</w:t>
      </w:r>
      <w:r w:rsidR="00837689" w:rsidRPr="00AA6BB6">
        <w:rPr>
          <w:rFonts w:eastAsia="Calibri"/>
          <w:sz w:val="24"/>
          <w:szCs w:val="24"/>
        </w:rPr>
        <w:t xml:space="preserve"> </w:t>
      </w:r>
      <w:r w:rsidR="0039670C" w:rsidRPr="00AA6BB6">
        <w:rPr>
          <w:rFonts w:eastAsia="Calibri"/>
          <w:sz w:val="24"/>
          <w:szCs w:val="24"/>
        </w:rPr>
        <w:t xml:space="preserve">(1 priedas) </w:t>
      </w:r>
      <w:bookmarkStart w:id="0" w:name="_Hlk173240757"/>
      <w:r w:rsidR="0039670C" w:rsidRPr="00AA6BB6">
        <w:rPr>
          <w:rFonts w:eastAsia="Calibri"/>
          <w:sz w:val="24"/>
          <w:szCs w:val="24"/>
        </w:rPr>
        <w:t xml:space="preserve">atlikti </w:t>
      </w:r>
      <w:r w:rsidR="001E4748" w:rsidRPr="001E4748">
        <w:rPr>
          <w:rFonts w:eastAsia="Calibri"/>
          <w:b/>
          <w:bCs/>
          <w:sz w:val="24"/>
          <w:szCs w:val="24"/>
        </w:rPr>
        <w:t xml:space="preserve">Jazminų gatvės Nr. ŽPA-4, Žemosios Panemunės k., </w:t>
      </w:r>
      <w:proofErr w:type="spellStart"/>
      <w:r w:rsidR="001E4748" w:rsidRPr="001E4748">
        <w:rPr>
          <w:rFonts w:eastAsia="Calibri"/>
          <w:b/>
          <w:bCs/>
          <w:sz w:val="24"/>
          <w:szCs w:val="24"/>
        </w:rPr>
        <w:t>Kriūkų</w:t>
      </w:r>
      <w:proofErr w:type="spellEnd"/>
      <w:r w:rsidR="001E4748" w:rsidRPr="001E4748">
        <w:rPr>
          <w:rFonts w:eastAsia="Calibri"/>
          <w:b/>
          <w:bCs/>
          <w:sz w:val="24"/>
          <w:szCs w:val="24"/>
        </w:rPr>
        <w:t xml:space="preserve"> sen., Šakių r. paprastojo remonto darbus </w:t>
      </w:r>
      <w:r w:rsidR="00937F1B" w:rsidRPr="001E4748">
        <w:rPr>
          <w:rFonts w:eastAsia="Calibri"/>
          <w:b/>
          <w:bCs/>
          <w:sz w:val="24"/>
          <w:szCs w:val="24"/>
        </w:rPr>
        <w:t>(toliau – Darbai)</w:t>
      </w:r>
      <w:r w:rsidRPr="001E4748">
        <w:rPr>
          <w:rFonts w:eastAsia="Calibri"/>
          <w:b/>
          <w:bCs/>
          <w:sz w:val="24"/>
          <w:szCs w:val="24"/>
        </w:rPr>
        <w:t>;</w:t>
      </w:r>
    </w:p>
    <w:bookmarkEnd w:id="0"/>
    <w:p w14:paraId="677257FD" w14:textId="0E0A28D5" w:rsidR="003D3E76" w:rsidRPr="007C37C6" w:rsidRDefault="003D3E76" w:rsidP="00937F1B">
      <w:pPr>
        <w:pStyle w:val="Sraopastraipa"/>
        <w:numPr>
          <w:ilvl w:val="1"/>
          <w:numId w:val="20"/>
        </w:numPr>
        <w:tabs>
          <w:tab w:val="left" w:pos="709"/>
          <w:tab w:val="left" w:pos="1134"/>
        </w:tabs>
        <w:ind w:left="0" w:firstLine="720"/>
        <w:jc w:val="both"/>
        <w:rPr>
          <w:rFonts w:eastAsia="Calibri"/>
          <w:sz w:val="24"/>
          <w:szCs w:val="24"/>
        </w:rPr>
      </w:pPr>
      <w:r w:rsidRPr="00AA6BB6">
        <w:rPr>
          <w:rFonts w:eastAsia="Calibri"/>
          <w:sz w:val="24"/>
          <w:szCs w:val="24"/>
        </w:rPr>
        <w:t>po Darbų pabaigos parengti ir</w:t>
      </w:r>
      <w:r w:rsidRPr="000C5302">
        <w:rPr>
          <w:rFonts w:eastAsia="Calibri"/>
          <w:sz w:val="24"/>
          <w:szCs w:val="24"/>
        </w:rPr>
        <w:t xml:space="preserve"> pateikti visą išpildomąją–vykdomąją dokumentaciją ir kitą dokumentaciją, kuri reikalinga statybos užbaigimo procedūroms atlikti ir pagal įgaliojimą atlikti statybos užbaigimo procedūras</w:t>
      </w:r>
      <w:r w:rsidR="00937F1B" w:rsidRPr="000C5302">
        <w:rPr>
          <w:rFonts w:eastAsia="Calibri"/>
          <w:sz w:val="24"/>
          <w:szCs w:val="24"/>
        </w:rPr>
        <w:t xml:space="preserve"> (toliau – Paslaugos</w:t>
      </w:r>
      <w:r w:rsidR="00937F1B">
        <w:rPr>
          <w:rFonts w:eastAsia="Calibri"/>
          <w:sz w:val="24"/>
          <w:szCs w:val="24"/>
        </w:rPr>
        <w:t>)</w:t>
      </w:r>
      <w:r w:rsidRPr="007C37C6">
        <w:rPr>
          <w:rFonts w:eastAsia="Calibri"/>
          <w:sz w:val="24"/>
          <w:szCs w:val="24"/>
        </w:rPr>
        <w:t>.</w:t>
      </w:r>
    </w:p>
    <w:p w14:paraId="172AFCC3" w14:textId="6CF21CDA" w:rsidR="003D3E76" w:rsidRPr="007C37C6" w:rsidRDefault="003D3E76" w:rsidP="00937F1B">
      <w:pPr>
        <w:pStyle w:val="Sraopastraipa"/>
        <w:numPr>
          <w:ilvl w:val="0"/>
          <w:numId w:val="20"/>
        </w:numPr>
        <w:tabs>
          <w:tab w:val="left" w:pos="709"/>
          <w:tab w:val="left" w:pos="1134"/>
        </w:tabs>
        <w:ind w:left="0" w:firstLine="720"/>
        <w:jc w:val="both"/>
        <w:rPr>
          <w:rFonts w:eastAsia="Calibri"/>
          <w:sz w:val="24"/>
          <w:szCs w:val="24"/>
        </w:rPr>
      </w:pPr>
      <w:r w:rsidRPr="007C37C6">
        <w:rPr>
          <w:rFonts w:eastAsia="Calibri"/>
          <w:sz w:val="24"/>
          <w:szCs w:val="24"/>
        </w:rPr>
        <w:t>Užsakovas įsipareigoja sudaryti Rangovui būtinas sąlygas Darbams ir su Darbais susijusioms paslaugoms atlikti, priimti tinkamai (kokybiškai) atliktų Darbų rezultatą ir sumokėti Rangovui už Darbus ir su Darbais susijusias paslaugas Sutartyje numatytomis sąlygomis ir terminais.</w:t>
      </w:r>
    </w:p>
    <w:p w14:paraId="645ABF2B" w14:textId="77777777" w:rsidR="007C37C6" w:rsidRDefault="007C37C6" w:rsidP="00937F1B">
      <w:pPr>
        <w:pStyle w:val="Sraopastraipa"/>
        <w:tabs>
          <w:tab w:val="left" w:pos="1134"/>
          <w:tab w:val="left" w:pos="2884"/>
        </w:tabs>
        <w:ind w:left="0"/>
        <w:jc w:val="center"/>
        <w:rPr>
          <w:rFonts w:eastAsia="Calibri"/>
          <w:b/>
          <w:sz w:val="24"/>
          <w:szCs w:val="24"/>
        </w:rPr>
      </w:pPr>
    </w:p>
    <w:p w14:paraId="672F82F4" w14:textId="33B29068"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II SKYRIUS</w:t>
      </w:r>
    </w:p>
    <w:p w14:paraId="54AEACBD" w14:textId="4C25B623" w:rsidR="000B1C9D" w:rsidRPr="007C37C6" w:rsidRDefault="003D3E76" w:rsidP="000B1C9D">
      <w:pPr>
        <w:pStyle w:val="Sraopastraipa"/>
        <w:tabs>
          <w:tab w:val="left" w:pos="1134"/>
          <w:tab w:val="left" w:pos="2884"/>
        </w:tabs>
        <w:ind w:left="0"/>
        <w:jc w:val="center"/>
        <w:rPr>
          <w:rFonts w:eastAsia="Calibri"/>
          <w:b/>
          <w:sz w:val="24"/>
          <w:szCs w:val="24"/>
        </w:rPr>
      </w:pPr>
      <w:r w:rsidRPr="007C37C6">
        <w:rPr>
          <w:rFonts w:eastAsia="Calibri"/>
          <w:b/>
          <w:sz w:val="24"/>
          <w:szCs w:val="24"/>
        </w:rPr>
        <w:t>SUTARTIES KAINODARA</w:t>
      </w:r>
    </w:p>
    <w:p w14:paraId="0B3A6327" w14:textId="212BF184" w:rsidR="00937F1B" w:rsidRPr="00932BE4" w:rsidRDefault="00937F1B" w:rsidP="0092555F">
      <w:pPr>
        <w:pStyle w:val="Sraopastraipa"/>
        <w:numPr>
          <w:ilvl w:val="0"/>
          <w:numId w:val="24"/>
        </w:numPr>
        <w:tabs>
          <w:tab w:val="left" w:pos="1134"/>
          <w:tab w:val="left" w:pos="2884"/>
        </w:tabs>
        <w:ind w:left="0" w:firstLine="709"/>
        <w:jc w:val="both"/>
        <w:rPr>
          <w:sz w:val="24"/>
          <w:szCs w:val="24"/>
        </w:rPr>
      </w:pPr>
      <w:r w:rsidRPr="00932BE4">
        <w:rPr>
          <w:sz w:val="24"/>
          <w:szCs w:val="24"/>
        </w:rPr>
        <w:t>Sutarčiai taikoma fiksuoto įkainio kainodaros taisyklė</w:t>
      </w:r>
      <w:r w:rsidR="00C93927" w:rsidRPr="00932BE4">
        <w:rPr>
          <w:sz w:val="24"/>
          <w:szCs w:val="24"/>
        </w:rPr>
        <w:t xml:space="preserve"> </w:t>
      </w:r>
      <w:r w:rsidRPr="00932BE4">
        <w:rPr>
          <w:sz w:val="24"/>
          <w:szCs w:val="24"/>
        </w:rPr>
        <w:t xml:space="preserve">atsiskaitant už Darbus, kurių įkainiai nurodyti Rangovo pateiktame </w:t>
      </w:r>
      <w:r w:rsidR="00C93927" w:rsidRPr="00932BE4">
        <w:rPr>
          <w:sz w:val="24"/>
          <w:szCs w:val="24"/>
        </w:rPr>
        <w:t>sąnaudų</w:t>
      </w:r>
      <w:r w:rsidRPr="00932BE4">
        <w:rPr>
          <w:sz w:val="24"/>
          <w:szCs w:val="24"/>
        </w:rPr>
        <w:t xml:space="preserve"> kiekių žiniaraštyje (</w:t>
      </w:r>
      <w:r w:rsidR="00C93927" w:rsidRPr="00932BE4">
        <w:rPr>
          <w:sz w:val="24"/>
          <w:szCs w:val="24"/>
        </w:rPr>
        <w:t>3</w:t>
      </w:r>
      <w:r w:rsidRPr="00932BE4">
        <w:rPr>
          <w:sz w:val="24"/>
          <w:szCs w:val="24"/>
        </w:rPr>
        <w:t xml:space="preserve"> priedas).</w:t>
      </w:r>
    </w:p>
    <w:p w14:paraId="7817D311" w14:textId="40F9AEEF" w:rsidR="00937F1B" w:rsidRPr="00FA6573" w:rsidRDefault="00937F1B" w:rsidP="0092555F">
      <w:pPr>
        <w:pStyle w:val="Sraopastraipa"/>
        <w:numPr>
          <w:ilvl w:val="0"/>
          <w:numId w:val="24"/>
        </w:numPr>
        <w:tabs>
          <w:tab w:val="left" w:pos="0"/>
          <w:tab w:val="left" w:pos="1134"/>
          <w:tab w:val="left" w:pos="1276"/>
          <w:tab w:val="left" w:pos="1560"/>
        </w:tabs>
        <w:suppressAutoHyphens/>
        <w:ind w:left="0" w:firstLine="709"/>
        <w:jc w:val="both"/>
        <w:rPr>
          <w:sz w:val="24"/>
          <w:szCs w:val="24"/>
        </w:rPr>
      </w:pPr>
      <w:bookmarkStart w:id="1" w:name="_Ref88646839"/>
      <w:bookmarkStart w:id="2" w:name="_Toc93858014"/>
      <w:r w:rsidRPr="00FA6573">
        <w:rPr>
          <w:sz w:val="24"/>
          <w:szCs w:val="24"/>
        </w:rPr>
        <w:t xml:space="preserve">Pradinės Sutarties vertė yra </w:t>
      </w:r>
      <w:r w:rsidRPr="00401DC2">
        <w:rPr>
          <w:sz w:val="24"/>
          <w:szCs w:val="24"/>
        </w:rPr>
        <w:t xml:space="preserve">lygi </w:t>
      </w:r>
      <w:r w:rsidR="00401DC2">
        <w:rPr>
          <w:color w:val="000000"/>
          <w:sz w:val="24"/>
          <w:szCs w:val="24"/>
        </w:rPr>
        <w:t>Užsakovo</w:t>
      </w:r>
      <w:r w:rsidR="00401DC2" w:rsidRPr="00401DC2">
        <w:rPr>
          <w:color w:val="000000"/>
          <w:sz w:val="24"/>
          <w:szCs w:val="24"/>
        </w:rPr>
        <w:t xml:space="preserve"> pasiūlymo kainai be PVM, apskaičiuotai sudauginus darbų kiekius iš </w:t>
      </w:r>
      <w:r w:rsidR="00401DC2">
        <w:rPr>
          <w:color w:val="000000"/>
          <w:sz w:val="24"/>
          <w:szCs w:val="24"/>
        </w:rPr>
        <w:t>Rangovo</w:t>
      </w:r>
      <w:r w:rsidR="00401DC2" w:rsidRPr="00401DC2">
        <w:rPr>
          <w:color w:val="000000"/>
          <w:sz w:val="24"/>
          <w:szCs w:val="24"/>
        </w:rPr>
        <w:t xml:space="preserve"> pasiūlytų įkainių be PVM</w:t>
      </w:r>
      <w:r w:rsidR="00401DC2">
        <w:rPr>
          <w:color w:val="000000"/>
          <w:sz w:val="24"/>
          <w:szCs w:val="24"/>
        </w:rPr>
        <w:t>.</w:t>
      </w:r>
    </w:p>
    <w:p w14:paraId="14CBC1A7" w14:textId="15E87F8B" w:rsidR="00A0668F" w:rsidRDefault="00937F1B"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FA6573">
        <w:rPr>
          <w:sz w:val="24"/>
          <w:szCs w:val="24"/>
        </w:rPr>
        <w:t xml:space="preserve">Sutarties </w:t>
      </w:r>
      <w:r w:rsidR="00956D7F">
        <w:rPr>
          <w:sz w:val="24"/>
          <w:szCs w:val="24"/>
        </w:rPr>
        <w:t>kaina</w:t>
      </w:r>
      <w:r w:rsidRPr="00FA6573">
        <w:rPr>
          <w:sz w:val="24"/>
          <w:szCs w:val="24"/>
        </w:rPr>
        <w:t>, nustatyta viešojo pirkimo metu</w:t>
      </w:r>
      <w:r w:rsidR="00401DC2">
        <w:rPr>
          <w:sz w:val="24"/>
          <w:szCs w:val="24"/>
        </w:rPr>
        <w:t>,</w:t>
      </w:r>
      <w:r w:rsidRPr="00FA6573">
        <w:rPr>
          <w:sz w:val="24"/>
          <w:szCs w:val="24"/>
        </w:rPr>
        <w:t xml:space="preserve"> yra </w:t>
      </w:r>
      <w:r w:rsidR="00884C43" w:rsidRPr="00884C43">
        <w:rPr>
          <w:b/>
          <w:bCs/>
          <w:sz w:val="24"/>
          <w:szCs w:val="24"/>
        </w:rPr>
        <w:t>31 125,60</w:t>
      </w:r>
      <w:r w:rsidRPr="00884C43">
        <w:rPr>
          <w:b/>
          <w:bCs/>
          <w:sz w:val="24"/>
          <w:szCs w:val="24"/>
        </w:rPr>
        <w:t xml:space="preserve"> eurai be PVM</w:t>
      </w:r>
      <w:r w:rsidR="00956D7F">
        <w:rPr>
          <w:sz w:val="24"/>
          <w:szCs w:val="24"/>
        </w:rPr>
        <w:t xml:space="preserve">. </w:t>
      </w:r>
      <w:r w:rsidRPr="004E3D19">
        <w:rPr>
          <w:sz w:val="24"/>
          <w:szCs w:val="24"/>
        </w:rPr>
        <w:t xml:space="preserve">Sutarties kaina – </w:t>
      </w:r>
      <w:r w:rsidRPr="004E3D19">
        <w:rPr>
          <w:b/>
          <w:bCs/>
          <w:sz w:val="24"/>
          <w:szCs w:val="24"/>
        </w:rPr>
        <w:t xml:space="preserve"> </w:t>
      </w:r>
      <w:r w:rsidR="00884C43">
        <w:rPr>
          <w:sz w:val="24"/>
          <w:szCs w:val="24"/>
        </w:rPr>
        <w:t>37 661,98</w:t>
      </w:r>
      <w:r w:rsidRPr="00AA6BB6">
        <w:rPr>
          <w:sz w:val="24"/>
          <w:szCs w:val="24"/>
        </w:rPr>
        <w:t xml:space="preserve"> s</w:t>
      </w:r>
      <w:r w:rsidRPr="004E3D19">
        <w:rPr>
          <w:sz w:val="24"/>
          <w:szCs w:val="24"/>
        </w:rPr>
        <w:t xml:space="preserve">u PVM. PVM sudaro </w:t>
      </w:r>
      <w:r w:rsidR="00884C43">
        <w:rPr>
          <w:sz w:val="24"/>
          <w:szCs w:val="24"/>
        </w:rPr>
        <w:t>6 536,38</w:t>
      </w:r>
      <w:r w:rsidRPr="004E3D19">
        <w:rPr>
          <w:sz w:val="24"/>
          <w:szCs w:val="24"/>
        </w:rPr>
        <w:t xml:space="preserve"> Eur.</w:t>
      </w:r>
    </w:p>
    <w:p w14:paraId="428905B6" w14:textId="789D6931" w:rsidR="0092555F" w:rsidRPr="0092555F" w:rsidRDefault="00937F1B"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A0668F">
        <w:rPr>
          <w:bCs/>
          <w:sz w:val="24"/>
          <w:szCs w:val="24"/>
        </w:rPr>
        <w:t xml:space="preserve">Sutarties Darbų įkainiai yra fiksuoti, nustatyti </w:t>
      </w:r>
      <w:r w:rsidR="001D6DD0">
        <w:rPr>
          <w:bCs/>
          <w:sz w:val="24"/>
          <w:szCs w:val="24"/>
        </w:rPr>
        <w:t>skelbiamos apklausos</w:t>
      </w:r>
      <w:r w:rsidR="00FC65F2" w:rsidRPr="00A0668F">
        <w:rPr>
          <w:bCs/>
          <w:sz w:val="24"/>
          <w:szCs w:val="24"/>
        </w:rPr>
        <w:t xml:space="preserve"> konkurso</w:t>
      </w:r>
      <w:r w:rsidRPr="00A0668F">
        <w:rPr>
          <w:bCs/>
          <w:sz w:val="24"/>
          <w:szCs w:val="24"/>
        </w:rPr>
        <w:t xml:space="preserve"> būdu ir nekeičiami per visą sutarties galiojimo trukmę.</w:t>
      </w:r>
    </w:p>
    <w:p w14:paraId="0E7B4A25" w14:textId="18CABEB0" w:rsidR="0092555F" w:rsidRPr="001D6DD0" w:rsidRDefault="00956D7F"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92555F">
        <w:rPr>
          <w:rFonts w:eastAsia="Calibri"/>
          <w:sz w:val="24"/>
          <w:szCs w:val="24"/>
        </w:rPr>
        <w:t>T</w:t>
      </w:r>
      <w:r w:rsidR="00937F1B" w:rsidRPr="0092555F">
        <w:rPr>
          <w:rFonts w:eastAsia="Calibri"/>
          <w:sz w:val="24"/>
          <w:szCs w:val="24"/>
        </w:rPr>
        <w:t>echninėje užduotyje</w:t>
      </w:r>
      <w:r w:rsidRPr="0092555F">
        <w:rPr>
          <w:rFonts w:eastAsia="Calibri"/>
          <w:sz w:val="24"/>
          <w:szCs w:val="24"/>
        </w:rPr>
        <w:t>, sąnaudų kiekių žiniaraščiuose</w:t>
      </w:r>
      <w:r w:rsidR="00937F1B" w:rsidRPr="0092555F">
        <w:rPr>
          <w:rFonts w:eastAsia="Calibri"/>
          <w:sz w:val="24"/>
          <w:szCs w:val="24"/>
        </w:rPr>
        <w:t xml:space="preserve"> nurodyti preliminarūs darbų kiekiai gali kisti.</w:t>
      </w:r>
      <w:r w:rsidR="00FC65F2" w:rsidRPr="0092555F">
        <w:rPr>
          <w:rFonts w:eastAsia="Calibri"/>
          <w:sz w:val="24"/>
          <w:szCs w:val="24"/>
        </w:rPr>
        <w:t xml:space="preserve"> Rangovui</w:t>
      </w:r>
      <w:r w:rsidR="00937F1B" w:rsidRPr="0092555F">
        <w:rPr>
          <w:rFonts w:eastAsia="Calibri"/>
          <w:sz w:val="24"/>
          <w:szCs w:val="24"/>
        </w:rPr>
        <w:t xml:space="preserve"> sumokama už atliktą faktinį Sutartyje numatytų darbų kiekį pagal darbų įkainius, neviršijant pradinės Sutarties vertės. </w:t>
      </w:r>
      <w:bookmarkStart w:id="3" w:name="_Toc93858016"/>
      <w:bookmarkEnd w:id="1"/>
      <w:bookmarkEnd w:id="2"/>
    </w:p>
    <w:p w14:paraId="35021F8F" w14:textId="5D7CE502" w:rsidR="001D6DD0" w:rsidRPr="001D6DD0" w:rsidRDefault="001D6DD0" w:rsidP="000F45FB">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1D6DD0">
        <w:rPr>
          <w:sz w:val="24"/>
          <w:szCs w:val="24"/>
        </w:rPr>
        <w:t xml:space="preserve">Darbų įkainiams įtakos negali turėti terminų pažeidimas, darbo užmokesčio ir kitų panašių išlaidų išaugimas.      </w:t>
      </w:r>
    </w:p>
    <w:p w14:paraId="1443510A" w14:textId="77777777" w:rsidR="000F45FB" w:rsidRDefault="001D6DD0" w:rsidP="000F45FB">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1D6DD0">
        <w:rPr>
          <w:sz w:val="24"/>
          <w:szCs w:val="24"/>
        </w:rPr>
        <w:t>Darbų įkainiai dėl bendro kainų lygio kitimo nebus perskaičiuojam</w:t>
      </w:r>
      <w:r>
        <w:rPr>
          <w:sz w:val="24"/>
          <w:szCs w:val="24"/>
        </w:rPr>
        <w:t>i</w:t>
      </w:r>
      <w:r w:rsidRPr="001D6DD0">
        <w:rPr>
          <w:sz w:val="24"/>
          <w:szCs w:val="24"/>
        </w:rPr>
        <w:t>, visą riziką dėl darbų įkainių padidėjimo prisiima Rangovas</w:t>
      </w:r>
      <w:bookmarkStart w:id="4" w:name="_Toc140831582"/>
      <w:bookmarkEnd w:id="3"/>
      <w:r w:rsidR="000F45FB">
        <w:rPr>
          <w:sz w:val="24"/>
          <w:szCs w:val="24"/>
        </w:rPr>
        <w:t>.</w:t>
      </w:r>
    </w:p>
    <w:p w14:paraId="6371088E" w14:textId="77777777" w:rsidR="000F45FB" w:rsidRPr="000F45FB" w:rsidRDefault="000F45FB" w:rsidP="000F45FB">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0F45FB">
        <w:rPr>
          <w:rFonts w:eastAsia="Calibri"/>
          <w:bCs/>
          <w:sz w:val="24"/>
          <w:szCs w:val="24"/>
        </w:rPr>
        <w:t xml:space="preserve"> Darbų įkainiai dėl pasikeitusių mokesčių perskaičiuojama tokia tvarka.</w:t>
      </w:r>
    </w:p>
    <w:p w14:paraId="08CB03DA" w14:textId="77777777" w:rsidR="000F45FB" w:rsidRDefault="000F45FB" w:rsidP="000F45FB">
      <w:pPr>
        <w:pStyle w:val="Sraopastraipa"/>
        <w:tabs>
          <w:tab w:val="left" w:pos="426"/>
          <w:tab w:val="left" w:pos="1134"/>
          <w:tab w:val="left" w:pos="1276"/>
          <w:tab w:val="left" w:pos="1560"/>
        </w:tabs>
        <w:suppressAutoHyphens/>
        <w:ind w:left="0" w:firstLine="709"/>
        <w:jc w:val="both"/>
        <w:rPr>
          <w:rFonts w:eastAsia="Calibri"/>
          <w:bCs/>
          <w:sz w:val="24"/>
          <w:szCs w:val="24"/>
        </w:rPr>
      </w:pPr>
      <w:r>
        <w:rPr>
          <w:rFonts w:eastAsia="Calibri"/>
          <w:bCs/>
          <w:sz w:val="24"/>
          <w:szCs w:val="24"/>
        </w:rPr>
        <w:t>10.</w:t>
      </w:r>
      <w:r w:rsidRPr="000F45FB">
        <w:rPr>
          <w:rFonts w:eastAsia="Calibri"/>
          <w:bCs/>
          <w:sz w:val="24"/>
          <w:szCs w:val="24"/>
        </w:rPr>
        <w:t>1. mokestis, kuriam pasikeitus perskaičiuojama darbų įkainiai: pridėtinės vertės mokestis (PVM). Pasikeitus kitiems mokesčiams, darbų įkainiai nebus perskaičiuojama;</w:t>
      </w:r>
    </w:p>
    <w:p w14:paraId="3A2CC76E" w14:textId="77777777" w:rsidR="000F45FB" w:rsidRDefault="000F45FB" w:rsidP="000F45FB">
      <w:pPr>
        <w:pStyle w:val="Sraopastraipa"/>
        <w:tabs>
          <w:tab w:val="left" w:pos="426"/>
          <w:tab w:val="left" w:pos="1134"/>
          <w:tab w:val="left" w:pos="1276"/>
          <w:tab w:val="left" w:pos="1560"/>
        </w:tabs>
        <w:suppressAutoHyphens/>
        <w:ind w:left="0" w:firstLine="709"/>
        <w:jc w:val="both"/>
        <w:rPr>
          <w:rFonts w:eastAsia="Calibri"/>
          <w:bCs/>
          <w:sz w:val="24"/>
          <w:szCs w:val="24"/>
        </w:rPr>
      </w:pPr>
      <w:r w:rsidRPr="000F45FB">
        <w:rPr>
          <w:rFonts w:eastAsia="Calibri"/>
          <w:bCs/>
          <w:sz w:val="24"/>
          <w:szCs w:val="24"/>
        </w:rPr>
        <w:t>10.2. perskaičiavimas atliekamas įsigaliojus Lietuvos Respublikos pridėtinės vertės mokesčio įstatymo pakeitimo įstatymui, kuriuo keičiasi mokesčio tarifas;</w:t>
      </w:r>
    </w:p>
    <w:p w14:paraId="02BE7E95" w14:textId="77777777" w:rsidR="000F45FB" w:rsidRDefault="000F45FB" w:rsidP="000F45FB">
      <w:pPr>
        <w:pStyle w:val="Sraopastraipa"/>
        <w:tabs>
          <w:tab w:val="left" w:pos="426"/>
          <w:tab w:val="left" w:pos="1134"/>
          <w:tab w:val="left" w:pos="1276"/>
          <w:tab w:val="left" w:pos="1560"/>
        </w:tabs>
        <w:suppressAutoHyphens/>
        <w:ind w:left="0" w:firstLine="709"/>
        <w:jc w:val="both"/>
        <w:rPr>
          <w:rFonts w:eastAsia="Calibri"/>
          <w:bCs/>
          <w:sz w:val="24"/>
          <w:szCs w:val="24"/>
        </w:rPr>
      </w:pPr>
      <w:r w:rsidRPr="000F45FB">
        <w:rPr>
          <w:rFonts w:eastAsia="Calibri"/>
          <w:bCs/>
          <w:sz w:val="24"/>
          <w:szCs w:val="24"/>
        </w:rPr>
        <w:t>10.3. perskaičiavimo formulė: pasikeitus PVM tarifo dydžiui darbų įkainiuose esantis PVM tarifas neatliktiems darbams keičiamas (mažinamas ar didinamas) pagal Lietuvos Respublikos teisės aktus;</w:t>
      </w:r>
    </w:p>
    <w:p w14:paraId="76450791" w14:textId="77777777" w:rsidR="000F45FB" w:rsidRDefault="000F45FB" w:rsidP="000F45FB">
      <w:pPr>
        <w:pStyle w:val="Sraopastraipa"/>
        <w:tabs>
          <w:tab w:val="left" w:pos="426"/>
          <w:tab w:val="left" w:pos="1134"/>
          <w:tab w:val="left" w:pos="1276"/>
          <w:tab w:val="left" w:pos="1560"/>
        </w:tabs>
        <w:suppressAutoHyphens/>
        <w:ind w:left="0" w:firstLine="709"/>
        <w:jc w:val="both"/>
        <w:rPr>
          <w:rFonts w:eastAsia="Calibri"/>
          <w:bCs/>
          <w:sz w:val="24"/>
          <w:szCs w:val="24"/>
        </w:rPr>
      </w:pPr>
      <w:r w:rsidRPr="000F45FB">
        <w:rPr>
          <w:rFonts w:eastAsia="Calibri"/>
          <w:bCs/>
          <w:sz w:val="24"/>
          <w:szCs w:val="24"/>
        </w:rPr>
        <w:t>10.4. darbų įkainių pakeitimas įforminamas papildomu Šalių susitarimu;</w:t>
      </w:r>
    </w:p>
    <w:p w14:paraId="1D87E85F" w14:textId="610ACC1B" w:rsidR="007C37C6" w:rsidRPr="000F45FB" w:rsidRDefault="000F45FB" w:rsidP="000F45FB">
      <w:pPr>
        <w:pStyle w:val="Sraopastraipa"/>
        <w:tabs>
          <w:tab w:val="left" w:pos="426"/>
          <w:tab w:val="left" w:pos="1134"/>
          <w:tab w:val="left" w:pos="1276"/>
          <w:tab w:val="left" w:pos="1560"/>
        </w:tabs>
        <w:suppressAutoHyphens/>
        <w:ind w:left="0" w:firstLine="709"/>
        <w:jc w:val="both"/>
        <w:rPr>
          <w:sz w:val="24"/>
          <w:szCs w:val="24"/>
        </w:rPr>
      </w:pPr>
      <w:r w:rsidRPr="000F45FB">
        <w:rPr>
          <w:rFonts w:eastAsia="Calibri"/>
          <w:bCs/>
          <w:sz w:val="24"/>
          <w:szCs w:val="24"/>
        </w:rPr>
        <w:t xml:space="preserve">10.5. perskaičiuoti darbų įkainiai pradedami taikyti nuo Lietuvos Respublikos pridėtinės </w:t>
      </w:r>
      <w:r w:rsidRPr="000F45FB">
        <w:rPr>
          <w:rFonts w:eastAsia="Calibri"/>
          <w:bCs/>
          <w:sz w:val="24"/>
          <w:szCs w:val="24"/>
        </w:rPr>
        <w:lastRenderedPageBreak/>
        <w:t>vertės mokesčio įstatymo pakeitimo įstatymo, kuriuo keičiasi šio mokesčio tarifas, nurodytos tarifo įsigaliojimo dienos.</w:t>
      </w:r>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4"/>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239EE799" w14:textId="3E24BE73" w:rsidR="003D3E76" w:rsidRPr="00D771BB"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D771BB">
        <w:rPr>
          <w:rFonts w:eastAsia="Calibri"/>
          <w:sz w:val="24"/>
          <w:szCs w:val="24"/>
        </w:rPr>
        <w:t>Užsakovas ne vėliau kaip per 30 kalendorinių dienų atsiskaito su Rangovu už atliktus darbus pagal gautus atsiskaitymo dokumentus (aktas apie atliktas paslaugas, darbus, PVM sąskaita faktūra).</w:t>
      </w:r>
    </w:p>
    <w:p w14:paraId="2227AD67" w14:textId="2BFF1C40"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atlikęs Darbus, surašo atliktų darbų priėmimo</w:t>
      </w:r>
      <w:r w:rsidR="00027649">
        <w:rPr>
          <w:rFonts w:eastAsia="Calibri"/>
          <w:sz w:val="24"/>
          <w:szCs w:val="24"/>
        </w:rPr>
        <w:t>–</w:t>
      </w:r>
      <w:r w:rsidRPr="007C37C6">
        <w:rPr>
          <w:rFonts w:eastAsia="Calibri"/>
          <w:sz w:val="24"/>
          <w:szCs w:val="24"/>
        </w:rPr>
        <w:t xml:space="preserve">perdavimo aktą, kurį pateikia techninės priežiūros specialistui ir jam priėmus darbus, pateikia Užsakovui pažymą (forma F-3).  </w:t>
      </w:r>
    </w:p>
    <w:p w14:paraId="67341392" w14:textId="36FFDCCB"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perduodamas, o Užsakovas priimdamas atliktus darbus bei dokumentaciją pasirašo atliktų darbų priėmimo</w:t>
      </w:r>
      <w:r w:rsidR="00027649">
        <w:rPr>
          <w:rFonts w:eastAsia="Calibri"/>
          <w:sz w:val="24"/>
          <w:szCs w:val="24"/>
        </w:rPr>
        <w:t>–</w:t>
      </w:r>
      <w:r w:rsidRPr="007C37C6">
        <w:rPr>
          <w:rFonts w:eastAsia="Calibri"/>
          <w:sz w:val="24"/>
          <w:szCs w:val="24"/>
        </w:rPr>
        <w:t xml:space="preserve">perdavimo aktą. Darbų perdavimo–priėmimo dokumentacija turi būti detalizuota, aiški ir parengta pagal Užsakovo reikalavimus.  </w:t>
      </w:r>
    </w:p>
    <w:p w14:paraId="53DFA8FF" w14:textId="1B443D61"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Rangovas pagal pasirašytą atliktų darbų perdavimo</w:t>
      </w:r>
      <w:r w:rsidR="00027649">
        <w:rPr>
          <w:rFonts w:eastAsia="Calibri"/>
          <w:sz w:val="24"/>
          <w:szCs w:val="24"/>
        </w:rPr>
        <w:t>–</w:t>
      </w:r>
      <w:r w:rsidRPr="007C37C6">
        <w:rPr>
          <w:rFonts w:eastAsia="Calibri"/>
          <w:sz w:val="24"/>
          <w:szCs w:val="24"/>
        </w:rPr>
        <w:t xml:space="preserve">priėmimo </w:t>
      </w:r>
      <w:smartTag w:uri="schemas-tilde-lt/tildestengine" w:element="templates">
        <w:smartTagPr>
          <w:attr w:name="text" w:val="aktą"/>
          <w:attr w:name="id" w:val="-1"/>
          <w:attr w:name="baseform" w:val="akt|as"/>
        </w:smartTagPr>
        <w:r w:rsidRPr="007C37C6">
          <w:rPr>
            <w:rFonts w:eastAsia="Calibri"/>
            <w:sz w:val="24"/>
            <w:szCs w:val="24"/>
          </w:rPr>
          <w:t>aktą</w:t>
        </w:r>
      </w:smartTag>
      <w:r w:rsidRPr="007C37C6">
        <w:rPr>
          <w:rFonts w:eastAsia="Calibri"/>
          <w:sz w:val="24"/>
          <w:szCs w:val="24"/>
        </w:rPr>
        <w:t xml:space="preserve"> pateikia Užsakovui </w:t>
      </w:r>
      <w:smartTag w:uri="schemas-tilde-lt/tildestengine" w:element="templates">
        <w:smartTagPr>
          <w:attr w:name="text" w:val="sąskaitą"/>
          <w:attr w:name="id" w:val="-1"/>
          <w:attr w:name="baseform" w:val="sąskait|a"/>
        </w:smartTagPr>
        <w:r w:rsidRPr="007C37C6">
          <w:rPr>
            <w:rFonts w:eastAsia="Calibri"/>
            <w:sz w:val="24"/>
            <w:szCs w:val="24"/>
          </w:rPr>
          <w:t>sąskaitą</w:t>
        </w:r>
      </w:smartTag>
      <w:r w:rsidRPr="007C37C6">
        <w:rPr>
          <w:rFonts w:eastAsia="Calibri"/>
          <w:sz w:val="24"/>
          <w:szCs w:val="24"/>
        </w:rPr>
        <w:t xml:space="preserve">  faktūrą.</w:t>
      </w:r>
    </w:p>
    <w:p w14:paraId="46631A20" w14:textId="6FA1FB49" w:rsidR="003D3E76" w:rsidRPr="007C37C6" w:rsidRDefault="00E800BC" w:rsidP="00D771BB">
      <w:pPr>
        <w:pStyle w:val="Sraopastraipa"/>
        <w:numPr>
          <w:ilvl w:val="0"/>
          <w:numId w:val="24"/>
        </w:numPr>
        <w:tabs>
          <w:tab w:val="left" w:pos="1134"/>
          <w:tab w:val="left" w:pos="1418"/>
          <w:tab w:val="left" w:pos="2884"/>
        </w:tabs>
        <w:ind w:left="0" w:firstLine="720"/>
        <w:jc w:val="both"/>
        <w:rPr>
          <w:rFonts w:eastAsia="Calibri"/>
          <w:sz w:val="24"/>
          <w:szCs w:val="24"/>
        </w:rPr>
      </w:pPr>
      <w:r>
        <w:rPr>
          <w:rFonts w:eastAsia="Calibri"/>
          <w:sz w:val="24"/>
          <w:szCs w:val="24"/>
        </w:rPr>
        <w:t>Rangovas</w:t>
      </w:r>
      <w:r w:rsidRPr="00E800BC">
        <w:rPr>
          <w:rFonts w:eastAsia="Calibri"/>
          <w:sz w:val="24"/>
          <w:szCs w:val="24"/>
        </w:rPr>
        <w:t xml:space="preserve"> sąskaitas faktūras teikia tik elektroniniu būdu. </w:t>
      </w:r>
      <w:r>
        <w:rPr>
          <w:rFonts w:eastAsia="Calibri"/>
          <w:sz w:val="24"/>
          <w:szCs w:val="24"/>
        </w:rPr>
        <w:t>Užsakovas</w:t>
      </w:r>
      <w:r w:rsidRPr="00E800BC">
        <w:rPr>
          <w:rFonts w:eastAsia="Calibri"/>
          <w:sz w:val="24"/>
          <w:szCs w:val="24"/>
        </w:rPr>
        <w:t xml:space="preserve"> elektronines sąskaitas faktūras priima ir apdoroja naudodamasis Sąskaitų administravimo bendrąją informacine sistema (SABIS)</w:t>
      </w:r>
      <w:r w:rsidR="003D3E76" w:rsidRPr="007C37C6">
        <w:rPr>
          <w:rFonts w:eastAsia="Calibri"/>
          <w:sz w:val="24"/>
          <w:szCs w:val="24"/>
        </w:rPr>
        <w:t>.</w:t>
      </w:r>
      <w:bookmarkStart w:id="5" w:name="_Hlk38964145"/>
    </w:p>
    <w:p w14:paraId="62EE0F25"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rFonts w:eastAsia="Calibri"/>
          <w:sz w:val="24"/>
          <w:szCs w:val="24"/>
        </w:rPr>
      </w:pPr>
      <w:r w:rsidRPr="007C37C6">
        <w:rPr>
          <w:sz w:val="24"/>
          <w:szCs w:val="24"/>
        </w:rPr>
        <w:t>Užsakovas numato tiesioginio atsiskaitymo galimybę su Sutartyje nurodytais subtiekėjais</w:t>
      </w:r>
      <w:bookmarkEnd w:id="5"/>
      <w:r w:rsidRPr="007C37C6">
        <w:rPr>
          <w:sz w:val="24"/>
          <w:szCs w:val="24"/>
        </w:rPr>
        <w:t xml:space="preserve"> tokiomis sąlygomis:</w:t>
      </w:r>
    </w:p>
    <w:p w14:paraId="61C7F041"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38CC2318"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Užsakovas ne vėliau kaip per 3 </w:t>
      </w:r>
      <w:r w:rsidR="00607F6D">
        <w:rPr>
          <w:sz w:val="24"/>
          <w:szCs w:val="24"/>
        </w:rPr>
        <w:t xml:space="preserve">(tris) </w:t>
      </w:r>
      <w:r w:rsidRPr="007C37C6">
        <w:rPr>
          <w:sz w:val="24"/>
          <w:szCs w:val="24"/>
        </w:rPr>
        <w:t>darbo dienas nuo 1</w:t>
      </w:r>
      <w:r w:rsidR="00CC66E9">
        <w:rPr>
          <w:sz w:val="24"/>
          <w:szCs w:val="24"/>
        </w:rPr>
        <w:t>6</w:t>
      </w:r>
      <w:r w:rsidRPr="007C37C6">
        <w:rPr>
          <w:sz w:val="24"/>
          <w:szCs w:val="24"/>
        </w:rPr>
        <w:t>.1 punkte nurodytos informacijos gavimo dienos raštu informuoja subtiekėjus apie tiesioginio atsiskaitymo galimybę.</w:t>
      </w:r>
    </w:p>
    <w:p w14:paraId="4426E26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C37C6">
        <w:rPr>
          <w:sz w:val="24"/>
          <w:szCs w:val="24"/>
        </w:rPr>
        <w:t>subtiekimo</w:t>
      </w:r>
      <w:proofErr w:type="spellEnd"/>
      <w:r w:rsidRPr="007C37C6">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Rangovas turi teisę prieštarauti nepagrįstiems mokėjimams, pateikdamas raštišką tokio prieštaravimo Užsakovui ir subtiekėjui pagrindimą.</w:t>
      </w:r>
    </w:p>
    <w:p w14:paraId="128E0F90"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Tiesioginio atsiskaitymo su subtiekėjais galimybė nekeičia Rangovo atsakomybės dėl Sutarties įvykdymo.</w:t>
      </w:r>
    </w:p>
    <w:p w14:paraId="6EF7B1B8"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sz w:val="24"/>
          <w:szCs w:val="24"/>
        </w:rPr>
      </w:pPr>
      <w:r w:rsidRPr="007C37C6">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6" w:name="_Ref500758141"/>
    </w:p>
    <w:p w14:paraId="2F69D8B4" w14:textId="77777777" w:rsidR="003D3E76" w:rsidRPr="007C37C6" w:rsidRDefault="003D3E76" w:rsidP="00D771BB">
      <w:pPr>
        <w:pStyle w:val="Sraopastraipa"/>
        <w:numPr>
          <w:ilvl w:val="0"/>
          <w:numId w:val="24"/>
        </w:numPr>
        <w:tabs>
          <w:tab w:val="left" w:pos="993"/>
          <w:tab w:val="left" w:pos="1134"/>
        </w:tabs>
        <w:ind w:left="0" w:firstLine="720"/>
        <w:jc w:val="both"/>
        <w:rPr>
          <w:sz w:val="24"/>
          <w:szCs w:val="24"/>
        </w:rPr>
      </w:pPr>
      <w:r w:rsidRPr="007C37C6">
        <w:rPr>
          <w:sz w:val="24"/>
          <w:szCs w:val="24"/>
        </w:rPr>
        <w:t>Vėluojant finansavimui iš biudžeto, Užsakovas palūkanų nemoka.</w:t>
      </w:r>
      <w:bookmarkEnd w:id="6"/>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78D069FD" w14:textId="77777777" w:rsidR="00FC7D14" w:rsidRPr="007C37C6" w:rsidRDefault="00FC7D14" w:rsidP="00937F1B">
      <w:pPr>
        <w:pStyle w:val="Sraopastraipa"/>
        <w:tabs>
          <w:tab w:val="left" w:pos="1134"/>
          <w:tab w:val="left" w:pos="2884"/>
        </w:tabs>
        <w:ind w:left="0"/>
        <w:jc w:val="center"/>
        <w:rPr>
          <w:rFonts w:eastAsia="Calibri"/>
          <w:b/>
          <w:sz w:val="24"/>
          <w:szCs w:val="24"/>
        </w:rPr>
      </w:pPr>
    </w:p>
    <w:p w14:paraId="1022EA8A" w14:textId="2878554D" w:rsidR="003D3E76" w:rsidRPr="00E800BC" w:rsidRDefault="0044263C" w:rsidP="00D771BB">
      <w:pPr>
        <w:pStyle w:val="Sraopastraipa"/>
        <w:numPr>
          <w:ilvl w:val="0"/>
          <w:numId w:val="24"/>
        </w:numPr>
        <w:tabs>
          <w:tab w:val="left" w:pos="1134"/>
        </w:tabs>
        <w:ind w:left="0" w:firstLine="709"/>
        <w:jc w:val="both"/>
        <w:rPr>
          <w:rFonts w:eastAsia="SimSun"/>
          <w:sz w:val="24"/>
          <w:szCs w:val="24"/>
          <w:lang w:eastAsia="zh-CN"/>
        </w:rPr>
      </w:pPr>
      <w:r>
        <w:rPr>
          <w:rFonts w:eastAsia="Calibri"/>
          <w:sz w:val="24"/>
          <w:szCs w:val="24"/>
        </w:rPr>
        <w:t>D</w:t>
      </w:r>
      <w:r w:rsidR="00E800BC" w:rsidRPr="00E800BC">
        <w:rPr>
          <w:rFonts w:eastAsia="Calibri"/>
          <w:sz w:val="24"/>
          <w:szCs w:val="24"/>
        </w:rPr>
        <w:t xml:space="preserve">arbai turi būti </w:t>
      </w:r>
      <w:r w:rsidR="00E800BC" w:rsidRPr="00E800BC">
        <w:rPr>
          <w:rFonts w:eastAsia="Calibri"/>
          <w:b/>
          <w:bCs/>
          <w:sz w:val="24"/>
          <w:szCs w:val="24"/>
        </w:rPr>
        <w:t xml:space="preserve">atlikti </w:t>
      </w:r>
      <w:r w:rsidR="00B33BA3">
        <w:rPr>
          <w:rFonts w:eastAsia="Calibri"/>
          <w:b/>
          <w:bCs/>
          <w:sz w:val="24"/>
          <w:szCs w:val="24"/>
        </w:rPr>
        <w:t xml:space="preserve">ne vėliau kaip </w:t>
      </w:r>
      <w:r w:rsidR="00E800BC" w:rsidRPr="00E800BC">
        <w:rPr>
          <w:rFonts w:eastAsia="Calibri"/>
          <w:b/>
          <w:bCs/>
          <w:sz w:val="24"/>
          <w:szCs w:val="24"/>
        </w:rPr>
        <w:t>per</w:t>
      </w:r>
      <w:r w:rsidR="00B33BA3">
        <w:rPr>
          <w:rFonts w:eastAsia="Calibri"/>
          <w:b/>
          <w:bCs/>
          <w:sz w:val="24"/>
          <w:szCs w:val="24"/>
        </w:rPr>
        <w:t xml:space="preserve"> </w:t>
      </w:r>
      <w:r w:rsidR="001D6DD0">
        <w:rPr>
          <w:rFonts w:eastAsia="Calibri"/>
          <w:b/>
          <w:bCs/>
          <w:sz w:val="24"/>
          <w:szCs w:val="24"/>
        </w:rPr>
        <w:t>2</w:t>
      </w:r>
      <w:r w:rsidR="00E800BC" w:rsidRPr="00E800BC">
        <w:rPr>
          <w:rFonts w:eastAsia="Calibri"/>
          <w:b/>
          <w:bCs/>
          <w:sz w:val="24"/>
          <w:szCs w:val="24"/>
        </w:rPr>
        <w:t xml:space="preserve"> </w:t>
      </w:r>
      <w:r w:rsidR="001A3347">
        <w:rPr>
          <w:rFonts w:eastAsia="Calibri"/>
          <w:b/>
          <w:bCs/>
          <w:sz w:val="24"/>
          <w:szCs w:val="24"/>
        </w:rPr>
        <w:t>(</w:t>
      </w:r>
      <w:r w:rsidR="001D6DD0">
        <w:rPr>
          <w:rFonts w:eastAsia="Calibri"/>
          <w:b/>
          <w:bCs/>
          <w:sz w:val="24"/>
          <w:szCs w:val="24"/>
        </w:rPr>
        <w:t>du</w:t>
      </w:r>
      <w:r w:rsidR="00E800BC" w:rsidRPr="00E800BC">
        <w:rPr>
          <w:rFonts w:eastAsia="Calibri"/>
          <w:b/>
          <w:bCs/>
          <w:sz w:val="24"/>
          <w:szCs w:val="24"/>
        </w:rPr>
        <w:t>) mėnesi</w:t>
      </w:r>
      <w:r w:rsidR="00B33BA3">
        <w:rPr>
          <w:rFonts w:eastAsia="Calibri"/>
          <w:b/>
          <w:bCs/>
          <w:sz w:val="24"/>
          <w:szCs w:val="24"/>
        </w:rPr>
        <w:t>us</w:t>
      </w:r>
      <w:r w:rsidR="00E800BC" w:rsidRPr="00E800BC">
        <w:rPr>
          <w:rFonts w:eastAsia="Calibri"/>
          <w:sz w:val="24"/>
          <w:szCs w:val="24"/>
        </w:rPr>
        <w:t xml:space="preserve"> </w:t>
      </w:r>
      <w:r w:rsidR="003D3E76" w:rsidRPr="00E800BC">
        <w:rPr>
          <w:rFonts w:eastAsia="Calibri"/>
          <w:sz w:val="24"/>
          <w:szCs w:val="24"/>
        </w:rPr>
        <w:t>nuo sutarties įsigaliojimo dienos.</w:t>
      </w:r>
      <w:r w:rsidR="00DA38D2" w:rsidRPr="00E800BC">
        <w:rPr>
          <w:rFonts w:eastAsia="Calibri"/>
          <w:sz w:val="24"/>
          <w:szCs w:val="24"/>
        </w:rPr>
        <w:t xml:space="preserve"> </w:t>
      </w:r>
      <w:r w:rsidR="00E800BC" w:rsidRPr="00E800BC">
        <w:rPr>
          <w:sz w:val="24"/>
          <w:szCs w:val="24"/>
        </w:rPr>
        <w:t>Išpildomoji – vykdomoji dokumentacija ir kita dokumentacija, kuri reikalinga statybos užbaigimo procedūroms atlikti, turi būti pateikta ne vėliau kaip per 1</w:t>
      </w:r>
      <w:r w:rsidR="00E800BC">
        <w:rPr>
          <w:sz w:val="24"/>
          <w:szCs w:val="24"/>
        </w:rPr>
        <w:t xml:space="preserve"> (vieną)</w:t>
      </w:r>
      <w:r w:rsidR="00E800BC" w:rsidRPr="00E800BC">
        <w:rPr>
          <w:sz w:val="24"/>
          <w:szCs w:val="24"/>
        </w:rPr>
        <w:t xml:space="preserve"> mėnesį nuo rangos darbų pabaigos.</w:t>
      </w:r>
    </w:p>
    <w:p w14:paraId="268C6AA7" w14:textId="5DEA94D7" w:rsidR="003D3E76" w:rsidRPr="007C37C6" w:rsidRDefault="003D3E76" w:rsidP="00D771BB">
      <w:pPr>
        <w:pStyle w:val="Sraopastraipa"/>
        <w:numPr>
          <w:ilvl w:val="0"/>
          <w:numId w:val="24"/>
        </w:numPr>
        <w:tabs>
          <w:tab w:val="left" w:pos="1134"/>
        </w:tabs>
        <w:ind w:left="0" w:firstLine="720"/>
        <w:jc w:val="both"/>
        <w:rPr>
          <w:rFonts w:eastAsia="SimSun"/>
          <w:sz w:val="24"/>
          <w:szCs w:val="24"/>
          <w:lang w:eastAsia="zh-CN"/>
        </w:rPr>
      </w:pPr>
      <w:r w:rsidRPr="007C37C6">
        <w:rPr>
          <w:rFonts w:eastAsia="Calibri"/>
          <w:sz w:val="24"/>
          <w:szCs w:val="24"/>
        </w:rPr>
        <w:t>Sutartinio darbo atlikimo terminas yra data, kai visiškai užbaigto sutartinio darbo ir paslaugų perdavimo–priėmimo aktą pasirašo Užsakovas ir Rangovas.</w:t>
      </w:r>
      <w:bookmarkStart w:id="7" w:name="_Ref500752009"/>
      <w:bookmarkStart w:id="8" w:name="_Ref463943248"/>
      <w:bookmarkStart w:id="9" w:name="_Ref483381798"/>
    </w:p>
    <w:bookmarkEnd w:id="7"/>
    <w:bookmarkEnd w:id="8"/>
    <w:bookmarkEnd w:id="9"/>
    <w:p w14:paraId="3A4D6CB1" w14:textId="77777777" w:rsidR="003D3E76" w:rsidRPr="007C37C6" w:rsidRDefault="003D3E76" w:rsidP="00937F1B">
      <w:pPr>
        <w:tabs>
          <w:tab w:val="left" w:pos="1080"/>
          <w:tab w:val="left" w:pos="1134"/>
          <w:tab w:val="left" w:pos="2884"/>
        </w:tabs>
        <w:ind w:firstLine="709"/>
        <w:rPr>
          <w:rFonts w:eastAsia="Calibri"/>
          <w:caps/>
          <w:sz w:val="24"/>
          <w:szCs w:val="24"/>
        </w:rPr>
      </w:pPr>
    </w:p>
    <w:p w14:paraId="474F9552"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lastRenderedPageBreak/>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D90A15" w:rsidRDefault="00FC7D14" w:rsidP="00937F1B">
      <w:pPr>
        <w:pStyle w:val="Sraopastraipa"/>
        <w:tabs>
          <w:tab w:val="left" w:pos="1080"/>
          <w:tab w:val="left" w:pos="1134"/>
          <w:tab w:val="left" w:pos="2884"/>
        </w:tabs>
        <w:ind w:left="0"/>
        <w:jc w:val="center"/>
        <w:rPr>
          <w:rFonts w:eastAsia="Calibri"/>
          <w:b/>
          <w:caps/>
          <w:sz w:val="24"/>
          <w:szCs w:val="24"/>
        </w:rPr>
      </w:pPr>
    </w:p>
    <w:p w14:paraId="19711517" w14:textId="77777777" w:rsidR="003D3E76" w:rsidRPr="00D90A15"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D90A15">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Pr="00D90A15">
          <w:rPr>
            <w:rFonts w:eastAsia="Calibri"/>
            <w:bCs/>
            <w:sz w:val="24"/>
            <w:szCs w:val="24"/>
          </w:rPr>
          <w:t>Sutarčiai</w:t>
        </w:r>
      </w:smartTag>
      <w:r w:rsidRPr="00D90A15">
        <w:rPr>
          <w:rFonts w:eastAsia="Calibri"/>
          <w:bCs/>
          <w:sz w:val="24"/>
          <w:szCs w:val="24"/>
        </w:rPr>
        <w:t xml:space="preserve"> vykdyti. </w:t>
      </w:r>
      <w:smartTag w:uri="schemas-tilde-lt/tildestengine" w:element="templates">
        <w:smartTagPr>
          <w:attr w:name="baseform" w:val="sutart|is"/>
          <w:attr w:name="id" w:val="-1"/>
          <w:attr w:name="text" w:val="SUTARTIES"/>
        </w:smartTagPr>
        <w:r w:rsidRPr="00D90A15">
          <w:rPr>
            <w:rFonts w:eastAsia="Calibri"/>
            <w:bCs/>
            <w:sz w:val="24"/>
            <w:szCs w:val="24"/>
          </w:rPr>
          <w:t>Sutarties</w:t>
        </w:r>
      </w:smartTag>
      <w:r w:rsidRPr="00D90A15">
        <w:rPr>
          <w:rFonts w:eastAsia="Calibri"/>
          <w:bCs/>
          <w:sz w:val="24"/>
          <w:szCs w:val="24"/>
        </w:rPr>
        <w:t xml:space="preserve"> vykdymo laikotarpio pabaigoje visi dokumentai grąžinami Užsakovui.</w:t>
      </w:r>
    </w:p>
    <w:p w14:paraId="2242E5DB" w14:textId="77777777" w:rsidR="003D3E76" w:rsidRPr="00D90A15"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D90A15">
        <w:rPr>
          <w:rFonts w:eastAsia="Calibri"/>
          <w:bCs/>
          <w:sz w:val="24"/>
          <w:szCs w:val="24"/>
        </w:rPr>
        <w:t xml:space="preserve">Užsakovas bendradarbiauja su Rangovu ir suteikia jam visą informaciją, kurios pastarasis gali pagrįstai paprašyti, kad galėtų vykdyti Sutartį. Per 7 (septynias) kalendorines dienas nuo </w:t>
      </w:r>
      <w:smartTag w:uri="schemas-tilde-lt/tildestengine" w:element="templates">
        <w:smartTagPr>
          <w:attr w:name="baseform" w:val="sutart|is"/>
          <w:attr w:name="id" w:val="-1"/>
          <w:attr w:name="text" w:val="SUTARTIES"/>
        </w:smartTagPr>
        <w:r w:rsidRPr="00D90A15">
          <w:rPr>
            <w:rFonts w:eastAsia="Calibri"/>
            <w:bCs/>
            <w:sz w:val="24"/>
            <w:szCs w:val="24"/>
          </w:rPr>
          <w:t>Sutarties</w:t>
        </w:r>
      </w:smartTag>
      <w:r w:rsidRPr="00D90A15">
        <w:rPr>
          <w:rFonts w:eastAsia="Calibri"/>
          <w:bCs/>
          <w:sz w:val="24"/>
          <w:szCs w:val="24"/>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D90A15">
          <w:rPr>
            <w:rFonts w:eastAsia="Calibri"/>
            <w:bCs/>
            <w:sz w:val="24"/>
            <w:szCs w:val="24"/>
          </w:rPr>
          <w:t>Sutarties</w:t>
        </w:r>
      </w:smartTag>
      <w:r w:rsidRPr="00D90A15">
        <w:rPr>
          <w:rFonts w:eastAsia="Calibri"/>
          <w:bCs/>
          <w:sz w:val="24"/>
          <w:szCs w:val="24"/>
        </w:rPr>
        <w:t xml:space="preserve"> vykdymo klausimai.</w:t>
      </w:r>
    </w:p>
    <w:p w14:paraId="7B78B582" w14:textId="77777777" w:rsidR="003D3E76" w:rsidRPr="00D90A15"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D90A15">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D90A15">
          <w:rPr>
            <w:rFonts w:eastAsia="Calibri"/>
            <w:bCs/>
            <w:sz w:val="24"/>
            <w:szCs w:val="24"/>
          </w:rPr>
          <w:t>Sutarčiai</w:t>
        </w:r>
      </w:smartTag>
      <w:r w:rsidRPr="00D90A15">
        <w:rPr>
          <w:rFonts w:eastAsia="Calibri"/>
          <w:bCs/>
          <w:sz w:val="24"/>
          <w:szCs w:val="24"/>
        </w:rPr>
        <w:t xml:space="preserve"> vykdyti, Rangovas be išankstinio Užsakovo sutikimo neturi teisės Užsakovo pateiktų dokumentų perduoti trečiajai šaliai.</w:t>
      </w:r>
    </w:p>
    <w:p w14:paraId="60D829D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D90A15">
        <w:rPr>
          <w:rFonts w:eastAsia="Calibri"/>
          <w:bCs/>
          <w:sz w:val="24"/>
          <w:szCs w:val="24"/>
        </w:rPr>
        <w:t xml:space="preserve">Užsakovas turi </w:t>
      </w:r>
      <w:r w:rsidRPr="007C37C6">
        <w:rPr>
          <w:rFonts w:eastAsia="Calibri"/>
          <w:bCs/>
          <w:sz w:val="24"/>
          <w:szCs w:val="24"/>
        </w:rPr>
        <w:t xml:space="preserve">teisę duoti </w:t>
      </w:r>
      <w:smartTag w:uri="schemas-tilde-lt/tildestengine" w:element="templates">
        <w:smartTagPr>
          <w:attr w:name="baseform" w:val="nurodym|as"/>
          <w:attr w:name="id" w:val="-1"/>
          <w:attr w:name="text" w:val="nurodymus"/>
        </w:smartTagPr>
        <w:r w:rsidRPr="007C37C6">
          <w:rPr>
            <w:rFonts w:eastAsia="Calibri"/>
            <w:bCs/>
            <w:sz w:val="24"/>
            <w:szCs w:val="24"/>
          </w:rPr>
          <w:t>nurodymus</w:t>
        </w:r>
      </w:smartTag>
      <w:r w:rsidRPr="007C37C6">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7C37C6">
          <w:rPr>
            <w:rFonts w:eastAsia="Calibri"/>
            <w:bCs/>
            <w:sz w:val="24"/>
            <w:szCs w:val="24"/>
          </w:rPr>
          <w:t>instrukcijas</w:t>
        </w:r>
      </w:smartTag>
      <w:r w:rsidRPr="007C37C6">
        <w:rPr>
          <w:rFonts w:eastAsia="Calibri"/>
          <w:bCs/>
          <w:sz w:val="24"/>
          <w:szCs w:val="24"/>
        </w:rPr>
        <w:t>, siekdamas užtikrinti efektyvų darbų atlikimą.</w:t>
      </w:r>
    </w:p>
    <w:p w14:paraId="5FCA39C7" w14:textId="0639B10B" w:rsidR="003D3E7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7C37C6">
          <w:rPr>
            <w:rFonts w:eastAsia="Calibri"/>
            <w:bCs/>
            <w:sz w:val="24"/>
            <w:szCs w:val="24"/>
          </w:rPr>
          <w:t>Sutarties</w:t>
        </w:r>
      </w:smartTag>
      <w:r w:rsidRPr="007C37C6">
        <w:rPr>
          <w:rFonts w:eastAsia="Calibri"/>
          <w:bCs/>
          <w:sz w:val="24"/>
          <w:szCs w:val="24"/>
        </w:rPr>
        <w:t xml:space="preserve"> 3 skyriuje nustatyta tvarka apmokėti Rangovo pateiktas sąskaitas.</w:t>
      </w:r>
    </w:p>
    <w:p w14:paraId="6E49B3E2" w14:textId="46E69FA9" w:rsidR="006E10A2" w:rsidRPr="007C37C6" w:rsidRDefault="006E10A2" w:rsidP="00D771BB">
      <w:pPr>
        <w:pStyle w:val="Sraopastraipa"/>
        <w:numPr>
          <w:ilvl w:val="0"/>
          <w:numId w:val="24"/>
        </w:numPr>
        <w:tabs>
          <w:tab w:val="left" w:pos="1134"/>
          <w:tab w:val="left" w:pos="2884"/>
        </w:tabs>
        <w:ind w:left="0" w:firstLine="720"/>
        <w:jc w:val="both"/>
        <w:rPr>
          <w:rFonts w:eastAsia="Calibri"/>
          <w:bCs/>
          <w:sz w:val="24"/>
          <w:szCs w:val="24"/>
        </w:rPr>
      </w:pPr>
      <w:r>
        <w:rPr>
          <w:sz w:val="24"/>
          <w:szCs w:val="24"/>
          <w:lang w:eastAsia="en-US"/>
        </w:rPr>
        <w:t xml:space="preserve">Užsakovas turi teisę </w:t>
      </w:r>
      <w:r w:rsidRPr="00F51580">
        <w:rPr>
          <w:sz w:val="24"/>
          <w:szCs w:val="24"/>
          <w:lang w:eastAsia="en-US"/>
        </w:rPr>
        <w:t>vykdyti atliekamų darbų techninę priežiūrą;</w:t>
      </w:r>
    </w:p>
    <w:p w14:paraId="6C17803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turi teisę nemokėti už nekokybiškai atliktus Darbus arba atsiradus trūkumų ar defektų sustabdyti Darbus, iki trūkumai ar defektai bus pašalinti.</w:t>
      </w:r>
    </w:p>
    <w:p w14:paraId="36439549" w14:textId="4F1DFCF0"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Pr="007C37C6">
          <w:rPr>
            <w:rFonts w:eastAsia="Calibri"/>
            <w:bCs/>
            <w:color w:val="000000"/>
            <w:sz w:val="24"/>
            <w:szCs w:val="24"/>
          </w:rPr>
          <w:t>sutarties</w:t>
        </w:r>
      </w:smartTag>
      <w:r w:rsidRPr="007C37C6">
        <w:rPr>
          <w:rFonts w:eastAsia="Calibri"/>
          <w:bCs/>
          <w:color w:val="000000"/>
          <w:sz w:val="24"/>
          <w:szCs w:val="24"/>
        </w:rPr>
        <w:t xml:space="preserve"> pasirašymo dienos, negali būti pripažintas kaltu dėl darbo terminų pažeidimo.</w:t>
      </w:r>
    </w:p>
    <w:p w14:paraId="59C2D57A"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2122E5A4" w:rsidR="003D3E7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color w:val="000000"/>
          <w:sz w:val="24"/>
          <w:szCs w:val="24"/>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Pr="007C37C6">
          <w:rPr>
            <w:rFonts w:eastAsia="Calibri"/>
            <w:color w:val="000000"/>
            <w:sz w:val="24"/>
            <w:szCs w:val="24"/>
          </w:rPr>
          <w:t>aktų</w:t>
        </w:r>
      </w:smartTag>
      <w:r w:rsidRPr="007C37C6">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Pr="007C37C6">
          <w:rPr>
            <w:rFonts w:eastAsia="Calibri"/>
            <w:color w:val="000000"/>
            <w:sz w:val="24"/>
            <w:szCs w:val="24"/>
          </w:rPr>
          <w:t>aktų</w:t>
        </w:r>
      </w:smartTag>
      <w:r w:rsidRPr="007C37C6">
        <w:rPr>
          <w:rFonts w:eastAsia="Calibri"/>
          <w:color w:val="000000"/>
          <w:sz w:val="24"/>
          <w:szCs w:val="24"/>
        </w:rPr>
        <w:t xml:space="preserve"> ir dėl to būtų pateikti kokie nors reikalavimai ar pradėti procesiniai veiksmai.</w:t>
      </w:r>
    </w:p>
    <w:p w14:paraId="52D07CB3" w14:textId="698558A9" w:rsidR="004F6A19" w:rsidRPr="007C37C6" w:rsidRDefault="006E10A2" w:rsidP="00D771BB">
      <w:pPr>
        <w:pStyle w:val="Sraopastraipa"/>
        <w:numPr>
          <w:ilvl w:val="0"/>
          <w:numId w:val="24"/>
        </w:numPr>
        <w:tabs>
          <w:tab w:val="left" w:pos="1134"/>
          <w:tab w:val="left" w:pos="2884"/>
        </w:tabs>
        <w:ind w:left="0" w:firstLine="720"/>
        <w:jc w:val="both"/>
        <w:rPr>
          <w:rFonts w:eastAsia="Calibri"/>
          <w:color w:val="000000"/>
          <w:sz w:val="24"/>
          <w:szCs w:val="24"/>
        </w:rPr>
      </w:pPr>
      <w:r>
        <w:rPr>
          <w:sz w:val="24"/>
          <w:szCs w:val="24"/>
          <w:lang w:eastAsia="en-US"/>
        </w:rPr>
        <w:t>Rangovas įsipareigoja d</w:t>
      </w:r>
      <w:r w:rsidR="004F6A19" w:rsidRPr="00F51580">
        <w:rPr>
          <w:sz w:val="24"/>
          <w:szCs w:val="24"/>
          <w:lang w:eastAsia="en-US"/>
        </w:rPr>
        <w:t>arbus atlikti tinkamai, kokybiškai ir laiku, pagal Sutartyje ir</w:t>
      </w:r>
      <w:r w:rsidR="004F6A19">
        <w:rPr>
          <w:sz w:val="24"/>
          <w:szCs w:val="24"/>
          <w:lang w:eastAsia="en-US"/>
        </w:rPr>
        <w:t xml:space="preserve"> </w:t>
      </w:r>
      <w:r w:rsidR="004F6A19" w:rsidRPr="00F51580">
        <w:rPr>
          <w:sz w:val="24"/>
          <w:szCs w:val="24"/>
          <w:lang w:eastAsia="en-US"/>
        </w:rPr>
        <w:t xml:space="preserve">techninėje </w:t>
      </w:r>
      <w:r>
        <w:rPr>
          <w:sz w:val="24"/>
          <w:szCs w:val="24"/>
          <w:lang w:eastAsia="en-US"/>
        </w:rPr>
        <w:t>užduotyje</w:t>
      </w:r>
      <w:r w:rsidR="004F6A19" w:rsidRPr="00F51580">
        <w:rPr>
          <w:sz w:val="24"/>
          <w:szCs w:val="24"/>
          <w:lang w:eastAsia="en-US"/>
        </w:rPr>
        <w:t xml:space="preserve"> nurodytus reikalavimus;</w:t>
      </w:r>
    </w:p>
    <w:p w14:paraId="68A43930"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turi vykdyti teisėtus </w:t>
      </w:r>
      <w:r w:rsidRPr="007C37C6">
        <w:rPr>
          <w:rFonts w:eastAsia="Calibri"/>
          <w:bCs/>
          <w:sz w:val="24"/>
          <w:szCs w:val="24"/>
        </w:rPr>
        <w:t xml:space="preserve">Užsakovo </w:t>
      </w:r>
      <w:r w:rsidRPr="007C37C6">
        <w:rPr>
          <w:rFonts w:eastAsia="Calibri"/>
          <w:sz w:val="24"/>
          <w:szCs w:val="24"/>
        </w:rPr>
        <w:t xml:space="preserve">nurodymus. Jei Rangovas mano, kad </w:t>
      </w:r>
      <w:r w:rsidRPr="007C37C6">
        <w:rPr>
          <w:rFonts w:eastAsia="Calibri"/>
          <w:bCs/>
          <w:sz w:val="24"/>
          <w:szCs w:val="24"/>
        </w:rPr>
        <w:t xml:space="preserve">Užsakovo </w:t>
      </w:r>
      <w:smartTag w:uri="schemas-tilde-lt/tildestengine" w:element="templates">
        <w:smartTagPr>
          <w:attr w:name="text" w:val="nurodymai"/>
          <w:attr w:name="id" w:val="-1"/>
          <w:attr w:name="baseform" w:val="nurodym|as"/>
        </w:smartTagPr>
        <w:r w:rsidRPr="007C37C6">
          <w:rPr>
            <w:rFonts w:eastAsia="Calibri"/>
            <w:sz w:val="24"/>
            <w:szCs w:val="24"/>
          </w:rPr>
          <w:t>nurodymai</w:t>
        </w:r>
      </w:smartTag>
      <w:r w:rsidRPr="007C37C6">
        <w:rPr>
          <w:rFonts w:eastAsia="Calibri"/>
          <w:sz w:val="24"/>
          <w:szCs w:val="24"/>
        </w:rPr>
        <w:t xml:space="preserve"> viršija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7C37C6">
          <w:rPr>
            <w:rFonts w:eastAsia="Calibri"/>
            <w:sz w:val="24"/>
            <w:szCs w:val="24"/>
          </w:rPr>
          <w:t>nurodymo</w:t>
        </w:r>
      </w:smartTag>
      <w:r w:rsidRPr="007C37C6">
        <w:rPr>
          <w:rFonts w:eastAsia="Calibri"/>
          <w:sz w:val="24"/>
          <w:szCs w:val="24"/>
        </w:rPr>
        <w:t xml:space="preserve"> gavimo dienos.</w:t>
      </w:r>
    </w:p>
    <w:p w14:paraId="7F32D10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Pr="007C37C6">
          <w:rPr>
            <w:rFonts w:eastAsia="Calibri"/>
            <w:sz w:val="24"/>
            <w:szCs w:val="24"/>
          </w:rPr>
          <w:t>Sutartį</w:t>
        </w:r>
      </w:smartTag>
      <w:r w:rsidRPr="007C37C6">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nuostatas, galutinį sprendimą priima Užsakovas.</w:t>
      </w:r>
    </w:p>
    <w:p w14:paraId="5B8B187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Pr="007C37C6">
          <w:rPr>
            <w:rFonts w:eastAsia="Calibri"/>
            <w:sz w:val="24"/>
            <w:szCs w:val="24"/>
          </w:rPr>
          <w:t>sutartimi</w:t>
        </w:r>
      </w:smartTag>
      <w:r w:rsidRPr="007C37C6">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pažeidimu.</w:t>
      </w:r>
    </w:p>
    <w:p w14:paraId="29B3622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Pr="007C37C6">
          <w:rPr>
            <w:rFonts w:eastAsia="Calibri"/>
            <w:sz w:val="24"/>
            <w:szCs w:val="24"/>
          </w:rPr>
          <w:t>sąskaita</w:t>
        </w:r>
      </w:smartTag>
      <w:r w:rsidRPr="007C37C6">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4F1DD38B"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Rangovui apie tokius ieškinius, reikalavimus, nuostolius ar žalą pranešama ne vėliau </w:t>
      </w:r>
      <w:r w:rsidRPr="007C37C6">
        <w:rPr>
          <w:rFonts w:eastAsia="Calibri"/>
          <w:sz w:val="24"/>
          <w:szCs w:val="24"/>
        </w:rPr>
        <w:lastRenderedPageBreak/>
        <w:t xml:space="preserve">kaip per 30 </w:t>
      </w:r>
      <w:r w:rsidR="00E80B9B">
        <w:rPr>
          <w:rFonts w:eastAsia="Calibri"/>
          <w:sz w:val="24"/>
          <w:szCs w:val="24"/>
        </w:rPr>
        <w:t xml:space="preserve">(trisdešimt) </w:t>
      </w:r>
      <w:r w:rsidRPr="007C37C6">
        <w:rPr>
          <w:rFonts w:eastAsia="Calibri"/>
          <w:sz w:val="24"/>
          <w:szCs w:val="24"/>
        </w:rPr>
        <w:t>kalendorinių dienų nuo dienos, kai Užsakovas apie tai sužino.</w:t>
      </w:r>
    </w:p>
    <w:p w14:paraId="0FC0C8D1"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atsako tik už tuos ieškinius, reikalavimus, nuostolius ar žalą, kurie yra tiesiogiai susiję su jo sutartinių prievolių nevykdymu.</w:t>
      </w:r>
    </w:p>
    <w:p w14:paraId="6CDD1A1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Kai Rangovas nevykdo savo sutartinių prievolių, jis turi, Užsakovui</w:t>
      </w:r>
      <w:r w:rsidRPr="007C37C6">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7C37C6">
          <w:rPr>
            <w:rFonts w:eastAsia="Calibri"/>
            <w:color w:val="000000"/>
            <w:sz w:val="24"/>
            <w:szCs w:val="24"/>
          </w:rPr>
          <w:t>sąskaita</w:t>
        </w:r>
      </w:smartTag>
      <w:r w:rsidRPr="007C37C6">
        <w:rPr>
          <w:rFonts w:eastAsia="Calibri"/>
          <w:color w:val="000000"/>
          <w:sz w:val="24"/>
          <w:szCs w:val="24"/>
        </w:rPr>
        <w:t xml:space="preserve"> ištaisyti trūkumus, susijusius su rangos darbų atlikimu</w:t>
      </w:r>
      <w:r w:rsidRPr="007C37C6">
        <w:rPr>
          <w:rFonts w:eastAsia="Calibri"/>
          <w:sz w:val="24"/>
          <w:szCs w:val="24"/>
        </w:rPr>
        <w:t>.</w:t>
      </w:r>
    </w:p>
    <w:p w14:paraId="793EBDE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neatsako už jokius ieškinius, reikalavimus, nuostolius ar žalą, kurie atsiranda dėl šių priežasčių:</w:t>
      </w:r>
    </w:p>
    <w:p w14:paraId="7707D66D"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Užsakovas </w:t>
      </w:r>
      <w:r w:rsidRPr="007C37C6">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7C37C6">
          <w:rPr>
            <w:rFonts w:eastAsia="Calibri"/>
            <w:sz w:val="24"/>
            <w:szCs w:val="24"/>
          </w:rPr>
          <w:t>nurodymą</w:t>
        </w:r>
      </w:smartTag>
      <w:r w:rsidRPr="007C37C6">
        <w:rPr>
          <w:rFonts w:eastAsia="Calibri"/>
          <w:sz w:val="24"/>
          <w:szCs w:val="24"/>
        </w:rPr>
        <w:t xml:space="preserve">, kuriam Rangovas prieštarauja arba dėl kurio stipriai abejoja; </w:t>
      </w:r>
    </w:p>
    <w:p w14:paraId="02BA0485"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Užsakovo </w:t>
      </w:r>
      <w:r w:rsidRPr="007C37C6">
        <w:rPr>
          <w:rFonts w:eastAsia="Calibri"/>
          <w:sz w:val="24"/>
          <w:szCs w:val="24"/>
        </w:rPr>
        <w:t>atstovai, darbuotojai arba rangovai, kurių veiklai buvo numatyta Rangovo priežiūra, netinkamai vykdo Rangovo nurodymus.</w:t>
      </w:r>
    </w:p>
    <w:p w14:paraId="354C0B9A" w14:textId="77777777" w:rsidR="003D3E76" w:rsidRPr="00EA3CAB" w:rsidRDefault="003D3E76" w:rsidP="00D771BB">
      <w:pPr>
        <w:pStyle w:val="Sraopastraipa"/>
        <w:numPr>
          <w:ilvl w:val="0"/>
          <w:numId w:val="24"/>
        </w:numPr>
        <w:tabs>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Rangovo atsakomybė už bet kokių sutartinių prievolių nevykdymą galioja tiek laiko po </w:t>
      </w:r>
      <w:r w:rsidRPr="00EA3CAB">
        <w:rPr>
          <w:rFonts w:eastAsia="Calibri"/>
          <w:sz w:val="24"/>
          <w:szCs w:val="24"/>
        </w:rPr>
        <w:t xml:space="preserve">paslaugų suteikimo, kiek nustato </w:t>
      </w:r>
      <w:smartTag w:uri="schemas-tilde-lt/tildestengine" w:element="templates">
        <w:smartTagPr>
          <w:attr w:name="text" w:val="Sutarčiai"/>
          <w:attr w:name="id" w:val="-1"/>
          <w:attr w:name="baseform" w:val="sutart|is"/>
        </w:smartTagPr>
        <w:r w:rsidRPr="00EA3CAB">
          <w:rPr>
            <w:rFonts w:eastAsia="Calibri"/>
            <w:sz w:val="24"/>
            <w:szCs w:val="24"/>
          </w:rPr>
          <w:t>Sutarčiai</w:t>
        </w:r>
      </w:smartTag>
      <w:r w:rsidRPr="00EA3CAB">
        <w:rPr>
          <w:rFonts w:eastAsia="Calibri"/>
          <w:sz w:val="24"/>
          <w:szCs w:val="24"/>
        </w:rPr>
        <w:t xml:space="preserve"> galiojantys įstatymai.</w:t>
      </w:r>
    </w:p>
    <w:p w14:paraId="4165F002" w14:textId="0E55D524" w:rsidR="003D3E76" w:rsidRPr="00EA3CAB" w:rsidRDefault="00E24405"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 xml:space="preserve">Jeigu </w:t>
      </w:r>
      <w:r w:rsidR="00EA3CAB" w:rsidRPr="00EA3CAB">
        <w:rPr>
          <w:sz w:val="24"/>
          <w:szCs w:val="24"/>
        </w:rPr>
        <w:t>Rangovo</w:t>
      </w:r>
      <w:r w:rsidRPr="00EA3CAB">
        <w:rPr>
          <w:sz w:val="24"/>
          <w:szCs w:val="24"/>
        </w:rPr>
        <w:t xml:space="preserve"> kvalifikacija dėl teisės verstis atitinkama veikla nebuvo tikrinama arba tikrinama ne visa apimtimi, </w:t>
      </w:r>
      <w:r w:rsidR="00EA3CAB" w:rsidRPr="00EA3CAB">
        <w:rPr>
          <w:sz w:val="24"/>
          <w:szCs w:val="24"/>
        </w:rPr>
        <w:t>Rangovas</w:t>
      </w:r>
      <w:r w:rsidRPr="00EA3CAB">
        <w:rPr>
          <w:sz w:val="24"/>
          <w:szCs w:val="24"/>
        </w:rPr>
        <w:t xml:space="preserve"> </w:t>
      </w:r>
      <w:r w:rsidR="00EA3CAB" w:rsidRPr="00EA3CAB">
        <w:rPr>
          <w:sz w:val="24"/>
          <w:szCs w:val="24"/>
        </w:rPr>
        <w:t>Užsakovui</w:t>
      </w:r>
      <w:r w:rsidRPr="00EA3CAB">
        <w:rPr>
          <w:sz w:val="24"/>
          <w:szCs w:val="24"/>
        </w:rPr>
        <w:t xml:space="preserve"> įsipareigoja, kad Sutartį vykdys tik tokią teisę turintys asmenys. </w:t>
      </w:r>
      <w:r w:rsidR="00EA3CAB" w:rsidRPr="00EA3CAB">
        <w:rPr>
          <w:sz w:val="24"/>
          <w:szCs w:val="24"/>
        </w:rPr>
        <w:t>Užsakovui</w:t>
      </w:r>
      <w:r w:rsidRPr="00EA3CAB">
        <w:rPr>
          <w:sz w:val="24"/>
          <w:szCs w:val="24"/>
        </w:rPr>
        <w:t xml:space="preserve"> pareikalavus, </w:t>
      </w:r>
      <w:r w:rsidR="00EA3CAB" w:rsidRPr="00EA3CAB">
        <w:rPr>
          <w:sz w:val="24"/>
          <w:szCs w:val="24"/>
        </w:rPr>
        <w:t>Rangovas</w:t>
      </w:r>
      <w:r w:rsidRPr="00EA3CAB">
        <w:rPr>
          <w:sz w:val="24"/>
          <w:szCs w:val="24"/>
        </w:rPr>
        <w:t xml:space="preserve"> turi pateikti dokumentus, įrodančius, kad Sutartį vykdo tik tokią teisę turintys asmenys. </w:t>
      </w:r>
      <w:r w:rsidR="00EA3CAB" w:rsidRPr="00EA3CAB">
        <w:rPr>
          <w:sz w:val="24"/>
          <w:szCs w:val="24"/>
        </w:rPr>
        <w:t>Rangovo</w:t>
      </w:r>
      <w:r w:rsidRPr="00EA3CAB">
        <w:rPr>
          <w:sz w:val="24"/>
          <w:szCs w:val="24"/>
        </w:rPr>
        <w:t xml:space="preserve"> įsipareigojimas, jog sutartį vykdys tik tokią teisę turintys asmenys, yra esminė Sutarties sąlyga, kurią pažeidus </w:t>
      </w:r>
      <w:r w:rsidR="00EA3CAB" w:rsidRPr="00EA3CAB">
        <w:rPr>
          <w:sz w:val="24"/>
          <w:szCs w:val="24"/>
        </w:rPr>
        <w:t>Užsakovas</w:t>
      </w:r>
      <w:r w:rsidRPr="00EA3CAB">
        <w:rPr>
          <w:sz w:val="24"/>
          <w:szCs w:val="24"/>
        </w:rPr>
        <w:t xml:space="preserve"> turi teisę vienašališkai nutraukti Sutartį</w:t>
      </w:r>
      <w:r w:rsidR="00EA3CAB" w:rsidRPr="00EA3CAB">
        <w:rPr>
          <w:sz w:val="24"/>
          <w:szCs w:val="24"/>
        </w:rPr>
        <w:t>.</w:t>
      </w:r>
    </w:p>
    <w:p w14:paraId="7EB55E21" w14:textId="77777777" w:rsidR="003D3E76" w:rsidRPr="00D90A15"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D90A15">
        <w:rPr>
          <w:sz w:val="24"/>
          <w:szCs w:val="24"/>
        </w:rPr>
        <w:t xml:space="preserve">Rangovas turi teisę Darbus užbaigti ankščiau nustatyto termino. </w:t>
      </w:r>
    </w:p>
    <w:p w14:paraId="42AB4118" w14:textId="7890ED9E" w:rsidR="00955218" w:rsidRPr="00D90A15" w:rsidRDefault="00955218" w:rsidP="00D771BB">
      <w:pPr>
        <w:pStyle w:val="Sraopastraipa"/>
        <w:numPr>
          <w:ilvl w:val="0"/>
          <w:numId w:val="24"/>
        </w:numPr>
        <w:tabs>
          <w:tab w:val="left" w:pos="1134"/>
          <w:tab w:val="left" w:pos="2884"/>
        </w:tabs>
        <w:ind w:left="0" w:firstLine="720"/>
        <w:jc w:val="both"/>
        <w:rPr>
          <w:rFonts w:eastAsia="Calibri"/>
          <w:sz w:val="24"/>
          <w:szCs w:val="24"/>
        </w:rPr>
      </w:pPr>
      <w:r w:rsidRPr="00D90A15">
        <w:rPr>
          <w:sz w:val="24"/>
          <w:szCs w:val="24"/>
        </w:rPr>
        <w:t xml:space="preserve">Rangovas ne vėliau kaip per 5 </w:t>
      </w:r>
      <w:r w:rsidR="003352E5" w:rsidRPr="00D90A15">
        <w:rPr>
          <w:sz w:val="24"/>
          <w:szCs w:val="24"/>
        </w:rPr>
        <w:t xml:space="preserve">(penkias) </w:t>
      </w:r>
      <w:r w:rsidRPr="00D90A15">
        <w:rPr>
          <w:sz w:val="24"/>
          <w:szCs w:val="24"/>
        </w:rPr>
        <w:t>darbo dienas nuo sutarties įsigaliojimo dienos privalo pateikti Užsakovui  derinimui darbų vykdymo grafiką.</w:t>
      </w:r>
    </w:p>
    <w:p w14:paraId="6DFAB8C8" w14:textId="72BFA2AC" w:rsidR="003D3E76" w:rsidRPr="003A087F"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3A087F">
        <w:rPr>
          <w:sz w:val="24"/>
          <w:szCs w:val="24"/>
        </w:rPr>
        <w:t>Rangovas</w:t>
      </w:r>
      <w:r w:rsidR="009E732E">
        <w:rPr>
          <w:sz w:val="24"/>
          <w:szCs w:val="24"/>
        </w:rPr>
        <w:t xml:space="preserve">, vykdant Sutartį, </w:t>
      </w:r>
      <w:r w:rsidRPr="003A087F">
        <w:rPr>
          <w:sz w:val="24"/>
          <w:szCs w:val="24"/>
        </w:rPr>
        <w:t>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0C8323B4" w:rsidR="003D3E76" w:rsidRPr="009F132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Užsakovui, Užsakovo paskirtam asmeniui, atsakingam už Sutarties</w:t>
      </w:r>
      <w:r w:rsidR="00955218">
        <w:rPr>
          <w:sz w:val="24"/>
          <w:szCs w:val="24"/>
        </w:rPr>
        <w:t xml:space="preserve"> vykdymą, </w:t>
      </w:r>
      <w:r w:rsidRPr="007C37C6">
        <w:rPr>
          <w:sz w:val="24"/>
          <w:szCs w:val="24"/>
        </w:rPr>
        <w:t xml:space="preserve"> techniniam prižiūrėtojui prašant, nedelsiant pateikti dokumentus patvirtinančius, kad Rangovas vykdydamas darbus taiko aplinkos apsaugos vadybos sistemą EMAS arba kitą aplinkos apsaugos vadybos sistemą, įdiegtą pagal standartą LST EN ISO 14001 ar kitus aplinkos apsaugos vadybos standartus.</w:t>
      </w:r>
      <w:r w:rsidR="003A3EA0">
        <w:rPr>
          <w:sz w:val="24"/>
          <w:szCs w:val="24"/>
        </w:rPr>
        <w:t xml:space="preserve"> Dokumentų nepateikimas yra laikomas esminiu sutarties pažeidimu</w:t>
      </w:r>
      <w:r w:rsidR="00392944">
        <w:rPr>
          <w:sz w:val="24"/>
          <w:szCs w:val="24"/>
        </w:rPr>
        <w:t xml:space="preserve">, </w:t>
      </w:r>
      <w:r w:rsidR="00392944" w:rsidRPr="00D4699A">
        <w:rPr>
          <w:sz w:val="24"/>
        </w:rPr>
        <w:t>suteikiančiu Užsakovui teisę nutraukti Sutartį.</w:t>
      </w:r>
    </w:p>
    <w:p w14:paraId="76FE119D" w14:textId="1139633A" w:rsidR="009E732E" w:rsidRPr="0077554B" w:rsidRDefault="009E732E" w:rsidP="0077554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įsipareigoja visą Sutarties laikotarpį neturėti pašalinimo pagrindų.</w:t>
      </w:r>
      <w:r w:rsidR="0077554B" w:rsidRPr="0077554B">
        <w:rPr>
          <w:sz w:val="24"/>
          <w:szCs w:val="24"/>
          <w:lang w:val="sv-SE" w:eastAsia="zh-CN"/>
        </w:rPr>
        <w:t xml:space="preserve"> </w:t>
      </w:r>
      <w:r w:rsidR="0077554B" w:rsidRPr="000D2642">
        <w:rPr>
          <w:sz w:val="24"/>
          <w:szCs w:val="24"/>
          <w:lang w:val="sv-SE" w:eastAsia="zh-CN"/>
        </w:rPr>
        <w:t>Subrangovai visą sutarties vykdymo laikotarpį turi atitikti kvalifikacijos reikalavimus ir neturėti pašalinimo pagrindų.</w:t>
      </w:r>
      <w:r w:rsidR="0077554B" w:rsidRPr="000D2642">
        <w:rPr>
          <w:sz w:val="24"/>
          <w:szCs w:val="24"/>
          <w:lang w:eastAsia="zh-CN"/>
        </w:rPr>
        <w:t xml:space="preserve">  </w:t>
      </w:r>
    </w:p>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7777777"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Užsakovas turi teisę vienašališkai nutraukti šią Sutartį ir pareikalauti iš Rangovo atlyginti Užsakovo nuostolius, jeigu:</w:t>
      </w:r>
    </w:p>
    <w:p w14:paraId="0B0E66C0" w14:textId="77777777" w:rsidR="00A466CD" w:rsidRPr="00AD0429" w:rsidRDefault="00A466CD" w:rsidP="00A466CD">
      <w:pPr>
        <w:pStyle w:val="Sraopastraipa"/>
        <w:numPr>
          <w:ilvl w:val="1"/>
          <w:numId w:val="24"/>
        </w:numPr>
        <w:tabs>
          <w:tab w:val="left" w:pos="851"/>
          <w:tab w:val="left" w:pos="1134"/>
          <w:tab w:val="left" w:pos="1276"/>
          <w:tab w:val="left" w:pos="2884"/>
        </w:tabs>
        <w:ind w:left="0" w:firstLine="709"/>
        <w:jc w:val="both"/>
        <w:rPr>
          <w:rFonts w:eastAsia="Calibri"/>
          <w:sz w:val="24"/>
          <w:szCs w:val="24"/>
        </w:rPr>
      </w:pPr>
      <w:r w:rsidRPr="00AD0429">
        <w:rPr>
          <w:rFonts w:eastAsia="Calibri"/>
          <w:sz w:val="24"/>
          <w:szCs w:val="24"/>
        </w:rPr>
        <w:t>Rangovui iškeliama bankroto arba restruktūrizavimo byla, arba jei Rangovas laikinai sustabdo savo veiklą ar Rangovo veikla ne Rangovo iniciatyva yra sustabdoma;</w:t>
      </w:r>
    </w:p>
    <w:p w14:paraId="4288838E" w14:textId="77777777" w:rsidR="00A466CD" w:rsidRPr="00AD0429" w:rsidRDefault="00A466CD" w:rsidP="00A466CD">
      <w:pPr>
        <w:pStyle w:val="Sraopastraipa"/>
        <w:numPr>
          <w:ilvl w:val="1"/>
          <w:numId w:val="24"/>
        </w:numPr>
        <w:tabs>
          <w:tab w:val="left" w:pos="851"/>
          <w:tab w:val="left" w:pos="1134"/>
          <w:tab w:val="left" w:pos="1276"/>
          <w:tab w:val="left" w:pos="2884"/>
        </w:tabs>
        <w:ind w:left="0" w:firstLine="709"/>
        <w:jc w:val="both"/>
        <w:rPr>
          <w:rFonts w:eastAsia="Calibri"/>
          <w:sz w:val="24"/>
          <w:szCs w:val="24"/>
        </w:rPr>
      </w:pPr>
      <w:r w:rsidRPr="00AD0429">
        <w:rPr>
          <w:sz w:val="24"/>
          <w:szCs w:val="24"/>
          <w:lang w:eastAsia="zh-CN"/>
        </w:rPr>
        <w:t>paaiškėjo, kad Rangovas turėjo būti pašalintas iš Pirkimo procedūros, vadovaujantis Lietuvos Respublikos viešųjų pirkimų įstatymo 46 straipsnio 1 dalimi ar dėl kitų Pirkimo sąlygose nustatytų pašalinimo pagrindų;</w:t>
      </w:r>
    </w:p>
    <w:p w14:paraId="0A2BB415" w14:textId="77777777" w:rsidR="00A466CD" w:rsidRPr="00AD0429" w:rsidRDefault="00A466CD" w:rsidP="00A466CD">
      <w:pPr>
        <w:pStyle w:val="Sraopastraipa"/>
        <w:numPr>
          <w:ilvl w:val="1"/>
          <w:numId w:val="24"/>
        </w:numPr>
        <w:tabs>
          <w:tab w:val="left" w:pos="851"/>
          <w:tab w:val="left" w:pos="1134"/>
          <w:tab w:val="left" w:pos="1276"/>
        </w:tabs>
        <w:ind w:left="0" w:firstLine="709"/>
        <w:jc w:val="both"/>
        <w:rPr>
          <w:rFonts w:eastAsia="Calibri"/>
          <w:sz w:val="24"/>
          <w:szCs w:val="24"/>
        </w:rPr>
      </w:pPr>
      <w:r w:rsidRPr="00AD0429">
        <w:rPr>
          <w:rFonts w:eastAsia="Calibri"/>
          <w:sz w:val="24"/>
          <w:szCs w:val="24"/>
        </w:rPr>
        <w:lastRenderedPageBreak/>
        <w:t>Rangovas daugiau nei mėnesį vėluoja užbaigti darbus;</w:t>
      </w:r>
    </w:p>
    <w:p w14:paraId="49A846C5" w14:textId="77777777" w:rsidR="00A466CD" w:rsidRPr="00AD0429" w:rsidRDefault="00A466CD" w:rsidP="00A466CD">
      <w:pPr>
        <w:pStyle w:val="Sraopastraipa"/>
        <w:numPr>
          <w:ilvl w:val="1"/>
          <w:numId w:val="24"/>
        </w:numPr>
        <w:tabs>
          <w:tab w:val="left" w:pos="851"/>
          <w:tab w:val="left" w:pos="1134"/>
          <w:tab w:val="left" w:pos="1276"/>
        </w:tabs>
        <w:ind w:left="0" w:firstLine="709"/>
        <w:jc w:val="both"/>
        <w:rPr>
          <w:rFonts w:eastAsia="Calibri"/>
          <w:sz w:val="24"/>
          <w:szCs w:val="24"/>
        </w:rPr>
      </w:pPr>
      <w:r w:rsidRPr="00AD0429">
        <w:rPr>
          <w:rFonts w:eastAsia="Calibri"/>
          <w:sz w:val="24"/>
          <w:szCs w:val="24"/>
        </w:rPr>
        <w:t>po raštiško Užsakovo įspėjimo Rangovas nevykdo reikalavimų dėl darbų kokybės ar kitų šios Sutarties sąlygų, po raštiško Užsakovo įspėjimo jas dar kartą pažeidžia.</w:t>
      </w:r>
    </w:p>
    <w:p w14:paraId="57AFD5CC" w14:textId="77777777" w:rsidR="00A466CD" w:rsidRPr="00AD0429" w:rsidRDefault="00A466CD" w:rsidP="00A466CD">
      <w:pPr>
        <w:pStyle w:val="Sraopastraipa"/>
        <w:numPr>
          <w:ilvl w:val="1"/>
          <w:numId w:val="24"/>
        </w:numPr>
        <w:tabs>
          <w:tab w:val="left" w:pos="1134"/>
          <w:tab w:val="left" w:pos="1276"/>
        </w:tabs>
        <w:ind w:left="0" w:firstLine="709"/>
        <w:jc w:val="both"/>
        <w:rPr>
          <w:rFonts w:eastAsia="Calibri"/>
          <w:sz w:val="24"/>
          <w:szCs w:val="24"/>
        </w:rPr>
      </w:pPr>
      <w:r w:rsidRPr="00AD0429">
        <w:rPr>
          <w:sz w:val="24"/>
          <w:szCs w:val="24"/>
          <w:lang w:eastAsia="zh-CN"/>
        </w:rPr>
        <w:t>Rangovas nepradeda laiku vykdyti Darbų, kitaip aiškiai parodo ketinimą netęsti savo įsipareigojimų pagal Sutartį arba nevykdo Darbų pagal nurodytą grafiką ir tampa aišku, kad juos baigti iki Darbų atlikimo termino pabaigos neįmanoma;</w:t>
      </w:r>
    </w:p>
    <w:p w14:paraId="0FA9D1F9" w14:textId="77777777" w:rsidR="00A466CD" w:rsidRPr="00AD0429" w:rsidRDefault="00A466CD" w:rsidP="00A466CD">
      <w:pPr>
        <w:pStyle w:val="Sraopastraipa"/>
        <w:numPr>
          <w:ilvl w:val="1"/>
          <w:numId w:val="24"/>
        </w:numPr>
        <w:tabs>
          <w:tab w:val="left" w:pos="1134"/>
          <w:tab w:val="left" w:pos="1276"/>
        </w:tabs>
        <w:ind w:left="0" w:firstLine="709"/>
        <w:jc w:val="both"/>
        <w:rPr>
          <w:rFonts w:eastAsia="Calibri"/>
          <w:sz w:val="24"/>
          <w:szCs w:val="24"/>
        </w:rPr>
      </w:pPr>
      <w:r w:rsidRPr="00AD0429">
        <w:rPr>
          <w:sz w:val="24"/>
          <w:szCs w:val="24"/>
          <w:lang w:eastAsia="zh-CN"/>
        </w:rPr>
        <w:t>Rangovas nevykdo Darbų arba vykdo Darbus akivaizdžiai per lėtai, kad spėtų juos užbaigti per Darbų atlikimo terminus, ir, gavęs Užsakovo pretenziją dėl vėlavimo, nesiima Darbų paspartinimo priemonių;</w:t>
      </w:r>
    </w:p>
    <w:p w14:paraId="00E8EF4A" w14:textId="77777777" w:rsidR="00A466CD" w:rsidRPr="00AD0429" w:rsidRDefault="00A466CD" w:rsidP="00A466CD">
      <w:pPr>
        <w:pStyle w:val="Sraopastraipa"/>
        <w:numPr>
          <w:ilvl w:val="1"/>
          <w:numId w:val="24"/>
        </w:numPr>
        <w:tabs>
          <w:tab w:val="left" w:pos="1134"/>
          <w:tab w:val="left" w:pos="1276"/>
        </w:tabs>
        <w:ind w:left="0" w:firstLine="709"/>
        <w:jc w:val="both"/>
        <w:rPr>
          <w:rFonts w:eastAsia="Calibri"/>
          <w:sz w:val="24"/>
          <w:szCs w:val="24"/>
        </w:rPr>
      </w:pPr>
      <w:r w:rsidRPr="00AD0429">
        <w:rPr>
          <w:rFonts w:eastAsia="Calibri"/>
          <w:sz w:val="24"/>
          <w:szCs w:val="24"/>
        </w:rPr>
        <w:t>Rangovas netenka teisės verstis ta veikla, kuri reikalinga Sutarčiai vykdyti;</w:t>
      </w:r>
    </w:p>
    <w:p w14:paraId="03309558" w14:textId="77777777" w:rsidR="00A466CD" w:rsidRPr="00AD0429" w:rsidRDefault="00A466CD" w:rsidP="00A466CD">
      <w:pPr>
        <w:pStyle w:val="Sraopastraipa"/>
        <w:numPr>
          <w:ilvl w:val="1"/>
          <w:numId w:val="24"/>
        </w:numPr>
        <w:tabs>
          <w:tab w:val="left" w:pos="1134"/>
        </w:tabs>
        <w:ind w:left="0" w:firstLine="709"/>
        <w:jc w:val="both"/>
        <w:rPr>
          <w:rFonts w:eastAsia="Calibri"/>
          <w:sz w:val="24"/>
          <w:szCs w:val="24"/>
        </w:rPr>
      </w:pPr>
      <w:r w:rsidRPr="00AD0429">
        <w:rPr>
          <w:sz w:val="24"/>
          <w:szCs w:val="24"/>
          <w:lang w:eastAsia="zh-CN"/>
        </w:rPr>
        <w:t>Rangovo aplinkos apsaugos vadybos sistemos standartų, nustatytų Pirkimo metu, galiojimas pasibaigia arba Rangovas jų netenka ir neketina atsinaujinti ar pratęsti;</w:t>
      </w:r>
    </w:p>
    <w:p w14:paraId="2AE45668" w14:textId="2178375B" w:rsidR="00C2751A" w:rsidRPr="00C2751A" w:rsidRDefault="00A466CD" w:rsidP="00C2751A">
      <w:pPr>
        <w:pStyle w:val="Sraopastraipa"/>
        <w:numPr>
          <w:ilvl w:val="1"/>
          <w:numId w:val="24"/>
        </w:numPr>
        <w:ind w:left="0" w:firstLine="709"/>
        <w:jc w:val="both"/>
        <w:rPr>
          <w:rFonts w:eastAsia="Calibri"/>
          <w:sz w:val="24"/>
          <w:szCs w:val="24"/>
        </w:rPr>
      </w:pPr>
      <w:r w:rsidRPr="00AD0429">
        <w:rPr>
          <w:sz w:val="24"/>
          <w:szCs w:val="24"/>
          <w:lang w:eastAsia="zh-CN"/>
        </w:rPr>
        <w:t>Rangovas, vykdydamas įsipareigojimus pagal Sutartį, nesilaiko Įstatymų reikalavimų, pažeidžia Sutarties nuostatas, reglamentuojančias konkurenciją, konfidencialios informacijos valdymą;</w:t>
      </w:r>
    </w:p>
    <w:p w14:paraId="1BF06697" w14:textId="219087BB" w:rsidR="00C2751A" w:rsidRPr="00C2751A" w:rsidRDefault="00285D55" w:rsidP="00C2751A">
      <w:pPr>
        <w:pStyle w:val="Sraopastraipa"/>
        <w:ind w:left="0" w:firstLine="709"/>
        <w:jc w:val="both"/>
        <w:rPr>
          <w:rFonts w:eastAsia="Calibri"/>
          <w:sz w:val="24"/>
          <w:szCs w:val="24"/>
        </w:rPr>
      </w:pPr>
      <w:r>
        <w:rPr>
          <w:sz w:val="24"/>
          <w:szCs w:val="24"/>
          <w:lang w:eastAsia="zh-CN"/>
        </w:rPr>
        <w:t>49</w:t>
      </w:r>
      <w:r w:rsidR="00C2751A">
        <w:rPr>
          <w:sz w:val="24"/>
          <w:szCs w:val="24"/>
          <w:lang w:eastAsia="zh-CN"/>
        </w:rPr>
        <w:t xml:space="preserve">.10. Rangovas neužtikrina, kad Sutartį vykdo tik tam teisę turintys asmenys: statybos darbų vadovas. </w:t>
      </w:r>
    </w:p>
    <w:p w14:paraId="5E445C4E" w14:textId="3323A3B3" w:rsidR="003D3E76" w:rsidRPr="007C37C6" w:rsidRDefault="003D3E76" w:rsidP="00C2751A">
      <w:pPr>
        <w:pStyle w:val="Sraopastraipa"/>
        <w:numPr>
          <w:ilvl w:val="0"/>
          <w:numId w:val="24"/>
        </w:numPr>
        <w:tabs>
          <w:tab w:val="left" w:pos="851"/>
          <w:tab w:val="left" w:pos="1134"/>
          <w:tab w:val="left" w:pos="1276"/>
          <w:tab w:val="left" w:pos="2884"/>
        </w:tabs>
        <w:ind w:left="0" w:firstLine="709"/>
        <w:jc w:val="both"/>
        <w:rPr>
          <w:rFonts w:eastAsia="Calibri"/>
          <w:sz w:val="24"/>
          <w:szCs w:val="24"/>
        </w:rPr>
      </w:pPr>
      <w:r w:rsidRPr="007C37C6">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Pr>
          <w:rFonts w:eastAsia="Calibri"/>
          <w:sz w:val="24"/>
          <w:szCs w:val="24"/>
        </w:rPr>
        <w:t>skyriuje</w:t>
      </w:r>
      <w:r w:rsidRPr="007C37C6">
        <w:rPr>
          <w:rFonts w:eastAsia="Calibri"/>
          <w:sz w:val="24"/>
          <w:szCs w:val="24"/>
        </w:rPr>
        <w:t xml:space="preserve"> nurodytą atsiskaitymo tvarką.</w:t>
      </w:r>
    </w:p>
    <w:p w14:paraId="7F95FB31" w14:textId="77777777" w:rsidR="003D3E76" w:rsidRPr="007C37C6" w:rsidRDefault="003D3E76" w:rsidP="00D771BB">
      <w:pPr>
        <w:pStyle w:val="Sraopastraipa"/>
        <w:numPr>
          <w:ilvl w:val="0"/>
          <w:numId w:val="24"/>
        </w:numPr>
        <w:tabs>
          <w:tab w:val="left" w:pos="851"/>
          <w:tab w:val="left" w:pos="1134"/>
          <w:tab w:val="left" w:pos="2884"/>
        </w:tabs>
        <w:ind w:left="0" w:firstLine="720"/>
        <w:jc w:val="both"/>
        <w:rPr>
          <w:rFonts w:eastAsia="Calibri"/>
          <w:sz w:val="24"/>
          <w:szCs w:val="24"/>
        </w:rPr>
      </w:pPr>
      <w:r w:rsidRPr="007C37C6">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gali vienašališkai nutraukti Sutartį LR </w:t>
      </w:r>
      <w:r w:rsidR="00027649">
        <w:rPr>
          <w:rFonts w:eastAsia="Calibri"/>
          <w:sz w:val="24"/>
          <w:szCs w:val="24"/>
        </w:rPr>
        <w:t>v</w:t>
      </w:r>
      <w:r w:rsidRPr="007C37C6">
        <w:rPr>
          <w:rFonts w:eastAsia="Calibri"/>
          <w:sz w:val="24"/>
          <w:szCs w:val="24"/>
        </w:rPr>
        <w:t xml:space="preserve">iešųjų pirkimų įstatymo 90 straipsnyje nustatytais atvejais ir tvarka. </w:t>
      </w:r>
    </w:p>
    <w:p w14:paraId="5C810FEF" w14:textId="69BD8152"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7278685"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Užsakovas nepagristai uždelsęs atsiskaityti už atliktus darbus šioje Sutartyje nustatyta tvarka ir laiku, moka Rangovui 0,0</w:t>
      </w:r>
      <w:r w:rsidR="00C55590">
        <w:rPr>
          <w:rFonts w:eastAsia="Calibri"/>
          <w:sz w:val="24"/>
          <w:szCs w:val="24"/>
        </w:rPr>
        <w:t>2</w:t>
      </w:r>
      <w:r w:rsidRPr="007C37C6">
        <w:rPr>
          <w:rFonts w:eastAsia="Calibri"/>
          <w:sz w:val="24"/>
          <w:szCs w:val="24"/>
        </w:rPr>
        <w:t xml:space="preserve"> proc. dydžio delspinigius nuo neapmokėtų darbų kainos už kiekvieną uždelstą kalendorinę dieną.</w:t>
      </w:r>
    </w:p>
    <w:p w14:paraId="20D96CA4" w14:textId="431A7DE4" w:rsidR="006D5733"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 Rangovas dėl savo kaltės uždelsęs atlikti sutartinį darbą (pažeidęs galutinį darbų atlikimo terminą), moka Užsakovui 0,0</w:t>
      </w:r>
      <w:r w:rsidR="00C55590">
        <w:rPr>
          <w:rFonts w:eastAsia="Calibri"/>
          <w:sz w:val="24"/>
          <w:szCs w:val="24"/>
        </w:rPr>
        <w:t>2</w:t>
      </w:r>
      <w:r w:rsidRPr="007C37C6">
        <w:rPr>
          <w:rFonts w:eastAsia="Calibri"/>
          <w:sz w:val="24"/>
          <w:szCs w:val="24"/>
        </w:rPr>
        <w:t xml:space="preserve">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6A5C663F" w14:textId="22BDEB0D" w:rsidR="00711552" w:rsidRDefault="00711552" w:rsidP="00D771BB">
      <w:pPr>
        <w:pStyle w:val="Sraopastraipa"/>
        <w:numPr>
          <w:ilvl w:val="0"/>
          <w:numId w:val="24"/>
        </w:numPr>
        <w:tabs>
          <w:tab w:val="left" w:pos="1134"/>
          <w:tab w:val="left" w:pos="2884"/>
        </w:tabs>
        <w:ind w:left="0" w:firstLine="720"/>
        <w:jc w:val="both"/>
        <w:rPr>
          <w:rFonts w:eastAsia="Calibri"/>
          <w:sz w:val="24"/>
          <w:szCs w:val="24"/>
        </w:rPr>
      </w:pPr>
      <w:r w:rsidRPr="00711552">
        <w:rPr>
          <w:rFonts w:eastAsia="Calibri"/>
          <w:sz w:val="24"/>
          <w:szCs w:val="24"/>
        </w:rPr>
        <w:t xml:space="preserve">Rangovui nustatoma 300 Eur vertės bauda </w:t>
      </w:r>
      <w:r w:rsidRPr="00D90A15">
        <w:rPr>
          <w:rFonts w:eastAsia="Calibri"/>
          <w:sz w:val="24"/>
          <w:szCs w:val="24"/>
        </w:rPr>
        <w:t>už 43, 46, 47, 6</w:t>
      </w:r>
      <w:r w:rsidR="00D90A15" w:rsidRPr="00D90A15">
        <w:rPr>
          <w:rFonts w:eastAsia="Calibri"/>
          <w:sz w:val="24"/>
          <w:szCs w:val="24"/>
        </w:rPr>
        <w:t>6</w:t>
      </w:r>
      <w:r w:rsidRPr="00D90A15">
        <w:rPr>
          <w:rFonts w:eastAsia="Calibri"/>
          <w:sz w:val="24"/>
          <w:szCs w:val="24"/>
        </w:rPr>
        <w:t xml:space="preserve"> punktuose </w:t>
      </w:r>
      <w:r w:rsidRPr="00711552">
        <w:rPr>
          <w:rFonts w:eastAsia="Calibri"/>
          <w:sz w:val="24"/>
          <w:szCs w:val="24"/>
        </w:rPr>
        <w:t>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32DC4F95" w14:textId="77777777" w:rsidR="00711552" w:rsidRPr="00711552" w:rsidRDefault="00711552" w:rsidP="00711552">
      <w:pPr>
        <w:pStyle w:val="Sraopastraipa"/>
        <w:numPr>
          <w:ilvl w:val="0"/>
          <w:numId w:val="24"/>
        </w:numPr>
        <w:tabs>
          <w:tab w:val="left" w:pos="1134"/>
          <w:tab w:val="left" w:pos="2884"/>
        </w:tabs>
        <w:ind w:left="0" w:firstLine="709"/>
        <w:jc w:val="both"/>
        <w:rPr>
          <w:rFonts w:eastAsia="Calibri"/>
          <w:sz w:val="24"/>
          <w:szCs w:val="24"/>
        </w:rPr>
      </w:pPr>
      <w:r w:rsidRPr="00711552">
        <w:rPr>
          <w:rFonts w:eastAsia="Calibri"/>
          <w:sz w:val="24"/>
          <w:szCs w:val="24"/>
        </w:rPr>
        <w:t>Jei Rangovas nutraukia Sutartį vienašališkai, Rangovas moka Užsakovui baudą, kuri lygi 10 proc. nuo pradinės Sutarties vertės. Tai laikoma esminiu Sutarties pažeidimu.</w:t>
      </w:r>
    </w:p>
    <w:p w14:paraId="788220CD" w14:textId="43FE8342" w:rsidR="00711552" w:rsidRDefault="00711552" w:rsidP="00711552">
      <w:pPr>
        <w:pStyle w:val="Sraopastraipa"/>
        <w:numPr>
          <w:ilvl w:val="0"/>
          <w:numId w:val="24"/>
        </w:numPr>
        <w:tabs>
          <w:tab w:val="left" w:pos="1134"/>
          <w:tab w:val="left" w:pos="2884"/>
        </w:tabs>
        <w:ind w:left="0" w:firstLine="709"/>
        <w:jc w:val="both"/>
        <w:rPr>
          <w:rFonts w:eastAsia="Calibri"/>
          <w:sz w:val="24"/>
          <w:szCs w:val="24"/>
        </w:rPr>
      </w:pPr>
      <w:r w:rsidRPr="00711552">
        <w:rPr>
          <w:rFonts w:eastAsia="Calibri"/>
          <w:sz w:val="24"/>
          <w:szCs w:val="24"/>
        </w:rPr>
        <w:t>Rangovui pagal Sutartį priskaičiuoti delspinigiai ir (ar) baudos  gali būti išskaičiuojami iš Užsakovo mokėtinų sumų Rangovui. Delspinigių ir baudų sumokėjimas neatleidžia Šalių nuo pareigos vykdyti prisiimtus įsipareigojimus.</w:t>
      </w:r>
    </w:p>
    <w:p w14:paraId="15FE5D23" w14:textId="44B55F5E" w:rsidR="00711552" w:rsidRDefault="00711552" w:rsidP="00711552">
      <w:pPr>
        <w:pStyle w:val="Sraopastraipa"/>
        <w:numPr>
          <w:ilvl w:val="0"/>
          <w:numId w:val="24"/>
        </w:numPr>
        <w:tabs>
          <w:tab w:val="left" w:pos="1134"/>
          <w:tab w:val="left" w:pos="2884"/>
        </w:tabs>
        <w:ind w:left="0" w:firstLine="709"/>
        <w:jc w:val="both"/>
        <w:rPr>
          <w:rFonts w:eastAsia="Calibri"/>
          <w:sz w:val="24"/>
          <w:szCs w:val="24"/>
        </w:rPr>
      </w:pPr>
      <w:r w:rsidRPr="00711552">
        <w:rPr>
          <w:rFonts w:eastAsia="Calibri"/>
          <w:sz w:val="24"/>
          <w:szCs w:val="24"/>
        </w:rPr>
        <w:t xml:space="preserve">Šalys susitaria, kad kilus teisminiam ginčui dėl atsiskaitymo už atliktus darbus, </w:t>
      </w:r>
      <w:r w:rsidRPr="00711552">
        <w:rPr>
          <w:rFonts w:eastAsia="Calibri"/>
          <w:sz w:val="24"/>
          <w:szCs w:val="24"/>
        </w:rPr>
        <w:lastRenderedPageBreak/>
        <w:t>Rangovas gali reikalauti priteisti ne didesnes kaip 5 (penkių) procentų metines palūkanas nuo nesumokėtos sumos, kaip tai numatyta Lietuvos Respublikos civilinio kodekso 6.210 str. 1 d.</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Šalis gal būti visiškai ar iš dalies atleidžiami nuo atsakomybės dėl ypatingų ir neišvengiamų aplinkybių – nenugalimos jėgos (</w:t>
      </w:r>
      <w:r w:rsidRPr="007C37C6">
        <w:rPr>
          <w:rFonts w:eastAsia="Calibri"/>
          <w:i/>
          <w:sz w:val="24"/>
          <w:szCs w:val="24"/>
        </w:rPr>
        <w:t>force majeure</w:t>
      </w:r>
      <w:r w:rsidRPr="007C37C6">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Nenugalima jėga (</w:t>
      </w:r>
      <w:r w:rsidRPr="007C37C6">
        <w:rPr>
          <w:rFonts w:eastAsia="Calibri"/>
          <w:i/>
          <w:sz w:val="24"/>
          <w:szCs w:val="24"/>
        </w:rPr>
        <w:t>force majeure</w:t>
      </w:r>
      <w:r w:rsidRPr="007C37C6">
        <w:rPr>
          <w:rFonts w:eastAsia="Calibri"/>
          <w:sz w:val="24"/>
          <w:szCs w:val="24"/>
        </w:rPr>
        <w:t xml:space="preserve">) nelaikomos Šalies veiklai turėjusios aplinkybės, į kurių galimybę Šalys, sudarydamas Sutartį, atsižvelgė, </w:t>
      </w:r>
      <w:proofErr w:type="spellStart"/>
      <w:r w:rsidRPr="007C37C6">
        <w:rPr>
          <w:rFonts w:eastAsia="Calibri"/>
          <w:sz w:val="24"/>
          <w:szCs w:val="24"/>
        </w:rPr>
        <w:t>t.y</w:t>
      </w:r>
      <w:proofErr w:type="spellEnd"/>
      <w:r w:rsidRPr="007C37C6">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C37C6">
        <w:rPr>
          <w:rFonts w:eastAsia="Calibri"/>
          <w:i/>
          <w:sz w:val="24"/>
          <w:szCs w:val="24"/>
        </w:rPr>
        <w:t>force majeure</w:t>
      </w:r>
      <w:r w:rsidRPr="007C37C6">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1D81A269"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įspėdama apie tai kitą šalį prieš 30 kalendorinių dienų. Jei pasibaigus šiam 30</w:t>
      </w:r>
      <w:r w:rsidR="00510F8F">
        <w:rPr>
          <w:rFonts w:eastAsia="Calibri"/>
          <w:sz w:val="24"/>
          <w:szCs w:val="24"/>
        </w:rPr>
        <w:t xml:space="preserve"> (trisdešimt)</w:t>
      </w:r>
      <w:r w:rsidRPr="007C37C6">
        <w:rPr>
          <w:rFonts w:eastAsia="Calibri"/>
          <w:sz w:val="24"/>
          <w:szCs w:val="24"/>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Pr="007C37C6">
          <w:rPr>
            <w:rFonts w:eastAsia="Calibri"/>
            <w:sz w:val="24"/>
            <w:szCs w:val="24"/>
          </w:rPr>
          <w:t>Sutartis</w:t>
        </w:r>
      </w:smartTag>
      <w:r w:rsidRPr="007C37C6">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vykdymo.</w:t>
      </w:r>
    </w:p>
    <w:p w14:paraId="2EEBDAFB" w14:textId="77777777" w:rsidR="00711552" w:rsidRDefault="00711552" w:rsidP="00937F1B">
      <w:pPr>
        <w:pStyle w:val="Sraopastraipa"/>
        <w:tabs>
          <w:tab w:val="left" w:pos="1134"/>
          <w:tab w:val="left" w:pos="2884"/>
        </w:tabs>
        <w:suppressAutoHyphens/>
        <w:ind w:left="0"/>
        <w:jc w:val="center"/>
        <w:rPr>
          <w:rFonts w:eastAsia="Calibri"/>
          <w:b/>
          <w:color w:val="000000" w:themeColor="text1"/>
          <w:sz w:val="24"/>
          <w:szCs w:val="24"/>
        </w:rPr>
      </w:pPr>
    </w:p>
    <w:p w14:paraId="10FDCF14" w14:textId="7D187921"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SUBRANGOVAI. JŲ KEITIMO TVARKA</w:t>
      </w:r>
    </w:p>
    <w:p w14:paraId="29503A6F" w14:textId="44222F71" w:rsidR="00115186" w:rsidRPr="00066E22" w:rsidRDefault="003D3E76" w:rsidP="00771FFA">
      <w:pPr>
        <w:pStyle w:val="Sraopastraipa"/>
        <w:numPr>
          <w:ilvl w:val="0"/>
          <w:numId w:val="24"/>
        </w:numPr>
        <w:ind w:left="0" w:firstLine="567"/>
        <w:jc w:val="both"/>
        <w:rPr>
          <w:rFonts w:eastAsiaTheme="minorEastAsia"/>
          <w:i/>
          <w:iCs/>
          <w:sz w:val="24"/>
          <w:szCs w:val="24"/>
          <w:lang w:eastAsia="en-US"/>
        </w:rPr>
      </w:pPr>
      <w:r w:rsidRPr="00066E22">
        <w:rPr>
          <w:sz w:val="24"/>
          <w:szCs w:val="24"/>
          <w:lang w:eastAsia="zh-CN"/>
        </w:rPr>
        <w:t>Sutarčiai vykdyti pasitelkiami šie subtiekėjai:</w:t>
      </w:r>
      <w:r w:rsidR="000F7ACB" w:rsidRPr="00066E22">
        <w:rPr>
          <w:rFonts w:eastAsiaTheme="minorEastAsia"/>
          <w:sz w:val="24"/>
          <w:szCs w:val="24"/>
          <w:lang w:eastAsia="zh-CN"/>
        </w:rPr>
        <w:t xml:space="preserve"> UAB „</w:t>
      </w:r>
      <w:proofErr w:type="spellStart"/>
      <w:r w:rsidR="000F7ACB" w:rsidRPr="00066E22">
        <w:rPr>
          <w:rFonts w:eastAsiaTheme="minorEastAsia"/>
          <w:sz w:val="24"/>
          <w:szCs w:val="24"/>
          <w:lang w:eastAsia="zh-CN"/>
        </w:rPr>
        <w:t>Metrum</w:t>
      </w:r>
      <w:proofErr w:type="spellEnd"/>
      <w:r w:rsidR="00066E22">
        <w:rPr>
          <w:rFonts w:eastAsiaTheme="minorEastAsia"/>
          <w:sz w:val="24"/>
          <w:szCs w:val="24"/>
          <w:lang w:eastAsia="zh-CN"/>
        </w:rPr>
        <w:t xml:space="preserve"> </w:t>
      </w:r>
      <w:r w:rsidR="000F7ACB" w:rsidRPr="00066E22">
        <w:rPr>
          <w:rFonts w:eastAsiaTheme="minorEastAsia"/>
          <w:sz w:val="24"/>
          <w:szCs w:val="24"/>
          <w:lang w:eastAsia="zh-CN"/>
        </w:rPr>
        <w:t>LT</w:t>
      </w:r>
      <w:r w:rsidR="00066E22" w:rsidRPr="00066E22">
        <w:rPr>
          <w:rFonts w:eastAsiaTheme="minorEastAsia"/>
          <w:sz w:val="24"/>
          <w:szCs w:val="24"/>
          <w:lang w:eastAsia="zh-CN"/>
        </w:rPr>
        <w:t>“, juridinio asmens kodas 303644359, Vytauto g. 34A, LT-68295, Marijampolė.</w:t>
      </w:r>
    </w:p>
    <w:p w14:paraId="1C83ECD9" w14:textId="77777777" w:rsidR="003D3E76" w:rsidRPr="007C37C6" w:rsidRDefault="003D3E76" w:rsidP="00771FFA">
      <w:pPr>
        <w:pStyle w:val="Sraopastraipa"/>
        <w:numPr>
          <w:ilvl w:val="0"/>
          <w:numId w:val="24"/>
        </w:numPr>
        <w:tabs>
          <w:tab w:val="left" w:pos="1134"/>
          <w:tab w:val="left" w:pos="1276"/>
          <w:tab w:val="left" w:pos="2884"/>
        </w:tabs>
        <w:ind w:left="0" w:firstLine="567"/>
        <w:jc w:val="both"/>
        <w:rPr>
          <w:iCs/>
          <w:color w:val="000000" w:themeColor="text1"/>
          <w:sz w:val="24"/>
          <w:szCs w:val="24"/>
        </w:rPr>
      </w:pPr>
      <w:r w:rsidRPr="007C37C6">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7C37C6" w:rsidRDefault="003D3E76" w:rsidP="00771FFA">
      <w:pPr>
        <w:pStyle w:val="Sraopastraipa"/>
        <w:numPr>
          <w:ilvl w:val="0"/>
          <w:numId w:val="24"/>
        </w:numPr>
        <w:tabs>
          <w:tab w:val="left" w:pos="1134"/>
          <w:tab w:val="left" w:pos="1276"/>
          <w:tab w:val="left" w:pos="2884"/>
        </w:tabs>
        <w:ind w:left="0" w:firstLine="567"/>
        <w:jc w:val="both"/>
        <w:rPr>
          <w:iCs/>
          <w:color w:val="000000" w:themeColor="text1"/>
          <w:sz w:val="24"/>
          <w:szCs w:val="24"/>
        </w:rPr>
      </w:pPr>
      <w:r w:rsidRPr="007C37C6">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4F7C399F" w:rsidR="003D3E76" w:rsidRPr="007C37C6" w:rsidRDefault="003D3E76" w:rsidP="00771FFA">
      <w:pPr>
        <w:pStyle w:val="Sraopastraipa"/>
        <w:numPr>
          <w:ilvl w:val="0"/>
          <w:numId w:val="24"/>
        </w:numPr>
        <w:tabs>
          <w:tab w:val="left" w:pos="1134"/>
          <w:tab w:val="left" w:pos="1276"/>
          <w:tab w:val="left" w:pos="2884"/>
        </w:tabs>
        <w:ind w:left="0" w:firstLine="567"/>
        <w:jc w:val="both"/>
        <w:rPr>
          <w:iCs/>
          <w:color w:val="000000" w:themeColor="text1"/>
          <w:sz w:val="24"/>
          <w:szCs w:val="24"/>
        </w:rPr>
      </w:pPr>
      <w:r w:rsidRPr="007C37C6">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w:t>
      </w:r>
      <w:r w:rsidR="00A52D99">
        <w:rPr>
          <w:color w:val="000000" w:themeColor="text1"/>
          <w:sz w:val="24"/>
          <w:szCs w:val="24"/>
          <w:lang w:eastAsia="zh-CN"/>
        </w:rPr>
        <w:t xml:space="preserve"> bei pašalinimo pagrindų nebuvimą</w:t>
      </w:r>
      <w:r w:rsidRPr="007C37C6">
        <w:rPr>
          <w:color w:val="000000" w:themeColor="text1"/>
          <w:sz w:val="24"/>
          <w:szCs w:val="24"/>
          <w:lang w:eastAsia="zh-CN"/>
        </w:rPr>
        <w:t xml:space="preserve"> patvirtinantys dokumentai. Anksčiau minėti dokumentai pateikiami tai dienai, kai Rangovas kreipiasi į Užsakovą su prašymu pakeisti subtiekėjus.</w:t>
      </w:r>
    </w:p>
    <w:p w14:paraId="1C34CFDB" w14:textId="54D6D67B" w:rsidR="003D3E76" w:rsidRPr="00476432" w:rsidRDefault="003D3E76" w:rsidP="00771FFA">
      <w:pPr>
        <w:pStyle w:val="Sraopastraipa"/>
        <w:numPr>
          <w:ilvl w:val="0"/>
          <w:numId w:val="24"/>
        </w:numPr>
        <w:tabs>
          <w:tab w:val="left" w:pos="1134"/>
          <w:tab w:val="left" w:pos="1276"/>
          <w:tab w:val="left" w:pos="2884"/>
        </w:tabs>
        <w:ind w:left="0" w:firstLine="567"/>
        <w:jc w:val="both"/>
        <w:rPr>
          <w:iCs/>
          <w:color w:val="000000" w:themeColor="text1"/>
          <w:sz w:val="24"/>
          <w:szCs w:val="24"/>
        </w:rPr>
      </w:pPr>
      <w:r w:rsidRPr="007C37C6">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50EF0540" w14:textId="77777777" w:rsidR="00476432" w:rsidRPr="007C37C6" w:rsidRDefault="00476432" w:rsidP="00476432">
      <w:pPr>
        <w:pStyle w:val="Sraopastraipa"/>
        <w:tabs>
          <w:tab w:val="left" w:pos="1134"/>
          <w:tab w:val="left" w:pos="1276"/>
          <w:tab w:val="left" w:pos="2884"/>
        </w:tabs>
        <w:ind w:left="567"/>
        <w:jc w:val="both"/>
        <w:rPr>
          <w:iCs/>
          <w:color w:val="000000" w:themeColor="text1"/>
          <w:sz w:val="24"/>
          <w:szCs w:val="24"/>
        </w:rPr>
      </w:pPr>
    </w:p>
    <w:p w14:paraId="3116C586" w14:textId="52D18421"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GINČŲ SPENDIMO TVARKA</w:t>
      </w:r>
    </w:p>
    <w:p w14:paraId="78794045" w14:textId="26A7CFCF" w:rsidR="003D3E76" w:rsidRPr="00D771BB" w:rsidRDefault="003D3E76" w:rsidP="00476432">
      <w:pPr>
        <w:pStyle w:val="Sraopastraipa"/>
        <w:numPr>
          <w:ilvl w:val="0"/>
          <w:numId w:val="24"/>
        </w:numPr>
        <w:tabs>
          <w:tab w:val="left" w:pos="1134"/>
          <w:tab w:val="left" w:pos="2884"/>
        </w:tabs>
        <w:ind w:left="0" w:firstLine="567"/>
        <w:jc w:val="both"/>
        <w:rPr>
          <w:rFonts w:eastAsia="Calibri"/>
          <w:sz w:val="24"/>
          <w:szCs w:val="24"/>
        </w:rPr>
      </w:pPr>
      <w:r w:rsidRPr="00D771B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w:t>
      </w:r>
      <w:r w:rsidRPr="00D771BB">
        <w:rPr>
          <w:rFonts w:eastAsia="Calibri"/>
          <w:sz w:val="24"/>
          <w:szCs w:val="24"/>
        </w:rPr>
        <w:lastRenderedPageBreak/>
        <w:t xml:space="preserve">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77777777"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2685BCDC"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0CB2603"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XIII SKYRIUS</w:t>
      </w:r>
    </w:p>
    <w:p w14:paraId="1C7E298B"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PAPILDOMI DARBAI</w:t>
      </w:r>
    </w:p>
    <w:p w14:paraId="2F0C74EA" w14:textId="77777777" w:rsidR="003D3E76" w:rsidRPr="007C37C6" w:rsidRDefault="003D3E76" w:rsidP="00D771BB">
      <w:pPr>
        <w:pStyle w:val="Sraopastraipa"/>
        <w:numPr>
          <w:ilvl w:val="0"/>
          <w:numId w:val="24"/>
        </w:numPr>
        <w:tabs>
          <w:tab w:val="left" w:pos="1134"/>
          <w:tab w:val="left" w:pos="1276"/>
          <w:tab w:val="left" w:pos="1701"/>
          <w:tab w:val="left" w:pos="2884"/>
        </w:tabs>
        <w:ind w:left="0" w:firstLine="720"/>
        <w:jc w:val="both"/>
        <w:rPr>
          <w:iCs/>
          <w:sz w:val="24"/>
          <w:szCs w:val="24"/>
        </w:rPr>
      </w:pPr>
      <w:r w:rsidRPr="007C37C6">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77777777" w:rsidR="003D3E76" w:rsidRPr="007C37C6" w:rsidRDefault="003D3E76" w:rsidP="00D771BB">
      <w:pPr>
        <w:pStyle w:val="Sraopastraipa"/>
        <w:numPr>
          <w:ilvl w:val="0"/>
          <w:numId w:val="24"/>
        </w:numPr>
        <w:tabs>
          <w:tab w:val="left" w:pos="1134"/>
          <w:tab w:val="left" w:pos="1276"/>
          <w:tab w:val="left" w:pos="1701"/>
          <w:tab w:val="left" w:pos="2884"/>
        </w:tabs>
        <w:ind w:left="0" w:firstLine="720"/>
        <w:jc w:val="both"/>
        <w:rPr>
          <w:iCs/>
          <w:sz w:val="24"/>
          <w:szCs w:val="24"/>
        </w:rPr>
      </w:pPr>
      <w:r w:rsidRPr="007C37C6">
        <w:rPr>
          <w:iCs/>
          <w:sz w:val="24"/>
          <w:szCs w:val="24"/>
        </w:rPr>
        <w:t>Papildomų darbų, o esant reikalui ir neatliekamų darbų, būtinumas turi būti pagrįstas dokumentais ir raštu suderintas su Užsakovu toliau nustatyta tvarka:</w:t>
      </w:r>
    </w:p>
    <w:p w14:paraId="516219F5" w14:textId="736170C0" w:rsidR="003D3E76" w:rsidRPr="007C37C6" w:rsidRDefault="003D3E76" w:rsidP="00D771BB">
      <w:pPr>
        <w:pStyle w:val="Sraopastraipa"/>
        <w:numPr>
          <w:ilvl w:val="1"/>
          <w:numId w:val="24"/>
        </w:numPr>
        <w:tabs>
          <w:tab w:val="left" w:pos="1134"/>
          <w:tab w:val="left" w:pos="1276"/>
          <w:tab w:val="left" w:pos="1701"/>
          <w:tab w:val="left" w:pos="2884"/>
        </w:tabs>
        <w:ind w:left="0" w:firstLine="720"/>
        <w:jc w:val="both"/>
        <w:rPr>
          <w:iCs/>
          <w:sz w:val="24"/>
          <w:szCs w:val="24"/>
        </w:rPr>
      </w:pPr>
      <w:r w:rsidRPr="007C37C6">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atitinka </w:t>
      </w:r>
      <w:r w:rsidRPr="00D90A15">
        <w:rPr>
          <w:iCs/>
          <w:sz w:val="24"/>
          <w:szCs w:val="24"/>
        </w:rPr>
        <w:t>Sutarties 7</w:t>
      </w:r>
      <w:r w:rsidR="00D90A15" w:rsidRPr="00D90A15">
        <w:rPr>
          <w:iCs/>
          <w:sz w:val="24"/>
          <w:szCs w:val="24"/>
        </w:rPr>
        <w:t>2</w:t>
      </w:r>
      <w:r w:rsidRPr="00D90A15">
        <w:rPr>
          <w:iCs/>
          <w:sz w:val="24"/>
          <w:szCs w:val="24"/>
        </w:rPr>
        <w:t xml:space="preserve"> punkte </w:t>
      </w:r>
      <w:r w:rsidRPr="007C37C6">
        <w:rPr>
          <w:iCs/>
          <w:sz w:val="24"/>
          <w:szCs w:val="24"/>
        </w:rPr>
        <w:t>nurodyt</w:t>
      </w:r>
      <w:r w:rsidR="00C21E19">
        <w:rPr>
          <w:iCs/>
          <w:sz w:val="24"/>
          <w:szCs w:val="24"/>
        </w:rPr>
        <w:t>us</w:t>
      </w:r>
      <w:r w:rsidRPr="007C37C6">
        <w:rPr>
          <w:iCs/>
          <w:sz w:val="24"/>
          <w:szCs w:val="24"/>
        </w:rPr>
        <w:t xml:space="preserve"> kriterij</w:t>
      </w:r>
      <w:r w:rsidR="00C21E19">
        <w:rPr>
          <w:iCs/>
          <w:sz w:val="24"/>
          <w:szCs w:val="24"/>
        </w:rPr>
        <w:t>us</w:t>
      </w:r>
      <w:r w:rsidRPr="007C37C6">
        <w:rPr>
          <w:iCs/>
          <w:sz w:val="24"/>
          <w:szCs w:val="24"/>
        </w:rPr>
        <w:t xml:space="preserve"> ir nurodydamas terminą, kuris reikalingas Rangovo nurodytiems papildomiems darbams atlikti bei darbų įkainius ir jų pagrindimą (vadovaujantis šios Sutarties nuostatomis);</w:t>
      </w:r>
    </w:p>
    <w:p w14:paraId="3B8AA219" w14:textId="4273F2E8" w:rsidR="003D3E76" w:rsidRPr="007C37C6" w:rsidRDefault="003D3E76" w:rsidP="00D771BB">
      <w:pPr>
        <w:pStyle w:val="Sraopastraipa"/>
        <w:numPr>
          <w:ilvl w:val="1"/>
          <w:numId w:val="24"/>
        </w:numPr>
        <w:tabs>
          <w:tab w:val="left" w:pos="1134"/>
          <w:tab w:val="left" w:pos="1276"/>
          <w:tab w:val="left" w:pos="1418"/>
          <w:tab w:val="left" w:pos="1701"/>
          <w:tab w:val="left" w:pos="2884"/>
        </w:tabs>
        <w:ind w:left="0" w:firstLine="720"/>
        <w:jc w:val="both"/>
        <w:rPr>
          <w:iCs/>
          <w:sz w:val="24"/>
          <w:szCs w:val="24"/>
        </w:rPr>
      </w:pPr>
      <w:r w:rsidRPr="007C37C6">
        <w:rPr>
          <w:iCs/>
          <w:sz w:val="24"/>
          <w:szCs w:val="24"/>
        </w:rPr>
        <w:t>gavęs 7</w:t>
      </w:r>
      <w:r w:rsidR="00D90A15">
        <w:rPr>
          <w:iCs/>
          <w:sz w:val="24"/>
          <w:szCs w:val="24"/>
        </w:rPr>
        <w:t>2</w:t>
      </w:r>
      <w:r w:rsidRPr="007C37C6">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w:t>
      </w:r>
      <w:r w:rsidR="00F30268">
        <w:rPr>
          <w:iCs/>
          <w:sz w:val="24"/>
          <w:szCs w:val="24"/>
        </w:rPr>
        <w:t>;</w:t>
      </w:r>
    </w:p>
    <w:p w14:paraId="5079679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C888CEF" w14:textId="61E0DACB"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lastRenderedPageBreak/>
        <w:t>Užsakovui nustačius, kad Sutarties 7</w:t>
      </w:r>
      <w:r w:rsidR="00D90A15">
        <w:rPr>
          <w:iCs/>
          <w:sz w:val="24"/>
          <w:szCs w:val="24"/>
        </w:rPr>
        <w:t>2</w:t>
      </w:r>
      <w:r w:rsidRPr="007C37C6">
        <w:rPr>
          <w:iCs/>
          <w:sz w:val="24"/>
          <w:szCs w:val="24"/>
        </w:rPr>
        <w:t>.1 papunktyje pateiktų dokumentų pakanka sprendimui priimti, Užsakovas pritaria pateiktam pasiūlymui arba jį atmeta;</w:t>
      </w:r>
    </w:p>
    <w:p w14:paraId="7D938EAD"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20D58B98"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gavęs įformintą darbų pakeitimą, Užsakovas ne vėliau kaip per 5 (penkias) darbo dienas parengia papildomo susitarimo projektą ir pateikia jį Rangovui pasirašyti;</w:t>
      </w:r>
    </w:p>
    <w:p w14:paraId="3B590CBA" w14:textId="57F5BB1D" w:rsidR="003D3E76" w:rsidRPr="007C37C6" w:rsidRDefault="003D3E76" w:rsidP="00D771BB">
      <w:pPr>
        <w:pStyle w:val="Sraopastraipa"/>
        <w:numPr>
          <w:ilvl w:val="1"/>
          <w:numId w:val="24"/>
        </w:numPr>
        <w:tabs>
          <w:tab w:val="left" w:pos="1134"/>
          <w:tab w:val="left" w:pos="1418"/>
          <w:tab w:val="left" w:pos="2884"/>
        </w:tabs>
        <w:ind w:left="0" w:firstLine="720"/>
        <w:jc w:val="both"/>
        <w:rPr>
          <w:iCs/>
          <w:sz w:val="24"/>
          <w:szCs w:val="24"/>
        </w:rPr>
      </w:pPr>
      <w:r w:rsidRPr="007C37C6">
        <w:rPr>
          <w:iCs/>
          <w:sz w:val="24"/>
          <w:szCs w:val="24"/>
        </w:rPr>
        <w:t>tuo atveju, jeigu neįmanoma iš anksto nustatyti tikslių papildomų darbų ar apimčių kiekių, Užsakovui ir Rangovui atlikus veiksmus, numatytus Sutarties 7</w:t>
      </w:r>
      <w:r w:rsidR="00D90A15">
        <w:rPr>
          <w:iCs/>
          <w:sz w:val="24"/>
          <w:szCs w:val="24"/>
        </w:rPr>
        <w:t>2</w:t>
      </w:r>
      <w:r w:rsidRPr="007C37C6">
        <w:rPr>
          <w:iCs/>
          <w:sz w:val="24"/>
          <w:szCs w:val="24"/>
        </w:rPr>
        <w:t>.1-7</w:t>
      </w:r>
      <w:r w:rsidR="00D90A15">
        <w:rPr>
          <w:iCs/>
          <w:sz w:val="24"/>
          <w:szCs w:val="24"/>
        </w:rPr>
        <w:t>2</w:t>
      </w:r>
      <w:r w:rsidRPr="007C37C6">
        <w:rPr>
          <w:iCs/>
          <w:sz w:val="24"/>
          <w:szCs w:val="24"/>
        </w:rPr>
        <w:t xml:space="preserve">.4. papunkčiuose, Užsakovas parengia papildomo susitarimo projektą ir pateikia jį Rangovui pasirašyti, o darbų pakeitimas įforminamas faktiškai atlikus darbus. </w:t>
      </w:r>
    </w:p>
    <w:p w14:paraId="624A127C" w14:textId="77777777" w:rsidR="003D3E76" w:rsidRPr="007C37C6" w:rsidRDefault="003D3E76" w:rsidP="00D771BB">
      <w:pPr>
        <w:pStyle w:val="Sraopastraipa"/>
        <w:numPr>
          <w:ilvl w:val="0"/>
          <w:numId w:val="24"/>
        </w:numPr>
        <w:tabs>
          <w:tab w:val="left" w:pos="1134"/>
          <w:tab w:val="left" w:pos="1418"/>
        </w:tabs>
        <w:ind w:left="0" w:firstLine="720"/>
        <w:jc w:val="both"/>
        <w:rPr>
          <w:iCs/>
          <w:sz w:val="24"/>
          <w:szCs w:val="24"/>
        </w:rPr>
      </w:pPr>
      <w:r w:rsidRPr="007C37C6">
        <w:rPr>
          <w:iCs/>
          <w:sz w:val="24"/>
          <w:szCs w:val="24"/>
        </w:rPr>
        <w:t>Siūlymus dėl papildomų ir (ar) neatliekamų darbų gali inicijuoti statinio statybos techninis prižiūrėtojas.</w:t>
      </w:r>
    </w:p>
    <w:p w14:paraId="6D6ABF94" w14:textId="6C3997E7" w:rsidR="003D3E76" w:rsidRPr="00437A2C" w:rsidRDefault="003D3E76" w:rsidP="00D771BB">
      <w:pPr>
        <w:pStyle w:val="Sraopastraipa"/>
        <w:numPr>
          <w:ilvl w:val="0"/>
          <w:numId w:val="24"/>
        </w:numPr>
        <w:tabs>
          <w:tab w:val="left" w:pos="1134"/>
          <w:tab w:val="left" w:pos="1418"/>
        </w:tabs>
        <w:ind w:left="0" w:firstLine="720"/>
        <w:jc w:val="both"/>
        <w:rPr>
          <w:iCs/>
          <w:sz w:val="24"/>
          <w:szCs w:val="24"/>
        </w:rPr>
      </w:pPr>
      <w:r w:rsidRPr="00437A2C">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56C04A4F" w:rsidR="003D3E76" w:rsidRPr="00437A2C" w:rsidRDefault="00331A72" w:rsidP="00D771BB">
      <w:pPr>
        <w:pStyle w:val="Sraopastraipa"/>
        <w:numPr>
          <w:ilvl w:val="0"/>
          <w:numId w:val="24"/>
        </w:numPr>
        <w:tabs>
          <w:tab w:val="left" w:pos="720"/>
          <w:tab w:val="left" w:pos="1134"/>
        </w:tabs>
        <w:ind w:left="0" w:firstLine="709"/>
        <w:jc w:val="both"/>
        <w:rPr>
          <w:iCs/>
          <w:sz w:val="24"/>
          <w:szCs w:val="24"/>
        </w:rPr>
      </w:pPr>
      <w:r w:rsidRPr="00437A2C">
        <w:rPr>
          <w:iCs/>
          <w:sz w:val="24"/>
          <w:szCs w:val="24"/>
        </w:rPr>
        <w:t xml:space="preserve">Užsakovas </w:t>
      </w:r>
      <w:r w:rsidRPr="00437A2C">
        <w:rPr>
          <w:color w:val="000000"/>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727791BA" w14:textId="7237AC83" w:rsidR="003D3E76" w:rsidRPr="00437A2C" w:rsidRDefault="003D3E76"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iCs/>
          <w:sz w:val="24"/>
          <w:szCs w:val="24"/>
        </w:rPr>
        <w:t xml:space="preserve">papildomiems </w:t>
      </w:r>
      <w:r w:rsidR="00437A2C" w:rsidRPr="00437A2C">
        <w:rPr>
          <w:iCs/>
          <w:sz w:val="24"/>
          <w:szCs w:val="24"/>
        </w:rPr>
        <w:t>darbams pritaikant rangovo pasiūlyme nurodytus darbų įkainius</w:t>
      </w:r>
      <w:r w:rsidRPr="00437A2C">
        <w:rPr>
          <w:iCs/>
          <w:sz w:val="24"/>
          <w:szCs w:val="24"/>
        </w:rPr>
        <w:t>;</w:t>
      </w:r>
    </w:p>
    <w:p w14:paraId="701E935D" w14:textId="4E6A6C5F" w:rsidR="003D3E76" w:rsidRPr="00437A2C" w:rsidRDefault="00437A2C"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color w:val="000000"/>
          <w:sz w:val="24"/>
          <w:szCs w:val="24"/>
        </w:rPr>
        <w:t>jei įmanoma, išskaičiuojant kainos dalį iš sutartyje numatyto įkainio</w:t>
      </w:r>
      <w:r w:rsidRPr="00437A2C">
        <w:rPr>
          <w:iCs/>
          <w:sz w:val="24"/>
          <w:szCs w:val="24"/>
        </w:rPr>
        <w:t>;</w:t>
      </w:r>
    </w:p>
    <w:p w14:paraId="60084E4B" w14:textId="3CC409FF" w:rsidR="003D3E76" w:rsidRPr="00437A2C" w:rsidRDefault="003D3E76"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iCs/>
          <w:sz w:val="24"/>
          <w:szCs w:val="24"/>
        </w:rPr>
        <w:t xml:space="preserve">jei </w:t>
      </w:r>
      <w:r w:rsidR="00437A2C" w:rsidRPr="00437A2C">
        <w:rPr>
          <w:iCs/>
          <w:sz w:val="24"/>
          <w:szCs w:val="24"/>
        </w:rPr>
        <w:t>neįmanoma papildomiems darbams pritaikant sutartyje numatytus panašių darbų įkainius. Panašius darbus turi pagrįsti ir nustatyti Užsakovas;</w:t>
      </w:r>
    </w:p>
    <w:p w14:paraId="38769CAD" w14:textId="07A643D9" w:rsidR="00437A2C" w:rsidRPr="002A76F9" w:rsidRDefault="00437A2C" w:rsidP="00D771BB">
      <w:pPr>
        <w:pStyle w:val="Sraopastraipa"/>
        <w:numPr>
          <w:ilvl w:val="1"/>
          <w:numId w:val="24"/>
        </w:numPr>
        <w:tabs>
          <w:tab w:val="left" w:pos="1134"/>
          <w:tab w:val="left" w:pos="1418"/>
          <w:tab w:val="left" w:pos="1560"/>
          <w:tab w:val="left" w:pos="2884"/>
        </w:tabs>
        <w:ind w:left="0" w:firstLine="720"/>
        <w:jc w:val="both"/>
        <w:rPr>
          <w:iCs/>
          <w:sz w:val="24"/>
          <w:szCs w:val="24"/>
        </w:rPr>
      </w:pPr>
      <w:r w:rsidRPr="00437A2C">
        <w:rPr>
          <w:color w:val="000000"/>
          <w:sz w:val="24"/>
          <w:szCs w:val="24"/>
        </w:rPr>
        <w:t xml:space="preserve">įvertinant darbų pagrįstas tiesiogines (darbo užmokesčio ir su juo susijusius mokesčius, statybos produktų ir įrenginių, mechanizmų eksploatacijos sąnaudas, statybvietės) bei netiesiogines (pridėtines, pelno) </w:t>
      </w:r>
      <w:r w:rsidRPr="002A76F9">
        <w:rPr>
          <w:color w:val="000000"/>
          <w:sz w:val="24"/>
          <w:szCs w:val="24"/>
        </w:rPr>
        <w:t>išlaidas pagal šios Metodikos priedo „Tiesioginių ir netiesioginių išlaidų apskaičiavimo taisyklės“ nuostatas.</w:t>
      </w:r>
    </w:p>
    <w:p w14:paraId="39B088A9" w14:textId="77777777" w:rsidR="003D3E76" w:rsidRPr="002A76F9" w:rsidRDefault="003D3E76" w:rsidP="00D771BB">
      <w:pPr>
        <w:pStyle w:val="Sraopastraipa"/>
        <w:numPr>
          <w:ilvl w:val="0"/>
          <w:numId w:val="24"/>
        </w:numPr>
        <w:tabs>
          <w:tab w:val="left" w:pos="1134"/>
          <w:tab w:val="left" w:pos="1418"/>
          <w:tab w:val="left" w:pos="2884"/>
        </w:tabs>
        <w:ind w:left="0" w:firstLine="720"/>
        <w:jc w:val="both"/>
        <w:rPr>
          <w:iCs/>
          <w:sz w:val="24"/>
          <w:szCs w:val="24"/>
        </w:rPr>
      </w:pPr>
      <w:r w:rsidRPr="002A76F9">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61D22427" w:rsidR="003D3E76" w:rsidRPr="007C37C6" w:rsidRDefault="003D3E76" w:rsidP="00D771BB">
      <w:pPr>
        <w:pStyle w:val="Sraopastraipa"/>
        <w:numPr>
          <w:ilvl w:val="0"/>
          <w:numId w:val="24"/>
        </w:numPr>
        <w:tabs>
          <w:tab w:val="left" w:pos="1134"/>
          <w:tab w:val="left" w:pos="1418"/>
          <w:tab w:val="left" w:pos="2884"/>
        </w:tabs>
        <w:ind w:left="0" w:firstLine="720"/>
        <w:jc w:val="both"/>
        <w:rPr>
          <w:iCs/>
          <w:sz w:val="24"/>
          <w:szCs w:val="24"/>
        </w:rPr>
      </w:pPr>
      <w:r w:rsidRPr="007C37C6">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20D6004C" w14:textId="77777777" w:rsidR="007C37C6" w:rsidRDefault="007C37C6" w:rsidP="00937F1B">
      <w:pPr>
        <w:tabs>
          <w:tab w:val="left" w:pos="1134"/>
          <w:tab w:val="left" w:pos="2884"/>
        </w:tabs>
        <w:jc w:val="center"/>
        <w:rPr>
          <w:rFonts w:eastAsia="Calibri"/>
          <w:b/>
          <w:sz w:val="24"/>
          <w:szCs w:val="24"/>
        </w:rPr>
      </w:pPr>
    </w:p>
    <w:p w14:paraId="7AADD7A5" w14:textId="07A6B0B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XIV SKYRIUS</w:t>
      </w:r>
    </w:p>
    <w:p w14:paraId="7A36CF72"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KITOS SĄLYGOS</w:t>
      </w:r>
    </w:p>
    <w:p w14:paraId="23C14805" w14:textId="391DD2AE"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w:t>
      </w:r>
      <w:r w:rsidR="00EC697D">
        <w:rPr>
          <w:rFonts w:eastAsia="Calibri"/>
          <w:sz w:val="24"/>
          <w:szCs w:val="24"/>
        </w:rPr>
        <w:t xml:space="preserve"> laikoma sudaryta ir</w:t>
      </w:r>
      <w:r w:rsidRPr="007C37C6">
        <w:rPr>
          <w:rFonts w:eastAsia="Calibri"/>
          <w:sz w:val="24"/>
          <w:szCs w:val="24"/>
        </w:rPr>
        <w:t xml:space="preserve"> įsigalioja ją Šalims pasirašius elektroniniu ar fiziniu parašu </w:t>
      </w:r>
      <w:r w:rsidR="00EC697D">
        <w:rPr>
          <w:rFonts w:eastAsia="Calibri"/>
          <w:sz w:val="24"/>
          <w:szCs w:val="24"/>
        </w:rPr>
        <w:t xml:space="preserve">(antrosios Šalies pasirašymo dieną) </w:t>
      </w:r>
      <w:r w:rsidRPr="007C37C6">
        <w:rPr>
          <w:rFonts w:eastAsia="Calibri"/>
          <w:sz w:val="24"/>
          <w:szCs w:val="24"/>
        </w:rPr>
        <w:t>ir galioja iki visiško Šalių įsipareigojimų pagal šią Sutartį įvykdymo.</w:t>
      </w:r>
    </w:p>
    <w:p w14:paraId="48F4A82E"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 nustoja galioti, jeigu ji yra tinkamai įvykdyta, jeigu Šalys sutaria ją nutraukti, taip pat esant atitinkamam teismo sprendimui ar kitais įstatymų numatytais atvejais.</w:t>
      </w:r>
      <w:r w:rsidRPr="007C37C6">
        <w:rPr>
          <w:rFonts w:eastAsia="Calibri"/>
          <w:strike/>
          <w:sz w:val="24"/>
          <w:szCs w:val="24"/>
        </w:rPr>
        <w:t xml:space="preserve"> </w:t>
      </w:r>
    </w:p>
    <w:p w14:paraId="6CE4C7AC" w14:textId="098325B6"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Sutarties galiojimo pabaiga įforminama dvišaliu sutarties šalių pasirašytu ir antspaudais patvirtintu sutartinio darbo perdavimo–priėmimo aktu. </w:t>
      </w:r>
    </w:p>
    <w:p w14:paraId="1FCCFEF5" w14:textId="77777777" w:rsidR="003D3E76" w:rsidRPr="001B2CDE"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Šalys, vykdydamos Sutarties įsipareigojimus, vadovaujasi Lietuvos Respublikos </w:t>
      </w:r>
      <w:r w:rsidRPr="001B2CDE">
        <w:rPr>
          <w:rFonts w:eastAsia="Calibri"/>
          <w:sz w:val="24"/>
          <w:szCs w:val="24"/>
        </w:rPr>
        <w:t>įstatymais, normatyviniais dokumentais ir šia Sutartimi.</w:t>
      </w:r>
    </w:p>
    <w:p w14:paraId="165DBF05" w14:textId="1B077AB7" w:rsidR="003D3E76" w:rsidRPr="001B2CDE" w:rsidRDefault="003D3E76" w:rsidP="00D771BB">
      <w:pPr>
        <w:pStyle w:val="Sraopastraipa"/>
        <w:numPr>
          <w:ilvl w:val="0"/>
          <w:numId w:val="24"/>
        </w:numPr>
        <w:tabs>
          <w:tab w:val="left" w:pos="1134"/>
        </w:tabs>
        <w:ind w:left="0" w:firstLine="720"/>
        <w:jc w:val="both"/>
        <w:rPr>
          <w:rFonts w:eastAsia="Calibri"/>
          <w:sz w:val="24"/>
          <w:szCs w:val="24"/>
        </w:rPr>
      </w:pPr>
      <w:r w:rsidRPr="001B2CDE">
        <w:rPr>
          <w:rFonts w:eastAsia="Calibri"/>
          <w:sz w:val="24"/>
          <w:szCs w:val="24"/>
        </w:rPr>
        <w:t xml:space="preserve">Užsakovo vykdyto </w:t>
      </w:r>
      <w:r w:rsidR="00EC697D">
        <w:rPr>
          <w:rFonts w:eastAsia="Calibri"/>
          <w:sz w:val="24"/>
          <w:szCs w:val="24"/>
        </w:rPr>
        <w:t>skelbiamos apklausos</w:t>
      </w:r>
      <w:r w:rsidR="00F30268" w:rsidRPr="001B2CDE">
        <w:rPr>
          <w:rFonts w:eastAsia="Calibri"/>
          <w:sz w:val="24"/>
          <w:szCs w:val="24"/>
        </w:rPr>
        <w:t xml:space="preserve"> viešojo </w:t>
      </w:r>
      <w:r w:rsidR="00F30268" w:rsidRPr="00A7163A">
        <w:rPr>
          <w:rFonts w:eastAsia="Calibri"/>
          <w:sz w:val="24"/>
          <w:szCs w:val="24"/>
        </w:rPr>
        <w:t>konkurso</w:t>
      </w:r>
      <w:r w:rsidRPr="00A7163A">
        <w:rPr>
          <w:rFonts w:eastAsia="Calibri"/>
          <w:sz w:val="24"/>
          <w:szCs w:val="24"/>
        </w:rPr>
        <w:t xml:space="preserve"> </w:t>
      </w:r>
      <w:r w:rsidR="00A7163A" w:rsidRPr="00EC697D">
        <w:rPr>
          <w:rFonts w:eastAsia="Calibri"/>
          <w:sz w:val="24"/>
          <w:szCs w:val="24"/>
        </w:rPr>
        <w:t>„</w:t>
      </w:r>
      <w:r w:rsidR="00EC697D" w:rsidRPr="00EC697D">
        <w:rPr>
          <w:rFonts w:eastAsia="Calibri"/>
          <w:sz w:val="24"/>
          <w:szCs w:val="24"/>
        </w:rPr>
        <w:t>Jazminų gatvės Nr. ŽPA-</w:t>
      </w:r>
      <w:r w:rsidR="00EC697D" w:rsidRPr="00EC697D">
        <w:rPr>
          <w:rFonts w:eastAsia="Calibri"/>
          <w:sz w:val="24"/>
          <w:szCs w:val="24"/>
        </w:rPr>
        <w:lastRenderedPageBreak/>
        <w:t xml:space="preserve">4, Žemosios Panemunės k., </w:t>
      </w:r>
      <w:proofErr w:type="spellStart"/>
      <w:r w:rsidR="00EC697D" w:rsidRPr="00EC697D">
        <w:rPr>
          <w:rFonts w:eastAsia="Calibri"/>
          <w:sz w:val="24"/>
          <w:szCs w:val="24"/>
        </w:rPr>
        <w:t>Kriūkų</w:t>
      </w:r>
      <w:proofErr w:type="spellEnd"/>
      <w:r w:rsidR="00EC697D" w:rsidRPr="00EC697D">
        <w:rPr>
          <w:rFonts w:eastAsia="Calibri"/>
          <w:sz w:val="24"/>
          <w:szCs w:val="24"/>
        </w:rPr>
        <w:t xml:space="preserve"> sen., Šakių r. paprastojo remonto darbai</w:t>
      </w:r>
      <w:r w:rsidR="00A7163A" w:rsidRPr="00EC697D">
        <w:rPr>
          <w:rFonts w:eastAsia="Calibri"/>
          <w:sz w:val="24"/>
          <w:szCs w:val="24"/>
          <w:lang w:eastAsia="en-US"/>
        </w:rPr>
        <w:t>“</w:t>
      </w:r>
      <w:r w:rsidR="00A7163A" w:rsidRPr="00AA6BB6">
        <w:rPr>
          <w:rFonts w:eastAsia="Calibri"/>
          <w:b/>
          <w:bCs/>
          <w:sz w:val="24"/>
          <w:szCs w:val="24"/>
        </w:rPr>
        <w:t xml:space="preserve"> </w:t>
      </w:r>
      <w:r w:rsidRPr="001B2CDE">
        <w:rPr>
          <w:rFonts w:eastAsia="Calibri"/>
          <w:sz w:val="24"/>
          <w:szCs w:val="24"/>
        </w:rPr>
        <w:t xml:space="preserve">(pirkimo numeris </w:t>
      </w:r>
      <w:r w:rsidR="004C3ACB">
        <w:rPr>
          <w:rFonts w:eastAsia="Calibri"/>
          <w:sz w:val="24"/>
          <w:szCs w:val="24"/>
        </w:rPr>
        <w:t>4084920</w:t>
      </w:r>
      <w:r w:rsidRPr="001B2CDE">
        <w:rPr>
          <w:rFonts w:eastAsia="Calibri"/>
          <w:sz w:val="24"/>
          <w:szCs w:val="24"/>
        </w:rPr>
        <w:t>) pirkimo dokumentai ir Rangovo šiam konkursui pateiktas pasiūlymas yra laikomas neatskiriama Sutarties dalimi ir taikomi aiškinant Sutarties įvykdymo sąlygas.</w:t>
      </w:r>
    </w:p>
    <w:p w14:paraId="2575D74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Šalys įsipareigoja iš anksto viena kitai pranešti apie jų buveinės adreso, pavadinimo ar banko sąskaitos rekvizitų pasikeitimus.</w:t>
      </w:r>
    </w:p>
    <w:p w14:paraId="6F9615B3"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44C11147" w14:textId="77777777" w:rsidR="004E5A80" w:rsidRPr="004E5A80" w:rsidRDefault="004E5A80" w:rsidP="00D771BB">
      <w:pPr>
        <w:pStyle w:val="Sraopastraipa"/>
        <w:numPr>
          <w:ilvl w:val="0"/>
          <w:numId w:val="24"/>
        </w:numPr>
        <w:tabs>
          <w:tab w:val="left" w:pos="1134"/>
          <w:tab w:val="left" w:pos="2884"/>
        </w:tabs>
        <w:ind w:left="0" w:firstLine="720"/>
        <w:jc w:val="both"/>
        <w:rPr>
          <w:rFonts w:eastAsia="Calibri"/>
          <w:sz w:val="24"/>
          <w:szCs w:val="24"/>
        </w:rPr>
      </w:pPr>
      <w:r w:rsidRPr="000078F4">
        <w:rPr>
          <w:sz w:val="24"/>
          <w:szCs w:val="24"/>
        </w:rPr>
        <w:t xml:space="preserve">Sutartis sudaryta lietuvių kalba, </w:t>
      </w:r>
      <w:r>
        <w:rPr>
          <w:sz w:val="24"/>
          <w:szCs w:val="24"/>
        </w:rPr>
        <w:t xml:space="preserve">dviem egzemplioriais, turinčiais vienodą teisinę galią, po vieną kiekvienai Šaliai arba </w:t>
      </w:r>
      <w:r w:rsidRPr="000078F4">
        <w:rPr>
          <w:sz w:val="24"/>
          <w:szCs w:val="24"/>
        </w:rPr>
        <w:t>Sutart</w:t>
      </w:r>
      <w:r>
        <w:rPr>
          <w:sz w:val="24"/>
          <w:szCs w:val="24"/>
        </w:rPr>
        <w:t>is</w:t>
      </w:r>
      <w:r w:rsidRPr="000078F4">
        <w:rPr>
          <w:sz w:val="24"/>
          <w:szCs w:val="24"/>
        </w:rPr>
        <w:t xml:space="preserve"> pasiraš</w:t>
      </w:r>
      <w:r>
        <w:rPr>
          <w:sz w:val="24"/>
          <w:szCs w:val="24"/>
        </w:rPr>
        <w:t>yta naudojantis saugiu elektroniniu parašu, patvirtintu galiojančiu kvalifikuotu sertifikatu ir</w:t>
      </w:r>
      <w:r w:rsidRPr="000078F4">
        <w:rPr>
          <w:sz w:val="24"/>
          <w:szCs w:val="24"/>
        </w:rPr>
        <w:t xml:space="preserve"> sudaromas 1 (vienas) Sutarties egzempliorius.</w:t>
      </w:r>
    </w:p>
    <w:p w14:paraId="73FDD238" w14:textId="21408F2A"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bCs/>
          <w:sz w:val="24"/>
          <w:szCs w:val="24"/>
        </w:rPr>
        <w:t>Sutartis jos galiojimo laikotarpiu gali būti keičiama neatliekant naujos pirkimo procedūros, vadovaujantis Viešųjų pirkimų įstatymo 89 straipsniu</w:t>
      </w:r>
      <w:r w:rsidRPr="007C37C6">
        <w:rPr>
          <w:rFonts w:eastAsia="Calibri"/>
          <w:sz w:val="24"/>
          <w:szCs w:val="24"/>
        </w:rPr>
        <w:t>.</w:t>
      </w:r>
    </w:p>
    <w:p w14:paraId="3E72BA5E" w14:textId="77777777" w:rsidR="004E3D1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Sutarties prieda</w:t>
      </w:r>
      <w:r w:rsidR="004E3D19">
        <w:rPr>
          <w:rFonts w:eastAsia="Calibri"/>
          <w:sz w:val="24"/>
          <w:szCs w:val="24"/>
        </w:rPr>
        <w:t>i:</w:t>
      </w:r>
    </w:p>
    <w:p w14:paraId="420A8E81" w14:textId="118E770B" w:rsidR="003D3E76" w:rsidRDefault="00EC697D" w:rsidP="004E3D19">
      <w:pPr>
        <w:pStyle w:val="Sraopastraipa"/>
        <w:tabs>
          <w:tab w:val="left" w:pos="1134"/>
          <w:tab w:val="left" w:pos="2884"/>
        </w:tabs>
        <w:jc w:val="both"/>
        <w:rPr>
          <w:rFonts w:eastAsia="Calibri"/>
          <w:sz w:val="24"/>
          <w:szCs w:val="24"/>
        </w:rPr>
      </w:pPr>
      <w:r>
        <w:rPr>
          <w:rFonts w:eastAsia="Calibri"/>
          <w:sz w:val="24"/>
          <w:szCs w:val="24"/>
        </w:rPr>
        <w:t>89</w:t>
      </w:r>
      <w:r w:rsidR="0055417D">
        <w:rPr>
          <w:rFonts w:eastAsia="Calibri"/>
          <w:sz w:val="24"/>
          <w:szCs w:val="24"/>
        </w:rPr>
        <w:t>.1.</w:t>
      </w:r>
      <w:r w:rsidR="003D3E76" w:rsidRPr="007C37C6">
        <w:rPr>
          <w:rFonts w:eastAsia="Calibri"/>
          <w:sz w:val="24"/>
          <w:szCs w:val="24"/>
        </w:rPr>
        <w:t xml:space="preserve"> techninė užduotis</w:t>
      </w:r>
      <w:r w:rsidR="00FF3FCE">
        <w:rPr>
          <w:rFonts w:eastAsia="Calibri"/>
          <w:sz w:val="24"/>
          <w:szCs w:val="24"/>
        </w:rPr>
        <w:t>;</w:t>
      </w:r>
    </w:p>
    <w:p w14:paraId="0A8F35C7" w14:textId="1CD1DAA1" w:rsidR="004E3D19" w:rsidRDefault="00EC697D" w:rsidP="004E3D19">
      <w:pPr>
        <w:pStyle w:val="Sraopastraipa"/>
        <w:tabs>
          <w:tab w:val="left" w:pos="1134"/>
          <w:tab w:val="left" w:pos="2884"/>
        </w:tabs>
        <w:jc w:val="both"/>
        <w:rPr>
          <w:rFonts w:eastAsia="Calibri"/>
          <w:sz w:val="24"/>
          <w:szCs w:val="24"/>
        </w:rPr>
      </w:pPr>
      <w:r>
        <w:rPr>
          <w:rFonts w:eastAsia="Calibri"/>
          <w:sz w:val="24"/>
          <w:szCs w:val="24"/>
        </w:rPr>
        <w:t>89</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19ECCFE1" w:rsidR="00BD4E13" w:rsidRDefault="00EC697D" w:rsidP="004E3D19">
      <w:pPr>
        <w:pStyle w:val="Sraopastraipa"/>
        <w:tabs>
          <w:tab w:val="left" w:pos="1134"/>
          <w:tab w:val="left" w:pos="2884"/>
        </w:tabs>
        <w:jc w:val="both"/>
        <w:rPr>
          <w:rFonts w:eastAsia="Calibri"/>
          <w:sz w:val="24"/>
          <w:szCs w:val="24"/>
        </w:rPr>
      </w:pPr>
      <w:r>
        <w:rPr>
          <w:rFonts w:eastAsia="Calibri"/>
          <w:sz w:val="24"/>
          <w:szCs w:val="24"/>
        </w:rPr>
        <w:t>89</w:t>
      </w:r>
      <w:r w:rsidR="00BD4E13">
        <w:rPr>
          <w:rFonts w:eastAsia="Calibri"/>
          <w:sz w:val="24"/>
          <w:szCs w:val="24"/>
        </w:rPr>
        <w:t>.3. sąnaudų kiekių žiniaraš</w:t>
      </w:r>
      <w:r w:rsidR="00C20530">
        <w:rPr>
          <w:rFonts w:eastAsia="Calibri"/>
          <w:sz w:val="24"/>
          <w:szCs w:val="24"/>
        </w:rPr>
        <w:t>tis</w:t>
      </w:r>
      <w:r w:rsidR="00BD4E13">
        <w:rPr>
          <w:rFonts w:eastAsia="Calibri"/>
          <w:sz w:val="24"/>
          <w:szCs w:val="24"/>
        </w:rPr>
        <w:t xml:space="preserve">. </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2885AFC9" w14:textId="6CB172DC" w:rsidR="00CC192A" w:rsidRPr="00066E22" w:rsidRDefault="00CC192A" w:rsidP="00CC192A">
      <w:pPr>
        <w:pStyle w:val="Sraopastraipa"/>
        <w:numPr>
          <w:ilvl w:val="0"/>
          <w:numId w:val="24"/>
        </w:numPr>
        <w:ind w:left="0" w:firstLine="851"/>
        <w:jc w:val="both"/>
        <w:rPr>
          <w:rFonts w:eastAsia="Calibri"/>
          <w:sz w:val="24"/>
          <w:szCs w:val="24"/>
        </w:rPr>
      </w:pPr>
      <w:r w:rsidRPr="00CC192A">
        <w:rPr>
          <w:rFonts w:eastAsia="Calibri"/>
          <w:color w:val="000000"/>
          <w:sz w:val="24"/>
          <w:szCs w:val="24"/>
        </w:rPr>
        <w:t xml:space="preserve">Už sutarties vykdymą atsakingas Užsakovo atstovas – rajono savivaldybės administracijos Ūkio ir investicijų skyriaus vyriausiasis specialistas Karolis </w:t>
      </w:r>
      <w:proofErr w:type="spellStart"/>
      <w:r w:rsidRPr="00CC192A">
        <w:rPr>
          <w:rFonts w:eastAsia="Calibri"/>
          <w:color w:val="000000"/>
          <w:sz w:val="24"/>
          <w:szCs w:val="24"/>
        </w:rPr>
        <w:t>Olensevičius</w:t>
      </w:r>
      <w:proofErr w:type="spellEnd"/>
      <w:r w:rsidRPr="00CC192A">
        <w:rPr>
          <w:rFonts w:eastAsia="Calibri"/>
          <w:color w:val="000000"/>
          <w:sz w:val="24"/>
          <w:szCs w:val="24"/>
        </w:rPr>
        <w:t xml:space="preserve">, tel. (+370) 345 43521, el. paštas </w:t>
      </w:r>
      <w:proofErr w:type="spellStart"/>
      <w:r w:rsidRPr="00CC192A">
        <w:rPr>
          <w:rFonts w:eastAsia="Calibri"/>
          <w:color w:val="000000"/>
          <w:sz w:val="24"/>
          <w:szCs w:val="24"/>
        </w:rPr>
        <w:t>karolis.olensevicius@sakiai.lt</w:t>
      </w:r>
      <w:proofErr w:type="spellEnd"/>
      <w:r w:rsidRPr="00CC192A">
        <w:rPr>
          <w:rFonts w:eastAsia="Calibri"/>
          <w:color w:val="000000"/>
          <w:sz w:val="24"/>
          <w:szCs w:val="24"/>
        </w:rPr>
        <w:t xml:space="preserve">, kuris koordinuoja šios Sutarties vykdymą (organizuoja Užsakovo įsipareigojimų įvykdymą, kontroliuoja Rangovo prievolių vykdymą, jų kokybę ir atitiktį Sutarties reikalavimams, organizuoja visą susirašinėjimą su Rangovu, inicijuoja netesybų taikymą, Sutarties pakeitimus, pratęsimą, (jei reikia) kontroliuoja, kaip </w:t>
      </w:r>
      <w:r w:rsidRPr="00066E22">
        <w:rPr>
          <w:rFonts w:eastAsia="Calibri"/>
          <w:sz w:val="24"/>
          <w:szCs w:val="24"/>
        </w:rPr>
        <w:t xml:space="preserve">Rangovas pateikia sutarties įvykdymo užtikrinimo dokumentus ir vykdo kitus sutartinius įsipareigojimus). </w:t>
      </w:r>
    </w:p>
    <w:p w14:paraId="6E9042F4" w14:textId="64B31E45" w:rsidR="00EC697D" w:rsidRPr="00066E22" w:rsidRDefault="00EC697D" w:rsidP="00CC192A">
      <w:pPr>
        <w:pStyle w:val="Sraopastraipa"/>
        <w:numPr>
          <w:ilvl w:val="0"/>
          <w:numId w:val="24"/>
        </w:numPr>
        <w:ind w:left="0" w:firstLine="851"/>
        <w:jc w:val="both"/>
        <w:rPr>
          <w:rFonts w:eastAsia="Calibri"/>
          <w:sz w:val="24"/>
          <w:szCs w:val="24"/>
        </w:rPr>
      </w:pPr>
      <w:r w:rsidRPr="00066E22">
        <w:rPr>
          <w:rFonts w:eastAsia="Calibri"/>
          <w:sz w:val="24"/>
          <w:szCs w:val="24"/>
        </w:rPr>
        <w:t xml:space="preserve">Už sutarties vykdymą atsakingas Užsakovo atstovas </w:t>
      </w:r>
      <w:r w:rsidR="000F7ACB" w:rsidRPr="00066E22">
        <w:rPr>
          <w:rFonts w:eastAsia="Calibri"/>
          <w:sz w:val="24"/>
          <w:szCs w:val="24"/>
        </w:rPr>
        <w:t>–</w:t>
      </w:r>
      <w:r w:rsidR="00066E22" w:rsidRPr="00066E22">
        <w:rPr>
          <w:rFonts w:eastAsia="Calibri"/>
          <w:sz w:val="24"/>
          <w:szCs w:val="24"/>
        </w:rPr>
        <w:t xml:space="preserve"> uždarosios akcinės bendrovės</w:t>
      </w:r>
      <w:r w:rsidR="000F7ACB" w:rsidRPr="00066E22">
        <w:rPr>
          <w:rFonts w:eastAsia="Calibri"/>
          <w:sz w:val="24"/>
          <w:szCs w:val="24"/>
        </w:rPr>
        <w:t xml:space="preserve"> </w:t>
      </w:r>
      <w:r w:rsidR="00066E22" w:rsidRPr="00066E22">
        <w:rPr>
          <w:rFonts w:eastAsia="Calibri"/>
          <w:sz w:val="24"/>
          <w:szCs w:val="24"/>
        </w:rPr>
        <w:t>„</w:t>
      </w:r>
      <w:r w:rsidR="000F7ACB" w:rsidRPr="00066E22">
        <w:rPr>
          <w:rFonts w:eastAsia="Calibri"/>
          <w:sz w:val="24"/>
          <w:szCs w:val="24"/>
        </w:rPr>
        <w:t>Parama</w:t>
      </w:r>
      <w:r w:rsidR="00066E22" w:rsidRPr="00066E22">
        <w:rPr>
          <w:rFonts w:eastAsia="Calibri"/>
          <w:sz w:val="24"/>
          <w:szCs w:val="24"/>
        </w:rPr>
        <w:t>“</w:t>
      </w:r>
      <w:r w:rsidR="000F7ACB" w:rsidRPr="00066E22">
        <w:rPr>
          <w:rFonts w:eastAsia="Calibri"/>
          <w:sz w:val="24"/>
          <w:szCs w:val="24"/>
        </w:rPr>
        <w:t xml:space="preserve"> statybos vadovas  Deividas Smagurauskas, tel. (+370) 687 39504, </w:t>
      </w:r>
      <w:proofErr w:type="spellStart"/>
      <w:r w:rsidR="000F7ACB" w:rsidRPr="00066E22">
        <w:rPr>
          <w:rFonts w:eastAsia="Calibri"/>
          <w:sz w:val="24"/>
          <w:szCs w:val="24"/>
        </w:rPr>
        <w:t>el.paštas</w:t>
      </w:r>
      <w:proofErr w:type="spellEnd"/>
      <w:r w:rsidR="000F7ACB" w:rsidRPr="00066E22">
        <w:rPr>
          <w:rFonts w:eastAsia="Calibri"/>
          <w:sz w:val="24"/>
          <w:szCs w:val="24"/>
        </w:rPr>
        <w:t>:</w:t>
      </w:r>
      <w:r w:rsidR="00066E22" w:rsidRPr="00066E22">
        <w:rPr>
          <w:rFonts w:eastAsia="Calibri"/>
          <w:sz w:val="24"/>
          <w:szCs w:val="24"/>
        </w:rPr>
        <w:t xml:space="preserve"> </w:t>
      </w:r>
      <w:r w:rsidR="000F7ACB" w:rsidRPr="00066E22">
        <w:rPr>
          <w:rFonts w:eastAsia="Calibri"/>
          <w:sz w:val="24"/>
          <w:szCs w:val="24"/>
        </w:rPr>
        <w:t>deividas@alytausparama.lt</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08770B6C"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proofErr w:type="spellStart"/>
      <w:r w:rsidRPr="007C37C6">
        <w:rPr>
          <w:rFonts w:eastAsia="Calibri"/>
          <w:b/>
          <w:sz w:val="24"/>
          <w:szCs w:val="24"/>
        </w:rPr>
        <w:t>Užsakovas</w:t>
      </w:r>
      <w:proofErr w:type="spellEnd"/>
      <w:r w:rsidRPr="007C37C6">
        <w:rPr>
          <w:rFonts w:eastAsia="Calibri"/>
          <w:b/>
          <w:sz w:val="24"/>
          <w:szCs w:val="24"/>
        </w:rPr>
        <w:t xml:space="preserve">: </w:t>
      </w:r>
      <w:r w:rsidRPr="007C37C6">
        <w:rPr>
          <w:rFonts w:eastAsia="Calibri"/>
          <w:sz w:val="24"/>
          <w:szCs w:val="24"/>
        </w:rPr>
        <w:t xml:space="preserve">Šakių </w:t>
      </w:r>
      <w:proofErr w:type="spellStart"/>
      <w:r w:rsidRPr="007C37C6">
        <w:rPr>
          <w:rFonts w:eastAsia="Calibri"/>
          <w:sz w:val="24"/>
          <w:szCs w:val="24"/>
        </w:rPr>
        <w:t>rajono</w:t>
      </w:r>
      <w:proofErr w:type="spellEnd"/>
      <w:r w:rsidRPr="007C37C6">
        <w:rPr>
          <w:rFonts w:eastAsia="Calibri"/>
          <w:sz w:val="24"/>
          <w:szCs w:val="24"/>
        </w:rPr>
        <w:t xml:space="preserve"> </w:t>
      </w:r>
      <w:proofErr w:type="spellStart"/>
      <w:r w:rsidRPr="007C37C6">
        <w:rPr>
          <w:rFonts w:eastAsia="Calibri"/>
          <w:sz w:val="24"/>
          <w:szCs w:val="24"/>
        </w:rPr>
        <w:t>savivaldybės</w:t>
      </w:r>
      <w:proofErr w:type="spellEnd"/>
      <w:r w:rsidRPr="007C37C6">
        <w:rPr>
          <w:rFonts w:eastAsia="Calibri"/>
          <w:sz w:val="24"/>
          <w:szCs w:val="24"/>
        </w:rPr>
        <w:t xml:space="preserve"> </w:t>
      </w:r>
      <w:proofErr w:type="spellStart"/>
      <w:r w:rsidRPr="007C37C6">
        <w:rPr>
          <w:rFonts w:eastAsia="Calibri"/>
          <w:sz w:val="24"/>
          <w:szCs w:val="24"/>
        </w:rPr>
        <w:t>administracija</w:t>
      </w:r>
      <w:proofErr w:type="spellEnd"/>
      <w:r w:rsidRPr="007C37C6">
        <w:rPr>
          <w:rFonts w:eastAsia="Calibri"/>
          <w:sz w:val="24"/>
          <w:szCs w:val="24"/>
        </w:rPr>
        <w:t xml:space="preserve">, </w:t>
      </w:r>
      <w:proofErr w:type="spellStart"/>
      <w:r w:rsidRPr="007C37C6">
        <w:rPr>
          <w:rFonts w:eastAsia="Calibri"/>
          <w:sz w:val="24"/>
          <w:szCs w:val="24"/>
        </w:rPr>
        <w:t>Bažnyčios</w:t>
      </w:r>
      <w:proofErr w:type="spellEnd"/>
      <w:r w:rsidRPr="007C37C6">
        <w:rPr>
          <w:rFonts w:eastAsia="Calibri"/>
          <w:sz w:val="24"/>
          <w:szCs w:val="24"/>
        </w:rPr>
        <w:t xml:space="preserve"> g. 4, LT-711</w:t>
      </w:r>
      <w:r w:rsidR="00F30268">
        <w:rPr>
          <w:rFonts w:eastAsia="Calibri"/>
          <w:sz w:val="24"/>
          <w:szCs w:val="24"/>
          <w:lang w:val="lt-LT"/>
        </w:rPr>
        <w:t>15</w:t>
      </w:r>
      <w:r w:rsidRPr="007C37C6">
        <w:rPr>
          <w:rFonts w:eastAsia="Calibri"/>
          <w:sz w:val="24"/>
          <w:szCs w:val="24"/>
        </w:rPr>
        <w:t xml:space="preserve"> </w:t>
      </w:r>
      <w:proofErr w:type="spellStart"/>
      <w:r w:rsidRPr="007C37C6">
        <w:rPr>
          <w:rFonts w:eastAsia="Calibri"/>
          <w:sz w:val="24"/>
          <w:szCs w:val="24"/>
        </w:rPr>
        <w:t>Šakiai</w:t>
      </w:r>
      <w:proofErr w:type="spellEnd"/>
      <w:r w:rsidRPr="007C37C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sidRPr="007C37C6">
        <w:rPr>
          <w:rFonts w:eastAsia="Calibri"/>
          <w:sz w:val="24"/>
          <w:szCs w:val="24"/>
        </w:rPr>
        <w:t xml:space="preserve"> 188772814, </w:t>
      </w:r>
      <w:proofErr w:type="spellStart"/>
      <w:r w:rsidRPr="007C37C6">
        <w:rPr>
          <w:rFonts w:eastAsia="Calibri"/>
          <w:sz w:val="24"/>
          <w:szCs w:val="24"/>
        </w:rPr>
        <w:t>telefonas</w:t>
      </w:r>
      <w:proofErr w:type="spellEnd"/>
      <w:r w:rsidRPr="007C37C6">
        <w:rPr>
          <w:rFonts w:eastAsia="Calibri"/>
          <w:sz w:val="24"/>
          <w:szCs w:val="24"/>
        </w:rPr>
        <w:t xml:space="preserve"> (</w:t>
      </w:r>
      <w:r w:rsidR="00F30268">
        <w:rPr>
          <w:rFonts w:eastAsia="Calibri"/>
          <w:sz w:val="24"/>
          <w:szCs w:val="24"/>
          <w:lang w:val="lt-LT"/>
        </w:rPr>
        <w:t>+370</w:t>
      </w:r>
      <w:r w:rsidRPr="007C37C6">
        <w:rPr>
          <w:rFonts w:eastAsia="Calibri"/>
          <w:sz w:val="24"/>
          <w:szCs w:val="24"/>
        </w:rPr>
        <w:t xml:space="preserve"> 345) 60750, </w:t>
      </w:r>
      <w:proofErr w:type="spellStart"/>
      <w:r w:rsidRPr="007C37C6">
        <w:rPr>
          <w:rFonts w:eastAsia="Calibri"/>
          <w:sz w:val="24"/>
          <w:szCs w:val="24"/>
        </w:rPr>
        <w:t>el</w:t>
      </w:r>
      <w:proofErr w:type="spellEnd"/>
      <w:r w:rsidRPr="007C37C6">
        <w:rPr>
          <w:rFonts w:eastAsia="Calibri"/>
          <w:sz w:val="24"/>
          <w:szCs w:val="24"/>
        </w:rPr>
        <w:t xml:space="preserve">. </w:t>
      </w:r>
      <w:proofErr w:type="spellStart"/>
      <w:r w:rsidRPr="007C37C6">
        <w:rPr>
          <w:rFonts w:eastAsia="Calibri"/>
          <w:sz w:val="24"/>
          <w:szCs w:val="24"/>
        </w:rPr>
        <w:t>paštas</w:t>
      </w:r>
      <w:proofErr w:type="spellEnd"/>
      <w:r w:rsidRPr="007C37C6">
        <w:rPr>
          <w:rFonts w:eastAsia="Calibri"/>
          <w:sz w:val="24"/>
          <w:szCs w:val="24"/>
        </w:rPr>
        <w:t xml:space="preserve"> </w:t>
      </w:r>
      <w:hyperlink r:id="rId8" w:history="1">
        <w:r w:rsidRPr="007C37C6">
          <w:rPr>
            <w:rFonts w:eastAsia="Calibri"/>
            <w:sz w:val="24"/>
            <w:szCs w:val="24"/>
          </w:rPr>
          <w:t>savivaldybe@sakiai.lt</w:t>
        </w:r>
      </w:hyperlink>
      <w:r w:rsidRPr="007C37C6">
        <w:rPr>
          <w:rFonts w:eastAsia="Calibri"/>
          <w:sz w:val="24"/>
          <w:szCs w:val="24"/>
        </w:rPr>
        <w:t xml:space="preserve"> , </w:t>
      </w:r>
      <w:proofErr w:type="spellStart"/>
      <w:r w:rsidRPr="007C37C6">
        <w:rPr>
          <w:rFonts w:eastAsia="Calibri"/>
          <w:sz w:val="24"/>
          <w:szCs w:val="24"/>
        </w:rPr>
        <w:t>Luminor</w:t>
      </w:r>
      <w:proofErr w:type="spellEnd"/>
      <w:r w:rsidRPr="007C37C6">
        <w:rPr>
          <w:rFonts w:eastAsia="Calibri"/>
          <w:sz w:val="24"/>
          <w:szCs w:val="24"/>
        </w:rPr>
        <w:t xml:space="preserve"> </w:t>
      </w:r>
      <w:proofErr w:type="spellStart"/>
      <w:r w:rsidRPr="007C37C6">
        <w:rPr>
          <w:rFonts w:eastAsia="Calibri"/>
          <w:sz w:val="24"/>
          <w:szCs w:val="24"/>
        </w:rPr>
        <w:t>bank</w:t>
      </w:r>
      <w:proofErr w:type="spellEnd"/>
      <w:r w:rsidRPr="007C37C6">
        <w:rPr>
          <w:rFonts w:eastAsia="Calibri"/>
          <w:sz w:val="24"/>
          <w:szCs w:val="24"/>
        </w:rPr>
        <w:t xml:space="preserve"> AS </w:t>
      </w:r>
      <w:proofErr w:type="spellStart"/>
      <w:r w:rsidRPr="007C37C6">
        <w:rPr>
          <w:rFonts w:eastAsia="Calibri"/>
          <w:sz w:val="24"/>
          <w:szCs w:val="24"/>
        </w:rPr>
        <w:t>Lietuvos</w:t>
      </w:r>
      <w:proofErr w:type="spellEnd"/>
      <w:r w:rsidRPr="007C37C6">
        <w:rPr>
          <w:rFonts w:eastAsia="Calibri"/>
          <w:sz w:val="24"/>
          <w:szCs w:val="24"/>
        </w:rPr>
        <w:t xml:space="preserve"> </w:t>
      </w:r>
      <w:proofErr w:type="spellStart"/>
      <w:r w:rsidRPr="007C37C6">
        <w:rPr>
          <w:rFonts w:eastAsia="Calibri"/>
          <w:sz w:val="24"/>
          <w:szCs w:val="24"/>
        </w:rPr>
        <w:t>filialas</w:t>
      </w:r>
      <w:proofErr w:type="spellEnd"/>
      <w:r w:rsidRPr="007C37C6">
        <w:rPr>
          <w:rFonts w:eastAsia="Calibri"/>
          <w:sz w:val="24"/>
          <w:szCs w:val="24"/>
        </w:rPr>
        <w:t>,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2DCBAFB6" w14:textId="4FE1B9B2" w:rsidR="00942E8B" w:rsidRPr="00A508C1" w:rsidRDefault="003D3E76" w:rsidP="00942E8B">
      <w:pPr>
        <w:tabs>
          <w:tab w:val="left" w:pos="1134"/>
        </w:tabs>
        <w:suppressAutoHyphens/>
        <w:jc w:val="both"/>
        <w:rPr>
          <w:rFonts w:eastAsia="Calibri"/>
          <w:bCs/>
          <w:sz w:val="24"/>
          <w:szCs w:val="24"/>
          <w:lang w:val="en-US"/>
        </w:rPr>
      </w:pPr>
      <w:proofErr w:type="spellStart"/>
      <w:r w:rsidRPr="007C37C6">
        <w:rPr>
          <w:rFonts w:eastAsia="Calibri"/>
          <w:b/>
          <w:sz w:val="24"/>
          <w:szCs w:val="24"/>
        </w:rPr>
        <w:t>Rangovas</w:t>
      </w:r>
      <w:proofErr w:type="spellEnd"/>
      <w:r w:rsidRPr="007C37C6">
        <w:rPr>
          <w:rFonts w:eastAsia="Calibri"/>
          <w:b/>
          <w:sz w:val="24"/>
          <w:szCs w:val="24"/>
        </w:rPr>
        <w:t xml:space="preserve">: </w:t>
      </w:r>
      <w:r w:rsidR="00942E8B" w:rsidRPr="00A508C1">
        <w:rPr>
          <w:rFonts w:eastAsia="Calibri"/>
          <w:bCs/>
          <w:sz w:val="24"/>
          <w:szCs w:val="24"/>
          <w:lang w:val="lt-LT"/>
        </w:rPr>
        <w:t>Uždaroji akcinė bendrovė „Parama“</w:t>
      </w:r>
      <w:r w:rsidR="00942E8B">
        <w:rPr>
          <w:rFonts w:eastAsia="Calibri"/>
          <w:bCs/>
          <w:sz w:val="24"/>
          <w:szCs w:val="24"/>
          <w:lang w:val="lt-LT"/>
        </w:rPr>
        <w:t>, G</w:t>
      </w:r>
      <w:r w:rsidR="00942E8B" w:rsidRPr="00A508C1">
        <w:rPr>
          <w:rFonts w:eastAsia="Calibri"/>
          <w:bCs/>
          <w:sz w:val="24"/>
          <w:szCs w:val="24"/>
          <w:lang w:val="lt-LT"/>
        </w:rPr>
        <w:t>ardino g. 30, LT-62154 Alytus, juridinio asmens kodas 165108836, telefonas +370 315 73</w:t>
      </w:r>
      <w:r w:rsidR="00942E8B">
        <w:rPr>
          <w:rFonts w:eastAsia="Calibri"/>
          <w:bCs/>
          <w:sz w:val="24"/>
          <w:szCs w:val="24"/>
          <w:lang w:val="lt-LT"/>
        </w:rPr>
        <w:t xml:space="preserve"> </w:t>
      </w:r>
      <w:r w:rsidR="00942E8B" w:rsidRPr="00A508C1">
        <w:rPr>
          <w:rFonts w:eastAsia="Calibri"/>
          <w:bCs/>
          <w:sz w:val="24"/>
          <w:szCs w:val="24"/>
          <w:lang w:val="lt-LT"/>
        </w:rPr>
        <w:t xml:space="preserve">950, el. paštas </w:t>
      </w:r>
      <w:hyperlink r:id="rId9" w:history="1">
        <w:r w:rsidR="000F7ACB" w:rsidRPr="0058428B">
          <w:rPr>
            <w:rStyle w:val="Hipersaitas"/>
            <w:rFonts w:eastAsia="Calibri"/>
            <w:bCs/>
            <w:sz w:val="24"/>
            <w:szCs w:val="24"/>
            <w:lang w:val="lt-LT"/>
          </w:rPr>
          <w:t>info</w:t>
        </w:r>
        <w:r w:rsidR="000F7ACB" w:rsidRPr="0058428B">
          <w:rPr>
            <w:rStyle w:val="Hipersaitas"/>
            <w:rFonts w:eastAsia="Calibri"/>
            <w:bCs/>
            <w:sz w:val="24"/>
            <w:szCs w:val="24"/>
            <w:lang w:val="en-US"/>
          </w:rPr>
          <w:t>@alytausparama.lt</w:t>
        </w:r>
      </w:hyperlink>
      <w:r w:rsidR="000F7ACB">
        <w:rPr>
          <w:rFonts w:eastAsia="Calibri"/>
          <w:bCs/>
          <w:sz w:val="24"/>
          <w:szCs w:val="24"/>
          <w:lang w:val="en-US"/>
        </w:rPr>
        <w:t xml:space="preserve">, AB </w:t>
      </w:r>
      <w:proofErr w:type="spellStart"/>
      <w:r w:rsidR="000F7ACB">
        <w:rPr>
          <w:rFonts w:eastAsia="Calibri"/>
          <w:bCs/>
          <w:sz w:val="24"/>
          <w:szCs w:val="24"/>
          <w:lang w:val="en-US"/>
        </w:rPr>
        <w:t>Artea</w:t>
      </w:r>
      <w:proofErr w:type="spellEnd"/>
      <w:r w:rsidR="000F7ACB">
        <w:rPr>
          <w:rFonts w:eastAsia="Calibri"/>
          <w:bCs/>
          <w:sz w:val="24"/>
          <w:szCs w:val="24"/>
          <w:lang w:val="en-US"/>
        </w:rPr>
        <w:t xml:space="preserve"> </w:t>
      </w:r>
      <w:proofErr w:type="spellStart"/>
      <w:r w:rsidR="000F7ACB">
        <w:rPr>
          <w:rFonts w:eastAsia="Calibri"/>
          <w:bCs/>
          <w:sz w:val="24"/>
          <w:szCs w:val="24"/>
          <w:lang w:val="en-US"/>
        </w:rPr>
        <w:t>bankas</w:t>
      </w:r>
      <w:proofErr w:type="spellEnd"/>
      <w:r w:rsidR="000F7ACB">
        <w:rPr>
          <w:rFonts w:eastAsia="Calibri"/>
          <w:bCs/>
          <w:sz w:val="24"/>
          <w:szCs w:val="24"/>
          <w:lang w:val="en-US"/>
        </w:rPr>
        <w:t xml:space="preserve"> </w:t>
      </w:r>
      <w:proofErr w:type="spellStart"/>
      <w:r w:rsidR="000F7ACB">
        <w:rPr>
          <w:rFonts w:eastAsia="Calibri"/>
          <w:bCs/>
          <w:sz w:val="24"/>
          <w:szCs w:val="24"/>
          <w:lang w:val="en-US"/>
        </w:rPr>
        <w:t>Alytaus</w:t>
      </w:r>
      <w:proofErr w:type="spellEnd"/>
      <w:r w:rsidR="000F7ACB">
        <w:rPr>
          <w:rFonts w:eastAsia="Calibri"/>
          <w:bCs/>
          <w:sz w:val="24"/>
          <w:szCs w:val="24"/>
          <w:lang w:val="en-US"/>
        </w:rPr>
        <w:t xml:space="preserve"> </w:t>
      </w:r>
      <w:proofErr w:type="spellStart"/>
      <w:r w:rsidR="000F7ACB">
        <w:rPr>
          <w:rFonts w:eastAsia="Calibri"/>
          <w:bCs/>
          <w:sz w:val="24"/>
          <w:szCs w:val="24"/>
          <w:lang w:val="en-US"/>
        </w:rPr>
        <w:t>filialas</w:t>
      </w:r>
      <w:proofErr w:type="spellEnd"/>
      <w:r w:rsidR="000F7ACB">
        <w:rPr>
          <w:rFonts w:eastAsia="Calibri"/>
          <w:bCs/>
          <w:sz w:val="24"/>
          <w:szCs w:val="24"/>
          <w:lang w:val="en-US"/>
        </w:rPr>
        <w:t xml:space="preserve">, </w:t>
      </w:r>
      <w:proofErr w:type="spellStart"/>
      <w:r w:rsidR="000F7ACB">
        <w:rPr>
          <w:rFonts w:eastAsia="Calibri"/>
          <w:bCs/>
          <w:sz w:val="24"/>
          <w:szCs w:val="24"/>
          <w:lang w:val="en-US"/>
        </w:rPr>
        <w:t>b.k</w:t>
      </w:r>
      <w:proofErr w:type="spellEnd"/>
      <w:r w:rsidR="000F7ACB">
        <w:rPr>
          <w:rFonts w:eastAsia="Calibri"/>
          <w:bCs/>
          <w:sz w:val="24"/>
          <w:szCs w:val="24"/>
          <w:lang w:val="en-US"/>
        </w:rPr>
        <w:t xml:space="preserve"> 71812, </w:t>
      </w:r>
      <w:proofErr w:type="spellStart"/>
      <w:r w:rsidR="000F7ACB">
        <w:rPr>
          <w:rFonts w:eastAsia="Calibri"/>
          <w:bCs/>
          <w:sz w:val="24"/>
          <w:szCs w:val="24"/>
          <w:lang w:val="en-US"/>
        </w:rPr>
        <w:t>a.s.</w:t>
      </w:r>
      <w:proofErr w:type="spellEnd"/>
      <w:r w:rsidR="000F7ACB">
        <w:rPr>
          <w:rFonts w:eastAsia="Calibri"/>
          <w:bCs/>
          <w:sz w:val="24"/>
          <w:szCs w:val="24"/>
          <w:lang w:val="en-US"/>
        </w:rPr>
        <w:t xml:space="preserve"> LT20 7181 2000 0346 7712</w:t>
      </w:r>
    </w:p>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5D081CF1" w14:textId="5191E514" w:rsidR="003D3E76" w:rsidRPr="007C37C6" w:rsidRDefault="003D3E76" w:rsidP="00937F1B">
      <w:pPr>
        <w:tabs>
          <w:tab w:val="left" w:pos="1134"/>
        </w:tabs>
        <w:rPr>
          <w:sz w:val="24"/>
          <w:szCs w:val="24"/>
        </w:rPr>
      </w:pPr>
      <w:proofErr w:type="spellStart"/>
      <w:r w:rsidRPr="007C37C6">
        <w:rPr>
          <w:rFonts w:eastAsia="Calibri"/>
          <w:sz w:val="24"/>
          <w:szCs w:val="24"/>
        </w:rPr>
        <w:t>Administracijos</w:t>
      </w:r>
      <w:proofErr w:type="spellEnd"/>
      <w:r w:rsidRPr="007C37C6">
        <w:rPr>
          <w:rFonts w:eastAsia="Calibri"/>
          <w:sz w:val="24"/>
          <w:szCs w:val="24"/>
        </w:rPr>
        <w:t xml:space="preserve"> </w:t>
      </w:r>
      <w:proofErr w:type="spellStart"/>
      <w:r w:rsidRPr="007C37C6">
        <w:rPr>
          <w:rFonts w:eastAsia="Calibri"/>
          <w:sz w:val="24"/>
          <w:szCs w:val="24"/>
        </w:rPr>
        <w:t>direktorius</w:t>
      </w:r>
      <w:proofErr w:type="spellEnd"/>
      <w:r w:rsidRPr="007C37C6">
        <w:rPr>
          <w:rFonts w:eastAsia="Calibri"/>
          <w:sz w:val="24"/>
          <w:szCs w:val="24"/>
        </w:rPr>
        <w:tab/>
      </w:r>
      <w:r w:rsidR="008C1F05">
        <w:rPr>
          <w:rFonts w:eastAsia="Calibri"/>
          <w:sz w:val="24"/>
          <w:szCs w:val="24"/>
        </w:rPr>
        <w:tab/>
      </w:r>
      <w:r w:rsidR="00942E8B">
        <w:rPr>
          <w:rFonts w:eastAsia="Calibri"/>
          <w:sz w:val="24"/>
          <w:szCs w:val="24"/>
          <w:lang w:val="lt-LT"/>
        </w:rPr>
        <w:t>Generalinis direktorius</w:t>
      </w:r>
      <w:r w:rsidR="008C1F05">
        <w:rPr>
          <w:rFonts w:eastAsia="Calibri"/>
          <w:sz w:val="24"/>
          <w:szCs w:val="24"/>
        </w:rPr>
        <w:tab/>
      </w:r>
      <w:r w:rsidRPr="007C37C6">
        <w:rPr>
          <w:rFonts w:eastAsia="Calibri"/>
          <w:sz w:val="24"/>
          <w:szCs w:val="24"/>
        </w:rPr>
        <w:tab/>
      </w:r>
    </w:p>
    <w:p w14:paraId="1B4B306E" w14:textId="6CCED141" w:rsidR="003D3E76" w:rsidRPr="007C37C6" w:rsidRDefault="003D3E76" w:rsidP="00937F1B">
      <w:pPr>
        <w:tabs>
          <w:tab w:val="left" w:pos="1134"/>
          <w:tab w:val="left" w:pos="2884"/>
        </w:tabs>
        <w:rPr>
          <w:rFonts w:eastAsia="Calibri"/>
          <w:sz w:val="24"/>
          <w:szCs w:val="24"/>
        </w:rPr>
      </w:pPr>
      <w:proofErr w:type="spellStart"/>
      <w:r w:rsidRPr="007C37C6">
        <w:rPr>
          <w:sz w:val="24"/>
          <w:szCs w:val="24"/>
        </w:rPr>
        <w:t>Vytautas</w:t>
      </w:r>
      <w:proofErr w:type="spellEnd"/>
      <w:r w:rsidRPr="007C37C6">
        <w:rPr>
          <w:sz w:val="24"/>
          <w:szCs w:val="24"/>
        </w:rPr>
        <w:t xml:space="preserve"> </w:t>
      </w:r>
      <w:proofErr w:type="spellStart"/>
      <w:r w:rsidRPr="007C37C6">
        <w:rPr>
          <w:sz w:val="24"/>
          <w:szCs w:val="24"/>
        </w:rPr>
        <w:t>Ižganaitis</w:t>
      </w:r>
      <w:proofErr w:type="spellEnd"/>
      <w:r w:rsidR="008C1F05">
        <w:rPr>
          <w:sz w:val="24"/>
          <w:szCs w:val="24"/>
        </w:rPr>
        <w:tab/>
      </w:r>
      <w:r w:rsidR="008C1F05">
        <w:rPr>
          <w:sz w:val="24"/>
          <w:szCs w:val="24"/>
        </w:rPr>
        <w:tab/>
      </w:r>
      <w:r w:rsidR="008C1F05">
        <w:rPr>
          <w:sz w:val="24"/>
          <w:szCs w:val="24"/>
        </w:rPr>
        <w:tab/>
      </w:r>
      <w:r w:rsidR="00E77001">
        <w:rPr>
          <w:sz w:val="24"/>
          <w:szCs w:val="24"/>
          <w:lang w:val="lt-LT"/>
        </w:rPr>
        <w:t xml:space="preserve">Kastytis </w:t>
      </w:r>
      <w:proofErr w:type="spellStart"/>
      <w:r w:rsidR="00E77001">
        <w:rPr>
          <w:sz w:val="24"/>
          <w:szCs w:val="24"/>
          <w:lang w:val="lt-LT"/>
        </w:rPr>
        <w:t>Nauckūnas</w:t>
      </w:r>
      <w:proofErr w:type="spellEnd"/>
      <w:r w:rsidR="008C1F05">
        <w:rPr>
          <w:sz w:val="24"/>
          <w:szCs w:val="24"/>
        </w:rPr>
        <w:tab/>
      </w:r>
      <w:r w:rsidRPr="007C37C6">
        <w:rPr>
          <w:sz w:val="24"/>
          <w:szCs w:val="24"/>
        </w:rPr>
        <w:tab/>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lastRenderedPageBreak/>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6C062488"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EC697D">
      <w:headerReference w:type="default" r:id="rId10"/>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7559" w14:textId="77777777" w:rsidR="00ED3C91" w:rsidRDefault="00ED3C91" w:rsidP="00F95F41">
      <w:r>
        <w:separator/>
      </w:r>
    </w:p>
  </w:endnote>
  <w:endnote w:type="continuationSeparator" w:id="0">
    <w:p w14:paraId="2EAF574E" w14:textId="77777777" w:rsidR="00ED3C91" w:rsidRDefault="00ED3C9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1651" w14:textId="77777777" w:rsidR="00ED3C91" w:rsidRDefault="00ED3C91" w:rsidP="00F95F41">
      <w:r>
        <w:separator/>
      </w:r>
    </w:p>
  </w:footnote>
  <w:footnote w:type="continuationSeparator" w:id="0">
    <w:p w14:paraId="2CD95079" w14:textId="77777777" w:rsidR="00ED3C91" w:rsidRDefault="00ED3C91"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770592"/>
    <w:multiLevelType w:val="multilevel"/>
    <w:tmpl w:val="C29A2A3C"/>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02E2CAA"/>
    <w:multiLevelType w:val="multilevel"/>
    <w:tmpl w:val="6F76943C"/>
    <w:lvl w:ilvl="0">
      <w:start w:val="3"/>
      <w:numFmt w:val="decimal"/>
      <w:lvlText w:val="%1."/>
      <w:lvlJc w:val="left"/>
      <w:pPr>
        <w:ind w:left="786" w:hanging="360"/>
      </w:pPr>
      <w:rPr>
        <w:rFonts w:hint="default"/>
        <w:i w:val="0"/>
        <w:iCs w:val="0"/>
      </w:rPr>
    </w:lvl>
    <w:lvl w:ilvl="1">
      <w:start w:val="1"/>
      <w:numFmt w:val="decimal"/>
      <w:lvlText w:val="%1.%2."/>
      <w:lvlJc w:val="left"/>
      <w:pPr>
        <w:ind w:left="305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1A5619"/>
    <w:multiLevelType w:val="multilevel"/>
    <w:tmpl w:val="2946D73E"/>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6"/>
  </w:num>
  <w:num w:numId="5">
    <w:abstractNumId w:val="7"/>
  </w:num>
  <w:num w:numId="6">
    <w:abstractNumId w:val="12"/>
  </w:num>
  <w:num w:numId="7">
    <w:abstractNumId w:val="27"/>
  </w:num>
  <w:num w:numId="8">
    <w:abstractNumId w:val="11"/>
  </w:num>
  <w:num w:numId="9">
    <w:abstractNumId w:val="24"/>
  </w:num>
  <w:num w:numId="10">
    <w:abstractNumId w:val="5"/>
  </w:num>
  <w:num w:numId="11">
    <w:abstractNumId w:val="23"/>
  </w:num>
  <w:num w:numId="12">
    <w:abstractNumId w:val="2"/>
  </w:num>
  <w:num w:numId="13">
    <w:abstractNumId w:val="4"/>
  </w:num>
  <w:num w:numId="14">
    <w:abstractNumId w:val="8"/>
  </w:num>
  <w:num w:numId="15">
    <w:abstractNumId w:val="19"/>
  </w:num>
  <w:num w:numId="16">
    <w:abstractNumId w:val="3"/>
  </w:num>
  <w:num w:numId="17">
    <w:abstractNumId w:val="1"/>
  </w:num>
  <w:num w:numId="18">
    <w:abstractNumId w:val="26"/>
  </w:num>
  <w:num w:numId="19">
    <w:abstractNumId w:val="25"/>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17"/>
  </w:num>
  <w:num w:numId="25">
    <w:abstractNumId w:val="14"/>
  </w:num>
  <w:num w:numId="26">
    <w:abstractNumId w:val="10"/>
  </w:num>
  <w:num w:numId="27">
    <w:abstractNumId w:val="20"/>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7649"/>
    <w:rsid w:val="00031C81"/>
    <w:rsid w:val="0003431B"/>
    <w:rsid w:val="00034D89"/>
    <w:rsid w:val="00036B9F"/>
    <w:rsid w:val="000372BE"/>
    <w:rsid w:val="0003756F"/>
    <w:rsid w:val="00037AF5"/>
    <w:rsid w:val="000445D2"/>
    <w:rsid w:val="00050A2C"/>
    <w:rsid w:val="0005198E"/>
    <w:rsid w:val="00051BB4"/>
    <w:rsid w:val="00052705"/>
    <w:rsid w:val="00052DFB"/>
    <w:rsid w:val="000538EF"/>
    <w:rsid w:val="00055A97"/>
    <w:rsid w:val="00056039"/>
    <w:rsid w:val="00063F2E"/>
    <w:rsid w:val="00066D83"/>
    <w:rsid w:val="00066E22"/>
    <w:rsid w:val="00072F1D"/>
    <w:rsid w:val="0007678E"/>
    <w:rsid w:val="00080455"/>
    <w:rsid w:val="00085082"/>
    <w:rsid w:val="00085E66"/>
    <w:rsid w:val="00091091"/>
    <w:rsid w:val="00092CC1"/>
    <w:rsid w:val="0009793D"/>
    <w:rsid w:val="000A1A33"/>
    <w:rsid w:val="000A2952"/>
    <w:rsid w:val="000A2FD2"/>
    <w:rsid w:val="000A3B53"/>
    <w:rsid w:val="000A5F1D"/>
    <w:rsid w:val="000B0B0C"/>
    <w:rsid w:val="000B1C9D"/>
    <w:rsid w:val="000B264D"/>
    <w:rsid w:val="000B69C7"/>
    <w:rsid w:val="000C13ED"/>
    <w:rsid w:val="000C4FD8"/>
    <w:rsid w:val="000C5302"/>
    <w:rsid w:val="000C74F6"/>
    <w:rsid w:val="000D4632"/>
    <w:rsid w:val="000D46E9"/>
    <w:rsid w:val="000E0AEA"/>
    <w:rsid w:val="000E3950"/>
    <w:rsid w:val="000E44F7"/>
    <w:rsid w:val="000E6B85"/>
    <w:rsid w:val="000F3048"/>
    <w:rsid w:val="000F45FB"/>
    <w:rsid w:val="000F50B7"/>
    <w:rsid w:val="000F6C76"/>
    <w:rsid w:val="000F7ACB"/>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77E6"/>
    <w:rsid w:val="00160E4A"/>
    <w:rsid w:val="0016243C"/>
    <w:rsid w:val="00165A65"/>
    <w:rsid w:val="00170F53"/>
    <w:rsid w:val="0017395F"/>
    <w:rsid w:val="001837C6"/>
    <w:rsid w:val="00183DFA"/>
    <w:rsid w:val="00185BFC"/>
    <w:rsid w:val="00186499"/>
    <w:rsid w:val="00190506"/>
    <w:rsid w:val="00191343"/>
    <w:rsid w:val="00192354"/>
    <w:rsid w:val="001A3175"/>
    <w:rsid w:val="001A3347"/>
    <w:rsid w:val="001B0CAB"/>
    <w:rsid w:val="001B2CDE"/>
    <w:rsid w:val="001B4F7B"/>
    <w:rsid w:val="001B7CDD"/>
    <w:rsid w:val="001C222E"/>
    <w:rsid w:val="001C5B84"/>
    <w:rsid w:val="001C5D47"/>
    <w:rsid w:val="001D03BE"/>
    <w:rsid w:val="001D0F78"/>
    <w:rsid w:val="001D1085"/>
    <w:rsid w:val="001D1D05"/>
    <w:rsid w:val="001D6DD0"/>
    <w:rsid w:val="001E21DC"/>
    <w:rsid w:val="001E2F85"/>
    <w:rsid w:val="001E4748"/>
    <w:rsid w:val="001E5C51"/>
    <w:rsid w:val="001E63F7"/>
    <w:rsid w:val="001E7C84"/>
    <w:rsid w:val="001F0DCA"/>
    <w:rsid w:val="001F2BC1"/>
    <w:rsid w:val="00201992"/>
    <w:rsid w:val="00207741"/>
    <w:rsid w:val="002116DB"/>
    <w:rsid w:val="002121D9"/>
    <w:rsid w:val="002123F5"/>
    <w:rsid w:val="002161B8"/>
    <w:rsid w:val="0022375C"/>
    <w:rsid w:val="00225888"/>
    <w:rsid w:val="0022696B"/>
    <w:rsid w:val="00227FD2"/>
    <w:rsid w:val="00230217"/>
    <w:rsid w:val="00233D8C"/>
    <w:rsid w:val="00236AFB"/>
    <w:rsid w:val="002372AC"/>
    <w:rsid w:val="00241EF6"/>
    <w:rsid w:val="0024302A"/>
    <w:rsid w:val="00245A74"/>
    <w:rsid w:val="00250634"/>
    <w:rsid w:val="00257CA8"/>
    <w:rsid w:val="00260935"/>
    <w:rsid w:val="00274850"/>
    <w:rsid w:val="0027608F"/>
    <w:rsid w:val="00276430"/>
    <w:rsid w:val="002774F7"/>
    <w:rsid w:val="002777B1"/>
    <w:rsid w:val="002819BE"/>
    <w:rsid w:val="00285996"/>
    <w:rsid w:val="00285D55"/>
    <w:rsid w:val="0028709C"/>
    <w:rsid w:val="002A3BE4"/>
    <w:rsid w:val="002A3F51"/>
    <w:rsid w:val="002A5CCE"/>
    <w:rsid w:val="002A76F9"/>
    <w:rsid w:val="002A7811"/>
    <w:rsid w:val="002B39C0"/>
    <w:rsid w:val="002B4AE4"/>
    <w:rsid w:val="002B4F18"/>
    <w:rsid w:val="002B5D89"/>
    <w:rsid w:val="002C334B"/>
    <w:rsid w:val="002C57FB"/>
    <w:rsid w:val="002D043C"/>
    <w:rsid w:val="002D1CBF"/>
    <w:rsid w:val="002D36E7"/>
    <w:rsid w:val="002D478F"/>
    <w:rsid w:val="002D7726"/>
    <w:rsid w:val="002D773A"/>
    <w:rsid w:val="002E1140"/>
    <w:rsid w:val="002E265C"/>
    <w:rsid w:val="002E293E"/>
    <w:rsid w:val="002E4925"/>
    <w:rsid w:val="002E7D4F"/>
    <w:rsid w:val="002E7DA3"/>
    <w:rsid w:val="002F1BEC"/>
    <w:rsid w:val="002F64D8"/>
    <w:rsid w:val="003017C9"/>
    <w:rsid w:val="0030207E"/>
    <w:rsid w:val="00302C2C"/>
    <w:rsid w:val="0030333A"/>
    <w:rsid w:val="00303942"/>
    <w:rsid w:val="00306BEC"/>
    <w:rsid w:val="00307E2D"/>
    <w:rsid w:val="00311C0C"/>
    <w:rsid w:val="00312AF0"/>
    <w:rsid w:val="0032174B"/>
    <w:rsid w:val="003222DD"/>
    <w:rsid w:val="00326456"/>
    <w:rsid w:val="00330014"/>
    <w:rsid w:val="003303EC"/>
    <w:rsid w:val="00330BB6"/>
    <w:rsid w:val="00330E88"/>
    <w:rsid w:val="0033164E"/>
    <w:rsid w:val="00331A72"/>
    <w:rsid w:val="00334015"/>
    <w:rsid w:val="003352E5"/>
    <w:rsid w:val="003358F7"/>
    <w:rsid w:val="00341AE5"/>
    <w:rsid w:val="00343CA7"/>
    <w:rsid w:val="00343D51"/>
    <w:rsid w:val="00344D76"/>
    <w:rsid w:val="00345600"/>
    <w:rsid w:val="0034671A"/>
    <w:rsid w:val="00350021"/>
    <w:rsid w:val="00351D90"/>
    <w:rsid w:val="003539DB"/>
    <w:rsid w:val="00353DB6"/>
    <w:rsid w:val="0035616F"/>
    <w:rsid w:val="00356F71"/>
    <w:rsid w:val="0036134D"/>
    <w:rsid w:val="00362C17"/>
    <w:rsid w:val="00363D74"/>
    <w:rsid w:val="00363E5E"/>
    <w:rsid w:val="0037157B"/>
    <w:rsid w:val="00372498"/>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3235"/>
    <w:rsid w:val="003A3EA0"/>
    <w:rsid w:val="003A5C30"/>
    <w:rsid w:val="003B290F"/>
    <w:rsid w:val="003C2BBE"/>
    <w:rsid w:val="003C37F8"/>
    <w:rsid w:val="003C3EDF"/>
    <w:rsid w:val="003C6475"/>
    <w:rsid w:val="003D005F"/>
    <w:rsid w:val="003D3E75"/>
    <w:rsid w:val="003D3E76"/>
    <w:rsid w:val="003E1F5A"/>
    <w:rsid w:val="003E38CB"/>
    <w:rsid w:val="003F4F31"/>
    <w:rsid w:val="003F5BE6"/>
    <w:rsid w:val="00401DC2"/>
    <w:rsid w:val="004022B1"/>
    <w:rsid w:val="00404311"/>
    <w:rsid w:val="00406D92"/>
    <w:rsid w:val="0041078F"/>
    <w:rsid w:val="00417EF2"/>
    <w:rsid w:val="00423FD4"/>
    <w:rsid w:val="004255B3"/>
    <w:rsid w:val="00430D2A"/>
    <w:rsid w:val="00430F66"/>
    <w:rsid w:val="00430FA5"/>
    <w:rsid w:val="0043647D"/>
    <w:rsid w:val="00437613"/>
    <w:rsid w:val="00437875"/>
    <w:rsid w:val="00437A2C"/>
    <w:rsid w:val="0044263C"/>
    <w:rsid w:val="00445B50"/>
    <w:rsid w:val="00446B36"/>
    <w:rsid w:val="004501F8"/>
    <w:rsid w:val="00450B5A"/>
    <w:rsid w:val="0045101F"/>
    <w:rsid w:val="00451698"/>
    <w:rsid w:val="00453F8C"/>
    <w:rsid w:val="00460688"/>
    <w:rsid w:val="00461BB6"/>
    <w:rsid w:val="00461FB8"/>
    <w:rsid w:val="00475DF0"/>
    <w:rsid w:val="00476432"/>
    <w:rsid w:val="00480E17"/>
    <w:rsid w:val="0048189C"/>
    <w:rsid w:val="00485611"/>
    <w:rsid w:val="004A0A13"/>
    <w:rsid w:val="004A0E96"/>
    <w:rsid w:val="004A3C32"/>
    <w:rsid w:val="004A5DAB"/>
    <w:rsid w:val="004A5F9F"/>
    <w:rsid w:val="004B2314"/>
    <w:rsid w:val="004B2DA8"/>
    <w:rsid w:val="004B35FA"/>
    <w:rsid w:val="004B3629"/>
    <w:rsid w:val="004B575C"/>
    <w:rsid w:val="004C083C"/>
    <w:rsid w:val="004C199B"/>
    <w:rsid w:val="004C1B59"/>
    <w:rsid w:val="004C3ACB"/>
    <w:rsid w:val="004C5B57"/>
    <w:rsid w:val="004C6244"/>
    <w:rsid w:val="004D24BE"/>
    <w:rsid w:val="004D4D39"/>
    <w:rsid w:val="004D6526"/>
    <w:rsid w:val="004E0F72"/>
    <w:rsid w:val="004E3476"/>
    <w:rsid w:val="004E3D19"/>
    <w:rsid w:val="004E40DF"/>
    <w:rsid w:val="004E5415"/>
    <w:rsid w:val="004E5A80"/>
    <w:rsid w:val="004E68FB"/>
    <w:rsid w:val="004F1767"/>
    <w:rsid w:val="004F2E5F"/>
    <w:rsid w:val="004F3C21"/>
    <w:rsid w:val="004F3CF1"/>
    <w:rsid w:val="004F6A19"/>
    <w:rsid w:val="00504522"/>
    <w:rsid w:val="00505A5C"/>
    <w:rsid w:val="00505DD4"/>
    <w:rsid w:val="00507EDF"/>
    <w:rsid w:val="00510F8F"/>
    <w:rsid w:val="00511DC4"/>
    <w:rsid w:val="00513113"/>
    <w:rsid w:val="00514CB1"/>
    <w:rsid w:val="00515E33"/>
    <w:rsid w:val="00516B6D"/>
    <w:rsid w:val="00525107"/>
    <w:rsid w:val="005321F9"/>
    <w:rsid w:val="00534BF7"/>
    <w:rsid w:val="005356FC"/>
    <w:rsid w:val="0054402F"/>
    <w:rsid w:val="00544A4D"/>
    <w:rsid w:val="005470F4"/>
    <w:rsid w:val="00547EEC"/>
    <w:rsid w:val="005503AE"/>
    <w:rsid w:val="00550DD8"/>
    <w:rsid w:val="00551354"/>
    <w:rsid w:val="00553006"/>
    <w:rsid w:val="0055417D"/>
    <w:rsid w:val="005553FA"/>
    <w:rsid w:val="00561987"/>
    <w:rsid w:val="005625CC"/>
    <w:rsid w:val="00563051"/>
    <w:rsid w:val="00563CB1"/>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F17D1"/>
    <w:rsid w:val="005F1828"/>
    <w:rsid w:val="005F4EE0"/>
    <w:rsid w:val="005F7B27"/>
    <w:rsid w:val="00602026"/>
    <w:rsid w:val="00607F6D"/>
    <w:rsid w:val="00613E90"/>
    <w:rsid w:val="00613EA7"/>
    <w:rsid w:val="0061509D"/>
    <w:rsid w:val="006214FF"/>
    <w:rsid w:val="006279A9"/>
    <w:rsid w:val="006364AC"/>
    <w:rsid w:val="006403C4"/>
    <w:rsid w:val="006500E4"/>
    <w:rsid w:val="00656F1A"/>
    <w:rsid w:val="00664737"/>
    <w:rsid w:val="00664E12"/>
    <w:rsid w:val="006674F3"/>
    <w:rsid w:val="006700EE"/>
    <w:rsid w:val="00670539"/>
    <w:rsid w:val="0067284B"/>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086"/>
    <w:rsid w:val="006B3BBE"/>
    <w:rsid w:val="006B56E7"/>
    <w:rsid w:val="006B7757"/>
    <w:rsid w:val="006C54EA"/>
    <w:rsid w:val="006C7923"/>
    <w:rsid w:val="006D2769"/>
    <w:rsid w:val="006D5733"/>
    <w:rsid w:val="006D68FA"/>
    <w:rsid w:val="006E10A2"/>
    <w:rsid w:val="006E4EF1"/>
    <w:rsid w:val="00701728"/>
    <w:rsid w:val="00702DB0"/>
    <w:rsid w:val="00710170"/>
    <w:rsid w:val="00711552"/>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F06"/>
    <w:rsid w:val="007568EC"/>
    <w:rsid w:val="00756D92"/>
    <w:rsid w:val="00764890"/>
    <w:rsid w:val="00766FDD"/>
    <w:rsid w:val="0076715A"/>
    <w:rsid w:val="00771FFA"/>
    <w:rsid w:val="00772D6C"/>
    <w:rsid w:val="0077554B"/>
    <w:rsid w:val="00775580"/>
    <w:rsid w:val="00776CC3"/>
    <w:rsid w:val="00781990"/>
    <w:rsid w:val="007942DE"/>
    <w:rsid w:val="007960DF"/>
    <w:rsid w:val="00797BC4"/>
    <w:rsid w:val="007A0349"/>
    <w:rsid w:val="007A34B9"/>
    <w:rsid w:val="007B03E5"/>
    <w:rsid w:val="007B0A36"/>
    <w:rsid w:val="007B188F"/>
    <w:rsid w:val="007B26BE"/>
    <w:rsid w:val="007B540F"/>
    <w:rsid w:val="007C1B01"/>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20934"/>
    <w:rsid w:val="00821664"/>
    <w:rsid w:val="00822B7F"/>
    <w:rsid w:val="0082581B"/>
    <w:rsid w:val="0082777B"/>
    <w:rsid w:val="00830125"/>
    <w:rsid w:val="00831422"/>
    <w:rsid w:val="00834864"/>
    <w:rsid w:val="00837689"/>
    <w:rsid w:val="0084014A"/>
    <w:rsid w:val="0084062B"/>
    <w:rsid w:val="00841732"/>
    <w:rsid w:val="00844DB6"/>
    <w:rsid w:val="008501CB"/>
    <w:rsid w:val="008575C3"/>
    <w:rsid w:val="00857BBB"/>
    <w:rsid w:val="00863C61"/>
    <w:rsid w:val="00866684"/>
    <w:rsid w:val="00874F04"/>
    <w:rsid w:val="00876CB7"/>
    <w:rsid w:val="00880B3F"/>
    <w:rsid w:val="00883198"/>
    <w:rsid w:val="00884C43"/>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51B"/>
    <w:rsid w:val="008B3B7C"/>
    <w:rsid w:val="008B4041"/>
    <w:rsid w:val="008C1F05"/>
    <w:rsid w:val="008C4F56"/>
    <w:rsid w:val="008C6D1D"/>
    <w:rsid w:val="008C728E"/>
    <w:rsid w:val="008C7957"/>
    <w:rsid w:val="008D70F4"/>
    <w:rsid w:val="008E294F"/>
    <w:rsid w:val="008E41B1"/>
    <w:rsid w:val="008E5907"/>
    <w:rsid w:val="008F27D5"/>
    <w:rsid w:val="008F7006"/>
    <w:rsid w:val="00900E53"/>
    <w:rsid w:val="00901645"/>
    <w:rsid w:val="00911603"/>
    <w:rsid w:val="0091270B"/>
    <w:rsid w:val="00914D04"/>
    <w:rsid w:val="009204F2"/>
    <w:rsid w:val="0092174E"/>
    <w:rsid w:val="009231A3"/>
    <w:rsid w:val="009238AE"/>
    <w:rsid w:val="0092555F"/>
    <w:rsid w:val="00927331"/>
    <w:rsid w:val="00932BE4"/>
    <w:rsid w:val="009345DE"/>
    <w:rsid w:val="00934B21"/>
    <w:rsid w:val="0093500D"/>
    <w:rsid w:val="0093780D"/>
    <w:rsid w:val="00937F1B"/>
    <w:rsid w:val="00941047"/>
    <w:rsid w:val="009417A8"/>
    <w:rsid w:val="00942C82"/>
    <w:rsid w:val="00942E8B"/>
    <w:rsid w:val="00943679"/>
    <w:rsid w:val="009446BE"/>
    <w:rsid w:val="009527FA"/>
    <w:rsid w:val="00953260"/>
    <w:rsid w:val="00955218"/>
    <w:rsid w:val="0095628D"/>
    <w:rsid w:val="00956D7F"/>
    <w:rsid w:val="00966EB8"/>
    <w:rsid w:val="00970534"/>
    <w:rsid w:val="00977AFA"/>
    <w:rsid w:val="009813DC"/>
    <w:rsid w:val="009837A1"/>
    <w:rsid w:val="0098631E"/>
    <w:rsid w:val="00993AF4"/>
    <w:rsid w:val="00995F75"/>
    <w:rsid w:val="009970A3"/>
    <w:rsid w:val="009A0842"/>
    <w:rsid w:val="009A2DEA"/>
    <w:rsid w:val="009A3E97"/>
    <w:rsid w:val="009A4DDF"/>
    <w:rsid w:val="009A5B43"/>
    <w:rsid w:val="009A7706"/>
    <w:rsid w:val="009B3465"/>
    <w:rsid w:val="009B6339"/>
    <w:rsid w:val="009C2426"/>
    <w:rsid w:val="009C54D2"/>
    <w:rsid w:val="009C6C00"/>
    <w:rsid w:val="009C7780"/>
    <w:rsid w:val="009D2BF4"/>
    <w:rsid w:val="009D35D0"/>
    <w:rsid w:val="009D3FC2"/>
    <w:rsid w:val="009D6A6C"/>
    <w:rsid w:val="009D7255"/>
    <w:rsid w:val="009E04BB"/>
    <w:rsid w:val="009E2418"/>
    <w:rsid w:val="009E3450"/>
    <w:rsid w:val="009E575F"/>
    <w:rsid w:val="009E5D51"/>
    <w:rsid w:val="009E624E"/>
    <w:rsid w:val="009E732E"/>
    <w:rsid w:val="009E78FF"/>
    <w:rsid w:val="009F1329"/>
    <w:rsid w:val="009F15F6"/>
    <w:rsid w:val="009F34C3"/>
    <w:rsid w:val="009F4D05"/>
    <w:rsid w:val="009F5B8F"/>
    <w:rsid w:val="009F7C1E"/>
    <w:rsid w:val="00A03027"/>
    <w:rsid w:val="00A034D3"/>
    <w:rsid w:val="00A0668F"/>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66CD"/>
    <w:rsid w:val="00A47189"/>
    <w:rsid w:val="00A52D99"/>
    <w:rsid w:val="00A53F2E"/>
    <w:rsid w:val="00A60316"/>
    <w:rsid w:val="00A628F2"/>
    <w:rsid w:val="00A70BB8"/>
    <w:rsid w:val="00A7163A"/>
    <w:rsid w:val="00A722DD"/>
    <w:rsid w:val="00A804C6"/>
    <w:rsid w:val="00A8085D"/>
    <w:rsid w:val="00A8158F"/>
    <w:rsid w:val="00A82F14"/>
    <w:rsid w:val="00A8697F"/>
    <w:rsid w:val="00A94FFB"/>
    <w:rsid w:val="00A96F06"/>
    <w:rsid w:val="00A9707A"/>
    <w:rsid w:val="00AA0294"/>
    <w:rsid w:val="00AA26D4"/>
    <w:rsid w:val="00AA5D2E"/>
    <w:rsid w:val="00AA675C"/>
    <w:rsid w:val="00AA6BB6"/>
    <w:rsid w:val="00AB08E6"/>
    <w:rsid w:val="00AB159E"/>
    <w:rsid w:val="00AB3ADE"/>
    <w:rsid w:val="00AB5865"/>
    <w:rsid w:val="00AB601B"/>
    <w:rsid w:val="00AB7646"/>
    <w:rsid w:val="00AC02DF"/>
    <w:rsid w:val="00AC02E3"/>
    <w:rsid w:val="00AC2057"/>
    <w:rsid w:val="00AC51FC"/>
    <w:rsid w:val="00AC53DC"/>
    <w:rsid w:val="00AD2577"/>
    <w:rsid w:val="00AD44F3"/>
    <w:rsid w:val="00AE0913"/>
    <w:rsid w:val="00AE4020"/>
    <w:rsid w:val="00AE7523"/>
    <w:rsid w:val="00AF0058"/>
    <w:rsid w:val="00AF285B"/>
    <w:rsid w:val="00AF2B86"/>
    <w:rsid w:val="00AF3B71"/>
    <w:rsid w:val="00B01E9B"/>
    <w:rsid w:val="00B02938"/>
    <w:rsid w:val="00B02CF1"/>
    <w:rsid w:val="00B10437"/>
    <w:rsid w:val="00B11D1A"/>
    <w:rsid w:val="00B12024"/>
    <w:rsid w:val="00B126F0"/>
    <w:rsid w:val="00B146A2"/>
    <w:rsid w:val="00B22467"/>
    <w:rsid w:val="00B332AD"/>
    <w:rsid w:val="00B33BA3"/>
    <w:rsid w:val="00B34F62"/>
    <w:rsid w:val="00B35A43"/>
    <w:rsid w:val="00B35A73"/>
    <w:rsid w:val="00B35D0E"/>
    <w:rsid w:val="00B364B6"/>
    <w:rsid w:val="00B4041B"/>
    <w:rsid w:val="00B4080E"/>
    <w:rsid w:val="00B40E55"/>
    <w:rsid w:val="00B411FA"/>
    <w:rsid w:val="00B51293"/>
    <w:rsid w:val="00B517D1"/>
    <w:rsid w:val="00B6192A"/>
    <w:rsid w:val="00B64720"/>
    <w:rsid w:val="00B64813"/>
    <w:rsid w:val="00B67EA2"/>
    <w:rsid w:val="00B7090B"/>
    <w:rsid w:val="00B71E50"/>
    <w:rsid w:val="00B7262F"/>
    <w:rsid w:val="00B72BF9"/>
    <w:rsid w:val="00B731CC"/>
    <w:rsid w:val="00B75DD7"/>
    <w:rsid w:val="00B764C2"/>
    <w:rsid w:val="00B84EDD"/>
    <w:rsid w:val="00B91736"/>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288E"/>
    <w:rsid w:val="00C149F3"/>
    <w:rsid w:val="00C15FB9"/>
    <w:rsid w:val="00C20530"/>
    <w:rsid w:val="00C217DE"/>
    <w:rsid w:val="00C21E19"/>
    <w:rsid w:val="00C25BCF"/>
    <w:rsid w:val="00C2751A"/>
    <w:rsid w:val="00C41F0C"/>
    <w:rsid w:val="00C44AD0"/>
    <w:rsid w:val="00C45788"/>
    <w:rsid w:val="00C47000"/>
    <w:rsid w:val="00C5063B"/>
    <w:rsid w:val="00C50714"/>
    <w:rsid w:val="00C5135D"/>
    <w:rsid w:val="00C518FE"/>
    <w:rsid w:val="00C54771"/>
    <w:rsid w:val="00C55590"/>
    <w:rsid w:val="00C6036F"/>
    <w:rsid w:val="00C65B38"/>
    <w:rsid w:val="00C709C4"/>
    <w:rsid w:val="00C70D60"/>
    <w:rsid w:val="00C73106"/>
    <w:rsid w:val="00C73E7C"/>
    <w:rsid w:val="00C82D0E"/>
    <w:rsid w:val="00C9255A"/>
    <w:rsid w:val="00C93927"/>
    <w:rsid w:val="00C945F6"/>
    <w:rsid w:val="00C948F6"/>
    <w:rsid w:val="00C94F73"/>
    <w:rsid w:val="00C96BC1"/>
    <w:rsid w:val="00CA4C74"/>
    <w:rsid w:val="00CA56F9"/>
    <w:rsid w:val="00CA582B"/>
    <w:rsid w:val="00CB14F4"/>
    <w:rsid w:val="00CB4092"/>
    <w:rsid w:val="00CB4C0D"/>
    <w:rsid w:val="00CB6191"/>
    <w:rsid w:val="00CB6D09"/>
    <w:rsid w:val="00CB7470"/>
    <w:rsid w:val="00CC08D8"/>
    <w:rsid w:val="00CC192A"/>
    <w:rsid w:val="00CC2F33"/>
    <w:rsid w:val="00CC66E9"/>
    <w:rsid w:val="00CC6784"/>
    <w:rsid w:val="00CD246E"/>
    <w:rsid w:val="00CD4591"/>
    <w:rsid w:val="00CD664B"/>
    <w:rsid w:val="00CE545B"/>
    <w:rsid w:val="00CE7C40"/>
    <w:rsid w:val="00CF050D"/>
    <w:rsid w:val="00CF0FBC"/>
    <w:rsid w:val="00CF0FFD"/>
    <w:rsid w:val="00D000A3"/>
    <w:rsid w:val="00D0538B"/>
    <w:rsid w:val="00D23211"/>
    <w:rsid w:val="00D24D70"/>
    <w:rsid w:val="00D3283E"/>
    <w:rsid w:val="00D351C1"/>
    <w:rsid w:val="00D37535"/>
    <w:rsid w:val="00D42A0C"/>
    <w:rsid w:val="00D47ACA"/>
    <w:rsid w:val="00D511B1"/>
    <w:rsid w:val="00D55B78"/>
    <w:rsid w:val="00D609A8"/>
    <w:rsid w:val="00D74BAA"/>
    <w:rsid w:val="00D771BB"/>
    <w:rsid w:val="00D81778"/>
    <w:rsid w:val="00D8593C"/>
    <w:rsid w:val="00D90A15"/>
    <w:rsid w:val="00D92899"/>
    <w:rsid w:val="00D933A1"/>
    <w:rsid w:val="00D949D8"/>
    <w:rsid w:val="00DA0BA9"/>
    <w:rsid w:val="00DA38D2"/>
    <w:rsid w:val="00DA5F31"/>
    <w:rsid w:val="00DB1D74"/>
    <w:rsid w:val="00DB73CF"/>
    <w:rsid w:val="00DC0FF5"/>
    <w:rsid w:val="00DC51D0"/>
    <w:rsid w:val="00DC6807"/>
    <w:rsid w:val="00DD22D8"/>
    <w:rsid w:val="00DD50FC"/>
    <w:rsid w:val="00DD6211"/>
    <w:rsid w:val="00DE438F"/>
    <w:rsid w:val="00DE467B"/>
    <w:rsid w:val="00DE62CB"/>
    <w:rsid w:val="00DF18C7"/>
    <w:rsid w:val="00DF1DD7"/>
    <w:rsid w:val="00DF77D4"/>
    <w:rsid w:val="00DF7E75"/>
    <w:rsid w:val="00E01879"/>
    <w:rsid w:val="00E03257"/>
    <w:rsid w:val="00E04F9A"/>
    <w:rsid w:val="00E06E20"/>
    <w:rsid w:val="00E07FF8"/>
    <w:rsid w:val="00E11F03"/>
    <w:rsid w:val="00E1495C"/>
    <w:rsid w:val="00E14993"/>
    <w:rsid w:val="00E15A6D"/>
    <w:rsid w:val="00E15E17"/>
    <w:rsid w:val="00E210C3"/>
    <w:rsid w:val="00E21559"/>
    <w:rsid w:val="00E22B16"/>
    <w:rsid w:val="00E23524"/>
    <w:rsid w:val="00E24405"/>
    <w:rsid w:val="00E30A98"/>
    <w:rsid w:val="00E33B9A"/>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736FC"/>
    <w:rsid w:val="00E74E59"/>
    <w:rsid w:val="00E7595B"/>
    <w:rsid w:val="00E77001"/>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A1A70"/>
    <w:rsid w:val="00EA3B42"/>
    <w:rsid w:val="00EA3CAB"/>
    <w:rsid w:val="00EA4A34"/>
    <w:rsid w:val="00EA6DAC"/>
    <w:rsid w:val="00EB0C41"/>
    <w:rsid w:val="00EB1E96"/>
    <w:rsid w:val="00EC20CA"/>
    <w:rsid w:val="00EC4404"/>
    <w:rsid w:val="00EC4B45"/>
    <w:rsid w:val="00EC5416"/>
    <w:rsid w:val="00EC697D"/>
    <w:rsid w:val="00EC6E77"/>
    <w:rsid w:val="00ED06B0"/>
    <w:rsid w:val="00ED3C91"/>
    <w:rsid w:val="00ED3D68"/>
    <w:rsid w:val="00ED4149"/>
    <w:rsid w:val="00EF65DE"/>
    <w:rsid w:val="00F00FBF"/>
    <w:rsid w:val="00F042FA"/>
    <w:rsid w:val="00F04AEF"/>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5730B"/>
    <w:rsid w:val="00F622D6"/>
    <w:rsid w:val="00F66778"/>
    <w:rsid w:val="00F73455"/>
    <w:rsid w:val="00F751D0"/>
    <w:rsid w:val="00F75466"/>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38FD"/>
    <w:rsid w:val="00FD3A45"/>
    <w:rsid w:val="00FD5AEC"/>
    <w:rsid w:val="00FD5B90"/>
    <w:rsid w:val="00FD6C02"/>
    <w:rsid w:val="00FE0BEC"/>
    <w:rsid w:val="00FE72C0"/>
    <w:rsid w:val="00FF3FCE"/>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lytauspara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20797</Words>
  <Characters>11855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Jurgita Simonavičienė</cp:lastModifiedBy>
  <cp:revision>2</cp:revision>
  <cp:lastPrinted>2017-07-27T08:29:00Z</cp:lastPrinted>
  <dcterms:created xsi:type="dcterms:W3CDTF">2025-09-17T08:59:00Z</dcterms:created>
  <dcterms:modified xsi:type="dcterms:W3CDTF">2025-09-17T08:59:00Z</dcterms:modified>
</cp:coreProperties>
</file>