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DDD23" w14:textId="7BFCA6D3" w:rsidR="00C16CC7" w:rsidRPr="00905FC1" w:rsidRDefault="00BF2999" w:rsidP="00905FC1">
      <w:pPr>
        <w:tabs>
          <w:tab w:val="center" w:pos="0"/>
        </w:tabs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bCs/>
          <w:sz w:val="20"/>
        </w:rPr>
        <w:t xml:space="preserve">PASLAUGŲ </w:t>
      </w:r>
      <w:r w:rsidR="00C16CC7" w:rsidRPr="00905FC1">
        <w:rPr>
          <w:rFonts w:ascii="Tahoma" w:hAnsi="Tahoma" w:cs="Tahoma"/>
          <w:b/>
          <w:bCs/>
          <w:sz w:val="20"/>
        </w:rPr>
        <w:t>PIRKIMO – PARDAVIMO SUTARTIS N</w:t>
      </w:r>
      <w:r w:rsidR="0030579A">
        <w:rPr>
          <w:rFonts w:ascii="Tahoma" w:hAnsi="Tahoma" w:cs="Tahoma"/>
          <w:b/>
          <w:bCs/>
          <w:sz w:val="20"/>
        </w:rPr>
        <w:t>R</w:t>
      </w:r>
      <w:r w:rsidR="00C16CC7" w:rsidRPr="00905FC1">
        <w:rPr>
          <w:rFonts w:ascii="Tahoma" w:hAnsi="Tahoma" w:cs="Tahoma"/>
          <w:b/>
          <w:bCs/>
          <w:sz w:val="20"/>
        </w:rPr>
        <w:t>.</w:t>
      </w:r>
      <w:r w:rsidR="00C16CC7" w:rsidRPr="00905FC1">
        <w:rPr>
          <w:rFonts w:ascii="Tahoma" w:hAnsi="Tahoma" w:cs="Tahoma"/>
          <w:sz w:val="20"/>
        </w:rPr>
        <w:t xml:space="preserve"> </w:t>
      </w:r>
    </w:p>
    <w:p w14:paraId="62F8EF34" w14:textId="74ABF41F" w:rsidR="007F72F8" w:rsidRDefault="00672222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bCs/>
          <w:sz w:val="20"/>
          <w:lang w:eastAsia="en-US"/>
        </w:rPr>
      </w:pPr>
      <w:r w:rsidRPr="00672222">
        <w:rPr>
          <w:rFonts w:ascii="Tahoma" w:hAnsi="Tahoma" w:cs="Tahoma"/>
          <w:b/>
          <w:bCs/>
          <w:sz w:val="20"/>
        </w:rPr>
        <w:t xml:space="preserve">SPECIALIOSIOS </w:t>
      </w:r>
      <w:r w:rsidR="008E5206">
        <w:rPr>
          <w:rFonts w:ascii="Tahoma" w:hAnsi="Tahoma" w:cs="Tahoma"/>
          <w:b/>
          <w:bCs/>
          <w:sz w:val="20"/>
        </w:rPr>
        <w:t xml:space="preserve">SUTARTIES </w:t>
      </w:r>
      <w:r w:rsidRPr="00672222">
        <w:rPr>
          <w:rFonts w:ascii="Tahoma" w:hAnsi="Tahoma" w:cs="Tahoma"/>
          <w:b/>
          <w:bCs/>
          <w:sz w:val="20"/>
        </w:rPr>
        <w:t>SĄLYGOS</w:t>
      </w:r>
    </w:p>
    <w:p w14:paraId="0E2F5940" w14:textId="10F004E8" w:rsidR="00C16CC7" w:rsidRPr="00905FC1" w:rsidRDefault="00C16CC7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sz w:val="20"/>
        </w:rPr>
      </w:pPr>
      <w:r w:rsidRPr="00905FC1">
        <w:rPr>
          <w:rFonts w:ascii="Tahoma" w:hAnsi="Tahoma" w:cs="Tahoma"/>
          <w:sz w:val="20"/>
        </w:rPr>
        <w:t>Vilnius</w:t>
      </w:r>
    </w:p>
    <w:p w14:paraId="3093D9FB" w14:textId="77777777" w:rsidR="00FC6670" w:rsidRPr="00905FC1" w:rsidRDefault="00FC6670" w:rsidP="00FC6670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sz w:val="20"/>
        </w:rPr>
      </w:pPr>
    </w:p>
    <w:p w14:paraId="331E3E76" w14:textId="735C3907" w:rsidR="00FC6670" w:rsidRDefault="005848AB" w:rsidP="00FC6670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sdt>
        <w:sdtPr>
          <w:rPr>
            <w:rFonts w:ascii="Tahoma" w:hAnsi="Tahoma" w:cs="Tahoma"/>
            <w:b/>
            <w:bCs/>
            <w:sz w:val="20"/>
          </w:rPr>
          <w:alias w:val="Bendrovės pavadinimas"/>
          <w:tag w:val="Bendrovės pavadinimas"/>
          <w:id w:val="-967960756"/>
          <w:placeholder>
            <w:docPart w:val="07184F5FAA6940C394FB29026D81FC76"/>
          </w:placeholder>
          <w:text/>
        </w:sdtPr>
        <w:sdtEndPr/>
        <w:sdtContent>
          <w:r w:rsidR="00562E46" w:rsidRPr="00217804">
            <w:rPr>
              <w:rFonts w:ascii="Tahoma" w:hAnsi="Tahoma" w:cs="Tahoma"/>
              <w:b/>
              <w:bCs/>
              <w:sz w:val="20"/>
            </w:rPr>
            <w:t>L</w:t>
          </w:r>
          <w:r w:rsidR="00562E46">
            <w:rPr>
              <w:rFonts w:ascii="Tahoma" w:hAnsi="Tahoma" w:cs="Tahoma"/>
              <w:b/>
              <w:bCs/>
              <w:sz w:val="20"/>
            </w:rPr>
            <w:t>ITGRID</w:t>
          </w:r>
          <w:r w:rsidR="00562E46" w:rsidRPr="00217804">
            <w:rPr>
              <w:rFonts w:ascii="Tahoma" w:hAnsi="Tahoma" w:cs="Tahoma"/>
              <w:b/>
              <w:bCs/>
              <w:sz w:val="20"/>
            </w:rPr>
            <w:t xml:space="preserve"> AB</w:t>
          </w:r>
        </w:sdtContent>
      </w:sdt>
      <w:r w:rsidR="00FC6670">
        <w:rPr>
          <w:rFonts w:ascii="Tahoma" w:hAnsi="Tahoma" w:cs="Tahoma"/>
          <w:sz w:val="20"/>
        </w:rPr>
        <w:t>,</w:t>
      </w:r>
      <w:r w:rsidR="00FC6670" w:rsidRPr="00905FC1">
        <w:rPr>
          <w:rFonts w:ascii="Tahoma" w:hAnsi="Tahoma" w:cs="Tahoma"/>
          <w:sz w:val="20"/>
        </w:rPr>
        <w:t xml:space="preserve"> atstovaujama</w:t>
      </w:r>
      <w:r w:rsidR="00FC6670">
        <w:rPr>
          <w:rFonts w:ascii="Tahoma" w:hAnsi="Tahoma" w:cs="Tahoma"/>
          <w:sz w:val="20"/>
        </w:rPr>
        <w:t xml:space="preserve"> </w:t>
      </w:r>
      <w:r w:rsidR="00077466">
        <w:rPr>
          <w:rFonts w:ascii="Tahoma" w:hAnsi="Tahoma" w:cs="Tahoma"/>
          <w:sz w:val="20"/>
        </w:rPr>
        <w:t xml:space="preserve">                           </w:t>
      </w:r>
      <w:r w:rsidR="00FC6670">
        <w:rPr>
          <w:rFonts w:ascii="Tahoma" w:hAnsi="Tahoma" w:cs="Tahoma"/>
          <w:sz w:val="20"/>
        </w:rPr>
        <w:t xml:space="preserve">pagal </w:t>
      </w:r>
      <w:sdt>
        <w:sdtPr>
          <w:rPr>
            <w:rFonts w:ascii="Tahoma" w:hAnsi="Tahoma" w:cs="Tahoma"/>
            <w:sz w:val="20"/>
          </w:rPr>
          <w:alias w:val="nurodykite atstovavimo pagrindą"/>
          <w:tag w:val="nurodykite atstovavimo pagrindą"/>
          <w:id w:val="-1795367096"/>
          <w:placeholder>
            <w:docPart w:val="F94F681FF0024DF4AFC86E1F345E78F0"/>
          </w:placeholder>
        </w:sdtPr>
        <w:sdtEndPr/>
        <w:sdtContent>
          <w:r w:rsidR="00217804" w:rsidRPr="00217804">
            <w:rPr>
              <w:rFonts w:ascii="Tahoma" w:hAnsi="Tahoma" w:cs="Tahoma"/>
              <w:sz w:val="20"/>
            </w:rPr>
            <w:t>2021 m. gruodžio 7 d. įgaliojimą Nr. 21IG-136</w:t>
          </w:r>
        </w:sdtContent>
      </w:sdt>
      <w:r w:rsidR="00FC6670">
        <w:rPr>
          <w:rFonts w:ascii="Tahoma" w:hAnsi="Tahoma" w:cs="Tahoma"/>
          <w:sz w:val="20"/>
        </w:rPr>
        <w:t xml:space="preserve"> (</w:t>
      </w:r>
      <w:r w:rsidR="00FC6670" w:rsidRPr="00905FC1">
        <w:rPr>
          <w:rFonts w:ascii="Tahoma" w:hAnsi="Tahoma" w:cs="Tahoma"/>
          <w:sz w:val="20"/>
        </w:rPr>
        <w:t xml:space="preserve">toliau </w:t>
      </w:r>
      <w:r w:rsidR="00FC6670">
        <w:rPr>
          <w:rFonts w:ascii="Tahoma" w:hAnsi="Tahoma" w:cs="Tahoma"/>
          <w:sz w:val="20"/>
        </w:rPr>
        <w:t xml:space="preserve">- </w:t>
      </w:r>
      <w:r w:rsidR="00FC6670" w:rsidRPr="00905FC1">
        <w:rPr>
          <w:rFonts w:ascii="Tahoma" w:hAnsi="Tahoma" w:cs="Tahoma"/>
          <w:b/>
          <w:sz w:val="20"/>
        </w:rPr>
        <w:t>Pirkėj</w:t>
      </w:r>
      <w:r w:rsidR="00FC6670">
        <w:rPr>
          <w:rFonts w:ascii="Tahoma" w:hAnsi="Tahoma" w:cs="Tahoma"/>
          <w:b/>
          <w:sz w:val="20"/>
        </w:rPr>
        <w:t>as)</w:t>
      </w:r>
      <w:r w:rsidR="00FC6670" w:rsidRPr="00905FC1">
        <w:rPr>
          <w:rFonts w:ascii="Tahoma" w:hAnsi="Tahoma" w:cs="Tahoma"/>
          <w:sz w:val="20"/>
        </w:rPr>
        <w:t xml:space="preserve">, </w:t>
      </w:r>
    </w:p>
    <w:p w14:paraId="2A4F0B43" w14:textId="77777777" w:rsidR="00FC6670" w:rsidRDefault="00FC6670" w:rsidP="00FC6670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</w:t>
      </w:r>
      <w:r w:rsidRPr="00905FC1">
        <w:rPr>
          <w:rFonts w:ascii="Tahoma" w:hAnsi="Tahoma" w:cs="Tahoma"/>
          <w:sz w:val="20"/>
        </w:rPr>
        <w:t>r</w:t>
      </w:r>
    </w:p>
    <w:p w14:paraId="356FCD60" w14:textId="7D4FA678" w:rsidR="00FC6670" w:rsidRDefault="00FC6670" w:rsidP="00FC6670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alias w:val="Tiekėjo pavadinimas"/>
          <w:tag w:val="Tiekėjo pavadinimas"/>
          <w:id w:val="1491606858"/>
          <w:placeholder>
            <w:docPart w:val="AFB61C13AC4D4286B212BBE5E80942AD"/>
          </w:placeholder>
        </w:sdtPr>
        <w:sdtEndPr/>
        <w:sdtContent>
          <w:r w:rsidR="00C92E0B">
            <w:rPr>
              <w:rFonts w:ascii="Tahoma" w:hAnsi="Tahoma" w:cs="Tahoma"/>
              <w:sz w:val="20"/>
            </w:rPr>
            <w:t>Valstybės įmonė Registrų centras</w:t>
          </w:r>
        </w:sdtContent>
      </w:sdt>
      <w:r w:rsidRPr="00905FC1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  <w:r w:rsidRPr="00905FC1">
        <w:rPr>
          <w:rFonts w:ascii="Tahoma" w:hAnsi="Tahoma" w:cs="Tahoma"/>
          <w:sz w:val="20"/>
        </w:rPr>
        <w:t>atstovaujama</w:t>
      </w:r>
      <w:r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alias w:val="Tiekėjo atstovo pareigos, vardas ir pavadė"/>
          <w:tag w:val="Tiekėjo atstovo pareigos, vardas ir pavadė"/>
          <w:id w:val="1061745965"/>
          <w:placeholder>
            <w:docPart w:val="A0421D9933A54CF9865B08C8D8C7E35A"/>
          </w:placeholder>
          <w:showingPlcHdr/>
        </w:sdtPr>
        <w:sdtEndPr/>
        <w:sdtContent>
          <w:r w:rsidR="00077466" w:rsidRPr="00E859B3">
            <w:rPr>
              <w:rStyle w:val="PlaceholderText"/>
            </w:rPr>
            <w:t>Click or tap here to enter text.</w:t>
          </w:r>
        </w:sdtContent>
      </w:sdt>
      <w:r>
        <w:rPr>
          <w:rFonts w:ascii="Tahoma" w:hAnsi="Tahoma" w:cs="Tahoma"/>
          <w:sz w:val="20"/>
        </w:rPr>
        <w:t>-</w:t>
      </w:r>
      <w:r w:rsidRPr="00905FC1">
        <w:rPr>
          <w:rFonts w:ascii="Tahoma" w:hAnsi="Tahoma" w:cs="Tahoma"/>
          <w:sz w:val="20"/>
        </w:rPr>
        <w:t xml:space="preserve"> </w:t>
      </w:r>
      <w:r w:rsidRPr="00905FC1">
        <w:rPr>
          <w:rFonts w:ascii="Tahoma" w:hAnsi="Tahoma" w:cs="Tahoma"/>
          <w:b/>
          <w:sz w:val="20"/>
        </w:rPr>
        <w:t>Pardavėj</w:t>
      </w:r>
      <w:r>
        <w:rPr>
          <w:rFonts w:ascii="Tahoma" w:hAnsi="Tahoma" w:cs="Tahoma"/>
          <w:b/>
          <w:sz w:val="20"/>
        </w:rPr>
        <w:t>as)</w:t>
      </w:r>
      <w:r w:rsidRPr="00905FC1">
        <w:rPr>
          <w:rFonts w:ascii="Tahoma" w:hAnsi="Tahoma" w:cs="Tahoma"/>
          <w:sz w:val="20"/>
        </w:rPr>
        <w:t xml:space="preserve">, </w:t>
      </w:r>
    </w:p>
    <w:p w14:paraId="70DC2177" w14:textId="77777777" w:rsidR="007F72F8" w:rsidRDefault="007F72F8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</w:p>
    <w:p w14:paraId="43C2CA57" w14:textId="174D3290" w:rsidR="00C16CC7" w:rsidRPr="00905FC1" w:rsidRDefault="00C16CC7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 w:rsidRPr="00905FC1">
        <w:rPr>
          <w:rFonts w:ascii="Tahoma" w:hAnsi="Tahoma" w:cs="Tahoma"/>
          <w:sz w:val="20"/>
        </w:rPr>
        <w:t xml:space="preserve">remdamiesi </w:t>
      </w:r>
      <w:sdt>
        <w:sdtPr>
          <w:rPr>
            <w:rFonts w:ascii="Tahoma" w:hAnsi="Tahoma" w:cs="Tahoma"/>
            <w:sz w:val="20"/>
          </w:rPr>
          <w:alias w:val="Nurodytkite pirkimo pavadinimą ir numerį"/>
          <w:tag w:val="Nurodytkite pirkimo pavadinimą ir numerį"/>
          <w:id w:val="-1962867096"/>
          <w:placeholder>
            <w:docPart w:val="03FC70FD4A7B41AF8D1C82717B8AD4E4"/>
          </w:placeholder>
        </w:sdtPr>
        <w:sdtEndPr/>
        <w:sdtContent>
          <w:r w:rsidR="003E191F">
            <w:rPr>
              <w:rFonts w:ascii="Tahoma" w:hAnsi="Tahoma" w:cs="Tahoma"/>
              <w:sz w:val="20"/>
            </w:rPr>
            <w:t>Apsaugos zonų teritorijų planų parengimo paslaugų</w:t>
          </w:r>
        </w:sdtContent>
      </w:sdt>
      <w:r w:rsidR="00920F95">
        <w:rPr>
          <w:rFonts w:ascii="Tahoma" w:hAnsi="Tahoma" w:cs="Tahoma"/>
          <w:sz w:val="20"/>
        </w:rPr>
        <w:t xml:space="preserve"> </w:t>
      </w:r>
      <w:r w:rsidRPr="00905FC1">
        <w:rPr>
          <w:rFonts w:ascii="Tahoma" w:hAnsi="Tahoma" w:cs="Tahoma"/>
          <w:sz w:val="20"/>
        </w:rPr>
        <w:t>pirkimo</w:t>
      </w:r>
      <w:r w:rsidR="003E191F">
        <w:rPr>
          <w:rFonts w:ascii="Tahoma" w:hAnsi="Tahoma" w:cs="Tahoma"/>
          <w:sz w:val="20"/>
        </w:rPr>
        <w:t xml:space="preserve"> (Pirkimo Nr.  </w:t>
      </w:r>
      <w:r w:rsidR="00C92E0B" w:rsidRPr="00C92E0B">
        <w:rPr>
          <w:rFonts w:ascii="Tahoma" w:hAnsi="Tahoma" w:cs="Tahoma"/>
          <w:sz w:val="20"/>
        </w:rPr>
        <w:t>587065</w:t>
      </w:r>
      <w:r w:rsidR="003E191F">
        <w:rPr>
          <w:rFonts w:ascii="Tahoma" w:hAnsi="Tahoma" w:cs="Tahoma"/>
          <w:sz w:val="20"/>
        </w:rPr>
        <w:t xml:space="preserve"> )</w:t>
      </w:r>
      <w:r w:rsidR="00293314">
        <w:rPr>
          <w:rFonts w:ascii="Tahoma" w:hAnsi="Tahoma" w:cs="Tahoma"/>
          <w:sz w:val="20"/>
        </w:rPr>
        <w:t xml:space="preserve"> </w:t>
      </w:r>
      <w:r w:rsidR="00C92E0B" w:rsidRPr="00372038">
        <w:rPr>
          <w:rFonts w:ascii="Tahoma" w:hAnsi="Tahoma" w:cs="Tahoma"/>
          <w:sz w:val="20"/>
        </w:rPr>
        <w:t>I</w:t>
      </w:r>
      <w:r w:rsidR="00AB5A09">
        <w:rPr>
          <w:rFonts w:ascii="Tahoma" w:hAnsi="Tahoma" w:cs="Tahoma"/>
          <w:sz w:val="20"/>
        </w:rPr>
        <w:t>V</w:t>
      </w:r>
      <w:r w:rsidR="00C92E0B" w:rsidRPr="00372038">
        <w:rPr>
          <w:rFonts w:ascii="Tahoma" w:hAnsi="Tahoma" w:cs="Tahoma"/>
          <w:sz w:val="20"/>
        </w:rPr>
        <w:t xml:space="preserve"> pirkimo objekto dalies „</w:t>
      </w:r>
      <w:r w:rsidR="00AB5A09" w:rsidRPr="00AB5A09">
        <w:rPr>
          <w:rFonts w:ascii="Tahoma" w:hAnsi="Tahoma" w:cs="Tahoma"/>
          <w:sz w:val="20"/>
        </w:rPr>
        <w:t>Elektros perdavimo tinklų apsaugos zonų teritorijų planų (nerengiant teritorijų planavimo dokumento ar žemės valdos projekto) Vakarų regiono savivaldybių teritorijoms parengimo paslaugos</w:t>
      </w:r>
      <w:r w:rsidR="00372038">
        <w:rPr>
          <w:rFonts w:ascii="Tahoma" w:hAnsi="Tahoma" w:cs="Tahoma"/>
          <w:sz w:val="20"/>
        </w:rPr>
        <w:t>“</w:t>
      </w:r>
      <w:r w:rsidRPr="00905FC1">
        <w:rPr>
          <w:rFonts w:ascii="Tahoma" w:hAnsi="Tahoma" w:cs="Tahoma"/>
          <w:sz w:val="20"/>
        </w:rPr>
        <w:t xml:space="preserve"> </w:t>
      </w:r>
      <w:r w:rsidR="00B2606F">
        <w:rPr>
          <w:rFonts w:ascii="Tahoma" w:hAnsi="Tahoma" w:cs="Tahoma"/>
          <w:sz w:val="20"/>
        </w:rPr>
        <w:t>vykdyto</w:t>
      </w:r>
      <w:r w:rsidRPr="00905FC1"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alias w:val="Pasirinkite pirkimo būdą"/>
          <w:tag w:val="Pasirinkite pirkimo būdą"/>
          <w:id w:val="-357741365"/>
          <w:placeholder>
            <w:docPart w:val="5774CC752611403686FF3C5A559E902C"/>
          </w:placeholder>
          <w:dropDownList>
            <w:listItem w:value="Choose an item."/>
            <w:listItem w:displayText="skelbiamos apklausos" w:value="skelbiamos apklausos"/>
            <w:listItem w:displayText="neskelbiamos apklausos" w:value="neskelbiamos apklausos"/>
            <w:listItem w:displayText="atviro konkurso" w:value="atviro konkurso"/>
            <w:listItem w:displayText="riboto konkurso" w:value="riboto konkurso"/>
            <w:listItem w:displayText="skelbiamų derybų" w:value="skelbiamų derybų"/>
            <w:listItem w:displayText="neskelbiamų derybų" w:value="neskelbiamų derybų"/>
          </w:dropDownList>
        </w:sdtPr>
        <w:sdtEndPr/>
        <w:sdtContent>
          <w:r w:rsidR="003E191F">
            <w:rPr>
              <w:rFonts w:ascii="Tahoma" w:hAnsi="Tahoma" w:cs="Tahoma"/>
              <w:sz w:val="20"/>
            </w:rPr>
            <w:t>atviro konkurso</w:t>
          </w:r>
        </w:sdtContent>
      </w:sdt>
      <w:r w:rsidRPr="00905FC1">
        <w:rPr>
          <w:rFonts w:ascii="Tahoma" w:hAnsi="Tahoma" w:cs="Tahoma"/>
          <w:sz w:val="20"/>
        </w:rPr>
        <w:t xml:space="preserve"> būdu</w:t>
      </w:r>
      <w:r w:rsidR="004548E5">
        <w:rPr>
          <w:rFonts w:ascii="Tahoma" w:hAnsi="Tahoma" w:cs="Tahoma"/>
          <w:sz w:val="20"/>
        </w:rPr>
        <w:t>,</w:t>
      </w:r>
      <w:r w:rsidRPr="00905FC1">
        <w:rPr>
          <w:rFonts w:ascii="Tahoma" w:hAnsi="Tahoma" w:cs="Tahoma"/>
          <w:b/>
          <w:sz w:val="20"/>
        </w:rPr>
        <w:t xml:space="preserve"> </w:t>
      </w:r>
      <w:r w:rsidRPr="00905FC1">
        <w:rPr>
          <w:rFonts w:ascii="Tahoma" w:hAnsi="Tahoma" w:cs="Tahoma"/>
          <w:sz w:val="20"/>
        </w:rPr>
        <w:t>sąlygomis, Pardavėjo pateiktu pasiūlymu ir</w:t>
      </w:r>
      <w:r w:rsidR="008A009D" w:rsidRPr="00905FC1">
        <w:rPr>
          <w:rFonts w:ascii="Tahoma" w:hAnsi="Tahoma" w:cs="Tahoma"/>
          <w:sz w:val="20"/>
        </w:rPr>
        <w:t xml:space="preserve"> </w:t>
      </w:r>
      <w:r w:rsidR="00441D24">
        <w:rPr>
          <w:rFonts w:ascii="Tahoma" w:hAnsi="Tahoma" w:cs="Tahoma"/>
          <w:sz w:val="20"/>
        </w:rPr>
        <w:t>p</w:t>
      </w:r>
      <w:r w:rsidRPr="00905FC1">
        <w:rPr>
          <w:rFonts w:ascii="Tahoma" w:hAnsi="Tahoma" w:cs="Tahoma"/>
          <w:sz w:val="20"/>
        </w:rPr>
        <w:t xml:space="preserve">irkimo rezultatais, sudarė šią pirkimo-pardavimo sutartį (toliau – </w:t>
      </w:r>
      <w:r w:rsidRPr="00905FC1">
        <w:rPr>
          <w:rFonts w:ascii="Tahoma" w:hAnsi="Tahoma" w:cs="Tahoma"/>
          <w:b/>
          <w:sz w:val="20"/>
        </w:rPr>
        <w:t>Sutartis</w:t>
      </w:r>
      <w:r w:rsidRPr="00905FC1">
        <w:rPr>
          <w:rFonts w:ascii="Tahoma" w:hAnsi="Tahoma" w:cs="Tahoma"/>
          <w:sz w:val="20"/>
        </w:rPr>
        <w:t xml:space="preserve">). Pirkėjas ir Pardavėjas kartu toliau vadinami – </w:t>
      </w:r>
      <w:r w:rsidRPr="00905FC1">
        <w:rPr>
          <w:rFonts w:ascii="Tahoma" w:hAnsi="Tahoma" w:cs="Tahoma"/>
          <w:b/>
          <w:sz w:val="20"/>
        </w:rPr>
        <w:t>Šalimis</w:t>
      </w:r>
      <w:r w:rsidRPr="00905FC1">
        <w:rPr>
          <w:rFonts w:ascii="Tahoma" w:hAnsi="Tahoma" w:cs="Tahoma"/>
          <w:sz w:val="20"/>
        </w:rPr>
        <w:t xml:space="preserve">, o kiekvienas atskirai – </w:t>
      </w:r>
      <w:r w:rsidRPr="00905FC1">
        <w:rPr>
          <w:rFonts w:ascii="Tahoma" w:hAnsi="Tahoma" w:cs="Tahoma"/>
          <w:b/>
          <w:sz w:val="20"/>
        </w:rPr>
        <w:t>Šalimi</w:t>
      </w:r>
      <w:r w:rsidRPr="00905FC1">
        <w:rPr>
          <w:rFonts w:ascii="Tahoma" w:hAnsi="Tahoma" w:cs="Tahoma"/>
          <w:sz w:val="20"/>
        </w:rPr>
        <w:t>.</w:t>
      </w:r>
    </w:p>
    <w:p w14:paraId="682C0F06" w14:textId="7D49430D" w:rsidR="00D9508B" w:rsidRPr="00905FC1" w:rsidRDefault="00D9508B" w:rsidP="00B52F08">
      <w:p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before="120" w:after="120" w:line="276" w:lineRule="auto"/>
        <w:contextualSpacing/>
        <w:jc w:val="both"/>
        <w:textAlignment w:val="auto"/>
        <w:rPr>
          <w:rFonts w:ascii="Tahoma" w:eastAsia="Arial Unicode MS" w:hAnsi="Tahoma" w:cs="Tahoma"/>
          <w:color w:val="000000"/>
          <w:sz w:val="20"/>
          <w:bdr w:val="nil"/>
          <w:lang w:eastAsia="en-US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1454"/>
        <w:gridCol w:w="4514"/>
        <w:gridCol w:w="3955"/>
      </w:tblGrid>
      <w:tr w:rsidR="00D9508B" w:rsidRPr="009258C1" w14:paraId="39B40153" w14:textId="77777777" w:rsidTr="0001792E">
        <w:tc>
          <w:tcPr>
            <w:tcW w:w="1454" w:type="dxa"/>
            <w:vAlign w:val="center"/>
          </w:tcPr>
          <w:p w14:paraId="1D428E95" w14:textId="4EC7A04A" w:rsidR="00D9508B" w:rsidRPr="00905FC1" w:rsidRDefault="00D9508B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1. Sutarties dalykas</w:t>
            </w:r>
          </w:p>
        </w:tc>
        <w:tc>
          <w:tcPr>
            <w:tcW w:w="8469" w:type="dxa"/>
            <w:gridSpan w:val="2"/>
            <w:vAlign w:val="center"/>
          </w:tcPr>
          <w:p w14:paraId="1D64A8FF" w14:textId="0D6A05F0" w:rsidR="008E5193" w:rsidRPr="00905FC1" w:rsidRDefault="00CD49E4" w:rsidP="00905FC1">
            <w:pP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1.1. Pardavėjas įsipareigoja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suteikti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Pirkėjui Pardavėjo pasiūlyme nurodytas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paslaugas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, atitinka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nčias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T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echnin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ės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specifikacij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os reikalavimus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(toliau - </w:t>
            </w:r>
            <w:r w:rsidRPr="00CD49E4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Paslaugos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)</w:t>
            </w:r>
            <w:r w:rsidR="0072433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,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T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echnin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ėje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specifikacij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oje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, o Pirkėjas įsipareigoja priimti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suteiktas Paslaugas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ir už jas sumokėti Sutartyje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nurodyta tvarka ir terminais.</w:t>
            </w:r>
          </w:p>
        </w:tc>
      </w:tr>
      <w:tr w:rsidR="00CC7621" w:rsidRPr="009258C1" w14:paraId="13423755" w14:textId="36BF95A2" w:rsidTr="0001792E">
        <w:trPr>
          <w:trHeight w:val="555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49A399F4" w14:textId="1CAE0AFE" w:rsidR="00CC7621" w:rsidRPr="00905FC1" w:rsidRDefault="00CC7621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2. Sutarties</w:t>
            </w:r>
            <w:r w:rsidR="00A150FC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 kaina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 ir mokėjimo tvarka</w:t>
            </w:r>
          </w:p>
        </w:tc>
        <w:tc>
          <w:tcPr>
            <w:tcW w:w="8469" w:type="dxa"/>
            <w:gridSpan w:val="2"/>
            <w:vAlign w:val="center"/>
          </w:tcPr>
          <w:p w14:paraId="6EDC406A" w14:textId="2FE3B5C9" w:rsidR="00014EE2" w:rsidRPr="00014EE2" w:rsidRDefault="00CC7621" w:rsidP="00905FC1">
            <w:pP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  <w:r w:rsidRPr="00626509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2.1.</w:t>
            </w:r>
            <w:r w:rsidRPr="0062650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Sutarties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kainos apskaičiavimo būdas</w:t>
            </w:r>
            <w:r w:rsidR="001224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:</w:t>
            </w:r>
            <w:r w:rsidR="00BF299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-1875919709"/>
                <w:lock w:val="contentLocked"/>
                <w:placeholder>
                  <w:docPart w:val="79A54AF15F1446E8809C0289C6D67B31"/>
                </w:placeholder>
                <w:group/>
              </w:sdtPr>
              <w:sdtEndPr>
                <w:rPr>
                  <w:color w:val="000000"/>
                </w:rPr>
              </w:sdtEndPr>
              <w:sdtContent>
                <w:sdt>
                  <w:sdtPr>
                    <w:rPr>
                      <w:rFonts w:ascii="Tahoma" w:eastAsia="Arial Unicode MS" w:hAnsi="Tahoma" w:cs="Tahoma"/>
                      <w:color w:val="000000"/>
                      <w:sz w:val="20"/>
                      <w:bdr w:val="nil"/>
                      <w:lang w:eastAsia="en-US"/>
                    </w:rPr>
                    <w:alias w:val="Kainos apskaičiavimo būdas"/>
                    <w:tag w:val="Kainos apskaičiavimo būdas"/>
                    <w:id w:val="201144591"/>
                    <w:placeholder>
                      <w:docPart w:val="0B75E370950547DEAB9218EA1E843472"/>
                    </w:placeholder>
                    <w:comboBox>
                      <w:listItem w:value="pasirinkite kainos apskaičiavimo būdą"/>
                      <w:listItem w:displayText="fiksuotas įkainis su peržiūra. Peržiūros sąlygos numatytos Sutarties bendrųjų sąlygų 2.1.4. punkte." w:value="fiksuotas įkainis su peržiūra. Peržiūros sąlygos numatytos Sutarties bendrųjų sąlygų 2.1.4. punkte."/>
                      <w:listItem w:displayText="fiksuota kaina su peržiūra. Peržiūros sąlygos numatytos Sutarties bendrųjų sąlygų 2.1.4. punkte." w:value="fiksuota kaina su peržiūra. Peržiūros sąlygos numatytos Sutarties bendrųjų sąlygų 2.1.4. punkte."/>
                      <w:listItem w:displayText="kintamas įkainis. " w:value="kintamas įkainis. "/>
                      <w:listItem w:displayText="yra:" w:value="yra:"/>
                    </w:comboBox>
                  </w:sdtPr>
                  <w:sdtEndPr/>
                  <w:sdtContent>
                    <w:r w:rsidR="00626509">
                      <w:rPr>
                        <w:rFonts w:ascii="Tahoma" w:eastAsia="Arial Unicode MS" w:hAnsi="Tahoma" w:cs="Tahoma"/>
                        <w:color w:val="000000"/>
                        <w:sz w:val="20"/>
                        <w:bdr w:val="nil"/>
                        <w:lang w:eastAsia="en-US"/>
                      </w:rPr>
                      <w:t>fiksuota kaina su peržiūra. Peržiūros sąlygos numatytos Sutarties bendrųjų sąlygų 2.1.4. punkte.</w:t>
                    </w:r>
                  </w:sdtContent>
                </w:sdt>
              </w:sdtContent>
            </w:sdt>
          </w:p>
        </w:tc>
      </w:tr>
      <w:tr w:rsidR="00E72EFD" w:rsidRPr="009258C1" w14:paraId="53DC41D0" w14:textId="77777777" w:rsidTr="0001792E">
        <w:trPr>
          <w:trHeight w:val="585"/>
        </w:trPr>
        <w:tc>
          <w:tcPr>
            <w:tcW w:w="1454" w:type="dxa"/>
            <w:vMerge/>
            <w:shd w:val="clear" w:color="auto" w:fill="auto"/>
            <w:vAlign w:val="center"/>
          </w:tcPr>
          <w:p w14:paraId="1C7F7782" w14:textId="77777777" w:rsidR="00E72EFD" w:rsidRPr="00905FC1" w:rsidRDefault="00E72EFD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4514" w:type="dxa"/>
            <w:vAlign w:val="center"/>
          </w:tcPr>
          <w:p w14:paraId="61186C06" w14:textId="151BFE72" w:rsidR="00E72EFD" w:rsidRPr="00905FC1" w:rsidRDefault="00E72EFD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hAnsi="Tahoma" w:cs="Tahoma"/>
                <w:sz w:val="20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2.2</w:t>
            </w:r>
            <w:r w:rsidR="006B3A4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  <w:r w:rsid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Sutarties kaina</w:t>
            </w:r>
            <w:r w:rsidR="0072433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,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įskaitant 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visus</w:t>
            </w:r>
            <w:r w:rsidR="001443B7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pratęsimus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, kaip nustatoma sutarties kaina"/>
                <w:tag w:val="Pasirinkite, kaip nustatoma sutarties kaina"/>
                <w:id w:val="897862230"/>
                <w:placeholder>
                  <w:docPart w:val="EDF13204FFBB47B0A61057DA97881ECC"/>
                </w:placeholder>
                <w:comboBox>
                  <w:listItem w:value="Choose an item."/>
                  <w:listItem w:displayText="yra:" w:value="yra:"/>
                  <w:listItem w:displayText="yra tiekėjo pasiūlyme numatyta kaina:" w:value="yra tiekėjo pasiūlyme numatyta kaina:"/>
                </w:comboBox>
              </w:sdtPr>
              <w:sdtEndPr/>
              <w:sdtContent>
                <w:r w:rsidR="00F37A41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yra tiekėjo pasiūlyme numatyta kaina:</w:t>
                </w:r>
              </w:sdtContent>
            </w:sdt>
          </w:p>
        </w:tc>
        <w:tc>
          <w:tcPr>
            <w:tcW w:w="3955" w:type="dxa"/>
            <w:shd w:val="clear" w:color="auto" w:fill="auto"/>
            <w:vAlign w:val="center"/>
          </w:tcPr>
          <w:p w14:paraId="4662A12C" w14:textId="6D512376" w:rsidR="00E72EFD" w:rsidRPr="007F72F8" w:rsidRDefault="005848AB" w:rsidP="007F72F8">
            <w:pP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sutarties kainą be PVM"/>
                <w:tag w:val="nurodykite sutarties kainą be PVM"/>
                <w:id w:val="1326327250"/>
                <w:placeholder>
                  <w:docPart w:val="9F254B8833814F31AB07160363EE9A42"/>
                </w:placeholder>
              </w:sdtPr>
              <w:sdtEndPr/>
              <w:sdtContent>
                <w:r w:rsidR="00AB5A09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89 775,00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ur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be PVM</w:t>
            </w:r>
            <w:r w:rsidR="00070ACE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</w:p>
          <w:p w14:paraId="7328AC04" w14:textId="11066E45" w:rsidR="00E72EFD" w:rsidRPr="007F72F8" w:rsidRDefault="005848AB" w:rsidP="007F72F8">
            <w:pP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PVM "/>
                <w:tag w:val="nurodykite PVM "/>
                <w:id w:val="-615990380"/>
                <w:placeholder>
                  <w:docPart w:val="46ED8F65B3464D8283CE6B21813880C2"/>
                </w:placeholder>
              </w:sdtPr>
              <w:sdtEndPr/>
              <w:sdtContent>
                <w:r w:rsidR="00AB5A09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18 852,75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PVM</w:t>
            </w:r>
          </w:p>
          <w:p w14:paraId="00F50C0F" w14:textId="35B816A6" w:rsidR="00E72EFD" w:rsidRPr="00905FC1" w:rsidRDefault="005848AB" w:rsidP="007F72F8">
            <w:pPr>
              <w:rPr>
                <w:rFonts w:eastAsia="Arial Unicode MS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sutarties kainą su PVM"/>
                <w:tag w:val="Nurodykite sutarties kainą su PVM"/>
                <w:id w:val="-533503162"/>
                <w:placeholder>
                  <w:docPart w:val="D4A5F85F3B0B4E9D98ECEEB30EAD2BF3"/>
                </w:placeholder>
              </w:sdtPr>
              <w:sdtEndPr/>
              <w:sdtContent>
                <w:r w:rsidR="00AB5A09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108 627,75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ur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 PVM</w:t>
            </w:r>
          </w:p>
        </w:tc>
      </w:tr>
      <w:tr w:rsidR="00E24DBF" w:rsidRPr="009258C1" w14:paraId="6A74A3D3" w14:textId="77777777" w:rsidTr="0001792E">
        <w:trPr>
          <w:trHeight w:val="769"/>
        </w:trPr>
        <w:tc>
          <w:tcPr>
            <w:tcW w:w="1454" w:type="dxa"/>
            <w:vMerge/>
            <w:shd w:val="clear" w:color="auto" w:fill="auto"/>
            <w:vAlign w:val="center"/>
          </w:tcPr>
          <w:p w14:paraId="6369E962" w14:textId="77777777" w:rsidR="00E24DBF" w:rsidRPr="00905FC1" w:rsidRDefault="00E24DBF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8469" w:type="dxa"/>
            <w:gridSpan w:val="2"/>
            <w:vAlign w:val="center"/>
          </w:tcPr>
          <w:p w14:paraId="2610B821" w14:textId="40763D55" w:rsidR="00E24DBF" w:rsidRPr="0074145B" w:rsidRDefault="00E24DBF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2.</w:t>
            </w:r>
            <w:r w:rsidR="009258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3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 Pirkėjas apmoka Pardavėjui už</w:t>
            </w:r>
            <w:r w:rsidR="00BF299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suteiktas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057DBE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Paslaugas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ne vėliau kaip per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 terminą"/>
                <w:tag w:val="pasirinkite terminą"/>
                <w:id w:val="-802624640"/>
                <w:placeholder>
                  <w:docPart w:val="CDF3DB4C60874364B6E22584679CD8C1"/>
                </w:placeholder>
                <w:comboBox>
                  <w:listItem w:value="Choose an item."/>
                  <w:listItem w:displayText="1" w:value="1"/>
                  <w:listItem w:displayText="5" w:value="5"/>
                  <w:listItem w:displayText="7" w:value="7"/>
                  <w:listItem w:displayText="10" w:value="10"/>
                  <w:listItem w:displayText="14" w:value="14"/>
                  <w:listItem w:displayText="15" w:value="15"/>
                  <w:listItem w:displayText="20" w:value="20"/>
                  <w:listItem w:displayText="21" w:value="21"/>
                  <w:listItem w:displayText="25" w:value="25"/>
                  <w:listItem w:displayText="30" w:value="30"/>
                </w:comboBox>
              </w:sdtPr>
              <w:sdtEndPr/>
              <w:sdtContent>
                <w:r w:rsidR="005F10A6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30</w:t>
                </w:r>
              </w:sdtContent>
            </w:sdt>
            <w:r w:rsidR="00167A52" w:rsidRPr="00905FC1" w:rsidDel="00420B0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dienų nuo</w:t>
            </w:r>
            <w:r w:rsidR="00D61A33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tinkamai pateiktos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sąskaitos faktūros gavimo dienos. </w:t>
            </w:r>
          </w:p>
        </w:tc>
      </w:tr>
      <w:tr w:rsidR="00F37A41" w:rsidRPr="009258C1" w14:paraId="01A29C83" w14:textId="0DF4FB87" w:rsidTr="0001792E">
        <w:trPr>
          <w:trHeight w:val="1346"/>
        </w:trPr>
        <w:tc>
          <w:tcPr>
            <w:tcW w:w="1454" w:type="dxa"/>
            <w:vAlign w:val="center"/>
          </w:tcPr>
          <w:p w14:paraId="6E516B47" w14:textId="218A5D6E" w:rsidR="00F37A41" w:rsidRPr="00905FC1" w:rsidRDefault="00F37A41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3. </w:t>
            </w: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Sutarties vykdymas </w:t>
            </w:r>
          </w:p>
        </w:tc>
        <w:tc>
          <w:tcPr>
            <w:tcW w:w="4514" w:type="dxa"/>
            <w:tcBorders>
              <w:right w:val="single" w:sz="4" w:space="0" w:color="000000"/>
            </w:tcBorders>
            <w:vAlign w:val="center"/>
          </w:tcPr>
          <w:p w14:paraId="448D73DC" w14:textId="542F192E" w:rsidR="00F37A41" w:rsidRPr="00F37A41" w:rsidRDefault="00F37A41" w:rsidP="00F37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3.1. Pardavėjas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Paslaugas suteikia:</w:t>
            </w:r>
          </w:p>
        </w:tc>
        <w:tc>
          <w:tcPr>
            <w:tcW w:w="3955" w:type="dxa"/>
            <w:tcBorders>
              <w:left w:val="single" w:sz="4" w:space="0" w:color="000000"/>
            </w:tcBorders>
            <w:vAlign w:val="center"/>
          </w:tcPr>
          <w:p w14:paraId="0A621175" w14:textId="2DEC5C16" w:rsidR="00F37A41" w:rsidRPr="00905FC1" w:rsidRDefault="00F37A41" w:rsidP="00CA4BA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ne vėliau kaip </w:t>
            </w:r>
            <w:r w:rsidR="00213A20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6 mėnesius nuo </w:t>
            </w:r>
            <w:r w:rsidR="001851F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Sutarties </w:t>
            </w:r>
            <w:r w:rsidR="00213A20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įsigaliojimo datos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.</w:t>
            </w:r>
          </w:p>
        </w:tc>
      </w:tr>
      <w:tr w:rsidR="0070793A" w:rsidRPr="009258C1" w14:paraId="18859A3A" w14:textId="77777777" w:rsidTr="0001792E">
        <w:tc>
          <w:tcPr>
            <w:tcW w:w="1454" w:type="dxa"/>
            <w:vAlign w:val="center"/>
          </w:tcPr>
          <w:p w14:paraId="031649AF" w14:textId="4572563B" w:rsidR="0070793A" w:rsidRPr="00905FC1" w:rsidRDefault="0070793A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4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Ba</w:t>
            </w: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n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ko garantija </w:t>
            </w:r>
          </w:p>
        </w:tc>
        <w:tc>
          <w:tcPr>
            <w:tcW w:w="8469" w:type="dxa"/>
            <w:gridSpan w:val="2"/>
            <w:vAlign w:val="center"/>
          </w:tcPr>
          <w:p w14:paraId="09157DBE" w14:textId="3837F062" w:rsidR="0070793A" w:rsidRPr="00905F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4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.1.</w:t>
            </w:r>
            <w:r w:rsidRPr="00887D0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-23490329"/>
                <w:placeholder>
                  <w:docPart w:val="CB260093217A438D87106048FB37F4B7"/>
                </w:placeholder>
                <w:comboBox>
                  <w:listItem w:value="Choose an item."/>
                  <w:listItem w:displayText="Netaikoma." w:value="Netaikoma."/>
                  <w:listItem w:displayText="Pardavėjo sutartiniai įsipareigojimai užtikrinami [suma] Eur dydžio banko garantija, pateikta Pirkėjui prieš sudarant sutartį." w:value="Pardavėjo sutartiniai įsipareigojimai užtikrinami [suma] Eur dydžio banko garantija, pateikta Pirkėjui prieš sudarant sutartį."/>
                </w:comboBox>
              </w:sdtPr>
              <w:sdtEndPr/>
              <w:sdtContent>
                <w:r w:rsidR="00A565AC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Netaikoma.</w:t>
                </w:r>
              </w:sdtContent>
            </w:sdt>
          </w:p>
        </w:tc>
      </w:tr>
      <w:tr w:rsidR="0070793A" w:rsidRPr="009258C1" w14:paraId="068EA46F" w14:textId="77777777" w:rsidTr="0001792E">
        <w:trPr>
          <w:trHeight w:val="204"/>
        </w:trPr>
        <w:tc>
          <w:tcPr>
            <w:tcW w:w="1454" w:type="dxa"/>
            <w:vAlign w:val="center"/>
          </w:tcPr>
          <w:p w14:paraId="4389E1F5" w14:textId="2942A473" w:rsidR="0070793A" w:rsidRPr="00905FC1" w:rsidRDefault="0070793A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5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Subtiekimas</w:t>
            </w:r>
          </w:p>
        </w:tc>
        <w:tc>
          <w:tcPr>
            <w:tcW w:w="8469" w:type="dxa"/>
            <w:gridSpan w:val="2"/>
          </w:tcPr>
          <w:p w14:paraId="1BAE3E09" w14:textId="232DF70C" w:rsidR="0070793A" w:rsidRPr="00905F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5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1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 Tiesioginio atsiskaitymo galimybė su subtiekėjais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1729265174"/>
                <w:placeholder>
                  <w:docPart w:val="1266632F60B74A49B7427CFE0E8E1F3A"/>
                </w:placeholder>
                <w:comboBox>
                  <w:listItem w:value="Choose an item."/>
                  <w:listItem w:displayText="yra numatyta, trišalės sutarties projektas pridedamas." w:value="yra numatyta, trišalės sutarties projektas pridedamas."/>
                  <w:listItem w:displayText="nėra numatyta." w:value="nėra numatyta."/>
                </w:comboBox>
              </w:sdtPr>
              <w:sdtEndPr/>
              <w:sdtContent>
                <w:r w:rsidR="00C65994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yra numatyta, trišalės sutarties projektas pridedamas.</w:t>
                </w:r>
              </w:sdtContent>
            </w:sdt>
          </w:p>
        </w:tc>
      </w:tr>
      <w:tr w:rsidR="007D4A50" w:rsidRPr="009258C1" w14:paraId="1726F4BC" w14:textId="77777777" w:rsidTr="0001792E">
        <w:tc>
          <w:tcPr>
            <w:tcW w:w="1454" w:type="dxa"/>
            <w:vAlign w:val="center"/>
          </w:tcPr>
          <w:p w14:paraId="5E7F176A" w14:textId="77777777" w:rsidR="007D4A50" w:rsidRPr="00CF3286" w:rsidRDefault="007D4A50" w:rsidP="007D4A50">
            <w:pPr>
              <w:rPr>
                <w:rFonts w:ascii="Tahoma" w:eastAsia="Arial Unicode MS" w:hAnsi="Tahoma" w:cs="Tahoma"/>
                <w:b/>
                <w:bCs/>
                <w:sz w:val="20"/>
                <w:bdr w:val="nil"/>
                <w:lang w:eastAsia="en-US"/>
              </w:rPr>
            </w:pPr>
            <w:r w:rsidRPr="00CF3286">
              <w:rPr>
                <w:rFonts w:ascii="Tahoma" w:eastAsia="Arial Unicode MS" w:hAnsi="Tahoma" w:cs="Tahoma"/>
                <w:b/>
                <w:bCs/>
                <w:sz w:val="20"/>
                <w:bdr w:val="nil"/>
                <w:lang w:eastAsia="en-US"/>
              </w:rPr>
              <w:t xml:space="preserve">6. Kitos Sutarties nuostatos </w:t>
            </w:r>
          </w:p>
          <w:p w14:paraId="5AEDCD68" w14:textId="517647D4" w:rsidR="007D4A50" w:rsidRPr="00F37A41" w:rsidRDefault="007D4A50" w:rsidP="007D4A50">
            <w:pP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</w:p>
        </w:tc>
        <w:tc>
          <w:tcPr>
            <w:tcW w:w="8469" w:type="dxa"/>
            <w:gridSpan w:val="2"/>
            <w:shd w:val="clear" w:color="auto" w:fill="FFFFFF" w:themeFill="background1"/>
          </w:tcPr>
          <w:p w14:paraId="6FEDF6EE" w14:textId="56D696FA" w:rsidR="007D4A50" w:rsidRPr="00D8409B" w:rsidRDefault="007D4A50" w:rsidP="007D4A50">
            <w:pPr>
              <w:suppressAutoHyphens w:val="0"/>
              <w:jc w:val="both"/>
              <w:rPr>
                <w:rFonts w:ascii="Tahoma" w:eastAsia="Arial Unicode MS" w:hAnsi="Tahoma" w:cs="Tahoma"/>
                <w:sz w:val="20"/>
                <w:szCs w:val="22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6.1. Je</w:t>
            </w:r>
            <w:r w:rsidRPr="005F378A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i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Pardavėjas</w:t>
            </w:r>
            <w:r w:rsidRPr="005F378A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, vykdydamas sutartį, tvarkys asmens duomenis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Pirkėjo</w:t>
            </w:r>
            <w:r w:rsidRPr="005F378A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vardu,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Pardavėjas</w:t>
            </w:r>
            <w:r w:rsidRPr="005F378A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, vadovaujantis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Bendruoju asmens duomenų apsaugos reglamentu (toliau – Reglamentas)</w:t>
            </w:r>
            <w:r w:rsidRPr="005F378A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, bus laikomas duomenų tvarkytoju.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Tokiu atveju Pardavėjas</w:t>
            </w:r>
            <w:r w:rsidRPr="005F378A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turės pasirašyti duomenų tvarkymo sutartį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(sutarties projektas pridedamas)</w:t>
            </w:r>
            <w:r w:rsidRPr="005F378A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, sudarytą vadovaujantis Reglamento 28 str. 3 d.</w:t>
            </w:r>
          </w:p>
        </w:tc>
      </w:tr>
      <w:tr w:rsidR="007D4A50" w:rsidRPr="009258C1" w14:paraId="5ED9F26B" w14:textId="274EBADC" w:rsidTr="0001792E">
        <w:tc>
          <w:tcPr>
            <w:tcW w:w="1454" w:type="dxa"/>
            <w:vAlign w:val="center"/>
          </w:tcPr>
          <w:p w14:paraId="5A48C263" w14:textId="77777777" w:rsidR="007D4A50" w:rsidRPr="00CF3286" w:rsidRDefault="007D4A50" w:rsidP="007D4A50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CF3286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7. Priedai</w:t>
            </w:r>
          </w:p>
          <w:p w14:paraId="1BF12DB1" w14:textId="78346FA8" w:rsidR="007D4A50" w:rsidRPr="00CF3286" w:rsidRDefault="007D4A50" w:rsidP="007D4A50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8469" w:type="dxa"/>
            <w:gridSpan w:val="2"/>
          </w:tcPr>
          <w:p w14:paraId="2114B478" w14:textId="39E47705" w:rsidR="007D4A50" w:rsidRPr="00CF3286" w:rsidRDefault="007D4A50" w:rsidP="007D4A5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CF3286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7.1. Techninė specifikacija.</w:t>
            </w:r>
          </w:p>
          <w:p w14:paraId="26744793" w14:textId="08302412" w:rsidR="007D4A50" w:rsidRPr="00CF3286" w:rsidRDefault="007D4A50" w:rsidP="007D4A5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CF3286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7.2. Bendrosios Sutarties sąlygos. </w:t>
            </w:r>
          </w:p>
          <w:p w14:paraId="75149812" w14:textId="77777777" w:rsidR="007D4A50" w:rsidRPr="00CF3286" w:rsidRDefault="007D4A50" w:rsidP="007D4A5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CF3286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7.3. Pardavėjo pasiūlymas.</w:t>
            </w:r>
          </w:p>
          <w:p w14:paraId="5CD4E23F" w14:textId="2F0CB166" w:rsidR="007D4A50" w:rsidRPr="00CF3286" w:rsidRDefault="005F543F" w:rsidP="007D4A5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ind w:hanging="34"/>
              <w:contextualSpacing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7D4A50" w:rsidRPr="00CF3286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7.4. Trišalės sutarties projektas.</w:t>
            </w:r>
          </w:p>
          <w:p w14:paraId="126343FF" w14:textId="14FE5718" w:rsidR="007D4A50" w:rsidRPr="00CF3286" w:rsidRDefault="007D4A50" w:rsidP="005F54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i/>
                <w:iCs/>
                <w:sz w:val="20"/>
                <w:bdr w:val="nil"/>
                <w:lang w:eastAsia="en-US"/>
              </w:rPr>
            </w:pPr>
            <w:r w:rsidRPr="00CF3286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7.5. Duomenų tvarkymo sutarties projektas.</w:t>
            </w:r>
          </w:p>
        </w:tc>
      </w:tr>
      <w:tr w:rsidR="007D4A50" w:rsidRPr="009258C1" w14:paraId="723DA305" w14:textId="77777777" w:rsidTr="0001792E">
        <w:trPr>
          <w:trHeight w:val="2188"/>
        </w:trPr>
        <w:tc>
          <w:tcPr>
            <w:tcW w:w="1454" w:type="dxa"/>
            <w:vAlign w:val="center"/>
          </w:tcPr>
          <w:p w14:paraId="2FD63D53" w14:textId="7CEC4989" w:rsidR="007D4A50" w:rsidRPr="00905FC1" w:rsidRDefault="007D4A50" w:rsidP="007D4A50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lastRenderedPageBreak/>
              <w:t>8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Atsakingi asmenys</w:t>
            </w:r>
          </w:p>
        </w:tc>
        <w:tc>
          <w:tcPr>
            <w:tcW w:w="8469" w:type="dxa"/>
            <w:gridSpan w:val="2"/>
            <w:tcBorders>
              <w:bottom w:val="single" w:sz="4" w:space="0" w:color="auto"/>
            </w:tcBorders>
          </w:tcPr>
          <w:p w14:paraId="1BAE6750" w14:textId="69D8EA75" w:rsidR="007D4A50" w:rsidRPr="00905FC1" w:rsidRDefault="007D4A50" w:rsidP="007D4A5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8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.1. Su Sutarties vykdymu susijusių klausimų sprendimui Šalys paskiria žemiau nurodytus atsakingus asmenis:</w:t>
            </w:r>
          </w:p>
          <w:tbl>
            <w:tblPr>
              <w:tblW w:w="0" w:type="auto"/>
              <w:tblInd w:w="28" w:type="dxa"/>
              <w:tblLook w:val="00A0" w:firstRow="1" w:lastRow="0" w:firstColumn="1" w:lastColumn="0" w:noHBand="0" w:noVBand="0"/>
            </w:tblPr>
            <w:tblGrid>
              <w:gridCol w:w="4102"/>
              <w:gridCol w:w="4123"/>
            </w:tblGrid>
            <w:tr w:rsidR="007D4A50" w:rsidRPr="009258C1" w14:paraId="6D49AF12" w14:textId="77777777" w:rsidTr="00213A20">
              <w:tc>
                <w:tcPr>
                  <w:tcW w:w="4102" w:type="dxa"/>
                </w:tcPr>
                <w:p w14:paraId="59210159" w14:textId="370F87CE" w:rsidR="007D4A50" w:rsidRPr="00905FC1" w:rsidRDefault="007D4A50" w:rsidP="007D4A50">
                  <w:pPr>
                    <w:spacing w:before="120" w:after="120"/>
                    <w:ind w:left="635" w:hanging="567"/>
                    <w:contextualSpacing/>
                    <w:rPr>
                      <w:rFonts w:ascii="Tahoma" w:hAnsi="Tahoma" w:cs="Tahoma"/>
                      <w:b/>
                      <w:sz w:val="20"/>
                    </w:rPr>
                  </w:pPr>
                </w:p>
              </w:tc>
              <w:tc>
                <w:tcPr>
                  <w:tcW w:w="4123" w:type="dxa"/>
                </w:tcPr>
                <w:p w14:paraId="623D85FA" w14:textId="69D9C94B" w:rsidR="007D4A50" w:rsidRPr="00905FC1" w:rsidRDefault="007D4A50" w:rsidP="007D4A50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b/>
                      <w:sz w:val="20"/>
                    </w:rPr>
                  </w:pPr>
                </w:p>
              </w:tc>
            </w:tr>
            <w:tr w:rsidR="007D4A50" w:rsidRPr="009258C1" w14:paraId="77936010" w14:textId="77777777" w:rsidTr="00213A20">
              <w:tc>
                <w:tcPr>
                  <w:tcW w:w="4102" w:type="dxa"/>
                </w:tcPr>
                <w:p w14:paraId="3ECE2AEB" w14:textId="630C2BD1" w:rsidR="007D4A50" w:rsidRPr="00905FC1" w:rsidRDefault="007D4A50" w:rsidP="007D4A50">
                  <w:pPr>
                    <w:spacing w:before="120" w:after="120"/>
                    <w:ind w:left="635" w:hanging="567"/>
                    <w:contextualSpacing/>
                    <w:rPr>
                      <w:rFonts w:ascii="Tahoma" w:hAnsi="Tahoma" w:cs="Tahoma"/>
                      <w:sz w:val="20"/>
                      <w:highlight w:val="lightGray"/>
                    </w:rPr>
                  </w:pPr>
                  <w:r w:rsidRPr="00905FC1">
                    <w:rPr>
                      <w:rFonts w:ascii="Tahoma" w:hAnsi="Tahoma" w:cs="Tahoma"/>
                      <w:b/>
                      <w:sz w:val="20"/>
                    </w:rPr>
                    <w:t>Pirkėjo atsakingas asmuo:</w:t>
                  </w:r>
                </w:p>
              </w:tc>
              <w:tc>
                <w:tcPr>
                  <w:tcW w:w="4123" w:type="dxa"/>
                </w:tcPr>
                <w:p w14:paraId="06514A13" w14:textId="64F9EE81" w:rsidR="007D4A50" w:rsidRPr="00905FC1" w:rsidRDefault="007D4A50" w:rsidP="007D4A50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sz w:val="20"/>
                      <w:highlight w:val="lightGray"/>
                    </w:rPr>
                  </w:pPr>
                  <w:r w:rsidRPr="00905FC1">
                    <w:rPr>
                      <w:rFonts w:ascii="Tahoma" w:hAnsi="Tahoma" w:cs="Tahoma"/>
                      <w:b/>
                      <w:sz w:val="20"/>
                    </w:rPr>
                    <w:t>Pardavėjo atsakingas asmuo:</w:t>
                  </w:r>
                </w:p>
              </w:tc>
            </w:tr>
            <w:tr w:rsidR="007D4A50" w:rsidRPr="009258C1" w14:paraId="6A5034B6" w14:textId="77777777" w:rsidTr="00213A20">
              <w:tc>
                <w:tcPr>
                  <w:tcW w:w="4102" w:type="dxa"/>
                </w:tcPr>
                <w:p w14:paraId="6BD9499C" w14:textId="34D19669" w:rsidR="007D4A50" w:rsidRPr="0090595C" w:rsidRDefault="007D4A50" w:rsidP="007D4A50">
                  <w:pPr>
                    <w:spacing w:before="120" w:after="120"/>
                    <w:ind w:left="635" w:hanging="567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  <w:tc>
                <w:tcPr>
                  <w:tcW w:w="4123" w:type="dxa"/>
                </w:tcPr>
                <w:p w14:paraId="09E9D2FF" w14:textId="3404BCF3" w:rsidR="007D4A50" w:rsidRPr="0090595C" w:rsidRDefault="007D4A50" w:rsidP="0090595C">
                  <w:pPr>
                    <w:spacing w:before="120" w:after="120"/>
                    <w:ind w:left="15" w:hanging="15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  <w:tr w:rsidR="007D4A50" w:rsidRPr="009258C1" w14:paraId="7CBE69C9" w14:textId="77777777" w:rsidTr="00213A20">
              <w:tc>
                <w:tcPr>
                  <w:tcW w:w="4102" w:type="dxa"/>
                </w:tcPr>
                <w:p w14:paraId="22030D2D" w14:textId="5141993E" w:rsidR="00293314" w:rsidRPr="0090595C" w:rsidRDefault="00293314" w:rsidP="007D4A50">
                  <w:pPr>
                    <w:spacing w:before="120" w:after="120"/>
                    <w:ind w:left="635" w:hanging="567"/>
                    <w:contextualSpacing/>
                    <w:rPr>
                      <w:rFonts w:ascii="Tahoma" w:hAnsi="Tahoma" w:cs="Tahoma"/>
                      <w:sz w:val="20"/>
                      <w:lang w:val="en-US"/>
                    </w:rPr>
                  </w:pPr>
                </w:p>
              </w:tc>
              <w:tc>
                <w:tcPr>
                  <w:tcW w:w="4123" w:type="dxa"/>
                </w:tcPr>
                <w:p w14:paraId="6A1D2FC4" w14:textId="678415B4" w:rsidR="00293314" w:rsidRPr="0090595C" w:rsidRDefault="00293314" w:rsidP="007D4A50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sz w:val="20"/>
                      <w:lang w:val="en-US"/>
                    </w:rPr>
                  </w:pPr>
                </w:p>
              </w:tc>
            </w:tr>
          </w:tbl>
          <w:p w14:paraId="48FB7829" w14:textId="5CA0CD38" w:rsidR="007D4A50" w:rsidRPr="00905FC1" w:rsidRDefault="007D4A50" w:rsidP="007D4A5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8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.2.</w:t>
            </w:r>
            <w:r w:rsidRPr="00905FC1">
              <w:rPr>
                <w:rFonts w:ascii="Tahoma" w:hAnsi="Tahoma" w:cs="Tahoma"/>
              </w:rPr>
              <w:t xml:space="preserve"> 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Už Sutarties ir jos pakeitimų viešinimą Pirkėjo paskirtas atsakingas asmuo: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</w:rPr>
                <w:alias w:val="pareigos, vardas ir pavardė"/>
                <w:tag w:val="pareigos, vardas ir pavardė"/>
                <w:id w:val="1933471021"/>
                <w:placeholder>
                  <w:docPart w:val="4BDBF48E59394950B1748AE850D2EBAD"/>
                </w:placeholder>
              </w:sdtPr>
              <w:sdtEndPr/>
              <w:sdtContent/>
            </w:sdt>
          </w:p>
        </w:tc>
      </w:tr>
    </w:tbl>
    <w:p w14:paraId="406C61C2" w14:textId="77777777" w:rsidR="008E64CB" w:rsidRPr="00905FC1" w:rsidRDefault="008E64CB" w:rsidP="00905F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b/>
          <w:bCs/>
          <w:caps/>
          <w:spacing w:val="4"/>
          <w:sz w:val="20"/>
          <w:bdr w:val="nil"/>
          <w:lang w:eastAsia="en-US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5353"/>
        <w:gridCol w:w="4394"/>
      </w:tblGrid>
      <w:tr w:rsidR="00C16CC7" w:rsidRPr="009258C1" w14:paraId="4288F4B5" w14:textId="77777777" w:rsidTr="00706C36">
        <w:trPr>
          <w:trHeight w:val="286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18EF196F" w14:textId="77777777" w:rsidR="008E64CB" w:rsidRPr="0090595C" w:rsidRDefault="008E64CB" w:rsidP="00905FC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 w:rsidRPr="0090595C"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  <w:t>PIRKĖJAS</w:t>
            </w:r>
          </w:p>
          <w:p w14:paraId="4C887682" w14:textId="00EC4C01" w:rsidR="006668CA" w:rsidRPr="0090595C" w:rsidRDefault="006668CA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Duomenys apie asmenį kaupiami:</w:t>
            </w:r>
            <w:r w:rsidR="00D8677A"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r w:rsidR="00372038"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Lietuvos Respublikos juridinių asmenų registre</w:t>
            </w:r>
          </w:p>
          <w:p w14:paraId="595775CF" w14:textId="32A3F77F" w:rsidR="00B57B2E" w:rsidRPr="0090595C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Adresas:</w:t>
            </w:r>
            <w:r w:rsidR="00D8677A"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r w:rsidR="00372038"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Karlo Gustavo Emilio Manerheimo g. 8, LT-05131, Vilnius</w:t>
            </w:r>
          </w:p>
          <w:p w14:paraId="26FDBF41" w14:textId="1C403CFB" w:rsidR="00B57B2E" w:rsidRPr="0090595C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Įmonės kodas: </w:t>
            </w:r>
            <w:r w:rsidR="00372038"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302564383</w:t>
            </w:r>
          </w:p>
          <w:p w14:paraId="0149389C" w14:textId="5E622EF4" w:rsidR="00B57B2E" w:rsidRPr="0090595C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PVM kodas: </w:t>
            </w:r>
            <w:r w:rsidR="00372038"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LT100005748413</w:t>
            </w:r>
          </w:p>
          <w:p w14:paraId="710D57D7" w14:textId="1F14E75F" w:rsidR="00B57B2E" w:rsidRPr="0090595C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Sąskaitos Nr.</w:t>
            </w:r>
            <w:r w:rsidR="00D8677A"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r w:rsidR="00372038"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LT242150051000021766</w:t>
            </w:r>
          </w:p>
          <w:p w14:paraId="18AC3D44" w14:textId="64DA7934" w:rsidR="00D8677A" w:rsidRPr="0090595C" w:rsidRDefault="00B57B2E" w:rsidP="00D8677A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Bankas: </w:t>
            </w:r>
            <w:r w:rsidR="00372038"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OP Corporate Bank plc Lietuvos filialas</w:t>
            </w:r>
          </w:p>
          <w:p w14:paraId="340677F4" w14:textId="6333959D" w:rsidR="00B57B2E" w:rsidRPr="0090595C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Banko kodas: </w:t>
            </w:r>
            <w:r w:rsidR="00372038"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21500</w:t>
            </w:r>
          </w:p>
          <w:p w14:paraId="3DCAC5C4" w14:textId="57775387" w:rsidR="00B57B2E" w:rsidRPr="0090595C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Tel. Nr. </w:t>
            </w:r>
            <w:r w:rsidR="00372038"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+370 707 02171</w:t>
            </w:r>
          </w:p>
          <w:p w14:paraId="1E7A6A1D" w14:textId="626BF51D" w:rsidR="00B57B2E" w:rsidRPr="0090595C" w:rsidRDefault="00B57B2E" w:rsidP="00905FC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val="en-US" w:eastAsia="en-US"/>
              </w:rPr>
            </w:pPr>
            <w:r w:rsidRPr="0090595C"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  <w:t>E</w:t>
            </w:r>
            <w:r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l. </w:t>
            </w:r>
            <w:r w:rsidR="00AB6A5C"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p</w:t>
            </w:r>
            <w:r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.:</w:t>
            </w:r>
            <w:r w:rsidR="00D8677A"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r w:rsidR="00372038"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info@litgrid.eu  </w:t>
            </w:r>
          </w:p>
          <w:p w14:paraId="16F7E30F" w14:textId="57749544" w:rsidR="008E64CB" w:rsidRPr="0090595C" w:rsidRDefault="008E64CB" w:rsidP="00905FC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ECE643B" w14:textId="77777777" w:rsidR="008E64CB" w:rsidRPr="0090595C" w:rsidRDefault="008E64CB" w:rsidP="00905FC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 w:rsidRPr="0090595C"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  <w:t>PARDAVĖJAS</w:t>
            </w:r>
          </w:p>
          <w:p w14:paraId="59EDFAB5" w14:textId="503CC9E8" w:rsidR="006668CA" w:rsidRPr="0090595C" w:rsidRDefault="006668CA" w:rsidP="006668CA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Duomenys apie asmenį kaupiami:</w:t>
            </w:r>
            <w:r w:rsidR="00372038"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Lietuvos Respublikos juridinių asmenų registre</w:t>
            </w:r>
          </w:p>
          <w:p w14:paraId="6FBD736C" w14:textId="53FD6AA6" w:rsidR="00B57B2E" w:rsidRPr="0090595C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Adresas:</w:t>
            </w:r>
            <w:r w:rsidR="000B6CC2"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Lv</w:t>
            </w:r>
            <w:r w:rsidR="00B35501"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i</w:t>
            </w:r>
            <w:r w:rsidR="000B6CC2"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vo g. 25-101, 09320 Vilnius</w:t>
            </w:r>
          </w:p>
          <w:p w14:paraId="5201F3F7" w14:textId="6AAC63A7" w:rsidR="00B57B2E" w:rsidRPr="0090595C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Įmonės kodas: </w:t>
            </w:r>
            <w:r w:rsidR="000B6CC2"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124110246</w:t>
            </w:r>
          </w:p>
          <w:p w14:paraId="2FF91CC7" w14:textId="5558BFFA" w:rsidR="00B57B2E" w:rsidRPr="0090595C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PVM kodas: </w:t>
            </w:r>
            <w:r w:rsidR="000B6CC2"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LT241102419</w:t>
            </w:r>
          </w:p>
          <w:p w14:paraId="02D1D42A" w14:textId="08378653" w:rsidR="00B57B2E" w:rsidRPr="0090595C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Sąskaitos Nr.</w:t>
            </w:r>
            <w:r w:rsidR="000B6CC2"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LT944010042400050387</w:t>
            </w:r>
          </w:p>
          <w:p w14:paraId="46C508E1" w14:textId="52C8E482" w:rsidR="00B57B2E" w:rsidRPr="0090595C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Bankas: </w:t>
            </w:r>
            <w:r w:rsidR="000B6CC2"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Luminor Bank AS</w:t>
            </w:r>
          </w:p>
          <w:p w14:paraId="0FF26D5F" w14:textId="4A0435F3" w:rsidR="00B57B2E" w:rsidRPr="0090595C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Banko kodas: </w:t>
            </w:r>
            <w:r w:rsidR="000B6CC2"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40100</w:t>
            </w:r>
          </w:p>
          <w:p w14:paraId="625A8085" w14:textId="048E1010" w:rsidR="00B57B2E" w:rsidRPr="0090595C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Tel. Nr. </w:t>
            </w:r>
            <w:r w:rsidR="0090595C"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8 526 88262</w:t>
            </w:r>
          </w:p>
          <w:p w14:paraId="45015232" w14:textId="0C5153B8" w:rsidR="00B57B2E" w:rsidRPr="0090595C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90595C"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  <w:t>E</w:t>
            </w:r>
            <w:r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l. </w:t>
            </w:r>
            <w:r w:rsidR="00AB6A5C"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p</w:t>
            </w:r>
            <w:r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.:</w:t>
            </w:r>
            <w:r w:rsidR="000B6CC2"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r w:rsidR="0090595C" w:rsidRPr="009059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info@registrucentras.lt</w:t>
            </w:r>
          </w:p>
          <w:p w14:paraId="29F54C9D" w14:textId="77777777" w:rsidR="008E64CB" w:rsidRPr="0090595C" w:rsidRDefault="008E64CB" w:rsidP="00905FC1">
            <w:pPr>
              <w:pStyle w:val="BodyText1"/>
              <w:tabs>
                <w:tab w:val="left" w:pos="3969"/>
              </w:tabs>
              <w:spacing w:before="120" w:after="120" w:line="276" w:lineRule="auto"/>
              <w:ind w:firstLine="0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bdr w:val="nil"/>
                <w:lang w:val="lt-LT"/>
              </w:rPr>
            </w:pPr>
          </w:p>
        </w:tc>
      </w:tr>
      <w:tr w:rsidR="00B57B2E" w:rsidRPr="009258C1" w14:paraId="7C9C14C7" w14:textId="77777777" w:rsidTr="00706C36">
        <w:trPr>
          <w:trHeight w:val="286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69D44710" w14:textId="77777777" w:rsidR="00B57B2E" w:rsidRPr="0090595C" w:rsidRDefault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FB70DE0" w14:textId="77777777" w:rsidR="00B57B2E" w:rsidRPr="0090595C" w:rsidRDefault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</w:p>
        </w:tc>
      </w:tr>
    </w:tbl>
    <w:p w14:paraId="2CDF8DA7" w14:textId="7665F9BD" w:rsidR="002D33F0" w:rsidRPr="00905FC1" w:rsidRDefault="002D33F0" w:rsidP="00905F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color w:val="000000"/>
          <w:sz w:val="20"/>
          <w:bdr w:val="nil"/>
          <w:lang w:eastAsia="en-US"/>
        </w:rPr>
      </w:pPr>
      <w:r w:rsidRPr="00905FC1">
        <w:rPr>
          <w:rFonts w:ascii="Tahoma" w:eastAsia="Arial Unicode MS" w:hAnsi="Tahoma" w:cs="Tahoma"/>
          <w:color w:val="000000"/>
          <w:sz w:val="20"/>
          <w:bdr w:val="nil"/>
          <w:lang w:eastAsia="en-US"/>
        </w:rPr>
        <w:tab/>
      </w:r>
      <w:r w:rsidRPr="00905FC1">
        <w:rPr>
          <w:rFonts w:ascii="Tahoma" w:eastAsia="Arial Unicode MS" w:hAnsi="Tahoma" w:cs="Tahoma"/>
          <w:color w:val="000000"/>
          <w:sz w:val="20"/>
          <w:bdr w:val="nil"/>
          <w:lang w:eastAsia="en-US"/>
        </w:rPr>
        <w:tab/>
      </w:r>
      <w:r w:rsidRPr="00905FC1">
        <w:rPr>
          <w:rFonts w:ascii="Tahoma" w:eastAsia="Arial Unicode MS" w:hAnsi="Tahoma" w:cs="Tahoma"/>
          <w:color w:val="000000"/>
          <w:sz w:val="20"/>
          <w:bdr w:val="nil"/>
          <w:lang w:eastAsia="en-US"/>
        </w:rPr>
        <w:tab/>
      </w:r>
      <w:r w:rsidRPr="00905FC1">
        <w:rPr>
          <w:rFonts w:ascii="Tahoma" w:eastAsia="Arial Unicode MS" w:hAnsi="Tahoma" w:cs="Tahoma"/>
          <w:color w:val="000000"/>
          <w:sz w:val="20"/>
          <w:bdr w:val="nil"/>
          <w:lang w:eastAsia="en-US"/>
        </w:rPr>
        <w:tab/>
      </w:r>
      <w:r w:rsidRPr="00905FC1">
        <w:rPr>
          <w:rFonts w:ascii="Tahoma" w:eastAsia="Arial Unicode MS" w:hAnsi="Tahoma" w:cs="Tahoma"/>
          <w:color w:val="000000"/>
          <w:sz w:val="20"/>
          <w:bdr w:val="nil"/>
          <w:lang w:eastAsia="en-US"/>
        </w:rPr>
        <w:tab/>
      </w:r>
    </w:p>
    <w:p w14:paraId="6B02FFF2" w14:textId="516345FB" w:rsidR="002D33F0" w:rsidRPr="00905FC1" w:rsidRDefault="002D33F0" w:rsidP="00905F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color w:val="000000"/>
          <w:sz w:val="20"/>
          <w:bdr w:val="nil"/>
          <w:lang w:eastAsia="en-US"/>
        </w:rPr>
      </w:pPr>
    </w:p>
    <w:sectPr w:rsidR="002D33F0" w:rsidRPr="00905FC1" w:rsidSect="00B52F08">
      <w:footerReference w:type="default" r:id="rId11"/>
      <w:footerReference w:type="first" r:id="rId12"/>
      <w:pgSz w:w="11907" w:h="16840"/>
      <w:pgMar w:top="1134" w:right="992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ABE9B" w14:textId="77777777" w:rsidR="005848AB" w:rsidRDefault="005848AB">
      <w:r>
        <w:separator/>
      </w:r>
    </w:p>
  </w:endnote>
  <w:endnote w:type="continuationSeparator" w:id="0">
    <w:p w14:paraId="78B6EB55" w14:textId="77777777" w:rsidR="005848AB" w:rsidRDefault="0058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LT">
    <w:altName w:val="Times New Roman"/>
    <w:charset w:val="BA"/>
    <w:family w:val="roman"/>
    <w:pitch w:val="variable"/>
  </w:font>
  <w:font w:name="Polo">
    <w:altName w:val="Courier New"/>
    <w:charset w:val="00"/>
    <w:family w:val="auto"/>
    <w:pitch w:val="variable"/>
    <w:sig w:usb0="800000AF" w:usb1="0000205B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For Dell 300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B214" w14:textId="77777777" w:rsidR="00B20EC1" w:rsidRDefault="00B20EC1">
    <w:pPr>
      <w:pStyle w:val="Footer"/>
      <w:tabs>
        <w:tab w:val="left" w:pos="7140"/>
        <w:tab w:val="right" w:pos="9279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658E3" wp14:editId="36FCEF1B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E800E3C" w14:textId="77777777" w:rsidR="00B20EC1" w:rsidRPr="00B52F08" w:rsidRDefault="00B20EC1">
                          <w:pPr>
                            <w:pStyle w:val="Footer"/>
                            <w:ind w:left="4320" w:firstLine="4320"/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B52F08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begin"/>
                          </w:r>
                          <w:r w:rsidRPr="00B52F08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instrText xml:space="preserve"> PAGE </w:instrText>
                          </w:r>
                          <w:r w:rsidRPr="00B52F08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separate"/>
                          </w:r>
                          <w:r w:rsidRPr="00B52F08">
                            <w:rPr>
                              <w:rStyle w:val="PageNumber"/>
                              <w:rFonts w:ascii="Tahoma" w:hAnsi="Tahoma" w:cs="Tahoma"/>
                              <w:noProof/>
                              <w:sz w:val="20"/>
                            </w:rPr>
                            <w:t>3</w:t>
                          </w:r>
                          <w:r w:rsidRPr="00B52F08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658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7ugAEAAA8DAAAOAAAAZHJzL2Uyb0RvYy54bWysUsFOwzAMvSPxD1HuLGMHhKp1E2gCISFA&#10;Aj4gS5O1UhJHcbZ2f4+TdRuCG+LiOrb7/Pzs+XJwlu10xA58za8nU860V9B0flPzz4+Hq1vOMEnf&#10;SAte13yvkS8XlxfzPlR6Bi3YRkdGIB6rPtS8TSlUQqBqtZM4gaA9JQ1EJxM940Y0UfaE7qyYTac3&#10;oofYhAhKI1J0dUjyRcE3Rqv0agzqxGzNiVsqNha7zlYs5rLaRBnaTo005B9YONl5anqCWskk2TZ2&#10;v6BcpyIgmDRR4AQY0yldZqBprqc/pnlvZdBlFhIHw0km/D9Y9bJ7D2+RpeEeBlpgFqQPWCEF8zyD&#10;iS5/iSmjPEm4P8mmh8TUIaiOUXH+JURMjxocy07NI+2iSCR3z5ioDZUeS3IH67P18NBZW7aSkyuJ&#10;7aE0p8WZWfbSsB5Gumto9jRFT4usuadL48w+edIp7/zoxKOzHp3cEMPdNlHTwiijHqDGZqR6ITpe&#10;SF7r93epOt/x4gsAAP//AwBQSwMEFAAGAAgAAAAhAATS6A/SAAAA/wAAAA8AAABkcnMvZG93bnJl&#10;di54bWxMj0FPwzAMhe9I/IfISNxYCgeYStMJTeLCjYGQuHmN11QkTpVkXfvvcU9we/aznr/X7Obg&#10;1UQpD5EN3G8qUMRdtAP3Bj4/Xu+2oHJBtugjk4GFMuza66sGaxsv/E7TofRKQjjXaMCVMtZa585R&#10;wLyJI7F4p5gCFhlTr23Ci4QHrx+q6lEHHFg+OBxp76j7OZyDgaf5K9KYaU/fp6lLbli2/m0x5vZm&#10;fnkGVWguf8ew4gs6tMJ0jGe2WXkDUqSsWyWe6OOqddvo/9ztLwAAAP//AwBQSwECLQAUAAYACAAA&#10;ACEAtoM4kv4AAADhAQAAEwAAAAAAAAAAAAAAAAAAAAAAW0NvbnRlbnRfVHlwZXNdLnhtbFBLAQIt&#10;ABQABgAIAAAAIQA4/SH/1gAAAJQBAAALAAAAAAAAAAAAAAAAAC8BAABfcmVscy8ucmVsc1BLAQIt&#10;ABQABgAIAAAAIQDuGY7ugAEAAA8DAAAOAAAAAAAAAAAAAAAAAC4CAABkcnMvZTJvRG9jLnhtbFBL&#10;AQItABQABgAIAAAAIQAE0ugP0gAAAP8AAAAPAAAAAAAAAAAAAAAAANoDAABkcnMvZG93bnJldi54&#10;bWxQSwUGAAAAAAQABADzAAAA2QQAAAAA&#10;" filled="f" stroked="f">
              <v:textbox style="mso-fit-shape-to-text:t" inset="0,0,0,0">
                <w:txbxContent>
                  <w:p w14:paraId="7E800E3C" w14:textId="77777777" w:rsidR="00B20EC1" w:rsidRPr="00B52F08" w:rsidRDefault="00B20EC1">
                    <w:pPr>
                      <w:pStyle w:val="Footer"/>
                      <w:ind w:left="4320" w:firstLine="4320"/>
                      <w:rPr>
                        <w:rFonts w:ascii="Tahoma" w:hAnsi="Tahoma" w:cs="Tahoma"/>
                        <w:sz w:val="20"/>
                      </w:rPr>
                    </w:pPr>
                    <w:r w:rsidRPr="00B52F08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begin"/>
                    </w:r>
                    <w:r w:rsidRPr="00B52F08">
                      <w:rPr>
                        <w:rStyle w:val="PageNumber"/>
                        <w:rFonts w:ascii="Tahoma" w:hAnsi="Tahoma" w:cs="Tahoma"/>
                        <w:sz w:val="20"/>
                      </w:rPr>
                      <w:instrText xml:space="preserve"> PAGE </w:instrText>
                    </w:r>
                    <w:r w:rsidRPr="00B52F08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separate"/>
                    </w:r>
                    <w:r w:rsidRPr="00B52F08">
                      <w:rPr>
                        <w:rStyle w:val="PageNumber"/>
                        <w:rFonts w:ascii="Tahoma" w:hAnsi="Tahoma" w:cs="Tahoma"/>
                        <w:noProof/>
                        <w:sz w:val="20"/>
                      </w:rPr>
                      <w:t>3</w:t>
                    </w:r>
                    <w:r w:rsidRPr="00B52F08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0272" w14:textId="77777777" w:rsidR="00B20EC1" w:rsidRDefault="00B20EC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6DB534" wp14:editId="2BCD4FED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60C2567" w14:textId="77777777" w:rsidR="00B20EC1" w:rsidRDefault="00B20EC1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DB5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1.2pt;margin-top:.05pt;width:0;height:0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MkggEAABYDAAAOAAAAZHJzL2Uyb0RvYy54bWysUk1LBDEMvQv+h9K729WDyLCzi7Iogqig&#10;/oBup90ptE1p6s7svzftfonexEsmTTIvLy+ZLUbv2EYntBBafjmZcqaDgs6Gdcs/3u8vbjjDLEMn&#10;HQTd8q1Gvpifn82G2Ogr6MF1OjECCdgMseV9zrERAlWvvcQJRB0oaSB5memZ1qJLciB078TVdHot&#10;BkhdTKA0IkWXuySfV3xjtMovxqDOzLWcuOVqU7WrYsV8Jpt1krG3ak9D/oGFlzZQ0yPUUmbJPpP9&#10;BeWtSoBg8kSBF2CMVbrOQNNcTn9M89bLqOssJA7Go0z4f7DqefMWXxPL4x2MtMAiyBCxQQqWeUaT&#10;fPkSU0Z5knB7lE2PmaldUB2i4vRLTJgfNHhWnJYn2kWVSG6eMFMbKj2UlA4uFBvg3jpXt1KSS4n9&#10;rrSkxYlZ8fK4GpntvrFeQbelYQbaZ8sDHRxn7jGQXGX1BycdnNXeKX0x3n5m6l2JFfAd1L4niV/5&#10;7g+lbPf7u1adznn+BQAA//8DAFBLAwQUAAYACAAAACEABNLoD9IAAAD/AAAADwAAAGRycy9kb3du&#10;cmV2LnhtbEyPQU/DMAyF70j8h8hI3FgKB5hK0wlN4sKNgZC4eY3XVCROlWRd++9xT3B79rOev9fs&#10;5uDVRCkPkQ3cbypQxF20A/cGPj9e77agckG26COTgYUy7NrrqwZrGy/8TtOh9EpCONdowJUy1lrn&#10;zlHAvIkjsXinmAIWGVOvbcKLhAevH6rqUQccWD44HGnvqPs5nIOBp/kr0phpT9+nqUtuWLb+bTHm&#10;9mZ+eQZVaC5/x7DiCzq0wnSMZ7ZZeQNSpKxbJZ7o46p12+j/3O0vAAAA//8DAFBLAQItABQABgAI&#10;AAAAIQC2gziS/gAAAOEBAAATAAAAAAAAAAAAAAAAAAAAAABbQ29udGVudF9UeXBlc10ueG1sUEsB&#10;Ai0AFAAGAAgAAAAhADj9If/WAAAAlAEAAAsAAAAAAAAAAAAAAAAALwEAAF9yZWxzLy5yZWxzUEsB&#10;Ai0AFAAGAAgAAAAhAOmBEySCAQAAFgMAAA4AAAAAAAAAAAAAAAAALgIAAGRycy9lMm9Eb2MueG1s&#10;UEsBAi0AFAAGAAgAAAAhAATS6A/SAAAA/wAAAA8AAAAAAAAAAAAAAAAA3AMAAGRycy9kb3ducmV2&#10;LnhtbFBLBQYAAAAABAAEAPMAAADbBAAAAAA=&#10;" filled="f" stroked="f">
              <v:textbox style="mso-fit-shape-to-text:t" inset="0,0,0,0">
                <w:txbxContent>
                  <w:p w14:paraId="060C2567" w14:textId="77777777" w:rsidR="00B20EC1" w:rsidRDefault="00B20EC1">
                    <w:pPr>
                      <w:pStyle w:val="Footer"/>
                    </w:pP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begin"/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separate"/>
                    </w:r>
                    <w:r>
                      <w:rPr>
                        <w:rStyle w:val="PageNumber"/>
                        <w:rFonts w:ascii="Calibri" w:hAnsi="Calibri" w:cs="Calibri"/>
                        <w:noProof/>
                      </w:rPr>
                      <w:t>1</w:t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2E2D5" w14:textId="77777777" w:rsidR="005848AB" w:rsidRDefault="005848AB">
      <w:r>
        <w:rPr>
          <w:color w:val="000000"/>
        </w:rPr>
        <w:separator/>
      </w:r>
    </w:p>
  </w:footnote>
  <w:footnote w:type="continuationSeparator" w:id="0">
    <w:p w14:paraId="7BC05C22" w14:textId="77777777" w:rsidR="005848AB" w:rsidRDefault="00584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1CA"/>
    <w:multiLevelType w:val="multilevel"/>
    <w:tmpl w:val="49A487B8"/>
    <w:styleLink w:val="WWOutlineListStyle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ind w:left="-152" w:firstLine="720"/>
      </w:pPr>
      <w:rPr>
        <w:rFonts w:ascii="Calibri" w:hAnsi="Calibri" w:cs="Calibri"/>
        <w:b w:val="0"/>
        <w:i w:val="0"/>
      </w:rPr>
    </w:lvl>
    <w:lvl w:ilvl="2">
      <w:start w:val="1"/>
      <w:numFmt w:val="decimal"/>
      <w:pStyle w:val="Heading3"/>
      <w:lvlText w:val="%1.%2.%3."/>
      <w:lvlJc w:val="left"/>
      <w:pPr>
        <w:ind w:left="-152" w:firstLine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2304" w:hanging="1584"/>
      </w:pPr>
    </w:lvl>
  </w:abstractNum>
  <w:abstractNum w:abstractNumId="1" w15:restartNumberingAfterBreak="0">
    <w:nsid w:val="01E97EAD"/>
    <w:multiLevelType w:val="multilevel"/>
    <w:tmpl w:val="08A05A38"/>
    <w:styleLink w:val="LFO7"/>
    <w:lvl w:ilvl="0">
      <w:start w:val="1"/>
      <w:numFmt w:val="decimal"/>
      <w:pStyle w:val="4lygis"/>
      <w:suff w:val="space"/>
      <w:lvlText w:val="%1."/>
      <w:lvlJc w:val="left"/>
      <w:pPr>
        <w:ind w:left="0" w:firstLine="851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16" w:hanging="648"/>
      </w:pPr>
      <w:rPr>
        <w:rFonts w:ascii="Calibri" w:eastAsia="SimSun" w:hAnsi="Calibri" w:cs="Calibri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2384D32"/>
    <w:multiLevelType w:val="hybridMultilevel"/>
    <w:tmpl w:val="8144946C"/>
    <w:lvl w:ilvl="0" w:tplc="B9E4DD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BB7EA6"/>
    <w:multiLevelType w:val="multilevel"/>
    <w:tmpl w:val="EA40275C"/>
    <w:styleLink w:val="LFO4"/>
    <w:lvl w:ilvl="0">
      <w:numFmt w:val="bullet"/>
      <w:pStyle w:val="List"/>
      <w:lvlText w:val=""/>
      <w:lvlJc w:val="left"/>
      <w:pPr>
        <w:ind w:left="340" w:hanging="198"/>
      </w:pPr>
      <w:rPr>
        <w:rFonts w:ascii="Symbol" w:hAnsi="Symbol"/>
        <w:sz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52E0C44"/>
    <w:multiLevelType w:val="multilevel"/>
    <w:tmpl w:val="B6BCFF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5590A3A"/>
    <w:multiLevelType w:val="hybridMultilevel"/>
    <w:tmpl w:val="5EE019A4"/>
    <w:lvl w:ilvl="0" w:tplc="10D408D0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2C022B3"/>
    <w:multiLevelType w:val="hybridMultilevel"/>
    <w:tmpl w:val="A6B61D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66584"/>
    <w:multiLevelType w:val="multilevel"/>
    <w:tmpl w:val="57CCA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rebuchet MS" w:hAnsi="Trebuchet MS"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ap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77B20FA"/>
    <w:multiLevelType w:val="multilevel"/>
    <w:tmpl w:val="B9E870D8"/>
    <w:styleLink w:val="LFO5"/>
    <w:lvl w:ilvl="0">
      <w:start w:val="1"/>
      <w:numFmt w:val="decimal"/>
      <w:pStyle w:val="Sraas6"/>
      <w:lvlText w:val="%1."/>
      <w:lvlJc w:val="left"/>
      <w:pPr>
        <w:ind w:left="8146" w:hanging="207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633" w:hanging="9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341" w:hanging="207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418" w:hanging="227"/>
      </w:pPr>
      <w:rPr>
        <w:rFonts w:cs="Times New Roman"/>
        <w:b w:val="0"/>
        <w:bCs w:val="0"/>
        <w:i w:val="0"/>
        <w:iCs w:val="0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701" w:hanging="26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268" w:hanging="425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3F4905D0"/>
    <w:multiLevelType w:val="hybridMultilevel"/>
    <w:tmpl w:val="489E32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11957"/>
    <w:multiLevelType w:val="multilevel"/>
    <w:tmpl w:val="08808B9A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862" w:hanging="54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9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694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376" w:hanging="1800"/>
      </w:pPr>
      <w:rPr>
        <w:rFonts w:hint="default"/>
        <w:sz w:val="22"/>
      </w:rPr>
    </w:lvl>
  </w:abstractNum>
  <w:abstractNum w:abstractNumId="12" w15:restartNumberingAfterBreak="0">
    <w:nsid w:val="578549E1"/>
    <w:multiLevelType w:val="multilevel"/>
    <w:tmpl w:val="00F893E4"/>
    <w:styleLink w:val="LFO6"/>
    <w:lvl w:ilvl="0">
      <w:start w:val="1"/>
      <w:numFmt w:val="decimal"/>
      <w:pStyle w:val="Numberedlist24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3EB4BA7"/>
    <w:multiLevelType w:val="hybridMultilevel"/>
    <w:tmpl w:val="27AC71DA"/>
    <w:lvl w:ilvl="0" w:tplc="7776783C">
      <w:start w:val="6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197334">
    <w:abstractNumId w:val="0"/>
  </w:num>
  <w:num w:numId="2" w16cid:durableId="1379628219">
    <w:abstractNumId w:val="4"/>
  </w:num>
  <w:num w:numId="3" w16cid:durableId="1254433018">
    <w:abstractNumId w:val="9"/>
  </w:num>
  <w:num w:numId="4" w16cid:durableId="400980739">
    <w:abstractNumId w:val="12"/>
  </w:num>
  <w:num w:numId="5" w16cid:durableId="72513443">
    <w:abstractNumId w:val="1"/>
  </w:num>
  <w:num w:numId="6" w16cid:durableId="2120908420">
    <w:abstractNumId w:val="10"/>
  </w:num>
  <w:num w:numId="7" w16cid:durableId="1353145852">
    <w:abstractNumId w:val="6"/>
  </w:num>
  <w:num w:numId="8" w16cid:durableId="1627278927">
    <w:abstractNumId w:val="13"/>
  </w:num>
  <w:num w:numId="9" w16cid:durableId="235894656">
    <w:abstractNumId w:val="3"/>
  </w:num>
  <w:num w:numId="10" w16cid:durableId="1928297552">
    <w:abstractNumId w:val="8"/>
  </w:num>
  <w:num w:numId="11" w16cid:durableId="546718806">
    <w:abstractNumId w:val="2"/>
  </w:num>
  <w:num w:numId="12" w16cid:durableId="2135754763">
    <w:abstractNumId w:val="11"/>
  </w:num>
  <w:num w:numId="13" w16cid:durableId="443548344">
    <w:abstractNumId w:val="7"/>
  </w:num>
  <w:num w:numId="14" w16cid:durableId="1832481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39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054"/>
    <w:rsid w:val="000016F9"/>
    <w:rsid w:val="00001717"/>
    <w:rsid w:val="00001A2D"/>
    <w:rsid w:val="00003A4D"/>
    <w:rsid w:val="00013DE4"/>
    <w:rsid w:val="00014EE2"/>
    <w:rsid w:val="0001792E"/>
    <w:rsid w:val="00017B15"/>
    <w:rsid w:val="000232BA"/>
    <w:rsid w:val="00030AE5"/>
    <w:rsid w:val="000316BD"/>
    <w:rsid w:val="00031AE7"/>
    <w:rsid w:val="00031D18"/>
    <w:rsid w:val="00034E5C"/>
    <w:rsid w:val="00042701"/>
    <w:rsid w:val="000429B0"/>
    <w:rsid w:val="00054E0D"/>
    <w:rsid w:val="000566E4"/>
    <w:rsid w:val="00057DBE"/>
    <w:rsid w:val="00063B8B"/>
    <w:rsid w:val="000665E2"/>
    <w:rsid w:val="00070ACE"/>
    <w:rsid w:val="00073F06"/>
    <w:rsid w:val="00077466"/>
    <w:rsid w:val="0008503D"/>
    <w:rsid w:val="00086713"/>
    <w:rsid w:val="00094664"/>
    <w:rsid w:val="00096A13"/>
    <w:rsid w:val="00097344"/>
    <w:rsid w:val="00097567"/>
    <w:rsid w:val="000A4789"/>
    <w:rsid w:val="000B09FE"/>
    <w:rsid w:val="000B6CC2"/>
    <w:rsid w:val="000B737D"/>
    <w:rsid w:val="000D4F7A"/>
    <w:rsid w:val="000E3E98"/>
    <w:rsid w:val="000E4B07"/>
    <w:rsid w:val="000E5B4E"/>
    <w:rsid w:val="000E7457"/>
    <w:rsid w:val="00104E23"/>
    <w:rsid w:val="00106A9A"/>
    <w:rsid w:val="00113308"/>
    <w:rsid w:val="0012244B"/>
    <w:rsid w:val="00125CFE"/>
    <w:rsid w:val="00126BF6"/>
    <w:rsid w:val="00127864"/>
    <w:rsid w:val="001311A5"/>
    <w:rsid w:val="0013248A"/>
    <w:rsid w:val="00132540"/>
    <w:rsid w:val="00135317"/>
    <w:rsid w:val="00135720"/>
    <w:rsid w:val="001443B7"/>
    <w:rsid w:val="00151592"/>
    <w:rsid w:val="0015253A"/>
    <w:rsid w:val="00162610"/>
    <w:rsid w:val="00166E0D"/>
    <w:rsid w:val="00167A52"/>
    <w:rsid w:val="001824CC"/>
    <w:rsid w:val="00183A7C"/>
    <w:rsid w:val="001851F4"/>
    <w:rsid w:val="00187D4F"/>
    <w:rsid w:val="001914B6"/>
    <w:rsid w:val="00192FEB"/>
    <w:rsid w:val="00195751"/>
    <w:rsid w:val="001A028B"/>
    <w:rsid w:val="001A18AA"/>
    <w:rsid w:val="001A5630"/>
    <w:rsid w:val="001B04C2"/>
    <w:rsid w:val="001B3789"/>
    <w:rsid w:val="001B5054"/>
    <w:rsid w:val="001C5208"/>
    <w:rsid w:val="001C5A04"/>
    <w:rsid w:val="001C7156"/>
    <w:rsid w:val="001D12B9"/>
    <w:rsid w:val="001E2906"/>
    <w:rsid w:val="001E3BF0"/>
    <w:rsid w:val="001E4A6B"/>
    <w:rsid w:val="001F46EB"/>
    <w:rsid w:val="0020188C"/>
    <w:rsid w:val="002021B1"/>
    <w:rsid w:val="00205CE6"/>
    <w:rsid w:val="00210487"/>
    <w:rsid w:val="00213A20"/>
    <w:rsid w:val="0021629B"/>
    <w:rsid w:val="00217804"/>
    <w:rsid w:val="002231EC"/>
    <w:rsid w:val="002245DB"/>
    <w:rsid w:val="00227DBA"/>
    <w:rsid w:val="00230E3D"/>
    <w:rsid w:val="00230E85"/>
    <w:rsid w:val="0023261B"/>
    <w:rsid w:val="0023368A"/>
    <w:rsid w:val="00236BEA"/>
    <w:rsid w:val="00237C17"/>
    <w:rsid w:val="00240F6F"/>
    <w:rsid w:val="002775F6"/>
    <w:rsid w:val="00281ABC"/>
    <w:rsid w:val="00283634"/>
    <w:rsid w:val="00284BA1"/>
    <w:rsid w:val="00293314"/>
    <w:rsid w:val="00294CD6"/>
    <w:rsid w:val="002A42A2"/>
    <w:rsid w:val="002B4E41"/>
    <w:rsid w:val="002C4F2A"/>
    <w:rsid w:val="002D33F0"/>
    <w:rsid w:val="002E235C"/>
    <w:rsid w:val="002E705C"/>
    <w:rsid w:val="002E7EF3"/>
    <w:rsid w:val="002F64E9"/>
    <w:rsid w:val="002F6853"/>
    <w:rsid w:val="003030BF"/>
    <w:rsid w:val="0030579A"/>
    <w:rsid w:val="00310854"/>
    <w:rsid w:val="00312EE5"/>
    <w:rsid w:val="00313835"/>
    <w:rsid w:val="00313AEE"/>
    <w:rsid w:val="00321D81"/>
    <w:rsid w:val="003236D5"/>
    <w:rsid w:val="00323F3D"/>
    <w:rsid w:val="0032538B"/>
    <w:rsid w:val="00327D17"/>
    <w:rsid w:val="00334572"/>
    <w:rsid w:val="00341A0B"/>
    <w:rsid w:val="00342A58"/>
    <w:rsid w:val="00343521"/>
    <w:rsid w:val="0034514F"/>
    <w:rsid w:val="00355B66"/>
    <w:rsid w:val="00356D65"/>
    <w:rsid w:val="003606C6"/>
    <w:rsid w:val="00363A11"/>
    <w:rsid w:val="00365779"/>
    <w:rsid w:val="00365D02"/>
    <w:rsid w:val="003670CA"/>
    <w:rsid w:val="003674A4"/>
    <w:rsid w:val="0036795A"/>
    <w:rsid w:val="00370CBC"/>
    <w:rsid w:val="00372038"/>
    <w:rsid w:val="0037399E"/>
    <w:rsid w:val="003739F7"/>
    <w:rsid w:val="00377E46"/>
    <w:rsid w:val="003828F4"/>
    <w:rsid w:val="00386014"/>
    <w:rsid w:val="003B15DC"/>
    <w:rsid w:val="003B55EA"/>
    <w:rsid w:val="003B591A"/>
    <w:rsid w:val="003B663A"/>
    <w:rsid w:val="003C0039"/>
    <w:rsid w:val="003C26EE"/>
    <w:rsid w:val="003C2E12"/>
    <w:rsid w:val="003C64CD"/>
    <w:rsid w:val="003C6BF2"/>
    <w:rsid w:val="003D386E"/>
    <w:rsid w:val="003D4E2C"/>
    <w:rsid w:val="003D7476"/>
    <w:rsid w:val="003E191F"/>
    <w:rsid w:val="003E1BA8"/>
    <w:rsid w:val="003E3522"/>
    <w:rsid w:val="003F670C"/>
    <w:rsid w:val="003F718A"/>
    <w:rsid w:val="004011CF"/>
    <w:rsid w:val="00406219"/>
    <w:rsid w:val="00417386"/>
    <w:rsid w:val="00420B01"/>
    <w:rsid w:val="00424622"/>
    <w:rsid w:val="0042785B"/>
    <w:rsid w:val="00441D24"/>
    <w:rsid w:val="00441E58"/>
    <w:rsid w:val="00445231"/>
    <w:rsid w:val="00453027"/>
    <w:rsid w:val="0045359C"/>
    <w:rsid w:val="004548E5"/>
    <w:rsid w:val="00460B52"/>
    <w:rsid w:val="004654F3"/>
    <w:rsid w:val="004671A6"/>
    <w:rsid w:val="004677B9"/>
    <w:rsid w:val="00476915"/>
    <w:rsid w:val="00476DAC"/>
    <w:rsid w:val="0048206C"/>
    <w:rsid w:val="00497C06"/>
    <w:rsid w:val="004A1B32"/>
    <w:rsid w:val="004A2038"/>
    <w:rsid w:val="004A619F"/>
    <w:rsid w:val="004D1CE4"/>
    <w:rsid w:val="004D20BC"/>
    <w:rsid w:val="004E37B1"/>
    <w:rsid w:val="004E44FC"/>
    <w:rsid w:val="004F149C"/>
    <w:rsid w:val="00500690"/>
    <w:rsid w:val="00500D41"/>
    <w:rsid w:val="0050209B"/>
    <w:rsid w:val="005022D6"/>
    <w:rsid w:val="00505018"/>
    <w:rsid w:val="00515C9E"/>
    <w:rsid w:val="00520858"/>
    <w:rsid w:val="005228BE"/>
    <w:rsid w:val="00526825"/>
    <w:rsid w:val="005336F0"/>
    <w:rsid w:val="00533F53"/>
    <w:rsid w:val="0054593B"/>
    <w:rsid w:val="00547C98"/>
    <w:rsid w:val="00562E46"/>
    <w:rsid w:val="00570574"/>
    <w:rsid w:val="00571F7D"/>
    <w:rsid w:val="00581CC8"/>
    <w:rsid w:val="00582B74"/>
    <w:rsid w:val="005848AB"/>
    <w:rsid w:val="005954ED"/>
    <w:rsid w:val="005A3B87"/>
    <w:rsid w:val="005B01AD"/>
    <w:rsid w:val="005B4AD8"/>
    <w:rsid w:val="005C1CB1"/>
    <w:rsid w:val="005C21BE"/>
    <w:rsid w:val="005D2602"/>
    <w:rsid w:val="005D37A9"/>
    <w:rsid w:val="005D6695"/>
    <w:rsid w:val="005E0E0C"/>
    <w:rsid w:val="005E0EBF"/>
    <w:rsid w:val="005E1611"/>
    <w:rsid w:val="005E18E3"/>
    <w:rsid w:val="005E3253"/>
    <w:rsid w:val="005E522A"/>
    <w:rsid w:val="005F08E2"/>
    <w:rsid w:val="005F10A6"/>
    <w:rsid w:val="005F1E30"/>
    <w:rsid w:val="005F3CFA"/>
    <w:rsid w:val="005F543F"/>
    <w:rsid w:val="00600CC3"/>
    <w:rsid w:val="00611B9B"/>
    <w:rsid w:val="00611CC7"/>
    <w:rsid w:val="00612EAB"/>
    <w:rsid w:val="00613C72"/>
    <w:rsid w:val="00621A93"/>
    <w:rsid w:val="00622F41"/>
    <w:rsid w:val="00625558"/>
    <w:rsid w:val="00626509"/>
    <w:rsid w:val="006306CD"/>
    <w:rsid w:val="00633833"/>
    <w:rsid w:val="00634CB2"/>
    <w:rsid w:val="00637D96"/>
    <w:rsid w:val="00650378"/>
    <w:rsid w:val="0065065B"/>
    <w:rsid w:val="00660555"/>
    <w:rsid w:val="006610CA"/>
    <w:rsid w:val="006621DE"/>
    <w:rsid w:val="00662B42"/>
    <w:rsid w:val="00665FBA"/>
    <w:rsid w:val="006668CA"/>
    <w:rsid w:val="00672222"/>
    <w:rsid w:val="00675774"/>
    <w:rsid w:val="00684173"/>
    <w:rsid w:val="006870E1"/>
    <w:rsid w:val="006920BA"/>
    <w:rsid w:val="006A37CA"/>
    <w:rsid w:val="006A6ECA"/>
    <w:rsid w:val="006B3A4C"/>
    <w:rsid w:val="006B52D2"/>
    <w:rsid w:val="006B7678"/>
    <w:rsid w:val="006C0041"/>
    <w:rsid w:val="006C2460"/>
    <w:rsid w:val="006C4254"/>
    <w:rsid w:val="006D2C2A"/>
    <w:rsid w:val="006D6B51"/>
    <w:rsid w:val="006E45F3"/>
    <w:rsid w:val="006E7167"/>
    <w:rsid w:val="006F7EFC"/>
    <w:rsid w:val="00706C36"/>
    <w:rsid w:val="0070793A"/>
    <w:rsid w:val="007230D2"/>
    <w:rsid w:val="00724331"/>
    <w:rsid w:val="00724427"/>
    <w:rsid w:val="0072443B"/>
    <w:rsid w:val="00725E94"/>
    <w:rsid w:val="00737C5B"/>
    <w:rsid w:val="0074145B"/>
    <w:rsid w:val="007451AF"/>
    <w:rsid w:val="007453B9"/>
    <w:rsid w:val="00746B30"/>
    <w:rsid w:val="00747621"/>
    <w:rsid w:val="00757726"/>
    <w:rsid w:val="00757C21"/>
    <w:rsid w:val="00761250"/>
    <w:rsid w:val="007679EF"/>
    <w:rsid w:val="0077283E"/>
    <w:rsid w:val="00774FE2"/>
    <w:rsid w:val="007771C7"/>
    <w:rsid w:val="00786264"/>
    <w:rsid w:val="00790A9F"/>
    <w:rsid w:val="007922B1"/>
    <w:rsid w:val="007959D5"/>
    <w:rsid w:val="007A223B"/>
    <w:rsid w:val="007A600A"/>
    <w:rsid w:val="007B11B8"/>
    <w:rsid w:val="007B2AEA"/>
    <w:rsid w:val="007B584C"/>
    <w:rsid w:val="007C2554"/>
    <w:rsid w:val="007D40F2"/>
    <w:rsid w:val="007D4A50"/>
    <w:rsid w:val="007E0068"/>
    <w:rsid w:val="007E5F3B"/>
    <w:rsid w:val="007E6AC0"/>
    <w:rsid w:val="007F72F8"/>
    <w:rsid w:val="00822BCC"/>
    <w:rsid w:val="00823368"/>
    <w:rsid w:val="00825AB6"/>
    <w:rsid w:val="00826361"/>
    <w:rsid w:val="008303E2"/>
    <w:rsid w:val="00841842"/>
    <w:rsid w:val="00841DC1"/>
    <w:rsid w:val="0084390C"/>
    <w:rsid w:val="0084721B"/>
    <w:rsid w:val="008741F8"/>
    <w:rsid w:val="00892311"/>
    <w:rsid w:val="00892463"/>
    <w:rsid w:val="00895557"/>
    <w:rsid w:val="008A009D"/>
    <w:rsid w:val="008A3312"/>
    <w:rsid w:val="008A5C7F"/>
    <w:rsid w:val="008A6B5B"/>
    <w:rsid w:val="008B18B2"/>
    <w:rsid w:val="008B251A"/>
    <w:rsid w:val="008D0A16"/>
    <w:rsid w:val="008D2E5D"/>
    <w:rsid w:val="008E5193"/>
    <w:rsid w:val="008E5206"/>
    <w:rsid w:val="008E5537"/>
    <w:rsid w:val="008E64CB"/>
    <w:rsid w:val="008F0F2D"/>
    <w:rsid w:val="009041C6"/>
    <w:rsid w:val="0090520E"/>
    <w:rsid w:val="0090595C"/>
    <w:rsid w:val="00905FC1"/>
    <w:rsid w:val="00911BF5"/>
    <w:rsid w:val="00913DC5"/>
    <w:rsid w:val="009156C6"/>
    <w:rsid w:val="00916DBB"/>
    <w:rsid w:val="00920F95"/>
    <w:rsid w:val="00925133"/>
    <w:rsid w:val="009258C1"/>
    <w:rsid w:val="00927042"/>
    <w:rsid w:val="00930F3F"/>
    <w:rsid w:val="0093260C"/>
    <w:rsid w:val="00933A87"/>
    <w:rsid w:val="0094617A"/>
    <w:rsid w:val="00955D45"/>
    <w:rsid w:val="00956241"/>
    <w:rsid w:val="00956C32"/>
    <w:rsid w:val="009634FE"/>
    <w:rsid w:val="00964351"/>
    <w:rsid w:val="009659E8"/>
    <w:rsid w:val="009718E2"/>
    <w:rsid w:val="00980883"/>
    <w:rsid w:val="0098258E"/>
    <w:rsid w:val="009974E7"/>
    <w:rsid w:val="00997F1A"/>
    <w:rsid w:val="009A5252"/>
    <w:rsid w:val="009B0D8B"/>
    <w:rsid w:val="009B5CC3"/>
    <w:rsid w:val="009B7A51"/>
    <w:rsid w:val="009C002C"/>
    <w:rsid w:val="009C0230"/>
    <w:rsid w:val="009C3822"/>
    <w:rsid w:val="009D2468"/>
    <w:rsid w:val="009D5440"/>
    <w:rsid w:val="009D5872"/>
    <w:rsid w:val="009D6BA7"/>
    <w:rsid w:val="009E09A6"/>
    <w:rsid w:val="009E4B9F"/>
    <w:rsid w:val="009E60E7"/>
    <w:rsid w:val="009F789A"/>
    <w:rsid w:val="00A02789"/>
    <w:rsid w:val="00A048CC"/>
    <w:rsid w:val="00A112CB"/>
    <w:rsid w:val="00A129CA"/>
    <w:rsid w:val="00A14DD2"/>
    <w:rsid w:val="00A150FC"/>
    <w:rsid w:val="00A25100"/>
    <w:rsid w:val="00A255D1"/>
    <w:rsid w:val="00A33A6E"/>
    <w:rsid w:val="00A34136"/>
    <w:rsid w:val="00A42E04"/>
    <w:rsid w:val="00A439B1"/>
    <w:rsid w:val="00A441A1"/>
    <w:rsid w:val="00A458CD"/>
    <w:rsid w:val="00A54DA2"/>
    <w:rsid w:val="00A565AC"/>
    <w:rsid w:val="00A667F1"/>
    <w:rsid w:val="00A85C2C"/>
    <w:rsid w:val="00A871BA"/>
    <w:rsid w:val="00A8723D"/>
    <w:rsid w:val="00A93E6F"/>
    <w:rsid w:val="00A962D4"/>
    <w:rsid w:val="00AA4054"/>
    <w:rsid w:val="00AA5B60"/>
    <w:rsid w:val="00AB460E"/>
    <w:rsid w:val="00AB5A09"/>
    <w:rsid w:val="00AB6A5C"/>
    <w:rsid w:val="00AC19EF"/>
    <w:rsid w:val="00AC2372"/>
    <w:rsid w:val="00AD07CF"/>
    <w:rsid w:val="00AD1767"/>
    <w:rsid w:val="00AD1D30"/>
    <w:rsid w:val="00AD55A3"/>
    <w:rsid w:val="00AE0DD8"/>
    <w:rsid w:val="00AE0FFC"/>
    <w:rsid w:val="00AE6AD4"/>
    <w:rsid w:val="00AF2AAB"/>
    <w:rsid w:val="00AF455A"/>
    <w:rsid w:val="00AF5D2B"/>
    <w:rsid w:val="00AF5E27"/>
    <w:rsid w:val="00B03EAB"/>
    <w:rsid w:val="00B12C48"/>
    <w:rsid w:val="00B13878"/>
    <w:rsid w:val="00B163E6"/>
    <w:rsid w:val="00B20EC1"/>
    <w:rsid w:val="00B2606F"/>
    <w:rsid w:val="00B31C63"/>
    <w:rsid w:val="00B339EE"/>
    <w:rsid w:val="00B35501"/>
    <w:rsid w:val="00B52E13"/>
    <w:rsid w:val="00B52F08"/>
    <w:rsid w:val="00B57B2E"/>
    <w:rsid w:val="00B6114C"/>
    <w:rsid w:val="00B64EBB"/>
    <w:rsid w:val="00B65638"/>
    <w:rsid w:val="00B67424"/>
    <w:rsid w:val="00B70C7E"/>
    <w:rsid w:val="00B7240D"/>
    <w:rsid w:val="00B739D1"/>
    <w:rsid w:val="00B81B07"/>
    <w:rsid w:val="00B879E6"/>
    <w:rsid w:val="00B9580B"/>
    <w:rsid w:val="00BA007B"/>
    <w:rsid w:val="00BA7031"/>
    <w:rsid w:val="00BA7FC6"/>
    <w:rsid w:val="00BC0739"/>
    <w:rsid w:val="00BC36BD"/>
    <w:rsid w:val="00BD39C5"/>
    <w:rsid w:val="00BD41FC"/>
    <w:rsid w:val="00BD4F28"/>
    <w:rsid w:val="00BD7DF7"/>
    <w:rsid w:val="00BE6B30"/>
    <w:rsid w:val="00BF2999"/>
    <w:rsid w:val="00BF5B81"/>
    <w:rsid w:val="00C071F5"/>
    <w:rsid w:val="00C07985"/>
    <w:rsid w:val="00C11976"/>
    <w:rsid w:val="00C12D37"/>
    <w:rsid w:val="00C14658"/>
    <w:rsid w:val="00C16CC7"/>
    <w:rsid w:val="00C17F89"/>
    <w:rsid w:val="00C253D4"/>
    <w:rsid w:val="00C34686"/>
    <w:rsid w:val="00C36393"/>
    <w:rsid w:val="00C3748B"/>
    <w:rsid w:val="00C42B46"/>
    <w:rsid w:val="00C4402C"/>
    <w:rsid w:val="00C45B48"/>
    <w:rsid w:val="00C45EF4"/>
    <w:rsid w:val="00C463CB"/>
    <w:rsid w:val="00C4675E"/>
    <w:rsid w:val="00C47084"/>
    <w:rsid w:val="00C474E0"/>
    <w:rsid w:val="00C51C54"/>
    <w:rsid w:val="00C57310"/>
    <w:rsid w:val="00C65994"/>
    <w:rsid w:val="00C71122"/>
    <w:rsid w:val="00C72526"/>
    <w:rsid w:val="00C81B36"/>
    <w:rsid w:val="00C835A0"/>
    <w:rsid w:val="00C8555E"/>
    <w:rsid w:val="00C87F5C"/>
    <w:rsid w:val="00C92701"/>
    <w:rsid w:val="00C92E0B"/>
    <w:rsid w:val="00CA06B2"/>
    <w:rsid w:val="00CA4BA0"/>
    <w:rsid w:val="00CB17B7"/>
    <w:rsid w:val="00CB1C2E"/>
    <w:rsid w:val="00CB3BC3"/>
    <w:rsid w:val="00CB5B21"/>
    <w:rsid w:val="00CC4C59"/>
    <w:rsid w:val="00CC56B8"/>
    <w:rsid w:val="00CC7621"/>
    <w:rsid w:val="00CD1411"/>
    <w:rsid w:val="00CD49E4"/>
    <w:rsid w:val="00CE1C2B"/>
    <w:rsid w:val="00CE318E"/>
    <w:rsid w:val="00CE536F"/>
    <w:rsid w:val="00CE6F8D"/>
    <w:rsid w:val="00CE7914"/>
    <w:rsid w:val="00CF0BF0"/>
    <w:rsid w:val="00CF3286"/>
    <w:rsid w:val="00CF535B"/>
    <w:rsid w:val="00CF7930"/>
    <w:rsid w:val="00D0136F"/>
    <w:rsid w:val="00D06B7E"/>
    <w:rsid w:val="00D0749C"/>
    <w:rsid w:val="00D11774"/>
    <w:rsid w:val="00D14040"/>
    <w:rsid w:val="00D15B36"/>
    <w:rsid w:val="00D17079"/>
    <w:rsid w:val="00D21B49"/>
    <w:rsid w:val="00D23F53"/>
    <w:rsid w:val="00D3035E"/>
    <w:rsid w:val="00D315F9"/>
    <w:rsid w:val="00D33795"/>
    <w:rsid w:val="00D343CF"/>
    <w:rsid w:val="00D35827"/>
    <w:rsid w:val="00D36CE3"/>
    <w:rsid w:val="00D37783"/>
    <w:rsid w:val="00D41034"/>
    <w:rsid w:val="00D42982"/>
    <w:rsid w:val="00D44D8E"/>
    <w:rsid w:val="00D45AC6"/>
    <w:rsid w:val="00D5605B"/>
    <w:rsid w:val="00D61A33"/>
    <w:rsid w:val="00D70E3E"/>
    <w:rsid w:val="00D7711E"/>
    <w:rsid w:val="00D83FDE"/>
    <w:rsid w:val="00D8409B"/>
    <w:rsid w:val="00D8572A"/>
    <w:rsid w:val="00D8677A"/>
    <w:rsid w:val="00D936F5"/>
    <w:rsid w:val="00D9508B"/>
    <w:rsid w:val="00D96A89"/>
    <w:rsid w:val="00DA47C4"/>
    <w:rsid w:val="00DA5241"/>
    <w:rsid w:val="00DB2E50"/>
    <w:rsid w:val="00DB6B37"/>
    <w:rsid w:val="00DB7EBF"/>
    <w:rsid w:val="00DC6E71"/>
    <w:rsid w:val="00DD062E"/>
    <w:rsid w:val="00DD2D8A"/>
    <w:rsid w:val="00DE1D25"/>
    <w:rsid w:val="00DE2138"/>
    <w:rsid w:val="00DE55B4"/>
    <w:rsid w:val="00DE6F6F"/>
    <w:rsid w:val="00DE79DE"/>
    <w:rsid w:val="00DF0DC0"/>
    <w:rsid w:val="00DF261C"/>
    <w:rsid w:val="00DF7B67"/>
    <w:rsid w:val="00E03B60"/>
    <w:rsid w:val="00E1490B"/>
    <w:rsid w:val="00E24DBF"/>
    <w:rsid w:val="00E26E16"/>
    <w:rsid w:val="00E47C8A"/>
    <w:rsid w:val="00E55EF9"/>
    <w:rsid w:val="00E63B1C"/>
    <w:rsid w:val="00E65B56"/>
    <w:rsid w:val="00E72EFD"/>
    <w:rsid w:val="00E73C3E"/>
    <w:rsid w:val="00E7638E"/>
    <w:rsid w:val="00E92FF9"/>
    <w:rsid w:val="00E945E5"/>
    <w:rsid w:val="00E9485A"/>
    <w:rsid w:val="00EA77FA"/>
    <w:rsid w:val="00EA78C5"/>
    <w:rsid w:val="00EB1003"/>
    <w:rsid w:val="00EB7C9B"/>
    <w:rsid w:val="00EC2A58"/>
    <w:rsid w:val="00EC5360"/>
    <w:rsid w:val="00EC64F4"/>
    <w:rsid w:val="00ED3EB7"/>
    <w:rsid w:val="00ED6717"/>
    <w:rsid w:val="00ED6BF3"/>
    <w:rsid w:val="00ED7C59"/>
    <w:rsid w:val="00EE00A2"/>
    <w:rsid w:val="00EE05E8"/>
    <w:rsid w:val="00EE3F42"/>
    <w:rsid w:val="00EE42D8"/>
    <w:rsid w:val="00EE665E"/>
    <w:rsid w:val="00EE71FC"/>
    <w:rsid w:val="00EF6CCA"/>
    <w:rsid w:val="00F06A47"/>
    <w:rsid w:val="00F11588"/>
    <w:rsid w:val="00F17639"/>
    <w:rsid w:val="00F2309D"/>
    <w:rsid w:val="00F32745"/>
    <w:rsid w:val="00F378DC"/>
    <w:rsid w:val="00F37A41"/>
    <w:rsid w:val="00F4158A"/>
    <w:rsid w:val="00F46A9E"/>
    <w:rsid w:val="00F50F8B"/>
    <w:rsid w:val="00F51039"/>
    <w:rsid w:val="00F60ACE"/>
    <w:rsid w:val="00F62662"/>
    <w:rsid w:val="00F64485"/>
    <w:rsid w:val="00F64C38"/>
    <w:rsid w:val="00F705FF"/>
    <w:rsid w:val="00F7531D"/>
    <w:rsid w:val="00F81742"/>
    <w:rsid w:val="00F82E1A"/>
    <w:rsid w:val="00F8364E"/>
    <w:rsid w:val="00F860B0"/>
    <w:rsid w:val="00F92B73"/>
    <w:rsid w:val="00FB418E"/>
    <w:rsid w:val="00FC5F8D"/>
    <w:rsid w:val="00FC6670"/>
    <w:rsid w:val="00FD396B"/>
    <w:rsid w:val="00FD4D9A"/>
    <w:rsid w:val="00FD7FDB"/>
    <w:rsid w:val="00FE300A"/>
    <w:rsid w:val="00FE59E4"/>
    <w:rsid w:val="00FF086A"/>
    <w:rsid w:val="00FF4B48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F54A7"/>
  <w15:docId w15:val="{D351DCD6-931F-416B-BB37-0B2E4789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74"/>
    <w:pPr>
      <w:suppressAutoHyphens/>
    </w:pPr>
    <w:rPr>
      <w:sz w:val="24"/>
      <w:lang w:val="lt-LT" w:eastAsia="lt-LT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uiPriority w:val="9"/>
    <w:unhideWhenUsed/>
    <w:qFormat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pPr>
      <w:keepNext/>
      <w:numPr>
        <w:ilvl w:val="6"/>
        <w:numId w:val="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rPr>
      <w:rFonts w:ascii="Calibri" w:hAnsi="Calibri"/>
      <w:sz w:val="22"/>
      <w:szCs w:val="22"/>
    </w:rPr>
  </w:style>
  <w:style w:type="paragraph" w:styleId="Header">
    <w:name w:val="header"/>
    <w:basedOn w:val="Normal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pPr>
      <w:tabs>
        <w:tab w:val="left" w:pos="4536"/>
      </w:tabs>
      <w:ind w:firstLine="2268"/>
      <w:jc w:val="both"/>
    </w:pPr>
  </w:style>
  <w:style w:type="paragraph" w:styleId="BodyTextIndent2">
    <w:name w:val="Body Text Indent 2"/>
    <w:basedOn w:val="Normal"/>
    <w:pPr>
      <w:ind w:left="720"/>
    </w:pPr>
    <w:rPr>
      <w:i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firstLine="720"/>
    </w:pPr>
    <w:rPr>
      <w:i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  <w:lang w:eastAsia="en-US"/>
    </w:rPr>
  </w:style>
  <w:style w:type="paragraph" w:styleId="Title">
    <w:name w:val="Title"/>
    <w:basedOn w:val="Normal"/>
    <w:uiPriority w:val="10"/>
    <w:qFormat/>
    <w:pPr>
      <w:jc w:val="center"/>
    </w:pPr>
    <w:rPr>
      <w:b/>
      <w:lang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jc w:val="both"/>
    </w:pPr>
    <w:rPr>
      <w:lang w:eastAsia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Arial Unicode MS" w:eastAsia="Arial Unicode MS" w:hAnsi="Arial Unicode MS" w:cs="Arial Unicode MS"/>
      <w:color w:val="000000"/>
      <w:szCs w:val="24"/>
      <w:lang w:val="en-US" w:eastAsia="en-US"/>
    </w:rPr>
  </w:style>
  <w:style w:type="paragraph" w:styleId="BodyText">
    <w:name w:val="Body Text"/>
    <w:pPr>
      <w:suppressAutoHyphens/>
      <w:autoSpaceDE w:val="0"/>
      <w:ind w:firstLine="312"/>
      <w:jc w:val="both"/>
    </w:pPr>
    <w:rPr>
      <w:rFonts w:ascii="TimesLT" w:hAnsi="TimesLT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1">
    <w:name w:val="Стиль1"/>
    <w:pPr>
      <w:suppressAutoHyphens/>
    </w:pPr>
    <w:rPr>
      <w:lang w:val="ru-RU" w:eastAsia="ru-RU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CentrBoldm">
    <w:name w:val="CentrBoldm"/>
    <w:basedOn w:val="Normal"/>
    <w:pPr>
      <w:autoSpaceDE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BlockText">
    <w:name w:val="Block Text"/>
    <w:basedOn w:val="Normal"/>
    <w:pPr>
      <w:tabs>
        <w:tab w:val="left" w:pos="1417"/>
        <w:tab w:val="right" w:pos="9070"/>
      </w:tabs>
      <w:autoSpaceDE w:val="0"/>
      <w:ind w:left="60" w:right="-1133"/>
    </w:pPr>
    <w:rPr>
      <w:color w:val="000000"/>
      <w:lang w:val="en-US"/>
    </w:rPr>
  </w:style>
  <w:style w:type="character" w:customStyle="1" w:styleId="DiagramaDiagrama2">
    <w:name w:val="Diagrama Diagrama2"/>
    <w:rPr>
      <w:rFonts w:ascii="Times New Roman" w:hAnsi="Times New Roman" w:cs="Times New Roman"/>
      <w:sz w:val="24"/>
      <w:szCs w:val="24"/>
      <w:lang w:val="lt-LT" w:eastAsia="en-US" w:bidi="ar-SA"/>
    </w:rPr>
  </w:style>
  <w:style w:type="paragraph" w:customStyle="1" w:styleId="linija0">
    <w:name w:val="linija"/>
    <w:basedOn w:val="Normal"/>
    <w:pPr>
      <w:spacing w:before="100" w:after="100"/>
    </w:pPr>
    <w:rPr>
      <w:szCs w:val="24"/>
    </w:rPr>
  </w:style>
  <w:style w:type="character" w:customStyle="1" w:styleId="Char2">
    <w:name w:val="Char2"/>
    <w:rPr>
      <w:rFonts w:ascii="Times New Roman" w:hAnsi="Times New Roman" w:cs="Times New Roman"/>
      <w:strike/>
      <w:sz w:val="24"/>
      <w:lang w:val="lt-LT" w:eastAsia="en-US" w:bidi="ar-SA"/>
    </w:rPr>
  </w:style>
  <w:style w:type="character" w:customStyle="1" w:styleId="Heading2Char">
    <w:name w:val="Heading 2 Char"/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en-GB" w:eastAsia="en-US"/>
    </w:rPr>
  </w:style>
  <w:style w:type="paragraph" w:styleId="List">
    <w:name w:val="List"/>
    <w:basedOn w:val="Normal"/>
    <w:pPr>
      <w:numPr>
        <w:numId w:val="2"/>
      </w:numPr>
    </w:pPr>
    <w:rPr>
      <w:rFonts w:ascii="Polo" w:hAnsi="Polo" w:cs="Polo"/>
      <w:color w:val="000000"/>
      <w:szCs w:val="24"/>
      <w:lang w:val="en-US" w:eastAsia="en-US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rPr>
      <w:rFonts w:ascii="Courier New" w:hAnsi="Courier New" w:cs="Courier New"/>
      <w:lang w:val="lt-LT" w:eastAsia="lt-LT" w:bidi="ar-SA"/>
    </w:rPr>
  </w:style>
  <w:style w:type="paragraph" w:customStyle="1" w:styleId="LentaCENTR">
    <w:name w:val="Lenta CENTR"/>
    <w:basedOn w:val="BodyText"/>
    <w:pPr>
      <w:spacing w:line="297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xl23">
    <w:name w:val="xl23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character" w:customStyle="1" w:styleId="Heading3Char">
    <w:name w:val="Heading 3 Char"/>
    <w:rPr>
      <w:sz w:val="24"/>
    </w:rPr>
  </w:style>
  <w:style w:type="paragraph" w:customStyle="1" w:styleId="tabulka">
    <w:name w:val="tabulka"/>
    <w:basedOn w:val="Normal"/>
    <w:pPr>
      <w:widowControl w:val="0"/>
      <w:spacing w:before="120" w:line="240" w:lineRule="exact"/>
      <w:jc w:val="center"/>
    </w:pPr>
    <w:rPr>
      <w:rFonts w:ascii="Arial" w:hAnsi="Arial"/>
      <w:sz w:val="20"/>
      <w:lang w:val="cs-CZ" w:eastAsia="en-US"/>
    </w:rPr>
  </w:style>
  <w:style w:type="paragraph" w:customStyle="1" w:styleId="text">
    <w:name w:val="text"/>
    <w:pPr>
      <w:widowControl w:val="0"/>
      <w:suppressAutoHyphens/>
      <w:spacing w:before="240" w:line="240" w:lineRule="exact"/>
      <w:jc w:val="both"/>
    </w:pPr>
    <w:rPr>
      <w:rFonts w:ascii="Arial" w:hAnsi="Arial" w:cs="Arial"/>
      <w:sz w:val="24"/>
      <w:szCs w:val="24"/>
      <w:lang w:val="cs-CZ" w:eastAsia="hu-HU"/>
    </w:rPr>
  </w:style>
  <w:style w:type="paragraph" w:customStyle="1" w:styleId="Section">
    <w:name w:val="Section"/>
    <w:basedOn w:val="Normal"/>
    <w:pPr>
      <w:widowControl w:val="0"/>
      <w:spacing w:line="360" w:lineRule="exact"/>
      <w:jc w:val="center"/>
    </w:pPr>
    <w:rPr>
      <w:rFonts w:ascii="Arial" w:hAnsi="Arial"/>
      <w:b/>
      <w:sz w:val="32"/>
      <w:lang w:val="cs-CZ" w:eastAsia="en-US"/>
    </w:rPr>
  </w:style>
  <w:style w:type="character" w:customStyle="1" w:styleId="CharChar2">
    <w:name w:val="Char Char2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bomh01">
    <w:name w:val="bomh01"/>
    <w:rPr>
      <w:rFonts w:ascii="Arial" w:hAnsi="Arial" w:cs="Arial"/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FooterChar">
    <w:name w:val="Footer Char"/>
    <w:rPr>
      <w:sz w:val="24"/>
      <w:lang w:val="lt-LT" w:eastAsia="lt-LT" w:bidi="ar-SA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erA">
    <w:name w:val="Header A"/>
    <w:basedOn w:val="Normal"/>
    <w:autoRedefine/>
    <w:pPr>
      <w:jc w:val="both"/>
    </w:pPr>
    <w:rPr>
      <w:sz w:val="20"/>
      <w:lang w:eastAsia="en-US"/>
    </w:rPr>
  </w:style>
  <w:style w:type="paragraph" w:customStyle="1" w:styleId="Sraas1">
    <w:name w:val="Sąrašas 1"/>
    <w:basedOn w:val="Heading1"/>
    <w:pPr>
      <w:widowControl w:val="0"/>
      <w:numPr>
        <w:numId w:val="0"/>
      </w:numPr>
      <w:tabs>
        <w:tab w:val="left" w:pos="737"/>
        <w:tab w:val="left" w:pos="8316"/>
      </w:tabs>
      <w:autoSpaceDE w:val="0"/>
      <w:ind w:left="567" w:hanging="210"/>
    </w:pPr>
    <w:rPr>
      <w:rFonts w:eastAsia="Calibri"/>
      <w:b/>
      <w:sz w:val="24"/>
    </w:rPr>
  </w:style>
  <w:style w:type="paragraph" w:customStyle="1" w:styleId="Sraas21">
    <w:name w:val="Sąrašas 21"/>
    <w:basedOn w:val="Heading1"/>
    <w:autoRedefine/>
    <w:pPr>
      <w:keepNext w:val="0"/>
      <w:widowControl w:val="0"/>
      <w:numPr>
        <w:numId w:val="0"/>
      </w:numPr>
      <w:tabs>
        <w:tab w:val="left" w:pos="0"/>
        <w:tab w:val="left" w:pos="567"/>
        <w:tab w:val="left" w:pos="709"/>
        <w:tab w:val="left" w:pos="993"/>
      </w:tabs>
      <w:autoSpaceDE w:val="0"/>
      <w:spacing w:before="0" w:after="0"/>
      <w:jc w:val="both"/>
    </w:pPr>
    <w:rPr>
      <w:rFonts w:eastAsia="Calibri"/>
      <w:sz w:val="24"/>
      <w:szCs w:val="24"/>
    </w:rPr>
  </w:style>
  <w:style w:type="paragraph" w:customStyle="1" w:styleId="Sraas31">
    <w:name w:val="Sąrašas 31"/>
    <w:basedOn w:val="Heading7"/>
    <w:pPr>
      <w:keepNext w:val="0"/>
      <w:widowControl w:val="0"/>
      <w:numPr>
        <w:ilvl w:val="0"/>
        <w:numId w:val="0"/>
      </w:numPr>
      <w:tabs>
        <w:tab w:val="left" w:pos="1200"/>
        <w:tab w:val="left" w:pos="1260"/>
        <w:tab w:val="left" w:pos="1767"/>
        <w:tab w:val="left" w:pos="1908"/>
        <w:tab w:val="left" w:pos="2034"/>
      </w:tabs>
      <w:autoSpaceDE w:val="0"/>
      <w:spacing w:before="120" w:after="120"/>
      <w:ind w:left="1259" w:hanging="720"/>
      <w:jc w:val="both"/>
    </w:pPr>
    <w:rPr>
      <w:rFonts w:ascii="Calibri" w:eastAsia="Calibri" w:hAnsi="Calibri"/>
      <w:b/>
      <w:bCs/>
      <w:sz w:val="24"/>
      <w:szCs w:val="24"/>
      <w:lang w:val="ru-RU"/>
    </w:rPr>
  </w:style>
  <w:style w:type="paragraph" w:customStyle="1" w:styleId="Sraas41">
    <w:name w:val="Sąrašas 41"/>
    <w:basedOn w:val="Normal"/>
    <w:pPr>
      <w:widowControl w:val="0"/>
      <w:autoSpaceDE w:val="0"/>
      <w:jc w:val="both"/>
    </w:pPr>
    <w:rPr>
      <w:rFonts w:eastAsia="Calibri"/>
      <w:szCs w:val="24"/>
    </w:rPr>
  </w:style>
  <w:style w:type="paragraph" w:customStyle="1" w:styleId="Sraas51">
    <w:name w:val="Sąrašas 51"/>
    <w:basedOn w:val="Normal"/>
    <w:pPr>
      <w:widowControl w:val="0"/>
      <w:autoSpaceDE w:val="0"/>
      <w:jc w:val="both"/>
    </w:pPr>
    <w:rPr>
      <w:rFonts w:eastAsia="Calibri"/>
      <w:szCs w:val="24"/>
    </w:rPr>
  </w:style>
  <w:style w:type="paragraph" w:customStyle="1" w:styleId="Sraas6">
    <w:name w:val="Sąrašas 6"/>
    <w:basedOn w:val="Normal"/>
    <w:pPr>
      <w:widowControl w:val="0"/>
      <w:numPr>
        <w:numId w:val="3"/>
      </w:numPr>
      <w:autoSpaceDE w:val="0"/>
      <w:jc w:val="both"/>
    </w:pPr>
    <w:rPr>
      <w:rFonts w:eastAsia="Calibri"/>
      <w:szCs w:val="24"/>
    </w:rPr>
  </w:style>
  <w:style w:type="character" w:customStyle="1" w:styleId="content">
    <w:name w:val="content"/>
  </w:style>
  <w:style w:type="paragraph" w:customStyle="1" w:styleId="Normall">
    <w:name w:val="Normal_l"/>
    <w:basedOn w:val="Normal"/>
    <w:pPr>
      <w:widowControl w:val="0"/>
    </w:pPr>
    <w:rPr>
      <w:rFonts w:ascii="TimesLT" w:hAnsi="TimesLT"/>
      <w:sz w:val="20"/>
      <w:lang w:val="en-GB" w:eastAsia="en-US"/>
    </w:rPr>
  </w:style>
  <w:style w:type="character" w:customStyle="1" w:styleId="HeaderChar">
    <w:name w:val="Header Char"/>
    <w:rPr>
      <w:sz w:val="24"/>
    </w:rPr>
  </w:style>
  <w:style w:type="character" w:customStyle="1" w:styleId="apple-style-span">
    <w:name w:val="apple-style-span"/>
  </w:style>
  <w:style w:type="paragraph" w:customStyle="1" w:styleId="pchartsubheadcmt">
    <w:name w:val="pchart_subheadcmt"/>
    <w:basedOn w:val="Normal"/>
    <w:pPr>
      <w:spacing w:before="100" w:after="100"/>
    </w:pPr>
    <w:rPr>
      <w:szCs w:val="24"/>
    </w:rPr>
  </w:style>
  <w:style w:type="character" w:customStyle="1" w:styleId="FontStyle70">
    <w:name w:val="Font Style70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rPr>
      <w:rFonts w:ascii="Times New Roman" w:hAnsi="Times New Roman" w:cs="Times New Roman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basedOn w:val="DefaultParagraphFont"/>
  </w:style>
  <w:style w:type="character" w:customStyle="1" w:styleId="A8">
    <w:name w:val="A8"/>
    <w:rPr>
      <w:rFonts w:cs="Museo Sans For Dell 300"/>
      <w:color w:val="000000"/>
      <w:sz w:val="11"/>
      <w:szCs w:val="11"/>
    </w:rPr>
  </w:style>
  <w:style w:type="character" w:customStyle="1" w:styleId="Heading1Char">
    <w:name w:val="Heading 1 Char"/>
    <w:rPr>
      <w:sz w:val="28"/>
    </w:rPr>
  </w:style>
  <w:style w:type="character" w:customStyle="1" w:styleId="Heading4Char">
    <w:name w:val="Heading 4 Char"/>
    <w:rPr>
      <w:b/>
      <w:sz w:val="44"/>
    </w:rPr>
  </w:style>
  <w:style w:type="character" w:customStyle="1" w:styleId="Heading5Char">
    <w:name w:val="Heading 5 Char"/>
    <w:rPr>
      <w:b/>
      <w:sz w:val="40"/>
    </w:rPr>
  </w:style>
  <w:style w:type="character" w:customStyle="1" w:styleId="Heading6Char">
    <w:name w:val="Heading 6 Char"/>
    <w:rPr>
      <w:b/>
      <w:sz w:val="36"/>
    </w:rPr>
  </w:style>
  <w:style w:type="character" w:customStyle="1" w:styleId="Heading7Char">
    <w:name w:val="Heading 7 Char"/>
    <w:rPr>
      <w:sz w:val="48"/>
    </w:rPr>
  </w:style>
  <w:style w:type="character" w:customStyle="1" w:styleId="Heading8Char">
    <w:name w:val="Heading 8 Char"/>
    <w:rPr>
      <w:b/>
      <w:sz w:val="18"/>
    </w:rPr>
  </w:style>
  <w:style w:type="character" w:customStyle="1" w:styleId="Heading9Char">
    <w:name w:val="Heading 9 Char"/>
    <w:rPr>
      <w:sz w:val="40"/>
    </w:rPr>
  </w:style>
  <w:style w:type="character" w:customStyle="1" w:styleId="BodyTextIndent3Char">
    <w:name w:val="Body Text Indent 3 Char"/>
    <w:rPr>
      <w:sz w:val="24"/>
    </w:rPr>
  </w:style>
  <w:style w:type="character" w:customStyle="1" w:styleId="BodyTextIndent2Char">
    <w:name w:val="Body Text Indent 2 Char"/>
    <w:rPr>
      <w:i/>
      <w:sz w:val="24"/>
    </w:rPr>
  </w:style>
  <w:style w:type="character" w:customStyle="1" w:styleId="BodyText3Char">
    <w:name w:val="Body Text 3 Char"/>
    <w:rPr>
      <w:sz w:val="24"/>
    </w:rPr>
  </w:style>
  <w:style w:type="character" w:customStyle="1" w:styleId="BodyTextIndentChar">
    <w:name w:val="Body Text Indent Char"/>
    <w:rPr>
      <w:i/>
      <w:sz w:val="24"/>
    </w:rPr>
  </w:style>
  <w:style w:type="character" w:customStyle="1" w:styleId="PlainTextChar">
    <w:name w:val="Plain Text Char"/>
    <w:rPr>
      <w:rFonts w:ascii="Courier New" w:hAnsi="Courier New"/>
      <w:lang w:eastAsia="en-US"/>
    </w:rPr>
  </w:style>
  <w:style w:type="character" w:customStyle="1" w:styleId="TitleChar">
    <w:name w:val="Title Char"/>
    <w:rPr>
      <w:b/>
      <w:sz w:val="24"/>
      <w:lang w:eastAsia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rPr>
      <w:sz w:val="24"/>
      <w:lang w:eastAsia="en-US"/>
    </w:rPr>
  </w:style>
  <w:style w:type="character" w:customStyle="1" w:styleId="BodyTextChar">
    <w:name w:val="Body Text Char"/>
    <w:rPr>
      <w:b/>
      <w:bCs/>
      <w:sz w:val="24"/>
    </w:rPr>
  </w:style>
  <w:style w:type="paragraph" w:customStyle="1" w:styleId="BodyText1">
    <w:name w:val="Body Text1"/>
    <w:pPr>
      <w:suppressAutoHyphens/>
      <w:autoSpaceDE w:val="0"/>
      <w:ind w:firstLine="312"/>
      <w:jc w:val="both"/>
    </w:pPr>
    <w:rPr>
      <w:rFonts w:ascii="TimesLT" w:hAnsi="TimesLT"/>
    </w:rPr>
  </w:style>
  <w:style w:type="character" w:customStyle="1" w:styleId="CharChar20">
    <w:name w:val="Char Char2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customStyle="1" w:styleId="basicparagraph">
    <w:name w:val="basicparagraph"/>
    <w:basedOn w:val="Normal"/>
    <w:pPr>
      <w:spacing w:before="100" w:after="100"/>
    </w:pPr>
    <w:rPr>
      <w:szCs w:val="24"/>
    </w:rPr>
  </w:style>
  <w:style w:type="paragraph" w:customStyle="1" w:styleId="BodyText30">
    <w:name w:val="Body Text3"/>
    <w:pPr>
      <w:suppressAutoHyphens/>
      <w:autoSpaceDE w:val="0"/>
      <w:ind w:firstLine="312"/>
      <w:jc w:val="both"/>
    </w:pPr>
    <w:rPr>
      <w:rFonts w:ascii="TimesLT" w:hAnsi="TimesLT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</w:rPr>
  </w:style>
  <w:style w:type="paragraph" w:customStyle="1" w:styleId="Normalbepastumimo">
    <w:name w:val="Normal (be pastumimo)"/>
    <w:basedOn w:val="Normal"/>
    <w:pPr>
      <w:spacing w:line="276" w:lineRule="auto"/>
      <w:jc w:val="both"/>
    </w:pPr>
    <w:rPr>
      <w:rFonts w:eastAsia="Calibri"/>
      <w:szCs w:val="22"/>
      <w:lang w:eastAsia="en-US"/>
    </w:rPr>
  </w:style>
  <w:style w:type="paragraph" w:customStyle="1" w:styleId="NormalLent">
    <w:name w:val="Normal Lent"/>
    <w:basedOn w:val="Normal"/>
    <w:pPr>
      <w:jc w:val="both"/>
    </w:pPr>
    <w:rPr>
      <w:lang w:eastAsia="en-US"/>
    </w:rPr>
  </w:style>
  <w:style w:type="character" w:customStyle="1" w:styleId="ListParagraphChar">
    <w:name w:val="List Paragraph Char"/>
    <w:uiPriority w:val="34"/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pPr>
      <w:suppressAutoHyphens/>
      <w:ind w:firstLine="357"/>
      <w:jc w:val="both"/>
    </w:pPr>
    <w:rPr>
      <w:rFonts w:ascii="Calibri" w:eastAsia="Calibri" w:hAnsi="Calibri"/>
      <w:sz w:val="22"/>
      <w:szCs w:val="22"/>
      <w:lang w:val="lt-LT"/>
    </w:rPr>
  </w:style>
  <w:style w:type="paragraph" w:customStyle="1" w:styleId="betraukos">
    <w:name w:val="be_įtraukos"/>
    <w:basedOn w:val="Normal"/>
    <w:pPr>
      <w:tabs>
        <w:tab w:val="left" w:pos="4820"/>
        <w:tab w:val="right" w:pos="9638"/>
      </w:tabs>
      <w:jc w:val="both"/>
    </w:pPr>
    <w:rPr>
      <w:szCs w:val="24"/>
      <w:lang w:eastAsia="en-US"/>
    </w:rPr>
  </w:style>
  <w:style w:type="paragraph" w:customStyle="1" w:styleId="ColorfulList-Accent11">
    <w:name w:val="Colorful List - Accent 11"/>
    <w:basedOn w:val="Normal"/>
    <w:pPr>
      <w:ind w:left="720"/>
    </w:pPr>
    <w:rPr>
      <w:lang w:val="en-US"/>
    </w:rPr>
  </w:style>
  <w:style w:type="paragraph" w:customStyle="1" w:styleId="Index">
    <w:name w:val="Index"/>
    <w:basedOn w:val="Normal"/>
    <w:pPr>
      <w:suppressLineNumbers/>
    </w:pPr>
    <w:rPr>
      <w:rFonts w:cs="Mangal"/>
      <w:szCs w:val="24"/>
      <w:lang w:eastAsia="ar-SA"/>
    </w:rPr>
  </w:style>
  <w:style w:type="paragraph" w:customStyle="1" w:styleId="stilius">
    <w:name w:val="stilius"/>
    <w:basedOn w:val="Normal"/>
    <w:pPr>
      <w:tabs>
        <w:tab w:val="left" w:pos="1419"/>
      </w:tabs>
      <w:ind w:left="426" w:hanging="426"/>
    </w:pPr>
    <w:rPr>
      <w:rFonts w:eastAsia="Batang"/>
      <w:lang w:eastAsia="ar-S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val="lt-LT" w:eastAsia="lt-LT"/>
    </w:rPr>
  </w:style>
  <w:style w:type="paragraph" w:customStyle="1" w:styleId="Numberedlist21">
    <w:name w:val="Numbered list 2.1"/>
    <w:basedOn w:val="Heading1"/>
    <w:next w:val="Normal"/>
    <w:pPr>
      <w:numPr>
        <w:numId w:val="0"/>
      </w:numPr>
      <w:tabs>
        <w:tab w:val="left" w:pos="0"/>
        <w:tab w:val="left" w:pos="360"/>
      </w:tabs>
      <w:spacing w:before="240" w:after="60"/>
      <w:jc w:val="left"/>
    </w:pPr>
    <w:rPr>
      <w:rFonts w:ascii="Arial" w:hAnsi="Arial"/>
      <w:b/>
      <w:kern w:val="3"/>
      <w:lang w:val="en-US" w:eastAsia="en-US"/>
    </w:rPr>
  </w:style>
  <w:style w:type="paragraph" w:customStyle="1" w:styleId="Numberedlist22">
    <w:name w:val="Numbered list 2.2"/>
    <w:basedOn w:val="Heading2"/>
    <w:next w:val="Normal"/>
    <w:pPr>
      <w:keepNext/>
      <w:numPr>
        <w:ilvl w:val="0"/>
        <w:numId w:val="0"/>
      </w:numPr>
      <w:tabs>
        <w:tab w:val="left" w:pos="-491"/>
        <w:tab w:val="left" w:pos="360"/>
      </w:tabs>
      <w:spacing w:before="240" w:after="60"/>
      <w:jc w:val="left"/>
    </w:pPr>
    <w:rPr>
      <w:rFonts w:ascii="Arial" w:hAnsi="Arial"/>
      <w:sz w:val="20"/>
      <w:lang w:val="en-US" w:eastAsia="en-US"/>
    </w:rPr>
  </w:style>
  <w:style w:type="paragraph" w:customStyle="1" w:styleId="Numberedlist23">
    <w:name w:val="Numbered list 2.3"/>
    <w:basedOn w:val="Heading3"/>
    <w:next w:val="Normal"/>
    <w:pPr>
      <w:numPr>
        <w:ilvl w:val="0"/>
        <w:numId w:val="0"/>
      </w:numPr>
      <w:tabs>
        <w:tab w:val="left" w:pos="0"/>
        <w:tab w:val="left" w:pos="360"/>
      </w:tabs>
      <w:spacing w:before="240" w:after="60"/>
      <w:jc w:val="left"/>
    </w:pPr>
    <w:rPr>
      <w:rFonts w:ascii="Arial" w:hAnsi="Arial"/>
      <w:b/>
      <w:sz w:val="22"/>
      <w:lang w:val="en-US" w:eastAsia="en-US"/>
    </w:rPr>
  </w:style>
  <w:style w:type="paragraph" w:customStyle="1" w:styleId="Numberedlist24">
    <w:name w:val="Numbered list 2.4"/>
    <w:basedOn w:val="Heading4"/>
    <w:next w:val="Normal"/>
    <w:pPr>
      <w:numPr>
        <w:ilvl w:val="0"/>
        <w:numId w:val="4"/>
      </w:numPr>
      <w:tabs>
        <w:tab w:val="left" w:pos="-360"/>
        <w:tab w:val="left" w:pos="0"/>
        <w:tab w:val="left" w:pos="360"/>
        <w:tab w:val="left" w:pos="720"/>
      </w:tabs>
      <w:spacing w:before="240" w:after="60"/>
    </w:pPr>
    <w:rPr>
      <w:rFonts w:ascii="Arial" w:hAnsi="Arial"/>
      <w:sz w:val="20"/>
      <w:lang w:val="en-US" w:eastAsia="en-US"/>
    </w:rPr>
  </w:style>
  <w:style w:type="character" w:styleId="Emphasis">
    <w:name w:val="Emphasis"/>
    <w:uiPriority w:val="20"/>
    <w:qFormat/>
    <w:rPr>
      <w:b/>
      <w:bCs/>
      <w:i w:val="0"/>
      <w:iCs w:val="0"/>
    </w:rPr>
  </w:style>
  <w:style w:type="character" w:customStyle="1" w:styleId="st1">
    <w:name w:val="st1"/>
  </w:style>
  <w:style w:type="paragraph" w:styleId="Revision">
    <w:name w:val="Revision"/>
    <w:pPr>
      <w:suppressAutoHyphens/>
    </w:pPr>
    <w:rPr>
      <w:sz w:val="24"/>
      <w:lang w:val="lt-LT" w:eastAsia="lt-LT"/>
    </w:rPr>
  </w:style>
  <w:style w:type="paragraph" w:customStyle="1" w:styleId="xl31">
    <w:name w:val="xl31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rPr>
      <w:rFonts w:ascii="Tahoma" w:hAnsi="Tahoma" w:cs="Tahoma"/>
      <w:shd w:val="clear" w:color="auto" w:fill="000080"/>
    </w:rPr>
  </w:style>
  <w:style w:type="paragraph" w:customStyle="1" w:styleId="Style1">
    <w:name w:val="Style1"/>
    <w:basedOn w:val="Normal"/>
    <w:rPr>
      <w:kern w:val="3"/>
      <w:lang w:val="en-AU" w:eastAsia="en-US"/>
    </w:rPr>
  </w:style>
  <w:style w:type="character" w:customStyle="1" w:styleId="hps">
    <w:name w:val="hps"/>
  </w:style>
  <w:style w:type="character" w:customStyle="1" w:styleId="Bodytext0">
    <w:name w:val="Body text_"/>
    <w:rPr>
      <w:rFonts w:ascii="TimesLT" w:hAnsi="TimesLT"/>
      <w:lang w:val="en-US" w:eastAsia="en-US"/>
    </w:rPr>
  </w:style>
  <w:style w:type="paragraph" w:customStyle="1" w:styleId="Stilius1">
    <w:name w:val="Stilius1"/>
    <w:pPr>
      <w:suppressAutoHyphens/>
      <w:spacing w:before="200" w:line="300" w:lineRule="exact"/>
      <w:ind w:left="851"/>
      <w:jc w:val="both"/>
    </w:pPr>
    <w:rPr>
      <w:rFonts w:ascii="Arial" w:hAnsi="Arial" w:cs="Arial"/>
      <w:lang w:val="lt-LT"/>
    </w:rPr>
  </w:style>
  <w:style w:type="character" w:customStyle="1" w:styleId="Stilius1Char">
    <w:name w:val="Stilius1 Char"/>
    <w:rPr>
      <w:rFonts w:ascii="Arial" w:hAnsi="Arial" w:cs="Arial"/>
      <w:lang w:eastAsia="en-US"/>
    </w:rPr>
  </w:style>
  <w:style w:type="paragraph" w:customStyle="1" w:styleId="Lentelsvidus">
    <w:name w:val="_Lentelės vidus"/>
    <w:basedOn w:val="Normal"/>
    <w:pPr>
      <w:spacing w:before="60" w:after="60" w:line="276" w:lineRule="auto"/>
      <w:jc w:val="both"/>
    </w:pPr>
    <w:rPr>
      <w:sz w:val="22"/>
      <w:szCs w:val="22"/>
    </w:rPr>
  </w:style>
  <w:style w:type="character" w:customStyle="1" w:styleId="LentelsvidusChar">
    <w:name w:val="_Lentelės vidus Char"/>
    <w:rPr>
      <w:sz w:val="22"/>
      <w:szCs w:val="22"/>
    </w:rPr>
  </w:style>
  <w:style w:type="paragraph" w:customStyle="1" w:styleId="Pagrindinistekstas">
    <w:name w:val="_Pagrindinis tekstas"/>
    <w:basedOn w:val="Normal"/>
    <w:pPr>
      <w:jc w:val="both"/>
    </w:pPr>
    <w:rPr>
      <w:sz w:val="22"/>
      <w:szCs w:val="22"/>
    </w:rPr>
  </w:style>
  <w:style w:type="paragraph" w:customStyle="1" w:styleId="1lygis">
    <w:name w:val="_1 lygis"/>
    <w:basedOn w:val="Normal"/>
    <w:pPr>
      <w:pageBreakBefore/>
      <w:tabs>
        <w:tab w:val="left" w:pos="0"/>
      </w:tabs>
      <w:spacing w:after="360" w:line="276" w:lineRule="auto"/>
      <w:jc w:val="both"/>
      <w:outlineLvl w:val="0"/>
    </w:pPr>
    <w:rPr>
      <w:rFonts w:eastAsia="SimSun"/>
      <w:b/>
      <w:kern w:val="3"/>
      <w:sz w:val="22"/>
      <w:szCs w:val="22"/>
      <w:lang w:eastAsia="en-US"/>
    </w:rPr>
  </w:style>
  <w:style w:type="paragraph" w:customStyle="1" w:styleId="2lygis">
    <w:name w:val="_2 lygis"/>
    <w:basedOn w:val="Normal"/>
    <w:next w:val="Pagrindinistekstas"/>
    <w:pPr>
      <w:keepNext/>
      <w:spacing w:before="120" w:after="120" w:line="276" w:lineRule="auto"/>
      <w:jc w:val="both"/>
      <w:outlineLvl w:val="1"/>
    </w:pPr>
    <w:rPr>
      <w:rFonts w:eastAsia="SimSun"/>
      <w:b/>
      <w:kern w:val="3"/>
      <w:sz w:val="22"/>
      <w:szCs w:val="22"/>
      <w:lang w:eastAsia="en-US"/>
    </w:rPr>
  </w:style>
  <w:style w:type="paragraph" w:customStyle="1" w:styleId="3lygis">
    <w:name w:val="_3 lygis"/>
    <w:basedOn w:val="2lygis"/>
    <w:next w:val="Pagrindinistekstas"/>
    <w:pPr>
      <w:tabs>
        <w:tab w:val="left" w:pos="709"/>
      </w:tabs>
    </w:pPr>
  </w:style>
  <w:style w:type="character" w:customStyle="1" w:styleId="2lygisChar">
    <w:name w:val="_2 lygis Char"/>
    <w:rPr>
      <w:rFonts w:eastAsia="SimSun"/>
      <w:b/>
      <w:kern w:val="3"/>
      <w:sz w:val="22"/>
      <w:szCs w:val="22"/>
      <w:lang w:eastAsia="en-US"/>
    </w:rPr>
  </w:style>
  <w:style w:type="character" w:customStyle="1" w:styleId="3lygisChar">
    <w:name w:val="_3 lygis Char"/>
    <w:rPr>
      <w:rFonts w:eastAsia="SimSun"/>
      <w:b/>
      <w:kern w:val="3"/>
      <w:sz w:val="22"/>
      <w:szCs w:val="22"/>
      <w:lang w:eastAsia="en-US"/>
    </w:rPr>
  </w:style>
  <w:style w:type="character" w:customStyle="1" w:styleId="PagrindinistekstasChar">
    <w:name w:val="_Pagrindinis tekstas Char"/>
    <w:rPr>
      <w:sz w:val="22"/>
      <w:szCs w:val="22"/>
    </w:rPr>
  </w:style>
  <w:style w:type="paragraph" w:customStyle="1" w:styleId="4lygis">
    <w:name w:val="_4 lygis"/>
    <w:basedOn w:val="3lygis"/>
    <w:next w:val="Pagrindinistekstas"/>
    <w:pPr>
      <w:keepNext w:val="0"/>
      <w:numPr>
        <w:numId w:val="5"/>
      </w:numPr>
      <w:tabs>
        <w:tab w:val="clear" w:pos="709"/>
        <w:tab w:val="left" w:pos="1800"/>
      </w:tabs>
    </w:pPr>
    <w:rPr>
      <w:b w:val="0"/>
    </w:rPr>
  </w:style>
  <w:style w:type="paragraph" w:customStyle="1" w:styleId="Lentelespavadinimas">
    <w:name w:val="_Lenteles pavadinimas"/>
    <w:basedOn w:val="Normal"/>
    <w:pPr>
      <w:keepNext/>
      <w:spacing w:before="120" w:after="60"/>
      <w:jc w:val="both"/>
    </w:pPr>
    <w:rPr>
      <w:bCs/>
      <w:sz w:val="22"/>
      <w:szCs w:val="22"/>
    </w:rPr>
  </w:style>
  <w:style w:type="character" w:customStyle="1" w:styleId="LentelespavadinimasChar">
    <w:name w:val="_Lenteles pavadinimas Char"/>
    <w:rPr>
      <w:bCs/>
      <w:sz w:val="22"/>
      <w:szCs w:val="22"/>
    </w:rPr>
  </w:style>
  <w:style w:type="paragraph" w:customStyle="1" w:styleId="Alnostext">
    <w:name w:val="Alnos text"/>
    <w:basedOn w:val="Normal"/>
    <w:pPr>
      <w:spacing w:before="120" w:after="120"/>
      <w:jc w:val="both"/>
    </w:pPr>
    <w:rPr>
      <w:rFonts w:ascii="Arial" w:hAnsi="Arial"/>
      <w:sz w:val="20"/>
      <w:szCs w:val="24"/>
      <w:lang w:eastAsia="en-US"/>
    </w:rPr>
  </w:style>
  <w:style w:type="character" w:customStyle="1" w:styleId="AlnostextChar">
    <w:name w:val="Alnos text Char"/>
    <w:rPr>
      <w:rFonts w:ascii="Arial" w:hAnsi="Arial"/>
      <w:szCs w:val="24"/>
      <w:lang w:eastAsia="en-US"/>
    </w:rPr>
  </w:style>
  <w:style w:type="character" w:customStyle="1" w:styleId="CommentTextChar1">
    <w:name w:val="Comment Text Char1"/>
    <w:rPr>
      <w:rFonts w:ascii="Times New Roman" w:eastAsia="Calibri" w:hAnsi="Times New Roman" w:cs="Times New Roman"/>
      <w:sz w:val="20"/>
      <w:szCs w:val="20"/>
      <w:lang w:val="lt-LT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hAnsi="TimesLT"/>
    </w:rPr>
  </w:style>
  <w:style w:type="paragraph" w:customStyle="1" w:styleId="Heading">
    <w:name w:val="Heading"/>
    <w:next w:val="Body2"/>
    <w:rsid w:val="0023261B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</w:rPr>
  </w:style>
  <w:style w:type="paragraph" w:customStyle="1" w:styleId="Body2">
    <w:name w:val="Body 2"/>
    <w:rsid w:val="0023261B"/>
    <w:pPr>
      <w:pBdr>
        <w:top w:val="nil"/>
        <w:left w:val="nil"/>
        <w:bottom w:val="nil"/>
        <w:right w:val="nil"/>
        <w:between w:val="nil"/>
        <w:bar w:val="nil"/>
      </w:pBdr>
      <w:suppressAutoHyphens/>
      <w:autoSpaceDN/>
      <w:spacing w:after="40"/>
      <w:jc w:val="both"/>
      <w:textAlignment w:val="auto"/>
    </w:pPr>
    <w:rPr>
      <w:rFonts w:eastAsia="Arial Unicode MS" w:cs="Arial Unicode MS"/>
      <w:color w:val="000000"/>
      <w:sz w:val="22"/>
      <w:szCs w:val="22"/>
      <w:bdr w:val="nil"/>
    </w:rPr>
  </w:style>
  <w:style w:type="character" w:styleId="PlaceholderText">
    <w:name w:val="Placeholder Text"/>
    <w:basedOn w:val="DefaultParagraphFont"/>
    <w:uiPriority w:val="99"/>
    <w:semiHidden/>
    <w:rsid w:val="009156C6"/>
    <w:rPr>
      <w:color w:val="808080"/>
    </w:rPr>
  </w:style>
  <w:style w:type="numbering" w:customStyle="1" w:styleId="LFO4">
    <w:name w:val="LFO4"/>
    <w:basedOn w:val="NoList"/>
    <w:pPr>
      <w:numPr>
        <w:numId w:val="2"/>
      </w:numPr>
    </w:pPr>
  </w:style>
  <w:style w:type="numbering" w:customStyle="1" w:styleId="LFO5">
    <w:name w:val="LFO5"/>
    <w:basedOn w:val="NoList"/>
    <w:pPr>
      <w:numPr>
        <w:numId w:val="3"/>
      </w:numPr>
    </w:pPr>
  </w:style>
  <w:style w:type="numbering" w:customStyle="1" w:styleId="LFO6">
    <w:name w:val="LFO6"/>
    <w:basedOn w:val="NoList"/>
    <w:pPr>
      <w:numPr>
        <w:numId w:val="4"/>
      </w:numPr>
    </w:pPr>
  </w:style>
  <w:style w:type="numbering" w:customStyle="1" w:styleId="LFO7">
    <w:name w:val="LFO7"/>
    <w:basedOn w:val="NoList"/>
    <w:pPr>
      <w:numPr>
        <w:numId w:val="5"/>
      </w:numPr>
    </w:pPr>
  </w:style>
  <w:style w:type="table" w:styleId="TableGrid">
    <w:name w:val="Table Grid"/>
    <w:basedOn w:val="TableNormal"/>
    <w:uiPriority w:val="39"/>
    <w:rsid w:val="00D95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DefaultParagraphFont"/>
    <w:rsid w:val="00A048C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244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244B"/>
    <w:rPr>
      <w:rFonts w:ascii="Arial" w:hAnsi="Arial" w:cs="Arial"/>
      <w:vanish/>
      <w:sz w:val="16"/>
      <w:szCs w:val="16"/>
      <w:lang w:val="lt-LT" w:eastAsia="lt-L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244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244B"/>
    <w:rPr>
      <w:rFonts w:ascii="Arial" w:hAnsi="Arial" w:cs="Arial"/>
      <w:vanish/>
      <w:sz w:val="16"/>
      <w:szCs w:val="16"/>
      <w:lang w:val="lt-LT" w:eastAsia="lt-LT"/>
    </w:rPr>
  </w:style>
  <w:style w:type="table" w:customStyle="1" w:styleId="TableGrid1">
    <w:name w:val="Table Grid1"/>
    <w:basedOn w:val="TableNormal"/>
    <w:next w:val="TableGrid"/>
    <w:uiPriority w:val="59"/>
    <w:rsid w:val="00F37A41"/>
    <w:pPr>
      <w:autoSpaceDN/>
      <w:textAlignment w:val="auto"/>
    </w:pPr>
    <w:rPr>
      <w:rFonts w:ascii="Calibri" w:eastAsia="Calibri" w:hAnsi="Calibr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72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F3DB4C60874364B6E22584679CD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2CA6C-760B-45DF-AF78-533ADF6CADF6}"/>
      </w:docPartPr>
      <w:docPartBody>
        <w:p w:rsidR="00A23804" w:rsidRDefault="00507B6E" w:rsidP="00507B6E">
          <w:pPr>
            <w:pStyle w:val="CDF3DB4C60874364B6E22584679CD8C121"/>
          </w:pPr>
          <w:r w:rsidRPr="00905FC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EDF13204FFBB47B0A61057DA97881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738C-4811-4D4D-BB87-A1A30B76AB63}"/>
      </w:docPartPr>
      <w:docPartBody>
        <w:p w:rsidR="00A23804" w:rsidRDefault="00C1513D" w:rsidP="00C1513D">
          <w:pPr>
            <w:pStyle w:val="EDF13204FFBB47B0A61057DA97881ECC20"/>
          </w:pPr>
          <w:r w:rsidRPr="00916DBB">
            <w:rPr>
              <w:rFonts w:cstheme="minorHAnsi"/>
              <w:sz w:val="20"/>
              <w:highlight w:val="lightGray"/>
            </w:rPr>
            <w:t>pasirinkti</w:t>
          </w:r>
        </w:p>
      </w:docPartBody>
    </w:docPart>
    <w:docPart>
      <w:docPartPr>
        <w:name w:val="9F254B8833814F31AB07160363EE9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596C2-7051-49C1-A80E-EA7EC2A8FC69}"/>
      </w:docPartPr>
      <w:docPartBody>
        <w:p w:rsidR="006F6AFA" w:rsidRDefault="00507B6E" w:rsidP="00507B6E">
          <w:pPr>
            <w:pStyle w:val="9F254B8833814F31AB07160363EE9A42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ED8F65B3464D8283CE6B2181388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59FC6-A7C0-48B1-9FD4-C32CB61504CB}"/>
      </w:docPartPr>
      <w:docPartBody>
        <w:p w:rsidR="006F6AFA" w:rsidRDefault="00507B6E" w:rsidP="00507B6E">
          <w:pPr>
            <w:pStyle w:val="46ED8F65B3464D8283CE6B21813880C2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A5F85F3B0B4E9D98ECEEB30EAD2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86CB7-05BD-4238-8B2C-BF3C72FB5EF3}"/>
      </w:docPartPr>
      <w:docPartBody>
        <w:p w:rsidR="006F6AFA" w:rsidRDefault="00507B6E" w:rsidP="00507B6E">
          <w:pPr>
            <w:pStyle w:val="D4A5F85F3B0B4E9D98ECEEB30EAD2BF3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FC70FD4A7B41AF8D1C82717B8AD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776A5-C256-4C98-AD48-0BE34DBF82C4}"/>
      </w:docPartPr>
      <w:docPartBody>
        <w:p w:rsidR="000F7A4A" w:rsidRDefault="00507B6E" w:rsidP="00507B6E">
          <w:pPr>
            <w:pStyle w:val="03FC70FD4A7B41AF8D1C82717B8AD4E41"/>
          </w:pPr>
          <w:r w:rsidRPr="009E6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4CC752611403686FF3C5A559E9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5AED0-AB35-46FA-9629-6D54903175F2}"/>
      </w:docPartPr>
      <w:docPartBody>
        <w:p w:rsidR="000F7A4A" w:rsidRDefault="00507B6E" w:rsidP="00507B6E">
          <w:pPr>
            <w:pStyle w:val="5774CC752611403686FF3C5A559E902C1"/>
          </w:pPr>
          <w:r w:rsidRPr="009E685A">
            <w:rPr>
              <w:rFonts w:ascii="Tahoma" w:hAnsi="Tahoma" w:cs="Tahoma"/>
              <w:color w:val="808080" w:themeColor="background1" w:themeShade="80"/>
              <w:sz w:val="20"/>
            </w:rPr>
            <w:t>Choose an item.</w:t>
          </w:r>
        </w:p>
      </w:docPartBody>
    </w:docPart>
    <w:docPart>
      <w:docPartPr>
        <w:name w:val="79A54AF15F1446E8809C0289C6D67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55B28-FF77-492F-8B90-B29D6F7540D9}"/>
      </w:docPartPr>
      <w:docPartBody>
        <w:p w:rsidR="000F7A4A" w:rsidRDefault="00507B6E" w:rsidP="00507B6E">
          <w:pPr>
            <w:pStyle w:val="79A54AF15F1446E8809C0289C6D67B31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75E370950547DEAB9218EA1E843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F9163-A778-4487-B070-BC798DC34ACA}"/>
      </w:docPartPr>
      <w:docPartBody>
        <w:p w:rsidR="000F7A4A" w:rsidRDefault="00507B6E" w:rsidP="00507B6E">
          <w:pPr>
            <w:pStyle w:val="0B75E370950547DEAB9218EA1E8434721"/>
          </w:pPr>
          <w:r w:rsidRPr="006A19E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CB260093217A438D87106048FB37F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5E62B-C562-41F5-A055-0029918DC95E}"/>
      </w:docPartPr>
      <w:docPartBody>
        <w:p w:rsidR="00741FEB" w:rsidRDefault="00A13F92" w:rsidP="00A13F92">
          <w:pPr>
            <w:pStyle w:val="CB260093217A438D87106048FB37F4B7"/>
          </w:pPr>
          <w:r w:rsidRPr="00887D08">
            <w:rPr>
              <w:rFonts w:ascii="Tahoma" w:eastAsia="Arial Unicode MS" w:hAnsi="Tahoma" w:cs="Tahoma"/>
              <w:sz w:val="20"/>
              <w:bdr w:val="nil"/>
              <w:shd w:val="clear" w:color="auto" w:fill="D9D9D9" w:themeFill="background1" w:themeFillShade="D9"/>
              <w:lang w:eastAsia="en-US"/>
            </w:rPr>
            <w:t>pasirinkti</w:t>
          </w:r>
        </w:p>
      </w:docPartBody>
    </w:docPart>
    <w:docPart>
      <w:docPartPr>
        <w:name w:val="1266632F60B74A49B7427CFE0E8E1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14567-A3C0-4806-AAD6-A371B8D3970D}"/>
      </w:docPartPr>
      <w:docPartBody>
        <w:p w:rsidR="00741FEB" w:rsidRDefault="00A13F92" w:rsidP="00A13F92">
          <w:pPr>
            <w:pStyle w:val="1266632F60B74A49B7427CFE0E8E1F3A"/>
          </w:pPr>
          <w:r w:rsidRPr="00C34686">
            <w:rPr>
              <w:rFonts w:ascii="Tahoma" w:eastAsia="Arial Unicode MS" w:hAnsi="Tahoma" w:cs="Tahoma"/>
              <w:sz w:val="20"/>
              <w:bdr w:val="nil"/>
              <w:shd w:val="clear" w:color="auto" w:fill="D9D9D9" w:themeFill="background1" w:themeFillShade="D9"/>
              <w:lang w:eastAsia="en-US"/>
            </w:rPr>
            <w:t>pasirinkti</w:t>
          </w:r>
        </w:p>
      </w:docPartBody>
    </w:docPart>
    <w:docPart>
      <w:docPartPr>
        <w:name w:val="07184F5FAA6940C394FB29026D81F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36132-4096-4992-AEBE-F85294F705C4}"/>
      </w:docPartPr>
      <w:docPartBody>
        <w:p w:rsidR="00393483" w:rsidRDefault="00EE56F9" w:rsidP="00EE56F9">
          <w:pPr>
            <w:pStyle w:val="07184F5FAA6940C394FB29026D81FC76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4F681FF0024DF4AFC86E1F345E7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7457B-2CD0-4710-88F1-1B2BFA01371E}"/>
      </w:docPartPr>
      <w:docPartBody>
        <w:p w:rsidR="00393483" w:rsidRDefault="00EE56F9" w:rsidP="00EE56F9">
          <w:pPr>
            <w:pStyle w:val="F94F681FF0024DF4AFC86E1F345E78F0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B61C13AC4D4286B212BBE5E8094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CB9EC-65E0-4627-8C78-F9F614DEC37C}"/>
      </w:docPartPr>
      <w:docPartBody>
        <w:p w:rsidR="00393483" w:rsidRDefault="00EE56F9" w:rsidP="00EE56F9">
          <w:pPr>
            <w:pStyle w:val="AFB61C13AC4D4286B212BBE5E80942AD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421D9933A54CF9865B08C8D8C7E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39A22-8200-4C1A-B824-42E573A908BF}"/>
      </w:docPartPr>
      <w:docPartBody>
        <w:p w:rsidR="00393483" w:rsidRDefault="00EE56F9" w:rsidP="00EE56F9">
          <w:pPr>
            <w:pStyle w:val="A0421D9933A54CF9865B08C8D8C7E35A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DBF48E59394950B1748AE850D2E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87DA1-3EAD-4683-8B7B-53CDC09EAD72}"/>
      </w:docPartPr>
      <w:docPartBody>
        <w:p w:rsidR="00393483" w:rsidRDefault="00EE56F9" w:rsidP="00EE56F9">
          <w:pPr>
            <w:pStyle w:val="4BDBF48E59394950B1748AE850D2EBAD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LT">
    <w:altName w:val="Times New Roman"/>
    <w:charset w:val="BA"/>
    <w:family w:val="roman"/>
    <w:pitch w:val="variable"/>
  </w:font>
  <w:font w:name="Polo">
    <w:altName w:val="Courier New"/>
    <w:charset w:val="00"/>
    <w:family w:val="auto"/>
    <w:pitch w:val="variable"/>
    <w:sig w:usb0="800000AF" w:usb1="0000205B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For Dell 300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35"/>
    <w:rsid w:val="000E18B3"/>
    <w:rsid w:val="000F7A4A"/>
    <w:rsid w:val="00165B45"/>
    <w:rsid w:val="001A0F09"/>
    <w:rsid w:val="00270E10"/>
    <w:rsid w:val="002A2961"/>
    <w:rsid w:val="002B4253"/>
    <w:rsid w:val="002B43ED"/>
    <w:rsid w:val="00354338"/>
    <w:rsid w:val="00362E68"/>
    <w:rsid w:val="00373985"/>
    <w:rsid w:val="00393483"/>
    <w:rsid w:val="003D413B"/>
    <w:rsid w:val="00435FB7"/>
    <w:rsid w:val="004539FE"/>
    <w:rsid w:val="00466A53"/>
    <w:rsid w:val="00474E7D"/>
    <w:rsid w:val="004D7884"/>
    <w:rsid w:val="00502B87"/>
    <w:rsid w:val="00507B6E"/>
    <w:rsid w:val="00521469"/>
    <w:rsid w:val="00586112"/>
    <w:rsid w:val="005A151F"/>
    <w:rsid w:val="005C556B"/>
    <w:rsid w:val="005E6E16"/>
    <w:rsid w:val="006434DB"/>
    <w:rsid w:val="00660049"/>
    <w:rsid w:val="006C2D4B"/>
    <w:rsid w:val="006F6AFA"/>
    <w:rsid w:val="0070157B"/>
    <w:rsid w:val="00741FEB"/>
    <w:rsid w:val="00754C31"/>
    <w:rsid w:val="00771061"/>
    <w:rsid w:val="00773820"/>
    <w:rsid w:val="007B7A19"/>
    <w:rsid w:val="0080307B"/>
    <w:rsid w:val="00816888"/>
    <w:rsid w:val="00901270"/>
    <w:rsid w:val="00932F3A"/>
    <w:rsid w:val="009378CE"/>
    <w:rsid w:val="00951465"/>
    <w:rsid w:val="009C4965"/>
    <w:rsid w:val="009D2E54"/>
    <w:rsid w:val="009E43AA"/>
    <w:rsid w:val="00A068E1"/>
    <w:rsid w:val="00A06EA4"/>
    <w:rsid w:val="00A13F92"/>
    <w:rsid w:val="00A14241"/>
    <w:rsid w:val="00A23804"/>
    <w:rsid w:val="00A507F7"/>
    <w:rsid w:val="00B46118"/>
    <w:rsid w:val="00B77ED6"/>
    <w:rsid w:val="00BB481E"/>
    <w:rsid w:val="00BE6E30"/>
    <w:rsid w:val="00BE7C26"/>
    <w:rsid w:val="00C14A70"/>
    <w:rsid w:val="00C1513D"/>
    <w:rsid w:val="00C257CA"/>
    <w:rsid w:val="00C64829"/>
    <w:rsid w:val="00CA52EB"/>
    <w:rsid w:val="00CB7E92"/>
    <w:rsid w:val="00CC4CDE"/>
    <w:rsid w:val="00D47081"/>
    <w:rsid w:val="00DB5835"/>
    <w:rsid w:val="00DE171F"/>
    <w:rsid w:val="00E27210"/>
    <w:rsid w:val="00E34D2A"/>
    <w:rsid w:val="00E47B2F"/>
    <w:rsid w:val="00ED00CF"/>
    <w:rsid w:val="00EE56F9"/>
    <w:rsid w:val="00EF134E"/>
    <w:rsid w:val="00FD37D3"/>
    <w:rsid w:val="00FE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34DB"/>
    <w:rPr>
      <w:color w:val="808080"/>
    </w:rPr>
  </w:style>
  <w:style w:type="paragraph" w:customStyle="1" w:styleId="EDF13204FFBB47B0A61057DA97881ECC20">
    <w:name w:val="EDF13204FFBB47B0A61057DA97881ECC20"/>
    <w:rsid w:val="00C151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79A54AF15F1446E8809C0289C6D67B31">
    <w:name w:val="79A54AF15F1446E8809C0289C6D67B31"/>
    <w:rsid w:val="00507B6E"/>
    <w:rPr>
      <w:lang w:val="lt-LT" w:eastAsia="lt-LT"/>
    </w:rPr>
  </w:style>
  <w:style w:type="paragraph" w:customStyle="1" w:styleId="03FC70FD4A7B41AF8D1C82717B8AD4E41">
    <w:name w:val="03FC70FD4A7B41AF8D1C82717B8AD4E4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5774CC752611403686FF3C5A559E902C1">
    <w:name w:val="5774CC752611403686FF3C5A559E902C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0B75E370950547DEAB9218EA1E8434721">
    <w:name w:val="0B75E370950547DEAB9218EA1E843472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9F254B8833814F31AB07160363EE9A425">
    <w:name w:val="9F254B8833814F31AB07160363EE9A42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46ED8F65B3464D8283CE6B21813880C25">
    <w:name w:val="46ED8F65B3464D8283CE6B21813880C2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D4A5F85F3B0B4E9D98ECEEB30EAD2BF35">
    <w:name w:val="D4A5F85F3B0B4E9D98ECEEB30EAD2BF3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CDF3DB4C60874364B6E22584679CD8C121">
    <w:name w:val="CDF3DB4C60874364B6E22584679CD8C12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CB260093217A438D87106048FB37F4B7">
    <w:name w:val="CB260093217A438D87106048FB37F4B7"/>
    <w:rsid w:val="00A13F92"/>
    <w:rPr>
      <w:lang w:val="lt-LT" w:eastAsia="lt-LT"/>
    </w:rPr>
  </w:style>
  <w:style w:type="paragraph" w:customStyle="1" w:styleId="1266632F60B74A49B7427CFE0E8E1F3A">
    <w:name w:val="1266632F60B74A49B7427CFE0E8E1F3A"/>
    <w:rsid w:val="00A13F92"/>
    <w:rPr>
      <w:lang w:val="lt-LT" w:eastAsia="lt-LT"/>
    </w:rPr>
  </w:style>
  <w:style w:type="paragraph" w:customStyle="1" w:styleId="07184F5FAA6940C394FB29026D81FC76">
    <w:name w:val="07184F5FAA6940C394FB29026D81FC76"/>
    <w:rsid w:val="00EE56F9"/>
    <w:rPr>
      <w:lang w:val="lt-LT" w:eastAsia="lt-LT"/>
    </w:rPr>
  </w:style>
  <w:style w:type="paragraph" w:customStyle="1" w:styleId="191D7E1A42794FE28E779FF484DDC0D0">
    <w:name w:val="191D7E1A42794FE28E779FF484DDC0D0"/>
    <w:rsid w:val="00EE56F9"/>
    <w:rPr>
      <w:lang w:val="lt-LT" w:eastAsia="lt-LT"/>
    </w:rPr>
  </w:style>
  <w:style w:type="paragraph" w:customStyle="1" w:styleId="F94F681FF0024DF4AFC86E1F345E78F0">
    <w:name w:val="F94F681FF0024DF4AFC86E1F345E78F0"/>
    <w:rsid w:val="00EE56F9"/>
    <w:rPr>
      <w:lang w:val="lt-LT" w:eastAsia="lt-LT"/>
    </w:rPr>
  </w:style>
  <w:style w:type="paragraph" w:customStyle="1" w:styleId="AFB61C13AC4D4286B212BBE5E80942AD">
    <w:name w:val="AFB61C13AC4D4286B212BBE5E80942AD"/>
    <w:rsid w:val="00EE56F9"/>
    <w:rPr>
      <w:lang w:val="lt-LT" w:eastAsia="lt-LT"/>
    </w:rPr>
  </w:style>
  <w:style w:type="paragraph" w:customStyle="1" w:styleId="A0421D9933A54CF9865B08C8D8C7E35A">
    <w:name w:val="A0421D9933A54CF9865B08C8D8C7E35A"/>
    <w:rsid w:val="00EE56F9"/>
    <w:rPr>
      <w:lang w:val="lt-LT" w:eastAsia="lt-LT"/>
    </w:rPr>
  </w:style>
  <w:style w:type="paragraph" w:customStyle="1" w:styleId="264561609E11406D96822FA5B75F9974">
    <w:name w:val="264561609E11406D96822FA5B75F9974"/>
    <w:rsid w:val="00EE56F9"/>
    <w:rPr>
      <w:lang w:val="lt-LT" w:eastAsia="lt-LT"/>
    </w:rPr>
  </w:style>
  <w:style w:type="paragraph" w:customStyle="1" w:styleId="4BDBF48E59394950B1748AE850D2EBAD">
    <w:name w:val="4BDBF48E59394950B1748AE850D2EBAD"/>
    <w:rsid w:val="00EE56F9"/>
    <w:rPr>
      <w:lang w:val="lt-LT" w:eastAsia="lt-LT"/>
    </w:rPr>
  </w:style>
  <w:style w:type="paragraph" w:customStyle="1" w:styleId="EC714701018D4AA5A62529DB4C12657E">
    <w:name w:val="EC714701018D4AA5A62529DB4C12657E"/>
    <w:rsid w:val="006434DB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12" ma:contentTypeDescription="Create a new document." ma:contentTypeScope="" ma:versionID="c3cb42c98d8ac3c2014b756338a2d042">
  <xsd:schema xmlns:xsd="http://www.w3.org/2001/XMLSchema" xmlns:xs="http://www.w3.org/2001/XMLSchema" xmlns:p="http://schemas.microsoft.com/office/2006/metadata/properties" xmlns:ns2="1005c9cf-005f-42e7-9f32-3739ce0db2cc" xmlns:ns3="df78c847-7990-474d-b937-418f54a9b236" targetNamespace="http://schemas.microsoft.com/office/2006/metadata/properties" ma:root="true" ma:fieldsID="2dec7e76dcd1d8a89ec8c525a2d72165" ns2:_="" ns3:_=""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97D6B-2CD1-4A28-BC45-9E3509D14C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BF4E10-254E-4389-A304-5A5C86530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E2153F-866F-4E33-93BC-ABD2FD15E6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F25E7C-5368-43D0-AB33-203ED83B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2221</Words>
  <Characters>1266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Valdemar Kačanovskij</dc:creator>
  <cp:lastModifiedBy>Edita Kazakevičienė</cp:lastModifiedBy>
  <cp:revision>3</cp:revision>
  <cp:lastPrinted>2019-09-30T10:29:00Z</cp:lastPrinted>
  <dcterms:created xsi:type="dcterms:W3CDTF">2022-06-03T11:24:00Z</dcterms:created>
  <dcterms:modified xsi:type="dcterms:W3CDTF">2022-06-03T11:24:00Z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_dlc_DocIdItemGuid">
    <vt:lpwstr>db715632-b591-4d7c-b5ad-8d169c749fe8</vt:lpwstr>
  </property>
  <property fmtid="{D5CDD505-2E9C-101B-9397-08002B2CF9AE}" pid="4" name="MSIP_Label_2fd44ff5-8724-42e2-ac93-e5c51de48168_Enabled">
    <vt:lpwstr>True</vt:lpwstr>
  </property>
  <property fmtid="{D5CDD505-2E9C-101B-9397-08002B2CF9AE}" pid="5" name="MSIP_Label_2fd44ff5-8724-42e2-ac93-e5c51de48168_SiteId">
    <vt:lpwstr>7b57a281-653b-4ffd-80ff-384d2e8479d7</vt:lpwstr>
  </property>
  <property fmtid="{D5CDD505-2E9C-101B-9397-08002B2CF9AE}" pid="6" name="MSIP_Label_2fd44ff5-8724-42e2-ac93-e5c51de48168_Owner">
    <vt:lpwstr>renata.damanskyte@epsog.lt</vt:lpwstr>
  </property>
  <property fmtid="{D5CDD505-2E9C-101B-9397-08002B2CF9AE}" pid="7" name="MSIP_Label_2fd44ff5-8724-42e2-ac93-e5c51de48168_SetDate">
    <vt:lpwstr>2020-04-28T08:18:22.8864250Z</vt:lpwstr>
  </property>
  <property fmtid="{D5CDD505-2E9C-101B-9397-08002B2CF9AE}" pid="8" name="MSIP_Label_2fd44ff5-8724-42e2-ac93-e5c51de48168_Name">
    <vt:lpwstr>Vieša informacija</vt:lpwstr>
  </property>
  <property fmtid="{D5CDD505-2E9C-101B-9397-08002B2CF9AE}" pid="9" name="MSIP_Label_2fd44ff5-8724-42e2-ac93-e5c51de48168_Application">
    <vt:lpwstr>Microsoft Azure Information Protection</vt:lpwstr>
  </property>
  <property fmtid="{D5CDD505-2E9C-101B-9397-08002B2CF9AE}" pid="10" name="MSIP_Label_2fd44ff5-8724-42e2-ac93-e5c51de48168_ActionId">
    <vt:lpwstr>f03d1415-2aef-4942-8220-836d92d26fd4</vt:lpwstr>
  </property>
  <property fmtid="{D5CDD505-2E9C-101B-9397-08002B2CF9AE}" pid="11" name="MSIP_Label_2fd44ff5-8724-42e2-ac93-e5c51de48168_Extended_MSFT_Method">
    <vt:lpwstr>Manual</vt:lpwstr>
  </property>
  <property fmtid="{D5CDD505-2E9C-101B-9397-08002B2CF9AE}" pid="12" name="MSIP_Label_32ae7b5d-0aac-474b-ae2b-02c331ef2874_Enabled">
    <vt:lpwstr>true</vt:lpwstr>
  </property>
  <property fmtid="{D5CDD505-2E9C-101B-9397-08002B2CF9AE}" pid="13" name="MSIP_Label_32ae7b5d-0aac-474b-ae2b-02c331ef2874_SetDate">
    <vt:lpwstr>2022-02-11T06:59:45Z</vt:lpwstr>
  </property>
  <property fmtid="{D5CDD505-2E9C-101B-9397-08002B2CF9AE}" pid="14" name="MSIP_Label_32ae7b5d-0aac-474b-ae2b-02c331ef2874_Method">
    <vt:lpwstr>Privileged</vt:lpwstr>
  </property>
  <property fmtid="{D5CDD505-2E9C-101B-9397-08002B2CF9AE}" pid="15" name="MSIP_Label_32ae7b5d-0aac-474b-ae2b-02c331ef2874_Name">
    <vt:lpwstr>VIDINĖ</vt:lpwstr>
  </property>
  <property fmtid="{D5CDD505-2E9C-101B-9397-08002B2CF9AE}" pid="16" name="MSIP_Label_32ae7b5d-0aac-474b-ae2b-02c331ef2874_SiteId">
    <vt:lpwstr>86bcf768-7bcf-4cd6-b041-b219988b7a9c</vt:lpwstr>
  </property>
  <property fmtid="{D5CDD505-2E9C-101B-9397-08002B2CF9AE}" pid="17" name="MSIP_Label_32ae7b5d-0aac-474b-ae2b-02c331ef2874_ActionId">
    <vt:lpwstr>d350c227-55c4-4fed-a5b5-6dcb932e16d6</vt:lpwstr>
  </property>
  <property fmtid="{D5CDD505-2E9C-101B-9397-08002B2CF9AE}" pid="18" name="MSIP_Label_32ae7b5d-0aac-474b-ae2b-02c331ef2874_ContentBits">
    <vt:lpwstr>0</vt:lpwstr>
  </property>
</Properties>
</file>