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328C226B"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F85DBF">
        <w:rPr>
          <w:b/>
          <w:szCs w:val="24"/>
        </w:rPr>
        <w:t>94139</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2FD4024C" w:rsidR="0086180D" w:rsidRPr="00C5623E" w:rsidRDefault="00E136FA">
      <w:pPr>
        <w:widowControl w:val="0"/>
        <w:tabs>
          <w:tab w:val="left" w:pos="1276"/>
        </w:tabs>
        <w:spacing w:line="276" w:lineRule="auto"/>
        <w:jc w:val="center"/>
        <w:rPr>
          <w:b/>
          <w:szCs w:val="24"/>
          <w:u w:val="single"/>
        </w:rPr>
      </w:pPr>
      <w:r w:rsidRPr="00C5623E">
        <w:rPr>
          <w:b/>
          <w:szCs w:val="24"/>
          <w:u w:val="single"/>
        </w:rPr>
        <w:t>___</w:t>
      </w:r>
      <w:r w:rsidR="00C5623E" w:rsidRPr="00C5623E">
        <w:rPr>
          <w:b/>
          <w:szCs w:val="24"/>
          <w:u w:val="single"/>
        </w:rPr>
        <w:t>2025-10-13</w:t>
      </w:r>
      <w:r w:rsidRPr="00C5623E">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1BC77583" w14:textId="77777777" w:rsidR="00C5623E" w:rsidRDefault="00C5623E">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C5623E" w14:paraId="5CE3D9EA"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44F9A004" w14:textId="77777777" w:rsidR="00C5623E" w:rsidRDefault="00C5623E" w:rsidP="00CB33D3">
            <w:pPr>
              <w:tabs>
                <w:tab w:val="left" w:pos="851"/>
              </w:tabs>
              <w:spacing w:line="276" w:lineRule="auto"/>
              <w:rPr>
                <w:szCs w:val="24"/>
              </w:rPr>
            </w:pPr>
            <w:bookmarkStart w:id="0" w:name="_Hlk172229551"/>
            <w:r>
              <w:rPr>
                <w:b/>
                <w:szCs w:val="24"/>
              </w:rPr>
              <w:t>Tiekėjo pavadinimas</w:t>
            </w:r>
            <w:r>
              <w:rPr>
                <w:szCs w:val="24"/>
              </w:rPr>
              <w:t xml:space="preserve"> </w:t>
            </w:r>
          </w:p>
          <w:p w14:paraId="377C9072" w14:textId="77777777" w:rsidR="00C5623E" w:rsidRDefault="00C5623E" w:rsidP="00CB33D3">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40BE3AD5" w14:textId="77777777" w:rsidR="00C5623E" w:rsidRDefault="00C5623E" w:rsidP="00CB33D3">
            <w:pPr>
              <w:tabs>
                <w:tab w:val="left" w:pos="851"/>
              </w:tabs>
              <w:spacing w:line="276" w:lineRule="auto"/>
              <w:rPr>
                <w:szCs w:val="24"/>
              </w:rPr>
            </w:pPr>
            <w:r w:rsidRPr="007A6188">
              <w:rPr>
                <w:szCs w:val="24"/>
              </w:rPr>
              <w:t>Silvijus Abramavičius</w:t>
            </w:r>
          </w:p>
        </w:tc>
      </w:tr>
      <w:tr w:rsidR="00C5623E" w14:paraId="5CC8BC7B"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2C2BCC5D" w14:textId="77777777" w:rsidR="00C5623E" w:rsidRDefault="00C5623E" w:rsidP="00CB33D3">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74BC3E9" w14:textId="77777777" w:rsidR="00C5623E" w:rsidRDefault="00C5623E" w:rsidP="00CB33D3">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538CD4B3" w14:textId="77777777" w:rsidR="00C5623E" w:rsidRPr="00AF39F7" w:rsidRDefault="00C5623E" w:rsidP="00CB33D3">
            <w:pPr>
              <w:ind w:firstLine="1296"/>
              <w:rPr>
                <w:szCs w:val="24"/>
              </w:rPr>
            </w:pPr>
          </w:p>
        </w:tc>
      </w:tr>
      <w:tr w:rsidR="00C5623E" w14:paraId="1E74AF5E"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1BF39247" w14:textId="77777777" w:rsidR="00C5623E" w:rsidRDefault="00C5623E" w:rsidP="00CB33D3">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6A3F6E3B" w14:textId="32D4757B" w:rsidR="00C5623E" w:rsidRDefault="00C5623E" w:rsidP="00CB33D3">
            <w:pPr>
              <w:tabs>
                <w:tab w:val="left" w:pos="851"/>
              </w:tabs>
              <w:spacing w:line="276" w:lineRule="auto"/>
              <w:rPr>
                <w:szCs w:val="24"/>
              </w:rPr>
            </w:pPr>
          </w:p>
        </w:tc>
      </w:tr>
      <w:tr w:rsidR="00C5623E" w14:paraId="2B30DC99"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7D786C22" w14:textId="77777777" w:rsidR="00C5623E" w:rsidRDefault="00C5623E" w:rsidP="00CB33D3">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547BC491" w14:textId="5E0F5AE2" w:rsidR="00C5623E" w:rsidRDefault="00C5623E" w:rsidP="00CB33D3">
            <w:pPr>
              <w:tabs>
                <w:tab w:val="left" w:pos="851"/>
              </w:tabs>
              <w:spacing w:line="276" w:lineRule="auto"/>
              <w:rPr>
                <w:szCs w:val="24"/>
              </w:rPr>
            </w:pPr>
          </w:p>
        </w:tc>
      </w:tr>
      <w:tr w:rsidR="00C5623E" w14:paraId="26B6955B"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0C8B9EF8" w14:textId="77777777" w:rsidR="00C5623E" w:rsidRDefault="00C5623E" w:rsidP="00CB33D3">
            <w:pPr>
              <w:tabs>
                <w:tab w:val="left" w:pos="851"/>
              </w:tabs>
              <w:spacing w:line="276" w:lineRule="auto"/>
              <w:rPr>
                <w:b/>
                <w:szCs w:val="24"/>
              </w:rPr>
            </w:pPr>
            <w:r>
              <w:rPr>
                <w:b/>
                <w:szCs w:val="24"/>
              </w:rPr>
              <w:t xml:space="preserve">Teikėjo adresas </w:t>
            </w:r>
          </w:p>
          <w:p w14:paraId="635E4B36" w14:textId="77777777" w:rsidR="00C5623E" w:rsidRDefault="00C5623E" w:rsidP="00CB33D3">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33783C85" w14:textId="0E1E7F39" w:rsidR="00C5623E" w:rsidRDefault="00C5623E" w:rsidP="00CB33D3">
            <w:pPr>
              <w:tabs>
                <w:tab w:val="left" w:pos="851"/>
              </w:tabs>
              <w:spacing w:line="276" w:lineRule="auto"/>
              <w:rPr>
                <w:szCs w:val="24"/>
              </w:rPr>
            </w:pPr>
          </w:p>
        </w:tc>
      </w:tr>
      <w:tr w:rsidR="00C5623E" w14:paraId="6D3A63A0"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458C9222" w14:textId="77777777" w:rsidR="00C5623E" w:rsidRDefault="00C5623E" w:rsidP="00CB33D3">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5E27917C" wp14:editId="2F053729">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0BDD5459" w14:textId="77777777" w:rsidR="00C5623E" w:rsidRDefault="00C5623E" w:rsidP="00C5623E">
                                  <w:pPr>
                                    <w:pStyle w:val="FrameContents"/>
                                    <w:jc w:val="center"/>
                                    <w:rPr>
                                      <w:lang w:val="it-IT"/>
                                    </w:rPr>
                                  </w:pPr>
                                </w:p>
                              </w:txbxContent>
                            </wps:txbx>
                            <wps:bodyPr rot="16200000" vert="vert270" lIns="0" tIns="0" rIns="0" bIns="0">
                              <a:noAutofit/>
                            </wps:bodyPr>
                          </wps:wsp>
                        </a:graphicData>
                      </a:graphic>
                    </wp:anchor>
                  </w:drawing>
                </mc:Choice>
                <mc:Fallback>
                  <w:pict>
                    <v:rect w14:anchorId="5E27917C"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0BDD5459" w14:textId="77777777" w:rsidR="00C5623E" w:rsidRDefault="00C5623E" w:rsidP="00C5623E">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3CCF0688" w14:textId="75D9210B" w:rsidR="00C5623E" w:rsidRDefault="00C5623E" w:rsidP="00CB33D3">
            <w:pPr>
              <w:tabs>
                <w:tab w:val="left" w:pos="851"/>
              </w:tabs>
              <w:spacing w:line="276" w:lineRule="auto"/>
              <w:rPr>
                <w:szCs w:val="24"/>
              </w:rPr>
            </w:pPr>
          </w:p>
        </w:tc>
      </w:tr>
      <w:tr w:rsidR="00C5623E" w14:paraId="561EE291"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740CD141" w14:textId="77777777" w:rsidR="00C5623E" w:rsidRDefault="00C5623E" w:rsidP="00CB33D3">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2AC4AC9E" w14:textId="25D58EE5" w:rsidR="00C5623E" w:rsidRDefault="00C5623E" w:rsidP="00CB33D3">
            <w:pPr>
              <w:tabs>
                <w:tab w:val="left" w:pos="851"/>
              </w:tabs>
              <w:spacing w:line="276" w:lineRule="auto"/>
              <w:rPr>
                <w:szCs w:val="24"/>
              </w:rPr>
            </w:pPr>
          </w:p>
        </w:tc>
      </w:tr>
      <w:tr w:rsidR="00C5623E" w14:paraId="289E5B76"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79E6C537" w14:textId="77777777" w:rsidR="00C5623E" w:rsidRDefault="00C5623E" w:rsidP="00CB33D3">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528C871" w14:textId="0CD7B040" w:rsidR="00C5623E" w:rsidRDefault="00C5623E" w:rsidP="00CB33D3">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49913E8C"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64195CA5"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Tipas:</w:t>
            </w:r>
            <w:r w:rsidR="00FF59B6" w:rsidRPr="00FF59B6">
              <w:rPr>
                <w:color w:val="000000" w:themeColor="text1"/>
                <w:szCs w:val="24"/>
              </w:rPr>
              <w:t>.</w:t>
            </w:r>
          </w:p>
          <w:p w14:paraId="2FFC1047" w14:textId="014B5D00"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F85DBF" w:rsidRPr="00F85DBF">
              <w:rPr>
                <w:szCs w:val="24"/>
                <w:lang w:eastAsia="lt-LT"/>
              </w:rPr>
              <w:t>Pertraukiamo gydymo ir (arba) bandomojo gydymo galimybė prieš pradedant gydymą VISTABEL suaugusiems pacientams, siekiant laikinai pagerinti viršutinės veido raukšlės išvaizdą, kai raukšlių sunkumas turi didelį psichologinį poveikį suaugusiems pacientams.</w:t>
            </w:r>
          </w:p>
          <w:p w14:paraId="47A9610F" w14:textId="63B1992F" w:rsidR="00C2537C" w:rsidRDefault="00D62243" w:rsidP="00F85DBF">
            <w:pPr>
              <w:tabs>
                <w:tab w:val="num" w:pos="1134"/>
              </w:tabs>
              <w:jc w:val="left"/>
            </w:pPr>
            <w:r w:rsidRPr="00491100">
              <w:rPr>
                <w:color w:val="000000" w:themeColor="text1"/>
                <w:szCs w:val="24"/>
              </w:rPr>
              <w:t xml:space="preserve">3. Ekspertinis vertinimas: procedūros </w:t>
            </w:r>
            <w:r w:rsidR="000D1FFB">
              <w:rPr>
                <w:color w:val="000000" w:themeColor="text1"/>
                <w:szCs w:val="24"/>
              </w:rPr>
              <w:t>4</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539F900F" w:rsidR="00795BD7" w:rsidRDefault="00C5623E">
            <w:pPr>
              <w:tabs>
                <w:tab w:val="left" w:pos="0"/>
                <w:tab w:val="left" w:pos="880"/>
              </w:tabs>
              <w:spacing w:line="276" w:lineRule="auto"/>
              <w:rPr>
                <w:rFonts w:eastAsia="Arial"/>
                <w:szCs w:val="24"/>
              </w:rPr>
            </w:pPr>
            <w:r w:rsidRPr="00C5623E">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67A77B97" w:rsidR="00795BD7" w:rsidRDefault="00C5623E">
            <w:pPr>
              <w:tabs>
                <w:tab w:val="left" w:pos="0"/>
                <w:tab w:val="left" w:pos="880"/>
              </w:tabs>
              <w:spacing w:line="276" w:lineRule="auto"/>
              <w:rPr>
                <w:rFonts w:eastAsia="Arial"/>
                <w:szCs w:val="24"/>
              </w:rPr>
            </w:pPr>
            <w:r w:rsidRPr="00C5623E">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72D2DC21" w:rsidR="00717BB4" w:rsidRDefault="00C5623E">
            <w:pPr>
              <w:tabs>
                <w:tab w:val="left" w:pos="0"/>
                <w:tab w:val="left" w:pos="880"/>
              </w:tabs>
              <w:spacing w:line="276" w:lineRule="auto"/>
              <w:rPr>
                <w:rFonts w:eastAsia="Arial"/>
                <w:szCs w:val="24"/>
              </w:rPr>
            </w:pPr>
            <w:r w:rsidRPr="00C5623E">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48E817D5" w:rsidR="0086180D" w:rsidRDefault="00C5623E">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59F7E0A1"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C5623E">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25FC4C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C611EE">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 xml:space="preserve">Nurodomi įsipareigojimai, kuriems </w:t>
            </w:r>
            <w:r>
              <w:rPr>
                <w:b/>
                <w:szCs w:val="24"/>
              </w:rPr>
              <w:lastRenderedPageBreak/>
              <w:t>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lastRenderedPageBreak/>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 xml:space="preserve">Jeigu su paraiška pateiktas subtiekėjas  keičiamas nauju </w:t>
            </w:r>
            <w:r>
              <w:rPr>
                <w:b/>
                <w:szCs w:val="24"/>
              </w:rPr>
              <w:lastRenderedPageBreak/>
              <w:t>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C5623E" w14:paraId="3B85FF65" w14:textId="77777777" w:rsidTr="00CB33D3">
        <w:trPr>
          <w:gridAfter w:val="2"/>
          <w:wAfter w:w="1394" w:type="dxa"/>
          <w:trHeight w:val="312"/>
        </w:trPr>
        <w:tc>
          <w:tcPr>
            <w:tcW w:w="4165" w:type="dxa"/>
            <w:noWrap/>
            <w:hideMark/>
          </w:tcPr>
          <w:p w14:paraId="0055429D" w14:textId="77777777" w:rsidR="00C5623E" w:rsidRPr="000D4C6B" w:rsidRDefault="00C5623E" w:rsidP="00CB33D3">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61E9205A" w14:textId="3C041356" w:rsidR="00C5623E" w:rsidRDefault="00C5623E" w:rsidP="00CB33D3">
            <w:pPr>
              <w:suppressAutoHyphens w:val="0"/>
              <w:rPr>
                <w:color w:val="000000" w:themeColor="text1"/>
                <w:szCs w:val="24"/>
                <w:lang w:val="en-US" w:eastAsia="lt-LT"/>
              </w:rPr>
            </w:pPr>
          </w:p>
        </w:tc>
        <w:tc>
          <w:tcPr>
            <w:tcW w:w="331" w:type="dxa"/>
            <w:noWrap/>
            <w:vAlign w:val="bottom"/>
            <w:hideMark/>
          </w:tcPr>
          <w:p w14:paraId="478B1A0D" w14:textId="77777777" w:rsidR="00C5623E" w:rsidRDefault="00C5623E" w:rsidP="00CB33D3">
            <w:pPr>
              <w:rPr>
                <w:color w:val="000000" w:themeColor="text1"/>
                <w:szCs w:val="24"/>
                <w:lang w:val="en-US" w:eastAsia="lt-LT"/>
              </w:rPr>
            </w:pPr>
          </w:p>
        </w:tc>
        <w:tc>
          <w:tcPr>
            <w:tcW w:w="3084" w:type="dxa"/>
            <w:gridSpan w:val="3"/>
            <w:noWrap/>
            <w:hideMark/>
          </w:tcPr>
          <w:p w14:paraId="3E734887" w14:textId="77777777" w:rsidR="00C5623E" w:rsidRDefault="00C5623E" w:rsidP="00CB33D3">
            <w:pPr>
              <w:suppressAutoHyphens w:val="0"/>
              <w:jc w:val="left"/>
              <w:rPr>
                <w:b/>
                <w:bCs/>
                <w:color w:val="000000" w:themeColor="text1"/>
                <w:szCs w:val="24"/>
                <w:u w:val="single"/>
                <w:lang w:val="en-US" w:eastAsia="lt-LT"/>
              </w:rPr>
            </w:pPr>
          </w:p>
          <w:p w14:paraId="67B23AC8" w14:textId="77777777" w:rsidR="00C5623E" w:rsidRPr="000D4C6B" w:rsidRDefault="00C5623E" w:rsidP="00CB33D3">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C5623E" w:rsidRPr="00036EDB" w14:paraId="49A2171A" w14:textId="77777777" w:rsidTr="00CB33D3">
        <w:trPr>
          <w:trHeight w:val="288"/>
        </w:trPr>
        <w:tc>
          <w:tcPr>
            <w:tcW w:w="4460" w:type="dxa"/>
            <w:gridSpan w:val="2"/>
            <w:tcBorders>
              <w:top w:val="nil"/>
              <w:left w:val="nil"/>
              <w:bottom w:val="nil"/>
              <w:right w:val="nil"/>
            </w:tcBorders>
            <w:hideMark/>
          </w:tcPr>
          <w:p w14:paraId="1EA39F62" w14:textId="77777777" w:rsidR="00C5623E" w:rsidRPr="00036EDB" w:rsidRDefault="00C5623E" w:rsidP="00CB33D3">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06263657" w14:textId="77777777" w:rsidR="00C5623E" w:rsidRPr="00036EDB" w:rsidRDefault="00C5623E" w:rsidP="00CB33D3">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noWrap/>
            <w:vAlign w:val="bottom"/>
            <w:hideMark/>
          </w:tcPr>
          <w:p w14:paraId="02FF62E1" w14:textId="77777777" w:rsidR="00C5623E" w:rsidRPr="00036EDB" w:rsidRDefault="00C5623E" w:rsidP="00CB33D3">
            <w:pPr>
              <w:suppressAutoHyphens w:val="0"/>
              <w:rPr>
                <w:sz w:val="18"/>
                <w:szCs w:val="18"/>
                <w:lang w:val="en-US"/>
              </w:rPr>
            </w:pPr>
          </w:p>
        </w:tc>
        <w:tc>
          <w:tcPr>
            <w:tcW w:w="3663" w:type="dxa"/>
            <w:gridSpan w:val="2"/>
            <w:tcBorders>
              <w:top w:val="nil"/>
              <w:left w:val="nil"/>
              <w:bottom w:val="nil"/>
              <w:right w:val="nil"/>
            </w:tcBorders>
            <w:noWrap/>
            <w:hideMark/>
          </w:tcPr>
          <w:p w14:paraId="1A80F8DA" w14:textId="77777777" w:rsidR="00C5623E" w:rsidRPr="00036EDB" w:rsidRDefault="00C5623E" w:rsidP="00CB33D3">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60D795FE" w14:textId="77777777" w:rsidR="00C5623E" w:rsidRPr="00036EDB" w:rsidRDefault="00C5623E" w:rsidP="00CB33D3">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9AC1" w14:textId="77777777" w:rsidR="00026C62" w:rsidRDefault="00026C62">
      <w:r>
        <w:separator/>
      </w:r>
    </w:p>
  </w:endnote>
  <w:endnote w:type="continuationSeparator" w:id="0">
    <w:p w14:paraId="63E6BB2B" w14:textId="77777777" w:rsidR="00026C62" w:rsidRDefault="0002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Times New Roman"/>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6561" w14:textId="77777777" w:rsidR="00026C62" w:rsidRDefault="00026C62">
      <w:r>
        <w:separator/>
      </w:r>
    </w:p>
  </w:footnote>
  <w:footnote w:type="continuationSeparator" w:id="0">
    <w:p w14:paraId="634183DD" w14:textId="77777777" w:rsidR="00026C62" w:rsidRDefault="00026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4EA1CC13" w:rsidR="0086180D" w:rsidRDefault="00E136FA">
    <w:pPr>
      <w:pStyle w:val="Antrats"/>
      <w:jc w:val="center"/>
    </w:pPr>
    <w:r>
      <w:fldChar w:fldCharType="begin"/>
    </w:r>
    <w:r>
      <w:instrText>PAGE</w:instrText>
    </w:r>
    <w:r>
      <w:fldChar w:fldCharType="separate"/>
    </w:r>
    <w:r w:rsidR="000D1FF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16929020">
    <w:abstractNumId w:val="1"/>
  </w:num>
  <w:num w:numId="2" w16cid:durableId="2142576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C62"/>
    <w:rsid w:val="00026D45"/>
    <w:rsid w:val="000336D4"/>
    <w:rsid w:val="00036EDB"/>
    <w:rsid w:val="000555F6"/>
    <w:rsid w:val="00065C86"/>
    <w:rsid w:val="000D1FFB"/>
    <w:rsid w:val="000D302F"/>
    <w:rsid w:val="000D32C9"/>
    <w:rsid w:val="000D385E"/>
    <w:rsid w:val="000D4664"/>
    <w:rsid w:val="000E1D3C"/>
    <w:rsid w:val="000F4853"/>
    <w:rsid w:val="00116436"/>
    <w:rsid w:val="00130910"/>
    <w:rsid w:val="00192F4E"/>
    <w:rsid w:val="001936AB"/>
    <w:rsid w:val="00194ABF"/>
    <w:rsid w:val="001952BC"/>
    <w:rsid w:val="001A294E"/>
    <w:rsid w:val="001B026B"/>
    <w:rsid w:val="001B3FB4"/>
    <w:rsid w:val="001C0C92"/>
    <w:rsid w:val="001D367F"/>
    <w:rsid w:val="001F6F78"/>
    <w:rsid w:val="00206C1D"/>
    <w:rsid w:val="00222410"/>
    <w:rsid w:val="00226923"/>
    <w:rsid w:val="002640FA"/>
    <w:rsid w:val="00272C6D"/>
    <w:rsid w:val="002C1C42"/>
    <w:rsid w:val="002D6760"/>
    <w:rsid w:val="002E0CFD"/>
    <w:rsid w:val="002E1C46"/>
    <w:rsid w:val="002E6BEF"/>
    <w:rsid w:val="00314366"/>
    <w:rsid w:val="00375BB5"/>
    <w:rsid w:val="00385C22"/>
    <w:rsid w:val="00387005"/>
    <w:rsid w:val="003911C9"/>
    <w:rsid w:val="003A1712"/>
    <w:rsid w:val="003C2CDE"/>
    <w:rsid w:val="00404D2B"/>
    <w:rsid w:val="00437C31"/>
    <w:rsid w:val="00457CA8"/>
    <w:rsid w:val="00462379"/>
    <w:rsid w:val="00491100"/>
    <w:rsid w:val="004B2F18"/>
    <w:rsid w:val="004D2D0E"/>
    <w:rsid w:val="004D57DA"/>
    <w:rsid w:val="004D7854"/>
    <w:rsid w:val="004F6119"/>
    <w:rsid w:val="0055406E"/>
    <w:rsid w:val="005558F0"/>
    <w:rsid w:val="00563745"/>
    <w:rsid w:val="005658BF"/>
    <w:rsid w:val="005850D8"/>
    <w:rsid w:val="00597DB5"/>
    <w:rsid w:val="005A2BC8"/>
    <w:rsid w:val="005C3B0F"/>
    <w:rsid w:val="005C64D6"/>
    <w:rsid w:val="005E70DD"/>
    <w:rsid w:val="006163E4"/>
    <w:rsid w:val="00622033"/>
    <w:rsid w:val="006278A6"/>
    <w:rsid w:val="00633D60"/>
    <w:rsid w:val="00653D23"/>
    <w:rsid w:val="00685C3B"/>
    <w:rsid w:val="006A13C1"/>
    <w:rsid w:val="006E77F9"/>
    <w:rsid w:val="00717BB4"/>
    <w:rsid w:val="0072639D"/>
    <w:rsid w:val="00747EEA"/>
    <w:rsid w:val="007574E7"/>
    <w:rsid w:val="00763EFE"/>
    <w:rsid w:val="00767915"/>
    <w:rsid w:val="00771C94"/>
    <w:rsid w:val="00795BD7"/>
    <w:rsid w:val="007A3843"/>
    <w:rsid w:val="007A3C76"/>
    <w:rsid w:val="007C1686"/>
    <w:rsid w:val="007E78FE"/>
    <w:rsid w:val="008017B4"/>
    <w:rsid w:val="00802314"/>
    <w:rsid w:val="008305C6"/>
    <w:rsid w:val="00832DBA"/>
    <w:rsid w:val="00833F20"/>
    <w:rsid w:val="00841E2C"/>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67569"/>
    <w:rsid w:val="00B71DB4"/>
    <w:rsid w:val="00BB018E"/>
    <w:rsid w:val="00BC2339"/>
    <w:rsid w:val="00BD5A52"/>
    <w:rsid w:val="00BF6D2D"/>
    <w:rsid w:val="00C20C88"/>
    <w:rsid w:val="00C2537C"/>
    <w:rsid w:val="00C35F95"/>
    <w:rsid w:val="00C5623E"/>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1730A"/>
    <w:rsid w:val="00D33361"/>
    <w:rsid w:val="00D45A63"/>
    <w:rsid w:val="00D62243"/>
    <w:rsid w:val="00D82D34"/>
    <w:rsid w:val="00D920C8"/>
    <w:rsid w:val="00DD3DD1"/>
    <w:rsid w:val="00E136FA"/>
    <w:rsid w:val="00E37DA9"/>
    <w:rsid w:val="00E55E7A"/>
    <w:rsid w:val="00E57FAC"/>
    <w:rsid w:val="00E6206A"/>
    <w:rsid w:val="00E751CF"/>
    <w:rsid w:val="00E8372A"/>
    <w:rsid w:val="00E87F13"/>
    <w:rsid w:val="00F11294"/>
    <w:rsid w:val="00F20CDC"/>
    <w:rsid w:val="00F2160A"/>
    <w:rsid w:val="00F3001D"/>
    <w:rsid w:val="00F4433F"/>
    <w:rsid w:val="00F50673"/>
    <w:rsid w:val="00F55D78"/>
    <w:rsid w:val="00F75703"/>
    <w:rsid w:val="00F76C18"/>
    <w:rsid w:val="00F85DBF"/>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0ACB-CC37-41C5-83EC-FDA60F00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3421</Words>
  <Characters>1950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2025-10-17T07:30:00Z</dcterms:created>
  <dcterms:modified xsi:type="dcterms:W3CDTF">2025-11-03T12:29:00Z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