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47A1" w:rsidRPr="00E7205A" w:rsidRDefault="00D85E55" w:rsidP="00D047A1">
      <w:pPr>
        <w:jc w:val="center"/>
      </w:pPr>
      <w:r w:rsidRPr="00D85E55">
        <w:rPr>
          <w:noProof/>
        </w:rPr>
        <w:drawing>
          <wp:inline distT="0" distB="0" distL="0" distR="0">
            <wp:extent cx="457200" cy="533400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7A1" w:rsidRPr="00D85E55" w:rsidRDefault="00D047A1" w:rsidP="00D047A1">
      <w:pPr>
        <w:jc w:val="center"/>
        <w:rPr>
          <w:sz w:val="16"/>
        </w:rPr>
      </w:pP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INFORMATIKOS IR RYŠIŲ DEPARTAMENTAS</w:t>
      </w:r>
    </w:p>
    <w:p w:rsidR="001F24D9" w:rsidRPr="00E7205A" w:rsidRDefault="001F24D9" w:rsidP="00191120">
      <w:pPr>
        <w:jc w:val="center"/>
        <w:outlineLvl w:val="0"/>
        <w:rPr>
          <w:b/>
        </w:rPr>
      </w:pPr>
      <w:r w:rsidRPr="00E7205A">
        <w:rPr>
          <w:b/>
        </w:rPr>
        <w:t>PRIE LIETUVOS RESPUBLIKOS VIDAUS REIKALŲ MINISTERIJOS</w:t>
      </w:r>
    </w:p>
    <w:p w:rsidR="001F24D9" w:rsidRPr="00E7205A" w:rsidRDefault="001F24D9" w:rsidP="001F24D9">
      <w:pPr>
        <w:jc w:val="center"/>
        <w:rPr>
          <w:b/>
        </w:rPr>
      </w:pP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Biudžetinė įstaiga, Šventaragio g. 2, LT-01510 Vilnius, tel. (8 5) 271 7177,</w:t>
      </w:r>
    </w:p>
    <w:p w:rsidR="001F24D9" w:rsidRPr="00E7205A" w:rsidRDefault="001F24D9" w:rsidP="001F24D9">
      <w:pPr>
        <w:pStyle w:val="HTMLPreformatted"/>
        <w:tabs>
          <w:tab w:val="clear" w:pos="916"/>
          <w:tab w:val="left" w:pos="0"/>
        </w:tabs>
        <w:ind w:left="-142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 xml:space="preserve">faks. (8 5) 271 8921, el. p. </w:t>
      </w:r>
      <w:hyperlink r:id="rId12" w:history="1">
        <w:r w:rsidRPr="00E7205A">
          <w:rPr>
            <w:rStyle w:val="Hyperlink"/>
            <w:rFonts w:ascii="Times New Roman" w:hAnsi="Times New Roman"/>
            <w:color w:val="auto"/>
            <w:u w:val="none"/>
          </w:rPr>
          <w:t>ird@vrm.lt</w:t>
        </w:r>
      </w:hyperlink>
    </w:p>
    <w:p w:rsidR="001F24D9" w:rsidRPr="00E7205A" w:rsidRDefault="001F24D9" w:rsidP="001F24D9">
      <w:pPr>
        <w:pStyle w:val="HTMLPreformatted"/>
        <w:ind w:left="0"/>
        <w:jc w:val="center"/>
        <w:rPr>
          <w:rFonts w:ascii="Times New Roman" w:hAnsi="Times New Roman" w:cs="Times New Roman"/>
        </w:rPr>
      </w:pPr>
      <w:r w:rsidRPr="00E7205A">
        <w:rPr>
          <w:rFonts w:ascii="Times New Roman" w:hAnsi="Times New Roman" w:cs="Times New Roman"/>
        </w:rPr>
        <w:t>Duomenys kaupia</w:t>
      </w:r>
      <w:r w:rsidR="00C01493">
        <w:rPr>
          <w:rFonts w:ascii="Times New Roman" w:hAnsi="Times New Roman" w:cs="Times New Roman"/>
        </w:rPr>
        <w:t xml:space="preserve">mi ir saugomi Juridinių asmenų </w:t>
      </w:r>
      <w:r w:rsidRPr="00E7205A">
        <w:rPr>
          <w:rFonts w:ascii="Times New Roman" w:hAnsi="Times New Roman" w:cs="Times New Roman"/>
        </w:rPr>
        <w:t>registre, kodas 188774822</w:t>
      </w:r>
    </w:p>
    <w:tbl>
      <w:tblPr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4927"/>
        <w:gridCol w:w="4927"/>
      </w:tblGrid>
      <w:tr w:rsidR="001F24D9" w:rsidRPr="00E7205A" w:rsidTr="00CD7C8A">
        <w:trPr>
          <w:trHeight w:val="88"/>
        </w:trPr>
        <w:tc>
          <w:tcPr>
            <w:tcW w:w="9854" w:type="dxa"/>
            <w:gridSpan w:val="2"/>
            <w:tcBorders>
              <w:top w:val="single" w:sz="4" w:space="0" w:color="auto"/>
            </w:tcBorders>
          </w:tcPr>
          <w:p w:rsidR="001F24D9" w:rsidRPr="00E7205A" w:rsidRDefault="001F24D9" w:rsidP="00E330AA">
            <w:pPr>
              <w:pStyle w:val="HTMLPreformatted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4927" w:type="dxa"/>
          </w:tcPr>
          <w:p w:rsidR="00077285" w:rsidRDefault="003F06CA">
            <w:sdt>
              <w:sdtPr>
                <w:tag w:val="fld_tpz_asm1XMLStr"/>
                <w:id w:val="79755985"/>
              </w:sdtPr>
              <w:sdtEndPr/>
              <w:sdtContent>
                <w:r>
                  <w:t xml:space="preserve">Mindaugui Danilevičiui</w:t>
                </w:r>
              </w:sdtContent>
            </w:sdt>
          </w:p>
        </w:tc>
        <w:tc>
          <w:tcPr>
            <w:tcW w:w="4927" w:type="dxa"/>
          </w:tcPr>
          <w:p w:rsidR="00077285" w:rsidRDefault="003F06CA">
            <w:pPr>
              <w:jc w:val="right"/>
            </w:pPr>
            <w:sdt>
              <w:sdtPr>
                <w:tag w:val="fld_tpz_ja_rg_dtXMLStr"/>
                <w:id w:val="79755986"/>
              </w:sdtPr>
              <w:sdtEndPr/>
              <w:sdtContent>
                <w:r>
                  <w:t xml:space="preserve"/>
                </w:r>
              </w:sdtContent>
            </w:sdt>
            <w:sdt>
              <w:sdtPr>
                <w:tag w:val="fld_tpz_ja_rg_nrXMLStr"/>
                <w:id w:val="79755987"/>
              </w:sdtPr>
              <w:sdtEndPr/>
              <w:sdtContent>
                <w:r>
                  <w:t xml:space="preserve"/>
                </w:r>
              </w:sdtContent>
            </w:sdt>
          </w:p>
        </w:tc>
      </w:tr>
      <w:tr w:rsidR="00CD7C8A" w:rsidRPr="009B6FCA" w:rsidTr="00CD7C8A">
        <w:tblPrEx>
          <w:tblLook w:val="04A0" w:firstRow="1" w:lastRow="0" w:firstColumn="1" w:lastColumn="0" w:noHBand="0" w:noVBand="1"/>
        </w:tblPrEx>
        <w:trPr>
          <w:trHeight w:val="88"/>
        </w:trPr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_GoBack" w:displacedByCustomXml="next"/>
          <w:sdt>
            <w:sdtPr>
              <w:tag w:val="fld_tpzAsmAdrXMLStr"/>
              <w:id w:val="874890451"/>
            </w:sdtPr>
            <w:sdtContent>
              <w:p>
                <w:r>
                  <w:t/>
                </w:r>
              </w:p>
            </w:sdtContent>
          </w:sdt>
        </w:tc>
        <w:tc>
          <w:tcPr>
            <w:tcW w:w="4927" w:type="dxa"/>
            <w:tcBorders>
              <w:top w:val="nil"/>
              <w:left w:val="nil"/>
              <w:bottom w:val="nil"/>
              <w:right w:val="nil"/>
            </w:tcBorders>
          </w:tcPr>
          <w:p w:rsidR="00CD7C8A" w:rsidRPr="009B6FCA" w:rsidRDefault="00CD7C8A" w:rsidP="00AC7911">
            <w:pPr>
              <w:autoSpaceDE w:val="0"/>
              <w:autoSpaceDN w:val="0"/>
              <w:adjustRightInd w:val="0"/>
              <w:jc w:val="right"/>
            </w:pPr>
          </w:p>
        </w:tc>
      </w:tr>
      <w:bookmarkEnd w:id="0"/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077285" w:rsidRDefault="00077285"/>
        </w:tc>
      </w:tr>
      <w:tr w:rsidR="00A0763A" w:rsidTr="00CD7C8A">
        <w:tblPrEx>
          <w:tblBorders>
            <w:top w:val="none" w:sz="0" w:space="0" w:color="auto"/>
          </w:tblBorders>
          <w:tblLook w:val="04A0" w:firstRow="1" w:lastRow="0" w:firstColumn="1" w:lastColumn="0" w:noHBand="0" w:noVBand="1"/>
        </w:tblPrEx>
        <w:tc>
          <w:tcPr>
            <w:tcW w:w="9854" w:type="dxa"/>
            <w:gridSpan w:val="2"/>
          </w:tcPr>
          <w:p w:rsidR="00A0763A" w:rsidRDefault="00A0763A" w:rsidP="00194D38">
            <w:pPr>
              <w:spacing w:line="276" w:lineRule="auto"/>
            </w:pPr>
          </w:p>
          <w:p w:rsidR="00A0763A" w:rsidRDefault="00A0763A" w:rsidP="00194D38">
            <w:pPr>
              <w:spacing w:line="276" w:lineRule="auto"/>
            </w:pPr>
          </w:p>
        </w:tc>
      </w:tr>
    </w:tbl>
    <w:p w:rsidR="00D047A1" w:rsidRPr="00E7205A" w:rsidRDefault="00D047A1" w:rsidP="00D047A1">
      <w:pPr>
        <w:jc w:val="center"/>
        <w:rPr>
          <w:b/>
          <w:bCs/>
        </w:rPr>
      </w:pPr>
      <w:r w:rsidRPr="00E7205A">
        <w:rPr>
          <w:b/>
          <w:bCs/>
        </w:rPr>
        <w:t>PAŽYMA</w:t>
      </w:r>
    </w:p>
    <w:p w:rsidR="00D047A1" w:rsidRPr="00E7205A" w:rsidRDefault="00D047A1" w:rsidP="00D047A1">
      <w:pPr>
        <w:jc w:val="center"/>
        <w:rPr>
          <w:b/>
        </w:rPr>
      </w:pPr>
      <w:r w:rsidRPr="00E7205A">
        <w:rPr>
          <w:b/>
        </w:rPr>
        <w:t>DĖL ĮTARIAMŲJŲ, KALTINAMŲJŲ IR NUTEISTŲJŲ REGISTRO DUOMENŲ</w:t>
      </w:r>
    </w:p>
    <w:p w:rsidR="00077285" w:rsidRDefault="000F0220">
      <w:pPr>
        <w:jc w:val="center"/>
        <w:rPr>
          <w:b/>
        </w:rPr>
      </w:pPr>
      <w:r>
        <w:rPr>
          <w:b/>
        </w:rPr>
        <w:t>APIE FIZINĮ ASMENĮ</w:t>
      </w:r>
    </w:p>
    <w:p w:rsidR="00D047A1" w:rsidRPr="00E7205A" w:rsidRDefault="00D047A1" w:rsidP="00D047A1">
      <w:pPr>
        <w:ind w:left="2160"/>
      </w:pPr>
    </w:p>
    <w:p w:rsidR="00D047A1" w:rsidRPr="00E7205A" w:rsidRDefault="003F06CA" w:rsidP="00F67747">
      <w:pPr>
        <w:jc w:val="center"/>
      </w:pPr>
      <w:sdt>
        <w:sdtPr>
          <w:tag w:val="fld_tpz_regDuomenysXMLStr"/>
          <w:id w:val="79755989"/>
        </w:sdtPr>
        <w:sdtEndPr/>
        <w:sdtContent>
          <w:r>
            <w:t xml:space="preserve"/>
          </w:r>
        </w:sdtContent>
      </w:sdt>
      <w:sdt>
        <w:sdtPr>
          <w:tag w:val="fld_tpz_egzempXMLStr"/>
          <w:id w:val="79755990"/>
        </w:sdtPr>
        <w:sdtEndPr/>
        <w:sdtContent/>
      </w:sdt>
    </w:p>
    <w:p w:rsidR="00D047A1" w:rsidRPr="00E7205A" w:rsidRDefault="00D047A1" w:rsidP="00EE1EEC">
      <w:pPr>
        <w:ind w:left="567"/>
      </w:pPr>
    </w:p>
    <w:p w:rsidR="00A95690" w:rsidRDefault="00A95690" w:rsidP="00772B47">
      <w:pPr>
        <w:ind w:firstLine="709"/>
      </w:pPr>
    </w:p>
    <w:sdt>
      <w:sdtPr>
        <w:tag w:val="fld_tpz_atshXMLStr"/>
        <w:id w:val="79755991"/>
      </w:sdtPr>
      <w:sdtEndPr/>
      <w:sdtContent>
        <w:p>
          <w:pPr>
            <w:spacing w:line="360" w:lineRule="auto"/>
            <w:ind w:firstLine="567"/>
            <w:jc w:val="both"/>
          </w:pPr>
          <w:r>
            <w:t xml:space="preserve">Įtariamųjų, kaltinamųjų ir nuteistųjų registro 2016-09-08 duomenimis Mindaugas Danilevičius, gim. 1976 m. birželio 9 d., neteistas (-a). </w:t>
          </w:r>
        </w:p>
        <w:p>
          <w:pPr>
            <w:spacing w:line="360" w:lineRule="auto"/>
            <w:ind w:firstLine="567"/>
            <w:jc w:val="both"/>
          </w:pPr>
          <w:r>
            <w:t xml:space="preserve">Pažyma parengta vadovaujantis Lietuvos Respublikos viešųjų pirkimų įstatymo 33 straipsnio 1 dalies 3 punkto nuostata.</w:t>
          </w:r>
        </w:p>
      </w:sdtContent>
    </w:sdt>
    <w:p w:rsidR="00077285" w:rsidRDefault="00077285"/>
    <w:p w:rsidR="00077285" w:rsidRDefault="00077285"/>
    <w:p w:rsidR="00077285" w:rsidRDefault="00077285"/>
    <w:p w:rsidR="00077285" w:rsidRDefault="00077285"/>
    <w:p w:rsidR="00077285" w:rsidRDefault="00077285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927"/>
      </w:tblGrid>
      <w:tr w:rsidR="001E0AD3" w:rsidRPr="00191120" w:rsidTr="009C69DD">
        <w:tc>
          <w:tcPr>
            <w:tcW w:w="4928" w:type="dxa"/>
          </w:tcPr>
          <w:p w:rsidR="00077285" w:rsidRDefault="003F06CA">
            <w:sdt>
              <w:sdtPr>
                <w:tag w:val="fld_tpz_pareigXMLStr"/>
                <w:id w:val="79755992"/>
              </w:sdtPr>
              <w:sdtEndPr/>
              <w:sdtContent>
                <w:r>
                  <w:t xml:space="preserve">Teistumo informacijos tvarkymo skyriaus vedėjo pavaduotojas</w:t>
                </w:r>
              </w:sdtContent>
            </w:sdt>
          </w:p>
        </w:tc>
        <w:tc>
          <w:tcPr>
            <w:tcW w:w="4927" w:type="dxa"/>
          </w:tcPr>
          <w:p w:rsidR="001E0AD3" w:rsidRPr="00191120" w:rsidRDefault="003F06CA" w:rsidP="001E0AD3">
            <w:pPr>
              <w:jc w:val="right"/>
            </w:pPr>
            <w:sdt>
              <w:sdtPr>
                <w:tag w:val="fld_tpz_drbXMLStr"/>
                <w:id w:val="79755993"/>
              </w:sdtPr>
              <w:sdtEndPr/>
              <w:sdtContent>
                <w:r>
                  <w:t xml:space="preserve">Donatas Valiukas</w:t>
                </w:r>
              </w:sdtContent>
            </w:sdt>
          </w:p>
        </w:tc>
      </w:tr>
    </w:tbl>
    <w:p w:rsidR="00F67747" w:rsidRPr="00191120" w:rsidRDefault="00F67747" w:rsidP="00A90A48"/>
    <w:sectPr w:rsidR="00F67747" w:rsidRPr="00191120" w:rsidSect="00BB0879">
      <w:headerReference w:type="default" r:id="rId13"/>
      <w:footerReference w:type="default" r:id="rId14"/>
      <w:pgSz w:w="11907" w:h="16839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06CA" w:rsidRDefault="003F06CA" w:rsidP="006C3A3C">
      <w:r>
        <w:separator/>
      </w:r>
    </w:p>
  </w:endnote>
  <w:endnote w:type="continuationSeparator" w:id="0">
    <w:p w:rsidR="003F06CA" w:rsidRDefault="003F06CA" w:rsidP="006C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460C" w:rsidRDefault="00C5460C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06CA" w:rsidRDefault="003F06CA" w:rsidP="006C3A3C">
      <w:r>
        <w:separator/>
      </w:r>
    </w:p>
  </w:footnote>
  <w:footnote w:type="continuationSeparator" w:id="0">
    <w:p w:rsidR="003F06CA" w:rsidRDefault="003F06CA" w:rsidP="006C3A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233258"/>
      <w:docPartObj>
        <w:docPartGallery w:val="Page Numbers (Top of Page)"/>
        <w:docPartUnique/>
      </w:docPartObj>
    </w:sdtPr>
    <w:sdtEndPr/>
    <w:sdtContent>
      <w:p w:rsidR="00263E86" w:rsidRDefault="00077285">
        <w:pPr>
          <w:pStyle w:val="Header"/>
          <w:jc w:val="center"/>
        </w:pPr>
        <w:r>
          <w:fldChar w:fldCharType="begin"/>
        </w:r>
        <w:r w:rsidR="00276259">
          <w:instrText xml:space="preserve"> PAGE   \* MERGEFORMAT </w:instrText>
        </w:r>
        <w:r>
          <w:fldChar w:fldCharType="separate"/>
        </w:r>
        <w:r w:rsidR="0009089F">
          <w:rPr>
            <w:noProof/>
          </w:rPr>
          <w:t>2</w:t>
        </w:r>
        <w:r>
          <w:fldChar w:fldCharType="end"/>
        </w:r>
      </w:p>
    </w:sdtContent>
  </w:sdt>
  <w:p w:rsidR="00263E86" w:rsidRDefault="00263E8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1D10C6"/>
    <w:multiLevelType w:val="hybridMultilevel"/>
    <w:tmpl w:val="51CC8C74"/>
    <w:lvl w:ilvl="0" w:tplc="8BA25D8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797966BE"/>
    <w:multiLevelType w:val="hybridMultilevel"/>
    <w:tmpl w:val="ECB22DA0"/>
    <w:lvl w:ilvl="0" w:tplc="C2DA9A5A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901A9"/>
    <w:rsid w:val="000006F5"/>
    <w:rsid w:val="00002EF7"/>
    <w:rsid w:val="0000537C"/>
    <w:rsid w:val="000104B5"/>
    <w:rsid w:val="000246B7"/>
    <w:rsid w:val="000475AB"/>
    <w:rsid w:val="00055D12"/>
    <w:rsid w:val="0006305F"/>
    <w:rsid w:val="00067DE9"/>
    <w:rsid w:val="00070767"/>
    <w:rsid w:val="000711FC"/>
    <w:rsid w:val="00074E74"/>
    <w:rsid w:val="00077285"/>
    <w:rsid w:val="00085630"/>
    <w:rsid w:val="0009089F"/>
    <w:rsid w:val="00090A56"/>
    <w:rsid w:val="000916C4"/>
    <w:rsid w:val="000937AF"/>
    <w:rsid w:val="000A2F43"/>
    <w:rsid w:val="000A7F9B"/>
    <w:rsid w:val="000B34BC"/>
    <w:rsid w:val="000B4AF9"/>
    <w:rsid w:val="000C5D18"/>
    <w:rsid w:val="000D3C6E"/>
    <w:rsid w:val="000D7071"/>
    <w:rsid w:val="000E6823"/>
    <w:rsid w:val="000F0220"/>
    <w:rsid w:val="000F1050"/>
    <w:rsid w:val="000F65D9"/>
    <w:rsid w:val="00110B60"/>
    <w:rsid w:val="00123FEA"/>
    <w:rsid w:val="00124443"/>
    <w:rsid w:val="0012473C"/>
    <w:rsid w:val="00134A08"/>
    <w:rsid w:val="001373A1"/>
    <w:rsid w:val="001419AF"/>
    <w:rsid w:val="00142889"/>
    <w:rsid w:val="00144A8E"/>
    <w:rsid w:val="00145604"/>
    <w:rsid w:val="00155597"/>
    <w:rsid w:val="00156148"/>
    <w:rsid w:val="0015618D"/>
    <w:rsid w:val="00166254"/>
    <w:rsid w:val="00167D71"/>
    <w:rsid w:val="00174C91"/>
    <w:rsid w:val="00191120"/>
    <w:rsid w:val="00194D38"/>
    <w:rsid w:val="00197FF8"/>
    <w:rsid w:val="001A05F9"/>
    <w:rsid w:val="001A309B"/>
    <w:rsid w:val="001A3EAC"/>
    <w:rsid w:val="001A5043"/>
    <w:rsid w:val="001A78DB"/>
    <w:rsid w:val="001B2363"/>
    <w:rsid w:val="001C289E"/>
    <w:rsid w:val="001D1EC0"/>
    <w:rsid w:val="001E0AD3"/>
    <w:rsid w:val="001F24D9"/>
    <w:rsid w:val="00206590"/>
    <w:rsid w:val="002178AE"/>
    <w:rsid w:val="00217F5F"/>
    <w:rsid w:val="00220475"/>
    <w:rsid w:val="00247664"/>
    <w:rsid w:val="002562A0"/>
    <w:rsid w:val="00263E86"/>
    <w:rsid w:val="00267603"/>
    <w:rsid w:val="00271767"/>
    <w:rsid w:val="002729A3"/>
    <w:rsid w:val="00276259"/>
    <w:rsid w:val="002938AD"/>
    <w:rsid w:val="00293A74"/>
    <w:rsid w:val="002965C7"/>
    <w:rsid w:val="002A0CF4"/>
    <w:rsid w:val="002B2763"/>
    <w:rsid w:val="002D2151"/>
    <w:rsid w:val="002D760F"/>
    <w:rsid w:val="002E44F0"/>
    <w:rsid w:val="002F2417"/>
    <w:rsid w:val="0030138B"/>
    <w:rsid w:val="00321672"/>
    <w:rsid w:val="00327707"/>
    <w:rsid w:val="003319C0"/>
    <w:rsid w:val="0033296C"/>
    <w:rsid w:val="00335DCF"/>
    <w:rsid w:val="00352FAE"/>
    <w:rsid w:val="00354D1D"/>
    <w:rsid w:val="00387918"/>
    <w:rsid w:val="003901A9"/>
    <w:rsid w:val="00391546"/>
    <w:rsid w:val="0039217D"/>
    <w:rsid w:val="003B19C4"/>
    <w:rsid w:val="003B47C7"/>
    <w:rsid w:val="003B6592"/>
    <w:rsid w:val="003B7023"/>
    <w:rsid w:val="003C05DA"/>
    <w:rsid w:val="003C3F1C"/>
    <w:rsid w:val="003C5CD9"/>
    <w:rsid w:val="003D405C"/>
    <w:rsid w:val="003D5C92"/>
    <w:rsid w:val="003E7468"/>
    <w:rsid w:val="003F06CA"/>
    <w:rsid w:val="0041027B"/>
    <w:rsid w:val="00414C77"/>
    <w:rsid w:val="00420E69"/>
    <w:rsid w:val="00423012"/>
    <w:rsid w:val="00423846"/>
    <w:rsid w:val="004335C9"/>
    <w:rsid w:val="00440068"/>
    <w:rsid w:val="00443976"/>
    <w:rsid w:val="00446866"/>
    <w:rsid w:val="00447629"/>
    <w:rsid w:val="00452A53"/>
    <w:rsid w:val="00462C60"/>
    <w:rsid w:val="00464E29"/>
    <w:rsid w:val="0047479E"/>
    <w:rsid w:val="00485CEC"/>
    <w:rsid w:val="0049193A"/>
    <w:rsid w:val="00495EC9"/>
    <w:rsid w:val="00497F90"/>
    <w:rsid w:val="004A094F"/>
    <w:rsid w:val="004A2F07"/>
    <w:rsid w:val="004A3831"/>
    <w:rsid w:val="004C14F7"/>
    <w:rsid w:val="004C26C3"/>
    <w:rsid w:val="004C6B5A"/>
    <w:rsid w:val="004C6DF8"/>
    <w:rsid w:val="004E3478"/>
    <w:rsid w:val="004F3599"/>
    <w:rsid w:val="004F6B77"/>
    <w:rsid w:val="00507047"/>
    <w:rsid w:val="00507D06"/>
    <w:rsid w:val="0051436F"/>
    <w:rsid w:val="0051550C"/>
    <w:rsid w:val="00517355"/>
    <w:rsid w:val="00522213"/>
    <w:rsid w:val="005376D9"/>
    <w:rsid w:val="00545623"/>
    <w:rsid w:val="00550F9E"/>
    <w:rsid w:val="00553A50"/>
    <w:rsid w:val="00560E02"/>
    <w:rsid w:val="00561BFF"/>
    <w:rsid w:val="00565363"/>
    <w:rsid w:val="005661B8"/>
    <w:rsid w:val="0057472A"/>
    <w:rsid w:val="00582361"/>
    <w:rsid w:val="00587B9C"/>
    <w:rsid w:val="00590126"/>
    <w:rsid w:val="005A3E3E"/>
    <w:rsid w:val="005B29A4"/>
    <w:rsid w:val="005B5B3F"/>
    <w:rsid w:val="005B7FE7"/>
    <w:rsid w:val="005D3DE6"/>
    <w:rsid w:val="005E45D0"/>
    <w:rsid w:val="005F0764"/>
    <w:rsid w:val="005F229C"/>
    <w:rsid w:val="005F3396"/>
    <w:rsid w:val="005F5A40"/>
    <w:rsid w:val="00606AAA"/>
    <w:rsid w:val="00606D4B"/>
    <w:rsid w:val="00607A38"/>
    <w:rsid w:val="00610604"/>
    <w:rsid w:val="00613B4D"/>
    <w:rsid w:val="006146CA"/>
    <w:rsid w:val="0061747D"/>
    <w:rsid w:val="00617A65"/>
    <w:rsid w:val="00623E35"/>
    <w:rsid w:val="00627172"/>
    <w:rsid w:val="00636EF3"/>
    <w:rsid w:val="0064346D"/>
    <w:rsid w:val="0064437A"/>
    <w:rsid w:val="00653C99"/>
    <w:rsid w:val="00657372"/>
    <w:rsid w:val="00660A44"/>
    <w:rsid w:val="00665741"/>
    <w:rsid w:val="006720AB"/>
    <w:rsid w:val="0067660D"/>
    <w:rsid w:val="006815DA"/>
    <w:rsid w:val="0068277B"/>
    <w:rsid w:val="00683C26"/>
    <w:rsid w:val="0068776E"/>
    <w:rsid w:val="00692562"/>
    <w:rsid w:val="00696EB6"/>
    <w:rsid w:val="006A45F7"/>
    <w:rsid w:val="006C0222"/>
    <w:rsid w:val="006C3A3C"/>
    <w:rsid w:val="006C6B26"/>
    <w:rsid w:val="006C7644"/>
    <w:rsid w:val="006E7CED"/>
    <w:rsid w:val="006F02A7"/>
    <w:rsid w:val="007258F1"/>
    <w:rsid w:val="00725FDB"/>
    <w:rsid w:val="007409EA"/>
    <w:rsid w:val="00744CDD"/>
    <w:rsid w:val="0076282C"/>
    <w:rsid w:val="00765335"/>
    <w:rsid w:val="00772B47"/>
    <w:rsid w:val="00777F03"/>
    <w:rsid w:val="00784D3B"/>
    <w:rsid w:val="007863B7"/>
    <w:rsid w:val="007930BA"/>
    <w:rsid w:val="007A5C36"/>
    <w:rsid w:val="007B5856"/>
    <w:rsid w:val="007D4B82"/>
    <w:rsid w:val="007D5A8D"/>
    <w:rsid w:val="007E2075"/>
    <w:rsid w:val="007F0A79"/>
    <w:rsid w:val="007F35CE"/>
    <w:rsid w:val="007F41C7"/>
    <w:rsid w:val="0082205A"/>
    <w:rsid w:val="00826AAF"/>
    <w:rsid w:val="00827163"/>
    <w:rsid w:val="008409D5"/>
    <w:rsid w:val="00841211"/>
    <w:rsid w:val="00854DE9"/>
    <w:rsid w:val="00856EFC"/>
    <w:rsid w:val="00877CC4"/>
    <w:rsid w:val="008922E1"/>
    <w:rsid w:val="008A0083"/>
    <w:rsid w:val="008A3109"/>
    <w:rsid w:val="008C03A0"/>
    <w:rsid w:val="008C2AB2"/>
    <w:rsid w:val="008D1A98"/>
    <w:rsid w:val="008E30B1"/>
    <w:rsid w:val="008F1222"/>
    <w:rsid w:val="00903E03"/>
    <w:rsid w:val="00904E40"/>
    <w:rsid w:val="00910503"/>
    <w:rsid w:val="00916A8B"/>
    <w:rsid w:val="009207C5"/>
    <w:rsid w:val="00921BF7"/>
    <w:rsid w:val="00927C16"/>
    <w:rsid w:val="00930044"/>
    <w:rsid w:val="009355F4"/>
    <w:rsid w:val="00935CD0"/>
    <w:rsid w:val="009672DC"/>
    <w:rsid w:val="00971D21"/>
    <w:rsid w:val="00980C29"/>
    <w:rsid w:val="009857F2"/>
    <w:rsid w:val="009A690A"/>
    <w:rsid w:val="009C199B"/>
    <w:rsid w:val="009C6848"/>
    <w:rsid w:val="009C69DD"/>
    <w:rsid w:val="009E08E9"/>
    <w:rsid w:val="009E2DE0"/>
    <w:rsid w:val="009F0718"/>
    <w:rsid w:val="00A05054"/>
    <w:rsid w:val="00A0763A"/>
    <w:rsid w:val="00A10572"/>
    <w:rsid w:val="00A12C69"/>
    <w:rsid w:val="00A16D36"/>
    <w:rsid w:val="00A31B39"/>
    <w:rsid w:val="00A36DF5"/>
    <w:rsid w:val="00A43318"/>
    <w:rsid w:val="00A43CE0"/>
    <w:rsid w:val="00A4413B"/>
    <w:rsid w:val="00A5151E"/>
    <w:rsid w:val="00A57CF9"/>
    <w:rsid w:val="00A6260A"/>
    <w:rsid w:val="00A76AC7"/>
    <w:rsid w:val="00A81FE1"/>
    <w:rsid w:val="00A906FB"/>
    <w:rsid w:val="00A90A48"/>
    <w:rsid w:val="00A91B75"/>
    <w:rsid w:val="00A9402D"/>
    <w:rsid w:val="00A95690"/>
    <w:rsid w:val="00A96741"/>
    <w:rsid w:val="00AA0ED1"/>
    <w:rsid w:val="00AA265C"/>
    <w:rsid w:val="00AB0A41"/>
    <w:rsid w:val="00AC4D36"/>
    <w:rsid w:val="00AC5036"/>
    <w:rsid w:val="00AD3E57"/>
    <w:rsid w:val="00AE3935"/>
    <w:rsid w:val="00AE3F8B"/>
    <w:rsid w:val="00B01A90"/>
    <w:rsid w:val="00B03E92"/>
    <w:rsid w:val="00B06368"/>
    <w:rsid w:val="00B06760"/>
    <w:rsid w:val="00B12F6E"/>
    <w:rsid w:val="00B201A4"/>
    <w:rsid w:val="00B377A1"/>
    <w:rsid w:val="00B46383"/>
    <w:rsid w:val="00B47B0F"/>
    <w:rsid w:val="00B5064D"/>
    <w:rsid w:val="00B52FD4"/>
    <w:rsid w:val="00B549ED"/>
    <w:rsid w:val="00B550E6"/>
    <w:rsid w:val="00B56C51"/>
    <w:rsid w:val="00B67ABC"/>
    <w:rsid w:val="00B73BCA"/>
    <w:rsid w:val="00B753C3"/>
    <w:rsid w:val="00B84214"/>
    <w:rsid w:val="00B9052C"/>
    <w:rsid w:val="00B92CC7"/>
    <w:rsid w:val="00BA25A6"/>
    <w:rsid w:val="00BA2C4A"/>
    <w:rsid w:val="00BA57BD"/>
    <w:rsid w:val="00BB0879"/>
    <w:rsid w:val="00BB1959"/>
    <w:rsid w:val="00BB2963"/>
    <w:rsid w:val="00BB3810"/>
    <w:rsid w:val="00BB465D"/>
    <w:rsid w:val="00BB5869"/>
    <w:rsid w:val="00BC273F"/>
    <w:rsid w:val="00BD3711"/>
    <w:rsid w:val="00BD410C"/>
    <w:rsid w:val="00BE4B91"/>
    <w:rsid w:val="00BF15CA"/>
    <w:rsid w:val="00BF762C"/>
    <w:rsid w:val="00C0036B"/>
    <w:rsid w:val="00C01493"/>
    <w:rsid w:val="00C07F93"/>
    <w:rsid w:val="00C10560"/>
    <w:rsid w:val="00C1499A"/>
    <w:rsid w:val="00C243C4"/>
    <w:rsid w:val="00C251B4"/>
    <w:rsid w:val="00C31BBC"/>
    <w:rsid w:val="00C45F2C"/>
    <w:rsid w:val="00C5460C"/>
    <w:rsid w:val="00C55E16"/>
    <w:rsid w:val="00C61A94"/>
    <w:rsid w:val="00C659FC"/>
    <w:rsid w:val="00C67DB8"/>
    <w:rsid w:val="00C706D8"/>
    <w:rsid w:val="00C827E6"/>
    <w:rsid w:val="00C82933"/>
    <w:rsid w:val="00C83C60"/>
    <w:rsid w:val="00C871D6"/>
    <w:rsid w:val="00C9786B"/>
    <w:rsid w:val="00CA72FC"/>
    <w:rsid w:val="00CB2CD2"/>
    <w:rsid w:val="00CB70CF"/>
    <w:rsid w:val="00CC39A9"/>
    <w:rsid w:val="00CD7C8A"/>
    <w:rsid w:val="00CE173C"/>
    <w:rsid w:val="00CE2BE9"/>
    <w:rsid w:val="00CE4153"/>
    <w:rsid w:val="00CF4A27"/>
    <w:rsid w:val="00D0081B"/>
    <w:rsid w:val="00D02099"/>
    <w:rsid w:val="00D047A1"/>
    <w:rsid w:val="00D07792"/>
    <w:rsid w:val="00D12013"/>
    <w:rsid w:val="00D309BE"/>
    <w:rsid w:val="00D32AB8"/>
    <w:rsid w:val="00D37EA8"/>
    <w:rsid w:val="00D611E7"/>
    <w:rsid w:val="00D622BB"/>
    <w:rsid w:val="00D72107"/>
    <w:rsid w:val="00D7210E"/>
    <w:rsid w:val="00D83CDF"/>
    <w:rsid w:val="00D85E55"/>
    <w:rsid w:val="00D86C0C"/>
    <w:rsid w:val="00D9047C"/>
    <w:rsid w:val="00D91F68"/>
    <w:rsid w:val="00D93FE7"/>
    <w:rsid w:val="00DA3761"/>
    <w:rsid w:val="00DB6D42"/>
    <w:rsid w:val="00DC47A0"/>
    <w:rsid w:val="00DD0E46"/>
    <w:rsid w:val="00DD56F6"/>
    <w:rsid w:val="00DD5A16"/>
    <w:rsid w:val="00DE28D6"/>
    <w:rsid w:val="00DF052E"/>
    <w:rsid w:val="00DF3874"/>
    <w:rsid w:val="00DF53D7"/>
    <w:rsid w:val="00E020DD"/>
    <w:rsid w:val="00E07556"/>
    <w:rsid w:val="00E21256"/>
    <w:rsid w:val="00E330AA"/>
    <w:rsid w:val="00E46D5E"/>
    <w:rsid w:val="00E56108"/>
    <w:rsid w:val="00E564A4"/>
    <w:rsid w:val="00E7205A"/>
    <w:rsid w:val="00E85CC3"/>
    <w:rsid w:val="00E908A6"/>
    <w:rsid w:val="00E97E72"/>
    <w:rsid w:val="00EB146A"/>
    <w:rsid w:val="00EB37C6"/>
    <w:rsid w:val="00EC78E7"/>
    <w:rsid w:val="00ED6400"/>
    <w:rsid w:val="00EE1EEC"/>
    <w:rsid w:val="00EE3299"/>
    <w:rsid w:val="00EE42CC"/>
    <w:rsid w:val="00EF427F"/>
    <w:rsid w:val="00EF6BAC"/>
    <w:rsid w:val="00F03EE6"/>
    <w:rsid w:val="00F076BA"/>
    <w:rsid w:val="00F14777"/>
    <w:rsid w:val="00F15380"/>
    <w:rsid w:val="00F17B3C"/>
    <w:rsid w:val="00F253EF"/>
    <w:rsid w:val="00F40511"/>
    <w:rsid w:val="00F45673"/>
    <w:rsid w:val="00F67747"/>
    <w:rsid w:val="00F73DC2"/>
    <w:rsid w:val="00F76369"/>
    <w:rsid w:val="00F80328"/>
    <w:rsid w:val="00F8064A"/>
    <w:rsid w:val="00F82537"/>
    <w:rsid w:val="00F907AB"/>
    <w:rsid w:val="00F94A4D"/>
    <w:rsid w:val="00FA4376"/>
    <w:rsid w:val="00FC289F"/>
    <w:rsid w:val="00FD1573"/>
    <w:rsid w:val="00FD1D34"/>
    <w:rsid w:val="00FD4160"/>
    <w:rsid w:val="00FD5A0B"/>
    <w:rsid w:val="00FD62BB"/>
    <w:rsid w:val="00FF1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606D4B"/>
    <w:rPr>
      <w:rFonts w:eastAsia="Calibr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06D4B"/>
    <w:pPr>
      <w:keepNext/>
      <w:jc w:val="center"/>
      <w:outlineLvl w:val="0"/>
    </w:pPr>
    <w:rPr>
      <w:rFonts w:eastAsia="Times New Roman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06D4B"/>
    <w:rPr>
      <w:b/>
    </w:rPr>
  </w:style>
  <w:style w:type="paragraph" w:styleId="ListParagraph">
    <w:name w:val="List Paragraph"/>
    <w:basedOn w:val="Normal"/>
    <w:qFormat/>
    <w:rsid w:val="00606D4B"/>
    <w:pPr>
      <w:ind w:left="720"/>
    </w:pPr>
  </w:style>
  <w:style w:type="character" w:styleId="Hyperlink">
    <w:name w:val="Hyperlink"/>
    <w:basedOn w:val="DefaultParagraphFont"/>
    <w:rsid w:val="00606D4B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rsid w:val="00606D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606D4B"/>
    <w:rPr>
      <w:rFonts w:ascii="Courier New" w:eastAsia="Calibri" w:hAnsi="Courier New" w:cs="Courier New"/>
    </w:rPr>
  </w:style>
  <w:style w:type="paragraph" w:styleId="Header">
    <w:name w:val="header"/>
    <w:basedOn w:val="Normal"/>
    <w:link w:val="HeaderChar"/>
    <w:uiPriority w:val="99"/>
    <w:rsid w:val="00606D4B"/>
    <w:pPr>
      <w:tabs>
        <w:tab w:val="center" w:pos="4819"/>
        <w:tab w:val="right" w:pos="9638"/>
      </w:tabs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06D4B"/>
    <w:rPr>
      <w:sz w:val="24"/>
      <w:szCs w:val="24"/>
    </w:rPr>
  </w:style>
  <w:style w:type="paragraph" w:styleId="BodyText3">
    <w:name w:val="Body Text 3"/>
    <w:basedOn w:val="Normal"/>
    <w:link w:val="BodyText3Char"/>
    <w:rsid w:val="00606D4B"/>
    <w:pPr>
      <w:jc w:val="center"/>
    </w:pPr>
    <w:rPr>
      <w:rFonts w:eastAsia="Times New Roman"/>
      <w:b/>
      <w:bCs/>
    </w:rPr>
  </w:style>
  <w:style w:type="character" w:customStyle="1" w:styleId="BodyText3Char">
    <w:name w:val="Body Text 3 Char"/>
    <w:basedOn w:val="DefaultParagraphFont"/>
    <w:link w:val="BodyText3"/>
    <w:rsid w:val="00606D4B"/>
    <w:rPr>
      <w:b/>
      <w:bCs/>
      <w:sz w:val="24"/>
      <w:szCs w:val="24"/>
    </w:rPr>
  </w:style>
  <w:style w:type="paragraph" w:styleId="BalloonText">
    <w:name w:val="Balloon Text"/>
    <w:basedOn w:val="Normal"/>
    <w:rsid w:val="00C706D8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C706D8"/>
    <w:rPr>
      <w:sz w:val="16"/>
      <w:szCs w:val="16"/>
    </w:rPr>
  </w:style>
  <w:style w:type="paragraph" w:styleId="CommentText">
    <w:name w:val="annotation text"/>
    <w:basedOn w:val="Normal"/>
    <w:rsid w:val="00C706D8"/>
    <w:rPr>
      <w:sz w:val="20"/>
      <w:szCs w:val="20"/>
    </w:rPr>
  </w:style>
  <w:style w:type="paragraph" w:styleId="CommentSubject">
    <w:name w:val="annotation subject"/>
    <w:basedOn w:val="CommentText"/>
    <w:next w:val="CommentText"/>
    <w:rsid w:val="00C706D8"/>
    <w:rPr>
      <w:b/>
      <w:bCs/>
    </w:rPr>
  </w:style>
  <w:style w:type="paragraph" w:styleId="Footer">
    <w:name w:val="footer"/>
    <w:basedOn w:val="Normal"/>
    <w:link w:val="FooterChar"/>
    <w:uiPriority w:val="99"/>
    <w:rsid w:val="006C3A3C"/>
    <w:pPr>
      <w:tabs>
        <w:tab w:val="center" w:pos="4986"/>
        <w:tab w:val="right" w:pos="99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3A3C"/>
    <w:rPr>
      <w:rFonts w:eastAsia="Calibri"/>
      <w:sz w:val="24"/>
      <w:szCs w:val="24"/>
    </w:rPr>
  </w:style>
  <w:style w:type="paragraph" w:styleId="Caption">
    <w:name w:val="caption"/>
    <w:basedOn w:val="Normal"/>
    <w:next w:val="Normal"/>
    <w:qFormat/>
    <w:rsid w:val="00560E02"/>
    <w:pPr>
      <w:spacing w:before="120" w:after="120"/>
    </w:pPr>
    <w:rPr>
      <w:rFonts w:eastAsia="Times New Roman"/>
      <w:b/>
      <w:bCs/>
      <w:sz w:val="20"/>
      <w:szCs w:val="20"/>
    </w:rPr>
  </w:style>
  <w:style w:type="paragraph" w:customStyle="1" w:styleId="Hyperlink1">
    <w:name w:val="Hyperlink1"/>
    <w:rsid w:val="00B03E92"/>
    <w:pPr>
      <w:autoSpaceDE w:val="0"/>
      <w:autoSpaceDN w:val="0"/>
      <w:adjustRightInd w:val="0"/>
      <w:ind w:firstLine="312"/>
      <w:jc w:val="both"/>
    </w:pPr>
    <w:rPr>
      <w:rFonts w:ascii="TimesLT" w:hAnsi="TimesLT"/>
    </w:rPr>
  </w:style>
  <w:style w:type="table" w:styleId="TableGrid">
    <w:name w:val="Table Grid"/>
    <w:basedOn w:val="TableNormal"/>
    <w:rsid w:val="00BD410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19112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19112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rd@vrm.l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AC8F5727803A4E85B78C35FD6EF0B6" ma:contentTypeVersion="0" ma:contentTypeDescription="Create a new document." ma:contentTypeScope="" ma:versionID="74820780b2d3abf237d842e4935b9695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8C996999-D8EE-4295-8D6E-92842C9C1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E344B3-0C2F-4D4C-9FA6-3B3AB035EA82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45663DF-2BB3-49F2-8D4C-AE91C5B6BC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284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Įtariamų, kaltinamų ir teistų asme</vt:lpstr>
    </vt:vector>
  </TitlesOfParts>
  <Company/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Įtariamų, kaltinamų ir teistų asme</dc:title>
  <dc:subject/>
  <dc:creator>m03293</dc:creator>
  <cp:keywords/>
  <dc:description/>
  <cp:lastModifiedBy>Giedrius Naujokaitis</cp:lastModifiedBy>
  <cp:revision>4</cp:revision>
  <cp:lastPrinted>2010-05-14T06:50:00Z</cp:lastPrinted>
  <dcterms:created xsi:type="dcterms:W3CDTF">2011-01-05T17:24:00Z</dcterms:created>
  <dcterms:modified xsi:type="dcterms:W3CDTF">2015-03-27T13:34:00Z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0x01010047AC8F5727803A4E85B78C35FD6EF0B6</vt:lpwstr>
  </property>
</Properties>
</file>