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B767" w14:textId="77777777" w:rsidR="00A84878" w:rsidRDefault="00A84878" w:rsidP="00A84878">
      <w:pPr>
        <w:spacing w:after="0" w:line="240" w:lineRule="auto"/>
      </w:pPr>
    </w:p>
    <w:p w14:paraId="38E8C408" w14:textId="77777777" w:rsidR="00A84878" w:rsidRDefault="00A84878" w:rsidP="00A84878">
      <w:pPr>
        <w:spacing w:after="0" w:line="240" w:lineRule="auto"/>
      </w:pPr>
    </w:p>
    <w:p w14:paraId="54B54A09" w14:textId="77777777" w:rsidR="00A84878" w:rsidRDefault="00A84878" w:rsidP="00A84878">
      <w:pPr>
        <w:spacing w:after="0" w:line="240" w:lineRule="auto"/>
      </w:pPr>
    </w:p>
    <w:p w14:paraId="49E62106" w14:textId="77777777" w:rsidR="00A84878" w:rsidRDefault="00A84878" w:rsidP="00A84878">
      <w:pPr>
        <w:spacing w:after="0" w:line="240" w:lineRule="auto"/>
      </w:pPr>
    </w:p>
    <w:p w14:paraId="2B69B50E" w14:textId="77777777" w:rsidR="00A84878" w:rsidRDefault="00A84878" w:rsidP="00A84878">
      <w:pPr>
        <w:spacing w:after="0" w:line="240" w:lineRule="auto"/>
      </w:pPr>
    </w:p>
    <w:tbl>
      <w:tblPr>
        <w:tblW w:w="96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284"/>
        <w:gridCol w:w="1384"/>
        <w:gridCol w:w="573"/>
        <w:gridCol w:w="1871"/>
      </w:tblGrid>
      <w:tr w:rsidR="00A84878" w:rsidRPr="00A35796" w14:paraId="7CF2E542" w14:textId="77777777" w:rsidTr="001835AE">
        <w:trPr>
          <w:trHeight w:val="365"/>
        </w:trPr>
        <w:tc>
          <w:tcPr>
            <w:tcW w:w="5562" w:type="dxa"/>
            <w:vMerge w:val="restart"/>
            <w:tcMar>
              <w:right w:w="0" w:type="dxa"/>
            </w:tcMar>
          </w:tcPr>
          <w:sdt>
            <w:sdtPr>
              <w:rPr>
                <w:rStyle w:val="Adresatas"/>
              </w:rPr>
              <w:alias w:val="Adresatas"/>
              <w:tag w:val="Adresatas"/>
              <w:id w:val="1428919880"/>
              <w:placeholder>
                <w:docPart w:val="E395791EF8EF45939E7DE8344B959B4A"/>
              </w:placeholder>
              <w:text w:multiLine="1"/>
            </w:sdtPr>
            <w:sdtEndPr>
              <w:rPr>
                <w:rStyle w:val="Adresatas"/>
              </w:rPr>
            </w:sdtEndPr>
            <w:sdtContent>
              <w:p w14:paraId="38878F00" w14:textId="7D03F7E8" w:rsidR="00A84878" w:rsidRDefault="00952C32" w:rsidP="00C37E5C">
                <w:pPr>
                  <w:rPr>
                    <w:rStyle w:val="Adresatas"/>
                  </w:rPr>
                </w:pPr>
                <w:r w:rsidRPr="00952C32">
                  <w:rPr>
                    <w:rStyle w:val="Adresatas"/>
                  </w:rPr>
                  <w:t>Advokatų profesinei bendrijai LawGO</w:t>
                </w:r>
              </w:p>
            </w:sdtContent>
          </w:sdt>
          <w:p w14:paraId="1153A8D7" w14:textId="3935E53E" w:rsidR="00C37E5C" w:rsidRPr="00C37E5C" w:rsidRDefault="00C37E5C" w:rsidP="00D667B9">
            <w:pPr>
              <w:rPr>
                <w:rFonts w:ascii="Arial" w:hAnsi="Arial"/>
                <w:lang w:val="en-US"/>
              </w:rPr>
            </w:pPr>
            <w:r>
              <w:rPr>
                <w:rStyle w:val="Adresatas"/>
              </w:rPr>
              <w:t xml:space="preserve">el. p. </w:t>
            </w:r>
            <w:r w:rsidR="0093041F">
              <w:rPr>
                <w:rStyle w:val="Adresatas"/>
              </w:rPr>
              <w:t>....</w:t>
            </w:r>
          </w:p>
        </w:tc>
        <w:tc>
          <w:tcPr>
            <w:tcW w:w="284" w:type="dxa"/>
            <w:vAlign w:val="center"/>
          </w:tcPr>
          <w:p w14:paraId="5180EFE9" w14:textId="77777777" w:rsidR="00A84878" w:rsidRPr="00B611B5" w:rsidRDefault="00A84878" w:rsidP="001835AE">
            <w:pPr>
              <w:spacing w:after="0" w:line="240" w:lineRule="auto"/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5A809323" w14:textId="32D42003" w:rsidR="00A84878" w:rsidRPr="002215AB" w:rsidRDefault="0093041F" w:rsidP="0099091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Style w:val="Ratorekvizitai"/>
                </w:rPr>
                <w:alias w:val="Data"/>
                <w:tag w:val="Data"/>
                <w:id w:val="737214918"/>
                <w:placeholder>
                  <w:docPart w:val="995A5C355CEE4E9289642465C70EE98E"/>
                </w:placeholder>
                <w:showingPlcHdr/>
                <w:date w:fullDate="2019-01-1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A84878">
                  <w:rPr>
                    <w:rStyle w:val="Ratorekvizitai"/>
                  </w:rPr>
                  <w:t xml:space="preserve"> </w:t>
                </w:r>
              </w:sdtContent>
            </w:sdt>
            <w:r w:rsidR="004565A8">
              <w:rPr>
                <w:rStyle w:val="Ratorekvizitai"/>
              </w:rPr>
              <w:t>202</w:t>
            </w:r>
            <w:r w:rsidR="0099091B">
              <w:rPr>
                <w:rStyle w:val="Ratorekvizitai"/>
              </w:rPr>
              <w:t>1-0</w:t>
            </w:r>
            <w:r w:rsidR="00952C32">
              <w:rPr>
                <w:rStyle w:val="Ratorekvizitai"/>
              </w:rPr>
              <w:t>3</w:t>
            </w:r>
            <w:r w:rsidR="00C37E5C">
              <w:rPr>
                <w:rStyle w:val="Ratorekvizitai"/>
              </w:rPr>
              <w:t>-</w:t>
            </w:r>
          </w:p>
        </w:tc>
        <w:tc>
          <w:tcPr>
            <w:tcW w:w="573" w:type="dxa"/>
            <w:vAlign w:val="center"/>
          </w:tcPr>
          <w:p w14:paraId="11998939" w14:textId="77777777" w:rsidR="00A84878" w:rsidRPr="006E2FAA" w:rsidRDefault="00A84878" w:rsidP="001835AE">
            <w:pPr>
              <w:spacing w:after="0" w:line="240" w:lineRule="auto"/>
              <w:rPr>
                <w:rFonts w:ascii="Arial" w:hAnsi="Arial" w:cs="Arial"/>
              </w:rPr>
            </w:pPr>
            <w:r w:rsidRPr="006E2FAA">
              <w:rPr>
                <w:rFonts w:ascii="Arial" w:hAnsi="Arial" w:cs="Arial"/>
              </w:rPr>
              <w:t>Nr.</w:t>
            </w:r>
          </w:p>
        </w:tc>
        <w:tc>
          <w:tcPr>
            <w:tcW w:w="1871" w:type="dxa"/>
            <w:vAlign w:val="center"/>
          </w:tcPr>
          <w:p w14:paraId="4A320B93" w14:textId="037B0BBE" w:rsidR="00A84878" w:rsidRPr="00B611B5" w:rsidRDefault="00C37E5C" w:rsidP="001835AE">
            <w:pPr>
              <w:spacing w:after="0" w:line="240" w:lineRule="auto"/>
            </w:pPr>
            <w:r>
              <w:rPr>
                <w:rStyle w:val="Ratorekvizitai"/>
              </w:rPr>
              <w:t>10-</w:t>
            </w:r>
            <w:sdt>
              <w:sdtPr>
                <w:rPr>
                  <w:rStyle w:val="Ratorekvizitai"/>
                </w:rPr>
                <w:alias w:val="Rašto Nr."/>
                <w:tag w:val="Rašto Nr."/>
                <w:id w:val="183723983"/>
                <w:placeholder>
                  <w:docPart w:val="B9869980271148BFB28C10353C01BB24"/>
                </w:placeholder>
                <w:text w:multiLine="1"/>
              </w:sdtPr>
              <w:sdtEndPr>
                <w:rPr>
                  <w:rStyle w:val="Ratorekvizitai"/>
                </w:rPr>
              </w:sdtEndPr>
              <w:sdtContent>
                <w:r w:rsidR="00AC5065">
                  <w:rPr>
                    <w:rStyle w:val="Ratorekvizitai"/>
                  </w:rPr>
                  <w:t xml:space="preserve"> </w:t>
                </w:r>
              </w:sdtContent>
            </w:sdt>
          </w:p>
        </w:tc>
      </w:tr>
      <w:tr w:rsidR="00A84878" w:rsidRPr="00A35796" w14:paraId="5B02702B" w14:textId="77777777" w:rsidTr="001835AE">
        <w:trPr>
          <w:trHeight w:val="426"/>
        </w:trPr>
        <w:tc>
          <w:tcPr>
            <w:tcW w:w="5562" w:type="dxa"/>
            <w:vMerge/>
          </w:tcPr>
          <w:p w14:paraId="0D521389" w14:textId="77777777" w:rsidR="00A84878" w:rsidRPr="00B611B5" w:rsidRDefault="00A84878" w:rsidP="001835AE"/>
        </w:tc>
        <w:tc>
          <w:tcPr>
            <w:tcW w:w="284" w:type="dxa"/>
            <w:vAlign w:val="center"/>
          </w:tcPr>
          <w:p w14:paraId="20C41A4E" w14:textId="77777777" w:rsidR="00A84878" w:rsidRPr="00952C32" w:rsidRDefault="00A84878" w:rsidP="001835AE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</w:rPr>
            </w:pPr>
            <w:r w:rsidRPr="00952C32">
              <w:rPr>
                <w:rFonts w:ascii="Arial" w:hAnsi="Arial" w:cs="Arial"/>
                <w:color w:val="FFFFFF" w:themeColor="background1"/>
              </w:rPr>
              <w:t>Į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1E31EA45" w14:textId="3DBEFB2B" w:rsidR="00A84878" w:rsidRPr="00952C32" w:rsidRDefault="0093041F" w:rsidP="007C3126">
            <w:pPr>
              <w:spacing w:after="0" w:line="240" w:lineRule="auto"/>
              <w:rPr>
                <w:color w:val="FFFFFF" w:themeColor="background1"/>
              </w:rPr>
            </w:pPr>
            <w:sdt>
              <w:sdtPr>
                <w:rPr>
                  <w:rStyle w:val="Ratorekvizitai"/>
                  <w:color w:val="FFFFFF" w:themeColor="background1"/>
                </w:rPr>
                <w:alias w:val="Data"/>
                <w:tag w:val="Data"/>
                <w:id w:val="-742640662"/>
                <w:placeholder>
                  <w:docPart w:val="FAB84BCDF8A249FD855B631907488042"/>
                </w:placeholder>
                <w:showingPlcHdr/>
                <w:date w:fullDate="2019-01-3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A84878" w:rsidRPr="00952C32">
                  <w:rPr>
                    <w:rStyle w:val="Ratorekvizitai"/>
                    <w:color w:val="FFFFFF" w:themeColor="background1"/>
                  </w:rPr>
                  <w:t xml:space="preserve"> </w:t>
                </w:r>
              </w:sdtContent>
            </w:sdt>
            <w:r w:rsidR="007C3126" w:rsidRPr="00952C32">
              <w:rPr>
                <w:rFonts w:ascii="Arial" w:hAnsi="Arial"/>
                <w:color w:val="FFFFFF" w:themeColor="background1"/>
              </w:rPr>
              <w:t xml:space="preserve"> </w:t>
            </w:r>
          </w:p>
        </w:tc>
        <w:tc>
          <w:tcPr>
            <w:tcW w:w="573" w:type="dxa"/>
            <w:vAlign w:val="center"/>
          </w:tcPr>
          <w:p w14:paraId="7BF51AED" w14:textId="77777777" w:rsidR="00A84878" w:rsidRPr="00952C32" w:rsidRDefault="00A84878" w:rsidP="001835AE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952C32">
              <w:rPr>
                <w:rFonts w:ascii="Arial" w:hAnsi="Arial" w:cs="Arial"/>
                <w:color w:val="FFFFFF" w:themeColor="background1"/>
              </w:rPr>
              <w:t>Nr.</w:t>
            </w:r>
          </w:p>
        </w:tc>
        <w:sdt>
          <w:sdtPr>
            <w:rPr>
              <w:rStyle w:val="Ratorekvizitai"/>
              <w:color w:val="FFFFFF" w:themeColor="background1"/>
            </w:rPr>
            <w:alias w:val="Rašto Nr."/>
            <w:tag w:val="Rašto Nr."/>
            <w:id w:val="-2055692070"/>
            <w:placeholder>
              <w:docPart w:val="85C5DFA7B03B44498EE6C46C78902404"/>
            </w:placeholder>
            <w:text w:multiLine="1"/>
          </w:sdtPr>
          <w:sdtEndPr>
            <w:rPr>
              <w:rStyle w:val="Ratorekvizitai"/>
            </w:rPr>
          </w:sdtEndPr>
          <w:sdtContent>
            <w:tc>
              <w:tcPr>
                <w:tcW w:w="1871" w:type="dxa"/>
                <w:vAlign w:val="center"/>
              </w:tcPr>
              <w:p w14:paraId="0516E957" w14:textId="3AB320F4" w:rsidR="00A84878" w:rsidRPr="00952C32" w:rsidRDefault="00AC5065" w:rsidP="007C3126">
                <w:pPr>
                  <w:spacing w:after="0" w:line="240" w:lineRule="auto"/>
                  <w:rPr>
                    <w:rStyle w:val="Ratorekvizitai"/>
                    <w:color w:val="FFFFFF" w:themeColor="background1"/>
                  </w:rPr>
                </w:pPr>
                <w:r w:rsidRPr="00952C32">
                  <w:rPr>
                    <w:rStyle w:val="Ratorekvizita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A84878" w:rsidRPr="00A35796" w14:paraId="39337422" w14:textId="77777777" w:rsidTr="001835AE">
        <w:trPr>
          <w:trHeight w:val="680"/>
        </w:trPr>
        <w:tc>
          <w:tcPr>
            <w:tcW w:w="5562" w:type="dxa"/>
            <w:vMerge/>
          </w:tcPr>
          <w:p w14:paraId="0795F8FE" w14:textId="77777777" w:rsidR="00A84878" w:rsidRPr="00B611B5" w:rsidRDefault="00A84878" w:rsidP="001835AE"/>
        </w:tc>
        <w:tc>
          <w:tcPr>
            <w:tcW w:w="4112" w:type="dxa"/>
            <w:gridSpan w:val="4"/>
          </w:tcPr>
          <w:p w14:paraId="1F7DD3CF" w14:textId="77777777" w:rsidR="00A84878" w:rsidRPr="00B611B5" w:rsidRDefault="00A84878" w:rsidP="001835AE"/>
        </w:tc>
      </w:tr>
      <w:tr w:rsidR="00A84878" w:rsidRPr="00A35796" w14:paraId="08F750DC" w14:textId="77777777" w:rsidTr="00407460">
        <w:trPr>
          <w:trHeight w:val="441"/>
        </w:trPr>
        <w:sdt>
          <w:sdtPr>
            <w:rPr>
              <w:rStyle w:val="ANTRAT"/>
            </w:rPr>
            <w:alias w:val="Antraštė"/>
            <w:tag w:val="Antraštė"/>
            <w:id w:val="1414587987"/>
            <w:placeholder>
              <w:docPart w:val="E0A59CD4CF4E423A92E434AD0F419948"/>
            </w:placeholder>
            <w:text w:multiLine="1"/>
          </w:sdtPr>
          <w:sdtEndPr>
            <w:rPr>
              <w:rStyle w:val="ANTRAT"/>
            </w:rPr>
          </w:sdtEndPr>
          <w:sdtContent>
            <w:tc>
              <w:tcPr>
                <w:tcW w:w="9674" w:type="dxa"/>
                <w:gridSpan w:val="5"/>
                <w:vAlign w:val="center"/>
              </w:tcPr>
              <w:p w14:paraId="05FAFE38" w14:textId="3F280212" w:rsidR="00A84878" w:rsidRPr="00E50812" w:rsidRDefault="004A0B5F" w:rsidP="00407460">
                <w:pPr>
                  <w:jc w:val="center"/>
                  <w:rPr>
                    <w:rStyle w:val="ANTRAT"/>
                  </w:rPr>
                </w:pPr>
                <w:r w:rsidRPr="00952C32">
                  <w:rPr>
                    <w:rStyle w:val="ANTRAT"/>
                  </w:rPr>
                  <w:t xml:space="preserve"> PAŽYMA</w:t>
                </w:r>
              </w:p>
            </w:tc>
          </w:sdtContent>
        </w:sdt>
      </w:tr>
    </w:tbl>
    <w:p w14:paraId="35D1EDA0" w14:textId="77777777" w:rsidR="00A84878" w:rsidRDefault="00A84878" w:rsidP="00A84878">
      <w:pPr>
        <w:spacing w:after="0"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1" layoutInCell="1" allowOverlap="1" wp14:anchorId="31384CF9" wp14:editId="57EDCB64">
            <wp:simplePos x="0" y="0"/>
            <wp:positionH relativeFrom="column">
              <wp:posOffset>0</wp:posOffset>
            </wp:positionH>
            <wp:positionV relativeFrom="page">
              <wp:posOffset>720090</wp:posOffset>
            </wp:positionV>
            <wp:extent cx="1922400" cy="525600"/>
            <wp:effectExtent l="0" t="0" r="190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A_logo_gradient_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649"/>
        <w:gridCol w:w="3279"/>
      </w:tblGrid>
      <w:tr w:rsidR="00A84878" w14:paraId="7149F708" w14:textId="77777777" w:rsidTr="00E272FF">
        <w:trPr>
          <w:trHeight w:val="471"/>
        </w:trPr>
        <w:tc>
          <w:tcPr>
            <w:tcW w:w="9615" w:type="dxa"/>
            <w:gridSpan w:val="3"/>
          </w:tcPr>
          <w:sdt>
            <w:sdtPr>
              <w:alias w:val="Tekstas"/>
              <w:tag w:val="Tekstas"/>
              <w:id w:val="-1671549349"/>
              <w:placeholder>
                <w:docPart w:val="EEEBF0FA9393438E988D16A0A5EE0D26"/>
              </w:placeholder>
            </w:sdtPr>
            <w:sdtEndPr/>
            <w:sdtContent>
              <w:p w14:paraId="1F6AD414" w14:textId="1AAC7C20" w:rsidR="00952C32" w:rsidRPr="00952C32" w:rsidRDefault="00952C32" w:rsidP="00952C32">
                <w:pPr>
                  <w:pStyle w:val="Ratoturinys"/>
                  <w:rPr>
                    <w:rStyle w:val="Ratorekvizitai"/>
                  </w:rPr>
                </w:pPr>
                <w:r w:rsidRPr="00952C32">
                  <w:rPr>
                    <w:rStyle w:val="Ratorekvizitai"/>
                  </w:rPr>
                  <w:t>Advokatų profesinė bendrija Smart Continent Legal</w:t>
                </w:r>
                <w:r w:rsidR="004A0B5F">
                  <w:rPr>
                    <w:rStyle w:val="Ratorekvizitai"/>
                  </w:rPr>
                  <w:t xml:space="preserve"> (to</w:t>
                </w:r>
                <w:r w:rsidR="0058679F">
                  <w:rPr>
                    <w:rStyle w:val="Ratorekvizitai"/>
                  </w:rPr>
                  <w:t>l</w:t>
                </w:r>
                <w:r w:rsidR="004A0B5F">
                  <w:rPr>
                    <w:rStyle w:val="Ratorekvizitai"/>
                  </w:rPr>
                  <w:t xml:space="preserve">iau - </w:t>
                </w:r>
                <w:r w:rsidR="004A0B5F" w:rsidRPr="00952C32">
                  <w:rPr>
                    <w:rStyle w:val="Ratorekvizitai"/>
                  </w:rPr>
                  <w:t>Smart Continent Legal</w:t>
                </w:r>
                <w:r w:rsidR="004A0B5F">
                  <w:rPr>
                    <w:rStyle w:val="Ratorekvizitai"/>
                  </w:rPr>
                  <w:t xml:space="preserve">) </w:t>
                </w:r>
                <w:r w:rsidRPr="00952C32">
                  <w:rPr>
                    <w:rStyle w:val="Ratorekvizitai"/>
                  </w:rPr>
                  <w:t xml:space="preserve">ir </w:t>
                </w:r>
                <w:r w:rsidR="004A0B5F" w:rsidRPr="00952C32">
                  <w:rPr>
                    <w:rStyle w:val="Ratorekvizitai"/>
                  </w:rPr>
                  <w:t xml:space="preserve">VšĮ Transporto kompetencijų agentūra </w:t>
                </w:r>
                <w:r w:rsidR="004A0B5F">
                  <w:rPr>
                    <w:rStyle w:val="Ratorekvizitai"/>
                  </w:rPr>
                  <w:t xml:space="preserve">(buvęs pavadinimas </w:t>
                </w:r>
                <w:r w:rsidRPr="00952C32">
                  <w:rPr>
                    <w:rStyle w:val="Ratorekvizitai"/>
                  </w:rPr>
                  <w:t>VšĮ Kelių ir transporto tyrimo institutas</w:t>
                </w:r>
                <w:r w:rsidR="004A0B5F">
                  <w:rPr>
                    <w:rStyle w:val="Ratorekvizitai"/>
                  </w:rPr>
                  <w:t>) (toliau – TKA)</w:t>
                </w:r>
                <w:r w:rsidRPr="00952C32">
                  <w:rPr>
                    <w:rStyle w:val="Ratorekvizitai"/>
                  </w:rPr>
                  <w:t xml:space="preserve"> 2017-12-13 </w:t>
                </w:r>
                <w:r w:rsidR="004A0B5F">
                  <w:rPr>
                    <w:rStyle w:val="Ratorekvizitai"/>
                  </w:rPr>
                  <w:t xml:space="preserve">sudarė </w:t>
                </w:r>
                <w:r w:rsidRPr="00952C32">
                  <w:rPr>
                    <w:rStyle w:val="Ratorekvizitai"/>
                  </w:rPr>
                  <w:t>Teisinių paslaugų pirkimo sutartį</w:t>
                </w:r>
                <w:r w:rsidR="004A0B5F">
                  <w:rPr>
                    <w:rStyle w:val="Ratorekvizitai"/>
                  </w:rPr>
                  <w:t xml:space="preserve"> (toliau – sutartis)</w:t>
                </w:r>
                <w:r w:rsidRPr="00952C32">
                  <w:rPr>
                    <w:rStyle w:val="Ratorekvizitai"/>
                  </w:rPr>
                  <w:t>.</w:t>
                </w:r>
              </w:p>
              <w:p w14:paraId="6056D1CA" w14:textId="6622998F" w:rsidR="00952C32" w:rsidRPr="00952C32" w:rsidRDefault="00952C32" w:rsidP="00952C32">
                <w:pPr>
                  <w:pStyle w:val="Ratoturinys"/>
                  <w:rPr>
                    <w:rStyle w:val="Ratorekvizitai"/>
                  </w:rPr>
                </w:pPr>
                <w:r w:rsidRPr="00952C32">
                  <w:rPr>
                    <w:rStyle w:val="Ratorekvizitai"/>
                  </w:rPr>
                  <w:t xml:space="preserve">Vykdydama sutartį, Smart Continent Legal teikė teisines paslaugas viešųjų pirkimų, sutarčių </w:t>
                </w:r>
                <w:r w:rsidR="004A0B5F">
                  <w:rPr>
                    <w:rStyle w:val="Ratorekvizitai"/>
                  </w:rPr>
                  <w:t xml:space="preserve">ir </w:t>
                </w:r>
                <w:r w:rsidRPr="00952C32">
                  <w:rPr>
                    <w:rStyle w:val="Ratorekvizitai"/>
                  </w:rPr>
                  <w:t>darbo teisės, viešųjų įstaigų teisinio reguliavimo ir teritorijų planavimo</w:t>
                </w:r>
                <w:r w:rsidR="004A0B5F">
                  <w:rPr>
                    <w:rStyle w:val="Ratorekvizitai"/>
                  </w:rPr>
                  <w:t>,</w:t>
                </w:r>
                <w:r w:rsidRPr="00952C32">
                  <w:rPr>
                    <w:rStyle w:val="Ratorekvizitai"/>
                  </w:rPr>
                  <w:t xml:space="preserve"> srityse. Viešųjų pirkimų</w:t>
                </w:r>
                <w:r w:rsidR="00407460">
                  <w:rPr>
                    <w:rStyle w:val="Ratorekvizitai"/>
                  </w:rPr>
                  <w:t xml:space="preserve"> </w:t>
                </w:r>
                <w:r w:rsidRPr="00952C32">
                  <w:rPr>
                    <w:rStyle w:val="Ratorekvizitai"/>
                  </w:rPr>
                  <w:t>srityje buvo atlikta: viešųjų pirkimų dokumentų parengimas, pasiūlymų vertinimas, konsultavimas viešųjų pirkimų teisės klausimais, atsakymų į gautas pretenzijas parengimas, konsultavimas sutarčių vykdymo ir keitimo klausimais.</w:t>
                </w:r>
              </w:p>
              <w:p w14:paraId="7DBB1A01" w14:textId="44057CBD" w:rsidR="00952C32" w:rsidRPr="00952C32" w:rsidRDefault="00952C32" w:rsidP="00952C32">
                <w:pPr>
                  <w:pStyle w:val="Ratoturinys"/>
                  <w:rPr>
                    <w:rStyle w:val="Ratorekvizitai"/>
                  </w:rPr>
                </w:pPr>
                <w:r w:rsidRPr="00952C32">
                  <w:rPr>
                    <w:rStyle w:val="Ratorekvizitai"/>
                  </w:rPr>
                  <w:t>Patvirtiname,</w:t>
                </w:r>
                <w:r w:rsidR="00407460">
                  <w:rPr>
                    <w:rStyle w:val="Ratorekvizitai"/>
                  </w:rPr>
                  <w:t xml:space="preserve"> </w:t>
                </w:r>
                <w:r w:rsidRPr="00952C32">
                  <w:rPr>
                    <w:rStyle w:val="Ratorekvizitai"/>
                  </w:rPr>
                  <w:t>kad Smart Continent Legal kokybiškai ir tinkamai įvykdė nurodytą sutartį. Paslaugų teikimo laikotarpis nuo 2018-01-01 iki 2020-12-31.</w:t>
                </w:r>
              </w:p>
              <w:p w14:paraId="7CE4D19A" w14:textId="0DEA7E83" w:rsidR="00A84878" w:rsidRDefault="00952C32" w:rsidP="00952C32">
                <w:pPr>
                  <w:pStyle w:val="Ratoturinys"/>
                  <w:rPr>
                    <w:rStyle w:val="Ratorekvizitai"/>
                  </w:rPr>
                </w:pPr>
                <w:r w:rsidRPr="00952C32">
                  <w:rPr>
                    <w:rStyle w:val="Ratorekvizitai"/>
                  </w:rPr>
                  <w:t>Pagal sutartį Smart Continent Legal suteikė teisinių paslaugų, kurių bendra vertė 9982,59 Eur be PVM</w:t>
                </w:r>
                <w:r w:rsidR="00DF4CE3">
                  <w:rPr>
                    <w:rStyle w:val="Ratorekvizitai"/>
                  </w:rPr>
                  <w:t>,</w:t>
                </w:r>
                <w:r w:rsidRPr="00952C32">
                  <w:rPr>
                    <w:rStyle w:val="Ratorekvizitai"/>
                  </w:rPr>
                  <w:t xml:space="preserve"> </w:t>
                </w:r>
                <w:r w:rsidR="00DF4CE3">
                  <w:rPr>
                    <w:rStyle w:val="Ratorekvizitai"/>
                  </w:rPr>
                  <w:t>i</w:t>
                </w:r>
                <w:r w:rsidR="004A0B5F">
                  <w:rPr>
                    <w:rStyle w:val="Ratorekvizitai"/>
                  </w:rPr>
                  <w:t>š jų v</w:t>
                </w:r>
                <w:r w:rsidRPr="00952C32">
                  <w:rPr>
                    <w:rStyle w:val="Ratorekvizitai"/>
                  </w:rPr>
                  <w:t>iešųjų pirkimų teisės srityje suteiktų paslaugų vertė apie 5500 Eur be PVM.</w:t>
                </w:r>
              </w:p>
            </w:sdtContent>
          </w:sdt>
        </w:tc>
      </w:tr>
      <w:tr w:rsidR="00A84878" w14:paraId="5E00AA8B" w14:textId="77777777" w:rsidTr="001835AE">
        <w:trPr>
          <w:trHeight w:val="241"/>
        </w:trPr>
        <w:tc>
          <w:tcPr>
            <w:tcW w:w="9615" w:type="dxa"/>
            <w:gridSpan w:val="3"/>
          </w:tcPr>
          <w:p w14:paraId="6E21AB1F" w14:textId="732957D7" w:rsidR="00A84878" w:rsidRDefault="00A84878" w:rsidP="001835AE">
            <w:pPr>
              <w:pStyle w:val="Ratoturinys"/>
            </w:pPr>
          </w:p>
          <w:p w14:paraId="141BB531" w14:textId="77777777" w:rsidR="0087134D" w:rsidRDefault="0087134D" w:rsidP="001835AE">
            <w:pPr>
              <w:pStyle w:val="Ratoturinys"/>
            </w:pPr>
          </w:p>
          <w:p w14:paraId="3D96D1F0" w14:textId="77777777" w:rsidR="00987329" w:rsidRPr="001B020A" w:rsidRDefault="00987329" w:rsidP="001835AE">
            <w:pPr>
              <w:pStyle w:val="Ratoturinys"/>
            </w:pPr>
          </w:p>
        </w:tc>
      </w:tr>
      <w:tr w:rsidR="00A84878" w14:paraId="5C698779" w14:textId="77777777" w:rsidTr="001835AE">
        <w:trPr>
          <w:trHeight w:val="725"/>
        </w:trPr>
        <w:sdt>
          <w:sdtPr>
            <w:rPr>
              <w:rStyle w:val="Ratorekvizitai"/>
            </w:rPr>
            <w:alias w:val="Pareigos"/>
            <w:tag w:val="Pareigos"/>
            <w:id w:val="-1796199941"/>
            <w:placeholder>
              <w:docPart w:val="CF36389ED7BB4A8EAA3EF06DF69B9774"/>
            </w:placeholder>
            <w:comboBox>
              <w:listItem w:value="Choose an item."/>
              <w:listItem w:displayText="Direktorė" w:value="Direktorė"/>
              <w:listItem w:displayText="Civilinės aviacijos departamento direktorius" w:value="Civilinės aviacijos departamento direktorius"/>
              <w:listItem w:displayText="Civilinės aviacijos departamento direktorius, pavaduojantis viešosios įstaigos Transporto kompetencijų agentūros direktorių" w:value="Civilinės aviacijos departamento direktorius, pavaduojantis viešosios įstaigos Transporto kompetencijų agentūros direktorių"/>
            </w:comboBox>
          </w:sdtPr>
          <w:sdtEndPr>
            <w:rPr>
              <w:rStyle w:val="Ratorekvizitai"/>
            </w:rPr>
          </w:sdtEndPr>
          <w:sdtContent>
            <w:tc>
              <w:tcPr>
                <w:tcW w:w="3687" w:type="dxa"/>
              </w:tcPr>
              <w:p w14:paraId="5A9B85D7" w14:textId="0A019A0E" w:rsidR="00A84878" w:rsidRPr="00270B93" w:rsidRDefault="00DF4CE3" w:rsidP="00B668C2">
                <w:r>
                  <w:rPr>
                    <w:rStyle w:val="Ratorekvizitai"/>
                  </w:rPr>
                  <w:t>Strateginio planavimo ir finansų skyrius patarėjas, pavaduojantis viešosios įstaigos Transporto kompetencijų agentūros direktorių</w:t>
                </w:r>
              </w:p>
            </w:tc>
          </w:sdtContent>
        </w:sdt>
        <w:tc>
          <w:tcPr>
            <w:tcW w:w="2649" w:type="dxa"/>
          </w:tcPr>
          <w:p w14:paraId="1B6A5FCD" w14:textId="77777777" w:rsidR="00A84878" w:rsidRDefault="00A84878" w:rsidP="001835AE"/>
        </w:tc>
        <w:sdt>
          <w:sdtPr>
            <w:rPr>
              <w:rFonts w:ascii="Arial" w:hAnsi="Arial"/>
            </w:rPr>
            <w:alias w:val="Vardas Pavardė"/>
            <w:tag w:val="Vardas Pavardė"/>
            <w:id w:val="851300216"/>
            <w:placeholder>
              <w:docPart w:val="85B18D5D614148669800DF5C02704B1B"/>
            </w:placeholder>
            <w:comboBox>
              <w:listItem w:value="Choose an item."/>
              <w:listItem w:displayText="Alvydas Šumskas" w:value="Alvydas Šumskas"/>
              <w:listItem w:displayText="Goda Bražytė-Balčiūnė" w:value="Goda Bražytė-Balčiūnė"/>
            </w:comboBox>
          </w:sdtPr>
          <w:sdtEndPr/>
          <w:sdtContent>
            <w:tc>
              <w:tcPr>
                <w:tcW w:w="3279" w:type="dxa"/>
              </w:tcPr>
              <w:p w14:paraId="5AE9F504" w14:textId="09BFA6B6" w:rsidR="00A84878" w:rsidRPr="00270B93" w:rsidRDefault="0093041F" w:rsidP="0067558F">
                <w:pPr>
                  <w:jc w:val="right"/>
                </w:pPr>
                <w:r>
                  <w:rPr>
                    <w:rFonts w:ascii="Arial" w:hAnsi="Arial"/>
                  </w:rPr>
                  <w:t>..</w:t>
                </w:r>
                <w:r w:rsidR="00AC5065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.</w:t>
                </w:r>
              </w:p>
            </w:tc>
          </w:sdtContent>
        </w:sdt>
      </w:tr>
    </w:tbl>
    <w:p w14:paraId="727D0DAD" w14:textId="77777777" w:rsidR="003C167F" w:rsidRDefault="003C167F" w:rsidP="00A830A5">
      <w:pPr>
        <w:pStyle w:val="Footer"/>
        <w:rPr>
          <w:rFonts w:ascii="Arial" w:hAnsi="Arial" w:cs="Arial"/>
        </w:rPr>
      </w:pPr>
    </w:p>
    <w:tbl>
      <w:tblPr>
        <w:tblStyle w:val="TableGrid"/>
        <w:tblpPr w:leftFromText="181" w:rightFromText="181" w:vertAnchor="page" w:horzAnchor="margin" w:tblpY="140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1EFF" w:rsidRPr="006E2FAA" w14:paraId="6668A089" w14:textId="77777777" w:rsidTr="000F2D46">
        <w:trPr>
          <w:trHeight w:val="841"/>
        </w:trPr>
        <w:tc>
          <w:tcPr>
            <w:tcW w:w="9628" w:type="dxa"/>
            <w:tcMar>
              <w:left w:w="57" w:type="dxa"/>
              <w:right w:w="0" w:type="dxa"/>
            </w:tcMar>
          </w:tcPr>
          <w:p w14:paraId="5768B15A" w14:textId="2E9E861F" w:rsidR="004B1EFF" w:rsidRPr="006E2FAA" w:rsidRDefault="0093041F" w:rsidP="004B1EFF">
            <w:pPr>
              <w:tabs>
                <w:tab w:val="left" w:pos="2700"/>
              </w:tabs>
              <w:rPr>
                <w:rStyle w:val="Rengjonuoroda"/>
              </w:rPr>
            </w:pPr>
            <w:r>
              <w:rPr>
                <w:rStyle w:val="Rengjonuoroda"/>
                <w:rFonts w:cs="Arial"/>
              </w:rPr>
              <w:t>......</w:t>
            </w:r>
          </w:p>
        </w:tc>
      </w:tr>
    </w:tbl>
    <w:p w14:paraId="6C1C5716" w14:textId="3754AB73" w:rsidR="00B557C8" w:rsidRDefault="00B557C8" w:rsidP="000F2D46"/>
    <w:sectPr w:rsidR="00B557C8" w:rsidSect="004A18D2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17BF" w14:textId="77777777" w:rsidR="00456BA4" w:rsidRDefault="00456BA4">
      <w:pPr>
        <w:spacing w:after="0" w:line="240" w:lineRule="auto"/>
      </w:pPr>
      <w:r>
        <w:separator/>
      </w:r>
    </w:p>
  </w:endnote>
  <w:endnote w:type="continuationSeparator" w:id="0">
    <w:p w14:paraId="48FDFBD2" w14:textId="77777777" w:rsidR="00456BA4" w:rsidRDefault="0045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45" w:type="dxa"/>
      <w:tblInd w:w="170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554"/>
      <w:gridCol w:w="1985"/>
      <w:gridCol w:w="2799"/>
      <w:gridCol w:w="2307"/>
    </w:tblGrid>
    <w:tr w:rsidR="00810FA6" w14:paraId="6FC2C9DB" w14:textId="77777777" w:rsidTr="00810FA6">
      <w:tc>
        <w:tcPr>
          <w:tcW w:w="2552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65DB08F1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Viešoji įstaiga </w:t>
          </w:r>
        </w:p>
        <w:p w14:paraId="1EF303E2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Transporto kompetencijų agentūra</w:t>
          </w:r>
        </w:p>
        <w:p w14:paraId="6BE8B204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I. Kanto g. 23, LT-44296 Kaunas</w:t>
          </w:r>
        </w:p>
        <w:p w14:paraId="59023724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www.tka.lt</w:t>
          </w:r>
        </w:p>
      </w:tc>
      <w:tc>
        <w:tcPr>
          <w:tcW w:w="1984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450A4B4D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Tel. (8-5) 2739038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info@tka.lt</w:t>
            </w:r>
          </w:hyperlink>
        </w:p>
      </w:tc>
      <w:tc>
        <w:tcPr>
          <w:tcW w:w="2797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36F7A00A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Įmonės kodas 305598608 </w:t>
          </w:r>
        </w:p>
        <w:p w14:paraId="54C37C05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Duomenys kaupiami ir saugomi Juridinių asmenų registre,</w:t>
          </w:r>
        </w:p>
      </w:tc>
      <w:tc>
        <w:tcPr>
          <w:tcW w:w="2306" w:type="dxa"/>
          <w:tcBorders>
            <w:top w:val="nil"/>
            <w:left w:val="single" w:sz="8" w:space="0" w:color="A2A2A2"/>
            <w:bottom w:val="nil"/>
            <w:right w:val="nil"/>
          </w:tcBorders>
          <w:vAlign w:val="center"/>
          <w:hideMark/>
        </w:tcPr>
        <w:p w14:paraId="6A79A43B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a. s. LT417044090100712664 </w:t>
          </w:r>
        </w:p>
        <w:p w14:paraId="579E5229" w14:textId="77777777" w:rsidR="00810FA6" w:rsidRDefault="00810FA6" w:rsidP="00810FA6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AB SEB bankas, banko kodas 70440</w:t>
          </w:r>
        </w:p>
      </w:tc>
    </w:tr>
  </w:tbl>
  <w:p w14:paraId="3F9C1148" w14:textId="77777777" w:rsidR="009A6A1A" w:rsidRDefault="00930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Ind w:w="170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1984"/>
      <w:gridCol w:w="2797"/>
      <w:gridCol w:w="2306"/>
    </w:tblGrid>
    <w:tr w:rsidR="00664940" w:rsidRPr="005160E3" w14:paraId="71205808" w14:textId="77777777" w:rsidTr="00545084">
      <w:tc>
        <w:tcPr>
          <w:tcW w:w="2552" w:type="dxa"/>
          <w:vAlign w:val="center"/>
        </w:tcPr>
        <w:p w14:paraId="7F887696" w14:textId="46892B95" w:rsidR="00A830A5" w:rsidRDefault="00A84878" w:rsidP="00A830A5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Viešoji įstaiga </w:t>
          </w:r>
        </w:p>
        <w:p w14:paraId="1759CC85" w14:textId="578E00BF" w:rsidR="004B1EFF" w:rsidRDefault="004B1EFF" w:rsidP="00A830A5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Transporto kompetencijų agentūra</w:t>
          </w:r>
        </w:p>
        <w:p w14:paraId="32BB17DD" w14:textId="0577707B" w:rsidR="00664940" w:rsidRDefault="00A830A5" w:rsidP="00A830A5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I.</w:t>
          </w:r>
          <w:r w:rsidR="006E614E">
            <w:rPr>
              <w:rFonts w:ascii="Arial" w:hAnsi="Arial" w:cs="Arial"/>
              <w:sz w:val="14"/>
              <w:szCs w:val="14"/>
            </w:rPr>
            <w:t xml:space="preserve"> </w:t>
          </w:r>
          <w:r w:rsidR="00A84878" w:rsidRPr="004A18D2">
            <w:rPr>
              <w:rFonts w:ascii="Arial" w:hAnsi="Arial" w:cs="Arial"/>
              <w:sz w:val="14"/>
              <w:szCs w:val="14"/>
            </w:rPr>
            <w:t>Kanto g. 23, LT-44296 Kaunas</w:t>
          </w:r>
        </w:p>
        <w:p w14:paraId="29D2808B" w14:textId="4E8F40C4" w:rsidR="00A830A5" w:rsidRPr="005160E3" w:rsidRDefault="00A830A5" w:rsidP="00A830A5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www.tka.lt</w:t>
          </w:r>
        </w:p>
      </w:tc>
      <w:tc>
        <w:tcPr>
          <w:tcW w:w="1984" w:type="dxa"/>
          <w:vAlign w:val="center"/>
        </w:tcPr>
        <w:p w14:paraId="0B9A0C9F" w14:textId="28805AFA" w:rsidR="00A830A5" w:rsidRPr="005160E3" w:rsidRDefault="00A84878" w:rsidP="0066494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>Tel. (8-5) 2739</w:t>
          </w:r>
          <w:r w:rsidR="00DB65CB">
            <w:rPr>
              <w:rFonts w:ascii="Arial" w:hAnsi="Arial" w:cs="Arial"/>
              <w:sz w:val="14"/>
              <w:szCs w:val="14"/>
            </w:rPr>
            <w:t>0</w:t>
          </w:r>
          <w:r w:rsidRPr="004A18D2">
            <w:rPr>
              <w:rFonts w:ascii="Arial" w:hAnsi="Arial" w:cs="Arial"/>
              <w:sz w:val="14"/>
              <w:szCs w:val="14"/>
            </w:rPr>
            <w:t xml:space="preserve">38 </w:t>
          </w:r>
          <w:hyperlink r:id="rId1" w:history="1">
            <w:r w:rsidR="00A830A5" w:rsidRPr="00C37509">
              <w:rPr>
                <w:rStyle w:val="Hyperlink"/>
                <w:rFonts w:ascii="Arial" w:hAnsi="Arial" w:cs="Arial"/>
                <w:sz w:val="14"/>
                <w:szCs w:val="14"/>
              </w:rPr>
              <w:t>info@tka.lt</w:t>
            </w:r>
          </w:hyperlink>
        </w:p>
      </w:tc>
      <w:tc>
        <w:tcPr>
          <w:tcW w:w="2797" w:type="dxa"/>
          <w:vAlign w:val="center"/>
        </w:tcPr>
        <w:p w14:paraId="19BC2730" w14:textId="77777777" w:rsidR="004B1EFF" w:rsidRDefault="00A84878" w:rsidP="0066494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Įmonės kodas 305598608 </w:t>
          </w:r>
        </w:p>
        <w:p w14:paraId="2FE2E51D" w14:textId="349D8320" w:rsidR="00664940" w:rsidRPr="005160E3" w:rsidRDefault="00A84878" w:rsidP="0066494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>Duomenys kaupiami ir saugomi Juridinių asmenų registre,</w:t>
          </w:r>
        </w:p>
      </w:tc>
      <w:tc>
        <w:tcPr>
          <w:tcW w:w="2306" w:type="dxa"/>
          <w:vAlign w:val="center"/>
        </w:tcPr>
        <w:p w14:paraId="1CEF685D" w14:textId="1FB7A765" w:rsidR="004B1EFF" w:rsidRDefault="00A84878" w:rsidP="0066494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a. s. </w:t>
          </w:r>
          <w:r w:rsidR="004F6DD8">
            <w:rPr>
              <w:rFonts w:ascii="Arial" w:hAnsi="Arial" w:cs="Arial"/>
              <w:sz w:val="14"/>
              <w:szCs w:val="14"/>
            </w:rPr>
            <w:t>LT417044090100712664</w:t>
          </w:r>
        </w:p>
        <w:p w14:paraId="2E7C499A" w14:textId="5781BD83" w:rsidR="00664940" w:rsidRPr="005160E3" w:rsidRDefault="00A84878" w:rsidP="0066494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 AB SEB</w:t>
          </w:r>
          <w:r w:rsidR="004B1EFF">
            <w:rPr>
              <w:rFonts w:ascii="Arial" w:hAnsi="Arial" w:cs="Arial"/>
              <w:sz w:val="14"/>
              <w:szCs w:val="14"/>
            </w:rPr>
            <w:t xml:space="preserve"> bankas</w:t>
          </w:r>
          <w:r w:rsidRPr="004A18D2">
            <w:rPr>
              <w:rFonts w:ascii="Arial" w:hAnsi="Arial" w:cs="Arial"/>
              <w:sz w:val="14"/>
              <w:szCs w:val="14"/>
            </w:rPr>
            <w:t>, banko kodas 70440</w:t>
          </w:r>
        </w:p>
      </w:tc>
    </w:tr>
  </w:tbl>
  <w:p w14:paraId="00DE28DD" w14:textId="77777777" w:rsidR="00C04651" w:rsidRPr="005160E3" w:rsidRDefault="0093041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4AE7" w14:textId="77777777" w:rsidR="00456BA4" w:rsidRDefault="00456BA4">
      <w:pPr>
        <w:spacing w:after="0" w:line="240" w:lineRule="auto"/>
      </w:pPr>
      <w:r>
        <w:separator/>
      </w:r>
    </w:p>
  </w:footnote>
  <w:footnote w:type="continuationSeparator" w:id="0">
    <w:p w14:paraId="7852DAC5" w14:textId="77777777" w:rsidR="00456BA4" w:rsidRDefault="0045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051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A09A7C" w14:textId="77777777" w:rsidR="00664940" w:rsidRDefault="00A84878" w:rsidP="006649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37B1D" w14:textId="77777777" w:rsidR="00C04651" w:rsidRDefault="0093041F" w:rsidP="00C04651">
    <w:pPr>
      <w:pStyle w:val="Header"/>
      <w:jc w:val="center"/>
    </w:pPr>
  </w:p>
  <w:p w14:paraId="31A6C8E0" w14:textId="77777777" w:rsidR="00AD285B" w:rsidRDefault="00930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84FB9"/>
    <w:multiLevelType w:val="hybridMultilevel"/>
    <w:tmpl w:val="6DAE4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78"/>
    <w:rsid w:val="000018D5"/>
    <w:rsid w:val="0000707B"/>
    <w:rsid w:val="000F2D46"/>
    <w:rsid w:val="00104678"/>
    <w:rsid w:val="001623D1"/>
    <w:rsid w:val="00190B15"/>
    <w:rsid w:val="00296AF4"/>
    <w:rsid w:val="002C7539"/>
    <w:rsid w:val="002F2DC7"/>
    <w:rsid w:val="00393F63"/>
    <w:rsid w:val="003C167F"/>
    <w:rsid w:val="003E01C3"/>
    <w:rsid w:val="003F02DD"/>
    <w:rsid w:val="00407460"/>
    <w:rsid w:val="004565A8"/>
    <w:rsid w:val="00456BA4"/>
    <w:rsid w:val="004A0B5F"/>
    <w:rsid w:val="004B1EFF"/>
    <w:rsid w:val="004F6DD8"/>
    <w:rsid w:val="005532DB"/>
    <w:rsid w:val="00580385"/>
    <w:rsid w:val="0058679F"/>
    <w:rsid w:val="005B65E7"/>
    <w:rsid w:val="005F042D"/>
    <w:rsid w:val="0060555E"/>
    <w:rsid w:val="00633E12"/>
    <w:rsid w:val="0067558F"/>
    <w:rsid w:val="0068104C"/>
    <w:rsid w:val="006A6300"/>
    <w:rsid w:val="006C4D91"/>
    <w:rsid w:val="006E614E"/>
    <w:rsid w:val="00752F3E"/>
    <w:rsid w:val="007B5B49"/>
    <w:rsid w:val="007C3126"/>
    <w:rsid w:val="007D1645"/>
    <w:rsid w:val="007F17B6"/>
    <w:rsid w:val="00810FA6"/>
    <w:rsid w:val="0087134D"/>
    <w:rsid w:val="008D54A7"/>
    <w:rsid w:val="0093041F"/>
    <w:rsid w:val="00951259"/>
    <w:rsid w:val="00952C32"/>
    <w:rsid w:val="009778A8"/>
    <w:rsid w:val="00987329"/>
    <w:rsid w:val="0099091B"/>
    <w:rsid w:val="0099446B"/>
    <w:rsid w:val="009C2B8E"/>
    <w:rsid w:val="00A4797E"/>
    <w:rsid w:val="00A830A5"/>
    <w:rsid w:val="00A84878"/>
    <w:rsid w:val="00A94A3F"/>
    <w:rsid w:val="00AA5FE3"/>
    <w:rsid w:val="00AC5065"/>
    <w:rsid w:val="00AF57F0"/>
    <w:rsid w:val="00B14860"/>
    <w:rsid w:val="00B42465"/>
    <w:rsid w:val="00B4555F"/>
    <w:rsid w:val="00B557C8"/>
    <w:rsid w:val="00B668C2"/>
    <w:rsid w:val="00C062CB"/>
    <w:rsid w:val="00C37E5C"/>
    <w:rsid w:val="00C7222F"/>
    <w:rsid w:val="00CC7C21"/>
    <w:rsid w:val="00CD3D3F"/>
    <w:rsid w:val="00D258BF"/>
    <w:rsid w:val="00D5704E"/>
    <w:rsid w:val="00D667B9"/>
    <w:rsid w:val="00D83BF8"/>
    <w:rsid w:val="00DA3BCB"/>
    <w:rsid w:val="00DA6A98"/>
    <w:rsid w:val="00DB65CB"/>
    <w:rsid w:val="00DF4CE3"/>
    <w:rsid w:val="00E272FF"/>
    <w:rsid w:val="00E530C4"/>
    <w:rsid w:val="00E750D9"/>
    <w:rsid w:val="00E75945"/>
    <w:rsid w:val="00EA3C6D"/>
    <w:rsid w:val="00EC2A14"/>
    <w:rsid w:val="00EF3591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92C51"/>
  <w15:chartTrackingRefBased/>
  <w15:docId w15:val="{39707395-2330-476F-8BD4-E8C3102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78"/>
  </w:style>
  <w:style w:type="paragraph" w:styleId="Footer">
    <w:name w:val="footer"/>
    <w:basedOn w:val="Normal"/>
    <w:link w:val="FooterChar"/>
    <w:uiPriority w:val="99"/>
    <w:unhideWhenUsed/>
    <w:rsid w:val="00A84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78"/>
  </w:style>
  <w:style w:type="table" w:styleId="TableGrid">
    <w:name w:val="Table Grid"/>
    <w:basedOn w:val="TableNormal"/>
    <w:uiPriority w:val="39"/>
    <w:rsid w:val="00A8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oturinys">
    <w:name w:val="Rašto turinys"/>
    <w:link w:val="RatoturinysChar"/>
    <w:autoRedefine/>
    <w:qFormat/>
    <w:rsid w:val="00A84878"/>
    <w:pPr>
      <w:spacing w:after="0" w:line="240" w:lineRule="auto"/>
      <w:ind w:firstLine="720"/>
      <w:jc w:val="both"/>
    </w:pPr>
    <w:rPr>
      <w:rFonts w:ascii="Arial" w:hAnsi="Arial"/>
    </w:rPr>
  </w:style>
  <w:style w:type="character" w:customStyle="1" w:styleId="RatoturinysChar">
    <w:name w:val="Rašto turinys Char"/>
    <w:basedOn w:val="DefaultParagraphFont"/>
    <w:link w:val="Ratoturinys"/>
    <w:rsid w:val="00A84878"/>
    <w:rPr>
      <w:rFonts w:ascii="Arial" w:hAnsi="Arial"/>
    </w:rPr>
  </w:style>
  <w:style w:type="character" w:customStyle="1" w:styleId="ANTRAT">
    <w:name w:val="ANTRAŠTĖ"/>
    <w:basedOn w:val="DefaultParagraphFont"/>
    <w:uiPriority w:val="1"/>
    <w:qFormat/>
    <w:rsid w:val="00A84878"/>
    <w:rPr>
      <w:rFonts w:ascii="Arial" w:hAnsi="Arial"/>
      <w:b/>
      <w:caps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character" w:customStyle="1" w:styleId="Ratorekvizitai">
    <w:name w:val="Rašto rekvizitai"/>
    <w:uiPriority w:val="1"/>
    <w:rsid w:val="00A84878"/>
    <w:rPr>
      <w:rFonts w:ascii="Arial" w:hAnsi="Arial"/>
    </w:rPr>
  </w:style>
  <w:style w:type="character" w:customStyle="1" w:styleId="Rengjonuoroda">
    <w:name w:val="Rengėjo nuoroda"/>
    <w:basedOn w:val="DefaultParagraphFont"/>
    <w:uiPriority w:val="1"/>
    <w:qFormat/>
    <w:rsid w:val="00A84878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Adresatas">
    <w:name w:val="Adresatas"/>
    <w:basedOn w:val="DefaultParagraphFont"/>
    <w:uiPriority w:val="1"/>
    <w:qFormat/>
    <w:rsid w:val="00A84878"/>
    <w:rPr>
      <w:rFonts w:ascii="Arial" w:hAnsi="Arial"/>
      <w:b w:val="0"/>
      <w:caps w:val="0"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paragraph" w:customStyle="1" w:styleId="Tekstas">
    <w:name w:val="Tekstas"/>
    <w:basedOn w:val="BodyText"/>
    <w:link w:val="TekstasChar"/>
    <w:rsid w:val="00A84878"/>
    <w:pPr>
      <w:keepNext/>
      <w:widowControl w:val="0"/>
      <w:spacing w:after="0" w:line="240" w:lineRule="auto"/>
      <w:ind w:firstLine="720"/>
      <w:jc w:val="both"/>
    </w:pPr>
    <w:rPr>
      <w:rFonts w:ascii="Arial" w:hAnsi="Arial"/>
    </w:rPr>
  </w:style>
  <w:style w:type="character" w:customStyle="1" w:styleId="TekstasChar">
    <w:name w:val="Tekstas Char"/>
    <w:basedOn w:val="BodyTextChar"/>
    <w:link w:val="Tekstas"/>
    <w:rsid w:val="00A84878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4878"/>
  </w:style>
  <w:style w:type="character" w:styleId="Hyperlink">
    <w:name w:val="Hyperlink"/>
    <w:basedOn w:val="DefaultParagraphFont"/>
    <w:uiPriority w:val="99"/>
    <w:unhideWhenUsed/>
    <w:rsid w:val="00A830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0A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3BF8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37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a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5791EF8EF45939E7DE8344B95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8C94-758F-46F3-8E7F-54CB3132DA52}"/>
      </w:docPartPr>
      <w:docPartBody>
        <w:p w:rsidR="00C54027" w:rsidRDefault="000A1EA2" w:rsidP="000A1EA2">
          <w:pPr>
            <w:pStyle w:val="E395791EF8EF45939E7DE8344B959B4A1"/>
          </w:pPr>
          <w:r w:rsidRPr="00240989">
            <w:rPr>
              <w:rStyle w:val="Adresatas"/>
            </w:rPr>
            <w:t>Įveskite arba įkopijuokite adresatą</w:t>
          </w:r>
        </w:p>
      </w:docPartBody>
    </w:docPart>
    <w:docPart>
      <w:docPartPr>
        <w:name w:val="995A5C355CEE4E9289642465C70E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2CCF-7056-4FCD-B0AD-E85B02FBEE9D}"/>
      </w:docPartPr>
      <w:docPartBody>
        <w:p w:rsidR="00C54027" w:rsidRDefault="000A1EA2" w:rsidP="000A1EA2">
          <w:pPr>
            <w:pStyle w:val="995A5C355CEE4E9289642465C70EE98E1"/>
          </w:pPr>
          <w:r>
            <w:rPr>
              <w:rStyle w:val="Ratorekvizitai"/>
            </w:rPr>
            <w:t xml:space="preserve"> </w:t>
          </w:r>
        </w:p>
      </w:docPartBody>
    </w:docPart>
    <w:docPart>
      <w:docPartPr>
        <w:name w:val="B9869980271148BFB28C10353C01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0D1B-55C7-4A79-9470-9709FD10C717}"/>
      </w:docPartPr>
      <w:docPartBody>
        <w:p w:rsidR="00C54027" w:rsidRDefault="00D6042A" w:rsidP="00D6042A">
          <w:pPr>
            <w:pStyle w:val="B9869980271148BFB28C10353C01BB24"/>
          </w:pPr>
          <w:r w:rsidRPr="00270B93">
            <w:rPr>
              <w:rStyle w:val="Ratorekvizitai"/>
            </w:rPr>
            <w:t>Įveskite arba įkopijuokite  raš</w:t>
          </w:r>
          <w:r>
            <w:rPr>
              <w:rStyle w:val="Ratorekvizitai"/>
            </w:rPr>
            <w:t>t</w:t>
          </w:r>
          <w:r w:rsidRPr="00270B93">
            <w:rPr>
              <w:rStyle w:val="Ratorekvizitai"/>
            </w:rPr>
            <w:t>o Nr.</w:t>
          </w:r>
        </w:p>
      </w:docPartBody>
    </w:docPart>
    <w:docPart>
      <w:docPartPr>
        <w:name w:val="FAB84BCDF8A249FD855B63190748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2E80-38BD-4645-BE31-877E86CCADDD}"/>
      </w:docPartPr>
      <w:docPartBody>
        <w:p w:rsidR="00C54027" w:rsidRDefault="000A1EA2" w:rsidP="000A1EA2">
          <w:pPr>
            <w:pStyle w:val="FAB84BCDF8A249FD855B6319074880421"/>
          </w:pPr>
          <w:r>
            <w:rPr>
              <w:rStyle w:val="Ratorekvizitai"/>
            </w:rPr>
            <w:t xml:space="preserve"> </w:t>
          </w:r>
        </w:p>
      </w:docPartBody>
    </w:docPart>
    <w:docPart>
      <w:docPartPr>
        <w:name w:val="85C5DFA7B03B44498EE6C46C7890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8FD2-F3C5-48F1-8BA0-05BACCFCEFC8}"/>
      </w:docPartPr>
      <w:docPartBody>
        <w:p w:rsidR="00C54027" w:rsidRDefault="00D6042A" w:rsidP="00D6042A">
          <w:pPr>
            <w:pStyle w:val="85C5DFA7B03B44498EE6C46C78902404"/>
          </w:pPr>
          <w:r w:rsidRPr="00270B93">
            <w:rPr>
              <w:rStyle w:val="Ratorekvizitai"/>
            </w:rPr>
            <w:t>Įveskite arba įkopijuokite  raš</w:t>
          </w:r>
          <w:r>
            <w:rPr>
              <w:rStyle w:val="Ratorekvizitai"/>
            </w:rPr>
            <w:t>t</w:t>
          </w:r>
          <w:r w:rsidRPr="00270B93">
            <w:rPr>
              <w:rStyle w:val="Ratorekvizitai"/>
            </w:rPr>
            <w:t>o Nr.</w:t>
          </w:r>
        </w:p>
      </w:docPartBody>
    </w:docPart>
    <w:docPart>
      <w:docPartPr>
        <w:name w:val="E0A59CD4CF4E423A92E434AD0F41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0C77-40A6-4C71-896A-25BD3E0D6E55}"/>
      </w:docPartPr>
      <w:docPartBody>
        <w:p w:rsidR="00C54027" w:rsidRDefault="00D6042A" w:rsidP="00D6042A">
          <w:pPr>
            <w:pStyle w:val="E0A59CD4CF4E423A92E434AD0F419948"/>
          </w:pPr>
          <w:r w:rsidRPr="00F20849">
            <w:rPr>
              <w:rStyle w:val="ANTRAT"/>
            </w:rPr>
            <w:t>Įveskite arba įkopijuokite antraštę</w:t>
          </w:r>
        </w:p>
      </w:docPartBody>
    </w:docPart>
    <w:docPart>
      <w:docPartPr>
        <w:name w:val="EEEBF0FA9393438E988D16A0A5EE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F410-2145-4401-AEF8-13EFABB7709E}"/>
      </w:docPartPr>
      <w:docPartBody>
        <w:p w:rsidR="00C54027" w:rsidRDefault="000A1EA2" w:rsidP="00D6042A">
          <w:pPr>
            <w:pStyle w:val="EEEBF0FA9393438E988D16A0A5EE0D26"/>
          </w:pPr>
          <w:r w:rsidRPr="000675D7">
            <w:t>Įveskite arba įkopijuokite tekstą</w:t>
          </w:r>
        </w:p>
      </w:docPartBody>
    </w:docPart>
    <w:docPart>
      <w:docPartPr>
        <w:name w:val="85B18D5D614148669800DF5C0270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21F9-761E-4616-ACFB-A97608991750}"/>
      </w:docPartPr>
      <w:docPartBody>
        <w:p w:rsidR="00C54027" w:rsidRDefault="000A1EA2" w:rsidP="000A1EA2">
          <w:pPr>
            <w:pStyle w:val="85B18D5D614148669800DF5C02704B1B1"/>
          </w:pPr>
          <w:r>
            <w:rPr>
              <w:rStyle w:val="Ratorekvizitai"/>
            </w:rPr>
            <w:t>Pasirinkite arba įveskite pasirašančiojo asmens vardą ir pavardę</w:t>
          </w:r>
        </w:p>
      </w:docPartBody>
    </w:docPart>
    <w:docPart>
      <w:docPartPr>
        <w:name w:val="CF36389ED7BB4A8EAA3EF06DF69B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752E-3172-423C-8BD6-72A49D14B56D}"/>
      </w:docPartPr>
      <w:docPartBody>
        <w:p w:rsidR="00892C9F" w:rsidRDefault="006D7724" w:rsidP="006D7724">
          <w:pPr>
            <w:pStyle w:val="CF36389ED7BB4A8EAA3EF06DF69B9774"/>
          </w:pPr>
          <w:r>
            <w:rPr>
              <w:rStyle w:val="Ratorekvizitai"/>
            </w:rPr>
            <w:t>Pasirinkite arba įveskite pasirašančiojo pareigas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2A"/>
    <w:rsid w:val="000A1EA2"/>
    <w:rsid w:val="000F05C0"/>
    <w:rsid w:val="00183BE1"/>
    <w:rsid w:val="001B3888"/>
    <w:rsid w:val="00281C74"/>
    <w:rsid w:val="002C3503"/>
    <w:rsid w:val="004A7056"/>
    <w:rsid w:val="004F53CA"/>
    <w:rsid w:val="005D23F2"/>
    <w:rsid w:val="00614646"/>
    <w:rsid w:val="006D7724"/>
    <w:rsid w:val="0073607B"/>
    <w:rsid w:val="008045AC"/>
    <w:rsid w:val="00834DFD"/>
    <w:rsid w:val="00892C9F"/>
    <w:rsid w:val="009F51EC"/>
    <w:rsid w:val="00B127ED"/>
    <w:rsid w:val="00BC7571"/>
    <w:rsid w:val="00BF6059"/>
    <w:rsid w:val="00C54027"/>
    <w:rsid w:val="00C7736E"/>
    <w:rsid w:val="00CE5328"/>
    <w:rsid w:val="00D6042A"/>
    <w:rsid w:val="00D72EBA"/>
    <w:rsid w:val="00D90609"/>
    <w:rsid w:val="00E16977"/>
    <w:rsid w:val="00E5274A"/>
    <w:rsid w:val="00EC5241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esatas">
    <w:name w:val="Adresatas"/>
    <w:basedOn w:val="DefaultParagraphFont"/>
    <w:uiPriority w:val="1"/>
    <w:qFormat/>
    <w:rsid w:val="002C3503"/>
    <w:rPr>
      <w:rFonts w:ascii="Arial" w:hAnsi="Arial"/>
      <w:b w:val="0"/>
      <w:caps w:val="0"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character" w:customStyle="1" w:styleId="Ratorekvizitai">
    <w:name w:val="Rašto rekvizitai"/>
    <w:uiPriority w:val="1"/>
    <w:rsid w:val="006D7724"/>
    <w:rPr>
      <w:rFonts w:ascii="Arial" w:hAnsi="Arial"/>
    </w:rPr>
  </w:style>
  <w:style w:type="paragraph" w:customStyle="1" w:styleId="B9869980271148BFB28C10353C01BB24">
    <w:name w:val="B9869980271148BFB28C10353C01BB24"/>
    <w:rsid w:val="00D6042A"/>
  </w:style>
  <w:style w:type="paragraph" w:customStyle="1" w:styleId="85C5DFA7B03B44498EE6C46C78902404">
    <w:name w:val="85C5DFA7B03B44498EE6C46C78902404"/>
    <w:rsid w:val="00D6042A"/>
  </w:style>
  <w:style w:type="character" w:customStyle="1" w:styleId="ANTRAT">
    <w:name w:val="ANTRAŠTĖ"/>
    <w:basedOn w:val="DefaultParagraphFont"/>
    <w:uiPriority w:val="1"/>
    <w:qFormat/>
    <w:rsid w:val="00D6042A"/>
    <w:rPr>
      <w:rFonts w:ascii="Arial" w:hAnsi="Arial"/>
      <w:b/>
      <w:caps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paragraph" w:customStyle="1" w:styleId="E0A59CD4CF4E423A92E434AD0F419948">
    <w:name w:val="E0A59CD4CF4E423A92E434AD0F419948"/>
    <w:rsid w:val="00D6042A"/>
  </w:style>
  <w:style w:type="paragraph" w:customStyle="1" w:styleId="EEEBF0FA9393438E988D16A0A5EE0D26">
    <w:name w:val="EEEBF0FA9393438E988D16A0A5EE0D26"/>
    <w:rsid w:val="00D6042A"/>
  </w:style>
  <w:style w:type="character" w:styleId="PlaceholderText">
    <w:name w:val="Placeholder Text"/>
    <w:basedOn w:val="DefaultParagraphFont"/>
    <w:uiPriority w:val="99"/>
    <w:semiHidden/>
    <w:rsid w:val="000A1EA2"/>
    <w:rPr>
      <w:color w:val="808080"/>
    </w:rPr>
  </w:style>
  <w:style w:type="paragraph" w:customStyle="1" w:styleId="E395791EF8EF45939E7DE8344B959B4A1">
    <w:name w:val="E395791EF8EF45939E7DE8344B959B4A1"/>
    <w:rsid w:val="000A1EA2"/>
    <w:rPr>
      <w:rFonts w:eastAsiaTheme="minorHAnsi"/>
      <w:lang w:eastAsia="en-US"/>
    </w:rPr>
  </w:style>
  <w:style w:type="paragraph" w:customStyle="1" w:styleId="995A5C355CEE4E9289642465C70EE98E1">
    <w:name w:val="995A5C355CEE4E9289642465C70EE98E1"/>
    <w:rsid w:val="000A1EA2"/>
    <w:rPr>
      <w:rFonts w:eastAsiaTheme="minorHAnsi"/>
      <w:lang w:eastAsia="en-US"/>
    </w:rPr>
  </w:style>
  <w:style w:type="paragraph" w:customStyle="1" w:styleId="FAB84BCDF8A249FD855B6319074880421">
    <w:name w:val="FAB84BCDF8A249FD855B6319074880421"/>
    <w:rsid w:val="000A1EA2"/>
    <w:rPr>
      <w:rFonts w:eastAsiaTheme="minorHAnsi"/>
      <w:lang w:eastAsia="en-US"/>
    </w:rPr>
  </w:style>
  <w:style w:type="paragraph" w:customStyle="1" w:styleId="85B18D5D614148669800DF5C02704B1B1">
    <w:name w:val="85B18D5D614148669800DF5C02704B1B1"/>
    <w:rsid w:val="000A1EA2"/>
    <w:rPr>
      <w:rFonts w:eastAsiaTheme="minorHAnsi"/>
      <w:lang w:eastAsia="en-US"/>
    </w:rPr>
  </w:style>
  <w:style w:type="paragraph" w:customStyle="1" w:styleId="CF36389ED7BB4A8EAA3EF06DF69B9774">
    <w:name w:val="CF36389ED7BB4A8EAA3EF06DF69B9774"/>
    <w:rsid w:val="006D7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Šimėnaitė</dc:creator>
  <cp:keywords/>
  <dc:description/>
  <cp:lastModifiedBy>Agnė </cp:lastModifiedBy>
  <cp:revision>5</cp:revision>
  <dcterms:created xsi:type="dcterms:W3CDTF">2021-03-26T09:54:00Z</dcterms:created>
  <dcterms:modified xsi:type="dcterms:W3CDTF">2021-05-25T19:27:00Z</dcterms:modified>
</cp:coreProperties>
</file>