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F0041" w14:textId="63761968" w:rsidR="005049DE" w:rsidRDefault="00EA631D" w:rsidP="005049DE">
      <w:pPr>
        <w:tabs>
          <w:tab w:val="center" w:pos="2520"/>
        </w:tabs>
        <w:spacing w:after="0" w:line="240" w:lineRule="auto"/>
        <w:jc w:val="both"/>
        <w:rPr>
          <w:szCs w:val="24"/>
        </w:rPr>
      </w:pPr>
      <w:r>
        <w:rPr>
          <w:szCs w:val="24"/>
        </w:rPr>
        <w:t>UAB „LITESKO“</w:t>
      </w:r>
    </w:p>
    <w:p w14:paraId="44B998B3" w14:textId="77777777" w:rsidR="00EA631D" w:rsidRDefault="00EA631D" w:rsidP="005049DE">
      <w:pPr>
        <w:tabs>
          <w:tab w:val="center" w:pos="2520"/>
        </w:tabs>
        <w:spacing w:after="0" w:line="240" w:lineRule="auto"/>
        <w:jc w:val="both"/>
      </w:pPr>
    </w:p>
    <w:p w14:paraId="0FB99236" w14:textId="77777777" w:rsidR="005049DE" w:rsidRDefault="005049DE" w:rsidP="005049DE">
      <w:pPr>
        <w:tabs>
          <w:tab w:val="center" w:pos="2520"/>
        </w:tabs>
        <w:spacing w:after="0" w:line="240" w:lineRule="auto"/>
        <w:jc w:val="both"/>
      </w:pPr>
    </w:p>
    <w:p w14:paraId="0D167524" w14:textId="77777777" w:rsidR="00E97BA5" w:rsidRPr="00E97BA5" w:rsidRDefault="00E97BA5" w:rsidP="00E97BA5">
      <w:pPr>
        <w:spacing w:after="0" w:line="240" w:lineRule="auto"/>
        <w:jc w:val="center"/>
        <w:rPr>
          <w:b/>
          <w:szCs w:val="24"/>
        </w:rPr>
      </w:pPr>
    </w:p>
    <w:p w14:paraId="3198ACF6" w14:textId="77777777" w:rsidR="00E97BA5" w:rsidRPr="00E97BA5" w:rsidRDefault="00E97BA5" w:rsidP="00E97BA5">
      <w:pPr>
        <w:spacing w:after="0" w:line="240" w:lineRule="auto"/>
        <w:jc w:val="center"/>
        <w:rPr>
          <w:b/>
        </w:rPr>
      </w:pPr>
      <w:r w:rsidRPr="00E97BA5">
        <w:rPr>
          <w:b/>
        </w:rPr>
        <w:t xml:space="preserve">PARAIŠKA DALYVAUTI </w:t>
      </w:r>
    </w:p>
    <w:p w14:paraId="49302CC3" w14:textId="21473810" w:rsidR="00E97BA5" w:rsidRPr="00F61092" w:rsidRDefault="00E97BA5" w:rsidP="00E97BA5">
      <w:pPr>
        <w:spacing w:after="0" w:line="240" w:lineRule="auto"/>
        <w:jc w:val="center"/>
        <w:rPr>
          <w:b/>
          <w:caps/>
        </w:rPr>
      </w:pPr>
      <w:r w:rsidRPr="00E97BA5">
        <w:rPr>
          <w:b/>
          <w:szCs w:val="24"/>
        </w:rPr>
        <w:t xml:space="preserve">DĖL </w:t>
      </w:r>
      <w:r w:rsidR="0010279E" w:rsidRPr="0010279E">
        <w:rPr>
          <w:b/>
          <w:szCs w:val="24"/>
        </w:rPr>
        <w:t xml:space="preserve">ŠILUMOS TINKLŲ, LIEPŲ G. 1, DRUSKININKUOSE, REKONSTRUKCIJOS </w:t>
      </w:r>
      <w:r w:rsidR="00A9555B">
        <w:rPr>
          <w:b/>
          <w:szCs w:val="24"/>
        </w:rPr>
        <w:t>DARBŲ</w:t>
      </w:r>
      <w:r w:rsidR="0010279E">
        <w:rPr>
          <w:b/>
          <w:szCs w:val="24"/>
        </w:rPr>
        <w:t xml:space="preserve"> </w:t>
      </w:r>
      <w:r w:rsidR="00920EF4">
        <w:rPr>
          <w:b/>
          <w:caps/>
          <w:szCs w:val="24"/>
        </w:rPr>
        <w:t>PIRKIMO</w:t>
      </w:r>
    </w:p>
    <w:p w14:paraId="0F49CECA" w14:textId="77777777" w:rsidR="00185575" w:rsidRDefault="00185575" w:rsidP="00130EDE">
      <w:pPr>
        <w:shd w:val="clear" w:color="auto" w:fill="FFFFFF"/>
        <w:spacing w:after="0" w:line="240" w:lineRule="auto"/>
        <w:jc w:val="center"/>
        <w:rPr>
          <w:b/>
          <w:iCs/>
          <w:caps/>
          <w:szCs w:val="24"/>
        </w:rPr>
      </w:pPr>
    </w:p>
    <w:p w14:paraId="50480FF2" w14:textId="1FFE3529" w:rsidR="005049DE" w:rsidRPr="00EA5FDE" w:rsidRDefault="00130EDE" w:rsidP="003B68EE">
      <w:pPr>
        <w:shd w:val="clear" w:color="auto" w:fill="FFFFFF"/>
        <w:spacing w:after="0" w:line="240" w:lineRule="auto"/>
        <w:jc w:val="center"/>
        <w:rPr>
          <w:bCs/>
          <w:color w:val="000000"/>
          <w:szCs w:val="24"/>
        </w:rPr>
      </w:pPr>
      <w:r w:rsidRPr="00130EDE">
        <w:rPr>
          <w:b/>
          <w:iCs/>
          <w:caps/>
          <w:szCs w:val="24"/>
        </w:rPr>
        <w:t xml:space="preserve"> </w:t>
      </w:r>
      <w:r w:rsidR="003B68EE">
        <w:rPr>
          <w:szCs w:val="24"/>
        </w:rPr>
        <w:t>2022-12-23</w:t>
      </w:r>
    </w:p>
    <w:p w14:paraId="5B8F57E0" w14:textId="7DEBFB8D" w:rsidR="005049DE" w:rsidRPr="00EA5FDE" w:rsidRDefault="003B68EE" w:rsidP="005049DE">
      <w:pPr>
        <w:shd w:val="clear" w:color="auto" w:fill="FFFFFF"/>
        <w:spacing w:after="0" w:line="240" w:lineRule="auto"/>
        <w:jc w:val="center"/>
        <w:rPr>
          <w:bCs/>
          <w:color w:val="000000"/>
          <w:szCs w:val="24"/>
        </w:rPr>
      </w:pPr>
      <w:r>
        <w:rPr>
          <w:bCs/>
          <w:color w:val="000000"/>
          <w:szCs w:val="24"/>
        </w:rPr>
        <w:t>Ukmergė</w:t>
      </w:r>
    </w:p>
    <w:p w14:paraId="252B0DEF" w14:textId="77777777" w:rsidR="005049DE" w:rsidRPr="00EA5FDE" w:rsidRDefault="005049DE" w:rsidP="005049DE">
      <w:pPr>
        <w:spacing w:after="0" w:line="240" w:lineRule="auto"/>
        <w:jc w:val="center"/>
        <w:rPr>
          <w:szCs w:val="24"/>
        </w:rPr>
      </w:pPr>
    </w:p>
    <w:p w14:paraId="7FC25054" w14:textId="77777777" w:rsidR="005049DE" w:rsidRPr="00EA5FDE" w:rsidRDefault="005049DE" w:rsidP="005049DE">
      <w:pPr>
        <w:spacing w:after="0" w:line="240" w:lineRule="auto"/>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5049DE" w:rsidRPr="00EA5FDE" w14:paraId="3048054A"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5C90A3CB" w14:textId="5987D2C6" w:rsidR="005049DE" w:rsidRPr="00EA5FDE" w:rsidRDefault="001E4A53" w:rsidP="002B3544">
            <w:pPr>
              <w:spacing w:after="0" w:line="240" w:lineRule="auto"/>
              <w:jc w:val="both"/>
              <w:rPr>
                <w:i/>
                <w:szCs w:val="24"/>
              </w:rPr>
            </w:pPr>
            <w:r>
              <w:rPr>
                <w:szCs w:val="24"/>
              </w:rPr>
              <w:t>Tiekėjo</w:t>
            </w:r>
            <w:r w:rsidR="005049DE" w:rsidRPr="00EA5FDE">
              <w:rPr>
                <w:szCs w:val="24"/>
              </w:rPr>
              <w:t xml:space="preserve"> pavadinimas </w:t>
            </w:r>
            <w:r w:rsidR="005049DE" w:rsidRPr="00EA5FDE">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D0B299A" w14:textId="44469971" w:rsidR="005049DE" w:rsidRPr="00EA5FDE" w:rsidRDefault="003B68EE" w:rsidP="005639DC">
            <w:pPr>
              <w:spacing w:after="0" w:line="240" w:lineRule="auto"/>
              <w:jc w:val="both"/>
              <w:rPr>
                <w:szCs w:val="24"/>
              </w:rPr>
            </w:pPr>
            <w:r>
              <w:rPr>
                <w:szCs w:val="24"/>
              </w:rPr>
              <w:t>UAB „Ukmergės inžinerija“</w:t>
            </w:r>
          </w:p>
        </w:tc>
      </w:tr>
      <w:tr w:rsidR="005049DE" w:rsidRPr="00EA5FDE" w14:paraId="7D299AB3"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55FFA39A" w14:textId="07F08352" w:rsidR="005049DE" w:rsidRPr="00625DF0" w:rsidRDefault="001E4A53" w:rsidP="002B3544">
            <w:pPr>
              <w:spacing w:after="0" w:line="240" w:lineRule="auto"/>
              <w:jc w:val="both"/>
              <w:rPr>
                <w:szCs w:val="24"/>
              </w:rPr>
            </w:pPr>
            <w:r>
              <w:rPr>
                <w:szCs w:val="24"/>
              </w:rPr>
              <w:t>Tiekėjo</w:t>
            </w:r>
            <w:r w:rsidR="005049DE" w:rsidRPr="00EA5FDE">
              <w:rPr>
                <w:szCs w:val="24"/>
              </w:rPr>
              <w:t xml:space="preserve"> adresas </w:t>
            </w:r>
            <w:r w:rsidR="005049DE" w:rsidRPr="00EA5FDE">
              <w:rPr>
                <w:i/>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91DF415" w14:textId="5AA8525E" w:rsidR="005049DE" w:rsidRPr="00EA5FDE" w:rsidRDefault="003B68EE" w:rsidP="002B3544">
            <w:pPr>
              <w:spacing w:after="0" w:line="240" w:lineRule="auto"/>
              <w:jc w:val="both"/>
              <w:rPr>
                <w:szCs w:val="24"/>
              </w:rPr>
            </w:pPr>
            <w:r>
              <w:rPr>
                <w:szCs w:val="24"/>
              </w:rPr>
              <w:t>Gedimino g.</w:t>
            </w:r>
            <w:r w:rsidR="00B94499">
              <w:rPr>
                <w:szCs w:val="24"/>
              </w:rPr>
              <w:t xml:space="preserve"> </w:t>
            </w:r>
            <w:r>
              <w:rPr>
                <w:szCs w:val="24"/>
              </w:rPr>
              <w:t>101, Ukmergė</w:t>
            </w:r>
          </w:p>
        </w:tc>
      </w:tr>
      <w:tr w:rsidR="005049DE" w:rsidRPr="00EA5FDE" w14:paraId="29BD6518"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4020B366" w14:textId="244BE7A7" w:rsidR="005049DE" w:rsidRPr="00EA5FDE" w:rsidRDefault="005049DE" w:rsidP="00542A8C">
            <w:pPr>
              <w:spacing w:after="0" w:line="240" w:lineRule="auto"/>
              <w:jc w:val="both"/>
              <w:rPr>
                <w:szCs w:val="24"/>
              </w:rPr>
            </w:pPr>
            <w:r w:rsidRPr="00EA5FDE">
              <w:rPr>
                <w:szCs w:val="24"/>
              </w:rPr>
              <w:t>Už p</w:t>
            </w:r>
            <w:r w:rsidR="00542A8C">
              <w:rPr>
                <w:szCs w:val="24"/>
              </w:rPr>
              <w:t>arašk</w:t>
            </w:r>
            <w:r w:rsidRPr="00EA5FDE">
              <w:rPr>
                <w:szCs w:val="24"/>
              </w:rPr>
              <w:t>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18F18F6" w14:textId="1439FAB6" w:rsidR="005049DE" w:rsidRPr="00625DF0" w:rsidRDefault="005049DE" w:rsidP="002B3544">
            <w:pPr>
              <w:spacing w:after="0" w:line="240" w:lineRule="auto"/>
              <w:jc w:val="both"/>
              <w:rPr>
                <w:szCs w:val="24"/>
              </w:rPr>
            </w:pPr>
          </w:p>
        </w:tc>
      </w:tr>
      <w:tr w:rsidR="005049DE" w:rsidRPr="00EA5FDE" w14:paraId="0D328444"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EA5FDE" w:rsidRDefault="005049DE" w:rsidP="002B3544">
            <w:pPr>
              <w:spacing w:after="0" w:line="240" w:lineRule="auto"/>
              <w:jc w:val="both"/>
              <w:rPr>
                <w:szCs w:val="24"/>
              </w:rPr>
            </w:pPr>
            <w:r w:rsidRPr="00EA5FDE">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114273F" w14:textId="0F53C561" w:rsidR="005049DE" w:rsidRPr="00625DF0" w:rsidRDefault="005049DE" w:rsidP="002B3544">
            <w:pPr>
              <w:spacing w:after="0" w:line="240" w:lineRule="auto"/>
              <w:jc w:val="both"/>
              <w:rPr>
                <w:szCs w:val="24"/>
              </w:rPr>
            </w:pPr>
          </w:p>
        </w:tc>
      </w:tr>
      <w:tr w:rsidR="005049DE" w:rsidRPr="00EA5FDE" w14:paraId="44459F92"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EA5FDE" w:rsidRDefault="005049DE" w:rsidP="002B3544">
            <w:pPr>
              <w:spacing w:after="0" w:line="240" w:lineRule="auto"/>
              <w:jc w:val="both"/>
              <w:rPr>
                <w:szCs w:val="24"/>
              </w:rPr>
            </w:pPr>
            <w:r w:rsidRPr="00EA5FDE">
              <w:rPr>
                <w:szCs w:val="24"/>
              </w:rPr>
              <w:t>Fakso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C7F8CB3" w14:textId="1BC7C2A1" w:rsidR="005049DE" w:rsidRPr="00625DF0" w:rsidRDefault="005049DE" w:rsidP="002B3544">
            <w:pPr>
              <w:spacing w:after="0" w:line="240" w:lineRule="auto"/>
              <w:jc w:val="both"/>
              <w:rPr>
                <w:szCs w:val="24"/>
              </w:rPr>
            </w:pPr>
          </w:p>
        </w:tc>
      </w:tr>
      <w:tr w:rsidR="005049DE" w:rsidRPr="00EA5FDE" w14:paraId="79501927" w14:textId="77777777" w:rsidTr="002B3544">
        <w:tc>
          <w:tcPr>
            <w:tcW w:w="4928"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EA5FDE" w:rsidRDefault="005049DE" w:rsidP="002B3544">
            <w:pPr>
              <w:spacing w:after="0" w:line="240" w:lineRule="auto"/>
              <w:jc w:val="both"/>
              <w:rPr>
                <w:szCs w:val="24"/>
              </w:rPr>
            </w:pPr>
            <w:r w:rsidRPr="00EA5FDE">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F77FDCB" w14:textId="59824A4B" w:rsidR="005049DE" w:rsidRPr="00EA631D" w:rsidRDefault="005049DE" w:rsidP="002B3544">
            <w:pPr>
              <w:spacing w:after="0" w:line="240" w:lineRule="auto"/>
              <w:jc w:val="both"/>
              <w:rPr>
                <w:szCs w:val="24"/>
                <w:lang w:val="en-US"/>
              </w:rPr>
            </w:pPr>
          </w:p>
        </w:tc>
      </w:tr>
    </w:tbl>
    <w:p w14:paraId="10E1E728" w14:textId="77777777" w:rsidR="005049DE" w:rsidRPr="00EA5FDE" w:rsidRDefault="005049DE" w:rsidP="005049DE">
      <w:pPr>
        <w:pStyle w:val="Pagrindinistekstas"/>
        <w:tabs>
          <w:tab w:val="left" w:pos="851"/>
        </w:tabs>
        <w:spacing w:after="0" w:line="240" w:lineRule="auto"/>
        <w:ind w:firstLine="567"/>
        <w:rPr>
          <w:rFonts w:ascii="Times New Roman" w:hAnsi="Times New Roman"/>
          <w:sz w:val="24"/>
          <w:szCs w:val="24"/>
          <w:lang w:val="lt-LT"/>
        </w:rPr>
      </w:pPr>
    </w:p>
    <w:p w14:paraId="024BD30B" w14:textId="61CC8F44" w:rsidR="00FD675A" w:rsidRPr="00887C5B" w:rsidRDefault="00EA7F37" w:rsidP="00FD675A">
      <w:pPr>
        <w:spacing w:after="0" w:line="240" w:lineRule="auto"/>
        <w:ind w:firstLine="720"/>
        <w:jc w:val="both"/>
        <w:rPr>
          <w:szCs w:val="24"/>
        </w:rPr>
      </w:pPr>
      <w:r w:rsidRPr="00FD675A">
        <w:t xml:space="preserve">Šiuo dokumentu pareiškiame, kad norime dalyvauti skelbiamose Derybose, paskelbtose </w:t>
      </w:r>
      <w:r w:rsidRPr="00FD675A">
        <w:rPr>
          <w:i/>
          <w:szCs w:val="24"/>
        </w:rPr>
        <w:t>Europos Sąjungos oficialiajame leidinyje ar Centrinėje viešųjų pirkimų informacinėje sistemoje</w:t>
      </w:r>
      <w:r w:rsidRPr="00FD675A">
        <w:t xml:space="preserve">. </w:t>
      </w:r>
      <w:r>
        <w:rPr>
          <w:color w:val="222222"/>
          <w:spacing w:val="-2"/>
          <w:shd w:val="clear" w:color="auto" w:fill="FFFFFF"/>
        </w:rPr>
        <w:t xml:space="preserve">Patvirtiname, kad </w:t>
      </w:r>
      <w:r w:rsidRPr="001D356E">
        <w:rPr>
          <w:color w:val="222222"/>
          <w:spacing w:val="-2"/>
          <w:sz w:val="22"/>
          <w:shd w:val="clear" w:color="auto" w:fill="FFFFFF"/>
        </w:rPr>
        <w:t xml:space="preserve">tiekėjas ir/ar vadovaujantys asmenys (tiek vienasmeniai, tiek ir kolegialūs) ir/ar galutiniai naudos gavėjai nėra įtraukti į Europos Sąjungos sankcijų ir rekomenduotinų JAV sankcijų sąrašą </w:t>
      </w:r>
      <w:r w:rsidRPr="001D356E">
        <w:rPr>
          <w:rFonts w:eastAsia="Times New Roman"/>
          <w:color w:val="222222"/>
          <w:spacing w:val="-2"/>
          <w:sz w:val="22"/>
          <w:shd w:val="clear" w:color="auto" w:fill="FFFFFF"/>
          <w:lang w:eastAsia="lt-LT"/>
        </w:rPr>
        <w:t>(kuris viešinamas Užsienio reikalų ministerijos)</w:t>
      </w:r>
      <w:r w:rsidRPr="001B2C85">
        <w:rPr>
          <w:color w:val="222222"/>
          <w:shd w:val="clear" w:color="auto" w:fill="FFFFFF"/>
        </w:rPr>
        <w:t xml:space="preserve">, taip pat pasiūlymą pateikęs tiekėjas atitinka 2022 m. balandžio 8 d. Tarybos reglamento (ES) 2022/576, kuriuo iš dalies keičiamas Reglamentas (ES) Nr. 833/2014 dėl ribojamųjų priemonių atsižvelgiant į Rusijos veiksmus, kuriais destabilizuojama padėtis Ukrainoje (aktuali redakcija), nuostatų reikalavimų. 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1B2C85">
        <w:rPr>
          <w:color w:val="222222"/>
          <w:shd w:val="clear" w:color="auto" w:fill="FFFFFF"/>
        </w:rPr>
        <w:t>Veolia</w:t>
      </w:r>
      <w:proofErr w:type="spellEnd"/>
      <w:r w:rsidRPr="001B2C85">
        <w:rPr>
          <w:color w:val="222222"/>
          <w:shd w:val="clear" w:color="auto" w:fill="FFFFFF"/>
        </w:rPr>
        <w:t xml:space="preserve"> Grupės Etikos kodeksu, kuris yra viešai publikuojamas Pirkėjo internetiniame tinklapyje adresu </w:t>
      </w:r>
      <w:hyperlink r:id="rId8" w:tgtFrame="_blank" w:history="1">
        <w:r w:rsidRPr="001B2C85">
          <w:rPr>
            <w:rStyle w:val="Hipersaitas"/>
            <w:shd w:val="clear" w:color="auto" w:fill="FFFFFF"/>
          </w:rPr>
          <w:t>http://www.litesko.lt/</w:t>
        </w:r>
      </w:hyperlink>
      <w:r w:rsidRPr="001B2C85">
        <w:rPr>
          <w:color w:val="222222"/>
          <w:shd w:val="clear" w:color="auto" w:fill="FFFFFF"/>
        </w:rPr>
        <w:t xml:space="preserve"> ir patvirtiname, kad mums priimtinos visos jame skelbiamos </w:t>
      </w:r>
      <w:proofErr w:type="spellStart"/>
      <w:r w:rsidRPr="001B2C85">
        <w:rPr>
          <w:color w:val="222222"/>
          <w:shd w:val="clear" w:color="auto" w:fill="FFFFFF"/>
        </w:rPr>
        <w:t>Veolia</w:t>
      </w:r>
      <w:proofErr w:type="spellEnd"/>
      <w:r w:rsidRPr="001B2C85">
        <w:rPr>
          <w:color w:val="222222"/>
          <w:shd w:val="clear" w:color="auto" w:fill="FFFFFF"/>
        </w:rPr>
        <w:t xml:space="preserve"> Grupės vertybės</w:t>
      </w:r>
      <w:r w:rsidRPr="00887C5B">
        <w:rPr>
          <w:color w:val="222222"/>
          <w:szCs w:val="24"/>
          <w:shd w:val="clear" w:color="auto" w:fill="FFFFFF"/>
        </w:rPr>
        <w:t>.</w:t>
      </w:r>
      <w:r w:rsidRPr="00887C5B">
        <w:rPr>
          <w:rFonts w:ascii="Arial" w:hAnsi="Arial" w:cs="Arial"/>
          <w:color w:val="222222"/>
          <w:szCs w:val="24"/>
          <w:shd w:val="clear" w:color="auto" w:fill="FFFFFF"/>
        </w:rPr>
        <w:t>  </w:t>
      </w:r>
      <w:r w:rsidRPr="00887C5B">
        <w:rPr>
          <w:szCs w:val="24"/>
        </w:rPr>
        <w:t>Taip pat pažymime, kad susipažinome ir sutinkame su visomis Pirkimo sąlygomis, nustatytomis</w:t>
      </w:r>
      <w:r w:rsidR="00FD675A" w:rsidRPr="00887C5B">
        <w:rPr>
          <w:szCs w:val="24"/>
        </w:rPr>
        <w:t>:</w:t>
      </w:r>
    </w:p>
    <w:p w14:paraId="31EC0A10" w14:textId="2CF6CEEE" w:rsidR="00FD675A" w:rsidRPr="00887C5B" w:rsidRDefault="00B074E1" w:rsidP="00887C5B">
      <w:pPr>
        <w:tabs>
          <w:tab w:val="left" w:pos="851"/>
        </w:tabs>
        <w:spacing w:after="0" w:line="240" w:lineRule="auto"/>
        <w:ind w:firstLine="567"/>
        <w:jc w:val="both"/>
        <w:rPr>
          <w:szCs w:val="24"/>
        </w:rPr>
      </w:pPr>
      <w:r>
        <w:rPr>
          <w:szCs w:val="24"/>
        </w:rPr>
        <w:t>-</w:t>
      </w:r>
      <w:r w:rsidR="00FD675A" w:rsidRPr="00887C5B">
        <w:rPr>
          <w:szCs w:val="24"/>
        </w:rPr>
        <w:tab/>
        <w:t>Skelbime apie pirkimą;</w:t>
      </w:r>
    </w:p>
    <w:p w14:paraId="474AE314" w14:textId="605CE520" w:rsidR="00FD675A" w:rsidRPr="00887C5B" w:rsidRDefault="00B074E1" w:rsidP="00887C5B">
      <w:pPr>
        <w:tabs>
          <w:tab w:val="left" w:pos="851"/>
        </w:tabs>
        <w:spacing w:after="0" w:line="240" w:lineRule="auto"/>
        <w:ind w:firstLine="567"/>
        <w:jc w:val="both"/>
        <w:rPr>
          <w:spacing w:val="-4"/>
          <w:szCs w:val="24"/>
        </w:rPr>
      </w:pPr>
      <w:r>
        <w:rPr>
          <w:szCs w:val="24"/>
        </w:rPr>
        <w:t>-</w:t>
      </w:r>
      <w:r w:rsidR="00FD675A" w:rsidRPr="00887C5B">
        <w:rPr>
          <w:szCs w:val="24"/>
        </w:rPr>
        <w:tab/>
        <w:t>Pirkimo sąlygose (kaip jos apibrėžtos Bendrosiose ir Specialiosiose pirkimo sąlygose).</w:t>
      </w:r>
    </w:p>
    <w:p w14:paraId="06B9798B" w14:textId="77777777" w:rsidR="005049DE" w:rsidRPr="00887C5B" w:rsidRDefault="005049DE" w:rsidP="00EA7F37">
      <w:pPr>
        <w:pStyle w:val="Sraopastraipa1"/>
        <w:tabs>
          <w:tab w:val="left" w:pos="0"/>
          <w:tab w:val="left" w:pos="426"/>
          <w:tab w:val="left" w:pos="851"/>
        </w:tabs>
        <w:ind w:left="0"/>
        <w:jc w:val="both"/>
        <w:rPr>
          <w:rFonts w:ascii="Times New Roman" w:hAnsi="Times New Roman"/>
          <w:sz w:val="24"/>
          <w:lang w:val="lt-LT"/>
        </w:rPr>
      </w:pPr>
    </w:p>
    <w:p w14:paraId="48E41A3A" w14:textId="088DE8C0" w:rsidR="00E760EF" w:rsidRPr="00E760EF" w:rsidRDefault="00E760EF" w:rsidP="00E760EF">
      <w:pPr>
        <w:pStyle w:val="Sraopastraipa"/>
        <w:numPr>
          <w:ilvl w:val="0"/>
          <w:numId w:val="5"/>
        </w:numPr>
        <w:tabs>
          <w:tab w:val="left" w:pos="993"/>
        </w:tabs>
        <w:spacing w:after="0" w:line="240" w:lineRule="auto"/>
        <w:ind w:left="0" w:firstLine="567"/>
        <w:jc w:val="both"/>
        <w:rPr>
          <w:rFonts w:ascii="Times New Roman" w:eastAsia="Times New Roman" w:hAnsi="Times New Roman"/>
          <w:b/>
          <w:sz w:val="24"/>
          <w:szCs w:val="24"/>
          <w:u w:val="single"/>
          <w:lang w:val="lt-LT"/>
        </w:rPr>
      </w:pPr>
      <w:r w:rsidRPr="00E760EF">
        <w:rPr>
          <w:rFonts w:ascii="Times New Roman" w:eastAsia="Times New Roman" w:hAnsi="Times New Roman"/>
          <w:b/>
          <w:sz w:val="24"/>
          <w:szCs w:val="24"/>
          <w:u w:val="single"/>
          <w:lang w:val="lt-LT"/>
        </w:rPr>
        <w:t>Vykdant sutartį pasitelksime:</w:t>
      </w:r>
    </w:p>
    <w:p w14:paraId="71CEF4E4" w14:textId="77777777" w:rsidR="00E760EF" w:rsidRPr="00E760EF" w:rsidRDefault="00E760EF" w:rsidP="00E760EF">
      <w:pPr>
        <w:pStyle w:val="Sraopastraipa"/>
        <w:numPr>
          <w:ilvl w:val="1"/>
          <w:numId w:val="5"/>
        </w:numPr>
        <w:tabs>
          <w:tab w:val="left" w:pos="993"/>
        </w:tabs>
        <w:spacing w:after="0" w:line="240" w:lineRule="auto"/>
        <w:ind w:left="0" w:firstLine="567"/>
        <w:jc w:val="both"/>
        <w:rPr>
          <w:rFonts w:ascii="Times New Roman" w:eastAsia="Times New Roman" w:hAnsi="Times New Roman"/>
          <w:bCs/>
          <w:sz w:val="24"/>
          <w:szCs w:val="24"/>
          <w:lang w:val="lt-LT"/>
        </w:rPr>
      </w:pPr>
      <w:r w:rsidRPr="00E760EF">
        <w:rPr>
          <w:rFonts w:ascii="Times New Roman" w:eastAsia="Times New Roman" w:hAnsi="Times New Roman"/>
          <w:b/>
          <w:sz w:val="24"/>
          <w:szCs w:val="24"/>
          <w:u w:val="single"/>
          <w:lang w:val="lt-LT"/>
        </w:rPr>
        <w:t xml:space="preserve"> Informuojame, kad </w:t>
      </w:r>
      <w:r w:rsidRPr="00E760EF">
        <w:rPr>
          <w:rFonts w:ascii="Times New Roman" w:eastAsia="Times New Roman" w:hAnsi="Times New Roman"/>
          <w:b/>
          <w:bCs/>
          <w:sz w:val="24"/>
          <w:szCs w:val="24"/>
          <w:u w:val="single"/>
          <w:lang w:val="lt-LT"/>
        </w:rPr>
        <w:t>vykdant sutartį pasitelksime šiuos Ūkio subjektus, kurių pajėgumais Tiekėjas remsis</w:t>
      </w:r>
      <w:r w:rsidRPr="00E760EF">
        <w:rPr>
          <w:rFonts w:ascii="Times New Roman" w:eastAsia="Times New Roman" w:hAnsi="Times New Roman"/>
          <w:bCs/>
          <w:sz w:val="24"/>
          <w:szCs w:val="24"/>
          <w:lang w:val="lt-LT"/>
        </w:rPr>
        <w:t xml:space="preserve"> </w:t>
      </w:r>
      <w:r w:rsidRPr="00E760EF">
        <w:rPr>
          <w:rFonts w:ascii="Times New Roman" w:eastAsia="Times New Roman" w:hAnsi="Times New Roman"/>
          <w:bCs/>
          <w:i/>
          <w:sz w:val="24"/>
          <w:szCs w:val="24"/>
          <w:lang w:val="lt-LT"/>
        </w:rPr>
        <w:t xml:space="preserve">(pildyti tuomet, jei sutarties vykdymui bus pasitelkti Ūkio subjektai, kurių pajėgumais bus </w:t>
      </w:r>
      <w:r w:rsidRPr="00E760EF">
        <w:rPr>
          <w:rFonts w:ascii="Times New Roman" w:eastAsia="Times New Roman" w:hAnsi="Times New Roman"/>
          <w:b/>
          <w:bCs/>
          <w:i/>
          <w:sz w:val="24"/>
          <w:szCs w:val="24"/>
          <w:lang w:val="lt-LT"/>
        </w:rPr>
        <w:t>remiamasi, siekiant atitikti Pirkimo sąlygose nurodytus kvalifikacijos reikalavimus</w:t>
      </w:r>
      <w:r w:rsidRPr="00E760EF">
        <w:rPr>
          <w:rFonts w:ascii="Times New Roman" w:eastAsia="Times New Roman" w:hAnsi="Times New Roman"/>
          <w:bCs/>
          <w:i/>
          <w:sz w:val="24"/>
          <w:szCs w:val="24"/>
          <w:lang w:val="lt-LT"/>
        </w:rPr>
        <w:t>)**</w:t>
      </w:r>
      <w:r w:rsidRPr="00E760EF">
        <w:rPr>
          <w:rFonts w:ascii="Times New Roman" w:eastAsia="Times New Roman" w:hAnsi="Times New Roman"/>
          <w:bCs/>
          <w:sz w:val="24"/>
          <w:szCs w:val="24"/>
          <w:lang w:val="lt-LT"/>
        </w:rPr>
        <w:t>:</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051"/>
        <w:gridCol w:w="3186"/>
        <w:gridCol w:w="3431"/>
      </w:tblGrid>
      <w:tr w:rsidR="00E760EF" w:rsidRPr="00432EEA" w14:paraId="0BA38DEE" w14:textId="77777777" w:rsidTr="007F1FB9">
        <w:trPr>
          <w:cantSplit/>
        </w:trPr>
        <w:tc>
          <w:tcPr>
            <w:tcW w:w="709" w:type="dxa"/>
            <w:tcBorders>
              <w:top w:val="single" w:sz="4" w:space="0" w:color="auto"/>
              <w:left w:val="single" w:sz="4" w:space="0" w:color="auto"/>
              <w:bottom w:val="single" w:sz="4" w:space="0" w:color="auto"/>
              <w:right w:val="single" w:sz="4" w:space="0" w:color="auto"/>
            </w:tcBorders>
          </w:tcPr>
          <w:p w14:paraId="2B95B628"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Eil. Nr.</w:t>
            </w:r>
          </w:p>
        </w:tc>
        <w:tc>
          <w:tcPr>
            <w:tcW w:w="3051" w:type="dxa"/>
            <w:tcBorders>
              <w:top w:val="single" w:sz="4" w:space="0" w:color="auto"/>
              <w:left w:val="single" w:sz="4" w:space="0" w:color="auto"/>
              <w:bottom w:val="single" w:sz="4" w:space="0" w:color="auto"/>
              <w:right w:val="single" w:sz="4" w:space="0" w:color="auto"/>
            </w:tcBorders>
          </w:tcPr>
          <w:p w14:paraId="2979E297" w14:textId="77777777" w:rsidR="00E760EF" w:rsidRPr="00432EEA" w:rsidRDefault="00E760EF" w:rsidP="007F1FB9">
            <w:pPr>
              <w:spacing w:after="0" w:line="240" w:lineRule="auto"/>
              <w:jc w:val="both"/>
              <w:rPr>
                <w:rFonts w:eastAsia="Times New Roman"/>
                <w:b/>
                <w:i/>
                <w:sz w:val="22"/>
              </w:rPr>
            </w:pPr>
            <w:r>
              <w:rPr>
                <w:rFonts w:eastAsia="Times New Roman"/>
                <w:b/>
                <w:i/>
                <w:sz w:val="22"/>
              </w:rPr>
              <w:t>Ūkio subjekt</w:t>
            </w:r>
            <w:r w:rsidRPr="00432EEA">
              <w:rPr>
                <w:rFonts w:eastAsia="Times New Roman"/>
                <w:b/>
                <w:i/>
                <w:sz w:val="22"/>
              </w:rPr>
              <w:t>o pavadinimas</w:t>
            </w:r>
          </w:p>
        </w:tc>
        <w:tc>
          <w:tcPr>
            <w:tcW w:w="3186" w:type="dxa"/>
            <w:tcBorders>
              <w:top w:val="single" w:sz="4" w:space="0" w:color="auto"/>
              <w:left w:val="single" w:sz="4" w:space="0" w:color="auto"/>
              <w:bottom w:val="single" w:sz="4" w:space="0" w:color="auto"/>
              <w:right w:val="single" w:sz="4" w:space="0" w:color="auto"/>
            </w:tcBorders>
          </w:tcPr>
          <w:p w14:paraId="43F68E53"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 xml:space="preserve">Darbai, kuriuos atliks </w:t>
            </w:r>
            <w:r>
              <w:rPr>
                <w:rFonts w:eastAsia="Times New Roman"/>
                <w:b/>
                <w:i/>
                <w:sz w:val="22"/>
              </w:rPr>
              <w:t>Ūkio subjektas</w:t>
            </w:r>
          </w:p>
        </w:tc>
        <w:tc>
          <w:tcPr>
            <w:tcW w:w="3431" w:type="dxa"/>
            <w:tcBorders>
              <w:top w:val="single" w:sz="4" w:space="0" w:color="auto"/>
              <w:left w:val="single" w:sz="4" w:space="0" w:color="auto"/>
              <w:bottom w:val="single" w:sz="4" w:space="0" w:color="auto"/>
              <w:right w:val="single" w:sz="4" w:space="0" w:color="auto"/>
            </w:tcBorders>
          </w:tcPr>
          <w:p w14:paraId="64BEED54"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 xml:space="preserve">Sutarties dalis, kurią vykdys </w:t>
            </w:r>
            <w:r>
              <w:rPr>
                <w:rFonts w:eastAsia="Times New Roman"/>
                <w:b/>
                <w:i/>
                <w:sz w:val="22"/>
              </w:rPr>
              <w:t>Ūkio subjektas</w:t>
            </w:r>
            <w:r w:rsidRPr="00432EEA">
              <w:rPr>
                <w:rFonts w:eastAsia="Times New Roman"/>
                <w:b/>
                <w:i/>
                <w:sz w:val="22"/>
              </w:rPr>
              <w:t>, procentais (%)</w:t>
            </w:r>
          </w:p>
        </w:tc>
      </w:tr>
      <w:tr w:rsidR="00E760EF" w:rsidRPr="00432EEA" w14:paraId="73D8E38A" w14:textId="77777777" w:rsidTr="007F1FB9">
        <w:tc>
          <w:tcPr>
            <w:tcW w:w="709" w:type="dxa"/>
            <w:tcBorders>
              <w:top w:val="single" w:sz="4" w:space="0" w:color="auto"/>
              <w:left w:val="single" w:sz="4" w:space="0" w:color="auto"/>
              <w:bottom w:val="single" w:sz="4" w:space="0" w:color="auto"/>
              <w:right w:val="single" w:sz="4" w:space="0" w:color="auto"/>
            </w:tcBorders>
          </w:tcPr>
          <w:p w14:paraId="1C8891D8" w14:textId="77777777" w:rsidR="00E760EF" w:rsidRPr="00432EEA" w:rsidRDefault="00E760EF"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3E4FCFA7" w14:textId="77777777" w:rsidR="00E760EF" w:rsidRPr="00432EEA" w:rsidRDefault="00E760EF"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16DE1EC0" w14:textId="77777777" w:rsidR="00E760EF" w:rsidRPr="00432EEA" w:rsidRDefault="00E760EF"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624E607F" w14:textId="77777777" w:rsidR="00E760EF" w:rsidRPr="00432EEA" w:rsidRDefault="00E760EF" w:rsidP="007F1FB9">
            <w:pPr>
              <w:spacing w:after="0" w:line="240" w:lineRule="auto"/>
              <w:jc w:val="both"/>
              <w:rPr>
                <w:rFonts w:eastAsia="Times New Roman"/>
                <w:sz w:val="22"/>
              </w:rPr>
            </w:pPr>
          </w:p>
        </w:tc>
      </w:tr>
      <w:tr w:rsidR="00E760EF" w:rsidRPr="00432EEA" w14:paraId="56F4D7F1" w14:textId="77777777" w:rsidTr="007F1FB9">
        <w:tc>
          <w:tcPr>
            <w:tcW w:w="709" w:type="dxa"/>
            <w:tcBorders>
              <w:top w:val="single" w:sz="4" w:space="0" w:color="auto"/>
              <w:left w:val="single" w:sz="4" w:space="0" w:color="auto"/>
              <w:bottom w:val="single" w:sz="4" w:space="0" w:color="auto"/>
              <w:right w:val="single" w:sz="4" w:space="0" w:color="auto"/>
            </w:tcBorders>
          </w:tcPr>
          <w:p w14:paraId="629E2B8D" w14:textId="77777777" w:rsidR="00E760EF" w:rsidRPr="00432EEA" w:rsidRDefault="00E760EF" w:rsidP="007F1FB9">
            <w:pPr>
              <w:spacing w:after="0" w:line="240" w:lineRule="auto"/>
              <w:jc w:val="both"/>
              <w:rPr>
                <w:rFonts w:eastAsia="Times New Roman"/>
                <w:sz w:val="22"/>
              </w:rPr>
            </w:pPr>
          </w:p>
        </w:tc>
        <w:tc>
          <w:tcPr>
            <w:tcW w:w="3051" w:type="dxa"/>
            <w:tcBorders>
              <w:top w:val="single" w:sz="4" w:space="0" w:color="auto"/>
              <w:left w:val="single" w:sz="4" w:space="0" w:color="auto"/>
              <w:bottom w:val="single" w:sz="4" w:space="0" w:color="auto"/>
              <w:right w:val="single" w:sz="4" w:space="0" w:color="auto"/>
            </w:tcBorders>
          </w:tcPr>
          <w:p w14:paraId="68F9BB54" w14:textId="77777777" w:rsidR="00E760EF" w:rsidRPr="00432EEA" w:rsidRDefault="00E760EF" w:rsidP="007F1FB9">
            <w:pPr>
              <w:spacing w:after="0" w:line="240" w:lineRule="auto"/>
              <w:jc w:val="both"/>
              <w:rPr>
                <w:rFonts w:eastAsia="Times New Roman"/>
                <w:sz w:val="22"/>
              </w:rPr>
            </w:pPr>
          </w:p>
        </w:tc>
        <w:tc>
          <w:tcPr>
            <w:tcW w:w="3186" w:type="dxa"/>
            <w:tcBorders>
              <w:top w:val="single" w:sz="4" w:space="0" w:color="auto"/>
              <w:left w:val="single" w:sz="4" w:space="0" w:color="auto"/>
              <w:bottom w:val="single" w:sz="4" w:space="0" w:color="auto"/>
              <w:right w:val="single" w:sz="4" w:space="0" w:color="auto"/>
            </w:tcBorders>
          </w:tcPr>
          <w:p w14:paraId="4F947010" w14:textId="77777777" w:rsidR="00E760EF" w:rsidRPr="00432EEA" w:rsidRDefault="00E760EF" w:rsidP="007F1FB9">
            <w:pPr>
              <w:spacing w:after="0" w:line="240" w:lineRule="auto"/>
              <w:jc w:val="both"/>
              <w:rPr>
                <w:rFonts w:eastAsia="Times New Roman"/>
                <w:sz w:val="22"/>
              </w:rPr>
            </w:pPr>
          </w:p>
        </w:tc>
        <w:tc>
          <w:tcPr>
            <w:tcW w:w="3431" w:type="dxa"/>
            <w:tcBorders>
              <w:top w:val="single" w:sz="4" w:space="0" w:color="auto"/>
              <w:left w:val="single" w:sz="4" w:space="0" w:color="auto"/>
              <w:bottom w:val="single" w:sz="4" w:space="0" w:color="auto"/>
              <w:right w:val="single" w:sz="4" w:space="0" w:color="auto"/>
            </w:tcBorders>
          </w:tcPr>
          <w:p w14:paraId="0C9BFAE5" w14:textId="77777777" w:rsidR="00E760EF" w:rsidRPr="00432EEA" w:rsidRDefault="00E760EF" w:rsidP="007F1FB9">
            <w:pPr>
              <w:spacing w:after="0" w:line="240" w:lineRule="auto"/>
              <w:jc w:val="both"/>
              <w:rPr>
                <w:rFonts w:eastAsia="Times New Roman"/>
                <w:sz w:val="22"/>
              </w:rPr>
            </w:pPr>
          </w:p>
        </w:tc>
      </w:tr>
    </w:tbl>
    <w:p w14:paraId="0A0D0D99" w14:textId="77777777" w:rsidR="00E760EF" w:rsidRPr="00432EEA" w:rsidRDefault="00E760EF" w:rsidP="00E760EF">
      <w:pPr>
        <w:spacing w:after="0" w:line="240" w:lineRule="auto"/>
        <w:jc w:val="both"/>
        <w:rPr>
          <w:rFonts w:eastAsia="Times New Roman"/>
          <w:bCs/>
          <w:i/>
          <w:sz w:val="22"/>
        </w:rPr>
      </w:pPr>
      <w:r w:rsidRPr="00432EEA">
        <w:rPr>
          <w:rFonts w:eastAsia="Times New Roman"/>
          <w:bCs/>
          <w:sz w:val="22"/>
        </w:rPr>
        <w:lastRenderedPageBreak/>
        <w:t>**</w:t>
      </w:r>
      <w:r w:rsidRPr="00432EEA">
        <w:rPr>
          <w:rFonts w:eastAsia="Times New Roman"/>
          <w:i/>
          <w:sz w:val="22"/>
        </w:rPr>
        <w:t xml:space="preserve">Pateikti tai patvirtinančius, </w:t>
      </w:r>
      <w:r>
        <w:rPr>
          <w:rFonts w:eastAsia="Times New Roman"/>
          <w:i/>
          <w:sz w:val="22"/>
        </w:rPr>
        <w:t>Ūkio subjektus</w:t>
      </w:r>
      <w:r w:rsidRPr="00432EEA">
        <w:rPr>
          <w:rFonts w:eastAsia="Times New Roman"/>
          <w:i/>
          <w:sz w:val="22"/>
        </w:rPr>
        <w:t xml:space="preserve"> įpareigojančius dokumentus (</w:t>
      </w:r>
      <w:r>
        <w:rPr>
          <w:rFonts w:eastAsia="Times New Roman"/>
          <w:i/>
          <w:sz w:val="22"/>
        </w:rPr>
        <w:t>Ūkio subjekto</w:t>
      </w:r>
      <w:r w:rsidRPr="00432EEA">
        <w:rPr>
          <w:rFonts w:eastAsia="Times New Roman"/>
          <w:i/>
          <w:sz w:val="22"/>
        </w:rPr>
        <w:t xml:space="preserve"> sutarties kopiją arba kitą </w:t>
      </w:r>
      <w:r>
        <w:rPr>
          <w:rFonts w:eastAsia="Times New Roman"/>
          <w:i/>
          <w:sz w:val="22"/>
        </w:rPr>
        <w:t>Ūkio subjektą</w:t>
      </w:r>
      <w:r w:rsidRPr="00432EEA">
        <w:rPr>
          <w:rFonts w:eastAsia="Times New Roman"/>
          <w:i/>
          <w:sz w:val="22"/>
        </w:rPr>
        <w:t xml:space="preserve"> įpareigojantį dokumentą), iš kurių būtų galima matyti, jog Tiekėjo pasitelktų </w:t>
      </w:r>
      <w:r>
        <w:rPr>
          <w:rFonts w:eastAsia="Times New Roman"/>
          <w:i/>
          <w:sz w:val="22"/>
        </w:rPr>
        <w:t>Ūkio subjektų</w:t>
      </w:r>
      <w:r w:rsidRPr="00432EEA">
        <w:rPr>
          <w:rFonts w:eastAsia="Times New Roman"/>
          <w:i/>
          <w:sz w:val="22"/>
        </w:rPr>
        <w:t xml:space="preserve"> ištekliai </w:t>
      </w:r>
      <w:r w:rsidRPr="00BC582B">
        <w:rPr>
          <w:rFonts w:eastAsia="Times New Roman"/>
          <w:b/>
          <w:i/>
          <w:sz w:val="22"/>
          <w:u w:val="single"/>
        </w:rPr>
        <w:t>Tiekėjui bus prieinami ir naudojami visos sutarties vykdymo metu.</w:t>
      </w:r>
      <w:r w:rsidRPr="00432EEA">
        <w:rPr>
          <w:rFonts w:eastAsia="Times New Roman"/>
          <w:bCs/>
          <w:i/>
          <w:sz w:val="22"/>
        </w:rPr>
        <w:t xml:space="preserve"> </w:t>
      </w:r>
    </w:p>
    <w:p w14:paraId="31CF6047" w14:textId="77777777" w:rsidR="00E760EF" w:rsidRPr="00432EEA" w:rsidRDefault="00E760EF" w:rsidP="00E760EF">
      <w:pPr>
        <w:spacing w:after="0" w:line="240" w:lineRule="auto"/>
        <w:jc w:val="both"/>
        <w:rPr>
          <w:rFonts w:eastAsia="Times New Roman"/>
          <w:bCs/>
          <w:i/>
          <w:sz w:val="22"/>
        </w:rPr>
      </w:pPr>
    </w:p>
    <w:p w14:paraId="7BAD5862" w14:textId="77777777" w:rsidR="00E760EF" w:rsidRPr="00E760EF" w:rsidRDefault="00E760EF" w:rsidP="00E760EF">
      <w:pPr>
        <w:pStyle w:val="Sraopastraipa"/>
        <w:numPr>
          <w:ilvl w:val="1"/>
          <w:numId w:val="5"/>
        </w:numPr>
        <w:tabs>
          <w:tab w:val="left" w:pos="993"/>
        </w:tabs>
        <w:spacing w:after="0" w:line="240" w:lineRule="auto"/>
        <w:ind w:left="0" w:firstLine="567"/>
        <w:jc w:val="both"/>
        <w:rPr>
          <w:rFonts w:ascii="Times New Roman" w:eastAsia="Times New Roman" w:hAnsi="Times New Roman"/>
          <w:i/>
          <w:iCs/>
          <w:sz w:val="24"/>
          <w:szCs w:val="24"/>
          <w:lang w:val="lt-LT"/>
        </w:rPr>
      </w:pPr>
      <w:r w:rsidRPr="00E760EF">
        <w:rPr>
          <w:rFonts w:ascii="Times New Roman" w:eastAsia="Times New Roman" w:hAnsi="Times New Roman"/>
          <w:b/>
          <w:sz w:val="24"/>
          <w:szCs w:val="24"/>
          <w:u w:val="single"/>
          <w:lang w:val="lt-LT"/>
        </w:rPr>
        <w:t xml:space="preserve">Informuojame, kad </w:t>
      </w:r>
      <w:r w:rsidRPr="00E760EF">
        <w:rPr>
          <w:rFonts w:ascii="Times New Roman" w:eastAsia="Times New Roman" w:hAnsi="Times New Roman"/>
          <w:b/>
          <w:bCs/>
          <w:sz w:val="24"/>
          <w:szCs w:val="24"/>
          <w:u w:val="single"/>
          <w:lang w:val="lt-LT"/>
        </w:rPr>
        <w:t>vykdant sutartį pasitelksime šiuos</w:t>
      </w:r>
      <w:r w:rsidRPr="00E760EF">
        <w:rPr>
          <w:rFonts w:ascii="Times New Roman" w:eastAsia="Times New Roman" w:hAnsi="Times New Roman"/>
          <w:b/>
          <w:iCs/>
          <w:sz w:val="24"/>
          <w:szCs w:val="24"/>
          <w:u w:val="single"/>
          <w:lang w:val="lt-LT"/>
        </w:rPr>
        <w:t xml:space="preserve"> </w:t>
      </w:r>
      <w:proofErr w:type="spellStart"/>
      <w:r w:rsidRPr="00E760EF">
        <w:rPr>
          <w:rFonts w:ascii="Times New Roman" w:eastAsia="Times New Roman" w:hAnsi="Times New Roman"/>
          <w:b/>
          <w:iCs/>
          <w:sz w:val="24"/>
          <w:szCs w:val="24"/>
          <w:u w:val="single"/>
          <w:lang w:val="lt-LT"/>
        </w:rPr>
        <w:t>Kvazisubtiekėjus</w:t>
      </w:r>
      <w:proofErr w:type="spellEnd"/>
      <w:r w:rsidRPr="00E760EF">
        <w:rPr>
          <w:rFonts w:ascii="Times New Roman" w:eastAsia="Times New Roman" w:hAnsi="Times New Roman"/>
          <w:b/>
          <w:iCs/>
          <w:sz w:val="24"/>
          <w:szCs w:val="24"/>
          <w:u w:val="single"/>
          <w:lang w:val="lt-LT"/>
        </w:rPr>
        <w:t xml:space="preserve"> </w:t>
      </w:r>
      <w:r w:rsidRPr="00E760EF">
        <w:rPr>
          <w:rFonts w:ascii="Times New Roman" w:eastAsia="Times New Roman" w:hAnsi="Times New Roman"/>
          <w:i/>
          <w:iCs/>
          <w:sz w:val="24"/>
          <w:szCs w:val="24"/>
          <w:lang w:val="lt-LT"/>
        </w:rPr>
        <w:t>(</w:t>
      </w:r>
      <w:r w:rsidRPr="00E760EF">
        <w:rPr>
          <w:rFonts w:ascii="Times New Roman" w:eastAsia="Times New Roman" w:hAnsi="Times New Roman"/>
          <w:bCs/>
          <w:i/>
          <w:sz w:val="24"/>
          <w:szCs w:val="24"/>
          <w:lang w:val="lt-LT"/>
        </w:rPr>
        <w:t>pildyti tuomet, jei sutarties vykdymui bus pasitelkti specialistai, kuriais bus remiamasi įrodinėjant Teikėjo kvalifikaciją ir vykdant sutartį, tačiau galutinio pasiūlymo pateikimo momentu jie nėra Tiekėjo ar jo pasitelkiamo Ūkio subjekto darbuotojai, t</w:t>
      </w:r>
      <w:r w:rsidRPr="00E760EF">
        <w:rPr>
          <w:rFonts w:ascii="Times New Roman" w:eastAsia="Times New Roman" w:hAnsi="Times New Roman"/>
          <w:i/>
          <w:sz w:val="24"/>
          <w:szCs w:val="24"/>
          <w:lang w:val="lt-LT"/>
        </w:rPr>
        <w:t xml:space="preserve">ačiau </w:t>
      </w:r>
      <w:r w:rsidRPr="00E760EF">
        <w:rPr>
          <w:rFonts w:ascii="Times New Roman" w:eastAsia="Times New Roman" w:hAnsi="Times New Roman"/>
          <w:b/>
          <w:i/>
          <w:sz w:val="24"/>
          <w:szCs w:val="24"/>
          <w:lang w:val="lt-LT"/>
        </w:rPr>
        <w:t>laimėjimo atveju būtų įdarbinti</w:t>
      </w:r>
      <w:r w:rsidRPr="00E760EF">
        <w:rPr>
          <w:rFonts w:ascii="Times New Roman" w:eastAsia="Times New Roman" w:hAnsi="Times New Roman"/>
          <w:i/>
          <w:sz w:val="24"/>
          <w:szCs w:val="24"/>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75"/>
        <w:gridCol w:w="3011"/>
        <w:gridCol w:w="3260"/>
        <w:gridCol w:w="3402"/>
      </w:tblGrid>
      <w:tr w:rsidR="00E760EF" w:rsidRPr="00432EEA" w14:paraId="3BC49114" w14:textId="77777777" w:rsidTr="007F1FB9">
        <w:trPr>
          <w:trHeight w:val="557"/>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4424AA94" w14:textId="77777777" w:rsidR="00E760EF" w:rsidRPr="00432EEA" w:rsidRDefault="00E760EF" w:rsidP="007F1FB9">
            <w:pPr>
              <w:spacing w:after="0" w:line="240" w:lineRule="auto"/>
              <w:jc w:val="both"/>
              <w:rPr>
                <w:rFonts w:eastAsia="Times New Roman"/>
                <w:b/>
                <w:i/>
                <w:sz w:val="22"/>
              </w:rPr>
            </w:pPr>
          </w:p>
          <w:p w14:paraId="4DB0B6B9"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Eil.</w:t>
            </w:r>
          </w:p>
          <w:p w14:paraId="0F5EB193"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Nr.</w:t>
            </w:r>
          </w:p>
        </w:tc>
        <w:tc>
          <w:tcPr>
            <w:tcW w:w="3011" w:type="dxa"/>
            <w:tcBorders>
              <w:top w:val="single" w:sz="4" w:space="0" w:color="auto"/>
              <w:left w:val="single" w:sz="4" w:space="0" w:color="auto"/>
              <w:right w:val="single" w:sz="4" w:space="0" w:color="auto"/>
            </w:tcBorders>
            <w:shd w:val="clear" w:color="auto" w:fill="FFFFFF" w:themeFill="background1"/>
          </w:tcPr>
          <w:p w14:paraId="3ECF0A20"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Specialisto vardas, pavardė</w:t>
            </w:r>
          </w:p>
        </w:tc>
        <w:tc>
          <w:tcPr>
            <w:tcW w:w="3260" w:type="dxa"/>
            <w:tcBorders>
              <w:top w:val="single" w:sz="4" w:space="0" w:color="auto"/>
              <w:left w:val="single" w:sz="4" w:space="0" w:color="auto"/>
              <w:right w:val="single" w:sz="4" w:space="0" w:color="auto"/>
            </w:tcBorders>
            <w:shd w:val="clear" w:color="auto" w:fill="FFFFFF" w:themeFill="background1"/>
          </w:tcPr>
          <w:p w14:paraId="27C45088"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Kokiems konkretiems sutartiniams įsipareigojimams pasitelkiamas specialistas, sutarties dalis, kurią vykdys specialistas, procentais (%)</w:t>
            </w:r>
          </w:p>
        </w:tc>
        <w:tc>
          <w:tcPr>
            <w:tcW w:w="3402" w:type="dxa"/>
            <w:tcBorders>
              <w:top w:val="single" w:sz="4" w:space="0" w:color="auto"/>
              <w:left w:val="single" w:sz="4" w:space="0" w:color="auto"/>
              <w:right w:val="single" w:sz="4" w:space="0" w:color="auto"/>
            </w:tcBorders>
            <w:shd w:val="clear" w:color="auto" w:fill="FFFFFF" w:themeFill="background1"/>
          </w:tcPr>
          <w:p w14:paraId="31524241"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Kokioje įmonėje (</w:t>
            </w:r>
            <w:r>
              <w:rPr>
                <w:rFonts w:eastAsia="Times New Roman"/>
                <w:b/>
                <w:i/>
                <w:sz w:val="22"/>
              </w:rPr>
              <w:t>Tiekėjo</w:t>
            </w:r>
            <w:r w:rsidRPr="00432EEA">
              <w:rPr>
                <w:rFonts w:eastAsia="Times New Roman"/>
                <w:b/>
                <w:i/>
                <w:sz w:val="22"/>
              </w:rPr>
              <w:t xml:space="preserve"> ar </w:t>
            </w:r>
            <w:r>
              <w:rPr>
                <w:rFonts w:eastAsia="Times New Roman"/>
                <w:b/>
                <w:i/>
                <w:sz w:val="22"/>
              </w:rPr>
              <w:t>Ūkio subjekto</w:t>
            </w:r>
            <w:r w:rsidRPr="00432EEA">
              <w:rPr>
                <w:rFonts w:eastAsia="Times New Roman"/>
                <w:b/>
                <w:i/>
                <w:sz w:val="22"/>
              </w:rPr>
              <w:t>) bus įdarbintas šis specialistas sutarties laimėjimo atveju</w:t>
            </w:r>
          </w:p>
        </w:tc>
      </w:tr>
      <w:tr w:rsidR="00E760EF" w:rsidRPr="00432EEA" w14:paraId="74007EDC" w14:textId="77777777" w:rsidTr="007F1FB9">
        <w:trPr>
          <w:trHeight w:val="290"/>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7EFE8175" w14:textId="77777777" w:rsidR="00E760EF" w:rsidRPr="00432EEA" w:rsidRDefault="00E760EF"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04B95381" w14:textId="77777777" w:rsidR="00E760EF" w:rsidRPr="00432EEA" w:rsidRDefault="00E760EF"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54C521DA" w14:textId="77777777" w:rsidR="00E760EF" w:rsidRPr="00432EEA" w:rsidRDefault="00E760EF"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29B0858F" w14:textId="77777777" w:rsidR="00E760EF" w:rsidRPr="00432EEA" w:rsidRDefault="00E760EF" w:rsidP="007F1FB9">
            <w:pPr>
              <w:spacing w:after="0" w:line="240" w:lineRule="auto"/>
              <w:jc w:val="both"/>
              <w:rPr>
                <w:rFonts w:eastAsia="Times New Roman"/>
                <w:sz w:val="22"/>
              </w:rPr>
            </w:pPr>
          </w:p>
        </w:tc>
      </w:tr>
      <w:tr w:rsidR="00E760EF" w:rsidRPr="00432EEA" w14:paraId="7B335262" w14:textId="77777777" w:rsidTr="007F1FB9">
        <w:trPr>
          <w:trHeight w:val="308"/>
        </w:trPr>
        <w:tc>
          <w:tcPr>
            <w:tcW w:w="675" w:type="dxa"/>
            <w:tcBorders>
              <w:top w:val="single" w:sz="4" w:space="0" w:color="auto"/>
              <w:left w:val="single" w:sz="4" w:space="0" w:color="auto"/>
              <w:bottom w:val="single" w:sz="4" w:space="0" w:color="auto"/>
              <w:right w:val="single" w:sz="4" w:space="0" w:color="auto"/>
            </w:tcBorders>
            <w:shd w:val="clear" w:color="auto" w:fill="FFFFFF" w:themeFill="background1"/>
          </w:tcPr>
          <w:p w14:paraId="520FBBCD" w14:textId="77777777" w:rsidR="00E760EF" w:rsidRPr="00432EEA" w:rsidRDefault="00E760EF" w:rsidP="007F1FB9">
            <w:pPr>
              <w:spacing w:after="0" w:line="240" w:lineRule="auto"/>
              <w:jc w:val="both"/>
              <w:rPr>
                <w:rFonts w:eastAsia="Times New Roman"/>
                <w:sz w:val="22"/>
              </w:rPr>
            </w:pPr>
          </w:p>
        </w:tc>
        <w:tc>
          <w:tcPr>
            <w:tcW w:w="3011" w:type="dxa"/>
            <w:tcBorders>
              <w:left w:val="single" w:sz="4" w:space="0" w:color="auto"/>
              <w:right w:val="single" w:sz="4" w:space="0" w:color="auto"/>
            </w:tcBorders>
            <w:shd w:val="clear" w:color="auto" w:fill="FFFFFF" w:themeFill="background1"/>
          </w:tcPr>
          <w:p w14:paraId="40A4874E" w14:textId="77777777" w:rsidR="00E760EF" w:rsidRPr="00432EEA" w:rsidRDefault="00E760EF" w:rsidP="007F1FB9">
            <w:pPr>
              <w:spacing w:after="0" w:line="240" w:lineRule="auto"/>
              <w:jc w:val="both"/>
              <w:rPr>
                <w:rFonts w:eastAsia="Times New Roman"/>
                <w:sz w:val="22"/>
              </w:rPr>
            </w:pPr>
          </w:p>
        </w:tc>
        <w:tc>
          <w:tcPr>
            <w:tcW w:w="3260" w:type="dxa"/>
            <w:tcBorders>
              <w:left w:val="single" w:sz="4" w:space="0" w:color="auto"/>
              <w:right w:val="single" w:sz="4" w:space="0" w:color="auto"/>
            </w:tcBorders>
            <w:shd w:val="clear" w:color="auto" w:fill="FFFFFF" w:themeFill="background1"/>
          </w:tcPr>
          <w:p w14:paraId="02E7A164" w14:textId="77777777" w:rsidR="00E760EF" w:rsidRPr="00432EEA" w:rsidRDefault="00E760EF" w:rsidP="007F1FB9">
            <w:pPr>
              <w:spacing w:after="0" w:line="240" w:lineRule="auto"/>
              <w:jc w:val="both"/>
              <w:rPr>
                <w:rFonts w:eastAsia="Times New Roman"/>
                <w:sz w:val="22"/>
              </w:rPr>
            </w:pPr>
          </w:p>
        </w:tc>
        <w:tc>
          <w:tcPr>
            <w:tcW w:w="3402" w:type="dxa"/>
            <w:tcBorders>
              <w:left w:val="single" w:sz="4" w:space="0" w:color="auto"/>
              <w:right w:val="single" w:sz="4" w:space="0" w:color="auto"/>
            </w:tcBorders>
            <w:shd w:val="clear" w:color="auto" w:fill="FFFFFF" w:themeFill="background1"/>
          </w:tcPr>
          <w:p w14:paraId="0B273BF1" w14:textId="77777777" w:rsidR="00E760EF" w:rsidRPr="00432EEA" w:rsidRDefault="00E760EF" w:rsidP="007F1FB9">
            <w:pPr>
              <w:spacing w:after="0" w:line="240" w:lineRule="auto"/>
              <w:jc w:val="both"/>
              <w:rPr>
                <w:rFonts w:eastAsia="Times New Roman"/>
                <w:sz w:val="22"/>
              </w:rPr>
            </w:pPr>
          </w:p>
        </w:tc>
      </w:tr>
    </w:tbl>
    <w:p w14:paraId="7AEC7585" w14:textId="77777777" w:rsidR="00E760EF" w:rsidRPr="00432EEA" w:rsidRDefault="00E760EF" w:rsidP="00E760EF">
      <w:pPr>
        <w:spacing w:after="0" w:line="240" w:lineRule="auto"/>
        <w:jc w:val="both"/>
        <w:rPr>
          <w:rFonts w:eastAsia="Times New Roman"/>
          <w:i/>
          <w:sz w:val="22"/>
        </w:rPr>
      </w:pPr>
      <w:r w:rsidRPr="00432EEA">
        <w:rPr>
          <w:rFonts w:eastAsia="Times New Roman"/>
          <w:bCs/>
          <w:sz w:val="22"/>
        </w:rPr>
        <w:t>***</w:t>
      </w:r>
      <w:r w:rsidRPr="00432EEA">
        <w:rPr>
          <w:rFonts w:eastAsia="Times New Roman"/>
          <w:i/>
          <w:sz w:val="22"/>
        </w:rPr>
        <w:t>Pateikti tai patvirtinančius, specialistą (-</w:t>
      </w:r>
      <w:proofErr w:type="spellStart"/>
      <w:r w:rsidRPr="00432EEA">
        <w:rPr>
          <w:rFonts w:eastAsia="Times New Roman"/>
          <w:i/>
          <w:sz w:val="22"/>
        </w:rPr>
        <w:t>us</w:t>
      </w:r>
      <w:proofErr w:type="spellEnd"/>
      <w:r w:rsidRPr="00432EEA">
        <w:rPr>
          <w:rFonts w:eastAsia="Times New Roman"/>
          <w:i/>
          <w:sz w:val="22"/>
        </w:rPr>
        <w:t>) įpareigojantį (-</w:t>
      </w:r>
      <w:proofErr w:type="spellStart"/>
      <w:r w:rsidRPr="00432EEA">
        <w:rPr>
          <w:rFonts w:eastAsia="Times New Roman"/>
          <w:i/>
          <w:sz w:val="22"/>
        </w:rPr>
        <w:t>čius</w:t>
      </w:r>
      <w:proofErr w:type="spellEnd"/>
      <w:r w:rsidRPr="00432EEA">
        <w:rPr>
          <w:rFonts w:eastAsia="Times New Roman"/>
          <w:i/>
          <w:sz w:val="22"/>
        </w:rPr>
        <w:t>) dokumentą (-</w:t>
      </w:r>
      <w:proofErr w:type="spellStart"/>
      <w:r w:rsidRPr="00432EEA">
        <w:rPr>
          <w:rFonts w:eastAsia="Times New Roman"/>
          <w:i/>
          <w:sz w:val="22"/>
        </w:rPr>
        <w:t>us</w:t>
      </w:r>
      <w:proofErr w:type="spellEnd"/>
      <w:r w:rsidRPr="00432EEA">
        <w:rPr>
          <w:rFonts w:eastAsia="Times New Roman"/>
          <w:i/>
          <w:sz w:val="22"/>
        </w:rPr>
        <w:t>), patvirtinantį (-</w:t>
      </w:r>
      <w:proofErr w:type="spellStart"/>
      <w:r w:rsidRPr="00432EEA">
        <w:rPr>
          <w:rFonts w:eastAsia="Times New Roman"/>
          <w:i/>
          <w:sz w:val="22"/>
        </w:rPr>
        <w:t>čius</w:t>
      </w:r>
      <w:proofErr w:type="spellEnd"/>
      <w:r w:rsidRPr="00432EEA">
        <w:rPr>
          <w:rFonts w:eastAsia="Times New Roman"/>
          <w:i/>
          <w:sz w:val="22"/>
        </w:rPr>
        <w:t>) jų sutikimą atlikti funkcijas, kurių įgyvendinimui buvo įtraukta jų kandidatūra Perkančiojo subjekto atliekamame Pirkime ir susitarimus dėl įdarbinimo.</w:t>
      </w:r>
    </w:p>
    <w:p w14:paraId="5C657104" w14:textId="77777777" w:rsidR="00E760EF" w:rsidRPr="00432EEA" w:rsidRDefault="00E760EF" w:rsidP="00E760EF">
      <w:pPr>
        <w:spacing w:after="0" w:line="240" w:lineRule="auto"/>
        <w:jc w:val="both"/>
        <w:rPr>
          <w:rFonts w:eastAsia="Times New Roman"/>
          <w:i/>
          <w:sz w:val="22"/>
        </w:rPr>
      </w:pPr>
    </w:p>
    <w:p w14:paraId="3AAD907A" w14:textId="69C82493" w:rsidR="00E760EF" w:rsidRPr="00F23A20" w:rsidRDefault="00F23A20" w:rsidP="00E760EF">
      <w:pPr>
        <w:pStyle w:val="Sraopastraipa"/>
        <w:numPr>
          <w:ilvl w:val="1"/>
          <w:numId w:val="5"/>
        </w:numPr>
        <w:tabs>
          <w:tab w:val="left" w:pos="993"/>
        </w:tabs>
        <w:spacing w:after="0" w:line="240" w:lineRule="auto"/>
        <w:ind w:left="0" w:firstLine="567"/>
        <w:jc w:val="both"/>
        <w:rPr>
          <w:rFonts w:ascii="Times New Roman" w:eastAsia="Times New Roman" w:hAnsi="Times New Roman"/>
          <w:sz w:val="24"/>
          <w:szCs w:val="24"/>
          <w:lang w:val="lt-LT"/>
        </w:rPr>
      </w:pPr>
      <w:bookmarkStart w:id="0" w:name="_Hlk83728284"/>
      <w:r w:rsidRPr="00F23A20">
        <w:rPr>
          <w:rFonts w:ascii="Times New Roman" w:hAnsi="Times New Roman"/>
          <w:color w:val="222222"/>
          <w:sz w:val="14"/>
          <w:szCs w:val="14"/>
          <w:shd w:val="clear" w:color="auto" w:fill="FFFFFF"/>
          <w:lang w:val="lt-LT"/>
        </w:rPr>
        <w:t> </w:t>
      </w:r>
      <w:r w:rsidRPr="00CC5D53">
        <w:rPr>
          <w:rFonts w:ascii="Times New Roman" w:hAnsi="Times New Roman"/>
          <w:b/>
          <w:bCs/>
          <w:color w:val="222222"/>
          <w:u w:val="thick"/>
          <w:shd w:val="clear" w:color="auto" w:fill="FFFFFF"/>
          <w:lang w:val="lt-LT"/>
        </w:rPr>
        <w:t>Informuojame, kad vykdant sutartį naudosimės</w:t>
      </w:r>
      <w:r w:rsidRPr="00F23A20">
        <w:rPr>
          <w:rFonts w:ascii="Times New Roman" w:hAnsi="Times New Roman"/>
          <w:b/>
          <w:bCs/>
          <w:color w:val="222222"/>
          <w:u w:val="single"/>
          <w:shd w:val="clear" w:color="auto" w:fill="FFFFFF"/>
          <w:lang w:val="lt-LT"/>
        </w:rPr>
        <w:t> </w:t>
      </w:r>
      <w:r w:rsidRPr="00F23A20">
        <w:rPr>
          <w:rFonts w:ascii="Times New Roman" w:hAnsi="Times New Roman"/>
          <w:color w:val="000000"/>
          <w:shd w:val="clear" w:color="auto" w:fill="FFFFFF"/>
          <w:lang w:val="lt-LT"/>
        </w:rPr>
        <w:t>trečiųjų asmenų, kurie tiesiogiai aktyviai, savo veiksmais neprisidės prie pirkimo vykdytojo poreikio įsigyti pirkimo objektą tenkinimo </w:t>
      </w:r>
      <w:r w:rsidRPr="00F23A20">
        <w:rPr>
          <w:rFonts w:ascii="Times New Roman" w:hAnsi="Times New Roman"/>
          <w:i/>
          <w:iCs/>
          <w:color w:val="222222"/>
          <w:shd w:val="clear" w:color="auto" w:fill="FFFFFF"/>
          <w:lang w:val="lt-LT"/>
        </w:rPr>
        <w:t xml:space="preserve"> (pildyti tuomet, jei sutarties vykdymui bus pasitelkti </w:t>
      </w:r>
      <w:r w:rsidR="005D4918">
        <w:rPr>
          <w:rFonts w:ascii="Times New Roman" w:hAnsi="Times New Roman"/>
          <w:i/>
          <w:iCs/>
          <w:color w:val="222222"/>
          <w:shd w:val="clear" w:color="auto" w:fill="FFFFFF"/>
          <w:lang w:val="lt-LT"/>
        </w:rPr>
        <w:t>S</w:t>
      </w:r>
      <w:r w:rsidRPr="00F23A20">
        <w:rPr>
          <w:rFonts w:ascii="Times New Roman" w:hAnsi="Times New Roman"/>
          <w:i/>
          <w:iCs/>
          <w:color w:val="222222"/>
          <w:shd w:val="clear" w:color="auto" w:fill="FFFFFF"/>
          <w:lang w:val="lt-LT"/>
        </w:rPr>
        <w:t>ubtiekėjai, kurie savo veiksmais tiesiogiai nepris</w:t>
      </w:r>
      <w:r>
        <w:rPr>
          <w:rFonts w:ascii="Times New Roman" w:hAnsi="Times New Roman"/>
          <w:i/>
          <w:iCs/>
          <w:color w:val="222222"/>
          <w:shd w:val="clear" w:color="auto" w:fill="FFFFFF"/>
          <w:lang w:val="lt-LT"/>
        </w:rPr>
        <w:t>i</w:t>
      </w:r>
      <w:r w:rsidRPr="00F23A20">
        <w:rPr>
          <w:rFonts w:ascii="Times New Roman" w:hAnsi="Times New Roman"/>
          <w:i/>
          <w:iCs/>
          <w:color w:val="222222"/>
          <w:shd w:val="clear" w:color="auto" w:fill="FFFFFF"/>
          <w:lang w:val="lt-LT"/>
        </w:rPr>
        <w:t>dės prie pirkimo sutarties vykdymo </w:t>
      </w:r>
      <w:r w:rsidRPr="00F23A20">
        <w:rPr>
          <w:rFonts w:ascii="Times New Roman" w:hAnsi="Times New Roman"/>
          <w:b/>
          <w:bCs/>
          <w:i/>
          <w:iCs/>
          <w:color w:val="222222"/>
          <w:shd w:val="clear" w:color="auto" w:fill="FFFFFF"/>
          <w:lang w:val="lt-LT"/>
        </w:rPr>
        <w:t>, </w:t>
      </w:r>
      <w:r w:rsidRPr="00F23A20">
        <w:rPr>
          <w:rFonts w:ascii="Times New Roman" w:hAnsi="Times New Roman"/>
          <w:color w:val="222222"/>
          <w:shd w:val="clear" w:color="auto" w:fill="FFFFFF"/>
          <w:lang w:val="lt-LT"/>
        </w:rPr>
        <w:t>jeigu jie yra žinomi</w:t>
      </w:r>
      <w:r w:rsidRPr="00F23A20">
        <w:rPr>
          <w:rFonts w:ascii="Times New Roman" w:hAnsi="Times New Roman"/>
          <w:i/>
          <w:iCs/>
          <w:color w:val="222222"/>
          <w:shd w:val="clear" w:color="auto" w:fill="FFFFFF"/>
          <w:lang w:val="lt-LT"/>
        </w:rPr>
        <w:t>)</w:t>
      </w:r>
      <w:r w:rsidRPr="00F23A20">
        <w:rPr>
          <w:rFonts w:ascii="Times New Roman" w:hAnsi="Times New Roman"/>
          <w:color w:val="222222"/>
          <w:shd w:val="clear" w:color="auto" w:fill="FFFFFF"/>
          <w:lang w:val="lt-LT"/>
        </w:rPr>
        <w:t>****:</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4584"/>
        <w:gridCol w:w="5103"/>
      </w:tblGrid>
      <w:tr w:rsidR="00E760EF" w:rsidRPr="00432EEA" w14:paraId="252DF0A2" w14:textId="77777777" w:rsidTr="007F1FB9">
        <w:tc>
          <w:tcPr>
            <w:tcW w:w="661" w:type="dxa"/>
            <w:shd w:val="clear" w:color="auto" w:fill="FFFFFF" w:themeFill="background1"/>
          </w:tcPr>
          <w:bookmarkEnd w:id="0"/>
          <w:p w14:paraId="2F8C72FC" w14:textId="77777777" w:rsidR="00E760EF" w:rsidRPr="00432EEA" w:rsidRDefault="00E760EF" w:rsidP="007F1FB9">
            <w:pPr>
              <w:spacing w:after="0" w:line="240" w:lineRule="auto"/>
              <w:jc w:val="both"/>
              <w:rPr>
                <w:rFonts w:eastAsia="Times New Roman"/>
                <w:b/>
                <w:i/>
                <w:sz w:val="22"/>
              </w:rPr>
            </w:pPr>
            <w:r w:rsidRPr="00432EEA">
              <w:rPr>
                <w:rFonts w:eastAsia="Times New Roman"/>
                <w:b/>
                <w:i/>
                <w:sz w:val="22"/>
              </w:rPr>
              <w:t>Eil. Nr.</w:t>
            </w:r>
          </w:p>
        </w:tc>
        <w:tc>
          <w:tcPr>
            <w:tcW w:w="4584" w:type="dxa"/>
            <w:shd w:val="clear" w:color="auto" w:fill="FFFFFF" w:themeFill="background1"/>
          </w:tcPr>
          <w:p w14:paraId="3A23FF25" w14:textId="77777777" w:rsidR="00E760EF" w:rsidRPr="00432EEA" w:rsidRDefault="00E760EF" w:rsidP="007F1FB9">
            <w:pPr>
              <w:spacing w:after="0" w:line="240" w:lineRule="auto"/>
              <w:jc w:val="both"/>
              <w:rPr>
                <w:rFonts w:eastAsia="Times New Roman"/>
                <w:b/>
                <w:i/>
                <w:sz w:val="22"/>
              </w:rPr>
            </w:pPr>
            <w:r>
              <w:rPr>
                <w:rFonts w:eastAsia="Times New Roman"/>
                <w:b/>
                <w:i/>
                <w:sz w:val="22"/>
              </w:rPr>
              <w:t>Subtiekėjo</w:t>
            </w:r>
            <w:r w:rsidRPr="00432EEA">
              <w:rPr>
                <w:rFonts w:eastAsia="Times New Roman"/>
                <w:b/>
                <w:i/>
                <w:sz w:val="22"/>
              </w:rPr>
              <w:t xml:space="preserve"> pavadinimas jei pasitelkiamas juridinis asmuo, arba subteikėjo vardas, pavardė, jei pasitelkiamas fizinis asmuo</w:t>
            </w:r>
          </w:p>
        </w:tc>
        <w:tc>
          <w:tcPr>
            <w:tcW w:w="5103" w:type="dxa"/>
            <w:shd w:val="clear" w:color="auto" w:fill="FFFFFF" w:themeFill="background1"/>
          </w:tcPr>
          <w:p w14:paraId="120000DE" w14:textId="77777777" w:rsidR="00E760EF" w:rsidRPr="00432EEA" w:rsidRDefault="00E760EF" w:rsidP="007F1FB9">
            <w:pPr>
              <w:spacing w:after="0" w:line="240" w:lineRule="auto"/>
              <w:jc w:val="both"/>
              <w:rPr>
                <w:rFonts w:eastAsia="Times New Roman"/>
                <w:b/>
                <w:i/>
                <w:sz w:val="22"/>
              </w:rPr>
            </w:pPr>
            <w:r>
              <w:rPr>
                <w:rFonts w:eastAsia="Times New Roman"/>
                <w:b/>
                <w:i/>
                <w:sz w:val="22"/>
              </w:rPr>
              <w:t xml:space="preserve"> Konkrečios paslaugos</w:t>
            </w:r>
            <w:r w:rsidRPr="00432EEA">
              <w:rPr>
                <w:rFonts w:eastAsia="Times New Roman"/>
                <w:b/>
                <w:i/>
                <w:sz w:val="22"/>
              </w:rPr>
              <w:t xml:space="preserve">, kurios bus atliktos </w:t>
            </w:r>
            <w:proofErr w:type="spellStart"/>
            <w:r w:rsidRPr="00432EEA">
              <w:rPr>
                <w:rFonts w:eastAsia="Times New Roman"/>
                <w:b/>
                <w:i/>
                <w:sz w:val="22"/>
              </w:rPr>
              <w:t>subteikimo</w:t>
            </w:r>
            <w:proofErr w:type="spellEnd"/>
            <w:r w:rsidRPr="00432EEA">
              <w:rPr>
                <w:rFonts w:eastAsia="Times New Roman"/>
                <w:b/>
                <w:i/>
                <w:sz w:val="22"/>
              </w:rPr>
              <w:t xml:space="preserve"> pagrindais, sutarties dalis, kurią vykdys </w:t>
            </w:r>
            <w:r>
              <w:rPr>
                <w:rFonts w:eastAsia="Times New Roman"/>
                <w:b/>
                <w:i/>
                <w:sz w:val="22"/>
              </w:rPr>
              <w:t>Subtiekėjas</w:t>
            </w:r>
            <w:r w:rsidRPr="00432EEA">
              <w:rPr>
                <w:rFonts w:eastAsia="Times New Roman"/>
                <w:b/>
                <w:i/>
                <w:sz w:val="22"/>
              </w:rPr>
              <w:t>, procentais (%)</w:t>
            </w:r>
          </w:p>
        </w:tc>
      </w:tr>
      <w:tr w:rsidR="00E760EF" w:rsidRPr="00432EEA" w14:paraId="76DF7FCA" w14:textId="77777777" w:rsidTr="007F1FB9">
        <w:tc>
          <w:tcPr>
            <w:tcW w:w="661" w:type="dxa"/>
            <w:shd w:val="clear" w:color="auto" w:fill="auto"/>
          </w:tcPr>
          <w:p w14:paraId="6E75423A" w14:textId="77777777" w:rsidR="00E760EF" w:rsidRPr="00432EEA" w:rsidRDefault="00E760EF" w:rsidP="007F1FB9">
            <w:pPr>
              <w:spacing w:after="0" w:line="240" w:lineRule="auto"/>
              <w:jc w:val="both"/>
              <w:rPr>
                <w:rFonts w:eastAsia="Times New Roman"/>
                <w:sz w:val="22"/>
              </w:rPr>
            </w:pPr>
          </w:p>
        </w:tc>
        <w:tc>
          <w:tcPr>
            <w:tcW w:w="4584" w:type="dxa"/>
            <w:shd w:val="clear" w:color="auto" w:fill="auto"/>
          </w:tcPr>
          <w:p w14:paraId="237AA0EF" w14:textId="77777777" w:rsidR="00E760EF" w:rsidRPr="00432EEA" w:rsidRDefault="00E760EF" w:rsidP="007F1FB9">
            <w:pPr>
              <w:spacing w:after="0" w:line="240" w:lineRule="auto"/>
              <w:jc w:val="both"/>
              <w:rPr>
                <w:rFonts w:eastAsia="Times New Roman"/>
                <w:sz w:val="22"/>
              </w:rPr>
            </w:pPr>
          </w:p>
        </w:tc>
        <w:tc>
          <w:tcPr>
            <w:tcW w:w="5103" w:type="dxa"/>
            <w:shd w:val="clear" w:color="auto" w:fill="auto"/>
          </w:tcPr>
          <w:p w14:paraId="327CC006" w14:textId="77777777" w:rsidR="00E760EF" w:rsidRPr="00432EEA" w:rsidRDefault="00E760EF" w:rsidP="007F1FB9">
            <w:pPr>
              <w:spacing w:after="0" w:line="240" w:lineRule="auto"/>
              <w:jc w:val="both"/>
              <w:rPr>
                <w:rFonts w:eastAsia="Times New Roman"/>
                <w:sz w:val="22"/>
              </w:rPr>
            </w:pPr>
          </w:p>
        </w:tc>
      </w:tr>
    </w:tbl>
    <w:p w14:paraId="773671E0" w14:textId="5A080880" w:rsidR="00E760EF" w:rsidRPr="00432EEA" w:rsidRDefault="00E760EF" w:rsidP="00E760EF">
      <w:pPr>
        <w:spacing w:after="0" w:line="240" w:lineRule="auto"/>
        <w:jc w:val="both"/>
        <w:rPr>
          <w:rFonts w:eastAsia="Times New Roman"/>
          <w:i/>
          <w:sz w:val="22"/>
        </w:rPr>
      </w:pPr>
      <w:r w:rsidRPr="00432EEA">
        <w:rPr>
          <w:rFonts w:eastAsia="Times New Roman"/>
          <w:i/>
          <w:sz w:val="22"/>
        </w:rPr>
        <w:t>****</w:t>
      </w:r>
      <w:r w:rsidR="00BC07C6" w:rsidRPr="00BC07C6">
        <w:rPr>
          <w:rFonts w:eastAsia="Times New Roman"/>
          <w:bCs/>
          <w:i/>
          <w:sz w:val="22"/>
        </w:rPr>
        <w:t>P</w:t>
      </w:r>
      <w:r w:rsidRPr="00432EEA">
        <w:rPr>
          <w:rFonts w:eastAsia="Times New Roman"/>
          <w:i/>
          <w:sz w:val="22"/>
        </w:rPr>
        <w:t>ateikti</w:t>
      </w:r>
      <w:r>
        <w:rPr>
          <w:rFonts w:eastAsia="Times New Roman"/>
          <w:i/>
          <w:sz w:val="22"/>
        </w:rPr>
        <w:t xml:space="preserve"> įrodymus, kad vykdant sutartį T</w:t>
      </w:r>
      <w:r w:rsidRPr="00432EEA">
        <w:rPr>
          <w:rFonts w:eastAsia="Times New Roman"/>
          <w:i/>
          <w:sz w:val="22"/>
        </w:rPr>
        <w:t xml:space="preserve">iekėjui bus </w:t>
      </w:r>
      <w:r>
        <w:rPr>
          <w:rFonts w:eastAsia="Times New Roman"/>
          <w:i/>
          <w:sz w:val="22"/>
        </w:rPr>
        <w:t>Subtiekėjo</w:t>
      </w:r>
      <w:r w:rsidRPr="00432EEA">
        <w:rPr>
          <w:rFonts w:eastAsia="Times New Roman"/>
          <w:i/>
          <w:sz w:val="22"/>
        </w:rPr>
        <w:t xml:space="preserve"> pajėgumai visą sutarties galiojimo laikotarpį (</w:t>
      </w:r>
      <w:r w:rsidRPr="00432EEA">
        <w:rPr>
          <w:rFonts w:eastAsia="Times New Roman"/>
          <w:i/>
          <w:iCs/>
          <w:sz w:val="22"/>
        </w:rPr>
        <w:t>kiekvieno jų pasirašytos laisvos formos deklaracijos ar kito dokumento, patvirtinančio sutikimą dalyvauti šiame pirkime, skaitmeninę kopiją)</w:t>
      </w:r>
      <w:r w:rsidRPr="00432EEA">
        <w:rPr>
          <w:rFonts w:eastAsia="Times New Roman"/>
          <w:i/>
          <w:sz w:val="22"/>
        </w:rPr>
        <w:t>.</w:t>
      </w:r>
    </w:p>
    <w:p w14:paraId="7EBB8433" w14:textId="77777777" w:rsidR="00E760EF" w:rsidRPr="00432EEA" w:rsidRDefault="00E760EF" w:rsidP="00E760EF">
      <w:pPr>
        <w:spacing w:after="0" w:line="240" w:lineRule="auto"/>
        <w:jc w:val="both"/>
        <w:rPr>
          <w:rFonts w:eastAsia="Times New Roman"/>
          <w:bCs/>
          <w:i/>
          <w:sz w:val="22"/>
          <w:u w:val="single"/>
        </w:rPr>
      </w:pPr>
    </w:p>
    <w:p w14:paraId="7ACB9308" w14:textId="77777777" w:rsidR="00E760EF" w:rsidRPr="00E760EF" w:rsidRDefault="00E760EF" w:rsidP="00E760EF">
      <w:pPr>
        <w:spacing w:after="0" w:line="240" w:lineRule="auto"/>
        <w:jc w:val="both"/>
        <w:rPr>
          <w:rFonts w:eastAsia="Times New Roman"/>
          <w:b/>
          <w:bCs/>
          <w:i/>
          <w:szCs w:val="24"/>
          <w:u w:val="single"/>
        </w:rPr>
      </w:pPr>
      <w:r w:rsidRPr="00E760EF">
        <w:rPr>
          <w:rFonts w:eastAsia="Times New Roman"/>
          <w:bCs/>
          <w:i/>
          <w:szCs w:val="24"/>
          <w:u w:val="single"/>
        </w:rPr>
        <w:t xml:space="preserve">Jei Tiekėjas nenurodys pasitelkiamų Ūkio subjektų, </w:t>
      </w:r>
      <w:proofErr w:type="spellStart"/>
      <w:r w:rsidRPr="00E760EF">
        <w:rPr>
          <w:rFonts w:eastAsia="Times New Roman"/>
          <w:bCs/>
          <w:i/>
          <w:szCs w:val="24"/>
          <w:u w:val="single"/>
        </w:rPr>
        <w:t>Kvazisubtiekėjų</w:t>
      </w:r>
      <w:proofErr w:type="spellEnd"/>
      <w:r w:rsidRPr="00E760EF">
        <w:rPr>
          <w:rFonts w:eastAsia="Times New Roman"/>
          <w:bCs/>
          <w:i/>
          <w:szCs w:val="24"/>
          <w:u w:val="single"/>
        </w:rPr>
        <w:t xml:space="preserve">, Subtiekėjų, Perkantysis subjektas laikys, kad Tiekėjas Ūkio subjektų, </w:t>
      </w:r>
      <w:proofErr w:type="spellStart"/>
      <w:r w:rsidRPr="00E760EF">
        <w:rPr>
          <w:rFonts w:eastAsia="Times New Roman"/>
          <w:bCs/>
          <w:i/>
          <w:szCs w:val="24"/>
          <w:u w:val="single"/>
        </w:rPr>
        <w:t>Kvazisubtiekėjų</w:t>
      </w:r>
      <w:proofErr w:type="spellEnd"/>
      <w:r w:rsidRPr="00E760EF">
        <w:rPr>
          <w:rFonts w:eastAsia="Times New Roman"/>
          <w:bCs/>
          <w:i/>
          <w:szCs w:val="24"/>
          <w:u w:val="single"/>
        </w:rPr>
        <w:t>, Subtiekėjų  nepasitelks.</w:t>
      </w:r>
    </w:p>
    <w:p w14:paraId="6E2E4A8B" w14:textId="77777777" w:rsidR="00017F0D" w:rsidRPr="00E760EF" w:rsidRDefault="00017F0D" w:rsidP="005049DE">
      <w:pPr>
        <w:spacing w:after="0" w:line="240" w:lineRule="auto"/>
        <w:ind w:firstLine="567"/>
        <w:jc w:val="both"/>
        <w:rPr>
          <w:szCs w:val="24"/>
        </w:rPr>
      </w:pPr>
    </w:p>
    <w:p w14:paraId="3D71279F" w14:textId="2FBFC42C" w:rsidR="00017F0D" w:rsidRPr="00E760EF" w:rsidRDefault="00017F0D" w:rsidP="00E760E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E760EF">
        <w:rPr>
          <w:rFonts w:ascii="Times New Roman" w:hAnsi="Times New Roman"/>
          <w:sz w:val="24"/>
          <w:szCs w:val="24"/>
          <w:lang w:val="lt-LT"/>
        </w:rPr>
        <w:t>Kartu su paraiška pateikiami šie dokumentai:</w:t>
      </w:r>
    </w:p>
    <w:tbl>
      <w:tblPr>
        <w:tblW w:w="103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237"/>
        <w:gridCol w:w="3431"/>
      </w:tblGrid>
      <w:tr w:rsidR="00017F0D" w:rsidRPr="00E760EF" w14:paraId="01FF0902" w14:textId="77777777" w:rsidTr="005F3FFD">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909CDA9" w14:textId="77777777" w:rsidR="00017F0D" w:rsidRPr="00E760EF" w:rsidRDefault="00017F0D" w:rsidP="005F3FFD">
            <w:pPr>
              <w:spacing w:after="0" w:line="240" w:lineRule="auto"/>
              <w:jc w:val="center"/>
              <w:rPr>
                <w:rFonts w:eastAsia="Times New Roman"/>
                <w:b/>
                <w:i/>
                <w:szCs w:val="24"/>
                <w:lang w:eastAsia="lt-LT"/>
              </w:rPr>
            </w:pPr>
            <w:r w:rsidRPr="00E760EF">
              <w:rPr>
                <w:rFonts w:eastAsia="Times New Roman"/>
                <w:b/>
                <w:i/>
                <w:szCs w:val="24"/>
                <w:lang w:eastAsia="lt-LT"/>
              </w:rPr>
              <w:t>Eil. Nr.</w:t>
            </w:r>
          </w:p>
        </w:tc>
        <w:tc>
          <w:tcPr>
            <w:tcW w:w="6237" w:type="dxa"/>
            <w:tcBorders>
              <w:top w:val="single" w:sz="4" w:space="0" w:color="auto"/>
              <w:left w:val="single" w:sz="4" w:space="0" w:color="auto"/>
              <w:bottom w:val="single" w:sz="4" w:space="0" w:color="auto"/>
              <w:right w:val="single" w:sz="4" w:space="0" w:color="auto"/>
            </w:tcBorders>
            <w:vAlign w:val="center"/>
          </w:tcPr>
          <w:p w14:paraId="4823B080" w14:textId="77777777" w:rsidR="00017F0D" w:rsidRPr="00E760EF" w:rsidRDefault="00017F0D" w:rsidP="005F3FFD">
            <w:pPr>
              <w:spacing w:after="0" w:line="240" w:lineRule="auto"/>
              <w:jc w:val="center"/>
              <w:rPr>
                <w:rFonts w:eastAsia="Times New Roman"/>
                <w:b/>
                <w:i/>
                <w:szCs w:val="24"/>
                <w:lang w:eastAsia="lt-LT"/>
              </w:rPr>
            </w:pPr>
            <w:r w:rsidRPr="00E760EF">
              <w:rPr>
                <w:rFonts w:eastAsia="Times New Roman"/>
                <w:b/>
                <w:i/>
                <w:szCs w:val="24"/>
                <w:lang w:eastAsia="lt-LT"/>
              </w:rPr>
              <w:t>Pateiktų dokumentų pavadinimas</w:t>
            </w:r>
          </w:p>
        </w:tc>
        <w:tc>
          <w:tcPr>
            <w:tcW w:w="3431" w:type="dxa"/>
            <w:tcBorders>
              <w:top w:val="single" w:sz="4" w:space="0" w:color="auto"/>
              <w:left w:val="single" w:sz="4" w:space="0" w:color="auto"/>
              <w:bottom w:val="single" w:sz="4" w:space="0" w:color="auto"/>
              <w:right w:val="single" w:sz="4" w:space="0" w:color="auto"/>
            </w:tcBorders>
            <w:vAlign w:val="center"/>
          </w:tcPr>
          <w:p w14:paraId="1C36EBC1" w14:textId="77777777" w:rsidR="00017F0D" w:rsidRPr="00E760EF" w:rsidRDefault="00017F0D" w:rsidP="005F3FFD">
            <w:pPr>
              <w:spacing w:after="0" w:line="240" w:lineRule="auto"/>
              <w:jc w:val="center"/>
              <w:rPr>
                <w:rFonts w:eastAsia="Times New Roman"/>
                <w:b/>
                <w:i/>
                <w:szCs w:val="24"/>
                <w:lang w:eastAsia="lt-LT"/>
              </w:rPr>
            </w:pPr>
            <w:r w:rsidRPr="00E760EF">
              <w:rPr>
                <w:rFonts w:eastAsia="Times New Roman"/>
                <w:b/>
                <w:i/>
                <w:szCs w:val="24"/>
                <w:lang w:eastAsia="lt-LT"/>
              </w:rPr>
              <w:t>Dokumento puslapių skaičius</w:t>
            </w:r>
          </w:p>
        </w:tc>
      </w:tr>
      <w:tr w:rsidR="00017F0D" w:rsidRPr="00E760EF" w14:paraId="3D1851B6"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3009468D" w14:textId="77777777" w:rsidR="00017F0D" w:rsidRPr="00E760EF" w:rsidRDefault="00017F0D" w:rsidP="005F3FFD">
            <w:pPr>
              <w:spacing w:after="0" w:line="240" w:lineRule="auto"/>
              <w:jc w:val="center"/>
            </w:pPr>
          </w:p>
        </w:tc>
        <w:tc>
          <w:tcPr>
            <w:tcW w:w="6237" w:type="dxa"/>
            <w:tcBorders>
              <w:top w:val="single" w:sz="4" w:space="0" w:color="auto"/>
              <w:left w:val="single" w:sz="4" w:space="0" w:color="auto"/>
              <w:bottom w:val="single" w:sz="4" w:space="0" w:color="auto"/>
              <w:right w:val="single" w:sz="4" w:space="0" w:color="auto"/>
            </w:tcBorders>
            <w:vAlign w:val="center"/>
          </w:tcPr>
          <w:p w14:paraId="6EE46B3C" w14:textId="77777777" w:rsidR="00017F0D" w:rsidRPr="00E760EF" w:rsidRDefault="00017F0D" w:rsidP="005F3FFD">
            <w:pPr>
              <w:pStyle w:val="normal1"/>
              <w:overflowPunct/>
              <w:autoSpaceDE/>
              <w:autoSpaceDN/>
              <w:adjustRightInd/>
              <w:spacing w:before="0" w:after="0"/>
              <w:jc w:val="left"/>
              <w:textAlignment w:val="auto"/>
              <w:rPr>
                <w:rFonts w:ascii="Times New Roman" w:hAnsi="Times New Roman"/>
                <w:szCs w:val="22"/>
                <w:lang w:val="lt-LT"/>
              </w:rPr>
            </w:pPr>
          </w:p>
        </w:tc>
        <w:tc>
          <w:tcPr>
            <w:tcW w:w="3431" w:type="dxa"/>
            <w:tcBorders>
              <w:top w:val="single" w:sz="4" w:space="0" w:color="auto"/>
              <w:left w:val="single" w:sz="4" w:space="0" w:color="auto"/>
              <w:bottom w:val="single" w:sz="4" w:space="0" w:color="auto"/>
              <w:right w:val="single" w:sz="4" w:space="0" w:color="auto"/>
            </w:tcBorders>
          </w:tcPr>
          <w:p w14:paraId="4BF2CFBD" w14:textId="77777777" w:rsidR="00017F0D" w:rsidRPr="00E760EF" w:rsidRDefault="00017F0D" w:rsidP="005F3FFD">
            <w:pPr>
              <w:spacing w:after="0" w:line="240" w:lineRule="auto"/>
              <w:jc w:val="center"/>
            </w:pPr>
          </w:p>
        </w:tc>
      </w:tr>
      <w:tr w:rsidR="00017F0D" w:rsidRPr="00E760EF" w14:paraId="3C0BFA4E" w14:textId="77777777" w:rsidTr="005F3FFD">
        <w:trPr>
          <w:cantSplit/>
        </w:trPr>
        <w:tc>
          <w:tcPr>
            <w:tcW w:w="709" w:type="dxa"/>
            <w:tcBorders>
              <w:top w:val="single" w:sz="4" w:space="0" w:color="auto"/>
              <w:left w:val="single" w:sz="4" w:space="0" w:color="auto"/>
              <w:bottom w:val="single" w:sz="4" w:space="0" w:color="auto"/>
              <w:right w:val="single" w:sz="4" w:space="0" w:color="auto"/>
            </w:tcBorders>
          </w:tcPr>
          <w:p w14:paraId="69039AF7" w14:textId="77777777" w:rsidR="00017F0D" w:rsidRPr="00E760EF" w:rsidRDefault="00017F0D" w:rsidP="005F3FFD">
            <w:pPr>
              <w:spacing w:after="0" w:line="240" w:lineRule="auto"/>
              <w:jc w:val="center"/>
            </w:pPr>
          </w:p>
        </w:tc>
        <w:tc>
          <w:tcPr>
            <w:tcW w:w="6237" w:type="dxa"/>
            <w:tcBorders>
              <w:top w:val="single" w:sz="4" w:space="0" w:color="auto"/>
              <w:left w:val="single" w:sz="4" w:space="0" w:color="auto"/>
              <w:bottom w:val="single" w:sz="4" w:space="0" w:color="auto"/>
              <w:right w:val="single" w:sz="4" w:space="0" w:color="auto"/>
            </w:tcBorders>
            <w:vAlign w:val="center"/>
          </w:tcPr>
          <w:p w14:paraId="4A5CEC7E" w14:textId="77777777" w:rsidR="00017F0D" w:rsidRPr="00E760EF" w:rsidRDefault="00017F0D" w:rsidP="005F3FFD">
            <w:pPr>
              <w:pStyle w:val="Antrats"/>
              <w:tabs>
                <w:tab w:val="left" w:pos="1296"/>
              </w:tabs>
            </w:pPr>
          </w:p>
        </w:tc>
        <w:tc>
          <w:tcPr>
            <w:tcW w:w="3431" w:type="dxa"/>
            <w:tcBorders>
              <w:top w:val="single" w:sz="4" w:space="0" w:color="auto"/>
              <w:left w:val="single" w:sz="4" w:space="0" w:color="auto"/>
              <w:bottom w:val="single" w:sz="4" w:space="0" w:color="auto"/>
              <w:right w:val="single" w:sz="4" w:space="0" w:color="auto"/>
            </w:tcBorders>
          </w:tcPr>
          <w:p w14:paraId="69E973CA" w14:textId="77777777" w:rsidR="00017F0D" w:rsidRPr="00E760EF" w:rsidRDefault="00017F0D" w:rsidP="005F3FFD">
            <w:pPr>
              <w:spacing w:after="0" w:line="240" w:lineRule="auto"/>
              <w:jc w:val="center"/>
            </w:pPr>
          </w:p>
        </w:tc>
      </w:tr>
    </w:tbl>
    <w:p w14:paraId="5F82329B" w14:textId="77777777" w:rsidR="00017F0D" w:rsidRDefault="00017F0D" w:rsidP="005049DE">
      <w:pPr>
        <w:spacing w:after="0" w:line="240" w:lineRule="auto"/>
        <w:ind w:firstLine="567"/>
        <w:jc w:val="both"/>
        <w:rPr>
          <w:szCs w:val="24"/>
        </w:rPr>
      </w:pPr>
    </w:p>
    <w:p w14:paraId="0701A8A0" w14:textId="77777777" w:rsidR="00E760EF" w:rsidRDefault="00E760EF" w:rsidP="005049DE">
      <w:pPr>
        <w:spacing w:after="0" w:line="240" w:lineRule="auto"/>
        <w:ind w:firstLine="567"/>
        <w:jc w:val="both"/>
        <w:rPr>
          <w:szCs w:val="24"/>
        </w:rPr>
      </w:pPr>
    </w:p>
    <w:p w14:paraId="4C41ECCC" w14:textId="6C1DD418" w:rsidR="005049DE" w:rsidRPr="00E760EF" w:rsidRDefault="005049DE" w:rsidP="00E760E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E760EF">
        <w:rPr>
          <w:rFonts w:ascii="Times New Roman" w:hAnsi="Times New Roman"/>
          <w:sz w:val="24"/>
          <w:szCs w:val="24"/>
          <w:lang w:val="lt-LT"/>
        </w:rPr>
        <w:t>Ši</w:t>
      </w:r>
      <w:r w:rsidR="005F274A" w:rsidRPr="00E760EF">
        <w:rPr>
          <w:rFonts w:ascii="Times New Roman" w:hAnsi="Times New Roman"/>
          <w:sz w:val="24"/>
          <w:szCs w:val="24"/>
          <w:lang w:val="lt-LT"/>
        </w:rPr>
        <w:t xml:space="preserve">oje paraiškoje </w:t>
      </w:r>
      <w:r w:rsidRPr="00E760EF">
        <w:rPr>
          <w:rFonts w:ascii="Times New Roman" w:hAnsi="Times New Roman"/>
          <w:sz w:val="24"/>
          <w:szCs w:val="24"/>
          <w:lang w:val="lt-LT"/>
        </w:rPr>
        <w:t>yra pateikta ir konfidenciali informacija**</w:t>
      </w:r>
      <w:r w:rsidR="00231BAD" w:rsidRPr="00E760EF">
        <w:rPr>
          <w:rFonts w:ascii="Times New Roman" w:hAnsi="Times New Roman"/>
          <w:sz w:val="24"/>
          <w:szCs w:val="24"/>
          <w:lang w:val="lt-LT"/>
        </w:rPr>
        <w:t>**</w:t>
      </w:r>
      <w:r w:rsidRPr="00E760EF">
        <w:rPr>
          <w:rFonts w:ascii="Times New Roman" w:hAnsi="Times New Roman"/>
          <w:sz w:val="24"/>
          <w:szCs w:val="24"/>
          <w:lang w:val="lt-LT"/>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4394"/>
      </w:tblGrid>
      <w:tr w:rsidR="00E86105" w:rsidRPr="00E760EF" w14:paraId="7216F3A3" w14:textId="5570C36C" w:rsidTr="0092526D">
        <w:tc>
          <w:tcPr>
            <w:tcW w:w="709" w:type="dxa"/>
            <w:tcBorders>
              <w:top w:val="single" w:sz="4" w:space="0" w:color="auto"/>
              <w:left w:val="single" w:sz="4" w:space="0" w:color="auto"/>
              <w:bottom w:val="single" w:sz="4" w:space="0" w:color="auto"/>
              <w:right w:val="single" w:sz="4" w:space="0" w:color="auto"/>
            </w:tcBorders>
          </w:tcPr>
          <w:p w14:paraId="1826251B" w14:textId="77777777" w:rsidR="00E86105" w:rsidRPr="00E760EF" w:rsidRDefault="00E86105" w:rsidP="002B3544">
            <w:pPr>
              <w:spacing w:after="0" w:line="240" w:lineRule="auto"/>
              <w:jc w:val="center"/>
              <w:rPr>
                <w:rFonts w:eastAsia="Times New Roman"/>
                <w:b/>
                <w:i/>
                <w:szCs w:val="24"/>
                <w:lang w:eastAsia="lt-LT"/>
              </w:rPr>
            </w:pPr>
            <w:r w:rsidRPr="00E760EF">
              <w:rPr>
                <w:rFonts w:eastAsia="Times New Roman"/>
                <w:b/>
                <w:i/>
                <w:szCs w:val="24"/>
                <w:lang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A6A2BDE" w14:textId="77777777" w:rsidR="00E86105" w:rsidRPr="00E760EF" w:rsidRDefault="00E86105" w:rsidP="002B3544">
            <w:pPr>
              <w:spacing w:after="0" w:line="240" w:lineRule="auto"/>
              <w:jc w:val="center"/>
              <w:rPr>
                <w:rFonts w:eastAsia="Times New Roman"/>
                <w:b/>
                <w:i/>
                <w:szCs w:val="24"/>
                <w:lang w:eastAsia="lt-LT"/>
              </w:rPr>
            </w:pPr>
            <w:r w:rsidRPr="00E760EF">
              <w:rPr>
                <w:rFonts w:eastAsia="Times New Roman"/>
                <w:b/>
                <w:i/>
                <w:szCs w:val="24"/>
                <w:lang w:eastAsia="lt-LT"/>
              </w:rPr>
              <w:t>Pateikto dokumento pavadinimas</w:t>
            </w:r>
          </w:p>
        </w:tc>
        <w:tc>
          <w:tcPr>
            <w:tcW w:w="1843" w:type="dxa"/>
            <w:tcBorders>
              <w:top w:val="single" w:sz="4" w:space="0" w:color="auto"/>
              <w:left w:val="single" w:sz="4" w:space="0" w:color="auto"/>
              <w:bottom w:val="single" w:sz="4" w:space="0" w:color="auto"/>
              <w:right w:val="single" w:sz="4" w:space="0" w:color="auto"/>
            </w:tcBorders>
          </w:tcPr>
          <w:p w14:paraId="1FB1DD71" w14:textId="77777777" w:rsidR="00E86105" w:rsidRPr="00E760EF" w:rsidRDefault="00E86105" w:rsidP="00E86105">
            <w:pPr>
              <w:spacing w:after="0" w:line="240" w:lineRule="auto"/>
              <w:jc w:val="center"/>
              <w:rPr>
                <w:rFonts w:eastAsia="Times New Roman"/>
                <w:b/>
                <w:i/>
                <w:szCs w:val="24"/>
                <w:lang w:eastAsia="lt-LT"/>
              </w:rPr>
            </w:pPr>
            <w:r w:rsidRPr="00E760EF">
              <w:rPr>
                <w:rFonts w:eastAsia="Times New Roman"/>
                <w:b/>
                <w:i/>
                <w:szCs w:val="24"/>
                <w:lang w:eastAsia="lt-LT"/>
              </w:rPr>
              <w:t>Ar dokumentas konfidencialus?</w:t>
            </w:r>
          </w:p>
          <w:p w14:paraId="28284DDE" w14:textId="058900A9" w:rsidR="00E86105" w:rsidRPr="00E760EF" w:rsidRDefault="00E86105" w:rsidP="00E86105">
            <w:pPr>
              <w:spacing w:after="0" w:line="240" w:lineRule="auto"/>
              <w:jc w:val="center"/>
              <w:rPr>
                <w:rFonts w:eastAsia="Times New Roman"/>
                <w:b/>
                <w:i/>
                <w:szCs w:val="24"/>
                <w:lang w:eastAsia="lt-LT"/>
              </w:rPr>
            </w:pPr>
            <w:r w:rsidRPr="00E760EF">
              <w:rPr>
                <w:rFonts w:eastAsia="Times New Roman"/>
                <w:b/>
                <w:i/>
                <w:szCs w:val="24"/>
                <w:lang w:eastAsia="lt-LT"/>
              </w:rPr>
              <w:t>(Taip / Ne)</w:t>
            </w:r>
          </w:p>
        </w:tc>
        <w:tc>
          <w:tcPr>
            <w:tcW w:w="4394" w:type="dxa"/>
            <w:tcBorders>
              <w:top w:val="single" w:sz="4" w:space="0" w:color="auto"/>
              <w:left w:val="single" w:sz="4" w:space="0" w:color="auto"/>
              <w:bottom w:val="single" w:sz="4" w:space="0" w:color="auto"/>
              <w:right w:val="single" w:sz="4" w:space="0" w:color="auto"/>
            </w:tcBorders>
            <w:vAlign w:val="center"/>
          </w:tcPr>
          <w:p w14:paraId="6205DA14" w14:textId="280EC0F6" w:rsidR="00E86105" w:rsidRPr="00E760EF" w:rsidRDefault="00E86105" w:rsidP="00E86105">
            <w:pPr>
              <w:spacing w:after="0" w:line="240" w:lineRule="auto"/>
              <w:jc w:val="center"/>
              <w:rPr>
                <w:rFonts w:eastAsia="Times New Roman"/>
                <w:b/>
                <w:i/>
                <w:szCs w:val="24"/>
                <w:lang w:eastAsia="lt-LT"/>
              </w:rPr>
            </w:pPr>
            <w:r w:rsidRPr="00E760EF">
              <w:rPr>
                <w:rFonts w:eastAsia="Times New Roman"/>
                <w:b/>
                <w:i/>
                <w:szCs w:val="24"/>
                <w:lang w:eastAsia="lt-LT"/>
              </w:rPr>
              <w:t>Kokiu pagrindu atitinkamas dokumentas yra konfidencialus? (pvz. informacija kurios atskleidimas negalimas pagal Asmens duomenų teisinės apsaugos įstatymą ar kt.)</w:t>
            </w:r>
          </w:p>
        </w:tc>
      </w:tr>
      <w:tr w:rsidR="00E86105" w:rsidRPr="00EA5FDE" w14:paraId="49DB1006" w14:textId="158C14EC" w:rsidTr="0092526D">
        <w:tc>
          <w:tcPr>
            <w:tcW w:w="709" w:type="dxa"/>
            <w:tcBorders>
              <w:top w:val="single" w:sz="4" w:space="0" w:color="auto"/>
              <w:left w:val="single" w:sz="4" w:space="0" w:color="auto"/>
              <w:bottom w:val="single" w:sz="4" w:space="0" w:color="auto"/>
              <w:right w:val="single" w:sz="4" w:space="0" w:color="auto"/>
            </w:tcBorders>
          </w:tcPr>
          <w:p w14:paraId="758DB90F" w14:textId="6F78B96A" w:rsidR="00E86105" w:rsidRPr="0092526D" w:rsidRDefault="00E86105" w:rsidP="0092526D">
            <w:pPr>
              <w:pStyle w:val="Sraopastraipa"/>
              <w:numPr>
                <w:ilvl w:val="0"/>
                <w:numId w:val="3"/>
              </w:numPr>
              <w:spacing w:after="0" w:line="240" w:lineRule="auto"/>
              <w:jc w:val="cente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59017699" w14:textId="52BAB2EC" w:rsidR="00E86105" w:rsidRPr="0092526D" w:rsidRDefault="00E86105" w:rsidP="0092526D">
            <w:pPr>
              <w:spacing w:after="0" w:line="240" w:lineRule="auto"/>
              <w:jc w:val="both"/>
            </w:pPr>
            <w:r w:rsidRPr="0092526D">
              <w:rPr>
                <w:szCs w:val="24"/>
              </w:rPr>
              <w:t>Paraiškos forma (be priedų)</w:t>
            </w:r>
          </w:p>
        </w:tc>
        <w:tc>
          <w:tcPr>
            <w:tcW w:w="1843" w:type="dxa"/>
            <w:tcBorders>
              <w:top w:val="single" w:sz="4" w:space="0" w:color="auto"/>
              <w:left w:val="single" w:sz="4" w:space="0" w:color="auto"/>
              <w:bottom w:val="single" w:sz="4" w:space="0" w:color="auto"/>
              <w:right w:val="single" w:sz="4" w:space="0" w:color="auto"/>
            </w:tcBorders>
          </w:tcPr>
          <w:p w14:paraId="09880500" w14:textId="5B56EEEA" w:rsidR="00E86105" w:rsidRPr="000C6A8E" w:rsidRDefault="00B94499" w:rsidP="002B3544">
            <w:pPr>
              <w:spacing w:after="0" w:line="240" w:lineRule="auto"/>
              <w:jc w:val="center"/>
            </w:pPr>
            <w:r>
              <w:t>NE</w:t>
            </w:r>
          </w:p>
        </w:tc>
        <w:tc>
          <w:tcPr>
            <w:tcW w:w="4394" w:type="dxa"/>
            <w:tcBorders>
              <w:top w:val="single" w:sz="4" w:space="0" w:color="auto"/>
              <w:left w:val="single" w:sz="4" w:space="0" w:color="auto"/>
              <w:bottom w:val="single" w:sz="4" w:space="0" w:color="auto"/>
              <w:right w:val="single" w:sz="4" w:space="0" w:color="auto"/>
            </w:tcBorders>
          </w:tcPr>
          <w:p w14:paraId="3A0B6B8A" w14:textId="312D0468" w:rsidR="00E86105" w:rsidRPr="0092526D" w:rsidRDefault="00E86105" w:rsidP="0092526D">
            <w:pPr>
              <w:spacing w:after="0" w:line="240" w:lineRule="auto"/>
              <w:jc w:val="both"/>
              <w:rPr>
                <w:i/>
              </w:rPr>
            </w:pPr>
            <w:r w:rsidRPr="0092526D">
              <w:rPr>
                <w:i/>
              </w:rPr>
              <w:t xml:space="preserve">Nurodyti konkrečius užpildytos paraiškos duomenis. </w:t>
            </w:r>
          </w:p>
        </w:tc>
      </w:tr>
      <w:tr w:rsidR="0092526D" w:rsidRPr="00EA5FDE" w14:paraId="0309A339" w14:textId="632963C0" w:rsidTr="0092526D">
        <w:tc>
          <w:tcPr>
            <w:tcW w:w="709" w:type="dxa"/>
            <w:tcBorders>
              <w:top w:val="single" w:sz="4" w:space="0" w:color="auto"/>
              <w:left w:val="single" w:sz="4" w:space="0" w:color="auto"/>
              <w:bottom w:val="single" w:sz="4" w:space="0" w:color="auto"/>
              <w:right w:val="single" w:sz="4" w:space="0" w:color="auto"/>
            </w:tcBorders>
          </w:tcPr>
          <w:p w14:paraId="74028A06" w14:textId="0BD65895" w:rsidR="0092526D" w:rsidRPr="0092526D" w:rsidRDefault="0092526D" w:rsidP="0092526D">
            <w:pPr>
              <w:pStyle w:val="Sraopastraipa"/>
              <w:numPr>
                <w:ilvl w:val="0"/>
                <w:numId w:val="3"/>
              </w:numPr>
              <w:spacing w:after="0" w:line="240" w:lineRule="auto"/>
              <w:jc w:val="cente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14:paraId="2075EBD6" w14:textId="080EF525" w:rsidR="0092526D" w:rsidRPr="0092526D" w:rsidRDefault="0092526D" w:rsidP="0092526D">
            <w:pPr>
              <w:pStyle w:val="Antrats"/>
              <w:tabs>
                <w:tab w:val="left" w:pos="1296"/>
              </w:tabs>
              <w:jc w:val="both"/>
            </w:pPr>
            <w:r w:rsidRPr="0092526D">
              <w:t>EBVPD</w:t>
            </w:r>
          </w:p>
        </w:tc>
        <w:tc>
          <w:tcPr>
            <w:tcW w:w="1843" w:type="dxa"/>
            <w:tcBorders>
              <w:top w:val="single" w:sz="4" w:space="0" w:color="auto"/>
              <w:left w:val="single" w:sz="4" w:space="0" w:color="auto"/>
              <w:bottom w:val="single" w:sz="4" w:space="0" w:color="auto"/>
              <w:right w:val="single" w:sz="4" w:space="0" w:color="auto"/>
            </w:tcBorders>
          </w:tcPr>
          <w:p w14:paraId="7166C989" w14:textId="1E7C51D8" w:rsidR="0092526D" w:rsidRPr="000C6A8E" w:rsidRDefault="00B94499" w:rsidP="002B3544">
            <w:pPr>
              <w:spacing w:after="0" w:line="240" w:lineRule="auto"/>
              <w:jc w:val="center"/>
            </w:pPr>
            <w:r>
              <w:t>NE</w:t>
            </w:r>
          </w:p>
        </w:tc>
        <w:tc>
          <w:tcPr>
            <w:tcW w:w="4394" w:type="dxa"/>
            <w:tcBorders>
              <w:top w:val="single" w:sz="4" w:space="0" w:color="auto"/>
              <w:left w:val="single" w:sz="4" w:space="0" w:color="auto"/>
              <w:bottom w:val="single" w:sz="4" w:space="0" w:color="auto"/>
              <w:right w:val="single" w:sz="4" w:space="0" w:color="auto"/>
            </w:tcBorders>
          </w:tcPr>
          <w:p w14:paraId="45E495B1" w14:textId="10E3F219" w:rsidR="0092526D" w:rsidRPr="000C6A8E" w:rsidRDefault="0092526D" w:rsidP="0092526D">
            <w:pPr>
              <w:spacing w:after="0" w:line="240" w:lineRule="auto"/>
              <w:jc w:val="both"/>
            </w:pPr>
            <w:r w:rsidRPr="0092526D">
              <w:rPr>
                <w:i/>
                <w:szCs w:val="24"/>
                <w:lang w:eastAsia="lt-LT"/>
              </w:rPr>
              <w:t>Nurodyti konkrečius užpildytos EB</w:t>
            </w:r>
            <w:r>
              <w:rPr>
                <w:i/>
                <w:szCs w:val="24"/>
                <w:lang w:eastAsia="lt-LT"/>
              </w:rPr>
              <w:t xml:space="preserve">VPD formos punktus, kurie turi </w:t>
            </w:r>
            <w:r w:rsidRPr="0092526D">
              <w:rPr>
                <w:i/>
                <w:szCs w:val="24"/>
                <w:lang w:eastAsia="lt-LT"/>
              </w:rPr>
              <w:t xml:space="preserve">PĮ </w:t>
            </w:r>
            <w:r>
              <w:rPr>
                <w:i/>
                <w:szCs w:val="24"/>
                <w:lang w:eastAsia="lt-LT"/>
              </w:rPr>
              <w:t>32</w:t>
            </w:r>
            <w:r w:rsidRPr="0092526D">
              <w:rPr>
                <w:i/>
                <w:szCs w:val="24"/>
                <w:lang w:eastAsia="lt-LT"/>
              </w:rPr>
              <w:t xml:space="preserve"> straipsnio 2 dalyje  nustatytus požymius ir atitinka </w:t>
            </w:r>
            <w:r w:rsidRPr="0092526D">
              <w:rPr>
                <w:i/>
                <w:szCs w:val="24"/>
                <w:lang w:eastAsia="lt-LT"/>
              </w:rPr>
              <w:lastRenderedPageBreak/>
              <w:t>aprašytas sąlygas ir dėl to laikomi konfidencialiais</w:t>
            </w:r>
          </w:p>
        </w:tc>
      </w:tr>
      <w:tr w:rsidR="0092526D" w:rsidRPr="00EA5FDE" w14:paraId="7B7D7F45" w14:textId="77777777" w:rsidTr="0092526D">
        <w:tc>
          <w:tcPr>
            <w:tcW w:w="709" w:type="dxa"/>
            <w:tcBorders>
              <w:top w:val="single" w:sz="4" w:space="0" w:color="auto"/>
              <w:left w:val="single" w:sz="4" w:space="0" w:color="auto"/>
              <w:bottom w:val="single" w:sz="4" w:space="0" w:color="auto"/>
              <w:right w:val="single" w:sz="4" w:space="0" w:color="auto"/>
            </w:tcBorders>
          </w:tcPr>
          <w:p w14:paraId="1E01A6F7" w14:textId="77777777" w:rsidR="0092526D" w:rsidRPr="0092526D" w:rsidRDefault="0092526D" w:rsidP="0092526D">
            <w:pPr>
              <w:pStyle w:val="Sraopastraipa"/>
              <w:numPr>
                <w:ilvl w:val="0"/>
                <w:numId w:val="3"/>
              </w:numPr>
              <w:spacing w:after="0" w:line="240" w:lineRule="auto"/>
              <w:jc w:val="center"/>
              <w:rPr>
                <w:rFonts w:ascii="Times New Roman" w:hAnsi="Times New Roman"/>
              </w:rPr>
            </w:pPr>
          </w:p>
        </w:tc>
        <w:tc>
          <w:tcPr>
            <w:tcW w:w="3402" w:type="dxa"/>
            <w:shd w:val="clear" w:color="auto" w:fill="auto"/>
          </w:tcPr>
          <w:p w14:paraId="406F1252" w14:textId="499E566E" w:rsidR="0092526D" w:rsidRPr="0092526D" w:rsidRDefault="0092526D" w:rsidP="00542A8C">
            <w:pPr>
              <w:pStyle w:val="Antrats"/>
              <w:tabs>
                <w:tab w:val="left" w:pos="1296"/>
              </w:tabs>
              <w:jc w:val="both"/>
            </w:pPr>
            <w:r w:rsidRPr="0092526D">
              <w:rPr>
                <w:szCs w:val="24"/>
                <w:lang w:eastAsia="lt-LT"/>
              </w:rPr>
              <w:t>Jungtinės veiklos sutartis (jei p</w:t>
            </w:r>
            <w:r w:rsidR="00542A8C">
              <w:rPr>
                <w:szCs w:val="24"/>
                <w:lang w:eastAsia="lt-LT"/>
              </w:rPr>
              <w:t>araišką</w:t>
            </w:r>
            <w:r w:rsidRPr="0092526D">
              <w:rPr>
                <w:szCs w:val="24"/>
                <w:lang w:eastAsia="lt-LT"/>
              </w:rPr>
              <w:t xml:space="preserve"> pateikia tiekėjų grupė)</w:t>
            </w:r>
          </w:p>
        </w:tc>
        <w:tc>
          <w:tcPr>
            <w:tcW w:w="1843" w:type="dxa"/>
            <w:tcBorders>
              <w:top w:val="single" w:sz="4" w:space="0" w:color="auto"/>
              <w:left w:val="single" w:sz="4" w:space="0" w:color="auto"/>
              <w:bottom w:val="single" w:sz="4" w:space="0" w:color="auto"/>
              <w:right w:val="single" w:sz="4" w:space="0" w:color="auto"/>
            </w:tcBorders>
          </w:tcPr>
          <w:p w14:paraId="001EA8CD" w14:textId="77777777" w:rsidR="0092526D" w:rsidRPr="000C6A8E" w:rsidRDefault="0092526D" w:rsidP="0092526D">
            <w:pPr>
              <w:spacing w:after="0" w:line="24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333E638A" w14:textId="77777777" w:rsidR="0092526D" w:rsidRPr="0092526D" w:rsidRDefault="0092526D" w:rsidP="0092526D">
            <w:pPr>
              <w:spacing w:after="0" w:line="240" w:lineRule="auto"/>
              <w:jc w:val="center"/>
              <w:rPr>
                <w:i/>
                <w:szCs w:val="24"/>
                <w:lang w:eastAsia="lt-LT"/>
              </w:rPr>
            </w:pPr>
          </w:p>
        </w:tc>
      </w:tr>
      <w:tr w:rsidR="0092526D" w:rsidRPr="00EA5FDE" w14:paraId="0B2EDD68" w14:textId="77777777" w:rsidTr="0092526D">
        <w:tc>
          <w:tcPr>
            <w:tcW w:w="709" w:type="dxa"/>
            <w:tcBorders>
              <w:top w:val="single" w:sz="4" w:space="0" w:color="auto"/>
              <w:left w:val="single" w:sz="4" w:space="0" w:color="auto"/>
              <w:bottom w:val="single" w:sz="4" w:space="0" w:color="auto"/>
              <w:right w:val="single" w:sz="4" w:space="0" w:color="auto"/>
            </w:tcBorders>
          </w:tcPr>
          <w:p w14:paraId="00DA9068" w14:textId="77777777" w:rsidR="0092526D" w:rsidRPr="0092526D" w:rsidRDefault="0092526D" w:rsidP="0092526D">
            <w:pPr>
              <w:pStyle w:val="Sraopastraipa"/>
              <w:numPr>
                <w:ilvl w:val="0"/>
                <w:numId w:val="3"/>
              </w:numPr>
              <w:spacing w:after="0" w:line="240" w:lineRule="auto"/>
              <w:jc w:val="center"/>
              <w:rPr>
                <w:rFonts w:ascii="Times New Roman" w:hAnsi="Times New Roman"/>
              </w:rPr>
            </w:pPr>
          </w:p>
        </w:tc>
        <w:tc>
          <w:tcPr>
            <w:tcW w:w="3402" w:type="dxa"/>
            <w:shd w:val="clear" w:color="auto" w:fill="auto"/>
            <w:vAlign w:val="center"/>
          </w:tcPr>
          <w:p w14:paraId="5BE29BF4" w14:textId="328C5387" w:rsidR="0092526D" w:rsidRPr="0092526D" w:rsidRDefault="0092526D" w:rsidP="00542A8C">
            <w:pPr>
              <w:pStyle w:val="Antrats"/>
              <w:tabs>
                <w:tab w:val="left" w:pos="1296"/>
              </w:tabs>
              <w:jc w:val="both"/>
            </w:pPr>
            <w:r w:rsidRPr="0092526D">
              <w:rPr>
                <w:szCs w:val="24"/>
                <w:lang w:eastAsia="lt-LT"/>
              </w:rPr>
              <w:t xml:space="preserve">Rašytinis įgaliojimas arba kitas dokumentas, suteikiantis teisę pasirašyti </w:t>
            </w:r>
            <w:r w:rsidR="00542A8C">
              <w:rPr>
                <w:szCs w:val="24"/>
                <w:lang w:eastAsia="lt-LT"/>
              </w:rPr>
              <w:t>paraišką</w:t>
            </w:r>
            <w:r w:rsidRPr="0092526D">
              <w:rPr>
                <w:szCs w:val="24"/>
                <w:lang w:eastAsia="lt-LT"/>
              </w:rPr>
              <w:t xml:space="preserve"> (jei taikoma)</w:t>
            </w:r>
          </w:p>
        </w:tc>
        <w:tc>
          <w:tcPr>
            <w:tcW w:w="1843" w:type="dxa"/>
            <w:tcBorders>
              <w:top w:val="single" w:sz="4" w:space="0" w:color="auto"/>
              <w:left w:val="single" w:sz="4" w:space="0" w:color="auto"/>
              <w:bottom w:val="single" w:sz="4" w:space="0" w:color="auto"/>
              <w:right w:val="single" w:sz="4" w:space="0" w:color="auto"/>
            </w:tcBorders>
          </w:tcPr>
          <w:p w14:paraId="1F85C5FF" w14:textId="77777777" w:rsidR="0092526D" w:rsidRPr="000C6A8E" w:rsidRDefault="0092526D" w:rsidP="0092526D">
            <w:pPr>
              <w:spacing w:after="0" w:line="24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6A098B38" w14:textId="77777777" w:rsidR="0092526D" w:rsidRPr="0092526D" w:rsidRDefault="0092526D" w:rsidP="0092526D">
            <w:pPr>
              <w:spacing w:after="0" w:line="240" w:lineRule="auto"/>
              <w:jc w:val="center"/>
              <w:rPr>
                <w:i/>
                <w:szCs w:val="24"/>
                <w:lang w:eastAsia="lt-LT"/>
              </w:rPr>
            </w:pPr>
          </w:p>
        </w:tc>
      </w:tr>
      <w:tr w:rsidR="0092526D" w:rsidRPr="00EA5FDE" w14:paraId="38B5E687" w14:textId="77777777" w:rsidTr="0092526D">
        <w:tc>
          <w:tcPr>
            <w:tcW w:w="709" w:type="dxa"/>
            <w:tcBorders>
              <w:top w:val="single" w:sz="4" w:space="0" w:color="auto"/>
              <w:left w:val="single" w:sz="4" w:space="0" w:color="auto"/>
              <w:bottom w:val="single" w:sz="4" w:space="0" w:color="auto"/>
              <w:right w:val="single" w:sz="4" w:space="0" w:color="auto"/>
            </w:tcBorders>
          </w:tcPr>
          <w:p w14:paraId="5F2C090A" w14:textId="77777777" w:rsidR="0092526D" w:rsidRPr="0092526D" w:rsidRDefault="0092526D" w:rsidP="0092526D">
            <w:pPr>
              <w:pStyle w:val="Sraopastraipa"/>
              <w:numPr>
                <w:ilvl w:val="0"/>
                <w:numId w:val="3"/>
              </w:numPr>
              <w:spacing w:after="0" w:line="240" w:lineRule="auto"/>
              <w:jc w:val="center"/>
              <w:rPr>
                <w:rFonts w:ascii="Times New Roman" w:hAnsi="Times New Roman"/>
              </w:rPr>
            </w:pPr>
          </w:p>
        </w:tc>
        <w:tc>
          <w:tcPr>
            <w:tcW w:w="3402" w:type="dxa"/>
            <w:shd w:val="clear" w:color="auto" w:fill="auto"/>
            <w:vAlign w:val="center"/>
          </w:tcPr>
          <w:p w14:paraId="3763A84A" w14:textId="355993D3" w:rsidR="0092526D" w:rsidRPr="0092526D" w:rsidRDefault="0092526D" w:rsidP="0092526D">
            <w:pPr>
              <w:pStyle w:val="Antrats"/>
              <w:tabs>
                <w:tab w:val="left" w:pos="1296"/>
              </w:tabs>
              <w:rPr>
                <w:szCs w:val="24"/>
                <w:lang w:eastAsia="lt-LT"/>
              </w:rPr>
            </w:pPr>
            <w:r>
              <w:rPr>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053BE8B1" w14:textId="77777777" w:rsidR="0092526D" w:rsidRPr="000C6A8E" w:rsidRDefault="0092526D" w:rsidP="0092526D">
            <w:pPr>
              <w:spacing w:after="0" w:line="240" w:lineRule="auto"/>
              <w:jc w:val="center"/>
            </w:pPr>
          </w:p>
        </w:tc>
        <w:tc>
          <w:tcPr>
            <w:tcW w:w="4394" w:type="dxa"/>
            <w:tcBorders>
              <w:top w:val="single" w:sz="4" w:space="0" w:color="auto"/>
              <w:left w:val="single" w:sz="4" w:space="0" w:color="auto"/>
              <w:bottom w:val="single" w:sz="4" w:space="0" w:color="auto"/>
              <w:right w:val="single" w:sz="4" w:space="0" w:color="auto"/>
            </w:tcBorders>
          </w:tcPr>
          <w:p w14:paraId="665A7E8D" w14:textId="77777777" w:rsidR="0092526D" w:rsidRPr="0092526D" w:rsidRDefault="0092526D" w:rsidP="0092526D">
            <w:pPr>
              <w:spacing w:after="0" w:line="240" w:lineRule="auto"/>
              <w:jc w:val="center"/>
              <w:rPr>
                <w:i/>
                <w:szCs w:val="24"/>
                <w:lang w:eastAsia="lt-LT"/>
              </w:rPr>
            </w:pPr>
          </w:p>
        </w:tc>
      </w:tr>
    </w:tbl>
    <w:p w14:paraId="116715C0" w14:textId="16483DA7" w:rsidR="00231BAD" w:rsidRPr="0092526D" w:rsidRDefault="00231BAD" w:rsidP="002D4873">
      <w:pPr>
        <w:ind w:firstLine="567"/>
        <w:jc w:val="both"/>
        <w:rPr>
          <w:sz w:val="22"/>
        </w:rPr>
      </w:pPr>
      <w:r w:rsidRPr="0092526D">
        <w:rPr>
          <w:i/>
          <w:sz w:val="22"/>
        </w:rPr>
        <w:t xml:space="preserve">**** Pildyti tuomet, jei bus pateikta konfidenciali informacija. Vadovaujantis Pirkimų, atliekamų vandentvarkos, energetikos, transporto ar pašto paslaugų srities perkančiųjų subjektų įstatymo (toliau-PĮ) 94 str. 9 d., </w:t>
      </w:r>
      <w:r w:rsidRPr="0092526D">
        <w:rPr>
          <w:b/>
          <w:i/>
          <w:sz w:val="22"/>
        </w:rPr>
        <w:t>laimėjusio dalyvio paraiška bei sudaryta sutartis (išskyrus konfidencialią informaciją) bus viešinami Centrinėje viešųjų pirkimų informacinėje sistemoje (toliau CVP IS).</w:t>
      </w:r>
      <w:r w:rsidRPr="0092526D">
        <w:rPr>
          <w:i/>
          <w:sz w:val="22"/>
        </w:rPr>
        <w:t xml:space="preserve"> </w:t>
      </w:r>
      <w:r w:rsidR="00FC778D" w:rsidRPr="000A6967">
        <w:rPr>
          <w:rFonts w:eastAsia="Times New Roman"/>
          <w:i/>
          <w:sz w:val="22"/>
          <w:u w:val="single"/>
        </w:rPr>
        <w:t>Tiekėjas turi ne formaliai, bet realiai pagrįsti informacijos konfidencialumą. Visa</w:t>
      </w:r>
      <w:r w:rsidR="00FC778D">
        <w:rPr>
          <w:rFonts w:eastAsia="Times New Roman"/>
          <w:i/>
          <w:sz w:val="22"/>
          <w:u w:val="single"/>
        </w:rPr>
        <w:t xml:space="preserve"> </w:t>
      </w:r>
      <w:r w:rsidR="00FC778D" w:rsidRPr="000A6967">
        <w:rPr>
          <w:rFonts w:eastAsia="Times New Roman"/>
          <w:i/>
          <w:sz w:val="22"/>
          <w:u w:val="single"/>
        </w:rPr>
        <w:t>tiekėjo pa</w:t>
      </w:r>
      <w:r w:rsidR="00FC778D">
        <w:rPr>
          <w:rFonts w:eastAsia="Times New Roman"/>
          <w:i/>
          <w:sz w:val="22"/>
          <w:u w:val="single"/>
        </w:rPr>
        <w:t>raiška</w:t>
      </w:r>
      <w:r w:rsidR="00FC778D" w:rsidRPr="000A6967">
        <w:rPr>
          <w:rFonts w:eastAsia="Times New Roman"/>
          <w:i/>
          <w:sz w:val="22"/>
          <w:u w:val="single"/>
        </w:rPr>
        <w:t xml:space="preserve"> negali būti laikomas konfidencialia informacija. Konfidencialia informacija nelaikoma: pateikti tiekėjų pašalinimo pagrindų nebuvimą, atitiktį kvalifikacijos reikalavimams, kokybės vadybos sistemos ir aplinkos apsaugos vadybos sistemos standartams patvirtinantys dokumentai, informacija apie pasitelktus ūkio subjektus, kurių pajėgumais remiasi tiekėjas, ir subtiekėjus.</w:t>
      </w:r>
      <w:r w:rsidR="00FC778D" w:rsidRPr="000A6967">
        <w:rPr>
          <w:rFonts w:eastAsia="Times New Roman"/>
          <w:i/>
          <w:sz w:val="22"/>
        </w:rPr>
        <w:t xml:space="preserve"> </w:t>
      </w:r>
      <w:r w:rsidRPr="0092526D">
        <w:rPr>
          <w:i/>
          <w:sz w:val="22"/>
        </w:rPr>
        <w:t>Tiekėjas gali nurodyti, kad tam tikra jo paraiškoje pateikta informacija yra konfidenciali. Konfidencialumo principai apibrėžti PĮ 32 str.</w:t>
      </w:r>
    </w:p>
    <w:tbl>
      <w:tblPr>
        <w:tblW w:w="9923" w:type="dxa"/>
        <w:tblInd w:w="-709" w:type="dxa"/>
        <w:tblLayout w:type="fixed"/>
        <w:tblLook w:val="04A0" w:firstRow="1" w:lastRow="0" w:firstColumn="1" w:lastColumn="0" w:noHBand="0" w:noVBand="1"/>
      </w:tblPr>
      <w:tblGrid>
        <w:gridCol w:w="3403"/>
        <w:gridCol w:w="744"/>
        <w:gridCol w:w="2300"/>
        <w:gridCol w:w="652"/>
        <w:gridCol w:w="2824"/>
      </w:tblGrid>
      <w:tr w:rsidR="00231BAD" w:rsidRPr="00EA5FDE" w14:paraId="41A9262D" w14:textId="77777777" w:rsidTr="00231BAD">
        <w:trPr>
          <w:trHeight w:val="285"/>
        </w:trPr>
        <w:tc>
          <w:tcPr>
            <w:tcW w:w="3403" w:type="dxa"/>
            <w:tcBorders>
              <w:bottom w:val="single" w:sz="4" w:space="0" w:color="auto"/>
            </w:tcBorders>
          </w:tcPr>
          <w:p w14:paraId="0B338CD9" w14:textId="77777777" w:rsidR="00231BAD" w:rsidRDefault="00231BAD" w:rsidP="005F3FFD">
            <w:pPr>
              <w:spacing w:after="0" w:line="240" w:lineRule="auto"/>
              <w:ind w:right="-1"/>
            </w:pPr>
          </w:p>
          <w:p w14:paraId="53AF23AB" w14:textId="22C94BA6" w:rsidR="00231BAD" w:rsidRPr="00EA5FDE" w:rsidRDefault="00B94499" w:rsidP="005F3FFD">
            <w:pPr>
              <w:spacing w:after="0" w:line="240" w:lineRule="auto"/>
              <w:ind w:right="-1"/>
            </w:pPr>
            <w:r>
              <w:t>direktorius</w:t>
            </w:r>
          </w:p>
        </w:tc>
        <w:tc>
          <w:tcPr>
            <w:tcW w:w="744" w:type="dxa"/>
          </w:tcPr>
          <w:p w14:paraId="00F831DD" w14:textId="77777777" w:rsidR="00231BAD" w:rsidRPr="00625DF0" w:rsidRDefault="00231BAD" w:rsidP="005F3FFD">
            <w:pPr>
              <w:spacing w:after="0" w:line="240" w:lineRule="auto"/>
              <w:ind w:right="-1"/>
              <w:jc w:val="center"/>
            </w:pPr>
          </w:p>
        </w:tc>
        <w:tc>
          <w:tcPr>
            <w:tcW w:w="2300" w:type="dxa"/>
            <w:tcBorders>
              <w:bottom w:val="single" w:sz="4" w:space="0" w:color="auto"/>
            </w:tcBorders>
          </w:tcPr>
          <w:p w14:paraId="4C9D9D7D" w14:textId="77777777" w:rsidR="00231BAD" w:rsidRPr="00EA5FDE" w:rsidRDefault="00231BAD" w:rsidP="005F3FFD">
            <w:pPr>
              <w:spacing w:after="0" w:line="240" w:lineRule="auto"/>
              <w:ind w:right="-1"/>
              <w:jc w:val="center"/>
            </w:pPr>
          </w:p>
        </w:tc>
        <w:tc>
          <w:tcPr>
            <w:tcW w:w="652" w:type="dxa"/>
            <w:tcBorders>
              <w:bottom w:val="single" w:sz="4" w:space="0" w:color="auto"/>
            </w:tcBorders>
          </w:tcPr>
          <w:p w14:paraId="55AF92B6" w14:textId="77777777" w:rsidR="00231BAD" w:rsidRPr="00EA5FDE" w:rsidRDefault="00231BAD" w:rsidP="005F3FFD">
            <w:pPr>
              <w:spacing w:after="0" w:line="240" w:lineRule="auto"/>
              <w:ind w:right="-1"/>
              <w:jc w:val="right"/>
            </w:pPr>
          </w:p>
        </w:tc>
        <w:tc>
          <w:tcPr>
            <w:tcW w:w="2824" w:type="dxa"/>
            <w:tcBorders>
              <w:bottom w:val="single" w:sz="4" w:space="0" w:color="auto"/>
            </w:tcBorders>
          </w:tcPr>
          <w:p w14:paraId="4B9C2E4D" w14:textId="7668F4BC" w:rsidR="00231BAD" w:rsidRPr="00EA5FDE" w:rsidRDefault="00231BAD" w:rsidP="005F3FFD">
            <w:pPr>
              <w:spacing w:after="0" w:line="240" w:lineRule="auto"/>
              <w:ind w:right="-1"/>
              <w:jc w:val="right"/>
            </w:pPr>
          </w:p>
        </w:tc>
      </w:tr>
      <w:tr w:rsidR="00231BAD" w:rsidRPr="00EA5FDE" w14:paraId="77BF670A" w14:textId="77777777" w:rsidTr="00231BAD">
        <w:trPr>
          <w:trHeight w:val="186"/>
        </w:trPr>
        <w:tc>
          <w:tcPr>
            <w:tcW w:w="3403" w:type="dxa"/>
            <w:tcBorders>
              <w:top w:val="single" w:sz="4" w:space="0" w:color="auto"/>
            </w:tcBorders>
          </w:tcPr>
          <w:p w14:paraId="112A5CE6" w14:textId="77777777" w:rsidR="00231BAD" w:rsidRPr="00625DF0" w:rsidRDefault="00231BAD" w:rsidP="005F3FFD">
            <w:pPr>
              <w:pStyle w:val="Pagrindinistekstas1"/>
              <w:spacing w:after="0" w:line="240" w:lineRule="auto"/>
              <w:ind w:firstLine="0"/>
              <w:jc w:val="center"/>
              <w:rPr>
                <w:rFonts w:ascii="Times New Roman" w:hAnsi="Times New Roman"/>
                <w:position w:val="6"/>
                <w:lang w:val="lt-LT"/>
              </w:rPr>
            </w:pPr>
            <w:r w:rsidRPr="00EA5FDE">
              <w:rPr>
                <w:rFonts w:ascii="Times New Roman" w:hAnsi="Times New Roman"/>
                <w:position w:val="6"/>
                <w:lang w:val="lt-LT"/>
              </w:rPr>
              <w:t>(</w:t>
            </w:r>
            <w:r>
              <w:rPr>
                <w:rFonts w:ascii="Times New Roman" w:hAnsi="Times New Roman"/>
                <w:position w:val="6"/>
                <w:lang w:val="lt-LT"/>
              </w:rPr>
              <w:t xml:space="preserve">Tiekėjo </w:t>
            </w:r>
            <w:r w:rsidRPr="00EA5FDE">
              <w:rPr>
                <w:rFonts w:ascii="Times New Roman" w:hAnsi="Times New Roman"/>
                <w:position w:val="6"/>
                <w:lang w:val="lt-LT"/>
              </w:rPr>
              <w:t>arba jo įgalioto asmens pareigų pavadinimas)</w:t>
            </w:r>
          </w:p>
        </w:tc>
        <w:tc>
          <w:tcPr>
            <w:tcW w:w="744" w:type="dxa"/>
          </w:tcPr>
          <w:p w14:paraId="213AA126" w14:textId="77777777" w:rsidR="00231BAD" w:rsidRPr="000C6A8E" w:rsidRDefault="00231BAD" w:rsidP="005F3FFD">
            <w:pPr>
              <w:spacing w:after="0" w:line="240" w:lineRule="auto"/>
              <w:ind w:right="-1"/>
              <w:jc w:val="center"/>
            </w:pPr>
          </w:p>
        </w:tc>
        <w:tc>
          <w:tcPr>
            <w:tcW w:w="2300" w:type="dxa"/>
          </w:tcPr>
          <w:p w14:paraId="6144EE1E" w14:textId="77777777" w:rsidR="00231BAD" w:rsidRPr="00EA5FDE" w:rsidRDefault="00231BAD" w:rsidP="005F3FFD">
            <w:pPr>
              <w:spacing w:after="0" w:line="240" w:lineRule="auto"/>
              <w:ind w:right="-1"/>
              <w:jc w:val="center"/>
            </w:pPr>
            <w:r w:rsidRPr="00EA5FDE">
              <w:rPr>
                <w:position w:val="6"/>
              </w:rPr>
              <w:t>(Parašas)</w:t>
            </w:r>
          </w:p>
        </w:tc>
        <w:tc>
          <w:tcPr>
            <w:tcW w:w="652" w:type="dxa"/>
          </w:tcPr>
          <w:p w14:paraId="2C6FE165" w14:textId="77777777" w:rsidR="00231BAD" w:rsidRPr="00EA5FDE" w:rsidRDefault="00231BAD" w:rsidP="005F3FFD">
            <w:pPr>
              <w:spacing w:after="0" w:line="240" w:lineRule="auto"/>
              <w:ind w:right="-1"/>
              <w:rPr>
                <w:position w:val="6"/>
              </w:rPr>
            </w:pPr>
          </w:p>
        </w:tc>
        <w:tc>
          <w:tcPr>
            <w:tcW w:w="2824" w:type="dxa"/>
          </w:tcPr>
          <w:p w14:paraId="5B26BA21" w14:textId="77777777" w:rsidR="00231BAD" w:rsidRPr="00EA5FDE" w:rsidRDefault="00231BAD" w:rsidP="005F3FFD">
            <w:pPr>
              <w:spacing w:after="0" w:line="240" w:lineRule="auto"/>
              <w:ind w:right="-1"/>
            </w:pPr>
            <w:r w:rsidRPr="00EA5FDE">
              <w:rPr>
                <w:position w:val="6"/>
              </w:rPr>
              <w:t>(Vardas ir pavardė)</w:t>
            </w:r>
          </w:p>
        </w:tc>
      </w:tr>
    </w:tbl>
    <w:p w14:paraId="7C453F0E" w14:textId="77777777" w:rsidR="00231BAD" w:rsidRDefault="00231BAD" w:rsidP="005049DE">
      <w:pPr>
        <w:spacing w:after="0" w:line="240" w:lineRule="auto"/>
        <w:jc w:val="both"/>
        <w:rPr>
          <w:b/>
          <w:i/>
          <w:color w:val="000000"/>
        </w:rPr>
      </w:pPr>
    </w:p>
    <w:p w14:paraId="05E3B215" w14:textId="77777777" w:rsidR="00231BAD" w:rsidRDefault="00231BAD" w:rsidP="005049DE">
      <w:pPr>
        <w:spacing w:after="0" w:line="240" w:lineRule="auto"/>
        <w:jc w:val="both"/>
        <w:rPr>
          <w:b/>
          <w:i/>
          <w:color w:val="000000"/>
        </w:rPr>
      </w:pPr>
    </w:p>
    <w:p w14:paraId="6FCA4730" w14:textId="138F661E" w:rsidR="00231BAD" w:rsidRPr="00FC778D" w:rsidRDefault="005049DE" w:rsidP="00FC778D">
      <w:pPr>
        <w:spacing w:after="0" w:line="240" w:lineRule="auto"/>
        <w:jc w:val="both"/>
        <w:rPr>
          <w:b/>
          <w:i/>
        </w:rPr>
      </w:pPr>
      <w:r w:rsidRPr="005049DE">
        <w:rPr>
          <w:b/>
          <w:i/>
          <w:color w:val="000000"/>
        </w:rPr>
        <w:t xml:space="preserve">Pastaba. </w:t>
      </w:r>
      <w:r w:rsidRPr="005049DE">
        <w:rPr>
          <w:b/>
          <w:i/>
        </w:rPr>
        <w:t xml:space="preserve">Jeigu </w:t>
      </w:r>
      <w:r w:rsidR="00783A50">
        <w:rPr>
          <w:b/>
          <w:i/>
        </w:rPr>
        <w:t>Perkan</w:t>
      </w:r>
      <w:r w:rsidR="009111DE">
        <w:rPr>
          <w:b/>
          <w:i/>
        </w:rPr>
        <w:t xml:space="preserve">tysis subjektas </w:t>
      </w:r>
      <w:r w:rsidRPr="005049DE">
        <w:rPr>
          <w:b/>
          <w:i/>
        </w:rPr>
        <w:t>pirkimą atlieka CVP IS priemonėmis, šis dokumentas teikiamas pasirašytas saugiu elektroniniu parašu. Tais atvejais, kai pirkimo d</w:t>
      </w:r>
      <w:r w:rsidR="00021398">
        <w:rPr>
          <w:b/>
          <w:i/>
        </w:rPr>
        <w:t>okumentuose nustatyta, kad visa</w:t>
      </w:r>
      <w:r w:rsidRPr="005049DE">
        <w:rPr>
          <w:b/>
          <w:i/>
        </w:rPr>
        <w:t xml:space="preserve"> pa</w:t>
      </w:r>
      <w:r w:rsidR="00021398">
        <w:rPr>
          <w:b/>
          <w:i/>
        </w:rPr>
        <w:t>raiška pasirašoma</w:t>
      </w:r>
      <w:r w:rsidRPr="005049DE">
        <w:rPr>
          <w:b/>
          <w:i/>
        </w:rPr>
        <w:t xml:space="preserve"> saugiu elektroniniu parašu, šio dokumento atskirai pasirašyti neprivaloma.</w:t>
      </w:r>
    </w:p>
    <w:sectPr w:rsidR="00231BAD" w:rsidRPr="00FC778D">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E093" w14:textId="77777777" w:rsidR="005E32EF" w:rsidRDefault="005E32EF" w:rsidP="00BD4466">
      <w:pPr>
        <w:spacing w:after="0" w:line="240" w:lineRule="auto"/>
      </w:pPr>
      <w:r>
        <w:separator/>
      </w:r>
    </w:p>
  </w:endnote>
  <w:endnote w:type="continuationSeparator" w:id="0">
    <w:p w14:paraId="545BDB73" w14:textId="77777777" w:rsidR="005E32EF" w:rsidRDefault="005E32EF"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87A86" w14:textId="77777777" w:rsidR="005E32EF" w:rsidRDefault="005E32EF" w:rsidP="00BD4466">
      <w:pPr>
        <w:spacing w:after="0" w:line="240" w:lineRule="auto"/>
      </w:pPr>
      <w:r>
        <w:separator/>
      </w:r>
    </w:p>
  </w:footnote>
  <w:footnote w:type="continuationSeparator" w:id="0">
    <w:p w14:paraId="17FDC4F6" w14:textId="77777777" w:rsidR="005E32EF" w:rsidRDefault="005E32EF" w:rsidP="00BD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6E3D" w14:textId="58A0022A" w:rsidR="00E97BA5" w:rsidRPr="0076769A" w:rsidRDefault="00E97BA5" w:rsidP="00DC1DE0">
    <w:pPr>
      <w:pStyle w:val="Antrats"/>
      <w:jc w:val="right"/>
      <w:rPr>
        <w:sz w:val="20"/>
        <w:szCs w:val="20"/>
      </w:rPr>
    </w:pPr>
    <w:r w:rsidRPr="0076769A">
      <w:rPr>
        <w:sz w:val="20"/>
        <w:szCs w:val="20"/>
      </w:rPr>
      <w:t xml:space="preserve">Specialiųjų sąlygų priedas Nr. </w:t>
    </w:r>
    <w:r w:rsidR="00AF0AE6">
      <w:rPr>
        <w:sz w:val="20"/>
        <w:szCs w:val="20"/>
      </w:rPr>
      <w:t>1</w:t>
    </w:r>
    <w:r w:rsidR="00906F73">
      <w:rPr>
        <w:sz w:val="20"/>
        <w:szCs w:val="20"/>
      </w:rPr>
      <w:t xml:space="preserve"> „Paraiškos forma“</w:t>
    </w:r>
    <w:r w:rsidRPr="0076769A">
      <w:rPr>
        <w:sz w:val="20"/>
        <w:szCs w:val="20"/>
      </w:rPr>
      <w:t xml:space="preserve"> </w:t>
    </w:r>
  </w:p>
  <w:p w14:paraId="66BA7471" w14:textId="77777777" w:rsidR="00E97BA5" w:rsidRDefault="00E97BA5" w:rsidP="00DC1DE0">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6820"/>
    <w:multiLevelType w:val="hybridMultilevel"/>
    <w:tmpl w:val="A7141B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6A57A8"/>
    <w:multiLevelType w:val="multilevel"/>
    <w:tmpl w:val="548E3074"/>
    <w:lvl w:ilvl="0">
      <w:start w:val="1"/>
      <w:numFmt w:val="decimal"/>
      <w:lvlText w:val="%1."/>
      <w:lvlJc w:val="left"/>
      <w:pPr>
        <w:ind w:left="360" w:hanging="360"/>
      </w:pPr>
      <w:rPr>
        <w:rFonts w:ascii="Times New Roman" w:eastAsia="Times New Roman" w:hAnsi="Times New Roman" w:cs="Times New Roman"/>
        <w:b w:val="0"/>
        <w:u w:val="none"/>
      </w:rPr>
    </w:lvl>
    <w:lvl w:ilvl="1">
      <w:start w:val="1"/>
      <w:numFmt w:val="decimal"/>
      <w:lvlText w:val="%1.%2."/>
      <w:lvlJc w:val="left"/>
      <w:pPr>
        <w:ind w:left="3960" w:hanging="360"/>
      </w:pPr>
      <w:rPr>
        <w:rFonts w:hint="default"/>
        <w:b/>
        <w:i w:val="0"/>
        <w:u w:val="single"/>
      </w:rPr>
    </w:lvl>
    <w:lvl w:ilvl="2">
      <w:start w:val="1"/>
      <w:numFmt w:val="decimal"/>
      <w:lvlText w:val="%1.%2.%3."/>
      <w:lvlJc w:val="left"/>
      <w:pPr>
        <w:ind w:left="7920" w:hanging="720"/>
      </w:pPr>
      <w:rPr>
        <w:rFonts w:hint="default"/>
        <w:b/>
        <w:u w:val="single"/>
      </w:rPr>
    </w:lvl>
    <w:lvl w:ilvl="3">
      <w:start w:val="1"/>
      <w:numFmt w:val="decimal"/>
      <w:lvlText w:val="%1.%2.%3.%4."/>
      <w:lvlJc w:val="left"/>
      <w:pPr>
        <w:ind w:left="11520" w:hanging="720"/>
      </w:pPr>
      <w:rPr>
        <w:rFonts w:hint="default"/>
        <w:b/>
        <w:u w:val="single"/>
      </w:rPr>
    </w:lvl>
    <w:lvl w:ilvl="4">
      <w:start w:val="1"/>
      <w:numFmt w:val="decimal"/>
      <w:lvlText w:val="%1.%2.%3.%4.%5."/>
      <w:lvlJc w:val="left"/>
      <w:pPr>
        <w:ind w:left="15480" w:hanging="1080"/>
      </w:pPr>
      <w:rPr>
        <w:rFonts w:hint="default"/>
        <w:b/>
        <w:u w:val="single"/>
      </w:rPr>
    </w:lvl>
    <w:lvl w:ilvl="5">
      <w:start w:val="1"/>
      <w:numFmt w:val="decimal"/>
      <w:lvlText w:val="%1.%2.%3.%4.%5.%6."/>
      <w:lvlJc w:val="left"/>
      <w:pPr>
        <w:ind w:left="19080" w:hanging="1080"/>
      </w:pPr>
      <w:rPr>
        <w:rFonts w:hint="default"/>
        <w:b/>
        <w:u w:val="single"/>
      </w:rPr>
    </w:lvl>
    <w:lvl w:ilvl="6">
      <w:start w:val="1"/>
      <w:numFmt w:val="decimal"/>
      <w:lvlText w:val="%1.%2.%3.%4.%5.%6.%7."/>
      <w:lvlJc w:val="left"/>
      <w:pPr>
        <w:ind w:left="23040" w:hanging="1440"/>
      </w:pPr>
      <w:rPr>
        <w:rFonts w:hint="default"/>
        <w:b/>
        <w:u w:val="single"/>
      </w:rPr>
    </w:lvl>
    <w:lvl w:ilvl="7">
      <w:start w:val="1"/>
      <w:numFmt w:val="decimal"/>
      <w:lvlText w:val="%1.%2.%3.%4.%5.%6.%7.%8."/>
      <w:lvlJc w:val="left"/>
      <w:pPr>
        <w:ind w:left="26640" w:hanging="1440"/>
      </w:pPr>
      <w:rPr>
        <w:rFonts w:hint="default"/>
        <w:b/>
        <w:u w:val="single"/>
      </w:rPr>
    </w:lvl>
    <w:lvl w:ilvl="8">
      <w:start w:val="1"/>
      <w:numFmt w:val="decimal"/>
      <w:lvlText w:val="%1.%2.%3.%4.%5.%6.%7.%8.%9."/>
      <w:lvlJc w:val="left"/>
      <w:pPr>
        <w:ind w:left="30600" w:hanging="1800"/>
      </w:pPr>
      <w:rPr>
        <w:rFonts w:hint="default"/>
        <w:b/>
        <w:u w:val="single"/>
      </w:rPr>
    </w:lvl>
  </w:abstractNum>
  <w:abstractNum w:abstractNumId="2" w15:restartNumberingAfterBreak="0">
    <w:nsid w:val="5C9930DB"/>
    <w:multiLevelType w:val="hybridMultilevel"/>
    <w:tmpl w:val="380ECF42"/>
    <w:lvl w:ilvl="0" w:tplc="D6BEBAAE">
      <w:start w:val="1"/>
      <w:numFmt w:val="decimal"/>
      <w:pStyle w:val="Turinys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FC6611"/>
    <w:multiLevelType w:val="multilevel"/>
    <w:tmpl w:val="8090A06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i w:val="0"/>
        <w:u w:val="single"/>
      </w:rPr>
    </w:lvl>
    <w:lvl w:ilvl="2">
      <w:start w:val="1"/>
      <w:numFmt w:val="decimal"/>
      <w:isLgl/>
      <w:lvlText w:val="%1.%2.%3."/>
      <w:lvlJc w:val="left"/>
      <w:pPr>
        <w:ind w:left="1287" w:hanging="720"/>
      </w:pPr>
      <w:rPr>
        <w:rFonts w:hint="default"/>
        <w:b/>
        <w:u w:val="single"/>
      </w:rPr>
    </w:lvl>
    <w:lvl w:ilvl="3">
      <w:start w:val="1"/>
      <w:numFmt w:val="decimal"/>
      <w:isLgl/>
      <w:lvlText w:val="%1.%2.%3.%4."/>
      <w:lvlJc w:val="left"/>
      <w:pPr>
        <w:ind w:left="1287" w:hanging="720"/>
      </w:pPr>
      <w:rPr>
        <w:rFonts w:hint="default"/>
        <w:b/>
        <w:u w:val="single"/>
      </w:rPr>
    </w:lvl>
    <w:lvl w:ilvl="4">
      <w:start w:val="1"/>
      <w:numFmt w:val="decimal"/>
      <w:isLgl/>
      <w:lvlText w:val="%1.%2.%3.%4.%5."/>
      <w:lvlJc w:val="left"/>
      <w:pPr>
        <w:ind w:left="1647" w:hanging="1080"/>
      </w:pPr>
      <w:rPr>
        <w:rFonts w:hint="default"/>
        <w:b/>
        <w:u w:val="single"/>
      </w:rPr>
    </w:lvl>
    <w:lvl w:ilvl="5">
      <w:start w:val="1"/>
      <w:numFmt w:val="decimal"/>
      <w:isLgl/>
      <w:lvlText w:val="%1.%2.%3.%4.%5.%6."/>
      <w:lvlJc w:val="left"/>
      <w:pPr>
        <w:ind w:left="1647" w:hanging="1080"/>
      </w:pPr>
      <w:rPr>
        <w:rFonts w:hint="default"/>
        <w:b/>
        <w:u w:val="single"/>
      </w:rPr>
    </w:lvl>
    <w:lvl w:ilvl="6">
      <w:start w:val="1"/>
      <w:numFmt w:val="decimal"/>
      <w:isLgl/>
      <w:lvlText w:val="%1.%2.%3.%4.%5.%6.%7."/>
      <w:lvlJc w:val="left"/>
      <w:pPr>
        <w:ind w:left="2007" w:hanging="1440"/>
      </w:pPr>
      <w:rPr>
        <w:rFonts w:hint="default"/>
        <w:b/>
        <w:u w:val="single"/>
      </w:rPr>
    </w:lvl>
    <w:lvl w:ilvl="7">
      <w:start w:val="1"/>
      <w:numFmt w:val="decimal"/>
      <w:isLgl/>
      <w:lvlText w:val="%1.%2.%3.%4.%5.%6.%7.%8."/>
      <w:lvlJc w:val="left"/>
      <w:pPr>
        <w:ind w:left="2007" w:hanging="1440"/>
      </w:pPr>
      <w:rPr>
        <w:rFonts w:hint="default"/>
        <w:b/>
        <w:u w:val="single"/>
      </w:rPr>
    </w:lvl>
    <w:lvl w:ilvl="8">
      <w:start w:val="1"/>
      <w:numFmt w:val="decimal"/>
      <w:isLgl/>
      <w:lvlText w:val="%1.%2.%3.%4.%5.%6.%7.%8.%9."/>
      <w:lvlJc w:val="left"/>
      <w:pPr>
        <w:ind w:left="2367" w:hanging="1800"/>
      </w:pPr>
      <w:rPr>
        <w:rFonts w:hint="default"/>
        <w:b/>
        <w:u w:val="single"/>
      </w:rPr>
    </w:lvl>
  </w:abstractNum>
  <w:abstractNum w:abstractNumId="4" w15:restartNumberingAfterBreak="0">
    <w:nsid w:val="796D0B68"/>
    <w:multiLevelType w:val="multilevel"/>
    <w:tmpl w:val="9AAAD5E2"/>
    <w:lvl w:ilvl="0">
      <w:start w:val="1"/>
      <w:numFmt w:val="upperRoman"/>
      <w:pStyle w:val="Antrat1"/>
      <w:lvlText w:val="%1."/>
      <w:lvlJc w:val="right"/>
      <w:pPr>
        <w:ind w:left="43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094008874">
    <w:abstractNumId w:val="4"/>
  </w:num>
  <w:num w:numId="2" w16cid:durableId="1821195859">
    <w:abstractNumId w:val="2"/>
    <w:lvlOverride w:ilvl="0">
      <w:lvl w:ilvl="0" w:tplc="D6BEBAAE">
        <w:start w:val="1"/>
        <w:numFmt w:val="decimal"/>
        <w:pStyle w:val="Turinys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16cid:durableId="477959528">
    <w:abstractNumId w:val="0"/>
  </w:num>
  <w:num w:numId="4" w16cid:durableId="953245169">
    <w:abstractNumId w:val="3"/>
  </w:num>
  <w:num w:numId="5" w16cid:durableId="164358026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41"/>
    <w:rsid w:val="00005B75"/>
    <w:rsid w:val="00017F0D"/>
    <w:rsid w:val="00021398"/>
    <w:rsid w:val="00023365"/>
    <w:rsid w:val="00023D4F"/>
    <w:rsid w:val="000303A5"/>
    <w:rsid w:val="00052801"/>
    <w:rsid w:val="00065C12"/>
    <w:rsid w:val="000677BD"/>
    <w:rsid w:val="00084180"/>
    <w:rsid w:val="0008504C"/>
    <w:rsid w:val="00093DE7"/>
    <w:rsid w:val="000A19F1"/>
    <w:rsid w:val="000B12AA"/>
    <w:rsid w:val="000D0BD6"/>
    <w:rsid w:val="000D7189"/>
    <w:rsid w:val="000F60A2"/>
    <w:rsid w:val="0010279E"/>
    <w:rsid w:val="00114E34"/>
    <w:rsid w:val="00130EDE"/>
    <w:rsid w:val="00132208"/>
    <w:rsid w:val="00157E94"/>
    <w:rsid w:val="00162DCA"/>
    <w:rsid w:val="001704D8"/>
    <w:rsid w:val="00176CE5"/>
    <w:rsid w:val="001770BE"/>
    <w:rsid w:val="00185575"/>
    <w:rsid w:val="001A7E7D"/>
    <w:rsid w:val="001D22B1"/>
    <w:rsid w:val="001D6061"/>
    <w:rsid w:val="001D626F"/>
    <w:rsid w:val="001E4A53"/>
    <w:rsid w:val="001E65F5"/>
    <w:rsid w:val="0020186D"/>
    <w:rsid w:val="002068E5"/>
    <w:rsid w:val="0022788F"/>
    <w:rsid w:val="00230D8E"/>
    <w:rsid w:val="00231BAD"/>
    <w:rsid w:val="002612B9"/>
    <w:rsid w:val="002678AD"/>
    <w:rsid w:val="0027459E"/>
    <w:rsid w:val="00285068"/>
    <w:rsid w:val="00290DEB"/>
    <w:rsid w:val="002950CD"/>
    <w:rsid w:val="002963E5"/>
    <w:rsid w:val="002A1F20"/>
    <w:rsid w:val="002A30EF"/>
    <w:rsid w:val="002A7C9B"/>
    <w:rsid w:val="002B3544"/>
    <w:rsid w:val="002B56D9"/>
    <w:rsid w:val="002D4873"/>
    <w:rsid w:val="003018FA"/>
    <w:rsid w:val="00321D8A"/>
    <w:rsid w:val="003229D8"/>
    <w:rsid w:val="003257D4"/>
    <w:rsid w:val="0033400C"/>
    <w:rsid w:val="00351343"/>
    <w:rsid w:val="00355B3C"/>
    <w:rsid w:val="00372EBA"/>
    <w:rsid w:val="003731E4"/>
    <w:rsid w:val="0037353E"/>
    <w:rsid w:val="00373676"/>
    <w:rsid w:val="0037688A"/>
    <w:rsid w:val="003825B4"/>
    <w:rsid w:val="00385886"/>
    <w:rsid w:val="003874DD"/>
    <w:rsid w:val="003975C1"/>
    <w:rsid w:val="003A56CB"/>
    <w:rsid w:val="003A6A99"/>
    <w:rsid w:val="003A7E1E"/>
    <w:rsid w:val="003B68EE"/>
    <w:rsid w:val="003C30FE"/>
    <w:rsid w:val="003F290B"/>
    <w:rsid w:val="003F37A3"/>
    <w:rsid w:val="003F4FFA"/>
    <w:rsid w:val="004269B6"/>
    <w:rsid w:val="00427E9D"/>
    <w:rsid w:val="00431F64"/>
    <w:rsid w:val="0043448D"/>
    <w:rsid w:val="00442EDE"/>
    <w:rsid w:val="00466CFE"/>
    <w:rsid w:val="00467095"/>
    <w:rsid w:val="00495A44"/>
    <w:rsid w:val="004A5592"/>
    <w:rsid w:val="004C036E"/>
    <w:rsid w:val="004C0B4F"/>
    <w:rsid w:val="004C5D12"/>
    <w:rsid w:val="004D13C2"/>
    <w:rsid w:val="004D6729"/>
    <w:rsid w:val="004E4EF2"/>
    <w:rsid w:val="004F4B60"/>
    <w:rsid w:val="005049DE"/>
    <w:rsid w:val="0051260C"/>
    <w:rsid w:val="005264B4"/>
    <w:rsid w:val="00542A8C"/>
    <w:rsid w:val="00544F95"/>
    <w:rsid w:val="00554441"/>
    <w:rsid w:val="00554A25"/>
    <w:rsid w:val="005639DC"/>
    <w:rsid w:val="005655FB"/>
    <w:rsid w:val="00566663"/>
    <w:rsid w:val="0057571D"/>
    <w:rsid w:val="00575EC3"/>
    <w:rsid w:val="00576CE5"/>
    <w:rsid w:val="00576E0C"/>
    <w:rsid w:val="005A10BD"/>
    <w:rsid w:val="005B2FE6"/>
    <w:rsid w:val="005C34ED"/>
    <w:rsid w:val="005C39D2"/>
    <w:rsid w:val="005D4918"/>
    <w:rsid w:val="005E32EF"/>
    <w:rsid w:val="005E4F31"/>
    <w:rsid w:val="005F0D5C"/>
    <w:rsid w:val="005F274A"/>
    <w:rsid w:val="0060487E"/>
    <w:rsid w:val="00641E1C"/>
    <w:rsid w:val="006555DC"/>
    <w:rsid w:val="006656A2"/>
    <w:rsid w:val="00667891"/>
    <w:rsid w:val="006904D3"/>
    <w:rsid w:val="006A5540"/>
    <w:rsid w:val="006B2CF6"/>
    <w:rsid w:val="006E1146"/>
    <w:rsid w:val="006F36EA"/>
    <w:rsid w:val="0071362E"/>
    <w:rsid w:val="00714B7A"/>
    <w:rsid w:val="00725A77"/>
    <w:rsid w:val="00734162"/>
    <w:rsid w:val="0075123E"/>
    <w:rsid w:val="007671C3"/>
    <w:rsid w:val="0076769A"/>
    <w:rsid w:val="00770321"/>
    <w:rsid w:val="00783A50"/>
    <w:rsid w:val="007A68F1"/>
    <w:rsid w:val="007D4F03"/>
    <w:rsid w:val="007E1CDE"/>
    <w:rsid w:val="00811CCE"/>
    <w:rsid w:val="00833B1C"/>
    <w:rsid w:val="008404F3"/>
    <w:rsid w:val="00870845"/>
    <w:rsid w:val="0088666B"/>
    <w:rsid w:val="00887C5B"/>
    <w:rsid w:val="00890AF7"/>
    <w:rsid w:val="008977EF"/>
    <w:rsid w:val="008C517F"/>
    <w:rsid w:val="008C7599"/>
    <w:rsid w:val="008D17FB"/>
    <w:rsid w:val="008D3D85"/>
    <w:rsid w:val="008E3024"/>
    <w:rsid w:val="008E36F8"/>
    <w:rsid w:val="008E4EB8"/>
    <w:rsid w:val="008F1F09"/>
    <w:rsid w:val="008F5CA8"/>
    <w:rsid w:val="00906F73"/>
    <w:rsid w:val="009111DE"/>
    <w:rsid w:val="0091561F"/>
    <w:rsid w:val="00915DA4"/>
    <w:rsid w:val="00920EF4"/>
    <w:rsid w:val="00921743"/>
    <w:rsid w:val="00922E4B"/>
    <w:rsid w:val="0092526D"/>
    <w:rsid w:val="00926B9E"/>
    <w:rsid w:val="009432AD"/>
    <w:rsid w:val="00946DD9"/>
    <w:rsid w:val="00950D71"/>
    <w:rsid w:val="00955CD7"/>
    <w:rsid w:val="00962E0F"/>
    <w:rsid w:val="00975786"/>
    <w:rsid w:val="00984314"/>
    <w:rsid w:val="0099742A"/>
    <w:rsid w:val="009C3863"/>
    <w:rsid w:val="009F7F7D"/>
    <w:rsid w:val="00A12A61"/>
    <w:rsid w:val="00A17EFE"/>
    <w:rsid w:val="00A425AC"/>
    <w:rsid w:val="00A65A64"/>
    <w:rsid w:val="00A71E64"/>
    <w:rsid w:val="00A84EB4"/>
    <w:rsid w:val="00A9555B"/>
    <w:rsid w:val="00AA2D8D"/>
    <w:rsid w:val="00AB2713"/>
    <w:rsid w:val="00AF01EF"/>
    <w:rsid w:val="00AF0AE6"/>
    <w:rsid w:val="00AF2695"/>
    <w:rsid w:val="00B00203"/>
    <w:rsid w:val="00B074E1"/>
    <w:rsid w:val="00B15E26"/>
    <w:rsid w:val="00B60D3A"/>
    <w:rsid w:val="00B61EB9"/>
    <w:rsid w:val="00B81161"/>
    <w:rsid w:val="00B83DCE"/>
    <w:rsid w:val="00B84C4A"/>
    <w:rsid w:val="00B84D52"/>
    <w:rsid w:val="00B94499"/>
    <w:rsid w:val="00B97E9C"/>
    <w:rsid w:val="00BA4DB7"/>
    <w:rsid w:val="00BB7F3D"/>
    <w:rsid w:val="00BC07C6"/>
    <w:rsid w:val="00BD4466"/>
    <w:rsid w:val="00BE4081"/>
    <w:rsid w:val="00BF0D59"/>
    <w:rsid w:val="00C00320"/>
    <w:rsid w:val="00C064C8"/>
    <w:rsid w:val="00C15CEF"/>
    <w:rsid w:val="00C37728"/>
    <w:rsid w:val="00C6562A"/>
    <w:rsid w:val="00C72B70"/>
    <w:rsid w:val="00CA027D"/>
    <w:rsid w:val="00CA29D5"/>
    <w:rsid w:val="00CB6740"/>
    <w:rsid w:val="00CB6824"/>
    <w:rsid w:val="00CC5D53"/>
    <w:rsid w:val="00CD4AC0"/>
    <w:rsid w:val="00CE1D3F"/>
    <w:rsid w:val="00CE6508"/>
    <w:rsid w:val="00D13EA7"/>
    <w:rsid w:val="00D158D3"/>
    <w:rsid w:val="00D3498B"/>
    <w:rsid w:val="00D471F1"/>
    <w:rsid w:val="00D741CA"/>
    <w:rsid w:val="00D81EC1"/>
    <w:rsid w:val="00D90195"/>
    <w:rsid w:val="00DB2448"/>
    <w:rsid w:val="00DB3407"/>
    <w:rsid w:val="00DC0DA4"/>
    <w:rsid w:val="00DC1DE0"/>
    <w:rsid w:val="00DD734E"/>
    <w:rsid w:val="00E2634C"/>
    <w:rsid w:val="00E34741"/>
    <w:rsid w:val="00E63E37"/>
    <w:rsid w:val="00E760EF"/>
    <w:rsid w:val="00E86105"/>
    <w:rsid w:val="00E877E1"/>
    <w:rsid w:val="00E97BA5"/>
    <w:rsid w:val="00EA631D"/>
    <w:rsid w:val="00EA7F37"/>
    <w:rsid w:val="00EA7FEE"/>
    <w:rsid w:val="00EB4693"/>
    <w:rsid w:val="00EB4E7B"/>
    <w:rsid w:val="00EB77B4"/>
    <w:rsid w:val="00EC1B5D"/>
    <w:rsid w:val="00F12B14"/>
    <w:rsid w:val="00F13BCD"/>
    <w:rsid w:val="00F13BE3"/>
    <w:rsid w:val="00F23A20"/>
    <w:rsid w:val="00F26320"/>
    <w:rsid w:val="00F47E6D"/>
    <w:rsid w:val="00F61092"/>
    <w:rsid w:val="00F6358B"/>
    <w:rsid w:val="00F65E5D"/>
    <w:rsid w:val="00F71F81"/>
    <w:rsid w:val="00FC778D"/>
    <w:rsid w:val="00FD675A"/>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2D8D"/>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EA7FEE"/>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EA7FEE"/>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EA7FEE"/>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EA7FEE"/>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EA7FEE"/>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EA7FEE"/>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A7FEE"/>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EA7FE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EA7FEE"/>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EA7FE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A7FE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A7FE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EA7FE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A7FE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A7FEE"/>
    <w:rPr>
      <w:rFonts w:ascii="Times New Roman" w:eastAsia="Times New Roman" w:hAnsi="Times New Roman" w:cs="Times New Roman"/>
      <w:sz w:val="40"/>
      <w:szCs w:val="20"/>
      <w:lang w:eastAsia="lt-LT"/>
    </w:rPr>
  </w:style>
  <w:style w:type="character" w:styleId="Komentaronuoroda">
    <w:name w:val="annotation reference"/>
    <w:uiPriority w:val="99"/>
    <w:rsid w:val="002A1F20"/>
    <w:rPr>
      <w:sz w:val="18"/>
      <w:szCs w:val="18"/>
    </w:rPr>
  </w:style>
  <w:style w:type="paragraph" w:styleId="Sraopastraipa">
    <w:name w:val="List Paragraph"/>
    <w:aliases w:val="Numbering,ERP-List Paragraph,List Paragraph11,Bullet EY"/>
    <w:basedOn w:val="prastasis"/>
    <w:link w:val="SraopastraipaDiagrama"/>
    <w:uiPriority w:val="34"/>
    <w:qFormat/>
    <w:rsid w:val="0043448D"/>
    <w:pPr>
      <w:ind w:left="720"/>
      <w:contextualSpacing/>
    </w:pPr>
    <w:rPr>
      <w:rFonts w:ascii="Calibri" w:hAnsi="Calibri"/>
      <w:sz w:val="22"/>
      <w:lang w:val="en-US"/>
    </w:rPr>
  </w:style>
  <w:style w:type="paragraph" w:styleId="Betarp">
    <w:name w:val="No Spacing"/>
    <w:link w:val="BetarpDiagrama"/>
    <w:uiPriority w:val="1"/>
    <w:qFormat/>
    <w:rsid w:val="0043448D"/>
    <w:pPr>
      <w:spacing w:after="0" w:line="240" w:lineRule="auto"/>
    </w:pPr>
    <w:rPr>
      <w:rFonts w:ascii="Times New Roman" w:eastAsia="Times New Roman" w:hAnsi="Times New Roman" w:cs="Times New Roman"/>
      <w:sz w:val="24"/>
    </w:rPr>
  </w:style>
  <w:style w:type="character" w:customStyle="1" w:styleId="SraopastraipaDiagrama">
    <w:name w:val="Sąrašo pastraipa Diagrama"/>
    <w:aliases w:val="Numbering Diagrama,ERP-List Paragraph Diagrama,List Paragraph11 Diagrama,Bullet EY Diagrama"/>
    <w:link w:val="Sraopastraipa"/>
    <w:uiPriority w:val="34"/>
    <w:rsid w:val="0043448D"/>
    <w:rPr>
      <w:rFonts w:ascii="Calibri" w:eastAsia="Calibri" w:hAnsi="Calibri" w:cs="Times New Roman"/>
      <w:lang w:val="en-US"/>
    </w:rPr>
  </w:style>
  <w:style w:type="paragraph" w:styleId="Antrats">
    <w:name w:val="header"/>
    <w:aliases w:val="HEADER_EN"/>
    <w:basedOn w:val="prastasis"/>
    <w:link w:val="AntratsDiagrama"/>
    <w:uiPriority w:val="99"/>
    <w:unhideWhenUsed/>
    <w:rsid w:val="00BD4466"/>
    <w:pPr>
      <w:tabs>
        <w:tab w:val="center" w:pos="4819"/>
        <w:tab w:val="right" w:pos="9638"/>
      </w:tabs>
      <w:spacing w:after="0" w:line="240" w:lineRule="auto"/>
    </w:pPr>
  </w:style>
  <w:style w:type="character" w:customStyle="1" w:styleId="AntratsDiagrama">
    <w:name w:val="Antraštės Diagrama"/>
    <w:aliases w:val="HEADER_EN Diagrama"/>
    <w:basedOn w:val="Numatytasispastraiposriftas"/>
    <w:link w:val="Antrats"/>
    <w:uiPriority w:val="99"/>
    <w:rsid w:val="00BD4466"/>
    <w:rPr>
      <w:rFonts w:ascii="Times New Roman" w:eastAsia="Calibri" w:hAnsi="Times New Roman" w:cs="Times New Roman"/>
      <w:sz w:val="24"/>
    </w:rPr>
  </w:style>
  <w:style w:type="paragraph" w:styleId="Porat">
    <w:name w:val="footer"/>
    <w:basedOn w:val="prastasis"/>
    <w:link w:val="PoratDiagrama"/>
    <w:uiPriority w:val="99"/>
    <w:unhideWhenUsed/>
    <w:rsid w:val="00BD44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4466"/>
    <w:rPr>
      <w:rFonts w:ascii="Times New Roman" w:eastAsia="Calibri" w:hAnsi="Times New Roman" w:cs="Times New Roman"/>
      <w:sz w:val="24"/>
    </w:rPr>
  </w:style>
  <w:style w:type="paragraph" w:styleId="Komentarotekstas">
    <w:name w:val="annotation text"/>
    <w:basedOn w:val="prastasis"/>
    <w:link w:val="KomentarotekstasDiagrama"/>
    <w:uiPriority w:val="99"/>
    <w:semiHidden/>
    <w:unhideWhenUsed/>
    <w:rsid w:val="003975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975C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975C1"/>
    <w:rPr>
      <w:b/>
      <w:bCs/>
    </w:rPr>
  </w:style>
  <w:style w:type="character" w:customStyle="1" w:styleId="KomentarotemaDiagrama">
    <w:name w:val="Komentaro tema Diagrama"/>
    <w:basedOn w:val="KomentarotekstasDiagrama"/>
    <w:link w:val="Komentarotema"/>
    <w:uiPriority w:val="99"/>
    <w:semiHidden/>
    <w:rsid w:val="003975C1"/>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3975C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5C1"/>
    <w:rPr>
      <w:rFonts w:ascii="Segoe UI" w:eastAsia="Calibri" w:hAnsi="Segoe UI" w:cs="Segoe UI"/>
      <w:sz w:val="18"/>
      <w:szCs w:val="18"/>
    </w:rPr>
  </w:style>
  <w:style w:type="paragraph" w:styleId="Turinys1">
    <w:name w:val="toc 1"/>
    <w:basedOn w:val="prastasis"/>
    <w:next w:val="prastasis"/>
    <w:autoRedefine/>
    <w:uiPriority w:val="39"/>
    <w:rsid w:val="00C00320"/>
    <w:pPr>
      <w:numPr>
        <w:numId w:val="2"/>
      </w:numPr>
      <w:spacing w:after="0" w:line="240" w:lineRule="auto"/>
      <w:ind w:left="0" w:firstLine="0"/>
    </w:pPr>
    <w:rPr>
      <w:rFonts w:eastAsia="Times New Roman"/>
      <w:szCs w:val="24"/>
    </w:rPr>
  </w:style>
  <w:style w:type="character" w:customStyle="1" w:styleId="BetarpDiagrama">
    <w:name w:val="Be tarpų Diagrama"/>
    <w:link w:val="Betarp"/>
    <w:uiPriority w:val="1"/>
    <w:locked/>
    <w:rsid w:val="00C00320"/>
    <w:rPr>
      <w:rFonts w:ascii="Times New Roman" w:eastAsia="Times New Roman" w:hAnsi="Times New Roman" w:cs="Times New Roman"/>
      <w:sz w:val="24"/>
    </w:rPr>
  </w:style>
  <w:style w:type="paragraph" w:styleId="Pataisymai">
    <w:name w:val="Revision"/>
    <w:hidden/>
    <w:uiPriority w:val="99"/>
    <w:semiHidden/>
    <w:rsid w:val="00EC1B5D"/>
    <w:pPr>
      <w:spacing w:after="0" w:line="240" w:lineRule="auto"/>
    </w:pPr>
    <w:rPr>
      <w:rFonts w:ascii="Times New Roman" w:eastAsia="Calibri" w:hAnsi="Times New Roman" w:cs="Times New Roman"/>
      <w:sz w:val="24"/>
    </w:rPr>
  </w:style>
  <w:style w:type="paragraph" w:styleId="Pagrindinistekstas">
    <w:name w:val="Body Text"/>
    <w:aliases w:val="body text,contents,bt,Corps de texte,body tesx,heading_txt,bodytxy2..."/>
    <w:basedOn w:val="prastasis"/>
    <w:link w:val="PagrindinistekstasDiagrama"/>
    <w:uiPriority w:val="99"/>
    <w:unhideWhenUsed/>
    <w:rsid w:val="005049DE"/>
    <w:pPr>
      <w:spacing w:after="120"/>
    </w:pPr>
    <w:rPr>
      <w:rFonts w:ascii="Calibri" w:eastAsia="Times New Roman" w:hAnsi="Calibri"/>
      <w:sz w:val="22"/>
      <w:lang w:val="en-US" w:bidi="en-US"/>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5049DE"/>
    <w:rPr>
      <w:rFonts w:ascii="Calibri" w:eastAsia="Times New Roman" w:hAnsi="Calibri" w:cs="Times New Roman"/>
      <w:lang w:val="en-US" w:bidi="en-US"/>
    </w:rPr>
  </w:style>
  <w:style w:type="character" w:styleId="Puslapionumeris">
    <w:name w:val="page number"/>
    <w:basedOn w:val="Numatytasispastraiposriftas"/>
    <w:uiPriority w:val="99"/>
    <w:rsid w:val="005049DE"/>
  </w:style>
  <w:style w:type="paragraph" w:customStyle="1" w:styleId="Sraopastraipa1">
    <w:name w:val="Sąrašo pastraipa1"/>
    <w:basedOn w:val="prastasis"/>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
    <w:name w:val="Body text_"/>
    <w:basedOn w:val="Numatytasispastraiposriftas"/>
    <w:link w:val="Pagrindinistekstas1"/>
    <w:rsid w:val="005049DE"/>
    <w:rPr>
      <w:rFonts w:ascii="TimesLT" w:eastAsia="Times New Roman" w:hAnsi="TimesLT" w:cs="Times New Roman"/>
      <w:lang w:val="en-US"/>
    </w:rPr>
  </w:style>
  <w:style w:type="paragraph" w:customStyle="1" w:styleId="normal1">
    <w:name w:val="normal1"/>
    <w:basedOn w:val="prastasis"/>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Lentelstinklelis">
    <w:name w:val="Table Grid"/>
    <w:basedOn w:val="prastojilente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2678AD"/>
    <w:rPr>
      <w:color w:val="0000FF"/>
      <w:u w:val="single"/>
    </w:rPr>
  </w:style>
  <w:style w:type="character" w:styleId="Puslapioinaosnuoroda">
    <w:name w:val="footnote reference"/>
    <w:aliases w:val="fr"/>
    <w:unhideWhenUsed/>
    <w:rsid w:val="000B1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BF707-1A68-4C43-AFED-884496D8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4498</Words>
  <Characters>2564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2021-02-17T15:17:00Z</dcterms:created>
  <dcterms:modified xsi:type="dcterms:W3CDTF">2023-04-18T07:08:00Z</dcterms:modified>
</cp:coreProperties>
</file>