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EAD06" w14:textId="0CFB80F9" w:rsidR="001C170A" w:rsidRDefault="001C170A" w:rsidP="00FA6250">
      <w:pPr>
        <w:spacing w:line="276" w:lineRule="auto"/>
        <w:ind w:firstLine="567"/>
        <w:jc w:val="center"/>
        <w:rPr>
          <w:b/>
          <w:caps/>
          <w:sz w:val="24"/>
          <w:lang w:val="lt-LT"/>
        </w:rPr>
      </w:pPr>
      <w:r w:rsidRPr="001C170A">
        <w:rPr>
          <w:b/>
          <w:caps/>
          <w:sz w:val="24"/>
          <w:lang w:val="lt-LT"/>
        </w:rPr>
        <w:t>ŠILUMOS TIEKIMO TINKLŲ REKONSTRAVIM</w:t>
      </w:r>
      <w:r>
        <w:rPr>
          <w:b/>
          <w:caps/>
          <w:sz w:val="24"/>
          <w:lang w:val="lt-LT"/>
        </w:rPr>
        <w:t>O</w:t>
      </w:r>
      <w:r w:rsidRPr="001C170A">
        <w:rPr>
          <w:b/>
          <w:caps/>
          <w:sz w:val="24"/>
          <w:lang w:val="lt-LT"/>
        </w:rPr>
        <w:t xml:space="preserve"> TARP </w:t>
      </w:r>
      <w:r w:rsidR="00CC48DC" w:rsidRPr="005420FE">
        <w:rPr>
          <w:b/>
          <w:bCs/>
          <w:caps/>
          <w:noProof/>
          <w:sz w:val="24"/>
          <w:szCs w:val="24"/>
          <w:lang w:eastAsia="lt-LT"/>
        </w:rPr>
        <w:t xml:space="preserve">ŠK </w:t>
      </w:r>
      <w:r w:rsidR="00CC48DC">
        <w:rPr>
          <w:b/>
          <w:bCs/>
          <w:caps/>
          <w:noProof/>
          <w:sz w:val="24"/>
          <w:szCs w:val="24"/>
          <w:lang w:eastAsia="lt-LT"/>
        </w:rPr>
        <w:t>1Ž-14</w:t>
      </w:r>
      <w:r w:rsidR="00CC48DC" w:rsidRPr="005420FE">
        <w:rPr>
          <w:b/>
          <w:bCs/>
          <w:caps/>
          <w:noProof/>
          <w:sz w:val="24"/>
          <w:szCs w:val="24"/>
          <w:lang w:eastAsia="lt-LT"/>
        </w:rPr>
        <w:t xml:space="preserve"> ir ŠK </w:t>
      </w:r>
      <w:r w:rsidR="00CC48DC">
        <w:rPr>
          <w:b/>
          <w:bCs/>
          <w:caps/>
          <w:noProof/>
          <w:sz w:val="24"/>
          <w:szCs w:val="24"/>
          <w:lang w:eastAsia="lt-LT"/>
        </w:rPr>
        <w:t>2T-13-</w:t>
      </w:r>
      <w:r w:rsidR="00CC48DC" w:rsidRPr="00B67FBD">
        <w:rPr>
          <w:b/>
          <w:bCs/>
          <w:caps/>
          <w:noProof/>
          <w:sz w:val="24"/>
          <w:szCs w:val="24"/>
          <w:lang w:eastAsia="lt-LT"/>
        </w:rPr>
        <w:t>4 Draugystės g.</w:t>
      </w:r>
      <w:r w:rsidR="009D6D87">
        <w:rPr>
          <w:b/>
          <w:caps/>
          <w:sz w:val="24"/>
          <w:lang w:val="lt-LT"/>
        </w:rPr>
        <w:t>, KAUNE DARBŲ PIRKIMO</w:t>
      </w:r>
    </w:p>
    <w:p w14:paraId="55DB6337" w14:textId="4311FED6" w:rsidR="008D57AB" w:rsidRPr="00E5222F" w:rsidRDefault="008D57AB" w:rsidP="00FA6250">
      <w:pPr>
        <w:spacing w:line="276" w:lineRule="auto"/>
        <w:ind w:firstLine="567"/>
        <w:jc w:val="center"/>
        <w:rPr>
          <w:b/>
          <w:caps/>
          <w:sz w:val="24"/>
          <w:lang w:val="lt-LT"/>
        </w:rPr>
      </w:pPr>
      <w:r w:rsidRPr="00E5222F">
        <w:rPr>
          <w:b/>
          <w:caps/>
          <w:sz w:val="24"/>
          <w:lang w:val="lt-LT"/>
        </w:rPr>
        <w:t xml:space="preserve">sutartis Nr. </w:t>
      </w:r>
      <w:r w:rsidR="004A77C4">
        <w:rPr>
          <w:b/>
          <w:caps/>
          <w:sz w:val="24"/>
          <w:lang w:val="lt-LT"/>
        </w:rPr>
        <w:t>M</w:t>
      </w:r>
      <w:r w:rsidR="004A77C4">
        <w:rPr>
          <w:b/>
          <w:sz w:val="24"/>
          <w:lang w:val="lt-LT"/>
        </w:rPr>
        <w:t>r</w:t>
      </w:r>
      <w:r w:rsidR="00E75B68">
        <w:rPr>
          <w:b/>
          <w:caps/>
          <w:sz w:val="24"/>
          <w:lang w:val="lt-LT"/>
        </w:rPr>
        <w:t>-KE-P-107-</w:t>
      </w:r>
      <w:r w:rsidR="004A77C4">
        <w:rPr>
          <w:b/>
          <w:caps/>
          <w:sz w:val="24"/>
          <w:lang w:val="lt-LT"/>
        </w:rPr>
        <w:t>46</w:t>
      </w:r>
    </w:p>
    <w:p w14:paraId="5C7A24FF" w14:textId="3260881F" w:rsidR="008D57AB" w:rsidRPr="00E5222F" w:rsidRDefault="00D8754A" w:rsidP="00FA6250">
      <w:pPr>
        <w:spacing w:line="276" w:lineRule="auto"/>
        <w:ind w:firstLine="567"/>
        <w:jc w:val="center"/>
        <w:rPr>
          <w:sz w:val="24"/>
          <w:szCs w:val="24"/>
          <w:lang w:val="lt-LT"/>
        </w:rPr>
      </w:pPr>
      <w:r w:rsidRPr="00E5222F">
        <w:rPr>
          <w:sz w:val="24"/>
          <w:szCs w:val="24"/>
          <w:lang w:val="lt-LT"/>
        </w:rPr>
        <w:t>20</w:t>
      </w:r>
      <w:r>
        <w:rPr>
          <w:sz w:val="24"/>
          <w:szCs w:val="24"/>
          <w:lang w:val="lt-LT"/>
        </w:rPr>
        <w:t>20</w:t>
      </w:r>
      <w:r w:rsidRPr="00E5222F">
        <w:rPr>
          <w:sz w:val="24"/>
          <w:szCs w:val="24"/>
          <w:lang w:val="lt-LT"/>
        </w:rPr>
        <w:t xml:space="preserve"> m. </w:t>
      </w:r>
      <w:r w:rsidR="004A77C4">
        <w:rPr>
          <w:sz w:val="24"/>
          <w:szCs w:val="24"/>
          <w:lang w:val="lt-LT"/>
        </w:rPr>
        <w:t xml:space="preserve">                                   </w:t>
      </w:r>
      <w:r w:rsidR="008D57AB" w:rsidRPr="00E5222F">
        <w:rPr>
          <w:sz w:val="24"/>
          <w:szCs w:val="24"/>
          <w:lang w:val="lt-LT"/>
        </w:rPr>
        <w:t>d.</w:t>
      </w:r>
    </w:p>
    <w:p w14:paraId="54EA39AE" w14:textId="77777777" w:rsidR="00971596" w:rsidRPr="00E5222F" w:rsidRDefault="00971596" w:rsidP="00FA6250">
      <w:pPr>
        <w:spacing w:line="276" w:lineRule="auto"/>
        <w:ind w:firstLine="567"/>
        <w:jc w:val="center"/>
        <w:rPr>
          <w:sz w:val="24"/>
          <w:szCs w:val="24"/>
          <w:lang w:val="lt-LT"/>
        </w:rPr>
      </w:pPr>
      <w:r w:rsidRPr="00E5222F">
        <w:rPr>
          <w:sz w:val="24"/>
          <w:szCs w:val="24"/>
          <w:lang w:val="lt-LT"/>
        </w:rPr>
        <w:t>Kaunas</w:t>
      </w:r>
    </w:p>
    <w:p w14:paraId="38B3A965" w14:textId="77777777" w:rsidR="008D57AB" w:rsidRPr="00976498" w:rsidRDefault="008D57AB" w:rsidP="00FA6250">
      <w:pPr>
        <w:spacing w:line="276" w:lineRule="auto"/>
        <w:ind w:firstLine="567"/>
        <w:jc w:val="center"/>
        <w:rPr>
          <w:b/>
          <w:sz w:val="24"/>
          <w:szCs w:val="24"/>
          <w:lang w:val="lt-LT"/>
        </w:rPr>
      </w:pPr>
    </w:p>
    <w:p w14:paraId="5CF7AC3A" w14:textId="77777777" w:rsidR="00D8754A" w:rsidRDefault="008D57AB" w:rsidP="00FA6250">
      <w:pPr>
        <w:spacing w:line="276" w:lineRule="auto"/>
        <w:ind w:firstLine="567"/>
        <w:jc w:val="both"/>
        <w:rPr>
          <w:sz w:val="24"/>
          <w:szCs w:val="24"/>
          <w:lang w:val="lt-LT" w:eastAsia="ar-SA"/>
        </w:rPr>
      </w:pPr>
      <w:r w:rsidRPr="00976498">
        <w:rPr>
          <w:spacing w:val="-2"/>
          <w:sz w:val="24"/>
          <w:szCs w:val="24"/>
          <w:lang w:val="lt-LT"/>
        </w:rPr>
        <w:t>AB ,,Kauno energija“ (</w:t>
      </w:r>
      <w:r w:rsidR="000C4919" w:rsidRPr="00976498">
        <w:rPr>
          <w:spacing w:val="-2"/>
          <w:sz w:val="24"/>
          <w:szCs w:val="24"/>
          <w:lang w:val="lt-LT"/>
        </w:rPr>
        <w:t>toliau – Užsakovas)</w:t>
      </w:r>
      <w:r w:rsidR="001E76E8" w:rsidRPr="00976498">
        <w:rPr>
          <w:spacing w:val="-2"/>
          <w:sz w:val="24"/>
          <w:szCs w:val="24"/>
          <w:lang w:val="lt-LT"/>
        </w:rPr>
        <w:t>,</w:t>
      </w:r>
      <w:r w:rsidR="000C4919" w:rsidRPr="00976498">
        <w:rPr>
          <w:spacing w:val="-2"/>
          <w:sz w:val="24"/>
          <w:szCs w:val="24"/>
          <w:lang w:val="lt-LT"/>
        </w:rPr>
        <w:t xml:space="preserve"> </w:t>
      </w:r>
      <w:r w:rsidRPr="00976498">
        <w:rPr>
          <w:spacing w:val="-2"/>
          <w:sz w:val="24"/>
          <w:szCs w:val="24"/>
          <w:lang w:val="lt-LT"/>
        </w:rPr>
        <w:t xml:space="preserve">atstovaujama </w:t>
      </w:r>
      <w:r w:rsidR="001C1CD4">
        <w:rPr>
          <w:sz w:val="24"/>
          <w:szCs w:val="24"/>
          <w:lang w:val="lt-LT"/>
        </w:rPr>
        <w:t>g</w:t>
      </w:r>
      <w:r w:rsidR="00976498" w:rsidRPr="005C5068">
        <w:rPr>
          <w:sz w:val="24"/>
          <w:szCs w:val="24"/>
          <w:lang w:val="lt-LT"/>
        </w:rPr>
        <w:t xml:space="preserve">amybos direktoriaus, </w:t>
      </w:r>
      <w:r w:rsidR="001C1CD4" w:rsidRPr="001C1CD4">
        <w:rPr>
          <w:sz w:val="24"/>
          <w:szCs w:val="24"/>
          <w:lang w:val="lt-LT"/>
        </w:rPr>
        <w:t>laikinai vykdančio generalinio direktoriaus funkcijas, Vaido Šleivio, veiki</w:t>
      </w:r>
      <w:r w:rsidR="00C37C1B">
        <w:rPr>
          <w:sz w:val="24"/>
          <w:szCs w:val="24"/>
          <w:lang w:val="lt-LT"/>
        </w:rPr>
        <w:t>ančio pagal 2018 m. gruodžio 10 </w:t>
      </w:r>
      <w:r w:rsidR="001C1CD4" w:rsidRPr="001C1CD4">
        <w:rPr>
          <w:sz w:val="24"/>
          <w:szCs w:val="24"/>
          <w:lang w:val="lt-LT"/>
        </w:rPr>
        <w:t xml:space="preserve">d. Užsakovo valdybos sprendimą Nr. 2018-30-1 </w:t>
      </w:r>
      <w:r w:rsidR="00976498" w:rsidRPr="005C5068">
        <w:rPr>
          <w:sz w:val="24"/>
          <w:szCs w:val="24"/>
          <w:lang w:val="lt-LT"/>
        </w:rPr>
        <w:t>ir Užsakovo įstatus</w:t>
      </w:r>
      <w:r w:rsidR="00093BD7" w:rsidRPr="005C5068">
        <w:rPr>
          <w:sz w:val="24"/>
          <w:szCs w:val="24"/>
          <w:lang w:val="lt-LT" w:eastAsia="ar-SA"/>
        </w:rPr>
        <w:t xml:space="preserve">, ir </w:t>
      </w:r>
    </w:p>
    <w:p w14:paraId="5F7651B8" w14:textId="0943EB70" w:rsidR="00093BD7" w:rsidRPr="00E5222F" w:rsidRDefault="0051207B" w:rsidP="00FA6250">
      <w:pPr>
        <w:spacing w:line="276" w:lineRule="auto"/>
        <w:ind w:firstLine="567"/>
        <w:jc w:val="both"/>
        <w:rPr>
          <w:sz w:val="24"/>
          <w:szCs w:val="24"/>
          <w:lang w:val="lt-LT"/>
        </w:rPr>
      </w:pPr>
      <w:r>
        <w:rPr>
          <w:sz w:val="24"/>
          <w:szCs w:val="24"/>
          <w:lang w:val="lt-LT"/>
        </w:rPr>
        <w:t>UAB „</w:t>
      </w:r>
      <w:r w:rsidR="002A4758">
        <w:rPr>
          <w:sz w:val="24"/>
          <w:szCs w:val="24"/>
          <w:lang w:val="lt-LT"/>
        </w:rPr>
        <w:t>Ukmergės inžinerija</w:t>
      </w:r>
      <w:r>
        <w:rPr>
          <w:sz w:val="24"/>
          <w:szCs w:val="24"/>
          <w:lang w:val="lt-LT"/>
        </w:rPr>
        <w:t>“</w:t>
      </w:r>
      <w:r w:rsidR="006557F7" w:rsidRPr="00062E9B">
        <w:rPr>
          <w:sz w:val="24"/>
          <w:szCs w:val="24"/>
          <w:lang w:val="lt-LT"/>
        </w:rPr>
        <w:t xml:space="preserve"> </w:t>
      </w:r>
      <w:r w:rsidR="00B96198" w:rsidRPr="00062E9B">
        <w:rPr>
          <w:sz w:val="24"/>
          <w:szCs w:val="24"/>
          <w:lang w:val="lt-LT"/>
        </w:rPr>
        <w:t>(</w:t>
      </w:r>
      <w:r w:rsidR="006557F7" w:rsidRPr="00062E9B">
        <w:rPr>
          <w:sz w:val="24"/>
          <w:szCs w:val="24"/>
          <w:lang w:val="lt-LT" w:eastAsia="ar-SA"/>
        </w:rPr>
        <w:t>tolia</w:t>
      </w:r>
      <w:r w:rsidR="00DF6ED5" w:rsidRPr="00062E9B">
        <w:rPr>
          <w:sz w:val="24"/>
          <w:szCs w:val="24"/>
          <w:lang w:val="lt-LT" w:eastAsia="ar-SA"/>
        </w:rPr>
        <w:t>u – Rangovas),</w:t>
      </w:r>
      <w:r w:rsidR="00924EB5">
        <w:rPr>
          <w:sz w:val="24"/>
          <w:szCs w:val="24"/>
          <w:lang w:val="lt-LT" w:eastAsia="ar-SA"/>
        </w:rPr>
        <w:t xml:space="preserve"> </w:t>
      </w:r>
      <w:r w:rsidR="00DF6ED5" w:rsidRPr="00062E9B">
        <w:rPr>
          <w:sz w:val="24"/>
          <w:szCs w:val="24"/>
          <w:lang w:val="lt-LT" w:eastAsia="ar-SA"/>
        </w:rPr>
        <w:t xml:space="preserve">atstovaujama </w:t>
      </w:r>
      <w:r w:rsidRPr="002A4758">
        <w:rPr>
          <w:sz w:val="24"/>
          <w:szCs w:val="24"/>
          <w:lang w:val="lt-LT" w:eastAsia="ar-SA"/>
        </w:rPr>
        <w:t xml:space="preserve">direktoriaus </w:t>
      </w:r>
      <w:r w:rsidR="002A4758" w:rsidRPr="002A4758">
        <w:rPr>
          <w:sz w:val="24"/>
          <w:szCs w:val="24"/>
          <w:lang w:val="lt-LT" w:eastAsia="ar-SA"/>
        </w:rPr>
        <w:t>A</w:t>
      </w:r>
      <w:r w:rsidR="002A4758">
        <w:rPr>
          <w:sz w:val="24"/>
          <w:szCs w:val="24"/>
          <w:lang w:val="lt-LT" w:eastAsia="ar-SA"/>
        </w:rPr>
        <w:t>ldo Armanavičiaus</w:t>
      </w:r>
      <w:r w:rsidR="00C37C1B">
        <w:rPr>
          <w:sz w:val="24"/>
          <w:szCs w:val="24"/>
          <w:lang w:val="lt-LT" w:eastAsia="ar-SA"/>
        </w:rPr>
        <w:t>,</w:t>
      </w:r>
      <w:r w:rsidR="006557F7" w:rsidRPr="00062E9B">
        <w:rPr>
          <w:sz w:val="24"/>
          <w:szCs w:val="24"/>
          <w:lang w:val="lt-LT" w:eastAsia="ar-SA"/>
        </w:rPr>
        <w:t xml:space="preserve"> veikiančio pagal </w:t>
      </w:r>
      <w:r w:rsidR="00062E9B" w:rsidRPr="00062E9B">
        <w:rPr>
          <w:sz w:val="24"/>
          <w:szCs w:val="24"/>
          <w:lang w:val="lt-LT" w:eastAsia="ar-SA"/>
        </w:rPr>
        <w:t>Rangovo</w:t>
      </w:r>
      <w:r w:rsidR="00812C10" w:rsidRPr="00062E9B">
        <w:rPr>
          <w:sz w:val="24"/>
          <w:szCs w:val="24"/>
          <w:lang w:val="lt-LT" w:eastAsia="ar-SA"/>
        </w:rPr>
        <w:t xml:space="preserve"> įstatus</w:t>
      </w:r>
      <w:r w:rsidR="008F6BEF">
        <w:rPr>
          <w:sz w:val="24"/>
          <w:szCs w:val="24"/>
          <w:lang w:val="lt-LT" w:eastAsia="ar-SA"/>
        </w:rPr>
        <w:t xml:space="preserve"> </w:t>
      </w:r>
      <w:r w:rsidR="00093BD7" w:rsidRPr="00B54C70">
        <w:rPr>
          <w:sz w:val="24"/>
          <w:szCs w:val="24"/>
          <w:lang w:val="lt-LT" w:eastAsia="ar-SA"/>
        </w:rPr>
        <w:t>(toliau –</w:t>
      </w:r>
      <w:r w:rsidR="00093BD7" w:rsidRPr="00812C10">
        <w:rPr>
          <w:sz w:val="24"/>
          <w:szCs w:val="24"/>
          <w:lang w:val="lt-LT" w:eastAsia="ar-SA"/>
        </w:rPr>
        <w:t xml:space="preserve"> Šalys, o kiekviena atskirai – Šalis), vadovaudamosi </w:t>
      </w:r>
      <w:bookmarkStart w:id="0" w:name="_Hlk518042564"/>
      <w:r w:rsidR="00B650DD" w:rsidRPr="00812C10">
        <w:rPr>
          <w:sz w:val="24"/>
          <w:szCs w:val="24"/>
          <w:lang w:val="lt-LT" w:eastAsia="lt-LT"/>
        </w:rPr>
        <w:t>AB</w:t>
      </w:r>
      <w:r w:rsidR="00253EFD">
        <w:rPr>
          <w:sz w:val="24"/>
          <w:szCs w:val="24"/>
          <w:lang w:val="lt-LT" w:eastAsia="lt-LT"/>
        </w:rPr>
        <w:t> </w:t>
      </w:r>
      <w:r w:rsidR="00D01EA2" w:rsidRPr="00812C10">
        <w:rPr>
          <w:sz w:val="24"/>
          <w:szCs w:val="24"/>
          <w:lang w:val="lt-LT" w:eastAsia="lt-LT"/>
        </w:rPr>
        <w:t>,,K</w:t>
      </w:r>
      <w:r w:rsidR="00BB28F8" w:rsidRPr="00812C10">
        <w:rPr>
          <w:sz w:val="24"/>
          <w:szCs w:val="24"/>
          <w:lang w:val="lt-LT" w:eastAsia="lt-LT"/>
        </w:rPr>
        <w:t>auno energija</w:t>
      </w:r>
      <w:r w:rsidR="00D01EA2" w:rsidRPr="00812C10">
        <w:rPr>
          <w:sz w:val="24"/>
          <w:szCs w:val="24"/>
          <w:lang w:val="lt-LT" w:eastAsia="lt-LT"/>
        </w:rPr>
        <w:t>“</w:t>
      </w:r>
      <w:r w:rsidR="00BB28F8" w:rsidRPr="00812C10">
        <w:rPr>
          <w:sz w:val="24"/>
          <w:szCs w:val="24"/>
          <w:lang w:val="lt-LT" w:eastAsia="lt-LT"/>
        </w:rPr>
        <w:t xml:space="preserve"> </w:t>
      </w:r>
      <w:bookmarkEnd w:id="0"/>
      <w:r w:rsidR="008F6BEF">
        <w:rPr>
          <w:sz w:val="24"/>
          <w:szCs w:val="24"/>
          <w:lang w:val="lt-LT" w:eastAsia="lt-LT"/>
        </w:rPr>
        <w:t xml:space="preserve">Gamybos, </w:t>
      </w:r>
      <w:r w:rsidR="00A77FE4">
        <w:rPr>
          <w:sz w:val="24"/>
          <w:szCs w:val="24"/>
          <w:lang w:val="lt-LT" w:eastAsia="lt-LT"/>
        </w:rPr>
        <w:t>Tinklo valdymo, Techninio aptarnavimo, Projektų valdymo, Technologijų ir ekonominės analizės skyrių</w:t>
      </w:r>
      <w:r w:rsidR="00BB28F8" w:rsidRPr="00812C10">
        <w:rPr>
          <w:sz w:val="24"/>
          <w:szCs w:val="24"/>
          <w:lang w:val="lt-LT" w:eastAsia="lt-LT"/>
        </w:rPr>
        <w:t xml:space="preserve"> </w:t>
      </w:r>
      <w:r w:rsidR="008B508D" w:rsidRPr="0067098B">
        <w:rPr>
          <w:sz w:val="24"/>
          <w:szCs w:val="24"/>
          <w:lang w:val="lt-LT" w:eastAsia="lt-LT"/>
        </w:rPr>
        <w:t xml:space="preserve">inicijuotiems pirkimams vykdyti sudarytos </w:t>
      </w:r>
      <w:r w:rsidR="00BB28F8" w:rsidRPr="00812C10">
        <w:rPr>
          <w:sz w:val="24"/>
          <w:szCs w:val="24"/>
          <w:lang w:val="lt-LT" w:eastAsia="lt-LT"/>
        </w:rPr>
        <w:t xml:space="preserve">komisijos </w:t>
      </w:r>
      <w:r w:rsidR="00EB6C67" w:rsidRPr="00EB6C67">
        <w:rPr>
          <w:sz w:val="24"/>
          <w:szCs w:val="24"/>
          <w:lang w:val="lt-LT"/>
        </w:rPr>
        <w:t>20</w:t>
      </w:r>
      <w:r w:rsidR="008F6BEF">
        <w:rPr>
          <w:sz w:val="24"/>
          <w:szCs w:val="24"/>
          <w:lang w:val="lt-LT"/>
        </w:rPr>
        <w:t>20</w:t>
      </w:r>
      <w:r w:rsidR="00EB6C67" w:rsidRPr="00EB6C67">
        <w:rPr>
          <w:sz w:val="24"/>
          <w:szCs w:val="24"/>
          <w:lang w:val="lt-LT"/>
        </w:rPr>
        <w:t xml:space="preserve"> m. </w:t>
      </w:r>
      <w:r>
        <w:rPr>
          <w:sz w:val="24"/>
          <w:szCs w:val="24"/>
          <w:lang w:val="lt-LT"/>
        </w:rPr>
        <w:t>vasario</w:t>
      </w:r>
      <w:r w:rsidRPr="00EB6C67">
        <w:rPr>
          <w:sz w:val="24"/>
          <w:szCs w:val="24"/>
          <w:lang w:val="lt-LT"/>
        </w:rPr>
        <w:t xml:space="preserve"> </w:t>
      </w:r>
      <w:r w:rsidR="004B1AF4">
        <w:rPr>
          <w:sz w:val="24"/>
          <w:szCs w:val="24"/>
          <w:lang w:val="lt-LT"/>
        </w:rPr>
        <w:t>06 </w:t>
      </w:r>
      <w:r w:rsidRPr="00EB6C67">
        <w:rPr>
          <w:sz w:val="24"/>
          <w:szCs w:val="24"/>
          <w:lang w:val="lt-LT"/>
        </w:rPr>
        <w:t xml:space="preserve">d. </w:t>
      </w:r>
      <w:r w:rsidR="00BB28F8" w:rsidRPr="00EB6C67">
        <w:rPr>
          <w:sz w:val="24"/>
          <w:szCs w:val="24"/>
          <w:lang w:val="lt-LT" w:eastAsia="lt-LT"/>
        </w:rPr>
        <w:t>posėdžio</w:t>
      </w:r>
      <w:r w:rsidR="00093BD7" w:rsidRPr="00EB6C67">
        <w:rPr>
          <w:sz w:val="24"/>
          <w:szCs w:val="24"/>
          <w:lang w:val="lt-LT"/>
        </w:rPr>
        <w:t xml:space="preserve"> protokolu Nr. </w:t>
      </w:r>
      <w:r w:rsidR="000F2DA4" w:rsidRPr="00EB6C67">
        <w:rPr>
          <w:sz w:val="24"/>
          <w:szCs w:val="24"/>
          <w:lang w:val="lt-LT"/>
        </w:rPr>
        <w:t>P-106-</w:t>
      </w:r>
      <w:r w:rsidR="00253EFD">
        <w:rPr>
          <w:sz w:val="24"/>
          <w:szCs w:val="24"/>
          <w:lang w:val="lt-LT"/>
        </w:rPr>
        <w:t>6</w:t>
      </w:r>
      <w:r w:rsidR="002A4758">
        <w:rPr>
          <w:sz w:val="24"/>
          <w:szCs w:val="24"/>
          <w:lang w:val="lt-LT"/>
        </w:rPr>
        <w:t>3</w:t>
      </w:r>
      <w:r w:rsidR="00D53062" w:rsidRPr="00EB6C67">
        <w:rPr>
          <w:sz w:val="24"/>
          <w:szCs w:val="24"/>
          <w:lang w:val="lt-LT"/>
        </w:rPr>
        <w:t xml:space="preserve">, </w:t>
      </w:r>
      <w:r w:rsidR="00093BD7" w:rsidRPr="00EB6C67">
        <w:rPr>
          <w:sz w:val="24"/>
          <w:szCs w:val="24"/>
          <w:lang w:val="lt-LT"/>
        </w:rPr>
        <w:t xml:space="preserve">sudarė </w:t>
      </w:r>
      <w:r w:rsidR="00093BD7" w:rsidRPr="00812C10">
        <w:rPr>
          <w:sz w:val="24"/>
          <w:szCs w:val="24"/>
          <w:lang w:val="lt-LT"/>
        </w:rPr>
        <w:t>šią sutartį</w:t>
      </w:r>
      <w:r w:rsidR="00093BD7" w:rsidRPr="00E5222F">
        <w:rPr>
          <w:sz w:val="24"/>
          <w:szCs w:val="24"/>
          <w:lang w:val="lt-LT"/>
        </w:rPr>
        <w:t xml:space="preserve"> (toliau – Sutartis).</w:t>
      </w:r>
    </w:p>
    <w:p w14:paraId="5929EB5D" w14:textId="057EE046" w:rsidR="00043928" w:rsidRPr="00E5222F" w:rsidRDefault="00043928" w:rsidP="00FA6250">
      <w:pPr>
        <w:spacing w:line="276" w:lineRule="auto"/>
        <w:ind w:right="99" w:firstLine="567"/>
        <w:jc w:val="both"/>
        <w:rPr>
          <w:sz w:val="24"/>
          <w:szCs w:val="24"/>
          <w:lang w:val="lt-LT"/>
        </w:rPr>
      </w:pPr>
      <w:bookmarkStart w:id="1" w:name="778z"/>
      <w:r w:rsidRPr="00E5222F">
        <w:rPr>
          <w:sz w:val="24"/>
          <w:szCs w:val="24"/>
          <w:lang w:val="lt-LT"/>
        </w:rPr>
        <w:t xml:space="preserve">Sutarties sąlygos paruoštos </w:t>
      </w:r>
      <w:r w:rsidR="00331548" w:rsidRPr="00E5222F">
        <w:rPr>
          <w:sz w:val="24"/>
          <w:szCs w:val="24"/>
          <w:lang w:val="lt-LT"/>
        </w:rPr>
        <w:t>pagal</w:t>
      </w:r>
      <w:r w:rsidRPr="00E5222F">
        <w:rPr>
          <w:sz w:val="24"/>
          <w:szCs w:val="24"/>
          <w:lang w:val="lt-LT"/>
        </w:rPr>
        <w:t xml:space="preserve"> </w:t>
      </w:r>
      <w:r w:rsidR="008B4632" w:rsidRPr="00E5222F">
        <w:rPr>
          <w:sz w:val="24"/>
          <w:szCs w:val="24"/>
          <w:lang w:val="lt-LT" w:eastAsia="lt-LT"/>
        </w:rPr>
        <w:t xml:space="preserve">AB ,,Kauno energija“ </w:t>
      </w:r>
      <w:r w:rsidR="00BB28F8" w:rsidRPr="00E5222F">
        <w:rPr>
          <w:sz w:val="24"/>
          <w:szCs w:val="24"/>
          <w:lang w:val="lt-LT" w:eastAsia="lt-LT"/>
        </w:rPr>
        <w:t>Gamybos</w:t>
      </w:r>
      <w:r w:rsidR="00B650DD">
        <w:rPr>
          <w:sz w:val="24"/>
          <w:szCs w:val="24"/>
          <w:lang w:val="lt-LT" w:eastAsia="lt-LT"/>
        </w:rPr>
        <w:t xml:space="preserve">, Tinklo valdymo, Techninio aptarnavimo, Projektų valdymo, Technologijų ir ekonominės analizės skyrių </w:t>
      </w:r>
      <w:r w:rsidR="00BB28F8" w:rsidRPr="00E5222F">
        <w:rPr>
          <w:sz w:val="24"/>
          <w:szCs w:val="24"/>
          <w:lang w:val="lt-LT" w:eastAsia="lt-LT"/>
        </w:rPr>
        <w:t>inicijuot</w:t>
      </w:r>
      <w:r w:rsidR="00FD0451" w:rsidRPr="00E5222F">
        <w:rPr>
          <w:sz w:val="24"/>
          <w:szCs w:val="24"/>
          <w:lang w:val="lt-LT" w:eastAsia="lt-LT"/>
        </w:rPr>
        <w:t>ų</w:t>
      </w:r>
      <w:r w:rsidR="008D0441" w:rsidRPr="00E5222F">
        <w:rPr>
          <w:sz w:val="24"/>
          <w:szCs w:val="24"/>
          <w:lang w:val="lt-LT" w:eastAsia="lt-LT"/>
        </w:rPr>
        <w:t xml:space="preserve"> </w:t>
      </w:r>
      <w:r w:rsidR="00BB28F8" w:rsidRPr="00E5222F">
        <w:rPr>
          <w:sz w:val="24"/>
          <w:szCs w:val="24"/>
          <w:lang w:val="lt-LT" w:eastAsia="lt-LT"/>
        </w:rPr>
        <w:t>pirkim</w:t>
      </w:r>
      <w:r w:rsidR="00FD0451" w:rsidRPr="00E5222F">
        <w:rPr>
          <w:sz w:val="24"/>
          <w:szCs w:val="24"/>
          <w:lang w:val="lt-LT" w:eastAsia="lt-LT"/>
        </w:rPr>
        <w:t>ų</w:t>
      </w:r>
      <w:r w:rsidR="00290E10">
        <w:rPr>
          <w:sz w:val="24"/>
          <w:szCs w:val="24"/>
          <w:lang w:val="lt-LT" w:eastAsia="lt-LT"/>
        </w:rPr>
        <w:t xml:space="preserve"> vykdymo</w:t>
      </w:r>
      <w:r w:rsidR="008D0441" w:rsidRPr="00E5222F">
        <w:rPr>
          <w:sz w:val="24"/>
          <w:szCs w:val="24"/>
          <w:lang w:val="lt-LT" w:eastAsia="lt-LT"/>
        </w:rPr>
        <w:t xml:space="preserve"> </w:t>
      </w:r>
      <w:r w:rsidR="00BB28F8" w:rsidRPr="00E5222F">
        <w:rPr>
          <w:sz w:val="24"/>
          <w:szCs w:val="24"/>
          <w:lang w:val="lt-LT" w:eastAsia="lt-LT"/>
        </w:rPr>
        <w:t>komisijos</w:t>
      </w:r>
      <w:r w:rsidR="00962476" w:rsidRPr="00E5222F">
        <w:rPr>
          <w:sz w:val="24"/>
          <w:szCs w:val="24"/>
          <w:lang w:val="lt-LT"/>
        </w:rPr>
        <w:t xml:space="preserve"> </w:t>
      </w:r>
      <w:r w:rsidRPr="00336B3B">
        <w:rPr>
          <w:sz w:val="24"/>
          <w:szCs w:val="24"/>
          <w:lang w:val="lt-LT"/>
        </w:rPr>
        <w:t>20</w:t>
      </w:r>
      <w:r w:rsidR="00BB28F8" w:rsidRPr="00336B3B">
        <w:rPr>
          <w:sz w:val="24"/>
          <w:szCs w:val="24"/>
          <w:lang w:val="lt-LT"/>
        </w:rPr>
        <w:t>1</w:t>
      </w:r>
      <w:r w:rsidR="00290E10">
        <w:rPr>
          <w:sz w:val="24"/>
          <w:szCs w:val="24"/>
          <w:lang w:val="lt-LT"/>
        </w:rPr>
        <w:t>9</w:t>
      </w:r>
      <w:r w:rsidR="0067098B" w:rsidRPr="00336B3B">
        <w:rPr>
          <w:sz w:val="24"/>
          <w:szCs w:val="24"/>
          <w:lang w:val="lt-LT"/>
        </w:rPr>
        <w:t xml:space="preserve"> m. </w:t>
      </w:r>
      <w:r w:rsidR="008F6BEF">
        <w:rPr>
          <w:sz w:val="24"/>
          <w:szCs w:val="24"/>
          <w:lang w:val="lt-LT"/>
        </w:rPr>
        <w:t>spalio</w:t>
      </w:r>
      <w:r w:rsidR="008B508D">
        <w:rPr>
          <w:sz w:val="24"/>
          <w:szCs w:val="24"/>
          <w:lang w:val="lt-LT"/>
        </w:rPr>
        <w:t xml:space="preserve"> </w:t>
      </w:r>
      <w:r w:rsidR="008F6BEF">
        <w:rPr>
          <w:sz w:val="24"/>
          <w:szCs w:val="24"/>
          <w:lang w:val="lt-LT"/>
        </w:rPr>
        <w:t>29</w:t>
      </w:r>
      <w:r w:rsidR="008B508D" w:rsidRPr="00812949">
        <w:rPr>
          <w:sz w:val="24"/>
          <w:szCs w:val="24"/>
          <w:lang w:val="lt-LT"/>
        </w:rPr>
        <w:t xml:space="preserve"> </w:t>
      </w:r>
      <w:r w:rsidR="0067098B" w:rsidRPr="00336B3B">
        <w:rPr>
          <w:sz w:val="24"/>
          <w:szCs w:val="24"/>
          <w:lang w:val="lt-LT"/>
        </w:rPr>
        <w:t>d.</w:t>
      </w:r>
      <w:r w:rsidRPr="00336B3B">
        <w:rPr>
          <w:sz w:val="24"/>
          <w:szCs w:val="24"/>
          <w:lang w:val="lt-LT"/>
        </w:rPr>
        <w:t xml:space="preserve"> </w:t>
      </w:r>
      <w:r w:rsidR="00BB28F8" w:rsidRPr="00336B3B">
        <w:rPr>
          <w:sz w:val="24"/>
          <w:szCs w:val="24"/>
          <w:lang w:val="lt-LT"/>
        </w:rPr>
        <w:t>posėdžio Nr. P-106-</w:t>
      </w:r>
      <w:r w:rsidR="0051207B">
        <w:rPr>
          <w:sz w:val="24"/>
          <w:szCs w:val="24"/>
          <w:lang w:val="lt-LT"/>
        </w:rPr>
        <w:t>521</w:t>
      </w:r>
      <w:r w:rsidR="0051207B" w:rsidRPr="00E5222F">
        <w:rPr>
          <w:sz w:val="24"/>
          <w:szCs w:val="24"/>
          <w:lang w:val="lt-LT"/>
        </w:rPr>
        <w:t xml:space="preserve"> </w:t>
      </w:r>
      <w:r w:rsidR="00BB28F8" w:rsidRPr="00E5222F">
        <w:rPr>
          <w:sz w:val="24"/>
          <w:szCs w:val="24"/>
          <w:lang w:val="lt-LT"/>
        </w:rPr>
        <w:t xml:space="preserve">sprendimu </w:t>
      </w:r>
      <w:r w:rsidRPr="00E5222F">
        <w:rPr>
          <w:sz w:val="24"/>
          <w:szCs w:val="24"/>
          <w:lang w:val="lt-LT"/>
        </w:rPr>
        <w:t>patvirtint</w:t>
      </w:r>
      <w:r w:rsidR="00331548" w:rsidRPr="00E5222F">
        <w:rPr>
          <w:sz w:val="24"/>
          <w:szCs w:val="24"/>
          <w:lang w:val="lt-LT"/>
        </w:rPr>
        <w:t>as</w:t>
      </w:r>
      <w:r w:rsidRPr="00E5222F">
        <w:rPr>
          <w:sz w:val="24"/>
          <w:szCs w:val="24"/>
          <w:lang w:val="lt-LT"/>
        </w:rPr>
        <w:t xml:space="preserve"> </w:t>
      </w:r>
      <w:r w:rsidR="008D0441" w:rsidRPr="00E5222F">
        <w:rPr>
          <w:sz w:val="24"/>
          <w:szCs w:val="24"/>
          <w:lang w:val="lt-LT"/>
        </w:rPr>
        <w:t xml:space="preserve">tarptautinio pirkimo </w:t>
      </w:r>
      <w:r w:rsidR="00D41BEA" w:rsidRPr="00E5222F">
        <w:rPr>
          <w:sz w:val="24"/>
          <w:szCs w:val="24"/>
          <w:lang w:val="lt-LT"/>
        </w:rPr>
        <w:t xml:space="preserve">atviro konkurso sąlygas </w:t>
      </w:r>
      <w:r w:rsidR="00CC61C6" w:rsidRPr="00E5222F">
        <w:rPr>
          <w:sz w:val="24"/>
          <w:szCs w:val="24"/>
          <w:lang w:val="lt-LT"/>
        </w:rPr>
        <w:t>„</w:t>
      </w:r>
      <w:r w:rsidR="008F6BEF">
        <w:rPr>
          <w:sz w:val="24"/>
          <w:szCs w:val="24"/>
          <w:lang w:val="lt-LT"/>
        </w:rPr>
        <w:t xml:space="preserve">Kauno miesto </w:t>
      </w:r>
      <w:r w:rsidR="0051207B">
        <w:rPr>
          <w:sz w:val="24"/>
          <w:szCs w:val="24"/>
          <w:lang w:val="lt-LT"/>
        </w:rPr>
        <w:t xml:space="preserve">1Ž ir 2T </w:t>
      </w:r>
      <w:r w:rsidR="008F6BEF">
        <w:rPr>
          <w:sz w:val="24"/>
          <w:szCs w:val="24"/>
          <w:lang w:val="lt-LT"/>
        </w:rPr>
        <w:t>magistralių rekonstravimo darbai</w:t>
      </w:r>
      <w:r w:rsidR="002E545F" w:rsidRPr="00E5222F">
        <w:rPr>
          <w:sz w:val="24"/>
          <w:szCs w:val="24"/>
          <w:lang w:val="lt-LT"/>
        </w:rPr>
        <w:t>“</w:t>
      </w:r>
      <w:r w:rsidR="00093BD7" w:rsidRPr="00E5222F">
        <w:rPr>
          <w:sz w:val="24"/>
          <w:szCs w:val="24"/>
          <w:lang w:val="lt-LT"/>
        </w:rPr>
        <w:t xml:space="preserve"> </w:t>
      </w:r>
      <w:r w:rsidR="00F003F6" w:rsidRPr="00E5222F">
        <w:rPr>
          <w:sz w:val="24"/>
          <w:szCs w:val="24"/>
          <w:lang w:val="lt-LT"/>
        </w:rPr>
        <w:t>(toliau</w:t>
      </w:r>
      <w:r w:rsidR="0051207B">
        <w:rPr>
          <w:sz w:val="24"/>
          <w:szCs w:val="24"/>
          <w:lang w:val="lt-LT"/>
        </w:rPr>
        <w:t> </w:t>
      </w:r>
      <w:r w:rsidR="00F003F6" w:rsidRPr="00E5222F">
        <w:rPr>
          <w:sz w:val="24"/>
          <w:szCs w:val="24"/>
          <w:lang w:val="lt-LT"/>
        </w:rPr>
        <w:t>– Konkurso sąlygos)</w:t>
      </w:r>
      <w:r w:rsidRPr="00E5222F">
        <w:rPr>
          <w:sz w:val="24"/>
          <w:szCs w:val="24"/>
          <w:lang w:val="lt-LT"/>
        </w:rPr>
        <w:t>.</w:t>
      </w:r>
    </w:p>
    <w:p w14:paraId="383741BA" w14:textId="77777777" w:rsidR="00120BD2" w:rsidRPr="00E5222F" w:rsidRDefault="00120BD2" w:rsidP="00FA6250">
      <w:pPr>
        <w:tabs>
          <w:tab w:val="left" w:pos="0"/>
          <w:tab w:val="left" w:pos="426"/>
        </w:tabs>
        <w:spacing w:line="276" w:lineRule="auto"/>
        <w:ind w:firstLine="567"/>
        <w:jc w:val="both"/>
        <w:rPr>
          <w:sz w:val="24"/>
          <w:szCs w:val="24"/>
          <w:lang w:val="lt-LT"/>
        </w:rPr>
      </w:pPr>
    </w:p>
    <w:p w14:paraId="3AE14879" w14:textId="77777777" w:rsidR="003E21F2" w:rsidRPr="00E5222F" w:rsidRDefault="003E21F2" w:rsidP="00FA6250">
      <w:pPr>
        <w:numPr>
          <w:ilvl w:val="0"/>
          <w:numId w:val="44"/>
        </w:numPr>
        <w:tabs>
          <w:tab w:val="left" w:pos="284"/>
          <w:tab w:val="left" w:pos="567"/>
          <w:tab w:val="left" w:pos="851"/>
          <w:tab w:val="left" w:pos="1276"/>
        </w:tabs>
        <w:spacing w:line="276" w:lineRule="auto"/>
        <w:ind w:left="0" w:firstLine="567"/>
        <w:jc w:val="both"/>
        <w:rPr>
          <w:b/>
          <w:color w:val="000000"/>
          <w:sz w:val="24"/>
          <w:szCs w:val="24"/>
          <w:lang w:val="lt-LT"/>
        </w:rPr>
      </w:pPr>
      <w:bookmarkStart w:id="2" w:name="OLE_LINK5"/>
      <w:bookmarkStart w:id="3" w:name="OLE_LINK6"/>
      <w:bookmarkEnd w:id="1"/>
      <w:r w:rsidRPr="00E5222F">
        <w:rPr>
          <w:b/>
          <w:color w:val="000000"/>
          <w:sz w:val="24"/>
          <w:szCs w:val="24"/>
          <w:lang w:val="lt-LT"/>
        </w:rPr>
        <w:t>Sąvokos ir apibrėžimai</w:t>
      </w:r>
    </w:p>
    <w:p w14:paraId="6FA623DE" w14:textId="77777777" w:rsidR="003E21F2" w:rsidRPr="00E5222F" w:rsidRDefault="003E21F2" w:rsidP="00FA6250">
      <w:pPr>
        <w:tabs>
          <w:tab w:val="left" w:pos="142"/>
        </w:tabs>
        <w:spacing w:line="276" w:lineRule="auto"/>
        <w:ind w:firstLine="567"/>
        <w:jc w:val="both"/>
        <w:rPr>
          <w:sz w:val="24"/>
          <w:szCs w:val="24"/>
          <w:lang w:val="lt-LT"/>
        </w:rPr>
      </w:pPr>
      <w:r w:rsidRPr="00E5222F">
        <w:rPr>
          <w:sz w:val="24"/>
          <w:szCs w:val="24"/>
          <w:lang w:val="lt-LT"/>
        </w:rPr>
        <w:t>Sutartyje, išskyrus atvejus, jeigu kontekstas reikalautų kitos reikšmės, toliau nurodytos sąvokos turi tokias reikšmes:</w:t>
      </w:r>
    </w:p>
    <w:p w14:paraId="26BE926C" w14:textId="14BA9365" w:rsidR="00577351" w:rsidRPr="009E7FBC" w:rsidRDefault="003E21F2" w:rsidP="00FA6250">
      <w:pPr>
        <w:pStyle w:val="Sraopastraipa"/>
        <w:numPr>
          <w:ilvl w:val="1"/>
          <w:numId w:val="44"/>
        </w:numPr>
        <w:tabs>
          <w:tab w:val="left" w:pos="567"/>
          <w:tab w:val="left" w:pos="851"/>
          <w:tab w:val="left" w:pos="1134"/>
        </w:tabs>
        <w:spacing w:line="276" w:lineRule="auto"/>
        <w:ind w:left="0" w:firstLine="567"/>
        <w:jc w:val="both"/>
        <w:outlineLvl w:val="0"/>
        <w:rPr>
          <w:lang w:val="lt-LT"/>
        </w:rPr>
      </w:pPr>
      <w:r w:rsidRPr="00571E9C">
        <w:rPr>
          <w:b/>
          <w:lang w:val="lt-LT"/>
        </w:rPr>
        <w:t>Techninis darbo projektas</w:t>
      </w:r>
      <w:r w:rsidRPr="00571E9C">
        <w:rPr>
          <w:lang w:val="lt-LT"/>
        </w:rPr>
        <w:t xml:space="preserve"> – </w:t>
      </w:r>
      <w:r w:rsidR="00CC6B9D">
        <w:rPr>
          <w:lang w:val="lt-LT"/>
        </w:rPr>
        <w:t>„</w:t>
      </w:r>
      <w:r w:rsidR="00577351">
        <w:rPr>
          <w:lang w:val="lt-LT"/>
        </w:rPr>
        <w:t>Š</w:t>
      </w:r>
      <w:r w:rsidR="00577351" w:rsidRPr="00577351">
        <w:rPr>
          <w:lang w:val="lt-LT"/>
        </w:rPr>
        <w:t xml:space="preserve">ilumos tiekimo tinklų rekonstravimas tarp </w:t>
      </w:r>
      <w:r w:rsidR="00CC48DC" w:rsidRPr="005420FE">
        <w:rPr>
          <w:bCs/>
          <w:caps/>
          <w:noProof/>
          <w:lang w:eastAsia="lt-LT"/>
        </w:rPr>
        <w:t xml:space="preserve">ŠK </w:t>
      </w:r>
      <w:r w:rsidR="00CC48DC">
        <w:rPr>
          <w:bCs/>
          <w:caps/>
          <w:noProof/>
          <w:lang w:eastAsia="lt-LT"/>
        </w:rPr>
        <w:t>1Ž</w:t>
      </w:r>
      <w:r w:rsidR="00CC48DC" w:rsidRPr="005420FE">
        <w:rPr>
          <w:bCs/>
          <w:caps/>
          <w:noProof/>
          <w:lang w:eastAsia="lt-LT"/>
        </w:rPr>
        <w:t>-</w:t>
      </w:r>
      <w:r w:rsidR="00CC48DC">
        <w:rPr>
          <w:bCs/>
          <w:caps/>
          <w:noProof/>
          <w:lang w:eastAsia="lt-LT"/>
        </w:rPr>
        <w:t>14</w:t>
      </w:r>
      <w:r w:rsidR="00CC48DC" w:rsidRPr="005420FE">
        <w:rPr>
          <w:bCs/>
          <w:caps/>
          <w:noProof/>
          <w:lang w:eastAsia="lt-LT"/>
        </w:rPr>
        <w:t xml:space="preserve"> </w:t>
      </w:r>
      <w:r w:rsidR="00CC48DC" w:rsidRPr="005420FE">
        <w:rPr>
          <w:bCs/>
          <w:noProof/>
          <w:lang w:eastAsia="lt-LT"/>
        </w:rPr>
        <w:t>ir</w:t>
      </w:r>
      <w:r w:rsidR="00CC48DC" w:rsidRPr="005420FE">
        <w:rPr>
          <w:bCs/>
          <w:caps/>
          <w:noProof/>
          <w:lang w:eastAsia="lt-LT"/>
        </w:rPr>
        <w:t xml:space="preserve"> ŠK </w:t>
      </w:r>
      <w:r w:rsidR="00CC48DC" w:rsidRPr="00650B72">
        <w:rPr>
          <w:bCs/>
          <w:noProof/>
          <w:lang w:eastAsia="lt-LT"/>
        </w:rPr>
        <w:t>2T-13-</w:t>
      </w:r>
      <w:r w:rsidR="00CC48DC" w:rsidRPr="00B67FBD">
        <w:rPr>
          <w:bCs/>
          <w:noProof/>
          <w:lang w:eastAsia="lt-LT"/>
        </w:rPr>
        <w:t>4</w:t>
      </w:r>
      <w:r w:rsidR="00CC48DC">
        <w:rPr>
          <w:bCs/>
          <w:noProof/>
          <w:lang w:eastAsia="lt-LT"/>
        </w:rPr>
        <w:t xml:space="preserve"> Draugystės</w:t>
      </w:r>
      <w:r w:rsidR="002A4758" w:rsidRPr="002A4758">
        <w:rPr>
          <w:lang w:val="lt-LT"/>
        </w:rPr>
        <w:t xml:space="preserve"> g.</w:t>
      </w:r>
      <w:r w:rsidR="00577351" w:rsidRPr="009E7FBC">
        <w:rPr>
          <w:lang w:val="lt-LT"/>
        </w:rPr>
        <w:t xml:space="preserve">, Kaunas“ </w:t>
      </w:r>
      <w:r w:rsidR="00EB51CA" w:rsidRPr="009E7FBC">
        <w:rPr>
          <w:lang w:val="lt-LT"/>
        </w:rPr>
        <w:t xml:space="preserve">techninis darbo </w:t>
      </w:r>
      <w:r w:rsidR="00577351" w:rsidRPr="009E7FBC">
        <w:rPr>
          <w:lang w:val="lt-LT"/>
        </w:rPr>
        <w:t>projektas;</w:t>
      </w:r>
    </w:p>
    <w:p w14:paraId="472EAE03" w14:textId="337C927E" w:rsidR="003E21F2" w:rsidRPr="00571E9C" w:rsidRDefault="003E21F2" w:rsidP="00FA6250">
      <w:pPr>
        <w:pStyle w:val="Sraopastraipa"/>
        <w:numPr>
          <w:ilvl w:val="1"/>
          <w:numId w:val="44"/>
        </w:numPr>
        <w:tabs>
          <w:tab w:val="left" w:pos="709"/>
          <w:tab w:val="left" w:pos="851"/>
          <w:tab w:val="left" w:pos="1134"/>
        </w:tabs>
        <w:spacing w:line="276" w:lineRule="auto"/>
        <w:ind w:left="0" w:firstLine="567"/>
        <w:jc w:val="both"/>
        <w:outlineLvl w:val="0"/>
        <w:rPr>
          <w:lang w:val="lt-LT"/>
        </w:rPr>
      </w:pPr>
      <w:r w:rsidRPr="009E7FBC">
        <w:rPr>
          <w:b/>
          <w:lang w:val="lt-LT"/>
        </w:rPr>
        <w:t>Priežiūra</w:t>
      </w:r>
      <w:r w:rsidRPr="009E7FBC">
        <w:rPr>
          <w:lang w:val="lt-LT"/>
        </w:rPr>
        <w:t xml:space="preserve"> – </w:t>
      </w:r>
      <w:r w:rsidR="00F30A46" w:rsidRPr="009E7FBC">
        <w:rPr>
          <w:lang w:val="lt-LT"/>
        </w:rPr>
        <w:t>„</w:t>
      </w:r>
      <w:r w:rsidR="009E7FBC">
        <w:rPr>
          <w:lang w:val="lt-LT"/>
        </w:rPr>
        <w:t>Š</w:t>
      </w:r>
      <w:r w:rsidR="009E7FBC" w:rsidRPr="00577351">
        <w:rPr>
          <w:lang w:val="lt-LT"/>
        </w:rPr>
        <w:t xml:space="preserve">ilumos tiekimo tinklų rekonstravimas tarp </w:t>
      </w:r>
      <w:r w:rsidR="00CC48DC" w:rsidRPr="005420FE">
        <w:rPr>
          <w:bCs/>
          <w:caps/>
          <w:noProof/>
          <w:lang w:eastAsia="lt-LT"/>
        </w:rPr>
        <w:t xml:space="preserve">ŠK </w:t>
      </w:r>
      <w:r w:rsidR="00CC48DC">
        <w:rPr>
          <w:bCs/>
          <w:caps/>
          <w:noProof/>
          <w:lang w:eastAsia="lt-LT"/>
        </w:rPr>
        <w:t>1Ž</w:t>
      </w:r>
      <w:r w:rsidR="00CC48DC" w:rsidRPr="005420FE">
        <w:rPr>
          <w:bCs/>
          <w:caps/>
          <w:noProof/>
          <w:lang w:eastAsia="lt-LT"/>
        </w:rPr>
        <w:t>-</w:t>
      </w:r>
      <w:r w:rsidR="00CC48DC">
        <w:rPr>
          <w:bCs/>
          <w:caps/>
          <w:noProof/>
          <w:lang w:eastAsia="lt-LT"/>
        </w:rPr>
        <w:t>14</w:t>
      </w:r>
      <w:r w:rsidR="00CC48DC" w:rsidRPr="005420FE">
        <w:rPr>
          <w:bCs/>
          <w:caps/>
          <w:noProof/>
          <w:lang w:eastAsia="lt-LT"/>
        </w:rPr>
        <w:t xml:space="preserve"> </w:t>
      </w:r>
      <w:r w:rsidR="00CC48DC" w:rsidRPr="005420FE">
        <w:rPr>
          <w:bCs/>
          <w:noProof/>
          <w:lang w:eastAsia="lt-LT"/>
        </w:rPr>
        <w:t>ir</w:t>
      </w:r>
      <w:r w:rsidR="00CC48DC" w:rsidRPr="005420FE">
        <w:rPr>
          <w:bCs/>
          <w:caps/>
          <w:noProof/>
          <w:lang w:eastAsia="lt-LT"/>
        </w:rPr>
        <w:t xml:space="preserve"> ŠK </w:t>
      </w:r>
      <w:r w:rsidR="00CC48DC" w:rsidRPr="00650B72">
        <w:rPr>
          <w:bCs/>
          <w:noProof/>
          <w:lang w:eastAsia="lt-LT"/>
        </w:rPr>
        <w:t>2T-13-</w:t>
      </w:r>
      <w:r w:rsidR="00CC48DC" w:rsidRPr="00B67FBD">
        <w:rPr>
          <w:bCs/>
          <w:noProof/>
          <w:lang w:eastAsia="lt-LT"/>
        </w:rPr>
        <w:t>4</w:t>
      </w:r>
      <w:r w:rsidR="00CC48DC">
        <w:rPr>
          <w:bCs/>
          <w:noProof/>
          <w:lang w:eastAsia="lt-LT"/>
        </w:rPr>
        <w:t xml:space="preserve"> Draugystės</w:t>
      </w:r>
      <w:r w:rsidR="002A4758">
        <w:rPr>
          <w:lang w:val="lt-LT"/>
        </w:rPr>
        <w:t> </w:t>
      </w:r>
      <w:r w:rsidR="002A4758" w:rsidRPr="002A4758">
        <w:rPr>
          <w:lang w:val="lt-LT"/>
        </w:rPr>
        <w:t>g.</w:t>
      </w:r>
      <w:r w:rsidR="009E7FBC" w:rsidRPr="009E7FBC">
        <w:rPr>
          <w:lang w:val="lt-LT"/>
        </w:rPr>
        <w:t>, Kaunas</w:t>
      </w:r>
      <w:r w:rsidR="00F30A46" w:rsidRPr="00F30A46">
        <w:rPr>
          <w:lang w:val="lt-LT"/>
        </w:rPr>
        <w:t>“</w:t>
      </w:r>
      <w:r w:rsidR="00F30A46">
        <w:rPr>
          <w:lang w:val="lt-LT"/>
        </w:rPr>
        <w:t xml:space="preserve"> </w:t>
      </w:r>
      <w:r w:rsidRPr="00571E9C">
        <w:rPr>
          <w:lang w:val="lt-LT"/>
        </w:rPr>
        <w:t>techninio darbo projekto vykdymo priežiūr</w:t>
      </w:r>
      <w:r w:rsidR="004671DD" w:rsidRPr="00571E9C">
        <w:rPr>
          <w:lang w:val="lt-LT"/>
        </w:rPr>
        <w:t>os paslaugos</w:t>
      </w:r>
      <w:r w:rsidRPr="00571E9C">
        <w:rPr>
          <w:lang w:val="lt-LT"/>
        </w:rPr>
        <w:t>;</w:t>
      </w:r>
    </w:p>
    <w:p w14:paraId="64D67EA8" w14:textId="6ECE9FB7" w:rsidR="003E21F2" w:rsidRDefault="003E21F2" w:rsidP="00FA6250">
      <w:pPr>
        <w:pStyle w:val="Sraopastraipa"/>
        <w:numPr>
          <w:ilvl w:val="1"/>
          <w:numId w:val="44"/>
        </w:numPr>
        <w:tabs>
          <w:tab w:val="left" w:pos="709"/>
          <w:tab w:val="left" w:pos="851"/>
          <w:tab w:val="left" w:pos="1134"/>
        </w:tabs>
        <w:spacing w:line="276" w:lineRule="auto"/>
        <w:ind w:left="0" w:firstLine="567"/>
        <w:jc w:val="both"/>
        <w:outlineLvl w:val="0"/>
        <w:rPr>
          <w:lang w:val="lt-LT"/>
        </w:rPr>
      </w:pPr>
      <w:r w:rsidRPr="00571E9C">
        <w:rPr>
          <w:b/>
          <w:bCs/>
          <w:lang w:val="lt-LT"/>
        </w:rPr>
        <w:t>Rekonstravimas</w:t>
      </w:r>
      <w:r w:rsidRPr="00571E9C">
        <w:rPr>
          <w:bCs/>
          <w:lang w:val="lt-LT"/>
        </w:rPr>
        <w:t xml:space="preserve"> – </w:t>
      </w:r>
      <w:r w:rsidR="00F30A46" w:rsidRPr="00F30A46">
        <w:rPr>
          <w:bCs/>
          <w:lang w:val="lt-LT"/>
        </w:rPr>
        <w:t>„</w:t>
      </w:r>
      <w:r w:rsidR="009E7FBC">
        <w:rPr>
          <w:lang w:val="lt-LT"/>
        </w:rPr>
        <w:t>Š</w:t>
      </w:r>
      <w:r w:rsidR="009E7FBC" w:rsidRPr="00577351">
        <w:rPr>
          <w:lang w:val="lt-LT"/>
        </w:rPr>
        <w:t xml:space="preserve">ilumos tiekimo tinklų rekonstravimas tarp </w:t>
      </w:r>
      <w:r w:rsidR="00CC48DC" w:rsidRPr="005420FE">
        <w:rPr>
          <w:bCs/>
          <w:caps/>
          <w:noProof/>
          <w:lang w:eastAsia="lt-LT"/>
        </w:rPr>
        <w:t xml:space="preserve">ŠK </w:t>
      </w:r>
      <w:r w:rsidR="00CC48DC">
        <w:rPr>
          <w:bCs/>
          <w:caps/>
          <w:noProof/>
          <w:lang w:eastAsia="lt-LT"/>
        </w:rPr>
        <w:t>1Ž</w:t>
      </w:r>
      <w:r w:rsidR="00CC48DC" w:rsidRPr="005420FE">
        <w:rPr>
          <w:bCs/>
          <w:caps/>
          <w:noProof/>
          <w:lang w:eastAsia="lt-LT"/>
        </w:rPr>
        <w:t>-</w:t>
      </w:r>
      <w:r w:rsidR="00CC48DC">
        <w:rPr>
          <w:bCs/>
          <w:caps/>
          <w:noProof/>
          <w:lang w:eastAsia="lt-LT"/>
        </w:rPr>
        <w:t>14</w:t>
      </w:r>
      <w:r w:rsidR="00CC48DC" w:rsidRPr="005420FE">
        <w:rPr>
          <w:bCs/>
          <w:caps/>
          <w:noProof/>
          <w:lang w:eastAsia="lt-LT"/>
        </w:rPr>
        <w:t xml:space="preserve"> </w:t>
      </w:r>
      <w:r w:rsidR="00CC48DC" w:rsidRPr="005420FE">
        <w:rPr>
          <w:bCs/>
          <w:noProof/>
          <w:lang w:eastAsia="lt-LT"/>
        </w:rPr>
        <w:t>ir</w:t>
      </w:r>
      <w:r w:rsidR="00CC48DC" w:rsidRPr="005420FE">
        <w:rPr>
          <w:bCs/>
          <w:caps/>
          <w:noProof/>
          <w:lang w:eastAsia="lt-LT"/>
        </w:rPr>
        <w:t xml:space="preserve"> </w:t>
      </w:r>
      <w:r w:rsidR="00CC48DC">
        <w:rPr>
          <w:bCs/>
          <w:caps/>
          <w:noProof/>
          <w:lang w:eastAsia="lt-LT"/>
        </w:rPr>
        <w:t xml:space="preserve">           </w:t>
      </w:r>
      <w:r w:rsidR="00CC48DC" w:rsidRPr="005420FE">
        <w:rPr>
          <w:bCs/>
          <w:caps/>
          <w:noProof/>
          <w:lang w:eastAsia="lt-LT"/>
        </w:rPr>
        <w:t>ŠK</w:t>
      </w:r>
      <w:r w:rsidR="00CC48DC">
        <w:rPr>
          <w:bCs/>
          <w:caps/>
          <w:noProof/>
          <w:lang w:eastAsia="lt-LT"/>
        </w:rPr>
        <w:t> </w:t>
      </w:r>
      <w:r w:rsidR="00CC48DC" w:rsidRPr="00650B72">
        <w:rPr>
          <w:bCs/>
          <w:noProof/>
          <w:lang w:eastAsia="lt-LT"/>
        </w:rPr>
        <w:t>2T-13-</w:t>
      </w:r>
      <w:r w:rsidR="00CC48DC" w:rsidRPr="00B67FBD">
        <w:rPr>
          <w:bCs/>
          <w:noProof/>
          <w:lang w:eastAsia="lt-LT"/>
        </w:rPr>
        <w:t>4</w:t>
      </w:r>
      <w:r w:rsidR="00CC48DC">
        <w:rPr>
          <w:bCs/>
          <w:noProof/>
          <w:lang w:eastAsia="lt-LT"/>
        </w:rPr>
        <w:t xml:space="preserve"> Draugystės</w:t>
      </w:r>
      <w:r w:rsidR="002A4758" w:rsidRPr="002A4758">
        <w:rPr>
          <w:lang w:val="lt-LT"/>
        </w:rPr>
        <w:t xml:space="preserve"> g</w:t>
      </w:r>
      <w:r w:rsidR="009E7FBC" w:rsidRPr="009E7FBC">
        <w:rPr>
          <w:bCs/>
          <w:caps/>
          <w:noProof/>
          <w:lang w:val="lt-LT" w:eastAsia="lt-LT"/>
        </w:rPr>
        <w:t>.</w:t>
      </w:r>
      <w:r w:rsidR="009E7FBC" w:rsidRPr="009E7FBC">
        <w:rPr>
          <w:lang w:val="lt-LT"/>
        </w:rPr>
        <w:t>, Kaunas</w:t>
      </w:r>
      <w:r w:rsidR="00F30A46" w:rsidRPr="00F30A46">
        <w:rPr>
          <w:bCs/>
          <w:lang w:val="lt-LT"/>
        </w:rPr>
        <w:t>“</w:t>
      </w:r>
      <w:r w:rsidR="00F30A46">
        <w:rPr>
          <w:bCs/>
          <w:lang w:val="lt-LT"/>
        </w:rPr>
        <w:t xml:space="preserve"> </w:t>
      </w:r>
      <w:r w:rsidRPr="00571E9C">
        <w:rPr>
          <w:lang w:val="lt-LT"/>
        </w:rPr>
        <w:t>rekonstravimo darbai;</w:t>
      </w:r>
    </w:p>
    <w:p w14:paraId="5090DE4D" w14:textId="19C06A71" w:rsidR="00C919F5" w:rsidRPr="00571E9C" w:rsidRDefault="00C919F5" w:rsidP="00FA6250">
      <w:pPr>
        <w:pStyle w:val="Sraopastraipa"/>
        <w:numPr>
          <w:ilvl w:val="1"/>
          <w:numId w:val="44"/>
        </w:numPr>
        <w:tabs>
          <w:tab w:val="left" w:pos="709"/>
          <w:tab w:val="left" w:pos="851"/>
          <w:tab w:val="left" w:pos="1134"/>
        </w:tabs>
        <w:spacing w:line="276" w:lineRule="auto"/>
        <w:ind w:left="0" w:firstLine="567"/>
        <w:jc w:val="both"/>
        <w:outlineLvl w:val="0"/>
        <w:rPr>
          <w:lang w:val="lt-LT"/>
        </w:rPr>
      </w:pPr>
      <w:r>
        <w:rPr>
          <w:b/>
          <w:bCs/>
          <w:lang w:val="lt-LT"/>
        </w:rPr>
        <w:t xml:space="preserve">Projekto viešinimas </w:t>
      </w:r>
      <w:r>
        <w:rPr>
          <w:lang w:val="lt-LT"/>
        </w:rPr>
        <w:t>– laikinojo ir nuolatinio informacinių stendų pastatymas;</w:t>
      </w:r>
    </w:p>
    <w:p w14:paraId="13C5DD82" w14:textId="3A301470" w:rsidR="003E21F2" w:rsidRPr="00E5222F" w:rsidRDefault="003E21F2" w:rsidP="00FA6250">
      <w:pPr>
        <w:pStyle w:val="Sraopastraipa"/>
        <w:numPr>
          <w:ilvl w:val="1"/>
          <w:numId w:val="44"/>
        </w:numPr>
        <w:tabs>
          <w:tab w:val="left" w:pos="709"/>
          <w:tab w:val="left" w:pos="851"/>
          <w:tab w:val="left" w:pos="1134"/>
        </w:tabs>
        <w:spacing w:line="276" w:lineRule="auto"/>
        <w:ind w:left="0" w:firstLine="567"/>
        <w:jc w:val="both"/>
        <w:outlineLvl w:val="0"/>
        <w:rPr>
          <w:lang w:val="lt-LT"/>
        </w:rPr>
      </w:pPr>
      <w:r w:rsidRPr="00E5222F">
        <w:rPr>
          <w:b/>
          <w:lang w:val="lt-LT"/>
        </w:rPr>
        <w:t>Darbai</w:t>
      </w:r>
      <w:r w:rsidRPr="00E5222F">
        <w:rPr>
          <w:lang w:val="lt-LT"/>
        </w:rPr>
        <w:t xml:space="preserve"> – </w:t>
      </w:r>
      <w:r w:rsidR="006D763C" w:rsidRPr="006D763C">
        <w:rPr>
          <w:lang w:val="lt-LT"/>
        </w:rPr>
        <w:t>„</w:t>
      </w:r>
      <w:r w:rsidR="00D37F79">
        <w:rPr>
          <w:lang w:val="lt-LT"/>
        </w:rPr>
        <w:t>Š</w:t>
      </w:r>
      <w:r w:rsidR="00D37F79" w:rsidRPr="00577351">
        <w:rPr>
          <w:lang w:val="lt-LT"/>
        </w:rPr>
        <w:t xml:space="preserve">ilumos tiekimo tinklų rekonstravimas tarp </w:t>
      </w:r>
      <w:r w:rsidR="00CC48DC" w:rsidRPr="005420FE">
        <w:rPr>
          <w:bCs/>
          <w:caps/>
          <w:noProof/>
          <w:lang w:eastAsia="lt-LT"/>
        </w:rPr>
        <w:t xml:space="preserve">ŠK </w:t>
      </w:r>
      <w:r w:rsidR="00CC48DC">
        <w:rPr>
          <w:bCs/>
          <w:caps/>
          <w:noProof/>
          <w:lang w:eastAsia="lt-LT"/>
        </w:rPr>
        <w:t>1Ž</w:t>
      </w:r>
      <w:r w:rsidR="00CC48DC" w:rsidRPr="005420FE">
        <w:rPr>
          <w:bCs/>
          <w:caps/>
          <w:noProof/>
          <w:lang w:eastAsia="lt-LT"/>
        </w:rPr>
        <w:t>-</w:t>
      </w:r>
      <w:r w:rsidR="00CC48DC">
        <w:rPr>
          <w:bCs/>
          <w:caps/>
          <w:noProof/>
          <w:lang w:eastAsia="lt-LT"/>
        </w:rPr>
        <w:t>14</w:t>
      </w:r>
      <w:r w:rsidR="00CC48DC" w:rsidRPr="005420FE">
        <w:rPr>
          <w:bCs/>
          <w:caps/>
          <w:noProof/>
          <w:lang w:eastAsia="lt-LT"/>
        </w:rPr>
        <w:t xml:space="preserve"> </w:t>
      </w:r>
      <w:r w:rsidR="00CC48DC" w:rsidRPr="005420FE">
        <w:rPr>
          <w:bCs/>
          <w:noProof/>
          <w:lang w:eastAsia="lt-LT"/>
        </w:rPr>
        <w:t>ir</w:t>
      </w:r>
      <w:r w:rsidR="00CC48DC" w:rsidRPr="005420FE">
        <w:rPr>
          <w:bCs/>
          <w:caps/>
          <w:noProof/>
          <w:lang w:eastAsia="lt-LT"/>
        </w:rPr>
        <w:t xml:space="preserve"> ŠK </w:t>
      </w:r>
      <w:r w:rsidR="00CC48DC" w:rsidRPr="00650B72">
        <w:rPr>
          <w:bCs/>
          <w:noProof/>
          <w:lang w:eastAsia="lt-LT"/>
        </w:rPr>
        <w:t>2T-13-</w:t>
      </w:r>
      <w:r w:rsidR="00CC48DC" w:rsidRPr="00B67FBD">
        <w:rPr>
          <w:bCs/>
          <w:noProof/>
          <w:lang w:eastAsia="lt-LT"/>
        </w:rPr>
        <w:t>4</w:t>
      </w:r>
      <w:r w:rsidR="00CC48DC">
        <w:rPr>
          <w:bCs/>
          <w:noProof/>
          <w:lang w:eastAsia="lt-LT"/>
        </w:rPr>
        <w:t xml:space="preserve"> Draugystės</w:t>
      </w:r>
      <w:r w:rsidR="002A4758">
        <w:rPr>
          <w:lang w:val="lt-LT"/>
        </w:rPr>
        <w:t> </w:t>
      </w:r>
      <w:r w:rsidR="002A4758" w:rsidRPr="002A4758">
        <w:rPr>
          <w:lang w:val="lt-LT"/>
        </w:rPr>
        <w:t>g.</w:t>
      </w:r>
      <w:r w:rsidR="00D37F79" w:rsidRPr="009E7FBC">
        <w:rPr>
          <w:lang w:val="lt-LT"/>
        </w:rPr>
        <w:t>, Kaunas</w:t>
      </w:r>
      <w:r w:rsidR="006D763C" w:rsidRPr="006D763C">
        <w:rPr>
          <w:lang w:val="lt-LT"/>
        </w:rPr>
        <w:t>“</w:t>
      </w:r>
      <w:r w:rsidR="00850053">
        <w:rPr>
          <w:lang w:val="lt-LT"/>
        </w:rPr>
        <w:t xml:space="preserve"> </w:t>
      </w:r>
      <w:r w:rsidR="00850053" w:rsidRPr="00850053">
        <w:rPr>
          <w:lang w:val="lt-LT"/>
        </w:rPr>
        <w:t>techninio darbo projekto paruošimas, jo vykdymo priežiūros paslaugos</w:t>
      </w:r>
      <w:r w:rsidR="00E47A66">
        <w:rPr>
          <w:lang w:val="lt-LT"/>
        </w:rPr>
        <w:t>, laikinojo ir nuolatinio informacinių stendų pastatymas</w:t>
      </w:r>
      <w:r w:rsidR="00850053" w:rsidRPr="00850053">
        <w:rPr>
          <w:lang w:val="lt-LT"/>
        </w:rPr>
        <w:t xml:space="preserve"> </w:t>
      </w:r>
      <w:r w:rsidR="00C222F1" w:rsidRPr="00E5222F">
        <w:rPr>
          <w:lang w:val="lt-LT"/>
        </w:rPr>
        <w:t xml:space="preserve">ir rekonstravimo </w:t>
      </w:r>
      <w:r w:rsidR="00C222F1" w:rsidRPr="00E5222F">
        <w:rPr>
          <w:bCs/>
          <w:lang w:val="lt-LT"/>
        </w:rPr>
        <w:t>darbai bendrai</w:t>
      </w:r>
      <w:r w:rsidR="00C222F1" w:rsidRPr="00E5222F">
        <w:rPr>
          <w:lang w:val="lt-LT"/>
        </w:rPr>
        <w:t>;</w:t>
      </w:r>
    </w:p>
    <w:p w14:paraId="28CF7BFA" w14:textId="4C0F7BB5" w:rsidR="00C222F1" w:rsidRPr="00E5222F" w:rsidRDefault="00C222F1" w:rsidP="00FA6250">
      <w:pPr>
        <w:pStyle w:val="Sraopastraipa"/>
        <w:numPr>
          <w:ilvl w:val="1"/>
          <w:numId w:val="44"/>
        </w:numPr>
        <w:tabs>
          <w:tab w:val="left" w:pos="709"/>
          <w:tab w:val="left" w:pos="851"/>
          <w:tab w:val="left" w:pos="1134"/>
        </w:tabs>
        <w:spacing w:line="276" w:lineRule="auto"/>
        <w:ind w:left="0" w:firstLine="567"/>
        <w:jc w:val="both"/>
        <w:outlineLvl w:val="0"/>
        <w:rPr>
          <w:lang w:val="lt-LT"/>
        </w:rPr>
      </w:pPr>
      <w:r w:rsidRPr="00E5222F">
        <w:rPr>
          <w:b/>
          <w:lang w:val="lt-LT"/>
        </w:rPr>
        <w:t>Techninė specifikacija</w:t>
      </w:r>
      <w:r w:rsidRPr="00E5222F">
        <w:rPr>
          <w:lang w:val="lt-LT"/>
        </w:rPr>
        <w:t xml:space="preserve"> – </w:t>
      </w:r>
      <w:r w:rsidR="006D2E1C" w:rsidRPr="006D2E1C">
        <w:rPr>
          <w:lang w:val="lt-LT"/>
        </w:rPr>
        <w:t>Projekto „</w:t>
      </w:r>
      <w:r w:rsidR="00D37F79">
        <w:rPr>
          <w:lang w:val="lt-LT"/>
        </w:rPr>
        <w:t>Š</w:t>
      </w:r>
      <w:r w:rsidR="00D37F79" w:rsidRPr="00577351">
        <w:rPr>
          <w:lang w:val="lt-LT"/>
        </w:rPr>
        <w:t>ilumos tiekimo tinklų rekonstravimas tarp</w:t>
      </w:r>
      <w:r w:rsidR="00CC48DC">
        <w:rPr>
          <w:lang w:val="lt-LT"/>
        </w:rPr>
        <w:t xml:space="preserve">      </w:t>
      </w:r>
      <w:r w:rsidR="00CC48DC" w:rsidRPr="005420FE">
        <w:rPr>
          <w:bCs/>
          <w:caps/>
          <w:noProof/>
          <w:lang w:eastAsia="lt-LT"/>
        </w:rPr>
        <w:t>ŠK</w:t>
      </w:r>
      <w:r w:rsidR="00CC48DC">
        <w:rPr>
          <w:bCs/>
          <w:caps/>
          <w:noProof/>
          <w:lang w:eastAsia="lt-LT"/>
        </w:rPr>
        <w:t> 1Ž</w:t>
      </w:r>
      <w:r w:rsidR="00CC48DC" w:rsidRPr="005420FE">
        <w:rPr>
          <w:bCs/>
          <w:caps/>
          <w:noProof/>
          <w:lang w:eastAsia="lt-LT"/>
        </w:rPr>
        <w:t>-</w:t>
      </w:r>
      <w:r w:rsidR="00CC48DC">
        <w:rPr>
          <w:bCs/>
          <w:caps/>
          <w:noProof/>
          <w:lang w:eastAsia="lt-LT"/>
        </w:rPr>
        <w:t>14</w:t>
      </w:r>
      <w:r w:rsidR="00CC48DC" w:rsidRPr="005420FE">
        <w:rPr>
          <w:bCs/>
          <w:caps/>
          <w:noProof/>
          <w:lang w:eastAsia="lt-LT"/>
        </w:rPr>
        <w:t xml:space="preserve"> </w:t>
      </w:r>
      <w:r w:rsidR="00CC48DC" w:rsidRPr="005420FE">
        <w:rPr>
          <w:bCs/>
          <w:noProof/>
          <w:lang w:eastAsia="lt-LT"/>
        </w:rPr>
        <w:t>ir</w:t>
      </w:r>
      <w:r w:rsidR="00CC48DC" w:rsidRPr="005420FE">
        <w:rPr>
          <w:bCs/>
          <w:caps/>
          <w:noProof/>
          <w:lang w:eastAsia="lt-LT"/>
        </w:rPr>
        <w:t xml:space="preserve"> ŠK </w:t>
      </w:r>
      <w:r w:rsidR="00CC48DC" w:rsidRPr="00650B72">
        <w:rPr>
          <w:bCs/>
          <w:noProof/>
          <w:lang w:eastAsia="lt-LT"/>
        </w:rPr>
        <w:t>2T-13-</w:t>
      </w:r>
      <w:r w:rsidR="00CC48DC" w:rsidRPr="00B67FBD">
        <w:rPr>
          <w:bCs/>
          <w:noProof/>
          <w:lang w:eastAsia="lt-LT"/>
        </w:rPr>
        <w:t>4</w:t>
      </w:r>
      <w:r w:rsidR="00CC48DC">
        <w:rPr>
          <w:bCs/>
          <w:noProof/>
          <w:lang w:eastAsia="lt-LT"/>
        </w:rPr>
        <w:t xml:space="preserve"> Draugystės</w:t>
      </w:r>
      <w:r w:rsidR="002A4758" w:rsidRPr="002A4758">
        <w:rPr>
          <w:lang w:val="lt-LT"/>
        </w:rPr>
        <w:t xml:space="preserve"> g.</w:t>
      </w:r>
      <w:r w:rsidR="00D37F79" w:rsidRPr="009E7FBC">
        <w:rPr>
          <w:lang w:val="lt-LT"/>
        </w:rPr>
        <w:t>, Kaunas</w:t>
      </w:r>
      <w:r w:rsidR="006D2E1C" w:rsidRPr="006D2E1C">
        <w:rPr>
          <w:lang w:val="lt-LT"/>
        </w:rPr>
        <w:t>“</w:t>
      </w:r>
      <w:r w:rsidRPr="00E5222F">
        <w:rPr>
          <w:bCs/>
          <w:lang w:val="lt-LT"/>
        </w:rPr>
        <w:t xml:space="preserve"> techninė specifikacija</w:t>
      </w:r>
      <w:r w:rsidRPr="00E5222F">
        <w:rPr>
          <w:lang w:val="lt-LT"/>
        </w:rPr>
        <w:t xml:space="preserve"> (</w:t>
      </w:r>
      <w:r w:rsidRPr="00B54C70">
        <w:rPr>
          <w:lang w:val="lt-LT"/>
        </w:rPr>
        <w:t xml:space="preserve">Sutarties </w:t>
      </w:r>
      <w:r w:rsidR="00253EFD">
        <w:rPr>
          <w:lang w:val="lt-LT"/>
        </w:rPr>
        <w:t>1</w:t>
      </w:r>
      <w:r w:rsidRPr="00B54C70">
        <w:rPr>
          <w:lang w:val="lt-LT"/>
        </w:rPr>
        <w:t xml:space="preserve"> priedas)</w:t>
      </w:r>
      <w:r w:rsidRPr="00B54C70">
        <w:rPr>
          <w:bCs/>
          <w:lang w:val="lt-LT"/>
        </w:rPr>
        <w:t>;</w:t>
      </w:r>
    </w:p>
    <w:p w14:paraId="3AD3DEB1" w14:textId="2B5C1A8D" w:rsidR="00C54C24" w:rsidRPr="00E72BA3" w:rsidRDefault="004671DD" w:rsidP="00FA6250">
      <w:pPr>
        <w:pStyle w:val="Sraopastraipa"/>
        <w:numPr>
          <w:ilvl w:val="1"/>
          <w:numId w:val="44"/>
        </w:numPr>
        <w:tabs>
          <w:tab w:val="left" w:pos="851"/>
          <w:tab w:val="left" w:pos="1134"/>
        </w:tabs>
        <w:spacing w:line="276" w:lineRule="auto"/>
        <w:ind w:left="0" w:firstLine="567"/>
        <w:jc w:val="both"/>
        <w:outlineLvl w:val="0"/>
        <w:rPr>
          <w:lang w:val="lt-LT"/>
        </w:rPr>
      </w:pPr>
      <w:r w:rsidRPr="00E72BA3">
        <w:rPr>
          <w:b/>
          <w:spacing w:val="-2"/>
          <w:lang w:val="lt-LT"/>
        </w:rPr>
        <w:t>Užtikrinimas</w:t>
      </w:r>
      <w:r w:rsidRPr="00E72BA3">
        <w:rPr>
          <w:spacing w:val="-2"/>
          <w:lang w:val="lt-LT"/>
        </w:rPr>
        <w:t xml:space="preserve"> – Konkurso sąlygas ir Sutartyje nustatytas sąlygas atitinkanti </w:t>
      </w:r>
      <w:r w:rsidR="00412B9E" w:rsidRPr="00E72BA3">
        <w:rPr>
          <w:spacing w:val="-2"/>
          <w:lang w:val="lt-LT"/>
        </w:rPr>
        <w:t xml:space="preserve">pagal nustatytą </w:t>
      </w:r>
      <w:r w:rsidR="00412B9E" w:rsidRPr="00E72BA3">
        <w:rPr>
          <w:lang w:val="lt-LT"/>
        </w:rPr>
        <w:t>tvarką ir patvirtintas taisykles išduota besąlyginė ir neatšaukiama banko garantija ar besąlyginis ir neatšaukiamas draudimo bendrovės laidavimo raštas, kuriuo užtikrinamas Sutarties įvykdym</w:t>
      </w:r>
      <w:r w:rsidRPr="00E72BA3">
        <w:rPr>
          <w:lang w:val="lt-LT"/>
        </w:rPr>
        <w:t>as</w:t>
      </w:r>
      <w:r w:rsidR="008C24CC">
        <w:rPr>
          <w:lang w:val="lt-LT"/>
        </w:rPr>
        <w:t>;</w:t>
      </w:r>
    </w:p>
    <w:p w14:paraId="6D1300F8" w14:textId="77777777" w:rsidR="00412B9E" w:rsidRPr="00E5222F" w:rsidRDefault="00412B9E"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b/>
          <w:lang w:val="lt-LT"/>
        </w:rPr>
        <w:t>LVPA</w:t>
      </w:r>
      <w:r w:rsidRPr="00E5222F">
        <w:rPr>
          <w:lang w:val="lt-LT"/>
        </w:rPr>
        <w:t xml:space="preserve"> – </w:t>
      </w:r>
      <w:r w:rsidR="009047F6">
        <w:rPr>
          <w:lang w:val="lt-LT"/>
        </w:rPr>
        <w:t>V</w:t>
      </w:r>
      <w:r w:rsidR="006C0263">
        <w:rPr>
          <w:lang w:val="lt-LT"/>
        </w:rPr>
        <w:t xml:space="preserve">iešoji įstaiga </w:t>
      </w:r>
      <w:r w:rsidRPr="00E5222F">
        <w:rPr>
          <w:lang w:val="lt-LT"/>
        </w:rPr>
        <w:t>Lietuvos verslo paramos agentūra;</w:t>
      </w:r>
    </w:p>
    <w:p w14:paraId="0D190DAD" w14:textId="77777777" w:rsidR="00412B9E" w:rsidRPr="00E5222F" w:rsidRDefault="00412B9E"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b/>
          <w:lang w:val="lt-LT"/>
        </w:rPr>
        <w:t>PVM</w:t>
      </w:r>
      <w:r w:rsidRPr="00E5222F">
        <w:rPr>
          <w:lang w:val="lt-LT"/>
        </w:rPr>
        <w:t xml:space="preserve"> – </w:t>
      </w:r>
      <w:r w:rsidR="00C835CA">
        <w:rPr>
          <w:lang w:val="lt-LT"/>
        </w:rPr>
        <w:t>P</w:t>
      </w:r>
      <w:r w:rsidRPr="00E5222F">
        <w:rPr>
          <w:lang w:val="lt-LT"/>
        </w:rPr>
        <w:t>ridėtinės vertės mokes</w:t>
      </w:r>
      <w:r w:rsidR="00D70B85">
        <w:rPr>
          <w:lang w:val="lt-LT"/>
        </w:rPr>
        <w:t>tis</w:t>
      </w:r>
      <w:r w:rsidRPr="00E5222F">
        <w:rPr>
          <w:lang w:val="lt-LT"/>
        </w:rPr>
        <w:t>;</w:t>
      </w:r>
    </w:p>
    <w:p w14:paraId="152E68C3" w14:textId="77777777" w:rsidR="00412B9E" w:rsidRPr="00E5222F" w:rsidRDefault="00412B9E"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b/>
          <w:lang w:val="lt-LT"/>
        </w:rPr>
        <w:t>E. sąskaita</w:t>
      </w:r>
      <w:r w:rsidRPr="00E5222F">
        <w:rPr>
          <w:lang w:val="lt-LT"/>
        </w:rPr>
        <w:t xml:space="preserve"> – VĮ Registrų centro informacinė sistema „E. sąskaita“;</w:t>
      </w:r>
    </w:p>
    <w:p w14:paraId="2FC12B85" w14:textId="73739B42" w:rsidR="00694FA5" w:rsidRPr="006A4C03" w:rsidRDefault="007C2403" w:rsidP="00FA6250">
      <w:pPr>
        <w:pStyle w:val="Sraopastraipa"/>
        <w:numPr>
          <w:ilvl w:val="1"/>
          <w:numId w:val="44"/>
        </w:numPr>
        <w:tabs>
          <w:tab w:val="left" w:pos="709"/>
          <w:tab w:val="left" w:pos="851"/>
          <w:tab w:val="left" w:pos="1134"/>
        </w:tabs>
        <w:spacing w:line="276" w:lineRule="auto"/>
        <w:ind w:left="0" w:firstLine="567"/>
        <w:jc w:val="both"/>
        <w:outlineLvl w:val="0"/>
        <w:rPr>
          <w:b/>
          <w:lang w:val="lt-LT"/>
        </w:rPr>
      </w:pPr>
      <w:r w:rsidRPr="003A2249">
        <w:rPr>
          <w:b/>
          <w:lang w:val="lt-LT"/>
        </w:rPr>
        <w:t>Pasiūlymas</w:t>
      </w:r>
      <w:r w:rsidRPr="003A2249">
        <w:rPr>
          <w:lang w:val="lt-LT"/>
        </w:rPr>
        <w:t xml:space="preserve"> – </w:t>
      </w:r>
      <w:r w:rsidR="00B650DD">
        <w:rPr>
          <w:lang w:val="lt-LT"/>
        </w:rPr>
        <w:t xml:space="preserve">Rangovo </w:t>
      </w:r>
      <w:r w:rsidR="006557F7" w:rsidRPr="003A2249">
        <w:rPr>
          <w:lang w:val="lt-LT"/>
        </w:rPr>
        <w:t>201</w:t>
      </w:r>
      <w:r w:rsidR="00023BC9">
        <w:rPr>
          <w:lang w:val="lt-LT"/>
        </w:rPr>
        <w:t>9-1</w:t>
      </w:r>
      <w:r w:rsidR="00577351">
        <w:rPr>
          <w:lang w:val="lt-LT"/>
        </w:rPr>
        <w:t>2</w:t>
      </w:r>
      <w:r w:rsidR="00023BC9">
        <w:rPr>
          <w:lang w:val="lt-LT"/>
        </w:rPr>
        <w:t>-</w:t>
      </w:r>
      <w:r w:rsidR="00D37F79">
        <w:rPr>
          <w:lang w:val="lt-LT"/>
        </w:rPr>
        <w:t>1</w:t>
      </w:r>
      <w:r w:rsidR="002A4758">
        <w:rPr>
          <w:lang w:val="lt-LT"/>
        </w:rPr>
        <w:t>1</w:t>
      </w:r>
      <w:r w:rsidR="006557F7" w:rsidRPr="003A2249">
        <w:rPr>
          <w:lang w:val="lt-LT"/>
        </w:rPr>
        <w:t xml:space="preserve"> Pasiūlymas dėl</w:t>
      </w:r>
      <w:r w:rsidR="00577351">
        <w:rPr>
          <w:lang w:val="lt-LT"/>
        </w:rPr>
        <w:t xml:space="preserve"> </w:t>
      </w:r>
      <w:r w:rsidR="00577351" w:rsidRPr="00577351">
        <w:rPr>
          <w:lang w:val="lt-LT"/>
        </w:rPr>
        <w:t>Šilumos tiekimo tinklų rekonstravim</w:t>
      </w:r>
      <w:r w:rsidR="00195C36">
        <w:rPr>
          <w:lang w:val="lt-LT"/>
        </w:rPr>
        <w:t>o</w:t>
      </w:r>
      <w:r w:rsidR="00577351" w:rsidRPr="00577351">
        <w:rPr>
          <w:lang w:val="lt-LT"/>
        </w:rPr>
        <w:t xml:space="preserve"> tarp </w:t>
      </w:r>
      <w:r w:rsidR="00CC48DC" w:rsidRPr="005420FE">
        <w:rPr>
          <w:bCs/>
          <w:caps/>
          <w:noProof/>
          <w:lang w:eastAsia="lt-LT"/>
        </w:rPr>
        <w:t xml:space="preserve">ŠK </w:t>
      </w:r>
      <w:r w:rsidR="00CC48DC">
        <w:rPr>
          <w:bCs/>
          <w:caps/>
          <w:noProof/>
          <w:lang w:eastAsia="lt-LT"/>
        </w:rPr>
        <w:t>1Ž</w:t>
      </w:r>
      <w:r w:rsidR="00CC48DC" w:rsidRPr="005420FE">
        <w:rPr>
          <w:bCs/>
          <w:caps/>
          <w:noProof/>
          <w:lang w:eastAsia="lt-LT"/>
        </w:rPr>
        <w:t>-</w:t>
      </w:r>
      <w:r w:rsidR="00CC48DC">
        <w:rPr>
          <w:bCs/>
          <w:caps/>
          <w:noProof/>
          <w:lang w:eastAsia="lt-LT"/>
        </w:rPr>
        <w:t>14</w:t>
      </w:r>
      <w:r w:rsidR="00CC48DC" w:rsidRPr="005420FE">
        <w:rPr>
          <w:bCs/>
          <w:caps/>
          <w:noProof/>
          <w:lang w:eastAsia="lt-LT"/>
        </w:rPr>
        <w:t xml:space="preserve"> </w:t>
      </w:r>
      <w:r w:rsidR="00CC48DC" w:rsidRPr="005420FE">
        <w:rPr>
          <w:bCs/>
          <w:noProof/>
          <w:lang w:eastAsia="lt-LT"/>
        </w:rPr>
        <w:t>ir</w:t>
      </w:r>
      <w:r w:rsidR="00CC48DC" w:rsidRPr="005420FE">
        <w:rPr>
          <w:bCs/>
          <w:caps/>
          <w:noProof/>
          <w:lang w:eastAsia="lt-LT"/>
        </w:rPr>
        <w:t xml:space="preserve"> ŠK </w:t>
      </w:r>
      <w:r w:rsidR="00CC48DC" w:rsidRPr="00650B72">
        <w:rPr>
          <w:bCs/>
          <w:noProof/>
          <w:lang w:eastAsia="lt-LT"/>
        </w:rPr>
        <w:t>2T-13-</w:t>
      </w:r>
      <w:r w:rsidR="00CC48DC" w:rsidRPr="00B67FBD">
        <w:rPr>
          <w:bCs/>
          <w:noProof/>
          <w:lang w:eastAsia="lt-LT"/>
        </w:rPr>
        <w:t>4</w:t>
      </w:r>
      <w:r w:rsidR="00CC48DC">
        <w:rPr>
          <w:bCs/>
          <w:noProof/>
          <w:lang w:eastAsia="lt-LT"/>
        </w:rPr>
        <w:t>, Draugystės</w:t>
      </w:r>
      <w:r w:rsidR="002A4758" w:rsidRPr="002A4758">
        <w:rPr>
          <w:lang w:val="lt-LT"/>
        </w:rPr>
        <w:t xml:space="preserve"> g.</w:t>
      </w:r>
      <w:r w:rsidR="00577351" w:rsidRPr="00577351">
        <w:rPr>
          <w:lang w:val="lt-LT"/>
        </w:rPr>
        <w:t xml:space="preserve">, </w:t>
      </w:r>
      <w:r w:rsidR="00023BC9" w:rsidRPr="00023BC9">
        <w:rPr>
          <w:lang w:val="lt-LT" w:eastAsia="lt-LT"/>
        </w:rPr>
        <w:t xml:space="preserve">Kaune </w:t>
      </w:r>
      <w:r w:rsidR="00E72BA3">
        <w:rPr>
          <w:lang w:val="lt-LT" w:eastAsia="lt-LT"/>
        </w:rPr>
        <w:t>darbų pirkimo</w:t>
      </w:r>
      <w:r w:rsidR="00F218F8">
        <w:rPr>
          <w:lang w:val="lt-LT" w:eastAsia="lt-LT"/>
        </w:rPr>
        <w:t xml:space="preserve"> Nr. </w:t>
      </w:r>
      <w:r w:rsidR="002A4758">
        <w:rPr>
          <w:lang w:val="lt-LT" w:eastAsia="lt-LT"/>
        </w:rPr>
        <w:t>1211-</w:t>
      </w:r>
      <w:r w:rsidR="00CC48DC">
        <w:rPr>
          <w:lang w:val="lt-LT" w:eastAsia="lt-LT"/>
        </w:rPr>
        <w:t>1</w:t>
      </w:r>
      <w:r w:rsidR="00E72BA3">
        <w:rPr>
          <w:lang w:val="lt-LT" w:eastAsia="lt-LT"/>
        </w:rPr>
        <w:t>.</w:t>
      </w:r>
    </w:p>
    <w:p w14:paraId="7CD79EC3" w14:textId="49488326" w:rsidR="00D37F79" w:rsidRDefault="00D37F79" w:rsidP="00FA6250">
      <w:pPr>
        <w:pStyle w:val="Sraopastraipa"/>
        <w:tabs>
          <w:tab w:val="left" w:pos="709"/>
          <w:tab w:val="left" w:pos="851"/>
          <w:tab w:val="left" w:pos="1134"/>
        </w:tabs>
        <w:spacing w:line="276" w:lineRule="auto"/>
        <w:ind w:left="567" w:firstLine="567"/>
        <w:jc w:val="both"/>
        <w:outlineLvl w:val="0"/>
        <w:rPr>
          <w:b/>
          <w:lang w:val="lt-LT"/>
        </w:rPr>
      </w:pPr>
    </w:p>
    <w:p w14:paraId="7DDC129B" w14:textId="4EBEC581" w:rsidR="00FA6250" w:rsidRDefault="00FA6250" w:rsidP="00FA6250">
      <w:pPr>
        <w:pStyle w:val="Sraopastraipa"/>
        <w:tabs>
          <w:tab w:val="left" w:pos="709"/>
          <w:tab w:val="left" w:pos="851"/>
          <w:tab w:val="left" w:pos="1134"/>
        </w:tabs>
        <w:spacing w:line="276" w:lineRule="auto"/>
        <w:ind w:left="567" w:firstLine="567"/>
        <w:jc w:val="both"/>
        <w:outlineLvl w:val="0"/>
        <w:rPr>
          <w:b/>
          <w:lang w:val="lt-LT"/>
        </w:rPr>
      </w:pPr>
    </w:p>
    <w:p w14:paraId="07ABD150" w14:textId="77777777" w:rsidR="00FA6250" w:rsidRDefault="00FA6250" w:rsidP="00FA6250">
      <w:pPr>
        <w:pStyle w:val="Sraopastraipa"/>
        <w:tabs>
          <w:tab w:val="left" w:pos="709"/>
          <w:tab w:val="left" w:pos="851"/>
          <w:tab w:val="left" w:pos="1134"/>
        </w:tabs>
        <w:spacing w:line="276" w:lineRule="auto"/>
        <w:ind w:left="567" w:firstLine="567"/>
        <w:jc w:val="both"/>
        <w:outlineLvl w:val="0"/>
        <w:rPr>
          <w:b/>
          <w:lang w:val="lt-LT"/>
        </w:rPr>
      </w:pPr>
    </w:p>
    <w:p w14:paraId="0268EE7A" w14:textId="77777777" w:rsidR="00B224D1" w:rsidRPr="00E5222F" w:rsidRDefault="00B224D1" w:rsidP="00FA6250">
      <w:pPr>
        <w:pStyle w:val="Sraopastraipa"/>
        <w:numPr>
          <w:ilvl w:val="0"/>
          <w:numId w:val="44"/>
        </w:numPr>
        <w:tabs>
          <w:tab w:val="left" w:pos="851"/>
          <w:tab w:val="left" w:pos="1134"/>
        </w:tabs>
        <w:spacing w:line="276" w:lineRule="auto"/>
        <w:ind w:left="0" w:firstLine="567"/>
        <w:jc w:val="both"/>
        <w:outlineLvl w:val="0"/>
        <w:rPr>
          <w:b/>
          <w:lang w:val="lt-LT"/>
        </w:rPr>
      </w:pPr>
      <w:r w:rsidRPr="00E5222F">
        <w:rPr>
          <w:b/>
          <w:lang w:val="lt-LT"/>
        </w:rPr>
        <w:lastRenderedPageBreak/>
        <w:t xml:space="preserve">Sutarties </w:t>
      </w:r>
      <w:r w:rsidR="007B5E48" w:rsidRPr="00E5222F">
        <w:rPr>
          <w:b/>
          <w:lang w:val="lt-LT"/>
        </w:rPr>
        <w:t>objektas</w:t>
      </w:r>
    </w:p>
    <w:p w14:paraId="0E917193" w14:textId="7356885E" w:rsidR="00EA7F0B" w:rsidRPr="009C578E" w:rsidRDefault="00C54C24" w:rsidP="00FA6250">
      <w:pPr>
        <w:pStyle w:val="Sraopastraipa"/>
        <w:numPr>
          <w:ilvl w:val="1"/>
          <w:numId w:val="44"/>
        </w:numPr>
        <w:tabs>
          <w:tab w:val="left" w:pos="1134"/>
        </w:tabs>
        <w:spacing w:line="276" w:lineRule="auto"/>
        <w:ind w:left="0" w:firstLine="567"/>
        <w:jc w:val="both"/>
        <w:rPr>
          <w:lang w:val="lt-LT"/>
        </w:rPr>
      </w:pPr>
      <w:r w:rsidRPr="00E5222F">
        <w:rPr>
          <w:lang w:val="lt-LT"/>
        </w:rPr>
        <w:t xml:space="preserve">Vadovaujantis Sutartyje nustatytomis sąlygomis ir tvarka </w:t>
      </w:r>
      <w:r w:rsidR="00C222F1" w:rsidRPr="00E5222F">
        <w:rPr>
          <w:lang w:val="lt-LT"/>
        </w:rPr>
        <w:t xml:space="preserve">Rangovas įsipareigoja savo </w:t>
      </w:r>
      <w:r w:rsidR="008C4725">
        <w:rPr>
          <w:lang w:val="lt-LT"/>
        </w:rPr>
        <w:t xml:space="preserve">rizika, </w:t>
      </w:r>
      <w:r w:rsidR="00C222F1" w:rsidRPr="00E5222F">
        <w:rPr>
          <w:lang w:val="lt-LT"/>
        </w:rPr>
        <w:t>jėgomis</w:t>
      </w:r>
      <w:r w:rsidR="00F87B7F">
        <w:rPr>
          <w:lang w:val="lt-LT"/>
        </w:rPr>
        <w:t xml:space="preserve"> ir</w:t>
      </w:r>
      <w:r w:rsidR="006233EC">
        <w:rPr>
          <w:lang w:val="lt-LT"/>
        </w:rPr>
        <w:t xml:space="preserve"> </w:t>
      </w:r>
      <w:r w:rsidR="00C222F1" w:rsidRPr="00E5222F">
        <w:rPr>
          <w:lang w:val="lt-LT"/>
        </w:rPr>
        <w:t>ištekliais atlikti Darbus</w:t>
      </w:r>
      <w:r w:rsidR="004671DD" w:rsidRPr="00E5222F">
        <w:rPr>
          <w:lang w:val="lt-LT"/>
        </w:rPr>
        <w:t xml:space="preserve">, t. y. </w:t>
      </w:r>
      <w:r w:rsidR="006233EC" w:rsidRPr="006233EC">
        <w:rPr>
          <w:lang w:val="lt-LT"/>
        </w:rPr>
        <w:t xml:space="preserve">paruošti Techninį darbo projektą, vykdyti </w:t>
      </w:r>
      <w:r w:rsidR="006233EC" w:rsidRPr="009C578E">
        <w:rPr>
          <w:lang w:val="lt-LT"/>
        </w:rPr>
        <w:t>Priežiūrą</w:t>
      </w:r>
      <w:r w:rsidR="00C919F5">
        <w:rPr>
          <w:lang w:val="lt-LT"/>
        </w:rPr>
        <w:t>, vykdyti Projekto viešinimą</w:t>
      </w:r>
      <w:r w:rsidR="006233EC" w:rsidRPr="009C578E">
        <w:rPr>
          <w:lang w:val="lt-LT"/>
        </w:rPr>
        <w:t xml:space="preserve"> </w:t>
      </w:r>
      <w:r w:rsidR="00090BC4" w:rsidRPr="009C578E">
        <w:rPr>
          <w:lang w:val="lt-LT"/>
        </w:rPr>
        <w:t>bei atlikti Rekonstravimą</w:t>
      </w:r>
      <w:r w:rsidR="00EA7F0B" w:rsidRPr="009C578E">
        <w:rPr>
          <w:lang w:val="lt-LT"/>
        </w:rPr>
        <w:t>.</w:t>
      </w:r>
    </w:p>
    <w:p w14:paraId="3DB2F9C5" w14:textId="6C9E5FCD" w:rsidR="00395DC9" w:rsidRDefault="006350C2" w:rsidP="00FA6250">
      <w:pPr>
        <w:pStyle w:val="Sraopastraipa"/>
        <w:numPr>
          <w:ilvl w:val="1"/>
          <w:numId w:val="44"/>
        </w:numPr>
        <w:tabs>
          <w:tab w:val="left" w:pos="1134"/>
        </w:tabs>
        <w:spacing w:line="276" w:lineRule="auto"/>
        <w:ind w:left="0" w:firstLine="567"/>
        <w:jc w:val="both"/>
        <w:rPr>
          <w:lang w:val="lt-LT"/>
        </w:rPr>
      </w:pPr>
      <w:r w:rsidRPr="00395DC9">
        <w:rPr>
          <w:lang w:val="lt-LT"/>
        </w:rPr>
        <w:t>Darb</w:t>
      </w:r>
      <w:r w:rsidR="00BB3752" w:rsidRPr="00395DC9">
        <w:rPr>
          <w:lang w:val="lt-LT"/>
        </w:rPr>
        <w:t>ų apimtys ir</w:t>
      </w:r>
      <w:r w:rsidRPr="00395DC9">
        <w:rPr>
          <w:lang w:val="lt-LT"/>
        </w:rPr>
        <w:t xml:space="preserve"> </w:t>
      </w:r>
      <w:r w:rsidR="00BB3752" w:rsidRPr="00395DC9">
        <w:rPr>
          <w:lang w:val="lt-LT"/>
        </w:rPr>
        <w:t>reikalavimai</w:t>
      </w:r>
      <w:r w:rsidR="009D7886" w:rsidRPr="00395DC9">
        <w:rPr>
          <w:lang w:val="lt-LT"/>
        </w:rPr>
        <w:t xml:space="preserve"> Darbams bei</w:t>
      </w:r>
      <w:r w:rsidR="00BB3752" w:rsidRPr="00395DC9">
        <w:rPr>
          <w:lang w:val="lt-LT"/>
        </w:rPr>
        <w:t xml:space="preserve"> jų vykdy</w:t>
      </w:r>
      <w:r w:rsidRPr="00395DC9">
        <w:rPr>
          <w:lang w:val="lt-LT"/>
        </w:rPr>
        <w:t>m</w:t>
      </w:r>
      <w:r w:rsidR="00BB3752" w:rsidRPr="00395DC9">
        <w:rPr>
          <w:lang w:val="lt-LT"/>
        </w:rPr>
        <w:t>ui</w:t>
      </w:r>
      <w:r w:rsidRPr="00395DC9">
        <w:rPr>
          <w:lang w:val="lt-LT"/>
        </w:rPr>
        <w:t xml:space="preserve"> </w:t>
      </w:r>
      <w:r w:rsidR="00BB3752" w:rsidRPr="00395DC9">
        <w:rPr>
          <w:lang w:val="lt-LT"/>
        </w:rPr>
        <w:t>nustatyti</w:t>
      </w:r>
      <w:r w:rsidRPr="00395DC9">
        <w:rPr>
          <w:lang w:val="lt-LT"/>
        </w:rPr>
        <w:t xml:space="preserve"> Užsakovo pateikto</w:t>
      </w:r>
      <w:r w:rsidR="00BB3752" w:rsidRPr="00395DC9">
        <w:rPr>
          <w:lang w:val="lt-LT"/>
        </w:rPr>
        <w:t>je</w:t>
      </w:r>
      <w:r w:rsidR="00FE22ED" w:rsidRPr="00395DC9">
        <w:rPr>
          <w:lang w:val="lt-LT"/>
        </w:rPr>
        <w:t xml:space="preserve"> </w:t>
      </w:r>
      <w:r w:rsidR="00D1659E" w:rsidRPr="00395DC9">
        <w:rPr>
          <w:lang w:val="lt-LT"/>
        </w:rPr>
        <w:t>Techninė</w:t>
      </w:r>
      <w:r w:rsidR="00C222F1" w:rsidRPr="00395DC9">
        <w:rPr>
          <w:lang w:val="lt-LT"/>
        </w:rPr>
        <w:t>je</w:t>
      </w:r>
      <w:r w:rsidR="00D1659E" w:rsidRPr="00395DC9">
        <w:rPr>
          <w:lang w:val="lt-LT"/>
        </w:rPr>
        <w:t xml:space="preserve"> specifikacij</w:t>
      </w:r>
      <w:r w:rsidR="00C222F1" w:rsidRPr="00395DC9">
        <w:rPr>
          <w:lang w:val="lt-LT"/>
        </w:rPr>
        <w:t>oje</w:t>
      </w:r>
      <w:r w:rsidRPr="00395DC9">
        <w:rPr>
          <w:lang w:val="lt-LT"/>
        </w:rPr>
        <w:t xml:space="preserve">. Esminės užduotys, kurias privalo atlikti Rangovas, </w:t>
      </w:r>
      <w:r w:rsidR="00395DC9">
        <w:rPr>
          <w:lang w:val="lt-LT"/>
        </w:rPr>
        <w:t xml:space="preserve">yra </w:t>
      </w:r>
      <w:r w:rsidR="00395DC9" w:rsidRPr="00395DC9">
        <w:rPr>
          <w:lang w:val="lt-LT"/>
        </w:rPr>
        <w:t>žemės kasimo ir vamzdynų keitimo darbai (tame tarpe vamzdynų demontavimo ir suvirinimo darbai).</w:t>
      </w:r>
    </w:p>
    <w:p w14:paraId="3F6B5B61" w14:textId="661A5D6E" w:rsidR="00B90D84" w:rsidRPr="00395DC9" w:rsidRDefault="00B90D84" w:rsidP="00FA6250">
      <w:pPr>
        <w:pStyle w:val="Sraopastraipa"/>
        <w:numPr>
          <w:ilvl w:val="1"/>
          <w:numId w:val="44"/>
        </w:numPr>
        <w:tabs>
          <w:tab w:val="left" w:pos="1134"/>
        </w:tabs>
        <w:spacing w:line="276" w:lineRule="auto"/>
        <w:ind w:left="0" w:firstLine="567"/>
        <w:jc w:val="both"/>
        <w:rPr>
          <w:lang w:val="lt-LT"/>
        </w:rPr>
      </w:pPr>
      <w:r w:rsidRPr="00395DC9">
        <w:rPr>
          <w:lang w:val="lt-LT"/>
        </w:rPr>
        <w:t xml:space="preserve">Šilumos tiekimo tinklų rekonstravimo pagrindiniai techniniai rodikliai: sąlyginis skersmuo (DN) – </w:t>
      </w:r>
      <w:r w:rsidR="00F218F8">
        <w:rPr>
          <w:lang w:val="lt-LT"/>
        </w:rPr>
        <w:t>4</w:t>
      </w:r>
      <w:r w:rsidR="00C1163F" w:rsidRPr="00395DC9">
        <w:rPr>
          <w:color w:val="000000" w:themeColor="text1"/>
          <w:lang w:val="lt-LT" w:eastAsia="lt-LT"/>
        </w:rPr>
        <w:t>00</w:t>
      </w:r>
      <w:r w:rsidR="003B73B5" w:rsidRPr="00395DC9">
        <w:rPr>
          <w:color w:val="000000" w:themeColor="text1"/>
          <w:lang w:val="lt-LT" w:eastAsia="lt-LT"/>
        </w:rPr>
        <w:t xml:space="preserve">,0 mm, ilgis – </w:t>
      </w:r>
      <w:r w:rsidR="00CC48DC">
        <w:rPr>
          <w:color w:val="000000" w:themeColor="text1"/>
          <w:lang w:val="lt-LT" w:eastAsia="lt-LT"/>
        </w:rPr>
        <w:t>885</w:t>
      </w:r>
      <w:r w:rsidR="007E3FE5">
        <w:rPr>
          <w:color w:val="000000" w:themeColor="text1"/>
          <w:lang w:val="lt-LT" w:eastAsia="lt-LT"/>
        </w:rPr>
        <w:t>,0</w:t>
      </w:r>
      <w:r w:rsidR="003B73B5" w:rsidRPr="00395DC9">
        <w:rPr>
          <w:color w:val="000000" w:themeColor="text1"/>
          <w:lang w:val="lt-LT" w:eastAsia="lt-LT"/>
        </w:rPr>
        <w:t> m</w:t>
      </w:r>
      <w:r w:rsidR="00C1163F" w:rsidRPr="00395DC9">
        <w:rPr>
          <w:color w:val="000000" w:themeColor="text1"/>
          <w:lang w:val="lt-LT" w:eastAsia="lt-LT"/>
        </w:rPr>
        <w:t>;</w:t>
      </w:r>
      <w:r w:rsidR="003B73B5" w:rsidRPr="00395DC9">
        <w:rPr>
          <w:color w:val="000000" w:themeColor="text1"/>
          <w:lang w:val="lt-LT" w:eastAsia="lt-LT"/>
        </w:rPr>
        <w:t xml:space="preserve"> paklojimo būdas – bekanalinis; skaičiuojamasis slėgis </w:t>
      </w:r>
      <w:r w:rsidR="00D37F79">
        <w:rPr>
          <w:color w:val="000000" w:themeColor="text1"/>
          <w:lang w:val="lt-LT" w:eastAsia="lt-LT"/>
        </w:rPr>
        <w:t>(</w:t>
      </w:r>
      <w:r w:rsidR="003B73B5" w:rsidRPr="00395DC9">
        <w:rPr>
          <w:color w:val="000000" w:themeColor="text1"/>
          <w:lang w:val="lt-LT" w:eastAsia="lt-LT"/>
        </w:rPr>
        <w:t>Ps</w:t>
      </w:r>
      <w:r w:rsidR="00D37F79">
        <w:rPr>
          <w:color w:val="000000" w:themeColor="text1"/>
          <w:lang w:val="lt-LT" w:eastAsia="lt-LT"/>
        </w:rPr>
        <w:t>)</w:t>
      </w:r>
      <w:r w:rsidR="003B73B5" w:rsidRPr="00395DC9">
        <w:rPr>
          <w:color w:val="000000" w:themeColor="text1"/>
          <w:lang w:val="lt-LT" w:eastAsia="lt-LT"/>
        </w:rPr>
        <w:t xml:space="preserve"> – ≥1,6 MPa; skaičiuojama šilumnešio temperatūra – 120/60 </w:t>
      </w:r>
      <w:r w:rsidR="003B73B5" w:rsidRPr="00395DC9">
        <w:rPr>
          <w:bCs/>
          <w:vertAlign w:val="superscript"/>
          <w:lang w:val="lt-LT"/>
        </w:rPr>
        <w:t>o</w:t>
      </w:r>
      <w:r w:rsidR="003B73B5" w:rsidRPr="00395DC9">
        <w:rPr>
          <w:color w:val="000000" w:themeColor="text1"/>
          <w:lang w:val="lt-LT" w:eastAsia="lt-LT"/>
        </w:rPr>
        <w:t xml:space="preserve">C; vyraujantis gruntas – </w:t>
      </w:r>
      <w:r w:rsidR="00C1163F" w:rsidRPr="00395DC9">
        <w:rPr>
          <w:color w:val="000000" w:themeColor="text1"/>
          <w:lang w:val="lt-LT" w:eastAsia="lt-LT"/>
        </w:rPr>
        <w:t>prie</w:t>
      </w:r>
      <w:r w:rsidR="003B73B5" w:rsidRPr="00395DC9">
        <w:rPr>
          <w:color w:val="000000" w:themeColor="text1"/>
          <w:lang w:val="lt-LT" w:eastAsia="lt-LT"/>
        </w:rPr>
        <w:t>molis</w:t>
      </w:r>
      <w:r w:rsidR="0071535D">
        <w:rPr>
          <w:color w:val="000000" w:themeColor="text1"/>
          <w:lang w:val="lt-LT" w:eastAsia="lt-LT"/>
        </w:rPr>
        <w:t>.</w:t>
      </w:r>
    </w:p>
    <w:p w14:paraId="149D5C5A" w14:textId="459E7C15" w:rsidR="00D1659E" w:rsidRPr="003A13F9" w:rsidRDefault="00B01E9A" w:rsidP="00FA6250">
      <w:pPr>
        <w:pStyle w:val="Sraopastraipa"/>
        <w:numPr>
          <w:ilvl w:val="1"/>
          <w:numId w:val="44"/>
        </w:numPr>
        <w:tabs>
          <w:tab w:val="left" w:pos="0"/>
          <w:tab w:val="left" w:pos="709"/>
          <w:tab w:val="left" w:pos="1134"/>
        </w:tabs>
        <w:spacing w:line="276" w:lineRule="auto"/>
        <w:ind w:left="0" w:firstLine="567"/>
        <w:jc w:val="both"/>
        <w:rPr>
          <w:lang w:val="lt-LT"/>
        </w:rPr>
      </w:pPr>
      <w:r w:rsidRPr="003A13F9">
        <w:rPr>
          <w:lang w:val="lt-LT"/>
        </w:rPr>
        <w:t xml:space="preserve">Sutarties </w:t>
      </w:r>
      <w:r w:rsidR="00E22A63" w:rsidRPr="003A13F9">
        <w:rPr>
          <w:lang w:val="lt-LT"/>
        </w:rPr>
        <w:t>objekto</w:t>
      </w:r>
      <w:r w:rsidRPr="003A13F9">
        <w:rPr>
          <w:lang w:val="lt-LT"/>
        </w:rPr>
        <w:t xml:space="preserve"> daliniam finansavimui iš Europos Sąjungos struktūrinių fondų lėšų pagal 2014–2020 m. Europos Sąjungos fondų investicijų veiksmų programos, 4 prioriteto „Energijos efektyvumo ir atsinaujinančių išteklių energijos gamybos ir naudojimo skatinimas“ priemonę </w:t>
      </w:r>
      <w:r w:rsidR="00D37F79">
        <w:rPr>
          <w:lang w:val="lt-LT"/>
        </w:rPr>
        <w:t xml:space="preserve">   </w:t>
      </w:r>
      <w:r w:rsidR="00323E7F" w:rsidRPr="003A13F9">
        <w:rPr>
          <w:lang w:val="lt-LT"/>
        </w:rPr>
        <w:t xml:space="preserve">04.3.2-LVPA-K-102 </w:t>
      </w:r>
      <w:r w:rsidRPr="003A13F9">
        <w:rPr>
          <w:lang w:val="lt-LT"/>
        </w:rPr>
        <w:t xml:space="preserve">„Šilumos tiekimo tinklų modernizavimas ir plėtra“ </w:t>
      </w:r>
      <w:r w:rsidR="00DA7B66" w:rsidRPr="003A13F9">
        <w:rPr>
          <w:lang w:val="lt-LT"/>
        </w:rPr>
        <w:t xml:space="preserve">Užsakovas </w:t>
      </w:r>
      <w:r w:rsidR="0007446C" w:rsidRPr="003A13F9">
        <w:rPr>
          <w:lang w:val="lt-LT"/>
        </w:rPr>
        <w:t xml:space="preserve">yra </w:t>
      </w:r>
      <w:r w:rsidR="002F442A" w:rsidRPr="003A13F9">
        <w:rPr>
          <w:lang w:val="lt-LT"/>
        </w:rPr>
        <w:t xml:space="preserve">pasirašęs sutartį </w:t>
      </w:r>
      <w:r w:rsidR="0001319E" w:rsidRPr="003A13F9">
        <w:rPr>
          <w:lang w:val="lt-LT"/>
        </w:rPr>
        <w:t>LVPA</w:t>
      </w:r>
      <w:r w:rsidR="002F442A" w:rsidRPr="003A13F9">
        <w:rPr>
          <w:lang w:val="lt-LT"/>
        </w:rPr>
        <w:t xml:space="preserve"> Nr. S-04.3.2-LVPA-K-102-06-001</w:t>
      </w:r>
      <w:r w:rsidR="00CC48DC">
        <w:rPr>
          <w:lang w:val="lt-LT"/>
        </w:rPr>
        <w:t>2</w:t>
      </w:r>
      <w:r w:rsidRPr="003A13F9">
        <w:rPr>
          <w:lang w:val="lt-LT"/>
        </w:rPr>
        <w:t xml:space="preserve">. Jeigu LVPA priims sprendimą nutraukti iš Europos Sąjungos struktūrinių fondų lėšų bendrai finansuojamo projekto </w:t>
      </w:r>
      <w:r w:rsidR="002F5544" w:rsidRPr="003A13F9">
        <w:rPr>
          <w:bCs/>
          <w:lang w:val="lt-LT"/>
        </w:rPr>
        <w:t>201</w:t>
      </w:r>
      <w:r w:rsidR="0030184A" w:rsidRPr="003A13F9">
        <w:rPr>
          <w:bCs/>
          <w:lang w:val="lt-LT"/>
        </w:rPr>
        <w:t>9</w:t>
      </w:r>
      <w:r w:rsidR="002F5544" w:rsidRPr="003A13F9">
        <w:rPr>
          <w:bCs/>
          <w:lang w:val="lt-LT"/>
        </w:rPr>
        <w:t xml:space="preserve"> m. </w:t>
      </w:r>
      <w:r w:rsidR="003A13F9" w:rsidRPr="003A13F9">
        <w:rPr>
          <w:bCs/>
          <w:lang w:val="lt-LT"/>
        </w:rPr>
        <w:t>rugpjūčio 12</w:t>
      </w:r>
      <w:r w:rsidR="002F5544" w:rsidRPr="003A13F9">
        <w:rPr>
          <w:bCs/>
          <w:lang w:val="lt-LT"/>
        </w:rPr>
        <w:t xml:space="preserve"> </w:t>
      </w:r>
      <w:r w:rsidRPr="003A13F9">
        <w:rPr>
          <w:lang w:val="lt-LT"/>
        </w:rPr>
        <w:t>d. sudarytą sutartį Nr. S-04.3.2-LVPA-K-102-0</w:t>
      </w:r>
      <w:r w:rsidR="002F442A" w:rsidRPr="003A13F9">
        <w:rPr>
          <w:lang w:val="lt-LT"/>
        </w:rPr>
        <w:t>6</w:t>
      </w:r>
      <w:r w:rsidRPr="003A13F9">
        <w:rPr>
          <w:lang w:val="lt-LT"/>
        </w:rPr>
        <w:t>-00</w:t>
      </w:r>
      <w:r w:rsidR="002F442A" w:rsidRPr="003A13F9">
        <w:rPr>
          <w:lang w:val="lt-LT"/>
        </w:rPr>
        <w:t>1</w:t>
      </w:r>
      <w:r w:rsidR="00CC48DC">
        <w:rPr>
          <w:lang w:val="lt-LT"/>
        </w:rPr>
        <w:t>2</w:t>
      </w:r>
      <w:r w:rsidRPr="003A13F9">
        <w:rPr>
          <w:lang w:val="lt-LT"/>
        </w:rPr>
        <w:t xml:space="preserve">, tokiu atveju Užsakovas turi teisę </w:t>
      </w:r>
      <w:r w:rsidR="00834C23" w:rsidRPr="003A13F9">
        <w:rPr>
          <w:lang w:val="lt-LT"/>
        </w:rPr>
        <w:t xml:space="preserve">vienašališkai </w:t>
      </w:r>
      <w:r w:rsidRPr="003A13F9">
        <w:rPr>
          <w:lang w:val="lt-LT"/>
        </w:rPr>
        <w:t>nutraukti Sutartį.</w:t>
      </w:r>
    </w:p>
    <w:p w14:paraId="73ECA070" w14:textId="77777777" w:rsidR="00BD26B2" w:rsidRPr="00E5222F" w:rsidRDefault="00BD26B2" w:rsidP="00FA6250">
      <w:pPr>
        <w:pStyle w:val="Sraopastraipa"/>
        <w:tabs>
          <w:tab w:val="left" w:pos="1134"/>
        </w:tabs>
        <w:spacing w:line="276" w:lineRule="auto"/>
        <w:ind w:left="567" w:firstLine="567"/>
        <w:jc w:val="both"/>
        <w:rPr>
          <w:lang w:val="lt-LT"/>
        </w:rPr>
      </w:pPr>
    </w:p>
    <w:bookmarkEnd w:id="2"/>
    <w:bookmarkEnd w:id="3"/>
    <w:p w14:paraId="57D3EE49" w14:textId="77777777" w:rsidR="006C5318" w:rsidRPr="00E5222F" w:rsidRDefault="007B5E48" w:rsidP="00FA6250">
      <w:pPr>
        <w:pStyle w:val="Sraopastraipa"/>
        <w:numPr>
          <w:ilvl w:val="0"/>
          <w:numId w:val="44"/>
        </w:numPr>
        <w:tabs>
          <w:tab w:val="left" w:pos="993"/>
          <w:tab w:val="left" w:pos="1276"/>
        </w:tabs>
        <w:spacing w:line="276" w:lineRule="auto"/>
        <w:ind w:left="0" w:firstLine="567"/>
        <w:jc w:val="both"/>
        <w:outlineLvl w:val="0"/>
        <w:rPr>
          <w:b/>
          <w:lang w:val="lt-LT"/>
        </w:rPr>
      </w:pPr>
      <w:r w:rsidRPr="00E5222F">
        <w:rPr>
          <w:b/>
          <w:lang w:val="lt-LT"/>
        </w:rPr>
        <w:t xml:space="preserve">Sutarties kaina ir atsiskaitymo tvarka </w:t>
      </w:r>
    </w:p>
    <w:p w14:paraId="78693B43" w14:textId="6C40DAC5" w:rsidR="00C222F1" w:rsidRPr="00E5222F" w:rsidRDefault="00C222F1" w:rsidP="00FA6250">
      <w:pPr>
        <w:pStyle w:val="Sraopastraipa"/>
        <w:numPr>
          <w:ilvl w:val="1"/>
          <w:numId w:val="44"/>
        </w:numPr>
        <w:tabs>
          <w:tab w:val="left" w:pos="567"/>
          <w:tab w:val="left" w:pos="851"/>
          <w:tab w:val="left" w:pos="1134"/>
        </w:tabs>
        <w:spacing w:line="276" w:lineRule="auto"/>
        <w:ind w:left="0" w:firstLine="567"/>
        <w:jc w:val="both"/>
        <w:rPr>
          <w:lang w:val="lt-LT"/>
        </w:rPr>
      </w:pPr>
      <w:bookmarkStart w:id="4" w:name="663z"/>
      <w:r w:rsidRPr="00E5222F">
        <w:rPr>
          <w:lang w:val="lt-LT"/>
        </w:rPr>
        <w:t>Bendra Sutarties kaina –</w:t>
      </w:r>
      <w:r w:rsidR="00F1266F">
        <w:rPr>
          <w:lang w:val="lt-LT"/>
        </w:rPr>
        <w:t xml:space="preserve"> </w:t>
      </w:r>
      <w:r w:rsidR="00CC48DC">
        <w:rPr>
          <w:lang w:val="lt-LT"/>
        </w:rPr>
        <w:t>814</w:t>
      </w:r>
      <w:r w:rsidR="002A4758">
        <w:rPr>
          <w:lang w:val="lt-LT"/>
        </w:rPr>
        <w:t xml:space="preserve"> 000</w:t>
      </w:r>
      <w:r w:rsidR="00D860AA">
        <w:rPr>
          <w:lang w:val="lt-LT"/>
        </w:rPr>
        <w:t>,00</w:t>
      </w:r>
      <w:r w:rsidR="00A90BBE">
        <w:rPr>
          <w:lang w:val="lt-LT"/>
        </w:rPr>
        <w:t xml:space="preserve"> </w:t>
      </w:r>
      <w:r w:rsidR="003B73B5" w:rsidRPr="003B73B5">
        <w:rPr>
          <w:lang w:val="lt-LT"/>
        </w:rPr>
        <w:t>Eur (</w:t>
      </w:r>
      <w:r w:rsidR="00CC48DC">
        <w:rPr>
          <w:lang w:val="lt-LT"/>
        </w:rPr>
        <w:t>aštuoni</w:t>
      </w:r>
      <w:r w:rsidR="00D860AA">
        <w:rPr>
          <w:lang w:val="lt-LT"/>
        </w:rPr>
        <w:t xml:space="preserve"> šimtai </w:t>
      </w:r>
      <w:r w:rsidR="00CC48DC">
        <w:rPr>
          <w:lang w:val="lt-LT"/>
        </w:rPr>
        <w:t>keturiolika</w:t>
      </w:r>
      <w:r w:rsidR="00D860AA" w:rsidRPr="003B73B5">
        <w:rPr>
          <w:lang w:val="lt-LT"/>
        </w:rPr>
        <w:t xml:space="preserve"> tūkstan</w:t>
      </w:r>
      <w:r w:rsidR="00CC48DC">
        <w:rPr>
          <w:lang w:val="lt-LT"/>
        </w:rPr>
        <w:t>čių</w:t>
      </w:r>
      <w:r w:rsidR="00D860AA">
        <w:rPr>
          <w:lang w:val="lt-LT"/>
        </w:rPr>
        <w:t xml:space="preserve"> </w:t>
      </w:r>
      <w:r w:rsidR="003B73B5">
        <w:rPr>
          <w:lang w:val="lt-LT"/>
        </w:rPr>
        <w:t>Eur</w:t>
      </w:r>
      <w:r w:rsidR="00D8754A">
        <w:rPr>
          <w:lang w:val="lt-LT"/>
        </w:rPr>
        <w:t xml:space="preserve"> </w:t>
      </w:r>
      <w:r w:rsidR="00D860AA">
        <w:rPr>
          <w:lang w:val="lt-LT"/>
        </w:rPr>
        <w:t>0</w:t>
      </w:r>
      <w:r w:rsidR="003B73B5" w:rsidRPr="003B73B5">
        <w:rPr>
          <w:lang w:val="lt-LT"/>
        </w:rPr>
        <w:t xml:space="preserve">0 ct) plius 21 proc. PVM – </w:t>
      </w:r>
      <w:r w:rsidR="00CC48DC">
        <w:rPr>
          <w:lang w:val="lt-LT"/>
        </w:rPr>
        <w:t>170 940</w:t>
      </w:r>
      <w:r w:rsidR="009F36BB">
        <w:rPr>
          <w:lang w:val="lt-LT"/>
        </w:rPr>
        <w:t>,</w:t>
      </w:r>
      <w:r w:rsidR="002A4758">
        <w:rPr>
          <w:lang w:val="lt-LT"/>
        </w:rPr>
        <w:t>0</w:t>
      </w:r>
      <w:r w:rsidR="009F36BB">
        <w:rPr>
          <w:lang w:val="lt-LT"/>
        </w:rPr>
        <w:t>0</w:t>
      </w:r>
      <w:r w:rsidR="00A90BBE">
        <w:rPr>
          <w:lang w:val="lt-LT"/>
        </w:rPr>
        <w:t xml:space="preserve"> </w:t>
      </w:r>
      <w:r w:rsidR="003B73B5" w:rsidRPr="003B73B5">
        <w:rPr>
          <w:lang w:val="lt-LT"/>
        </w:rPr>
        <w:t>Eur (</w:t>
      </w:r>
      <w:r w:rsidR="00CC48DC">
        <w:rPr>
          <w:lang w:val="lt-LT"/>
        </w:rPr>
        <w:t>vienas šimtas septynias</w:t>
      </w:r>
      <w:r w:rsidR="00A90BBE">
        <w:rPr>
          <w:lang w:val="lt-LT"/>
        </w:rPr>
        <w:t>dešimt tūkstanči</w:t>
      </w:r>
      <w:r w:rsidR="00CC48DC">
        <w:rPr>
          <w:lang w:val="lt-LT"/>
        </w:rPr>
        <w:t>ų</w:t>
      </w:r>
      <w:r w:rsidR="00A90BBE">
        <w:rPr>
          <w:lang w:val="lt-LT"/>
        </w:rPr>
        <w:t xml:space="preserve"> </w:t>
      </w:r>
      <w:r w:rsidR="00CC48DC">
        <w:rPr>
          <w:lang w:val="lt-LT"/>
        </w:rPr>
        <w:t>dev</w:t>
      </w:r>
      <w:r w:rsidR="002A4758">
        <w:rPr>
          <w:lang w:val="lt-LT"/>
        </w:rPr>
        <w:t>yni</w:t>
      </w:r>
      <w:r w:rsidR="009F36BB">
        <w:rPr>
          <w:lang w:val="lt-LT"/>
        </w:rPr>
        <w:t xml:space="preserve"> šimtai </w:t>
      </w:r>
      <w:r w:rsidR="00CC48DC">
        <w:rPr>
          <w:lang w:val="lt-LT"/>
        </w:rPr>
        <w:t>ketur</w:t>
      </w:r>
      <w:r w:rsidR="002D0BE4">
        <w:rPr>
          <w:lang w:val="lt-LT"/>
        </w:rPr>
        <w:t xml:space="preserve">iasdešimt </w:t>
      </w:r>
      <w:r w:rsidR="003B73B5" w:rsidRPr="003B73B5">
        <w:rPr>
          <w:spacing w:val="-2"/>
          <w:lang w:val="lt-LT"/>
        </w:rPr>
        <w:t xml:space="preserve">Eur </w:t>
      </w:r>
      <w:r w:rsidR="002A4758">
        <w:rPr>
          <w:spacing w:val="-2"/>
          <w:lang w:val="lt-LT"/>
        </w:rPr>
        <w:t>0</w:t>
      </w:r>
      <w:r w:rsidR="00D860AA">
        <w:rPr>
          <w:spacing w:val="-2"/>
          <w:lang w:val="lt-LT"/>
        </w:rPr>
        <w:t>0</w:t>
      </w:r>
      <w:r w:rsidR="003B73B5" w:rsidRPr="003B73B5">
        <w:rPr>
          <w:spacing w:val="-2"/>
          <w:lang w:val="lt-LT"/>
        </w:rPr>
        <w:t xml:space="preserve"> ct</w:t>
      </w:r>
      <w:r w:rsidR="003B73B5" w:rsidRPr="003B73B5">
        <w:rPr>
          <w:lang w:val="lt-LT"/>
        </w:rPr>
        <w:t xml:space="preserve">). Bendra Sutarties kaina su </w:t>
      </w:r>
      <w:r w:rsidR="003B73B5" w:rsidRPr="003B73B5">
        <w:rPr>
          <w:spacing w:val="-2"/>
          <w:lang w:val="lt-LT"/>
        </w:rPr>
        <w:t xml:space="preserve">PVM – </w:t>
      </w:r>
      <w:r w:rsidR="00CC48DC">
        <w:rPr>
          <w:spacing w:val="-2"/>
          <w:lang w:val="lt-LT"/>
        </w:rPr>
        <w:t>984 940</w:t>
      </w:r>
      <w:r w:rsidR="001E4F48">
        <w:rPr>
          <w:spacing w:val="-2"/>
          <w:lang w:val="lt-LT"/>
        </w:rPr>
        <w:t>,00</w:t>
      </w:r>
      <w:r w:rsidR="00A90BBE">
        <w:rPr>
          <w:spacing w:val="-2"/>
          <w:lang w:val="lt-LT"/>
        </w:rPr>
        <w:t xml:space="preserve"> </w:t>
      </w:r>
      <w:r w:rsidR="003B73B5" w:rsidRPr="003B73B5">
        <w:rPr>
          <w:spacing w:val="-2"/>
          <w:lang w:val="lt-LT"/>
        </w:rPr>
        <w:t>Eur (</w:t>
      </w:r>
      <w:r w:rsidR="00CC48DC">
        <w:rPr>
          <w:spacing w:val="-2"/>
          <w:lang w:val="lt-LT"/>
        </w:rPr>
        <w:t>dev</w:t>
      </w:r>
      <w:r w:rsidR="001E4F48">
        <w:rPr>
          <w:spacing w:val="-2"/>
          <w:lang w:val="lt-LT"/>
        </w:rPr>
        <w:t>y</w:t>
      </w:r>
      <w:r w:rsidR="009F36BB">
        <w:rPr>
          <w:spacing w:val="-2"/>
          <w:lang w:val="lt-LT"/>
        </w:rPr>
        <w:t>ni</w:t>
      </w:r>
      <w:r w:rsidR="003B73B5" w:rsidRPr="003B73B5">
        <w:rPr>
          <w:spacing w:val="-2"/>
          <w:lang w:val="lt-LT"/>
        </w:rPr>
        <w:t xml:space="preserve"> šimta</w:t>
      </w:r>
      <w:r w:rsidR="00A90BBE">
        <w:rPr>
          <w:spacing w:val="-2"/>
          <w:lang w:val="lt-LT"/>
        </w:rPr>
        <w:t>i</w:t>
      </w:r>
      <w:r w:rsidR="003B73B5" w:rsidRPr="003B73B5">
        <w:rPr>
          <w:spacing w:val="-2"/>
          <w:lang w:val="lt-LT"/>
        </w:rPr>
        <w:t xml:space="preserve"> </w:t>
      </w:r>
      <w:r w:rsidR="00CC48DC">
        <w:rPr>
          <w:spacing w:val="-2"/>
          <w:lang w:val="lt-LT"/>
        </w:rPr>
        <w:t>aštuo</w:t>
      </w:r>
      <w:r w:rsidR="001E4F48">
        <w:rPr>
          <w:spacing w:val="-2"/>
          <w:lang w:val="lt-LT"/>
        </w:rPr>
        <w:t>niasdešimt</w:t>
      </w:r>
      <w:r w:rsidR="00CC48DC">
        <w:rPr>
          <w:spacing w:val="-2"/>
          <w:lang w:val="lt-LT"/>
        </w:rPr>
        <w:t xml:space="preserve"> keturi</w:t>
      </w:r>
      <w:r w:rsidR="001E4F48">
        <w:rPr>
          <w:spacing w:val="-2"/>
          <w:lang w:val="lt-LT"/>
        </w:rPr>
        <w:t xml:space="preserve"> </w:t>
      </w:r>
      <w:r w:rsidR="00A90BBE">
        <w:rPr>
          <w:spacing w:val="-2"/>
          <w:lang w:val="lt-LT"/>
        </w:rPr>
        <w:t>tūkstan</w:t>
      </w:r>
      <w:r w:rsidR="009F36BB">
        <w:rPr>
          <w:spacing w:val="-2"/>
          <w:lang w:val="lt-LT"/>
        </w:rPr>
        <w:t>či</w:t>
      </w:r>
      <w:r w:rsidR="00CC48DC">
        <w:rPr>
          <w:spacing w:val="-2"/>
          <w:lang w:val="lt-LT"/>
        </w:rPr>
        <w:t>ai</w:t>
      </w:r>
      <w:r w:rsidR="00A90BBE">
        <w:rPr>
          <w:spacing w:val="-2"/>
          <w:lang w:val="lt-LT"/>
        </w:rPr>
        <w:t xml:space="preserve"> </w:t>
      </w:r>
      <w:r w:rsidR="00CC48DC">
        <w:rPr>
          <w:spacing w:val="-2"/>
          <w:lang w:val="lt-LT"/>
        </w:rPr>
        <w:t>dev</w:t>
      </w:r>
      <w:r w:rsidR="001E4F48">
        <w:rPr>
          <w:spacing w:val="-2"/>
          <w:lang w:val="lt-LT"/>
        </w:rPr>
        <w:t>yni</w:t>
      </w:r>
      <w:r w:rsidR="001E4F48" w:rsidRPr="003B73B5">
        <w:rPr>
          <w:spacing w:val="-2"/>
          <w:lang w:val="lt-LT"/>
        </w:rPr>
        <w:t xml:space="preserve"> šimta</w:t>
      </w:r>
      <w:r w:rsidR="001E4F48">
        <w:rPr>
          <w:spacing w:val="-2"/>
          <w:lang w:val="lt-LT"/>
        </w:rPr>
        <w:t>i</w:t>
      </w:r>
      <w:r w:rsidR="001E4F48" w:rsidRPr="003B73B5">
        <w:rPr>
          <w:spacing w:val="-2"/>
          <w:lang w:val="lt-LT"/>
        </w:rPr>
        <w:t xml:space="preserve"> </w:t>
      </w:r>
      <w:r w:rsidR="00CC48DC">
        <w:rPr>
          <w:spacing w:val="-2"/>
          <w:lang w:val="lt-LT"/>
        </w:rPr>
        <w:t>ketur</w:t>
      </w:r>
      <w:r w:rsidR="001E4F48">
        <w:rPr>
          <w:spacing w:val="-2"/>
          <w:lang w:val="lt-LT"/>
        </w:rPr>
        <w:t xml:space="preserve">iasdešimt </w:t>
      </w:r>
      <w:r w:rsidR="003B73B5" w:rsidRPr="003B73B5">
        <w:rPr>
          <w:spacing w:val="-2"/>
          <w:lang w:val="lt-LT"/>
        </w:rPr>
        <w:t>Eur</w:t>
      </w:r>
      <w:r w:rsidR="003B73B5" w:rsidRPr="001C1CD4">
        <w:rPr>
          <w:spacing w:val="-2"/>
          <w:lang w:val="lt-LT"/>
        </w:rPr>
        <w:t xml:space="preserve"> </w:t>
      </w:r>
      <w:r w:rsidR="001E4F48">
        <w:rPr>
          <w:spacing w:val="-2"/>
          <w:lang w:val="lt-LT"/>
        </w:rPr>
        <w:t>0</w:t>
      </w:r>
      <w:r w:rsidR="00D860AA">
        <w:rPr>
          <w:spacing w:val="-2"/>
          <w:lang w:val="lt-LT"/>
        </w:rPr>
        <w:t>0</w:t>
      </w:r>
      <w:r w:rsidR="003B73B5" w:rsidRPr="001C1CD4">
        <w:rPr>
          <w:spacing w:val="-2"/>
          <w:lang w:val="lt-LT"/>
        </w:rPr>
        <w:t xml:space="preserve"> ct)</w:t>
      </w:r>
      <w:r w:rsidR="002F5544" w:rsidRPr="001C1CD4">
        <w:rPr>
          <w:lang w:val="lt-LT"/>
        </w:rPr>
        <w:t>.</w:t>
      </w:r>
      <w:r w:rsidR="00613402">
        <w:rPr>
          <w:spacing w:val="-2"/>
          <w:lang w:val="lt-LT"/>
        </w:rPr>
        <w:t xml:space="preserve"> </w:t>
      </w:r>
      <w:r w:rsidRPr="00E5222F">
        <w:rPr>
          <w:lang w:val="lt-LT"/>
        </w:rPr>
        <w:t xml:space="preserve">Sutartyje </w:t>
      </w:r>
      <w:r w:rsidRPr="001A5A83">
        <w:rPr>
          <w:lang w:val="lt-LT"/>
        </w:rPr>
        <w:t>nurodoma fiksuota kaina. Rangovas</w:t>
      </w:r>
      <w:r w:rsidRPr="00E5222F">
        <w:rPr>
          <w:lang w:val="lt-LT"/>
        </w:rPr>
        <w:t xml:space="preserve"> prisiima riziką dėl Sutarties vykdymo išlaidų dydžio.</w:t>
      </w:r>
    </w:p>
    <w:p w14:paraId="781363E3" w14:textId="77777777" w:rsidR="007B5E48" w:rsidRPr="00E5222F" w:rsidRDefault="00C222F1" w:rsidP="00FA6250">
      <w:pPr>
        <w:pStyle w:val="Sraopastraipa"/>
        <w:numPr>
          <w:ilvl w:val="1"/>
          <w:numId w:val="44"/>
        </w:numPr>
        <w:tabs>
          <w:tab w:val="left" w:pos="1134"/>
        </w:tabs>
        <w:spacing w:line="276" w:lineRule="auto"/>
        <w:ind w:left="0" w:firstLine="567"/>
        <w:jc w:val="both"/>
        <w:rPr>
          <w:lang w:val="lt-LT"/>
        </w:rPr>
      </w:pPr>
      <w:r w:rsidRPr="00E5222F">
        <w:rPr>
          <w:lang w:val="lt-LT"/>
        </w:rPr>
        <w:t xml:space="preserve">Bendra </w:t>
      </w:r>
      <w:r w:rsidR="007B5E48" w:rsidRPr="00E5222F">
        <w:rPr>
          <w:lang w:val="lt-LT"/>
        </w:rPr>
        <w:t xml:space="preserve">Sutarties </w:t>
      </w:r>
      <w:bookmarkEnd w:id="4"/>
      <w:r w:rsidR="007B5E48" w:rsidRPr="00E5222F">
        <w:rPr>
          <w:lang w:val="lt-LT"/>
        </w:rPr>
        <w:t>kaina susideda iš atskirų dalių kainų:</w:t>
      </w:r>
    </w:p>
    <w:p w14:paraId="2E7CEFA6" w14:textId="3F70D231" w:rsidR="00A72DC8" w:rsidRDefault="006115F8" w:rsidP="00FA6250">
      <w:pPr>
        <w:pStyle w:val="Sraopastraipa"/>
        <w:numPr>
          <w:ilvl w:val="2"/>
          <w:numId w:val="44"/>
        </w:numPr>
        <w:tabs>
          <w:tab w:val="left" w:pos="851"/>
          <w:tab w:val="left" w:pos="993"/>
          <w:tab w:val="left" w:pos="1276"/>
        </w:tabs>
        <w:spacing w:line="276" w:lineRule="auto"/>
        <w:ind w:left="0" w:firstLine="567"/>
        <w:jc w:val="both"/>
        <w:rPr>
          <w:spacing w:val="-2"/>
          <w:lang w:val="lt-LT"/>
        </w:rPr>
      </w:pPr>
      <w:r w:rsidRPr="006115F8">
        <w:rPr>
          <w:spacing w:val="-2"/>
          <w:lang w:val="lt-LT"/>
        </w:rPr>
        <w:t>Techninio darbo projekto paruošimas –</w:t>
      </w:r>
      <w:r>
        <w:rPr>
          <w:spacing w:val="-2"/>
          <w:lang w:val="lt-LT"/>
        </w:rPr>
        <w:t xml:space="preserve"> </w:t>
      </w:r>
      <w:r w:rsidR="001E4F48">
        <w:rPr>
          <w:spacing w:val="-2"/>
          <w:lang w:val="lt-LT"/>
        </w:rPr>
        <w:t>1</w:t>
      </w:r>
      <w:r w:rsidR="00CC48DC">
        <w:rPr>
          <w:spacing w:val="-2"/>
          <w:lang w:val="lt-LT"/>
        </w:rPr>
        <w:t>5</w:t>
      </w:r>
      <w:r w:rsidR="001E4F48">
        <w:rPr>
          <w:spacing w:val="-2"/>
          <w:lang w:val="lt-LT"/>
        </w:rPr>
        <w:t xml:space="preserve"> 000</w:t>
      </w:r>
      <w:r w:rsidR="00D860AA">
        <w:rPr>
          <w:spacing w:val="-2"/>
          <w:lang w:val="lt-LT"/>
        </w:rPr>
        <w:t>,00</w:t>
      </w:r>
      <w:r w:rsidR="004C2777" w:rsidRPr="004C2777">
        <w:rPr>
          <w:spacing w:val="-2"/>
          <w:lang w:val="lt-LT"/>
        </w:rPr>
        <w:t xml:space="preserve"> </w:t>
      </w:r>
      <w:r w:rsidR="00D8754A">
        <w:rPr>
          <w:spacing w:val="-2"/>
          <w:lang w:val="lt-LT"/>
        </w:rPr>
        <w:t xml:space="preserve">Eur </w:t>
      </w:r>
      <w:r w:rsidR="00626EB5">
        <w:rPr>
          <w:spacing w:val="-2"/>
          <w:lang w:val="lt-LT"/>
        </w:rPr>
        <w:t>(</w:t>
      </w:r>
      <w:r w:rsidR="00CC48DC">
        <w:rPr>
          <w:spacing w:val="-2"/>
          <w:lang w:val="lt-LT"/>
        </w:rPr>
        <w:t>penkio</w:t>
      </w:r>
      <w:r w:rsidR="001E4F48">
        <w:rPr>
          <w:spacing w:val="-2"/>
          <w:lang w:val="lt-LT"/>
        </w:rPr>
        <w:t>lika</w:t>
      </w:r>
      <w:r w:rsidR="00626EB5">
        <w:rPr>
          <w:spacing w:val="-2"/>
          <w:lang w:val="lt-LT"/>
        </w:rPr>
        <w:t xml:space="preserve"> tūkstanči</w:t>
      </w:r>
      <w:r w:rsidR="009F36BB">
        <w:rPr>
          <w:spacing w:val="-2"/>
          <w:lang w:val="lt-LT"/>
        </w:rPr>
        <w:t>ų</w:t>
      </w:r>
      <w:r w:rsidR="00626EB5">
        <w:rPr>
          <w:spacing w:val="-2"/>
          <w:lang w:val="lt-LT"/>
        </w:rPr>
        <w:t xml:space="preserve"> Eur </w:t>
      </w:r>
      <w:r w:rsidR="00D860AA">
        <w:rPr>
          <w:spacing w:val="-2"/>
          <w:lang w:val="lt-LT"/>
        </w:rPr>
        <w:t xml:space="preserve">00 </w:t>
      </w:r>
      <w:r w:rsidR="00626EB5">
        <w:rPr>
          <w:spacing w:val="-2"/>
          <w:lang w:val="lt-LT"/>
        </w:rPr>
        <w:t>ct) be PVM</w:t>
      </w:r>
      <w:r w:rsidR="00A72DC8">
        <w:rPr>
          <w:spacing w:val="-2"/>
          <w:lang w:val="lt-LT"/>
        </w:rPr>
        <w:t>;</w:t>
      </w:r>
    </w:p>
    <w:p w14:paraId="1AEBE0B2" w14:textId="3590EA6D" w:rsidR="007B5E48" w:rsidRDefault="007B5E48" w:rsidP="00FA6250">
      <w:pPr>
        <w:pStyle w:val="Sraopastraipa"/>
        <w:numPr>
          <w:ilvl w:val="2"/>
          <w:numId w:val="44"/>
        </w:numPr>
        <w:tabs>
          <w:tab w:val="left" w:pos="851"/>
          <w:tab w:val="left" w:pos="993"/>
          <w:tab w:val="left" w:pos="1276"/>
        </w:tabs>
        <w:spacing w:line="276" w:lineRule="auto"/>
        <w:ind w:left="0" w:firstLine="567"/>
        <w:jc w:val="both"/>
        <w:rPr>
          <w:spacing w:val="-2"/>
          <w:lang w:val="lt-LT"/>
        </w:rPr>
      </w:pPr>
      <w:r w:rsidRPr="00A72DC8">
        <w:rPr>
          <w:spacing w:val="-2"/>
          <w:lang w:val="lt-LT"/>
        </w:rPr>
        <w:t>Priežiūr</w:t>
      </w:r>
      <w:r w:rsidR="005951F8" w:rsidRPr="00A72DC8">
        <w:rPr>
          <w:spacing w:val="-2"/>
          <w:lang w:val="lt-LT"/>
        </w:rPr>
        <w:t>a</w:t>
      </w:r>
      <w:r w:rsidRPr="00A72DC8">
        <w:rPr>
          <w:spacing w:val="-2"/>
          <w:lang w:val="lt-LT"/>
        </w:rPr>
        <w:t xml:space="preserve"> –</w:t>
      </w:r>
      <w:r w:rsidR="00F1266F" w:rsidRPr="00A72DC8">
        <w:rPr>
          <w:spacing w:val="-2"/>
          <w:lang w:val="lt-LT"/>
        </w:rPr>
        <w:t xml:space="preserve"> </w:t>
      </w:r>
      <w:r w:rsidR="001E4F48">
        <w:rPr>
          <w:spacing w:val="-2"/>
          <w:lang w:val="lt-LT"/>
        </w:rPr>
        <w:t>1 00</w:t>
      </w:r>
      <w:r w:rsidR="00D860AA">
        <w:rPr>
          <w:spacing w:val="-2"/>
          <w:lang w:val="lt-LT"/>
        </w:rPr>
        <w:t>0,00</w:t>
      </w:r>
      <w:r w:rsidR="004C2777">
        <w:rPr>
          <w:spacing w:val="-2"/>
          <w:lang w:val="lt-LT"/>
        </w:rPr>
        <w:t xml:space="preserve"> </w:t>
      </w:r>
      <w:r w:rsidR="003B73B5" w:rsidRPr="00A72DC8">
        <w:rPr>
          <w:spacing w:val="-2"/>
          <w:lang w:val="lt-LT"/>
        </w:rPr>
        <w:t>Eur (</w:t>
      </w:r>
      <w:r w:rsidR="001E4F48">
        <w:rPr>
          <w:spacing w:val="-2"/>
          <w:lang w:val="lt-LT"/>
        </w:rPr>
        <w:t>vienas tūkstantis</w:t>
      </w:r>
      <w:r w:rsidR="00D860AA" w:rsidRPr="00A72DC8">
        <w:rPr>
          <w:spacing w:val="-2"/>
          <w:lang w:val="lt-LT"/>
        </w:rPr>
        <w:t xml:space="preserve"> </w:t>
      </w:r>
      <w:r w:rsidR="003B73B5" w:rsidRPr="00A72DC8">
        <w:rPr>
          <w:spacing w:val="-2"/>
          <w:lang w:val="lt-LT"/>
        </w:rPr>
        <w:t xml:space="preserve">Eur </w:t>
      </w:r>
      <w:r w:rsidR="00D860AA">
        <w:rPr>
          <w:spacing w:val="-2"/>
          <w:lang w:val="lt-LT"/>
        </w:rPr>
        <w:t>00</w:t>
      </w:r>
      <w:r w:rsidR="00D860AA" w:rsidRPr="00A72DC8">
        <w:rPr>
          <w:spacing w:val="-2"/>
          <w:lang w:val="lt-LT"/>
        </w:rPr>
        <w:t xml:space="preserve"> </w:t>
      </w:r>
      <w:r w:rsidR="003B73B5" w:rsidRPr="00A72DC8">
        <w:rPr>
          <w:spacing w:val="-2"/>
          <w:lang w:val="lt-LT"/>
        </w:rPr>
        <w:t>ct</w:t>
      </w:r>
      <w:r w:rsidR="005951F8" w:rsidRPr="00A72DC8">
        <w:rPr>
          <w:spacing w:val="-2"/>
          <w:lang w:val="lt-LT"/>
        </w:rPr>
        <w:t xml:space="preserve">) </w:t>
      </w:r>
      <w:r w:rsidRPr="00A72DC8">
        <w:rPr>
          <w:spacing w:val="-2"/>
          <w:lang w:val="lt-LT"/>
        </w:rPr>
        <w:t>be PVM;</w:t>
      </w:r>
    </w:p>
    <w:p w14:paraId="0AD18616" w14:textId="3F8E9651" w:rsidR="00BB32DA" w:rsidRPr="00A72DC8" w:rsidRDefault="00BB32DA" w:rsidP="00FA6250">
      <w:pPr>
        <w:pStyle w:val="Sraopastraipa"/>
        <w:numPr>
          <w:ilvl w:val="2"/>
          <w:numId w:val="44"/>
        </w:numPr>
        <w:tabs>
          <w:tab w:val="left" w:pos="851"/>
          <w:tab w:val="left" w:pos="993"/>
          <w:tab w:val="left" w:pos="1276"/>
        </w:tabs>
        <w:spacing w:line="276" w:lineRule="auto"/>
        <w:ind w:left="0" w:firstLine="567"/>
        <w:jc w:val="both"/>
        <w:rPr>
          <w:spacing w:val="-2"/>
          <w:lang w:val="lt-LT"/>
        </w:rPr>
      </w:pPr>
      <w:r>
        <w:rPr>
          <w:spacing w:val="-2"/>
          <w:lang w:val="lt-LT"/>
        </w:rPr>
        <w:t xml:space="preserve">Projekto viešinimas – </w:t>
      </w:r>
      <w:r w:rsidR="001E4F48">
        <w:rPr>
          <w:spacing w:val="-2"/>
          <w:lang w:val="lt-LT"/>
        </w:rPr>
        <w:t xml:space="preserve">1 000,00 </w:t>
      </w:r>
      <w:r w:rsidR="001E4F48" w:rsidRPr="00A72DC8">
        <w:rPr>
          <w:spacing w:val="-2"/>
          <w:lang w:val="lt-LT"/>
        </w:rPr>
        <w:t>Eur (</w:t>
      </w:r>
      <w:r w:rsidR="001E4F48">
        <w:rPr>
          <w:spacing w:val="-2"/>
          <w:lang w:val="lt-LT"/>
        </w:rPr>
        <w:t>vienas tūkstantis</w:t>
      </w:r>
      <w:r w:rsidR="001E4F48" w:rsidRPr="00A72DC8">
        <w:rPr>
          <w:spacing w:val="-2"/>
          <w:lang w:val="lt-LT"/>
        </w:rPr>
        <w:t xml:space="preserve"> </w:t>
      </w:r>
      <w:r>
        <w:rPr>
          <w:spacing w:val="-2"/>
          <w:lang w:val="lt-LT"/>
        </w:rPr>
        <w:t>Eur) be PVM;</w:t>
      </w:r>
    </w:p>
    <w:p w14:paraId="6617CF6C" w14:textId="4941ABD3" w:rsidR="007B5E48" w:rsidRPr="002C7398" w:rsidRDefault="007B5E48" w:rsidP="00FA6250">
      <w:pPr>
        <w:pStyle w:val="Sraopastraipa"/>
        <w:numPr>
          <w:ilvl w:val="2"/>
          <w:numId w:val="44"/>
        </w:numPr>
        <w:tabs>
          <w:tab w:val="left" w:pos="851"/>
          <w:tab w:val="left" w:pos="1276"/>
        </w:tabs>
        <w:spacing w:line="276" w:lineRule="auto"/>
        <w:ind w:left="0" w:firstLine="567"/>
        <w:jc w:val="both"/>
        <w:rPr>
          <w:lang w:val="lt-LT"/>
        </w:rPr>
      </w:pPr>
      <w:r w:rsidRPr="00E5222F">
        <w:rPr>
          <w:lang w:val="lt-LT"/>
        </w:rPr>
        <w:t>Rekonstravim</w:t>
      </w:r>
      <w:r w:rsidR="005951F8">
        <w:rPr>
          <w:lang w:val="lt-LT"/>
        </w:rPr>
        <w:t>as</w:t>
      </w:r>
      <w:r w:rsidRPr="00E5222F">
        <w:rPr>
          <w:lang w:val="lt-LT"/>
        </w:rPr>
        <w:t xml:space="preserve"> –</w:t>
      </w:r>
      <w:r w:rsidR="003B73B5" w:rsidRPr="001C1CD4">
        <w:rPr>
          <w:lang w:val="lt-LT"/>
        </w:rPr>
        <w:t xml:space="preserve"> </w:t>
      </w:r>
      <w:r w:rsidR="00CC48DC">
        <w:rPr>
          <w:lang w:val="lt-LT"/>
        </w:rPr>
        <w:t>797</w:t>
      </w:r>
      <w:r w:rsidR="001E4F48">
        <w:rPr>
          <w:lang w:val="lt-LT"/>
        </w:rPr>
        <w:t xml:space="preserve"> 000</w:t>
      </w:r>
      <w:r w:rsidR="00D860AA">
        <w:rPr>
          <w:lang w:val="lt-LT"/>
        </w:rPr>
        <w:t>,00</w:t>
      </w:r>
      <w:r w:rsidR="004C2777">
        <w:rPr>
          <w:lang w:val="lt-LT"/>
        </w:rPr>
        <w:t xml:space="preserve"> </w:t>
      </w:r>
      <w:r w:rsidR="003B73B5" w:rsidRPr="003B73B5">
        <w:rPr>
          <w:lang w:val="lt-LT"/>
        </w:rPr>
        <w:t>Eur (</w:t>
      </w:r>
      <w:r w:rsidR="00CC48DC">
        <w:rPr>
          <w:lang w:val="lt-LT"/>
        </w:rPr>
        <w:t>septyni</w:t>
      </w:r>
      <w:r w:rsidR="00D860AA">
        <w:rPr>
          <w:lang w:val="lt-LT"/>
        </w:rPr>
        <w:t xml:space="preserve"> šimtai </w:t>
      </w:r>
      <w:r w:rsidR="00CC48DC">
        <w:rPr>
          <w:lang w:val="lt-LT"/>
        </w:rPr>
        <w:t>devynias</w:t>
      </w:r>
      <w:r w:rsidR="00D860AA">
        <w:rPr>
          <w:lang w:val="lt-LT"/>
        </w:rPr>
        <w:t>dešimt</w:t>
      </w:r>
      <w:r w:rsidR="004C2777">
        <w:rPr>
          <w:lang w:val="lt-LT"/>
        </w:rPr>
        <w:t xml:space="preserve"> </w:t>
      </w:r>
      <w:r w:rsidR="00CC48DC">
        <w:rPr>
          <w:lang w:val="lt-LT"/>
        </w:rPr>
        <w:t>septyni</w:t>
      </w:r>
      <w:r w:rsidR="00D860AA">
        <w:rPr>
          <w:lang w:val="lt-LT"/>
        </w:rPr>
        <w:t xml:space="preserve"> tūkstan</w:t>
      </w:r>
      <w:r w:rsidR="009F36BB">
        <w:rPr>
          <w:lang w:val="lt-LT"/>
        </w:rPr>
        <w:t>čiai</w:t>
      </w:r>
      <w:r w:rsidR="00CC48DC">
        <w:rPr>
          <w:lang w:val="lt-LT"/>
        </w:rPr>
        <w:t> </w:t>
      </w:r>
      <w:r w:rsidR="003B73B5" w:rsidRPr="002C7398">
        <w:rPr>
          <w:lang w:val="lt-LT"/>
        </w:rPr>
        <w:t xml:space="preserve">Eur </w:t>
      </w:r>
      <w:r w:rsidR="00D860AA">
        <w:rPr>
          <w:lang w:val="lt-LT"/>
        </w:rPr>
        <w:t>00</w:t>
      </w:r>
      <w:r w:rsidR="00D860AA" w:rsidRPr="002C7398">
        <w:rPr>
          <w:lang w:val="lt-LT"/>
        </w:rPr>
        <w:t xml:space="preserve"> </w:t>
      </w:r>
      <w:r w:rsidR="003B73B5" w:rsidRPr="002C7398">
        <w:rPr>
          <w:lang w:val="lt-LT"/>
        </w:rPr>
        <w:t xml:space="preserve">ct) </w:t>
      </w:r>
      <w:r w:rsidRPr="002C7398">
        <w:rPr>
          <w:lang w:val="lt-LT"/>
        </w:rPr>
        <w:t>be PVM.</w:t>
      </w:r>
    </w:p>
    <w:p w14:paraId="764D5ED5" w14:textId="77777777" w:rsidR="007B5E48" w:rsidRPr="002D3FCB" w:rsidRDefault="007B5E48" w:rsidP="00FA6250">
      <w:pPr>
        <w:pStyle w:val="Sraopastraipa"/>
        <w:numPr>
          <w:ilvl w:val="1"/>
          <w:numId w:val="44"/>
        </w:numPr>
        <w:tabs>
          <w:tab w:val="left" w:pos="1134"/>
        </w:tabs>
        <w:spacing w:line="276" w:lineRule="auto"/>
        <w:ind w:left="0" w:firstLine="567"/>
        <w:jc w:val="both"/>
        <w:rPr>
          <w:lang w:val="lt-LT"/>
        </w:rPr>
      </w:pPr>
      <w:r w:rsidRPr="002D3FCB">
        <w:rPr>
          <w:lang w:val="lt-LT"/>
        </w:rPr>
        <w:t>Mokėjimai:</w:t>
      </w:r>
    </w:p>
    <w:p w14:paraId="32B45C78" w14:textId="095531B3" w:rsidR="00774FAC" w:rsidRDefault="00774FAC" w:rsidP="00FA6250">
      <w:pPr>
        <w:pStyle w:val="Sraopastraipa"/>
        <w:numPr>
          <w:ilvl w:val="2"/>
          <w:numId w:val="44"/>
        </w:numPr>
        <w:tabs>
          <w:tab w:val="left" w:pos="360"/>
          <w:tab w:val="left" w:pos="851"/>
          <w:tab w:val="left" w:pos="1276"/>
        </w:tabs>
        <w:spacing w:line="276" w:lineRule="auto"/>
        <w:ind w:left="0" w:firstLine="567"/>
        <w:jc w:val="both"/>
        <w:rPr>
          <w:lang w:val="lt-LT"/>
        </w:rPr>
      </w:pPr>
      <w:r w:rsidRPr="00774FAC">
        <w:rPr>
          <w:lang w:val="lt-LT"/>
        </w:rPr>
        <w:t>atliktus Rangovo Darbus Užsakovas priims kiekvieną mėnesį, Rangovui pateikus pažymą apie atliktų darbų vertę, Atliktų darbų aktus, PVM sąskaitą faktūrą, kurią Užsakovas apmokės: už parengtą Techninį darbo projektą</w:t>
      </w:r>
      <w:r w:rsidR="00BB32DA">
        <w:rPr>
          <w:lang w:val="lt-LT"/>
        </w:rPr>
        <w:t>,</w:t>
      </w:r>
      <w:r w:rsidRPr="00774FAC">
        <w:rPr>
          <w:lang w:val="lt-LT"/>
        </w:rPr>
        <w:t xml:space="preserve"> Priežiūrą</w:t>
      </w:r>
      <w:r w:rsidR="00BB32DA">
        <w:rPr>
          <w:lang w:val="lt-LT"/>
        </w:rPr>
        <w:t xml:space="preserve"> ir Projekto viešinimą</w:t>
      </w:r>
      <w:r w:rsidRPr="00774FAC">
        <w:rPr>
          <w:lang w:val="lt-LT"/>
        </w:rPr>
        <w:t xml:space="preserve"> per 30 (trisdešimt) dienų, o Rekonstravimą per 60 (šešiasdešimt) dienų. Rangovas minėtus dokumentus Užsakovui turi pateikti </w:t>
      </w:r>
      <w:bookmarkStart w:id="5" w:name="_Hlk27659122"/>
      <w:r w:rsidRPr="00774FAC">
        <w:rPr>
          <w:lang w:val="lt-LT"/>
        </w:rPr>
        <w:t>ne vėliau kaip iki po ataskaitinio mėnesio 3 (trečios) darbo dienos</w:t>
      </w:r>
      <w:bookmarkEnd w:id="5"/>
      <w:r w:rsidRPr="00774FAC">
        <w:rPr>
          <w:lang w:val="lt-LT"/>
        </w:rPr>
        <w:t>. PVM sąskaitos fakt</w:t>
      </w:r>
      <w:r w:rsidR="00C37C1B">
        <w:rPr>
          <w:lang w:val="lt-LT"/>
        </w:rPr>
        <w:t>ūros turi būti teikiamos per E. </w:t>
      </w:r>
      <w:r w:rsidRPr="00774FAC">
        <w:rPr>
          <w:lang w:val="lt-LT"/>
        </w:rPr>
        <w:t xml:space="preserve">sąskaitą. Jeigu PVM sąskaitos faktūros bus pateiktos ne per E. sąskaitą, Užsakovas laikys, kad PVM sąskaitos faktūros nėra gautos, o apmokėjimo terminai bus skaičiuojami tik nuo to momento, kai jos bus gautos per E. sąskaitą. PVM sąskaitos faktūros per E. sąskaitą </w:t>
      </w:r>
      <w:r w:rsidR="00A30031">
        <w:rPr>
          <w:lang w:val="lt-LT"/>
        </w:rPr>
        <w:t>Užsakovui</w:t>
      </w:r>
      <w:r w:rsidRPr="00774FAC">
        <w:rPr>
          <w:lang w:val="lt-LT"/>
        </w:rPr>
        <w:t xml:space="preserve"> pateikiamos tik pasirašius Atliktų darbų</w:t>
      </w:r>
      <w:r>
        <w:rPr>
          <w:lang w:val="lt-LT"/>
        </w:rPr>
        <w:t xml:space="preserve"> aktus;</w:t>
      </w:r>
    </w:p>
    <w:p w14:paraId="46B2475D" w14:textId="3801A8C5" w:rsidR="007D56B1" w:rsidRPr="0064161F" w:rsidRDefault="007D56B1" w:rsidP="00FA6250">
      <w:pPr>
        <w:pStyle w:val="Sraopastraipa"/>
        <w:numPr>
          <w:ilvl w:val="2"/>
          <w:numId w:val="44"/>
        </w:numPr>
        <w:tabs>
          <w:tab w:val="left" w:pos="360"/>
          <w:tab w:val="left" w:pos="851"/>
          <w:tab w:val="left" w:pos="1276"/>
        </w:tabs>
        <w:spacing w:line="276" w:lineRule="auto"/>
        <w:ind w:left="0" w:firstLine="567"/>
        <w:jc w:val="both"/>
        <w:rPr>
          <w:lang w:val="lt-LT"/>
        </w:rPr>
      </w:pPr>
      <w:r w:rsidRPr="00401556">
        <w:rPr>
          <w:lang w:val="lt-LT"/>
        </w:rPr>
        <w:t>Atliktų darbų aktai</w:t>
      </w:r>
      <w:r w:rsidRPr="0064161F">
        <w:rPr>
          <w:lang w:val="lt-LT"/>
        </w:rPr>
        <w:t xml:space="preserve"> yra tik juose nurodytų darbų atlikimo faktą patvirtinantys dokumentai, o visų Rangovo atliktų darbų (kaip vientiso, technologiškai neatskiriamo statybos darbų proceso) tinkamas įvykdymas ir darbų kokybė yra patvirtinamas tik </w:t>
      </w:r>
      <w:r w:rsidR="00D4230C" w:rsidRPr="00D4230C">
        <w:rPr>
          <w:lang w:val="lt-LT"/>
        </w:rPr>
        <w:t>Statybos darbų perdavimo – priėmimo aktu</w:t>
      </w:r>
      <w:r w:rsidRPr="0064161F">
        <w:rPr>
          <w:lang w:val="lt-LT"/>
        </w:rPr>
        <w:t xml:space="preserve">. Tai, kad buvo apmokėta už atliktus Darbus (jų dalį), nereiškia, kad iki apmokėjimo </w:t>
      </w:r>
      <w:r w:rsidRPr="0064161F">
        <w:rPr>
          <w:lang w:val="lt-LT"/>
        </w:rPr>
        <w:lastRenderedPageBreak/>
        <w:t xml:space="preserve">dienos atlikti Darbai (jų dalis) buvo tinkamai atlikti, patvirtinti bei priduoti Užsakovui. Darbai laikomi tinkamai atliktais tik kai patvirtinamas ir pasirašomas </w:t>
      </w:r>
      <w:r w:rsidR="00D4230C" w:rsidRPr="00D4230C">
        <w:rPr>
          <w:lang w:val="lt-LT"/>
        </w:rPr>
        <w:t xml:space="preserve">Statybos darbų perdavimo – priėmimo </w:t>
      </w:r>
      <w:r w:rsidRPr="0064161F">
        <w:rPr>
          <w:lang w:val="lt-LT"/>
        </w:rPr>
        <w:t>aktas;</w:t>
      </w:r>
    </w:p>
    <w:p w14:paraId="2AB42AA4" w14:textId="4BE3D699" w:rsidR="00326AF0" w:rsidRPr="00326AF0" w:rsidRDefault="009748B9" w:rsidP="00FA6250">
      <w:pPr>
        <w:pStyle w:val="Sraopastraipa"/>
        <w:numPr>
          <w:ilvl w:val="2"/>
          <w:numId w:val="44"/>
        </w:numPr>
        <w:tabs>
          <w:tab w:val="num" w:pos="0"/>
          <w:tab w:val="left" w:pos="851"/>
          <w:tab w:val="left" w:pos="993"/>
          <w:tab w:val="left" w:pos="1276"/>
        </w:tabs>
        <w:spacing w:line="276" w:lineRule="auto"/>
        <w:ind w:left="0" w:firstLine="567"/>
        <w:jc w:val="both"/>
        <w:rPr>
          <w:lang w:val="lt-LT"/>
        </w:rPr>
      </w:pPr>
      <w:r w:rsidRPr="009748B9">
        <w:rPr>
          <w:lang w:val="lt-LT"/>
        </w:rPr>
        <w:t xml:space="preserve">Rangovui priskaičiuotos netesybos (delspinigiai, baudos) </w:t>
      </w:r>
      <w:r w:rsidR="00326AF0">
        <w:rPr>
          <w:lang w:val="lt-LT"/>
        </w:rPr>
        <w:t xml:space="preserve">yra laikomos minimaliais neginčijamais Užsakovo nuostoliais. Rangovui priskaičiuotos netesybos </w:t>
      </w:r>
      <w:r w:rsidR="00326AF0" w:rsidRPr="00326AF0">
        <w:rPr>
          <w:lang w:val="lt-LT"/>
        </w:rPr>
        <w:t xml:space="preserve">ir </w:t>
      </w:r>
      <w:r w:rsidR="00326AF0">
        <w:rPr>
          <w:lang w:val="lt-LT"/>
        </w:rPr>
        <w:t>Užsakovo</w:t>
      </w:r>
      <w:r w:rsidR="00326AF0" w:rsidRPr="00326AF0">
        <w:rPr>
          <w:lang w:val="lt-LT"/>
        </w:rPr>
        <w:t xml:space="preserve"> dėl </w:t>
      </w:r>
      <w:r w:rsidR="00326AF0">
        <w:rPr>
          <w:lang w:val="lt-LT"/>
        </w:rPr>
        <w:t xml:space="preserve">Rangovo </w:t>
      </w:r>
      <w:r w:rsidR="00326AF0" w:rsidRPr="00326AF0">
        <w:rPr>
          <w:lang w:val="lt-LT"/>
        </w:rPr>
        <w:t xml:space="preserve">kaltės patirtos išlaidos (nuostoliai), </w:t>
      </w:r>
      <w:r w:rsidR="00326AF0">
        <w:rPr>
          <w:lang w:val="lt-LT"/>
        </w:rPr>
        <w:t>Rangovui</w:t>
      </w:r>
      <w:r w:rsidR="00326AF0" w:rsidRPr="00326AF0">
        <w:rPr>
          <w:lang w:val="lt-LT"/>
        </w:rPr>
        <w:t xml:space="preserve"> nevykdant ar netinkamai vykdant sutartinius įsipareigojimus</w:t>
      </w:r>
      <w:r w:rsidR="000776A1">
        <w:rPr>
          <w:lang w:val="lt-LT"/>
        </w:rPr>
        <w:t>,</w:t>
      </w:r>
      <w:r w:rsidR="00326AF0" w:rsidRPr="00326AF0">
        <w:rPr>
          <w:lang w:val="lt-LT"/>
        </w:rPr>
        <w:t xml:space="preserve"> yra išskaitomos iš </w:t>
      </w:r>
      <w:r w:rsidR="00326AF0">
        <w:rPr>
          <w:lang w:val="lt-LT"/>
        </w:rPr>
        <w:t>Rangovui</w:t>
      </w:r>
      <w:r w:rsidR="00326AF0" w:rsidRPr="00326AF0">
        <w:rPr>
          <w:lang w:val="lt-LT"/>
        </w:rPr>
        <w:t xml:space="preserve"> mokėtinų sumų. Nesant mokėtinų sumų ar jų nepakankant, </w:t>
      </w:r>
      <w:r w:rsidR="00326AF0">
        <w:rPr>
          <w:lang w:val="lt-LT"/>
        </w:rPr>
        <w:t>Užsakovas</w:t>
      </w:r>
      <w:r w:rsidR="00326AF0" w:rsidRPr="00326AF0">
        <w:rPr>
          <w:lang w:val="lt-LT"/>
        </w:rPr>
        <w:t xml:space="preserve"> turi teisę pasinaudoti Užtikrinimu arba pateikti </w:t>
      </w:r>
      <w:r w:rsidR="00326AF0">
        <w:rPr>
          <w:lang w:val="lt-LT"/>
        </w:rPr>
        <w:t>Rangovui</w:t>
      </w:r>
      <w:r w:rsidR="00326AF0" w:rsidRPr="00326AF0">
        <w:rPr>
          <w:lang w:val="lt-LT"/>
        </w:rPr>
        <w:t xml:space="preserve"> rašytinį reikalavimą dėl netesybų/nuostolių apmokėjimo, kurį jis turi įvykdyti per 30 (trisdešimt) dienų nuo rašytinio</w:t>
      </w:r>
      <w:r w:rsidR="00711DA2">
        <w:rPr>
          <w:lang w:val="lt-LT"/>
        </w:rPr>
        <w:t xml:space="preserve"> pareikalavimo pateikimo dienos;</w:t>
      </w:r>
    </w:p>
    <w:p w14:paraId="077F2B46" w14:textId="77777777" w:rsidR="007B5E48" w:rsidRPr="00E5222F" w:rsidRDefault="007B5E48" w:rsidP="00FA6250">
      <w:pPr>
        <w:pStyle w:val="Sraopastraipa"/>
        <w:numPr>
          <w:ilvl w:val="2"/>
          <w:numId w:val="44"/>
        </w:numPr>
        <w:tabs>
          <w:tab w:val="num" w:pos="0"/>
          <w:tab w:val="left" w:pos="851"/>
          <w:tab w:val="left" w:pos="993"/>
          <w:tab w:val="left" w:pos="1276"/>
        </w:tabs>
        <w:spacing w:line="276" w:lineRule="auto"/>
        <w:ind w:left="0" w:firstLine="567"/>
        <w:jc w:val="both"/>
        <w:rPr>
          <w:lang w:val="lt-LT"/>
        </w:rPr>
      </w:pPr>
      <w:bookmarkStart w:id="6" w:name="_Hlk498939624"/>
      <w:r w:rsidRPr="00E5222F">
        <w:rPr>
          <w:lang w:val="lt-LT"/>
        </w:rPr>
        <w:t>Sutarties vykdymo laikotarpiu pasikeitus PVM, Sutarties kaina su PVM padidėja arba sumažėja dydžiu, lygiu skirtumui tarp buvusio ir naujai nustatyto PVM dydžio nuo PVM pasikeitimo įsigaliojimo dienos. Perskaičiuojama kaina dėl PVM dydžio pasikeitimo tik tų Darbų, kurie pagal Sutartį atliekami po kainos perskaičiavimo. Dėl kitų mokesčių pasikeitimo, rinkos kainų pasikeitimo kaina neperskaičiuojama.</w:t>
      </w:r>
      <w:bookmarkEnd w:id="6"/>
    </w:p>
    <w:p w14:paraId="34ABD8AC" w14:textId="77777777" w:rsidR="007B5E48" w:rsidRPr="00E5222F" w:rsidRDefault="007B5E48" w:rsidP="00FA6250">
      <w:pPr>
        <w:pStyle w:val="Sraopastraipa"/>
        <w:tabs>
          <w:tab w:val="left" w:pos="851"/>
        </w:tabs>
        <w:spacing w:line="276" w:lineRule="auto"/>
        <w:ind w:left="567" w:firstLine="567"/>
        <w:jc w:val="both"/>
        <w:outlineLvl w:val="0"/>
        <w:rPr>
          <w:b/>
          <w:lang w:val="lt-LT"/>
        </w:rPr>
      </w:pPr>
    </w:p>
    <w:p w14:paraId="3FA419D3" w14:textId="77777777" w:rsidR="007B5E48" w:rsidRPr="00DF0AD9" w:rsidRDefault="007B5E48" w:rsidP="00FA6250">
      <w:pPr>
        <w:pStyle w:val="Sraopastraipa"/>
        <w:numPr>
          <w:ilvl w:val="0"/>
          <w:numId w:val="44"/>
        </w:numPr>
        <w:tabs>
          <w:tab w:val="left" w:pos="851"/>
          <w:tab w:val="left" w:pos="1134"/>
        </w:tabs>
        <w:spacing w:line="276" w:lineRule="auto"/>
        <w:ind w:left="0" w:firstLine="567"/>
        <w:jc w:val="both"/>
        <w:outlineLvl w:val="0"/>
        <w:rPr>
          <w:b/>
          <w:lang w:val="lt-LT"/>
        </w:rPr>
      </w:pPr>
      <w:r w:rsidRPr="00DF0AD9">
        <w:rPr>
          <w:b/>
          <w:lang w:val="lt-LT"/>
        </w:rPr>
        <w:t>Šalių įsipareigojimai</w:t>
      </w:r>
      <w:r w:rsidR="00D93AC0" w:rsidRPr="00DF0AD9">
        <w:rPr>
          <w:b/>
          <w:lang w:val="lt-LT"/>
        </w:rPr>
        <w:t xml:space="preserve"> ir teisės</w:t>
      </w:r>
    </w:p>
    <w:p w14:paraId="157F773E" w14:textId="77777777" w:rsidR="00D93AC0" w:rsidRPr="00E5222F" w:rsidRDefault="00D93AC0" w:rsidP="00FA6250">
      <w:pPr>
        <w:pStyle w:val="Sraopastraipa"/>
        <w:numPr>
          <w:ilvl w:val="1"/>
          <w:numId w:val="44"/>
        </w:numPr>
        <w:tabs>
          <w:tab w:val="left" w:pos="1134"/>
        </w:tabs>
        <w:spacing w:before="120" w:line="276" w:lineRule="auto"/>
        <w:ind w:left="0" w:firstLine="567"/>
        <w:contextualSpacing w:val="0"/>
        <w:jc w:val="both"/>
        <w:rPr>
          <w:b/>
          <w:lang w:val="lt-LT"/>
        </w:rPr>
      </w:pPr>
      <w:r w:rsidRPr="00E5222F">
        <w:rPr>
          <w:b/>
          <w:lang w:val="lt-LT"/>
        </w:rPr>
        <w:t>Užsakovas įsipareigoja:</w:t>
      </w:r>
    </w:p>
    <w:p w14:paraId="560E32DB" w14:textId="77777777" w:rsidR="00D93AC0" w:rsidRPr="00DF0AD9" w:rsidRDefault="00CD551B" w:rsidP="00FA6250">
      <w:pPr>
        <w:pStyle w:val="Sraopastraipa"/>
        <w:numPr>
          <w:ilvl w:val="2"/>
          <w:numId w:val="44"/>
        </w:numPr>
        <w:tabs>
          <w:tab w:val="left" w:pos="851"/>
          <w:tab w:val="left" w:pos="993"/>
          <w:tab w:val="left" w:pos="1276"/>
        </w:tabs>
        <w:spacing w:line="276" w:lineRule="auto"/>
        <w:ind w:left="0" w:firstLine="567"/>
        <w:jc w:val="both"/>
        <w:rPr>
          <w:lang w:val="lt-LT"/>
        </w:rPr>
      </w:pPr>
      <w:r w:rsidRPr="00DF0AD9">
        <w:rPr>
          <w:lang w:val="lt-LT"/>
        </w:rPr>
        <w:t xml:space="preserve">Darbų vykdymo grafike nustatytu terminu </w:t>
      </w:r>
      <w:r w:rsidR="00D93AC0" w:rsidRPr="00DF0AD9">
        <w:rPr>
          <w:lang w:val="lt-LT"/>
        </w:rPr>
        <w:t>perduoti Rangovui statybvietę, pasirašant Statybvietės perdavimo–priėmimo aktą;</w:t>
      </w:r>
    </w:p>
    <w:p w14:paraId="79C1D146" w14:textId="76FF9966" w:rsidR="00D93AC0" w:rsidRPr="00DF0AD9" w:rsidRDefault="00D93AC0" w:rsidP="00FA6250">
      <w:pPr>
        <w:pStyle w:val="Sraopastraipa"/>
        <w:numPr>
          <w:ilvl w:val="2"/>
          <w:numId w:val="44"/>
        </w:numPr>
        <w:tabs>
          <w:tab w:val="left" w:pos="851"/>
          <w:tab w:val="left" w:pos="1276"/>
        </w:tabs>
        <w:spacing w:line="276" w:lineRule="auto"/>
        <w:ind w:left="0" w:firstLine="567"/>
        <w:jc w:val="both"/>
        <w:rPr>
          <w:lang w:val="lt-LT"/>
        </w:rPr>
      </w:pPr>
      <w:r w:rsidRPr="00DF0AD9">
        <w:rPr>
          <w:lang w:val="lt-LT"/>
        </w:rPr>
        <w:t xml:space="preserve">raštiškai informuoti Rangovą apie Darbų atlikimą pavojingoje zonoje kaip to reikalauja Saugos ir sveikatos </w:t>
      </w:r>
      <w:r w:rsidR="002C2697">
        <w:rPr>
          <w:lang w:val="lt-LT"/>
        </w:rPr>
        <w:t xml:space="preserve">taisyklės </w:t>
      </w:r>
      <w:r w:rsidRPr="00DF0AD9">
        <w:rPr>
          <w:lang w:val="lt-LT"/>
        </w:rPr>
        <w:t>statyboje DT 5-00, patvirtintos Lietuvos Respublikos vyriausiojo valstybinio darbo inspektoriaus 2000 m. gruodžio 22 d. įsakymu Nr. 346;</w:t>
      </w:r>
    </w:p>
    <w:p w14:paraId="1B8662D8" w14:textId="42797DC9" w:rsidR="00D93AC0" w:rsidRPr="00DF0AD9" w:rsidRDefault="00D93AC0" w:rsidP="00FA6250">
      <w:pPr>
        <w:pStyle w:val="Sraopastraipa"/>
        <w:numPr>
          <w:ilvl w:val="2"/>
          <w:numId w:val="44"/>
        </w:numPr>
        <w:tabs>
          <w:tab w:val="left" w:pos="709"/>
          <w:tab w:val="left" w:pos="1276"/>
          <w:tab w:val="left" w:pos="1560"/>
        </w:tabs>
        <w:spacing w:line="276" w:lineRule="auto"/>
        <w:ind w:left="0" w:firstLine="567"/>
        <w:jc w:val="both"/>
        <w:rPr>
          <w:lang w:val="lt-LT"/>
        </w:rPr>
      </w:pPr>
      <w:r w:rsidRPr="00DF0AD9">
        <w:rPr>
          <w:lang w:val="lt-LT"/>
        </w:rPr>
        <w:t>pranešti Rangovui</w:t>
      </w:r>
      <w:r w:rsidRPr="007D502B">
        <w:rPr>
          <w:lang w:val="lt-LT"/>
        </w:rPr>
        <w:t>, kas vykdys techninę priežiūrą</w:t>
      </w:r>
      <w:r w:rsidRPr="00DF0AD9">
        <w:rPr>
          <w:lang w:val="lt-LT"/>
        </w:rPr>
        <w:t>;</w:t>
      </w:r>
    </w:p>
    <w:p w14:paraId="0D8AA80D" w14:textId="77777777" w:rsidR="00CC33E7" w:rsidRPr="00DF0AD9" w:rsidRDefault="00763471" w:rsidP="00FA6250">
      <w:pPr>
        <w:pStyle w:val="Sraopastraipa"/>
        <w:numPr>
          <w:ilvl w:val="2"/>
          <w:numId w:val="44"/>
        </w:numPr>
        <w:tabs>
          <w:tab w:val="left" w:pos="1276"/>
        </w:tabs>
        <w:spacing w:line="276" w:lineRule="auto"/>
        <w:ind w:left="0" w:firstLine="567"/>
        <w:jc w:val="both"/>
        <w:rPr>
          <w:lang w:val="lt-LT"/>
        </w:rPr>
      </w:pPr>
      <w:r w:rsidRPr="00DF0AD9">
        <w:rPr>
          <w:lang w:val="lt-LT"/>
        </w:rPr>
        <w:t>es</w:t>
      </w:r>
      <w:r w:rsidR="00CC33E7" w:rsidRPr="00DF0AD9">
        <w:rPr>
          <w:lang w:val="lt-LT"/>
        </w:rPr>
        <w:t>ant poreikiui pateik</w:t>
      </w:r>
      <w:r w:rsidRPr="00DF0AD9">
        <w:rPr>
          <w:lang w:val="lt-LT"/>
        </w:rPr>
        <w:t>ti</w:t>
      </w:r>
      <w:r w:rsidR="00CC33E7" w:rsidRPr="00DF0AD9">
        <w:rPr>
          <w:lang w:val="lt-LT"/>
        </w:rPr>
        <w:t xml:space="preserve"> savo rašytinį sutikimą </w:t>
      </w:r>
      <w:r w:rsidR="00CC33E7" w:rsidRPr="00FE67CB">
        <w:rPr>
          <w:lang w:val="lt-LT"/>
        </w:rPr>
        <w:t>keisti projektinius sprendinius</w:t>
      </w:r>
      <w:r w:rsidR="00CC33E7" w:rsidRPr="00DF0AD9">
        <w:rPr>
          <w:lang w:val="lt-LT"/>
        </w:rPr>
        <w:t xml:space="preserve"> per 3 (tris) darbo dienas nuo Rangovo prašymo pateikimo dienos;</w:t>
      </w:r>
    </w:p>
    <w:p w14:paraId="1B5DBB50" w14:textId="5B93C00D" w:rsidR="00D93AC0" w:rsidRDefault="00421B1E" w:rsidP="00FA6250">
      <w:pPr>
        <w:pStyle w:val="Sraopastraipa"/>
        <w:numPr>
          <w:ilvl w:val="2"/>
          <w:numId w:val="44"/>
        </w:numPr>
        <w:tabs>
          <w:tab w:val="left" w:pos="1276"/>
          <w:tab w:val="left" w:pos="1560"/>
        </w:tabs>
        <w:spacing w:line="276" w:lineRule="auto"/>
        <w:ind w:left="0" w:firstLine="567"/>
        <w:jc w:val="both"/>
        <w:rPr>
          <w:bCs/>
          <w:noProof/>
          <w:color w:val="000000"/>
          <w:lang w:val="lt-LT" w:eastAsia="lt-LT"/>
        </w:rPr>
      </w:pPr>
      <w:r w:rsidRPr="00DF0AD9">
        <w:rPr>
          <w:bCs/>
          <w:noProof/>
          <w:color w:val="000000"/>
          <w:lang w:val="lt-LT" w:eastAsia="lt-LT"/>
        </w:rPr>
        <w:t>pateikti</w:t>
      </w:r>
      <w:r w:rsidRPr="00421B1E">
        <w:rPr>
          <w:bCs/>
          <w:noProof/>
          <w:color w:val="000000"/>
          <w:lang w:val="lt-LT" w:eastAsia="lt-LT"/>
        </w:rPr>
        <w:t xml:space="preserve"> Rangovui statybą leidžiantį dokumentą (leidimą rekonstruoti statinį) </w:t>
      </w:r>
      <w:r w:rsidRPr="006B5692">
        <w:rPr>
          <w:bCs/>
          <w:noProof/>
          <w:color w:val="000000"/>
          <w:lang w:val="lt-LT" w:eastAsia="lt-LT"/>
        </w:rPr>
        <w:t>per 30</w:t>
      </w:r>
      <w:r w:rsidR="00D8754A" w:rsidRPr="006B5692">
        <w:rPr>
          <w:bCs/>
          <w:noProof/>
          <w:color w:val="000000"/>
          <w:lang w:val="lt-LT" w:eastAsia="lt-LT"/>
        </w:rPr>
        <w:t> </w:t>
      </w:r>
      <w:r w:rsidRPr="006B5692">
        <w:rPr>
          <w:bCs/>
          <w:noProof/>
          <w:color w:val="000000"/>
          <w:lang w:val="lt-LT" w:eastAsia="lt-LT"/>
        </w:rPr>
        <w:t>(trisdešimt)</w:t>
      </w:r>
      <w:r w:rsidRPr="00421B1E">
        <w:rPr>
          <w:bCs/>
          <w:noProof/>
          <w:color w:val="000000"/>
          <w:lang w:val="lt-LT" w:eastAsia="lt-LT"/>
        </w:rPr>
        <w:t xml:space="preserve"> darbo dienų nuo Techninio darbo projekto ekspertizės pritarimo Techniniam darbo projektui dienos. Techninio darbo projekto ekspertizę Užsak</w:t>
      </w:r>
      <w:r w:rsidR="00D8754A">
        <w:rPr>
          <w:bCs/>
          <w:noProof/>
          <w:color w:val="000000"/>
          <w:lang w:val="lt-LT" w:eastAsia="lt-LT"/>
        </w:rPr>
        <w:t>ovas atliks savo lėšomis per 20 </w:t>
      </w:r>
      <w:r w:rsidRPr="00421B1E">
        <w:rPr>
          <w:bCs/>
          <w:noProof/>
          <w:color w:val="000000"/>
          <w:lang w:val="lt-LT" w:eastAsia="lt-LT"/>
        </w:rPr>
        <w:t>(dvidešimt) darbo</w:t>
      </w:r>
      <w:r>
        <w:rPr>
          <w:bCs/>
          <w:noProof/>
          <w:color w:val="000000"/>
          <w:lang w:val="lt-LT" w:eastAsia="lt-LT"/>
        </w:rPr>
        <w:t xml:space="preserve"> dienų</w:t>
      </w:r>
      <w:r w:rsidR="007D28E3" w:rsidRPr="007D28E3">
        <w:rPr>
          <w:bCs/>
          <w:noProof/>
          <w:color w:val="000000"/>
          <w:lang w:eastAsia="lt-LT"/>
        </w:rPr>
        <w:t xml:space="preserve"> nuo </w:t>
      </w:r>
      <w:r w:rsidR="007D28E3">
        <w:rPr>
          <w:bCs/>
          <w:noProof/>
          <w:color w:val="000000"/>
          <w:lang w:eastAsia="lt-LT"/>
        </w:rPr>
        <w:t>Rangovo</w:t>
      </w:r>
      <w:r w:rsidR="007D28E3" w:rsidRPr="007D28E3">
        <w:rPr>
          <w:bCs/>
          <w:noProof/>
          <w:color w:val="000000"/>
          <w:lang w:eastAsia="lt-LT"/>
        </w:rPr>
        <w:t xml:space="preserve"> pilnai paruošto (suderinto) </w:t>
      </w:r>
      <w:r w:rsidR="007D28E3">
        <w:rPr>
          <w:bCs/>
          <w:noProof/>
          <w:color w:val="000000"/>
          <w:lang w:eastAsia="lt-LT"/>
        </w:rPr>
        <w:t>Techninio darbo projekto</w:t>
      </w:r>
      <w:r w:rsidR="007D28E3" w:rsidRPr="007D28E3">
        <w:rPr>
          <w:bCs/>
          <w:noProof/>
          <w:color w:val="000000"/>
          <w:lang w:eastAsia="lt-LT"/>
        </w:rPr>
        <w:t xml:space="preserve"> pateikimo dienos</w:t>
      </w:r>
      <w:r w:rsidR="00217A25">
        <w:rPr>
          <w:bCs/>
          <w:noProof/>
          <w:color w:val="000000"/>
          <w:lang w:val="lt-LT" w:eastAsia="lt-LT"/>
        </w:rPr>
        <w:t>;</w:t>
      </w:r>
    </w:p>
    <w:p w14:paraId="0133E7AC" w14:textId="51E26778" w:rsidR="00217A25" w:rsidRPr="00E5222F" w:rsidRDefault="00217A25" w:rsidP="00FA6250">
      <w:pPr>
        <w:pStyle w:val="Sraopastraipa"/>
        <w:numPr>
          <w:ilvl w:val="2"/>
          <w:numId w:val="44"/>
        </w:numPr>
        <w:tabs>
          <w:tab w:val="left" w:pos="1276"/>
          <w:tab w:val="left" w:pos="1560"/>
        </w:tabs>
        <w:spacing w:line="276" w:lineRule="auto"/>
        <w:ind w:left="0" w:firstLine="567"/>
        <w:jc w:val="both"/>
        <w:rPr>
          <w:bCs/>
          <w:noProof/>
          <w:color w:val="000000"/>
          <w:lang w:val="lt-LT" w:eastAsia="lt-LT"/>
        </w:rPr>
      </w:pPr>
      <w:r w:rsidRPr="00217A25">
        <w:rPr>
          <w:bCs/>
          <w:noProof/>
          <w:color w:val="000000"/>
          <w:lang w:val="lt-LT" w:eastAsia="lt-LT"/>
        </w:rPr>
        <w:t>pateik</w:t>
      </w:r>
      <w:r>
        <w:rPr>
          <w:bCs/>
          <w:noProof/>
          <w:color w:val="000000"/>
          <w:lang w:val="lt-LT" w:eastAsia="lt-LT"/>
        </w:rPr>
        <w:t>ti</w:t>
      </w:r>
      <w:r w:rsidRPr="00217A25">
        <w:rPr>
          <w:bCs/>
          <w:noProof/>
          <w:color w:val="000000"/>
          <w:lang w:val="lt-LT" w:eastAsia="lt-LT"/>
        </w:rPr>
        <w:t xml:space="preserve"> topografinę nuotrauką, Nekilnojamojo turto registro centrinio duomenų banko išrašą, projektavimui būtinus duomenis iš kadastro bylos ir šilumos tiekimo tinklų projektavimo sąlygas per 5 (penkias) darbo dienas nuo Sutarties įsigaliojimo dienos. </w:t>
      </w:r>
      <w:r>
        <w:rPr>
          <w:bCs/>
          <w:noProof/>
          <w:color w:val="000000"/>
          <w:lang w:val="lt-LT" w:eastAsia="lt-LT"/>
        </w:rPr>
        <w:t>Rangovas</w:t>
      </w:r>
      <w:r w:rsidRPr="00217A25">
        <w:rPr>
          <w:bCs/>
          <w:noProof/>
          <w:color w:val="000000"/>
          <w:lang w:val="lt-LT" w:eastAsia="lt-LT"/>
        </w:rPr>
        <w:t xml:space="preserve"> privalo įsivertinti, kad topografinėje nuotraukoje ar kitoje medžiagoje gali būti nepažymėtų infrastruktūros elementų (pvz. nepažymėta nejudama atrama ar kt.)</w:t>
      </w:r>
      <w:r>
        <w:rPr>
          <w:bCs/>
          <w:noProof/>
          <w:color w:val="000000"/>
          <w:lang w:val="lt-LT" w:eastAsia="lt-LT"/>
        </w:rPr>
        <w:t>;</w:t>
      </w:r>
    </w:p>
    <w:p w14:paraId="75E7B590" w14:textId="77777777" w:rsidR="008C3231" w:rsidRPr="00E5222F" w:rsidRDefault="008C3231" w:rsidP="00FA6250">
      <w:pPr>
        <w:pStyle w:val="Sraopastraipa"/>
        <w:numPr>
          <w:ilvl w:val="2"/>
          <w:numId w:val="44"/>
        </w:numPr>
        <w:tabs>
          <w:tab w:val="left" w:pos="1276"/>
        </w:tabs>
        <w:spacing w:line="276" w:lineRule="auto"/>
        <w:ind w:left="0" w:firstLine="567"/>
        <w:jc w:val="both"/>
        <w:rPr>
          <w:lang w:val="lt-LT"/>
        </w:rPr>
      </w:pPr>
      <w:bookmarkStart w:id="7" w:name="865z"/>
      <w:r w:rsidRPr="00E5222F">
        <w:rPr>
          <w:lang w:val="lt-LT"/>
        </w:rPr>
        <w:t xml:space="preserve">suteikti </w:t>
      </w:r>
      <w:bookmarkEnd w:id="7"/>
      <w:r w:rsidR="00D41867" w:rsidRPr="00E5222F">
        <w:rPr>
          <w:lang w:val="lt-LT"/>
        </w:rPr>
        <w:t xml:space="preserve">Rangovui visą </w:t>
      </w:r>
      <w:r w:rsidRPr="00E5222F">
        <w:rPr>
          <w:lang w:val="lt-LT"/>
        </w:rPr>
        <w:t xml:space="preserve">informaciją </w:t>
      </w:r>
      <w:r w:rsidR="00D41867" w:rsidRPr="00E5222F">
        <w:rPr>
          <w:lang w:val="lt-LT"/>
        </w:rPr>
        <w:t>ir (</w:t>
      </w:r>
      <w:r w:rsidRPr="00E5222F">
        <w:rPr>
          <w:lang w:val="lt-LT"/>
        </w:rPr>
        <w:t>ar</w:t>
      </w:r>
      <w:r w:rsidR="00D41867" w:rsidRPr="00E5222F">
        <w:rPr>
          <w:lang w:val="lt-LT"/>
        </w:rPr>
        <w:t>)</w:t>
      </w:r>
      <w:r w:rsidRPr="00E5222F">
        <w:rPr>
          <w:lang w:val="lt-LT"/>
        </w:rPr>
        <w:t xml:space="preserve"> dokumentus, būtinus Darbams atlikti;</w:t>
      </w:r>
    </w:p>
    <w:p w14:paraId="552D5CC8"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organizuoti priėmimo į eksploataciją komisiją;</w:t>
      </w:r>
    </w:p>
    <w:p w14:paraId="6EC5A511" w14:textId="77777777" w:rsidR="0004569A" w:rsidRDefault="00D93AC0" w:rsidP="00FA6250">
      <w:pPr>
        <w:pStyle w:val="Sraopastraipa"/>
        <w:numPr>
          <w:ilvl w:val="2"/>
          <w:numId w:val="44"/>
        </w:numPr>
        <w:tabs>
          <w:tab w:val="left" w:pos="709"/>
          <w:tab w:val="left" w:pos="1276"/>
        </w:tabs>
        <w:spacing w:line="276" w:lineRule="auto"/>
        <w:ind w:left="0" w:firstLine="567"/>
        <w:jc w:val="both"/>
        <w:rPr>
          <w:lang w:val="lt-LT"/>
        </w:rPr>
      </w:pPr>
      <w:r w:rsidRPr="00E5222F">
        <w:rPr>
          <w:lang w:val="lt-LT"/>
        </w:rPr>
        <w:t>priimti iš Rangovo kokybiškai atliktus Darbus ir apmokėti už juos Sutartyje numatytais terminais;</w:t>
      </w:r>
    </w:p>
    <w:p w14:paraId="4BA92EC1" w14:textId="41DC790B" w:rsidR="0004569A" w:rsidRPr="0004569A" w:rsidRDefault="00D93AC0" w:rsidP="00FA6250">
      <w:pPr>
        <w:pStyle w:val="Sraopastraipa"/>
        <w:numPr>
          <w:ilvl w:val="2"/>
          <w:numId w:val="44"/>
        </w:numPr>
        <w:tabs>
          <w:tab w:val="left" w:pos="709"/>
          <w:tab w:val="left" w:pos="1276"/>
        </w:tabs>
        <w:spacing w:line="276" w:lineRule="auto"/>
        <w:ind w:left="0" w:firstLine="567"/>
        <w:jc w:val="both"/>
        <w:rPr>
          <w:lang w:val="lt-LT"/>
        </w:rPr>
      </w:pPr>
      <w:r w:rsidRPr="0004569A">
        <w:rPr>
          <w:lang w:val="lt-LT"/>
        </w:rPr>
        <w:t xml:space="preserve">grąžinti Rangovui </w:t>
      </w:r>
      <w:r w:rsidR="00F953C4" w:rsidRPr="0004569A">
        <w:rPr>
          <w:lang w:val="lt-LT"/>
        </w:rPr>
        <w:t>U</w:t>
      </w:r>
      <w:r w:rsidRPr="0004569A">
        <w:rPr>
          <w:lang w:val="lt-LT"/>
        </w:rPr>
        <w:t>žtikrinimą (jeigu jis buvo pateiktas ne elektroniniu būdu) ne vėliau kaip per 30 (trisdešimt) dienų nuo Rangovo prašymo gavimo</w:t>
      </w:r>
      <w:r w:rsidR="0004569A" w:rsidRPr="0004569A">
        <w:rPr>
          <w:lang w:val="lt-LT"/>
        </w:rPr>
        <w:t xml:space="preserve">, jei Rangovas laiku ir tinkamai įvykdė visus Sutartimi prisiimtus </w:t>
      </w:r>
      <w:r w:rsidR="0004569A">
        <w:rPr>
          <w:lang w:val="lt-LT"/>
        </w:rPr>
        <w:t>įsipareigojimus.</w:t>
      </w:r>
    </w:p>
    <w:p w14:paraId="56956AD8" w14:textId="1D61CAAE" w:rsidR="00D93AC0" w:rsidRPr="0004569A" w:rsidRDefault="00D93AC0" w:rsidP="00FA6250">
      <w:pPr>
        <w:pStyle w:val="Sraopastraipa"/>
        <w:numPr>
          <w:ilvl w:val="1"/>
          <w:numId w:val="44"/>
        </w:numPr>
        <w:tabs>
          <w:tab w:val="left" w:pos="0"/>
          <w:tab w:val="left" w:pos="426"/>
          <w:tab w:val="left" w:pos="851"/>
          <w:tab w:val="left" w:pos="1276"/>
        </w:tabs>
        <w:spacing w:before="120" w:line="276" w:lineRule="auto"/>
        <w:ind w:left="0" w:firstLine="567"/>
        <w:contextualSpacing w:val="0"/>
        <w:jc w:val="both"/>
        <w:rPr>
          <w:b/>
          <w:lang w:val="lt-LT"/>
        </w:rPr>
      </w:pPr>
      <w:r w:rsidRPr="0004569A">
        <w:rPr>
          <w:b/>
          <w:lang w:val="lt-LT"/>
        </w:rPr>
        <w:t>Užsakovas turi teisę:</w:t>
      </w:r>
    </w:p>
    <w:p w14:paraId="3D30D642" w14:textId="77777777" w:rsidR="00D93AC0" w:rsidRPr="00E5222F" w:rsidRDefault="00D93AC0" w:rsidP="00FA6250">
      <w:pPr>
        <w:pStyle w:val="Sraopastraipa"/>
        <w:numPr>
          <w:ilvl w:val="2"/>
          <w:numId w:val="44"/>
        </w:numPr>
        <w:tabs>
          <w:tab w:val="left" w:pos="0"/>
          <w:tab w:val="left" w:pos="426"/>
          <w:tab w:val="left" w:pos="1276"/>
        </w:tabs>
        <w:spacing w:line="276" w:lineRule="auto"/>
        <w:ind w:left="0" w:firstLine="567"/>
        <w:jc w:val="both"/>
        <w:rPr>
          <w:lang w:val="lt-LT"/>
        </w:rPr>
      </w:pPr>
      <w:r w:rsidRPr="00E5222F">
        <w:rPr>
          <w:lang w:val="lt-LT"/>
        </w:rPr>
        <w:t>nemokėti už netinkamai / nekokybiškai atliktus Darbus;</w:t>
      </w:r>
    </w:p>
    <w:p w14:paraId="15986A23" w14:textId="77777777" w:rsidR="008A0971" w:rsidRPr="0064161F" w:rsidRDefault="008A0971" w:rsidP="00FA6250">
      <w:pPr>
        <w:pStyle w:val="Sraopastraipa"/>
        <w:numPr>
          <w:ilvl w:val="2"/>
          <w:numId w:val="44"/>
        </w:numPr>
        <w:tabs>
          <w:tab w:val="left" w:pos="0"/>
          <w:tab w:val="left" w:pos="426"/>
          <w:tab w:val="left" w:pos="1276"/>
        </w:tabs>
        <w:spacing w:line="276" w:lineRule="auto"/>
        <w:ind w:left="0" w:firstLine="567"/>
        <w:jc w:val="both"/>
        <w:rPr>
          <w:lang w:val="lt-LT"/>
        </w:rPr>
      </w:pPr>
      <w:r w:rsidRPr="004C43C1">
        <w:rPr>
          <w:lang w:val="lt-LT"/>
        </w:rPr>
        <w:lastRenderedPageBreak/>
        <w:t>raštu pareikalauti</w:t>
      </w:r>
      <w:r w:rsidRPr="0064161F">
        <w:rPr>
          <w:lang w:val="lt-LT"/>
        </w:rPr>
        <w:t xml:space="preserve"> pašalinti </w:t>
      </w:r>
      <w:r w:rsidR="00F1266F" w:rsidRPr="0064161F">
        <w:rPr>
          <w:lang w:val="lt-LT"/>
        </w:rPr>
        <w:t xml:space="preserve">Darbų </w:t>
      </w:r>
      <w:r w:rsidR="00C54C24" w:rsidRPr="0064161F">
        <w:rPr>
          <w:lang w:val="lt-LT"/>
        </w:rPr>
        <w:t xml:space="preserve">defektus / </w:t>
      </w:r>
      <w:r w:rsidRPr="0064161F">
        <w:rPr>
          <w:lang w:val="lt-LT"/>
        </w:rPr>
        <w:t xml:space="preserve">trūkumus, jeigu Rangovas </w:t>
      </w:r>
      <w:r w:rsidR="00C54C24" w:rsidRPr="0064161F">
        <w:rPr>
          <w:lang w:val="lt-LT"/>
        </w:rPr>
        <w:t xml:space="preserve">vykdydamas Sutartį </w:t>
      </w:r>
      <w:r w:rsidRPr="0064161F">
        <w:rPr>
          <w:lang w:val="lt-LT"/>
        </w:rPr>
        <w:t>nesilaiko Sutartyje nustatytų reikalavimų ir (ar) Lietuvos Respublikos teisės aktų</w:t>
      </w:r>
      <w:r w:rsidR="00C54C24" w:rsidRPr="0064161F">
        <w:rPr>
          <w:lang w:val="lt-LT"/>
        </w:rPr>
        <w:t>;</w:t>
      </w:r>
    </w:p>
    <w:p w14:paraId="132C711F" w14:textId="10CDACB7" w:rsidR="00D93AC0" w:rsidRPr="00E5222F" w:rsidRDefault="00D93AC0" w:rsidP="00FA6250">
      <w:pPr>
        <w:pStyle w:val="Sraopastraipa"/>
        <w:numPr>
          <w:ilvl w:val="2"/>
          <w:numId w:val="44"/>
        </w:numPr>
        <w:tabs>
          <w:tab w:val="left" w:pos="0"/>
          <w:tab w:val="left" w:pos="426"/>
          <w:tab w:val="left" w:pos="1276"/>
        </w:tabs>
        <w:spacing w:line="276" w:lineRule="auto"/>
        <w:ind w:left="0" w:firstLine="567"/>
        <w:jc w:val="both"/>
        <w:rPr>
          <w:lang w:val="lt-LT"/>
        </w:rPr>
      </w:pPr>
      <w:r w:rsidRPr="00E5222F">
        <w:rPr>
          <w:lang w:val="lt-LT"/>
        </w:rPr>
        <w:t xml:space="preserve">jeigu Rangovas nepašalina Darbų </w:t>
      </w:r>
      <w:r w:rsidR="00C54C24" w:rsidRPr="0064161F">
        <w:rPr>
          <w:lang w:val="lt-LT"/>
        </w:rPr>
        <w:t xml:space="preserve">defektų / </w:t>
      </w:r>
      <w:r w:rsidRPr="00E5222F">
        <w:rPr>
          <w:lang w:val="lt-LT"/>
        </w:rPr>
        <w:t xml:space="preserve">trūkumų per Užsakovo nustatytą protingą terminą, Rangovo sąskaita pašalinti Darbų </w:t>
      </w:r>
      <w:r w:rsidR="00223783">
        <w:rPr>
          <w:lang w:val="lt-LT"/>
        </w:rPr>
        <w:t xml:space="preserve">defektus / </w:t>
      </w:r>
      <w:r w:rsidRPr="00E5222F">
        <w:rPr>
          <w:lang w:val="lt-LT"/>
        </w:rPr>
        <w:t>trūkumus, Užsakovo patirtas išlaidas (nuostolius) išskaičiuojant iš Rangovui mokėtinų sumų;</w:t>
      </w:r>
    </w:p>
    <w:p w14:paraId="2AFC72C7" w14:textId="77777777" w:rsidR="00D93AC0" w:rsidRPr="00180D14" w:rsidRDefault="00D93AC0" w:rsidP="00FA6250">
      <w:pPr>
        <w:pStyle w:val="Sraopastraipa"/>
        <w:numPr>
          <w:ilvl w:val="2"/>
          <w:numId w:val="44"/>
        </w:numPr>
        <w:tabs>
          <w:tab w:val="left" w:pos="851"/>
          <w:tab w:val="left" w:pos="1276"/>
        </w:tabs>
        <w:spacing w:line="276" w:lineRule="auto"/>
        <w:ind w:left="0" w:firstLine="567"/>
        <w:jc w:val="both"/>
        <w:rPr>
          <w:lang w:val="lt-LT"/>
        </w:rPr>
      </w:pPr>
      <w:r w:rsidRPr="00180D14">
        <w:rPr>
          <w:lang w:val="lt-LT"/>
        </w:rPr>
        <w:t>tikrinti atliekamų Darbų eigą, kiekį, kokybę;</w:t>
      </w:r>
    </w:p>
    <w:p w14:paraId="31CBFED5" w14:textId="77777777" w:rsidR="00D93AC0" w:rsidRPr="004C43C1" w:rsidRDefault="00D93AC0" w:rsidP="00FA6250">
      <w:pPr>
        <w:pStyle w:val="Sraopastraipa"/>
        <w:numPr>
          <w:ilvl w:val="2"/>
          <w:numId w:val="44"/>
        </w:numPr>
        <w:tabs>
          <w:tab w:val="left" w:pos="1276"/>
        </w:tabs>
        <w:spacing w:line="276" w:lineRule="auto"/>
        <w:ind w:left="0" w:firstLine="567"/>
        <w:jc w:val="both"/>
        <w:rPr>
          <w:lang w:val="lt-LT"/>
        </w:rPr>
      </w:pPr>
      <w:r w:rsidRPr="004C43C1">
        <w:rPr>
          <w:lang w:val="lt-LT"/>
        </w:rPr>
        <w:t xml:space="preserve">jeigu Rangovas nukrypsta nuo patvirtinto </w:t>
      </w:r>
      <w:bookmarkStart w:id="8" w:name="_Hlk517348338"/>
      <w:r w:rsidRPr="004C43C1">
        <w:rPr>
          <w:lang w:val="lt-LT"/>
        </w:rPr>
        <w:t>Techninio darbo projekto</w:t>
      </w:r>
      <w:bookmarkEnd w:id="8"/>
      <w:r w:rsidRPr="004C43C1">
        <w:rPr>
          <w:lang w:val="lt-LT"/>
        </w:rPr>
        <w:t>, nesilaiko sąlygų dėl Darbų kokybės, statybos normų ir taisyklių, pareikalauti pašalinti trūkumus arba prireikus – sustabdyti Darbus, kol trūkumai bus pašalinti;</w:t>
      </w:r>
    </w:p>
    <w:p w14:paraId="79FBF03E" w14:textId="46ACCBC0" w:rsidR="007D56B1" w:rsidRPr="004C43C1" w:rsidRDefault="007D56B1" w:rsidP="00FA6250">
      <w:pPr>
        <w:pStyle w:val="Sraopastraipa"/>
        <w:numPr>
          <w:ilvl w:val="2"/>
          <w:numId w:val="44"/>
        </w:numPr>
        <w:tabs>
          <w:tab w:val="left" w:pos="1276"/>
        </w:tabs>
        <w:spacing w:line="276" w:lineRule="auto"/>
        <w:ind w:left="0" w:firstLine="567"/>
        <w:jc w:val="both"/>
        <w:rPr>
          <w:lang w:val="lt-LT"/>
        </w:rPr>
      </w:pPr>
      <w:r w:rsidRPr="004C43C1">
        <w:rPr>
          <w:lang w:val="lt-LT"/>
        </w:rPr>
        <w:t xml:space="preserve">Rangovui nevykdant arba netinkamai vykdant sutartinius įsipareigojimus ar esant grėsmei, kad Sutartis nebus </w:t>
      </w:r>
      <w:r w:rsidR="00E72BA3" w:rsidRPr="004C43C1">
        <w:rPr>
          <w:lang w:val="lt-LT"/>
        </w:rPr>
        <w:t xml:space="preserve">tinkamai </w:t>
      </w:r>
      <w:r w:rsidRPr="004C43C1">
        <w:rPr>
          <w:lang w:val="lt-LT"/>
        </w:rPr>
        <w:t xml:space="preserve">įvykdyta, sustabdyti </w:t>
      </w:r>
      <w:r w:rsidR="00E72BA3" w:rsidRPr="004C43C1">
        <w:rPr>
          <w:lang w:val="lt-LT"/>
        </w:rPr>
        <w:t xml:space="preserve">(visų ar dalies) </w:t>
      </w:r>
      <w:r w:rsidRPr="004C43C1">
        <w:rPr>
          <w:lang w:val="lt-LT"/>
        </w:rPr>
        <w:t xml:space="preserve">savo sutartinių įsipareigojimų vykdymą, atitinkamai kol Rangovas tinkamai įvykdys Sutartį ar pateiks </w:t>
      </w:r>
      <w:r w:rsidR="00E72BA3" w:rsidRPr="004C43C1">
        <w:rPr>
          <w:lang w:val="lt-LT"/>
        </w:rPr>
        <w:t xml:space="preserve">Užsakovui priimtinus </w:t>
      </w:r>
      <w:r w:rsidRPr="004C43C1">
        <w:rPr>
          <w:lang w:val="lt-LT"/>
        </w:rPr>
        <w:t>Sutarties tinkamą įvykdymą pagrindžiančius įrodymus;</w:t>
      </w:r>
    </w:p>
    <w:p w14:paraId="513C6392"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4C43C1">
        <w:rPr>
          <w:lang w:val="lt-LT"/>
        </w:rPr>
        <w:t>sudaryti Darbų</w:t>
      </w:r>
      <w:r w:rsidRPr="00E5222F">
        <w:rPr>
          <w:lang w:val="lt-LT"/>
        </w:rPr>
        <w:t xml:space="preserve"> priėmimo komisiją arba įgalioti asmenį, dalyvaujant Rangovo atsakingam asmeniui, priimti Darbus;</w:t>
      </w:r>
    </w:p>
    <w:p w14:paraId="14C4CB5B" w14:textId="6E115B97" w:rsidR="00D93AC0" w:rsidRDefault="00D93AC0" w:rsidP="00FA6250">
      <w:pPr>
        <w:pStyle w:val="Sraopastraipa"/>
        <w:numPr>
          <w:ilvl w:val="2"/>
          <w:numId w:val="44"/>
        </w:numPr>
        <w:tabs>
          <w:tab w:val="left" w:pos="0"/>
          <w:tab w:val="left" w:pos="426"/>
          <w:tab w:val="left" w:pos="1276"/>
        </w:tabs>
        <w:spacing w:line="276" w:lineRule="auto"/>
        <w:ind w:left="0" w:firstLine="567"/>
        <w:jc w:val="both"/>
        <w:rPr>
          <w:lang w:val="lt-LT"/>
        </w:rPr>
      </w:pPr>
      <w:r w:rsidRPr="00E5222F">
        <w:rPr>
          <w:lang w:val="lt-LT"/>
        </w:rPr>
        <w:t xml:space="preserve">tais atvejais, kai likus ne mažiau kaip 2 (dviem) darbo dienoms iki </w:t>
      </w:r>
      <w:r w:rsidR="00F953C4" w:rsidRPr="005951F8">
        <w:rPr>
          <w:lang w:val="lt-LT"/>
        </w:rPr>
        <w:t>U</w:t>
      </w:r>
      <w:r w:rsidRPr="005951F8">
        <w:rPr>
          <w:lang w:val="lt-LT"/>
        </w:rPr>
        <w:t xml:space="preserve">žtikrinimo galiojimo termino pabaigos Rangovas vis dar nepateikia naujo arba nepratęsia esamo </w:t>
      </w:r>
      <w:r w:rsidR="00F953C4" w:rsidRPr="005951F8">
        <w:rPr>
          <w:lang w:val="lt-LT"/>
        </w:rPr>
        <w:t>U</w:t>
      </w:r>
      <w:r w:rsidRPr="005951F8">
        <w:rPr>
          <w:lang w:val="lt-LT"/>
        </w:rPr>
        <w:t xml:space="preserve">žtikrinimo Sutartyje numatytais atvejais ir sąlygomis, pasinaudoti galiojančiu </w:t>
      </w:r>
      <w:r w:rsidR="00F953C4" w:rsidRPr="005951F8">
        <w:rPr>
          <w:lang w:val="lt-LT"/>
        </w:rPr>
        <w:t>U</w:t>
      </w:r>
      <w:r w:rsidRPr="005951F8">
        <w:rPr>
          <w:lang w:val="lt-LT"/>
        </w:rPr>
        <w:t>žtikrinimu</w:t>
      </w:r>
      <w:r w:rsidR="00642B16">
        <w:rPr>
          <w:lang w:val="lt-LT"/>
        </w:rPr>
        <w:t>.</w:t>
      </w:r>
    </w:p>
    <w:p w14:paraId="5CBA2A70" w14:textId="77777777" w:rsidR="00D93AC0" w:rsidRPr="005974A9" w:rsidRDefault="00D93AC0" w:rsidP="00FA6250">
      <w:pPr>
        <w:pStyle w:val="Sraopastraipa"/>
        <w:numPr>
          <w:ilvl w:val="1"/>
          <w:numId w:val="44"/>
        </w:numPr>
        <w:tabs>
          <w:tab w:val="left" w:pos="426"/>
          <w:tab w:val="left" w:pos="1134"/>
        </w:tabs>
        <w:spacing w:before="120" w:line="276" w:lineRule="auto"/>
        <w:ind w:left="0" w:firstLine="567"/>
        <w:contextualSpacing w:val="0"/>
        <w:jc w:val="both"/>
        <w:rPr>
          <w:b/>
          <w:lang w:val="lt-LT"/>
        </w:rPr>
      </w:pPr>
      <w:r w:rsidRPr="005974A9">
        <w:rPr>
          <w:b/>
          <w:lang w:val="lt-LT"/>
        </w:rPr>
        <w:t xml:space="preserve">Rangovas įsipareigoja: </w:t>
      </w:r>
    </w:p>
    <w:p w14:paraId="5E3A45FE" w14:textId="2C37E9AC" w:rsidR="00EA3538" w:rsidRPr="00974BA2" w:rsidRDefault="00EA3538" w:rsidP="00FA6250">
      <w:pPr>
        <w:pStyle w:val="Sraopastraipa"/>
        <w:numPr>
          <w:ilvl w:val="2"/>
          <w:numId w:val="44"/>
        </w:numPr>
        <w:tabs>
          <w:tab w:val="left" w:pos="1276"/>
        </w:tabs>
        <w:spacing w:line="276" w:lineRule="auto"/>
        <w:ind w:left="0" w:firstLine="567"/>
        <w:jc w:val="both"/>
        <w:rPr>
          <w:lang w:val="lt-LT"/>
        </w:rPr>
      </w:pPr>
      <w:r w:rsidRPr="004C43C1">
        <w:rPr>
          <w:lang w:val="lt-LT"/>
        </w:rPr>
        <w:t>per 1</w:t>
      </w:r>
      <w:r w:rsidR="005974A9" w:rsidRPr="004C43C1">
        <w:rPr>
          <w:lang w:val="lt-LT"/>
        </w:rPr>
        <w:t>0</w:t>
      </w:r>
      <w:r w:rsidRPr="004C43C1">
        <w:rPr>
          <w:lang w:val="lt-LT"/>
        </w:rPr>
        <w:t xml:space="preserve"> (</w:t>
      </w:r>
      <w:r w:rsidR="005974A9" w:rsidRPr="004C43C1">
        <w:rPr>
          <w:lang w:val="lt-LT"/>
        </w:rPr>
        <w:t>dešimt</w:t>
      </w:r>
      <w:r w:rsidRPr="00974BA2">
        <w:rPr>
          <w:lang w:val="lt-LT"/>
        </w:rPr>
        <w:t>) darbo dienų nuo Sutarties įsigaliojimo dienos suderinti su Užsakovu Darbų vykdymo grafiką</w:t>
      </w:r>
      <w:r w:rsidR="00974BA2">
        <w:rPr>
          <w:lang w:val="lt-LT"/>
        </w:rPr>
        <w:t>;</w:t>
      </w:r>
    </w:p>
    <w:p w14:paraId="6CFAF65B" w14:textId="23DD12AE" w:rsidR="00F64E50" w:rsidRPr="005974A9" w:rsidRDefault="005974A9" w:rsidP="00FA6250">
      <w:pPr>
        <w:pStyle w:val="Sraopastraipa"/>
        <w:numPr>
          <w:ilvl w:val="2"/>
          <w:numId w:val="44"/>
        </w:numPr>
        <w:tabs>
          <w:tab w:val="left" w:pos="1276"/>
        </w:tabs>
        <w:spacing w:line="276" w:lineRule="auto"/>
        <w:ind w:left="0" w:firstLine="567"/>
        <w:jc w:val="both"/>
        <w:rPr>
          <w:lang w:val="lt-LT"/>
        </w:rPr>
      </w:pPr>
      <w:r w:rsidRPr="005974A9">
        <w:rPr>
          <w:lang w:val="lt-LT"/>
        </w:rPr>
        <w:t>parengti Techninį darbo projektą, vykdyti Priežiūrą</w:t>
      </w:r>
      <w:r w:rsidR="00A934B1">
        <w:rPr>
          <w:lang w:val="lt-LT"/>
        </w:rPr>
        <w:t xml:space="preserve"> ir Projekto viešinimą</w:t>
      </w:r>
      <w:r w:rsidRPr="005974A9">
        <w:rPr>
          <w:lang w:val="lt-LT"/>
        </w:rPr>
        <w:t xml:space="preserve"> bei atlikti </w:t>
      </w:r>
      <w:r w:rsidR="0033185A">
        <w:rPr>
          <w:lang w:val="lt-LT"/>
        </w:rPr>
        <w:t>Rekonstravimą</w:t>
      </w:r>
      <w:r w:rsidRPr="005974A9">
        <w:rPr>
          <w:lang w:val="lt-LT"/>
        </w:rPr>
        <w:t xml:space="preserve"> per Sutartyje ir Darbų vykdymo grafike nustatytus terminus, pagal Sutartį už Sutartyje numatytą kainą, savo rizika bei sąskaita kaip įmanoma rūpestingai bei efektyviai, pagal geriausius visuotinai pripažįstamus profesinius, techninius standartus ir praktiką, panaudodamas visus reikiamus įgūdžius</w:t>
      </w:r>
      <w:r w:rsidR="00F64E50" w:rsidRPr="005974A9">
        <w:rPr>
          <w:lang w:val="lt-LT"/>
        </w:rPr>
        <w:t>, žinias;</w:t>
      </w:r>
    </w:p>
    <w:p w14:paraId="72CA01EF" w14:textId="0F0C9C2D" w:rsidR="00D93AC0" w:rsidRPr="00E5222F" w:rsidRDefault="00F22810"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ne vėliau kaip </w:t>
      </w:r>
      <w:r w:rsidR="00D93AC0" w:rsidRPr="00E5222F">
        <w:rPr>
          <w:lang w:val="lt-LT"/>
        </w:rPr>
        <w:t xml:space="preserve">per 5 (penkias) darbo dienas nuo Sutarties pasirašymo dienos pateikti Užsakovui </w:t>
      </w:r>
      <w:r w:rsidR="00F953C4" w:rsidRPr="00E5222F">
        <w:rPr>
          <w:lang w:val="lt-LT"/>
        </w:rPr>
        <w:t>U</w:t>
      </w:r>
      <w:r w:rsidR="00D93AC0" w:rsidRPr="00E5222F">
        <w:rPr>
          <w:lang w:val="lt-LT"/>
        </w:rPr>
        <w:t>žtikrinimą sumai, kuri sudaro 10 proc. nuo bendros Sutarties kainos su PVM, galiojan</w:t>
      </w:r>
      <w:r w:rsidR="00412B9E" w:rsidRPr="00E5222F">
        <w:rPr>
          <w:lang w:val="lt-LT"/>
        </w:rPr>
        <w:t>tį</w:t>
      </w:r>
      <w:r w:rsidR="00D93AC0" w:rsidRPr="00E5222F">
        <w:rPr>
          <w:lang w:val="lt-LT"/>
        </w:rPr>
        <w:t xml:space="preserve"> ne trumpiau nei galioja Sutartis. Užtikrinime turi būti nurodyta, kad Užtikrinimo davėjas besąlygiškai ir neatšaukiamai įsipareigoja sumokėti Užsakovui ne didesnę nei Užtikrinime nurodytą sumą per 10 (dešimt) dienų nuo pirmo raštiško Užsakovo pranešimo Užtikrinimo davėjui apie Sutartyje nustatytų įsipareigojimų pažeidimą, dalinį ar visišką jų nevykdymą ar netinkamą vykdymą</w:t>
      </w:r>
      <w:r w:rsidRPr="00E5222F">
        <w:rPr>
          <w:lang w:val="lt-LT"/>
        </w:rPr>
        <w:t>; taip pat nuostata, kad Užtikrinimas galioja</w:t>
      </w:r>
      <w:r w:rsidR="00F862B2" w:rsidRPr="00E5222F">
        <w:rPr>
          <w:lang w:val="lt-LT"/>
        </w:rPr>
        <w:t xml:space="preserve"> ir netesyboms (</w:t>
      </w:r>
      <w:r w:rsidR="00D8754A" w:rsidRPr="00E5222F">
        <w:rPr>
          <w:lang w:val="lt-LT"/>
        </w:rPr>
        <w:t>delspinigiams</w:t>
      </w:r>
      <w:r w:rsidR="00D8754A">
        <w:rPr>
          <w:lang w:val="lt-LT"/>
        </w:rPr>
        <w:t>,</w:t>
      </w:r>
      <w:r w:rsidR="00D8754A" w:rsidRPr="00E5222F">
        <w:rPr>
          <w:lang w:val="lt-LT"/>
        </w:rPr>
        <w:t xml:space="preserve"> </w:t>
      </w:r>
      <w:r w:rsidR="00F862B2" w:rsidRPr="00E5222F">
        <w:rPr>
          <w:lang w:val="lt-LT"/>
        </w:rPr>
        <w:t>baudoms), priskaičiuotoms pagal Sutartį</w:t>
      </w:r>
      <w:r w:rsidR="00D93AC0" w:rsidRPr="00E5222F">
        <w:rPr>
          <w:lang w:val="lt-LT"/>
        </w:rPr>
        <w:t>. Užtikrinimo davėjas neturi teisės reikalauti, kad Užsakovas pagrįstų savo reikalavimą. Užsakovas pranešime Užtikrinimo davėjui nurodys, kad Užtikrinimo suma jam priklauso dėl to, kad Rangovas dalinai ar visiškai neįvykdė Sutarties sąlygų ar kitaip pažeidė Sutartį. Užsakovas neįsipareigoja įrodinėti realiai patirtų nuostolių ir Rangovas, pasirašydamas Sutartį ir pateikdamas Užtikrinimą, patvirtina, kad Užtikrinimo suma laikytina minimaliais neįrodinėjamais Užsakovo nuostoliais;</w:t>
      </w:r>
    </w:p>
    <w:p w14:paraId="4AB917D9"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Užtikrinimas turi būti pateiktas Šalių tarpusavio atsiskaitymams naudojama valiuta; </w:t>
      </w:r>
    </w:p>
    <w:p w14:paraId="39D4BA92"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tuo atveju, jeigu Sutarties galiojimo laikotarpiu pasibaigia Užtikrinimas ar baigiasi Sutarties terminas, tačiau Sutartis dar neįvykdyta ir privalo būti užbaigta, ne vėliau kaip likus 5</w:t>
      </w:r>
      <w:r w:rsidR="00724927">
        <w:rPr>
          <w:lang w:val="lt-LT"/>
        </w:rPr>
        <w:t> </w:t>
      </w:r>
      <w:r w:rsidRPr="00E5222F">
        <w:rPr>
          <w:lang w:val="lt-LT"/>
        </w:rPr>
        <w:t xml:space="preserve">(penkioms) darbo dienoms iki Užtikrinimo galiojimo termino pabaigos pateikti Užsakovui naują Užtikrinimą arba pratęsti esamą tomis pačiomis sąlygomis. Visais atvejais Užtikrinimas turi galioti nepertraukiamai visą Sutarties galiojimo laikotarpį / Rangovo sutartinių įsipareigojimų vykdymo </w:t>
      </w:r>
      <w:r w:rsidRPr="00E5222F">
        <w:rPr>
          <w:lang w:val="lt-LT"/>
        </w:rPr>
        <w:lastRenderedPageBreak/>
        <w:t>laikotarpį (jeigu Sutarties galiojimo laikotarpiu Rangovas nespėja įvykdyti savo įsipareigojimų ir jų vykdymas privalo būti užbaigtas);</w:t>
      </w:r>
    </w:p>
    <w:p w14:paraId="31064B9B"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jeigu Sutarties galiojimo laikotarpiu Užsakovas pasinaudojo Užtikrinimu, per 2 (dvi) darbo dienas pateikti Užsakovui naują Užtikrinimą tomis pačiomis sąlygomis;</w:t>
      </w:r>
    </w:p>
    <w:p w14:paraId="598F479C" w14:textId="677871C2" w:rsidR="00D93AC0" w:rsidRDefault="006936B9"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tuo atveju, </w:t>
      </w:r>
      <w:r w:rsidR="00D93AC0" w:rsidRPr="00E5222F">
        <w:rPr>
          <w:lang w:val="lt-LT"/>
        </w:rPr>
        <w:t xml:space="preserve">jeigu Rangovas </w:t>
      </w:r>
      <w:r w:rsidR="00D93AC0" w:rsidRPr="00763471">
        <w:rPr>
          <w:lang w:val="lt-LT"/>
        </w:rPr>
        <w:t xml:space="preserve">Sutarties </w:t>
      </w:r>
      <w:r w:rsidR="00403A84" w:rsidRPr="00763471">
        <w:rPr>
          <w:lang w:val="lt-LT"/>
        </w:rPr>
        <w:t>4</w:t>
      </w:r>
      <w:r w:rsidRPr="00763471">
        <w:rPr>
          <w:lang w:val="lt-LT"/>
        </w:rPr>
        <w:t>.3.</w:t>
      </w:r>
      <w:r w:rsidR="00AD0455">
        <w:rPr>
          <w:lang w:val="lt-LT"/>
        </w:rPr>
        <w:t>5</w:t>
      </w:r>
      <w:r w:rsidR="00D93AC0" w:rsidRPr="00763471">
        <w:rPr>
          <w:lang w:val="lt-LT"/>
        </w:rPr>
        <w:t xml:space="preserve"> ir </w:t>
      </w:r>
      <w:r w:rsidR="00403A84" w:rsidRPr="00763471">
        <w:rPr>
          <w:lang w:val="lt-LT"/>
        </w:rPr>
        <w:t>4</w:t>
      </w:r>
      <w:r w:rsidR="009D5403" w:rsidRPr="00763471">
        <w:rPr>
          <w:lang w:val="lt-LT"/>
        </w:rPr>
        <w:t>.3.</w:t>
      </w:r>
      <w:r w:rsidR="00AD0455">
        <w:rPr>
          <w:lang w:val="lt-LT"/>
        </w:rPr>
        <w:t>6</w:t>
      </w:r>
      <w:r w:rsidR="00D93AC0" w:rsidRPr="00763471">
        <w:rPr>
          <w:lang w:val="lt-LT"/>
        </w:rPr>
        <w:t xml:space="preserve"> punktuose</w:t>
      </w:r>
      <w:r w:rsidR="00D93AC0" w:rsidRPr="00E5222F">
        <w:rPr>
          <w:lang w:val="lt-LT"/>
        </w:rPr>
        <w:t xml:space="preserve"> numatytais atvejais </w:t>
      </w:r>
      <w:r w:rsidR="007105DC" w:rsidRPr="00E5222F">
        <w:rPr>
          <w:lang w:val="lt-LT"/>
        </w:rPr>
        <w:t>Užsakovui</w:t>
      </w:r>
      <w:r w:rsidR="00D93AC0" w:rsidRPr="00E5222F">
        <w:rPr>
          <w:lang w:val="lt-LT"/>
        </w:rPr>
        <w:t xml:space="preserve"> nepateikia naujo Užtikrinimo ar nepratęsia esamo, mokėti Užsakovui 1 proc. dydžio baudą nuo bendros Sutarties kainos </w:t>
      </w:r>
      <w:r w:rsidR="00D93AC0" w:rsidRPr="002610B3">
        <w:rPr>
          <w:lang w:val="lt-LT"/>
        </w:rPr>
        <w:t>su PVM;</w:t>
      </w:r>
    </w:p>
    <w:p w14:paraId="4088072B" w14:textId="2C0B1F38" w:rsidR="003435B8" w:rsidRPr="00E5222F" w:rsidRDefault="003435B8" w:rsidP="00FA6250">
      <w:pPr>
        <w:pStyle w:val="Sraopastraipa"/>
        <w:numPr>
          <w:ilvl w:val="2"/>
          <w:numId w:val="44"/>
        </w:numPr>
        <w:tabs>
          <w:tab w:val="left" w:pos="1276"/>
        </w:tabs>
        <w:spacing w:line="276" w:lineRule="auto"/>
        <w:ind w:left="0" w:firstLine="567"/>
        <w:jc w:val="both"/>
        <w:rPr>
          <w:lang w:val="lt-LT"/>
        </w:rPr>
      </w:pPr>
      <w:r w:rsidRPr="003435B8">
        <w:rPr>
          <w:lang w:val="lt-LT"/>
        </w:rPr>
        <w:t xml:space="preserve">Jei Sutarties vykdymo metu Užtikrinimą išdavęs juridinis asmuo (garantas, laiduotojas) negali įvykdyti savo įsipareigojimų, </w:t>
      </w:r>
      <w:r>
        <w:rPr>
          <w:lang w:val="lt-LT"/>
        </w:rPr>
        <w:t>Užsakovas</w:t>
      </w:r>
      <w:r w:rsidRPr="003435B8">
        <w:rPr>
          <w:lang w:val="lt-LT"/>
        </w:rPr>
        <w:t xml:space="preserve"> raštu pareikalauja </w:t>
      </w:r>
      <w:r w:rsidR="00132175">
        <w:rPr>
          <w:lang w:val="lt-LT"/>
        </w:rPr>
        <w:t>Rangovo</w:t>
      </w:r>
      <w:r w:rsidRPr="003435B8">
        <w:rPr>
          <w:lang w:val="lt-LT"/>
        </w:rPr>
        <w:t xml:space="preserve"> per 14 (keturiolika) dienų nuo </w:t>
      </w:r>
      <w:r w:rsidR="00132175">
        <w:rPr>
          <w:lang w:val="lt-LT"/>
        </w:rPr>
        <w:t>Užsakovo</w:t>
      </w:r>
      <w:r w:rsidRPr="003435B8">
        <w:rPr>
          <w:lang w:val="lt-LT"/>
        </w:rPr>
        <w:t xml:space="preserve"> rašto gavimo dienos pateikti naują Užtikrinimą tokiomis pačiomis sąlygomis, kaip ir ankstesnysis. Jei </w:t>
      </w:r>
      <w:r w:rsidR="00132175">
        <w:rPr>
          <w:lang w:val="lt-LT"/>
        </w:rPr>
        <w:t>Rangova</w:t>
      </w:r>
      <w:r w:rsidRPr="003435B8">
        <w:rPr>
          <w:lang w:val="lt-LT"/>
        </w:rPr>
        <w:t xml:space="preserve">s nepateikia naujo Užtikrinimo, </w:t>
      </w:r>
      <w:r w:rsidR="00132175">
        <w:rPr>
          <w:lang w:val="lt-LT"/>
        </w:rPr>
        <w:t>Užsakovas</w:t>
      </w:r>
      <w:r w:rsidRPr="003435B8">
        <w:rPr>
          <w:lang w:val="lt-LT"/>
        </w:rPr>
        <w:t xml:space="preserve"> turi teisę nutraukti Sutartį dėl </w:t>
      </w:r>
      <w:r w:rsidR="008F19CF">
        <w:rPr>
          <w:lang w:val="lt-LT"/>
        </w:rPr>
        <w:t>Rangovo</w:t>
      </w:r>
      <w:r>
        <w:rPr>
          <w:lang w:val="lt-LT"/>
        </w:rPr>
        <w:t xml:space="preserve"> kaltės;</w:t>
      </w:r>
    </w:p>
    <w:p w14:paraId="007EFF34" w14:textId="77777777" w:rsidR="00AD0455"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ne vėliau kaip per 5 (penkias) darbo dienas nuo Sutarties pasirašymo dienos pateikti Užsakovui</w:t>
      </w:r>
      <w:r w:rsidR="00AD0455">
        <w:rPr>
          <w:lang w:val="lt-LT"/>
        </w:rPr>
        <w:t>:</w:t>
      </w:r>
    </w:p>
    <w:p w14:paraId="1F1D4E47" w14:textId="683C1BF3" w:rsidR="006E3C06" w:rsidRDefault="00AD0455" w:rsidP="00FA6250">
      <w:pPr>
        <w:pStyle w:val="Sraopastraipa"/>
        <w:tabs>
          <w:tab w:val="left" w:pos="1276"/>
        </w:tabs>
        <w:spacing w:line="276" w:lineRule="auto"/>
        <w:ind w:left="0" w:firstLine="567"/>
        <w:jc w:val="both"/>
        <w:rPr>
          <w:lang w:val="lt-LT"/>
        </w:rPr>
      </w:pPr>
      <w:r>
        <w:rPr>
          <w:lang w:val="lt-LT"/>
        </w:rPr>
        <w:t>4.3.</w:t>
      </w:r>
      <w:r w:rsidR="006E3C06">
        <w:rPr>
          <w:lang w:val="lt-LT"/>
        </w:rPr>
        <w:t>9</w:t>
      </w:r>
      <w:r>
        <w:rPr>
          <w:lang w:val="lt-LT"/>
        </w:rPr>
        <w:t>.1.</w:t>
      </w:r>
      <w:r w:rsidR="00E72BA3">
        <w:rPr>
          <w:lang w:val="lt-LT"/>
        </w:rPr>
        <w:t xml:space="preserve"> </w:t>
      </w:r>
      <w:r w:rsidR="006E3C06" w:rsidRPr="00AD0455">
        <w:rPr>
          <w:lang w:val="lt-LT"/>
        </w:rPr>
        <w:t>statinio projektuotojo civilinės atsakomybės privalomojo draudimo (pagal Lietuvos Respublikos statybos įstatymo 43 str</w:t>
      </w:r>
      <w:r w:rsidR="00215941">
        <w:rPr>
          <w:lang w:val="lt-LT"/>
        </w:rPr>
        <w:t>aipsnį</w:t>
      </w:r>
      <w:r w:rsidR="006E3C06" w:rsidRPr="00AD0455">
        <w:rPr>
          <w:lang w:val="lt-LT"/>
        </w:rPr>
        <w:t>) poliso kopiją bei draudimo įmokos už šį draudimo polisą apmokėjimo dokumento</w:t>
      </w:r>
      <w:r w:rsidR="006E3C06">
        <w:rPr>
          <w:lang w:val="lt-LT"/>
        </w:rPr>
        <w:t xml:space="preserve"> kopiją;</w:t>
      </w:r>
    </w:p>
    <w:p w14:paraId="7B27B4FB" w14:textId="7F6484CA" w:rsidR="006E3C06" w:rsidRDefault="00AD0455" w:rsidP="00FA6250">
      <w:pPr>
        <w:pStyle w:val="Sraopastraipa"/>
        <w:tabs>
          <w:tab w:val="left" w:pos="1276"/>
        </w:tabs>
        <w:spacing w:line="276" w:lineRule="auto"/>
        <w:ind w:left="0" w:firstLine="567"/>
        <w:jc w:val="both"/>
        <w:rPr>
          <w:lang w:val="lt-LT"/>
        </w:rPr>
      </w:pPr>
      <w:r>
        <w:rPr>
          <w:lang w:val="lt-LT"/>
        </w:rPr>
        <w:t>4.3.</w:t>
      </w:r>
      <w:r w:rsidR="006E3C06">
        <w:rPr>
          <w:lang w:val="lt-LT"/>
        </w:rPr>
        <w:t>9</w:t>
      </w:r>
      <w:r>
        <w:rPr>
          <w:lang w:val="lt-LT"/>
        </w:rPr>
        <w:t xml:space="preserve">.2. </w:t>
      </w:r>
      <w:r w:rsidR="006E3C06" w:rsidRPr="00E72BA3">
        <w:rPr>
          <w:lang w:val="lt-LT"/>
        </w:rPr>
        <w:t>Rangovo bendrosios civilinės atsakomybės draudimo poliso kopiją bei draudimo įmokos už šį draudimo polisą apmokėjimo dokumento kopiją. Rangovas turi būti apsidraudęs visu sutartinių įsipareigojimų vykdymo laikotarpiu</w:t>
      </w:r>
      <w:r w:rsidR="006E3C06">
        <w:rPr>
          <w:lang w:val="lt-LT"/>
        </w:rPr>
        <w:t>;</w:t>
      </w:r>
    </w:p>
    <w:p w14:paraId="68BE308C" w14:textId="2AE9B825" w:rsidR="00027B5C" w:rsidRPr="00E5222F" w:rsidRDefault="0073734A" w:rsidP="00FA6250">
      <w:pPr>
        <w:pStyle w:val="Sraopastraipa"/>
        <w:numPr>
          <w:ilvl w:val="2"/>
          <w:numId w:val="44"/>
        </w:numPr>
        <w:tabs>
          <w:tab w:val="left" w:pos="1276"/>
        </w:tabs>
        <w:spacing w:line="276" w:lineRule="auto"/>
        <w:ind w:left="0" w:firstLine="567"/>
        <w:jc w:val="both"/>
        <w:rPr>
          <w:lang w:val="lt-LT"/>
        </w:rPr>
      </w:pPr>
      <w:r w:rsidRPr="00E5222F">
        <w:rPr>
          <w:iCs/>
          <w:lang w:val="lt-LT"/>
        </w:rPr>
        <w:t>Rangovas turi būti apsidraudęs Statinio statybos, rekonstravimo, remonto, atnaujinimo (modernizavimo), griovimo ar kultūros paveldo statinio tvarkomųjų statybos darbų ir civilinės atsakomybės privalomuoju draudimu kaip numatyta Lietuvos Respublikos statybo</w:t>
      </w:r>
      <w:r w:rsidR="00724927">
        <w:rPr>
          <w:iCs/>
          <w:lang w:val="lt-LT"/>
        </w:rPr>
        <w:t>s įstatymo 46 </w:t>
      </w:r>
      <w:r w:rsidRPr="00E5222F">
        <w:rPr>
          <w:iCs/>
          <w:lang w:val="lt-LT"/>
        </w:rPr>
        <w:t xml:space="preserve">straipsnyje ir likus 5 (penkioms) darbo dienoms iki Rekonstravimo pradžios Užsakovui turi pateikti nurodyto privalomojo draudimo poliso kopiją bei draudimo įmokos už šį draudimo polisą apmokėjimo dokumento kopiją. </w:t>
      </w:r>
      <w:r w:rsidR="0064161F">
        <w:rPr>
          <w:iCs/>
          <w:lang w:val="lt-LT"/>
        </w:rPr>
        <w:t>Rangovas</w:t>
      </w:r>
      <w:r w:rsidR="0064161F" w:rsidRPr="00E5222F">
        <w:rPr>
          <w:iCs/>
          <w:lang w:val="lt-LT"/>
        </w:rPr>
        <w:t xml:space="preserve"> </w:t>
      </w:r>
      <w:r w:rsidRPr="00E5222F">
        <w:rPr>
          <w:iCs/>
          <w:lang w:val="lt-LT"/>
        </w:rPr>
        <w:t xml:space="preserve">savo lėšomis apdraudžia Sutarties objekto turtą maksimaliu turto atkuriamosios vertės draudimu nuo visų galimų rizikos atvejų. Įvykus draudiminiam įvykiui, dėl kurio Sutarties objekto turtas yra sunaikinamas ar sugadinamas, </w:t>
      </w:r>
      <w:r w:rsidR="009A2A96">
        <w:rPr>
          <w:iCs/>
          <w:lang w:val="lt-LT"/>
        </w:rPr>
        <w:t>Rangovas</w:t>
      </w:r>
      <w:r w:rsidR="009A2A96" w:rsidRPr="00E5222F">
        <w:rPr>
          <w:iCs/>
          <w:lang w:val="lt-LT"/>
        </w:rPr>
        <w:t xml:space="preserve"> </w:t>
      </w:r>
      <w:r w:rsidRPr="00E5222F">
        <w:rPr>
          <w:iCs/>
          <w:lang w:val="lt-LT"/>
        </w:rPr>
        <w:t xml:space="preserve">privalo atlikti visus Sutartyje numatytus </w:t>
      </w:r>
      <w:r w:rsidR="00215941">
        <w:rPr>
          <w:iCs/>
          <w:lang w:val="lt-LT"/>
        </w:rPr>
        <w:t>D</w:t>
      </w:r>
      <w:r w:rsidRPr="00E5222F">
        <w:rPr>
          <w:iCs/>
          <w:lang w:val="lt-LT"/>
        </w:rPr>
        <w:t xml:space="preserve">arbus. </w:t>
      </w:r>
      <w:r w:rsidR="009A2A96">
        <w:rPr>
          <w:iCs/>
          <w:lang w:val="lt-LT"/>
        </w:rPr>
        <w:t>D</w:t>
      </w:r>
      <w:r w:rsidRPr="00E5222F">
        <w:rPr>
          <w:iCs/>
          <w:lang w:val="lt-LT"/>
        </w:rPr>
        <w:t>raudimas turi galioti</w:t>
      </w:r>
      <w:r w:rsidR="004063A6">
        <w:rPr>
          <w:iCs/>
          <w:lang w:val="lt-LT"/>
        </w:rPr>
        <w:t xml:space="preserve"> </w:t>
      </w:r>
      <w:r w:rsidR="009A2A96">
        <w:rPr>
          <w:iCs/>
          <w:lang w:val="lt-LT"/>
        </w:rPr>
        <w:t>tol,</w:t>
      </w:r>
      <w:r w:rsidRPr="00E5222F">
        <w:rPr>
          <w:iCs/>
          <w:lang w:val="lt-LT"/>
        </w:rPr>
        <w:t xml:space="preserve"> kol bus tinkamai įvykdyti sutartiniai </w:t>
      </w:r>
      <w:r w:rsidRPr="005A2A9E">
        <w:rPr>
          <w:iCs/>
          <w:lang w:val="lt-LT"/>
        </w:rPr>
        <w:t>įsipareigojimai</w:t>
      </w:r>
      <w:r w:rsidR="006E3C06">
        <w:rPr>
          <w:iCs/>
          <w:lang w:val="lt-LT"/>
        </w:rPr>
        <w:t xml:space="preserve">. Civilinės atsakomybės draudimas turi galioti kol bus tinkamai </w:t>
      </w:r>
      <w:r w:rsidR="007754BF">
        <w:rPr>
          <w:iCs/>
          <w:lang w:val="lt-LT"/>
        </w:rPr>
        <w:t>įvykdyti sutartiniai įsipareigojimai;</w:t>
      </w:r>
    </w:p>
    <w:p w14:paraId="63594C1D" w14:textId="5493654C" w:rsidR="00D93AC0" w:rsidRPr="00B4014D" w:rsidRDefault="00EC21ED" w:rsidP="00FA6250">
      <w:pPr>
        <w:pStyle w:val="Sraopastraipa"/>
        <w:numPr>
          <w:ilvl w:val="2"/>
          <w:numId w:val="44"/>
        </w:numPr>
        <w:tabs>
          <w:tab w:val="left" w:pos="1276"/>
        </w:tabs>
        <w:spacing w:line="276" w:lineRule="auto"/>
        <w:ind w:left="0" w:firstLine="567"/>
        <w:jc w:val="both"/>
        <w:rPr>
          <w:lang w:val="lt-LT"/>
        </w:rPr>
      </w:pPr>
      <w:r w:rsidRPr="00B4014D">
        <w:rPr>
          <w:lang w:val="lt-LT"/>
        </w:rPr>
        <w:t>Rangovui parengus bei suderinus Techninį darbo projektą, iki Rekonstravimo vykdymo pradžios Rangovas privalo pateikti išskirstytą Rekonstravimo kainą, vadovaujantis Techninė</w:t>
      </w:r>
      <w:r w:rsidR="00642B16">
        <w:rPr>
          <w:lang w:val="lt-LT"/>
        </w:rPr>
        <w:t>s</w:t>
      </w:r>
      <w:r w:rsidRPr="00B4014D">
        <w:rPr>
          <w:lang w:val="lt-LT"/>
        </w:rPr>
        <w:t xml:space="preserve"> specifikacijo</w:t>
      </w:r>
      <w:r w:rsidR="00642B16">
        <w:rPr>
          <w:lang w:val="lt-LT"/>
        </w:rPr>
        <w:t xml:space="preserve">s </w:t>
      </w:r>
      <w:r w:rsidR="00CC48DC">
        <w:rPr>
          <w:lang w:val="lt-LT"/>
        </w:rPr>
        <w:t>71</w:t>
      </w:r>
      <w:r w:rsidR="006C3664">
        <w:rPr>
          <w:lang w:val="lt-LT"/>
        </w:rPr>
        <w:t xml:space="preserve"> </w:t>
      </w:r>
      <w:r w:rsidR="00642B16">
        <w:rPr>
          <w:lang w:val="lt-LT"/>
        </w:rPr>
        <w:t>punkte</w:t>
      </w:r>
      <w:r w:rsidRPr="00B4014D">
        <w:rPr>
          <w:lang w:val="lt-LT"/>
        </w:rPr>
        <w:t xml:space="preserve"> nurodytais </w:t>
      </w:r>
      <w:r w:rsidR="00642B16">
        <w:rPr>
          <w:lang w:val="lt-LT"/>
        </w:rPr>
        <w:t>D</w:t>
      </w:r>
      <w:r w:rsidRPr="00B4014D">
        <w:rPr>
          <w:lang w:val="lt-LT"/>
        </w:rPr>
        <w:t>arbų vykdymo e</w:t>
      </w:r>
      <w:r w:rsidR="00D93AC0" w:rsidRPr="00B4014D">
        <w:rPr>
          <w:lang w:val="lt-LT"/>
        </w:rPr>
        <w:t>tapais;</w:t>
      </w:r>
    </w:p>
    <w:p w14:paraId="73C9EBE5" w14:textId="607175BD" w:rsidR="00D93AC0" w:rsidRPr="00B4014D" w:rsidRDefault="00EA23C6" w:rsidP="00FA6250">
      <w:pPr>
        <w:pStyle w:val="Sraopastraipa"/>
        <w:numPr>
          <w:ilvl w:val="2"/>
          <w:numId w:val="44"/>
        </w:numPr>
        <w:tabs>
          <w:tab w:val="left" w:pos="1276"/>
        </w:tabs>
        <w:spacing w:line="276" w:lineRule="auto"/>
        <w:ind w:left="0" w:firstLine="567"/>
        <w:jc w:val="both"/>
        <w:rPr>
          <w:lang w:val="lt-LT"/>
        </w:rPr>
      </w:pPr>
      <w:r w:rsidRPr="00B4014D">
        <w:rPr>
          <w:lang w:val="lt-LT"/>
        </w:rPr>
        <w:t>t</w:t>
      </w:r>
      <w:r w:rsidR="00D93AC0" w:rsidRPr="00B4014D">
        <w:rPr>
          <w:lang w:val="lt-LT"/>
        </w:rPr>
        <w:t>urėti</w:t>
      </w:r>
      <w:r w:rsidRPr="00B4014D">
        <w:rPr>
          <w:lang w:val="lt-LT"/>
        </w:rPr>
        <w:t xml:space="preserve"> </w:t>
      </w:r>
      <w:r w:rsidR="00D93AC0" w:rsidRPr="00B4014D">
        <w:rPr>
          <w:lang w:val="lt-LT"/>
        </w:rPr>
        <w:t>galiojančius kvalifikacijos atestatus ir visus nustatyta tvarka išduotus (patvirtintus) leidimus, suteikiančius teisę atlikti Sutartyje nurodytus Darbus;</w:t>
      </w:r>
    </w:p>
    <w:p w14:paraId="18FBC53D" w14:textId="0D76252F" w:rsidR="00390738" w:rsidRPr="00861F43" w:rsidRDefault="004526F7" w:rsidP="00FA6250">
      <w:pPr>
        <w:pStyle w:val="Sraopastraipa"/>
        <w:numPr>
          <w:ilvl w:val="2"/>
          <w:numId w:val="44"/>
        </w:numPr>
        <w:tabs>
          <w:tab w:val="left" w:pos="1276"/>
        </w:tabs>
        <w:spacing w:line="276" w:lineRule="auto"/>
        <w:ind w:left="0" w:firstLine="567"/>
        <w:jc w:val="both"/>
        <w:rPr>
          <w:lang w:val="lt-LT"/>
        </w:rPr>
      </w:pPr>
      <w:r w:rsidRPr="00B4014D">
        <w:rPr>
          <w:lang w:val="lt-LT"/>
        </w:rPr>
        <w:t xml:space="preserve">parengti Techninio darbo projektą, jį suderinti pagal Lietuvos Respublikoje nustatytą tvarką ir pateikti Užsakovui Techninio darbo projekto CD versiją, patvirtintą elektroniniu parašu ir </w:t>
      </w:r>
      <w:r w:rsidR="004A29BE" w:rsidRPr="00861F43">
        <w:rPr>
          <w:lang w:val="lt-LT"/>
        </w:rPr>
        <w:t>3</w:t>
      </w:r>
      <w:r w:rsidR="004A29BE">
        <w:rPr>
          <w:lang w:val="lt-LT"/>
        </w:rPr>
        <w:t> </w:t>
      </w:r>
      <w:r w:rsidRPr="00861F43">
        <w:rPr>
          <w:lang w:val="lt-LT"/>
        </w:rPr>
        <w:t>(tris) Techninio darbo projekto egzempliorius;</w:t>
      </w:r>
    </w:p>
    <w:p w14:paraId="5C02E8C8" w14:textId="0C109F31" w:rsidR="004526F7" w:rsidRPr="00B4014D" w:rsidRDefault="004526F7" w:rsidP="00FA6250">
      <w:pPr>
        <w:pStyle w:val="Sraopastraipa"/>
        <w:numPr>
          <w:ilvl w:val="2"/>
          <w:numId w:val="44"/>
        </w:numPr>
        <w:tabs>
          <w:tab w:val="left" w:pos="1276"/>
        </w:tabs>
        <w:spacing w:line="276" w:lineRule="auto"/>
        <w:ind w:left="0" w:firstLine="567"/>
        <w:jc w:val="both"/>
        <w:rPr>
          <w:lang w:val="lt-LT"/>
        </w:rPr>
      </w:pPr>
      <w:r w:rsidRPr="00B4014D">
        <w:rPr>
          <w:lang w:val="lt-LT"/>
        </w:rPr>
        <w:t>užtikrinti, kad Techninis darbo projektas būtų parengtas, vadovaujantis Lietuvos Respublikos statybos įstatymu (aktualia redakcija), Lietuvos Respublikos aplinkos apsaugos įstatymu (aktualia redakcija), Lietuvos Respublikos darbuotojų saugos ir sveikatos įstatymu (aktualia redakcija), Lietuvos Respublikos potencialiai pavojingų įrenginių priežiūros įstatymu (aktualia redakcija) ir kitais galiojančiais statybą ir projektavimą reglamentuojančiais teisės aktais, statybos normomis, statybos techniniais reglamentais, bet jais neapsiribojant;</w:t>
      </w:r>
    </w:p>
    <w:p w14:paraId="74B7CFB3" w14:textId="1C5E35ED" w:rsidR="004526F7" w:rsidRDefault="004526F7" w:rsidP="00FA6250">
      <w:pPr>
        <w:pStyle w:val="Sraopastraipa"/>
        <w:numPr>
          <w:ilvl w:val="2"/>
          <w:numId w:val="44"/>
        </w:numPr>
        <w:tabs>
          <w:tab w:val="left" w:pos="1276"/>
        </w:tabs>
        <w:spacing w:line="276" w:lineRule="auto"/>
        <w:ind w:left="0" w:firstLine="567"/>
        <w:jc w:val="both"/>
        <w:rPr>
          <w:lang w:val="lt-LT"/>
        </w:rPr>
      </w:pPr>
      <w:r w:rsidRPr="00B4014D">
        <w:rPr>
          <w:lang w:val="lt-LT"/>
        </w:rPr>
        <w:lastRenderedPageBreak/>
        <w:t>pataisyti Techninį</w:t>
      </w:r>
      <w:r w:rsidRPr="004526F7">
        <w:rPr>
          <w:lang w:val="lt-LT"/>
        </w:rPr>
        <w:t xml:space="preserve"> darbo projektą, įvertinant Užsakovo pagrįstas pastabas, be papildomo apmokėjimo, per Šalių raštu suderintus</w:t>
      </w:r>
      <w:r>
        <w:rPr>
          <w:lang w:val="lt-LT"/>
        </w:rPr>
        <w:t xml:space="preserve"> terminus;</w:t>
      </w:r>
    </w:p>
    <w:p w14:paraId="65478948" w14:textId="4BC9D268" w:rsidR="004526F7" w:rsidRPr="00F3187F" w:rsidRDefault="004526F7" w:rsidP="00FA6250">
      <w:pPr>
        <w:pStyle w:val="Sraopastraipa"/>
        <w:numPr>
          <w:ilvl w:val="2"/>
          <w:numId w:val="44"/>
        </w:numPr>
        <w:tabs>
          <w:tab w:val="left" w:pos="1276"/>
        </w:tabs>
        <w:spacing w:line="276" w:lineRule="auto"/>
        <w:ind w:left="0" w:firstLine="567"/>
        <w:jc w:val="both"/>
        <w:rPr>
          <w:lang w:val="lt-LT"/>
        </w:rPr>
      </w:pPr>
      <w:r w:rsidRPr="00F3187F">
        <w:rPr>
          <w:lang w:val="lt-LT"/>
        </w:rPr>
        <w:t>atlikti Techninio darbo projekto viešinimo procedūras, vadovaujantis STR 1.04.04:2017 „Statinio projektavimas, projekto ekspertizė“ naujausia redakcija ir jo pakeitimais bei papildymais, įskaitant viešinimo stendų pagaminimą ir pastatymą;</w:t>
      </w:r>
    </w:p>
    <w:p w14:paraId="246B9798" w14:textId="0F2DBE0A" w:rsidR="00D93AC0" w:rsidRPr="001C0752" w:rsidRDefault="00D93AC0" w:rsidP="00FA6250">
      <w:pPr>
        <w:pStyle w:val="Sraopastraipa"/>
        <w:numPr>
          <w:ilvl w:val="2"/>
          <w:numId w:val="44"/>
        </w:numPr>
        <w:tabs>
          <w:tab w:val="left" w:pos="1276"/>
        </w:tabs>
        <w:spacing w:line="276" w:lineRule="auto"/>
        <w:ind w:left="0" w:firstLine="567"/>
        <w:jc w:val="both"/>
        <w:rPr>
          <w:lang w:val="lt-LT"/>
        </w:rPr>
      </w:pPr>
      <w:r w:rsidRPr="004A77C4">
        <w:rPr>
          <w:lang w:val="lt-LT"/>
        </w:rPr>
        <w:t>nekeisti projektinių sprendimų be raštiško Užsakovo sutikimo</w:t>
      </w:r>
      <w:r w:rsidR="00D71DE5" w:rsidRPr="001C0752">
        <w:rPr>
          <w:lang w:val="lt-LT"/>
        </w:rPr>
        <w:t>;</w:t>
      </w:r>
    </w:p>
    <w:p w14:paraId="4EA36F2B" w14:textId="77777777" w:rsidR="00D93AC0" w:rsidRPr="00F3187F" w:rsidRDefault="00D93AC0" w:rsidP="00FA6250">
      <w:pPr>
        <w:pStyle w:val="Sraopastraipa"/>
        <w:numPr>
          <w:ilvl w:val="2"/>
          <w:numId w:val="44"/>
        </w:numPr>
        <w:tabs>
          <w:tab w:val="left" w:pos="1276"/>
        </w:tabs>
        <w:spacing w:line="276" w:lineRule="auto"/>
        <w:ind w:left="0" w:firstLine="567"/>
        <w:jc w:val="both"/>
        <w:rPr>
          <w:lang w:val="lt-LT"/>
        </w:rPr>
      </w:pPr>
      <w:r w:rsidRPr="00F3187F">
        <w:rPr>
          <w:lang w:val="lt-LT"/>
        </w:rPr>
        <w:t xml:space="preserve">nepradėti Rekonstravimo, kol Užsakovas nepateikė statybos leidimo ir </w:t>
      </w:r>
      <w:r w:rsidR="0082422E" w:rsidRPr="00F3187F">
        <w:rPr>
          <w:lang w:val="lt-LT"/>
        </w:rPr>
        <w:t xml:space="preserve">Statybvietės perdavimo–priėmimo </w:t>
      </w:r>
      <w:r w:rsidRPr="00F3187F">
        <w:rPr>
          <w:lang w:val="lt-LT"/>
        </w:rPr>
        <w:t xml:space="preserve">aktu neperdavė </w:t>
      </w:r>
      <w:r w:rsidR="00E5222F" w:rsidRPr="00F3187F">
        <w:rPr>
          <w:lang w:val="lt-LT"/>
        </w:rPr>
        <w:t xml:space="preserve">statybvietės / </w:t>
      </w:r>
      <w:r w:rsidRPr="00F3187F">
        <w:rPr>
          <w:lang w:val="lt-LT"/>
        </w:rPr>
        <w:t xml:space="preserve">darbo vietos </w:t>
      </w:r>
      <w:r w:rsidR="00E5222F" w:rsidRPr="00F3187F">
        <w:rPr>
          <w:lang w:val="lt-LT"/>
        </w:rPr>
        <w:t>/</w:t>
      </w:r>
      <w:r w:rsidRPr="00F3187F">
        <w:rPr>
          <w:lang w:val="lt-LT"/>
        </w:rPr>
        <w:t xml:space="preserve"> zonos, kaip to reikalaujama pagal </w:t>
      </w:r>
      <w:r w:rsidRPr="00F3187F">
        <w:rPr>
          <w:bCs/>
          <w:lang w:val="lt-LT"/>
        </w:rPr>
        <w:t xml:space="preserve">statybos techninį reglamentą </w:t>
      </w:r>
      <w:r w:rsidRPr="00F3187F">
        <w:rPr>
          <w:lang w:val="lt-LT"/>
        </w:rPr>
        <w:t xml:space="preserve">STR 1.06.01:2016 „Statybos darbai. </w:t>
      </w:r>
      <w:r w:rsidRPr="00F3187F">
        <w:rPr>
          <w:bCs/>
          <w:lang w:val="lt-LT"/>
        </w:rPr>
        <w:t>Statinio statybos priežiūra</w:t>
      </w:r>
      <w:r w:rsidRPr="00F3187F">
        <w:rPr>
          <w:lang w:val="lt-LT"/>
        </w:rPr>
        <w:t>“;</w:t>
      </w:r>
    </w:p>
    <w:p w14:paraId="6EECB35D" w14:textId="77777777" w:rsidR="00D93AC0" w:rsidRPr="00F3187F" w:rsidRDefault="00D93AC0" w:rsidP="00FA6250">
      <w:pPr>
        <w:pStyle w:val="Sraopastraipa"/>
        <w:numPr>
          <w:ilvl w:val="2"/>
          <w:numId w:val="44"/>
        </w:numPr>
        <w:tabs>
          <w:tab w:val="left" w:pos="1276"/>
        </w:tabs>
        <w:spacing w:line="276" w:lineRule="auto"/>
        <w:ind w:left="0" w:firstLine="567"/>
        <w:jc w:val="both"/>
        <w:rPr>
          <w:lang w:val="lt-LT"/>
        </w:rPr>
      </w:pPr>
      <w:r w:rsidRPr="00F3187F">
        <w:rPr>
          <w:lang w:val="lt-LT"/>
        </w:rPr>
        <w:t>užtikrinti tinkamą naudojamų medžiagų ir atliktų Darbų kokybę;</w:t>
      </w:r>
    </w:p>
    <w:p w14:paraId="09A9E276" w14:textId="5B6CD9B2"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F3187F">
        <w:rPr>
          <w:lang w:val="lt-LT"/>
        </w:rPr>
        <w:t>Darbų</w:t>
      </w:r>
      <w:r w:rsidRPr="00E5222F">
        <w:rPr>
          <w:lang w:val="lt-LT"/>
        </w:rPr>
        <w:t xml:space="preserve"> atlikimui, esant reikalui, gauti leidimus arba sutikimus atlikti darbus apsaug</w:t>
      </w:r>
      <w:r w:rsidR="00D71DE5">
        <w:rPr>
          <w:lang w:val="lt-LT"/>
        </w:rPr>
        <w:t>os</w:t>
      </w:r>
      <w:r w:rsidRPr="00E5222F">
        <w:rPr>
          <w:lang w:val="lt-LT"/>
        </w:rPr>
        <w:t xml:space="preserve"> zonose, miestų gatvių važiuojamose dalyse, kelių ruožuose ir komunikacijų vietose;</w:t>
      </w:r>
    </w:p>
    <w:p w14:paraId="55617D17"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pateikti Darbams atlikti reikalingas medžiagas, naudojamų medžiagų pavyzdžius, jų išbandymo rezultatus (sertifikatus);</w:t>
      </w:r>
    </w:p>
    <w:p w14:paraId="1808CC5A" w14:textId="087D3B2B" w:rsidR="00D93AC0" w:rsidRPr="00E5222F" w:rsidRDefault="00642B16" w:rsidP="00FA6250">
      <w:pPr>
        <w:pStyle w:val="Sraopastraipa"/>
        <w:numPr>
          <w:ilvl w:val="2"/>
          <w:numId w:val="44"/>
        </w:numPr>
        <w:tabs>
          <w:tab w:val="left" w:pos="1276"/>
        </w:tabs>
        <w:spacing w:line="276" w:lineRule="auto"/>
        <w:ind w:left="0" w:firstLine="567"/>
        <w:jc w:val="both"/>
        <w:rPr>
          <w:lang w:val="lt-LT"/>
        </w:rPr>
      </w:pPr>
      <w:r>
        <w:rPr>
          <w:lang w:val="lt-LT"/>
        </w:rPr>
        <w:t>D</w:t>
      </w:r>
      <w:r w:rsidR="00D93AC0" w:rsidRPr="00E5222F">
        <w:rPr>
          <w:lang w:val="lt-LT"/>
        </w:rPr>
        <w:t xml:space="preserve">arbus, numatytus Techniniame darbo projekte, atlikti laikantis </w:t>
      </w:r>
      <w:r w:rsidR="00D93AC0" w:rsidRPr="00E5222F">
        <w:rPr>
          <w:bCs/>
          <w:lang w:val="lt-LT"/>
        </w:rPr>
        <w:t>statybos techninių reglamentų</w:t>
      </w:r>
      <w:r w:rsidR="00D93AC0" w:rsidRPr="00E5222F">
        <w:rPr>
          <w:lang w:val="lt-LT"/>
        </w:rPr>
        <w:t xml:space="preserve"> ir techninių sąlygų reikalavimų;</w:t>
      </w:r>
    </w:p>
    <w:p w14:paraId="249448E0" w14:textId="49F55C58"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laikytis darbuotojų saugos ir sveikatos, gaisrinės saugos, higienos ir darbo tvarkos taisyklių bei atsakyti už darbuotojų darbų saugą ir sveikatos reikalavimų vykdymą iš Užsakovo </w:t>
      </w:r>
      <w:r w:rsidR="00E5222F" w:rsidRPr="00E5222F">
        <w:rPr>
          <w:lang w:val="lt-LT"/>
        </w:rPr>
        <w:t xml:space="preserve">pagal Statybvietės priėmimo–perdavimo aktą </w:t>
      </w:r>
      <w:r w:rsidRPr="00E5222F">
        <w:rPr>
          <w:lang w:val="lt-LT"/>
        </w:rPr>
        <w:t>priimtoje statybvietėje</w:t>
      </w:r>
      <w:r w:rsidR="00E5222F" w:rsidRPr="00E5222F">
        <w:rPr>
          <w:lang w:val="lt-LT"/>
        </w:rPr>
        <w:t xml:space="preserve"> / darbo vietoje /</w:t>
      </w:r>
      <w:r w:rsidRPr="00E5222F">
        <w:rPr>
          <w:lang w:val="lt-LT"/>
        </w:rPr>
        <w:t xml:space="preserve"> zonoje</w:t>
      </w:r>
      <w:r w:rsidR="003F2552">
        <w:rPr>
          <w:lang w:val="lt-LT"/>
        </w:rPr>
        <w:t xml:space="preserve"> ir</w:t>
      </w:r>
      <w:r w:rsidR="003F2552" w:rsidRPr="003F2552">
        <w:rPr>
          <w:lang w:val="lt-LT"/>
        </w:rPr>
        <w:t xml:space="preserve"> nepradėti Darbų, kol jis neinformuotas apie esančius ir galimus rizikos veiksnius</w:t>
      </w:r>
      <w:r w:rsidR="003F2552">
        <w:rPr>
          <w:lang w:val="lt-LT"/>
        </w:rPr>
        <w:t>;</w:t>
      </w:r>
    </w:p>
    <w:p w14:paraId="67BC8B58"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vykdant Sutartyje numatytus Darbus iš Užsakovo priimtose darbo vietose, įformintose ribų aktu, atlikti įvykusių nelaimingų atsitikimų su Rangovo darbuotojais, dalyvaujant Užsakovui, tyrimą ir jų apskaitą, jeigu nelaimingas atsitikimas įvyksta su subrangovo darbuotojais, jų tyrimą ir apskaitą atlieka subrangovas, dalyvaujant Rangovo atstovui;</w:t>
      </w:r>
    </w:p>
    <w:p w14:paraId="473AA43B"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prisiimti atsakomybę, tame tarpe ir materialinę, kai išaiškinamas Rangovo neblaivus darbuotojas arba kai neblaivus darbuotojas sužalojamas ar žūva dėl nelaimingo atsitikimo darbe;</w:t>
      </w:r>
    </w:p>
    <w:p w14:paraId="2FBB4F8A" w14:textId="77777777" w:rsidR="00D93AC0" w:rsidRPr="00D71DE5" w:rsidRDefault="00D93AC0" w:rsidP="00FA6250">
      <w:pPr>
        <w:pStyle w:val="Sraopastraipa"/>
        <w:numPr>
          <w:ilvl w:val="2"/>
          <w:numId w:val="44"/>
        </w:numPr>
        <w:tabs>
          <w:tab w:val="left" w:pos="1276"/>
        </w:tabs>
        <w:spacing w:line="276" w:lineRule="auto"/>
        <w:ind w:left="0" w:firstLine="567"/>
        <w:jc w:val="both"/>
        <w:rPr>
          <w:lang w:val="lt-LT"/>
        </w:rPr>
      </w:pPr>
      <w:r w:rsidRPr="00F3187F">
        <w:rPr>
          <w:lang w:val="lt-LT"/>
        </w:rPr>
        <w:t>savo sąskaita pašalinti</w:t>
      </w:r>
      <w:r w:rsidRPr="00E5222F">
        <w:rPr>
          <w:lang w:val="lt-LT"/>
        </w:rPr>
        <w:t xml:space="preserve"> trūkumus ar defektus, susijusius su netinkamu Darbų atlikimu per Šalių suderintą laikotarpį (pašalinęs trūkumus ar defektus – gauna iš Užsakovo pažymą apie </w:t>
      </w:r>
      <w:r w:rsidRPr="00D71DE5">
        <w:rPr>
          <w:lang w:val="lt-LT"/>
        </w:rPr>
        <w:t>trūkumų ištaisymą);</w:t>
      </w:r>
    </w:p>
    <w:p w14:paraId="3FE72E62" w14:textId="475391D9" w:rsidR="00D93AC0" w:rsidRPr="00D71DE5" w:rsidRDefault="00D93AC0" w:rsidP="00FA6250">
      <w:pPr>
        <w:pStyle w:val="Sraopastraipa"/>
        <w:numPr>
          <w:ilvl w:val="2"/>
          <w:numId w:val="44"/>
        </w:numPr>
        <w:tabs>
          <w:tab w:val="left" w:pos="1276"/>
        </w:tabs>
        <w:spacing w:line="276" w:lineRule="auto"/>
        <w:ind w:left="0" w:firstLine="567"/>
        <w:jc w:val="both"/>
        <w:rPr>
          <w:lang w:val="lt-LT"/>
        </w:rPr>
      </w:pPr>
      <w:r w:rsidRPr="00D71DE5">
        <w:rPr>
          <w:lang w:val="lt-LT"/>
        </w:rPr>
        <w:t>už per einamąjį mėnesį atliktus Darbus</w:t>
      </w:r>
      <w:r w:rsidR="00D71DE5" w:rsidRPr="00D71DE5">
        <w:rPr>
          <w:lang w:val="lt-LT"/>
        </w:rPr>
        <w:t>,</w:t>
      </w:r>
      <w:r w:rsidRPr="00D71DE5">
        <w:rPr>
          <w:rFonts w:eastAsia="Calibri"/>
          <w:lang w:val="lt-LT"/>
        </w:rPr>
        <w:t xml:space="preserve"> dokumentaciją (pažymą apie atliktus darbus, Atliktų darbų aktą, PVM sąskaitą</w:t>
      </w:r>
      <w:r w:rsidRPr="00D71DE5">
        <w:rPr>
          <w:lang w:val="lt-LT"/>
        </w:rPr>
        <w:t>–</w:t>
      </w:r>
      <w:r w:rsidRPr="00D71DE5">
        <w:rPr>
          <w:rFonts w:eastAsia="Calibri"/>
          <w:lang w:val="lt-LT"/>
        </w:rPr>
        <w:t xml:space="preserve">faktūrą) pateikti </w:t>
      </w:r>
      <w:r w:rsidR="00D71DE5" w:rsidRPr="00D71DE5">
        <w:rPr>
          <w:rFonts w:eastAsia="Calibri"/>
          <w:lang w:val="lt-LT"/>
        </w:rPr>
        <w:t xml:space="preserve">ne vėliau kaip iki po ataskaitinio mėnesio </w:t>
      </w:r>
      <w:r w:rsidR="00160973" w:rsidRPr="00D71DE5">
        <w:rPr>
          <w:rFonts w:eastAsia="Calibri"/>
          <w:lang w:val="lt-LT"/>
        </w:rPr>
        <w:t>3</w:t>
      </w:r>
      <w:r w:rsidR="00160973">
        <w:rPr>
          <w:rFonts w:eastAsia="Calibri"/>
          <w:lang w:val="lt-LT"/>
        </w:rPr>
        <w:t> </w:t>
      </w:r>
      <w:r w:rsidR="00D71DE5" w:rsidRPr="00D71DE5">
        <w:rPr>
          <w:rFonts w:eastAsia="Calibri"/>
          <w:lang w:val="lt-LT"/>
        </w:rPr>
        <w:t>(trečios) darbo dienos</w:t>
      </w:r>
      <w:r w:rsidR="003631BD">
        <w:rPr>
          <w:rFonts w:eastAsia="Calibri"/>
          <w:bCs/>
          <w:lang w:val="lt-LT"/>
        </w:rPr>
        <w:t>;</w:t>
      </w:r>
    </w:p>
    <w:p w14:paraId="22EB49DC" w14:textId="3F95FA5E"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apie atliekamus Darbus informuoti valstybines priežiūros institucijas, kaip to reikalauja norminiai aktai, atlikti visus reikalingus Darbų kokybės patikrinimus, įforminti visą reikalingą dokumentaciją ir priduoti objektą valstybinės priežiūros institucijų ekspertams ir Užsakovo priėmimo komisijai bei dalyvauti s</w:t>
      </w:r>
      <w:r w:rsidR="00D8754A">
        <w:rPr>
          <w:lang w:val="lt-LT"/>
        </w:rPr>
        <w:t>tatinio užbaigimo procedūrose;</w:t>
      </w:r>
    </w:p>
    <w:p w14:paraId="377D31BF" w14:textId="7BA7BCE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8774F0">
        <w:rPr>
          <w:lang w:val="lt-LT"/>
        </w:rPr>
        <w:t>atlikus D</w:t>
      </w:r>
      <w:r w:rsidRPr="00E5222F">
        <w:rPr>
          <w:lang w:val="lt-LT"/>
        </w:rPr>
        <w:t xml:space="preserve">arbus įforminti Darbų vykdymo dokumentaciją bei techninę–vykdomąją dokumentaciją bei ją pateikti Užsakovo atstovams, pasirašant </w:t>
      </w:r>
      <w:r w:rsidR="003631BD" w:rsidRPr="003631BD">
        <w:rPr>
          <w:lang w:val="lt-LT"/>
        </w:rPr>
        <w:t xml:space="preserve">Atliktų darbų </w:t>
      </w:r>
      <w:r w:rsidRPr="00E5222F">
        <w:rPr>
          <w:lang w:val="lt-LT"/>
        </w:rPr>
        <w:t>aktą;</w:t>
      </w:r>
    </w:p>
    <w:p w14:paraId="58EA4866" w14:textId="16E60FB9"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grąžinti Užsakovui po Darbų atlikimo gautas grįžtamas medžiagas – metalo laužą (be šilumos izoliacijos) į Užsakovo nurodyt</w:t>
      </w:r>
      <w:r w:rsidR="0082422E" w:rsidRPr="00E5222F">
        <w:rPr>
          <w:lang w:val="lt-LT"/>
        </w:rPr>
        <w:t xml:space="preserve">ą vietą – Jėgainės g. </w:t>
      </w:r>
      <w:r w:rsidR="0082422E" w:rsidRPr="00FE67CB">
        <w:rPr>
          <w:lang w:val="lt-LT"/>
        </w:rPr>
        <w:t>12</w:t>
      </w:r>
      <w:r w:rsidR="00FE67CB" w:rsidRPr="00FE67CB">
        <w:rPr>
          <w:lang w:val="lt-LT"/>
        </w:rPr>
        <w:t>C</w:t>
      </w:r>
      <w:r w:rsidR="0082422E" w:rsidRPr="00FE67CB">
        <w:rPr>
          <w:lang w:val="lt-LT"/>
        </w:rPr>
        <w:t>,</w:t>
      </w:r>
      <w:r w:rsidR="0082422E" w:rsidRPr="00E5222F">
        <w:rPr>
          <w:lang w:val="lt-LT"/>
        </w:rPr>
        <w:t xml:space="preserve"> Kaune</w:t>
      </w:r>
      <w:r w:rsidRPr="00E5222F">
        <w:rPr>
          <w:lang w:val="lt-LT"/>
        </w:rPr>
        <w:t xml:space="preserve">, </w:t>
      </w:r>
      <w:r w:rsidR="00CE72C7" w:rsidRPr="00CE72C7">
        <w:rPr>
          <w:lang w:val="lt-LT"/>
        </w:rPr>
        <w:t xml:space="preserve">įforminant šiais dokumentais: </w:t>
      </w:r>
      <w:r w:rsidR="006A0CB3">
        <w:rPr>
          <w:lang w:val="lt-LT"/>
        </w:rPr>
        <w:t>M</w:t>
      </w:r>
      <w:r w:rsidR="00CE72C7" w:rsidRPr="00CE72C7">
        <w:rPr>
          <w:lang w:val="lt-LT"/>
        </w:rPr>
        <w:t>etalo laužo priėmimo–perdavimo aktas, svėrimo dokumentas</w:t>
      </w:r>
      <w:r w:rsidR="00FC7B6C">
        <w:rPr>
          <w:lang w:val="lt-LT"/>
        </w:rPr>
        <w:t>;</w:t>
      </w:r>
    </w:p>
    <w:p w14:paraId="2EE84CFE" w14:textId="0ACE25F7" w:rsidR="00D93AC0" w:rsidRPr="00E5222F" w:rsidRDefault="00CE72C7" w:rsidP="00FA6250">
      <w:pPr>
        <w:pStyle w:val="Sraopastraipa"/>
        <w:numPr>
          <w:ilvl w:val="2"/>
          <w:numId w:val="44"/>
        </w:numPr>
        <w:tabs>
          <w:tab w:val="left" w:pos="1276"/>
        </w:tabs>
        <w:spacing w:line="276" w:lineRule="auto"/>
        <w:ind w:left="0" w:firstLine="567"/>
        <w:jc w:val="both"/>
        <w:rPr>
          <w:lang w:val="lt-LT"/>
        </w:rPr>
      </w:pPr>
      <w:r>
        <w:rPr>
          <w:lang w:val="lt-LT"/>
        </w:rPr>
        <w:t>utilizuoti v</w:t>
      </w:r>
      <w:r w:rsidRPr="00CE72C7">
        <w:rPr>
          <w:lang w:val="lt-LT"/>
        </w:rPr>
        <w:t>isas susidariusias statybines atliekas (asfaltbetonio, betono, šiluminės izoliacijos ir kt.)</w:t>
      </w:r>
      <w:r>
        <w:rPr>
          <w:lang w:val="lt-LT"/>
        </w:rPr>
        <w:t>,</w:t>
      </w:r>
      <w:r w:rsidRPr="00CE72C7">
        <w:rPr>
          <w:lang w:val="lt-LT"/>
        </w:rPr>
        <w:t xml:space="preserve"> gaunant dokumentus apie jų</w:t>
      </w:r>
      <w:r>
        <w:rPr>
          <w:lang w:val="lt-LT"/>
        </w:rPr>
        <w:t xml:space="preserve"> pridavimą</w:t>
      </w:r>
      <w:r w:rsidR="00090BC4" w:rsidRPr="00E5222F">
        <w:rPr>
          <w:lang w:val="lt-LT"/>
        </w:rPr>
        <w:t>;</w:t>
      </w:r>
    </w:p>
    <w:p w14:paraId="20DE813F" w14:textId="08C788D6" w:rsidR="0082422E" w:rsidRPr="00E5222F" w:rsidRDefault="00D93AC0" w:rsidP="00FA6250">
      <w:pPr>
        <w:pStyle w:val="Sraopastraipa"/>
        <w:numPr>
          <w:ilvl w:val="2"/>
          <w:numId w:val="44"/>
        </w:numPr>
        <w:tabs>
          <w:tab w:val="left" w:pos="1276"/>
        </w:tabs>
        <w:spacing w:line="276" w:lineRule="auto"/>
        <w:ind w:left="0" w:firstLine="567"/>
        <w:jc w:val="both"/>
        <w:rPr>
          <w:lang w:val="lt-LT"/>
        </w:rPr>
      </w:pPr>
      <w:r w:rsidRPr="00166A8B">
        <w:rPr>
          <w:lang w:val="lt-LT"/>
        </w:rPr>
        <w:t>per Šalių suderintą</w:t>
      </w:r>
      <w:r w:rsidRPr="00E5222F">
        <w:rPr>
          <w:lang w:val="lt-LT"/>
        </w:rPr>
        <w:t xml:space="preserve"> terminą nepašalinus defektų, atsiradusių </w:t>
      </w:r>
      <w:r w:rsidRPr="0053280D">
        <w:rPr>
          <w:lang w:val="lt-LT"/>
        </w:rPr>
        <w:t>per Sutarties 4.</w:t>
      </w:r>
      <w:r w:rsidR="008E363C" w:rsidRPr="0053280D">
        <w:rPr>
          <w:lang w:val="lt-LT"/>
        </w:rPr>
        <w:t>3.3</w:t>
      </w:r>
      <w:r w:rsidR="0053280D" w:rsidRPr="0053280D">
        <w:rPr>
          <w:lang w:val="lt-LT"/>
        </w:rPr>
        <w:t>7</w:t>
      </w:r>
      <w:r w:rsidRPr="0053280D">
        <w:rPr>
          <w:lang w:val="lt-LT"/>
        </w:rPr>
        <w:t xml:space="preserve"> punkte</w:t>
      </w:r>
      <w:r w:rsidRPr="00E5222F">
        <w:rPr>
          <w:lang w:val="lt-LT"/>
        </w:rPr>
        <w:t xml:space="preserve"> nustatytą garantinį terminą, atlyginti Užsakovo išlaidas, susijusias su defektų šalinimu, ir dėl to Užsakovo patirtus tiesioginius nuostolius; </w:t>
      </w:r>
    </w:p>
    <w:p w14:paraId="1311009E"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lastRenderedPageBreak/>
        <w:t>dalyvauti ir pateikti dokumentus komisijai, tikrinančiai ar pastatytas objektas tinkamas eksploatuoti;</w:t>
      </w:r>
    </w:p>
    <w:p w14:paraId="0E515FC1" w14:textId="313CB93E" w:rsidR="00D93AC0" w:rsidRPr="00CF37E6" w:rsidRDefault="00D93AC0" w:rsidP="00FA6250">
      <w:pPr>
        <w:pStyle w:val="Sraopastraipa"/>
        <w:numPr>
          <w:ilvl w:val="2"/>
          <w:numId w:val="44"/>
        </w:numPr>
        <w:tabs>
          <w:tab w:val="left" w:pos="1276"/>
        </w:tabs>
        <w:spacing w:line="276" w:lineRule="auto"/>
        <w:ind w:left="0" w:firstLine="567"/>
        <w:jc w:val="both"/>
        <w:rPr>
          <w:lang w:val="lt-LT"/>
        </w:rPr>
      </w:pPr>
      <w:r w:rsidRPr="00CF37E6">
        <w:rPr>
          <w:lang w:val="lt-LT"/>
        </w:rPr>
        <w:t>ba</w:t>
      </w:r>
      <w:r w:rsidR="00690E31" w:rsidRPr="00CF37E6">
        <w:rPr>
          <w:lang w:val="lt-LT"/>
        </w:rPr>
        <w:t>igu</w:t>
      </w:r>
      <w:r w:rsidRPr="00CF37E6">
        <w:rPr>
          <w:lang w:val="lt-LT"/>
        </w:rPr>
        <w:t xml:space="preserve">s visus Darbus pagal Sutartį, pildyti </w:t>
      </w:r>
      <w:r w:rsidR="00CF37E6" w:rsidRPr="00CF37E6">
        <w:rPr>
          <w:lang w:val="lt-LT"/>
        </w:rPr>
        <w:t xml:space="preserve">Statybos darbų perdavimo – priėmimo </w:t>
      </w:r>
      <w:r w:rsidRPr="00CF37E6">
        <w:rPr>
          <w:lang w:val="lt-LT"/>
        </w:rPr>
        <w:t xml:space="preserve">aktą, įforminti normatyviniuose statybos techniniuose dokumentuose nurodytus statinio statybos dokumentus ir </w:t>
      </w:r>
      <w:r w:rsidR="00215941">
        <w:rPr>
          <w:lang w:val="lt-LT"/>
        </w:rPr>
        <w:t xml:space="preserve">kartu su </w:t>
      </w:r>
      <w:r w:rsidR="00215941" w:rsidRPr="00215941">
        <w:rPr>
          <w:lang w:val="lt-LT"/>
        </w:rPr>
        <w:t>Statybos darbų perdavimo – priėmimo akt</w:t>
      </w:r>
      <w:r w:rsidR="00215941">
        <w:rPr>
          <w:lang w:val="lt-LT"/>
        </w:rPr>
        <w:t>u</w:t>
      </w:r>
      <w:r w:rsidR="00215941" w:rsidRPr="00215941">
        <w:rPr>
          <w:lang w:val="lt-LT"/>
        </w:rPr>
        <w:t xml:space="preserve"> </w:t>
      </w:r>
      <w:r w:rsidRPr="00CF37E6">
        <w:rPr>
          <w:lang w:val="lt-LT"/>
        </w:rPr>
        <w:t>perduoti juos Užsakovui;</w:t>
      </w:r>
      <w:r w:rsidR="00CF37E6" w:rsidRPr="00CF37E6">
        <w:rPr>
          <w:lang w:val="lt-LT"/>
        </w:rPr>
        <w:t xml:space="preserve"> </w:t>
      </w:r>
    </w:p>
    <w:p w14:paraId="62D324FC" w14:textId="602C4214"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CF37E6">
        <w:rPr>
          <w:lang w:val="lt-LT"/>
        </w:rPr>
        <w:t xml:space="preserve">kartu su </w:t>
      </w:r>
      <w:r w:rsidR="00CF37E6" w:rsidRPr="00CF37E6">
        <w:rPr>
          <w:lang w:val="lt-LT"/>
        </w:rPr>
        <w:t xml:space="preserve">Statybos darbų perdavimo – priėmimo </w:t>
      </w:r>
      <w:r w:rsidRPr="00CF37E6">
        <w:rPr>
          <w:lang w:val="lt-LT"/>
        </w:rPr>
        <w:t>aktu</w:t>
      </w:r>
      <w:r w:rsidR="00690E31" w:rsidRPr="00CF37E6">
        <w:rPr>
          <w:lang w:val="lt-LT"/>
        </w:rPr>
        <w:t>,</w:t>
      </w:r>
      <w:r w:rsidRPr="00CF37E6">
        <w:rPr>
          <w:lang w:val="lt-LT"/>
        </w:rPr>
        <w:t xml:space="preserve"> Užsakovui aktu pateikti dokumentą, kuriuo užtikrinamas garantinio laikotarpio prievolių įvykdymas pagal pasirašytą Sutartį. Šis dokumentas Rangovo nemokumo</w:t>
      </w:r>
      <w:r w:rsidRPr="00E5222F">
        <w:rPr>
          <w:lang w:val="lt-LT"/>
        </w:rPr>
        <w:t xml:space="preserve"> ar bankroto atveju turi užtikrinti dėl Rangovo kaltės atsiradusių defektų, nustatytų per pirmuosius 3 (tris) statinio garantinio termino metus šalinimo išlaidų apmokėjimą Užsakovui. Defektų šalinimo užtikrinimo suma statinio garantiniu 3</w:t>
      </w:r>
      <w:r w:rsidR="00D8754A">
        <w:rPr>
          <w:lang w:val="lt-LT"/>
        </w:rPr>
        <w:t xml:space="preserve"> </w:t>
      </w:r>
      <w:r w:rsidRPr="00E5222F">
        <w:rPr>
          <w:lang w:val="lt-LT"/>
        </w:rPr>
        <w:t>(trijų)</w:t>
      </w:r>
      <w:r w:rsidR="00D8754A">
        <w:rPr>
          <w:lang w:val="lt-LT"/>
        </w:rPr>
        <w:t xml:space="preserve"> </w:t>
      </w:r>
      <w:r w:rsidRPr="00E5222F">
        <w:rPr>
          <w:lang w:val="lt-LT"/>
        </w:rPr>
        <w:t>metų laikotarpiu turi būti ne mažesnė kaip 5 proc</w:t>
      </w:r>
      <w:r w:rsidR="00D8754A" w:rsidRPr="00FA6C37">
        <w:rPr>
          <w:lang w:val="lt-LT"/>
        </w:rPr>
        <w:t>.</w:t>
      </w:r>
      <w:r w:rsidRPr="00FA6C37">
        <w:rPr>
          <w:lang w:val="lt-LT"/>
        </w:rPr>
        <w:t xml:space="preserve"> </w:t>
      </w:r>
      <w:r w:rsidR="009044A0" w:rsidRPr="00FA6C37">
        <w:rPr>
          <w:lang w:val="lt-LT"/>
        </w:rPr>
        <w:t>Darbų</w:t>
      </w:r>
      <w:r w:rsidR="009044A0" w:rsidRPr="00E5222F">
        <w:rPr>
          <w:lang w:val="lt-LT"/>
        </w:rPr>
        <w:t xml:space="preserve"> </w:t>
      </w:r>
      <w:r w:rsidRPr="00E5222F">
        <w:rPr>
          <w:lang w:val="lt-LT"/>
        </w:rPr>
        <w:t xml:space="preserve">kainos su PVM (Lietuvos Respublikos </w:t>
      </w:r>
      <w:r w:rsidR="00690E31" w:rsidRPr="00E5222F">
        <w:rPr>
          <w:lang w:val="lt-LT"/>
        </w:rPr>
        <w:t>statybos įstatymo 41 str</w:t>
      </w:r>
      <w:r w:rsidR="00CC59CE">
        <w:rPr>
          <w:lang w:val="lt-LT"/>
        </w:rPr>
        <w:t>aipsnio</w:t>
      </w:r>
      <w:r w:rsidR="00690E31" w:rsidRPr="00E5222F">
        <w:rPr>
          <w:lang w:val="lt-LT"/>
        </w:rPr>
        <w:t xml:space="preserve"> 2 d</w:t>
      </w:r>
      <w:r w:rsidR="00CC59CE">
        <w:rPr>
          <w:lang w:val="lt-LT"/>
        </w:rPr>
        <w:t>alis</w:t>
      </w:r>
      <w:r w:rsidR="00690E31" w:rsidRPr="00E5222F">
        <w:rPr>
          <w:lang w:val="lt-LT"/>
        </w:rPr>
        <w:t>);</w:t>
      </w:r>
    </w:p>
    <w:p w14:paraId="593EC863" w14:textId="77777777" w:rsidR="00690E31" w:rsidRPr="00E5222F" w:rsidRDefault="00690E31"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po Darbų atlikimo nedelsiant perleisti nuosavybės teisę į Darbų atlikimo rezultatą, jeigu toks </w:t>
      </w:r>
      <w:bookmarkStart w:id="9" w:name="845z"/>
      <w:r w:rsidRPr="00E5222F">
        <w:rPr>
          <w:lang w:val="lt-LT"/>
        </w:rPr>
        <w:t>sukuriamas</w:t>
      </w:r>
      <w:bookmarkEnd w:id="9"/>
      <w:r w:rsidRPr="00E5222F">
        <w:rPr>
          <w:lang w:val="lt-LT"/>
        </w:rPr>
        <w:t>;</w:t>
      </w:r>
    </w:p>
    <w:p w14:paraId="589A6CEF" w14:textId="338D7489" w:rsidR="004C7F06" w:rsidRPr="00E5222F" w:rsidRDefault="004C7F06"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Rangovas atliktiems Darbams suteikia garantinį terminą, skaičiuojamą nuo </w:t>
      </w:r>
      <w:r w:rsidR="004A3333" w:rsidRPr="004A3333">
        <w:rPr>
          <w:lang w:val="lt-LT"/>
        </w:rPr>
        <w:t xml:space="preserve">Statybos darbų perdavimo – priėmimo </w:t>
      </w:r>
      <w:r w:rsidRPr="00E5222F">
        <w:rPr>
          <w:lang w:val="lt-LT"/>
        </w:rPr>
        <w:t>akto pasirašymo dienos: 5 (penkių) metų – visiems Rangovo atliktiems Darbams, 10 (dešimt) metų – esant paslėptų statinio elementų (konstrukcijų, vamzdynų ir kt.) trūkumams, 20 (dvidešimt) metų – esant tyčia paslėptiems trūkumams. Defektų pašalinimo terminas derinamas atskirai tarpusavio susitarimu. Jeigu atsiradę defektai nebus pašalinti garantinio termino metu, garantinis terminas bus pratęstas tiek, kiek reikės laiko tiems defektams pašalinti.</w:t>
      </w:r>
    </w:p>
    <w:p w14:paraId="3751E70A" w14:textId="77777777" w:rsidR="00B41DBB" w:rsidRPr="00E5222F" w:rsidRDefault="00B41DBB" w:rsidP="00FA6250">
      <w:pPr>
        <w:pStyle w:val="Sraopastraipa"/>
        <w:numPr>
          <w:ilvl w:val="2"/>
          <w:numId w:val="44"/>
        </w:numPr>
        <w:tabs>
          <w:tab w:val="left" w:pos="1276"/>
        </w:tabs>
        <w:spacing w:line="276" w:lineRule="auto"/>
        <w:ind w:left="0" w:firstLine="567"/>
        <w:jc w:val="both"/>
        <w:rPr>
          <w:lang w:val="lt-LT"/>
        </w:rPr>
      </w:pPr>
      <w:r w:rsidRPr="00E5222F">
        <w:rPr>
          <w:lang w:val="lt-LT"/>
        </w:rPr>
        <w:t>nedels</w:t>
      </w:r>
      <w:r w:rsidR="00690E31" w:rsidRPr="00E5222F">
        <w:rPr>
          <w:lang w:val="lt-LT"/>
        </w:rPr>
        <w:t>iant</w:t>
      </w:r>
      <w:r w:rsidRPr="00E5222F">
        <w:rPr>
          <w:lang w:val="lt-LT"/>
        </w:rPr>
        <w:t xml:space="preserve"> raštu informuoti Užsakovą apie bet kurias aplinkybes, kurios trukdo ar gali </w:t>
      </w:r>
      <w:bookmarkStart w:id="10" w:name="842z"/>
      <w:r w:rsidRPr="00E5222F">
        <w:rPr>
          <w:lang w:val="lt-LT"/>
        </w:rPr>
        <w:t xml:space="preserve">sutrukdyti Rangovui </w:t>
      </w:r>
      <w:bookmarkEnd w:id="10"/>
      <w:r w:rsidRPr="00E5222F">
        <w:rPr>
          <w:lang w:val="lt-LT"/>
        </w:rPr>
        <w:t>užbaigti Darbų atlikimą nustatytais terminais;</w:t>
      </w:r>
    </w:p>
    <w:p w14:paraId="5C1938C8" w14:textId="77777777" w:rsidR="00B41DBB" w:rsidRPr="00E5222F" w:rsidRDefault="00B41DBB"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užtikrinti iš Užsakovo Sutarties vykdymo metu gautos ir </w:t>
      </w:r>
      <w:bookmarkStart w:id="11" w:name="848z"/>
      <w:r w:rsidRPr="00E5222F">
        <w:rPr>
          <w:lang w:val="lt-LT"/>
        </w:rPr>
        <w:t>su Sutarties</w:t>
      </w:r>
      <w:bookmarkEnd w:id="11"/>
      <w:r w:rsidRPr="00E5222F">
        <w:rPr>
          <w:lang w:val="lt-LT"/>
        </w:rPr>
        <w:t xml:space="preserve"> vykdymu </w:t>
      </w:r>
      <w:bookmarkStart w:id="12" w:name="850z"/>
      <w:r w:rsidRPr="00E5222F">
        <w:rPr>
          <w:lang w:val="lt-LT"/>
        </w:rPr>
        <w:t xml:space="preserve">susijusios </w:t>
      </w:r>
      <w:bookmarkEnd w:id="12"/>
      <w:r w:rsidRPr="00E5222F">
        <w:rPr>
          <w:lang w:val="lt-LT"/>
        </w:rPr>
        <w:t>informacijos konfidencialumą bei apsaugą;</w:t>
      </w:r>
    </w:p>
    <w:p w14:paraId="4EA43BCE" w14:textId="77777777" w:rsidR="00B41DBB" w:rsidRPr="00E5222F" w:rsidRDefault="00B41DBB"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per 5 (penkias) darbo dienas nuo Užsakovo raštu pateikto prašymo gavimo dienos, pateikti išsamią Darbų atlikimo ataskaitą, nurodant, kokie Darbai buvo </w:t>
      </w:r>
      <w:bookmarkStart w:id="13" w:name="851z"/>
      <w:r w:rsidRPr="00E5222F">
        <w:rPr>
          <w:lang w:val="lt-LT"/>
        </w:rPr>
        <w:t>atlikt</w:t>
      </w:r>
      <w:bookmarkEnd w:id="13"/>
      <w:r w:rsidRPr="00E5222F">
        <w:rPr>
          <w:lang w:val="lt-LT"/>
        </w:rPr>
        <w:t xml:space="preserve">i, išskiriant konkrečias Darbų kainos sudėtines dalis bei pateikiant papildomą </w:t>
      </w:r>
      <w:bookmarkStart w:id="14" w:name="854z"/>
      <w:r w:rsidRPr="00E5222F">
        <w:rPr>
          <w:lang w:val="lt-LT"/>
        </w:rPr>
        <w:t>su</w:t>
      </w:r>
      <w:bookmarkEnd w:id="14"/>
      <w:r w:rsidRPr="00E5222F">
        <w:rPr>
          <w:lang w:val="lt-LT"/>
        </w:rPr>
        <w:t xml:space="preserve"> Darbų atlikimu </w:t>
      </w:r>
      <w:bookmarkStart w:id="15" w:name="855z"/>
      <w:r w:rsidRPr="00E5222F">
        <w:rPr>
          <w:lang w:val="lt-LT"/>
        </w:rPr>
        <w:t>susijusią</w:t>
      </w:r>
      <w:bookmarkEnd w:id="15"/>
      <w:r w:rsidRPr="00E5222F">
        <w:rPr>
          <w:lang w:val="lt-LT"/>
        </w:rPr>
        <w:t xml:space="preserve"> informaciją apie patirtas išlaidas ir t. t.;</w:t>
      </w:r>
    </w:p>
    <w:p w14:paraId="0D971DF0" w14:textId="77777777" w:rsidR="00B41DBB" w:rsidRPr="00E5222F" w:rsidRDefault="00B41DBB"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Užsakovui raštu paprašius, grąžinti visus iš Užsakovo gautus </w:t>
      </w:r>
      <w:bookmarkStart w:id="16" w:name="858z"/>
      <w:r w:rsidRPr="00E5222F">
        <w:rPr>
          <w:lang w:val="lt-LT"/>
        </w:rPr>
        <w:t>Sutarčiai</w:t>
      </w:r>
      <w:bookmarkEnd w:id="16"/>
      <w:r w:rsidRPr="00E5222F">
        <w:rPr>
          <w:lang w:val="lt-LT"/>
        </w:rPr>
        <w:t xml:space="preserve"> vykdyti reikalingus dokumentus;</w:t>
      </w:r>
    </w:p>
    <w:p w14:paraId="79643A54" w14:textId="77777777" w:rsidR="00B41DBB" w:rsidRPr="00E5222F" w:rsidRDefault="00B41DBB" w:rsidP="00FA6250">
      <w:pPr>
        <w:pStyle w:val="Sraopastraipa"/>
        <w:numPr>
          <w:ilvl w:val="2"/>
          <w:numId w:val="44"/>
        </w:numPr>
        <w:tabs>
          <w:tab w:val="left" w:pos="1276"/>
        </w:tabs>
        <w:spacing w:line="276" w:lineRule="auto"/>
        <w:ind w:left="0" w:firstLine="567"/>
        <w:jc w:val="both"/>
        <w:rPr>
          <w:lang w:val="lt-LT"/>
        </w:rPr>
      </w:pPr>
      <w:r w:rsidRPr="00E5222F">
        <w:rPr>
          <w:lang w:val="lt-LT"/>
        </w:rPr>
        <w:t>tinkamai vykdyti kitus įsipareigojimus, numatytus Sutartyje ir galiojančiuose Lietuvos Respublikos teisės aktuose.</w:t>
      </w:r>
    </w:p>
    <w:p w14:paraId="151EA6EC" w14:textId="77777777" w:rsidR="00D93AC0" w:rsidRPr="00E5222F" w:rsidRDefault="00D93AC0" w:rsidP="00FA6250">
      <w:pPr>
        <w:pStyle w:val="Sraopastraipa"/>
        <w:numPr>
          <w:ilvl w:val="1"/>
          <w:numId w:val="44"/>
        </w:numPr>
        <w:tabs>
          <w:tab w:val="left" w:pos="426"/>
          <w:tab w:val="left" w:pos="1134"/>
          <w:tab w:val="left" w:pos="1276"/>
        </w:tabs>
        <w:spacing w:before="120" w:line="276" w:lineRule="auto"/>
        <w:ind w:left="0" w:firstLine="567"/>
        <w:contextualSpacing w:val="0"/>
        <w:jc w:val="both"/>
        <w:rPr>
          <w:b/>
          <w:lang w:val="lt-LT"/>
        </w:rPr>
      </w:pPr>
      <w:r w:rsidRPr="00E5222F">
        <w:rPr>
          <w:b/>
          <w:lang w:val="lt-LT"/>
        </w:rPr>
        <w:t>Rangovas turi teisę:</w:t>
      </w:r>
    </w:p>
    <w:p w14:paraId="53F66FB2"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pareikalauti, kad Užsakovas vykdytų savo įsipareigojimus;</w:t>
      </w:r>
    </w:p>
    <w:p w14:paraId="3027CFD7" w14:textId="77777777" w:rsidR="007E3A61" w:rsidRPr="00E5222F" w:rsidRDefault="007E3A61"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gauti apmokėjimą už atliktus Darbus </w:t>
      </w:r>
      <w:bookmarkStart w:id="17" w:name="859z"/>
      <w:r w:rsidRPr="00E5222F">
        <w:rPr>
          <w:lang w:val="lt-LT"/>
        </w:rPr>
        <w:t>su sąlyga</w:t>
      </w:r>
      <w:bookmarkEnd w:id="17"/>
      <w:r w:rsidRPr="00E5222F">
        <w:rPr>
          <w:lang w:val="lt-LT"/>
        </w:rPr>
        <w:t>, kad jis tinkamai atliko Darbus</w:t>
      </w:r>
      <w:r w:rsidR="00905900">
        <w:rPr>
          <w:lang w:val="lt-LT"/>
        </w:rPr>
        <w:t>;</w:t>
      </w:r>
    </w:p>
    <w:p w14:paraId="025D2C39" w14:textId="77777777" w:rsidR="007E3A61" w:rsidRPr="00E5222F" w:rsidRDefault="007E3A61" w:rsidP="00FA6250">
      <w:pPr>
        <w:pStyle w:val="Sraopastraipa"/>
        <w:numPr>
          <w:ilvl w:val="2"/>
          <w:numId w:val="44"/>
        </w:numPr>
        <w:tabs>
          <w:tab w:val="left" w:pos="1276"/>
        </w:tabs>
        <w:spacing w:line="276" w:lineRule="auto"/>
        <w:ind w:left="0" w:firstLine="567"/>
        <w:jc w:val="both"/>
        <w:rPr>
          <w:lang w:val="lt-LT"/>
        </w:rPr>
      </w:pPr>
      <w:r w:rsidRPr="00E5222F">
        <w:rPr>
          <w:lang w:val="lt-LT"/>
        </w:rPr>
        <w:t>Rangovas turi ir kitas Sutarties ir Lietuvos Respublikoje galiojančių teisės aktų numatytas teises.</w:t>
      </w:r>
    </w:p>
    <w:p w14:paraId="4B763443" w14:textId="77777777" w:rsidR="00D93AC0" w:rsidRPr="00E5222F" w:rsidRDefault="00D93AC0" w:rsidP="00FA6250">
      <w:pPr>
        <w:pStyle w:val="Sraopastraipa"/>
        <w:tabs>
          <w:tab w:val="left" w:pos="851"/>
        </w:tabs>
        <w:spacing w:line="276" w:lineRule="auto"/>
        <w:ind w:left="567" w:firstLine="567"/>
        <w:jc w:val="both"/>
        <w:outlineLvl w:val="0"/>
        <w:rPr>
          <w:b/>
          <w:lang w:val="lt-LT"/>
        </w:rPr>
      </w:pPr>
    </w:p>
    <w:p w14:paraId="10BFD8F8" w14:textId="77777777" w:rsidR="007B5E48" w:rsidRPr="004F56CB" w:rsidRDefault="007B5E48" w:rsidP="00FA6250">
      <w:pPr>
        <w:pStyle w:val="Sraopastraipa"/>
        <w:numPr>
          <w:ilvl w:val="0"/>
          <w:numId w:val="44"/>
        </w:numPr>
        <w:tabs>
          <w:tab w:val="left" w:pos="851"/>
        </w:tabs>
        <w:spacing w:line="276" w:lineRule="auto"/>
        <w:ind w:left="0" w:firstLine="567"/>
        <w:jc w:val="both"/>
        <w:outlineLvl w:val="0"/>
        <w:rPr>
          <w:b/>
          <w:lang w:val="lt-LT"/>
        </w:rPr>
      </w:pPr>
      <w:r w:rsidRPr="004F56CB">
        <w:rPr>
          <w:b/>
          <w:lang w:val="lt-LT"/>
        </w:rPr>
        <w:t>Šalių atsakomybė</w:t>
      </w:r>
    </w:p>
    <w:p w14:paraId="2AF3586B" w14:textId="77777777" w:rsidR="00553BD1" w:rsidRDefault="00553BD1" w:rsidP="00FA6250">
      <w:pPr>
        <w:pStyle w:val="Sraopastraipa"/>
        <w:numPr>
          <w:ilvl w:val="1"/>
          <w:numId w:val="44"/>
        </w:numPr>
        <w:tabs>
          <w:tab w:val="left" w:pos="426"/>
          <w:tab w:val="left" w:pos="1134"/>
        </w:tabs>
        <w:spacing w:line="276" w:lineRule="auto"/>
        <w:ind w:left="0" w:firstLine="567"/>
        <w:jc w:val="both"/>
        <w:rPr>
          <w:lang w:val="lt-LT" w:eastAsia="lt-LT"/>
        </w:rPr>
      </w:pPr>
      <w:r w:rsidRPr="003E5EB6">
        <w:rPr>
          <w:lang w:val="lt-LT"/>
        </w:rPr>
        <w:t xml:space="preserve">Šalių atsakomybė yra nustatoma pagal galiojančius Lietuvos Respublikos teisės aktus ir </w:t>
      </w:r>
      <w:bookmarkStart w:id="18" w:name="921z"/>
      <w:r w:rsidRPr="003E5EB6">
        <w:rPr>
          <w:lang w:val="lt-LT"/>
        </w:rPr>
        <w:t>Sutartį</w:t>
      </w:r>
      <w:bookmarkEnd w:id="18"/>
      <w:r w:rsidRPr="003E5EB6">
        <w:rPr>
          <w:lang w:val="lt-LT"/>
        </w:rPr>
        <w:t xml:space="preserve">. Šalys įsipareigoja tinkamai vykdyti </w:t>
      </w:r>
      <w:bookmarkStart w:id="19" w:name="922z"/>
      <w:r w:rsidRPr="003E5EB6">
        <w:rPr>
          <w:lang w:val="lt-LT"/>
        </w:rPr>
        <w:t>savo</w:t>
      </w:r>
      <w:bookmarkEnd w:id="19"/>
      <w:r w:rsidRPr="003E5EB6">
        <w:rPr>
          <w:lang w:val="lt-LT"/>
        </w:rPr>
        <w:t xml:space="preserve"> įsipareigojimus, prisiimtus Sutartimi, ir </w:t>
      </w:r>
      <w:bookmarkStart w:id="20" w:name="924z"/>
      <w:r w:rsidRPr="003E5EB6">
        <w:rPr>
          <w:lang w:val="lt-LT"/>
        </w:rPr>
        <w:t>susilaikyti</w:t>
      </w:r>
      <w:bookmarkEnd w:id="20"/>
      <w:r w:rsidRPr="003E5EB6">
        <w:rPr>
          <w:lang w:val="lt-LT"/>
        </w:rPr>
        <w:t xml:space="preserve"> nuo bet kokių veiksmų, kuriais galėtų padaryti žalą viena kitai ar apsunkintų kitos Šalies prisiimtų įsipareigojimų įvykdymą.</w:t>
      </w:r>
    </w:p>
    <w:p w14:paraId="5493CECC" w14:textId="186DFDCC" w:rsidR="007B5E48" w:rsidRPr="00E5222F" w:rsidRDefault="00FF7513"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eastAsia="lt-LT"/>
        </w:rPr>
        <w:t>J</w:t>
      </w:r>
      <w:r w:rsidRPr="00E5222F">
        <w:rPr>
          <w:lang w:val="lt-LT"/>
        </w:rPr>
        <w:t xml:space="preserve">eigu Rangovas ne dėl Užsakovo kaltės </w:t>
      </w:r>
      <w:r w:rsidR="0054500E" w:rsidRPr="0054500E">
        <w:rPr>
          <w:lang w:val="lt-LT"/>
        </w:rPr>
        <w:t>neatlieka Darbų per Darbų vykdymo grafike nustatytus terminus</w:t>
      </w:r>
      <w:r w:rsidRPr="00E5222F">
        <w:rPr>
          <w:lang w:val="lt-LT"/>
        </w:rPr>
        <w:t>, Užsakovas turi teisę be atskiro įspėjimo pradėti skaičiuoti Rangovui 0,05</w:t>
      </w:r>
      <w:r w:rsidR="001F4E2B">
        <w:rPr>
          <w:lang w:val="lt-LT"/>
        </w:rPr>
        <w:t xml:space="preserve"> </w:t>
      </w:r>
      <w:r w:rsidRPr="00E5222F">
        <w:rPr>
          <w:lang w:val="lt-LT"/>
        </w:rPr>
        <w:t xml:space="preserve">proc. </w:t>
      </w:r>
      <w:r w:rsidRPr="00E5222F">
        <w:rPr>
          <w:lang w:val="lt-LT"/>
        </w:rPr>
        <w:lastRenderedPageBreak/>
        <w:t>dydžio delspinigius nuo bendros Sutarties kainos su PVM už kiekvieną praleistą termino (grafiko) dieną.</w:t>
      </w:r>
    </w:p>
    <w:p w14:paraId="45713E5A" w14:textId="77777777" w:rsidR="00FF7513" w:rsidRPr="007C5D21" w:rsidRDefault="00FF7513" w:rsidP="00FA6250">
      <w:pPr>
        <w:pStyle w:val="Sraopastraipa"/>
        <w:numPr>
          <w:ilvl w:val="1"/>
          <w:numId w:val="44"/>
        </w:numPr>
        <w:tabs>
          <w:tab w:val="left" w:pos="426"/>
          <w:tab w:val="left" w:pos="1134"/>
        </w:tabs>
        <w:spacing w:line="276" w:lineRule="auto"/>
        <w:ind w:left="0" w:firstLine="567"/>
        <w:jc w:val="both"/>
        <w:rPr>
          <w:lang w:val="lt-LT" w:eastAsia="lt-LT"/>
        </w:rPr>
      </w:pPr>
      <w:r w:rsidRPr="007C5D21">
        <w:rPr>
          <w:lang w:val="lt-LT" w:eastAsia="lt-LT"/>
        </w:rPr>
        <w:t>Rangovas, netinkamai vykdantis ar nevykdantis Priežiūros, moka 500,00 Eur (penkių šimtų Eur) baudą už kiekvieną nustatytą pažeidimą.</w:t>
      </w:r>
    </w:p>
    <w:p w14:paraId="2471DF29" w14:textId="77777777" w:rsidR="007B5E48" w:rsidRPr="007C5D21" w:rsidRDefault="007B5E48" w:rsidP="00FA6250">
      <w:pPr>
        <w:pStyle w:val="Sraopastraipa"/>
        <w:numPr>
          <w:ilvl w:val="1"/>
          <w:numId w:val="44"/>
        </w:numPr>
        <w:tabs>
          <w:tab w:val="left" w:pos="426"/>
          <w:tab w:val="left" w:pos="1134"/>
        </w:tabs>
        <w:spacing w:line="276" w:lineRule="auto"/>
        <w:ind w:left="0" w:firstLine="567"/>
        <w:jc w:val="both"/>
        <w:rPr>
          <w:lang w:val="lt-LT" w:eastAsia="lt-LT"/>
        </w:rPr>
      </w:pPr>
      <w:r w:rsidRPr="007C5D21">
        <w:rPr>
          <w:lang w:val="lt-LT" w:eastAsia="lt-LT"/>
        </w:rPr>
        <w:t>Jeigu Darbų vykdymo metu nustatoma, kad yra neblaivių ar apsvaigusių nuo narkotinių, psichotropinių ir / ar toksin</w:t>
      </w:r>
      <w:r w:rsidR="004C0524" w:rsidRPr="007C5D21">
        <w:rPr>
          <w:lang w:val="lt-LT" w:eastAsia="lt-LT"/>
        </w:rPr>
        <w:t>ių medžiagų Rangovo</w:t>
      </w:r>
      <w:r w:rsidRPr="007C5D21">
        <w:rPr>
          <w:lang w:val="lt-LT" w:eastAsia="lt-LT"/>
        </w:rPr>
        <w:t xml:space="preserve"> darbuotojų ir nepriklausomai nuo to, ar buvo sustabdyti Darbai, Rangovas, Užsakovui pareikalavus, moka 3 000,00 Eur (trijų tūkstančių Eur) baudą už kiekvieną nustatytą darbuotoją. Šalys susitaria, kad </w:t>
      </w:r>
      <w:r w:rsidRPr="007C5D21">
        <w:rPr>
          <w:rFonts w:eastAsia="Calibri"/>
          <w:lang w:val="lt-LT"/>
        </w:rPr>
        <w:t>darbuotojas pripažįstamas neblaiviu, kai etilo alkoholio koncentracija biologinėse organizmo terpėse – iškvėptame ore, kraujyje ir kituose organizmo skysčiuose viršija 0,00 promilės.</w:t>
      </w:r>
    </w:p>
    <w:p w14:paraId="3F8AE0EA" w14:textId="77777777" w:rsidR="007B5E48" w:rsidRPr="00E5222F" w:rsidRDefault="007B5E48"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eastAsia="lt-LT"/>
        </w:rPr>
        <w:t xml:space="preserve">Jeigu Užsakovo darbų saugos ir sveikatos specialistai bei darbuotojai, vykdantys Darbų techninę priežiūrą ir kontrolę, nustato arba nustatė darbuotojų saugos ir sveikatos, gaisrinės saugos, techninės saugos, civilinės saugos, aplinkos apsaugos ar Darbų vykdymo technologinius pažeidimus, Rangovas, Užsakovui pareikalavus, moka 3 000 Eur (trijų tūkstančių Eur) baudą už kiekvieną nustatytą atvejį. </w:t>
      </w:r>
    </w:p>
    <w:p w14:paraId="4DE3539D" w14:textId="77777777" w:rsidR="007B5E48" w:rsidRPr="00E5222F" w:rsidRDefault="007B5E48"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eastAsia="lt-LT"/>
        </w:rPr>
        <w:t xml:space="preserve">Rangovas, pradėjęs Darbus be Užsakovo ir Rangovo pasirašyto Statybvietės perdavimo–priėmimo </w:t>
      </w:r>
      <w:r w:rsidRPr="00CA2E78">
        <w:rPr>
          <w:lang w:val="lt-LT" w:eastAsia="lt-LT"/>
        </w:rPr>
        <w:t>akto</w:t>
      </w:r>
      <w:r w:rsidR="00F64E50" w:rsidRPr="00CA2E78">
        <w:rPr>
          <w:lang w:val="lt-LT" w:eastAsia="lt-LT"/>
        </w:rPr>
        <w:t xml:space="preserve"> i</w:t>
      </w:r>
      <w:r w:rsidRPr="00CA2E78">
        <w:rPr>
          <w:lang w:val="lt-LT" w:eastAsia="lt-LT"/>
        </w:rPr>
        <w:t>r Bendrojo nurodymo išdavimo</w:t>
      </w:r>
      <w:r w:rsidR="00F64E50" w:rsidRPr="00CA2E78">
        <w:rPr>
          <w:lang w:val="lt-LT" w:eastAsia="lt-LT"/>
        </w:rPr>
        <w:t xml:space="preserve">, </w:t>
      </w:r>
      <w:r w:rsidRPr="00CA2E78">
        <w:rPr>
          <w:lang w:val="lt-LT" w:eastAsia="lt-LT"/>
        </w:rPr>
        <w:t>sumoka</w:t>
      </w:r>
      <w:r w:rsidRPr="00E5222F">
        <w:rPr>
          <w:lang w:val="lt-LT" w:eastAsia="lt-LT"/>
        </w:rPr>
        <w:t xml:space="preserve"> 500,00 Eur (penkių šimtų Eur) baudą.</w:t>
      </w:r>
    </w:p>
    <w:p w14:paraId="250B8960" w14:textId="33DA247B" w:rsidR="003E5EB6" w:rsidRPr="00E5222F" w:rsidRDefault="003E5EB6"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rPr>
        <w:t xml:space="preserve">Šalys susitaria, kad </w:t>
      </w:r>
      <w:r w:rsidRPr="00CC33E7">
        <w:rPr>
          <w:lang w:val="lt-LT"/>
        </w:rPr>
        <w:t xml:space="preserve">Sutarties </w:t>
      </w:r>
      <w:r w:rsidR="00150FB7" w:rsidRPr="00CC33E7">
        <w:rPr>
          <w:lang w:val="lt-LT"/>
        </w:rPr>
        <w:t>5</w:t>
      </w:r>
      <w:r w:rsidRPr="00CC33E7">
        <w:rPr>
          <w:lang w:val="lt-LT"/>
        </w:rPr>
        <w:t xml:space="preserve">.4, </w:t>
      </w:r>
      <w:r w:rsidR="00150FB7" w:rsidRPr="00CC33E7">
        <w:rPr>
          <w:lang w:val="lt-LT"/>
        </w:rPr>
        <w:t>5</w:t>
      </w:r>
      <w:r w:rsidRPr="00CC33E7">
        <w:rPr>
          <w:lang w:val="lt-LT"/>
        </w:rPr>
        <w:t xml:space="preserve">.5 ir </w:t>
      </w:r>
      <w:r w:rsidR="00150FB7" w:rsidRPr="00CC33E7">
        <w:rPr>
          <w:lang w:val="lt-LT"/>
        </w:rPr>
        <w:t>5</w:t>
      </w:r>
      <w:r w:rsidRPr="00CC33E7">
        <w:rPr>
          <w:lang w:val="lt-LT"/>
        </w:rPr>
        <w:t>.6 punktuose</w:t>
      </w:r>
      <w:r w:rsidRPr="00E5222F">
        <w:rPr>
          <w:lang w:val="lt-LT"/>
        </w:rPr>
        <w:t xml:space="preserve"> nustatyti pažeidimai bus įforminami protokolu. Protokolo surašymą inicijuo</w:t>
      </w:r>
      <w:r w:rsidR="005F4758">
        <w:rPr>
          <w:lang w:val="lt-LT"/>
        </w:rPr>
        <w:t>ja</w:t>
      </w:r>
      <w:r w:rsidRPr="00E5222F">
        <w:rPr>
          <w:lang w:val="lt-LT"/>
        </w:rPr>
        <w:t xml:space="preserve"> Užsakov</w:t>
      </w:r>
      <w:r w:rsidR="005F4758">
        <w:rPr>
          <w:lang w:val="lt-LT"/>
        </w:rPr>
        <w:t>as</w:t>
      </w:r>
      <w:r w:rsidRPr="00E5222F">
        <w:rPr>
          <w:lang w:val="lt-LT"/>
        </w:rPr>
        <w:t xml:space="preserve"> ar jo įgalioti asmenys.</w:t>
      </w:r>
    </w:p>
    <w:p w14:paraId="46A1EB76" w14:textId="77777777" w:rsidR="003E5EB6" w:rsidRPr="00E5222F" w:rsidRDefault="003E5EB6"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rPr>
        <w:t>Užsakovas, laiku nesumokėjęs už Darbus, Rangovui raštu pareikalavus, įsipareigoja Rangovui mokėti 0,05 proc. dydžio delspinigius nuo laiku neapmokėtos sumos su PVM už kiekvieną uždelstą dieną.</w:t>
      </w:r>
    </w:p>
    <w:p w14:paraId="4CD2E190" w14:textId="2B43F907" w:rsidR="007B5E48" w:rsidRDefault="007B5E48"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rPr>
        <w:t xml:space="preserve">Rangovas, vienašališkai nutraukęs Sutartį ne dėl Užsakovo kaltės, arba Užsakovui nutraukus Sutartį dėl Rangovo kaltės, sumoka Užsakovui 10 proc. dydžio baudą nuo bendros Sutarties kainos su PVM bei atlygina kitus dėl Sutarties nutraukimo patirtus </w:t>
      </w:r>
      <w:r w:rsidR="00CC59CE">
        <w:rPr>
          <w:lang w:val="lt-LT"/>
        </w:rPr>
        <w:t xml:space="preserve">tiesioginius </w:t>
      </w:r>
      <w:r w:rsidRPr="00E5222F">
        <w:rPr>
          <w:lang w:val="lt-LT"/>
        </w:rPr>
        <w:t>nuostolius, kurių nepadengia bauda. Nurodytos baudos sumokėjimas neatleidžia Rangovo nuo pareigos atlyginti Užsakovui patirtus nuostolius dėl Sutarties nevykdymo arba netinkamo vykdymo.</w:t>
      </w:r>
    </w:p>
    <w:p w14:paraId="69B54367" w14:textId="459DD1EA" w:rsidR="005738A9" w:rsidRPr="00F606B5" w:rsidRDefault="005738A9" w:rsidP="00FA6250">
      <w:pPr>
        <w:pStyle w:val="Sraopastraipa"/>
        <w:numPr>
          <w:ilvl w:val="1"/>
          <w:numId w:val="44"/>
        </w:numPr>
        <w:tabs>
          <w:tab w:val="left" w:pos="426"/>
          <w:tab w:val="left" w:pos="1134"/>
        </w:tabs>
        <w:spacing w:line="276" w:lineRule="auto"/>
        <w:ind w:left="0" w:firstLine="567"/>
        <w:jc w:val="both"/>
        <w:rPr>
          <w:lang w:val="lt-LT" w:eastAsia="lt-LT"/>
        </w:rPr>
      </w:pPr>
      <w:r>
        <w:rPr>
          <w:lang w:val="lt-LT" w:eastAsia="lt-LT"/>
        </w:rPr>
        <w:t>Rangovas</w:t>
      </w:r>
      <w:r w:rsidRPr="005738A9">
        <w:rPr>
          <w:lang w:val="lt-LT" w:eastAsia="lt-LT"/>
        </w:rPr>
        <w:t xml:space="preserve">, be </w:t>
      </w:r>
      <w:r>
        <w:rPr>
          <w:lang w:val="lt-LT" w:eastAsia="lt-LT"/>
        </w:rPr>
        <w:t>Užsakovo</w:t>
      </w:r>
      <w:r w:rsidRPr="005738A9">
        <w:rPr>
          <w:lang w:val="lt-LT" w:eastAsia="lt-LT"/>
        </w:rPr>
        <w:t xml:space="preserve"> rašytinio sutikimo sudaręs subtiekimo sutartį ar Sutarties vykdymo metu be tokio sutikimo pakeitęs subtiekėją, moka </w:t>
      </w:r>
      <w:r>
        <w:rPr>
          <w:lang w:val="lt-LT" w:eastAsia="lt-LT"/>
        </w:rPr>
        <w:t>Užsakovui</w:t>
      </w:r>
      <w:r w:rsidRPr="005738A9">
        <w:rPr>
          <w:lang w:val="lt-LT" w:eastAsia="lt-LT"/>
        </w:rPr>
        <w:t xml:space="preserve"> 3 proc. dydžio baudą nuo bendros Sutarties kainos su PVM. </w:t>
      </w:r>
      <w:r>
        <w:rPr>
          <w:lang w:val="lt-LT" w:eastAsia="lt-LT"/>
        </w:rPr>
        <w:t>Užsakovas</w:t>
      </w:r>
      <w:r w:rsidRPr="005738A9">
        <w:rPr>
          <w:lang w:val="lt-LT" w:eastAsia="lt-LT"/>
        </w:rPr>
        <w:t xml:space="preserve"> turi teisę suteikti sutikimą dėl subtiekėjo pasitelkimo ar subtiekėjo pakeitimo, tačiau toks sutikimas neatleidžia </w:t>
      </w:r>
      <w:r>
        <w:rPr>
          <w:lang w:val="lt-LT" w:eastAsia="lt-LT"/>
        </w:rPr>
        <w:t>Rangovo</w:t>
      </w:r>
      <w:r w:rsidRPr="005738A9">
        <w:rPr>
          <w:lang w:val="lt-LT" w:eastAsia="lt-LT"/>
        </w:rPr>
        <w:t xml:space="preserve"> nuo šiame punkte nustatytos </w:t>
      </w:r>
      <w:r w:rsidRPr="00F606B5">
        <w:rPr>
          <w:lang w:val="lt-LT" w:eastAsia="lt-LT"/>
        </w:rPr>
        <w:t>baudos sumokėjimo.</w:t>
      </w:r>
    </w:p>
    <w:p w14:paraId="51242708" w14:textId="77777777" w:rsidR="003E5EB6" w:rsidRPr="00F606B5" w:rsidRDefault="007B5E48" w:rsidP="00FA6250">
      <w:pPr>
        <w:pStyle w:val="Sraopastraipa"/>
        <w:numPr>
          <w:ilvl w:val="1"/>
          <w:numId w:val="44"/>
        </w:numPr>
        <w:tabs>
          <w:tab w:val="left" w:pos="426"/>
          <w:tab w:val="left" w:pos="1134"/>
        </w:tabs>
        <w:spacing w:line="276" w:lineRule="auto"/>
        <w:ind w:left="0" w:firstLine="567"/>
        <w:jc w:val="both"/>
        <w:rPr>
          <w:lang w:val="lt-LT" w:eastAsia="lt-LT"/>
        </w:rPr>
      </w:pPr>
      <w:r w:rsidRPr="00F606B5">
        <w:rPr>
          <w:lang w:val="lt-LT"/>
        </w:rPr>
        <w:t>Šalis, negalinti įvykdyti Sutartyje nustatyto įsipareigojimo ar paaiškėjus naujoms aplinkybėms, kurių nebuvo galima iš anksto numatyti ir dėl ko Šalis negali įvykdyti (užbaigti) Sutartyje nustatyto įsipareigojimo, raštu per 2 (dvi) darbo dienas nuo aplinkybių paaiškėjimo turi pranešti apie tai kitai Šaliai, pridedant visa tai patvirtinančius dokumentus, fotonuotraukas bei kitą susijusią, prašymą pagrindžiančią dokumentaciją.</w:t>
      </w:r>
    </w:p>
    <w:p w14:paraId="72FA2FF3" w14:textId="77777777" w:rsidR="00974B34" w:rsidRPr="00E5222F" w:rsidRDefault="00974B34"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eastAsia="lt-LT"/>
        </w:rPr>
        <w:t>Bet kuri Šalis turi teisę reikalauti atlyginti dėl Sutarties sąlygų nevykdymo ar netinkamo vykdymo patirtus tiesioginius nuostolius, jeigu jie susidarė dėl kitos Šalies kaltės.</w:t>
      </w:r>
    </w:p>
    <w:p w14:paraId="030E7983" w14:textId="3441EDEE" w:rsidR="007E3A61" w:rsidRPr="00143D18" w:rsidRDefault="007E3A61" w:rsidP="00FA6250">
      <w:pPr>
        <w:pStyle w:val="Sraopastraipa"/>
        <w:numPr>
          <w:ilvl w:val="1"/>
          <w:numId w:val="44"/>
        </w:numPr>
        <w:tabs>
          <w:tab w:val="left" w:pos="426"/>
          <w:tab w:val="left" w:pos="1134"/>
        </w:tabs>
        <w:spacing w:line="276" w:lineRule="auto"/>
        <w:ind w:left="0" w:firstLine="567"/>
        <w:jc w:val="both"/>
        <w:rPr>
          <w:lang w:val="lt-LT" w:eastAsia="lt-LT"/>
        </w:rPr>
      </w:pPr>
      <w:r w:rsidRPr="009A5916">
        <w:rPr>
          <w:lang w:val="lt-LT"/>
        </w:rPr>
        <w:t xml:space="preserve">Delspinigių </w:t>
      </w:r>
      <w:bookmarkStart w:id="21" w:name="930z"/>
      <w:r w:rsidR="005D2B02">
        <w:rPr>
          <w:lang w:val="lt-LT"/>
        </w:rPr>
        <w:t xml:space="preserve">ir baudų </w:t>
      </w:r>
      <w:r w:rsidRPr="009A5916">
        <w:rPr>
          <w:lang w:val="lt-LT"/>
        </w:rPr>
        <w:t>sumokėjimas</w:t>
      </w:r>
      <w:bookmarkEnd w:id="21"/>
      <w:r w:rsidRPr="00143D18">
        <w:rPr>
          <w:lang w:val="lt-LT"/>
        </w:rPr>
        <w:t xml:space="preserve"> neatleidžia Šalių nuo pareigos vykdyti </w:t>
      </w:r>
      <w:bookmarkStart w:id="22" w:name="928z"/>
      <w:r w:rsidRPr="00143D18">
        <w:rPr>
          <w:lang w:val="lt-LT"/>
        </w:rPr>
        <w:t>Sutart</w:t>
      </w:r>
      <w:bookmarkEnd w:id="22"/>
      <w:r w:rsidR="003E5EB6" w:rsidRPr="00143D18">
        <w:rPr>
          <w:lang w:val="lt-LT"/>
        </w:rPr>
        <w:t>imi</w:t>
      </w:r>
      <w:r w:rsidRPr="00143D18">
        <w:rPr>
          <w:lang w:val="lt-LT"/>
        </w:rPr>
        <w:t xml:space="preserve"> prisiimtus įsipareigojimus.</w:t>
      </w:r>
    </w:p>
    <w:p w14:paraId="5D58505C" w14:textId="39418BE6" w:rsidR="00BC25FD" w:rsidRDefault="00BC25FD" w:rsidP="00FA6250">
      <w:pPr>
        <w:pStyle w:val="Sraopastraipa"/>
        <w:tabs>
          <w:tab w:val="left" w:pos="426"/>
          <w:tab w:val="left" w:pos="1134"/>
        </w:tabs>
        <w:spacing w:line="276" w:lineRule="auto"/>
        <w:ind w:left="567" w:firstLine="567"/>
        <w:jc w:val="both"/>
        <w:rPr>
          <w:lang w:val="lt-LT" w:eastAsia="lt-LT"/>
        </w:rPr>
      </w:pPr>
    </w:p>
    <w:p w14:paraId="200FB4FD" w14:textId="77777777" w:rsidR="00BC25FD" w:rsidRPr="00E5222F" w:rsidRDefault="00BC25FD" w:rsidP="00FA6250">
      <w:pPr>
        <w:pStyle w:val="Sraopastraipa"/>
        <w:numPr>
          <w:ilvl w:val="0"/>
          <w:numId w:val="44"/>
        </w:numPr>
        <w:tabs>
          <w:tab w:val="left" w:pos="851"/>
        </w:tabs>
        <w:spacing w:line="276" w:lineRule="auto"/>
        <w:ind w:left="0" w:firstLine="567"/>
        <w:jc w:val="both"/>
        <w:outlineLvl w:val="0"/>
        <w:rPr>
          <w:b/>
          <w:lang w:val="lt-LT"/>
        </w:rPr>
      </w:pPr>
      <w:r w:rsidRPr="00E5222F">
        <w:rPr>
          <w:b/>
          <w:lang w:val="lt-LT"/>
        </w:rPr>
        <w:t>Terminai</w:t>
      </w:r>
    </w:p>
    <w:p w14:paraId="159F170B" w14:textId="3D3FC466" w:rsidR="00BC25FD" w:rsidRPr="00E5222F" w:rsidRDefault="00BC25FD" w:rsidP="00FA6250">
      <w:pPr>
        <w:pStyle w:val="Sraopastraipa"/>
        <w:numPr>
          <w:ilvl w:val="1"/>
          <w:numId w:val="44"/>
        </w:numPr>
        <w:tabs>
          <w:tab w:val="left" w:pos="851"/>
          <w:tab w:val="left" w:pos="993"/>
        </w:tabs>
        <w:spacing w:line="276" w:lineRule="auto"/>
        <w:ind w:left="0" w:firstLine="567"/>
        <w:jc w:val="both"/>
        <w:outlineLvl w:val="0"/>
        <w:rPr>
          <w:lang w:val="lt-LT"/>
        </w:rPr>
      </w:pPr>
      <w:r w:rsidRPr="00E5222F">
        <w:rPr>
          <w:lang w:val="lt-LT"/>
        </w:rPr>
        <w:t>Rangovas per 10 (dešimt) darbo dienų nuo Sutarties</w:t>
      </w:r>
      <w:r w:rsidRPr="00E5222F">
        <w:rPr>
          <w:bCs/>
          <w:lang w:val="lt-LT"/>
        </w:rPr>
        <w:t xml:space="preserve"> įs</w:t>
      </w:r>
      <w:r w:rsidRPr="00E5222F">
        <w:rPr>
          <w:lang w:val="lt-LT"/>
        </w:rPr>
        <w:t xml:space="preserve">igaliojimo dienos </w:t>
      </w:r>
      <w:bookmarkStart w:id="23" w:name="_Hlk517441625"/>
      <w:r w:rsidRPr="00E5222F">
        <w:rPr>
          <w:lang w:val="lt-LT"/>
        </w:rPr>
        <w:t xml:space="preserve">privalo suderinti su Užsakovu </w:t>
      </w:r>
      <w:r w:rsidR="004434BA">
        <w:rPr>
          <w:lang w:val="lt-LT"/>
        </w:rPr>
        <w:t>D</w:t>
      </w:r>
      <w:r w:rsidRPr="00E5222F">
        <w:rPr>
          <w:lang w:val="lt-LT"/>
        </w:rPr>
        <w:t xml:space="preserve">arbų vykdymo grafiką </w:t>
      </w:r>
      <w:bookmarkEnd w:id="23"/>
      <w:r w:rsidRPr="00E5222F">
        <w:rPr>
          <w:lang w:val="lt-LT"/>
        </w:rPr>
        <w:t xml:space="preserve">ir </w:t>
      </w:r>
      <w:r w:rsidR="004434BA">
        <w:rPr>
          <w:lang w:val="lt-LT"/>
        </w:rPr>
        <w:t>Darbus</w:t>
      </w:r>
      <w:r w:rsidRPr="00E5222F">
        <w:rPr>
          <w:lang w:val="lt-LT"/>
        </w:rPr>
        <w:t xml:space="preserve"> vykdyti pagal suderintą </w:t>
      </w:r>
      <w:r w:rsidR="004434BA">
        <w:rPr>
          <w:lang w:val="lt-LT"/>
        </w:rPr>
        <w:t>D</w:t>
      </w:r>
      <w:r w:rsidRPr="00E5222F">
        <w:rPr>
          <w:lang w:val="lt-LT"/>
        </w:rPr>
        <w:t>arbų vykdymo grafiką</w:t>
      </w:r>
      <w:r w:rsidR="0010623E">
        <w:rPr>
          <w:lang w:val="lt-LT"/>
        </w:rPr>
        <w:t xml:space="preserve"> </w:t>
      </w:r>
      <w:r w:rsidR="0030518A" w:rsidRPr="0030518A">
        <w:rPr>
          <w:lang w:val="lt-LT"/>
        </w:rPr>
        <w:lastRenderedPageBreak/>
        <w:t>(vamzdynų demontavimo ir montavimo darbus numat</w:t>
      </w:r>
      <w:r w:rsidR="00640B2B">
        <w:rPr>
          <w:lang w:val="lt-LT"/>
        </w:rPr>
        <w:t xml:space="preserve">yti atlikti ne ilgiau kaip per </w:t>
      </w:r>
      <w:r w:rsidR="001E4F48">
        <w:rPr>
          <w:lang w:val="lt-LT"/>
        </w:rPr>
        <w:t>3</w:t>
      </w:r>
      <w:r w:rsidR="00CC48DC">
        <w:rPr>
          <w:lang w:val="lt-LT"/>
        </w:rPr>
        <w:t>5</w:t>
      </w:r>
      <w:r w:rsidR="00745D53" w:rsidRPr="0030518A">
        <w:rPr>
          <w:lang w:val="lt-LT"/>
        </w:rPr>
        <w:t xml:space="preserve"> </w:t>
      </w:r>
      <w:r w:rsidR="0030518A" w:rsidRPr="0030518A">
        <w:rPr>
          <w:lang w:val="lt-LT"/>
        </w:rPr>
        <w:t>(</w:t>
      </w:r>
      <w:r w:rsidR="001E4F48">
        <w:rPr>
          <w:lang w:val="lt-LT"/>
        </w:rPr>
        <w:t>tri</w:t>
      </w:r>
      <w:r w:rsidR="00C03813">
        <w:rPr>
          <w:lang w:val="lt-LT"/>
        </w:rPr>
        <w:t>s</w:t>
      </w:r>
      <w:r w:rsidR="00745D53">
        <w:rPr>
          <w:lang w:val="lt-LT"/>
        </w:rPr>
        <w:t>dešimt</w:t>
      </w:r>
      <w:r w:rsidR="00CC48DC">
        <w:rPr>
          <w:lang w:val="lt-LT"/>
        </w:rPr>
        <w:t xml:space="preserve"> penkias</w:t>
      </w:r>
      <w:r w:rsidR="0030518A" w:rsidRPr="0030518A">
        <w:rPr>
          <w:lang w:val="lt-LT"/>
        </w:rPr>
        <w:t>) darbo dien</w:t>
      </w:r>
      <w:r w:rsidR="00CC48DC">
        <w:rPr>
          <w:lang w:val="lt-LT"/>
        </w:rPr>
        <w:t>as</w:t>
      </w:r>
      <w:r w:rsidR="0030518A" w:rsidRPr="0030518A">
        <w:rPr>
          <w:lang w:val="lt-LT"/>
        </w:rPr>
        <w:t>, gelžbetoninių nejudamų atramų montavimo terminus nurodyti atskira eilute).</w:t>
      </w:r>
      <w:r w:rsidR="00B94955">
        <w:rPr>
          <w:lang w:val="lt-LT"/>
        </w:rPr>
        <w:t xml:space="preserve"> </w:t>
      </w:r>
    </w:p>
    <w:p w14:paraId="1343BF44" w14:textId="621AC2BB" w:rsidR="00BC25FD" w:rsidRDefault="00B94955" w:rsidP="00FA6250">
      <w:pPr>
        <w:pStyle w:val="Sraopastraipa"/>
        <w:numPr>
          <w:ilvl w:val="1"/>
          <w:numId w:val="44"/>
        </w:numPr>
        <w:tabs>
          <w:tab w:val="left" w:pos="851"/>
          <w:tab w:val="left" w:pos="993"/>
        </w:tabs>
        <w:spacing w:line="276" w:lineRule="auto"/>
        <w:ind w:left="0" w:firstLine="567"/>
        <w:jc w:val="both"/>
        <w:outlineLvl w:val="0"/>
        <w:rPr>
          <w:lang w:val="lt-LT"/>
        </w:rPr>
      </w:pPr>
      <w:r w:rsidRPr="00B94955">
        <w:rPr>
          <w:lang w:val="lt-LT"/>
        </w:rPr>
        <w:t xml:space="preserve">Darbus planuojama vykdyti 2020 m., pasibaigus šildymo sezonui, </w:t>
      </w:r>
      <w:r w:rsidR="00237D50">
        <w:rPr>
          <w:lang w:val="lt-LT"/>
        </w:rPr>
        <w:t>bet ne vėliau</w:t>
      </w:r>
      <w:r w:rsidR="001949BE">
        <w:rPr>
          <w:lang w:val="lt-LT"/>
        </w:rPr>
        <w:t xml:space="preserve"> kaip iki 2020 m. rugsėjo 30 d., techninę </w:t>
      </w:r>
      <w:r w:rsidR="008676DD" w:rsidRPr="008676DD">
        <w:rPr>
          <w:lang w:val="lt-LT"/>
        </w:rPr>
        <w:t>dokumentaciją</w:t>
      </w:r>
      <w:r w:rsidR="001949BE">
        <w:rPr>
          <w:lang w:val="lt-LT"/>
        </w:rPr>
        <w:t xml:space="preserve"> priduoti iki 2020 m. lapkričio 12 d.</w:t>
      </w:r>
    </w:p>
    <w:p w14:paraId="37AD6769" w14:textId="5E730E6C" w:rsidR="001949BE" w:rsidRDefault="001949BE" w:rsidP="00FA6250">
      <w:pPr>
        <w:pStyle w:val="Sraopastraipa"/>
        <w:numPr>
          <w:ilvl w:val="1"/>
          <w:numId w:val="44"/>
        </w:numPr>
        <w:tabs>
          <w:tab w:val="left" w:pos="709"/>
          <w:tab w:val="left" w:pos="851"/>
          <w:tab w:val="left" w:pos="993"/>
        </w:tabs>
        <w:spacing w:line="276" w:lineRule="auto"/>
        <w:ind w:left="0" w:firstLine="567"/>
        <w:jc w:val="both"/>
        <w:outlineLvl w:val="0"/>
        <w:rPr>
          <w:lang w:val="lt-LT"/>
        </w:rPr>
      </w:pPr>
      <w:r w:rsidRPr="001949BE">
        <w:rPr>
          <w:lang w:val="lt-LT"/>
        </w:rPr>
        <w:t>Dėl nenumatytų aplinkybių (užtruk</w:t>
      </w:r>
      <w:r>
        <w:rPr>
          <w:lang w:val="lt-LT"/>
        </w:rPr>
        <w:t>us</w:t>
      </w:r>
      <w:r w:rsidRPr="001949BE">
        <w:rPr>
          <w:lang w:val="lt-LT"/>
        </w:rPr>
        <w:t xml:space="preserve"> statybą leidžianči</w:t>
      </w:r>
      <w:r>
        <w:rPr>
          <w:lang w:val="lt-LT"/>
        </w:rPr>
        <w:t>ų</w:t>
      </w:r>
      <w:r w:rsidRPr="001949BE">
        <w:rPr>
          <w:lang w:val="lt-LT"/>
        </w:rPr>
        <w:t xml:space="preserve"> dokument</w:t>
      </w:r>
      <w:r>
        <w:rPr>
          <w:lang w:val="lt-LT"/>
        </w:rPr>
        <w:t>ų</w:t>
      </w:r>
      <w:r w:rsidRPr="001949BE">
        <w:rPr>
          <w:lang w:val="lt-LT"/>
        </w:rPr>
        <w:t xml:space="preserve"> gavim</w:t>
      </w:r>
      <w:r>
        <w:rPr>
          <w:lang w:val="lt-LT"/>
        </w:rPr>
        <w:t>ui</w:t>
      </w:r>
      <w:r w:rsidRPr="001949BE">
        <w:rPr>
          <w:lang w:val="lt-LT"/>
        </w:rPr>
        <w:t>, užtruk</w:t>
      </w:r>
      <w:r>
        <w:rPr>
          <w:lang w:val="lt-LT"/>
        </w:rPr>
        <w:t>us</w:t>
      </w:r>
      <w:r w:rsidRPr="001949BE">
        <w:rPr>
          <w:lang w:val="lt-LT"/>
        </w:rPr>
        <w:t xml:space="preserve"> Techninio darbo projekto derinim</w:t>
      </w:r>
      <w:r>
        <w:rPr>
          <w:lang w:val="lt-LT"/>
        </w:rPr>
        <w:t>ui</w:t>
      </w:r>
      <w:r w:rsidRPr="001949BE">
        <w:rPr>
          <w:lang w:val="lt-LT"/>
        </w:rPr>
        <w:t xml:space="preserve">, ne dėl </w:t>
      </w:r>
      <w:r>
        <w:rPr>
          <w:lang w:val="lt-LT"/>
        </w:rPr>
        <w:t>Užsakovo</w:t>
      </w:r>
      <w:r w:rsidRPr="001949BE">
        <w:rPr>
          <w:lang w:val="lt-LT"/>
        </w:rPr>
        <w:t xml:space="preserve"> kaltės užtruk</w:t>
      </w:r>
      <w:r>
        <w:rPr>
          <w:lang w:val="lt-LT"/>
        </w:rPr>
        <w:t>us</w:t>
      </w:r>
      <w:r w:rsidRPr="001949BE">
        <w:rPr>
          <w:lang w:val="lt-LT"/>
        </w:rPr>
        <w:t xml:space="preserve"> pirkimų procedūr</w:t>
      </w:r>
      <w:r>
        <w:rPr>
          <w:lang w:val="lt-LT"/>
        </w:rPr>
        <w:t>ai ir kitų</w:t>
      </w:r>
      <w:r w:rsidRPr="001949BE">
        <w:rPr>
          <w:lang w:val="lt-LT"/>
        </w:rPr>
        <w:t xml:space="preserve"> su trečiaisiais asmenimis </w:t>
      </w:r>
      <w:r w:rsidR="00122630" w:rsidRPr="001949BE">
        <w:rPr>
          <w:lang w:val="lt-LT"/>
        </w:rPr>
        <w:t>susijusi</w:t>
      </w:r>
      <w:r w:rsidR="00122630">
        <w:rPr>
          <w:lang w:val="lt-LT"/>
        </w:rPr>
        <w:t>ų</w:t>
      </w:r>
      <w:r w:rsidR="00122630" w:rsidRPr="001949BE">
        <w:rPr>
          <w:lang w:val="lt-LT"/>
        </w:rPr>
        <w:t xml:space="preserve"> aplinkyb</w:t>
      </w:r>
      <w:r w:rsidR="00122630">
        <w:rPr>
          <w:lang w:val="lt-LT"/>
        </w:rPr>
        <w:t>ių</w:t>
      </w:r>
      <w:r w:rsidRPr="001949BE">
        <w:rPr>
          <w:lang w:val="lt-LT"/>
        </w:rPr>
        <w:t xml:space="preserve">) </w:t>
      </w:r>
      <w:r>
        <w:rPr>
          <w:lang w:val="lt-LT"/>
        </w:rPr>
        <w:t>Užsakovo</w:t>
      </w:r>
      <w:r w:rsidRPr="001949BE">
        <w:rPr>
          <w:lang w:val="lt-LT"/>
        </w:rPr>
        <w:t xml:space="preserve"> ir </w:t>
      </w:r>
      <w:r>
        <w:rPr>
          <w:lang w:val="lt-LT"/>
        </w:rPr>
        <w:t>Rangovo</w:t>
      </w:r>
      <w:r w:rsidRPr="001949BE">
        <w:rPr>
          <w:lang w:val="lt-LT"/>
        </w:rPr>
        <w:t xml:space="preserve"> susitarimu </w:t>
      </w:r>
      <w:r w:rsidR="005D2B02">
        <w:rPr>
          <w:lang w:val="lt-LT"/>
        </w:rPr>
        <w:t>Darbai</w:t>
      </w:r>
      <w:r w:rsidR="005D2B02" w:rsidRPr="001949BE">
        <w:rPr>
          <w:lang w:val="lt-LT"/>
        </w:rPr>
        <w:t xml:space="preserve"> </w:t>
      </w:r>
      <w:r w:rsidRPr="001949BE">
        <w:rPr>
          <w:lang w:val="lt-LT"/>
        </w:rPr>
        <w:t>gali būti perkelt</w:t>
      </w:r>
      <w:r w:rsidR="005D2B02">
        <w:rPr>
          <w:lang w:val="lt-LT"/>
        </w:rPr>
        <w:t>i</w:t>
      </w:r>
      <w:r w:rsidRPr="001949BE">
        <w:rPr>
          <w:lang w:val="lt-LT"/>
        </w:rPr>
        <w:t xml:space="preserve"> į 2021 metus, bet iki 2021 m. rugpjūčio 31 d. turi būti atlikti visi Darbai, įskaitant ir dokumentacijos pridavimą.</w:t>
      </w:r>
    </w:p>
    <w:p w14:paraId="5D03A116" w14:textId="35BCDC64" w:rsidR="00902D11" w:rsidRDefault="00902D11" w:rsidP="00FA6250">
      <w:pPr>
        <w:pStyle w:val="Sraopastraipa"/>
        <w:numPr>
          <w:ilvl w:val="1"/>
          <w:numId w:val="44"/>
        </w:numPr>
        <w:tabs>
          <w:tab w:val="left" w:pos="851"/>
          <w:tab w:val="left" w:pos="993"/>
        </w:tabs>
        <w:spacing w:line="276" w:lineRule="auto"/>
        <w:ind w:left="0" w:firstLine="567"/>
        <w:jc w:val="both"/>
        <w:outlineLvl w:val="0"/>
        <w:rPr>
          <w:lang w:val="lt-LT"/>
        </w:rPr>
      </w:pPr>
      <w:r w:rsidRPr="00902D11">
        <w:rPr>
          <w:lang w:val="lt-LT"/>
        </w:rPr>
        <w:t xml:space="preserve">Techninio darbo projekto parengimo terminas – ne ilgesnis nei 90 (devyniasdešimt) darbo dienų nuo Sutarties įsigaliojimo dienos, pateikiant </w:t>
      </w:r>
      <w:r>
        <w:rPr>
          <w:lang w:val="lt-LT"/>
        </w:rPr>
        <w:t>Užsakovui</w:t>
      </w:r>
      <w:r w:rsidRPr="00902D11">
        <w:rPr>
          <w:lang w:val="lt-LT"/>
        </w:rPr>
        <w:t xml:space="preserve"> su visomis reikalingomis institucijomis suderintą Techninį darbo projektą, įskaitant ir sutikimų gavimą iš fizinių ir juridinių asmenų dėl šilumos tiekimo tinklų rekonstravimo.</w:t>
      </w:r>
    </w:p>
    <w:p w14:paraId="290D4502" w14:textId="77777777" w:rsidR="00317379" w:rsidRPr="00E5222F" w:rsidRDefault="00317379" w:rsidP="00FA6250">
      <w:pPr>
        <w:pStyle w:val="Sraopastraipa"/>
        <w:tabs>
          <w:tab w:val="left" w:pos="851"/>
          <w:tab w:val="left" w:pos="993"/>
        </w:tabs>
        <w:spacing w:line="276" w:lineRule="auto"/>
        <w:ind w:left="567" w:firstLine="567"/>
        <w:jc w:val="both"/>
        <w:outlineLvl w:val="0"/>
        <w:rPr>
          <w:lang w:val="lt-LT"/>
        </w:rPr>
      </w:pPr>
    </w:p>
    <w:p w14:paraId="7D1D2521" w14:textId="72713451" w:rsidR="00317379" w:rsidRPr="00E5222F" w:rsidRDefault="00317379" w:rsidP="00FA6250">
      <w:pPr>
        <w:pStyle w:val="Sraopastraipa"/>
        <w:numPr>
          <w:ilvl w:val="0"/>
          <w:numId w:val="44"/>
        </w:numPr>
        <w:tabs>
          <w:tab w:val="left" w:pos="993"/>
        </w:tabs>
        <w:spacing w:line="276" w:lineRule="auto"/>
        <w:ind w:left="0" w:firstLine="567"/>
        <w:jc w:val="both"/>
        <w:outlineLvl w:val="0"/>
        <w:rPr>
          <w:b/>
          <w:lang w:val="lt-LT"/>
        </w:rPr>
      </w:pPr>
      <w:r w:rsidRPr="00E5222F">
        <w:rPr>
          <w:b/>
          <w:lang w:val="lt-LT"/>
        </w:rPr>
        <w:t>Subranga</w:t>
      </w:r>
      <w:r w:rsidR="00036750">
        <w:rPr>
          <w:b/>
          <w:lang w:val="lt-LT"/>
        </w:rPr>
        <w:t xml:space="preserve"> </w:t>
      </w:r>
    </w:p>
    <w:p w14:paraId="62266729" w14:textId="77777777" w:rsidR="0005574B" w:rsidRPr="00E5222F" w:rsidRDefault="00D95212" w:rsidP="00FA6250">
      <w:pPr>
        <w:pStyle w:val="Sraopastraipa"/>
        <w:numPr>
          <w:ilvl w:val="1"/>
          <w:numId w:val="44"/>
        </w:numPr>
        <w:tabs>
          <w:tab w:val="left" w:pos="1134"/>
        </w:tabs>
        <w:spacing w:line="276" w:lineRule="auto"/>
        <w:ind w:left="0" w:firstLine="567"/>
        <w:jc w:val="both"/>
        <w:rPr>
          <w:lang w:val="lt-LT"/>
        </w:rPr>
      </w:pPr>
      <w:r w:rsidRPr="00E5222F">
        <w:rPr>
          <w:lang w:val="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650799E" w14:textId="08C7DFBC" w:rsidR="00B76F16" w:rsidRPr="00F80C9A" w:rsidRDefault="00B76F16" w:rsidP="00FA6250">
      <w:pPr>
        <w:pStyle w:val="Sraopastraipa"/>
        <w:numPr>
          <w:ilvl w:val="1"/>
          <w:numId w:val="44"/>
        </w:numPr>
        <w:tabs>
          <w:tab w:val="left" w:pos="426"/>
          <w:tab w:val="left" w:pos="1134"/>
        </w:tabs>
        <w:spacing w:line="276" w:lineRule="auto"/>
        <w:ind w:left="0" w:firstLine="567"/>
        <w:jc w:val="both"/>
        <w:rPr>
          <w:lang w:val="lt-LT"/>
        </w:rPr>
      </w:pPr>
      <w:r w:rsidRPr="00F80C9A">
        <w:rPr>
          <w:lang w:val="lt-LT"/>
        </w:rPr>
        <w:t>Rangovas turi teisę pasirašyti subrangos sutart</w:t>
      </w:r>
      <w:r w:rsidR="00D3474D">
        <w:rPr>
          <w:lang w:val="lt-LT"/>
        </w:rPr>
        <w:t>is</w:t>
      </w:r>
      <w:r w:rsidRPr="00F80C9A">
        <w:rPr>
          <w:lang w:val="lt-LT"/>
        </w:rPr>
        <w:t xml:space="preserve"> su subrangov</w:t>
      </w:r>
      <w:r w:rsidR="00D3474D">
        <w:rPr>
          <w:lang w:val="lt-LT"/>
        </w:rPr>
        <w:t>ais</w:t>
      </w:r>
      <w:r w:rsidRPr="00F80C9A">
        <w:rPr>
          <w:lang w:val="lt-LT"/>
        </w:rPr>
        <w:t>, kuri</w:t>
      </w:r>
      <w:r w:rsidR="00D3474D">
        <w:rPr>
          <w:lang w:val="lt-LT"/>
        </w:rPr>
        <w:t>e</w:t>
      </w:r>
      <w:r w:rsidRPr="00F80C9A">
        <w:rPr>
          <w:lang w:val="lt-LT"/>
        </w:rPr>
        <w:t xml:space="preserve"> buvo Rangovo nurodyt</w:t>
      </w:r>
      <w:r w:rsidR="00D3474D">
        <w:rPr>
          <w:lang w:val="lt-LT"/>
        </w:rPr>
        <w:t>i</w:t>
      </w:r>
      <w:r w:rsidRPr="00F80C9A">
        <w:rPr>
          <w:lang w:val="lt-LT"/>
        </w:rPr>
        <w:t xml:space="preserve"> </w:t>
      </w:r>
      <w:r w:rsidR="004C0524" w:rsidRPr="00F80C9A">
        <w:rPr>
          <w:lang w:val="lt-LT"/>
        </w:rPr>
        <w:t>P</w:t>
      </w:r>
      <w:r w:rsidRPr="00F80C9A">
        <w:rPr>
          <w:lang w:val="lt-LT"/>
        </w:rPr>
        <w:t>asiūlyme numatytų samdyti subrangovų sąraše</w:t>
      </w:r>
      <w:r w:rsidR="00D3474D">
        <w:rPr>
          <w:lang w:val="lt-LT"/>
        </w:rPr>
        <w:t>: UAB „Ukmergės keliai“, Deltuvos g. 26, 20122 Ukmergė;</w:t>
      </w:r>
      <w:r w:rsidRPr="00F80C9A">
        <w:rPr>
          <w:lang w:val="lt-LT"/>
        </w:rPr>
        <w:t xml:space="preserve"> UAB „</w:t>
      </w:r>
      <w:r w:rsidR="00F80C9A" w:rsidRPr="00F80C9A">
        <w:rPr>
          <w:lang w:val="lt-LT"/>
        </w:rPr>
        <w:t>Energetikos inžinerija</w:t>
      </w:r>
      <w:r w:rsidR="00DB6412" w:rsidRPr="00F80C9A">
        <w:rPr>
          <w:lang w:val="lt-LT"/>
        </w:rPr>
        <w:t xml:space="preserve">“, </w:t>
      </w:r>
      <w:r w:rsidR="00F80C9A" w:rsidRPr="00F80C9A">
        <w:rPr>
          <w:lang w:val="lt-LT"/>
        </w:rPr>
        <w:t>Ateities</w:t>
      </w:r>
      <w:r w:rsidR="00C03813">
        <w:rPr>
          <w:lang w:val="lt-LT"/>
        </w:rPr>
        <w:t> </w:t>
      </w:r>
      <w:r w:rsidR="00F80C9A" w:rsidRPr="00F80C9A">
        <w:rPr>
          <w:lang w:val="lt-LT"/>
        </w:rPr>
        <w:t>pl.</w:t>
      </w:r>
      <w:r w:rsidR="00F80C9A">
        <w:rPr>
          <w:lang w:val="lt-LT"/>
        </w:rPr>
        <w:t>45C</w:t>
      </w:r>
      <w:r w:rsidR="00F80C9A" w:rsidRPr="00F80C9A">
        <w:rPr>
          <w:lang w:val="lt-LT"/>
        </w:rPr>
        <w:t>, 52119</w:t>
      </w:r>
      <w:r w:rsidR="00F80C9A">
        <w:rPr>
          <w:lang w:val="lt-LT"/>
        </w:rPr>
        <w:t xml:space="preserve"> </w:t>
      </w:r>
      <w:r w:rsidR="00F80C9A" w:rsidRPr="00F80C9A">
        <w:rPr>
          <w:lang w:val="lt-LT"/>
        </w:rPr>
        <w:t>Kaunas</w:t>
      </w:r>
      <w:r w:rsidR="00D3474D">
        <w:rPr>
          <w:lang w:val="lt-LT"/>
        </w:rPr>
        <w:t>; UAB „</w:t>
      </w:r>
      <w:proofErr w:type="spellStart"/>
      <w:r w:rsidR="00D3474D">
        <w:rPr>
          <w:lang w:val="lt-LT"/>
        </w:rPr>
        <w:t>Jandas</w:t>
      </w:r>
      <w:proofErr w:type="spellEnd"/>
      <w:r w:rsidR="00D3474D">
        <w:rPr>
          <w:lang w:val="lt-LT"/>
        </w:rPr>
        <w:t>“, Griežlės g. 82-2, Užliedžių k., 54303 Kauno r.; UAB „</w:t>
      </w:r>
      <w:proofErr w:type="spellStart"/>
      <w:r w:rsidR="00D3474D">
        <w:rPr>
          <w:lang w:val="lt-LT"/>
        </w:rPr>
        <w:t>Dekra</w:t>
      </w:r>
      <w:proofErr w:type="spellEnd"/>
      <w:r w:rsidR="00D3474D">
        <w:rPr>
          <w:lang w:val="lt-LT"/>
        </w:rPr>
        <w:t xml:space="preserve"> </w:t>
      </w:r>
      <w:proofErr w:type="spellStart"/>
      <w:r w:rsidR="00D3474D">
        <w:rPr>
          <w:lang w:val="lt-LT"/>
        </w:rPr>
        <w:t>Industrial</w:t>
      </w:r>
      <w:proofErr w:type="spellEnd"/>
      <w:r w:rsidR="00D3474D">
        <w:rPr>
          <w:lang w:val="lt-LT"/>
        </w:rPr>
        <w:t>“,</w:t>
      </w:r>
      <w:r w:rsidR="00D3474D" w:rsidRPr="00F80C9A">
        <w:t xml:space="preserve"> </w:t>
      </w:r>
      <w:r w:rsidR="00D3474D" w:rsidRPr="00F80C9A">
        <w:rPr>
          <w:lang w:val="lt-LT"/>
        </w:rPr>
        <w:t xml:space="preserve">Taikos pr. 7, </w:t>
      </w:r>
      <w:r w:rsidR="00D3474D">
        <w:t xml:space="preserve">31107 </w:t>
      </w:r>
      <w:r w:rsidR="00D3474D" w:rsidRPr="00F80C9A">
        <w:rPr>
          <w:lang w:val="lt-LT"/>
        </w:rPr>
        <w:t>Visaginas</w:t>
      </w:r>
      <w:r w:rsidR="001D4FFE" w:rsidRPr="00F80C9A">
        <w:rPr>
          <w:lang w:val="lt-LT"/>
        </w:rPr>
        <w:t>.</w:t>
      </w:r>
    </w:p>
    <w:p w14:paraId="0856878E" w14:textId="09F9781B" w:rsidR="00B76F16" w:rsidRPr="00E5222F" w:rsidRDefault="00A044C0" w:rsidP="00FA6250">
      <w:pPr>
        <w:pStyle w:val="Sraopastraipa"/>
        <w:numPr>
          <w:ilvl w:val="1"/>
          <w:numId w:val="44"/>
        </w:numPr>
        <w:tabs>
          <w:tab w:val="left" w:pos="1134"/>
        </w:tabs>
        <w:spacing w:line="276" w:lineRule="auto"/>
        <w:ind w:left="0" w:firstLine="567"/>
        <w:jc w:val="both"/>
        <w:rPr>
          <w:lang w:val="lt-LT"/>
        </w:rPr>
      </w:pPr>
      <w:r w:rsidRPr="00E5222F">
        <w:rPr>
          <w:lang w:val="lt-LT"/>
        </w:rPr>
        <w:t>Rangov</w:t>
      </w:r>
      <w:r w:rsidR="00CC59CE">
        <w:rPr>
          <w:lang w:val="lt-LT"/>
        </w:rPr>
        <w:t>ui</w:t>
      </w:r>
      <w:r w:rsidRPr="00E5222F">
        <w:rPr>
          <w:lang w:val="lt-LT"/>
        </w:rPr>
        <w:t>, p</w:t>
      </w:r>
      <w:r w:rsidR="00B76F16" w:rsidRPr="00E5222F">
        <w:rPr>
          <w:lang w:val="lt-LT"/>
        </w:rPr>
        <w:t xml:space="preserve">asirašant subrangos sutartis, numatyti, kad subrangovo </w:t>
      </w:r>
      <w:r w:rsidR="00D3474D">
        <w:rPr>
          <w:lang w:val="lt-LT"/>
        </w:rPr>
        <w:t xml:space="preserve">UAB „Ukmergės keliai“ </w:t>
      </w:r>
      <w:r w:rsidR="00D3474D" w:rsidRPr="00E5222F">
        <w:rPr>
          <w:lang w:val="lt-LT"/>
        </w:rPr>
        <w:t xml:space="preserve">atliekamų darbų dalis sudarytų </w:t>
      </w:r>
      <w:r w:rsidR="00D3474D">
        <w:rPr>
          <w:lang w:val="lt-LT"/>
        </w:rPr>
        <w:t>5</w:t>
      </w:r>
      <w:r w:rsidR="00D3474D" w:rsidRPr="00E5222F">
        <w:rPr>
          <w:lang w:val="lt-LT"/>
        </w:rPr>
        <w:t xml:space="preserve"> proc</w:t>
      </w:r>
      <w:r w:rsidR="00D3474D">
        <w:rPr>
          <w:lang w:val="lt-LT"/>
        </w:rPr>
        <w:t xml:space="preserve">., </w:t>
      </w:r>
      <w:r w:rsidR="00C03813">
        <w:rPr>
          <w:lang w:val="lt-LT"/>
        </w:rPr>
        <w:t>UAB </w:t>
      </w:r>
      <w:r w:rsidR="00C03813" w:rsidRPr="00F80C9A">
        <w:rPr>
          <w:lang w:val="lt-LT"/>
        </w:rPr>
        <w:t>„Energetikos inžinerija“</w:t>
      </w:r>
      <w:r w:rsidR="00B76F16" w:rsidRPr="00E5222F">
        <w:rPr>
          <w:lang w:val="lt-LT"/>
        </w:rPr>
        <w:t xml:space="preserve"> </w:t>
      </w:r>
      <w:r w:rsidR="00D3474D">
        <w:rPr>
          <w:lang w:val="lt-LT"/>
        </w:rPr>
        <w:t>– 3</w:t>
      </w:r>
      <w:r w:rsidR="003503DD" w:rsidRPr="00E5222F">
        <w:rPr>
          <w:lang w:val="lt-LT"/>
        </w:rPr>
        <w:t xml:space="preserve"> </w:t>
      </w:r>
      <w:r w:rsidR="00B76F16" w:rsidRPr="00E5222F">
        <w:rPr>
          <w:lang w:val="lt-LT"/>
        </w:rPr>
        <w:t>proc.</w:t>
      </w:r>
      <w:r w:rsidR="00FB093F">
        <w:rPr>
          <w:lang w:val="lt-LT"/>
        </w:rPr>
        <w:t>, UAB </w:t>
      </w:r>
      <w:r w:rsidR="00D3474D">
        <w:rPr>
          <w:lang w:val="lt-LT"/>
        </w:rPr>
        <w:t>„</w:t>
      </w:r>
      <w:proofErr w:type="spellStart"/>
      <w:r w:rsidR="00D3474D">
        <w:rPr>
          <w:lang w:val="lt-LT"/>
        </w:rPr>
        <w:t>Jandas</w:t>
      </w:r>
      <w:proofErr w:type="spellEnd"/>
      <w:r w:rsidR="00D3474D">
        <w:rPr>
          <w:lang w:val="lt-LT"/>
        </w:rPr>
        <w:t>“ – 3 proc.</w:t>
      </w:r>
      <w:r w:rsidR="00FB093F">
        <w:rPr>
          <w:lang w:val="lt-LT"/>
        </w:rPr>
        <w:t>, UAB „</w:t>
      </w:r>
      <w:proofErr w:type="spellStart"/>
      <w:r w:rsidR="00FB093F">
        <w:rPr>
          <w:lang w:val="lt-LT"/>
        </w:rPr>
        <w:t>Dekra</w:t>
      </w:r>
      <w:proofErr w:type="spellEnd"/>
      <w:r w:rsidR="00FB093F">
        <w:rPr>
          <w:lang w:val="lt-LT"/>
        </w:rPr>
        <w:t xml:space="preserve"> </w:t>
      </w:r>
      <w:proofErr w:type="spellStart"/>
      <w:r w:rsidR="00FB093F">
        <w:rPr>
          <w:lang w:val="lt-LT"/>
        </w:rPr>
        <w:t>Industrial</w:t>
      </w:r>
      <w:proofErr w:type="spellEnd"/>
      <w:r w:rsidR="00FB093F">
        <w:rPr>
          <w:lang w:val="lt-LT"/>
        </w:rPr>
        <w:t>“</w:t>
      </w:r>
      <w:r w:rsidR="00FB093F" w:rsidRPr="00E5222F">
        <w:rPr>
          <w:lang w:val="lt-LT"/>
        </w:rPr>
        <w:t xml:space="preserve"> – </w:t>
      </w:r>
      <w:r w:rsidR="00FB093F">
        <w:rPr>
          <w:lang w:val="lt-LT"/>
        </w:rPr>
        <w:t>0,5</w:t>
      </w:r>
      <w:r w:rsidR="00FB093F" w:rsidRPr="00E5222F">
        <w:rPr>
          <w:lang w:val="lt-LT"/>
        </w:rPr>
        <w:t xml:space="preserve"> proc.</w:t>
      </w:r>
      <w:r w:rsidR="00B76F16" w:rsidRPr="00E5222F">
        <w:rPr>
          <w:lang w:val="lt-LT"/>
        </w:rPr>
        <w:t xml:space="preserve"> nuo bendros</w:t>
      </w:r>
      <w:r w:rsidR="00055931" w:rsidRPr="00E5222F">
        <w:rPr>
          <w:lang w:val="lt-LT"/>
        </w:rPr>
        <w:t xml:space="preserve"> Rangovo atliekamų Darbų vertės.</w:t>
      </w:r>
    </w:p>
    <w:p w14:paraId="7A9B0E73" w14:textId="705A54AB" w:rsidR="001474D0" w:rsidRPr="00806792" w:rsidRDefault="003503DD" w:rsidP="00FA6250">
      <w:pPr>
        <w:pStyle w:val="Sraopastraipa"/>
        <w:numPr>
          <w:ilvl w:val="1"/>
          <w:numId w:val="44"/>
        </w:numPr>
        <w:tabs>
          <w:tab w:val="left" w:pos="1134"/>
        </w:tabs>
        <w:spacing w:line="276" w:lineRule="auto"/>
        <w:ind w:left="0" w:firstLine="567"/>
        <w:jc w:val="both"/>
        <w:rPr>
          <w:lang w:val="lt-LT"/>
        </w:rPr>
      </w:pPr>
      <w:r w:rsidRPr="00806792">
        <w:rPr>
          <w:lang w:val="lt-LT"/>
        </w:rPr>
        <w:t xml:space="preserve">Sutarties vykdymo metu, kai subrangovai netinkamai vykdo įsipareigojimus Rangovui, taip pat tuo atveju, kai subrangovai nepajėgūs vykdyti įsipareigojimų Rangovui dėl iškeltos bankroto bylos, pradėtos likvidavimo procedūros ir panašios padėties, </w:t>
      </w:r>
      <w:r w:rsidR="005D2B02">
        <w:rPr>
          <w:lang w:val="lt-LT"/>
        </w:rPr>
        <w:t xml:space="preserve">Rangovas gali </w:t>
      </w:r>
      <w:r w:rsidRPr="00806792">
        <w:rPr>
          <w:lang w:val="lt-LT"/>
        </w:rPr>
        <w:t xml:space="preserve">pakeisti subrangovus. Apie tai jis turi informuoti Užsakovą, nurodydamas subrangovo pakeitimo priežastis. Rangovas gali pakeisti subrangovus Sutarties </w:t>
      </w:r>
      <w:r w:rsidR="001474D0" w:rsidRPr="00806792">
        <w:rPr>
          <w:lang w:val="lt-LT"/>
        </w:rPr>
        <w:t>7</w:t>
      </w:r>
      <w:r w:rsidRPr="00806792">
        <w:rPr>
          <w:lang w:val="lt-LT"/>
        </w:rPr>
        <w:t xml:space="preserve">.5 </w:t>
      </w:r>
      <w:r w:rsidR="001474D0" w:rsidRPr="00806792">
        <w:rPr>
          <w:lang w:val="lt-LT"/>
        </w:rPr>
        <w:t>punkte</w:t>
      </w:r>
      <w:r w:rsidR="00055931" w:rsidRPr="00806792">
        <w:rPr>
          <w:lang w:val="lt-LT"/>
        </w:rPr>
        <w:t xml:space="preserve"> numatyta tvarka.</w:t>
      </w:r>
    </w:p>
    <w:p w14:paraId="29865700" w14:textId="77777777" w:rsidR="00B76F16" w:rsidRPr="00806792" w:rsidRDefault="00B76F16" w:rsidP="00FA6250">
      <w:pPr>
        <w:pStyle w:val="Sraopastraipa"/>
        <w:numPr>
          <w:ilvl w:val="1"/>
          <w:numId w:val="44"/>
        </w:numPr>
        <w:tabs>
          <w:tab w:val="left" w:pos="1134"/>
        </w:tabs>
        <w:spacing w:line="276" w:lineRule="auto"/>
        <w:ind w:left="0" w:firstLine="567"/>
        <w:jc w:val="both"/>
        <w:rPr>
          <w:lang w:val="lt-LT"/>
        </w:rPr>
      </w:pPr>
      <w:r w:rsidRPr="00806792">
        <w:rPr>
          <w:lang w:val="lt-LT"/>
        </w:rPr>
        <w:t>Subrangovo keitimo tvarka:</w:t>
      </w:r>
    </w:p>
    <w:p w14:paraId="21C47358" w14:textId="77777777" w:rsidR="00B76F16" w:rsidRPr="00806792" w:rsidRDefault="00B76F16" w:rsidP="00FA6250">
      <w:pPr>
        <w:pStyle w:val="Sraopastraipa"/>
        <w:numPr>
          <w:ilvl w:val="2"/>
          <w:numId w:val="44"/>
        </w:numPr>
        <w:tabs>
          <w:tab w:val="left" w:pos="426"/>
          <w:tab w:val="left" w:pos="1276"/>
        </w:tabs>
        <w:spacing w:line="276" w:lineRule="auto"/>
        <w:ind w:left="0" w:firstLine="567"/>
        <w:jc w:val="both"/>
        <w:rPr>
          <w:lang w:val="lt-LT"/>
        </w:rPr>
      </w:pPr>
      <w:r w:rsidRPr="00806792">
        <w:rPr>
          <w:lang w:val="lt-LT"/>
        </w:rPr>
        <w:t xml:space="preserve">Rangovas, keisdamas subrangovą, gali pasitelkti tik tokį pat statusą turinčias įmones ar įstaigas, atitinkančias </w:t>
      </w:r>
      <w:r w:rsidR="001474D0" w:rsidRPr="00806792">
        <w:rPr>
          <w:lang w:val="lt-LT"/>
        </w:rPr>
        <w:t>Konkurso sąlygose</w:t>
      </w:r>
      <w:r w:rsidRPr="00806792">
        <w:rPr>
          <w:lang w:val="lt-LT"/>
        </w:rPr>
        <w:t xml:space="preserve"> nurodytus minimalius kvalifikacijos reikalavimus bei negali būti žemesnės kvalifikacijos nei keičiami subrangovai; </w:t>
      </w:r>
    </w:p>
    <w:p w14:paraId="0889B05E" w14:textId="77777777" w:rsidR="00B76F16" w:rsidRPr="00806792" w:rsidRDefault="00B76F16" w:rsidP="00FA6250">
      <w:pPr>
        <w:pStyle w:val="Sraopastraipa"/>
        <w:numPr>
          <w:ilvl w:val="2"/>
          <w:numId w:val="44"/>
        </w:numPr>
        <w:tabs>
          <w:tab w:val="left" w:pos="426"/>
          <w:tab w:val="left" w:pos="1276"/>
        </w:tabs>
        <w:spacing w:line="276" w:lineRule="auto"/>
        <w:ind w:left="0" w:firstLine="567"/>
        <w:jc w:val="both"/>
        <w:rPr>
          <w:lang w:val="lt-LT"/>
        </w:rPr>
      </w:pPr>
      <w:r w:rsidRPr="00806792">
        <w:rPr>
          <w:lang w:val="lt-LT"/>
        </w:rPr>
        <w:t>Rangovas prieš 3 (tris) darbo dienas raštu informuoja Užsakovą apie numatomą subrangovo keitimą, keitimo priežastis, pateikia dokumentus, patvirtinančius tokio keitimo būtinumą bei Konkurso sąlygose numatytus dokumentus apie subrangovą (subrangovas turi atitikti Konkurso sąlygose nurodytus kvalifikacinius reikalavimus) bei kitus Konkurso sąlygose nustatytus dokumentus, subrangovų sutikimą numatomų darbų atlikimui;</w:t>
      </w:r>
    </w:p>
    <w:p w14:paraId="253FBEDF" w14:textId="77777777" w:rsidR="0050750A" w:rsidRPr="00806792" w:rsidRDefault="005F7CE8" w:rsidP="00FA6250">
      <w:pPr>
        <w:pStyle w:val="Sraopastraipa"/>
        <w:numPr>
          <w:ilvl w:val="2"/>
          <w:numId w:val="44"/>
        </w:numPr>
        <w:tabs>
          <w:tab w:val="left" w:pos="426"/>
          <w:tab w:val="left" w:pos="1276"/>
        </w:tabs>
        <w:spacing w:line="276" w:lineRule="auto"/>
        <w:ind w:left="0" w:firstLine="567"/>
        <w:jc w:val="both"/>
        <w:rPr>
          <w:lang w:val="lt-LT"/>
        </w:rPr>
      </w:pPr>
      <w:r w:rsidRPr="00806792">
        <w:rPr>
          <w:lang w:val="lt-LT"/>
        </w:rPr>
        <w:t>g</w:t>
      </w:r>
      <w:r w:rsidR="00B76F16" w:rsidRPr="00806792">
        <w:rPr>
          <w:lang w:val="lt-LT"/>
        </w:rPr>
        <w:t>avęs tokį pranešimą, Užsakovas kartu su Rangovu įformina Sutarties pakeitimą dėl subrangovo pakeitimo, pasirašomu abiejų Šalių. Šie dokumentai yra neatskiriama Sutarties dalis.</w:t>
      </w:r>
    </w:p>
    <w:p w14:paraId="198A37BF" w14:textId="07BDF36A" w:rsidR="00D95212" w:rsidRDefault="00317379" w:rsidP="00FA6250">
      <w:pPr>
        <w:pStyle w:val="Sraopastraipa"/>
        <w:numPr>
          <w:ilvl w:val="1"/>
          <w:numId w:val="44"/>
        </w:numPr>
        <w:tabs>
          <w:tab w:val="left" w:pos="426"/>
          <w:tab w:val="left" w:pos="1134"/>
        </w:tabs>
        <w:spacing w:line="276" w:lineRule="auto"/>
        <w:ind w:left="0" w:firstLine="567"/>
        <w:jc w:val="both"/>
        <w:rPr>
          <w:lang w:val="lt-LT"/>
        </w:rPr>
      </w:pPr>
      <w:r w:rsidRPr="00806792">
        <w:rPr>
          <w:lang w:val="lt-LT"/>
        </w:rPr>
        <w:t xml:space="preserve">Sudarius Sutartį, tačiau ne vėliau negu Sutartis pradedama vykdyti, </w:t>
      </w:r>
      <w:r w:rsidR="0064161F" w:rsidRPr="00806792">
        <w:rPr>
          <w:lang w:val="lt-LT"/>
        </w:rPr>
        <w:t>Rangovas</w:t>
      </w:r>
      <w:r w:rsidRPr="00806792">
        <w:rPr>
          <w:lang w:val="lt-LT"/>
        </w:rPr>
        <w:t xml:space="preserve"> įsipareigoja </w:t>
      </w:r>
      <w:r w:rsidR="001474D0" w:rsidRPr="00806792">
        <w:rPr>
          <w:lang w:val="lt-LT"/>
        </w:rPr>
        <w:t>Užsakovui</w:t>
      </w:r>
      <w:r w:rsidRPr="00806792">
        <w:rPr>
          <w:lang w:val="lt-LT"/>
        </w:rPr>
        <w:t xml:space="preserve"> pranešti tuo metu žinomų subtiekėjų pavadinimus, kontaktinius duomenis ir jų atstovus. </w:t>
      </w:r>
      <w:r w:rsidR="001474D0" w:rsidRPr="00806792">
        <w:rPr>
          <w:lang w:val="lt-LT"/>
        </w:rPr>
        <w:lastRenderedPageBreak/>
        <w:t>Užsakovas</w:t>
      </w:r>
      <w:r w:rsidRPr="00806792">
        <w:rPr>
          <w:lang w:val="lt-LT"/>
        </w:rPr>
        <w:t xml:space="preserve"> taip pat reikalauja, kad </w:t>
      </w:r>
      <w:r w:rsidR="0064161F" w:rsidRPr="00806792">
        <w:rPr>
          <w:lang w:val="lt-LT"/>
        </w:rPr>
        <w:t>Rangovas</w:t>
      </w:r>
      <w:r w:rsidRPr="00806792">
        <w:rPr>
          <w:lang w:val="lt-LT"/>
        </w:rPr>
        <w:t xml:space="preserve"> informuotų apie šios informacijos pasikeitimus viso Sutarties vykdymo metu, taip pat apie naujus subtiekėjus, kuriuos jis ketina pasitelkti vėliau</w:t>
      </w:r>
      <w:r w:rsidR="00055931" w:rsidRPr="00806792">
        <w:rPr>
          <w:lang w:val="lt-LT"/>
        </w:rPr>
        <w:t>.</w:t>
      </w:r>
    </w:p>
    <w:p w14:paraId="14123D3B" w14:textId="2BBA97E6" w:rsidR="00511507" w:rsidRDefault="00511507" w:rsidP="00FA6250">
      <w:pPr>
        <w:pStyle w:val="Sraopastraipa"/>
        <w:numPr>
          <w:ilvl w:val="1"/>
          <w:numId w:val="44"/>
        </w:numPr>
        <w:tabs>
          <w:tab w:val="left" w:pos="1134"/>
        </w:tabs>
        <w:spacing w:line="276" w:lineRule="auto"/>
        <w:ind w:left="0" w:firstLine="567"/>
        <w:jc w:val="both"/>
        <w:rPr>
          <w:lang w:val="lt-LT"/>
        </w:rPr>
      </w:pPr>
      <w:r>
        <w:rPr>
          <w:lang w:val="lt-LT"/>
        </w:rPr>
        <w:t>Užsakovas</w:t>
      </w:r>
      <w:r w:rsidRPr="00511507">
        <w:rPr>
          <w:lang w:val="lt-LT"/>
        </w:rPr>
        <w:t xml:space="preserve"> ne vėliau kaip per 3 (tris) darbo dienas nuo informacijos, apie pasitelkiamus subtiekėjus gavimo, raštu informuoja subtiekėjus apie tiesioginio atsiskaitymo už paslaugas / darbus galimybę, o subtiekėjas, norėdamas pasinaudoti tokia galimybe, raštu pateikia prašymą </w:t>
      </w:r>
      <w:r>
        <w:rPr>
          <w:lang w:val="lt-LT"/>
        </w:rPr>
        <w:t>Užsakovui</w:t>
      </w:r>
      <w:r w:rsidRPr="00511507">
        <w:rPr>
          <w:lang w:val="lt-LT"/>
        </w:rPr>
        <w:t xml:space="preserve">. </w:t>
      </w:r>
    </w:p>
    <w:p w14:paraId="5D6B5830" w14:textId="0672ACFD" w:rsidR="00126829" w:rsidRPr="00126829" w:rsidRDefault="00126829" w:rsidP="00FA6250">
      <w:pPr>
        <w:pStyle w:val="Sraopastraipa"/>
        <w:numPr>
          <w:ilvl w:val="1"/>
          <w:numId w:val="44"/>
        </w:numPr>
        <w:tabs>
          <w:tab w:val="left" w:pos="1134"/>
        </w:tabs>
        <w:spacing w:line="276" w:lineRule="auto"/>
        <w:ind w:left="0" w:firstLine="567"/>
        <w:jc w:val="both"/>
        <w:rPr>
          <w:lang w:val="lt-LT"/>
        </w:rPr>
      </w:pPr>
      <w:r w:rsidRPr="00126829">
        <w:rPr>
          <w:lang w:val="lt-LT"/>
        </w:rPr>
        <w:t xml:space="preserve">Tais atvejais, kai subtiekėjas išreiškia norą pasinaudoti tiesioginio atsiskaitymo galimybe, sudaroma trišalė sutartis tarp </w:t>
      </w:r>
      <w:r>
        <w:rPr>
          <w:lang w:val="lt-LT"/>
        </w:rPr>
        <w:t>Užsakovo</w:t>
      </w:r>
      <w:r w:rsidRPr="00126829">
        <w:rPr>
          <w:lang w:val="lt-LT"/>
        </w:rPr>
        <w:t xml:space="preserve">, </w:t>
      </w:r>
      <w:r>
        <w:rPr>
          <w:lang w:val="lt-LT"/>
        </w:rPr>
        <w:t>Rangovo</w:t>
      </w:r>
      <w:r w:rsidRPr="00126829">
        <w:rPr>
          <w:lang w:val="lt-LT"/>
        </w:rPr>
        <w:t xml:space="preserve"> ir jo subtiekėjo, kurioje detalizuojama tiesioginio atsiskaitymo su subtiekėju tvarka, atsižvelgiant į </w:t>
      </w:r>
      <w:r>
        <w:rPr>
          <w:lang w:val="lt-LT"/>
        </w:rPr>
        <w:t>Sutarties</w:t>
      </w:r>
      <w:r w:rsidRPr="00126829">
        <w:rPr>
          <w:lang w:val="lt-LT"/>
        </w:rPr>
        <w:t xml:space="preserve"> ir subtiekimo sutartyje nustatytus reikalavimus.</w:t>
      </w:r>
    </w:p>
    <w:p w14:paraId="66895FD8" w14:textId="2F490CDA" w:rsidR="00D95212" w:rsidRPr="00806792" w:rsidRDefault="00D95212" w:rsidP="00FA6250">
      <w:pPr>
        <w:pStyle w:val="Pagrindinistekstas"/>
        <w:numPr>
          <w:ilvl w:val="1"/>
          <w:numId w:val="44"/>
        </w:numPr>
        <w:tabs>
          <w:tab w:val="left" w:pos="0"/>
          <w:tab w:val="left" w:pos="1134"/>
        </w:tabs>
        <w:spacing w:line="276" w:lineRule="auto"/>
        <w:ind w:left="0" w:firstLine="567"/>
        <w:rPr>
          <w:rFonts w:ascii="Times New Roman" w:hAnsi="Times New Roman"/>
          <w:sz w:val="24"/>
          <w:szCs w:val="24"/>
        </w:rPr>
      </w:pPr>
      <w:r w:rsidRPr="00806792">
        <w:rPr>
          <w:rFonts w:ascii="Times New Roman" w:hAnsi="Times New Roman"/>
          <w:sz w:val="24"/>
          <w:szCs w:val="24"/>
        </w:rPr>
        <w:t xml:space="preserve">Subranga nesukuria sutartinių santykių tarp Užsakovo ir </w:t>
      </w:r>
      <w:r w:rsidR="00055931" w:rsidRPr="00806792">
        <w:rPr>
          <w:rFonts w:ascii="Times New Roman" w:hAnsi="Times New Roman"/>
          <w:sz w:val="24"/>
          <w:szCs w:val="24"/>
        </w:rPr>
        <w:t>s</w:t>
      </w:r>
      <w:r w:rsidRPr="00806792">
        <w:rPr>
          <w:rFonts w:ascii="Times New Roman" w:hAnsi="Times New Roman"/>
          <w:sz w:val="24"/>
          <w:szCs w:val="24"/>
        </w:rPr>
        <w:t xml:space="preserve">ubrangovo. Rangovas atsako už savo </w:t>
      </w:r>
      <w:r w:rsidR="00055931" w:rsidRPr="00806792">
        <w:rPr>
          <w:rFonts w:ascii="Times New Roman" w:hAnsi="Times New Roman"/>
          <w:sz w:val="24"/>
          <w:szCs w:val="24"/>
        </w:rPr>
        <w:t>s</w:t>
      </w:r>
      <w:r w:rsidRPr="00806792">
        <w:rPr>
          <w:rFonts w:ascii="Times New Roman" w:hAnsi="Times New Roman"/>
          <w:sz w:val="24"/>
          <w:szCs w:val="24"/>
        </w:rPr>
        <w:t xml:space="preserve">ubrangovų veiksmus ar neveikimą. Užsakovo sutikimas, kad sutartiniams įsipareigojimams vykdyti būtų pasitelkiamas </w:t>
      </w:r>
      <w:r w:rsidR="00055931" w:rsidRPr="00806792">
        <w:rPr>
          <w:rFonts w:ascii="Times New Roman" w:hAnsi="Times New Roman"/>
          <w:sz w:val="24"/>
          <w:szCs w:val="24"/>
        </w:rPr>
        <w:t>s</w:t>
      </w:r>
      <w:r w:rsidRPr="00806792">
        <w:rPr>
          <w:rFonts w:ascii="Times New Roman" w:hAnsi="Times New Roman"/>
          <w:sz w:val="24"/>
          <w:szCs w:val="24"/>
        </w:rPr>
        <w:t xml:space="preserve">ubrangovas, neatleidžia Rangovo nuo jokių jo įsipareigojimų pagal Sutartį. Atsižvelgiant į tai, visame Sutarties tekste Rangovo darbuotojai reiškia ir </w:t>
      </w:r>
      <w:r w:rsidR="00055931" w:rsidRPr="00806792">
        <w:rPr>
          <w:rFonts w:ascii="Times New Roman" w:hAnsi="Times New Roman"/>
          <w:sz w:val="24"/>
          <w:szCs w:val="24"/>
        </w:rPr>
        <w:t>s</w:t>
      </w:r>
      <w:r w:rsidRPr="00806792">
        <w:rPr>
          <w:rFonts w:ascii="Times New Roman" w:hAnsi="Times New Roman"/>
          <w:sz w:val="24"/>
          <w:szCs w:val="24"/>
        </w:rPr>
        <w:t>ubrangovo darbuotojus.</w:t>
      </w:r>
    </w:p>
    <w:p w14:paraId="4CD3FB24" w14:textId="77777777" w:rsidR="00D95212" w:rsidRPr="00E5222F" w:rsidRDefault="00D95212" w:rsidP="00FA6250">
      <w:pPr>
        <w:pStyle w:val="Pagrindinistekstas"/>
        <w:numPr>
          <w:ilvl w:val="1"/>
          <w:numId w:val="44"/>
        </w:numPr>
        <w:tabs>
          <w:tab w:val="left" w:pos="0"/>
          <w:tab w:val="left" w:pos="851"/>
          <w:tab w:val="left" w:pos="1134"/>
        </w:tabs>
        <w:spacing w:line="276" w:lineRule="auto"/>
        <w:ind w:left="0" w:firstLine="567"/>
        <w:rPr>
          <w:rFonts w:ascii="Times New Roman" w:hAnsi="Times New Roman"/>
          <w:color w:val="000000"/>
          <w:sz w:val="24"/>
          <w:szCs w:val="24"/>
        </w:rPr>
      </w:pPr>
      <w:r w:rsidRPr="00E5222F">
        <w:rPr>
          <w:rFonts w:ascii="Times New Roman" w:hAnsi="Times New Roman"/>
          <w:color w:val="000000"/>
          <w:sz w:val="24"/>
          <w:szCs w:val="24"/>
        </w:rPr>
        <w:t xml:space="preserve">Rangovas neturi teisės pasitelkti šios Sutarties vykdymui Užsakovo darbuotojų darbo sutarčių pagrindu ar kitokiu būdu, jei tai nėra raštu suderinta su Užsakovu. </w:t>
      </w:r>
    </w:p>
    <w:p w14:paraId="44E8B361" w14:textId="48E73731" w:rsidR="006F67D0" w:rsidRPr="00C03813" w:rsidRDefault="00D95212" w:rsidP="00FA6250">
      <w:pPr>
        <w:pStyle w:val="Pagrindinistekstas"/>
        <w:numPr>
          <w:ilvl w:val="1"/>
          <w:numId w:val="44"/>
        </w:numPr>
        <w:tabs>
          <w:tab w:val="left" w:pos="0"/>
          <w:tab w:val="left" w:pos="851"/>
          <w:tab w:val="left" w:pos="1134"/>
        </w:tabs>
        <w:spacing w:line="276" w:lineRule="auto"/>
        <w:ind w:left="0" w:firstLine="567"/>
        <w:rPr>
          <w:rFonts w:ascii="Times New Roman" w:hAnsi="Times New Roman"/>
          <w:color w:val="000000"/>
          <w:sz w:val="24"/>
          <w:szCs w:val="24"/>
        </w:rPr>
      </w:pPr>
      <w:r w:rsidRPr="00E5222F">
        <w:rPr>
          <w:rFonts w:ascii="Times New Roman" w:hAnsi="Times New Roman"/>
          <w:color w:val="000000"/>
          <w:sz w:val="24"/>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r w:rsidR="006F67D0" w:rsidRPr="00C03813">
        <w:rPr>
          <w:rFonts w:ascii="Times New Roman" w:hAnsi="Times New Roman"/>
          <w:color w:val="000000"/>
          <w:sz w:val="24"/>
          <w:szCs w:val="24"/>
        </w:rPr>
        <w:t xml:space="preserve"> </w:t>
      </w:r>
    </w:p>
    <w:p w14:paraId="3E05BF12" w14:textId="1E809F57" w:rsidR="00D95212" w:rsidRPr="004D6A45" w:rsidRDefault="004B1AF4" w:rsidP="00FA6250">
      <w:pPr>
        <w:pStyle w:val="Pagrindinistekstas"/>
        <w:numPr>
          <w:ilvl w:val="1"/>
          <w:numId w:val="44"/>
        </w:numPr>
        <w:tabs>
          <w:tab w:val="left" w:pos="0"/>
          <w:tab w:val="left" w:pos="851"/>
          <w:tab w:val="left" w:pos="1134"/>
        </w:tabs>
        <w:spacing w:line="276" w:lineRule="auto"/>
        <w:ind w:left="0" w:firstLine="567"/>
        <w:rPr>
          <w:rFonts w:ascii="Times New Roman" w:hAnsi="Times New Roman"/>
          <w:color w:val="000000"/>
          <w:sz w:val="24"/>
          <w:szCs w:val="24"/>
        </w:rPr>
      </w:pPr>
      <w:r>
        <w:rPr>
          <w:rFonts w:ascii="Times New Roman" w:hAnsi="Times New Roman"/>
          <w:color w:val="000000"/>
          <w:sz w:val="24"/>
          <w:szCs w:val="24"/>
        </w:rPr>
        <w:t>Šio skyriaus</w:t>
      </w:r>
      <w:r w:rsidRPr="00E5222F">
        <w:rPr>
          <w:rFonts w:ascii="Times New Roman" w:hAnsi="Times New Roman"/>
          <w:color w:val="000000"/>
          <w:sz w:val="24"/>
          <w:szCs w:val="24"/>
        </w:rPr>
        <w:t xml:space="preserve"> nuostatų nesilaikymas yra laikomas esminiu Sutarties pažeidimu.</w:t>
      </w:r>
      <w:r w:rsidR="006F67D0" w:rsidRPr="009067BC">
        <w:rPr>
          <w:rFonts w:ascii="Times New Roman" w:hAnsi="Times New Roman"/>
          <w:color w:val="000000"/>
          <w:sz w:val="24"/>
          <w:szCs w:val="24"/>
        </w:rPr>
        <w:t xml:space="preserve"> </w:t>
      </w:r>
    </w:p>
    <w:p w14:paraId="7D7FDCF1" w14:textId="77777777" w:rsidR="00DB7FF3" w:rsidRPr="00E5222F" w:rsidRDefault="00DB7FF3" w:rsidP="00FA6250">
      <w:pPr>
        <w:pStyle w:val="Pagrindinistekstas"/>
        <w:tabs>
          <w:tab w:val="left" w:pos="0"/>
        </w:tabs>
        <w:spacing w:line="276" w:lineRule="auto"/>
        <w:ind w:left="720" w:firstLine="567"/>
        <w:rPr>
          <w:rFonts w:ascii="Times New Roman" w:hAnsi="Times New Roman"/>
          <w:color w:val="000000"/>
          <w:sz w:val="24"/>
          <w:szCs w:val="24"/>
        </w:rPr>
      </w:pPr>
    </w:p>
    <w:p w14:paraId="2D4C0DBA" w14:textId="77777777" w:rsidR="008A454C" w:rsidRPr="00E5222F" w:rsidRDefault="007B5E48" w:rsidP="00FA6250">
      <w:pPr>
        <w:pStyle w:val="Sraopastraipa"/>
        <w:numPr>
          <w:ilvl w:val="0"/>
          <w:numId w:val="44"/>
        </w:numPr>
        <w:tabs>
          <w:tab w:val="left" w:pos="851"/>
        </w:tabs>
        <w:spacing w:line="276" w:lineRule="auto"/>
        <w:ind w:left="0" w:firstLine="567"/>
        <w:jc w:val="both"/>
        <w:outlineLvl w:val="0"/>
        <w:rPr>
          <w:b/>
          <w:lang w:val="lt-LT"/>
        </w:rPr>
      </w:pPr>
      <w:r w:rsidRPr="00E5222F">
        <w:rPr>
          <w:b/>
          <w:lang w:val="lt-LT"/>
        </w:rPr>
        <w:t xml:space="preserve">Sutarties galiojimas </w:t>
      </w:r>
    </w:p>
    <w:p w14:paraId="59B75BEE" w14:textId="1A93EAE1" w:rsidR="00D75C7D" w:rsidRPr="00E5222F" w:rsidRDefault="00BD3A2C" w:rsidP="00FA6250">
      <w:pPr>
        <w:pStyle w:val="Sraopastraipa"/>
        <w:numPr>
          <w:ilvl w:val="1"/>
          <w:numId w:val="44"/>
        </w:numPr>
        <w:tabs>
          <w:tab w:val="left" w:pos="851"/>
          <w:tab w:val="left" w:pos="993"/>
        </w:tabs>
        <w:spacing w:line="276" w:lineRule="auto"/>
        <w:ind w:left="0" w:firstLine="567"/>
        <w:jc w:val="both"/>
        <w:outlineLvl w:val="0"/>
        <w:rPr>
          <w:lang w:val="lt-LT"/>
        </w:rPr>
      </w:pPr>
      <w:bookmarkStart w:id="24" w:name="640z"/>
      <w:r w:rsidRPr="00E5222F">
        <w:rPr>
          <w:lang w:val="lt-LT"/>
        </w:rPr>
        <w:t>Sutartis sudaroma</w:t>
      </w:r>
      <w:bookmarkEnd w:id="24"/>
      <w:r w:rsidR="00100720" w:rsidRPr="00E5222F">
        <w:rPr>
          <w:lang w:val="lt-LT"/>
        </w:rPr>
        <w:t xml:space="preserve"> </w:t>
      </w:r>
      <w:r w:rsidR="00C074F2">
        <w:rPr>
          <w:lang w:val="lt-LT"/>
        </w:rPr>
        <w:t>24</w:t>
      </w:r>
      <w:r w:rsidR="003B73B5" w:rsidRPr="001C1CD4">
        <w:rPr>
          <w:lang w:val="lt-LT"/>
        </w:rPr>
        <w:t xml:space="preserve"> (</w:t>
      </w:r>
      <w:r w:rsidR="00C074F2">
        <w:rPr>
          <w:lang w:val="lt-LT"/>
        </w:rPr>
        <w:t>dvidešimt keturių</w:t>
      </w:r>
      <w:r w:rsidR="003B73B5" w:rsidRPr="001C1CD4">
        <w:rPr>
          <w:lang w:val="lt-LT"/>
        </w:rPr>
        <w:t>)</w:t>
      </w:r>
      <w:r w:rsidR="00BC05F6" w:rsidRPr="00E5222F">
        <w:rPr>
          <w:lang w:val="lt-LT"/>
        </w:rPr>
        <w:t xml:space="preserve"> </w:t>
      </w:r>
      <w:r w:rsidR="00100720" w:rsidRPr="00E5222F">
        <w:rPr>
          <w:lang w:val="lt-LT"/>
        </w:rPr>
        <w:t>mėnesi</w:t>
      </w:r>
      <w:r w:rsidR="00BB3014" w:rsidRPr="00E5222F">
        <w:rPr>
          <w:lang w:val="lt-LT"/>
        </w:rPr>
        <w:t xml:space="preserve">ų </w:t>
      </w:r>
      <w:r w:rsidR="00227472" w:rsidRPr="00E5222F">
        <w:rPr>
          <w:lang w:val="lt-LT"/>
        </w:rPr>
        <w:t>laikotarpiui</w:t>
      </w:r>
      <w:r w:rsidR="00FA7ED1" w:rsidRPr="00E5222F">
        <w:rPr>
          <w:lang w:val="lt-LT"/>
        </w:rPr>
        <w:t>.</w:t>
      </w:r>
    </w:p>
    <w:p w14:paraId="6A4E9E9D" w14:textId="78377B13" w:rsidR="00BD3A2C" w:rsidRPr="00E5222F" w:rsidRDefault="00BC05F6" w:rsidP="00FA6250">
      <w:pPr>
        <w:pStyle w:val="Sraopastraipa"/>
        <w:numPr>
          <w:ilvl w:val="1"/>
          <w:numId w:val="44"/>
        </w:numPr>
        <w:tabs>
          <w:tab w:val="left" w:pos="851"/>
          <w:tab w:val="left" w:pos="993"/>
        </w:tabs>
        <w:spacing w:line="276" w:lineRule="auto"/>
        <w:ind w:left="0" w:firstLine="567"/>
        <w:jc w:val="both"/>
        <w:outlineLvl w:val="0"/>
        <w:rPr>
          <w:lang w:val="lt-LT"/>
        </w:rPr>
      </w:pPr>
      <w:bookmarkStart w:id="25" w:name="649z"/>
      <w:r w:rsidRPr="00E5222F">
        <w:rPr>
          <w:lang w:val="lt-LT"/>
        </w:rPr>
        <w:t>Sutartis įsigalioja nuo tada, kai Rangovas per 5 (penkias) darbo dienas po Sutartie</w:t>
      </w:r>
      <w:r w:rsidR="00403A84" w:rsidRPr="00E5222F">
        <w:rPr>
          <w:lang w:val="lt-LT"/>
        </w:rPr>
        <w:t xml:space="preserve">s pasirašymo </w:t>
      </w:r>
      <w:r w:rsidR="00403A84" w:rsidRPr="00CC33E7">
        <w:rPr>
          <w:lang w:val="lt-LT"/>
        </w:rPr>
        <w:t xml:space="preserve">pateikia </w:t>
      </w:r>
      <w:r w:rsidR="00F953C4" w:rsidRPr="00F215E1">
        <w:rPr>
          <w:lang w:val="lt-LT"/>
        </w:rPr>
        <w:t>U</w:t>
      </w:r>
      <w:r w:rsidR="00272D39" w:rsidRPr="00F215E1">
        <w:rPr>
          <w:lang w:val="lt-LT"/>
        </w:rPr>
        <w:t>žtikrinimą</w:t>
      </w:r>
      <w:r w:rsidRPr="00F215E1">
        <w:rPr>
          <w:lang w:val="lt-LT"/>
        </w:rPr>
        <w:t xml:space="preserve"> </w:t>
      </w:r>
      <w:bookmarkEnd w:id="25"/>
      <w:r w:rsidR="00403A84" w:rsidRPr="00F215E1">
        <w:rPr>
          <w:lang w:val="lt-LT"/>
        </w:rPr>
        <w:t>(Sutarties 4.3.</w:t>
      </w:r>
      <w:r w:rsidR="002D0506" w:rsidRPr="00F215E1">
        <w:rPr>
          <w:lang w:val="lt-LT"/>
        </w:rPr>
        <w:t>3</w:t>
      </w:r>
      <w:r w:rsidR="00403A84" w:rsidRPr="00F215E1">
        <w:rPr>
          <w:lang w:val="lt-LT"/>
        </w:rPr>
        <w:t xml:space="preserve"> punkta</w:t>
      </w:r>
      <w:r w:rsidR="00CC33E7" w:rsidRPr="00F215E1">
        <w:rPr>
          <w:lang w:val="lt-LT"/>
        </w:rPr>
        <w:t>s</w:t>
      </w:r>
      <w:r w:rsidR="00403A84" w:rsidRPr="00F215E1">
        <w:rPr>
          <w:lang w:val="lt-LT"/>
        </w:rPr>
        <w:t xml:space="preserve">) </w:t>
      </w:r>
      <w:r w:rsidR="00BD3A2C" w:rsidRPr="00F215E1">
        <w:rPr>
          <w:lang w:val="lt-LT"/>
        </w:rPr>
        <w:t>ir galioja</w:t>
      </w:r>
      <w:r w:rsidR="00BD3A2C" w:rsidRPr="00E5222F">
        <w:rPr>
          <w:lang w:val="lt-LT"/>
        </w:rPr>
        <w:t xml:space="preserve">, kol Šalys </w:t>
      </w:r>
      <w:bookmarkStart w:id="26" w:name="651z"/>
      <w:r w:rsidR="00A13482" w:rsidRPr="00E5222F">
        <w:rPr>
          <w:lang w:val="lt-LT"/>
        </w:rPr>
        <w:t>sutari</w:t>
      </w:r>
      <w:bookmarkEnd w:id="26"/>
      <w:r w:rsidR="00A13482" w:rsidRPr="00E5222F">
        <w:rPr>
          <w:lang w:val="lt-LT"/>
        </w:rPr>
        <w:t>a</w:t>
      </w:r>
      <w:r w:rsidR="00BD3A2C" w:rsidRPr="00E5222F">
        <w:rPr>
          <w:lang w:val="lt-LT"/>
        </w:rPr>
        <w:t xml:space="preserve"> ją nutraukti arba </w:t>
      </w:r>
      <w:r w:rsidR="00E05109" w:rsidRPr="00E5222F">
        <w:rPr>
          <w:lang w:val="lt-LT"/>
        </w:rPr>
        <w:t xml:space="preserve">kol pasibaigia Sutarties </w:t>
      </w:r>
      <w:r w:rsidR="00814BAC" w:rsidRPr="00E5222F">
        <w:rPr>
          <w:lang w:val="lt-LT"/>
        </w:rPr>
        <w:t>galiojimas (vis</w:t>
      </w:r>
      <w:r w:rsidR="00953389" w:rsidRPr="00E5222F">
        <w:rPr>
          <w:lang w:val="lt-LT"/>
        </w:rPr>
        <w:t>i</w:t>
      </w:r>
      <w:r w:rsidR="00814BAC" w:rsidRPr="00E5222F">
        <w:rPr>
          <w:lang w:val="lt-LT"/>
        </w:rPr>
        <w:t>škai įvykdomi įsipareigojimai)</w:t>
      </w:r>
      <w:r w:rsidR="009E3BC8" w:rsidRPr="00E5222F">
        <w:rPr>
          <w:lang w:val="lt-LT"/>
        </w:rPr>
        <w:t>,</w:t>
      </w:r>
      <w:r w:rsidR="00814BAC" w:rsidRPr="00E5222F">
        <w:rPr>
          <w:lang w:val="lt-LT"/>
        </w:rPr>
        <w:t xml:space="preserve"> </w:t>
      </w:r>
      <w:r w:rsidR="00E05109" w:rsidRPr="00E5222F">
        <w:rPr>
          <w:lang w:val="lt-LT"/>
        </w:rPr>
        <w:t>ar</w:t>
      </w:r>
      <w:r w:rsidR="009E3BC8" w:rsidRPr="00E5222F">
        <w:rPr>
          <w:lang w:val="lt-LT"/>
        </w:rPr>
        <w:t>ba</w:t>
      </w:r>
      <w:r w:rsidR="00E05109" w:rsidRPr="00E5222F">
        <w:rPr>
          <w:lang w:val="lt-LT"/>
        </w:rPr>
        <w:t xml:space="preserve"> </w:t>
      </w:r>
      <w:r w:rsidR="00BD3A2C" w:rsidRPr="00E5222F">
        <w:rPr>
          <w:lang w:val="lt-LT"/>
        </w:rPr>
        <w:t xml:space="preserve">kol </w:t>
      </w:r>
      <w:bookmarkStart w:id="27" w:name="652z"/>
      <w:r w:rsidR="00A13482" w:rsidRPr="00E5222F">
        <w:rPr>
          <w:lang w:val="lt-LT"/>
        </w:rPr>
        <w:t>Sutartis</w:t>
      </w:r>
      <w:bookmarkEnd w:id="27"/>
      <w:r w:rsidR="00BD3A2C" w:rsidRPr="00E5222F">
        <w:rPr>
          <w:lang w:val="lt-LT"/>
        </w:rPr>
        <w:t xml:space="preserve"> nutraukiama įstatymu ar </w:t>
      </w:r>
      <w:bookmarkStart w:id="28" w:name="653z"/>
      <w:r w:rsidR="00A13482" w:rsidRPr="00E5222F">
        <w:rPr>
          <w:lang w:val="lt-LT"/>
        </w:rPr>
        <w:t>Sutartyje</w:t>
      </w:r>
      <w:bookmarkEnd w:id="28"/>
      <w:r w:rsidR="00A13482" w:rsidRPr="00E5222F">
        <w:rPr>
          <w:lang w:val="lt-LT"/>
        </w:rPr>
        <w:t xml:space="preserve"> </w:t>
      </w:r>
      <w:r w:rsidR="00BD3A2C" w:rsidRPr="00E5222F">
        <w:rPr>
          <w:lang w:val="lt-LT"/>
        </w:rPr>
        <w:t>nustatytais atvejais.</w:t>
      </w:r>
    </w:p>
    <w:p w14:paraId="6527CF1D" w14:textId="77777777" w:rsidR="00541537" w:rsidRDefault="00541537" w:rsidP="00FA6250">
      <w:pPr>
        <w:pStyle w:val="Sraopastraipa"/>
        <w:numPr>
          <w:ilvl w:val="1"/>
          <w:numId w:val="44"/>
        </w:numPr>
        <w:tabs>
          <w:tab w:val="left" w:pos="851"/>
          <w:tab w:val="left" w:pos="993"/>
        </w:tabs>
        <w:spacing w:line="276" w:lineRule="auto"/>
        <w:ind w:left="0" w:firstLine="567"/>
        <w:jc w:val="both"/>
        <w:outlineLvl w:val="0"/>
        <w:rPr>
          <w:lang w:val="lt-LT"/>
        </w:rPr>
      </w:pPr>
      <w:r w:rsidRPr="00823182">
        <w:rPr>
          <w:lang w:val="lt-LT"/>
        </w:rPr>
        <w:t>Bet kokios Sutarties nuostatos</w:t>
      </w:r>
      <w:r w:rsidRPr="00E5222F">
        <w:rPr>
          <w:lang w:val="lt-LT"/>
        </w:rPr>
        <w:t xml:space="preserve">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w:t>
      </w:r>
    </w:p>
    <w:p w14:paraId="434182D2" w14:textId="77777777" w:rsidR="007375FB" w:rsidRPr="00E5222F" w:rsidRDefault="007375FB" w:rsidP="00FA6250">
      <w:pPr>
        <w:pStyle w:val="Sraopastraipa"/>
        <w:tabs>
          <w:tab w:val="left" w:pos="851"/>
          <w:tab w:val="left" w:pos="993"/>
        </w:tabs>
        <w:spacing w:line="276" w:lineRule="auto"/>
        <w:ind w:left="567" w:firstLine="567"/>
        <w:jc w:val="both"/>
        <w:outlineLvl w:val="0"/>
        <w:rPr>
          <w:lang w:val="lt-LT"/>
        </w:rPr>
      </w:pPr>
    </w:p>
    <w:p w14:paraId="434492B9" w14:textId="77777777" w:rsidR="00D93AC0" w:rsidRPr="00E5222F" w:rsidRDefault="00D93AC0" w:rsidP="00FA6250">
      <w:pPr>
        <w:pStyle w:val="Sraopastraipa"/>
        <w:numPr>
          <w:ilvl w:val="0"/>
          <w:numId w:val="44"/>
        </w:numPr>
        <w:tabs>
          <w:tab w:val="left" w:pos="851"/>
        </w:tabs>
        <w:spacing w:line="276" w:lineRule="auto"/>
        <w:ind w:left="0" w:firstLine="567"/>
        <w:jc w:val="both"/>
        <w:outlineLvl w:val="0"/>
        <w:rPr>
          <w:b/>
          <w:lang w:val="lt-LT"/>
        </w:rPr>
      </w:pPr>
      <w:bookmarkStart w:id="29" w:name="1021z"/>
      <w:r w:rsidRPr="00E5222F">
        <w:rPr>
          <w:b/>
          <w:lang w:val="lt-LT"/>
        </w:rPr>
        <w:t xml:space="preserve">Sutarties </w:t>
      </w:r>
      <w:bookmarkEnd w:id="29"/>
      <w:r w:rsidRPr="00E5222F">
        <w:rPr>
          <w:b/>
          <w:lang w:val="lt-LT"/>
        </w:rPr>
        <w:t>nutraukimas</w:t>
      </w:r>
      <w:r w:rsidR="00372722" w:rsidRPr="00E5222F">
        <w:rPr>
          <w:b/>
          <w:lang w:val="lt-LT"/>
        </w:rPr>
        <w:t xml:space="preserve"> / pakeitimas</w:t>
      </w:r>
    </w:p>
    <w:p w14:paraId="38BD9448" w14:textId="77777777" w:rsidR="00D93AC0" w:rsidRPr="00E5222F" w:rsidRDefault="00D93AC0" w:rsidP="00FA6250">
      <w:pPr>
        <w:pStyle w:val="Sraopastraipa"/>
        <w:numPr>
          <w:ilvl w:val="1"/>
          <w:numId w:val="44"/>
        </w:numPr>
        <w:tabs>
          <w:tab w:val="left" w:pos="851"/>
          <w:tab w:val="left" w:pos="1134"/>
        </w:tabs>
        <w:spacing w:line="276" w:lineRule="auto"/>
        <w:ind w:left="0" w:firstLine="567"/>
        <w:jc w:val="both"/>
        <w:outlineLvl w:val="0"/>
        <w:rPr>
          <w:lang w:val="lt-LT"/>
        </w:rPr>
      </w:pPr>
      <w:bookmarkStart w:id="30" w:name="1023z"/>
      <w:r w:rsidRPr="00E5222F">
        <w:rPr>
          <w:lang w:val="lt-LT"/>
        </w:rPr>
        <w:t>Sutartis</w:t>
      </w:r>
      <w:bookmarkEnd w:id="30"/>
      <w:r w:rsidRPr="00E5222F">
        <w:rPr>
          <w:lang w:val="lt-LT"/>
        </w:rPr>
        <w:t xml:space="preserve"> gali būti nutraukiama raštišku Šalių </w:t>
      </w:r>
      <w:bookmarkStart w:id="31" w:name="1022z"/>
      <w:r w:rsidRPr="00E5222F">
        <w:rPr>
          <w:lang w:val="lt-LT"/>
        </w:rPr>
        <w:t>susitarimu</w:t>
      </w:r>
      <w:bookmarkEnd w:id="31"/>
      <w:r w:rsidRPr="00E5222F">
        <w:rPr>
          <w:lang w:val="lt-LT"/>
        </w:rPr>
        <w:t>.</w:t>
      </w:r>
    </w:p>
    <w:p w14:paraId="5BEE5629" w14:textId="77777777" w:rsidR="00FA52F4" w:rsidRPr="00FA52F4" w:rsidRDefault="00C477D0" w:rsidP="00FA6250">
      <w:pPr>
        <w:pStyle w:val="Sraopastraipa"/>
        <w:numPr>
          <w:ilvl w:val="1"/>
          <w:numId w:val="44"/>
        </w:numPr>
        <w:tabs>
          <w:tab w:val="left" w:pos="1134"/>
        </w:tabs>
        <w:spacing w:line="276" w:lineRule="auto"/>
        <w:ind w:left="0" w:firstLine="567"/>
        <w:jc w:val="both"/>
        <w:rPr>
          <w:lang w:val="lt-LT"/>
        </w:rPr>
      </w:pPr>
      <w:r w:rsidRPr="00E5222F">
        <w:rPr>
          <w:lang w:val="lt-LT"/>
        </w:rPr>
        <w:t xml:space="preserve">Užsakovas turi teisę </w:t>
      </w:r>
      <w:r w:rsidR="00FA52F4" w:rsidRPr="00FA52F4">
        <w:rPr>
          <w:lang w:val="lt-LT"/>
        </w:rPr>
        <w:t xml:space="preserve">vienašališkai (neatlygindamas Rangovui nuostolių, susijusių su Sutarties nutraukimu) nutraukti Sutartį pranešdamas Rangovui apie tai raštu prieš 10 (dešimt) dienų, jeigu Rangovas </w:t>
      </w:r>
      <w:r w:rsidR="001B78D5">
        <w:rPr>
          <w:lang w:val="lt-LT"/>
        </w:rPr>
        <w:t xml:space="preserve">dėl savo kaltės </w:t>
      </w:r>
      <w:r w:rsidR="00FA52F4" w:rsidRPr="00FA52F4">
        <w:rPr>
          <w:lang w:val="lt-LT"/>
        </w:rPr>
        <w:t>laiku nepradeda Darbų, delsia atlikti Darbus arba dirba taip lėtai, kad tampa akivaizdu, jog Darbai nebus atlikti nustatytu laiku arba jeigu Rangovas nesilaiko sąlygų dėl Darbų kokybės, naudoja netinkamas medžiagas. Šiame punkte nustatyti pažeidimo faktai yra konstatuojami surašant aktą;</w:t>
      </w:r>
    </w:p>
    <w:p w14:paraId="616C5216" w14:textId="137EE177" w:rsidR="00FA52F4" w:rsidRPr="00FA52F4" w:rsidRDefault="001B78D5" w:rsidP="00FA6250">
      <w:pPr>
        <w:pStyle w:val="Sraopastraipa"/>
        <w:numPr>
          <w:ilvl w:val="1"/>
          <w:numId w:val="44"/>
        </w:numPr>
        <w:tabs>
          <w:tab w:val="left" w:pos="1134"/>
        </w:tabs>
        <w:spacing w:line="276" w:lineRule="auto"/>
        <w:ind w:left="0" w:firstLine="567"/>
        <w:jc w:val="both"/>
        <w:rPr>
          <w:lang w:val="lt-LT"/>
        </w:rPr>
      </w:pPr>
      <w:r>
        <w:rPr>
          <w:rFonts w:eastAsia="Calibri"/>
          <w:lang w:val="lt-LT"/>
        </w:rPr>
        <w:t>N</w:t>
      </w:r>
      <w:r w:rsidR="00FA52F4" w:rsidRPr="00FA52F4">
        <w:rPr>
          <w:rFonts w:eastAsia="Calibri"/>
          <w:lang w:val="lt-LT"/>
        </w:rPr>
        <w:t>epavykus suderinti</w:t>
      </w:r>
      <w:r w:rsidR="00687EAC">
        <w:rPr>
          <w:rFonts w:eastAsia="Calibri"/>
          <w:lang w:val="lt-LT"/>
        </w:rPr>
        <w:t xml:space="preserve"> D</w:t>
      </w:r>
      <w:r w:rsidR="00FA52F4" w:rsidRPr="00FA52F4">
        <w:rPr>
          <w:lang w:val="lt-LT"/>
        </w:rPr>
        <w:t xml:space="preserve">arbų vykdymo grafiko </w:t>
      </w:r>
      <w:r w:rsidR="00FA52F4" w:rsidRPr="00687EAC">
        <w:rPr>
          <w:lang w:val="lt-LT"/>
        </w:rPr>
        <w:t xml:space="preserve">per </w:t>
      </w:r>
      <w:r w:rsidR="00FA52F4" w:rsidRPr="00F215E1">
        <w:rPr>
          <w:rFonts w:eastAsia="Calibri"/>
          <w:lang w:val="lt-LT"/>
        </w:rPr>
        <w:t>Sutarties 6.1 punkte numatytą</w:t>
      </w:r>
      <w:r w:rsidR="00FA52F4" w:rsidRPr="00FA52F4">
        <w:rPr>
          <w:rFonts w:eastAsia="Calibri"/>
          <w:lang w:val="lt-LT"/>
        </w:rPr>
        <w:t xml:space="preserve"> terminą, </w:t>
      </w:r>
      <w:r w:rsidRPr="00E5222F">
        <w:rPr>
          <w:lang w:val="lt-LT"/>
        </w:rPr>
        <w:t xml:space="preserve">Užsakovas turi teisę </w:t>
      </w:r>
      <w:r w:rsidR="00FA52F4" w:rsidRPr="00FA52F4">
        <w:rPr>
          <w:rFonts w:eastAsia="Calibri"/>
          <w:lang w:val="lt-LT"/>
        </w:rPr>
        <w:t>vienašališkai nutraukti Sutartį;</w:t>
      </w:r>
    </w:p>
    <w:p w14:paraId="7D4EEB52" w14:textId="6777BE55" w:rsidR="00D93AC0" w:rsidRPr="00E5222F" w:rsidRDefault="00D93AC0" w:rsidP="00FA6250">
      <w:pPr>
        <w:pStyle w:val="Sraopastraipa"/>
        <w:numPr>
          <w:ilvl w:val="1"/>
          <w:numId w:val="44"/>
        </w:numPr>
        <w:tabs>
          <w:tab w:val="left" w:pos="851"/>
          <w:tab w:val="left" w:pos="1134"/>
        </w:tabs>
        <w:spacing w:line="276" w:lineRule="auto"/>
        <w:ind w:left="0" w:firstLine="567"/>
        <w:jc w:val="both"/>
        <w:outlineLvl w:val="0"/>
        <w:rPr>
          <w:lang w:val="lt-LT"/>
        </w:rPr>
      </w:pPr>
      <w:r w:rsidRPr="004142FA">
        <w:rPr>
          <w:lang w:val="lt-LT"/>
        </w:rPr>
        <w:t>Užsakovas bet</w:t>
      </w:r>
      <w:r w:rsidRPr="00E5222F">
        <w:rPr>
          <w:lang w:val="lt-LT"/>
        </w:rPr>
        <w:t xml:space="preserve"> kada turi teisę vienašališkai nutraukti Sutartį, apie tokį </w:t>
      </w:r>
      <w:bookmarkStart w:id="32" w:name="1029z"/>
      <w:r w:rsidRPr="00E5222F">
        <w:rPr>
          <w:lang w:val="lt-LT"/>
        </w:rPr>
        <w:t>Sutarties</w:t>
      </w:r>
      <w:bookmarkEnd w:id="32"/>
      <w:r w:rsidRPr="00E5222F">
        <w:rPr>
          <w:lang w:val="lt-LT"/>
        </w:rPr>
        <w:t xml:space="preserve"> nutraukimą pranešdamas Rangovui prieš 30 (trisdešimt) dienų</w:t>
      </w:r>
      <w:r w:rsidR="00C958F8">
        <w:rPr>
          <w:lang w:val="lt-LT"/>
        </w:rPr>
        <w:t xml:space="preserve"> </w:t>
      </w:r>
      <w:r w:rsidR="00C958F8" w:rsidRPr="00C958F8">
        <w:rPr>
          <w:lang w:val="lt-LT"/>
        </w:rPr>
        <w:t xml:space="preserve">ir atlygindamas Rangovui už kokybiškai iki </w:t>
      </w:r>
      <w:r w:rsidR="00DF044D">
        <w:rPr>
          <w:lang w:val="lt-LT"/>
        </w:rPr>
        <w:t>S</w:t>
      </w:r>
      <w:r w:rsidR="00C958F8" w:rsidRPr="00C958F8">
        <w:rPr>
          <w:lang w:val="lt-LT"/>
        </w:rPr>
        <w:t>utarties nutraukimo atliktus darbus</w:t>
      </w:r>
      <w:r w:rsidRPr="00E5222F">
        <w:rPr>
          <w:lang w:val="lt-LT"/>
        </w:rPr>
        <w:t>.</w:t>
      </w:r>
    </w:p>
    <w:p w14:paraId="57A6950F" w14:textId="77777777" w:rsidR="00974B34" w:rsidRPr="004142FA" w:rsidRDefault="00D93AC0" w:rsidP="00FA6250">
      <w:pPr>
        <w:pStyle w:val="Sraopastraipa"/>
        <w:numPr>
          <w:ilvl w:val="1"/>
          <w:numId w:val="44"/>
        </w:numPr>
        <w:tabs>
          <w:tab w:val="left" w:pos="851"/>
          <w:tab w:val="left" w:pos="1134"/>
        </w:tabs>
        <w:spacing w:line="276" w:lineRule="auto"/>
        <w:ind w:left="0" w:firstLine="567"/>
        <w:jc w:val="both"/>
        <w:outlineLvl w:val="0"/>
        <w:rPr>
          <w:lang w:val="lt-LT"/>
        </w:rPr>
      </w:pPr>
      <w:r w:rsidRPr="00823182">
        <w:rPr>
          <w:lang w:val="lt-LT"/>
        </w:rPr>
        <w:lastRenderedPageBreak/>
        <w:t xml:space="preserve">Užsakovas po Sutarties nutraukimo turi kiek galima greičiau patvirtinti atliktų Darbų vertę. Taip pat parengiama ataskaita apie </w:t>
      </w:r>
      <w:bookmarkStart w:id="33" w:name="1031z"/>
      <w:r w:rsidRPr="00823182">
        <w:rPr>
          <w:lang w:val="lt-LT"/>
        </w:rPr>
        <w:t>Sutarties</w:t>
      </w:r>
      <w:bookmarkEnd w:id="33"/>
      <w:r w:rsidRPr="00823182">
        <w:rPr>
          <w:lang w:val="lt-LT"/>
        </w:rPr>
        <w:t xml:space="preserve"> nutraukimo dieną esančią Rangovo </w:t>
      </w:r>
      <w:bookmarkStart w:id="34" w:name="1027z"/>
      <w:r w:rsidRPr="00823182">
        <w:rPr>
          <w:lang w:val="lt-LT"/>
        </w:rPr>
        <w:t>skolą</w:t>
      </w:r>
      <w:bookmarkEnd w:id="34"/>
      <w:r w:rsidRPr="00823182">
        <w:rPr>
          <w:lang w:val="lt-LT"/>
        </w:rPr>
        <w:t xml:space="preserve"> Užsakovui ir Užsakovo skolą Rangovui.</w:t>
      </w:r>
      <w:r w:rsidRPr="0064161F">
        <w:rPr>
          <w:lang w:val="lt-LT"/>
        </w:rPr>
        <w:t xml:space="preserve"> </w:t>
      </w:r>
      <w:r w:rsidRPr="00E5222F">
        <w:rPr>
          <w:lang w:val="lt-LT"/>
        </w:rPr>
        <w:t xml:space="preserve">Bet kuriuo atveju nutraukus Sutartį, Rangovas privalo perduoti Užsakovui iki Sutarties nutraukimo faktiškai atliktus kokybiškus Darbus, o Užsakovas privalo tuos Darbus priimti ir už juos sumokėti. Toks perdavimas ir priėmimas turi būti atliktas per 10 (dešimt) darbo dienų nuo Sutarties nutraukimo momento, priešingu atveju Šalis, dėl kurios kaltės šis perdavimas arba priėmimas yra vilkinamas, atlygina kitai Šaliai dėl to turėtus tiesioginius </w:t>
      </w:r>
      <w:r w:rsidRPr="004142FA">
        <w:rPr>
          <w:lang w:val="lt-LT"/>
        </w:rPr>
        <w:t>nuostolius.</w:t>
      </w:r>
    </w:p>
    <w:p w14:paraId="2CB14C6C" w14:textId="77777777" w:rsidR="00D93AC0" w:rsidRPr="004142FA" w:rsidRDefault="00D93AC0" w:rsidP="00FA6250">
      <w:pPr>
        <w:pStyle w:val="Sraopastraipa"/>
        <w:numPr>
          <w:ilvl w:val="1"/>
          <w:numId w:val="44"/>
        </w:numPr>
        <w:tabs>
          <w:tab w:val="left" w:pos="851"/>
          <w:tab w:val="left" w:pos="1134"/>
        </w:tabs>
        <w:spacing w:line="276" w:lineRule="auto"/>
        <w:ind w:left="0" w:firstLine="567"/>
        <w:jc w:val="both"/>
        <w:outlineLvl w:val="0"/>
        <w:rPr>
          <w:lang w:val="lt-LT"/>
        </w:rPr>
      </w:pPr>
      <w:r w:rsidRPr="004142FA">
        <w:rPr>
          <w:lang w:val="lt-LT"/>
        </w:rPr>
        <w:t xml:space="preserve">Jeigu </w:t>
      </w:r>
      <w:bookmarkStart w:id="35" w:name="1032z"/>
      <w:r w:rsidRPr="004142FA">
        <w:rPr>
          <w:lang w:val="lt-LT"/>
        </w:rPr>
        <w:t>Sutartis</w:t>
      </w:r>
      <w:bookmarkEnd w:id="35"/>
      <w:r w:rsidRPr="004142FA">
        <w:rPr>
          <w:lang w:val="lt-LT"/>
        </w:rPr>
        <w:t xml:space="preserve"> nutraukiama Užsakovo iniciatyva dėl Rangovo kaltės, Užsakovo patirti </w:t>
      </w:r>
      <w:r w:rsidR="00053555" w:rsidRPr="004142FA">
        <w:rPr>
          <w:lang w:val="lt-LT"/>
        </w:rPr>
        <w:t xml:space="preserve">tiesioginiai </w:t>
      </w:r>
      <w:r w:rsidRPr="004142FA">
        <w:rPr>
          <w:lang w:val="lt-LT"/>
        </w:rPr>
        <w:t xml:space="preserve">nuostoliai ar išlaidos išieškomi vienašališkai išskaičiuojant juos iš Rangovui mokėtinų </w:t>
      </w:r>
      <w:bookmarkStart w:id="36" w:name="1034z"/>
      <w:r w:rsidRPr="004142FA">
        <w:rPr>
          <w:lang w:val="lt-LT"/>
        </w:rPr>
        <w:t>sumų</w:t>
      </w:r>
      <w:bookmarkEnd w:id="36"/>
      <w:r w:rsidRPr="004142FA">
        <w:rPr>
          <w:lang w:val="lt-LT"/>
        </w:rPr>
        <w:t>.</w:t>
      </w:r>
    </w:p>
    <w:p w14:paraId="28CD9B42" w14:textId="4425FB83" w:rsidR="00D93AC0" w:rsidRPr="004142FA" w:rsidRDefault="00D93AC0" w:rsidP="00FA6250">
      <w:pPr>
        <w:pStyle w:val="Sraopastraipa"/>
        <w:numPr>
          <w:ilvl w:val="1"/>
          <w:numId w:val="44"/>
        </w:numPr>
        <w:tabs>
          <w:tab w:val="left" w:pos="851"/>
          <w:tab w:val="left" w:pos="1134"/>
        </w:tabs>
        <w:spacing w:line="276" w:lineRule="auto"/>
        <w:ind w:left="0" w:firstLine="567"/>
        <w:jc w:val="both"/>
        <w:outlineLvl w:val="0"/>
        <w:rPr>
          <w:lang w:val="lt-LT"/>
        </w:rPr>
      </w:pPr>
      <w:r w:rsidRPr="004142FA">
        <w:rPr>
          <w:lang w:val="lt-LT"/>
        </w:rPr>
        <w:t xml:space="preserve">Sutartį nutraukus dėl Rangovo kaltės, </w:t>
      </w:r>
      <w:r w:rsidR="001C2C35" w:rsidRPr="004142FA">
        <w:rPr>
          <w:lang w:val="lt-LT"/>
        </w:rPr>
        <w:t>be jam priklausančio atlyginimo už parengtą Techninį darbo projektą, atliktą Priežiūrą ar Rekonstravimą</w:t>
      </w:r>
      <w:r w:rsidRPr="004142FA">
        <w:rPr>
          <w:lang w:val="lt-LT"/>
        </w:rPr>
        <w:t>, Rangovas neturi teisės į kokių nors patirtų nuostolių ar žalos kompensaciją.</w:t>
      </w:r>
    </w:p>
    <w:p w14:paraId="72CA0C83" w14:textId="7430F1A1" w:rsidR="00BC25FD" w:rsidRPr="004142FA" w:rsidRDefault="00BC25FD" w:rsidP="00FA6250">
      <w:pPr>
        <w:pStyle w:val="Sraopastraipa"/>
        <w:numPr>
          <w:ilvl w:val="1"/>
          <w:numId w:val="44"/>
        </w:numPr>
        <w:tabs>
          <w:tab w:val="left" w:pos="851"/>
          <w:tab w:val="left" w:pos="1134"/>
        </w:tabs>
        <w:spacing w:line="276" w:lineRule="auto"/>
        <w:ind w:left="0" w:firstLine="567"/>
        <w:jc w:val="both"/>
        <w:outlineLvl w:val="0"/>
        <w:rPr>
          <w:lang w:val="lt-LT"/>
        </w:rPr>
      </w:pPr>
      <w:r w:rsidRPr="004142FA">
        <w:rPr>
          <w:lang w:val="lt-LT"/>
        </w:rPr>
        <w:t>Nutraukus Sutartį ar jai pasibaigus, lieka galioti Sutarties nuostatos dėl atsakomybės bei atsiskaitymų tarp Šalių, taip pat visos kitos nuostatos, kurios išlieka galioti po nutraukimo arba turi išlikti galioti, kad būtų visiškai įvykdyta Sutartis.</w:t>
      </w:r>
    </w:p>
    <w:p w14:paraId="4C4F001D" w14:textId="543D0506" w:rsidR="00055399" w:rsidRPr="00E068E6" w:rsidRDefault="00055399" w:rsidP="00FA6250">
      <w:pPr>
        <w:pStyle w:val="Sraopastraipa"/>
        <w:numPr>
          <w:ilvl w:val="1"/>
          <w:numId w:val="44"/>
        </w:numPr>
        <w:tabs>
          <w:tab w:val="left" w:pos="851"/>
          <w:tab w:val="left" w:pos="1134"/>
        </w:tabs>
        <w:spacing w:line="276" w:lineRule="auto"/>
        <w:ind w:left="0" w:firstLine="567"/>
        <w:jc w:val="both"/>
        <w:outlineLvl w:val="0"/>
        <w:rPr>
          <w:lang w:val="lt-LT"/>
        </w:rPr>
      </w:pPr>
      <w:r w:rsidRPr="004142FA">
        <w:rPr>
          <w:rFonts w:eastAsia="Calibri"/>
          <w:bCs/>
          <w:noProof/>
          <w:lang w:val="lt-LT" w:eastAsia="lt-LT"/>
        </w:rPr>
        <w:t>Sutarties sąlygos Sutarties galiojimo laikotarpiu gali būti keičiamos Lietuvos Respublikos pirkimų, atliekamų vandentvarkos, energetikos, transporto ar pašto paslaugų srities perkančiųjų subjektų, įstatyme</w:t>
      </w:r>
      <w:r w:rsidR="00E068E6" w:rsidRPr="004142FA">
        <w:rPr>
          <w:rFonts w:eastAsia="Calibri"/>
          <w:bCs/>
          <w:noProof/>
          <w:lang w:val="lt-LT" w:eastAsia="lt-LT"/>
        </w:rPr>
        <w:t xml:space="preserve"> (toliau</w:t>
      </w:r>
      <w:r w:rsidR="00E068E6" w:rsidRPr="00E068E6">
        <w:rPr>
          <w:rFonts w:eastAsia="Calibri"/>
          <w:bCs/>
          <w:noProof/>
          <w:lang w:val="lt-LT" w:eastAsia="lt-LT"/>
        </w:rPr>
        <w:t xml:space="preserve"> – Įstatymas) </w:t>
      </w:r>
      <w:r w:rsidRPr="00E068E6">
        <w:rPr>
          <w:rFonts w:eastAsia="Calibri"/>
          <w:bCs/>
          <w:noProof/>
          <w:lang w:val="lt-LT" w:eastAsia="lt-LT"/>
        </w:rPr>
        <w:t xml:space="preserve">numatytais pagrindais. </w:t>
      </w:r>
    </w:p>
    <w:p w14:paraId="0DC44290" w14:textId="77777777" w:rsidR="00055399" w:rsidRPr="00E5222F" w:rsidRDefault="00055399" w:rsidP="00FA6250">
      <w:pPr>
        <w:spacing w:line="276" w:lineRule="auto"/>
        <w:ind w:firstLine="567"/>
        <w:jc w:val="both"/>
        <w:rPr>
          <w:sz w:val="24"/>
          <w:szCs w:val="24"/>
          <w:lang w:val="lt-LT"/>
        </w:rPr>
      </w:pPr>
    </w:p>
    <w:p w14:paraId="3D3A429D" w14:textId="77777777" w:rsidR="002830EF" w:rsidRPr="00E5222F" w:rsidRDefault="002830EF" w:rsidP="00FA6250">
      <w:pPr>
        <w:pStyle w:val="Sraopastraipa"/>
        <w:numPr>
          <w:ilvl w:val="0"/>
          <w:numId w:val="44"/>
        </w:numPr>
        <w:tabs>
          <w:tab w:val="left" w:pos="851"/>
          <w:tab w:val="left" w:pos="1134"/>
        </w:tabs>
        <w:spacing w:line="276" w:lineRule="auto"/>
        <w:ind w:left="0" w:firstLine="567"/>
        <w:jc w:val="both"/>
        <w:outlineLvl w:val="0"/>
        <w:rPr>
          <w:b/>
          <w:lang w:val="lt-LT"/>
        </w:rPr>
      </w:pPr>
      <w:r w:rsidRPr="00E5222F">
        <w:rPr>
          <w:b/>
          <w:lang w:val="lt-LT"/>
        </w:rPr>
        <w:t xml:space="preserve">Nenugalimos jėgos </w:t>
      </w:r>
      <w:r w:rsidR="00FF482D" w:rsidRPr="00E5222F">
        <w:rPr>
          <w:b/>
          <w:lang w:val="lt-LT"/>
        </w:rPr>
        <w:t xml:space="preserve">(force majeure) </w:t>
      </w:r>
      <w:r w:rsidRPr="00E5222F">
        <w:rPr>
          <w:b/>
          <w:lang w:val="lt-LT"/>
        </w:rPr>
        <w:t>aplinkybės</w:t>
      </w:r>
    </w:p>
    <w:p w14:paraId="7F1A52A1" w14:textId="77777777" w:rsidR="002830EF" w:rsidRPr="00E5222F" w:rsidRDefault="002830EF"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lang w:val="lt-LT"/>
        </w:rPr>
        <w:t>Šalis nėra laikoma atsakinga už bet kokių įsipareigojimų</w:t>
      </w:r>
      <w:r w:rsidR="00EF4561" w:rsidRPr="00E5222F">
        <w:rPr>
          <w:lang w:val="lt-LT"/>
        </w:rPr>
        <w:t xml:space="preserve"> </w:t>
      </w:r>
      <w:r w:rsidRPr="00E5222F">
        <w:rPr>
          <w:lang w:val="lt-LT"/>
        </w:rPr>
        <w:t xml:space="preserve">pagal </w:t>
      </w:r>
      <w:bookmarkStart w:id="37" w:name="932z"/>
      <w:r w:rsidR="00EF4561" w:rsidRPr="00E5222F">
        <w:rPr>
          <w:lang w:val="lt-LT"/>
        </w:rPr>
        <w:t>Sutartį</w:t>
      </w:r>
      <w:bookmarkEnd w:id="37"/>
      <w:r w:rsidRPr="00E5222F">
        <w:rPr>
          <w:lang w:val="lt-LT"/>
        </w:rPr>
        <w:t xml:space="preserve"> neįvykdymą ar dalinį neįvykdymą, jeigu </w:t>
      </w:r>
      <w:r w:rsidR="00372722" w:rsidRPr="00E5222F">
        <w:rPr>
          <w:lang w:val="lt-LT"/>
        </w:rPr>
        <w:t>ji</w:t>
      </w:r>
      <w:r w:rsidR="00EF4561" w:rsidRPr="00E5222F">
        <w:rPr>
          <w:lang w:val="lt-LT"/>
        </w:rPr>
        <w:t xml:space="preserve"> </w:t>
      </w:r>
      <w:r w:rsidR="00372722" w:rsidRPr="00E5222F">
        <w:rPr>
          <w:lang w:val="lt-LT"/>
        </w:rPr>
        <w:t>įrodo, kad tai įvyko dėl nenugalimos jėgos</w:t>
      </w:r>
      <w:r w:rsidRPr="00E5222F">
        <w:rPr>
          <w:lang w:val="lt-LT"/>
        </w:rPr>
        <w:t xml:space="preserve"> </w:t>
      </w:r>
      <w:r w:rsidR="00372722" w:rsidRPr="00E5222F">
        <w:rPr>
          <w:lang w:val="lt-LT"/>
        </w:rPr>
        <w:t>(</w:t>
      </w:r>
      <w:r w:rsidR="00372722" w:rsidRPr="00E5222F">
        <w:rPr>
          <w:i/>
          <w:lang w:val="lt-LT"/>
        </w:rPr>
        <w:t>force majeure</w:t>
      </w:r>
      <w:r w:rsidR="00372722" w:rsidRPr="00E5222F">
        <w:rPr>
          <w:lang w:val="lt-LT"/>
        </w:rPr>
        <w:t xml:space="preserve">) </w:t>
      </w:r>
      <w:r w:rsidRPr="00E5222F">
        <w:rPr>
          <w:lang w:val="lt-LT"/>
        </w:rPr>
        <w:t>aplinkybių, kurių Šalys</w:t>
      </w:r>
      <w:r w:rsidR="00EF4561" w:rsidRPr="00E5222F">
        <w:rPr>
          <w:lang w:val="lt-LT"/>
        </w:rPr>
        <w:t xml:space="preserve"> </w:t>
      </w:r>
      <w:r w:rsidRPr="00E5222F">
        <w:rPr>
          <w:lang w:val="lt-LT"/>
        </w:rPr>
        <w:t>negalėjo kontroliuoti ir protingai numatyti, išvengti ar</w:t>
      </w:r>
      <w:r w:rsidR="00EF4561" w:rsidRPr="00E5222F">
        <w:rPr>
          <w:lang w:val="lt-LT"/>
        </w:rPr>
        <w:t xml:space="preserve"> </w:t>
      </w:r>
      <w:r w:rsidRPr="00E5222F">
        <w:rPr>
          <w:lang w:val="lt-LT"/>
        </w:rPr>
        <w:t>pašalinti jokiomis priemonėmis</w:t>
      </w:r>
      <w:r w:rsidR="00C07C3F" w:rsidRPr="00E5222F">
        <w:rPr>
          <w:lang w:val="lt-LT"/>
        </w:rPr>
        <w:t xml:space="preserve">, </w:t>
      </w:r>
      <w:r w:rsidR="00ED55AB" w:rsidRPr="00E5222F">
        <w:rPr>
          <w:lang w:val="lt-LT"/>
        </w:rPr>
        <w:t xml:space="preserve">kurios </w:t>
      </w:r>
      <w:r w:rsidRPr="00E5222F">
        <w:rPr>
          <w:lang w:val="lt-LT"/>
        </w:rPr>
        <w:t>turėjo poveikį Šalių veiklai</w:t>
      </w:r>
      <w:r w:rsidR="00C07C3F" w:rsidRPr="00E5222F">
        <w:rPr>
          <w:lang w:val="lt-LT"/>
        </w:rPr>
        <w:t>.</w:t>
      </w:r>
      <w:r w:rsidRPr="00E5222F">
        <w:rPr>
          <w:lang w:val="lt-LT"/>
        </w:rPr>
        <w:t xml:space="preserve"> Nenugalimos jėgos</w:t>
      </w:r>
      <w:r w:rsidR="00FF482D" w:rsidRPr="00E5222F">
        <w:rPr>
          <w:lang w:val="lt-LT"/>
        </w:rPr>
        <w:t xml:space="preserve"> (</w:t>
      </w:r>
      <w:r w:rsidR="00FF482D" w:rsidRPr="00E5222F">
        <w:rPr>
          <w:i/>
          <w:lang w:val="lt-LT"/>
        </w:rPr>
        <w:t>force majeure</w:t>
      </w:r>
      <w:r w:rsidR="00FF482D" w:rsidRPr="00E5222F">
        <w:rPr>
          <w:lang w:val="lt-LT"/>
        </w:rPr>
        <w:t>)</w:t>
      </w:r>
      <w:r w:rsidRPr="00E5222F">
        <w:rPr>
          <w:lang w:val="lt-LT"/>
        </w:rPr>
        <w:t xml:space="preserve"> aplinkybėmis laikomos aplinkybės,</w:t>
      </w:r>
      <w:r w:rsidR="004F77C9" w:rsidRPr="00E5222F">
        <w:rPr>
          <w:lang w:val="lt-LT"/>
        </w:rPr>
        <w:t xml:space="preserve"> </w:t>
      </w:r>
      <w:r w:rsidRPr="00E5222F">
        <w:rPr>
          <w:lang w:val="lt-LT"/>
        </w:rPr>
        <w:t xml:space="preserve">nurodytos Lietuvos Respublikos </w:t>
      </w:r>
      <w:bookmarkStart w:id="38" w:name="P50805_6.212_2"/>
      <w:r w:rsidR="004F77C9" w:rsidRPr="00E5222F">
        <w:rPr>
          <w:lang w:val="lt-LT"/>
        </w:rPr>
        <w:t>civilinio kodekso 6.212 str</w:t>
      </w:r>
      <w:bookmarkEnd w:id="38"/>
      <w:r w:rsidR="000C009E" w:rsidRPr="00E5222F">
        <w:rPr>
          <w:lang w:val="lt-LT"/>
        </w:rPr>
        <w:t>aipsnyje</w:t>
      </w:r>
      <w:r w:rsidRPr="00E5222F">
        <w:rPr>
          <w:lang w:val="lt-LT"/>
        </w:rPr>
        <w:t xml:space="preserve"> ir</w:t>
      </w:r>
      <w:r w:rsidR="004F77C9" w:rsidRPr="00E5222F">
        <w:rPr>
          <w:lang w:val="lt-LT"/>
        </w:rPr>
        <w:t xml:space="preserve"> </w:t>
      </w:r>
      <w:r w:rsidRPr="00E5222F">
        <w:rPr>
          <w:lang w:val="lt-LT"/>
        </w:rPr>
        <w:t>Atleidimo nuo atsakomybės esant nenugalimos jėgos (force majeure)</w:t>
      </w:r>
      <w:r w:rsidR="004F77C9" w:rsidRPr="00E5222F">
        <w:rPr>
          <w:lang w:val="lt-LT"/>
        </w:rPr>
        <w:t xml:space="preserve"> </w:t>
      </w:r>
      <w:r w:rsidRPr="00E5222F">
        <w:rPr>
          <w:lang w:val="lt-LT"/>
        </w:rPr>
        <w:t>aplinkybėms taisyklėse, patvirtintose Lietuvos Respublikos</w:t>
      </w:r>
      <w:r w:rsidR="004F77C9" w:rsidRPr="00E5222F">
        <w:rPr>
          <w:lang w:val="lt-LT"/>
        </w:rPr>
        <w:t xml:space="preserve"> </w:t>
      </w:r>
      <w:r w:rsidRPr="00E5222F">
        <w:rPr>
          <w:lang w:val="lt-LT"/>
        </w:rPr>
        <w:t xml:space="preserve">Vyriausybės 1996 m. liepos 15 d. nutarimu </w:t>
      </w:r>
      <w:bookmarkStart w:id="39" w:name="P19130_2"/>
      <w:r w:rsidR="004F77C9" w:rsidRPr="00E5222F">
        <w:rPr>
          <w:lang w:val="lt-LT"/>
        </w:rPr>
        <w:t>Nr.</w:t>
      </w:r>
      <w:r w:rsidR="00AB73BD" w:rsidRPr="00E5222F">
        <w:rPr>
          <w:lang w:val="lt-LT"/>
        </w:rPr>
        <w:t xml:space="preserve"> </w:t>
      </w:r>
      <w:r w:rsidR="004F77C9" w:rsidRPr="00E5222F">
        <w:rPr>
          <w:lang w:val="lt-LT"/>
        </w:rPr>
        <w:t>840</w:t>
      </w:r>
      <w:bookmarkEnd w:id="39"/>
      <w:r w:rsidR="00A55A48" w:rsidRPr="00E5222F">
        <w:rPr>
          <w:lang w:val="lt-LT"/>
        </w:rPr>
        <w:t xml:space="preserve"> „Dėl Atleidimo nuo atsakomybės esant nenugalimos jėgos (force majeure) aplinkybėms taisyklių patvirtinimo“</w:t>
      </w:r>
      <w:r w:rsidR="00AA1EF3" w:rsidRPr="00E5222F">
        <w:rPr>
          <w:lang w:val="lt-LT"/>
        </w:rPr>
        <w:t>.</w:t>
      </w:r>
      <w:r w:rsidR="005A5861" w:rsidRPr="00E5222F">
        <w:rPr>
          <w:lang w:val="lt-LT"/>
        </w:rPr>
        <w:t xml:space="preserve"> </w:t>
      </w:r>
      <w:r w:rsidRPr="00E5222F">
        <w:rPr>
          <w:lang w:val="lt-LT"/>
        </w:rPr>
        <w:t>Esant nenugalimos jėgos</w:t>
      </w:r>
      <w:r w:rsidR="00945748" w:rsidRPr="00E5222F">
        <w:rPr>
          <w:lang w:val="lt-LT"/>
        </w:rPr>
        <w:t xml:space="preserve"> (</w:t>
      </w:r>
      <w:r w:rsidR="00945748" w:rsidRPr="00E5222F">
        <w:rPr>
          <w:i/>
          <w:lang w:val="lt-LT"/>
        </w:rPr>
        <w:t>force majeure</w:t>
      </w:r>
      <w:r w:rsidR="00945748" w:rsidRPr="00E5222F">
        <w:rPr>
          <w:lang w:val="lt-LT"/>
        </w:rPr>
        <w:t>)</w:t>
      </w:r>
      <w:r w:rsidR="00ED55AB" w:rsidRPr="00E5222F">
        <w:rPr>
          <w:lang w:val="lt-LT"/>
        </w:rPr>
        <w:t xml:space="preserve"> </w:t>
      </w:r>
      <w:r w:rsidRPr="00E5222F">
        <w:rPr>
          <w:lang w:val="lt-LT"/>
        </w:rPr>
        <w:t>aplinkybėms Šalys</w:t>
      </w:r>
      <w:r w:rsidR="003A7565" w:rsidRPr="00E5222F">
        <w:rPr>
          <w:lang w:val="lt-LT"/>
        </w:rPr>
        <w:t>,</w:t>
      </w:r>
      <w:r w:rsidRPr="00E5222F">
        <w:rPr>
          <w:lang w:val="lt-LT"/>
        </w:rPr>
        <w:t xml:space="preserve"> Lietuvos Respublikos teisės aktuose</w:t>
      </w:r>
      <w:r w:rsidR="004F77C9" w:rsidRPr="00E5222F">
        <w:rPr>
          <w:lang w:val="lt-LT"/>
        </w:rPr>
        <w:t xml:space="preserve"> </w:t>
      </w:r>
      <w:r w:rsidRPr="00E5222F">
        <w:rPr>
          <w:lang w:val="lt-LT"/>
        </w:rPr>
        <w:t>nustatyta tvarka</w:t>
      </w:r>
      <w:r w:rsidR="003A7565" w:rsidRPr="00E5222F">
        <w:rPr>
          <w:lang w:val="lt-LT"/>
        </w:rPr>
        <w:t>,</w:t>
      </w:r>
      <w:r w:rsidRPr="00E5222F">
        <w:rPr>
          <w:lang w:val="lt-LT"/>
        </w:rPr>
        <w:t xml:space="preserve"> yra atleidžiamos nuo atsakomybės už </w:t>
      </w:r>
      <w:r w:rsidR="004F77C9" w:rsidRPr="00E5222F">
        <w:rPr>
          <w:lang w:val="lt-LT"/>
        </w:rPr>
        <w:t xml:space="preserve">Sutartyje </w:t>
      </w:r>
      <w:r w:rsidRPr="00E5222F">
        <w:rPr>
          <w:lang w:val="lt-LT"/>
        </w:rPr>
        <w:t>numatytų prievolių neįvykdymą, dalinį neįvykdymą arba netinkamą</w:t>
      </w:r>
      <w:r w:rsidR="004F77C9" w:rsidRPr="00E5222F">
        <w:rPr>
          <w:lang w:val="lt-LT"/>
        </w:rPr>
        <w:t xml:space="preserve"> </w:t>
      </w:r>
      <w:r w:rsidRPr="00E5222F">
        <w:rPr>
          <w:lang w:val="lt-LT"/>
        </w:rPr>
        <w:t>įvykdymą, o įsipareigojimų vykdymo terminas pratęsiamas.</w:t>
      </w:r>
    </w:p>
    <w:p w14:paraId="2FE0E346" w14:textId="77777777" w:rsidR="002830EF" w:rsidRPr="00E5222F" w:rsidRDefault="002830EF"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lang w:val="lt-LT"/>
        </w:rPr>
        <w:t>Šalis, prašanti ją atleisti nuo atsakomybės, privalo</w:t>
      </w:r>
      <w:r w:rsidR="004F77C9" w:rsidRPr="00E5222F">
        <w:rPr>
          <w:lang w:val="lt-LT"/>
        </w:rPr>
        <w:t xml:space="preserve"> </w:t>
      </w:r>
      <w:r w:rsidRPr="00E5222F">
        <w:rPr>
          <w:lang w:val="lt-LT"/>
        </w:rPr>
        <w:t xml:space="preserve">pranešti kitai Šaliai raštu apie </w:t>
      </w:r>
      <w:r w:rsidR="004F77C9" w:rsidRPr="00E5222F">
        <w:rPr>
          <w:lang w:val="lt-LT"/>
        </w:rPr>
        <w:t>n</w:t>
      </w:r>
      <w:r w:rsidRPr="00E5222F">
        <w:rPr>
          <w:lang w:val="lt-LT"/>
        </w:rPr>
        <w:t xml:space="preserve">enugalimos jėgos </w:t>
      </w:r>
      <w:r w:rsidR="002B2E50" w:rsidRPr="00E5222F">
        <w:rPr>
          <w:lang w:val="lt-LT"/>
        </w:rPr>
        <w:t>(</w:t>
      </w:r>
      <w:r w:rsidR="002B2E50" w:rsidRPr="00E5222F">
        <w:rPr>
          <w:i/>
          <w:lang w:val="lt-LT"/>
        </w:rPr>
        <w:t>force majeure</w:t>
      </w:r>
      <w:r w:rsidR="002B2E50" w:rsidRPr="00E5222F">
        <w:rPr>
          <w:lang w:val="lt-LT"/>
        </w:rPr>
        <w:t xml:space="preserve">) </w:t>
      </w:r>
      <w:r w:rsidRPr="00E5222F">
        <w:rPr>
          <w:lang w:val="lt-LT"/>
        </w:rPr>
        <w:t>aplinkybes</w:t>
      </w:r>
      <w:r w:rsidR="002B2E50" w:rsidRPr="00E5222F">
        <w:rPr>
          <w:lang w:val="lt-LT"/>
        </w:rPr>
        <w:t xml:space="preserve"> </w:t>
      </w:r>
      <w:r w:rsidRPr="00E5222F">
        <w:rPr>
          <w:lang w:val="lt-LT"/>
        </w:rPr>
        <w:t>nedelsdama, bet ne vėliau kaip per 3</w:t>
      </w:r>
      <w:r w:rsidR="00ED55AB" w:rsidRPr="00E5222F">
        <w:rPr>
          <w:lang w:val="lt-LT"/>
        </w:rPr>
        <w:t xml:space="preserve"> (tris)</w:t>
      </w:r>
      <w:r w:rsidRPr="00E5222F">
        <w:rPr>
          <w:lang w:val="lt-LT"/>
        </w:rPr>
        <w:t xml:space="preserve"> darbo dienas nuo</w:t>
      </w:r>
      <w:r w:rsidR="003D5678" w:rsidRPr="00E5222F">
        <w:rPr>
          <w:lang w:val="lt-LT"/>
        </w:rPr>
        <w:t xml:space="preserve"> </w:t>
      </w:r>
      <w:r w:rsidRPr="00E5222F">
        <w:rPr>
          <w:lang w:val="lt-LT"/>
        </w:rPr>
        <w:t>tokių aplinkybių atsiradimo ar paaiškėjimo, pateikdama įrodymus,</w:t>
      </w:r>
      <w:r w:rsidR="003D5678" w:rsidRPr="00E5222F">
        <w:rPr>
          <w:lang w:val="lt-LT"/>
        </w:rPr>
        <w:t xml:space="preserve"> </w:t>
      </w:r>
      <w:r w:rsidRPr="00E5222F">
        <w:rPr>
          <w:lang w:val="lt-LT"/>
        </w:rPr>
        <w:t>kad ji ėmėsi visų pagrįstų atsargumo priemonių ir dėjo visas</w:t>
      </w:r>
      <w:r w:rsidR="003D5678" w:rsidRPr="00E5222F">
        <w:rPr>
          <w:lang w:val="lt-LT"/>
        </w:rPr>
        <w:t xml:space="preserve"> </w:t>
      </w:r>
      <w:r w:rsidRPr="00E5222F">
        <w:rPr>
          <w:lang w:val="lt-LT"/>
        </w:rPr>
        <w:t xml:space="preserve">pastangas, kad </w:t>
      </w:r>
      <w:bookmarkStart w:id="40" w:name="938z"/>
      <w:r w:rsidR="003D5678" w:rsidRPr="00E5222F">
        <w:rPr>
          <w:lang w:val="lt-LT"/>
        </w:rPr>
        <w:t>sumažintų</w:t>
      </w:r>
      <w:bookmarkEnd w:id="40"/>
      <w:r w:rsidRPr="00E5222F">
        <w:rPr>
          <w:lang w:val="lt-LT"/>
        </w:rPr>
        <w:t xml:space="preserve"> išlaidas ar neigiamas pasekmes, taip pat</w:t>
      </w:r>
      <w:r w:rsidR="003D5678" w:rsidRPr="00E5222F">
        <w:rPr>
          <w:lang w:val="lt-LT"/>
        </w:rPr>
        <w:t xml:space="preserve"> </w:t>
      </w:r>
      <w:r w:rsidRPr="00E5222F">
        <w:rPr>
          <w:lang w:val="lt-LT"/>
        </w:rPr>
        <w:t>pranešti galimą įsipareigojimų įvykdymo terminą. Pranešimo taip</w:t>
      </w:r>
      <w:r w:rsidR="003D5678" w:rsidRPr="00E5222F">
        <w:rPr>
          <w:lang w:val="lt-LT"/>
        </w:rPr>
        <w:t xml:space="preserve"> </w:t>
      </w:r>
      <w:r w:rsidRPr="00E5222F">
        <w:rPr>
          <w:lang w:val="lt-LT"/>
        </w:rPr>
        <w:t>pat reikalaujama, kai išnyksta įsipareigojimų nevykdymo</w:t>
      </w:r>
      <w:r w:rsidR="003D5678" w:rsidRPr="00E5222F">
        <w:rPr>
          <w:lang w:val="lt-LT"/>
        </w:rPr>
        <w:t xml:space="preserve"> </w:t>
      </w:r>
      <w:r w:rsidRPr="00E5222F">
        <w:rPr>
          <w:lang w:val="lt-LT"/>
        </w:rPr>
        <w:t>pagrindas.</w:t>
      </w:r>
      <w:r w:rsidR="008966B9" w:rsidRPr="00E5222F">
        <w:rPr>
          <w:lang w:val="lt-LT"/>
        </w:rPr>
        <w:t xml:space="preserve"> Pranešime išdėstyti faktai turi būti patvirtinti kompetentingos valdžios institucijos, vadovaujantis</w:t>
      </w:r>
      <w:r w:rsidR="00DE273D" w:rsidRPr="00E5222F">
        <w:rPr>
          <w:lang w:val="lt-LT"/>
        </w:rPr>
        <w:t xml:space="preserve"> Respublikos Vyriausybės </w:t>
      </w:r>
      <w:r w:rsidR="008966B9" w:rsidRPr="00E5222F">
        <w:rPr>
          <w:lang w:val="lt-LT"/>
        </w:rPr>
        <w:t>2015 m. liepos 29 d. nutarimu Nr. 766 patvirtintu N</w:t>
      </w:r>
      <w:r w:rsidR="00DE273D" w:rsidRPr="00E5222F">
        <w:rPr>
          <w:lang w:val="lt-LT"/>
        </w:rPr>
        <w:t>enugalimos jėgos (</w:t>
      </w:r>
      <w:r w:rsidR="00DE273D" w:rsidRPr="00E5222F">
        <w:rPr>
          <w:i/>
          <w:lang w:val="lt-LT"/>
        </w:rPr>
        <w:t>force majeure</w:t>
      </w:r>
      <w:r w:rsidR="00DE273D" w:rsidRPr="00E5222F">
        <w:rPr>
          <w:lang w:val="lt-LT"/>
        </w:rPr>
        <w:t xml:space="preserve">) aplinkybes liudijančių pažymų </w:t>
      </w:r>
      <w:r w:rsidR="008966B9" w:rsidRPr="00E5222F">
        <w:rPr>
          <w:lang w:val="lt-LT"/>
        </w:rPr>
        <w:t>išdavimo tvarkos aprašu</w:t>
      </w:r>
      <w:r w:rsidR="00DE273D" w:rsidRPr="00E5222F">
        <w:rPr>
          <w:lang w:val="lt-LT"/>
        </w:rPr>
        <w:t>.</w:t>
      </w:r>
    </w:p>
    <w:p w14:paraId="617BC6C6" w14:textId="77777777" w:rsidR="00543A98" w:rsidRDefault="002830EF"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lang w:val="lt-LT"/>
        </w:rPr>
        <w:t>Pagrindas atleisti Šalį nuo atsakomybės atsiranda nuo</w:t>
      </w:r>
      <w:r w:rsidR="003D5678" w:rsidRPr="00E5222F">
        <w:rPr>
          <w:lang w:val="lt-LT"/>
        </w:rPr>
        <w:t xml:space="preserve"> </w:t>
      </w:r>
      <w:r w:rsidRPr="00E5222F">
        <w:rPr>
          <w:lang w:val="lt-LT"/>
        </w:rPr>
        <w:t xml:space="preserve">nenugalimos jėgos </w:t>
      </w:r>
      <w:r w:rsidR="002B2E50" w:rsidRPr="00E5222F">
        <w:rPr>
          <w:lang w:val="lt-LT"/>
        </w:rPr>
        <w:t>(</w:t>
      </w:r>
      <w:r w:rsidR="002B2E50" w:rsidRPr="00E5222F">
        <w:rPr>
          <w:i/>
          <w:lang w:val="lt-LT"/>
        </w:rPr>
        <w:t>force majeure</w:t>
      </w:r>
      <w:r w:rsidR="002B2E50" w:rsidRPr="00E5222F">
        <w:rPr>
          <w:lang w:val="lt-LT"/>
        </w:rPr>
        <w:t xml:space="preserve">) </w:t>
      </w:r>
      <w:r w:rsidRPr="00E5222F">
        <w:rPr>
          <w:lang w:val="lt-LT"/>
        </w:rPr>
        <w:t>aplinkybių atsiradimo momento arba, jeigu laiku</w:t>
      </w:r>
      <w:r w:rsidR="003D5678" w:rsidRPr="00E5222F">
        <w:rPr>
          <w:lang w:val="lt-LT"/>
        </w:rPr>
        <w:t xml:space="preserve"> </w:t>
      </w:r>
      <w:r w:rsidRPr="00E5222F">
        <w:rPr>
          <w:lang w:val="lt-LT"/>
        </w:rPr>
        <w:t>nebuvo pateiktas pranešimas, nuo pranešimo pateikimo momento.</w:t>
      </w:r>
      <w:r w:rsidR="003D5678" w:rsidRPr="00E5222F">
        <w:rPr>
          <w:lang w:val="lt-LT"/>
        </w:rPr>
        <w:t xml:space="preserve"> </w:t>
      </w:r>
      <w:r w:rsidRPr="00E5222F">
        <w:rPr>
          <w:lang w:val="lt-LT"/>
        </w:rPr>
        <w:t>Jeigu Šalis laiku neišsiunčia pranešimo arba neinformuoja, ji</w:t>
      </w:r>
      <w:r w:rsidR="003D5678" w:rsidRPr="00E5222F">
        <w:rPr>
          <w:lang w:val="lt-LT"/>
        </w:rPr>
        <w:t xml:space="preserve"> </w:t>
      </w:r>
      <w:r w:rsidRPr="00E5222F">
        <w:rPr>
          <w:lang w:val="lt-LT"/>
        </w:rPr>
        <w:t xml:space="preserve">privalo </w:t>
      </w:r>
      <w:r w:rsidRPr="00E5222F">
        <w:rPr>
          <w:lang w:val="lt-LT"/>
        </w:rPr>
        <w:lastRenderedPageBreak/>
        <w:t>kompensuoti kitai Šaliai žalą, kurią ši patyrė dėl laiku</w:t>
      </w:r>
      <w:r w:rsidR="003D5678" w:rsidRPr="00E5222F">
        <w:rPr>
          <w:lang w:val="lt-LT"/>
        </w:rPr>
        <w:t xml:space="preserve"> </w:t>
      </w:r>
      <w:r w:rsidRPr="00E5222F">
        <w:rPr>
          <w:lang w:val="lt-LT"/>
        </w:rPr>
        <w:t>nepateikto pranešimo arba dėl to, kad nebuvo jokio pranešimo.</w:t>
      </w:r>
    </w:p>
    <w:p w14:paraId="64858BAB" w14:textId="77777777" w:rsidR="004254DA" w:rsidRPr="00E5222F" w:rsidRDefault="004254DA" w:rsidP="00FA6250">
      <w:pPr>
        <w:pStyle w:val="Sraopastraipa"/>
        <w:tabs>
          <w:tab w:val="left" w:pos="851"/>
          <w:tab w:val="left" w:pos="1134"/>
        </w:tabs>
        <w:spacing w:line="276" w:lineRule="auto"/>
        <w:ind w:left="567" w:firstLine="567"/>
        <w:jc w:val="both"/>
        <w:outlineLvl w:val="0"/>
        <w:rPr>
          <w:lang w:val="lt-LT"/>
        </w:rPr>
      </w:pPr>
    </w:p>
    <w:p w14:paraId="724C14FB" w14:textId="77777777" w:rsidR="002830EF" w:rsidRPr="00E5222F" w:rsidRDefault="002830EF" w:rsidP="00FA6250">
      <w:pPr>
        <w:pStyle w:val="Sraopastraipa"/>
        <w:numPr>
          <w:ilvl w:val="0"/>
          <w:numId w:val="44"/>
        </w:numPr>
        <w:tabs>
          <w:tab w:val="left" w:pos="851"/>
          <w:tab w:val="left" w:pos="1134"/>
        </w:tabs>
        <w:spacing w:line="276" w:lineRule="auto"/>
        <w:ind w:left="0" w:firstLine="567"/>
        <w:jc w:val="both"/>
        <w:outlineLvl w:val="0"/>
        <w:rPr>
          <w:b/>
          <w:lang w:val="lt-LT"/>
        </w:rPr>
      </w:pPr>
      <w:r w:rsidRPr="00E5222F">
        <w:rPr>
          <w:b/>
          <w:lang w:val="lt-LT"/>
        </w:rPr>
        <w:t>Ginčų nagrinėjimo tvarka</w:t>
      </w:r>
    </w:p>
    <w:p w14:paraId="6BCDD6AB" w14:textId="77777777" w:rsidR="00E43DBE" w:rsidRPr="00E5222F" w:rsidRDefault="00825BE7"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lang w:val="lt-LT"/>
        </w:rPr>
        <w:t>Sutarčiai</w:t>
      </w:r>
      <w:r w:rsidR="002830EF" w:rsidRPr="00E5222F">
        <w:rPr>
          <w:lang w:val="lt-LT"/>
        </w:rPr>
        <w:t xml:space="preserve"> ir visoms iš </w:t>
      </w:r>
      <w:r w:rsidRPr="00E5222F">
        <w:rPr>
          <w:lang w:val="lt-LT"/>
        </w:rPr>
        <w:t xml:space="preserve">Sutarties </w:t>
      </w:r>
      <w:r w:rsidR="002830EF" w:rsidRPr="00E5222F">
        <w:rPr>
          <w:lang w:val="lt-LT"/>
        </w:rPr>
        <w:t>atsirandančioms teisėms ir pareigoms taikomi Lietuvos Respublikos</w:t>
      </w:r>
      <w:r w:rsidRPr="00E5222F">
        <w:rPr>
          <w:lang w:val="lt-LT"/>
        </w:rPr>
        <w:t xml:space="preserve"> </w:t>
      </w:r>
      <w:r w:rsidR="002830EF" w:rsidRPr="00E5222F">
        <w:rPr>
          <w:lang w:val="lt-LT"/>
        </w:rPr>
        <w:t>įstatymai bei kiti norminiai teisės aktai.</w:t>
      </w:r>
    </w:p>
    <w:p w14:paraId="52B15721" w14:textId="77777777" w:rsidR="00E43DBE" w:rsidRPr="00E5222F" w:rsidRDefault="00E43DBE" w:rsidP="00FA6250">
      <w:pPr>
        <w:pStyle w:val="Sraopastraipa"/>
        <w:numPr>
          <w:ilvl w:val="1"/>
          <w:numId w:val="44"/>
        </w:numPr>
        <w:tabs>
          <w:tab w:val="left" w:pos="851"/>
          <w:tab w:val="left" w:pos="1134"/>
        </w:tabs>
        <w:spacing w:line="276" w:lineRule="auto"/>
        <w:ind w:left="0" w:firstLine="567"/>
        <w:jc w:val="both"/>
        <w:outlineLvl w:val="0"/>
        <w:rPr>
          <w:lang w:val="lt-LT"/>
        </w:rPr>
      </w:pPr>
      <w:r w:rsidRPr="00151155">
        <w:rPr>
          <w:lang w:val="lt-LT" w:eastAsia="lt-LT"/>
        </w:rPr>
        <w:t>Bet kokie nesutarimai</w:t>
      </w:r>
      <w:r w:rsidRPr="00E5222F">
        <w:rPr>
          <w:lang w:val="lt-LT" w:eastAsia="lt-LT"/>
        </w:rPr>
        <w:t xml:space="preserve">, ginčai, pretenzijos ar reikalavimai, kylantys iš Sutarties ar susiję su Sutartimi sprendžiami Šalių tarpusavio derybų keliu. Nepasiekus susitarimo per </w:t>
      </w:r>
      <w:r w:rsidRPr="00E5222F">
        <w:rPr>
          <w:lang w:val="lt-LT"/>
        </w:rPr>
        <w:t>30</w:t>
      </w:r>
      <w:r w:rsidRPr="00E5222F">
        <w:rPr>
          <w:lang w:val="lt-LT" w:eastAsia="lt-LT"/>
        </w:rPr>
        <w:t xml:space="preserve"> (</w:t>
      </w:r>
      <w:r w:rsidRPr="00E5222F">
        <w:rPr>
          <w:lang w:val="lt-LT"/>
        </w:rPr>
        <w:t>trisdešimt</w:t>
      </w:r>
      <w:r w:rsidRPr="00E5222F">
        <w:rPr>
          <w:lang w:val="lt-LT" w:eastAsia="lt-LT"/>
        </w:rPr>
        <w:t xml:space="preserve">) dienų, ginčai tarp Šalių sprendžiami Lietuvos Respublikos teisės aktų nustatyta tvarka Lietuvos Respublikos teismuose. Ginčą sprendžiant teisme teritorinis teismingumas nustatomas pagal Užsakovo registruotos buveinės adresą. </w:t>
      </w:r>
    </w:p>
    <w:p w14:paraId="78687450" w14:textId="77777777" w:rsidR="00E43DBE" w:rsidRPr="00E5222F" w:rsidRDefault="00E43DBE"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lang w:val="lt-LT" w:eastAsia="lt-LT"/>
        </w:rPr>
        <w:t>Derybų pradžia laikoma diena, kurią viena iš Šalių pateikė prašymą raštu kitai Šaliai su siūlymu pradėti derybas.</w:t>
      </w:r>
    </w:p>
    <w:p w14:paraId="5A430D68" w14:textId="77777777" w:rsidR="0097433E" w:rsidRPr="00E5222F" w:rsidRDefault="0097433E" w:rsidP="00FA6250">
      <w:pPr>
        <w:pStyle w:val="Sraopastraipa"/>
        <w:tabs>
          <w:tab w:val="left" w:pos="851"/>
          <w:tab w:val="left" w:pos="1134"/>
        </w:tabs>
        <w:spacing w:line="276" w:lineRule="auto"/>
        <w:ind w:left="567" w:firstLine="567"/>
        <w:jc w:val="both"/>
        <w:outlineLvl w:val="0"/>
        <w:rPr>
          <w:lang w:val="lt-LT"/>
        </w:rPr>
      </w:pPr>
    </w:p>
    <w:p w14:paraId="596641CC" w14:textId="77777777" w:rsidR="0097433E" w:rsidRPr="00E5222F" w:rsidRDefault="0097433E" w:rsidP="00FA6250">
      <w:pPr>
        <w:pStyle w:val="Sraopastraipa"/>
        <w:numPr>
          <w:ilvl w:val="0"/>
          <w:numId w:val="44"/>
        </w:numPr>
        <w:tabs>
          <w:tab w:val="left" w:pos="851"/>
          <w:tab w:val="left" w:pos="993"/>
        </w:tabs>
        <w:spacing w:line="276" w:lineRule="auto"/>
        <w:ind w:left="0" w:firstLine="567"/>
        <w:jc w:val="both"/>
        <w:outlineLvl w:val="0"/>
        <w:rPr>
          <w:b/>
          <w:lang w:val="lt-LT"/>
        </w:rPr>
      </w:pPr>
      <w:r w:rsidRPr="00E5222F">
        <w:rPr>
          <w:b/>
          <w:lang w:val="lt-LT"/>
        </w:rPr>
        <w:t>Šalių pareiškimai ir garantijos</w:t>
      </w:r>
    </w:p>
    <w:p w14:paraId="42F701FB" w14:textId="77777777" w:rsidR="0097433E" w:rsidRPr="00E5222F" w:rsidRDefault="0097433E" w:rsidP="00FA6250">
      <w:pPr>
        <w:pStyle w:val="Sraopastraipa"/>
        <w:numPr>
          <w:ilvl w:val="1"/>
          <w:numId w:val="44"/>
        </w:numPr>
        <w:tabs>
          <w:tab w:val="left" w:pos="851"/>
          <w:tab w:val="left" w:pos="1276"/>
        </w:tabs>
        <w:spacing w:line="276" w:lineRule="auto"/>
        <w:ind w:left="0" w:firstLine="567"/>
        <w:jc w:val="both"/>
        <w:outlineLvl w:val="0"/>
        <w:rPr>
          <w:b/>
          <w:lang w:val="lt-LT"/>
        </w:rPr>
      </w:pPr>
      <w:r w:rsidRPr="00E5222F">
        <w:rPr>
          <w:lang w:val="lt-LT"/>
        </w:rPr>
        <w:t>Kiekviena iš Šalių pareiškia ir garantuoja kitai Šaliai, kad:</w:t>
      </w:r>
    </w:p>
    <w:p w14:paraId="1913CFFB" w14:textId="77777777" w:rsidR="0097433E" w:rsidRPr="00E5222F" w:rsidRDefault="0097433E" w:rsidP="00FA6250">
      <w:pPr>
        <w:pStyle w:val="Sraopastraipa"/>
        <w:numPr>
          <w:ilvl w:val="2"/>
          <w:numId w:val="44"/>
        </w:numPr>
        <w:tabs>
          <w:tab w:val="left" w:pos="1418"/>
        </w:tabs>
        <w:spacing w:line="276" w:lineRule="auto"/>
        <w:ind w:left="0" w:firstLine="567"/>
        <w:jc w:val="both"/>
        <w:rPr>
          <w:lang w:val="lt-LT"/>
        </w:rPr>
      </w:pPr>
      <w:r w:rsidRPr="00E5222F">
        <w:rPr>
          <w:lang w:val="lt-LT"/>
        </w:rPr>
        <w:t>Šalis yra tinkamai įsteigta ir teisėtai veikia pagal Lietuvos Respublikos įstatymus;</w:t>
      </w:r>
    </w:p>
    <w:p w14:paraId="281E82D6" w14:textId="77777777" w:rsidR="0097433E" w:rsidRPr="00E5222F" w:rsidRDefault="0097433E" w:rsidP="00FA6250">
      <w:pPr>
        <w:pStyle w:val="Sraopastraipa"/>
        <w:numPr>
          <w:ilvl w:val="2"/>
          <w:numId w:val="44"/>
        </w:numPr>
        <w:tabs>
          <w:tab w:val="left" w:pos="1418"/>
        </w:tabs>
        <w:spacing w:line="276" w:lineRule="auto"/>
        <w:ind w:left="0" w:firstLine="567"/>
        <w:jc w:val="both"/>
        <w:rPr>
          <w:lang w:val="lt-LT"/>
        </w:rPr>
      </w:pPr>
      <w:r w:rsidRPr="00E5222F">
        <w:rPr>
          <w:lang w:val="lt-LT"/>
        </w:rPr>
        <w:t xml:space="preserve">Šalis atliko visus veiksmus, būtinus, kad </w:t>
      </w:r>
      <w:bookmarkStart w:id="41" w:name="946z"/>
      <w:r w:rsidRPr="00E5222F">
        <w:rPr>
          <w:lang w:val="lt-LT"/>
        </w:rPr>
        <w:t>Sutartis</w:t>
      </w:r>
      <w:bookmarkEnd w:id="41"/>
      <w:r w:rsidRPr="00E5222F">
        <w:rPr>
          <w:lang w:val="lt-LT"/>
        </w:rPr>
        <w:t xml:space="preserve"> būtų tinkamai </w:t>
      </w:r>
      <w:bookmarkStart w:id="42" w:name="943z"/>
      <w:r w:rsidRPr="00E5222F">
        <w:rPr>
          <w:lang w:val="lt-LT"/>
        </w:rPr>
        <w:t>sudaryta</w:t>
      </w:r>
      <w:bookmarkEnd w:id="42"/>
      <w:r w:rsidRPr="00E5222F">
        <w:rPr>
          <w:lang w:val="lt-LT"/>
        </w:rPr>
        <w:t xml:space="preserve"> ir galiotų bei turi visus teisės aktais numatytus leidimus, licencijas, darbuotojus, reikalingus Darbams atlikti;</w:t>
      </w:r>
    </w:p>
    <w:p w14:paraId="358E1D7D" w14:textId="77777777" w:rsidR="0097433E" w:rsidRPr="00E5222F" w:rsidRDefault="0097433E" w:rsidP="00FA6250">
      <w:pPr>
        <w:pStyle w:val="Sraopastraipa"/>
        <w:numPr>
          <w:ilvl w:val="2"/>
          <w:numId w:val="44"/>
        </w:numPr>
        <w:tabs>
          <w:tab w:val="left" w:pos="1418"/>
        </w:tabs>
        <w:spacing w:line="276" w:lineRule="auto"/>
        <w:ind w:left="0" w:firstLine="567"/>
        <w:jc w:val="both"/>
        <w:rPr>
          <w:lang w:val="lt-LT"/>
        </w:rPr>
      </w:pPr>
      <w:r w:rsidRPr="00E5222F">
        <w:rPr>
          <w:lang w:val="lt-LT"/>
        </w:rPr>
        <w:t xml:space="preserve">Sutartį perskaitė, suprato jos turinį ir pasekmes, priėmė ją kaip atitinkančią jų tikslus </w:t>
      </w:r>
      <w:r w:rsidRPr="00E5222F">
        <w:rPr>
          <w:color w:val="000000"/>
          <w:lang w:val="lt-LT"/>
        </w:rPr>
        <w:t xml:space="preserve">ir pasirašė </w:t>
      </w:r>
      <w:r w:rsidR="006C0263">
        <w:rPr>
          <w:color w:val="000000"/>
          <w:lang w:val="lt-LT"/>
        </w:rPr>
        <w:t xml:space="preserve">tinkamai įgalioti atstovai </w:t>
      </w:r>
      <w:r w:rsidRPr="00E5222F">
        <w:rPr>
          <w:color w:val="000000"/>
          <w:lang w:val="lt-LT"/>
        </w:rPr>
        <w:t>žemiau nurodyta data.</w:t>
      </w:r>
    </w:p>
    <w:p w14:paraId="280E24C5" w14:textId="77777777" w:rsidR="00913E20" w:rsidRPr="00E5222F" w:rsidRDefault="00913E20" w:rsidP="00FA6250">
      <w:pPr>
        <w:pStyle w:val="HTMLiankstoformatuotas"/>
        <w:spacing w:line="276" w:lineRule="auto"/>
        <w:ind w:firstLine="567"/>
        <w:jc w:val="both"/>
        <w:rPr>
          <w:rFonts w:ascii="Times New Roman" w:hAnsi="Times New Roman" w:cs="Times New Roman"/>
          <w:b/>
          <w:sz w:val="24"/>
          <w:szCs w:val="24"/>
        </w:rPr>
      </w:pPr>
    </w:p>
    <w:p w14:paraId="41A563AC" w14:textId="77777777" w:rsidR="002830EF" w:rsidRPr="00E5222F" w:rsidRDefault="00A45B80" w:rsidP="00FA6250">
      <w:pPr>
        <w:pStyle w:val="Sraopastraipa"/>
        <w:numPr>
          <w:ilvl w:val="0"/>
          <w:numId w:val="44"/>
        </w:numPr>
        <w:tabs>
          <w:tab w:val="left" w:pos="851"/>
          <w:tab w:val="left" w:pos="993"/>
        </w:tabs>
        <w:spacing w:line="276" w:lineRule="auto"/>
        <w:ind w:left="0" w:firstLine="567"/>
        <w:jc w:val="both"/>
        <w:outlineLvl w:val="0"/>
        <w:rPr>
          <w:b/>
          <w:lang w:val="lt-LT"/>
        </w:rPr>
      </w:pPr>
      <w:r w:rsidRPr="00E5222F">
        <w:rPr>
          <w:b/>
          <w:lang w:val="lt-LT"/>
        </w:rPr>
        <w:t>Kitos</w:t>
      </w:r>
      <w:r w:rsidR="002830EF" w:rsidRPr="00E5222F">
        <w:rPr>
          <w:b/>
          <w:lang w:val="lt-LT"/>
        </w:rPr>
        <w:t xml:space="preserve"> nuostatos</w:t>
      </w:r>
    </w:p>
    <w:p w14:paraId="00ED899E" w14:textId="77777777" w:rsidR="00B03D5F" w:rsidRPr="00553BD1" w:rsidRDefault="00B03D5F"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553BD1">
        <w:rPr>
          <w:lang w:val="lt-LT"/>
        </w:rPr>
        <w:t>Vykdydamos Sutartį, Šalys vadovaujasi Lietuvos Respublikoje galiojančiais teisės aktais bei Sutarties nuostatomis.</w:t>
      </w:r>
    </w:p>
    <w:p w14:paraId="33C5147E" w14:textId="77777777" w:rsidR="00A45B80" w:rsidRPr="0064161F" w:rsidRDefault="002830EF"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E5222F">
        <w:rPr>
          <w:lang w:val="lt-LT"/>
        </w:rPr>
        <w:t>N</w:t>
      </w:r>
      <w:r w:rsidR="006D42D7" w:rsidRPr="00E5222F">
        <w:rPr>
          <w:lang w:val="lt-LT"/>
        </w:rPr>
        <w:t>ei</w:t>
      </w:r>
      <w:r w:rsidRPr="00E5222F">
        <w:rPr>
          <w:lang w:val="lt-LT"/>
        </w:rPr>
        <w:t xml:space="preserve"> viena Šalis neturi teisės perleisti visų arba dalies</w:t>
      </w:r>
      <w:r w:rsidR="005B1EF8" w:rsidRPr="00E5222F">
        <w:rPr>
          <w:lang w:val="lt-LT"/>
        </w:rPr>
        <w:t xml:space="preserve"> </w:t>
      </w:r>
      <w:r w:rsidRPr="00E5222F">
        <w:rPr>
          <w:lang w:val="lt-LT"/>
        </w:rPr>
        <w:t xml:space="preserve">teisių ir pareigų pagal </w:t>
      </w:r>
      <w:bookmarkStart w:id="43" w:name="1046z"/>
      <w:r w:rsidR="005B1EF8" w:rsidRPr="00E5222F">
        <w:rPr>
          <w:lang w:val="lt-LT"/>
        </w:rPr>
        <w:t>Sutartį</w:t>
      </w:r>
      <w:bookmarkEnd w:id="43"/>
      <w:r w:rsidRPr="00E5222F">
        <w:rPr>
          <w:lang w:val="lt-LT"/>
        </w:rPr>
        <w:t xml:space="preserve"> jokiai trečiajai šaliai be</w:t>
      </w:r>
      <w:r w:rsidR="005B1EF8" w:rsidRPr="00E5222F">
        <w:rPr>
          <w:lang w:val="lt-LT"/>
        </w:rPr>
        <w:t xml:space="preserve"> </w:t>
      </w:r>
      <w:r w:rsidRPr="00E5222F">
        <w:rPr>
          <w:lang w:val="lt-LT"/>
        </w:rPr>
        <w:t xml:space="preserve">išankstinio raštiško kitos Šalies </w:t>
      </w:r>
      <w:bookmarkStart w:id="44" w:name="1051z"/>
      <w:r w:rsidR="005B1EF8" w:rsidRPr="00E5222F">
        <w:rPr>
          <w:lang w:val="lt-LT"/>
        </w:rPr>
        <w:t>sutikimo</w:t>
      </w:r>
      <w:bookmarkEnd w:id="44"/>
      <w:r w:rsidRPr="00E5222F">
        <w:rPr>
          <w:lang w:val="lt-LT"/>
        </w:rPr>
        <w:t>.</w:t>
      </w:r>
      <w:r w:rsidR="00A45B80" w:rsidRPr="00E5222F">
        <w:rPr>
          <w:lang w:val="lt-LT"/>
        </w:rPr>
        <w:t xml:space="preserve"> </w:t>
      </w:r>
      <w:r w:rsidR="00A45B80" w:rsidRPr="0064161F">
        <w:rPr>
          <w:lang w:val="lt-LT"/>
        </w:rPr>
        <w:t>Šiame punkte nustatytų reikalavimų nesilaikymas bus laikomas esminiu Sutarties pažeidimu.</w:t>
      </w:r>
    </w:p>
    <w:p w14:paraId="2AAFF20E" w14:textId="77777777" w:rsidR="0062263F" w:rsidRPr="00806792" w:rsidRDefault="0062263F" w:rsidP="00FA6250">
      <w:pPr>
        <w:pStyle w:val="Sraopastraipa"/>
        <w:numPr>
          <w:ilvl w:val="1"/>
          <w:numId w:val="44"/>
        </w:numPr>
        <w:tabs>
          <w:tab w:val="left" w:pos="1276"/>
        </w:tabs>
        <w:spacing w:line="276" w:lineRule="auto"/>
        <w:ind w:left="0" w:firstLine="567"/>
        <w:jc w:val="both"/>
        <w:rPr>
          <w:lang w:val="lt-LT"/>
        </w:rPr>
      </w:pPr>
      <w:r w:rsidRPr="0062263F">
        <w:rPr>
          <w:lang w:val="lt-LT"/>
        </w:rPr>
        <w:t xml:space="preserve">Šalys privalo ne vėliau kaip per 5 (penkias) darbo dienas raštu informuoti viena kitą apie rekvizitų, </w:t>
      </w:r>
      <w:r w:rsidRPr="00E068E6">
        <w:rPr>
          <w:lang w:val="lt-LT"/>
        </w:rPr>
        <w:t>nurodytų Sutarties 15 punkte ar atsakingų</w:t>
      </w:r>
      <w:r w:rsidRPr="0062263F">
        <w:rPr>
          <w:lang w:val="lt-LT"/>
        </w:rPr>
        <w:t xml:space="preserve"> asmenų ir (ar) jų kontaktinių duomenų pasikeitimus. Šalis, laiku nepranešusi kitai Šaliai apie minėtų duomenų / rekvizitų pasikeitimą, neturi teisės reikšti pretenzijų, kad ji negavo pranešimų, jei kita Šalis juos siuntė pagal paskutinius jai </w:t>
      </w:r>
      <w:r w:rsidRPr="00806792">
        <w:rPr>
          <w:lang w:val="lt-LT"/>
        </w:rPr>
        <w:t>žinomus kitos Šalies kontaktinius duomenis / rekvizitus.</w:t>
      </w:r>
    </w:p>
    <w:p w14:paraId="3AE5BE9E" w14:textId="6C2B170C" w:rsidR="00E72BA3" w:rsidRPr="00806792" w:rsidRDefault="00A45B80"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806792">
        <w:rPr>
          <w:lang w:val="lt-LT"/>
        </w:rPr>
        <w:t xml:space="preserve">Rangovas patvirtina, kad yra susipažinęs su </w:t>
      </w:r>
      <w:r w:rsidR="00E72BA3" w:rsidRPr="00806792">
        <w:rPr>
          <w:iCs/>
          <w:lang w:val="lt-LT"/>
        </w:rPr>
        <w:t xml:space="preserve">AB „Kauno energija“ ir jos dukterinių įmonių korupcijos prevencijos politika, kuri viešai skelbiama Užsakovo interneto svetainėje </w:t>
      </w:r>
      <w:r w:rsidR="00E72BA3" w:rsidRPr="001F4E2B">
        <w:rPr>
          <w:lang w:val="lt-LT"/>
        </w:rPr>
        <w:t>www.kaunoenergija.lt</w:t>
      </w:r>
      <w:r w:rsidR="00E72BA3" w:rsidRPr="00806792">
        <w:rPr>
          <w:iCs/>
          <w:lang w:val="lt-LT"/>
        </w:rPr>
        <w:t xml:space="preserve"> ir įsipareigoja laikytis jos nuostatų.</w:t>
      </w:r>
    </w:p>
    <w:p w14:paraId="1ACE8616" w14:textId="42BB3901" w:rsidR="002830EF" w:rsidRPr="00806792" w:rsidRDefault="00E72BA3"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806792">
        <w:rPr>
          <w:iCs/>
          <w:lang w:val="lt-LT"/>
        </w:rPr>
        <w:t xml:space="preserve">Rangovas patvirtina, kad yra susipažinęs su AB „Kauno energija“ privatumo politika, kuri viešai skelbiama Užsakovo interneto svetainėje </w:t>
      </w:r>
      <w:r w:rsidRPr="001F4E2B">
        <w:rPr>
          <w:lang w:val="lt-LT"/>
        </w:rPr>
        <w:t>www.kaunoenergija.lt</w:t>
      </w:r>
      <w:r w:rsidRPr="00806792">
        <w:rPr>
          <w:iCs/>
          <w:lang w:val="lt-LT"/>
        </w:rPr>
        <w:t xml:space="preserve"> ir įsipareigoja laikytis jos nuostatų ta apimtimi, kuri reikalinga tinkamai asmens duomenų apsaugai užtikrinti</w:t>
      </w:r>
      <w:r w:rsidR="00A45B80" w:rsidRPr="00806792">
        <w:rPr>
          <w:lang w:val="lt-LT"/>
        </w:rPr>
        <w:t>.</w:t>
      </w:r>
    </w:p>
    <w:p w14:paraId="7FFAAB24" w14:textId="1735B356" w:rsidR="008F20AC" w:rsidRPr="00E5222F" w:rsidRDefault="008F20AC"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806792">
        <w:rPr>
          <w:lang w:val="lt-LT"/>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Kitos Šalies sutikimas taip pat nereikalingas, teikiant informaciją audito įmonei ar kitiems profesionaliems konsultantams, atliekantiems Šalies veiklos ar finansinių ataskaitų auditą bei Šalies akcininkui</w:t>
      </w:r>
      <w:r w:rsidR="004D6A45">
        <w:rPr>
          <w:bCs/>
          <w:lang w:val="lt-LT"/>
        </w:rPr>
        <w:t>, j</w:t>
      </w:r>
      <w:r w:rsidRPr="00806792">
        <w:rPr>
          <w:bCs/>
          <w:lang w:val="lt-LT"/>
        </w:rPr>
        <w:t xml:space="preserve">eigu tokia informacija ir dokumentai, įskaitant informaciją ir dokumentus, susijusius su Šalies komercine </w:t>
      </w:r>
      <w:r w:rsidRPr="00806792">
        <w:rPr>
          <w:bCs/>
          <w:lang w:val="lt-LT"/>
        </w:rPr>
        <w:lastRenderedPageBreak/>
        <w:t>(gamybine) paslaptimi ir konfidencialia informacija, akcininkui būtini vykdant kituose teisės aktuose numatytus reikalavimus ir akcininkas užtikrina tokios informacijos ir dokumentų konfidencialumą</w:t>
      </w:r>
      <w:r w:rsidRPr="00806792">
        <w:rPr>
          <w:lang w:val="lt-LT"/>
        </w:rPr>
        <w:t>.</w:t>
      </w:r>
    </w:p>
    <w:p w14:paraId="4E848A46" w14:textId="583CBB9E" w:rsidR="008F20AC" w:rsidRPr="00E5222F" w:rsidRDefault="008F20AC"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E5222F">
        <w:rPr>
          <w:lang w:val="lt-LT"/>
        </w:rPr>
        <w:t xml:space="preserve">Rangovas neprieštarauja, kad vadovaujantis </w:t>
      </w:r>
      <w:r w:rsidR="00E068E6">
        <w:rPr>
          <w:lang w:val="lt-LT"/>
        </w:rPr>
        <w:t>Įstatymo</w:t>
      </w:r>
      <w:r w:rsidRPr="00E5222F">
        <w:rPr>
          <w:lang w:val="lt-LT"/>
        </w:rPr>
        <w:t xml:space="preserve"> 94 straipsnio 9 dalimi, Sutarties sąlygos būtų paskelbtos Centrinėje viešųjų pirkimų informacinėje sistemoje CVP IS, ir patvirtina, kad tokios informacijos atskleidimas nepažeis teisėtų jo komercinių interesų.</w:t>
      </w:r>
    </w:p>
    <w:p w14:paraId="4DB9858E" w14:textId="77777777" w:rsidR="00DB6D9B" w:rsidRPr="00C61A09" w:rsidRDefault="00A975BD"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bookmarkStart w:id="45" w:name="_Hlk518304932"/>
      <w:r w:rsidRPr="00E5222F">
        <w:rPr>
          <w:lang w:val="lt-LT"/>
        </w:rPr>
        <w:t xml:space="preserve">Už Sutarties vykdymą </w:t>
      </w:r>
      <w:r w:rsidRPr="00C61A09">
        <w:rPr>
          <w:lang w:val="lt-LT"/>
        </w:rPr>
        <w:t>atsaking</w:t>
      </w:r>
      <w:r w:rsidR="00DB6D9B" w:rsidRPr="00C61A09">
        <w:rPr>
          <w:lang w:val="lt-LT"/>
        </w:rPr>
        <w:t xml:space="preserve">i </w:t>
      </w:r>
      <w:r w:rsidR="006C0263" w:rsidRPr="00C61A09">
        <w:rPr>
          <w:lang w:val="lt-LT"/>
        </w:rPr>
        <w:t xml:space="preserve">Šalių </w:t>
      </w:r>
      <w:r w:rsidR="00DB6D9B" w:rsidRPr="00C61A09">
        <w:rPr>
          <w:lang w:val="lt-LT"/>
        </w:rPr>
        <w:t>atstovai:</w:t>
      </w:r>
    </w:p>
    <w:p w14:paraId="61458887" w14:textId="67CC9D68" w:rsidR="00A975BD" w:rsidRPr="00C37C1B" w:rsidRDefault="00A975BD" w:rsidP="00FA6250">
      <w:pPr>
        <w:pStyle w:val="Sraopastraipa"/>
        <w:numPr>
          <w:ilvl w:val="2"/>
          <w:numId w:val="44"/>
        </w:numPr>
        <w:tabs>
          <w:tab w:val="left" w:pos="360"/>
          <w:tab w:val="left" w:pos="851"/>
          <w:tab w:val="left" w:pos="1276"/>
          <w:tab w:val="left" w:pos="1418"/>
        </w:tabs>
        <w:spacing w:line="276" w:lineRule="auto"/>
        <w:ind w:left="0" w:firstLine="567"/>
        <w:jc w:val="both"/>
        <w:outlineLvl w:val="0"/>
        <w:rPr>
          <w:lang w:val="lt-LT"/>
        </w:rPr>
      </w:pPr>
      <w:r w:rsidRPr="00C37C1B">
        <w:rPr>
          <w:lang w:val="lt-LT"/>
        </w:rPr>
        <w:t xml:space="preserve">Užsakovo </w:t>
      </w:r>
      <w:r w:rsidR="00DB6D9B" w:rsidRPr="00C37C1B">
        <w:rPr>
          <w:lang w:val="lt-LT"/>
        </w:rPr>
        <w:t>atstovas</w:t>
      </w:r>
      <w:r w:rsidRPr="00C37C1B">
        <w:rPr>
          <w:lang w:val="lt-LT"/>
        </w:rPr>
        <w:t xml:space="preserve"> –</w:t>
      </w:r>
      <w:r w:rsidR="005A3EB7">
        <w:rPr>
          <w:lang w:val="lt-LT"/>
        </w:rPr>
        <w:t xml:space="preserve"> </w:t>
      </w:r>
      <w:bookmarkEnd w:id="45"/>
      <w:r w:rsidR="00B47688">
        <w:rPr>
          <w:lang w:val="lt-LT"/>
        </w:rPr>
        <w:t>...</w:t>
      </w:r>
      <w:r w:rsidR="001F4E2B">
        <w:rPr>
          <w:lang w:val="lt-LT"/>
        </w:rPr>
        <w:t>;</w:t>
      </w:r>
    </w:p>
    <w:p w14:paraId="43938B1E" w14:textId="4678654C" w:rsidR="00DB6D9B" w:rsidRPr="004A77C4" w:rsidRDefault="00DB6D9B" w:rsidP="00FA6250">
      <w:pPr>
        <w:pStyle w:val="Sraopastraipa"/>
        <w:numPr>
          <w:ilvl w:val="2"/>
          <w:numId w:val="44"/>
        </w:numPr>
        <w:tabs>
          <w:tab w:val="left" w:pos="360"/>
          <w:tab w:val="left" w:pos="851"/>
          <w:tab w:val="left" w:pos="1276"/>
          <w:tab w:val="left" w:pos="1418"/>
        </w:tabs>
        <w:spacing w:line="276" w:lineRule="auto"/>
        <w:ind w:left="0" w:firstLine="567"/>
        <w:jc w:val="both"/>
        <w:outlineLvl w:val="0"/>
        <w:rPr>
          <w:lang w:val="lt-LT"/>
        </w:rPr>
      </w:pPr>
      <w:r w:rsidRPr="001C0752">
        <w:rPr>
          <w:lang w:val="lt-LT"/>
        </w:rPr>
        <w:t xml:space="preserve">Rangovo atstovas – </w:t>
      </w:r>
      <w:r w:rsidR="00B47688">
        <w:rPr>
          <w:lang w:val="lt-LT"/>
        </w:rPr>
        <w:t>...</w:t>
      </w:r>
      <w:r w:rsidR="001C0752">
        <w:t>.</w:t>
      </w:r>
    </w:p>
    <w:p w14:paraId="0E4CE334" w14:textId="77777777" w:rsidR="00694FA5" w:rsidRPr="00C958F8" w:rsidRDefault="0097433E"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C958F8">
        <w:rPr>
          <w:lang w:val="lt-LT"/>
        </w:rPr>
        <w:t>Visi pagal Sutartį teikiami oficialūs pranešimai ar informacija turi būti teikiami raštu, lietuvių kalba bei perduodami faksu, elektroniniu paštu ir (ar) paštu. Pranešimo išsiuntimą faksu patvirtina siuntėjo fakso spausdinama ataskaita. Negavusi faksu siųsto pranešimo Šalis privalo įrodyti, kad jos fakso aparatas nepriėmė pranešimo. Šalys gali pakeisti Sutartyje nurodytus susirašinėjimo adresus ir fakso numerius raštu apie tai pranešdamos kitai Šaliai. Šalis apie savo susirašinėjimo adreso ir fakso numerio pasikeitimus privalo pranešti kitai Šaliai nedelsiant, bet ne vėliau kaip per 2 (dvi) darbo dienas nuo tokių pasikeitimų atsiradimo dienos, priešingu atveju netenka teisės vadovautis informacijos (pranešimų iš kitos Šalies) negavimo faktu.</w:t>
      </w:r>
    </w:p>
    <w:p w14:paraId="36B50B8C" w14:textId="77777777" w:rsidR="00B03D5F" w:rsidRPr="00C958F8" w:rsidRDefault="00B03D5F"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C958F8">
        <w:rPr>
          <w:lang w:val="lt-LT"/>
        </w:rPr>
        <w:t xml:space="preserve">Sutartis sudaryta 2 (dviem) vienodą teisinę galią turinčiais egzemplioriais, po </w:t>
      </w:r>
      <w:r w:rsidR="005467D3" w:rsidRPr="00C958F8">
        <w:rPr>
          <w:lang w:val="lt-LT"/>
        </w:rPr>
        <w:t>1 (</w:t>
      </w:r>
      <w:r w:rsidRPr="00C958F8">
        <w:rPr>
          <w:lang w:val="lt-LT"/>
        </w:rPr>
        <w:t>vieną</w:t>
      </w:r>
      <w:r w:rsidR="005467D3" w:rsidRPr="00C958F8">
        <w:rPr>
          <w:lang w:val="lt-LT"/>
        </w:rPr>
        <w:t xml:space="preserve">) </w:t>
      </w:r>
      <w:r w:rsidRPr="00C958F8">
        <w:rPr>
          <w:lang w:val="lt-LT"/>
        </w:rPr>
        <w:t>kiekvienai Šaliai.</w:t>
      </w:r>
    </w:p>
    <w:p w14:paraId="5A88C28A" w14:textId="77777777" w:rsidR="00913E20" w:rsidRPr="00A47761" w:rsidRDefault="00913E20" w:rsidP="00FA6250">
      <w:pPr>
        <w:pStyle w:val="HTMLiankstoformatuotas"/>
        <w:spacing w:line="276" w:lineRule="auto"/>
        <w:ind w:firstLine="567"/>
        <w:jc w:val="both"/>
        <w:rPr>
          <w:rFonts w:ascii="Times New Roman" w:hAnsi="Times New Roman" w:cs="Times New Roman"/>
          <w:b/>
          <w:sz w:val="24"/>
          <w:szCs w:val="24"/>
        </w:rPr>
      </w:pPr>
    </w:p>
    <w:p w14:paraId="4B9C0950" w14:textId="77777777" w:rsidR="00B73904" w:rsidRPr="00E5222F" w:rsidRDefault="00B73904" w:rsidP="00FA6250">
      <w:pPr>
        <w:pStyle w:val="Sraopastraipa"/>
        <w:numPr>
          <w:ilvl w:val="0"/>
          <w:numId w:val="44"/>
        </w:numPr>
        <w:tabs>
          <w:tab w:val="left" w:pos="851"/>
          <w:tab w:val="left" w:pos="993"/>
        </w:tabs>
        <w:spacing w:line="276" w:lineRule="auto"/>
        <w:ind w:left="0" w:firstLine="567"/>
        <w:jc w:val="both"/>
        <w:outlineLvl w:val="0"/>
        <w:rPr>
          <w:b/>
          <w:lang w:val="lt-LT"/>
        </w:rPr>
      </w:pPr>
      <w:r w:rsidRPr="00E5222F">
        <w:rPr>
          <w:b/>
          <w:lang w:val="lt-LT"/>
        </w:rPr>
        <w:t>Sutarties prieda</w:t>
      </w:r>
      <w:r w:rsidR="0037771A" w:rsidRPr="00E5222F">
        <w:rPr>
          <w:b/>
          <w:lang w:val="lt-LT"/>
        </w:rPr>
        <w:t>i</w:t>
      </w:r>
    </w:p>
    <w:p w14:paraId="3C1E3275" w14:textId="5363965C" w:rsidR="008966B9" w:rsidRPr="00326CBA" w:rsidRDefault="000108B4" w:rsidP="00FA6250">
      <w:pPr>
        <w:pStyle w:val="Sraopastraipa"/>
        <w:numPr>
          <w:ilvl w:val="1"/>
          <w:numId w:val="44"/>
        </w:numPr>
        <w:tabs>
          <w:tab w:val="left" w:pos="851"/>
          <w:tab w:val="left" w:pos="993"/>
          <w:tab w:val="left" w:pos="1134"/>
        </w:tabs>
        <w:spacing w:line="276" w:lineRule="auto"/>
        <w:ind w:left="0" w:firstLine="567"/>
        <w:jc w:val="both"/>
        <w:outlineLvl w:val="0"/>
        <w:rPr>
          <w:b/>
          <w:lang w:val="lt-LT"/>
        </w:rPr>
      </w:pPr>
      <w:r w:rsidRPr="00E5222F">
        <w:rPr>
          <w:lang w:val="lt-LT"/>
        </w:rPr>
        <w:t xml:space="preserve">Visi </w:t>
      </w:r>
      <w:r w:rsidR="008966B9" w:rsidRPr="00E5222F">
        <w:rPr>
          <w:lang w:val="lt-LT"/>
        </w:rPr>
        <w:t>Sutarties priedai yra neatskiriama Sutarties dalis</w:t>
      </w:r>
      <w:r w:rsidR="00496E4C" w:rsidRPr="00E5222F">
        <w:rPr>
          <w:lang w:val="lt-LT"/>
        </w:rPr>
        <w:t>.</w:t>
      </w:r>
    </w:p>
    <w:p w14:paraId="2E8C3C9C" w14:textId="7358A039" w:rsidR="00326CBA" w:rsidRPr="00E5222F" w:rsidRDefault="00326CBA" w:rsidP="00FA6250">
      <w:pPr>
        <w:pStyle w:val="Sraopastraipa"/>
        <w:numPr>
          <w:ilvl w:val="1"/>
          <w:numId w:val="44"/>
        </w:numPr>
        <w:tabs>
          <w:tab w:val="left" w:pos="851"/>
          <w:tab w:val="left" w:pos="993"/>
          <w:tab w:val="left" w:pos="1134"/>
        </w:tabs>
        <w:spacing w:line="276" w:lineRule="auto"/>
        <w:ind w:left="0" w:firstLine="567"/>
        <w:jc w:val="both"/>
        <w:outlineLvl w:val="0"/>
        <w:rPr>
          <w:b/>
          <w:lang w:val="lt-LT"/>
        </w:rPr>
      </w:pPr>
      <w:r w:rsidRPr="00D460AD">
        <w:rPr>
          <w:lang w:val="lt-LT"/>
        </w:rPr>
        <w:t>Sutarties pasirašymo dieną pridedam</w:t>
      </w:r>
      <w:r>
        <w:rPr>
          <w:lang w:val="lt-LT"/>
        </w:rPr>
        <w:t>i</w:t>
      </w:r>
      <w:r w:rsidRPr="00D460AD">
        <w:rPr>
          <w:lang w:val="lt-LT"/>
        </w:rPr>
        <w:t xml:space="preserve"> ši</w:t>
      </w:r>
      <w:r>
        <w:rPr>
          <w:lang w:val="lt-LT"/>
        </w:rPr>
        <w:t>e</w:t>
      </w:r>
      <w:r w:rsidRPr="00D460AD">
        <w:rPr>
          <w:lang w:val="lt-LT"/>
        </w:rPr>
        <w:t xml:space="preserve"> prieda</w:t>
      </w:r>
      <w:r>
        <w:rPr>
          <w:lang w:val="lt-LT"/>
        </w:rPr>
        <w:t>i:</w:t>
      </w:r>
    </w:p>
    <w:p w14:paraId="6AF95898" w14:textId="48DB34A7" w:rsidR="004B1AF4" w:rsidRPr="004B1AF4" w:rsidRDefault="00C03813" w:rsidP="00FA6250">
      <w:pPr>
        <w:pStyle w:val="Sraopastraipa"/>
        <w:numPr>
          <w:ilvl w:val="2"/>
          <w:numId w:val="44"/>
        </w:numPr>
        <w:tabs>
          <w:tab w:val="left" w:pos="851"/>
          <w:tab w:val="left" w:pos="1134"/>
          <w:tab w:val="left" w:pos="1276"/>
        </w:tabs>
        <w:spacing w:line="276" w:lineRule="auto"/>
        <w:ind w:left="0" w:firstLine="567"/>
        <w:jc w:val="both"/>
        <w:outlineLvl w:val="0"/>
        <w:rPr>
          <w:lang w:val="lt-LT"/>
        </w:rPr>
      </w:pPr>
      <w:r>
        <w:rPr>
          <w:lang w:val="lt-LT"/>
        </w:rPr>
        <w:t>1</w:t>
      </w:r>
      <w:r w:rsidR="00326CBA">
        <w:rPr>
          <w:lang w:val="lt-LT"/>
        </w:rPr>
        <w:t xml:space="preserve"> priedas </w:t>
      </w:r>
      <w:r w:rsidR="00A93E5C" w:rsidRPr="00D460AD">
        <w:rPr>
          <w:lang w:val="lt-LT"/>
        </w:rPr>
        <w:t>–</w:t>
      </w:r>
      <w:r w:rsidR="001F4E2B" w:rsidRPr="00D460AD">
        <w:rPr>
          <w:lang w:val="lt-LT"/>
        </w:rPr>
        <w:t xml:space="preserve"> </w:t>
      </w:r>
      <w:r w:rsidR="001D26FF" w:rsidRPr="00D460AD">
        <w:rPr>
          <w:lang w:val="lt-LT" w:eastAsia="lt-LT"/>
        </w:rPr>
        <w:t xml:space="preserve">Projekto </w:t>
      </w:r>
      <w:r w:rsidR="009C13E7" w:rsidRPr="00D460AD">
        <w:rPr>
          <w:lang w:val="lt-LT" w:eastAsia="lt-LT"/>
        </w:rPr>
        <w:t>„</w:t>
      </w:r>
      <w:r w:rsidR="00326CBA">
        <w:rPr>
          <w:lang w:val="lt-LT"/>
        </w:rPr>
        <w:t>Š</w:t>
      </w:r>
      <w:r w:rsidR="00326CBA" w:rsidRPr="00577351">
        <w:rPr>
          <w:lang w:val="lt-LT"/>
        </w:rPr>
        <w:t xml:space="preserve">ilumos tiekimo tinklų rekonstravimas tarp </w:t>
      </w:r>
      <w:r w:rsidR="00CC48DC" w:rsidRPr="005420FE">
        <w:rPr>
          <w:bCs/>
          <w:caps/>
          <w:noProof/>
          <w:lang w:eastAsia="lt-LT"/>
        </w:rPr>
        <w:t xml:space="preserve">ŠK </w:t>
      </w:r>
      <w:r w:rsidR="00CC48DC">
        <w:rPr>
          <w:bCs/>
          <w:caps/>
          <w:noProof/>
          <w:lang w:eastAsia="lt-LT"/>
        </w:rPr>
        <w:t>1Ž</w:t>
      </w:r>
      <w:r w:rsidR="00CC48DC" w:rsidRPr="005420FE">
        <w:rPr>
          <w:bCs/>
          <w:caps/>
          <w:noProof/>
          <w:lang w:eastAsia="lt-LT"/>
        </w:rPr>
        <w:t>-</w:t>
      </w:r>
      <w:r w:rsidR="00CC48DC">
        <w:rPr>
          <w:bCs/>
          <w:caps/>
          <w:noProof/>
          <w:lang w:eastAsia="lt-LT"/>
        </w:rPr>
        <w:t>14</w:t>
      </w:r>
      <w:r w:rsidR="00CC48DC" w:rsidRPr="005420FE">
        <w:rPr>
          <w:bCs/>
          <w:caps/>
          <w:noProof/>
          <w:lang w:eastAsia="lt-LT"/>
        </w:rPr>
        <w:t xml:space="preserve"> </w:t>
      </w:r>
      <w:r w:rsidR="00CC48DC" w:rsidRPr="005420FE">
        <w:rPr>
          <w:bCs/>
          <w:noProof/>
          <w:lang w:eastAsia="lt-LT"/>
        </w:rPr>
        <w:t>ir</w:t>
      </w:r>
      <w:r w:rsidR="00CC48DC" w:rsidRPr="005420FE">
        <w:rPr>
          <w:bCs/>
          <w:caps/>
          <w:noProof/>
          <w:lang w:eastAsia="lt-LT"/>
        </w:rPr>
        <w:t xml:space="preserve"> </w:t>
      </w:r>
      <w:r w:rsidR="00CC48DC">
        <w:rPr>
          <w:bCs/>
          <w:caps/>
          <w:noProof/>
          <w:lang w:eastAsia="lt-LT"/>
        </w:rPr>
        <w:t xml:space="preserve">        </w:t>
      </w:r>
      <w:r w:rsidR="00CC48DC" w:rsidRPr="005420FE">
        <w:rPr>
          <w:bCs/>
          <w:caps/>
          <w:noProof/>
          <w:lang w:eastAsia="lt-LT"/>
        </w:rPr>
        <w:t>ŠK</w:t>
      </w:r>
      <w:r w:rsidR="00CC48DC">
        <w:rPr>
          <w:bCs/>
          <w:caps/>
          <w:noProof/>
          <w:lang w:eastAsia="lt-LT"/>
        </w:rPr>
        <w:t> </w:t>
      </w:r>
      <w:r w:rsidR="00CC48DC" w:rsidRPr="00650B72">
        <w:rPr>
          <w:bCs/>
          <w:noProof/>
          <w:lang w:eastAsia="lt-LT"/>
        </w:rPr>
        <w:t>2T-13-</w:t>
      </w:r>
      <w:r w:rsidR="00CC48DC" w:rsidRPr="00B67FBD">
        <w:rPr>
          <w:bCs/>
          <w:noProof/>
          <w:lang w:eastAsia="lt-LT"/>
        </w:rPr>
        <w:t>4</w:t>
      </w:r>
      <w:r w:rsidR="00CC48DC">
        <w:rPr>
          <w:bCs/>
          <w:noProof/>
          <w:lang w:eastAsia="lt-LT"/>
        </w:rPr>
        <w:t xml:space="preserve"> Draugystės</w:t>
      </w:r>
      <w:r w:rsidR="00CC48DC">
        <w:rPr>
          <w:lang w:val="lt-LT"/>
        </w:rPr>
        <w:t> </w:t>
      </w:r>
      <w:r w:rsidR="00CC48DC" w:rsidRPr="002A4758">
        <w:rPr>
          <w:lang w:val="lt-LT"/>
        </w:rPr>
        <w:t>g.</w:t>
      </w:r>
      <w:r w:rsidR="00326CBA" w:rsidRPr="00577351">
        <w:rPr>
          <w:lang w:val="lt-LT"/>
        </w:rPr>
        <w:t xml:space="preserve">, </w:t>
      </w:r>
      <w:r w:rsidR="00326CBA">
        <w:rPr>
          <w:lang w:val="lt-LT"/>
        </w:rPr>
        <w:t>K</w:t>
      </w:r>
      <w:r w:rsidR="00326CBA" w:rsidRPr="00577351">
        <w:rPr>
          <w:lang w:val="lt-LT"/>
        </w:rPr>
        <w:t>aunas</w:t>
      </w:r>
      <w:r w:rsidR="009C13E7" w:rsidRPr="00D460AD">
        <w:rPr>
          <w:lang w:val="lt-LT" w:eastAsia="lt-LT"/>
        </w:rPr>
        <w:t xml:space="preserve">“ </w:t>
      </w:r>
      <w:r w:rsidR="00B137A9" w:rsidRPr="00D460AD">
        <w:rPr>
          <w:lang w:val="lt-LT" w:eastAsia="lt-LT"/>
        </w:rPr>
        <w:t>techninės specifikacijos kopija</w:t>
      </w:r>
      <w:r w:rsidR="00721C4C" w:rsidRPr="00D460AD">
        <w:rPr>
          <w:lang w:val="lt-LT" w:eastAsia="lt-LT"/>
        </w:rPr>
        <w:t xml:space="preserve"> su priedais</w:t>
      </w:r>
      <w:r w:rsidR="00B137A9" w:rsidRPr="00D460AD">
        <w:rPr>
          <w:bCs/>
          <w:lang w:val="lt-LT"/>
        </w:rPr>
        <w:t xml:space="preserve">, </w:t>
      </w:r>
      <w:r w:rsidR="006C3664">
        <w:rPr>
          <w:bCs/>
          <w:lang w:val="lt-LT"/>
        </w:rPr>
        <w:t>2</w:t>
      </w:r>
      <w:r w:rsidR="00CC48DC">
        <w:rPr>
          <w:bCs/>
          <w:lang w:val="lt-LT"/>
        </w:rPr>
        <w:t>2</w:t>
      </w:r>
      <w:r w:rsidR="00326CBA" w:rsidRPr="00D460AD">
        <w:rPr>
          <w:bCs/>
          <w:lang w:val="lt-LT"/>
        </w:rPr>
        <w:t xml:space="preserve"> </w:t>
      </w:r>
      <w:r w:rsidR="00B137A9" w:rsidRPr="00D460AD">
        <w:rPr>
          <w:bCs/>
          <w:lang w:val="lt-LT"/>
        </w:rPr>
        <w:t>lap</w:t>
      </w:r>
      <w:r>
        <w:rPr>
          <w:bCs/>
          <w:lang w:val="lt-LT"/>
        </w:rPr>
        <w:t>a</w:t>
      </w:r>
      <w:r w:rsidR="00FB093F">
        <w:rPr>
          <w:bCs/>
          <w:lang w:val="lt-LT"/>
        </w:rPr>
        <w:t>i</w:t>
      </w:r>
      <w:r w:rsidR="004B1AF4">
        <w:rPr>
          <w:bCs/>
          <w:lang w:val="lt-LT"/>
        </w:rPr>
        <w:t>;</w:t>
      </w:r>
    </w:p>
    <w:p w14:paraId="41358156" w14:textId="316CE351" w:rsidR="00B137A9" w:rsidRPr="00D460AD" w:rsidRDefault="00C03813" w:rsidP="00FA6250">
      <w:pPr>
        <w:pStyle w:val="Sraopastraipa"/>
        <w:numPr>
          <w:ilvl w:val="2"/>
          <w:numId w:val="44"/>
        </w:numPr>
        <w:tabs>
          <w:tab w:val="left" w:pos="851"/>
          <w:tab w:val="left" w:pos="1134"/>
          <w:tab w:val="left" w:pos="1276"/>
        </w:tabs>
        <w:spacing w:line="276" w:lineRule="auto"/>
        <w:ind w:left="0" w:firstLine="567"/>
        <w:jc w:val="both"/>
        <w:outlineLvl w:val="0"/>
        <w:rPr>
          <w:lang w:val="lt-LT"/>
        </w:rPr>
      </w:pPr>
      <w:r>
        <w:rPr>
          <w:bCs/>
          <w:lang w:val="lt-LT"/>
        </w:rPr>
        <w:t>2</w:t>
      </w:r>
      <w:r w:rsidR="004B1AF4">
        <w:rPr>
          <w:bCs/>
          <w:lang w:val="lt-LT"/>
        </w:rPr>
        <w:t xml:space="preserve"> priedas – Atsakymai dėl atviro konkurso (tarptautinio pirkimo) Kauno miesto 1Ž ir 2T magistralių rekonstravimo darbų pirkimo techninių specifikacijų, </w:t>
      </w:r>
      <w:r w:rsidR="000E6E40">
        <w:rPr>
          <w:bCs/>
          <w:lang w:val="lt-LT"/>
        </w:rPr>
        <w:t>3</w:t>
      </w:r>
      <w:r w:rsidR="004B1AF4">
        <w:rPr>
          <w:bCs/>
          <w:lang w:val="lt-LT"/>
        </w:rPr>
        <w:t xml:space="preserve"> lapai.</w:t>
      </w:r>
    </w:p>
    <w:p w14:paraId="4DB6632C" w14:textId="77777777" w:rsidR="00A47761" w:rsidRPr="00C37C1B" w:rsidRDefault="00A47761" w:rsidP="00FA6250">
      <w:pPr>
        <w:pStyle w:val="Sraopastraipa"/>
        <w:tabs>
          <w:tab w:val="left" w:pos="1276"/>
        </w:tabs>
        <w:spacing w:line="276" w:lineRule="auto"/>
        <w:ind w:left="567"/>
        <w:jc w:val="both"/>
        <w:rPr>
          <w:lang w:val="lt-LT"/>
        </w:rPr>
      </w:pPr>
    </w:p>
    <w:p w14:paraId="3C84EC7B" w14:textId="77777777" w:rsidR="00B73904" w:rsidRPr="00E5222F" w:rsidRDefault="00B73904" w:rsidP="00FA6250">
      <w:pPr>
        <w:pStyle w:val="Sraopastraipa"/>
        <w:numPr>
          <w:ilvl w:val="0"/>
          <w:numId w:val="44"/>
        </w:numPr>
        <w:tabs>
          <w:tab w:val="left" w:pos="993"/>
        </w:tabs>
        <w:spacing w:line="276" w:lineRule="auto"/>
        <w:ind w:left="0" w:firstLine="567"/>
        <w:rPr>
          <w:b/>
          <w:lang w:val="lt-LT"/>
        </w:rPr>
      </w:pPr>
      <w:r w:rsidRPr="00E5222F">
        <w:rPr>
          <w:b/>
          <w:lang w:val="lt-LT"/>
        </w:rPr>
        <w:t>Šalių rekvizitai</w:t>
      </w:r>
      <w:r w:rsidR="008B2021" w:rsidRPr="00E5222F">
        <w:rPr>
          <w:b/>
          <w:lang w:val="lt-LT"/>
        </w:rPr>
        <w:t xml:space="preserve"> ir parašai</w:t>
      </w:r>
    </w:p>
    <w:tbl>
      <w:tblPr>
        <w:tblW w:w="9856" w:type="dxa"/>
        <w:tblLook w:val="01E0" w:firstRow="1" w:lastRow="1" w:firstColumn="1" w:lastColumn="1" w:noHBand="0" w:noVBand="0"/>
      </w:tblPr>
      <w:tblGrid>
        <w:gridCol w:w="4954"/>
        <w:gridCol w:w="4902"/>
      </w:tblGrid>
      <w:tr w:rsidR="00AC7FA8" w:rsidRPr="00C21003" w14:paraId="242495BA" w14:textId="77777777" w:rsidTr="00B650DD">
        <w:tc>
          <w:tcPr>
            <w:tcW w:w="4954" w:type="dxa"/>
          </w:tcPr>
          <w:p w14:paraId="527100B3" w14:textId="77777777" w:rsidR="00AC7FA8" w:rsidRPr="00E5222F" w:rsidRDefault="00AC7FA8" w:rsidP="00FA6250">
            <w:pPr>
              <w:spacing w:line="276" w:lineRule="auto"/>
              <w:ind w:firstLine="567"/>
              <w:jc w:val="both"/>
              <w:rPr>
                <w:b/>
                <w:sz w:val="24"/>
                <w:szCs w:val="24"/>
                <w:lang w:val="lt-LT"/>
              </w:rPr>
            </w:pPr>
            <w:r w:rsidRPr="00E5222F">
              <w:rPr>
                <w:b/>
                <w:sz w:val="24"/>
                <w:szCs w:val="24"/>
                <w:lang w:val="lt-LT"/>
              </w:rPr>
              <w:t>Užsakovas</w:t>
            </w:r>
          </w:p>
          <w:p w14:paraId="5434C0F2" w14:textId="10B28C8A" w:rsidR="00AC7FA8" w:rsidRDefault="00AC7FA8" w:rsidP="00FA6250">
            <w:pPr>
              <w:spacing w:line="276" w:lineRule="auto"/>
              <w:ind w:firstLine="567"/>
              <w:jc w:val="both"/>
              <w:rPr>
                <w:sz w:val="24"/>
                <w:szCs w:val="24"/>
                <w:lang w:val="lt-LT"/>
              </w:rPr>
            </w:pPr>
            <w:r w:rsidRPr="00E5222F">
              <w:rPr>
                <w:sz w:val="24"/>
                <w:szCs w:val="24"/>
                <w:lang w:val="lt-LT"/>
              </w:rPr>
              <w:t>AB ,,Kauno energija“</w:t>
            </w:r>
          </w:p>
          <w:p w14:paraId="06DAEFAA"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Raudondvario pl. 84, 47179 Kaunas</w:t>
            </w:r>
          </w:p>
          <w:p w14:paraId="182907E1"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Įmonės kodas 235014830</w:t>
            </w:r>
          </w:p>
          <w:p w14:paraId="79200246"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PVM mokėtojo kodas LT350148314</w:t>
            </w:r>
          </w:p>
          <w:p w14:paraId="5C0438D4"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A. s. LT60 7044 0600 0286 6144</w:t>
            </w:r>
          </w:p>
          <w:p w14:paraId="29051188"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AB SEB bankas</w:t>
            </w:r>
          </w:p>
          <w:p w14:paraId="427E5331"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Tel. (8 37) 30 56 50</w:t>
            </w:r>
          </w:p>
          <w:p w14:paraId="034A4EE7"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Faks. (8 37) 30 56 22</w:t>
            </w:r>
          </w:p>
          <w:p w14:paraId="54C1AE10"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El. p. info@kaunoenergija.lt</w:t>
            </w:r>
          </w:p>
          <w:p w14:paraId="253F73DC" w14:textId="77777777" w:rsidR="00AC7FA8" w:rsidRPr="004A77C4" w:rsidRDefault="00AC7FA8" w:rsidP="00FA6250">
            <w:pPr>
              <w:spacing w:line="276" w:lineRule="auto"/>
              <w:ind w:firstLine="567"/>
              <w:jc w:val="both"/>
              <w:rPr>
                <w:lang w:val="lt-LT"/>
              </w:rPr>
            </w:pPr>
          </w:p>
          <w:p w14:paraId="25F5C2EB" w14:textId="7488006F" w:rsidR="00A81F5D" w:rsidRPr="00EB22C1" w:rsidRDefault="00C21003" w:rsidP="00FA6250">
            <w:pPr>
              <w:spacing w:line="276" w:lineRule="auto"/>
              <w:ind w:left="596" w:right="98" w:hanging="29"/>
              <w:rPr>
                <w:sz w:val="24"/>
                <w:szCs w:val="24"/>
                <w:lang w:val="lt-LT"/>
              </w:rPr>
            </w:pPr>
            <w:r w:rsidRPr="00EB22C1">
              <w:rPr>
                <w:sz w:val="24"/>
                <w:szCs w:val="24"/>
                <w:lang w:val="lt-LT"/>
              </w:rPr>
              <w:t>Gamybos direktorius,</w:t>
            </w:r>
            <w:r w:rsidR="00EB22C1" w:rsidRPr="00EB22C1">
              <w:rPr>
                <w:sz w:val="24"/>
                <w:szCs w:val="24"/>
                <w:lang w:val="lt-LT"/>
              </w:rPr>
              <w:t xml:space="preserve"> </w:t>
            </w:r>
            <w:r w:rsidRPr="00EB22C1">
              <w:rPr>
                <w:sz w:val="24"/>
                <w:szCs w:val="24"/>
                <w:lang w:val="lt-LT"/>
              </w:rPr>
              <w:t>laikinai vykdantis generalinio direktoriaus funkcijas</w:t>
            </w:r>
          </w:p>
          <w:p w14:paraId="6043776D" w14:textId="77777777" w:rsidR="00A81F5D" w:rsidRPr="00EB22C1" w:rsidRDefault="00A81F5D" w:rsidP="00FA6250">
            <w:pPr>
              <w:spacing w:line="276" w:lineRule="auto"/>
              <w:ind w:right="98" w:firstLine="567"/>
              <w:rPr>
                <w:sz w:val="24"/>
                <w:szCs w:val="24"/>
                <w:lang w:val="lt-LT"/>
              </w:rPr>
            </w:pPr>
            <w:r w:rsidRPr="00EB22C1">
              <w:rPr>
                <w:sz w:val="24"/>
                <w:szCs w:val="24"/>
                <w:lang w:val="lt-LT"/>
              </w:rPr>
              <w:t>Vaidas Šleivys</w:t>
            </w:r>
          </w:p>
          <w:p w14:paraId="17498A6F" w14:textId="3F46C133" w:rsidR="006A354D" w:rsidRPr="00EB22C1" w:rsidRDefault="006A354D" w:rsidP="00FA6250">
            <w:pPr>
              <w:spacing w:line="276" w:lineRule="auto"/>
              <w:ind w:firstLine="567"/>
              <w:jc w:val="both"/>
              <w:rPr>
                <w:sz w:val="24"/>
                <w:szCs w:val="24"/>
                <w:lang w:val="lt-LT"/>
              </w:rPr>
            </w:pPr>
          </w:p>
          <w:p w14:paraId="205D965F" w14:textId="2A69A15F" w:rsidR="005C5068" w:rsidRPr="00E5222F" w:rsidRDefault="00AC7FA8" w:rsidP="00FA6250">
            <w:pPr>
              <w:spacing w:line="276" w:lineRule="auto"/>
              <w:ind w:firstLine="567"/>
              <w:jc w:val="both"/>
              <w:rPr>
                <w:sz w:val="24"/>
                <w:szCs w:val="24"/>
                <w:lang w:val="lt-LT"/>
              </w:rPr>
            </w:pPr>
            <w:r w:rsidRPr="00EB22C1">
              <w:rPr>
                <w:sz w:val="24"/>
                <w:szCs w:val="24"/>
                <w:lang w:val="lt-LT"/>
              </w:rPr>
              <w:t>20</w:t>
            </w:r>
            <w:r w:rsidR="00A43C50" w:rsidRPr="00EB22C1">
              <w:rPr>
                <w:sz w:val="24"/>
                <w:szCs w:val="24"/>
                <w:lang w:val="lt-LT"/>
              </w:rPr>
              <w:t>20</w:t>
            </w:r>
            <w:r w:rsidRPr="00EB22C1">
              <w:rPr>
                <w:sz w:val="24"/>
                <w:szCs w:val="24"/>
                <w:lang w:val="lt-LT"/>
              </w:rPr>
              <w:t xml:space="preserve"> m</w:t>
            </w:r>
            <w:r w:rsidR="00C50305" w:rsidRPr="00EB22C1">
              <w:rPr>
                <w:sz w:val="24"/>
                <w:szCs w:val="24"/>
                <w:lang w:val="lt-LT"/>
              </w:rPr>
              <w:t xml:space="preserve">. </w:t>
            </w:r>
            <w:r w:rsidR="00B56706">
              <w:rPr>
                <w:sz w:val="24"/>
                <w:szCs w:val="24"/>
                <w:lang w:val="lt-LT"/>
              </w:rPr>
              <w:t xml:space="preserve">        </w:t>
            </w:r>
            <w:r w:rsidR="005A3EB7">
              <w:rPr>
                <w:sz w:val="24"/>
                <w:szCs w:val="24"/>
                <w:lang w:val="lt-LT"/>
              </w:rPr>
              <w:t xml:space="preserve">           </w:t>
            </w:r>
            <w:r w:rsidR="00B56706">
              <w:rPr>
                <w:sz w:val="24"/>
                <w:szCs w:val="24"/>
                <w:lang w:val="lt-LT"/>
              </w:rPr>
              <w:t xml:space="preserve">           </w:t>
            </w:r>
            <w:r w:rsidR="00C50305" w:rsidRPr="00EB22C1">
              <w:rPr>
                <w:sz w:val="24"/>
                <w:szCs w:val="24"/>
                <w:lang w:val="lt-LT"/>
              </w:rPr>
              <w:t xml:space="preserve">      </w:t>
            </w:r>
            <w:r w:rsidRPr="00EB22C1">
              <w:rPr>
                <w:sz w:val="24"/>
                <w:szCs w:val="24"/>
                <w:lang w:val="lt-LT"/>
              </w:rPr>
              <w:t>d.</w:t>
            </w:r>
          </w:p>
        </w:tc>
        <w:tc>
          <w:tcPr>
            <w:tcW w:w="4902" w:type="dxa"/>
          </w:tcPr>
          <w:p w14:paraId="415E7EB2" w14:textId="77777777" w:rsidR="00AC7FA8" w:rsidRPr="00E5222F" w:rsidRDefault="00AC7FA8" w:rsidP="00FA6250">
            <w:pPr>
              <w:spacing w:line="276" w:lineRule="auto"/>
              <w:ind w:firstLine="567"/>
              <w:jc w:val="both"/>
              <w:rPr>
                <w:b/>
                <w:sz w:val="24"/>
                <w:szCs w:val="24"/>
                <w:lang w:val="lt-LT"/>
              </w:rPr>
            </w:pPr>
            <w:r w:rsidRPr="00E5222F">
              <w:rPr>
                <w:b/>
                <w:sz w:val="24"/>
                <w:szCs w:val="24"/>
                <w:lang w:val="lt-LT"/>
              </w:rPr>
              <w:t>Rangovas</w:t>
            </w:r>
          </w:p>
          <w:p w14:paraId="7FB8D0FE" w14:textId="67531C2A" w:rsidR="00C30693" w:rsidRDefault="00C03813" w:rsidP="00FA6250">
            <w:pPr>
              <w:spacing w:line="276" w:lineRule="auto"/>
              <w:ind w:firstLine="567"/>
              <w:jc w:val="both"/>
              <w:rPr>
                <w:sz w:val="24"/>
                <w:szCs w:val="24"/>
                <w:lang w:val="lt-LT"/>
              </w:rPr>
            </w:pPr>
            <w:r>
              <w:rPr>
                <w:sz w:val="24"/>
                <w:szCs w:val="24"/>
                <w:lang w:val="lt-LT"/>
              </w:rPr>
              <w:t>U</w:t>
            </w:r>
            <w:r w:rsidR="00C30693">
              <w:rPr>
                <w:sz w:val="24"/>
                <w:szCs w:val="24"/>
                <w:lang w:val="lt-LT"/>
              </w:rPr>
              <w:t>AB „</w:t>
            </w:r>
            <w:r w:rsidR="00FB093F">
              <w:rPr>
                <w:sz w:val="24"/>
                <w:szCs w:val="24"/>
                <w:lang w:val="lt-LT"/>
              </w:rPr>
              <w:t>Ukmergės inžinerija</w:t>
            </w:r>
            <w:r w:rsidR="00C30693">
              <w:rPr>
                <w:sz w:val="24"/>
                <w:szCs w:val="24"/>
                <w:lang w:val="lt-LT"/>
              </w:rPr>
              <w:t>“</w:t>
            </w:r>
          </w:p>
          <w:p w14:paraId="7036AB90" w14:textId="7B4AFB5E" w:rsidR="00C30693" w:rsidRDefault="00FB093F" w:rsidP="00FA6250">
            <w:pPr>
              <w:spacing w:line="276" w:lineRule="auto"/>
              <w:ind w:firstLine="567"/>
              <w:jc w:val="both"/>
              <w:rPr>
                <w:sz w:val="24"/>
                <w:szCs w:val="24"/>
                <w:lang w:val="lt-LT"/>
              </w:rPr>
            </w:pPr>
            <w:r>
              <w:rPr>
                <w:sz w:val="24"/>
                <w:szCs w:val="24"/>
                <w:lang w:val="lt-LT"/>
              </w:rPr>
              <w:t>Kudirkos g. 3-23</w:t>
            </w:r>
            <w:r w:rsidR="00B56706">
              <w:rPr>
                <w:sz w:val="24"/>
                <w:szCs w:val="24"/>
                <w:lang w:val="lt-LT"/>
              </w:rPr>
              <w:t xml:space="preserve">, </w:t>
            </w:r>
            <w:r>
              <w:rPr>
                <w:sz w:val="24"/>
                <w:szCs w:val="24"/>
                <w:lang w:val="lt-LT"/>
              </w:rPr>
              <w:t>20111</w:t>
            </w:r>
            <w:r w:rsidR="005A3EB7">
              <w:rPr>
                <w:sz w:val="24"/>
                <w:szCs w:val="24"/>
                <w:lang w:val="lt-LT"/>
              </w:rPr>
              <w:t xml:space="preserve"> </w:t>
            </w:r>
            <w:r>
              <w:rPr>
                <w:sz w:val="24"/>
                <w:szCs w:val="24"/>
                <w:lang w:val="lt-LT"/>
              </w:rPr>
              <w:t>Ukmergė</w:t>
            </w:r>
          </w:p>
          <w:p w14:paraId="7C60A6EC" w14:textId="672DC05E" w:rsidR="00C30693" w:rsidRPr="004B1AF4" w:rsidRDefault="00C30693" w:rsidP="00FA6250">
            <w:pPr>
              <w:spacing w:line="276" w:lineRule="auto"/>
              <w:ind w:firstLine="567"/>
              <w:jc w:val="both"/>
              <w:rPr>
                <w:sz w:val="24"/>
                <w:szCs w:val="24"/>
                <w:lang w:val="lt-LT"/>
              </w:rPr>
            </w:pPr>
            <w:r w:rsidRPr="004B1AF4">
              <w:rPr>
                <w:sz w:val="24"/>
                <w:szCs w:val="24"/>
                <w:lang w:val="lt-LT"/>
              </w:rPr>
              <w:t xml:space="preserve">Įmonės kodas </w:t>
            </w:r>
            <w:r w:rsidR="00FB093F">
              <w:rPr>
                <w:sz w:val="24"/>
                <w:szCs w:val="24"/>
                <w:lang w:val="lt-LT"/>
              </w:rPr>
              <w:t>303108379</w:t>
            </w:r>
          </w:p>
          <w:p w14:paraId="22F0B66E" w14:textId="7A3A2A36" w:rsidR="00C30693" w:rsidRPr="004B1AF4" w:rsidRDefault="00C30693" w:rsidP="00FA6250">
            <w:pPr>
              <w:spacing w:line="276" w:lineRule="auto"/>
              <w:ind w:firstLine="567"/>
              <w:jc w:val="both"/>
              <w:rPr>
                <w:sz w:val="24"/>
                <w:szCs w:val="24"/>
                <w:lang w:val="lt-LT"/>
              </w:rPr>
            </w:pPr>
            <w:r w:rsidRPr="004B1AF4">
              <w:rPr>
                <w:sz w:val="24"/>
                <w:szCs w:val="24"/>
                <w:lang w:val="lt-LT"/>
              </w:rPr>
              <w:t xml:space="preserve">PVM mokėtojo kodas </w:t>
            </w:r>
            <w:r w:rsidR="005A3EB7" w:rsidRPr="004B1AF4">
              <w:rPr>
                <w:sz w:val="24"/>
                <w:szCs w:val="24"/>
                <w:lang w:val="lt-LT"/>
              </w:rPr>
              <w:t>LT</w:t>
            </w:r>
            <w:r w:rsidR="00FB093F">
              <w:rPr>
                <w:sz w:val="24"/>
                <w:szCs w:val="24"/>
                <w:lang w:val="lt-LT"/>
              </w:rPr>
              <w:t>100008281611</w:t>
            </w:r>
          </w:p>
          <w:p w14:paraId="079355D5" w14:textId="36A9996F" w:rsidR="00C30693" w:rsidRPr="004B1AF4" w:rsidRDefault="00C30693" w:rsidP="00FA6250">
            <w:pPr>
              <w:spacing w:line="276" w:lineRule="auto"/>
              <w:ind w:firstLine="567"/>
              <w:jc w:val="both"/>
              <w:rPr>
                <w:sz w:val="24"/>
                <w:szCs w:val="24"/>
                <w:lang w:val="lt-LT"/>
              </w:rPr>
            </w:pPr>
            <w:r w:rsidRPr="004B1AF4">
              <w:rPr>
                <w:sz w:val="24"/>
                <w:szCs w:val="24"/>
                <w:lang w:val="lt-LT"/>
              </w:rPr>
              <w:t xml:space="preserve">A. s. </w:t>
            </w:r>
            <w:r w:rsidR="00FB093F">
              <w:rPr>
                <w:sz w:val="24"/>
                <w:szCs w:val="24"/>
                <w:lang w:val="lt-LT"/>
              </w:rPr>
              <w:t>LT47 4010 0425 0316 8053</w:t>
            </w:r>
          </w:p>
          <w:p w14:paraId="3A5084E0" w14:textId="7F936867" w:rsidR="00C30693" w:rsidRPr="004B1AF4" w:rsidRDefault="00FB093F" w:rsidP="00FA6250">
            <w:pPr>
              <w:spacing w:line="276" w:lineRule="auto"/>
              <w:ind w:firstLine="567"/>
              <w:jc w:val="both"/>
              <w:rPr>
                <w:sz w:val="24"/>
                <w:szCs w:val="24"/>
                <w:lang w:val="lt-LT"/>
              </w:rPr>
            </w:pPr>
            <w:r>
              <w:rPr>
                <w:sz w:val="24"/>
                <w:szCs w:val="24"/>
                <w:lang w:val="lt-LT"/>
              </w:rPr>
              <w:t>Luminor Bank AS Lietuvos skyrius</w:t>
            </w:r>
          </w:p>
          <w:p w14:paraId="3E065D91" w14:textId="115B9EA0" w:rsidR="00C30693" w:rsidRPr="004B1AF4" w:rsidRDefault="00C30693" w:rsidP="00FA6250">
            <w:pPr>
              <w:spacing w:line="276" w:lineRule="auto"/>
              <w:ind w:firstLine="567"/>
              <w:jc w:val="both"/>
              <w:rPr>
                <w:sz w:val="24"/>
                <w:szCs w:val="24"/>
                <w:lang w:val="lt-LT"/>
              </w:rPr>
            </w:pPr>
            <w:r w:rsidRPr="004B1AF4">
              <w:rPr>
                <w:sz w:val="24"/>
                <w:szCs w:val="24"/>
                <w:lang w:val="lt-LT"/>
              </w:rPr>
              <w:t xml:space="preserve">Tel. </w:t>
            </w:r>
            <w:r w:rsidR="00B47688">
              <w:rPr>
                <w:sz w:val="24"/>
                <w:szCs w:val="24"/>
                <w:lang w:val="lt-LT"/>
              </w:rPr>
              <w:t> ...</w:t>
            </w:r>
          </w:p>
          <w:p w14:paraId="28F14EEA" w14:textId="77777777" w:rsidR="00FB093F" w:rsidRPr="004B1AF4" w:rsidRDefault="00FB093F" w:rsidP="00FA6250">
            <w:pPr>
              <w:spacing w:line="276" w:lineRule="auto"/>
              <w:ind w:firstLine="567"/>
              <w:jc w:val="both"/>
              <w:rPr>
                <w:sz w:val="24"/>
                <w:szCs w:val="24"/>
                <w:lang w:val="lt-LT"/>
              </w:rPr>
            </w:pPr>
          </w:p>
          <w:p w14:paraId="4C762B37" w14:textId="72363E47" w:rsidR="00C30693" w:rsidRPr="004B1AF4" w:rsidRDefault="00C30693" w:rsidP="00FA6250">
            <w:pPr>
              <w:spacing w:line="276" w:lineRule="auto"/>
              <w:ind w:firstLine="567"/>
              <w:jc w:val="both"/>
              <w:rPr>
                <w:sz w:val="24"/>
                <w:szCs w:val="24"/>
              </w:rPr>
            </w:pPr>
            <w:r w:rsidRPr="004B1AF4">
              <w:rPr>
                <w:sz w:val="24"/>
                <w:szCs w:val="24"/>
                <w:lang w:val="lt-LT"/>
              </w:rPr>
              <w:t xml:space="preserve">El. p. </w:t>
            </w:r>
            <w:hyperlink r:id="rId8" w:history="1">
              <w:r w:rsidR="00FB093F" w:rsidRPr="00FB093F">
                <w:rPr>
                  <w:rStyle w:val="Hipersaitas"/>
                  <w:color w:val="auto"/>
                  <w:sz w:val="24"/>
                  <w:szCs w:val="24"/>
                  <w:u w:val="none"/>
                </w:rPr>
                <w:t>ukmergesinzinerija</w:t>
              </w:r>
              <w:r w:rsidR="00E07DD6" w:rsidRPr="00FB093F">
                <w:rPr>
                  <w:rStyle w:val="Hipersaitas"/>
                  <w:color w:val="auto"/>
                  <w:sz w:val="24"/>
                  <w:szCs w:val="24"/>
                  <w:u w:val="none"/>
                </w:rPr>
                <w:t>@</w:t>
              </w:r>
              <w:r w:rsidR="00FB093F" w:rsidRPr="00FB093F">
                <w:rPr>
                  <w:rStyle w:val="Hipersaitas"/>
                  <w:color w:val="auto"/>
                  <w:sz w:val="24"/>
                  <w:szCs w:val="24"/>
                  <w:u w:val="none"/>
                </w:rPr>
                <w:t>gmail</w:t>
              </w:r>
              <w:r w:rsidR="00E07DD6" w:rsidRPr="00FB093F">
                <w:rPr>
                  <w:rStyle w:val="Hipersaitas"/>
                  <w:color w:val="auto"/>
                  <w:sz w:val="24"/>
                  <w:szCs w:val="24"/>
                  <w:u w:val="none"/>
                </w:rPr>
                <w:t>.</w:t>
              </w:r>
            </w:hyperlink>
            <w:r w:rsidR="00FB093F" w:rsidRPr="00FB093F">
              <w:rPr>
                <w:sz w:val="24"/>
                <w:szCs w:val="24"/>
                <w:lang w:val="lt-LT"/>
              </w:rPr>
              <w:t>com</w:t>
            </w:r>
            <w:r w:rsidR="005A3EB7" w:rsidRPr="004B1AF4">
              <w:rPr>
                <w:sz w:val="24"/>
                <w:szCs w:val="24"/>
              </w:rPr>
              <w:t xml:space="preserve"> </w:t>
            </w:r>
          </w:p>
          <w:p w14:paraId="5444CBF4" w14:textId="77777777" w:rsidR="00B56706" w:rsidRPr="004A77C4" w:rsidRDefault="00B56706" w:rsidP="00FA6250">
            <w:pPr>
              <w:spacing w:line="276" w:lineRule="auto"/>
              <w:ind w:firstLine="567"/>
              <w:jc w:val="both"/>
              <w:rPr>
                <w:lang w:val="lt-LT"/>
              </w:rPr>
            </w:pPr>
            <w:bookmarkStart w:id="46" w:name="_GoBack"/>
            <w:bookmarkEnd w:id="46"/>
          </w:p>
          <w:p w14:paraId="6C64A97B" w14:textId="7AACF5B1" w:rsidR="00C30693" w:rsidRDefault="00FB093F" w:rsidP="00FA6250">
            <w:pPr>
              <w:spacing w:line="276" w:lineRule="auto"/>
              <w:ind w:firstLine="567"/>
              <w:jc w:val="both"/>
              <w:rPr>
                <w:sz w:val="24"/>
                <w:szCs w:val="24"/>
                <w:lang w:val="lt-LT"/>
              </w:rPr>
            </w:pPr>
            <w:r>
              <w:rPr>
                <w:sz w:val="24"/>
                <w:szCs w:val="24"/>
                <w:lang w:val="lt-LT"/>
              </w:rPr>
              <w:t>D</w:t>
            </w:r>
            <w:r w:rsidR="00C30693" w:rsidRPr="004B1AF4">
              <w:rPr>
                <w:sz w:val="24"/>
                <w:szCs w:val="24"/>
                <w:lang w:val="lt-LT"/>
              </w:rPr>
              <w:t>irektorius</w:t>
            </w:r>
          </w:p>
          <w:p w14:paraId="6CC6BEFA" w14:textId="77777777" w:rsidR="00C30693" w:rsidRDefault="00C30693" w:rsidP="00FA6250">
            <w:pPr>
              <w:spacing w:line="276" w:lineRule="auto"/>
              <w:ind w:firstLine="567"/>
              <w:jc w:val="both"/>
              <w:rPr>
                <w:sz w:val="24"/>
                <w:szCs w:val="24"/>
                <w:lang w:val="lt-LT"/>
              </w:rPr>
            </w:pPr>
          </w:p>
          <w:p w14:paraId="27B7B6FB" w14:textId="7A6F69B1" w:rsidR="00C21003" w:rsidRDefault="00FB093F" w:rsidP="00FA6250">
            <w:pPr>
              <w:spacing w:line="276" w:lineRule="auto"/>
              <w:ind w:firstLine="567"/>
              <w:jc w:val="both"/>
              <w:rPr>
                <w:sz w:val="24"/>
                <w:szCs w:val="24"/>
                <w:lang w:val="lt-LT"/>
              </w:rPr>
            </w:pPr>
            <w:r>
              <w:rPr>
                <w:sz w:val="24"/>
                <w:szCs w:val="24"/>
                <w:lang w:val="lt-LT"/>
              </w:rPr>
              <w:t>Aldas Armanavičius</w:t>
            </w:r>
          </w:p>
          <w:p w14:paraId="1984E378" w14:textId="77777777" w:rsidR="00B56706" w:rsidRDefault="00B56706" w:rsidP="00FA6250">
            <w:pPr>
              <w:spacing w:line="276" w:lineRule="auto"/>
              <w:ind w:firstLine="567"/>
              <w:jc w:val="both"/>
              <w:rPr>
                <w:sz w:val="24"/>
                <w:szCs w:val="24"/>
                <w:lang w:val="lt-LT"/>
              </w:rPr>
            </w:pPr>
          </w:p>
          <w:p w14:paraId="5630AB33" w14:textId="3628F2FE" w:rsidR="00AC7FA8" w:rsidRPr="00E5222F" w:rsidRDefault="00AC7FA8" w:rsidP="00FB093F">
            <w:pPr>
              <w:spacing w:line="276" w:lineRule="auto"/>
              <w:ind w:firstLine="567"/>
              <w:jc w:val="both"/>
              <w:rPr>
                <w:sz w:val="24"/>
                <w:szCs w:val="24"/>
                <w:lang w:val="lt-LT"/>
              </w:rPr>
            </w:pPr>
            <w:r w:rsidRPr="00E5222F">
              <w:rPr>
                <w:sz w:val="24"/>
                <w:szCs w:val="24"/>
                <w:lang w:val="lt-LT"/>
              </w:rPr>
              <w:t>20</w:t>
            </w:r>
            <w:r w:rsidR="00A43C50">
              <w:rPr>
                <w:sz w:val="24"/>
                <w:szCs w:val="24"/>
                <w:lang w:val="lt-LT"/>
              </w:rPr>
              <w:t>20</w:t>
            </w:r>
            <w:r w:rsidRPr="00E5222F">
              <w:rPr>
                <w:sz w:val="24"/>
                <w:szCs w:val="24"/>
                <w:lang w:val="lt-LT"/>
              </w:rPr>
              <w:t xml:space="preserve"> m</w:t>
            </w:r>
            <w:r w:rsidR="00C50305">
              <w:rPr>
                <w:sz w:val="24"/>
                <w:szCs w:val="24"/>
                <w:lang w:val="lt-LT"/>
              </w:rPr>
              <w:t xml:space="preserve">. </w:t>
            </w:r>
            <w:r w:rsidR="00B56706">
              <w:rPr>
                <w:sz w:val="24"/>
                <w:szCs w:val="24"/>
                <w:lang w:val="lt-LT"/>
              </w:rPr>
              <w:t xml:space="preserve">  </w:t>
            </w:r>
            <w:r w:rsidR="005A3EB7">
              <w:rPr>
                <w:sz w:val="24"/>
                <w:szCs w:val="24"/>
                <w:lang w:val="lt-LT"/>
              </w:rPr>
              <w:t xml:space="preserve">        </w:t>
            </w:r>
            <w:r w:rsidR="00B56706">
              <w:rPr>
                <w:sz w:val="24"/>
                <w:szCs w:val="24"/>
                <w:lang w:val="lt-LT"/>
              </w:rPr>
              <w:t xml:space="preserve">               </w:t>
            </w:r>
            <w:r w:rsidR="00C50305">
              <w:rPr>
                <w:sz w:val="24"/>
                <w:szCs w:val="24"/>
                <w:lang w:val="lt-LT"/>
              </w:rPr>
              <w:t xml:space="preserve">       </w:t>
            </w:r>
            <w:r w:rsidR="005467D3" w:rsidRPr="00E5222F">
              <w:rPr>
                <w:sz w:val="24"/>
                <w:szCs w:val="24"/>
                <w:lang w:val="lt-LT"/>
              </w:rPr>
              <w:t>d</w:t>
            </w:r>
            <w:r w:rsidR="00D60F0B">
              <w:rPr>
                <w:sz w:val="24"/>
                <w:szCs w:val="24"/>
                <w:lang w:val="lt-LT"/>
              </w:rPr>
              <w:t>.</w:t>
            </w:r>
          </w:p>
        </w:tc>
      </w:tr>
    </w:tbl>
    <w:p w14:paraId="2A90BE03" w14:textId="77777777" w:rsidR="00171440" w:rsidRPr="006A4C03" w:rsidRDefault="00171440" w:rsidP="00FB093F">
      <w:pPr>
        <w:spacing w:line="276" w:lineRule="auto"/>
        <w:jc w:val="both"/>
        <w:rPr>
          <w:sz w:val="8"/>
          <w:szCs w:val="8"/>
          <w:lang w:val="lt-LT"/>
        </w:rPr>
      </w:pPr>
    </w:p>
    <w:sectPr w:rsidR="00171440" w:rsidRPr="006A4C03" w:rsidSect="006A354D">
      <w:headerReference w:type="even" r:id="rId9"/>
      <w:headerReference w:type="default" r:id="rId10"/>
      <w:footerReference w:type="even" r:id="rId11"/>
      <w:footerReference w:type="default" r:id="rId12"/>
      <w:pgSz w:w="11906" w:h="16838" w:code="9"/>
      <w:pgMar w:top="1134" w:right="567" w:bottom="102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D3C01" w14:textId="77777777" w:rsidR="00F218F8" w:rsidRDefault="00F218F8">
      <w:r>
        <w:separator/>
      </w:r>
    </w:p>
  </w:endnote>
  <w:endnote w:type="continuationSeparator" w:id="0">
    <w:p w14:paraId="6D4617DB" w14:textId="77777777" w:rsidR="00F218F8" w:rsidRDefault="00F218F8">
      <w:r>
        <w:continuationSeparator/>
      </w:r>
    </w:p>
  </w:endnote>
  <w:endnote w:type="continuationNotice" w:id="1">
    <w:p w14:paraId="7BC1079E" w14:textId="77777777" w:rsidR="00F218F8" w:rsidRDefault="00F21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91420" w14:textId="77777777" w:rsidR="00F218F8" w:rsidRDefault="00F218F8" w:rsidP="000C4B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0365E473" w14:textId="77777777" w:rsidR="00F218F8" w:rsidRDefault="00F218F8" w:rsidP="009A123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CBD8" w14:textId="77777777" w:rsidR="00F218F8" w:rsidRDefault="00F218F8" w:rsidP="009A123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C4D42" w14:textId="77777777" w:rsidR="00F218F8" w:rsidRDefault="00F218F8">
      <w:r>
        <w:separator/>
      </w:r>
    </w:p>
  </w:footnote>
  <w:footnote w:type="continuationSeparator" w:id="0">
    <w:p w14:paraId="2E483B64" w14:textId="77777777" w:rsidR="00F218F8" w:rsidRDefault="00F218F8">
      <w:r>
        <w:continuationSeparator/>
      </w:r>
    </w:p>
  </w:footnote>
  <w:footnote w:type="continuationNotice" w:id="1">
    <w:p w14:paraId="44421F6A" w14:textId="77777777" w:rsidR="00F218F8" w:rsidRDefault="00F21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9B3E" w14:textId="77777777" w:rsidR="00F218F8" w:rsidRDefault="00F218F8" w:rsidP="00543A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6F8E7C" w14:textId="77777777" w:rsidR="00F218F8" w:rsidRDefault="00F218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68650" w14:textId="60B8914B" w:rsidR="00F218F8" w:rsidRPr="00220859" w:rsidRDefault="00F218F8" w:rsidP="00543A98">
    <w:pPr>
      <w:pStyle w:val="Antrats"/>
      <w:framePr w:wrap="around" w:vAnchor="text" w:hAnchor="margin" w:xAlign="center" w:y="1"/>
      <w:rPr>
        <w:rStyle w:val="Puslapionumeris"/>
        <w:sz w:val="24"/>
        <w:szCs w:val="24"/>
      </w:rPr>
    </w:pPr>
    <w:r w:rsidRPr="00220859">
      <w:rPr>
        <w:rStyle w:val="Puslapionumeris"/>
        <w:sz w:val="24"/>
        <w:szCs w:val="24"/>
      </w:rPr>
      <w:fldChar w:fldCharType="begin"/>
    </w:r>
    <w:r w:rsidRPr="00220859">
      <w:rPr>
        <w:rStyle w:val="Puslapionumeris"/>
        <w:sz w:val="24"/>
        <w:szCs w:val="24"/>
      </w:rPr>
      <w:instrText xml:space="preserve">PAGE  </w:instrText>
    </w:r>
    <w:r w:rsidRPr="00220859">
      <w:rPr>
        <w:rStyle w:val="Puslapionumeris"/>
        <w:sz w:val="24"/>
        <w:szCs w:val="24"/>
      </w:rPr>
      <w:fldChar w:fldCharType="separate"/>
    </w:r>
    <w:r w:rsidR="004A77C4">
      <w:rPr>
        <w:rStyle w:val="Puslapionumeris"/>
        <w:noProof/>
        <w:sz w:val="24"/>
        <w:szCs w:val="24"/>
      </w:rPr>
      <w:t>2</w:t>
    </w:r>
    <w:r w:rsidRPr="00220859">
      <w:rPr>
        <w:rStyle w:val="Puslapionumeris"/>
        <w:sz w:val="24"/>
        <w:szCs w:val="24"/>
      </w:rPr>
      <w:fldChar w:fldCharType="end"/>
    </w:r>
  </w:p>
  <w:p w14:paraId="270B8DE5" w14:textId="77777777" w:rsidR="00F218F8" w:rsidRDefault="00F218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1D7D"/>
    <w:multiLevelType w:val="multilevel"/>
    <w:tmpl w:val="07AA8780"/>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55248B2"/>
    <w:multiLevelType w:val="hybridMultilevel"/>
    <w:tmpl w:val="7128806E"/>
    <w:lvl w:ilvl="0" w:tplc="292A7ABA">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1C5293"/>
    <w:multiLevelType w:val="hybridMultilevel"/>
    <w:tmpl w:val="11067E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C16CE4"/>
    <w:multiLevelType w:val="multilevel"/>
    <w:tmpl w:val="D632FCBE"/>
    <w:lvl w:ilvl="0">
      <w:start w:val="1"/>
      <w:numFmt w:val="decimal"/>
      <w:lvlText w:val="%1."/>
      <w:lvlJc w:val="left"/>
      <w:pPr>
        <w:ind w:left="720" w:hanging="360"/>
      </w:pPr>
      <w:rPr>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EF33279"/>
    <w:multiLevelType w:val="hybridMultilevel"/>
    <w:tmpl w:val="1B864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B17B90"/>
    <w:multiLevelType w:val="singleLevel"/>
    <w:tmpl w:val="5164F704"/>
    <w:lvl w:ilvl="0">
      <w:start w:val="7"/>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6" w15:restartNumberingAfterBreak="0">
    <w:nsid w:val="10F52969"/>
    <w:multiLevelType w:val="singleLevel"/>
    <w:tmpl w:val="1BC6DFF6"/>
    <w:lvl w:ilvl="0">
      <w:start w:val="8"/>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7" w15:restartNumberingAfterBreak="0">
    <w:nsid w:val="1B87342B"/>
    <w:multiLevelType w:val="hybridMultilevel"/>
    <w:tmpl w:val="5F92BB5E"/>
    <w:lvl w:ilvl="0" w:tplc="0409000F">
      <w:start w:val="1"/>
      <w:numFmt w:val="decimal"/>
      <w:lvlText w:val="%1."/>
      <w:lvlJc w:val="left"/>
      <w:pPr>
        <w:tabs>
          <w:tab w:val="num" w:pos="720"/>
        </w:tabs>
        <w:ind w:left="720" w:hanging="360"/>
      </w:pPr>
      <w:rPr>
        <w:rFonts w:hint="default"/>
      </w:rPr>
    </w:lvl>
    <w:lvl w:ilvl="1" w:tplc="2BD02010">
      <w:start w:val="27"/>
      <w:numFmt w:val="bullet"/>
      <w:lvlText w:val=""/>
      <w:lvlJc w:val="left"/>
      <w:pPr>
        <w:tabs>
          <w:tab w:val="num" w:pos="1845"/>
        </w:tabs>
        <w:ind w:left="1845" w:hanging="765"/>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953FD0"/>
    <w:multiLevelType w:val="singleLevel"/>
    <w:tmpl w:val="C5BE7BC8"/>
    <w:lvl w:ilvl="0">
      <w:start w:val="1"/>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9" w15:restartNumberingAfterBreak="0">
    <w:nsid w:val="1CB20D00"/>
    <w:multiLevelType w:val="multilevel"/>
    <w:tmpl w:val="3F3E806E"/>
    <w:lvl w:ilvl="0">
      <w:start w:val="1"/>
      <w:numFmt w:val="decimal"/>
      <w:lvlText w:val="%1."/>
      <w:lvlJc w:val="left"/>
      <w:pPr>
        <w:ind w:left="360" w:hanging="360"/>
      </w:pPr>
    </w:lvl>
    <w:lvl w:ilvl="1">
      <w:start w:val="1"/>
      <w:numFmt w:val="decimal"/>
      <w:lvlText w:val="%1.%2."/>
      <w:lvlJc w:val="left"/>
      <w:pPr>
        <w:ind w:left="1992" w:hanging="432"/>
      </w:pPr>
      <w:rPr>
        <w:b w:val="0"/>
        <w:strike w:val="0"/>
      </w:r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C67DC2"/>
    <w:multiLevelType w:val="hybridMultilevel"/>
    <w:tmpl w:val="A17A5F0E"/>
    <w:lvl w:ilvl="0" w:tplc="292A7ABA">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AC05EC"/>
    <w:multiLevelType w:val="multilevel"/>
    <w:tmpl w:val="CF42BB1C"/>
    <w:lvl w:ilvl="0">
      <w:start w:val="5"/>
      <w:numFmt w:val="decimal"/>
      <w:lvlText w:val="%1."/>
      <w:lvlJc w:val="left"/>
      <w:pPr>
        <w:ind w:left="944" w:hanging="660"/>
      </w:pPr>
      <w:rPr>
        <w:rFonts w:hint="default"/>
      </w:rPr>
    </w:lvl>
    <w:lvl w:ilvl="1">
      <w:start w:val="2"/>
      <w:numFmt w:val="decimal"/>
      <w:lvlText w:val="%1.%2."/>
      <w:lvlJc w:val="left"/>
      <w:pPr>
        <w:ind w:left="885" w:hanging="660"/>
      </w:pPr>
      <w:rPr>
        <w:rFonts w:hint="default"/>
      </w:rPr>
    </w:lvl>
    <w:lvl w:ilvl="2">
      <w:start w:val="26"/>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2" w15:restartNumberingAfterBreak="0">
    <w:nsid w:val="24200FCB"/>
    <w:multiLevelType w:val="multilevel"/>
    <w:tmpl w:val="381CED98"/>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6D44B81"/>
    <w:multiLevelType w:val="multilevel"/>
    <w:tmpl w:val="CAAEF76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4" w15:restartNumberingAfterBreak="0">
    <w:nsid w:val="27260F62"/>
    <w:multiLevelType w:val="multilevel"/>
    <w:tmpl w:val="BE0A3890"/>
    <w:lvl w:ilvl="0">
      <w:start w:val="6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98F11E7"/>
    <w:multiLevelType w:val="hybridMultilevel"/>
    <w:tmpl w:val="F964329A"/>
    <w:lvl w:ilvl="0" w:tplc="292A7ABA">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B504759"/>
    <w:multiLevelType w:val="singleLevel"/>
    <w:tmpl w:val="A6C41A46"/>
    <w:lvl w:ilvl="0">
      <w:start w:val="11"/>
      <w:numFmt w:val="decimal"/>
      <w:lvlText w:val="%1."/>
      <w:lvlJc w:val="left"/>
      <w:pPr>
        <w:tabs>
          <w:tab w:val="num" w:pos="1080"/>
        </w:tabs>
        <w:ind w:left="1080" w:hanging="360"/>
      </w:pPr>
      <w:rPr>
        <w:rFonts w:hint="default"/>
      </w:rPr>
    </w:lvl>
  </w:abstractNum>
  <w:abstractNum w:abstractNumId="17" w15:restartNumberingAfterBreak="0">
    <w:nsid w:val="2DC93C34"/>
    <w:multiLevelType w:val="singleLevel"/>
    <w:tmpl w:val="C5BE7BC8"/>
    <w:lvl w:ilvl="0">
      <w:start w:val="1"/>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18" w15:restartNumberingAfterBreak="0">
    <w:nsid w:val="2DEF5422"/>
    <w:multiLevelType w:val="multilevel"/>
    <w:tmpl w:val="9774CF36"/>
    <w:lvl w:ilvl="0">
      <w:start w:val="35"/>
      <w:numFmt w:val="decimal"/>
      <w:lvlText w:val="%1."/>
      <w:lvlJc w:val="left"/>
      <w:pPr>
        <w:ind w:left="480" w:hanging="480"/>
      </w:pPr>
      <w:rPr>
        <w:rFonts w:hint="default"/>
        <w:b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E936E74"/>
    <w:multiLevelType w:val="multilevel"/>
    <w:tmpl w:val="70B0AD6A"/>
    <w:lvl w:ilvl="0">
      <w:start w:val="20"/>
      <w:numFmt w:val="decimal"/>
      <w:lvlText w:val="%1."/>
      <w:lvlJc w:val="left"/>
      <w:pPr>
        <w:tabs>
          <w:tab w:val="num" w:pos="660"/>
        </w:tabs>
        <w:ind w:left="660" w:hanging="660"/>
      </w:pPr>
      <w:rPr>
        <w:rFonts w:hint="default"/>
      </w:rPr>
    </w:lvl>
    <w:lvl w:ilvl="1">
      <w:start w:val="6"/>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2F1A2B27"/>
    <w:multiLevelType w:val="hybridMultilevel"/>
    <w:tmpl w:val="86B8C242"/>
    <w:lvl w:ilvl="0" w:tplc="1AFECEF0">
      <w:start w:val="1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2F4643E7"/>
    <w:multiLevelType w:val="multilevel"/>
    <w:tmpl w:val="70B0AD6A"/>
    <w:lvl w:ilvl="0">
      <w:start w:val="20"/>
      <w:numFmt w:val="decimal"/>
      <w:lvlText w:val="%1."/>
      <w:lvlJc w:val="left"/>
      <w:pPr>
        <w:tabs>
          <w:tab w:val="num" w:pos="660"/>
        </w:tabs>
        <w:ind w:left="660" w:hanging="660"/>
      </w:pPr>
      <w:rPr>
        <w:rFonts w:hint="default"/>
      </w:rPr>
    </w:lvl>
    <w:lvl w:ilvl="1">
      <w:start w:val="6"/>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1374F91"/>
    <w:multiLevelType w:val="multilevel"/>
    <w:tmpl w:val="991C4290"/>
    <w:lvl w:ilvl="0">
      <w:start w:val="1"/>
      <w:numFmt w:val="decimal"/>
      <w:lvlText w:val="%1."/>
      <w:lvlJc w:val="left"/>
      <w:pPr>
        <w:ind w:left="720" w:hanging="360"/>
      </w:pPr>
    </w:lvl>
    <w:lvl w:ilvl="1">
      <w:start w:val="1"/>
      <w:numFmt w:val="decimal"/>
      <w:isLgl/>
      <w:lvlText w:val="%1.%2."/>
      <w:lvlJc w:val="left"/>
      <w:pPr>
        <w:ind w:left="8829" w:hanging="465"/>
      </w:pPr>
    </w:lvl>
    <w:lvl w:ilvl="2">
      <w:start w:val="1"/>
      <w:numFmt w:val="decimal"/>
      <w:isLgl/>
      <w:lvlText w:val="%1.%2.%3."/>
      <w:lvlJc w:val="left"/>
      <w:pPr>
        <w:ind w:left="1080" w:hanging="720"/>
      </w:pPr>
      <w:rPr>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4073A33"/>
    <w:multiLevelType w:val="multilevel"/>
    <w:tmpl w:val="ECDEBB6C"/>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7D22622"/>
    <w:multiLevelType w:val="multilevel"/>
    <w:tmpl w:val="619062F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6D4E48"/>
    <w:multiLevelType w:val="multilevel"/>
    <w:tmpl w:val="D632FCB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AA87144"/>
    <w:multiLevelType w:val="multilevel"/>
    <w:tmpl w:val="B330E14A"/>
    <w:lvl w:ilvl="0">
      <w:start w:val="1"/>
      <w:numFmt w:val="decimal"/>
      <w:lvlText w:val="%1."/>
      <w:lvlJc w:val="left"/>
      <w:pPr>
        <w:ind w:left="1080" w:hanging="360"/>
      </w:pPr>
      <w:rPr>
        <w:rFonts w:hint="default"/>
      </w:rPr>
    </w:lvl>
    <w:lvl w:ilvl="1">
      <w:start w:val="1"/>
      <w:numFmt w:val="decimal"/>
      <w:isLgl/>
      <w:lvlText w:val="%1.%2."/>
      <w:lvlJc w:val="left"/>
      <w:pPr>
        <w:ind w:left="1716"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3E767E0D"/>
    <w:multiLevelType w:val="multilevel"/>
    <w:tmpl w:val="BA583182"/>
    <w:lvl w:ilvl="0">
      <w:start w:val="98"/>
      <w:numFmt w:val="decimal"/>
      <w:lvlText w:val="%1."/>
      <w:lvlJc w:val="left"/>
      <w:pPr>
        <w:ind w:left="764" w:hanging="480"/>
      </w:pPr>
      <w:rPr>
        <w:rFonts w:hint="default"/>
        <w:b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2563011"/>
    <w:multiLevelType w:val="hybridMultilevel"/>
    <w:tmpl w:val="85CAFEA2"/>
    <w:lvl w:ilvl="0" w:tplc="292A7ABA">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2921135"/>
    <w:multiLevelType w:val="hybridMultilevel"/>
    <w:tmpl w:val="88C45D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055E92"/>
    <w:multiLevelType w:val="hybridMultilevel"/>
    <w:tmpl w:val="627493B0"/>
    <w:lvl w:ilvl="0" w:tplc="292A7ABA">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67E1333"/>
    <w:multiLevelType w:val="singleLevel"/>
    <w:tmpl w:val="E8B64186"/>
    <w:lvl w:ilvl="0">
      <w:start w:val="8"/>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32" w15:restartNumberingAfterBreak="0">
    <w:nsid w:val="4CFC1450"/>
    <w:multiLevelType w:val="hybridMultilevel"/>
    <w:tmpl w:val="ADA8879C"/>
    <w:lvl w:ilvl="0" w:tplc="6D0CEF2C">
      <w:start w:val="1"/>
      <w:numFmt w:val="decimal"/>
      <w:lvlText w:val="%1."/>
      <w:lvlJc w:val="left"/>
      <w:pPr>
        <w:ind w:left="360" w:hanging="360"/>
      </w:pPr>
      <w:rPr>
        <w:rFonts w:hint="default"/>
        <w:b w:val="0"/>
        <w:i w:val="0"/>
        <w:color w:val="000000" w:themeColor="text1"/>
        <w:sz w:val="24"/>
        <w:szCs w:val="24"/>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07128E"/>
    <w:multiLevelType w:val="hybridMultilevel"/>
    <w:tmpl w:val="A1D28A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13B0889"/>
    <w:multiLevelType w:val="multilevel"/>
    <w:tmpl w:val="B636D900"/>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100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5" w15:restartNumberingAfterBreak="0">
    <w:nsid w:val="516C7280"/>
    <w:multiLevelType w:val="multilevel"/>
    <w:tmpl w:val="BA3AE306"/>
    <w:lvl w:ilvl="0">
      <w:start w:val="5"/>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3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542847A9"/>
    <w:multiLevelType w:val="multilevel"/>
    <w:tmpl w:val="D5825CF4"/>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7" w15:restartNumberingAfterBreak="0">
    <w:nsid w:val="56845836"/>
    <w:multiLevelType w:val="hybridMultilevel"/>
    <w:tmpl w:val="1F627C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0B443F"/>
    <w:multiLevelType w:val="multilevel"/>
    <w:tmpl w:val="07AA8780"/>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862"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599E3D0A"/>
    <w:multiLevelType w:val="hybridMultilevel"/>
    <w:tmpl w:val="20B6311E"/>
    <w:lvl w:ilvl="0" w:tplc="F084A2A4">
      <w:start w:val="108"/>
      <w:numFmt w:val="decimal"/>
      <w:lvlText w:val="%1."/>
      <w:lvlJc w:val="left"/>
      <w:pPr>
        <w:ind w:left="780" w:hanging="4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BE9520F"/>
    <w:multiLevelType w:val="multilevel"/>
    <w:tmpl w:val="BB5C4EC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761756"/>
    <w:multiLevelType w:val="singleLevel"/>
    <w:tmpl w:val="5164F704"/>
    <w:lvl w:ilvl="0">
      <w:start w:val="7"/>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42" w15:restartNumberingAfterBreak="0">
    <w:nsid w:val="61F13465"/>
    <w:multiLevelType w:val="multilevel"/>
    <w:tmpl w:val="20E086EA"/>
    <w:lvl w:ilvl="0">
      <w:start w:val="1"/>
      <w:numFmt w:val="decimal"/>
      <w:lvlText w:val="%1."/>
      <w:lvlJc w:val="left"/>
      <w:pPr>
        <w:tabs>
          <w:tab w:val="num" w:pos="1785"/>
        </w:tabs>
        <w:ind w:left="1785" w:hanging="1065"/>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3" w15:restartNumberingAfterBreak="0">
    <w:nsid w:val="6CBD6D63"/>
    <w:multiLevelType w:val="singleLevel"/>
    <w:tmpl w:val="D0AA9C22"/>
    <w:lvl w:ilvl="0">
      <w:start w:val="9"/>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44" w15:restartNumberingAfterBreak="0">
    <w:nsid w:val="6D007587"/>
    <w:multiLevelType w:val="hybridMultilevel"/>
    <w:tmpl w:val="78ACC8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1191829"/>
    <w:multiLevelType w:val="singleLevel"/>
    <w:tmpl w:val="4A7E321C"/>
    <w:lvl w:ilvl="0">
      <w:start w:val="3"/>
      <w:numFmt w:val="decimal"/>
      <w:lvlText w:val="%1."/>
      <w:lvlJc w:val="left"/>
      <w:pPr>
        <w:tabs>
          <w:tab w:val="num" w:pos="1080"/>
        </w:tabs>
        <w:ind w:left="1080" w:hanging="360"/>
      </w:pPr>
      <w:rPr>
        <w:rFonts w:ascii="TimesLT" w:hAnsi="TimesLT" w:hint="default"/>
      </w:rPr>
    </w:lvl>
  </w:abstractNum>
  <w:abstractNum w:abstractNumId="46" w15:restartNumberingAfterBreak="0">
    <w:nsid w:val="777634D1"/>
    <w:multiLevelType w:val="multilevel"/>
    <w:tmpl w:val="02AE34CE"/>
    <w:lvl w:ilvl="0">
      <w:start w:val="5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7B116EB"/>
    <w:multiLevelType w:val="multilevel"/>
    <w:tmpl w:val="DD7EB9BE"/>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C0C23F0"/>
    <w:multiLevelType w:val="singleLevel"/>
    <w:tmpl w:val="E8B64186"/>
    <w:lvl w:ilvl="0">
      <w:start w:val="8"/>
      <w:numFmt w:val="decimal"/>
      <w:lvlText w:val="%1. "/>
      <w:legacy w:legacy="1" w:legacySpace="0" w:legacyIndent="283"/>
      <w:lvlJc w:val="left"/>
      <w:pPr>
        <w:ind w:left="1003" w:hanging="283"/>
      </w:pPr>
      <w:rPr>
        <w:rFonts w:ascii="TimesLT" w:hAnsi="TimesLT" w:hint="default"/>
        <w:b w:val="0"/>
        <w:i w:val="0"/>
        <w:sz w:val="24"/>
        <w:u w:val="none"/>
      </w:rPr>
    </w:lvl>
  </w:abstractNum>
  <w:num w:numId="1">
    <w:abstractNumId w:val="8"/>
  </w:num>
  <w:num w:numId="2">
    <w:abstractNumId w:val="5"/>
  </w:num>
  <w:num w:numId="3">
    <w:abstractNumId w:val="48"/>
  </w:num>
  <w:num w:numId="4">
    <w:abstractNumId w:val="6"/>
  </w:num>
  <w:num w:numId="5">
    <w:abstractNumId w:val="17"/>
  </w:num>
  <w:num w:numId="6">
    <w:abstractNumId w:val="41"/>
  </w:num>
  <w:num w:numId="7">
    <w:abstractNumId w:val="31"/>
  </w:num>
  <w:num w:numId="8">
    <w:abstractNumId w:val="43"/>
  </w:num>
  <w:num w:numId="9">
    <w:abstractNumId w:val="45"/>
  </w:num>
  <w:num w:numId="10">
    <w:abstractNumId w:val="16"/>
  </w:num>
  <w:num w:numId="11">
    <w:abstractNumId w:val="42"/>
  </w:num>
  <w:num w:numId="12">
    <w:abstractNumId w:val="7"/>
  </w:num>
  <w:num w:numId="13">
    <w:abstractNumId w:val="1"/>
  </w:num>
  <w:num w:numId="14">
    <w:abstractNumId w:val="28"/>
  </w:num>
  <w:num w:numId="15">
    <w:abstractNumId w:val="10"/>
  </w:num>
  <w:num w:numId="16">
    <w:abstractNumId w:val="29"/>
  </w:num>
  <w:num w:numId="17">
    <w:abstractNumId w:val="46"/>
  </w:num>
  <w:num w:numId="18">
    <w:abstractNumId w:val="30"/>
  </w:num>
  <w:num w:numId="19">
    <w:abstractNumId w:val="15"/>
  </w:num>
  <w:num w:numId="20">
    <w:abstractNumId w:val="14"/>
  </w:num>
  <w:num w:numId="21">
    <w:abstractNumId w:val="36"/>
  </w:num>
  <w:num w:numId="22">
    <w:abstractNumId w:val="21"/>
  </w:num>
  <w:num w:numId="23">
    <w:abstractNumId w:val="4"/>
  </w:num>
  <w:num w:numId="24">
    <w:abstractNumId w:val="19"/>
  </w:num>
  <w:num w:numId="25">
    <w:abstractNumId w:val="20"/>
  </w:num>
  <w:num w:numId="26">
    <w:abstractNumId w:val="2"/>
  </w:num>
  <w:num w:numId="27">
    <w:abstractNumId w:val="44"/>
  </w:num>
  <w:num w:numId="28">
    <w:abstractNumId w:val="37"/>
  </w:num>
  <w:num w:numId="29">
    <w:abstractNumId w:val="33"/>
  </w:num>
  <w:num w:numId="30">
    <w:abstractNumId w:val="27"/>
  </w:num>
  <w:num w:numId="31">
    <w:abstractNumId w:val="18"/>
  </w:num>
  <w:num w:numId="32">
    <w:abstractNumId w:val="2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23"/>
  </w:num>
  <w:num w:numId="36">
    <w:abstractNumId w:val="0"/>
  </w:num>
  <w:num w:numId="37">
    <w:abstractNumId w:val="11"/>
  </w:num>
  <w:num w:numId="38">
    <w:abstractNumId w:val="24"/>
  </w:num>
  <w:num w:numId="39">
    <w:abstractNumId w:val="13"/>
  </w:num>
  <w:num w:numId="40">
    <w:abstractNumId w:val="12"/>
  </w:num>
  <w:num w:numId="41">
    <w:abstractNumId w:val="35"/>
  </w:num>
  <w:num w:numId="42">
    <w:abstractNumId w:val="38"/>
  </w:num>
  <w:num w:numId="43">
    <w:abstractNumId w:val="22"/>
  </w:num>
  <w:num w:numId="44">
    <w:abstractNumId w:val="3"/>
  </w:num>
  <w:num w:numId="45">
    <w:abstractNumId w:val="32"/>
  </w:num>
  <w:num w:numId="46">
    <w:abstractNumId w:val="39"/>
  </w:num>
  <w:num w:numId="47">
    <w:abstractNumId w:val="9"/>
  </w:num>
  <w:num w:numId="48">
    <w:abstractNumId w:val="47"/>
  </w:num>
  <w:num w:numId="49">
    <w:abstractNumId w:val="25"/>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41"/>
    <w:rsid w:val="00000BBA"/>
    <w:rsid w:val="0000239B"/>
    <w:rsid w:val="00004522"/>
    <w:rsid w:val="000055D7"/>
    <w:rsid w:val="0000614C"/>
    <w:rsid w:val="00006DB7"/>
    <w:rsid w:val="00010166"/>
    <w:rsid w:val="000108B4"/>
    <w:rsid w:val="00011B79"/>
    <w:rsid w:val="0001319E"/>
    <w:rsid w:val="000139AF"/>
    <w:rsid w:val="00013CD2"/>
    <w:rsid w:val="0001504A"/>
    <w:rsid w:val="00015406"/>
    <w:rsid w:val="00015755"/>
    <w:rsid w:val="0001684B"/>
    <w:rsid w:val="00016DBE"/>
    <w:rsid w:val="00020527"/>
    <w:rsid w:val="00023859"/>
    <w:rsid w:val="00023BC9"/>
    <w:rsid w:val="00027983"/>
    <w:rsid w:val="00027B5C"/>
    <w:rsid w:val="00033AD9"/>
    <w:rsid w:val="00036750"/>
    <w:rsid w:val="00037141"/>
    <w:rsid w:val="00037A99"/>
    <w:rsid w:val="000405DD"/>
    <w:rsid w:val="00041B8A"/>
    <w:rsid w:val="00043656"/>
    <w:rsid w:val="00043928"/>
    <w:rsid w:val="0004569A"/>
    <w:rsid w:val="0004613C"/>
    <w:rsid w:val="000478A8"/>
    <w:rsid w:val="00051053"/>
    <w:rsid w:val="000513C6"/>
    <w:rsid w:val="00052924"/>
    <w:rsid w:val="0005299E"/>
    <w:rsid w:val="00052FC9"/>
    <w:rsid w:val="0005325B"/>
    <w:rsid w:val="00053555"/>
    <w:rsid w:val="00053F52"/>
    <w:rsid w:val="00054DF0"/>
    <w:rsid w:val="0005509F"/>
    <w:rsid w:val="00055399"/>
    <w:rsid w:val="0005574B"/>
    <w:rsid w:val="00055931"/>
    <w:rsid w:val="000576E9"/>
    <w:rsid w:val="0006047C"/>
    <w:rsid w:val="00061BF5"/>
    <w:rsid w:val="00061D7F"/>
    <w:rsid w:val="00062876"/>
    <w:rsid w:val="00062E9B"/>
    <w:rsid w:val="00062F90"/>
    <w:rsid w:val="00065108"/>
    <w:rsid w:val="000654B5"/>
    <w:rsid w:val="000662BB"/>
    <w:rsid w:val="000729AE"/>
    <w:rsid w:val="00072AA8"/>
    <w:rsid w:val="0007446C"/>
    <w:rsid w:val="00074E16"/>
    <w:rsid w:val="00074E72"/>
    <w:rsid w:val="0007522B"/>
    <w:rsid w:val="000776A1"/>
    <w:rsid w:val="00085853"/>
    <w:rsid w:val="000865B0"/>
    <w:rsid w:val="00087710"/>
    <w:rsid w:val="00087877"/>
    <w:rsid w:val="00090BC4"/>
    <w:rsid w:val="00092C52"/>
    <w:rsid w:val="00093BD7"/>
    <w:rsid w:val="00095780"/>
    <w:rsid w:val="0009704E"/>
    <w:rsid w:val="000A217D"/>
    <w:rsid w:val="000A456D"/>
    <w:rsid w:val="000A6491"/>
    <w:rsid w:val="000A75FE"/>
    <w:rsid w:val="000B097A"/>
    <w:rsid w:val="000B2C21"/>
    <w:rsid w:val="000B3D2B"/>
    <w:rsid w:val="000C009E"/>
    <w:rsid w:val="000C0F84"/>
    <w:rsid w:val="000C1DEF"/>
    <w:rsid w:val="000C4919"/>
    <w:rsid w:val="000C4B05"/>
    <w:rsid w:val="000C5041"/>
    <w:rsid w:val="000C5A24"/>
    <w:rsid w:val="000C6E2B"/>
    <w:rsid w:val="000C7108"/>
    <w:rsid w:val="000D256E"/>
    <w:rsid w:val="000D5D70"/>
    <w:rsid w:val="000D6177"/>
    <w:rsid w:val="000D7C9A"/>
    <w:rsid w:val="000D7CCD"/>
    <w:rsid w:val="000E1013"/>
    <w:rsid w:val="000E2D93"/>
    <w:rsid w:val="000E5C4A"/>
    <w:rsid w:val="000E68FE"/>
    <w:rsid w:val="000E6E40"/>
    <w:rsid w:val="000F05DD"/>
    <w:rsid w:val="000F2DA4"/>
    <w:rsid w:val="000F4295"/>
    <w:rsid w:val="000F5082"/>
    <w:rsid w:val="00100720"/>
    <w:rsid w:val="00100AD7"/>
    <w:rsid w:val="00102127"/>
    <w:rsid w:val="0010300C"/>
    <w:rsid w:val="001038CA"/>
    <w:rsid w:val="00104EAB"/>
    <w:rsid w:val="00105AEB"/>
    <w:rsid w:val="00105B74"/>
    <w:rsid w:val="0010623E"/>
    <w:rsid w:val="0010730A"/>
    <w:rsid w:val="001108DF"/>
    <w:rsid w:val="00111370"/>
    <w:rsid w:val="0011164D"/>
    <w:rsid w:val="001124C1"/>
    <w:rsid w:val="00113594"/>
    <w:rsid w:val="0011477F"/>
    <w:rsid w:val="00114EA3"/>
    <w:rsid w:val="00115BD4"/>
    <w:rsid w:val="00115F0A"/>
    <w:rsid w:val="0011730E"/>
    <w:rsid w:val="0011764C"/>
    <w:rsid w:val="00120BD2"/>
    <w:rsid w:val="00120E46"/>
    <w:rsid w:val="00122630"/>
    <w:rsid w:val="00125BD0"/>
    <w:rsid w:val="00125D90"/>
    <w:rsid w:val="001262A3"/>
    <w:rsid w:val="00126829"/>
    <w:rsid w:val="001268F1"/>
    <w:rsid w:val="001269F0"/>
    <w:rsid w:val="001305DA"/>
    <w:rsid w:val="001309DA"/>
    <w:rsid w:val="0013187C"/>
    <w:rsid w:val="00132175"/>
    <w:rsid w:val="001329B6"/>
    <w:rsid w:val="001339DD"/>
    <w:rsid w:val="0013515A"/>
    <w:rsid w:val="001358C5"/>
    <w:rsid w:val="001359C5"/>
    <w:rsid w:val="00135AAC"/>
    <w:rsid w:val="00136387"/>
    <w:rsid w:val="001376BA"/>
    <w:rsid w:val="00140B03"/>
    <w:rsid w:val="00140E8D"/>
    <w:rsid w:val="00141DBE"/>
    <w:rsid w:val="001437A6"/>
    <w:rsid w:val="00143D18"/>
    <w:rsid w:val="001442F6"/>
    <w:rsid w:val="001472F1"/>
    <w:rsid w:val="00147346"/>
    <w:rsid w:val="001474D0"/>
    <w:rsid w:val="00150FB7"/>
    <w:rsid w:val="00151155"/>
    <w:rsid w:val="00151D7F"/>
    <w:rsid w:val="00152EAA"/>
    <w:rsid w:val="0015345C"/>
    <w:rsid w:val="0015555F"/>
    <w:rsid w:val="001570F4"/>
    <w:rsid w:val="001605AA"/>
    <w:rsid w:val="00160680"/>
    <w:rsid w:val="00160973"/>
    <w:rsid w:val="00166A8B"/>
    <w:rsid w:val="00167353"/>
    <w:rsid w:val="00171440"/>
    <w:rsid w:val="0017297F"/>
    <w:rsid w:val="00173224"/>
    <w:rsid w:val="00173B71"/>
    <w:rsid w:val="00173F5D"/>
    <w:rsid w:val="0017418D"/>
    <w:rsid w:val="00174765"/>
    <w:rsid w:val="00175768"/>
    <w:rsid w:val="0017753F"/>
    <w:rsid w:val="0017782C"/>
    <w:rsid w:val="00180D14"/>
    <w:rsid w:val="00182375"/>
    <w:rsid w:val="001834F6"/>
    <w:rsid w:val="0018682F"/>
    <w:rsid w:val="00192D16"/>
    <w:rsid w:val="00193EBF"/>
    <w:rsid w:val="001949BE"/>
    <w:rsid w:val="00195C36"/>
    <w:rsid w:val="001A245B"/>
    <w:rsid w:val="001A360E"/>
    <w:rsid w:val="001A4810"/>
    <w:rsid w:val="001A5A83"/>
    <w:rsid w:val="001A6030"/>
    <w:rsid w:val="001A6274"/>
    <w:rsid w:val="001A66E2"/>
    <w:rsid w:val="001A6D03"/>
    <w:rsid w:val="001B18F5"/>
    <w:rsid w:val="001B2C83"/>
    <w:rsid w:val="001B42E8"/>
    <w:rsid w:val="001B5B26"/>
    <w:rsid w:val="001B5F56"/>
    <w:rsid w:val="001B672D"/>
    <w:rsid w:val="001B6A2E"/>
    <w:rsid w:val="001B735D"/>
    <w:rsid w:val="001B78D5"/>
    <w:rsid w:val="001C0752"/>
    <w:rsid w:val="001C170A"/>
    <w:rsid w:val="001C1AE6"/>
    <w:rsid w:val="001C1CD4"/>
    <w:rsid w:val="001C2A44"/>
    <w:rsid w:val="001C2BF5"/>
    <w:rsid w:val="001C2C35"/>
    <w:rsid w:val="001C3DC7"/>
    <w:rsid w:val="001C5B3E"/>
    <w:rsid w:val="001D0448"/>
    <w:rsid w:val="001D1D0E"/>
    <w:rsid w:val="001D2118"/>
    <w:rsid w:val="001D26FF"/>
    <w:rsid w:val="001D36BA"/>
    <w:rsid w:val="001D4FFE"/>
    <w:rsid w:val="001D5162"/>
    <w:rsid w:val="001D73FB"/>
    <w:rsid w:val="001E4F48"/>
    <w:rsid w:val="001E6225"/>
    <w:rsid w:val="001E6BFD"/>
    <w:rsid w:val="001E6D4A"/>
    <w:rsid w:val="001E76E8"/>
    <w:rsid w:val="001E7F5B"/>
    <w:rsid w:val="001F0173"/>
    <w:rsid w:val="001F1482"/>
    <w:rsid w:val="001F1A8C"/>
    <w:rsid w:val="001F1B21"/>
    <w:rsid w:val="001F4E2B"/>
    <w:rsid w:val="001F4F2F"/>
    <w:rsid w:val="001F504C"/>
    <w:rsid w:val="001F6F44"/>
    <w:rsid w:val="0020141D"/>
    <w:rsid w:val="00201C0D"/>
    <w:rsid w:val="002020EE"/>
    <w:rsid w:val="00204C66"/>
    <w:rsid w:val="00205467"/>
    <w:rsid w:val="00207F3D"/>
    <w:rsid w:val="002104A3"/>
    <w:rsid w:val="002112F3"/>
    <w:rsid w:val="00215941"/>
    <w:rsid w:val="00216264"/>
    <w:rsid w:val="00216485"/>
    <w:rsid w:val="00216E2A"/>
    <w:rsid w:val="00217A25"/>
    <w:rsid w:val="00220249"/>
    <w:rsid w:val="00220859"/>
    <w:rsid w:val="00220D51"/>
    <w:rsid w:val="00223783"/>
    <w:rsid w:val="00223FCF"/>
    <w:rsid w:val="002270B1"/>
    <w:rsid w:val="002270EA"/>
    <w:rsid w:val="00227472"/>
    <w:rsid w:val="00227548"/>
    <w:rsid w:val="00230C3B"/>
    <w:rsid w:val="00231C91"/>
    <w:rsid w:val="0023245F"/>
    <w:rsid w:val="00232DAA"/>
    <w:rsid w:val="002360FE"/>
    <w:rsid w:val="002378BC"/>
    <w:rsid w:val="00237D50"/>
    <w:rsid w:val="002426B1"/>
    <w:rsid w:val="00242AD9"/>
    <w:rsid w:val="002461B3"/>
    <w:rsid w:val="00251318"/>
    <w:rsid w:val="00252834"/>
    <w:rsid w:val="00252EB3"/>
    <w:rsid w:val="00252F12"/>
    <w:rsid w:val="00253E42"/>
    <w:rsid w:val="00253EFD"/>
    <w:rsid w:val="002542D8"/>
    <w:rsid w:val="00255367"/>
    <w:rsid w:val="00255ACE"/>
    <w:rsid w:val="00257F02"/>
    <w:rsid w:val="00260FB0"/>
    <w:rsid w:val="002610B3"/>
    <w:rsid w:val="00263B38"/>
    <w:rsid w:val="00265925"/>
    <w:rsid w:val="00265CA4"/>
    <w:rsid w:val="00267252"/>
    <w:rsid w:val="002672E9"/>
    <w:rsid w:val="00272D39"/>
    <w:rsid w:val="00272D3C"/>
    <w:rsid w:val="0027523A"/>
    <w:rsid w:val="00276E1F"/>
    <w:rsid w:val="0028173B"/>
    <w:rsid w:val="00282C8A"/>
    <w:rsid w:val="002830EF"/>
    <w:rsid w:val="0028347B"/>
    <w:rsid w:val="002834CC"/>
    <w:rsid w:val="00283D35"/>
    <w:rsid w:val="0028771F"/>
    <w:rsid w:val="00290E10"/>
    <w:rsid w:val="0029160F"/>
    <w:rsid w:val="0029440E"/>
    <w:rsid w:val="002A21AE"/>
    <w:rsid w:val="002A21EE"/>
    <w:rsid w:val="002A2339"/>
    <w:rsid w:val="002A4758"/>
    <w:rsid w:val="002A486F"/>
    <w:rsid w:val="002A49CF"/>
    <w:rsid w:val="002A5407"/>
    <w:rsid w:val="002A5648"/>
    <w:rsid w:val="002A5D6F"/>
    <w:rsid w:val="002A6B86"/>
    <w:rsid w:val="002B2E50"/>
    <w:rsid w:val="002B3C27"/>
    <w:rsid w:val="002B5AD5"/>
    <w:rsid w:val="002B6B2A"/>
    <w:rsid w:val="002C2697"/>
    <w:rsid w:val="002C2DB9"/>
    <w:rsid w:val="002C30FB"/>
    <w:rsid w:val="002C465D"/>
    <w:rsid w:val="002C50FE"/>
    <w:rsid w:val="002C7231"/>
    <w:rsid w:val="002C732A"/>
    <w:rsid w:val="002C7398"/>
    <w:rsid w:val="002C7774"/>
    <w:rsid w:val="002D0506"/>
    <w:rsid w:val="002D0BE4"/>
    <w:rsid w:val="002D184E"/>
    <w:rsid w:val="002D22AC"/>
    <w:rsid w:val="002D35BC"/>
    <w:rsid w:val="002D3FCB"/>
    <w:rsid w:val="002D430D"/>
    <w:rsid w:val="002E2219"/>
    <w:rsid w:val="002E360A"/>
    <w:rsid w:val="002E40FC"/>
    <w:rsid w:val="002E545F"/>
    <w:rsid w:val="002E57C7"/>
    <w:rsid w:val="002E674C"/>
    <w:rsid w:val="002E73D9"/>
    <w:rsid w:val="002F2090"/>
    <w:rsid w:val="002F2169"/>
    <w:rsid w:val="002F3909"/>
    <w:rsid w:val="002F3FF5"/>
    <w:rsid w:val="002F442A"/>
    <w:rsid w:val="002F4A74"/>
    <w:rsid w:val="002F5544"/>
    <w:rsid w:val="002F55B1"/>
    <w:rsid w:val="002F6C57"/>
    <w:rsid w:val="003004CF"/>
    <w:rsid w:val="0030184A"/>
    <w:rsid w:val="00303708"/>
    <w:rsid w:val="00303EE3"/>
    <w:rsid w:val="0030518A"/>
    <w:rsid w:val="0030551A"/>
    <w:rsid w:val="0030575D"/>
    <w:rsid w:val="00310EAF"/>
    <w:rsid w:val="003125EA"/>
    <w:rsid w:val="003145E3"/>
    <w:rsid w:val="00315AD2"/>
    <w:rsid w:val="00317379"/>
    <w:rsid w:val="00320F6B"/>
    <w:rsid w:val="00322B16"/>
    <w:rsid w:val="003230BD"/>
    <w:rsid w:val="00323DBB"/>
    <w:rsid w:val="00323E7F"/>
    <w:rsid w:val="00324E57"/>
    <w:rsid w:val="00325CAF"/>
    <w:rsid w:val="0032624F"/>
    <w:rsid w:val="00326391"/>
    <w:rsid w:val="00326AF0"/>
    <w:rsid w:val="00326CBA"/>
    <w:rsid w:val="00330A61"/>
    <w:rsid w:val="00331216"/>
    <w:rsid w:val="00331548"/>
    <w:rsid w:val="0033185A"/>
    <w:rsid w:val="00331B76"/>
    <w:rsid w:val="003333E7"/>
    <w:rsid w:val="003337C2"/>
    <w:rsid w:val="003341FE"/>
    <w:rsid w:val="0033681C"/>
    <w:rsid w:val="00336B3B"/>
    <w:rsid w:val="00337298"/>
    <w:rsid w:val="003375AF"/>
    <w:rsid w:val="00342F9C"/>
    <w:rsid w:val="003435B8"/>
    <w:rsid w:val="00344211"/>
    <w:rsid w:val="0034557E"/>
    <w:rsid w:val="003503DD"/>
    <w:rsid w:val="00350C51"/>
    <w:rsid w:val="00350FE8"/>
    <w:rsid w:val="0035108A"/>
    <w:rsid w:val="003511BA"/>
    <w:rsid w:val="00352633"/>
    <w:rsid w:val="00354E01"/>
    <w:rsid w:val="003563F1"/>
    <w:rsid w:val="0035689B"/>
    <w:rsid w:val="00356CB2"/>
    <w:rsid w:val="00356EF9"/>
    <w:rsid w:val="003631BD"/>
    <w:rsid w:val="00363503"/>
    <w:rsid w:val="003645AC"/>
    <w:rsid w:val="00364EBD"/>
    <w:rsid w:val="00366FB2"/>
    <w:rsid w:val="00370334"/>
    <w:rsid w:val="0037067B"/>
    <w:rsid w:val="00372722"/>
    <w:rsid w:val="00374F98"/>
    <w:rsid w:val="00375109"/>
    <w:rsid w:val="003764EB"/>
    <w:rsid w:val="0037771A"/>
    <w:rsid w:val="00377EE7"/>
    <w:rsid w:val="00377F85"/>
    <w:rsid w:val="0038063E"/>
    <w:rsid w:val="00382D43"/>
    <w:rsid w:val="00383FB3"/>
    <w:rsid w:val="00387989"/>
    <w:rsid w:val="00390738"/>
    <w:rsid w:val="003907C9"/>
    <w:rsid w:val="00395DC9"/>
    <w:rsid w:val="003966DA"/>
    <w:rsid w:val="003A030A"/>
    <w:rsid w:val="003A03A1"/>
    <w:rsid w:val="003A13F9"/>
    <w:rsid w:val="003A2249"/>
    <w:rsid w:val="003A2B37"/>
    <w:rsid w:val="003A37D6"/>
    <w:rsid w:val="003A3D0C"/>
    <w:rsid w:val="003A4080"/>
    <w:rsid w:val="003A45A5"/>
    <w:rsid w:val="003A7565"/>
    <w:rsid w:val="003B02BA"/>
    <w:rsid w:val="003B175D"/>
    <w:rsid w:val="003B21B8"/>
    <w:rsid w:val="003B27E9"/>
    <w:rsid w:val="003B4E43"/>
    <w:rsid w:val="003B58F9"/>
    <w:rsid w:val="003B6C12"/>
    <w:rsid w:val="003B73B5"/>
    <w:rsid w:val="003C0D96"/>
    <w:rsid w:val="003C1ED0"/>
    <w:rsid w:val="003C2C41"/>
    <w:rsid w:val="003C3335"/>
    <w:rsid w:val="003C7BCC"/>
    <w:rsid w:val="003C7CD6"/>
    <w:rsid w:val="003D1071"/>
    <w:rsid w:val="003D4554"/>
    <w:rsid w:val="003D50CB"/>
    <w:rsid w:val="003D5678"/>
    <w:rsid w:val="003D5792"/>
    <w:rsid w:val="003D5B4D"/>
    <w:rsid w:val="003D6704"/>
    <w:rsid w:val="003D673A"/>
    <w:rsid w:val="003E21F2"/>
    <w:rsid w:val="003E36FA"/>
    <w:rsid w:val="003E4F70"/>
    <w:rsid w:val="003E51B6"/>
    <w:rsid w:val="003E5EB6"/>
    <w:rsid w:val="003E7974"/>
    <w:rsid w:val="003E7FB6"/>
    <w:rsid w:val="003F0D4E"/>
    <w:rsid w:val="003F2552"/>
    <w:rsid w:val="003F25E1"/>
    <w:rsid w:val="003F278B"/>
    <w:rsid w:val="003F2A50"/>
    <w:rsid w:val="003F3E1F"/>
    <w:rsid w:val="003F497D"/>
    <w:rsid w:val="003F5E63"/>
    <w:rsid w:val="003F6D73"/>
    <w:rsid w:val="003F6FDD"/>
    <w:rsid w:val="00401556"/>
    <w:rsid w:val="00401F25"/>
    <w:rsid w:val="00402D07"/>
    <w:rsid w:val="00403371"/>
    <w:rsid w:val="0040339B"/>
    <w:rsid w:val="00403A84"/>
    <w:rsid w:val="0040461D"/>
    <w:rsid w:val="00404830"/>
    <w:rsid w:val="00404BDC"/>
    <w:rsid w:val="00406308"/>
    <w:rsid w:val="004063A6"/>
    <w:rsid w:val="004076F4"/>
    <w:rsid w:val="004102D4"/>
    <w:rsid w:val="004111DC"/>
    <w:rsid w:val="0041282A"/>
    <w:rsid w:val="00412B9E"/>
    <w:rsid w:val="00412D80"/>
    <w:rsid w:val="004142FA"/>
    <w:rsid w:val="00414FFD"/>
    <w:rsid w:val="00415DD4"/>
    <w:rsid w:val="004179C5"/>
    <w:rsid w:val="004206CE"/>
    <w:rsid w:val="0042157F"/>
    <w:rsid w:val="004215CB"/>
    <w:rsid w:val="00421B1E"/>
    <w:rsid w:val="00423F43"/>
    <w:rsid w:val="004254DA"/>
    <w:rsid w:val="0042577B"/>
    <w:rsid w:val="00426612"/>
    <w:rsid w:val="00427087"/>
    <w:rsid w:val="00427845"/>
    <w:rsid w:val="004339CC"/>
    <w:rsid w:val="00433D28"/>
    <w:rsid w:val="00434754"/>
    <w:rsid w:val="00435CB5"/>
    <w:rsid w:val="00437306"/>
    <w:rsid w:val="0044017D"/>
    <w:rsid w:val="004434BA"/>
    <w:rsid w:val="004434F2"/>
    <w:rsid w:val="004436F8"/>
    <w:rsid w:val="004476DA"/>
    <w:rsid w:val="00450075"/>
    <w:rsid w:val="004507AE"/>
    <w:rsid w:val="00450B97"/>
    <w:rsid w:val="004526F7"/>
    <w:rsid w:val="00453F39"/>
    <w:rsid w:val="0045558A"/>
    <w:rsid w:val="00455B17"/>
    <w:rsid w:val="00456A0B"/>
    <w:rsid w:val="00457934"/>
    <w:rsid w:val="00461269"/>
    <w:rsid w:val="004619ED"/>
    <w:rsid w:val="00461A44"/>
    <w:rsid w:val="004632EF"/>
    <w:rsid w:val="00463E4B"/>
    <w:rsid w:val="00463EE7"/>
    <w:rsid w:val="00465487"/>
    <w:rsid w:val="00465A91"/>
    <w:rsid w:val="00466BC9"/>
    <w:rsid w:val="004671DD"/>
    <w:rsid w:val="004710A8"/>
    <w:rsid w:val="00473A29"/>
    <w:rsid w:val="004805D7"/>
    <w:rsid w:val="00480F8F"/>
    <w:rsid w:val="004822F9"/>
    <w:rsid w:val="004831F4"/>
    <w:rsid w:val="0048368A"/>
    <w:rsid w:val="0048485B"/>
    <w:rsid w:val="00484FC7"/>
    <w:rsid w:val="004858F2"/>
    <w:rsid w:val="00490422"/>
    <w:rsid w:val="00490604"/>
    <w:rsid w:val="00490828"/>
    <w:rsid w:val="004932FC"/>
    <w:rsid w:val="00494267"/>
    <w:rsid w:val="004957EF"/>
    <w:rsid w:val="00495F97"/>
    <w:rsid w:val="00496557"/>
    <w:rsid w:val="00496DDF"/>
    <w:rsid w:val="00496E4C"/>
    <w:rsid w:val="0049764D"/>
    <w:rsid w:val="00497ABF"/>
    <w:rsid w:val="004A20D5"/>
    <w:rsid w:val="004A29BE"/>
    <w:rsid w:val="004A3333"/>
    <w:rsid w:val="004A420A"/>
    <w:rsid w:val="004A619D"/>
    <w:rsid w:val="004A65E4"/>
    <w:rsid w:val="004A77C4"/>
    <w:rsid w:val="004B0939"/>
    <w:rsid w:val="004B1AF4"/>
    <w:rsid w:val="004B27D9"/>
    <w:rsid w:val="004B3508"/>
    <w:rsid w:val="004B5009"/>
    <w:rsid w:val="004C0524"/>
    <w:rsid w:val="004C1351"/>
    <w:rsid w:val="004C2777"/>
    <w:rsid w:val="004C3AF8"/>
    <w:rsid w:val="004C43C1"/>
    <w:rsid w:val="004C441E"/>
    <w:rsid w:val="004C4F4A"/>
    <w:rsid w:val="004C7EB0"/>
    <w:rsid w:val="004C7F06"/>
    <w:rsid w:val="004D16E2"/>
    <w:rsid w:val="004D665E"/>
    <w:rsid w:val="004D6A45"/>
    <w:rsid w:val="004D6BCA"/>
    <w:rsid w:val="004E2237"/>
    <w:rsid w:val="004E320F"/>
    <w:rsid w:val="004E3629"/>
    <w:rsid w:val="004E6313"/>
    <w:rsid w:val="004E6350"/>
    <w:rsid w:val="004E6EAA"/>
    <w:rsid w:val="004E7A10"/>
    <w:rsid w:val="004E7B09"/>
    <w:rsid w:val="004E7FB3"/>
    <w:rsid w:val="004F0122"/>
    <w:rsid w:val="004F2060"/>
    <w:rsid w:val="004F212A"/>
    <w:rsid w:val="004F394D"/>
    <w:rsid w:val="004F3C33"/>
    <w:rsid w:val="004F5228"/>
    <w:rsid w:val="004F56CB"/>
    <w:rsid w:val="004F6662"/>
    <w:rsid w:val="004F77C9"/>
    <w:rsid w:val="004F7881"/>
    <w:rsid w:val="00500576"/>
    <w:rsid w:val="005013D9"/>
    <w:rsid w:val="0050750A"/>
    <w:rsid w:val="00507A9B"/>
    <w:rsid w:val="00510E09"/>
    <w:rsid w:val="00511507"/>
    <w:rsid w:val="0051207B"/>
    <w:rsid w:val="00516B9B"/>
    <w:rsid w:val="00521F51"/>
    <w:rsid w:val="00522125"/>
    <w:rsid w:val="00523400"/>
    <w:rsid w:val="005240CD"/>
    <w:rsid w:val="005242AE"/>
    <w:rsid w:val="0052491C"/>
    <w:rsid w:val="005304CC"/>
    <w:rsid w:val="0053207E"/>
    <w:rsid w:val="0053280D"/>
    <w:rsid w:val="0053666E"/>
    <w:rsid w:val="00540BEE"/>
    <w:rsid w:val="00541537"/>
    <w:rsid w:val="00543A98"/>
    <w:rsid w:val="005446C4"/>
    <w:rsid w:val="005448CC"/>
    <w:rsid w:val="0054500E"/>
    <w:rsid w:val="00545124"/>
    <w:rsid w:val="00545533"/>
    <w:rsid w:val="005467D3"/>
    <w:rsid w:val="005473FA"/>
    <w:rsid w:val="005502F8"/>
    <w:rsid w:val="00550852"/>
    <w:rsid w:val="00550ACC"/>
    <w:rsid w:val="00552748"/>
    <w:rsid w:val="00553BD1"/>
    <w:rsid w:val="00554871"/>
    <w:rsid w:val="00556ED2"/>
    <w:rsid w:val="005572A3"/>
    <w:rsid w:val="0056075C"/>
    <w:rsid w:val="00560871"/>
    <w:rsid w:val="00560EE2"/>
    <w:rsid w:val="00561D90"/>
    <w:rsid w:val="00562A9F"/>
    <w:rsid w:val="00562CA7"/>
    <w:rsid w:val="00563EF5"/>
    <w:rsid w:val="00564200"/>
    <w:rsid w:val="00565A45"/>
    <w:rsid w:val="0057066E"/>
    <w:rsid w:val="00571E9C"/>
    <w:rsid w:val="005730C2"/>
    <w:rsid w:val="005731D2"/>
    <w:rsid w:val="005738A9"/>
    <w:rsid w:val="00575031"/>
    <w:rsid w:val="005757B2"/>
    <w:rsid w:val="00575EEC"/>
    <w:rsid w:val="00576303"/>
    <w:rsid w:val="0057694B"/>
    <w:rsid w:val="00577351"/>
    <w:rsid w:val="00580C86"/>
    <w:rsid w:val="00580E3E"/>
    <w:rsid w:val="0058187E"/>
    <w:rsid w:val="00582754"/>
    <w:rsid w:val="00582DA7"/>
    <w:rsid w:val="00584179"/>
    <w:rsid w:val="0058709F"/>
    <w:rsid w:val="0059075F"/>
    <w:rsid w:val="005907D4"/>
    <w:rsid w:val="005916F4"/>
    <w:rsid w:val="00592401"/>
    <w:rsid w:val="00592CF1"/>
    <w:rsid w:val="005931E9"/>
    <w:rsid w:val="005951F8"/>
    <w:rsid w:val="00595BF9"/>
    <w:rsid w:val="005963CB"/>
    <w:rsid w:val="005974A9"/>
    <w:rsid w:val="00597BE3"/>
    <w:rsid w:val="005A2A9E"/>
    <w:rsid w:val="005A3EB7"/>
    <w:rsid w:val="005A416A"/>
    <w:rsid w:val="005A4B51"/>
    <w:rsid w:val="005A5587"/>
    <w:rsid w:val="005A5861"/>
    <w:rsid w:val="005A673D"/>
    <w:rsid w:val="005B1E9E"/>
    <w:rsid w:val="005B1EF8"/>
    <w:rsid w:val="005B20E9"/>
    <w:rsid w:val="005B68A2"/>
    <w:rsid w:val="005B70E6"/>
    <w:rsid w:val="005C0BE2"/>
    <w:rsid w:val="005C20E4"/>
    <w:rsid w:val="005C230A"/>
    <w:rsid w:val="005C390B"/>
    <w:rsid w:val="005C39AF"/>
    <w:rsid w:val="005C4E34"/>
    <w:rsid w:val="005C5068"/>
    <w:rsid w:val="005C547B"/>
    <w:rsid w:val="005C5A69"/>
    <w:rsid w:val="005C6D17"/>
    <w:rsid w:val="005D1474"/>
    <w:rsid w:val="005D2B02"/>
    <w:rsid w:val="005D51DC"/>
    <w:rsid w:val="005D52AF"/>
    <w:rsid w:val="005D5CBF"/>
    <w:rsid w:val="005D7950"/>
    <w:rsid w:val="005D7E06"/>
    <w:rsid w:val="005E318F"/>
    <w:rsid w:val="005E6B2A"/>
    <w:rsid w:val="005E76C3"/>
    <w:rsid w:val="005F02E1"/>
    <w:rsid w:val="005F07ED"/>
    <w:rsid w:val="005F0880"/>
    <w:rsid w:val="005F1E09"/>
    <w:rsid w:val="005F345F"/>
    <w:rsid w:val="005F4080"/>
    <w:rsid w:val="005F4138"/>
    <w:rsid w:val="005F4758"/>
    <w:rsid w:val="005F5218"/>
    <w:rsid w:val="005F551E"/>
    <w:rsid w:val="005F68C4"/>
    <w:rsid w:val="005F7777"/>
    <w:rsid w:val="005F7CE8"/>
    <w:rsid w:val="00600F35"/>
    <w:rsid w:val="0060247C"/>
    <w:rsid w:val="006036E6"/>
    <w:rsid w:val="006039AA"/>
    <w:rsid w:val="00603B4B"/>
    <w:rsid w:val="00603BFC"/>
    <w:rsid w:val="00603CA4"/>
    <w:rsid w:val="0060481E"/>
    <w:rsid w:val="00605A0C"/>
    <w:rsid w:val="0060605C"/>
    <w:rsid w:val="0060667C"/>
    <w:rsid w:val="006114F9"/>
    <w:rsid w:val="006115F8"/>
    <w:rsid w:val="006123CF"/>
    <w:rsid w:val="00613402"/>
    <w:rsid w:val="00613E31"/>
    <w:rsid w:val="00616C82"/>
    <w:rsid w:val="006205AB"/>
    <w:rsid w:val="00621CB5"/>
    <w:rsid w:val="00621EDD"/>
    <w:rsid w:val="0062263F"/>
    <w:rsid w:val="006232AF"/>
    <w:rsid w:val="00623335"/>
    <w:rsid w:val="006233EC"/>
    <w:rsid w:val="00623ACF"/>
    <w:rsid w:val="00625F9E"/>
    <w:rsid w:val="00626A61"/>
    <w:rsid w:val="00626EB5"/>
    <w:rsid w:val="00627937"/>
    <w:rsid w:val="00630156"/>
    <w:rsid w:val="00630DE3"/>
    <w:rsid w:val="0063160A"/>
    <w:rsid w:val="006330C9"/>
    <w:rsid w:val="00634180"/>
    <w:rsid w:val="006350C2"/>
    <w:rsid w:val="006356E8"/>
    <w:rsid w:val="00635BA7"/>
    <w:rsid w:val="00640B2B"/>
    <w:rsid w:val="0064161F"/>
    <w:rsid w:val="00641E18"/>
    <w:rsid w:val="00642B16"/>
    <w:rsid w:val="0064360A"/>
    <w:rsid w:val="00645642"/>
    <w:rsid w:val="00647727"/>
    <w:rsid w:val="00647739"/>
    <w:rsid w:val="00654197"/>
    <w:rsid w:val="00655330"/>
    <w:rsid w:val="006557F7"/>
    <w:rsid w:val="0066257A"/>
    <w:rsid w:val="00665352"/>
    <w:rsid w:val="006655BF"/>
    <w:rsid w:val="006668EF"/>
    <w:rsid w:val="006673EB"/>
    <w:rsid w:val="0066784C"/>
    <w:rsid w:val="0067098B"/>
    <w:rsid w:val="00670DAD"/>
    <w:rsid w:val="00671450"/>
    <w:rsid w:val="0067192A"/>
    <w:rsid w:val="00672EC1"/>
    <w:rsid w:val="0067330F"/>
    <w:rsid w:val="00673AFF"/>
    <w:rsid w:val="00675468"/>
    <w:rsid w:val="00675BED"/>
    <w:rsid w:val="006773F3"/>
    <w:rsid w:val="006801F1"/>
    <w:rsid w:val="0068259D"/>
    <w:rsid w:val="00682E70"/>
    <w:rsid w:val="006834D1"/>
    <w:rsid w:val="00685536"/>
    <w:rsid w:val="00686E1B"/>
    <w:rsid w:val="00687B11"/>
    <w:rsid w:val="00687EAC"/>
    <w:rsid w:val="00690E31"/>
    <w:rsid w:val="00692091"/>
    <w:rsid w:val="0069217E"/>
    <w:rsid w:val="006936B9"/>
    <w:rsid w:val="00693E24"/>
    <w:rsid w:val="006944F4"/>
    <w:rsid w:val="00694FA5"/>
    <w:rsid w:val="00695910"/>
    <w:rsid w:val="00697704"/>
    <w:rsid w:val="006A0CB3"/>
    <w:rsid w:val="006A1DC0"/>
    <w:rsid w:val="006A23FB"/>
    <w:rsid w:val="006A354D"/>
    <w:rsid w:val="006A4C03"/>
    <w:rsid w:val="006A650F"/>
    <w:rsid w:val="006B087D"/>
    <w:rsid w:val="006B0917"/>
    <w:rsid w:val="006B0A12"/>
    <w:rsid w:val="006B2936"/>
    <w:rsid w:val="006B567E"/>
    <w:rsid w:val="006B5692"/>
    <w:rsid w:val="006B5E9D"/>
    <w:rsid w:val="006B667A"/>
    <w:rsid w:val="006B7D3B"/>
    <w:rsid w:val="006C0263"/>
    <w:rsid w:val="006C0D5A"/>
    <w:rsid w:val="006C3664"/>
    <w:rsid w:val="006C4E48"/>
    <w:rsid w:val="006C5245"/>
    <w:rsid w:val="006C5318"/>
    <w:rsid w:val="006C653C"/>
    <w:rsid w:val="006C6EDA"/>
    <w:rsid w:val="006D0E94"/>
    <w:rsid w:val="006D2A53"/>
    <w:rsid w:val="006D2E1C"/>
    <w:rsid w:val="006D2FA1"/>
    <w:rsid w:val="006D42D7"/>
    <w:rsid w:val="006D4AAC"/>
    <w:rsid w:val="006D530C"/>
    <w:rsid w:val="006D58D1"/>
    <w:rsid w:val="006D5CC5"/>
    <w:rsid w:val="006D601C"/>
    <w:rsid w:val="006D68DC"/>
    <w:rsid w:val="006D714D"/>
    <w:rsid w:val="006D7286"/>
    <w:rsid w:val="006D763C"/>
    <w:rsid w:val="006D7B85"/>
    <w:rsid w:val="006E0F51"/>
    <w:rsid w:val="006E1632"/>
    <w:rsid w:val="006E18FE"/>
    <w:rsid w:val="006E190B"/>
    <w:rsid w:val="006E3177"/>
    <w:rsid w:val="006E3C06"/>
    <w:rsid w:val="006E4365"/>
    <w:rsid w:val="006E5016"/>
    <w:rsid w:val="006E6260"/>
    <w:rsid w:val="006F1A6E"/>
    <w:rsid w:val="006F289B"/>
    <w:rsid w:val="006F4270"/>
    <w:rsid w:val="006F5E50"/>
    <w:rsid w:val="006F67D0"/>
    <w:rsid w:val="006F7EA9"/>
    <w:rsid w:val="00700C43"/>
    <w:rsid w:val="0070161B"/>
    <w:rsid w:val="00702388"/>
    <w:rsid w:val="00706509"/>
    <w:rsid w:val="00707BAA"/>
    <w:rsid w:val="00707F2B"/>
    <w:rsid w:val="007105DC"/>
    <w:rsid w:val="0071100F"/>
    <w:rsid w:val="00711DA2"/>
    <w:rsid w:val="0071218C"/>
    <w:rsid w:val="00712278"/>
    <w:rsid w:val="007127D9"/>
    <w:rsid w:val="00713469"/>
    <w:rsid w:val="00714435"/>
    <w:rsid w:val="007151F4"/>
    <w:rsid w:val="0071535D"/>
    <w:rsid w:val="00715E2B"/>
    <w:rsid w:val="0071625B"/>
    <w:rsid w:val="00716567"/>
    <w:rsid w:val="00717652"/>
    <w:rsid w:val="0071771C"/>
    <w:rsid w:val="00720CA0"/>
    <w:rsid w:val="00721C4C"/>
    <w:rsid w:val="00722FCE"/>
    <w:rsid w:val="0072320E"/>
    <w:rsid w:val="00724927"/>
    <w:rsid w:val="00725139"/>
    <w:rsid w:val="0072589C"/>
    <w:rsid w:val="00727473"/>
    <w:rsid w:val="00727619"/>
    <w:rsid w:val="00727999"/>
    <w:rsid w:val="007317A5"/>
    <w:rsid w:val="0073436F"/>
    <w:rsid w:val="00734F87"/>
    <w:rsid w:val="00735925"/>
    <w:rsid w:val="0073734A"/>
    <w:rsid w:val="007375FB"/>
    <w:rsid w:val="007428AB"/>
    <w:rsid w:val="00744127"/>
    <w:rsid w:val="00744CF1"/>
    <w:rsid w:val="00745D53"/>
    <w:rsid w:val="00745DD1"/>
    <w:rsid w:val="007464FE"/>
    <w:rsid w:val="00747324"/>
    <w:rsid w:val="007524BF"/>
    <w:rsid w:val="007531C4"/>
    <w:rsid w:val="00753983"/>
    <w:rsid w:val="00753F79"/>
    <w:rsid w:val="007549DE"/>
    <w:rsid w:val="00754D7E"/>
    <w:rsid w:val="00754E85"/>
    <w:rsid w:val="00755667"/>
    <w:rsid w:val="007569C1"/>
    <w:rsid w:val="007571E5"/>
    <w:rsid w:val="00757AFC"/>
    <w:rsid w:val="0076106E"/>
    <w:rsid w:val="00761F72"/>
    <w:rsid w:val="0076201C"/>
    <w:rsid w:val="00762173"/>
    <w:rsid w:val="007623FB"/>
    <w:rsid w:val="00762A80"/>
    <w:rsid w:val="00763001"/>
    <w:rsid w:val="00763471"/>
    <w:rsid w:val="00767CF0"/>
    <w:rsid w:val="00772BA3"/>
    <w:rsid w:val="00773922"/>
    <w:rsid w:val="00773E5B"/>
    <w:rsid w:val="00774370"/>
    <w:rsid w:val="00774FAC"/>
    <w:rsid w:val="007754BF"/>
    <w:rsid w:val="00775931"/>
    <w:rsid w:val="00775D4B"/>
    <w:rsid w:val="00775E27"/>
    <w:rsid w:val="00780059"/>
    <w:rsid w:val="00784466"/>
    <w:rsid w:val="00785260"/>
    <w:rsid w:val="007859EC"/>
    <w:rsid w:val="00785B6C"/>
    <w:rsid w:val="00790843"/>
    <w:rsid w:val="00791A3C"/>
    <w:rsid w:val="00793243"/>
    <w:rsid w:val="007974D7"/>
    <w:rsid w:val="00797BA2"/>
    <w:rsid w:val="007A087E"/>
    <w:rsid w:val="007A0AC3"/>
    <w:rsid w:val="007A2D71"/>
    <w:rsid w:val="007A720B"/>
    <w:rsid w:val="007B0189"/>
    <w:rsid w:val="007B31CC"/>
    <w:rsid w:val="007B3638"/>
    <w:rsid w:val="007B4AD9"/>
    <w:rsid w:val="007B5290"/>
    <w:rsid w:val="007B5E48"/>
    <w:rsid w:val="007C09F5"/>
    <w:rsid w:val="007C2403"/>
    <w:rsid w:val="007C2811"/>
    <w:rsid w:val="007C45C5"/>
    <w:rsid w:val="007C5D21"/>
    <w:rsid w:val="007D0339"/>
    <w:rsid w:val="007D0942"/>
    <w:rsid w:val="007D1BA0"/>
    <w:rsid w:val="007D28E3"/>
    <w:rsid w:val="007D4BBE"/>
    <w:rsid w:val="007D502B"/>
    <w:rsid w:val="007D56B1"/>
    <w:rsid w:val="007D615A"/>
    <w:rsid w:val="007D6996"/>
    <w:rsid w:val="007E006D"/>
    <w:rsid w:val="007E1177"/>
    <w:rsid w:val="007E3A61"/>
    <w:rsid w:val="007E3BDE"/>
    <w:rsid w:val="007E3FE5"/>
    <w:rsid w:val="007E4172"/>
    <w:rsid w:val="007E4E5F"/>
    <w:rsid w:val="007E6F95"/>
    <w:rsid w:val="007F231A"/>
    <w:rsid w:val="007F2B42"/>
    <w:rsid w:val="007F32A4"/>
    <w:rsid w:val="007F57D9"/>
    <w:rsid w:val="008003E8"/>
    <w:rsid w:val="00800F22"/>
    <w:rsid w:val="008016DC"/>
    <w:rsid w:val="00805A80"/>
    <w:rsid w:val="00805FE7"/>
    <w:rsid w:val="00806792"/>
    <w:rsid w:val="00812787"/>
    <w:rsid w:val="00812C10"/>
    <w:rsid w:val="00814051"/>
    <w:rsid w:val="00814BAC"/>
    <w:rsid w:val="00815E5E"/>
    <w:rsid w:val="00817932"/>
    <w:rsid w:val="008203E7"/>
    <w:rsid w:val="00822D2C"/>
    <w:rsid w:val="00823182"/>
    <w:rsid w:val="00823A03"/>
    <w:rsid w:val="0082422E"/>
    <w:rsid w:val="00825BE7"/>
    <w:rsid w:val="00826CD2"/>
    <w:rsid w:val="00827460"/>
    <w:rsid w:val="00831A0A"/>
    <w:rsid w:val="00831BA5"/>
    <w:rsid w:val="008321F8"/>
    <w:rsid w:val="00834817"/>
    <w:rsid w:val="00834C23"/>
    <w:rsid w:val="00834C33"/>
    <w:rsid w:val="00834C88"/>
    <w:rsid w:val="0083799D"/>
    <w:rsid w:val="00841107"/>
    <w:rsid w:val="00841EE7"/>
    <w:rsid w:val="00842C8A"/>
    <w:rsid w:val="008439E8"/>
    <w:rsid w:val="00844F22"/>
    <w:rsid w:val="00845A1C"/>
    <w:rsid w:val="00850053"/>
    <w:rsid w:val="0085138B"/>
    <w:rsid w:val="00853305"/>
    <w:rsid w:val="008546EF"/>
    <w:rsid w:val="00855337"/>
    <w:rsid w:val="008558C3"/>
    <w:rsid w:val="00857F04"/>
    <w:rsid w:val="00860B1E"/>
    <w:rsid w:val="008612C6"/>
    <w:rsid w:val="008615EA"/>
    <w:rsid w:val="00861F43"/>
    <w:rsid w:val="00861FED"/>
    <w:rsid w:val="00864412"/>
    <w:rsid w:val="0086490A"/>
    <w:rsid w:val="00865B82"/>
    <w:rsid w:val="00865B9A"/>
    <w:rsid w:val="00865FA8"/>
    <w:rsid w:val="008676DD"/>
    <w:rsid w:val="00867B9F"/>
    <w:rsid w:val="00870729"/>
    <w:rsid w:val="00870EBF"/>
    <w:rsid w:val="00873E15"/>
    <w:rsid w:val="00874FBE"/>
    <w:rsid w:val="008774F0"/>
    <w:rsid w:val="0088027A"/>
    <w:rsid w:val="00880DC1"/>
    <w:rsid w:val="00882051"/>
    <w:rsid w:val="0088522D"/>
    <w:rsid w:val="00890D52"/>
    <w:rsid w:val="008923E4"/>
    <w:rsid w:val="00892DDB"/>
    <w:rsid w:val="00895306"/>
    <w:rsid w:val="00895E03"/>
    <w:rsid w:val="008966B9"/>
    <w:rsid w:val="00896F9E"/>
    <w:rsid w:val="008A0971"/>
    <w:rsid w:val="008A0EB0"/>
    <w:rsid w:val="008A16A7"/>
    <w:rsid w:val="008A1B4F"/>
    <w:rsid w:val="008A1FCF"/>
    <w:rsid w:val="008A24E4"/>
    <w:rsid w:val="008A3FEE"/>
    <w:rsid w:val="008A454C"/>
    <w:rsid w:val="008A47C1"/>
    <w:rsid w:val="008A4E46"/>
    <w:rsid w:val="008A6412"/>
    <w:rsid w:val="008A7794"/>
    <w:rsid w:val="008B2021"/>
    <w:rsid w:val="008B450E"/>
    <w:rsid w:val="008B4632"/>
    <w:rsid w:val="008B508D"/>
    <w:rsid w:val="008B5658"/>
    <w:rsid w:val="008C0F9B"/>
    <w:rsid w:val="008C1116"/>
    <w:rsid w:val="008C1A7C"/>
    <w:rsid w:val="008C24CC"/>
    <w:rsid w:val="008C25B2"/>
    <w:rsid w:val="008C3231"/>
    <w:rsid w:val="008C4725"/>
    <w:rsid w:val="008C7460"/>
    <w:rsid w:val="008C7D8F"/>
    <w:rsid w:val="008D0441"/>
    <w:rsid w:val="008D0F66"/>
    <w:rsid w:val="008D2B80"/>
    <w:rsid w:val="008D53C2"/>
    <w:rsid w:val="008D57AB"/>
    <w:rsid w:val="008E0706"/>
    <w:rsid w:val="008E110E"/>
    <w:rsid w:val="008E363C"/>
    <w:rsid w:val="008E3968"/>
    <w:rsid w:val="008E39DA"/>
    <w:rsid w:val="008E4282"/>
    <w:rsid w:val="008E4D5C"/>
    <w:rsid w:val="008E7DF4"/>
    <w:rsid w:val="008F002F"/>
    <w:rsid w:val="008F0335"/>
    <w:rsid w:val="008F0933"/>
    <w:rsid w:val="008F0977"/>
    <w:rsid w:val="008F1970"/>
    <w:rsid w:val="008F19CF"/>
    <w:rsid w:val="008F20AC"/>
    <w:rsid w:val="008F22B3"/>
    <w:rsid w:val="008F4149"/>
    <w:rsid w:val="008F4748"/>
    <w:rsid w:val="008F4B8E"/>
    <w:rsid w:val="008F5A01"/>
    <w:rsid w:val="008F6973"/>
    <w:rsid w:val="008F6BEF"/>
    <w:rsid w:val="008F70F1"/>
    <w:rsid w:val="008F7DD9"/>
    <w:rsid w:val="00900121"/>
    <w:rsid w:val="00900C73"/>
    <w:rsid w:val="00902B90"/>
    <w:rsid w:val="00902D11"/>
    <w:rsid w:val="009044A0"/>
    <w:rsid w:val="009047F6"/>
    <w:rsid w:val="00905900"/>
    <w:rsid w:val="0090672C"/>
    <w:rsid w:val="00906A85"/>
    <w:rsid w:val="00906BBB"/>
    <w:rsid w:val="00907F82"/>
    <w:rsid w:val="00910418"/>
    <w:rsid w:val="00910536"/>
    <w:rsid w:val="00913E20"/>
    <w:rsid w:val="00913F73"/>
    <w:rsid w:val="009148CB"/>
    <w:rsid w:val="00914AC7"/>
    <w:rsid w:val="009166A4"/>
    <w:rsid w:val="00921963"/>
    <w:rsid w:val="00922F75"/>
    <w:rsid w:val="00922F9F"/>
    <w:rsid w:val="009245CA"/>
    <w:rsid w:val="009249AD"/>
    <w:rsid w:val="00924EB5"/>
    <w:rsid w:val="00925D88"/>
    <w:rsid w:val="00926971"/>
    <w:rsid w:val="00926C3B"/>
    <w:rsid w:val="00927521"/>
    <w:rsid w:val="00927DCE"/>
    <w:rsid w:val="00927ECF"/>
    <w:rsid w:val="00931946"/>
    <w:rsid w:val="009335B3"/>
    <w:rsid w:val="0093467E"/>
    <w:rsid w:val="00935088"/>
    <w:rsid w:val="00940C38"/>
    <w:rsid w:val="00945394"/>
    <w:rsid w:val="00945748"/>
    <w:rsid w:val="00947F6F"/>
    <w:rsid w:val="009504AD"/>
    <w:rsid w:val="00952F18"/>
    <w:rsid w:val="00953389"/>
    <w:rsid w:val="00953A93"/>
    <w:rsid w:val="0095520C"/>
    <w:rsid w:val="0095755B"/>
    <w:rsid w:val="0096117D"/>
    <w:rsid w:val="00962476"/>
    <w:rsid w:val="009625F3"/>
    <w:rsid w:val="00962C13"/>
    <w:rsid w:val="00963531"/>
    <w:rsid w:val="0096451C"/>
    <w:rsid w:val="009669CF"/>
    <w:rsid w:val="0096729C"/>
    <w:rsid w:val="00967570"/>
    <w:rsid w:val="00967C3B"/>
    <w:rsid w:val="00971596"/>
    <w:rsid w:val="009719AE"/>
    <w:rsid w:val="00972771"/>
    <w:rsid w:val="009737F8"/>
    <w:rsid w:val="0097433E"/>
    <w:rsid w:val="009748B9"/>
    <w:rsid w:val="009748E0"/>
    <w:rsid w:val="00974B34"/>
    <w:rsid w:val="00974BA2"/>
    <w:rsid w:val="00975A2A"/>
    <w:rsid w:val="00975BE6"/>
    <w:rsid w:val="00976498"/>
    <w:rsid w:val="00976D3D"/>
    <w:rsid w:val="0098061B"/>
    <w:rsid w:val="00980DC7"/>
    <w:rsid w:val="00981F15"/>
    <w:rsid w:val="00982D02"/>
    <w:rsid w:val="0098336B"/>
    <w:rsid w:val="00983A2D"/>
    <w:rsid w:val="00983FEB"/>
    <w:rsid w:val="00984336"/>
    <w:rsid w:val="00986F4E"/>
    <w:rsid w:val="00987187"/>
    <w:rsid w:val="00987D11"/>
    <w:rsid w:val="00990A5F"/>
    <w:rsid w:val="009924D1"/>
    <w:rsid w:val="00992597"/>
    <w:rsid w:val="0099272F"/>
    <w:rsid w:val="00994063"/>
    <w:rsid w:val="00996026"/>
    <w:rsid w:val="00996F05"/>
    <w:rsid w:val="009A123C"/>
    <w:rsid w:val="009A164F"/>
    <w:rsid w:val="009A2A96"/>
    <w:rsid w:val="009A3F1F"/>
    <w:rsid w:val="009A5916"/>
    <w:rsid w:val="009B0E52"/>
    <w:rsid w:val="009B1EEB"/>
    <w:rsid w:val="009B2A9C"/>
    <w:rsid w:val="009B33D1"/>
    <w:rsid w:val="009B3FF9"/>
    <w:rsid w:val="009B4377"/>
    <w:rsid w:val="009B50F5"/>
    <w:rsid w:val="009C0787"/>
    <w:rsid w:val="009C13E7"/>
    <w:rsid w:val="009C1D20"/>
    <w:rsid w:val="009C578E"/>
    <w:rsid w:val="009D0562"/>
    <w:rsid w:val="009D23EC"/>
    <w:rsid w:val="009D2C89"/>
    <w:rsid w:val="009D4F41"/>
    <w:rsid w:val="009D5403"/>
    <w:rsid w:val="009D5E13"/>
    <w:rsid w:val="009D6D87"/>
    <w:rsid w:val="009D7886"/>
    <w:rsid w:val="009E100D"/>
    <w:rsid w:val="009E16C9"/>
    <w:rsid w:val="009E1EE4"/>
    <w:rsid w:val="009E26ED"/>
    <w:rsid w:val="009E3831"/>
    <w:rsid w:val="009E3BC8"/>
    <w:rsid w:val="009E47E1"/>
    <w:rsid w:val="009E51A9"/>
    <w:rsid w:val="009E5E52"/>
    <w:rsid w:val="009E639E"/>
    <w:rsid w:val="009E6B19"/>
    <w:rsid w:val="009E6E6C"/>
    <w:rsid w:val="009E7F30"/>
    <w:rsid w:val="009E7FBC"/>
    <w:rsid w:val="009F2DDD"/>
    <w:rsid w:val="009F36BB"/>
    <w:rsid w:val="009F3832"/>
    <w:rsid w:val="00A01C63"/>
    <w:rsid w:val="00A02644"/>
    <w:rsid w:val="00A03321"/>
    <w:rsid w:val="00A0365F"/>
    <w:rsid w:val="00A03A1D"/>
    <w:rsid w:val="00A044C0"/>
    <w:rsid w:val="00A050F1"/>
    <w:rsid w:val="00A07615"/>
    <w:rsid w:val="00A11EB1"/>
    <w:rsid w:val="00A11FDC"/>
    <w:rsid w:val="00A126F9"/>
    <w:rsid w:val="00A13206"/>
    <w:rsid w:val="00A13482"/>
    <w:rsid w:val="00A15F5B"/>
    <w:rsid w:val="00A21383"/>
    <w:rsid w:val="00A21B71"/>
    <w:rsid w:val="00A231C5"/>
    <w:rsid w:val="00A24250"/>
    <w:rsid w:val="00A24336"/>
    <w:rsid w:val="00A247B1"/>
    <w:rsid w:val="00A24889"/>
    <w:rsid w:val="00A24A1A"/>
    <w:rsid w:val="00A2551C"/>
    <w:rsid w:val="00A30031"/>
    <w:rsid w:val="00A32E8D"/>
    <w:rsid w:val="00A33CCD"/>
    <w:rsid w:val="00A34ACC"/>
    <w:rsid w:val="00A34FCB"/>
    <w:rsid w:val="00A35946"/>
    <w:rsid w:val="00A36CB3"/>
    <w:rsid w:val="00A37249"/>
    <w:rsid w:val="00A40296"/>
    <w:rsid w:val="00A4065D"/>
    <w:rsid w:val="00A41974"/>
    <w:rsid w:val="00A43246"/>
    <w:rsid w:val="00A43C50"/>
    <w:rsid w:val="00A43E9C"/>
    <w:rsid w:val="00A454AE"/>
    <w:rsid w:val="00A4589C"/>
    <w:rsid w:val="00A45B80"/>
    <w:rsid w:val="00A465D7"/>
    <w:rsid w:val="00A47761"/>
    <w:rsid w:val="00A52E78"/>
    <w:rsid w:val="00A55A48"/>
    <w:rsid w:val="00A57396"/>
    <w:rsid w:val="00A614D4"/>
    <w:rsid w:val="00A614F3"/>
    <w:rsid w:val="00A6197B"/>
    <w:rsid w:val="00A62922"/>
    <w:rsid w:val="00A63F03"/>
    <w:rsid w:val="00A66488"/>
    <w:rsid w:val="00A6713B"/>
    <w:rsid w:val="00A67F3B"/>
    <w:rsid w:val="00A702FD"/>
    <w:rsid w:val="00A712CB"/>
    <w:rsid w:val="00A71CFF"/>
    <w:rsid w:val="00A72DC8"/>
    <w:rsid w:val="00A73A55"/>
    <w:rsid w:val="00A74C9A"/>
    <w:rsid w:val="00A75994"/>
    <w:rsid w:val="00A75CF5"/>
    <w:rsid w:val="00A77FE4"/>
    <w:rsid w:val="00A802BD"/>
    <w:rsid w:val="00A8100C"/>
    <w:rsid w:val="00A813A5"/>
    <w:rsid w:val="00A81F5D"/>
    <w:rsid w:val="00A82765"/>
    <w:rsid w:val="00A8446E"/>
    <w:rsid w:val="00A85523"/>
    <w:rsid w:val="00A87DF9"/>
    <w:rsid w:val="00A90BBE"/>
    <w:rsid w:val="00A911E4"/>
    <w:rsid w:val="00A927C8"/>
    <w:rsid w:val="00A928B3"/>
    <w:rsid w:val="00A934B1"/>
    <w:rsid w:val="00A935A3"/>
    <w:rsid w:val="00A93E5C"/>
    <w:rsid w:val="00A974DC"/>
    <w:rsid w:val="00A975BD"/>
    <w:rsid w:val="00AA1EF3"/>
    <w:rsid w:val="00AA5601"/>
    <w:rsid w:val="00AA7C2E"/>
    <w:rsid w:val="00AB1D73"/>
    <w:rsid w:val="00AB2CB7"/>
    <w:rsid w:val="00AB587F"/>
    <w:rsid w:val="00AB5927"/>
    <w:rsid w:val="00AB6F3A"/>
    <w:rsid w:val="00AB73BD"/>
    <w:rsid w:val="00AC0454"/>
    <w:rsid w:val="00AC0601"/>
    <w:rsid w:val="00AC3DF4"/>
    <w:rsid w:val="00AC4765"/>
    <w:rsid w:val="00AC5B49"/>
    <w:rsid w:val="00AC60A9"/>
    <w:rsid w:val="00AC7FA8"/>
    <w:rsid w:val="00AD0016"/>
    <w:rsid w:val="00AD0455"/>
    <w:rsid w:val="00AD1C24"/>
    <w:rsid w:val="00AD2C36"/>
    <w:rsid w:val="00AD2E78"/>
    <w:rsid w:val="00AD40F8"/>
    <w:rsid w:val="00AD57FD"/>
    <w:rsid w:val="00AD5C57"/>
    <w:rsid w:val="00AD5D90"/>
    <w:rsid w:val="00AD63A7"/>
    <w:rsid w:val="00AD64B8"/>
    <w:rsid w:val="00AD69E8"/>
    <w:rsid w:val="00AD6F03"/>
    <w:rsid w:val="00AD7256"/>
    <w:rsid w:val="00AD7554"/>
    <w:rsid w:val="00AE0271"/>
    <w:rsid w:val="00AE14E2"/>
    <w:rsid w:val="00AE2BFB"/>
    <w:rsid w:val="00AE3917"/>
    <w:rsid w:val="00AE68A7"/>
    <w:rsid w:val="00AF1759"/>
    <w:rsid w:val="00AF5DBD"/>
    <w:rsid w:val="00AF7A70"/>
    <w:rsid w:val="00B013C4"/>
    <w:rsid w:val="00B01B01"/>
    <w:rsid w:val="00B01E9A"/>
    <w:rsid w:val="00B03D5F"/>
    <w:rsid w:val="00B04178"/>
    <w:rsid w:val="00B1337D"/>
    <w:rsid w:val="00B137A9"/>
    <w:rsid w:val="00B139C8"/>
    <w:rsid w:val="00B13B87"/>
    <w:rsid w:val="00B16DEA"/>
    <w:rsid w:val="00B17328"/>
    <w:rsid w:val="00B20577"/>
    <w:rsid w:val="00B20C30"/>
    <w:rsid w:val="00B20C6A"/>
    <w:rsid w:val="00B21021"/>
    <w:rsid w:val="00B222E8"/>
    <w:rsid w:val="00B224D1"/>
    <w:rsid w:val="00B229B9"/>
    <w:rsid w:val="00B23FA1"/>
    <w:rsid w:val="00B253A2"/>
    <w:rsid w:val="00B30868"/>
    <w:rsid w:val="00B30A9E"/>
    <w:rsid w:val="00B31F73"/>
    <w:rsid w:val="00B34FA4"/>
    <w:rsid w:val="00B352AE"/>
    <w:rsid w:val="00B35E25"/>
    <w:rsid w:val="00B35EF8"/>
    <w:rsid w:val="00B364CF"/>
    <w:rsid w:val="00B36B27"/>
    <w:rsid w:val="00B4014D"/>
    <w:rsid w:val="00B4113E"/>
    <w:rsid w:val="00B41DBB"/>
    <w:rsid w:val="00B4545E"/>
    <w:rsid w:val="00B461B7"/>
    <w:rsid w:val="00B47688"/>
    <w:rsid w:val="00B50BCA"/>
    <w:rsid w:val="00B50E97"/>
    <w:rsid w:val="00B54217"/>
    <w:rsid w:val="00B54C66"/>
    <w:rsid w:val="00B54C70"/>
    <w:rsid w:val="00B55666"/>
    <w:rsid w:val="00B56706"/>
    <w:rsid w:val="00B571B8"/>
    <w:rsid w:val="00B57525"/>
    <w:rsid w:val="00B607C0"/>
    <w:rsid w:val="00B60C7D"/>
    <w:rsid w:val="00B61008"/>
    <w:rsid w:val="00B6142A"/>
    <w:rsid w:val="00B61AE6"/>
    <w:rsid w:val="00B6247E"/>
    <w:rsid w:val="00B650DD"/>
    <w:rsid w:val="00B651A9"/>
    <w:rsid w:val="00B67F87"/>
    <w:rsid w:val="00B70AF0"/>
    <w:rsid w:val="00B72322"/>
    <w:rsid w:val="00B737A8"/>
    <w:rsid w:val="00B73904"/>
    <w:rsid w:val="00B75C10"/>
    <w:rsid w:val="00B76F16"/>
    <w:rsid w:val="00B77934"/>
    <w:rsid w:val="00B80384"/>
    <w:rsid w:val="00B80DBF"/>
    <w:rsid w:val="00B816CB"/>
    <w:rsid w:val="00B81916"/>
    <w:rsid w:val="00B81E8C"/>
    <w:rsid w:val="00B82E17"/>
    <w:rsid w:val="00B8365A"/>
    <w:rsid w:val="00B84E58"/>
    <w:rsid w:val="00B90D84"/>
    <w:rsid w:val="00B91011"/>
    <w:rsid w:val="00B9170C"/>
    <w:rsid w:val="00B947C0"/>
    <w:rsid w:val="00B94955"/>
    <w:rsid w:val="00B95213"/>
    <w:rsid w:val="00B96198"/>
    <w:rsid w:val="00B9680A"/>
    <w:rsid w:val="00BA059F"/>
    <w:rsid w:val="00BA19D1"/>
    <w:rsid w:val="00BA3F87"/>
    <w:rsid w:val="00BA4056"/>
    <w:rsid w:val="00BA7C52"/>
    <w:rsid w:val="00BB0A1F"/>
    <w:rsid w:val="00BB28F8"/>
    <w:rsid w:val="00BB3014"/>
    <w:rsid w:val="00BB32DA"/>
    <w:rsid w:val="00BB346D"/>
    <w:rsid w:val="00BB3752"/>
    <w:rsid w:val="00BB3A79"/>
    <w:rsid w:val="00BB452E"/>
    <w:rsid w:val="00BC05F6"/>
    <w:rsid w:val="00BC25FD"/>
    <w:rsid w:val="00BC508D"/>
    <w:rsid w:val="00BC5665"/>
    <w:rsid w:val="00BC5B10"/>
    <w:rsid w:val="00BC76E2"/>
    <w:rsid w:val="00BD08F4"/>
    <w:rsid w:val="00BD1847"/>
    <w:rsid w:val="00BD26B2"/>
    <w:rsid w:val="00BD3A2C"/>
    <w:rsid w:val="00BD3DC9"/>
    <w:rsid w:val="00BD7CF1"/>
    <w:rsid w:val="00BE1612"/>
    <w:rsid w:val="00BE1BFF"/>
    <w:rsid w:val="00BE1F94"/>
    <w:rsid w:val="00BE3677"/>
    <w:rsid w:val="00BE369D"/>
    <w:rsid w:val="00BE70BB"/>
    <w:rsid w:val="00BE7ECF"/>
    <w:rsid w:val="00BF04A1"/>
    <w:rsid w:val="00BF0A99"/>
    <w:rsid w:val="00BF263E"/>
    <w:rsid w:val="00BF2F14"/>
    <w:rsid w:val="00BF4120"/>
    <w:rsid w:val="00BF7B77"/>
    <w:rsid w:val="00C01226"/>
    <w:rsid w:val="00C02C1C"/>
    <w:rsid w:val="00C03813"/>
    <w:rsid w:val="00C03FF6"/>
    <w:rsid w:val="00C04D44"/>
    <w:rsid w:val="00C05E7D"/>
    <w:rsid w:val="00C074F2"/>
    <w:rsid w:val="00C07B82"/>
    <w:rsid w:val="00C07C3F"/>
    <w:rsid w:val="00C07DA6"/>
    <w:rsid w:val="00C1163F"/>
    <w:rsid w:val="00C11F9D"/>
    <w:rsid w:val="00C1293D"/>
    <w:rsid w:val="00C12DDA"/>
    <w:rsid w:val="00C16546"/>
    <w:rsid w:val="00C1708F"/>
    <w:rsid w:val="00C17336"/>
    <w:rsid w:val="00C20AD3"/>
    <w:rsid w:val="00C21003"/>
    <w:rsid w:val="00C222F1"/>
    <w:rsid w:val="00C22E5B"/>
    <w:rsid w:val="00C24BFD"/>
    <w:rsid w:val="00C26156"/>
    <w:rsid w:val="00C30693"/>
    <w:rsid w:val="00C33E7E"/>
    <w:rsid w:val="00C35D97"/>
    <w:rsid w:val="00C37C1B"/>
    <w:rsid w:val="00C40383"/>
    <w:rsid w:val="00C413E8"/>
    <w:rsid w:val="00C460F4"/>
    <w:rsid w:val="00C465B0"/>
    <w:rsid w:val="00C477D0"/>
    <w:rsid w:val="00C4786B"/>
    <w:rsid w:val="00C50305"/>
    <w:rsid w:val="00C50C6A"/>
    <w:rsid w:val="00C52FEB"/>
    <w:rsid w:val="00C54C24"/>
    <w:rsid w:val="00C54C4F"/>
    <w:rsid w:val="00C55AE8"/>
    <w:rsid w:val="00C57A51"/>
    <w:rsid w:val="00C60EC0"/>
    <w:rsid w:val="00C61A09"/>
    <w:rsid w:val="00C6315B"/>
    <w:rsid w:val="00C6406A"/>
    <w:rsid w:val="00C65851"/>
    <w:rsid w:val="00C65C40"/>
    <w:rsid w:val="00C65EBC"/>
    <w:rsid w:val="00C65FF5"/>
    <w:rsid w:val="00C67711"/>
    <w:rsid w:val="00C701EC"/>
    <w:rsid w:val="00C72FE2"/>
    <w:rsid w:val="00C74061"/>
    <w:rsid w:val="00C749DA"/>
    <w:rsid w:val="00C76602"/>
    <w:rsid w:val="00C76AF1"/>
    <w:rsid w:val="00C808F6"/>
    <w:rsid w:val="00C81041"/>
    <w:rsid w:val="00C8137B"/>
    <w:rsid w:val="00C835CA"/>
    <w:rsid w:val="00C83968"/>
    <w:rsid w:val="00C841CE"/>
    <w:rsid w:val="00C84D89"/>
    <w:rsid w:val="00C85F1A"/>
    <w:rsid w:val="00C90BFB"/>
    <w:rsid w:val="00C919F5"/>
    <w:rsid w:val="00C924F6"/>
    <w:rsid w:val="00C927BE"/>
    <w:rsid w:val="00C929C9"/>
    <w:rsid w:val="00C92FCE"/>
    <w:rsid w:val="00C93722"/>
    <w:rsid w:val="00C94255"/>
    <w:rsid w:val="00C958F8"/>
    <w:rsid w:val="00C95F0B"/>
    <w:rsid w:val="00C96533"/>
    <w:rsid w:val="00C976E4"/>
    <w:rsid w:val="00CA0251"/>
    <w:rsid w:val="00CA0EAF"/>
    <w:rsid w:val="00CA1C28"/>
    <w:rsid w:val="00CA1DB7"/>
    <w:rsid w:val="00CA2E78"/>
    <w:rsid w:val="00CA49BA"/>
    <w:rsid w:val="00CB0BA3"/>
    <w:rsid w:val="00CB1BCB"/>
    <w:rsid w:val="00CB1DAA"/>
    <w:rsid w:val="00CB250E"/>
    <w:rsid w:val="00CB44A3"/>
    <w:rsid w:val="00CB5F44"/>
    <w:rsid w:val="00CB7D32"/>
    <w:rsid w:val="00CC0F1C"/>
    <w:rsid w:val="00CC2202"/>
    <w:rsid w:val="00CC33E7"/>
    <w:rsid w:val="00CC34C3"/>
    <w:rsid w:val="00CC48DC"/>
    <w:rsid w:val="00CC59CE"/>
    <w:rsid w:val="00CC61C6"/>
    <w:rsid w:val="00CC6B9D"/>
    <w:rsid w:val="00CD14F4"/>
    <w:rsid w:val="00CD1809"/>
    <w:rsid w:val="00CD3898"/>
    <w:rsid w:val="00CD551B"/>
    <w:rsid w:val="00CD691F"/>
    <w:rsid w:val="00CD7336"/>
    <w:rsid w:val="00CD739A"/>
    <w:rsid w:val="00CD7B7B"/>
    <w:rsid w:val="00CE0EF4"/>
    <w:rsid w:val="00CE25D4"/>
    <w:rsid w:val="00CE2EAC"/>
    <w:rsid w:val="00CE3036"/>
    <w:rsid w:val="00CE3116"/>
    <w:rsid w:val="00CE40FE"/>
    <w:rsid w:val="00CE4D72"/>
    <w:rsid w:val="00CE65CE"/>
    <w:rsid w:val="00CE72C7"/>
    <w:rsid w:val="00CF017F"/>
    <w:rsid w:val="00CF04F6"/>
    <w:rsid w:val="00CF1F02"/>
    <w:rsid w:val="00CF3114"/>
    <w:rsid w:val="00CF371D"/>
    <w:rsid w:val="00CF37E6"/>
    <w:rsid w:val="00CF659F"/>
    <w:rsid w:val="00D00EDF"/>
    <w:rsid w:val="00D01EA2"/>
    <w:rsid w:val="00D03422"/>
    <w:rsid w:val="00D03867"/>
    <w:rsid w:val="00D058E2"/>
    <w:rsid w:val="00D06618"/>
    <w:rsid w:val="00D149F9"/>
    <w:rsid w:val="00D15635"/>
    <w:rsid w:val="00D1659E"/>
    <w:rsid w:val="00D17205"/>
    <w:rsid w:val="00D17EEE"/>
    <w:rsid w:val="00D224EA"/>
    <w:rsid w:val="00D23078"/>
    <w:rsid w:val="00D2416E"/>
    <w:rsid w:val="00D268FF"/>
    <w:rsid w:val="00D27295"/>
    <w:rsid w:val="00D274F4"/>
    <w:rsid w:val="00D30D0B"/>
    <w:rsid w:val="00D34347"/>
    <w:rsid w:val="00D3474D"/>
    <w:rsid w:val="00D35EC2"/>
    <w:rsid w:val="00D36921"/>
    <w:rsid w:val="00D37F79"/>
    <w:rsid w:val="00D41546"/>
    <w:rsid w:val="00D41867"/>
    <w:rsid w:val="00D41BEA"/>
    <w:rsid w:val="00D4230C"/>
    <w:rsid w:val="00D424A9"/>
    <w:rsid w:val="00D43B4A"/>
    <w:rsid w:val="00D45E23"/>
    <w:rsid w:val="00D460AD"/>
    <w:rsid w:val="00D4617D"/>
    <w:rsid w:val="00D50438"/>
    <w:rsid w:val="00D51C1C"/>
    <w:rsid w:val="00D51E1B"/>
    <w:rsid w:val="00D51F8D"/>
    <w:rsid w:val="00D52D79"/>
    <w:rsid w:val="00D53062"/>
    <w:rsid w:val="00D54A00"/>
    <w:rsid w:val="00D5626A"/>
    <w:rsid w:val="00D56802"/>
    <w:rsid w:val="00D5680B"/>
    <w:rsid w:val="00D56D37"/>
    <w:rsid w:val="00D57F83"/>
    <w:rsid w:val="00D60EB0"/>
    <w:rsid w:val="00D60F0B"/>
    <w:rsid w:val="00D61808"/>
    <w:rsid w:val="00D64420"/>
    <w:rsid w:val="00D6597D"/>
    <w:rsid w:val="00D66A3F"/>
    <w:rsid w:val="00D6786B"/>
    <w:rsid w:val="00D70B85"/>
    <w:rsid w:val="00D719CF"/>
    <w:rsid w:val="00D71DE5"/>
    <w:rsid w:val="00D757FB"/>
    <w:rsid w:val="00D75C7D"/>
    <w:rsid w:val="00D761B1"/>
    <w:rsid w:val="00D767B9"/>
    <w:rsid w:val="00D773BF"/>
    <w:rsid w:val="00D77525"/>
    <w:rsid w:val="00D81D4B"/>
    <w:rsid w:val="00D824B9"/>
    <w:rsid w:val="00D860AA"/>
    <w:rsid w:val="00D8754A"/>
    <w:rsid w:val="00D87B39"/>
    <w:rsid w:val="00D90768"/>
    <w:rsid w:val="00D90F5B"/>
    <w:rsid w:val="00D91563"/>
    <w:rsid w:val="00D920D5"/>
    <w:rsid w:val="00D92112"/>
    <w:rsid w:val="00D93AC0"/>
    <w:rsid w:val="00D93BD2"/>
    <w:rsid w:val="00D94A86"/>
    <w:rsid w:val="00D95094"/>
    <w:rsid w:val="00D95212"/>
    <w:rsid w:val="00DA3584"/>
    <w:rsid w:val="00DA3FC2"/>
    <w:rsid w:val="00DA43EB"/>
    <w:rsid w:val="00DA4A37"/>
    <w:rsid w:val="00DA760C"/>
    <w:rsid w:val="00DA7B66"/>
    <w:rsid w:val="00DB00FE"/>
    <w:rsid w:val="00DB101F"/>
    <w:rsid w:val="00DB1562"/>
    <w:rsid w:val="00DB3B29"/>
    <w:rsid w:val="00DB5744"/>
    <w:rsid w:val="00DB6412"/>
    <w:rsid w:val="00DB6756"/>
    <w:rsid w:val="00DB6D9B"/>
    <w:rsid w:val="00DB7FF3"/>
    <w:rsid w:val="00DC3147"/>
    <w:rsid w:val="00DC4667"/>
    <w:rsid w:val="00DC4E98"/>
    <w:rsid w:val="00DD109C"/>
    <w:rsid w:val="00DD5308"/>
    <w:rsid w:val="00DD60D2"/>
    <w:rsid w:val="00DE05AA"/>
    <w:rsid w:val="00DE0977"/>
    <w:rsid w:val="00DE273D"/>
    <w:rsid w:val="00DE3C7E"/>
    <w:rsid w:val="00DE424A"/>
    <w:rsid w:val="00DE5198"/>
    <w:rsid w:val="00DF01E8"/>
    <w:rsid w:val="00DF044D"/>
    <w:rsid w:val="00DF0AD9"/>
    <w:rsid w:val="00DF1F6D"/>
    <w:rsid w:val="00DF4565"/>
    <w:rsid w:val="00DF5DFB"/>
    <w:rsid w:val="00DF6ED5"/>
    <w:rsid w:val="00DF7A44"/>
    <w:rsid w:val="00E00FB6"/>
    <w:rsid w:val="00E03593"/>
    <w:rsid w:val="00E03E60"/>
    <w:rsid w:val="00E03F5D"/>
    <w:rsid w:val="00E049BC"/>
    <w:rsid w:val="00E05109"/>
    <w:rsid w:val="00E055B0"/>
    <w:rsid w:val="00E05644"/>
    <w:rsid w:val="00E06132"/>
    <w:rsid w:val="00E068E6"/>
    <w:rsid w:val="00E07DD6"/>
    <w:rsid w:val="00E11055"/>
    <w:rsid w:val="00E12D8E"/>
    <w:rsid w:val="00E15DA5"/>
    <w:rsid w:val="00E15FAB"/>
    <w:rsid w:val="00E16C14"/>
    <w:rsid w:val="00E2028D"/>
    <w:rsid w:val="00E214B0"/>
    <w:rsid w:val="00E21B59"/>
    <w:rsid w:val="00E22A63"/>
    <w:rsid w:val="00E24613"/>
    <w:rsid w:val="00E252FB"/>
    <w:rsid w:val="00E27F30"/>
    <w:rsid w:val="00E37AE0"/>
    <w:rsid w:val="00E37FCC"/>
    <w:rsid w:val="00E40099"/>
    <w:rsid w:val="00E40F62"/>
    <w:rsid w:val="00E41732"/>
    <w:rsid w:val="00E43DBE"/>
    <w:rsid w:val="00E4416A"/>
    <w:rsid w:val="00E44B37"/>
    <w:rsid w:val="00E47A66"/>
    <w:rsid w:val="00E50DDC"/>
    <w:rsid w:val="00E50F45"/>
    <w:rsid w:val="00E5195E"/>
    <w:rsid w:val="00E5222F"/>
    <w:rsid w:val="00E55E07"/>
    <w:rsid w:val="00E56CD0"/>
    <w:rsid w:val="00E5767E"/>
    <w:rsid w:val="00E62E05"/>
    <w:rsid w:val="00E64185"/>
    <w:rsid w:val="00E645C6"/>
    <w:rsid w:val="00E6608C"/>
    <w:rsid w:val="00E66678"/>
    <w:rsid w:val="00E66D5F"/>
    <w:rsid w:val="00E66D6C"/>
    <w:rsid w:val="00E7239D"/>
    <w:rsid w:val="00E72BA3"/>
    <w:rsid w:val="00E732C4"/>
    <w:rsid w:val="00E73482"/>
    <w:rsid w:val="00E75B68"/>
    <w:rsid w:val="00E802EB"/>
    <w:rsid w:val="00E808E9"/>
    <w:rsid w:val="00E81580"/>
    <w:rsid w:val="00E8297C"/>
    <w:rsid w:val="00E833A3"/>
    <w:rsid w:val="00E83ADD"/>
    <w:rsid w:val="00E85E70"/>
    <w:rsid w:val="00E862BD"/>
    <w:rsid w:val="00E8638E"/>
    <w:rsid w:val="00E87D95"/>
    <w:rsid w:val="00E90D09"/>
    <w:rsid w:val="00E91A8F"/>
    <w:rsid w:val="00E91CD2"/>
    <w:rsid w:val="00E94B74"/>
    <w:rsid w:val="00E9635C"/>
    <w:rsid w:val="00E973E4"/>
    <w:rsid w:val="00EA23C6"/>
    <w:rsid w:val="00EA2BB3"/>
    <w:rsid w:val="00EA313A"/>
    <w:rsid w:val="00EA3538"/>
    <w:rsid w:val="00EA5518"/>
    <w:rsid w:val="00EA6CB9"/>
    <w:rsid w:val="00EA71FF"/>
    <w:rsid w:val="00EA795C"/>
    <w:rsid w:val="00EA7F0B"/>
    <w:rsid w:val="00EB1022"/>
    <w:rsid w:val="00EB1E21"/>
    <w:rsid w:val="00EB22C1"/>
    <w:rsid w:val="00EB2C20"/>
    <w:rsid w:val="00EB2EA4"/>
    <w:rsid w:val="00EB51CA"/>
    <w:rsid w:val="00EB6587"/>
    <w:rsid w:val="00EB6C67"/>
    <w:rsid w:val="00EC1219"/>
    <w:rsid w:val="00EC15F8"/>
    <w:rsid w:val="00EC21ED"/>
    <w:rsid w:val="00EC554D"/>
    <w:rsid w:val="00EC5867"/>
    <w:rsid w:val="00EC67B7"/>
    <w:rsid w:val="00EC7137"/>
    <w:rsid w:val="00EC77EF"/>
    <w:rsid w:val="00ED247D"/>
    <w:rsid w:val="00ED41E8"/>
    <w:rsid w:val="00ED5109"/>
    <w:rsid w:val="00ED55AB"/>
    <w:rsid w:val="00ED671C"/>
    <w:rsid w:val="00ED72F3"/>
    <w:rsid w:val="00EE0319"/>
    <w:rsid w:val="00EE313A"/>
    <w:rsid w:val="00EE3EC9"/>
    <w:rsid w:val="00EE51DA"/>
    <w:rsid w:val="00EE559B"/>
    <w:rsid w:val="00EE55FD"/>
    <w:rsid w:val="00EE5DF9"/>
    <w:rsid w:val="00EE62B8"/>
    <w:rsid w:val="00EE7003"/>
    <w:rsid w:val="00EF101F"/>
    <w:rsid w:val="00EF4561"/>
    <w:rsid w:val="00EF4EB4"/>
    <w:rsid w:val="00EF7477"/>
    <w:rsid w:val="00EF7D6F"/>
    <w:rsid w:val="00F003F6"/>
    <w:rsid w:val="00F00EDA"/>
    <w:rsid w:val="00F04B04"/>
    <w:rsid w:val="00F1029F"/>
    <w:rsid w:val="00F1223F"/>
    <w:rsid w:val="00F1266F"/>
    <w:rsid w:val="00F21255"/>
    <w:rsid w:val="00F215E1"/>
    <w:rsid w:val="00F218F8"/>
    <w:rsid w:val="00F223E5"/>
    <w:rsid w:val="00F2242B"/>
    <w:rsid w:val="00F22810"/>
    <w:rsid w:val="00F23DB7"/>
    <w:rsid w:val="00F25C93"/>
    <w:rsid w:val="00F265A0"/>
    <w:rsid w:val="00F27903"/>
    <w:rsid w:val="00F27F09"/>
    <w:rsid w:val="00F309BE"/>
    <w:rsid w:val="00F30A46"/>
    <w:rsid w:val="00F30F46"/>
    <w:rsid w:val="00F310F5"/>
    <w:rsid w:val="00F31180"/>
    <w:rsid w:val="00F3187F"/>
    <w:rsid w:val="00F32ECB"/>
    <w:rsid w:val="00F3312B"/>
    <w:rsid w:val="00F360F5"/>
    <w:rsid w:val="00F409E9"/>
    <w:rsid w:val="00F4228C"/>
    <w:rsid w:val="00F46AC4"/>
    <w:rsid w:val="00F560E2"/>
    <w:rsid w:val="00F606B5"/>
    <w:rsid w:val="00F612B2"/>
    <w:rsid w:val="00F6454B"/>
    <w:rsid w:val="00F647D9"/>
    <w:rsid w:val="00F64E50"/>
    <w:rsid w:val="00F66B83"/>
    <w:rsid w:val="00F72DC0"/>
    <w:rsid w:val="00F742EA"/>
    <w:rsid w:val="00F74E5A"/>
    <w:rsid w:val="00F8003B"/>
    <w:rsid w:val="00F80C9A"/>
    <w:rsid w:val="00F810AC"/>
    <w:rsid w:val="00F810C0"/>
    <w:rsid w:val="00F83B53"/>
    <w:rsid w:val="00F848B8"/>
    <w:rsid w:val="00F84E3C"/>
    <w:rsid w:val="00F85309"/>
    <w:rsid w:val="00F8592A"/>
    <w:rsid w:val="00F862B2"/>
    <w:rsid w:val="00F86738"/>
    <w:rsid w:val="00F87B7F"/>
    <w:rsid w:val="00F90125"/>
    <w:rsid w:val="00F9137D"/>
    <w:rsid w:val="00F9233C"/>
    <w:rsid w:val="00F9331E"/>
    <w:rsid w:val="00F94F85"/>
    <w:rsid w:val="00F953B9"/>
    <w:rsid w:val="00F953C4"/>
    <w:rsid w:val="00F95898"/>
    <w:rsid w:val="00F96BFC"/>
    <w:rsid w:val="00FA0F6A"/>
    <w:rsid w:val="00FA129B"/>
    <w:rsid w:val="00FA164D"/>
    <w:rsid w:val="00FA1BAD"/>
    <w:rsid w:val="00FA1D60"/>
    <w:rsid w:val="00FA2F24"/>
    <w:rsid w:val="00FA45CF"/>
    <w:rsid w:val="00FA49DB"/>
    <w:rsid w:val="00FA52F4"/>
    <w:rsid w:val="00FA6250"/>
    <w:rsid w:val="00FA6C37"/>
    <w:rsid w:val="00FA6C4F"/>
    <w:rsid w:val="00FA7ED1"/>
    <w:rsid w:val="00FB093F"/>
    <w:rsid w:val="00FB4819"/>
    <w:rsid w:val="00FB4A37"/>
    <w:rsid w:val="00FB52FF"/>
    <w:rsid w:val="00FB5D11"/>
    <w:rsid w:val="00FB6FDA"/>
    <w:rsid w:val="00FB787A"/>
    <w:rsid w:val="00FC75D3"/>
    <w:rsid w:val="00FC7B6C"/>
    <w:rsid w:val="00FC7EB1"/>
    <w:rsid w:val="00FD0451"/>
    <w:rsid w:val="00FD0B68"/>
    <w:rsid w:val="00FD21D6"/>
    <w:rsid w:val="00FD2339"/>
    <w:rsid w:val="00FD55D8"/>
    <w:rsid w:val="00FD5E35"/>
    <w:rsid w:val="00FD739C"/>
    <w:rsid w:val="00FD7885"/>
    <w:rsid w:val="00FE0B47"/>
    <w:rsid w:val="00FE0DBD"/>
    <w:rsid w:val="00FE22ED"/>
    <w:rsid w:val="00FE28BB"/>
    <w:rsid w:val="00FE336E"/>
    <w:rsid w:val="00FE38DF"/>
    <w:rsid w:val="00FE45C6"/>
    <w:rsid w:val="00FE5DF9"/>
    <w:rsid w:val="00FE67CB"/>
    <w:rsid w:val="00FE7794"/>
    <w:rsid w:val="00FF08DB"/>
    <w:rsid w:val="00FF42BA"/>
    <w:rsid w:val="00FF482D"/>
    <w:rsid w:val="00FF7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F468767"/>
  <w15:docId w15:val="{4B6EB2B2-46D9-4B30-B676-F605C758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09"/>
      <w:jc w:val="both"/>
    </w:pPr>
    <w:rPr>
      <w:rFonts w:ascii="TimesLT" w:hAnsi="TimesLT"/>
      <w:sz w:val="24"/>
      <w:lang w:val="lt-LT"/>
    </w:rPr>
  </w:style>
  <w:style w:type="paragraph" w:styleId="Pagrindiniotekstotrauka2">
    <w:name w:val="Body Text Indent 2"/>
    <w:basedOn w:val="prastasis"/>
    <w:pPr>
      <w:ind w:firstLine="720"/>
      <w:jc w:val="both"/>
    </w:pPr>
    <w:rPr>
      <w:rFonts w:ascii="TimesLT" w:hAnsi="TimesLT"/>
      <w:sz w:val="24"/>
      <w:lang w:val="lt-LT"/>
    </w:rPr>
  </w:style>
  <w:style w:type="paragraph" w:styleId="Pagrindinistekstas">
    <w:name w:val="Body Text"/>
    <w:basedOn w:val="prastasis"/>
    <w:pPr>
      <w:jc w:val="both"/>
    </w:pPr>
    <w:rPr>
      <w:rFonts w:ascii="TimesLT" w:hAnsi="TimesLT"/>
      <w:sz w:val="22"/>
      <w:lang w:val="lt-LT"/>
    </w:rPr>
  </w:style>
  <w:style w:type="paragraph" w:styleId="Pagrindiniotekstotrauka3">
    <w:name w:val="Body Text Indent 3"/>
    <w:basedOn w:val="prastasis"/>
    <w:pPr>
      <w:ind w:firstLine="720"/>
      <w:jc w:val="both"/>
    </w:pPr>
    <w:rPr>
      <w:rFonts w:ascii="TimesLT" w:hAnsi="TimesLT"/>
      <w:sz w:val="22"/>
      <w:lang w:val="lt-LT"/>
    </w:rPr>
  </w:style>
  <w:style w:type="paragraph" w:styleId="Dokumentostruktra">
    <w:name w:val="Document Map"/>
    <w:basedOn w:val="prastasis"/>
    <w:semiHidden/>
    <w:rsid w:val="00831A0A"/>
    <w:pPr>
      <w:shd w:val="clear" w:color="auto" w:fill="000080"/>
    </w:pPr>
    <w:rPr>
      <w:rFonts w:ascii="Tahoma" w:hAnsi="Tahoma" w:cs="Tahoma"/>
    </w:rPr>
  </w:style>
  <w:style w:type="paragraph" w:styleId="Porat">
    <w:name w:val="footer"/>
    <w:basedOn w:val="prastasis"/>
    <w:link w:val="PoratDiagrama"/>
    <w:rsid w:val="009A123C"/>
    <w:pPr>
      <w:tabs>
        <w:tab w:val="center" w:pos="4986"/>
        <w:tab w:val="right" w:pos="9972"/>
      </w:tabs>
    </w:pPr>
  </w:style>
  <w:style w:type="character" w:styleId="Puslapionumeris">
    <w:name w:val="page number"/>
    <w:basedOn w:val="Numatytasispastraiposriftas"/>
    <w:rsid w:val="009A123C"/>
  </w:style>
  <w:style w:type="paragraph" w:styleId="Debesliotekstas">
    <w:name w:val="Balloon Text"/>
    <w:basedOn w:val="prastasis"/>
    <w:semiHidden/>
    <w:rsid w:val="008D57AB"/>
    <w:rPr>
      <w:rFonts w:ascii="Tahoma" w:hAnsi="Tahoma" w:cs="Tahoma"/>
      <w:sz w:val="16"/>
      <w:szCs w:val="16"/>
    </w:rPr>
  </w:style>
  <w:style w:type="paragraph" w:styleId="HTMLiankstoformatuotas">
    <w:name w:val="HTML Preformatted"/>
    <w:basedOn w:val="prastasis"/>
    <w:link w:val="HTMLiankstoformatuotasDiagrama"/>
    <w:rsid w:val="00BF2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styleId="Hipersaitas">
    <w:name w:val="Hyperlink"/>
    <w:rsid w:val="00BF263E"/>
    <w:rPr>
      <w:color w:val="006666"/>
      <w:u w:val="single"/>
    </w:rPr>
  </w:style>
  <w:style w:type="character" w:styleId="Komentaronuoroda">
    <w:name w:val="annotation reference"/>
    <w:semiHidden/>
    <w:rsid w:val="00251318"/>
    <w:rPr>
      <w:sz w:val="16"/>
      <w:szCs w:val="16"/>
    </w:rPr>
  </w:style>
  <w:style w:type="paragraph" w:styleId="Komentarotekstas">
    <w:name w:val="annotation text"/>
    <w:basedOn w:val="prastasis"/>
    <w:semiHidden/>
    <w:rsid w:val="00251318"/>
  </w:style>
  <w:style w:type="paragraph" w:styleId="Komentarotema">
    <w:name w:val="annotation subject"/>
    <w:basedOn w:val="Komentarotekstas"/>
    <w:next w:val="Komentarotekstas"/>
    <w:semiHidden/>
    <w:rsid w:val="00251318"/>
    <w:rPr>
      <w:b/>
      <w:bCs/>
    </w:rPr>
  </w:style>
  <w:style w:type="paragraph" w:styleId="Antrats">
    <w:name w:val="header"/>
    <w:basedOn w:val="prastasis"/>
    <w:link w:val="AntratsDiagrama"/>
    <w:uiPriority w:val="99"/>
    <w:rsid w:val="008B2021"/>
    <w:pPr>
      <w:tabs>
        <w:tab w:val="center" w:pos="4986"/>
        <w:tab w:val="right" w:pos="9972"/>
      </w:tabs>
    </w:pPr>
  </w:style>
  <w:style w:type="character" w:customStyle="1" w:styleId="AntratsDiagrama">
    <w:name w:val="Antraštės Diagrama"/>
    <w:link w:val="Antrats"/>
    <w:uiPriority w:val="99"/>
    <w:rsid w:val="00556ED2"/>
    <w:rPr>
      <w:lang w:val="en-US" w:eastAsia="en-US"/>
    </w:rPr>
  </w:style>
  <w:style w:type="character" w:customStyle="1" w:styleId="PoratDiagrama">
    <w:name w:val="Poraštė Diagrama"/>
    <w:link w:val="Porat"/>
    <w:rsid w:val="00556ED2"/>
    <w:rPr>
      <w:lang w:val="en-US" w:eastAsia="en-US"/>
    </w:rPr>
  </w:style>
  <w:style w:type="character" w:customStyle="1" w:styleId="Style1Char">
    <w:name w:val="Style1 Char"/>
    <w:link w:val="Style1"/>
    <w:locked/>
    <w:rsid w:val="00BB28F8"/>
    <w:rPr>
      <w:sz w:val="24"/>
      <w:szCs w:val="24"/>
      <w:lang w:eastAsia="en-US"/>
    </w:rPr>
  </w:style>
  <w:style w:type="paragraph" w:customStyle="1" w:styleId="Style1">
    <w:name w:val="Style1"/>
    <w:basedOn w:val="prastasis"/>
    <w:link w:val="Style1Char"/>
    <w:rsid w:val="00BB28F8"/>
    <w:pPr>
      <w:tabs>
        <w:tab w:val="num" w:pos="0"/>
        <w:tab w:val="left" w:pos="284"/>
      </w:tabs>
      <w:jc w:val="both"/>
    </w:pPr>
    <w:rPr>
      <w:sz w:val="24"/>
      <w:szCs w:val="24"/>
      <w:lang w:val="lt-LT"/>
    </w:rPr>
  </w:style>
  <w:style w:type="paragraph" w:customStyle="1" w:styleId="Style4">
    <w:name w:val="Style4"/>
    <w:basedOn w:val="prastasis"/>
    <w:uiPriority w:val="99"/>
    <w:rsid w:val="00BB28F8"/>
    <w:pPr>
      <w:widowControl w:val="0"/>
      <w:autoSpaceDE w:val="0"/>
      <w:autoSpaceDN w:val="0"/>
      <w:adjustRightInd w:val="0"/>
      <w:spacing w:line="275" w:lineRule="exact"/>
      <w:jc w:val="both"/>
    </w:pPr>
    <w:rPr>
      <w:sz w:val="24"/>
      <w:szCs w:val="24"/>
      <w:lang w:val="lt-LT" w:eastAsia="lt-LT"/>
    </w:rPr>
  </w:style>
  <w:style w:type="character" w:customStyle="1" w:styleId="FontStyle62">
    <w:name w:val="Font Style62"/>
    <w:uiPriority w:val="99"/>
    <w:rsid w:val="00BB28F8"/>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C2202"/>
    <w:pPr>
      <w:ind w:left="720"/>
      <w:contextualSpacing/>
    </w:pPr>
    <w:rPr>
      <w:sz w:val="24"/>
      <w:szCs w:val="24"/>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C2202"/>
    <w:rPr>
      <w:sz w:val="24"/>
      <w:szCs w:val="24"/>
      <w:lang w:val="en-US" w:eastAsia="en-US"/>
    </w:rPr>
  </w:style>
  <w:style w:type="paragraph" w:customStyle="1" w:styleId="Body2">
    <w:name w:val="Body 2"/>
    <w:rsid w:val="00C90BF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styleId="Emfaz">
    <w:name w:val="Emphasis"/>
    <w:basedOn w:val="Numatytasispastraiposriftas"/>
    <w:uiPriority w:val="20"/>
    <w:qFormat/>
    <w:rsid w:val="00545533"/>
    <w:rPr>
      <w:i/>
      <w:iCs/>
    </w:rPr>
  </w:style>
  <w:style w:type="paragraph" w:customStyle="1" w:styleId="Style6">
    <w:name w:val="Style6"/>
    <w:basedOn w:val="prastasis"/>
    <w:uiPriority w:val="99"/>
    <w:rsid w:val="00DF1F6D"/>
    <w:pPr>
      <w:widowControl w:val="0"/>
      <w:autoSpaceDE w:val="0"/>
      <w:autoSpaceDN w:val="0"/>
      <w:adjustRightInd w:val="0"/>
      <w:jc w:val="both"/>
    </w:pPr>
    <w:rPr>
      <w:sz w:val="24"/>
      <w:szCs w:val="24"/>
      <w:lang w:val="lt-LT" w:eastAsia="lt-LT"/>
    </w:rPr>
  </w:style>
  <w:style w:type="character" w:customStyle="1" w:styleId="HTMLiankstoformatuotasDiagrama">
    <w:name w:val="HTML iš anksto formatuotas Diagrama"/>
    <w:basedOn w:val="Numatytasispastraiposriftas"/>
    <w:link w:val="HTMLiankstoformatuotas"/>
    <w:rsid w:val="007B5E48"/>
    <w:rPr>
      <w:rFonts w:ascii="Courier New" w:hAnsi="Courier New" w:cs="Courier New"/>
    </w:rPr>
  </w:style>
  <w:style w:type="character" w:styleId="Neapdorotaspaminjimas">
    <w:name w:val="Unresolved Mention"/>
    <w:basedOn w:val="Numatytasispastraiposriftas"/>
    <w:uiPriority w:val="99"/>
    <w:semiHidden/>
    <w:unhideWhenUsed/>
    <w:rsid w:val="005A3E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2926">
      <w:bodyDiv w:val="1"/>
      <w:marLeft w:val="0"/>
      <w:marRight w:val="0"/>
      <w:marTop w:val="0"/>
      <w:marBottom w:val="0"/>
      <w:divBdr>
        <w:top w:val="none" w:sz="0" w:space="0" w:color="auto"/>
        <w:left w:val="none" w:sz="0" w:space="0" w:color="auto"/>
        <w:bottom w:val="none" w:sz="0" w:space="0" w:color="auto"/>
        <w:right w:val="none" w:sz="0" w:space="0" w:color="auto"/>
      </w:divBdr>
    </w:div>
    <w:div w:id="404650457">
      <w:bodyDiv w:val="1"/>
      <w:marLeft w:val="0"/>
      <w:marRight w:val="0"/>
      <w:marTop w:val="0"/>
      <w:marBottom w:val="0"/>
      <w:divBdr>
        <w:top w:val="none" w:sz="0" w:space="0" w:color="auto"/>
        <w:left w:val="none" w:sz="0" w:space="0" w:color="auto"/>
        <w:bottom w:val="none" w:sz="0" w:space="0" w:color="auto"/>
        <w:right w:val="none" w:sz="0" w:space="0" w:color="auto"/>
      </w:divBdr>
    </w:div>
    <w:div w:id="510487614">
      <w:bodyDiv w:val="1"/>
      <w:marLeft w:val="0"/>
      <w:marRight w:val="0"/>
      <w:marTop w:val="0"/>
      <w:marBottom w:val="0"/>
      <w:divBdr>
        <w:top w:val="none" w:sz="0" w:space="0" w:color="auto"/>
        <w:left w:val="none" w:sz="0" w:space="0" w:color="auto"/>
        <w:bottom w:val="none" w:sz="0" w:space="0" w:color="auto"/>
        <w:right w:val="none" w:sz="0" w:space="0" w:color="auto"/>
      </w:divBdr>
    </w:div>
    <w:div w:id="553194970">
      <w:bodyDiv w:val="1"/>
      <w:marLeft w:val="0"/>
      <w:marRight w:val="0"/>
      <w:marTop w:val="0"/>
      <w:marBottom w:val="0"/>
      <w:divBdr>
        <w:top w:val="none" w:sz="0" w:space="0" w:color="auto"/>
        <w:left w:val="none" w:sz="0" w:space="0" w:color="auto"/>
        <w:bottom w:val="none" w:sz="0" w:space="0" w:color="auto"/>
        <w:right w:val="none" w:sz="0" w:space="0" w:color="auto"/>
      </w:divBdr>
    </w:div>
    <w:div w:id="581068049">
      <w:bodyDiv w:val="1"/>
      <w:marLeft w:val="0"/>
      <w:marRight w:val="0"/>
      <w:marTop w:val="0"/>
      <w:marBottom w:val="0"/>
      <w:divBdr>
        <w:top w:val="none" w:sz="0" w:space="0" w:color="auto"/>
        <w:left w:val="none" w:sz="0" w:space="0" w:color="auto"/>
        <w:bottom w:val="none" w:sz="0" w:space="0" w:color="auto"/>
        <w:right w:val="none" w:sz="0" w:space="0" w:color="auto"/>
      </w:divBdr>
    </w:div>
    <w:div w:id="641932220">
      <w:bodyDiv w:val="1"/>
      <w:marLeft w:val="0"/>
      <w:marRight w:val="0"/>
      <w:marTop w:val="0"/>
      <w:marBottom w:val="0"/>
      <w:divBdr>
        <w:top w:val="none" w:sz="0" w:space="0" w:color="auto"/>
        <w:left w:val="none" w:sz="0" w:space="0" w:color="auto"/>
        <w:bottom w:val="none" w:sz="0" w:space="0" w:color="auto"/>
        <w:right w:val="none" w:sz="0" w:space="0" w:color="auto"/>
      </w:divBdr>
    </w:div>
    <w:div w:id="868832371">
      <w:bodyDiv w:val="1"/>
      <w:marLeft w:val="0"/>
      <w:marRight w:val="0"/>
      <w:marTop w:val="0"/>
      <w:marBottom w:val="0"/>
      <w:divBdr>
        <w:top w:val="none" w:sz="0" w:space="0" w:color="auto"/>
        <w:left w:val="none" w:sz="0" w:space="0" w:color="auto"/>
        <w:bottom w:val="none" w:sz="0" w:space="0" w:color="auto"/>
        <w:right w:val="none" w:sz="0" w:space="0" w:color="auto"/>
      </w:divBdr>
    </w:div>
    <w:div w:id="1086224800">
      <w:bodyDiv w:val="1"/>
      <w:marLeft w:val="0"/>
      <w:marRight w:val="0"/>
      <w:marTop w:val="0"/>
      <w:marBottom w:val="0"/>
      <w:divBdr>
        <w:top w:val="none" w:sz="0" w:space="0" w:color="auto"/>
        <w:left w:val="none" w:sz="0" w:space="0" w:color="auto"/>
        <w:bottom w:val="none" w:sz="0" w:space="0" w:color="auto"/>
        <w:right w:val="none" w:sz="0" w:space="0" w:color="auto"/>
      </w:divBdr>
    </w:div>
    <w:div w:id="1415785442">
      <w:bodyDiv w:val="1"/>
      <w:marLeft w:val="0"/>
      <w:marRight w:val="0"/>
      <w:marTop w:val="0"/>
      <w:marBottom w:val="0"/>
      <w:divBdr>
        <w:top w:val="none" w:sz="0" w:space="0" w:color="auto"/>
        <w:left w:val="none" w:sz="0" w:space="0" w:color="auto"/>
        <w:bottom w:val="none" w:sz="0" w:space="0" w:color="auto"/>
        <w:right w:val="none" w:sz="0" w:space="0" w:color="auto"/>
      </w:divBdr>
    </w:div>
    <w:div w:id="1428503273">
      <w:bodyDiv w:val="1"/>
      <w:marLeft w:val="0"/>
      <w:marRight w:val="0"/>
      <w:marTop w:val="0"/>
      <w:marBottom w:val="0"/>
      <w:divBdr>
        <w:top w:val="none" w:sz="0" w:space="0" w:color="auto"/>
        <w:left w:val="none" w:sz="0" w:space="0" w:color="auto"/>
        <w:bottom w:val="none" w:sz="0" w:space="0" w:color="auto"/>
        <w:right w:val="none" w:sz="0" w:space="0" w:color="auto"/>
      </w:divBdr>
    </w:div>
    <w:div w:id="1629046047">
      <w:bodyDiv w:val="1"/>
      <w:marLeft w:val="0"/>
      <w:marRight w:val="0"/>
      <w:marTop w:val="0"/>
      <w:marBottom w:val="0"/>
      <w:divBdr>
        <w:top w:val="none" w:sz="0" w:space="0" w:color="auto"/>
        <w:left w:val="none" w:sz="0" w:space="0" w:color="auto"/>
        <w:bottom w:val="none" w:sz="0" w:space="0" w:color="auto"/>
        <w:right w:val="none" w:sz="0" w:space="0" w:color="auto"/>
      </w:divBdr>
    </w:div>
    <w:div w:id="1744837307">
      <w:bodyDiv w:val="1"/>
      <w:marLeft w:val="0"/>
      <w:marRight w:val="0"/>
      <w:marTop w:val="0"/>
      <w:marBottom w:val="0"/>
      <w:divBdr>
        <w:top w:val="none" w:sz="0" w:space="0" w:color="auto"/>
        <w:left w:val="none" w:sz="0" w:space="0" w:color="auto"/>
        <w:bottom w:val="none" w:sz="0" w:space="0" w:color="auto"/>
        <w:right w:val="none" w:sz="0" w:space="0" w:color="auto"/>
      </w:divBdr>
    </w:div>
    <w:div w:id="21246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ntuotoj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B437-DD68-4A0F-99BC-57EBF443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5624</Words>
  <Characters>38185</Characters>
  <Application>Microsoft Office Word</Application>
  <DocSecurity>0</DocSecurity>
  <Lines>318</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Didelės apimties remonto ir kap</vt:lpstr>
      <vt:lpstr>Didelės apimties remonto ir kap</vt:lpstr>
    </vt:vector>
  </TitlesOfParts>
  <Company>SP AB "Kauno Energija"</Company>
  <LinksUpToDate>false</LinksUpToDate>
  <CharactersWithSpaces>43722</CharactersWithSpaces>
  <SharedDoc>false</SharedDoc>
  <HLinks>
    <vt:vector size="6" baseType="variant">
      <vt:variant>
        <vt:i4>-7012466</vt:i4>
      </vt:variant>
      <vt:variant>
        <vt:i4>0</vt:i4>
      </vt:variant>
      <vt:variant>
        <vt:i4>0</vt:i4>
      </vt:variant>
      <vt:variant>
        <vt:i4>5</vt:i4>
      </vt:variant>
      <vt:variant>
        <vt:lpwstr>http://www.litlex.lt/scripts/sarasas2.dll?Tekstas=1&amp;Zd=SUT+ir+SￄﾄLYG&amp;Vr=&amp;Id=110733&amp;Pr=&amp;Mt=&amp;Mn=&amp;Dn=&amp;Km=&amp;Rs=</vt:lpwstr>
      </vt:variant>
      <vt:variant>
        <vt:lpwstr>779z#779z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Didelės apimties remonto ir kap</dc:title>
  <dc:creator>Aidas</dc:creator>
  <cp:lastModifiedBy>Dovilė Klišauskienė</cp:lastModifiedBy>
  <cp:revision>10</cp:revision>
  <cp:lastPrinted>2020-01-28T11:34:00Z</cp:lastPrinted>
  <dcterms:created xsi:type="dcterms:W3CDTF">2020-02-13T14:44:00Z</dcterms:created>
  <dcterms:modified xsi:type="dcterms:W3CDTF">2020-03-26T18:00:00Z</dcterms:modified>
</cp:coreProperties>
</file>