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934D70" w:rsidRPr="00770676" w14:paraId="37F00C0E" w14:textId="77777777" w:rsidTr="008F64EB">
        <w:tc>
          <w:tcPr>
            <w:tcW w:w="2760" w:type="dxa"/>
          </w:tcPr>
          <w:p w14:paraId="3D95D3ED" w14:textId="43D81D85" w:rsidR="00934D70" w:rsidRPr="00770676" w:rsidRDefault="00934D70" w:rsidP="008F64EB">
            <w:pPr>
              <w:rPr>
                <w:sz w:val="22"/>
                <w:szCs w:val="22"/>
                <w:lang w:val="lt-LT"/>
              </w:rPr>
            </w:pPr>
            <w:bookmarkStart w:id="0" w:name="_GoBack"/>
            <w:bookmarkEnd w:id="0"/>
            <w:r w:rsidRPr="00770676">
              <w:rPr>
                <w:sz w:val="22"/>
                <w:szCs w:val="22"/>
                <w:lang w:val="lt-LT"/>
              </w:rPr>
              <w:t>Atviro konkurso sąlygų</w:t>
            </w:r>
          </w:p>
        </w:tc>
      </w:tr>
      <w:tr w:rsidR="00934D70" w:rsidRPr="00770676" w14:paraId="401EE8ED" w14:textId="77777777" w:rsidTr="008F64EB">
        <w:tc>
          <w:tcPr>
            <w:tcW w:w="2760" w:type="dxa"/>
          </w:tcPr>
          <w:p w14:paraId="0F0B5094" w14:textId="77777777" w:rsidR="00934D70" w:rsidRPr="00770676" w:rsidRDefault="00934D70" w:rsidP="008F64EB">
            <w:pPr>
              <w:rPr>
                <w:sz w:val="22"/>
                <w:szCs w:val="22"/>
                <w:lang w:val="lt-LT"/>
              </w:rPr>
            </w:pPr>
            <w:r w:rsidRPr="00770676">
              <w:rPr>
                <w:sz w:val="22"/>
                <w:szCs w:val="22"/>
                <w:lang w:val="lt-LT"/>
              </w:rPr>
              <w:t>1 priedas</w:t>
            </w:r>
          </w:p>
        </w:tc>
      </w:tr>
    </w:tbl>
    <w:p w14:paraId="28C66344" w14:textId="54F1440B" w:rsidR="006B1A5D" w:rsidRDefault="006B1A5D" w:rsidP="00934D70">
      <w:pPr>
        <w:ind w:right="-178"/>
        <w:jc w:val="center"/>
        <w:rPr>
          <w:sz w:val="22"/>
          <w:szCs w:val="22"/>
          <w:lang w:val="lt-LT"/>
        </w:rPr>
      </w:pPr>
      <w:r>
        <w:rPr>
          <w:noProof/>
          <w:lang w:val="lt-LT" w:eastAsia="lt-LT"/>
        </w:rPr>
        <w:drawing>
          <wp:anchor distT="0" distB="0" distL="114300" distR="114300" simplePos="0" relativeHeight="251658240" behindDoc="0" locked="0" layoutInCell="1" allowOverlap="1" wp14:anchorId="0160A22A" wp14:editId="02FF7FDB">
            <wp:simplePos x="0" y="0"/>
            <wp:positionH relativeFrom="column">
              <wp:posOffset>-1039794</wp:posOffset>
            </wp:positionH>
            <wp:positionV relativeFrom="paragraph">
              <wp:posOffset>-1365698</wp:posOffset>
            </wp:positionV>
            <wp:extent cx="2632532" cy="1508051"/>
            <wp:effectExtent l="0" t="0" r="0" b="0"/>
            <wp:wrapNone/>
            <wp:docPr id="2"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2532" cy="15080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4A492" w14:textId="08F1368D" w:rsidR="00934D70" w:rsidRDefault="00424E02" w:rsidP="00934D70">
      <w:pPr>
        <w:ind w:right="-178"/>
        <w:jc w:val="center"/>
        <w:rPr>
          <w:sz w:val="22"/>
          <w:szCs w:val="22"/>
          <w:lang w:val="lt-LT"/>
        </w:rPr>
      </w:pPr>
      <w:r w:rsidRPr="00424E02">
        <w:rPr>
          <w:sz w:val="22"/>
          <w:szCs w:val="22"/>
          <w:lang w:val="lt-LT"/>
        </w:rPr>
        <w:t>UAB „Vilimekso servisas“, į.k. 123055213,PVM mokėtojo kodas: LT230552113,</w:t>
      </w:r>
    </w:p>
    <w:p w14:paraId="51A6CB87" w14:textId="192CC1CC" w:rsidR="006B1A5D" w:rsidRDefault="006B1A5D" w:rsidP="00934D70">
      <w:pPr>
        <w:ind w:right="-178"/>
        <w:jc w:val="center"/>
      </w:pPr>
      <w:r w:rsidRPr="006B1A5D">
        <w:t>registruota 1995 09 27 Nr. AB95-598, registracijos  ir veiklos adresas:</w:t>
      </w:r>
    </w:p>
    <w:p w14:paraId="6513710B" w14:textId="1ED48361" w:rsidR="006B1A5D" w:rsidRDefault="006B1A5D" w:rsidP="00934D70">
      <w:pPr>
        <w:ind w:right="-178"/>
        <w:jc w:val="center"/>
      </w:pPr>
      <w:r w:rsidRPr="006B1A5D">
        <w:t>Visorių g.8, LT08300 Vilnius. Tel.: 8-5 271 18 38, faks.:nėra</w:t>
      </w:r>
    </w:p>
    <w:p w14:paraId="3761CDC4" w14:textId="26C5AFAD" w:rsidR="00934D70" w:rsidRPr="00770676" w:rsidRDefault="00934D70" w:rsidP="00934D70">
      <w:pPr>
        <w:ind w:right="-178"/>
        <w:jc w:val="center"/>
        <w:rPr>
          <w:sz w:val="22"/>
          <w:szCs w:val="22"/>
          <w:lang w:val="lt-LT"/>
        </w:rPr>
      </w:pPr>
      <w:r w:rsidRPr="00770676">
        <w:rPr>
          <w:sz w:val="22"/>
          <w:szCs w:val="22"/>
          <w:lang w:val="lt-LT"/>
        </w:rPr>
        <w:t>____________________________________________________________________________________________</w:t>
      </w:r>
    </w:p>
    <w:p w14:paraId="3E1FAEBF" w14:textId="77777777" w:rsidR="00934D70" w:rsidRPr="00770676" w:rsidRDefault="00934D70" w:rsidP="00934D70">
      <w:pPr>
        <w:jc w:val="center"/>
        <w:rPr>
          <w:b/>
          <w:bCs/>
          <w:sz w:val="22"/>
          <w:szCs w:val="22"/>
          <w:lang w:val="lt-LT"/>
        </w:rPr>
      </w:pPr>
    </w:p>
    <w:p w14:paraId="607FA75B" w14:textId="49EABB51" w:rsidR="00934D70" w:rsidRPr="00424E02" w:rsidRDefault="00424E02" w:rsidP="00934D70">
      <w:pPr>
        <w:jc w:val="both"/>
        <w:rPr>
          <w:sz w:val="22"/>
          <w:szCs w:val="22"/>
          <w:u w:val="single"/>
          <w:lang w:val="lt-LT"/>
        </w:rPr>
      </w:pPr>
      <w:r>
        <w:rPr>
          <w:sz w:val="22"/>
          <w:szCs w:val="22"/>
          <w:u w:val="single"/>
          <w:lang w:val="lt-LT"/>
        </w:rPr>
        <w:t>LSLUL Kauno Klinikos</w:t>
      </w:r>
    </w:p>
    <w:p w14:paraId="1C444353" w14:textId="77777777" w:rsidR="00934D70" w:rsidRPr="007931F2" w:rsidRDefault="00934D70" w:rsidP="00934D70">
      <w:pPr>
        <w:tabs>
          <w:tab w:val="center" w:pos="2520"/>
        </w:tabs>
        <w:jc w:val="both"/>
        <w:rPr>
          <w:sz w:val="22"/>
          <w:szCs w:val="22"/>
          <w:lang w:val="lt-LT"/>
        </w:rPr>
      </w:pPr>
      <w:r w:rsidRPr="00770676">
        <w:rPr>
          <w:sz w:val="22"/>
          <w:szCs w:val="22"/>
          <w:lang w:val="lt-LT"/>
        </w:rPr>
        <w:t>(Adresatas (perkančioji organizacija))</w:t>
      </w:r>
    </w:p>
    <w:p w14:paraId="01D784E6" w14:textId="77777777" w:rsidR="00934D70" w:rsidRPr="00770676" w:rsidRDefault="00934D70" w:rsidP="00934D70">
      <w:pPr>
        <w:jc w:val="center"/>
        <w:rPr>
          <w:b/>
          <w:sz w:val="22"/>
          <w:szCs w:val="22"/>
          <w:lang w:val="lt-LT"/>
        </w:rPr>
      </w:pPr>
      <w:r w:rsidRPr="00770676">
        <w:rPr>
          <w:b/>
          <w:sz w:val="22"/>
          <w:szCs w:val="22"/>
          <w:lang w:val="lt-LT"/>
        </w:rPr>
        <w:t>PASIŪLYMAS</w:t>
      </w:r>
    </w:p>
    <w:p w14:paraId="44121271" w14:textId="77777777" w:rsidR="00934D70" w:rsidRPr="00770676" w:rsidRDefault="00934D70" w:rsidP="00934D70">
      <w:pPr>
        <w:jc w:val="center"/>
        <w:rPr>
          <w:b/>
          <w:sz w:val="22"/>
          <w:szCs w:val="22"/>
          <w:lang w:val="lt-LT"/>
        </w:rPr>
      </w:pPr>
    </w:p>
    <w:p w14:paraId="045A5D50" w14:textId="77777777" w:rsidR="00934D70" w:rsidRPr="00555E3D" w:rsidRDefault="00934D70" w:rsidP="00934D70">
      <w:pPr>
        <w:jc w:val="center"/>
        <w:rPr>
          <w:sz w:val="22"/>
          <w:szCs w:val="22"/>
          <w:lang w:val="lt-LT"/>
        </w:rPr>
      </w:pPr>
      <w:r w:rsidRPr="00770676">
        <w:rPr>
          <w:b/>
          <w:bCs/>
          <w:sz w:val="22"/>
          <w:szCs w:val="22"/>
          <w:lang w:val="lt-LT"/>
        </w:rPr>
        <w:t xml:space="preserve">DĖL </w:t>
      </w:r>
      <w:r>
        <w:rPr>
          <w:b/>
          <w:sz w:val="22"/>
          <w:szCs w:val="22"/>
          <w:lang w:val="lt-LT"/>
        </w:rPr>
        <w:t>ODONTOLOGINIŲ MEDŽIAGŲ IR PRIEMONIŲ</w:t>
      </w:r>
      <w:r w:rsidRPr="00770676">
        <w:rPr>
          <w:sz w:val="22"/>
          <w:szCs w:val="22"/>
          <w:lang w:val="lt-LT"/>
        </w:rPr>
        <w:t xml:space="preserve"> </w:t>
      </w:r>
      <w:r w:rsidRPr="00770676">
        <w:rPr>
          <w:b/>
          <w:bCs/>
          <w:sz w:val="22"/>
          <w:szCs w:val="22"/>
          <w:lang w:val="lt-LT"/>
        </w:rPr>
        <w:t>PIRKIMO</w:t>
      </w:r>
    </w:p>
    <w:p w14:paraId="19BA6B88" w14:textId="77777777" w:rsidR="00934D70" w:rsidRPr="00770676" w:rsidRDefault="00934D70" w:rsidP="00934D70">
      <w:pPr>
        <w:shd w:val="clear" w:color="auto" w:fill="FFFFFF"/>
        <w:jc w:val="center"/>
        <w:rPr>
          <w:sz w:val="22"/>
          <w:szCs w:val="22"/>
          <w:lang w:val="lt-LT"/>
        </w:rPr>
      </w:pPr>
    </w:p>
    <w:p w14:paraId="1FBBECFE" w14:textId="10B5F2E3" w:rsidR="00934D70" w:rsidRPr="00770676" w:rsidRDefault="00226DA2" w:rsidP="00934D70">
      <w:pPr>
        <w:shd w:val="clear" w:color="auto" w:fill="FFFFFF"/>
        <w:jc w:val="center"/>
        <w:rPr>
          <w:b/>
          <w:bCs/>
          <w:sz w:val="22"/>
          <w:szCs w:val="22"/>
          <w:lang w:val="lt-LT"/>
        </w:rPr>
      </w:pPr>
      <w:r>
        <w:rPr>
          <w:sz w:val="22"/>
          <w:szCs w:val="22"/>
          <w:u w:val="single"/>
          <w:lang w:val="lt-LT"/>
        </w:rPr>
        <w:t>2021 06 23</w:t>
      </w:r>
      <w:r w:rsidR="00934D70" w:rsidRPr="00770676">
        <w:rPr>
          <w:b/>
          <w:bCs/>
          <w:sz w:val="22"/>
          <w:szCs w:val="22"/>
          <w:lang w:val="lt-LT"/>
        </w:rPr>
        <w:t xml:space="preserve"> </w:t>
      </w:r>
      <w:r w:rsidR="00934D70" w:rsidRPr="00770676">
        <w:rPr>
          <w:sz w:val="22"/>
          <w:szCs w:val="22"/>
          <w:lang w:val="lt-LT"/>
        </w:rPr>
        <w:t>Nr.______</w:t>
      </w:r>
    </w:p>
    <w:p w14:paraId="077F82AD" w14:textId="77777777" w:rsidR="00934D70" w:rsidRPr="00770676" w:rsidRDefault="00934D70" w:rsidP="00934D70">
      <w:pPr>
        <w:shd w:val="clear" w:color="auto" w:fill="FFFFFF"/>
        <w:jc w:val="center"/>
        <w:rPr>
          <w:bCs/>
          <w:sz w:val="22"/>
          <w:szCs w:val="22"/>
          <w:lang w:val="lt-LT"/>
        </w:rPr>
      </w:pPr>
      <w:r w:rsidRPr="00770676">
        <w:rPr>
          <w:bCs/>
          <w:sz w:val="22"/>
          <w:szCs w:val="22"/>
          <w:lang w:val="lt-LT"/>
        </w:rPr>
        <w:t>(Data)</w:t>
      </w:r>
    </w:p>
    <w:p w14:paraId="41C4D561" w14:textId="401D87A1" w:rsidR="00934D70" w:rsidRPr="00226DA2" w:rsidRDefault="00226DA2" w:rsidP="00934D70">
      <w:pPr>
        <w:shd w:val="clear" w:color="auto" w:fill="FFFFFF"/>
        <w:jc w:val="center"/>
        <w:rPr>
          <w:bCs/>
          <w:sz w:val="22"/>
          <w:szCs w:val="22"/>
          <w:u w:val="single"/>
          <w:lang w:val="lt-LT"/>
        </w:rPr>
      </w:pPr>
      <w:r>
        <w:rPr>
          <w:bCs/>
          <w:sz w:val="22"/>
          <w:szCs w:val="22"/>
          <w:u w:val="single"/>
          <w:lang w:val="lt-LT"/>
        </w:rPr>
        <w:t>Vilnius</w:t>
      </w:r>
    </w:p>
    <w:p w14:paraId="373ABC5C" w14:textId="77777777" w:rsidR="00934D70" w:rsidRPr="00770676" w:rsidRDefault="00934D70" w:rsidP="00934D70">
      <w:pPr>
        <w:shd w:val="clear" w:color="auto" w:fill="FFFFFF"/>
        <w:jc w:val="center"/>
        <w:rPr>
          <w:bCs/>
          <w:sz w:val="22"/>
          <w:szCs w:val="22"/>
          <w:lang w:val="lt-LT"/>
        </w:rPr>
      </w:pPr>
      <w:r w:rsidRPr="00770676">
        <w:rPr>
          <w:bCs/>
          <w:sz w:val="22"/>
          <w:szCs w:val="22"/>
          <w:lang w:val="lt-LT"/>
        </w:rPr>
        <w:t>(Sudarymo vieta)</w:t>
      </w:r>
    </w:p>
    <w:p w14:paraId="6358F242" w14:textId="77777777" w:rsidR="00934D70" w:rsidRPr="00770676" w:rsidRDefault="00934D70" w:rsidP="00934D70">
      <w:pPr>
        <w:jc w:val="center"/>
        <w:rPr>
          <w:sz w:val="22"/>
          <w:szCs w:val="22"/>
          <w:lang w:val="lt-LT"/>
        </w:rPr>
      </w:pPr>
    </w:p>
    <w:p w14:paraId="6652A9D6" w14:textId="77777777" w:rsidR="00934D70" w:rsidRPr="00770676" w:rsidRDefault="00934D70" w:rsidP="00934D70">
      <w:pPr>
        <w:jc w:val="right"/>
        <w:rPr>
          <w:sz w:val="22"/>
          <w:szCs w:val="22"/>
          <w:lang w:val="lt-LT"/>
        </w:rPr>
      </w:pP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t>1 lentelė</w:t>
      </w:r>
    </w:p>
    <w:p w14:paraId="0C4A6B1C" w14:textId="77777777" w:rsidR="00934D70" w:rsidRPr="00770676" w:rsidRDefault="00934D70" w:rsidP="00934D70">
      <w:pPr>
        <w:jc w:val="center"/>
        <w:rPr>
          <w:b/>
          <w:sz w:val="22"/>
          <w:szCs w:val="22"/>
          <w:lang w:val="lt-LT"/>
        </w:rPr>
      </w:pPr>
      <w:r w:rsidRPr="00770676">
        <w:rPr>
          <w:b/>
          <w:sz w:val="22"/>
          <w:szCs w:val="22"/>
          <w:lang w:val="lt-LT"/>
        </w:rPr>
        <w:t>TIEKĖJO REKVIZITAI</w:t>
      </w:r>
    </w:p>
    <w:p w14:paraId="1DFBC806" w14:textId="77777777" w:rsidR="00934D70" w:rsidRPr="00770676" w:rsidRDefault="00934D70" w:rsidP="00934D70">
      <w:pPr>
        <w:jc w:val="cente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34D70" w:rsidRPr="006B1A5D" w14:paraId="09047FD4" w14:textId="77777777" w:rsidTr="008F64EB">
        <w:tc>
          <w:tcPr>
            <w:tcW w:w="4928" w:type="dxa"/>
            <w:tcBorders>
              <w:top w:val="single" w:sz="4" w:space="0" w:color="auto"/>
              <w:left w:val="single" w:sz="4" w:space="0" w:color="auto"/>
              <w:bottom w:val="single" w:sz="4" w:space="0" w:color="auto"/>
              <w:right w:val="single" w:sz="4" w:space="0" w:color="auto"/>
            </w:tcBorders>
          </w:tcPr>
          <w:p w14:paraId="5F354028" w14:textId="77777777" w:rsidR="00934D70" w:rsidRPr="00770676" w:rsidRDefault="00934D70" w:rsidP="008F64EB">
            <w:pPr>
              <w:jc w:val="both"/>
              <w:rPr>
                <w:i/>
                <w:sz w:val="22"/>
                <w:szCs w:val="22"/>
                <w:lang w:val="lt-LT"/>
              </w:rPr>
            </w:pPr>
            <w:r w:rsidRPr="00770676">
              <w:rPr>
                <w:sz w:val="22"/>
                <w:szCs w:val="22"/>
                <w:lang w:val="lt-LT"/>
              </w:rPr>
              <w:t xml:space="preserve">Tiekėjo pavadinimas </w:t>
            </w:r>
            <w:r w:rsidRPr="00770676">
              <w:rPr>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8EB1E4B" w14:textId="1D8613A5" w:rsidR="00934D70" w:rsidRPr="00770676" w:rsidRDefault="00226DA2" w:rsidP="008F64EB">
            <w:pPr>
              <w:jc w:val="both"/>
              <w:rPr>
                <w:sz w:val="22"/>
                <w:szCs w:val="22"/>
                <w:lang w:val="lt-LT"/>
              </w:rPr>
            </w:pPr>
            <w:r>
              <w:rPr>
                <w:sz w:val="22"/>
                <w:szCs w:val="22"/>
                <w:lang w:val="lt-LT"/>
              </w:rPr>
              <w:t>UAB „Vilimekso servisas“</w:t>
            </w:r>
          </w:p>
          <w:p w14:paraId="0EF5DBF8" w14:textId="77777777" w:rsidR="00934D70" w:rsidRPr="00770676" w:rsidRDefault="00934D70" w:rsidP="008F64EB">
            <w:pPr>
              <w:jc w:val="both"/>
              <w:rPr>
                <w:sz w:val="22"/>
                <w:szCs w:val="22"/>
                <w:lang w:val="lt-LT"/>
              </w:rPr>
            </w:pPr>
          </w:p>
        </w:tc>
      </w:tr>
      <w:tr w:rsidR="00934D70" w:rsidRPr="006B1A5D" w14:paraId="1C07EE91" w14:textId="77777777" w:rsidTr="008F64EB">
        <w:tc>
          <w:tcPr>
            <w:tcW w:w="4928" w:type="dxa"/>
            <w:tcBorders>
              <w:top w:val="single" w:sz="4" w:space="0" w:color="auto"/>
              <w:left w:val="single" w:sz="4" w:space="0" w:color="auto"/>
              <w:bottom w:val="single" w:sz="4" w:space="0" w:color="auto"/>
              <w:right w:val="single" w:sz="4" w:space="0" w:color="auto"/>
            </w:tcBorders>
          </w:tcPr>
          <w:p w14:paraId="0CA8AD7A" w14:textId="77777777" w:rsidR="00934D70" w:rsidRPr="00770676" w:rsidRDefault="00934D70" w:rsidP="008F64EB">
            <w:pPr>
              <w:jc w:val="both"/>
              <w:rPr>
                <w:sz w:val="22"/>
                <w:szCs w:val="22"/>
                <w:lang w:val="lt-LT"/>
              </w:rPr>
            </w:pPr>
            <w:r w:rsidRPr="00770676">
              <w:rPr>
                <w:sz w:val="22"/>
                <w:szCs w:val="22"/>
                <w:lang w:val="lt-LT"/>
              </w:rPr>
              <w:t>Tiekėjo adresas</w:t>
            </w:r>
            <w:r w:rsidRPr="00770676">
              <w:rPr>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E13E368" w14:textId="0391DE4F" w:rsidR="00934D70" w:rsidRPr="00770676" w:rsidRDefault="00226DA2" w:rsidP="008F64EB">
            <w:pPr>
              <w:jc w:val="both"/>
              <w:rPr>
                <w:sz w:val="22"/>
                <w:szCs w:val="22"/>
                <w:lang w:val="lt-LT"/>
              </w:rPr>
            </w:pPr>
            <w:r>
              <w:rPr>
                <w:sz w:val="22"/>
                <w:szCs w:val="22"/>
                <w:lang w:val="lt-LT"/>
              </w:rPr>
              <w:t>Visorių g. 8, LT08300 Vilnius</w:t>
            </w:r>
          </w:p>
        </w:tc>
      </w:tr>
      <w:tr w:rsidR="00934D70" w:rsidRPr="006B1A5D" w14:paraId="75272A45" w14:textId="77777777" w:rsidTr="008F64EB">
        <w:tc>
          <w:tcPr>
            <w:tcW w:w="4928" w:type="dxa"/>
            <w:tcBorders>
              <w:top w:val="single" w:sz="4" w:space="0" w:color="auto"/>
              <w:left w:val="single" w:sz="4" w:space="0" w:color="auto"/>
              <w:bottom w:val="single" w:sz="4" w:space="0" w:color="auto"/>
              <w:right w:val="single" w:sz="4" w:space="0" w:color="auto"/>
            </w:tcBorders>
          </w:tcPr>
          <w:p w14:paraId="7757E5B9" w14:textId="77777777" w:rsidR="00934D70" w:rsidRPr="00770676" w:rsidRDefault="00934D70" w:rsidP="008F64EB">
            <w:pPr>
              <w:jc w:val="both"/>
              <w:rPr>
                <w:sz w:val="22"/>
                <w:szCs w:val="22"/>
                <w:lang w:val="lt-LT"/>
              </w:rPr>
            </w:pPr>
            <w:r w:rsidRPr="00770676">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214DB21" w14:textId="3BCF3D8E" w:rsidR="00934D70" w:rsidRPr="00770676" w:rsidRDefault="00226DA2" w:rsidP="008F64EB">
            <w:pPr>
              <w:jc w:val="both"/>
              <w:rPr>
                <w:sz w:val="22"/>
                <w:szCs w:val="22"/>
                <w:lang w:val="lt-LT"/>
              </w:rPr>
            </w:pPr>
            <w:r>
              <w:rPr>
                <w:sz w:val="22"/>
                <w:szCs w:val="22"/>
                <w:lang w:val="lt-LT"/>
              </w:rPr>
              <w:t>123055213, LT230552113</w:t>
            </w:r>
          </w:p>
        </w:tc>
      </w:tr>
      <w:tr w:rsidR="00934D70" w:rsidRPr="00770676" w14:paraId="55EDF697" w14:textId="77777777" w:rsidTr="008F64EB">
        <w:tc>
          <w:tcPr>
            <w:tcW w:w="4928" w:type="dxa"/>
            <w:tcBorders>
              <w:top w:val="single" w:sz="4" w:space="0" w:color="auto"/>
              <w:left w:val="single" w:sz="4" w:space="0" w:color="auto"/>
              <w:bottom w:val="single" w:sz="4" w:space="0" w:color="auto"/>
              <w:right w:val="single" w:sz="4" w:space="0" w:color="auto"/>
            </w:tcBorders>
          </w:tcPr>
          <w:p w14:paraId="7A8D9C7D" w14:textId="77777777" w:rsidR="00934D70" w:rsidRPr="00770676" w:rsidRDefault="00934D70" w:rsidP="008F64EB">
            <w:pPr>
              <w:jc w:val="both"/>
              <w:rPr>
                <w:sz w:val="22"/>
                <w:szCs w:val="22"/>
                <w:lang w:val="lt-LT"/>
              </w:rPr>
            </w:pPr>
            <w:r w:rsidRPr="00770676">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3695571" w14:textId="77777777" w:rsidR="00934D70" w:rsidRDefault="00226DA2" w:rsidP="008F64EB">
            <w:pPr>
              <w:jc w:val="both"/>
              <w:rPr>
                <w:sz w:val="22"/>
                <w:szCs w:val="22"/>
                <w:lang w:val="lt-LT"/>
              </w:rPr>
            </w:pPr>
            <w:r>
              <w:rPr>
                <w:sz w:val="22"/>
                <w:szCs w:val="22"/>
                <w:lang w:val="lt-LT"/>
              </w:rPr>
              <w:t>LT26 7044 0600 0110 9310</w:t>
            </w:r>
          </w:p>
          <w:p w14:paraId="25B96F42" w14:textId="77182DBB" w:rsidR="00226DA2" w:rsidRPr="00770676" w:rsidRDefault="00D4425E" w:rsidP="008F64EB">
            <w:pPr>
              <w:jc w:val="both"/>
              <w:rPr>
                <w:sz w:val="22"/>
                <w:szCs w:val="22"/>
                <w:lang w:val="lt-LT"/>
              </w:rPr>
            </w:pPr>
            <w:r>
              <w:rPr>
                <w:sz w:val="22"/>
                <w:szCs w:val="22"/>
                <w:lang w:val="lt-LT"/>
              </w:rPr>
              <w:t>70440 AB SEB bankas</w:t>
            </w:r>
          </w:p>
        </w:tc>
      </w:tr>
      <w:tr w:rsidR="00934D70" w:rsidRPr="00770676" w14:paraId="26E430B7" w14:textId="77777777" w:rsidTr="008F64EB">
        <w:tc>
          <w:tcPr>
            <w:tcW w:w="4928" w:type="dxa"/>
            <w:tcBorders>
              <w:top w:val="single" w:sz="4" w:space="0" w:color="auto"/>
              <w:left w:val="single" w:sz="4" w:space="0" w:color="auto"/>
              <w:bottom w:val="single" w:sz="4" w:space="0" w:color="auto"/>
              <w:right w:val="single" w:sz="4" w:space="0" w:color="auto"/>
            </w:tcBorders>
          </w:tcPr>
          <w:p w14:paraId="2519E0DD" w14:textId="77777777" w:rsidR="00934D70" w:rsidRPr="00770676" w:rsidRDefault="00934D70" w:rsidP="008F64EB">
            <w:pPr>
              <w:jc w:val="both"/>
              <w:rPr>
                <w:sz w:val="22"/>
                <w:szCs w:val="22"/>
                <w:lang w:val="lt-LT"/>
              </w:rPr>
            </w:pPr>
            <w:r w:rsidRPr="00770676">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CD4483D" w14:textId="65CBB32D" w:rsidR="00934D70" w:rsidRPr="00770676" w:rsidRDefault="00D4425E" w:rsidP="008F64EB">
            <w:pPr>
              <w:jc w:val="both"/>
              <w:rPr>
                <w:sz w:val="22"/>
                <w:szCs w:val="22"/>
                <w:lang w:val="lt-LT"/>
              </w:rPr>
            </w:pPr>
            <w:r>
              <w:rPr>
                <w:sz w:val="22"/>
                <w:szCs w:val="22"/>
                <w:lang w:val="lt-LT"/>
              </w:rPr>
              <w:t>Generalinis direktorius Žydrūnas Gavėnis</w:t>
            </w:r>
          </w:p>
        </w:tc>
      </w:tr>
      <w:tr w:rsidR="00934D70" w:rsidRPr="00770676" w14:paraId="5C7F9A60" w14:textId="77777777" w:rsidTr="008F64EB">
        <w:tc>
          <w:tcPr>
            <w:tcW w:w="4928" w:type="dxa"/>
            <w:tcBorders>
              <w:top w:val="single" w:sz="4" w:space="0" w:color="auto"/>
              <w:left w:val="single" w:sz="4" w:space="0" w:color="auto"/>
              <w:bottom w:val="single" w:sz="4" w:space="0" w:color="auto"/>
              <w:right w:val="single" w:sz="4" w:space="0" w:color="auto"/>
            </w:tcBorders>
          </w:tcPr>
          <w:p w14:paraId="1B2DAD55" w14:textId="77777777" w:rsidR="00934D70" w:rsidRPr="00770676" w:rsidRDefault="00934D70" w:rsidP="008F64EB">
            <w:pPr>
              <w:jc w:val="both"/>
              <w:rPr>
                <w:sz w:val="22"/>
                <w:szCs w:val="22"/>
                <w:lang w:val="lt-LT"/>
              </w:rPr>
            </w:pPr>
            <w:r w:rsidRPr="00770676">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25F48FB" w14:textId="41A11F16" w:rsidR="00934D70" w:rsidRPr="00770676" w:rsidRDefault="00D4425E" w:rsidP="008F64EB">
            <w:pPr>
              <w:jc w:val="both"/>
              <w:rPr>
                <w:sz w:val="22"/>
                <w:szCs w:val="22"/>
                <w:lang w:val="lt-LT"/>
              </w:rPr>
            </w:pPr>
            <w:r>
              <w:rPr>
                <w:sz w:val="22"/>
                <w:szCs w:val="22"/>
                <w:lang w:val="lt-LT"/>
              </w:rPr>
              <w:t>Vadybininkas Viktor Zubov</w:t>
            </w:r>
          </w:p>
        </w:tc>
      </w:tr>
      <w:tr w:rsidR="00934D70" w:rsidRPr="00CD571A" w14:paraId="665E9A25" w14:textId="77777777" w:rsidTr="008F64EB">
        <w:tc>
          <w:tcPr>
            <w:tcW w:w="4928" w:type="dxa"/>
            <w:tcBorders>
              <w:top w:val="single" w:sz="4" w:space="0" w:color="auto"/>
              <w:left w:val="single" w:sz="4" w:space="0" w:color="auto"/>
              <w:bottom w:val="single" w:sz="4" w:space="0" w:color="auto"/>
              <w:right w:val="single" w:sz="4" w:space="0" w:color="auto"/>
            </w:tcBorders>
          </w:tcPr>
          <w:p w14:paraId="265242DF" w14:textId="77777777" w:rsidR="00934D70" w:rsidRPr="00770676" w:rsidRDefault="00934D70" w:rsidP="008F64EB">
            <w:pPr>
              <w:jc w:val="both"/>
              <w:rPr>
                <w:sz w:val="22"/>
                <w:szCs w:val="22"/>
                <w:lang w:val="lt-LT"/>
              </w:rPr>
            </w:pPr>
            <w:r w:rsidRPr="00770676">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26AC08C" w14:textId="77777777" w:rsidR="00934D70" w:rsidRDefault="00D4425E" w:rsidP="008F64EB">
            <w:pPr>
              <w:jc w:val="both"/>
              <w:rPr>
                <w:sz w:val="22"/>
                <w:szCs w:val="22"/>
                <w:lang w:val="lt-LT"/>
              </w:rPr>
            </w:pPr>
            <w:r>
              <w:rPr>
                <w:sz w:val="22"/>
                <w:szCs w:val="22"/>
                <w:lang w:val="lt-LT"/>
              </w:rPr>
              <w:t>Vadybininkas Viktor Zubov,</w:t>
            </w:r>
          </w:p>
          <w:p w14:paraId="3CDC315D" w14:textId="1E080107" w:rsidR="00D4425E" w:rsidRPr="00770676" w:rsidRDefault="00D4425E" w:rsidP="008F64EB">
            <w:pPr>
              <w:jc w:val="both"/>
              <w:rPr>
                <w:sz w:val="22"/>
                <w:szCs w:val="22"/>
                <w:lang w:val="lt-LT"/>
              </w:rPr>
            </w:pPr>
            <w:r>
              <w:rPr>
                <w:sz w:val="22"/>
                <w:szCs w:val="22"/>
                <w:lang w:val="lt-LT"/>
              </w:rPr>
              <w:t>Vadybininkė Rasa Preikštienė</w:t>
            </w:r>
          </w:p>
        </w:tc>
      </w:tr>
      <w:tr w:rsidR="00934D70" w:rsidRPr="00770676" w14:paraId="7C95E640" w14:textId="77777777" w:rsidTr="008F64EB">
        <w:tc>
          <w:tcPr>
            <w:tcW w:w="4928" w:type="dxa"/>
            <w:tcBorders>
              <w:top w:val="single" w:sz="4" w:space="0" w:color="auto"/>
              <w:left w:val="single" w:sz="4" w:space="0" w:color="auto"/>
              <w:bottom w:val="single" w:sz="4" w:space="0" w:color="auto"/>
              <w:right w:val="single" w:sz="4" w:space="0" w:color="auto"/>
            </w:tcBorders>
          </w:tcPr>
          <w:p w14:paraId="564C63B8" w14:textId="77777777" w:rsidR="00934D70" w:rsidRPr="00770676" w:rsidRDefault="00934D70" w:rsidP="008F64EB">
            <w:pPr>
              <w:jc w:val="both"/>
              <w:rPr>
                <w:sz w:val="22"/>
                <w:szCs w:val="22"/>
                <w:lang w:val="lt-LT"/>
              </w:rPr>
            </w:pPr>
            <w:r w:rsidRPr="00770676">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4B9A615C" w14:textId="625F29D1" w:rsidR="00934D70" w:rsidRPr="00770676" w:rsidRDefault="00D4425E" w:rsidP="008F64EB">
            <w:pPr>
              <w:jc w:val="both"/>
              <w:rPr>
                <w:sz w:val="22"/>
                <w:szCs w:val="22"/>
                <w:lang w:val="lt-LT"/>
              </w:rPr>
            </w:pPr>
            <w:r>
              <w:rPr>
                <w:sz w:val="22"/>
                <w:szCs w:val="22"/>
                <w:lang w:val="lt-LT"/>
              </w:rPr>
              <w:t>8 630 11 555</w:t>
            </w:r>
          </w:p>
        </w:tc>
      </w:tr>
      <w:tr w:rsidR="00934D70" w:rsidRPr="00770676" w14:paraId="5F66C4DF" w14:textId="77777777" w:rsidTr="008F64EB">
        <w:tc>
          <w:tcPr>
            <w:tcW w:w="4928" w:type="dxa"/>
            <w:tcBorders>
              <w:top w:val="single" w:sz="4" w:space="0" w:color="auto"/>
              <w:left w:val="single" w:sz="4" w:space="0" w:color="auto"/>
              <w:bottom w:val="single" w:sz="4" w:space="0" w:color="auto"/>
              <w:right w:val="single" w:sz="4" w:space="0" w:color="auto"/>
            </w:tcBorders>
          </w:tcPr>
          <w:p w14:paraId="1DAF31AB" w14:textId="77777777" w:rsidR="00934D70" w:rsidRPr="00770676" w:rsidRDefault="00934D70" w:rsidP="008F64EB">
            <w:pPr>
              <w:jc w:val="both"/>
              <w:rPr>
                <w:sz w:val="22"/>
                <w:szCs w:val="22"/>
                <w:lang w:val="lt-LT"/>
              </w:rPr>
            </w:pPr>
            <w:r w:rsidRPr="00770676">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65112FE1" w14:textId="001DA554" w:rsidR="00934D70" w:rsidRPr="00770676" w:rsidRDefault="00D4425E" w:rsidP="008F64EB">
            <w:pPr>
              <w:jc w:val="both"/>
              <w:rPr>
                <w:sz w:val="22"/>
                <w:szCs w:val="22"/>
                <w:lang w:val="lt-LT"/>
              </w:rPr>
            </w:pPr>
            <w:r>
              <w:rPr>
                <w:sz w:val="22"/>
                <w:szCs w:val="22"/>
                <w:lang w:val="lt-LT"/>
              </w:rPr>
              <w:t>Nėra</w:t>
            </w:r>
          </w:p>
        </w:tc>
      </w:tr>
      <w:tr w:rsidR="00934D70" w:rsidRPr="00770676" w14:paraId="073919E3" w14:textId="77777777" w:rsidTr="008F64EB">
        <w:tc>
          <w:tcPr>
            <w:tcW w:w="4928" w:type="dxa"/>
            <w:tcBorders>
              <w:top w:val="single" w:sz="4" w:space="0" w:color="auto"/>
              <w:left w:val="single" w:sz="4" w:space="0" w:color="auto"/>
              <w:bottom w:val="single" w:sz="4" w:space="0" w:color="auto"/>
              <w:right w:val="single" w:sz="4" w:space="0" w:color="auto"/>
            </w:tcBorders>
          </w:tcPr>
          <w:p w14:paraId="049B7BB4" w14:textId="77777777" w:rsidR="00934D70" w:rsidRPr="00770676" w:rsidRDefault="00934D70" w:rsidP="008F64EB">
            <w:pPr>
              <w:jc w:val="both"/>
              <w:rPr>
                <w:sz w:val="22"/>
                <w:szCs w:val="22"/>
                <w:lang w:val="lt-LT"/>
              </w:rPr>
            </w:pPr>
            <w:r w:rsidRPr="00770676">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5BE54FF4" w14:textId="167DEB3E" w:rsidR="00934D70" w:rsidRPr="00770676" w:rsidRDefault="00D4425E" w:rsidP="008F64EB">
            <w:pPr>
              <w:jc w:val="both"/>
              <w:rPr>
                <w:sz w:val="22"/>
                <w:szCs w:val="22"/>
                <w:lang w:val="lt-LT"/>
              </w:rPr>
            </w:pPr>
            <w:r>
              <w:rPr>
                <w:sz w:val="22"/>
                <w:szCs w:val="22"/>
                <w:lang w:val="lt-LT"/>
              </w:rPr>
              <w:t>info@vilimeksoservisas.lt</w:t>
            </w:r>
          </w:p>
        </w:tc>
      </w:tr>
    </w:tbl>
    <w:p w14:paraId="34A2CF90" w14:textId="77777777" w:rsidR="00934D70" w:rsidRPr="00770676" w:rsidRDefault="00934D70" w:rsidP="00934D70">
      <w:pPr>
        <w:ind w:firstLine="720"/>
        <w:jc w:val="both"/>
        <w:rPr>
          <w:sz w:val="22"/>
          <w:szCs w:val="22"/>
          <w:lang w:val="lt-LT"/>
        </w:rPr>
      </w:pPr>
      <w:r w:rsidRPr="00770676">
        <w:rPr>
          <w:sz w:val="22"/>
          <w:szCs w:val="22"/>
          <w:lang w:val="lt-LT"/>
        </w:rPr>
        <w:t>Šiuo pasiūlymu pažymime, kad sutinkame su visomis pirkimo sąlygomis, nustatytomis:</w:t>
      </w:r>
    </w:p>
    <w:p w14:paraId="6501A6B2" w14:textId="77777777" w:rsidR="00934D70" w:rsidRPr="00770676" w:rsidRDefault="00934D70" w:rsidP="00934D7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770676">
        <w:rPr>
          <w:sz w:val="22"/>
          <w:szCs w:val="22"/>
          <w:lang w:val="lt-LT"/>
        </w:rPr>
        <w:t>atviro konkurso skelbime, paskelbtame Viešųjų pirkimų įstatymo nustatyta tvarka;</w:t>
      </w:r>
    </w:p>
    <w:p w14:paraId="0B64DD46" w14:textId="77777777" w:rsidR="00934D70" w:rsidRPr="00770676" w:rsidRDefault="00934D70" w:rsidP="00934D7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770676">
        <w:rPr>
          <w:sz w:val="22"/>
          <w:szCs w:val="22"/>
          <w:lang w:val="lt-LT"/>
        </w:rPr>
        <w:t>kituose pirkimo dokumentuose (jų paaiškinimuose, papildymuose).</w:t>
      </w:r>
    </w:p>
    <w:p w14:paraId="37897B68" w14:textId="77777777" w:rsidR="00934D70" w:rsidRPr="00770676" w:rsidRDefault="00934D70" w:rsidP="00934D70">
      <w:pPr>
        <w:jc w:val="both"/>
        <w:rPr>
          <w:b/>
          <w:sz w:val="22"/>
          <w:szCs w:val="22"/>
          <w:lang w:val="lt-LT"/>
        </w:rPr>
      </w:pPr>
      <w:r w:rsidRPr="00770676">
        <w:rPr>
          <w:spacing w:val="-4"/>
          <w:sz w:val="22"/>
          <w:szCs w:val="22"/>
          <w:lang w:val="lt-LT"/>
        </w:rPr>
        <w:t>Pasirašydamas CVP IS priemonėmis pateiktą pasiūlymą saugiu elektroniniu parašu, patvirtinu, kad dokumentų skaitmeninės</w:t>
      </w:r>
      <w:r w:rsidRPr="00770676">
        <w:rPr>
          <w:sz w:val="22"/>
          <w:szCs w:val="22"/>
          <w:lang w:val="lt-LT"/>
        </w:rPr>
        <w:t xml:space="preserve"> kopijos ir elektroninėmis priemonėmis pateikti duomenys yra tikri.</w:t>
      </w:r>
      <w:r w:rsidRPr="00770676">
        <w:rPr>
          <w:b/>
          <w:sz w:val="22"/>
          <w:szCs w:val="22"/>
          <w:lang w:val="lt-LT"/>
        </w:rPr>
        <w:tab/>
      </w:r>
    </w:p>
    <w:p w14:paraId="3050085E" w14:textId="77777777" w:rsidR="00934D70" w:rsidRPr="00770676" w:rsidRDefault="00934D70" w:rsidP="00934D70">
      <w:pPr>
        <w:jc w:val="both"/>
        <w:rPr>
          <w:sz w:val="22"/>
          <w:szCs w:val="22"/>
          <w:lang w:val="lt-LT"/>
        </w:rPr>
      </w:pPr>
      <w:r w:rsidRPr="00770676">
        <w:rPr>
          <w:sz w:val="22"/>
          <w:szCs w:val="22"/>
          <w:lang w:val="lt-LT"/>
        </w:rPr>
        <w:tab/>
      </w:r>
      <w:r w:rsidRPr="00770676">
        <w:rPr>
          <w:sz w:val="22"/>
          <w:szCs w:val="22"/>
          <w:lang w:val="lt-LT"/>
        </w:rPr>
        <w:tab/>
      </w:r>
      <w:r w:rsidRPr="00770676">
        <w:rPr>
          <w:sz w:val="22"/>
          <w:szCs w:val="22"/>
          <w:lang w:val="lt-LT"/>
        </w:rPr>
        <w:tab/>
        <w:t xml:space="preserve">                 </w:t>
      </w:r>
    </w:p>
    <w:p w14:paraId="095DD1D9" w14:textId="77777777" w:rsidR="00934D70" w:rsidRPr="00770676" w:rsidRDefault="00934D70" w:rsidP="00934D70">
      <w:pPr>
        <w:contextualSpacing/>
        <w:jc w:val="both"/>
        <w:rPr>
          <w:sz w:val="22"/>
          <w:szCs w:val="22"/>
          <w:lang w:val="lt-LT"/>
        </w:rPr>
      </w:pP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t xml:space="preserve">  </w:t>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t xml:space="preserve">  </w:t>
      </w:r>
      <w:r w:rsidRPr="00770676">
        <w:rPr>
          <w:sz w:val="22"/>
          <w:szCs w:val="22"/>
          <w:lang w:val="lt-LT"/>
        </w:rPr>
        <w:tab/>
        <w:t>2 lentelė</w:t>
      </w:r>
    </w:p>
    <w:p w14:paraId="6F48212F" w14:textId="77777777" w:rsidR="00934D70" w:rsidRPr="00770676" w:rsidRDefault="00934D70" w:rsidP="00934D70">
      <w:pPr>
        <w:jc w:val="center"/>
        <w:rPr>
          <w:b/>
          <w:sz w:val="22"/>
          <w:szCs w:val="22"/>
          <w:lang w:val="lt-LT"/>
        </w:rPr>
      </w:pPr>
      <w:r w:rsidRPr="00770676">
        <w:rPr>
          <w:b/>
          <w:sz w:val="22"/>
          <w:szCs w:val="22"/>
          <w:lang w:val="lt-LT"/>
        </w:rPr>
        <w:t>SUBTIEKĖJO REKVIZITAI</w:t>
      </w:r>
    </w:p>
    <w:p w14:paraId="3D2E007C" w14:textId="77777777" w:rsidR="00934D70" w:rsidRPr="00770676" w:rsidRDefault="00934D70" w:rsidP="00934D70">
      <w:pPr>
        <w:jc w:val="center"/>
        <w:rPr>
          <w:b/>
          <w:sz w:val="22"/>
          <w:szCs w:val="22"/>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934D70" w:rsidRPr="00770676" w14:paraId="13656BD6" w14:textId="77777777" w:rsidTr="008F64EB">
        <w:tc>
          <w:tcPr>
            <w:tcW w:w="851" w:type="dxa"/>
            <w:tcBorders>
              <w:top w:val="single" w:sz="4" w:space="0" w:color="auto"/>
              <w:left w:val="single" w:sz="4" w:space="0" w:color="auto"/>
              <w:bottom w:val="single" w:sz="4" w:space="0" w:color="auto"/>
              <w:right w:val="single" w:sz="4" w:space="0" w:color="auto"/>
            </w:tcBorders>
          </w:tcPr>
          <w:p w14:paraId="28D56AFE" w14:textId="77777777" w:rsidR="00934D70" w:rsidRPr="00770676" w:rsidRDefault="00934D70" w:rsidP="008F64EB">
            <w:pPr>
              <w:jc w:val="center"/>
              <w:rPr>
                <w:b/>
                <w:sz w:val="22"/>
                <w:szCs w:val="22"/>
                <w:lang w:val="lt-LT"/>
              </w:rPr>
            </w:pPr>
            <w:r w:rsidRPr="00770676">
              <w:rPr>
                <w:b/>
                <w:sz w:val="22"/>
                <w:szCs w:val="22"/>
                <w:lang w:val="lt-LT"/>
              </w:rPr>
              <w:t>Eil.</w:t>
            </w:r>
          </w:p>
          <w:p w14:paraId="1E7652DD" w14:textId="77777777" w:rsidR="00934D70" w:rsidRPr="00770676" w:rsidRDefault="00934D70" w:rsidP="008F64EB">
            <w:pPr>
              <w:jc w:val="center"/>
              <w:rPr>
                <w:sz w:val="22"/>
                <w:szCs w:val="22"/>
                <w:lang w:val="lt-LT"/>
              </w:rPr>
            </w:pPr>
            <w:r w:rsidRPr="00770676">
              <w:rPr>
                <w:b/>
                <w:sz w:val="22"/>
                <w:szCs w:val="22"/>
                <w:lang w:val="lt-LT"/>
              </w:rPr>
              <w:t>Nr.</w:t>
            </w:r>
          </w:p>
        </w:tc>
        <w:tc>
          <w:tcPr>
            <w:tcW w:w="9072" w:type="dxa"/>
            <w:tcBorders>
              <w:top w:val="single" w:sz="4" w:space="0" w:color="auto"/>
              <w:left w:val="single" w:sz="4" w:space="0" w:color="auto"/>
              <w:bottom w:val="single" w:sz="4" w:space="0" w:color="auto"/>
              <w:right w:val="single" w:sz="4" w:space="0" w:color="auto"/>
            </w:tcBorders>
          </w:tcPr>
          <w:p w14:paraId="3C55B1CA" w14:textId="77777777" w:rsidR="00934D70" w:rsidRPr="00770676" w:rsidRDefault="00934D70" w:rsidP="008F64EB">
            <w:pPr>
              <w:jc w:val="center"/>
              <w:rPr>
                <w:b/>
                <w:sz w:val="22"/>
                <w:szCs w:val="22"/>
                <w:lang w:val="lt-LT"/>
              </w:rPr>
            </w:pPr>
            <w:r w:rsidRPr="00770676">
              <w:rPr>
                <w:b/>
                <w:spacing w:val="-4"/>
                <w:sz w:val="22"/>
                <w:szCs w:val="22"/>
                <w:lang w:val="lt-LT"/>
              </w:rPr>
              <w:t xml:space="preserve">Subtiekėjo (-ų) </w:t>
            </w:r>
            <w:r w:rsidRPr="00770676">
              <w:rPr>
                <w:b/>
                <w:sz w:val="22"/>
                <w:szCs w:val="22"/>
                <w:lang w:val="lt-LT"/>
              </w:rPr>
              <w:t>pavadinimas (-ai), adresas (-ai)</w:t>
            </w:r>
          </w:p>
          <w:p w14:paraId="3E92737E" w14:textId="77777777" w:rsidR="00934D70" w:rsidRPr="00770676" w:rsidRDefault="00934D70" w:rsidP="008F64EB">
            <w:pPr>
              <w:jc w:val="center"/>
              <w:rPr>
                <w:b/>
                <w:sz w:val="22"/>
                <w:szCs w:val="22"/>
                <w:lang w:val="lt-LT"/>
              </w:rPr>
            </w:pPr>
          </w:p>
        </w:tc>
      </w:tr>
      <w:tr w:rsidR="00934D70" w:rsidRPr="00770676" w14:paraId="1DFB3307" w14:textId="77777777" w:rsidTr="008F64EB">
        <w:tc>
          <w:tcPr>
            <w:tcW w:w="851" w:type="dxa"/>
            <w:tcBorders>
              <w:top w:val="single" w:sz="4" w:space="0" w:color="auto"/>
              <w:left w:val="single" w:sz="4" w:space="0" w:color="auto"/>
              <w:bottom w:val="single" w:sz="4" w:space="0" w:color="auto"/>
              <w:right w:val="single" w:sz="4" w:space="0" w:color="auto"/>
            </w:tcBorders>
          </w:tcPr>
          <w:p w14:paraId="34E6BA06" w14:textId="77777777" w:rsidR="00934D70" w:rsidRPr="00770676" w:rsidRDefault="00934D70" w:rsidP="008F64EB">
            <w:pPr>
              <w:jc w:val="both"/>
              <w:rPr>
                <w:sz w:val="22"/>
                <w:szCs w:val="22"/>
                <w:lang w:val="lt-LT"/>
              </w:rPr>
            </w:pPr>
          </w:p>
        </w:tc>
        <w:tc>
          <w:tcPr>
            <w:tcW w:w="9072" w:type="dxa"/>
            <w:tcBorders>
              <w:top w:val="single" w:sz="4" w:space="0" w:color="auto"/>
              <w:left w:val="single" w:sz="4" w:space="0" w:color="auto"/>
              <w:bottom w:val="single" w:sz="4" w:space="0" w:color="auto"/>
              <w:right w:val="single" w:sz="4" w:space="0" w:color="auto"/>
            </w:tcBorders>
          </w:tcPr>
          <w:p w14:paraId="127B4463" w14:textId="77777777" w:rsidR="00934D70" w:rsidRPr="00770676" w:rsidRDefault="00934D70" w:rsidP="008F64EB">
            <w:pPr>
              <w:jc w:val="both"/>
              <w:rPr>
                <w:sz w:val="22"/>
                <w:szCs w:val="22"/>
                <w:lang w:val="lt-LT"/>
              </w:rPr>
            </w:pPr>
          </w:p>
        </w:tc>
      </w:tr>
      <w:tr w:rsidR="00934D70" w:rsidRPr="00770676" w14:paraId="59C92A9F" w14:textId="77777777" w:rsidTr="008F64EB">
        <w:tc>
          <w:tcPr>
            <w:tcW w:w="851" w:type="dxa"/>
            <w:tcBorders>
              <w:top w:val="single" w:sz="4" w:space="0" w:color="auto"/>
              <w:left w:val="single" w:sz="4" w:space="0" w:color="auto"/>
              <w:bottom w:val="single" w:sz="4" w:space="0" w:color="auto"/>
              <w:right w:val="single" w:sz="4" w:space="0" w:color="auto"/>
            </w:tcBorders>
          </w:tcPr>
          <w:p w14:paraId="48E15BB3" w14:textId="77777777" w:rsidR="00934D70" w:rsidRPr="00770676" w:rsidRDefault="00934D70" w:rsidP="008F64EB">
            <w:pPr>
              <w:jc w:val="both"/>
              <w:rPr>
                <w:sz w:val="22"/>
                <w:szCs w:val="22"/>
                <w:lang w:val="lt-LT"/>
              </w:rPr>
            </w:pPr>
          </w:p>
        </w:tc>
        <w:tc>
          <w:tcPr>
            <w:tcW w:w="9072" w:type="dxa"/>
            <w:tcBorders>
              <w:top w:val="single" w:sz="4" w:space="0" w:color="auto"/>
              <w:left w:val="single" w:sz="4" w:space="0" w:color="auto"/>
              <w:bottom w:val="single" w:sz="4" w:space="0" w:color="auto"/>
              <w:right w:val="single" w:sz="4" w:space="0" w:color="auto"/>
            </w:tcBorders>
          </w:tcPr>
          <w:p w14:paraId="0887B8CC" w14:textId="77777777" w:rsidR="00934D70" w:rsidRPr="00770676" w:rsidRDefault="00934D70" w:rsidP="008F64EB">
            <w:pPr>
              <w:jc w:val="both"/>
              <w:rPr>
                <w:sz w:val="22"/>
                <w:szCs w:val="22"/>
                <w:lang w:val="lt-LT"/>
              </w:rPr>
            </w:pPr>
          </w:p>
        </w:tc>
      </w:tr>
    </w:tbl>
    <w:p w14:paraId="1574FEAA" w14:textId="77777777" w:rsidR="00934D70" w:rsidRDefault="00934D70" w:rsidP="00934D70">
      <w:pPr>
        <w:pStyle w:val="Antrats"/>
        <w:widowControl/>
        <w:tabs>
          <w:tab w:val="clear" w:pos="4153"/>
          <w:tab w:val="clear" w:pos="8306"/>
        </w:tabs>
        <w:spacing w:after="0"/>
        <w:jc w:val="left"/>
        <w:rPr>
          <w:sz w:val="22"/>
          <w:szCs w:val="22"/>
        </w:rPr>
      </w:pPr>
      <w:r w:rsidRPr="00770676">
        <w:rPr>
          <w:i/>
          <w:spacing w:val="-4"/>
          <w:sz w:val="22"/>
          <w:szCs w:val="22"/>
        </w:rPr>
        <w:t>*Pastaba: pildoma, jei tiekėjas ketina pasitelkti subtiekėją (-us)</w:t>
      </w:r>
    </w:p>
    <w:p w14:paraId="445A7E9F" w14:textId="77777777" w:rsidR="00934D70" w:rsidRPr="00770676" w:rsidRDefault="00934D70" w:rsidP="00934D70">
      <w:pPr>
        <w:pStyle w:val="Antrats"/>
        <w:widowControl/>
        <w:tabs>
          <w:tab w:val="clear" w:pos="4153"/>
          <w:tab w:val="clear" w:pos="8306"/>
        </w:tabs>
        <w:spacing w:after="0"/>
        <w:ind w:left="7920" w:firstLine="720"/>
        <w:rPr>
          <w:sz w:val="22"/>
          <w:szCs w:val="22"/>
        </w:rPr>
      </w:pPr>
      <w:r w:rsidRPr="00770676">
        <w:rPr>
          <w:sz w:val="22"/>
          <w:szCs w:val="22"/>
        </w:rPr>
        <w:lastRenderedPageBreak/>
        <w:t xml:space="preserve">  3 lentelė</w:t>
      </w:r>
      <w:r w:rsidRPr="00770676">
        <w:rPr>
          <w:sz w:val="22"/>
          <w:szCs w:val="22"/>
        </w:rPr>
        <w:tab/>
      </w:r>
      <w:r w:rsidRPr="00770676">
        <w:rPr>
          <w:sz w:val="22"/>
          <w:szCs w:val="22"/>
        </w:rPr>
        <w:tab/>
      </w:r>
    </w:p>
    <w:p w14:paraId="5EB882CF" w14:textId="77777777" w:rsidR="00934D70" w:rsidRPr="00934D70" w:rsidRDefault="00934D70" w:rsidP="00934D70">
      <w:pPr>
        <w:jc w:val="center"/>
        <w:rPr>
          <w:rFonts w:eastAsia="Times New Roman"/>
          <w:b/>
          <w:sz w:val="22"/>
          <w:szCs w:val="22"/>
          <w:lang w:val="lt-LT"/>
        </w:rPr>
      </w:pPr>
      <w:r w:rsidRPr="00934D70">
        <w:rPr>
          <w:rFonts w:eastAsia="Times New Roman"/>
          <w:b/>
          <w:sz w:val="22"/>
          <w:szCs w:val="22"/>
          <w:lang w:val="lt-LT"/>
        </w:rPr>
        <w:t>PASIŪLYMO KAINA</w:t>
      </w:r>
    </w:p>
    <w:p w14:paraId="677F325D" w14:textId="77777777" w:rsidR="00934D70" w:rsidRPr="00770676" w:rsidRDefault="00934D70" w:rsidP="00934D70">
      <w:pPr>
        <w:jc w:val="both"/>
        <w:rPr>
          <w:sz w:val="22"/>
          <w:szCs w:val="22"/>
          <w:lang w:val="lt-LT"/>
        </w:rPr>
      </w:pPr>
    </w:p>
    <w:p w14:paraId="15BBFA98" w14:textId="77777777" w:rsidR="00934D70" w:rsidRPr="00770676" w:rsidRDefault="00934D70" w:rsidP="00934D70">
      <w:pPr>
        <w:jc w:val="both"/>
        <w:rPr>
          <w:sz w:val="22"/>
          <w:szCs w:val="22"/>
          <w:lang w:val="lt-LT"/>
        </w:rPr>
      </w:pPr>
      <w:r w:rsidRPr="00770676">
        <w:rPr>
          <w:sz w:val="22"/>
          <w:szCs w:val="22"/>
          <w:lang w:val="lt-LT"/>
        </w:rPr>
        <w:t xml:space="preserve">          </w:t>
      </w:r>
      <w:r w:rsidRPr="00770676">
        <w:rPr>
          <w:sz w:val="22"/>
          <w:szCs w:val="22"/>
          <w:lang w:val="lt-LT"/>
        </w:rPr>
        <w:tab/>
        <w:t xml:space="preserve">                    </w:t>
      </w:r>
      <w:r w:rsidRPr="00770676">
        <w:rPr>
          <w:sz w:val="22"/>
          <w:szCs w:val="22"/>
          <w:lang w:val="lt-LT"/>
        </w:rPr>
        <w:tab/>
      </w:r>
      <w:r w:rsidRPr="00770676">
        <w:rPr>
          <w:sz w:val="22"/>
          <w:szCs w:val="22"/>
          <w:lang w:val="lt-LT"/>
        </w:rPr>
        <w:tab/>
        <w:t xml:space="preserve">                   </w:t>
      </w:r>
    </w:p>
    <w:p w14:paraId="678966C4" w14:textId="77777777" w:rsidR="00934D70" w:rsidRPr="00AF30AC" w:rsidRDefault="00934D70" w:rsidP="00934D70">
      <w:pPr>
        <w:pStyle w:val="Antrats"/>
        <w:widowControl/>
        <w:tabs>
          <w:tab w:val="clear" w:pos="4153"/>
          <w:tab w:val="clear" w:pos="8306"/>
        </w:tabs>
        <w:spacing w:after="0"/>
        <w:jc w:val="center"/>
        <w:rPr>
          <w:b/>
          <w:color w:val="FF0000"/>
          <w:sz w:val="22"/>
          <w:szCs w:val="22"/>
          <w:u w:val="single"/>
          <w:lang w:eastAsia="en-US"/>
        </w:rPr>
      </w:pPr>
      <w:r w:rsidRPr="00AF30AC">
        <w:rPr>
          <w:b/>
          <w:color w:val="FF0000"/>
          <w:sz w:val="22"/>
          <w:szCs w:val="22"/>
          <w:u w:val="single"/>
          <w:lang w:eastAsia="en-US"/>
        </w:rPr>
        <w:t xml:space="preserve">Kainų pasiūlymą užpildyti pirkimo dokumentų 5 priede „Kainų pasiūlymo lentelė“ </w:t>
      </w:r>
    </w:p>
    <w:p w14:paraId="1D386D55" w14:textId="77777777" w:rsidR="00934D70" w:rsidRPr="00770676" w:rsidRDefault="00934D70" w:rsidP="00934D70">
      <w:pPr>
        <w:ind w:left="8640"/>
        <w:jc w:val="both"/>
        <w:rPr>
          <w:sz w:val="22"/>
          <w:szCs w:val="22"/>
          <w:lang w:val="lt-LT"/>
        </w:rPr>
      </w:pPr>
    </w:p>
    <w:p w14:paraId="18C72096" w14:textId="77777777" w:rsidR="00934D70" w:rsidRPr="00770676" w:rsidRDefault="00934D70" w:rsidP="00934D70">
      <w:pPr>
        <w:ind w:left="8640"/>
        <w:jc w:val="center"/>
        <w:rPr>
          <w:sz w:val="22"/>
          <w:szCs w:val="22"/>
          <w:lang w:val="lt-LT"/>
        </w:rPr>
      </w:pPr>
      <w:r w:rsidRPr="00770676">
        <w:rPr>
          <w:sz w:val="22"/>
          <w:szCs w:val="22"/>
          <w:lang w:val="lt-LT"/>
        </w:rPr>
        <w:t>4 lentelė</w:t>
      </w:r>
    </w:p>
    <w:p w14:paraId="2A39D1A4" w14:textId="77777777" w:rsidR="00934D70" w:rsidRPr="00770676" w:rsidRDefault="00934D70" w:rsidP="00934D70">
      <w:pPr>
        <w:jc w:val="center"/>
        <w:rPr>
          <w:b/>
          <w:sz w:val="22"/>
          <w:szCs w:val="22"/>
          <w:lang w:val="lt-LT"/>
        </w:rPr>
      </w:pPr>
      <w:r w:rsidRPr="00770676">
        <w:rPr>
          <w:b/>
          <w:sz w:val="22"/>
          <w:szCs w:val="22"/>
          <w:lang w:val="lt-LT"/>
        </w:rPr>
        <w:t>SIŪLOMŲ PREKIŲ CHARAKTERISTIKA</w:t>
      </w:r>
    </w:p>
    <w:p w14:paraId="072C4E6F" w14:textId="77777777" w:rsidR="00934D70" w:rsidRPr="00770676" w:rsidRDefault="00934D70" w:rsidP="00934D70">
      <w:pPr>
        <w:ind w:left="8640"/>
        <w:jc w:val="both"/>
        <w:rPr>
          <w:sz w:val="22"/>
          <w:szCs w:val="22"/>
          <w:lang w:val="lt-LT"/>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216"/>
        <w:gridCol w:w="4849"/>
      </w:tblGrid>
      <w:tr w:rsidR="00934D70" w:rsidRPr="00AF30AC" w14:paraId="3A449204" w14:textId="77777777" w:rsidTr="00D4425E">
        <w:tc>
          <w:tcPr>
            <w:tcW w:w="1134" w:type="dxa"/>
            <w:tcBorders>
              <w:top w:val="single" w:sz="4" w:space="0" w:color="auto"/>
              <w:left w:val="single" w:sz="4" w:space="0" w:color="auto"/>
              <w:bottom w:val="single" w:sz="4" w:space="0" w:color="auto"/>
              <w:right w:val="single" w:sz="4" w:space="0" w:color="auto"/>
            </w:tcBorders>
          </w:tcPr>
          <w:p w14:paraId="49C9A13C" w14:textId="77777777" w:rsidR="00934D70" w:rsidRPr="00AF30AC" w:rsidRDefault="00934D70" w:rsidP="008F64EB">
            <w:pPr>
              <w:jc w:val="center"/>
            </w:pPr>
            <w:r w:rsidRPr="00AF30AC">
              <w:rPr>
                <w:sz w:val="22"/>
                <w:szCs w:val="22"/>
              </w:rPr>
              <w:t>Eil. Nr.</w:t>
            </w:r>
          </w:p>
        </w:tc>
        <w:tc>
          <w:tcPr>
            <w:tcW w:w="5216" w:type="dxa"/>
            <w:tcBorders>
              <w:top w:val="single" w:sz="4" w:space="0" w:color="auto"/>
              <w:left w:val="single" w:sz="4" w:space="0" w:color="auto"/>
              <w:bottom w:val="single" w:sz="4" w:space="0" w:color="auto"/>
              <w:right w:val="single" w:sz="4" w:space="0" w:color="auto"/>
            </w:tcBorders>
          </w:tcPr>
          <w:p w14:paraId="573B5B61" w14:textId="77777777" w:rsidR="00934D70" w:rsidRPr="00AF30AC" w:rsidRDefault="00934D70" w:rsidP="008F64EB">
            <w:pPr>
              <w:jc w:val="center"/>
            </w:pPr>
            <w:r w:rsidRPr="00AF30AC">
              <w:rPr>
                <w:sz w:val="22"/>
                <w:szCs w:val="22"/>
              </w:rPr>
              <w:t>Reikalaujamos parametrų reikšmės</w:t>
            </w:r>
          </w:p>
        </w:tc>
        <w:tc>
          <w:tcPr>
            <w:tcW w:w="4849" w:type="dxa"/>
            <w:tcBorders>
              <w:top w:val="single" w:sz="4" w:space="0" w:color="auto"/>
              <w:left w:val="single" w:sz="4" w:space="0" w:color="auto"/>
              <w:bottom w:val="single" w:sz="4" w:space="0" w:color="auto"/>
              <w:right w:val="single" w:sz="4" w:space="0" w:color="auto"/>
            </w:tcBorders>
          </w:tcPr>
          <w:p w14:paraId="1B2D7740" w14:textId="77777777" w:rsidR="00934D70" w:rsidRPr="00AF30AC" w:rsidRDefault="00934D70" w:rsidP="008F64EB">
            <w:pPr>
              <w:jc w:val="center"/>
            </w:pPr>
            <w:r w:rsidRPr="00AF30AC">
              <w:rPr>
                <w:sz w:val="22"/>
                <w:szCs w:val="22"/>
              </w:rPr>
              <w:t>Siūlomos parametrų reikšmės</w:t>
            </w:r>
          </w:p>
        </w:tc>
      </w:tr>
      <w:tr w:rsidR="00934D70" w:rsidRPr="00AF30AC" w14:paraId="076029F0" w14:textId="77777777" w:rsidTr="00D4425E">
        <w:tc>
          <w:tcPr>
            <w:tcW w:w="1134" w:type="dxa"/>
            <w:tcBorders>
              <w:top w:val="single" w:sz="4" w:space="0" w:color="auto"/>
              <w:left w:val="single" w:sz="4" w:space="0" w:color="auto"/>
              <w:bottom w:val="single" w:sz="4" w:space="0" w:color="auto"/>
              <w:right w:val="single" w:sz="4" w:space="0" w:color="auto"/>
            </w:tcBorders>
          </w:tcPr>
          <w:p w14:paraId="73A26D08" w14:textId="24F52776" w:rsidR="00934D70" w:rsidRPr="00AF30AC" w:rsidRDefault="004312D2" w:rsidP="008F64EB">
            <w:pPr>
              <w:jc w:val="both"/>
            </w:pPr>
            <w:r>
              <w:t>13</w:t>
            </w:r>
          </w:p>
        </w:tc>
        <w:tc>
          <w:tcPr>
            <w:tcW w:w="5216" w:type="dxa"/>
            <w:tcBorders>
              <w:top w:val="single" w:sz="4" w:space="0" w:color="auto"/>
              <w:left w:val="single" w:sz="4" w:space="0" w:color="auto"/>
              <w:bottom w:val="single" w:sz="4" w:space="0" w:color="auto"/>
              <w:right w:val="single" w:sz="4" w:space="0" w:color="auto"/>
            </w:tcBorders>
          </w:tcPr>
          <w:p w14:paraId="1E10D9CD" w14:textId="77777777" w:rsidR="004312D2" w:rsidRDefault="004312D2" w:rsidP="008F64EB">
            <w:pPr>
              <w:pStyle w:val="Antrats"/>
              <w:widowControl/>
              <w:tabs>
                <w:tab w:val="clear" w:pos="4153"/>
                <w:tab w:val="clear" w:pos="8306"/>
              </w:tabs>
              <w:spacing w:after="0"/>
              <w:rPr>
                <w:rStyle w:val="fontstyle21"/>
              </w:rPr>
            </w:pPr>
            <w:r>
              <w:rPr>
                <w:rStyle w:val="fontstyle01"/>
              </w:rPr>
              <w:t xml:space="preserve">- </w:t>
            </w:r>
            <w:r>
              <w:rPr>
                <w:rStyle w:val="fontstyle21"/>
              </w:rPr>
              <w:t xml:space="preserve">foto popierius, formatas 100x148mm; </w:t>
            </w:r>
          </w:p>
          <w:p w14:paraId="193F7BE6" w14:textId="77777777" w:rsidR="004312D2" w:rsidRDefault="004312D2" w:rsidP="008F64EB">
            <w:pPr>
              <w:pStyle w:val="Antrats"/>
              <w:widowControl/>
              <w:tabs>
                <w:tab w:val="clear" w:pos="4153"/>
                <w:tab w:val="clear" w:pos="8306"/>
              </w:tabs>
              <w:spacing w:after="0"/>
              <w:rPr>
                <w:rStyle w:val="fontstyle21"/>
              </w:rPr>
            </w:pPr>
            <w:r>
              <w:rPr>
                <w:rStyle w:val="fontstyle01"/>
              </w:rPr>
              <w:t xml:space="preserve">- </w:t>
            </w:r>
            <w:r>
              <w:rPr>
                <w:rStyle w:val="fontstyle21"/>
              </w:rPr>
              <w:t>foto popieriaus kiekis pakuotėje 108 vnt.;</w:t>
            </w:r>
          </w:p>
          <w:p w14:paraId="75D6A16C" w14:textId="77777777" w:rsidR="004312D2" w:rsidRDefault="004312D2" w:rsidP="008F64EB">
            <w:pPr>
              <w:pStyle w:val="Antrats"/>
              <w:widowControl/>
              <w:tabs>
                <w:tab w:val="clear" w:pos="4153"/>
                <w:tab w:val="clear" w:pos="8306"/>
              </w:tabs>
              <w:spacing w:after="0"/>
              <w:rPr>
                <w:rStyle w:val="fontstyle21"/>
              </w:rPr>
            </w:pPr>
            <w:r>
              <w:rPr>
                <w:rStyle w:val="fontstyle01"/>
              </w:rPr>
              <w:t xml:space="preserve">- </w:t>
            </w:r>
            <w:r>
              <w:rPr>
                <w:rStyle w:val="fontstyle21"/>
              </w:rPr>
              <w:t>sublimacinė kasetė pakuotėje - jos turi pakakti visam nurodytos fotopopieriaus pakuotės</w:t>
            </w:r>
          </w:p>
          <w:p w14:paraId="23E34B0D" w14:textId="45FBA638" w:rsidR="004312D2" w:rsidRDefault="004312D2" w:rsidP="008F64EB">
            <w:pPr>
              <w:pStyle w:val="Antrats"/>
              <w:widowControl/>
              <w:tabs>
                <w:tab w:val="clear" w:pos="4153"/>
                <w:tab w:val="clear" w:pos="8306"/>
              </w:tabs>
              <w:spacing w:after="0"/>
              <w:rPr>
                <w:rStyle w:val="fontstyle21"/>
              </w:rPr>
            </w:pPr>
            <w:r>
              <w:rPr>
                <w:rStyle w:val="fontstyle21"/>
              </w:rPr>
              <w:t xml:space="preserve">kiekiui; </w:t>
            </w:r>
          </w:p>
          <w:p w14:paraId="216118F6" w14:textId="77777777" w:rsidR="004312D2" w:rsidRDefault="004312D2" w:rsidP="008F64EB">
            <w:pPr>
              <w:pStyle w:val="Antrats"/>
              <w:widowControl/>
              <w:tabs>
                <w:tab w:val="clear" w:pos="4153"/>
                <w:tab w:val="clear" w:pos="8306"/>
              </w:tabs>
              <w:spacing w:after="0"/>
              <w:rPr>
                <w:rStyle w:val="fontstyle21"/>
              </w:rPr>
            </w:pPr>
            <w:r>
              <w:rPr>
                <w:rStyle w:val="fontstyle01"/>
              </w:rPr>
              <w:t xml:space="preserve">- </w:t>
            </w:r>
            <w:r>
              <w:rPr>
                <w:rStyle w:val="fontstyle21"/>
              </w:rPr>
              <w:t>sublimacinė kasetė – spalvota;</w:t>
            </w:r>
          </w:p>
          <w:p w14:paraId="393DB3FB" w14:textId="2D794BE3" w:rsidR="00934D70" w:rsidRPr="00AF30AC" w:rsidRDefault="004312D2" w:rsidP="008F64EB">
            <w:pPr>
              <w:pStyle w:val="Antrats"/>
              <w:widowControl/>
              <w:tabs>
                <w:tab w:val="clear" w:pos="4153"/>
                <w:tab w:val="clear" w:pos="8306"/>
              </w:tabs>
              <w:spacing w:after="0"/>
              <w:rPr>
                <w:szCs w:val="22"/>
                <w:lang w:eastAsia="en-US"/>
              </w:rPr>
            </w:pPr>
            <w:r>
              <w:rPr>
                <w:rStyle w:val="fontstyle01"/>
              </w:rPr>
              <w:t xml:space="preserve">- </w:t>
            </w:r>
            <w:r>
              <w:rPr>
                <w:rStyle w:val="fontstyle21"/>
              </w:rPr>
              <w:t>poreikis 60 rink.</w:t>
            </w:r>
          </w:p>
        </w:tc>
        <w:tc>
          <w:tcPr>
            <w:tcW w:w="4849" w:type="dxa"/>
            <w:tcBorders>
              <w:top w:val="single" w:sz="4" w:space="0" w:color="auto"/>
              <w:left w:val="single" w:sz="4" w:space="0" w:color="auto"/>
              <w:bottom w:val="single" w:sz="4" w:space="0" w:color="auto"/>
              <w:right w:val="single" w:sz="4" w:space="0" w:color="auto"/>
            </w:tcBorders>
          </w:tcPr>
          <w:p w14:paraId="41671C09" w14:textId="77777777" w:rsidR="00934D70" w:rsidRDefault="009E6951" w:rsidP="008F64EB">
            <w:pPr>
              <w:jc w:val="both"/>
            </w:pPr>
            <w:r>
              <w:t>Canon KP 108IN fotopopierius su dažais.</w:t>
            </w:r>
          </w:p>
          <w:p w14:paraId="0F2E8991" w14:textId="2A2705CC" w:rsidR="009E6951" w:rsidRPr="00AF30AC" w:rsidRDefault="009E6951" w:rsidP="008F64EB">
            <w:pPr>
              <w:jc w:val="both"/>
            </w:pPr>
            <w:r>
              <w:t>Pakuotėje 108 vnt popieriaus ir spalvoti  dažai šiam kiekiui atspausdinti.</w:t>
            </w:r>
          </w:p>
        </w:tc>
      </w:tr>
      <w:tr w:rsidR="00D4425E" w:rsidRPr="00AF30AC" w14:paraId="3A1091B6" w14:textId="77777777" w:rsidTr="00D4425E">
        <w:tc>
          <w:tcPr>
            <w:tcW w:w="1134" w:type="dxa"/>
            <w:tcBorders>
              <w:top w:val="single" w:sz="4" w:space="0" w:color="auto"/>
              <w:left w:val="single" w:sz="4" w:space="0" w:color="auto"/>
              <w:bottom w:val="single" w:sz="4" w:space="0" w:color="auto"/>
              <w:right w:val="single" w:sz="4" w:space="0" w:color="auto"/>
            </w:tcBorders>
          </w:tcPr>
          <w:p w14:paraId="5C30F469" w14:textId="709C1E8F" w:rsidR="00D4425E" w:rsidRPr="00AF30AC" w:rsidRDefault="009E6951" w:rsidP="008F64EB">
            <w:pPr>
              <w:jc w:val="both"/>
            </w:pPr>
            <w:r>
              <w:t>25</w:t>
            </w:r>
          </w:p>
        </w:tc>
        <w:tc>
          <w:tcPr>
            <w:tcW w:w="5216" w:type="dxa"/>
            <w:tcBorders>
              <w:top w:val="single" w:sz="4" w:space="0" w:color="auto"/>
              <w:left w:val="single" w:sz="4" w:space="0" w:color="auto"/>
              <w:bottom w:val="single" w:sz="4" w:space="0" w:color="auto"/>
              <w:right w:val="single" w:sz="4" w:space="0" w:color="auto"/>
            </w:tcBorders>
          </w:tcPr>
          <w:p w14:paraId="0E3700D3" w14:textId="77777777" w:rsidR="00AE722E" w:rsidRDefault="009E6951" w:rsidP="008F64EB">
            <w:pPr>
              <w:pStyle w:val="Antrats"/>
              <w:widowControl/>
              <w:tabs>
                <w:tab w:val="clear" w:pos="4153"/>
                <w:tab w:val="clear" w:pos="8306"/>
              </w:tabs>
              <w:spacing w:after="0"/>
              <w:rPr>
                <w:rFonts w:ascii="TimesNewRomanPS-BoldMT" w:eastAsia="Arial Unicode MS" w:hAnsi="TimesNewRomanPS-BoldMT" w:hint="eastAsia"/>
                <w:b/>
                <w:bCs/>
                <w:color w:val="000000"/>
                <w:szCs w:val="24"/>
                <w:bdr w:val="nil"/>
                <w:lang w:val="en-US" w:eastAsia="en-US"/>
              </w:rPr>
            </w:pPr>
            <w:r w:rsidRPr="009E6951">
              <w:rPr>
                <w:rFonts w:ascii="TimesNewRomanPS-BoldMT" w:eastAsia="Arial Unicode MS" w:hAnsi="TimesNewRomanPS-BoldMT"/>
                <w:b/>
                <w:bCs/>
                <w:color w:val="000000"/>
                <w:szCs w:val="24"/>
                <w:bdr w:val="nil"/>
                <w:lang w:val="en-US" w:eastAsia="en-US"/>
              </w:rPr>
              <w:t>25. DVB filmai, tinkami lazeriniam spausdintuvui CS Dry View 5800 KODAK DRYVIEW</w:t>
            </w:r>
          </w:p>
          <w:p w14:paraId="18F44EAF" w14:textId="77777777" w:rsidR="00AE722E" w:rsidRDefault="009E6951" w:rsidP="008F64EB">
            <w:pPr>
              <w:pStyle w:val="Antrats"/>
              <w:widowControl/>
              <w:tabs>
                <w:tab w:val="clear" w:pos="4153"/>
                <w:tab w:val="clear" w:pos="8306"/>
              </w:tabs>
              <w:spacing w:after="0"/>
              <w:rPr>
                <w:rFonts w:ascii="TimesNewRomanPS-BoldMT" w:eastAsia="Arial Unicode MS" w:hAnsi="TimesNewRomanPS-BoldMT" w:hint="eastAsia"/>
                <w:b/>
                <w:bCs/>
                <w:color w:val="000000"/>
                <w:szCs w:val="24"/>
                <w:bdr w:val="nil"/>
                <w:lang w:val="en-US" w:eastAsia="en-US"/>
              </w:rPr>
            </w:pPr>
            <w:r w:rsidRPr="009E6951">
              <w:rPr>
                <w:rFonts w:ascii="TimesNewRomanPS-BoldMT" w:eastAsia="Arial Unicode MS" w:hAnsi="TimesNewRomanPS-BoldMT"/>
                <w:b/>
                <w:bCs/>
                <w:color w:val="000000"/>
                <w:szCs w:val="24"/>
                <w:bdr w:val="nil"/>
                <w:lang w:val="en-US" w:eastAsia="en-US"/>
              </w:rPr>
              <w:t>25x30cm</w:t>
            </w:r>
          </w:p>
          <w:p w14:paraId="3F24F185" w14:textId="77777777" w:rsidR="00AE722E" w:rsidRDefault="009E6951"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9E6951">
              <w:rPr>
                <w:rFonts w:ascii="Calibri" w:eastAsia="Arial Unicode MS" w:hAnsi="Calibri" w:cs="Calibri"/>
                <w:color w:val="000000"/>
                <w:szCs w:val="24"/>
                <w:bdr w:val="nil"/>
                <w:lang w:val="en-US" w:eastAsia="en-US"/>
              </w:rPr>
              <w:t xml:space="preserve">- </w:t>
            </w:r>
            <w:r w:rsidRPr="009E6951">
              <w:rPr>
                <w:rFonts w:ascii="TimesNewRomanPSMT" w:eastAsia="Arial Unicode MS" w:hAnsi="TimesNewRomanPSMT"/>
                <w:color w:val="000000"/>
                <w:szCs w:val="24"/>
                <w:bdr w:val="nil"/>
                <w:lang w:val="en-US" w:eastAsia="en-US"/>
              </w:rPr>
              <w:t>filmų formatas turi būti 25x30 cm;</w:t>
            </w:r>
          </w:p>
          <w:p w14:paraId="6BF843DC" w14:textId="77777777" w:rsidR="00AE722E" w:rsidRDefault="009E6951"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9E6951">
              <w:rPr>
                <w:rFonts w:ascii="Calibri" w:eastAsia="Arial Unicode MS" w:hAnsi="Calibri" w:cs="Calibri"/>
                <w:color w:val="000000"/>
                <w:szCs w:val="24"/>
                <w:bdr w:val="nil"/>
                <w:lang w:val="en-US" w:eastAsia="en-US"/>
              </w:rPr>
              <w:t xml:space="preserve">- </w:t>
            </w:r>
            <w:r w:rsidRPr="009E6951">
              <w:rPr>
                <w:rFonts w:ascii="TimesNewRomanPSMT" w:eastAsia="Arial Unicode MS" w:hAnsi="TimesNewRomanPSMT"/>
                <w:color w:val="000000"/>
                <w:szCs w:val="24"/>
                <w:bdr w:val="nil"/>
                <w:lang w:val="en-US" w:eastAsia="en-US"/>
              </w:rPr>
              <w:t>pakuotėje turi būti 100 vnt. filmų;</w:t>
            </w:r>
          </w:p>
          <w:p w14:paraId="5D1D4BD1" w14:textId="7E2EFEF7" w:rsidR="00D4425E" w:rsidRPr="00AF30AC" w:rsidRDefault="009E6951" w:rsidP="008F64EB">
            <w:pPr>
              <w:pStyle w:val="Antrats"/>
              <w:widowControl/>
              <w:tabs>
                <w:tab w:val="clear" w:pos="4153"/>
                <w:tab w:val="clear" w:pos="8306"/>
              </w:tabs>
              <w:spacing w:after="0"/>
              <w:rPr>
                <w:szCs w:val="22"/>
                <w:lang w:eastAsia="en-US"/>
              </w:rPr>
            </w:pPr>
            <w:r w:rsidRPr="009E6951">
              <w:rPr>
                <w:rFonts w:ascii="Calibri" w:eastAsia="Arial Unicode MS" w:hAnsi="Calibri" w:cs="Calibri"/>
                <w:color w:val="000000"/>
                <w:szCs w:val="24"/>
                <w:bdr w:val="nil"/>
                <w:lang w:val="en-US" w:eastAsia="en-US"/>
              </w:rPr>
              <w:t xml:space="preserve">- </w:t>
            </w:r>
            <w:r w:rsidRPr="009E6951">
              <w:rPr>
                <w:rFonts w:ascii="TimesNewRomanPSMT" w:eastAsia="Arial Unicode MS" w:hAnsi="TimesNewRomanPSMT"/>
                <w:color w:val="000000"/>
                <w:szCs w:val="24"/>
                <w:bdr w:val="nil"/>
                <w:lang w:val="en-US" w:eastAsia="en-US"/>
              </w:rPr>
              <w:t>poreikis 2400 vnt.</w:t>
            </w:r>
          </w:p>
        </w:tc>
        <w:tc>
          <w:tcPr>
            <w:tcW w:w="4849" w:type="dxa"/>
            <w:tcBorders>
              <w:top w:val="single" w:sz="4" w:space="0" w:color="auto"/>
              <w:left w:val="single" w:sz="4" w:space="0" w:color="auto"/>
              <w:bottom w:val="single" w:sz="4" w:space="0" w:color="auto"/>
              <w:right w:val="single" w:sz="4" w:space="0" w:color="auto"/>
            </w:tcBorders>
          </w:tcPr>
          <w:p w14:paraId="760D4D06" w14:textId="77777777" w:rsidR="00D4425E" w:rsidRDefault="00AE722E" w:rsidP="008F64EB">
            <w:pPr>
              <w:jc w:val="both"/>
            </w:pPr>
            <w:r>
              <w:t>Carestream DRYVIEW DVB+ Laser Imaging Film.</w:t>
            </w:r>
          </w:p>
          <w:p w14:paraId="155647DD" w14:textId="77777777" w:rsidR="00AE722E" w:rsidRDefault="00AE722E" w:rsidP="008F64EB">
            <w:pPr>
              <w:jc w:val="both"/>
            </w:pPr>
            <w:r>
              <w:t>Filmai lazeriniams spausdintuvui CS Dry View 5800.</w:t>
            </w:r>
          </w:p>
          <w:p w14:paraId="47F26B70" w14:textId="7D7CF866" w:rsidR="00AE722E" w:rsidRPr="00AF30AC" w:rsidRDefault="00AE722E" w:rsidP="008F64EB">
            <w:pPr>
              <w:jc w:val="both"/>
            </w:pPr>
            <w:r>
              <w:t>Filmų dydis 25x30cm, pakuotėje 100 vnt</w:t>
            </w:r>
          </w:p>
        </w:tc>
      </w:tr>
      <w:tr w:rsidR="00D4425E" w:rsidRPr="00AF30AC" w14:paraId="35228B6A" w14:textId="77777777" w:rsidTr="00D4425E">
        <w:tc>
          <w:tcPr>
            <w:tcW w:w="1134" w:type="dxa"/>
            <w:tcBorders>
              <w:top w:val="single" w:sz="4" w:space="0" w:color="auto"/>
              <w:left w:val="single" w:sz="4" w:space="0" w:color="auto"/>
              <w:bottom w:val="single" w:sz="4" w:space="0" w:color="auto"/>
              <w:right w:val="single" w:sz="4" w:space="0" w:color="auto"/>
            </w:tcBorders>
          </w:tcPr>
          <w:p w14:paraId="4E792778" w14:textId="134D30E8" w:rsidR="00D4425E" w:rsidRPr="00AF30AC" w:rsidRDefault="001A5C9E" w:rsidP="008F64EB">
            <w:pPr>
              <w:jc w:val="both"/>
            </w:pPr>
            <w:r>
              <w:t>34</w:t>
            </w:r>
          </w:p>
        </w:tc>
        <w:tc>
          <w:tcPr>
            <w:tcW w:w="5216" w:type="dxa"/>
            <w:tcBorders>
              <w:top w:val="single" w:sz="4" w:space="0" w:color="auto"/>
              <w:left w:val="single" w:sz="4" w:space="0" w:color="auto"/>
              <w:bottom w:val="single" w:sz="4" w:space="0" w:color="auto"/>
              <w:right w:val="single" w:sz="4" w:space="0" w:color="auto"/>
            </w:tcBorders>
          </w:tcPr>
          <w:p w14:paraId="6A809B74" w14:textId="77777777" w:rsidR="001A5C9E" w:rsidRDefault="001A5C9E" w:rsidP="008F64EB">
            <w:pPr>
              <w:pStyle w:val="Antrats"/>
              <w:widowControl/>
              <w:tabs>
                <w:tab w:val="clear" w:pos="4153"/>
                <w:tab w:val="clear" w:pos="8306"/>
              </w:tabs>
              <w:spacing w:after="0"/>
              <w:rPr>
                <w:rFonts w:ascii="TimesNewRomanPS-BoldMT" w:eastAsia="Arial Unicode MS" w:hAnsi="TimesNewRomanPS-BoldMT" w:hint="eastAsia"/>
                <w:b/>
                <w:bCs/>
                <w:color w:val="000000"/>
                <w:szCs w:val="24"/>
                <w:bdr w:val="nil"/>
                <w:lang w:val="en-US" w:eastAsia="en-US"/>
              </w:rPr>
            </w:pPr>
            <w:r w:rsidRPr="001A5C9E">
              <w:rPr>
                <w:rFonts w:ascii="TimesNewRomanPS-BoldMT" w:eastAsia="Arial Unicode MS" w:hAnsi="TimesNewRomanPS-BoldMT"/>
                <w:b/>
                <w:bCs/>
                <w:color w:val="000000"/>
                <w:szCs w:val="24"/>
                <w:bdr w:val="nil"/>
                <w:lang w:val="en-US" w:eastAsia="en-US"/>
              </w:rPr>
              <w:t>34. Fluoro lakas</w:t>
            </w:r>
          </w:p>
          <w:p w14:paraId="193F2967" w14:textId="77777777" w:rsidR="001A5C9E" w:rsidRDefault="001A5C9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5C9E">
              <w:rPr>
                <w:rFonts w:ascii="Calibri" w:eastAsia="Arial Unicode MS" w:hAnsi="Calibri" w:cs="Calibri"/>
                <w:color w:val="000000"/>
                <w:szCs w:val="24"/>
                <w:bdr w:val="nil"/>
                <w:lang w:val="en-US" w:eastAsia="en-US"/>
              </w:rPr>
              <w:t xml:space="preserve">- </w:t>
            </w:r>
            <w:r w:rsidRPr="001A5C9E">
              <w:rPr>
                <w:rFonts w:ascii="TimesNewRomanPSMT" w:eastAsia="Arial Unicode MS" w:hAnsi="TimesNewRomanPSMT"/>
                <w:color w:val="000000"/>
                <w:szCs w:val="24"/>
                <w:bdr w:val="nil"/>
                <w:lang w:val="en-US" w:eastAsia="en-US"/>
              </w:rPr>
              <w:t>rinkinį sudaro</w:t>
            </w:r>
          </w:p>
          <w:p w14:paraId="0F4A43D4" w14:textId="77777777" w:rsidR="001A5C9E" w:rsidRDefault="001A5C9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5C9E">
              <w:rPr>
                <w:rFonts w:ascii="TimesNewRomanPSMT" w:eastAsia="Arial Unicode MS" w:hAnsi="TimesNewRomanPSMT"/>
                <w:color w:val="000000"/>
                <w:szCs w:val="24"/>
                <w:bdr w:val="nil"/>
                <w:lang w:val="en-US" w:eastAsia="en-US"/>
              </w:rPr>
              <w:t>* lakas natrio ir kalcio fluorido pagrindu;</w:t>
            </w:r>
          </w:p>
          <w:p w14:paraId="2DA60F75" w14:textId="77777777" w:rsidR="001A5C9E" w:rsidRDefault="001A5C9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5C9E">
              <w:rPr>
                <w:rFonts w:ascii="TimesNewRomanPSMT" w:eastAsia="Arial Unicode MS" w:hAnsi="TimesNewRomanPSMT"/>
                <w:color w:val="000000"/>
                <w:szCs w:val="24"/>
                <w:bdr w:val="nil"/>
                <w:lang w:val="en-US" w:eastAsia="en-US"/>
              </w:rPr>
              <w:t>- bespalvis;</w:t>
            </w:r>
          </w:p>
          <w:p w14:paraId="4FD18F30" w14:textId="77777777" w:rsidR="001A5C9E" w:rsidRDefault="001A5C9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5C9E">
              <w:rPr>
                <w:rFonts w:ascii="TimesNewRomanPSMT" w:eastAsia="Arial Unicode MS" w:hAnsi="TimesNewRomanPSMT"/>
                <w:color w:val="000000"/>
                <w:szCs w:val="24"/>
                <w:bdr w:val="nil"/>
                <w:lang w:val="en-US" w:eastAsia="en-US"/>
              </w:rPr>
              <w:t>- pakuotė flakone 4 g;</w:t>
            </w:r>
          </w:p>
          <w:p w14:paraId="1FE549C2" w14:textId="77777777" w:rsidR="001A5C9E" w:rsidRDefault="001A5C9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5C9E">
              <w:rPr>
                <w:rFonts w:ascii="TimesNewRomanPSMT" w:eastAsia="Arial Unicode MS" w:hAnsi="TimesNewRomanPSMT"/>
                <w:color w:val="000000"/>
                <w:szCs w:val="24"/>
                <w:bdr w:val="nil"/>
                <w:lang w:val="en-US" w:eastAsia="en-US"/>
              </w:rPr>
              <w:t>- skiediklis:</w:t>
            </w:r>
          </w:p>
          <w:p w14:paraId="7993B257" w14:textId="77777777" w:rsidR="001A5C9E" w:rsidRDefault="001A5C9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5C9E">
              <w:rPr>
                <w:rFonts w:ascii="TimesNewRomanPSMT" w:eastAsia="Arial Unicode MS" w:hAnsi="TimesNewRomanPSMT"/>
                <w:color w:val="000000"/>
                <w:szCs w:val="24"/>
                <w:bdr w:val="nil"/>
                <w:lang w:val="en-US" w:eastAsia="en-US"/>
              </w:rPr>
              <w:t>- pakuotė flakone 10 ml;</w:t>
            </w:r>
          </w:p>
          <w:p w14:paraId="474594CF" w14:textId="77777777" w:rsidR="001A5C9E" w:rsidRDefault="001A5C9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5C9E">
              <w:rPr>
                <w:rFonts w:ascii="TimesNewRomanPSMT" w:eastAsia="Arial Unicode MS" w:hAnsi="TimesNewRomanPSMT"/>
                <w:color w:val="000000"/>
                <w:szCs w:val="24"/>
                <w:bdr w:val="nil"/>
                <w:lang w:val="en-US" w:eastAsia="en-US"/>
              </w:rPr>
              <w:t>* kempinėlės;</w:t>
            </w:r>
          </w:p>
          <w:p w14:paraId="6B941258" w14:textId="77777777" w:rsidR="001A5C9E" w:rsidRDefault="001A5C9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5C9E">
              <w:rPr>
                <w:rFonts w:ascii="TimesNewRomanPSMT" w:eastAsia="Arial Unicode MS" w:hAnsi="TimesNewRomanPSMT"/>
                <w:color w:val="000000"/>
                <w:szCs w:val="24"/>
                <w:bdr w:val="nil"/>
                <w:lang w:val="en-US" w:eastAsia="en-US"/>
              </w:rPr>
              <w:t>- pakuotė dėžutėje.</w:t>
            </w:r>
          </w:p>
          <w:p w14:paraId="18EBF951" w14:textId="3B489BF6" w:rsidR="00D4425E" w:rsidRPr="00AF30AC" w:rsidRDefault="001A5C9E" w:rsidP="008F64EB">
            <w:pPr>
              <w:pStyle w:val="Antrats"/>
              <w:widowControl/>
              <w:tabs>
                <w:tab w:val="clear" w:pos="4153"/>
                <w:tab w:val="clear" w:pos="8306"/>
              </w:tabs>
              <w:spacing w:after="0"/>
              <w:rPr>
                <w:szCs w:val="22"/>
                <w:lang w:eastAsia="en-US"/>
              </w:rPr>
            </w:pPr>
            <w:r w:rsidRPr="001A5C9E">
              <w:rPr>
                <w:rFonts w:ascii="Calibri" w:eastAsia="Arial Unicode MS" w:hAnsi="Calibri" w:cs="Calibri"/>
                <w:color w:val="000000"/>
                <w:szCs w:val="24"/>
                <w:bdr w:val="nil"/>
                <w:lang w:val="en-US" w:eastAsia="en-US"/>
              </w:rPr>
              <w:t xml:space="preserve">- </w:t>
            </w:r>
            <w:r w:rsidRPr="001A5C9E">
              <w:rPr>
                <w:rFonts w:ascii="TimesNewRomanPSMT" w:eastAsia="Arial Unicode MS" w:hAnsi="TimesNewRomanPSMT"/>
                <w:color w:val="000000"/>
                <w:szCs w:val="24"/>
                <w:bdr w:val="nil"/>
                <w:lang w:val="en-US" w:eastAsia="en-US"/>
              </w:rPr>
              <w:t>poreikis 15 rink.</w:t>
            </w:r>
          </w:p>
        </w:tc>
        <w:tc>
          <w:tcPr>
            <w:tcW w:w="4849" w:type="dxa"/>
            <w:tcBorders>
              <w:top w:val="single" w:sz="4" w:space="0" w:color="auto"/>
              <w:left w:val="single" w:sz="4" w:space="0" w:color="auto"/>
              <w:bottom w:val="single" w:sz="4" w:space="0" w:color="auto"/>
              <w:right w:val="single" w:sz="4" w:space="0" w:color="auto"/>
            </w:tcBorders>
          </w:tcPr>
          <w:p w14:paraId="1619F573" w14:textId="77777777" w:rsidR="00D4425E" w:rsidRDefault="001A5C9E" w:rsidP="008F64EB">
            <w:pPr>
              <w:jc w:val="both"/>
            </w:pPr>
            <w:r>
              <w:t>Bifluorid 10, VOCO, Vokietija</w:t>
            </w:r>
          </w:p>
          <w:p w14:paraId="503044E8" w14:textId="77777777" w:rsidR="001A5C9E" w:rsidRDefault="001A5C9E" w:rsidP="008F64EB">
            <w:pPr>
              <w:jc w:val="both"/>
            </w:pPr>
            <w:r>
              <w:t>Dvigubo fluoro lakas: natrio fluoride ir kalcio fluoride.</w:t>
            </w:r>
          </w:p>
          <w:p w14:paraId="2FC86049" w14:textId="130D2C37" w:rsidR="001A5C9E" w:rsidRPr="00AF30AC" w:rsidRDefault="001A5C9E" w:rsidP="008F64EB">
            <w:pPr>
              <w:jc w:val="both"/>
            </w:pPr>
            <w:r>
              <w:t>Besplavis. Pakuotę sudaro: 4 g lakas, 10 ml skiediklis ir poroloninės kempinėlės</w:t>
            </w:r>
          </w:p>
        </w:tc>
      </w:tr>
      <w:tr w:rsidR="00D4425E" w:rsidRPr="00AF30AC" w14:paraId="722067FA" w14:textId="77777777" w:rsidTr="00D4425E">
        <w:tc>
          <w:tcPr>
            <w:tcW w:w="1134" w:type="dxa"/>
            <w:tcBorders>
              <w:top w:val="single" w:sz="4" w:space="0" w:color="auto"/>
              <w:left w:val="single" w:sz="4" w:space="0" w:color="auto"/>
              <w:bottom w:val="single" w:sz="4" w:space="0" w:color="auto"/>
              <w:right w:val="single" w:sz="4" w:space="0" w:color="auto"/>
            </w:tcBorders>
          </w:tcPr>
          <w:p w14:paraId="26A48470" w14:textId="2FC7C3DE" w:rsidR="00D4425E" w:rsidRPr="00AF30AC" w:rsidRDefault="001A5C9E" w:rsidP="008F64EB">
            <w:pPr>
              <w:jc w:val="both"/>
            </w:pPr>
            <w:r>
              <w:t>51</w:t>
            </w:r>
          </w:p>
        </w:tc>
        <w:tc>
          <w:tcPr>
            <w:tcW w:w="5216" w:type="dxa"/>
            <w:tcBorders>
              <w:top w:val="single" w:sz="4" w:space="0" w:color="auto"/>
              <w:left w:val="single" w:sz="4" w:space="0" w:color="auto"/>
              <w:bottom w:val="single" w:sz="4" w:space="0" w:color="auto"/>
              <w:right w:val="single" w:sz="4" w:space="0" w:color="auto"/>
            </w:tcBorders>
          </w:tcPr>
          <w:p w14:paraId="1F2BEFBD" w14:textId="77777777" w:rsidR="001A4497" w:rsidRDefault="001A5C9E" w:rsidP="008F64EB">
            <w:pPr>
              <w:pStyle w:val="Antrats"/>
              <w:widowControl/>
              <w:tabs>
                <w:tab w:val="clear" w:pos="4153"/>
                <w:tab w:val="clear" w:pos="8306"/>
              </w:tabs>
              <w:spacing w:after="0"/>
              <w:rPr>
                <w:rFonts w:ascii="TimesNewRomanPS-BoldMT" w:eastAsia="Arial Unicode MS" w:hAnsi="TimesNewRomanPS-BoldMT" w:hint="eastAsia"/>
                <w:b/>
                <w:bCs/>
                <w:color w:val="000000"/>
                <w:szCs w:val="24"/>
                <w:bdr w:val="nil"/>
                <w:lang w:val="en-US" w:eastAsia="en-US"/>
              </w:rPr>
            </w:pPr>
            <w:r w:rsidRPr="001A5C9E">
              <w:rPr>
                <w:rFonts w:ascii="TimesNewRomanPS-BoldMT" w:eastAsia="Arial Unicode MS" w:hAnsi="TimesNewRomanPS-BoldMT"/>
                <w:b/>
                <w:bCs/>
                <w:color w:val="000000"/>
                <w:szCs w:val="24"/>
                <w:bdr w:val="nil"/>
                <w:lang w:val="en-US" w:eastAsia="en-US"/>
              </w:rPr>
              <w:t>51. Kalcio plomba</w:t>
            </w:r>
          </w:p>
          <w:p w14:paraId="2D28AD51" w14:textId="77777777" w:rsidR="001A4497" w:rsidRDefault="001A5C9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5C9E">
              <w:rPr>
                <w:rFonts w:ascii="Calibri" w:eastAsia="Arial Unicode MS" w:hAnsi="Calibri" w:cs="Calibri"/>
                <w:color w:val="000000"/>
                <w:szCs w:val="24"/>
                <w:bdr w:val="nil"/>
                <w:lang w:val="en-US" w:eastAsia="en-US"/>
              </w:rPr>
              <w:t xml:space="preserve">- </w:t>
            </w:r>
            <w:r w:rsidRPr="001A5C9E">
              <w:rPr>
                <w:rFonts w:ascii="TimesNewRomanPSMT" w:eastAsia="Arial Unicode MS" w:hAnsi="TimesNewRomanPSMT"/>
                <w:color w:val="000000"/>
                <w:szCs w:val="24"/>
                <w:bdr w:val="nil"/>
                <w:lang w:val="en-US" w:eastAsia="en-US"/>
              </w:rPr>
              <w:t>kalcio hidroksido pagrindu;</w:t>
            </w:r>
          </w:p>
          <w:p w14:paraId="2F21CEEE" w14:textId="77777777" w:rsidR="001A4497" w:rsidRDefault="001A5C9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5C9E">
              <w:rPr>
                <w:rFonts w:ascii="Calibri" w:eastAsia="Arial Unicode MS" w:hAnsi="Calibri" w:cs="Calibri"/>
                <w:color w:val="000000"/>
                <w:szCs w:val="24"/>
                <w:bdr w:val="nil"/>
                <w:lang w:val="en-US" w:eastAsia="en-US"/>
              </w:rPr>
              <w:t xml:space="preserve">- </w:t>
            </w:r>
            <w:r w:rsidRPr="001A5C9E">
              <w:rPr>
                <w:rFonts w:ascii="TimesNewRomanPSMT" w:eastAsia="Arial Unicode MS" w:hAnsi="TimesNewRomanPSMT"/>
                <w:color w:val="000000"/>
                <w:szCs w:val="24"/>
                <w:bdr w:val="nil"/>
                <w:lang w:val="en-US" w:eastAsia="en-US"/>
              </w:rPr>
              <w:t>pasta danties pulpos apsaugai;</w:t>
            </w:r>
          </w:p>
          <w:p w14:paraId="18BDDCA5" w14:textId="77777777" w:rsidR="001A4497" w:rsidRDefault="001A5C9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5C9E">
              <w:rPr>
                <w:rFonts w:ascii="Calibri" w:eastAsia="Arial Unicode MS" w:hAnsi="Calibri" w:cs="Calibri"/>
                <w:color w:val="000000"/>
                <w:szCs w:val="24"/>
                <w:bdr w:val="nil"/>
                <w:lang w:val="en-US" w:eastAsia="en-US"/>
              </w:rPr>
              <w:t xml:space="preserve">- </w:t>
            </w:r>
            <w:r w:rsidRPr="001A5C9E">
              <w:rPr>
                <w:rFonts w:ascii="TimesNewRomanPSMT" w:eastAsia="Arial Unicode MS" w:hAnsi="TimesNewRomanPSMT"/>
                <w:color w:val="000000"/>
                <w:szCs w:val="24"/>
                <w:bdr w:val="nil"/>
                <w:lang w:val="en-US" w:eastAsia="en-US"/>
              </w:rPr>
              <w:t>komplekte:</w:t>
            </w:r>
          </w:p>
          <w:p w14:paraId="3D163D67" w14:textId="77777777" w:rsidR="001A4497" w:rsidRDefault="001A5C9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5C9E">
              <w:rPr>
                <w:rFonts w:ascii="Calibri" w:eastAsia="Arial Unicode MS" w:hAnsi="Calibri" w:cs="Calibri"/>
                <w:color w:val="000000"/>
                <w:szCs w:val="24"/>
                <w:bdr w:val="nil"/>
                <w:lang w:val="en-US" w:eastAsia="en-US"/>
              </w:rPr>
              <w:t xml:space="preserve">- </w:t>
            </w:r>
            <w:r w:rsidRPr="001A5C9E">
              <w:rPr>
                <w:rFonts w:ascii="TimesNewRomanPSMT" w:eastAsia="Arial Unicode MS" w:hAnsi="TimesNewRomanPSMT"/>
                <w:color w:val="000000"/>
                <w:szCs w:val="24"/>
                <w:bdr w:val="nil"/>
                <w:lang w:val="en-US" w:eastAsia="en-US"/>
              </w:rPr>
              <w:t>pasta+pasta tūbelėse/13 g+11g;</w:t>
            </w:r>
          </w:p>
          <w:p w14:paraId="10797590" w14:textId="421F1285" w:rsidR="00D4425E" w:rsidRPr="00AF30AC" w:rsidRDefault="001A5C9E" w:rsidP="008F64EB">
            <w:pPr>
              <w:pStyle w:val="Antrats"/>
              <w:widowControl/>
              <w:tabs>
                <w:tab w:val="clear" w:pos="4153"/>
                <w:tab w:val="clear" w:pos="8306"/>
              </w:tabs>
              <w:spacing w:after="0"/>
              <w:rPr>
                <w:szCs w:val="22"/>
                <w:lang w:eastAsia="en-US"/>
              </w:rPr>
            </w:pPr>
            <w:r w:rsidRPr="001A5C9E">
              <w:rPr>
                <w:rFonts w:ascii="Calibri" w:eastAsia="Arial Unicode MS" w:hAnsi="Calibri" w:cs="Calibri"/>
                <w:color w:val="000000"/>
                <w:szCs w:val="24"/>
                <w:bdr w:val="nil"/>
                <w:lang w:val="en-US" w:eastAsia="en-US"/>
              </w:rPr>
              <w:t xml:space="preserve">- </w:t>
            </w:r>
            <w:r w:rsidRPr="001A5C9E">
              <w:rPr>
                <w:rFonts w:ascii="TimesNewRomanPSMT" w:eastAsia="Arial Unicode MS" w:hAnsi="TimesNewRomanPSMT"/>
                <w:color w:val="000000"/>
                <w:szCs w:val="24"/>
                <w:bdr w:val="nil"/>
                <w:lang w:val="en-US" w:eastAsia="en-US"/>
              </w:rPr>
              <w:t>poreikis 20 rink</w:t>
            </w:r>
          </w:p>
        </w:tc>
        <w:tc>
          <w:tcPr>
            <w:tcW w:w="4849" w:type="dxa"/>
            <w:tcBorders>
              <w:top w:val="single" w:sz="4" w:space="0" w:color="auto"/>
              <w:left w:val="single" w:sz="4" w:space="0" w:color="auto"/>
              <w:bottom w:val="single" w:sz="4" w:space="0" w:color="auto"/>
              <w:right w:val="single" w:sz="4" w:space="0" w:color="auto"/>
            </w:tcBorders>
          </w:tcPr>
          <w:p w14:paraId="67E49E05" w14:textId="77777777" w:rsidR="00D4425E" w:rsidRDefault="001A4497" w:rsidP="008F64EB">
            <w:pPr>
              <w:jc w:val="both"/>
            </w:pPr>
            <w:r>
              <w:t>Calcimol, VOCO, Vokietija.</w:t>
            </w:r>
          </w:p>
          <w:p w14:paraId="6ACB89C3" w14:textId="77777777" w:rsidR="001A4497" w:rsidRDefault="001A4497" w:rsidP="008F64EB">
            <w:pPr>
              <w:jc w:val="both"/>
            </w:pPr>
            <w:r>
              <w:t>Kalcio hidroksido pasta (26 proc CaoH).</w:t>
            </w:r>
          </w:p>
          <w:p w14:paraId="5F6F6233" w14:textId="77777777" w:rsidR="001A4497" w:rsidRDefault="001A4497" w:rsidP="008F64EB">
            <w:pPr>
              <w:jc w:val="both"/>
            </w:pPr>
            <w:r>
              <w:t>Skirta pulpos apsaugai.</w:t>
            </w:r>
          </w:p>
          <w:p w14:paraId="1E9FC39F" w14:textId="76573688" w:rsidR="001A4497" w:rsidRPr="00AF30AC" w:rsidRDefault="001A4497" w:rsidP="008F64EB">
            <w:pPr>
              <w:jc w:val="both"/>
            </w:pPr>
            <w:r>
              <w:t>CHeminio kietėjimo pakuotėje: 13g+11g pasta pasta.</w:t>
            </w:r>
          </w:p>
        </w:tc>
      </w:tr>
      <w:tr w:rsidR="00D4425E" w:rsidRPr="00AF30AC" w14:paraId="78342BCF" w14:textId="77777777" w:rsidTr="00D4425E">
        <w:tc>
          <w:tcPr>
            <w:tcW w:w="1134" w:type="dxa"/>
            <w:tcBorders>
              <w:top w:val="single" w:sz="4" w:space="0" w:color="auto"/>
              <w:left w:val="single" w:sz="4" w:space="0" w:color="auto"/>
              <w:bottom w:val="single" w:sz="4" w:space="0" w:color="auto"/>
              <w:right w:val="single" w:sz="4" w:space="0" w:color="auto"/>
            </w:tcBorders>
          </w:tcPr>
          <w:p w14:paraId="106A10EB" w14:textId="1B48F92B" w:rsidR="00D4425E" w:rsidRPr="00AF30AC" w:rsidRDefault="001A4497" w:rsidP="008F64EB">
            <w:pPr>
              <w:jc w:val="both"/>
            </w:pPr>
            <w:r>
              <w:t>70</w:t>
            </w:r>
          </w:p>
        </w:tc>
        <w:tc>
          <w:tcPr>
            <w:tcW w:w="5216" w:type="dxa"/>
            <w:tcBorders>
              <w:top w:val="single" w:sz="4" w:space="0" w:color="auto"/>
              <w:left w:val="single" w:sz="4" w:space="0" w:color="auto"/>
              <w:bottom w:val="single" w:sz="4" w:space="0" w:color="auto"/>
              <w:right w:val="single" w:sz="4" w:space="0" w:color="auto"/>
            </w:tcBorders>
          </w:tcPr>
          <w:p w14:paraId="7C805BE0" w14:textId="77777777" w:rsidR="001A4497" w:rsidRDefault="001A4497" w:rsidP="008F64EB">
            <w:pPr>
              <w:pStyle w:val="Antrats"/>
              <w:widowControl/>
              <w:tabs>
                <w:tab w:val="clear" w:pos="4153"/>
                <w:tab w:val="clear" w:pos="8306"/>
              </w:tabs>
              <w:spacing w:after="0"/>
              <w:rPr>
                <w:rFonts w:ascii="TimesNewRomanPS-BoldMT" w:eastAsia="Arial Unicode MS" w:hAnsi="TimesNewRomanPS-BoldMT" w:hint="eastAsia"/>
                <w:b/>
                <w:bCs/>
                <w:color w:val="000000"/>
                <w:szCs w:val="24"/>
                <w:bdr w:val="nil"/>
                <w:lang w:val="en-US" w:eastAsia="en-US"/>
              </w:rPr>
            </w:pPr>
            <w:r w:rsidRPr="001A4497">
              <w:rPr>
                <w:rFonts w:ascii="TimesNewRomanPS-BoldMT" w:eastAsia="Arial Unicode MS" w:hAnsi="TimesNewRomanPS-BoldMT"/>
                <w:b/>
                <w:bCs/>
                <w:color w:val="000000"/>
                <w:szCs w:val="24"/>
                <w:bdr w:val="nil"/>
                <w:lang w:val="en-US" w:eastAsia="en-US"/>
              </w:rPr>
              <w:t>70. Maišelis skaitmeninės rentgenografijos davikliui KODAK RVG 5100</w:t>
            </w:r>
          </w:p>
          <w:p w14:paraId="17728EAF" w14:textId="77777777" w:rsidR="001A4497" w:rsidRDefault="001A4497"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4497">
              <w:rPr>
                <w:rFonts w:ascii="Calibri" w:eastAsia="Arial Unicode MS" w:hAnsi="Calibri" w:cs="Calibri"/>
                <w:color w:val="000000"/>
                <w:szCs w:val="24"/>
                <w:bdr w:val="nil"/>
                <w:lang w:val="en-US" w:eastAsia="en-US"/>
              </w:rPr>
              <w:t xml:space="preserve">- </w:t>
            </w:r>
            <w:r w:rsidRPr="001A4497">
              <w:rPr>
                <w:rFonts w:ascii="TimesNewRomanPSMT" w:eastAsia="Arial Unicode MS" w:hAnsi="TimesNewRomanPSMT"/>
                <w:color w:val="000000"/>
                <w:szCs w:val="24"/>
                <w:bdr w:val="nil"/>
                <w:lang w:val="en-US" w:eastAsia="en-US"/>
              </w:rPr>
              <w:t>vienkartinis;</w:t>
            </w:r>
          </w:p>
          <w:p w14:paraId="6C0AFF5F" w14:textId="77777777" w:rsidR="001A4497" w:rsidRDefault="001A4497"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4497">
              <w:rPr>
                <w:rFonts w:ascii="Calibri" w:eastAsia="Arial Unicode MS" w:hAnsi="Calibri" w:cs="Calibri"/>
                <w:color w:val="000000"/>
                <w:szCs w:val="24"/>
                <w:bdr w:val="nil"/>
                <w:lang w:val="en-US" w:eastAsia="en-US"/>
              </w:rPr>
              <w:t xml:space="preserve">- </w:t>
            </w:r>
            <w:r w:rsidRPr="001A4497">
              <w:rPr>
                <w:rFonts w:ascii="TimesNewRomanPSMT" w:eastAsia="Arial Unicode MS" w:hAnsi="TimesNewRomanPSMT"/>
                <w:color w:val="000000"/>
                <w:szCs w:val="24"/>
                <w:bdr w:val="nil"/>
                <w:lang w:val="en-US" w:eastAsia="en-US"/>
              </w:rPr>
              <w:t>1- o dydžio, matmenys 3,5x15 cm;</w:t>
            </w:r>
          </w:p>
          <w:p w14:paraId="29BE5EBA" w14:textId="77777777" w:rsidR="001A4497" w:rsidRDefault="001A4497"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4497">
              <w:rPr>
                <w:rFonts w:ascii="Calibri" w:eastAsia="Arial Unicode MS" w:hAnsi="Calibri" w:cs="Calibri"/>
                <w:color w:val="000000"/>
                <w:szCs w:val="24"/>
                <w:bdr w:val="nil"/>
                <w:lang w:val="en-US" w:eastAsia="en-US"/>
              </w:rPr>
              <w:t xml:space="preserve">- </w:t>
            </w:r>
            <w:r w:rsidRPr="001A4497">
              <w:rPr>
                <w:rFonts w:ascii="TimesNewRomanPSMT" w:eastAsia="Arial Unicode MS" w:hAnsi="TimesNewRomanPSMT"/>
                <w:color w:val="000000"/>
                <w:szCs w:val="24"/>
                <w:bdr w:val="nil"/>
                <w:lang w:val="en-US" w:eastAsia="en-US"/>
              </w:rPr>
              <w:t>2- jų sluoksnių;</w:t>
            </w:r>
          </w:p>
          <w:p w14:paraId="111777EA" w14:textId="77777777" w:rsidR="001A4497" w:rsidRDefault="001A4497"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1A4497">
              <w:rPr>
                <w:rFonts w:ascii="Calibri" w:eastAsia="Arial Unicode MS" w:hAnsi="Calibri" w:cs="Calibri"/>
                <w:color w:val="000000"/>
                <w:szCs w:val="24"/>
                <w:bdr w:val="nil"/>
                <w:lang w:val="en-US" w:eastAsia="en-US"/>
              </w:rPr>
              <w:lastRenderedPageBreak/>
              <w:t xml:space="preserve">- </w:t>
            </w:r>
            <w:r w:rsidRPr="001A4497">
              <w:rPr>
                <w:rFonts w:ascii="TimesNewRomanPSMT" w:eastAsia="Arial Unicode MS" w:hAnsi="TimesNewRomanPSMT"/>
                <w:color w:val="000000"/>
                <w:szCs w:val="24"/>
                <w:bdr w:val="nil"/>
                <w:lang w:val="en-US" w:eastAsia="en-US"/>
              </w:rPr>
              <w:t>pakuotėje 50 vnt.;</w:t>
            </w:r>
          </w:p>
          <w:p w14:paraId="5017B18E" w14:textId="7444DE77" w:rsidR="00D4425E" w:rsidRPr="00AF30AC" w:rsidRDefault="001A4497" w:rsidP="008F64EB">
            <w:pPr>
              <w:pStyle w:val="Antrats"/>
              <w:widowControl/>
              <w:tabs>
                <w:tab w:val="clear" w:pos="4153"/>
                <w:tab w:val="clear" w:pos="8306"/>
              </w:tabs>
              <w:spacing w:after="0"/>
              <w:rPr>
                <w:szCs w:val="22"/>
                <w:lang w:eastAsia="en-US"/>
              </w:rPr>
            </w:pPr>
            <w:r w:rsidRPr="001A4497">
              <w:rPr>
                <w:rFonts w:ascii="Calibri" w:eastAsia="Arial Unicode MS" w:hAnsi="Calibri" w:cs="Calibri"/>
                <w:color w:val="000000"/>
                <w:szCs w:val="24"/>
                <w:bdr w:val="nil"/>
                <w:lang w:val="en-US" w:eastAsia="en-US"/>
              </w:rPr>
              <w:t xml:space="preserve">- </w:t>
            </w:r>
            <w:r w:rsidRPr="001A4497">
              <w:rPr>
                <w:rFonts w:ascii="TimesNewRomanPSMT" w:eastAsia="Arial Unicode MS" w:hAnsi="TimesNewRomanPSMT"/>
                <w:color w:val="000000"/>
                <w:szCs w:val="24"/>
                <w:bdr w:val="nil"/>
                <w:lang w:val="en-US" w:eastAsia="en-US"/>
              </w:rPr>
              <w:t>poreikis 500 pak.</w:t>
            </w:r>
          </w:p>
        </w:tc>
        <w:tc>
          <w:tcPr>
            <w:tcW w:w="4849" w:type="dxa"/>
            <w:tcBorders>
              <w:top w:val="single" w:sz="4" w:space="0" w:color="auto"/>
              <w:left w:val="single" w:sz="4" w:space="0" w:color="auto"/>
              <w:bottom w:val="single" w:sz="4" w:space="0" w:color="auto"/>
              <w:right w:val="single" w:sz="4" w:space="0" w:color="auto"/>
            </w:tcBorders>
          </w:tcPr>
          <w:p w14:paraId="3EBC843A" w14:textId="77777777" w:rsidR="00D4425E" w:rsidRDefault="00002260" w:rsidP="008F64EB">
            <w:pPr>
              <w:jc w:val="both"/>
            </w:pPr>
            <w:r>
              <w:lastRenderedPageBreak/>
              <w:t>RVG sensoriaus maišelis, Carestream.</w:t>
            </w:r>
          </w:p>
          <w:p w14:paraId="49456977" w14:textId="77777777" w:rsidR="00002260" w:rsidRDefault="00002260" w:rsidP="008F64EB">
            <w:pPr>
              <w:jc w:val="both"/>
            </w:pPr>
            <w:r>
              <w:t>Pagamintas iš dviejų sluoksnių.</w:t>
            </w:r>
          </w:p>
          <w:p w14:paraId="292ABEF4" w14:textId="77777777" w:rsidR="00002260" w:rsidRDefault="00002260" w:rsidP="008F64EB">
            <w:pPr>
              <w:jc w:val="both"/>
            </w:pPr>
            <w:r>
              <w:t>Dydis 3.5cm x 15 cm.</w:t>
            </w:r>
          </w:p>
          <w:p w14:paraId="3803788B" w14:textId="23E1AEE7" w:rsidR="00002260" w:rsidRPr="00AF30AC" w:rsidRDefault="00002260" w:rsidP="008F64EB">
            <w:pPr>
              <w:jc w:val="both"/>
            </w:pPr>
            <w:r>
              <w:t>Pakuotė: 50 RVG maišelių</w:t>
            </w:r>
          </w:p>
        </w:tc>
      </w:tr>
      <w:tr w:rsidR="00D4425E" w:rsidRPr="00AF30AC" w14:paraId="2E8BA5D2" w14:textId="77777777" w:rsidTr="00D4425E">
        <w:tc>
          <w:tcPr>
            <w:tcW w:w="1134" w:type="dxa"/>
            <w:tcBorders>
              <w:top w:val="single" w:sz="4" w:space="0" w:color="auto"/>
              <w:left w:val="single" w:sz="4" w:space="0" w:color="auto"/>
              <w:bottom w:val="single" w:sz="4" w:space="0" w:color="auto"/>
              <w:right w:val="single" w:sz="4" w:space="0" w:color="auto"/>
            </w:tcBorders>
          </w:tcPr>
          <w:p w14:paraId="18BAB427" w14:textId="3D147282" w:rsidR="00D4425E" w:rsidRPr="00AF30AC" w:rsidRDefault="00B445FD" w:rsidP="008F64EB">
            <w:pPr>
              <w:jc w:val="both"/>
            </w:pPr>
            <w:r>
              <w:t>74.1</w:t>
            </w:r>
          </w:p>
        </w:tc>
        <w:tc>
          <w:tcPr>
            <w:tcW w:w="5216" w:type="dxa"/>
            <w:tcBorders>
              <w:top w:val="single" w:sz="4" w:space="0" w:color="auto"/>
              <w:left w:val="single" w:sz="4" w:space="0" w:color="auto"/>
              <w:bottom w:val="single" w:sz="4" w:space="0" w:color="auto"/>
              <w:right w:val="single" w:sz="4" w:space="0" w:color="auto"/>
            </w:tcBorders>
          </w:tcPr>
          <w:p w14:paraId="7B9B8B70" w14:textId="77777777" w:rsidR="00B445FD" w:rsidRDefault="00B445FD" w:rsidP="008F64EB">
            <w:pPr>
              <w:pStyle w:val="Antrats"/>
              <w:widowControl/>
              <w:tabs>
                <w:tab w:val="clear" w:pos="4153"/>
                <w:tab w:val="clear" w:pos="8306"/>
              </w:tabs>
              <w:spacing w:after="0"/>
              <w:rPr>
                <w:rFonts w:ascii="TimesNewRomanPS-BoldMT" w:eastAsia="Arial Unicode MS" w:hAnsi="TimesNewRomanPS-BoldMT" w:hint="eastAsia"/>
                <w:b/>
                <w:bCs/>
                <w:color w:val="000000"/>
                <w:szCs w:val="24"/>
                <w:bdr w:val="nil"/>
                <w:lang w:val="en-US" w:eastAsia="en-US"/>
              </w:rPr>
            </w:pPr>
            <w:r w:rsidRPr="00B445FD">
              <w:rPr>
                <w:rFonts w:ascii="TimesNewRomanPS-BoldMT" w:eastAsia="Arial Unicode MS" w:hAnsi="TimesNewRomanPS-BoldMT"/>
                <w:b/>
                <w:bCs/>
                <w:color w:val="000000"/>
                <w:szCs w:val="24"/>
                <w:bdr w:val="nil"/>
                <w:lang w:val="en-US" w:eastAsia="en-US"/>
              </w:rPr>
              <w:t>74. Poliravimo pasta apnašų nuėmimui</w:t>
            </w:r>
          </w:p>
          <w:p w14:paraId="5B9E961D" w14:textId="77777777" w:rsidR="00B445FD" w:rsidRDefault="00B445FD" w:rsidP="008F64EB">
            <w:pPr>
              <w:pStyle w:val="Antrats"/>
              <w:widowControl/>
              <w:tabs>
                <w:tab w:val="clear" w:pos="4153"/>
                <w:tab w:val="clear" w:pos="8306"/>
              </w:tabs>
              <w:spacing w:after="0"/>
              <w:rPr>
                <w:rFonts w:ascii="TimesNewRomanPS-BoldMT" w:eastAsia="Arial Unicode MS" w:hAnsi="TimesNewRomanPS-BoldMT" w:hint="eastAsia"/>
                <w:b/>
                <w:bCs/>
                <w:color w:val="000000"/>
                <w:szCs w:val="24"/>
                <w:bdr w:val="nil"/>
                <w:lang w:val="en-US" w:eastAsia="en-US"/>
              </w:rPr>
            </w:pPr>
            <w:r w:rsidRPr="00B445FD">
              <w:rPr>
                <w:rFonts w:ascii="TimesNewRomanPS-BoldMT" w:eastAsia="Arial Unicode MS" w:hAnsi="TimesNewRomanPS-BoldMT"/>
                <w:b/>
                <w:bCs/>
                <w:color w:val="000000"/>
                <w:szCs w:val="24"/>
                <w:bdr w:val="nil"/>
                <w:lang w:val="en-US" w:eastAsia="en-US"/>
              </w:rPr>
              <w:t>74.1 Poliravimo pasta apnašų nuėmimui</w:t>
            </w:r>
          </w:p>
          <w:p w14:paraId="5B8D7899" w14:textId="77777777" w:rsidR="00B445FD" w:rsidRDefault="00B445FD"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su fluoru;</w:t>
            </w:r>
          </w:p>
          <w:p w14:paraId="4B28EA1F" w14:textId="77777777" w:rsidR="00B445FD" w:rsidRDefault="00B445FD"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grubi/vidutinė/švelni;</w:t>
            </w:r>
          </w:p>
          <w:p w14:paraId="53E23280" w14:textId="77777777" w:rsidR="00B445FD" w:rsidRDefault="00B445FD"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laikiklis pastai įdėti;</w:t>
            </w:r>
          </w:p>
          <w:p w14:paraId="09A5DFAB" w14:textId="77777777" w:rsidR="00B445FD" w:rsidRDefault="00B445FD"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indelio pakuotė 100gr. - 340gr;</w:t>
            </w:r>
          </w:p>
          <w:p w14:paraId="4D9DF6E9" w14:textId="5F4232DB" w:rsidR="00D4425E" w:rsidRPr="00AF30AC" w:rsidRDefault="00B445FD" w:rsidP="008F64EB">
            <w:pPr>
              <w:pStyle w:val="Antrats"/>
              <w:widowControl/>
              <w:tabs>
                <w:tab w:val="clear" w:pos="4153"/>
                <w:tab w:val="clear" w:pos="8306"/>
              </w:tabs>
              <w:spacing w:after="0"/>
              <w:rPr>
                <w:szCs w:val="22"/>
                <w:lang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poreikis 1700 g.</w:t>
            </w:r>
          </w:p>
        </w:tc>
        <w:tc>
          <w:tcPr>
            <w:tcW w:w="4849" w:type="dxa"/>
            <w:tcBorders>
              <w:top w:val="single" w:sz="4" w:space="0" w:color="auto"/>
              <w:left w:val="single" w:sz="4" w:space="0" w:color="auto"/>
              <w:bottom w:val="single" w:sz="4" w:space="0" w:color="auto"/>
              <w:right w:val="single" w:sz="4" w:space="0" w:color="auto"/>
            </w:tcBorders>
          </w:tcPr>
          <w:p w14:paraId="120335E0" w14:textId="77777777" w:rsidR="00D4425E" w:rsidRDefault="00B445FD" w:rsidP="008F64EB">
            <w:pPr>
              <w:jc w:val="both"/>
            </w:pPr>
            <w:r>
              <w:t>CleanJoy, VOCO profesionali poliravimo nuvalymo pasta su fluoru (700 ppm), trijų grubumų.</w:t>
            </w:r>
          </w:p>
          <w:p w14:paraId="40163212" w14:textId="20C9ECDC" w:rsidR="00B445FD" w:rsidRPr="00AF30AC" w:rsidRDefault="00B445FD" w:rsidP="008F64EB">
            <w:pPr>
              <w:jc w:val="both"/>
            </w:pPr>
            <w:r>
              <w:t>Pakuotė: 100 g tūbelė</w:t>
            </w:r>
          </w:p>
        </w:tc>
      </w:tr>
      <w:tr w:rsidR="00D4425E" w:rsidRPr="00AF30AC" w14:paraId="7770B0CB" w14:textId="77777777" w:rsidTr="00D4425E">
        <w:tc>
          <w:tcPr>
            <w:tcW w:w="1134" w:type="dxa"/>
            <w:tcBorders>
              <w:top w:val="single" w:sz="4" w:space="0" w:color="auto"/>
              <w:left w:val="single" w:sz="4" w:space="0" w:color="auto"/>
              <w:bottom w:val="single" w:sz="4" w:space="0" w:color="auto"/>
              <w:right w:val="single" w:sz="4" w:space="0" w:color="auto"/>
            </w:tcBorders>
          </w:tcPr>
          <w:p w14:paraId="5493EB53" w14:textId="4352A5C5" w:rsidR="00D4425E" w:rsidRPr="00AF30AC" w:rsidRDefault="00B445FD" w:rsidP="008F64EB">
            <w:pPr>
              <w:jc w:val="both"/>
            </w:pPr>
            <w:r>
              <w:t>74.2</w:t>
            </w:r>
          </w:p>
        </w:tc>
        <w:tc>
          <w:tcPr>
            <w:tcW w:w="5216" w:type="dxa"/>
            <w:tcBorders>
              <w:top w:val="single" w:sz="4" w:space="0" w:color="auto"/>
              <w:left w:val="single" w:sz="4" w:space="0" w:color="auto"/>
              <w:bottom w:val="single" w:sz="4" w:space="0" w:color="auto"/>
              <w:right w:val="single" w:sz="4" w:space="0" w:color="auto"/>
            </w:tcBorders>
          </w:tcPr>
          <w:p w14:paraId="040B0260" w14:textId="77777777" w:rsidR="00B445FD" w:rsidRDefault="00B445FD" w:rsidP="008F64EB">
            <w:pPr>
              <w:pStyle w:val="Antrats"/>
              <w:widowControl/>
              <w:tabs>
                <w:tab w:val="clear" w:pos="4153"/>
                <w:tab w:val="clear" w:pos="8306"/>
              </w:tabs>
              <w:spacing w:after="0"/>
              <w:rPr>
                <w:rFonts w:ascii="TimesNewRomanPS-BoldMT" w:eastAsia="Arial Unicode MS" w:hAnsi="TimesNewRomanPS-BoldMT" w:hint="eastAsia"/>
                <w:b/>
                <w:bCs/>
                <w:color w:val="000000"/>
                <w:szCs w:val="24"/>
                <w:bdr w:val="nil"/>
                <w:lang w:val="en-US" w:eastAsia="en-US"/>
              </w:rPr>
            </w:pPr>
            <w:r w:rsidRPr="00B445FD">
              <w:rPr>
                <w:rFonts w:ascii="TimesNewRomanPS-BoldMT" w:eastAsia="Arial Unicode MS" w:hAnsi="TimesNewRomanPS-BoldMT"/>
                <w:b/>
                <w:bCs/>
                <w:color w:val="000000"/>
                <w:szCs w:val="24"/>
                <w:bdr w:val="nil"/>
                <w:lang w:val="en-US" w:eastAsia="en-US"/>
              </w:rPr>
              <w:t>74.2 Poliravimo pasta apnašų nuėmimui</w:t>
            </w:r>
          </w:p>
          <w:p w14:paraId="5E80945E" w14:textId="77777777" w:rsidR="00B445FD" w:rsidRDefault="00B445FD"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su fluoru;</w:t>
            </w:r>
          </w:p>
          <w:p w14:paraId="794E849C" w14:textId="77777777" w:rsidR="00B445FD" w:rsidRDefault="00B445FD"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grubi/vidutinė/švelni;</w:t>
            </w:r>
          </w:p>
          <w:p w14:paraId="49990EED" w14:textId="77777777" w:rsidR="00B445FD" w:rsidRDefault="00B445FD"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laikiklis pastai įdėti;</w:t>
            </w:r>
          </w:p>
          <w:p w14:paraId="7A7C8ED5" w14:textId="77777777" w:rsidR="00B445FD" w:rsidRDefault="00B445FD"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pakuotė indeliais po 2gr;</w:t>
            </w:r>
          </w:p>
          <w:p w14:paraId="49B7B91A" w14:textId="61C26A80" w:rsidR="00D4425E" w:rsidRPr="00AF30AC" w:rsidRDefault="00B445FD" w:rsidP="008F64EB">
            <w:pPr>
              <w:pStyle w:val="Antrats"/>
              <w:widowControl/>
              <w:tabs>
                <w:tab w:val="clear" w:pos="4153"/>
                <w:tab w:val="clear" w:pos="8306"/>
              </w:tabs>
              <w:spacing w:after="0"/>
              <w:rPr>
                <w:szCs w:val="22"/>
                <w:lang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poreikis 800 g.</w:t>
            </w:r>
          </w:p>
        </w:tc>
        <w:tc>
          <w:tcPr>
            <w:tcW w:w="4849" w:type="dxa"/>
            <w:tcBorders>
              <w:top w:val="single" w:sz="4" w:space="0" w:color="auto"/>
              <w:left w:val="single" w:sz="4" w:space="0" w:color="auto"/>
              <w:bottom w:val="single" w:sz="4" w:space="0" w:color="auto"/>
              <w:right w:val="single" w:sz="4" w:space="0" w:color="auto"/>
            </w:tcBorders>
          </w:tcPr>
          <w:p w14:paraId="7419F57E" w14:textId="77777777" w:rsidR="00B445FD" w:rsidRDefault="00B445FD" w:rsidP="00B445FD">
            <w:pPr>
              <w:jc w:val="both"/>
            </w:pPr>
            <w:r>
              <w:t>CleanJoy, VOCO profesionali poliravimo nuvalymo pasta su fluoru (700 ppm), trijų grubumų.</w:t>
            </w:r>
          </w:p>
          <w:p w14:paraId="2844EE24" w14:textId="6483479E" w:rsidR="00D4425E" w:rsidRPr="00AF30AC" w:rsidRDefault="00B445FD" w:rsidP="00B445FD">
            <w:pPr>
              <w:jc w:val="both"/>
            </w:pPr>
            <w:r>
              <w:t>Pakuotė: 2 g indelis</w:t>
            </w:r>
          </w:p>
        </w:tc>
      </w:tr>
      <w:tr w:rsidR="00D4425E" w:rsidRPr="00AF30AC" w14:paraId="1543098F" w14:textId="77777777" w:rsidTr="00D4425E">
        <w:tc>
          <w:tcPr>
            <w:tcW w:w="1134" w:type="dxa"/>
            <w:tcBorders>
              <w:top w:val="single" w:sz="4" w:space="0" w:color="auto"/>
              <w:left w:val="single" w:sz="4" w:space="0" w:color="auto"/>
              <w:bottom w:val="single" w:sz="4" w:space="0" w:color="auto"/>
              <w:right w:val="single" w:sz="4" w:space="0" w:color="auto"/>
            </w:tcBorders>
          </w:tcPr>
          <w:p w14:paraId="4A08D9E1" w14:textId="65BB0E4D" w:rsidR="00D4425E" w:rsidRPr="00AF30AC" w:rsidRDefault="00B445FD" w:rsidP="008F64EB">
            <w:pPr>
              <w:jc w:val="both"/>
            </w:pPr>
            <w:r>
              <w:t>109</w:t>
            </w:r>
          </w:p>
        </w:tc>
        <w:tc>
          <w:tcPr>
            <w:tcW w:w="5216" w:type="dxa"/>
            <w:tcBorders>
              <w:top w:val="single" w:sz="4" w:space="0" w:color="auto"/>
              <w:left w:val="single" w:sz="4" w:space="0" w:color="auto"/>
              <w:bottom w:val="single" w:sz="4" w:space="0" w:color="auto"/>
              <w:right w:val="single" w:sz="4" w:space="0" w:color="auto"/>
            </w:tcBorders>
          </w:tcPr>
          <w:p w14:paraId="40D0742D" w14:textId="77777777" w:rsidR="003C366C" w:rsidRDefault="00B445FD" w:rsidP="008F64EB">
            <w:pPr>
              <w:pStyle w:val="Antrats"/>
              <w:widowControl/>
              <w:tabs>
                <w:tab w:val="clear" w:pos="4153"/>
                <w:tab w:val="clear" w:pos="8306"/>
              </w:tabs>
              <w:spacing w:after="0"/>
              <w:rPr>
                <w:rFonts w:ascii="TimesNewRomanPS-BoldMT" w:eastAsia="Arial Unicode MS" w:hAnsi="TimesNewRomanPS-BoldMT" w:hint="eastAsia"/>
                <w:b/>
                <w:bCs/>
                <w:color w:val="000000"/>
                <w:szCs w:val="24"/>
                <w:bdr w:val="nil"/>
                <w:lang w:val="en-US" w:eastAsia="en-US"/>
              </w:rPr>
            </w:pPr>
            <w:r w:rsidRPr="00B445FD">
              <w:rPr>
                <w:rFonts w:ascii="TimesNewRomanPS-BoldMT" w:eastAsia="Arial Unicode MS" w:hAnsi="TimesNewRomanPS-BoldMT"/>
                <w:b/>
                <w:bCs/>
                <w:color w:val="000000"/>
                <w:szCs w:val="24"/>
                <w:bdr w:val="nil"/>
                <w:lang w:val="en-US" w:eastAsia="en-US"/>
              </w:rPr>
              <w:t>109. Surišiklis</w:t>
            </w:r>
            <w:r w:rsidR="003C366C">
              <w:rPr>
                <w:rFonts w:ascii="TimesNewRomanPS-BoldMT" w:eastAsia="Arial Unicode MS" w:hAnsi="TimesNewRomanPS-BoldMT"/>
                <w:b/>
                <w:bCs/>
                <w:color w:val="000000"/>
                <w:szCs w:val="24"/>
                <w:bdr w:val="nil"/>
                <w:lang w:val="en-US" w:eastAsia="en-US"/>
              </w:rPr>
              <w:t xml:space="preserve"> </w:t>
            </w:r>
          </w:p>
          <w:p w14:paraId="71DE29AD" w14:textId="77777777" w:rsidR="003C366C" w:rsidRDefault="00B445FD"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šviesoje kietėjantis;</w:t>
            </w:r>
          </w:p>
          <w:p w14:paraId="466D9CB8" w14:textId="77777777" w:rsidR="003C366C" w:rsidRDefault="00B445FD"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ormocerų pagrindu;</w:t>
            </w:r>
          </w:p>
          <w:p w14:paraId="066C5108" w14:textId="77777777" w:rsidR="003C366C" w:rsidRDefault="00B445FD"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pakuotėje iki 8ml surišiklio;</w:t>
            </w:r>
          </w:p>
          <w:p w14:paraId="509B7ACF" w14:textId="1692524F" w:rsidR="00D4425E" w:rsidRPr="00AF30AC" w:rsidRDefault="00B445FD" w:rsidP="008F64EB">
            <w:pPr>
              <w:pStyle w:val="Antrats"/>
              <w:widowControl/>
              <w:tabs>
                <w:tab w:val="clear" w:pos="4153"/>
                <w:tab w:val="clear" w:pos="8306"/>
              </w:tabs>
              <w:spacing w:after="0"/>
              <w:rPr>
                <w:szCs w:val="22"/>
                <w:lang w:eastAsia="en-US"/>
              </w:rPr>
            </w:pPr>
            <w:r w:rsidRPr="00B445FD">
              <w:rPr>
                <w:rFonts w:ascii="Calibri" w:eastAsia="Arial Unicode MS" w:hAnsi="Calibri" w:cs="Calibri"/>
                <w:color w:val="000000"/>
                <w:szCs w:val="24"/>
                <w:bdr w:val="nil"/>
                <w:lang w:val="en-US" w:eastAsia="en-US"/>
              </w:rPr>
              <w:t xml:space="preserve">- </w:t>
            </w:r>
            <w:r w:rsidRPr="00B445FD">
              <w:rPr>
                <w:rFonts w:ascii="TimesNewRomanPSMT" w:eastAsia="Arial Unicode MS" w:hAnsi="TimesNewRomanPSMT"/>
                <w:color w:val="000000"/>
                <w:szCs w:val="24"/>
                <w:bdr w:val="nil"/>
                <w:lang w:val="en-US" w:eastAsia="en-US"/>
              </w:rPr>
              <w:t>poreikis 50 ml</w:t>
            </w:r>
          </w:p>
        </w:tc>
        <w:tc>
          <w:tcPr>
            <w:tcW w:w="4849" w:type="dxa"/>
            <w:tcBorders>
              <w:top w:val="single" w:sz="4" w:space="0" w:color="auto"/>
              <w:left w:val="single" w:sz="4" w:space="0" w:color="auto"/>
              <w:bottom w:val="single" w:sz="4" w:space="0" w:color="auto"/>
              <w:right w:val="single" w:sz="4" w:space="0" w:color="auto"/>
            </w:tcBorders>
          </w:tcPr>
          <w:p w14:paraId="513EDF22" w14:textId="77777777" w:rsidR="00D4425E" w:rsidRDefault="003C366C" w:rsidP="008F64EB">
            <w:pPr>
              <w:jc w:val="both"/>
              <w:rPr>
                <w:lang w:val="lt-LT"/>
              </w:rPr>
            </w:pPr>
            <w:r>
              <w:rPr>
                <w:lang w:val="lt-LT"/>
              </w:rPr>
              <w:t>Admira Bond, VOCO.</w:t>
            </w:r>
          </w:p>
          <w:p w14:paraId="276F80FC" w14:textId="77777777" w:rsidR="003C366C" w:rsidRDefault="003C366C" w:rsidP="008F64EB">
            <w:pPr>
              <w:jc w:val="both"/>
              <w:rPr>
                <w:lang w:val="lt-LT"/>
              </w:rPr>
            </w:pPr>
            <w:r>
              <w:rPr>
                <w:lang w:val="lt-LT"/>
              </w:rPr>
              <w:t>Šviesa kietinamas universalus dentino/emalio surišiklis, pagamintas ormocerų pagrindu.</w:t>
            </w:r>
          </w:p>
          <w:p w14:paraId="77C32A84" w14:textId="10499E04" w:rsidR="003C366C" w:rsidRPr="003C366C" w:rsidRDefault="003C366C" w:rsidP="008F64EB">
            <w:pPr>
              <w:jc w:val="both"/>
              <w:rPr>
                <w:lang w:val="lt-LT"/>
              </w:rPr>
            </w:pPr>
            <w:r>
              <w:rPr>
                <w:lang w:val="lt-LT"/>
              </w:rPr>
              <w:t>Pakuotė 8 ml</w:t>
            </w:r>
          </w:p>
        </w:tc>
      </w:tr>
      <w:tr w:rsidR="00D4425E" w:rsidRPr="00AF30AC" w14:paraId="7C3C411E" w14:textId="77777777" w:rsidTr="00D4425E">
        <w:tc>
          <w:tcPr>
            <w:tcW w:w="1134" w:type="dxa"/>
            <w:tcBorders>
              <w:top w:val="single" w:sz="4" w:space="0" w:color="auto"/>
              <w:left w:val="single" w:sz="4" w:space="0" w:color="auto"/>
              <w:bottom w:val="single" w:sz="4" w:space="0" w:color="auto"/>
              <w:right w:val="single" w:sz="4" w:space="0" w:color="auto"/>
            </w:tcBorders>
          </w:tcPr>
          <w:p w14:paraId="48B04E72" w14:textId="0D8D5AB6" w:rsidR="00D4425E" w:rsidRPr="00AF30AC" w:rsidRDefault="00B25A0E" w:rsidP="008F64EB">
            <w:pPr>
              <w:jc w:val="both"/>
            </w:pPr>
            <w:r>
              <w:t>122</w:t>
            </w:r>
          </w:p>
        </w:tc>
        <w:tc>
          <w:tcPr>
            <w:tcW w:w="5216" w:type="dxa"/>
            <w:tcBorders>
              <w:top w:val="single" w:sz="4" w:space="0" w:color="auto"/>
              <w:left w:val="single" w:sz="4" w:space="0" w:color="auto"/>
              <w:bottom w:val="single" w:sz="4" w:space="0" w:color="auto"/>
              <w:right w:val="single" w:sz="4" w:space="0" w:color="auto"/>
            </w:tcBorders>
          </w:tcPr>
          <w:p w14:paraId="4F66A37D" w14:textId="77777777" w:rsidR="00B25A0E" w:rsidRDefault="00B25A0E" w:rsidP="008F64EB">
            <w:pPr>
              <w:pStyle w:val="Antrats"/>
              <w:widowControl/>
              <w:tabs>
                <w:tab w:val="clear" w:pos="4153"/>
                <w:tab w:val="clear" w:pos="8306"/>
              </w:tabs>
              <w:spacing w:after="0"/>
              <w:rPr>
                <w:rFonts w:ascii="TimesNewRomanPS-BoldMT" w:eastAsia="Arial Unicode MS" w:hAnsi="TimesNewRomanPS-BoldMT" w:hint="eastAsia"/>
                <w:b/>
                <w:bCs/>
                <w:color w:val="000000"/>
                <w:szCs w:val="24"/>
                <w:bdr w:val="nil"/>
                <w:lang w:val="en-US" w:eastAsia="en-US"/>
              </w:rPr>
            </w:pPr>
            <w:r w:rsidRPr="00B25A0E">
              <w:rPr>
                <w:rFonts w:ascii="TimesNewRomanPS-BoldMT" w:eastAsia="Arial Unicode MS" w:hAnsi="TimesNewRomanPS-BoldMT"/>
                <w:b/>
                <w:bCs/>
                <w:color w:val="000000"/>
                <w:szCs w:val="24"/>
                <w:bdr w:val="nil"/>
                <w:lang w:val="en-US" w:eastAsia="en-US"/>
              </w:rPr>
              <w:t>122. Šviesoje kietėjantys stiklojonomeriniai pamušalai</w:t>
            </w:r>
          </w:p>
          <w:p w14:paraId="0ECD3C87" w14:textId="77777777" w:rsidR="00B25A0E" w:rsidRDefault="00B25A0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25A0E">
              <w:rPr>
                <w:rFonts w:ascii="Calibri" w:eastAsia="Arial Unicode MS" w:hAnsi="Calibri" w:cs="Calibri"/>
                <w:color w:val="000000"/>
                <w:szCs w:val="24"/>
                <w:bdr w:val="nil"/>
                <w:lang w:val="en-US" w:eastAsia="en-US"/>
              </w:rPr>
              <w:t xml:space="preserve">- </w:t>
            </w:r>
            <w:r w:rsidRPr="00B25A0E">
              <w:rPr>
                <w:rFonts w:ascii="TimesNewRomanPSMT" w:eastAsia="Arial Unicode MS" w:hAnsi="TimesNewRomanPSMT"/>
                <w:color w:val="000000"/>
                <w:szCs w:val="24"/>
                <w:bdr w:val="nil"/>
                <w:lang w:val="en-US" w:eastAsia="en-US"/>
              </w:rPr>
              <w:t>vienkomponentis;</w:t>
            </w:r>
          </w:p>
          <w:p w14:paraId="530ADA34" w14:textId="77777777" w:rsidR="00B25A0E" w:rsidRDefault="00B25A0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25A0E">
              <w:rPr>
                <w:rFonts w:ascii="Calibri" w:eastAsia="Arial Unicode MS" w:hAnsi="Calibri" w:cs="Calibri"/>
                <w:color w:val="000000"/>
                <w:szCs w:val="24"/>
                <w:bdr w:val="nil"/>
                <w:lang w:val="en-US" w:eastAsia="en-US"/>
              </w:rPr>
              <w:t xml:space="preserve">- </w:t>
            </w:r>
            <w:r w:rsidRPr="00B25A0E">
              <w:rPr>
                <w:rFonts w:ascii="TimesNewRomanPSMT" w:eastAsia="Arial Unicode MS" w:hAnsi="TimesNewRomanPSMT"/>
                <w:color w:val="000000"/>
                <w:szCs w:val="24"/>
                <w:bdr w:val="nil"/>
                <w:lang w:val="en-US" w:eastAsia="en-US"/>
              </w:rPr>
              <w:t>atsparus rūgštims;</w:t>
            </w:r>
          </w:p>
          <w:p w14:paraId="26A13130" w14:textId="77777777" w:rsidR="00B25A0E" w:rsidRDefault="00B25A0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25A0E">
              <w:rPr>
                <w:rFonts w:ascii="Calibri" w:eastAsia="Arial Unicode MS" w:hAnsi="Calibri" w:cs="Calibri"/>
                <w:color w:val="000000"/>
                <w:szCs w:val="24"/>
                <w:bdr w:val="nil"/>
                <w:lang w:val="en-US" w:eastAsia="en-US"/>
              </w:rPr>
              <w:t xml:space="preserve">- </w:t>
            </w:r>
            <w:r w:rsidRPr="00B25A0E">
              <w:rPr>
                <w:rFonts w:ascii="TimesNewRomanPSMT" w:eastAsia="Arial Unicode MS" w:hAnsi="TimesNewRomanPSMT"/>
                <w:color w:val="000000"/>
                <w:szCs w:val="24"/>
                <w:bdr w:val="nil"/>
                <w:lang w:val="en-US" w:eastAsia="en-US"/>
              </w:rPr>
              <w:t>gerai rišasi prie kompozitų;</w:t>
            </w:r>
          </w:p>
          <w:p w14:paraId="547BD0FC" w14:textId="77777777" w:rsidR="00B25A0E" w:rsidRDefault="00B25A0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25A0E">
              <w:rPr>
                <w:rFonts w:ascii="Calibri" w:eastAsia="Arial Unicode MS" w:hAnsi="Calibri" w:cs="Calibri"/>
                <w:color w:val="000000"/>
                <w:szCs w:val="24"/>
                <w:bdr w:val="nil"/>
                <w:lang w:val="en-US" w:eastAsia="en-US"/>
              </w:rPr>
              <w:t xml:space="preserve">- </w:t>
            </w:r>
            <w:r w:rsidRPr="00B25A0E">
              <w:rPr>
                <w:rFonts w:ascii="TimesNewRomanPSMT" w:eastAsia="Arial Unicode MS" w:hAnsi="TimesNewRomanPSMT"/>
                <w:color w:val="000000"/>
                <w:szCs w:val="24"/>
                <w:bdr w:val="nil"/>
                <w:lang w:val="en-US" w:eastAsia="en-US"/>
              </w:rPr>
              <w:t>išskiria floro jonus;</w:t>
            </w:r>
          </w:p>
          <w:p w14:paraId="6E55B070" w14:textId="77777777" w:rsidR="00B25A0E" w:rsidRDefault="00B25A0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25A0E">
              <w:rPr>
                <w:rFonts w:ascii="Calibri" w:eastAsia="Arial Unicode MS" w:hAnsi="Calibri" w:cs="Calibri"/>
                <w:color w:val="000000"/>
                <w:szCs w:val="24"/>
                <w:bdr w:val="nil"/>
                <w:lang w:val="en-US" w:eastAsia="en-US"/>
              </w:rPr>
              <w:t xml:space="preserve">- </w:t>
            </w:r>
            <w:r w:rsidRPr="00B25A0E">
              <w:rPr>
                <w:rFonts w:ascii="TimesNewRomanPSMT" w:eastAsia="Arial Unicode MS" w:hAnsi="TimesNewRomanPSMT"/>
                <w:color w:val="000000"/>
                <w:szCs w:val="24"/>
                <w:bdr w:val="nil"/>
                <w:lang w:val="en-US" w:eastAsia="en-US"/>
              </w:rPr>
              <w:t>pakuotė 2x2ml švirkštuose tiesioginei aplikacijai;</w:t>
            </w:r>
          </w:p>
          <w:p w14:paraId="2EBE579D" w14:textId="700E440E" w:rsidR="00D4425E" w:rsidRPr="00AF30AC" w:rsidRDefault="00B25A0E" w:rsidP="008F64EB">
            <w:pPr>
              <w:pStyle w:val="Antrats"/>
              <w:widowControl/>
              <w:tabs>
                <w:tab w:val="clear" w:pos="4153"/>
                <w:tab w:val="clear" w:pos="8306"/>
              </w:tabs>
              <w:spacing w:after="0"/>
              <w:rPr>
                <w:szCs w:val="22"/>
                <w:lang w:eastAsia="en-US"/>
              </w:rPr>
            </w:pPr>
            <w:r w:rsidRPr="00B25A0E">
              <w:rPr>
                <w:rFonts w:ascii="Calibri" w:eastAsia="Arial Unicode MS" w:hAnsi="Calibri" w:cs="Calibri"/>
                <w:color w:val="000000"/>
                <w:szCs w:val="24"/>
                <w:bdr w:val="nil"/>
                <w:lang w:val="en-US" w:eastAsia="en-US"/>
              </w:rPr>
              <w:t xml:space="preserve">- </w:t>
            </w:r>
            <w:r w:rsidRPr="00B25A0E">
              <w:rPr>
                <w:rFonts w:ascii="TimesNewRomanPSMT" w:eastAsia="Arial Unicode MS" w:hAnsi="TimesNewRomanPSMT"/>
                <w:color w:val="000000"/>
                <w:szCs w:val="24"/>
                <w:bdr w:val="nil"/>
                <w:lang w:val="en-US" w:eastAsia="en-US"/>
              </w:rPr>
              <w:t>poreikis 25 rink.</w:t>
            </w:r>
          </w:p>
        </w:tc>
        <w:tc>
          <w:tcPr>
            <w:tcW w:w="4849" w:type="dxa"/>
            <w:tcBorders>
              <w:top w:val="single" w:sz="4" w:space="0" w:color="auto"/>
              <w:left w:val="single" w:sz="4" w:space="0" w:color="auto"/>
              <w:bottom w:val="single" w:sz="4" w:space="0" w:color="auto"/>
              <w:right w:val="single" w:sz="4" w:space="0" w:color="auto"/>
            </w:tcBorders>
          </w:tcPr>
          <w:p w14:paraId="03135867" w14:textId="77777777" w:rsidR="00D4425E" w:rsidRDefault="00B25A0E" w:rsidP="008F64EB">
            <w:pPr>
              <w:jc w:val="both"/>
            </w:pPr>
            <w:r>
              <w:t>Ionoseal, VOCO</w:t>
            </w:r>
          </w:p>
          <w:p w14:paraId="28FA49E8" w14:textId="77777777" w:rsidR="00B25A0E" w:rsidRDefault="00B25A0E" w:rsidP="008F64EB">
            <w:pPr>
              <w:jc w:val="both"/>
            </w:pPr>
            <w:r>
              <w:t>Šviesa kietinamas stiklo jonomerinis kompozicinis pamušalas. Gerai rišasi prie kompozitų, išskiria fluorą, atsparus rūgštims.</w:t>
            </w:r>
          </w:p>
          <w:p w14:paraId="5733E099" w14:textId="3E79221F" w:rsidR="00B25A0E" w:rsidRPr="00AF30AC" w:rsidRDefault="00B25A0E" w:rsidP="008F64EB">
            <w:pPr>
              <w:jc w:val="both"/>
            </w:pPr>
            <w:r>
              <w:t>Pakuotė: 2 švirkštai po 2.5 g (kas atitinka 2x2ml)</w:t>
            </w:r>
          </w:p>
        </w:tc>
      </w:tr>
      <w:tr w:rsidR="00D4425E" w:rsidRPr="00AF30AC" w14:paraId="55B00ADC" w14:textId="77777777" w:rsidTr="00D4425E">
        <w:tc>
          <w:tcPr>
            <w:tcW w:w="1134" w:type="dxa"/>
            <w:tcBorders>
              <w:top w:val="single" w:sz="4" w:space="0" w:color="auto"/>
              <w:left w:val="single" w:sz="4" w:space="0" w:color="auto"/>
              <w:bottom w:val="single" w:sz="4" w:space="0" w:color="auto"/>
              <w:right w:val="single" w:sz="4" w:space="0" w:color="auto"/>
            </w:tcBorders>
          </w:tcPr>
          <w:p w14:paraId="5BDDF951" w14:textId="5E1538EF" w:rsidR="00D4425E" w:rsidRPr="00AF30AC" w:rsidRDefault="00B25A0E" w:rsidP="008F64EB">
            <w:pPr>
              <w:jc w:val="both"/>
            </w:pPr>
            <w:r>
              <w:t>123</w:t>
            </w:r>
          </w:p>
        </w:tc>
        <w:tc>
          <w:tcPr>
            <w:tcW w:w="5216" w:type="dxa"/>
            <w:tcBorders>
              <w:top w:val="single" w:sz="4" w:space="0" w:color="auto"/>
              <w:left w:val="single" w:sz="4" w:space="0" w:color="auto"/>
              <w:bottom w:val="single" w:sz="4" w:space="0" w:color="auto"/>
              <w:right w:val="single" w:sz="4" w:space="0" w:color="auto"/>
            </w:tcBorders>
          </w:tcPr>
          <w:p w14:paraId="166206ED" w14:textId="77777777" w:rsidR="00B25A0E" w:rsidRDefault="00B25A0E" w:rsidP="008F64EB">
            <w:pPr>
              <w:pStyle w:val="Antrats"/>
              <w:widowControl/>
              <w:tabs>
                <w:tab w:val="clear" w:pos="4153"/>
                <w:tab w:val="clear" w:pos="8306"/>
              </w:tabs>
              <w:spacing w:after="0"/>
              <w:rPr>
                <w:rFonts w:ascii="TimesNewRomanPS-BoldMT" w:eastAsia="Arial Unicode MS" w:hAnsi="TimesNewRomanPS-BoldMT" w:hint="eastAsia"/>
                <w:b/>
                <w:bCs/>
                <w:color w:val="000000"/>
                <w:szCs w:val="24"/>
                <w:bdr w:val="nil"/>
                <w:lang w:val="en-US" w:eastAsia="en-US"/>
              </w:rPr>
            </w:pPr>
            <w:r w:rsidRPr="00B25A0E">
              <w:rPr>
                <w:rFonts w:ascii="TimesNewRomanPS-BoldMT" w:eastAsia="Arial Unicode MS" w:hAnsi="TimesNewRomanPS-BoldMT"/>
                <w:b/>
                <w:bCs/>
                <w:color w:val="000000"/>
                <w:szCs w:val="24"/>
                <w:bdr w:val="nil"/>
                <w:lang w:val="en-US" w:eastAsia="en-US"/>
              </w:rPr>
              <w:t>123. Šviesoje kietėjanti medžiaga dantų kaklelių jautrumui mažinti</w:t>
            </w:r>
          </w:p>
          <w:p w14:paraId="7A2D397F" w14:textId="77777777" w:rsidR="00B25A0E" w:rsidRDefault="00B25A0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25A0E">
              <w:rPr>
                <w:rFonts w:ascii="Calibri" w:eastAsia="Arial Unicode MS" w:hAnsi="Calibri" w:cs="Calibri"/>
                <w:color w:val="000000"/>
                <w:szCs w:val="24"/>
                <w:bdr w:val="nil"/>
                <w:lang w:val="en-US" w:eastAsia="en-US"/>
              </w:rPr>
              <w:t xml:space="preserve">- </w:t>
            </w:r>
            <w:r w:rsidRPr="00B25A0E">
              <w:rPr>
                <w:rFonts w:ascii="TimesNewRomanPSMT" w:eastAsia="Arial Unicode MS" w:hAnsi="TimesNewRomanPSMT"/>
                <w:color w:val="000000"/>
                <w:szCs w:val="24"/>
                <w:bdr w:val="nil"/>
                <w:lang w:val="en-US" w:eastAsia="en-US"/>
              </w:rPr>
              <w:t>cheminė sudėtis - ormocerai, fluoras;</w:t>
            </w:r>
          </w:p>
          <w:p w14:paraId="13EB6606" w14:textId="77777777" w:rsidR="00B25A0E" w:rsidRDefault="00B25A0E" w:rsidP="008F64EB">
            <w:pPr>
              <w:pStyle w:val="Antrats"/>
              <w:widowControl/>
              <w:tabs>
                <w:tab w:val="clear" w:pos="4153"/>
                <w:tab w:val="clear" w:pos="8306"/>
              </w:tabs>
              <w:spacing w:after="0"/>
              <w:rPr>
                <w:rFonts w:ascii="TimesNewRomanPSMT" w:eastAsia="Arial Unicode MS" w:hAnsi="TimesNewRomanPSMT" w:hint="eastAsia"/>
                <w:color w:val="000000"/>
                <w:szCs w:val="24"/>
                <w:bdr w:val="nil"/>
                <w:lang w:val="en-US" w:eastAsia="en-US"/>
              </w:rPr>
            </w:pPr>
            <w:r w:rsidRPr="00B25A0E">
              <w:rPr>
                <w:rFonts w:ascii="Calibri" w:eastAsia="Arial Unicode MS" w:hAnsi="Calibri" w:cs="Calibri"/>
                <w:color w:val="000000"/>
                <w:szCs w:val="24"/>
                <w:bdr w:val="nil"/>
                <w:lang w:val="en-US" w:eastAsia="en-US"/>
              </w:rPr>
              <w:t xml:space="preserve">- </w:t>
            </w:r>
            <w:r w:rsidRPr="00B25A0E">
              <w:rPr>
                <w:rFonts w:ascii="TimesNewRomanPSMT" w:eastAsia="Arial Unicode MS" w:hAnsi="TimesNewRomanPSMT"/>
                <w:color w:val="000000"/>
                <w:szCs w:val="24"/>
                <w:bdr w:val="nil"/>
                <w:lang w:val="en-US" w:eastAsia="en-US"/>
              </w:rPr>
              <w:t>pakuotė - 50 vienkartinių dozių po 0,06 ml vienoje dozėje;</w:t>
            </w:r>
          </w:p>
          <w:p w14:paraId="6DB278B5" w14:textId="0D97CEF6" w:rsidR="00D4425E" w:rsidRPr="00AF30AC" w:rsidRDefault="00B25A0E" w:rsidP="008F64EB">
            <w:pPr>
              <w:pStyle w:val="Antrats"/>
              <w:widowControl/>
              <w:tabs>
                <w:tab w:val="clear" w:pos="4153"/>
                <w:tab w:val="clear" w:pos="8306"/>
              </w:tabs>
              <w:spacing w:after="0"/>
              <w:rPr>
                <w:szCs w:val="22"/>
                <w:lang w:eastAsia="en-US"/>
              </w:rPr>
            </w:pPr>
            <w:r w:rsidRPr="00B25A0E">
              <w:rPr>
                <w:rFonts w:ascii="Calibri" w:eastAsia="Arial Unicode MS" w:hAnsi="Calibri" w:cs="Calibri"/>
                <w:color w:val="000000"/>
                <w:szCs w:val="24"/>
                <w:bdr w:val="nil"/>
                <w:lang w:val="en-US" w:eastAsia="en-US"/>
              </w:rPr>
              <w:t xml:space="preserve">- </w:t>
            </w:r>
            <w:r w:rsidRPr="00B25A0E">
              <w:rPr>
                <w:rFonts w:ascii="TimesNewRomanPSMT" w:eastAsia="Arial Unicode MS" w:hAnsi="TimesNewRomanPSMT"/>
                <w:color w:val="000000"/>
                <w:szCs w:val="24"/>
                <w:bdr w:val="nil"/>
                <w:lang w:val="en-US" w:eastAsia="en-US"/>
              </w:rPr>
              <w:t>poreikis 5 pak.</w:t>
            </w:r>
          </w:p>
        </w:tc>
        <w:tc>
          <w:tcPr>
            <w:tcW w:w="4849" w:type="dxa"/>
            <w:tcBorders>
              <w:top w:val="single" w:sz="4" w:space="0" w:color="auto"/>
              <w:left w:val="single" w:sz="4" w:space="0" w:color="auto"/>
              <w:bottom w:val="single" w:sz="4" w:space="0" w:color="auto"/>
              <w:right w:val="single" w:sz="4" w:space="0" w:color="auto"/>
            </w:tcBorders>
          </w:tcPr>
          <w:p w14:paraId="11751AC9" w14:textId="77777777" w:rsidR="00D4425E" w:rsidRDefault="00B25A0E" w:rsidP="008F64EB">
            <w:pPr>
              <w:jc w:val="both"/>
            </w:pPr>
            <w:r>
              <w:t>Admira Protect, VOCO</w:t>
            </w:r>
          </w:p>
          <w:p w14:paraId="477DCF9D" w14:textId="77777777" w:rsidR="00B25A0E" w:rsidRDefault="00B25A0E" w:rsidP="008F64EB">
            <w:pPr>
              <w:jc w:val="both"/>
            </w:pPr>
            <w:r>
              <w:t>Šviesą kietinamas lakas jautrių dantų kaklelių gydymui su ormocerais.</w:t>
            </w:r>
          </w:p>
          <w:p w14:paraId="72CDA140" w14:textId="77F18C3C" w:rsidR="00B25A0E" w:rsidRPr="00AF30AC" w:rsidRDefault="00B25A0E" w:rsidP="008F64EB">
            <w:pPr>
              <w:jc w:val="both"/>
            </w:pPr>
            <w:r>
              <w:t>Pakuotė: 50 vienkartinių dozių (SingleDose) po 0.06 ml</w:t>
            </w:r>
          </w:p>
        </w:tc>
      </w:tr>
      <w:tr w:rsidR="00934D70" w:rsidRPr="00AF30AC" w14:paraId="4B8B4827" w14:textId="77777777" w:rsidTr="00D4425E">
        <w:tc>
          <w:tcPr>
            <w:tcW w:w="1134" w:type="dxa"/>
            <w:tcBorders>
              <w:top w:val="single" w:sz="4" w:space="0" w:color="auto"/>
              <w:left w:val="single" w:sz="4" w:space="0" w:color="auto"/>
              <w:bottom w:val="single" w:sz="4" w:space="0" w:color="auto"/>
              <w:right w:val="single" w:sz="4" w:space="0" w:color="auto"/>
            </w:tcBorders>
          </w:tcPr>
          <w:p w14:paraId="0F35A0C0" w14:textId="7D7FA27D" w:rsidR="00934D70" w:rsidRPr="00AF30AC" w:rsidRDefault="00B25A0E" w:rsidP="008F64EB">
            <w:pPr>
              <w:jc w:val="both"/>
            </w:pPr>
            <w:r>
              <w:t>124</w:t>
            </w:r>
          </w:p>
        </w:tc>
        <w:tc>
          <w:tcPr>
            <w:tcW w:w="5216" w:type="dxa"/>
            <w:tcBorders>
              <w:top w:val="single" w:sz="4" w:space="0" w:color="auto"/>
              <w:left w:val="single" w:sz="4" w:space="0" w:color="auto"/>
              <w:bottom w:val="single" w:sz="4" w:space="0" w:color="auto"/>
              <w:right w:val="single" w:sz="4" w:space="0" w:color="auto"/>
            </w:tcBorders>
          </w:tcPr>
          <w:p w14:paraId="34B3156F" w14:textId="77777777" w:rsidR="00B25A0E" w:rsidRDefault="00B25A0E" w:rsidP="008F64EB">
            <w:pPr>
              <w:jc w:val="both"/>
              <w:rPr>
                <w:rFonts w:ascii="TimesNewRomanPS-BoldMT" w:hAnsi="TimesNewRomanPS-BoldMT" w:hint="eastAsia"/>
                <w:b/>
                <w:bCs/>
                <w:color w:val="000000"/>
              </w:rPr>
            </w:pPr>
            <w:r w:rsidRPr="00B25A0E">
              <w:rPr>
                <w:rFonts w:ascii="TimesNewRomanPS-BoldMT" w:hAnsi="TimesNewRomanPS-BoldMT"/>
                <w:b/>
                <w:bCs/>
                <w:color w:val="000000"/>
              </w:rPr>
              <w:t>124. Šviesa kietinamos kompomerinės plombos</w:t>
            </w:r>
          </w:p>
          <w:p w14:paraId="0523DD93" w14:textId="77777777" w:rsidR="00B25A0E" w:rsidRDefault="00B25A0E" w:rsidP="008F64EB">
            <w:pPr>
              <w:jc w:val="both"/>
              <w:rPr>
                <w:rFonts w:ascii="TimesNewRomanPSMT" w:hAnsi="TimesNewRomanPSMT" w:hint="eastAsia"/>
                <w:color w:val="000000"/>
              </w:rPr>
            </w:pPr>
            <w:r w:rsidRPr="00B25A0E">
              <w:rPr>
                <w:rFonts w:ascii="Calibri" w:hAnsi="Calibri" w:cs="Calibri"/>
                <w:color w:val="000000"/>
              </w:rPr>
              <w:t xml:space="preserve">- </w:t>
            </w:r>
            <w:r w:rsidRPr="00B25A0E">
              <w:rPr>
                <w:rFonts w:ascii="TimesNewRomanPSMT" w:hAnsi="TimesNewRomanPSMT"/>
                <w:color w:val="000000"/>
              </w:rPr>
              <w:t>Rinkinys: kapsulės ir spalvų gidas</w:t>
            </w:r>
          </w:p>
          <w:p w14:paraId="38EBA415" w14:textId="77777777" w:rsidR="00B25A0E" w:rsidRDefault="00B25A0E" w:rsidP="008F64EB">
            <w:pPr>
              <w:jc w:val="both"/>
              <w:rPr>
                <w:rFonts w:ascii="TimesNewRomanPSMT" w:hAnsi="TimesNewRomanPSMT" w:hint="eastAsia"/>
                <w:color w:val="000000"/>
              </w:rPr>
            </w:pPr>
            <w:r w:rsidRPr="00B25A0E">
              <w:rPr>
                <w:rFonts w:ascii="Calibri" w:hAnsi="Calibri" w:cs="Calibri"/>
                <w:color w:val="000000"/>
              </w:rPr>
              <w:t xml:space="preserve">- </w:t>
            </w:r>
            <w:r w:rsidRPr="00B25A0E">
              <w:rPr>
                <w:rFonts w:ascii="TimesNewRomanPSMT" w:hAnsi="TimesNewRomanPSMT"/>
                <w:color w:val="000000"/>
              </w:rPr>
              <w:t>Kapsulės 40 x 0,25g.</w:t>
            </w:r>
          </w:p>
          <w:p w14:paraId="2EBF79C6" w14:textId="77777777" w:rsidR="00B25A0E" w:rsidRDefault="00B25A0E" w:rsidP="008F64EB">
            <w:pPr>
              <w:jc w:val="both"/>
              <w:rPr>
                <w:rFonts w:ascii="TimesNewRomanPSMT" w:hAnsi="TimesNewRomanPSMT" w:hint="eastAsia"/>
                <w:color w:val="000000"/>
              </w:rPr>
            </w:pPr>
            <w:r w:rsidRPr="00B25A0E">
              <w:rPr>
                <w:rFonts w:ascii="TimesNewRomanPSMT" w:hAnsi="TimesNewRomanPSMT"/>
                <w:color w:val="000000"/>
              </w:rPr>
              <w:t>- Sudėtis:</w:t>
            </w:r>
          </w:p>
          <w:p w14:paraId="16B38FF2" w14:textId="77777777" w:rsidR="00B25A0E" w:rsidRDefault="00B25A0E" w:rsidP="008F64EB">
            <w:pPr>
              <w:jc w:val="both"/>
              <w:rPr>
                <w:rFonts w:ascii="TimesNewRomanPSMT" w:hAnsi="TimesNewRomanPSMT" w:hint="eastAsia"/>
                <w:color w:val="000000"/>
              </w:rPr>
            </w:pPr>
            <w:r w:rsidRPr="00B25A0E">
              <w:rPr>
                <w:rFonts w:ascii="Calibri" w:hAnsi="Calibri" w:cs="Calibri"/>
                <w:color w:val="000000"/>
              </w:rPr>
              <w:t xml:space="preserve">- </w:t>
            </w:r>
            <w:r w:rsidRPr="00B25A0E">
              <w:rPr>
                <w:rFonts w:ascii="TimesNewRomanPSMT" w:hAnsi="TimesNewRomanPSMT"/>
                <w:color w:val="000000"/>
              </w:rPr>
              <w:t>Bis-GMA</w:t>
            </w:r>
          </w:p>
          <w:p w14:paraId="28EE2BB8" w14:textId="77777777" w:rsidR="00B25A0E" w:rsidRDefault="00B25A0E" w:rsidP="008F64EB">
            <w:pPr>
              <w:jc w:val="both"/>
              <w:rPr>
                <w:rFonts w:ascii="TimesNewRomanPSMT" w:hAnsi="TimesNewRomanPSMT" w:hint="eastAsia"/>
                <w:color w:val="000000"/>
              </w:rPr>
            </w:pPr>
            <w:r w:rsidRPr="00B25A0E">
              <w:rPr>
                <w:rFonts w:ascii="Calibri" w:hAnsi="Calibri" w:cs="Calibri"/>
                <w:color w:val="000000"/>
              </w:rPr>
              <w:t xml:space="preserve">- </w:t>
            </w:r>
            <w:r w:rsidRPr="00B25A0E">
              <w:rPr>
                <w:rFonts w:ascii="TimesNewRomanPSMT" w:hAnsi="TimesNewRomanPSMT"/>
                <w:color w:val="000000"/>
              </w:rPr>
              <w:t>Diuretano dimetakrilatas</w:t>
            </w:r>
          </w:p>
          <w:p w14:paraId="7EF1E422" w14:textId="77777777" w:rsidR="00B25A0E" w:rsidRDefault="00B25A0E" w:rsidP="008F64EB">
            <w:pPr>
              <w:jc w:val="both"/>
              <w:rPr>
                <w:rFonts w:ascii="TimesNewRomanPSMT" w:hAnsi="TimesNewRomanPSMT" w:hint="eastAsia"/>
                <w:color w:val="000000"/>
              </w:rPr>
            </w:pPr>
            <w:r w:rsidRPr="00B25A0E">
              <w:rPr>
                <w:rFonts w:ascii="Calibri" w:hAnsi="Calibri" w:cs="Calibri"/>
                <w:color w:val="000000"/>
              </w:rPr>
              <w:t xml:space="preserve">- </w:t>
            </w:r>
            <w:r w:rsidRPr="00B25A0E">
              <w:rPr>
                <w:rFonts w:ascii="TimesNewRomanPSMT" w:hAnsi="TimesNewRomanPSMT"/>
                <w:color w:val="000000"/>
              </w:rPr>
              <w:t>TEGDMA</w:t>
            </w:r>
          </w:p>
          <w:p w14:paraId="09F5B87B" w14:textId="77777777" w:rsidR="00B25A0E" w:rsidRDefault="00B25A0E" w:rsidP="008F64EB">
            <w:pPr>
              <w:jc w:val="both"/>
              <w:rPr>
                <w:rFonts w:ascii="TimesNewRomanPSMT" w:hAnsi="TimesNewRomanPSMT" w:hint="eastAsia"/>
                <w:color w:val="000000"/>
              </w:rPr>
            </w:pPr>
            <w:r w:rsidRPr="00B25A0E">
              <w:rPr>
                <w:rFonts w:ascii="Calibri" w:hAnsi="Calibri" w:cs="Calibri"/>
                <w:color w:val="000000"/>
              </w:rPr>
              <w:t xml:space="preserve">- </w:t>
            </w:r>
            <w:r w:rsidRPr="00B25A0E">
              <w:rPr>
                <w:rFonts w:ascii="TimesNewRomanPSMT" w:hAnsi="TimesNewRomanPSMT"/>
                <w:color w:val="000000"/>
              </w:rPr>
              <w:t>BHT</w:t>
            </w:r>
          </w:p>
          <w:p w14:paraId="5BD72E12" w14:textId="77777777" w:rsidR="00B25A0E" w:rsidRDefault="00B25A0E" w:rsidP="008F64EB">
            <w:pPr>
              <w:jc w:val="both"/>
              <w:rPr>
                <w:rFonts w:ascii="TimesNewRomanPSMT" w:hAnsi="TimesNewRomanPSMT" w:hint="eastAsia"/>
                <w:color w:val="000000"/>
              </w:rPr>
            </w:pPr>
            <w:r w:rsidRPr="00B25A0E">
              <w:rPr>
                <w:rFonts w:ascii="Calibri" w:hAnsi="Calibri" w:cs="Calibri"/>
                <w:color w:val="000000"/>
              </w:rPr>
              <w:t xml:space="preserve">- </w:t>
            </w:r>
            <w:r w:rsidRPr="00B25A0E">
              <w:rPr>
                <w:rFonts w:ascii="TimesNewRomanPSMT" w:hAnsi="TimesNewRomanPSMT"/>
                <w:color w:val="000000"/>
              </w:rPr>
              <w:t>Spalvų gidas:</w:t>
            </w:r>
          </w:p>
          <w:p w14:paraId="60C31CFC" w14:textId="77777777" w:rsidR="00B25A0E" w:rsidRDefault="00B25A0E" w:rsidP="008F64EB">
            <w:pPr>
              <w:jc w:val="both"/>
              <w:rPr>
                <w:rFonts w:ascii="TimesNewRomanPSMT" w:hAnsi="TimesNewRomanPSMT" w:hint="eastAsia"/>
                <w:color w:val="000000"/>
              </w:rPr>
            </w:pPr>
            <w:r w:rsidRPr="00B25A0E">
              <w:rPr>
                <w:rFonts w:ascii="TimesNewRomanPSMT" w:hAnsi="TimesNewRomanPSMT"/>
                <w:color w:val="000000"/>
              </w:rPr>
              <w:lastRenderedPageBreak/>
              <w:t>- 8 spalvos: auksinė, sidabrinė, mėlyna, rožinė, žalia, oranžinė, geltona, violetinė</w:t>
            </w:r>
          </w:p>
          <w:p w14:paraId="1764A0F2" w14:textId="0924B868" w:rsidR="00934D70" w:rsidRPr="00AF30AC" w:rsidRDefault="00B25A0E" w:rsidP="008F64EB">
            <w:pPr>
              <w:jc w:val="both"/>
            </w:pPr>
            <w:r w:rsidRPr="00B25A0E">
              <w:rPr>
                <w:rFonts w:ascii="Calibri" w:hAnsi="Calibri" w:cs="Calibri"/>
                <w:color w:val="000000"/>
              </w:rPr>
              <w:t xml:space="preserve">- </w:t>
            </w:r>
            <w:r w:rsidRPr="00B25A0E">
              <w:rPr>
                <w:rFonts w:ascii="TimesNewRomanPSMT" w:hAnsi="TimesNewRomanPSMT"/>
                <w:color w:val="000000"/>
              </w:rPr>
              <w:t>poreikis 6 rink.</w:t>
            </w:r>
          </w:p>
        </w:tc>
        <w:tc>
          <w:tcPr>
            <w:tcW w:w="4849" w:type="dxa"/>
            <w:tcBorders>
              <w:top w:val="single" w:sz="4" w:space="0" w:color="auto"/>
              <w:left w:val="single" w:sz="4" w:space="0" w:color="auto"/>
              <w:bottom w:val="single" w:sz="4" w:space="0" w:color="auto"/>
              <w:right w:val="single" w:sz="4" w:space="0" w:color="auto"/>
            </w:tcBorders>
          </w:tcPr>
          <w:p w14:paraId="7DD21E96" w14:textId="77777777" w:rsidR="00934D70" w:rsidRDefault="00B25A0E" w:rsidP="008F64EB">
            <w:pPr>
              <w:jc w:val="both"/>
            </w:pPr>
            <w:r>
              <w:lastRenderedPageBreak/>
              <w:t>Twinky Star, VOCO.</w:t>
            </w:r>
          </w:p>
          <w:p w14:paraId="634A26F2" w14:textId="77777777" w:rsidR="00B25A0E" w:rsidRDefault="00B25A0E" w:rsidP="008F64EB">
            <w:pPr>
              <w:jc w:val="both"/>
            </w:pPr>
            <w:r>
              <w:t>Šviesa kietinamas spalvotas kompomeras</w:t>
            </w:r>
            <w:r w:rsidR="005F3EEE">
              <w:t xml:space="preserve"> pieninių dantų plombavimui.</w:t>
            </w:r>
          </w:p>
          <w:p w14:paraId="2654D3AE" w14:textId="77777777" w:rsidR="005F3EEE" w:rsidRDefault="005F3EEE" w:rsidP="008F64EB">
            <w:pPr>
              <w:jc w:val="both"/>
            </w:pPr>
            <w:r>
              <w:t>Sudėtyje yra BisGMA, diuretano dimetakrelatas, TEGMA, BHT.</w:t>
            </w:r>
          </w:p>
          <w:p w14:paraId="0A7F2A6D" w14:textId="06974533" w:rsidR="005F3EEE" w:rsidRPr="00AF30AC" w:rsidRDefault="005F3EEE" w:rsidP="008F64EB">
            <w:pPr>
              <w:jc w:val="both"/>
            </w:pPr>
            <w:r>
              <w:t>Rinkinį sudaro 40 pasulių po 0.25g aštuonių spalvų (sidabrinė, auksinė, mėlyna, rožinė, oranžinė, citrininė, gervuogių, žalia) ir spalvų raktas.</w:t>
            </w:r>
          </w:p>
        </w:tc>
      </w:tr>
      <w:tr w:rsidR="00D4425E" w:rsidRPr="00AF30AC" w14:paraId="55D55A41" w14:textId="77777777" w:rsidTr="00D4425E">
        <w:tc>
          <w:tcPr>
            <w:tcW w:w="1134" w:type="dxa"/>
            <w:tcBorders>
              <w:top w:val="single" w:sz="4" w:space="0" w:color="auto"/>
              <w:left w:val="single" w:sz="4" w:space="0" w:color="auto"/>
              <w:bottom w:val="single" w:sz="4" w:space="0" w:color="auto"/>
              <w:right w:val="single" w:sz="4" w:space="0" w:color="auto"/>
            </w:tcBorders>
          </w:tcPr>
          <w:p w14:paraId="46DCA7CD" w14:textId="6FB5636F" w:rsidR="00D4425E" w:rsidRPr="00AF30AC" w:rsidRDefault="00A8514E" w:rsidP="008F64EB">
            <w:pPr>
              <w:jc w:val="both"/>
            </w:pPr>
            <w:r>
              <w:t>125.1</w:t>
            </w:r>
          </w:p>
        </w:tc>
        <w:tc>
          <w:tcPr>
            <w:tcW w:w="5216" w:type="dxa"/>
            <w:tcBorders>
              <w:top w:val="single" w:sz="4" w:space="0" w:color="auto"/>
              <w:left w:val="single" w:sz="4" w:space="0" w:color="auto"/>
              <w:bottom w:val="single" w:sz="4" w:space="0" w:color="auto"/>
              <w:right w:val="single" w:sz="4" w:space="0" w:color="auto"/>
            </w:tcBorders>
          </w:tcPr>
          <w:p w14:paraId="12F25E89" w14:textId="77777777" w:rsidR="00A8514E" w:rsidRDefault="00A8514E" w:rsidP="008F64EB">
            <w:pPr>
              <w:jc w:val="both"/>
              <w:rPr>
                <w:rFonts w:ascii="TimesNewRomanPS-BoldMT" w:hAnsi="TimesNewRomanPS-BoldMT" w:hint="eastAsia"/>
                <w:b/>
                <w:bCs/>
                <w:color w:val="000000"/>
              </w:rPr>
            </w:pPr>
            <w:r w:rsidRPr="00A8514E">
              <w:rPr>
                <w:rFonts w:ascii="TimesNewRomanPS-BoldMT" w:hAnsi="TimesNewRomanPS-BoldMT"/>
                <w:b/>
                <w:bCs/>
                <w:color w:val="000000"/>
              </w:rPr>
              <w:t>125. Šviesoje kietėjančios kompozicinės plombos</w:t>
            </w:r>
          </w:p>
          <w:p w14:paraId="1EE7E0F3" w14:textId="77777777" w:rsidR="00A8514E" w:rsidRDefault="00A8514E" w:rsidP="008F64EB">
            <w:pPr>
              <w:jc w:val="both"/>
              <w:rPr>
                <w:rFonts w:ascii="TimesNewRomanPS-BoldMT" w:hAnsi="TimesNewRomanPS-BoldMT" w:hint="eastAsia"/>
                <w:b/>
                <w:bCs/>
                <w:color w:val="000000"/>
              </w:rPr>
            </w:pPr>
            <w:r w:rsidRPr="00A8514E">
              <w:rPr>
                <w:rFonts w:ascii="TimesNewRomanPS-BoldMT" w:hAnsi="TimesNewRomanPS-BoldMT"/>
                <w:b/>
                <w:bCs/>
                <w:color w:val="000000"/>
              </w:rPr>
              <w:t>125.1 Šviesoje kietėjančios kompozicinės plombos (atitinkanti poz.125.2)</w:t>
            </w:r>
          </w:p>
          <w:p w14:paraId="7B1CA254"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universali;</w:t>
            </w:r>
          </w:p>
          <w:p w14:paraId="001AF3C7"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taki;</w:t>
            </w:r>
          </w:p>
          <w:p w14:paraId="69E0A6B7"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ormocerų pagrindu;</w:t>
            </w:r>
          </w:p>
          <w:p w14:paraId="5FF6E020"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rinkinys švirkštuose: 3 x1,8g (A2; A3; A3,5);</w:t>
            </w:r>
          </w:p>
          <w:p w14:paraId="7FDEAD91"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išėsdintojo - 5 ml. išfasuoto švirkšte;</w:t>
            </w:r>
          </w:p>
          <w:p w14:paraId="6B6B38BC"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surišiklio 4 ml.;</w:t>
            </w:r>
          </w:p>
          <w:p w14:paraId="1A1E4734" w14:textId="7CD751D4" w:rsidR="00D4425E" w:rsidRPr="00AF30AC" w:rsidRDefault="00A8514E" w:rsidP="008F64EB">
            <w:pPr>
              <w:jc w:val="both"/>
            </w:pPr>
            <w:r w:rsidRPr="00A8514E">
              <w:rPr>
                <w:rFonts w:ascii="Calibri" w:hAnsi="Calibri" w:cs="Calibri"/>
                <w:color w:val="000000"/>
              </w:rPr>
              <w:t xml:space="preserve">- </w:t>
            </w:r>
            <w:r w:rsidRPr="00A8514E">
              <w:rPr>
                <w:rFonts w:ascii="TimesNewRomanPSMT" w:hAnsi="TimesNewRomanPSMT"/>
                <w:color w:val="000000"/>
              </w:rPr>
              <w:t>poreikis 48 rink.</w:t>
            </w:r>
          </w:p>
        </w:tc>
        <w:tc>
          <w:tcPr>
            <w:tcW w:w="4849" w:type="dxa"/>
            <w:tcBorders>
              <w:top w:val="single" w:sz="4" w:space="0" w:color="auto"/>
              <w:left w:val="single" w:sz="4" w:space="0" w:color="auto"/>
              <w:bottom w:val="single" w:sz="4" w:space="0" w:color="auto"/>
              <w:right w:val="single" w:sz="4" w:space="0" w:color="auto"/>
            </w:tcBorders>
          </w:tcPr>
          <w:p w14:paraId="1C8D3549" w14:textId="77777777" w:rsidR="00D4425E" w:rsidRDefault="00A8514E" w:rsidP="008F64EB">
            <w:pPr>
              <w:jc w:val="both"/>
            </w:pPr>
            <w:r>
              <w:t>Admira Flow, VOCO.</w:t>
            </w:r>
          </w:p>
          <w:p w14:paraId="352BA55D" w14:textId="77777777" w:rsidR="00A8514E" w:rsidRDefault="00A8514E" w:rsidP="008F64EB">
            <w:pPr>
              <w:jc w:val="both"/>
            </w:pPr>
            <w:r>
              <w:t>Šviesa kietinamas takus kompozitas, pagamintas ormocerų pagrindu.</w:t>
            </w:r>
          </w:p>
          <w:p w14:paraId="169E66AB" w14:textId="6E3B242D" w:rsidR="00A8514E" w:rsidRPr="00AF30AC" w:rsidRDefault="00A8514E" w:rsidP="008F64EB">
            <w:pPr>
              <w:jc w:val="both"/>
            </w:pPr>
            <w:r>
              <w:t>Pakuotė: 3 švirkštai po 1.8 g (A2; A3; A3.5), ėsdinimo gelis Vococid ir Admira Bond surišiklis (4ml)</w:t>
            </w:r>
          </w:p>
        </w:tc>
      </w:tr>
      <w:tr w:rsidR="00B25A0E" w:rsidRPr="00AF30AC" w14:paraId="107C272A" w14:textId="77777777" w:rsidTr="00D4425E">
        <w:tc>
          <w:tcPr>
            <w:tcW w:w="1134" w:type="dxa"/>
            <w:tcBorders>
              <w:top w:val="single" w:sz="4" w:space="0" w:color="auto"/>
              <w:left w:val="single" w:sz="4" w:space="0" w:color="auto"/>
              <w:bottom w:val="single" w:sz="4" w:space="0" w:color="auto"/>
              <w:right w:val="single" w:sz="4" w:space="0" w:color="auto"/>
            </w:tcBorders>
          </w:tcPr>
          <w:p w14:paraId="447FA6E3" w14:textId="3FDEB51D" w:rsidR="00B25A0E" w:rsidRPr="00AF30AC" w:rsidRDefault="00A8514E" w:rsidP="008F64EB">
            <w:pPr>
              <w:jc w:val="both"/>
            </w:pPr>
            <w:r>
              <w:t>125.2</w:t>
            </w:r>
          </w:p>
        </w:tc>
        <w:tc>
          <w:tcPr>
            <w:tcW w:w="5216" w:type="dxa"/>
            <w:tcBorders>
              <w:top w:val="single" w:sz="4" w:space="0" w:color="auto"/>
              <w:left w:val="single" w:sz="4" w:space="0" w:color="auto"/>
              <w:bottom w:val="single" w:sz="4" w:space="0" w:color="auto"/>
              <w:right w:val="single" w:sz="4" w:space="0" w:color="auto"/>
            </w:tcBorders>
          </w:tcPr>
          <w:p w14:paraId="4AC6829B" w14:textId="77777777" w:rsidR="00A8514E" w:rsidRDefault="00A8514E" w:rsidP="008F64EB">
            <w:pPr>
              <w:jc w:val="both"/>
              <w:rPr>
                <w:rFonts w:ascii="TimesNewRomanPS-BoldMT" w:hAnsi="TimesNewRomanPS-BoldMT" w:hint="eastAsia"/>
                <w:b/>
                <w:bCs/>
                <w:color w:val="000000"/>
              </w:rPr>
            </w:pPr>
            <w:r w:rsidRPr="00A8514E">
              <w:rPr>
                <w:rFonts w:ascii="TimesNewRomanPS-BoldMT" w:hAnsi="TimesNewRomanPS-BoldMT"/>
                <w:b/>
                <w:bCs/>
                <w:color w:val="000000"/>
              </w:rPr>
              <w:t>125.2 Šviesoje kietėjančios kompozicinės plombos įv. (atitinkanti poz.125.1)</w:t>
            </w:r>
          </w:p>
          <w:p w14:paraId="615F3EDD"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universali;</w:t>
            </w:r>
          </w:p>
          <w:p w14:paraId="363747BE"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taki;</w:t>
            </w:r>
          </w:p>
          <w:p w14:paraId="6444DE01"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ormocerų pagrindu;</w:t>
            </w:r>
          </w:p>
          <w:p w14:paraId="57CAFB38"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švirkštuose po 1,8 g;</w:t>
            </w:r>
          </w:p>
          <w:p w14:paraId="20BA763D"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spalvos pasirinktinai A2, A3, A3,5;</w:t>
            </w:r>
          </w:p>
          <w:p w14:paraId="70321BC8" w14:textId="29E3BC45" w:rsidR="00B25A0E" w:rsidRPr="00AF30AC" w:rsidRDefault="00A8514E" w:rsidP="008F64EB">
            <w:pPr>
              <w:jc w:val="both"/>
            </w:pPr>
            <w:r w:rsidRPr="00A8514E">
              <w:rPr>
                <w:rFonts w:ascii="Calibri" w:hAnsi="Calibri" w:cs="Calibri"/>
                <w:color w:val="000000"/>
              </w:rPr>
              <w:t xml:space="preserve">- </w:t>
            </w:r>
            <w:r w:rsidRPr="00A8514E">
              <w:rPr>
                <w:rFonts w:ascii="TimesNewRomanPSMT" w:hAnsi="TimesNewRomanPSMT"/>
                <w:color w:val="000000"/>
              </w:rPr>
              <w:t>poreikis 100 šv.</w:t>
            </w:r>
          </w:p>
        </w:tc>
        <w:tc>
          <w:tcPr>
            <w:tcW w:w="4849" w:type="dxa"/>
            <w:tcBorders>
              <w:top w:val="single" w:sz="4" w:space="0" w:color="auto"/>
              <w:left w:val="single" w:sz="4" w:space="0" w:color="auto"/>
              <w:bottom w:val="single" w:sz="4" w:space="0" w:color="auto"/>
              <w:right w:val="single" w:sz="4" w:space="0" w:color="auto"/>
            </w:tcBorders>
          </w:tcPr>
          <w:p w14:paraId="2E96CC73" w14:textId="77777777" w:rsidR="00A8514E" w:rsidRDefault="00A8514E" w:rsidP="00A8514E">
            <w:pPr>
              <w:jc w:val="both"/>
            </w:pPr>
            <w:r>
              <w:t>Admira Flow, VOCO.</w:t>
            </w:r>
          </w:p>
          <w:p w14:paraId="6A2E13A5" w14:textId="77777777" w:rsidR="00A8514E" w:rsidRDefault="00A8514E" w:rsidP="00A8514E">
            <w:pPr>
              <w:jc w:val="both"/>
            </w:pPr>
            <w:r>
              <w:t>Šviesa kietinamas takus kompozitas, pagamintas ormocerų pagrindu.</w:t>
            </w:r>
          </w:p>
          <w:p w14:paraId="4D60AA90" w14:textId="67D66EC9" w:rsidR="00B25A0E" w:rsidRPr="00AF30AC" w:rsidRDefault="00A8514E" w:rsidP="00A8514E">
            <w:pPr>
              <w:jc w:val="both"/>
            </w:pPr>
            <w:r>
              <w:t>Pakuotė: 2 švirkštai po 1.8 g ( galimos spalvosA2; A3; A3.5 + adatėlės aplikavimui</w:t>
            </w:r>
          </w:p>
        </w:tc>
      </w:tr>
      <w:tr w:rsidR="00A8514E" w:rsidRPr="00AF30AC" w14:paraId="52D3C3FE" w14:textId="77777777" w:rsidTr="00D4425E">
        <w:tc>
          <w:tcPr>
            <w:tcW w:w="1134" w:type="dxa"/>
            <w:tcBorders>
              <w:top w:val="single" w:sz="4" w:space="0" w:color="auto"/>
              <w:left w:val="single" w:sz="4" w:space="0" w:color="auto"/>
              <w:bottom w:val="single" w:sz="4" w:space="0" w:color="auto"/>
              <w:right w:val="single" w:sz="4" w:space="0" w:color="auto"/>
            </w:tcBorders>
          </w:tcPr>
          <w:p w14:paraId="0D6B85A0" w14:textId="2B612C74" w:rsidR="00A8514E" w:rsidRPr="00AF30AC" w:rsidRDefault="00A8514E" w:rsidP="008F64EB">
            <w:pPr>
              <w:jc w:val="both"/>
            </w:pPr>
            <w:r>
              <w:t>137</w:t>
            </w:r>
          </w:p>
        </w:tc>
        <w:tc>
          <w:tcPr>
            <w:tcW w:w="5216" w:type="dxa"/>
            <w:tcBorders>
              <w:top w:val="single" w:sz="4" w:space="0" w:color="auto"/>
              <w:left w:val="single" w:sz="4" w:space="0" w:color="auto"/>
              <w:bottom w:val="single" w:sz="4" w:space="0" w:color="auto"/>
              <w:right w:val="single" w:sz="4" w:space="0" w:color="auto"/>
            </w:tcBorders>
          </w:tcPr>
          <w:p w14:paraId="1FDB4335" w14:textId="77777777" w:rsidR="00A8514E" w:rsidRDefault="00A8514E" w:rsidP="008F64EB">
            <w:pPr>
              <w:jc w:val="both"/>
              <w:rPr>
                <w:rFonts w:ascii="TimesNewRomanPSMT" w:hAnsi="TimesNewRomanPSMT" w:hint="eastAsia"/>
                <w:color w:val="000000"/>
              </w:rPr>
            </w:pPr>
            <w:r w:rsidRPr="00A8514E">
              <w:rPr>
                <w:rFonts w:ascii="TimesNewRomanPS-BoldMT" w:hAnsi="TimesNewRomanPS-BoldMT"/>
                <w:b/>
                <w:bCs/>
                <w:color w:val="000000"/>
              </w:rPr>
              <w:t>137. Universalus savaime besiėsdinantis plombos surišėjas</w:t>
            </w:r>
            <w:r w:rsidRPr="00A8514E">
              <w:rPr>
                <w:rFonts w:ascii="TimesNewRomanPS-BoldMT" w:hAnsi="TimesNewRomanPS-BoldMT"/>
                <w:b/>
                <w:bCs/>
                <w:color w:val="000000"/>
              </w:rPr>
              <w:br/>
            </w:r>
            <w:r w:rsidRPr="00A8514E">
              <w:rPr>
                <w:rFonts w:ascii="Calibri" w:hAnsi="Calibri" w:cs="Calibri"/>
                <w:color w:val="000000"/>
              </w:rPr>
              <w:t xml:space="preserve">- </w:t>
            </w:r>
            <w:r w:rsidRPr="00A8514E">
              <w:rPr>
                <w:rFonts w:ascii="TimesNewRomanPSMT" w:hAnsi="TimesNewRomanPSMT"/>
                <w:color w:val="000000"/>
              </w:rPr>
              <w:t>universalus surišėjas;</w:t>
            </w:r>
          </w:p>
          <w:p w14:paraId="63F6BCFC"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naudojamas tiesioginiam jungimui, metalokeramikos pataisoms bei padidėjusio dantų</w:t>
            </w:r>
          </w:p>
          <w:p w14:paraId="06AC65FC" w14:textId="77777777" w:rsidR="00A8514E" w:rsidRDefault="00A8514E" w:rsidP="008F64EB">
            <w:pPr>
              <w:jc w:val="both"/>
              <w:rPr>
                <w:rFonts w:ascii="TimesNewRomanPSMT" w:hAnsi="TimesNewRomanPSMT" w:hint="eastAsia"/>
                <w:color w:val="000000"/>
              </w:rPr>
            </w:pPr>
            <w:r w:rsidRPr="00A8514E">
              <w:rPr>
                <w:rFonts w:ascii="TimesNewRomanPSMT" w:hAnsi="TimesNewRomanPSMT"/>
                <w:color w:val="000000"/>
              </w:rPr>
              <w:t>jautrumo gydymui;</w:t>
            </w:r>
          </w:p>
          <w:p w14:paraId="2BE1BB57"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pakuotė nemažiau 5 ml. skysčio;</w:t>
            </w:r>
          </w:p>
          <w:p w14:paraId="6533B014"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ne mažiau 20 vienkartinių dozavimo indelių;</w:t>
            </w:r>
          </w:p>
          <w:p w14:paraId="1614898F" w14:textId="77777777" w:rsidR="00A8514E" w:rsidRDefault="00A8514E" w:rsidP="008F64EB">
            <w:pPr>
              <w:jc w:val="both"/>
              <w:rPr>
                <w:rFonts w:ascii="TimesNewRomanPSMT" w:hAnsi="TimesNewRomanPSMT" w:hint="eastAsia"/>
                <w:color w:val="000000"/>
              </w:rPr>
            </w:pPr>
            <w:r w:rsidRPr="00A8514E">
              <w:rPr>
                <w:rFonts w:ascii="Calibri" w:hAnsi="Calibri" w:cs="Calibri"/>
                <w:color w:val="000000"/>
              </w:rPr>
              <w:t xml:space="preserve">- </w:t>
            </w:r>
            <w:r w:rsidRPr="00A8514E">
              <w:rPr>
                <w:rFonts w:ascii="TimesNewRomanPSMT" w:hAnsi="TimesNewRomanPSMT"/>
                <w:color w:val="000000"/>
              </w:rPr>
              <w:t>ne mažiau 50 vienkartinų aplikatorių;</w:t>
            </w:r>
          </w:p>
          <w:p w14:paraId="70F20711" w14:textId="3C4DF749" w:rsidR="00A8514E" w:rsidRPr="00AF30AC" w:rsidRDefault="00A8514E" w:rsidP="008F64EB">
            <w:pPr>
              <w:jc w:val="both"/>
            </w:pPr>
            <w:r w:rsidRPr="00A8514E">
              <w:rPr>
                <w:rFonts w:ascii="TimesNewRomanPSMT" w:hAnsi="TimesNewRomanPSMT"/>
                <w:color w:val="000000"/>
              </w:rPr>
              <w:t>- poreikis 30 pak</w:t>
            </w:r>
          </w:p>
        </w:tc>
        <w:tc>
          <w:tcPr>
            <w:tcW w:w="4849" w:type="dxa"/>
            <w:tcBorders>
              <w:top w:val="single" w:sz="4" w:space="0" w:color="auto"/>
              <w:left w:val="single" w:sz="4" w:space="0" w:color="auto"/>
              <w:bottom w:val="single" w:sz="4" w:space="0" w:color="auto"/>
              <w:right w:val="single" w:sz="4" w:space="0" w:color="auto"/>
            </w:tcBorders>
          </w:tcPr>
          <w:p w14:paraId="53147342" w14:textId="035C4B65" w:rsidR="00A8514E" w:rsidRDefault="00A8514E" w:rsidP="008F64EB">
            <w:pPr>
              <w:jc w:val="both"/>
            </w:pPr>
            <w:r>
              <w:t xml:space="preserve">Futurabond </w:t>
            </w:r>
            <w:r w:rsidR="00B6443D">
              <w:t>M+</w:t>
            </w:r>
            <w:r>
              <w:t>, VOCO</w:t>
            </w:r>
          </w:p>
          <w:p w14:paraId="108E9A25" w14:textId="044632A5" w:rsidR="00A8514E" w:rsidRDefault="00B6443D" w:rsidP="008F64EB">
            <w:pPr>
              <w:jc w:val="both"/>
            </w:pPr>
            <w:r>
              <w:t>Šviesa kietinamas</w:t>
            </w:r>
            <w:r w:rsidR="00A8514E">
              <w:t xml:space="preserve"> universalus surišiklis, tinkantis naudoti ne tik su švi</w:t>
            </w:r>
            <w:r>
              <w:t>e</w:t>
            </w:r>
            <w:r w:rsidR="00A8514E">
              <w:t>sos kietėjimo kompozitais; bet taip pat ir padidėjusio jautrumo gydymui bei metalo keramikos pataisoms.</w:t>
            </w:r>
          </w:p>
          <w:p w14:paraId="10060AAA" w14:textId="4B3CD582" w:rsidR="00B6443D" w:rsidRPr="00AF30AC" w:rsidRDefault="00B6443D" w:rsidP="008F64EB">
            <w:pPr>
              <w:jc w:val="both"/>
            </w:pPr>
            <w:r>
              <w:t>Pakuotė: 5 ml skysčio + aplikatoriai bei dozavimo indeliai</w:t>
            </w:r>
          </w:p>
        </w:tc>
      </w:tr>
      <w:tr w:rsidR="00A8514E" w:rsidRPr="00AF30AC" w14:paraId="75032C7E" w14:textId="77777777" w:rsidTr="00D4425E">
        <w:tc>
          <w:tcPr>
            <w:tcW w:w="1134" w:type="dxa"/>
            <w:tcBorders>
              <w:top w:val="single" w:sz="4" w:space="0" w:color="auto"/>
              <w:left w:val="single" w:sz="4" w:space="0" w:color="auto"/>
              <w:bottom w:val="single" w:sz="4" w:space="0" w:color="auto"/>
              <w:right w:val="single" w:sz="4" w:space="0" w:color="auto"/>
            </w:tcBorders>
          </w:tcPr>
          <w:p w14:paraId="38DC1088" w14:textId="6349B95D" w:rsidR="00A8514E" w:rsidRPr="00AF30AC" w:rsidRDefault="00C21763" w:rsidP="008F64EB">
            <w:pPr>
              <w:jc w:val="both"/>
            </w:pPr>
            <w:r>
              <w:t>147</w:t>
            </w:r>
          </w:p>
        </w:tc>
        <w:tc>
          <w:tcPr>
            <w:tcW w:w="5216" w:type="dxa"/>
            <w:tcBorders>
              <w:top w:val="single" w:sz="4" w:space="0" w:color="auto"/>
              <w:left w:val="single" w:sz="4" w:space="0" w:color="auto"/>
              <w:bottom w:val="single" w:sz="4" w:space="0" w:color="auto"/>
              <w:right w:val="single" w:sz="4" w:space="0" w:color="auto"/>
            </w:tcBorders>
          </w:tcPr>
          <w:p w14:paraId="04D0AA77" w14:textId="77777777" w:rsidR="00C21763" w:rsidRDefault="00B6443D" w:rsidP="008F64EB">
            <w:pPr>
              <w:jc w:val="both"/>
              <w:rPr>
                <w:rFonts w:ascii="TimesNewRomanPSMT" w:hAnsi="TimesNewRomanPSMT" w:hint="eastAsia"/>
                <w:color w:val="000000"/>
              </w:rPr>
            </w:pPr>
            <w:r w:rsidRPr="00B6443D">
              <w:rPr>
                <w:rFonts w:ascii="TimesNewRomanPS-BoldMT" w:hAnsi="TimesNewRomanPS-BoldMT"/>
                <w:b/>
                <w:bCs/>
                <w:color w:val="000000"/>
              </w:rPr>
              <w:t>147. Apsauginis skystis stiklojonomerinei plombai</w:t>
            </w:r>
            <w:r w:rsidRPr="00B6443D">
              <w:rPr>
                <w:rFonts w:ascii="TimesNewRomanPS-BoldMT" w:hAnsi="TimesNewRomanPS-BoldMT"/>
                <w:b/>
                <w:bCs/>
                <w:color w:val="000000"/>
              </w:rPr>
              <w:br/>
            </w:r>
            <w:r w:rsidRPr="00B6443D">
              <w:rPr>
                <w:rFonts w:ascii="TimesNewRomanPSMT" w:hAnsi="TimesNewRomanPSMT"/>
                <w:color w:val="000000"/>
              </w:rPr>
              <w:t>- skirtas apsaugoti stiklojonomerinę plombą nuo susidėvėjimo;</w:t>
            </w:r>
            <w:r w:rsidRPr="00B6443D">
              <w:rPr>
                <w:rFonts w:ascii="TimesNewRomanPSMT" w:hAnsi="TimesNewRomanPSMT"/>
                <w:color w:val="000000"/>
              </w:rPr>
              <w:br/>
              <w:t>- skystis praturtintas nano dalelėmis;</w:t>
            </w:r>
          </w:p>
          <w:p w14:paraId="5573CCBA" w14:textId="77777777" w:rsidR="00C21763" w:rsidRDefault="00B6443D" w:rsidP="008F64EB">
            <w:pPr>
              <w:jc w:val="both"/>
              <w:rPr>
                <w:rFonts w:ascii="TimesNewRomanPSMT" w:hAnsi="TimesNewRomanPSMT" w:hint="eastAsia"/>
                <w:color w:val="000000"/>
              </w:rPr>
            </w:pPr>
            <w:r w:rsidRPr="00B6443D">
              <w:rPr>
                <w:rFonts w:ascii="TimesNewRomanPSMT" w:hAnsi="TimesNewRomanPSMT"/>
                <w:color w:val="000000"/>
              </w:rPr>
              <w:t>- nereikalaujantis papildomo ėsdinimo;</w:t>
            </w:r>
          </w:p>
          <w:p w14:paraId="4675AE08" w14:textId="77777777" w:rsidR="00C21763" w:rsidRDefault="00B6443D" w:rsidP="008F64EB">
            <w:pPr>
              <w:jc w:val="both"/>
              <w:rPr>
                <w:rFonts w:ascii="TimesNewRomanPSMT" w:hAnsi="TimesNewRomanPSMT" w:hint="eastAsia"/>
                <w:color w:val="000000"/>
              </w:rPr>
            </w:pPr>
            <w:r w:rsidRPr="00B6443D">
              <w:rPr>
                <w:rFonts w:ascii="TimesNewRomanPSMT" w:hAnsi="TimesNewRomanPSMT"/>
                <w:color w:val="000000"/>
              </w:rPr>
              <w:t>- pakuotė buteliukuose po 4 ml;</w:t>
            </w:r>
          </w:p>
          <w:p w14:paraId="6D730865" w14:textId="51B922B7" w:rsidR="00A8514E" w:rsidRPr="00AF30AC" w:rsidRDefault="00B6443D" w:rsidP="008F64EB">
            <w:pPr>
              <w:jc w:val="both"/>
            </w:pPr>
            <w:r w:rsidRPr="00B6443D">
              <w:rPr>
                <w:rFonts w:ascii="TimesNewRomanPSMT" w:hAnsi="TimesNewRomanPSMT"/>
                <w:color w:val="000000"/>
              </w:rPr>
              <w:t>- poreikis 5 pak.</w:t>
            </w:r>
          </w:p>
        </w:tc>
        <w:tc>
          <w:tcPr>
            <w:tcW w:w="4849" w:type="dxa"/>
            <w:tcBorders>
              <w:top w:val="single" w:sz="4" w:space="0" w:color="auto"/>
              <w:left w:val="single" w:sz="4" w:space="0" w:color="auto"/>
              <w:bottom w:val="single" w:sz="4" w:space="0" w:color="auto"/>
              <w:right w:val="single" w:sz="4" w:space="0" w:color="auto"/>
            </w:tcBorders>
          </w:tcPr>
          <w:p w14:paraId="6ABAC4EB" w14:textId="77777777" w:rsidR="00A8514E" w:rsidRDefault="00C21763" w:rsidP="008F64EB">
            <w:pPr>
              <w:jc w:val="both"/>
            </w:pPr>
            <w:r>
              <w:t>EasyGlaze, VOCO</w:t>
            </w:r>
          </w:p>
          <w:p w14:paraId="38FD63B4" w14:textId="417E950A" w:rsidR="00C21763" w:rsidRDefault="00C21763" w:rsidP="008F64EB">
            <w:pPr>
              <w:jc w:val="both"/>
            </w:pPr>
            <w:r>
              <w:t xml:space="preserve">Šviesa kietinamas paviršių padengimas skirtas kaip kompozitams, taip ir stiklo jonomerams. Padaro paviršių glotnų, blizgų, tvirtą ir ilgaamžį. Papildytas nano dalelių. </w:t>
            </w:r>
          </w:p>
          <w:p w14:paraId="71160678" w14:textId="4A6F2CCB" w:rsidR="00C21763" w:rsidRPr="00AF30AC" w:rsidRDefault="00C21763" w:rsidP="008F64EB">
            <w:pPr>
              <w:jc w:val="both"/>
            </w:pPr>
            <w:r>
              <w:t>Nereikia ėsdinti. Pakuotė: 5 ml</w:t>
            </w:r>
          </w:p>
        </w:tc>
      </w:tr>
      <w:tr w:rsidR="00A8514E" w:rsidRPr="00AF30AC" w14:paraId="7EEF7FFC" w14:textId="77777777" w:rsidTr="00D4425E">
        <w:tc>
          <w:tcPr>
            <w:tcW w:w="1134" w:type="dxa"/>
            <w:tcBorders>
              <w:top w:val="single" w:sz="4" w:space="0" w:color="auto"/>
              <w:left w:val="single" w:sz="4" w:space="0" w:color="auto"/>
              <w:bottom w:val="single" w:sz="4" w:space="0" w:color="auto"/>
              <w:right w:val="single" w:sz="4" w:space="0" w:color="auto"/>
            </w:tcBorders>
          </w:tcPr>
          <w:p w14:paraId="33C1527D" w14:textId="77777777" w:rsidR="00A8514E" w:rsidRPr="00AF30AC" w:rsidRDefault="00A8514E" w:rsidP="008F64EB">
            <w:pPr>
              <w:jc w:val="both"/>
            </w:pPr>
          </w:p>
        </w:tc>
        <w:tc>
          <w:tcPr>
            <w:tcW w:w="5216" w:type="dxa"/>
            <w:tcBorders>
              <w:top w:val="single" w:sz="4" w:space="0" w:color="auto"/>
              <w:left w:val="single" w:sz="4" w:space="0" w:color="auto"/>
              <w:bottom w:val="single" w:sz="4" w:space="0" w:color="auto"/>
              <w:right w:val="single" w:sz="4" w:space="0" w:color="auto"/>
            </w:tcBorders>
          </w:tcPr>
          <w:p w14:paraId="1A866792" w14:textId="77777777" w:rsidR="00A8514E" w:rsidRPr="00AF30AC" w:rsidRDefault="00A8514E" w:rsidP="008F64EB">
            <w:pPr>
              <w:jc w:val="both"/>
            </w:pPr>
          </w:p>
        </w:tc>
        <w:tc>
          <w:tcPr>
            <w:tcW w:w="4849" w:type="dxa"/>
            <w:tcBorders>
              <w:top w:val="single" w:sz="4" w:space="0" w:color="auto"/>
              <w:left w:val="single" w:sz="4" w:space="0" w:color="auto"/>
              <w:bottom w:val="single" w:sz="4" w:space="0" w:color="auto"/>
              <w:right w:val="single" w:sz="4" w:space="0" w:color="auto"/>
            </w:tcBorders>
          </w:tcPr>
          <w:p w14:paraId="313FFD91" w14:textId="77777777" w:rsidR="00A8514E" w:rsidRPr="00AF30AC" w:rsidRDefault="00A8514E" w:rsidP="008F64EB">
            <w:pPr>
              <w:jc w:val="both"/>
            </w:pPr>
          </w:p>
        </w:tc>
      </w:tr>
    </w:tbl>
    <w:p w14:paraId="395BCE9E" w14:textId="77777777" w:rsidR="00934D70" w:rsidRDefault="00934D70" w:rsidP="00934D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i/>
          <w:szCs w:val="22"/>
          <w:highlight w:val="yellow"/>
          <w:u w:val="single"/>
          <w:bdr w:val="none" w:sz="0" w:space="0" w:color="auto"/>
          <w:lang w:val="lt-LT"/>
        </w:rPr>
      </w:pPr>
    </w:p>
    <w:p w14:paraId="1212640F" w14:textId="77777777" w:rsidR="00934D70" w:rsidRPr="002B104F" w:rsidRDefault="00934D70" w:rsidP="00934D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Cs w:val="22"/>
          <w:highlight w:val="yellow"/>
          <w:u w:val="single"/>
          <w:bdr w:val="none" w:sz="0" w:space="0" w:color="auto"/>
          <w:lang w:val="lt-LT"/>
        </w:rPr>
      </w:pPr>
      <w:r w:rsidRPr="002B104F">
        <w:rPr>
          <w:rFonts w:eastAsia="Times New Roman"/>
          <w:i/>
          <w:szCs w:val="22"/>
          <w:highlight w:val="yellow"/>
          <w:u w:val="single"/>
          <w:bdr w:val="none" w:sz="0" w:space="0" w:color="auto"/>
          <w:lang w:val="lt-LT"/>
        </w:rPr>
        <w:t xml:space="preserve">*Pastabos: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w:t>
      </w:r>
      <w:r w:rsidRPr="002B104F">
        <w:rPr>
          <w:rFonts w:eastAsia="Times New Roman"/>
          <w:i/>
          <w:szCs w:val="22"/>
          <w:highlight w:val="yellow"/>
          <w:u w:val="single"/>
          <w:bdr w:val="none" w:sz="0" w:space="0" w:color="auto"/>
          <w:lang w:val="lt-LT"/>
        </w:rPr>
        <w:lastRenderedPageBreak/>
        <w:t>siūlomos prekės charakteristikas. Rašyti „Taip“, „Atitinka“ ar nukopijuoti ir įrašyti perkančiosios organizacijos konkursui parengtus specialiuosius reikalavimus neleidžiama.</w:t>
      </w:r>
    </w:p>
    <w:p w14:paraId="66955310" w14:textId="77777777" w:rsidR="00934D70" w:rsidRPr="002B104F" w:rsidRDefault="00934D70" w:rsidP="00934D70">
      <w:pPr>
        <w:pStyle w:val="Sraopastraipa"/>
        <w:tabs>
          <w:tab w:val="left" w:pos="426"/>
        </w:tabs>
        <w:autoSpaceDE w:val="0"/>
        <w:autoSpaceDN w:val="0"/>
        <w:adjustRightInd w:val="0"/>
        <w:spacing w:after="0" w:line="240" w:lineRule="auto"/>
        <w:ind w:left="0"/>
        <w:jc w:val="both"/>
        <w:rPr>
          <w:rFonts w:ascii="Times New Roman" w:hAnsi="Times New Roman"/>
          <w:i/>
          <w:sz w:val="24"/>
          <w:szCs w:val="24"/>
          <w:highlight w:val="yellow"/>
        </w:rPr>
      </w:pPr>
      <w:r w:rsidRPr="002B104F">
        <w:rPr>
          <w:rFonts w:ascii="Times New Roman" w:hAnsi="Times New Roman"/>
          <w:i/>
          <w:sz w:val="24"/>
          <w:szCs w:val="24"/>
          <w:highlight w:val="yellow"/>
        </w:rPr>
        <w:t>Pasiūlymo lentelės grafoje „Siūloma techninė charakteristika, gamintojas“, vadovaujantis Viešųjų pirkimų tarnybos išaiškinimu</w:t>
      </w:r>
      <w:r w:rsidRPr="002B104F">
        <w:rPr>
          <w:rFonts w:ascii="Times New Roman" w:hAnsi="Times New Roman"/>
          <w:i/>
          <w:sz w:val="24"/>
          <w:szCs w:val="24"/>
          <w:highlight w:val="yellow"/>
        </w:rPr>
        <w:footnoteReference w:id="1"/>
      </w:r>
      <w:r w:rsidRPr="002B104F">
        <w:rPr>
          <w:rFonts w:ascii="Times New Roman" w:hAnsi="Times New Roman"/>
          <w:i/>
          <w:sz w:val="24"/>
          <w:szCs w:val="24"/>
          <w:highlight w:val="yellow"/>
        </w:rPr>
        <w:t>, turi būti nurodytos tikslūs ir konkretūs siūlomos prekės duomenys, nepaliekant lentelėje pateiktų dydžių reikšmių tolerancijų ir tokių reikšmių, kaip „lygiavertė“, „atitinka“ ir pan.</w:t>
      </w:r>
    </w:p>
    <w:p w14:paraId="09A06ED3" w14:textId="77777777" w:rsidR="00934D70" w:rsidRPr="00770676" w:rsidRDefault="00934D70" w:rsidP="00934D70">
      <w:pPr>
        <w:jc w:val="both"/>
        <w:rPr>
          <w:sz w:val="22"/>
          <w:szCs w:val="22"/>
          <w:lang w:val="lt-LT"/>
        </w:rPr>
      </w:pPr>
    </w:p>
    <w:p w14:paraId="6AC8383E" w14:textId="77777777" w:rsidR="00934D70" w:rsidRPr="00770676" w:rsidRDefault="00934D70" w:rsidP="00934D70">
      <w:pPr>
        <w:ind w:left="8640"/>
        <w:jc w:val="both"/>
        <w:rPr>
          <w:sz w:val="22"/>
          <w:szCs w:val="22"/>
          <w:lang w:val="lt-LT"/>
        </w:rPr>
      </w:pPr>
      <w:r w:rsidRPr="00770676">
        <w:rPr>
          <w:sz w:val="22"/>
          <w:szCs w:val="22"/>
          <w:lang w:val="lt-LT"/>
        </w:rPr>
        <w:t xml:space="preserve">    5 lentelė</w:t>
      </w:r>
    </w:p>
    <w:p w14:paraId="1E228714" w14:textId="77777777" w:rsidR="00934D70" w:rsidRPr="00770676" w:rsidRDefault="00934D70" w:rsidP="00934D70">
      <w:pPr>
        <w:jc w:val="center"/>
        <w:rPr>
          <w:b/>
          <w:sz w:val="22"/>
          <w:szCs w:val="22"/>
          <w:lang w:val="lt-LT"/>
        </w:rPr>
      </w:pPr>
      <w:r w:rsidRPr="00770676">
        <w:rPr>
          <w:b/>
          <w:sz w:val="22"/>
          <w:szCs w:val="22"/>
          <w:lang w:val="lt-LT"/>
        </w:rPr>
        <w:t>PATEIKIAMŲ DOKUMENTŲ SĄRAŠAS</w:t>
      </w:r>
    </w:p>
    <w:p w14:paraId="2DA4DB1D" w14:textId="77777777" w:rsidR="00934D70" w:rsidRPr="00770676" w:rsidRDefault="00934D70" w:rsidP="00934D70">
      <w:pPr>
        <w:rPr>
          <w:b/>
          <w:sz w:val="22"/>
          <w:szCs w:val="22"/>
          <w:lang w:val="lt-LT"/>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1701"/>
        <w:gridCol w:w="3029"/>
        <w:gridCol w:w="61"/>
      </w:tblGrid>
      <w:tr w:rsidR="00934D70" w:rsidRPr="00770676" w14:paraId="2BF1993B" w14:textId="77777777" w:rsidTr="00CD571A">
        <w:tc>
          <w:tcPr>
            <w:tcW w:w="675" w:type="dxa"/>
            <w:tcBorders>
              <w:top w:val="single" w:sz="4" w:space="0" w:color="auto"/>
              <w:left w:val="single" w:sz="4" w:space="0" w:color="auto"/>
              <w:bottom w:val="single" w:sz="4" w:space="0" w:color="auto"/>
              <w:right w:val="single" w:sz="4" w:space="0" w:color="auto"/>
            </w:tcBorders>
          </w:tcPr>
          <w:p w14:paraId="2876C100" w14:textId="77777777" w:rsidR="00934D70" w:rsidRPr="00770676" w:rsidRDefault="00934D70" w:rsidP="008F64EB">
            <w:pPr>
              <w:jc w:val="center"/>
              <w:rPr>
                <w:b/>
                <w:sz w:val="22"/>
                <w:szCs w:val="22"/>
                <w:lang w:val="lt-LT"/>
              </w:rPr>
            </w:pPr>
            <w:r w:rsidRPr="00770676">
              <w:rPr>
                <w:b/>
                <w:sz w:val="22"/>
                <w:szCs w:val="22"/>
                <w:lang w:val="lt-LT"/>
              </w:rPr>
              <w:t>Eil.Nr.</w:t>
            </w:r>
          </w:p>
        </w:tc>
        <w:tc>
          <w:tcPr>
            <w:tcW w:w="4423" w:type="dxa"/>
            <w:tcBorders>
              <w:top w:val="single" w:sz="4" w:space="0" w:color="auto"/>
              <w:left w:val="single" w:sz="4" w:space="0" w:color="auto"/>
              <w:bottom w:val="single" w:sz="4" w:space="0" w:color="auto"/>
              <w:right w:val="single" w:sz="4" w:space="0" w:color="auto"/>
            </w:tcBorders>
          </w:tcPr>
          <w:p w14:paraId="6ED6F231" w14:textId="77777777" w:rsidR="00934D70" w:rsidRPr="00770676" w:rsidRDefault="00934D70" w:rsidP="008F64EB">
            <w:pPr>
              <w:jc w:val="center"/>
              <w:rPr>
                <w:sz w:val="22"/>
                <w:szCs w:val="22"/>
                <w:lang w:val="lt-LT"/>
              </w:rPr>
            </w:pPr>
            <w:r w:rsidRPr="00770676">
              <w:rPr>
                <w:sz w:val="22"/>
                <w:szCs w:val="22"/>
                <w:lang w:val="lt-LT"/>
              </w:rPr>
              <w:t>Pateiktų dokumentų pavadinimas</w:t>
            </w:r>
          </w:p>
        </w:tc>
        <w:tc>
          <w:tcPr>
            <w:tcW w:w="1701" w:type="dxa"/>
            <w:tcBorders>
              <w:top w:val="single" w:sz="4" w:space="0" w:color="auto"/>
              <w:left w:val="single" w:sz="4" w:space="0" w:color="auto"/>
              <w:bottom w:val="single" w:sz="4" w:space="0" w:color="auto"/>
              <w:right w:val="single" w:sz="4" w:space="0" w:color="auto"/>
            </w:tcBorders>
          </w:tcPr>
          <w:p w14:paraId="47162FCC" w14:textId="77777777" w:rsidR="00934D70" w:rsidRPr="00770676" w:rsidRDefault="00934D70" w:rsidP="008F64EB">
            <w:pPr>
              <w:jc w:val="center"/>
              <w:rPr>
                <w:sz w:val="22"/>
                <w:szCs w:val="22"/>
                <w:lang w:val="lt-LT"/>
              </w:rPr>
            </w:pPr>
            <w:r w:rsidRPr="00770676">
              <w:rPr>
                <w:sz w:val="22"/>
                <w:szCs w:val="22"/>
                <w:lang w:val="lt-LT"/>
              </w:rPr>
              <w:t>Dokumento puslapių skaičius</w:t>
            </w:r>
          </w:p>
        </w:tc>
        <w:tc>
          <w:tcPr>
            <w:tcW w:w="3090" w:type="dxa"/>
            <w:gridSpan w:val="2"/>
            <w:tcBorders>
              <w:top w:val="single" w:sz="4" w:space="0" w:color="auto"/>
              <w:left w:val="single" w:sz="4" w:space="0" w:color="auto"/>
              <w:bottom w:val="single" w:sz="4" w:space="0" w:color="auto"/>
              <w:right w:val="single" w:sz="4" w:space="0" w:color="auto"/>
            </w:tcBorders>
          </w:tcPr>
          <w:p w14:paraId="39347176" w14:textId="77777777" w:rsidR="00934D70" w:rsidRPr="00770676" w:rsidRDefault="00934D70" w:rsidP="008F64EB">
            <w:pPr>
              <w:jc w:val="center"/>
              <w:rPr>
                <w:sz w:val="22"/>
                <w:szCs w:val="22"/>
                <w:lang w:val="lt-LT"/>
              </w:rPr>
            </w:pPr>
            <w:r w:rsidRPr="00770676">
              <w:rPr>
                <w:sz w:val="22"/>
                <w:szCs w:val="22"/>
                <w:lang w:val="lt-LT"/>
              </w:rPr>
              <w:t>Failo, kuriame yra dokumentas, pavadinimas</w:t>
            </w:r>
          </w:p>
        </w:tc>
      </w:tr>
      <w:tr w:rsidR="00934D70" w:rsidRPr="00770676" w14:paraId="76C0C22C" w14:textId="77777777" w:rsidTr="00CD571A">
        <w:tc>
          <w:tcPr>
            <w:tcW w:w="675" w:type="dxa"/>
            <w:tcBorders>
              <w:top w:val="single" w:sz="4" w:space="0" w:color="auto"/>
              <w:left w:val="single" w:sz="4" w:space="0" w:color="auto"/>
              <w:bottom w:val="single" w:sz="4" w:space="0" w:color="auto"/>
              <w:right w:val="single" w:sz="4" w:space="0" w:color="auto"/>
            </w:tcBorders>
          </w:tcPr>
          <w:p w14:paraId="6E902C58" w14:textId="2870F25E" w:rsidR="00934D70" w:rsidRPr="00770676" w:rsidRDefault="00CD571A" w:rsidP="008F64EB">
            <w:pPr>
              <w:jc w:val="both"/>
              <w:rPr>
                <w:sz w:val="22"/>
                <w:szCs w:val="22"/>
                <w:lang w:val="lt-LT"/>
              </w:rPr>
            </w:pPr>
            <w:r>
              <w:rPr>
                <w:sz w:val="22"/>
                <w:szCs w:val="22"/>
                <w:lang w:val="lt-LT"/>
              </w:rPr>
              <w:t>1</w:t>
            </w:r>
          </w:p>
        </w:tc>
        <w:tc>
          <w:tcPr>
            <w:tcW w:w="4423" w:type="dxa"/>
            <w:tcBorders>
              <w:top w:val="single" w:sz="4" w:space="0" w:color="auto"/>
              <w:left w:val="single" w:sz="4" w:space="0" w:color="auto"/>
              <w:bottom w:val="single" w:sz="4" w:space="0" w:color="auto"/>
              <w:right w:val="single" w:sz="4" w:space="0" w:color="auto"/>
            </w:tcBorders>
          </w:tcPr>
          <w:p w14:paraId="2C0229DA" w14:textId="1729F94B" w:rsidR="00934D70" w:rsidRPr="00770676" w:rsidRDefault="00CD571A" w:rsidP="008F64EB">
            <w:pPr>
              <w:jc w:val="both"/>
              <w:rPr>
                <w:sz w:val="22"/>
                <w:szCs w:val="22"/>
                <w:lang w:val="lt-LT"/>
              </w:rPr>
            </w:pPr>
            <w:r w:rsidRPr="00CD571A">
              <w:rPr>
                <w:sz w:val="22"/>
                <w:szCs w:val="22"/>
                <w:lang w:val="lt-LT"/>
              </w:rPr>
              <w:t>1 priedas uzpildytas UAB Vilimekso serviso</w:t>
            </w:r>
          </w:p>
        </w:tc>
        <w:tc>
          <w:tcPr>
            <w:tcW w:w="1701" w:type="dxa"/>
            <w:tcBorders>
              <w:top w:val="single" w:sz="4" w:space="0" w:color="auto"/>
              <w:left w:val="single" w:sz="4" w:space="0" w:color="auto"/>
              <w:bottom w:val="single" w:sz="4" w:space="0" w:color="auto"/>
              <w:right w:val="single" w:sz="4" w:space="0" w:color="auto"/>
            </w:tcBorders>
          </w:tcPr>
          <w:p w14:paraId="6A0C49AA" w14:textId="404D65A6" w:rsidR="00934D70" w:rsidRPr="00770676" w:rsidRDefault="00CD571A" w:rsidP="008F64EB">
            <w:pPr>
              <w:jc w:val="both"/>
              <w:rPr>
                <w:sz w:val="22"/>
                <w:szCs w:val="22"/>
                <w:lang w:val="lt-LT"/>
              </w:rPr>
            </w:pPr>
            <w:r>
              <w:rPr>
                <w:sz w:val="22"/>
                <w:szCs w:val="22"/>
                <w:lang w:val="lt-LT"/>
              </w:rPr>
              <w:t>6</w:t>
            </w:r>
          </w:p>
        </w:tc>
        <w:tc>
          <w:tcPr>
            <w:tcW w:w="3090" w:type="dxa"/>
            <w:gridSpan w:val="2"/>
            <w:tcBorders>
              <w:top w:val="single" w:sz="4" w:space="0" w:color="auto"/>
              <w:left w:val="single" w:sz="4" w:space="0" w:color="auto"/>
              <w:bottom w:val="single" w:sz="4" w:space="0" w:color="auto"/>
              <w:right w:val="single" w:sz="4" w:space="0" w:color="auto"/>
            </w:tcBorders>
          </w:tcPr>
          <w:p w14:paraId="7472E4CF" w14:textId="0F577004" w:rsidR="00934D70" w:rsidRPr="00770676" w:rsidRDefault="00CD571A" w:rsidP="008F64EB">
            <w:pPr>
              <w:jc w:val="both"/>
              <w:rPr>
                <w:sz w:val="22"/>
                <w:szCs w:val="22"/>
                <w:lang w:val="lt-LT"/>
              </w:rPr>
            </w:pPr>
            <w:r w:rsidRPr="00CD571A">
              <w:rPr>
                <w:sz w:val="22"/>
                <w:szCs w:val="22"/>
                <w:lang w:val="lt-LT"/>
              </w:rPr>
              <w:t>1 priedas uzpildytas UAB Vilimekso serviso</w:t>
            </w:r>
          </w:p>
        </w:tc>
      </w:tr>
      <w:tr w:rsidR="00D4425E" w:rsidRPr="00770676" w14:paraId="1FCB74FA" w14:textId="77777777" w:rsidTr="00CD571A">
        <w:tc>
          <w:tcPr>
            <w:tcW w:w="675" w:type="dxa"/>
            <w:tcBorders>
              <w:top w:val="single" w:sz="4" w:space="0" w:color="auto"/>
              <w:left w:val="single" w:sz="4" w:space="0" w:color="auto"/>
              <w:bottom w:val="single" w:sz="4" w:space="0" w:color="auto"/>
              <w:right w:val="single" w:sz="4" w:space="0" w:color="auto"/>
            </w:tcBorders>
          </w:tcPr>
          <w:p w14:paraId="2549467C" w14:textId="100EBA5F" w:rsidR="00D4425E" w:rsidRPr="00770676" w:rsidRDefault="00CD571A" w:rsidP="008F64EB">
            <w:pPr>
              <w:jc w:val="both"/>
              <w:rPr>
                <w:sz w:val="22"/>
                <w:szCs w:val="22"/>
                <w:lang w:val="lt-LT"/>
              </w:rPr>
            </w:pPr>
            <w:r>
              <w:rPr>
                <w:sz w:val="22"/>
                <w:szCs w:val="22"/>
                <w:lang w:val="lt-LT"/>
              </w:rPr>
              <w:t>2</w:t>
            </w:r>
          </w:p>
        </w:tc>
        <w:tc>
          <w:tcPr>
            <w:tcW w:w="4423" w:type="dxa"/>
            <w:tcBorders>
              <w:top w:val="single" w:sz="4" w:space="0" w:color="auto"/>
              <w:left w:val="single" w:sz="4" w:space="0" w:color="auto"/>
              <w:bottom w:val="single" w:sz="4" w:space="0" w:color="auto"/>
              <w:right w:val="single" w:sz="4" w:space="0" w:color="auto"/>
            </w:tcBorders>
          </w:tcPr>
          <w:p w14:paraId="0721C596" w14:textId="272FB261" w:rsidR="00D4425E" w:rsidRPr="00770676" w:rsidRDefault="00CD571A" w:rsidP="008F64EB">
            <w:pPr>
              <w:jc w:val="both"/>
              <w:rPr>
                <w:sz w:val="22"/>
                <w:szCs w:val="22"/>
                <w:lang w:val="lt-LT"/>
              </w:rPr>
            </w:pPr>
            <w:r w:rsidRPr="00CD571A">
              <w:rPr>
                <w:sz w:val="22"/>
                <w:szCs w:val="22"/>
                <w:lang w:val="lt-LT"/>
              </w:rPr>
              <w:t>2 Kainų pasiūlymo lentelė uzpildyta UAB Vilimekso servisas</w:t>
            </w:r>
          </w:p>
        </w:tc>
        <w:tc>
          <w:tcPr>
            <w:tcW w:w="1701" w:type="dxa"/>
            <w:tcBorders>
              <w:top w:val="single" w:sz="4" w:space="0" w:color="auto"/>
              <w:left w:val="single" w:sz="4" w:space="0" w:color="auto"/>
              <w:bottom w:val="single" w:sz="4" w:space="0" w:color="auto"/>
              <w:right w:val="single" w:sz="4" w:space="0" w:color="auto"/>
            </w:tcBorders>
          </w:tcPr>
          <w:p w14:paraId="35A5CA5C" w14:textId="77777777" w:rsidR="00D4425E" w:rsidRPr="00770676" w:rsidRDefault="00D4425E" w:rsidP="008F64EB">
            <w:pPr>
              <w:jc w:val="both"/>
              <w:rPr>
                <w:sz w:val="22"/>
                <w:szCs w:val="22"/>
                <w:lang w:val="lt-LT"/>
              </w:rPr>
            </w:pPr>
          </w:p>
        </w:tc>
        <w:tc>
          <w:tcPr>
            <w:tcW w:w="3090" w:type="dxa"/>
            <w:gridSpan w:val="2"/>
            <w:tcBorders>
              <w:top w:val="single" w:sz="4" w:space="0" w:color="auto"/>
              <w:left w:val="single" w:sz="4" w:space="0" w:color="auto"/>
              <w:bottom w:val="single" w:sz="4" w:space="0" w:color="auto"/>
              <w:right w:val="single" w:sz="4" w:space="0" w:color="auto"/>
            </w:tcBorders>
          </w:tcPr>
          <w:p w14:paraId="3450EE1C" w14:textId="4C71B4BD" w:rsidR="00D4425E" w:rsidRPr="00770676" w:rsidRDefault="00CD571A" w:rsidP="008F64EB">
            <w:pPr>
              <w:jc w:val="both"/>
              <w:rPr>
                <w:sz w:val="22"/>
                <w:szCs w:val="22"/>
                <w:lang w:val="lt-LT"/>
              </w:rPr>
            </w:pPr>
            <w:r w:rsidRPr="00CD571A">
              <w:rPr>
                <w:sz w:val="22"/>
                <w:szCs w:val="22"/>
                <w:lang w:val="lt-LT"/>
              </w:rPr>
              <w:t>2 Kainų pasiūlymo lentelė uzpildyta UAB Vilimekso servisas</w:t>
            </w:r>
          </w:p>
        </w:tc>
      </w:tr>
      <w:tr w:rsidR="00D4425E" w:rsidRPr="00770676" w14:paraId="6992DCA5" w14:textId="77777777" w:rsidTr="00CD571A">
        <w:tc>
          <w:tcPr>
            <w:tcW w:w="675" w:type="dxa"/>
            <w:tcBorders>
              <w:top w:val="single" w:sz="4" w:space="0" w:color="auto"/>
              <w:left w:val="single" w:sz="4" w:space="0" w:color="auto"/>
              <w:bottom w:val="single" w:sz="4" w:space="0" w:color="auto"/>
              <w:right w:val="single" w:sz="4" w:space="0" w:color="auto"/>
            </w:tcBorders>
          </w:tcPr>
          <w:p w14:paraId="2BC60C10" w14:textId="20108729" w:rsidR="00D4425E" w:rsidRPr="00770676" w:rsidRDefault="00CD571A" w:rsidP="008F64EB">
            <w:pPr>
              <w:jc w:val="both"/>
              <w:rPr>
                <w:sz w:val="22"/>
                <w:szCs w:val="22"/>
                <w:lang w:val="lt-LT"/>
              </w:rPr>
            </w:pPr>
            <w:r>
              <w:rPr>
                <w:sz w:val="22"/>
                <w:szCs w:val="22"/>
                <w:lang w:val="lt-LT"/>
              </w:rPr>
              <w:t>3</w:t>
            </w:r>
          </w:p>
        </w:tc>
        <w:tc>
          <w:tcPr>
            <w:tcW w:w="4423" w:type="dxa"/>
            <w:tcBorders>
              <w:top w:val="single" w:sz="4" w:space="0" w:color="auto"/>
              <w:left w:val="single" w:sz="4" w:space="0" w:color="auto"/>
              <w:bottom w:val="single" w:sz="4" w:space="0" w:color="auto"/>
              <w:right w:val="single" w:sz="4" w:space="0" w:color="auto"/>
            </w:tcBorders>
          </w:tcPr>
          <w:p w14:paraId="67C99B33" w14:textId="502C908A" w:rsidR="00D4425E" w:rsidRPr="00770676" w:rsidRDefault="00CD571A" w:rsidP="008F64EB">
            <w:pPr>
              <w:jc w:val="both"/>
              <w:rPr>
                <w:sz w:val="22"/>
                <w:szCs w:val="22"/>
                <w:lang w:val="lt-LT"/>
              </w:rPr>
            </w:pPr>
            <w:r w:rsidRPr="00CD571A">
              <w:rPr>
                <w:sz w:val="22"/>
                <w:szCs w:val="22"/>
                <w:lang w:val="lt-LT"/>
              </w:rPr>
              <w:t>3 Imones registravimo israsas</w:t>
            </w:r>
          </w:p>
        </w:tc>
        <w:tc>
          <w:tcPr>
            <w:tcW w:w="1701" w:type="dxa"/>
            <w:tcBorders>
              <w:top w:val="single" w:sz="4" w:space="0" w:color="auto"/>
              <w:left w:val="single" w:sz="4" w:space="0" w:color="auto"/>
              <w:bottom w:val="single" w:sz="4" w:space="0" w:color="auto"/>
              <w:right w:val="single" w:sz="4" w:space="0" w:color="auto"/>
            </w:tcBorders>
          </w:tcPr>
          <w:p w14:paraId="3C53E81E" w14:textId="45A64C7F" w:rsidR="00D4425E" w:rsidRPr="00770676" w:rsidRDefault="00CD571A" w:rsidP="008F64EB">
            <w:pPr>
              <w:jc w:val="both"/>
              <w:rPr>
                <w:sz w:val="22"/>
                <w:szCs w:val="22"/>
                <w:lang w:val="lt-LT"/>
              </w:rPr>
            </w:pPr>
            <w:r>
              <w:rPr>
                <w:sz w:val="22"/>
                <w:szCs w:val="22"/>
                <w:lang w:val="lt-LT"/>
              </w:rPr>
              <w:t>1</w:t>
            </w:r>
          </w:p>
        </w:tc>
        <w:tc>
          <w:tcPr>
            <w:tcW w:w="3090" w:type="dxa"/>
            <w:gridSpan w:val="2"/>
            <w:tcBorders>
              <w:top w:val="single" w:sz="4" w:space="0" w:color="auto"/>
              <w:left w:val="single" w:sz="4" w:space="0" w:color="auto"/>
              <w:bottom w:val="single" w:sz="4" w:space="0" w:color="auto"/>
              <w:right w:val="single" w:sz="4" w:space="0" w:color="auto"/>
            </w:tcBorders>
          </w:tcPr>
          <w:p w14:paraId="79FC92A6" w14:textId="74CBB331" w:rsidR="00D4425E" w:rsidRPr="00770676" w:rsidRDefault="00CD571A" w:rsidP="008F64EB">
            <w:pPr>
              <w:jc w:val="both"/>
              <w:rPr>
                <w:sz w:val="22"/>
                <w:szCs w:val="22"/>
                <w:lang w:val="lt-LT"/>
              </w:rPr>
            </w:pPr>
            <w:r w:rsidRPr="00CD571A">
              <w:rPr>
                <w:sz w:val="22"/>
                <w:szCs w:val="22"/>
                <w:lang w:val="lt-LT"/>
              </w:rPr>
              <w:t>3 Imones registravimo israsas</w:t>
            </w:r>
          </w:p>
        </w:tc>
      </w:tr>
      <w:tr w:rsidR="00D4425E" w:rsidRPr="00770676" w14:paraId="4388A475" w14:textId="77777777" w:rsidTr="00CD571A">
        <w:tc>
          <w:tcPr>
            <w:tcW w:w="675" w:type="dxa"/>
            <w:tcBorders>
              <w:top w:val="single" w:sz="4" w:space="0" w:color="auto"/>
              <w:left w:val="single" w:sz="4" w:space="0" w:color="auto"/>
              <w:bottom w:val="single" w:sz="4" w:space="0" w:color="auto"/>
              <w:right w:val="single" w:sz="4" w:space="0" w:color="auto"/>
            </w:tcBorders>
          </w:tcPr>
          <w:p w14:paraId="189E6EAD" w14:textId="351DEFA9" w:rsidR="00D4425E" w:rsidRPr="00770676" w:rsidRDefault="00CD571A" w:rsidP="008F64EB">
            <w:pPr>
              <w:jc w:val="both"/>
              <w:rPr>
                <w:sz w:val="22"/>
                <w:szCs w:val="22"/>
                <w:lang w:val="lt-LT"/>
              </w:rPr>
            </w:pPr>
            <w:r>
              <w:rPr>
                <w:sz w:val="22"/>
                <w:szCs w:val="22"/>
                <w:lang w:val="lt-LT"/>
              </w:rPr>
              <w:t>4</w:t>
            </w:r>
          </w:p>
        </w:tc>
        <w:tc>
          <w:tcPr>
            <w:tcW w:w="4423" w:type="dxa"/>
            <w:tcBorders>
              <w:top w:val="single" w:sz="4" w:space="0" w:color="auto"/>
              <w:left w:val="single" w:sz="4" w:space="0" w:color="auto"/>
              <w:bottom w:val="single" w:sz="4" w:space="0" w:color="auto"/>
              <w:right w:val="single" w:sz="4" w:space="0" w:color="auto"/>
            </w:tcBorders>
          </w:tcPr>
          <w:p w14:paraId="11089CB2" w14:textId="57D77C89" w:rsidR="00D4425E" w:rsidRPr="00770676" w:rsidRDefault="00CD571A" w:rsidP="008F64EB">
            <w:pPr>
              <w:jc w:val="both"/>
              <w:rPr>
                <w:sz w:val="22"/>
                <w:szCs w:val="22"/>
                <w:lang w:val="lt-LT"/>
              </w:rPr>
            </w:pPr>
            <w:r w:rsidRPr="00CD571A">
              <w:rPr>
                <w:sz w:val="22"/>
                <w:szCs w:val="22"/>
                <w:lang w:val="lt-LT"/>
              </w:rPr>
              <w:t>4 Voco leidimas prekiauti Lietuvoj konfidencialu</w:t>
            </w:r>
          </w:p>
        </w:tc>
        <w:tc>
          <w:tcPr>
            <w:tcW w:w="1701" w:type="dxa"/>
            <w:tcBorders>
              <w:top w:val="single" w:sz="4" w:space="0" w:color="auto"/>
              <w:left w:val="single" w:sz="4" w:space="0" w:color="auto"/>
              <w:bottom w:val="single" w:sz="4" w:space="0" w:color="auto"/>
              <w:right w:val="single" w:sz="4" w:space="0" w:color="auto"/>
            </w:tcBorders>
          </w:tcPr>
          <w:p w14:paraId="127014D6" w14:textId="25477B06" w:rsidR="00D4425E" w:rsidRPr="00770676" w:rsidRDefault="00CD571A" w:rsidP="008F64EB">
            <w:pPr>
              <w:jc w:val="both"/>
              <w:rPr>
                <w:sz w:val="22"/>
                <w:szCs w:val="22"/>
                <w:lang w:val="lt-LT"/>
              </w:rPr>
            </w:pPr>
            <w:r>
              <w:rPr>
                <w:sz w:val="22"/>
                <w:szCs w:val="22"/>
                <w:lang w:val="lt-LT"/>
              </w:rPr>
              <w:t>2</w:t>
            </w:r>
          </w:p>
        </w:tc>
        <w:tc>
          <w:tcPr>
            <w:tcW w:w="3090" w:type="dxa"/>
            <w:gridSpan w:val="2"/>
            <w:tcBorders>
              <w:top w:val="single" w:sz="4" w:space="0" w:color="auto"/>
              <w:left w:val="single" w:sz="4" w:space="0" w:color="auto"/>
              <w:bottom w:val="single" w:sz="4" w:space="0" w:color="auto"/>
              <w:right w:val="single" w:sz="4" w:space="0" w:color="auto"/>
            </w:tcBorders>
          </w:tcPr>
          <w:p w14:paraId="70DC03BF" w14:textId="0CC2B932" w:rsidR="00D4425E" w:rsidRPr="00770676" w:rsidRDefault="00CD571A" w:rsidP="008F64EB">
            <w:pPr>
              <w:jc w:val="both"/>
              <w:rPr>
                <w:sz w:val="22"/>
                <w:szCs w:val="22"/>
                <w:lang w:val="lt-LT"/>
              </w:rPr>
            </w:pPr>
            <w:r w:rsidRPr="00CD571A">
              <w:rPr>
                <w:sz w:val="22"/>
                <w:szCs w:val="22"/>
                <w:lang w:val="lt-LT"/>
              </w:rPr>
              <w:t>4 Voco leidimas prekiauti Lietuvoj konfidencialu</w:t>
            </w:r>
          </w:p>
        </w:tc>
      </w:tr>
      <w:tr w:rsidR="00D4425E" w:rsidRPr="00770676" w14:paraId="369B3C87" w14:textId="77777777" w:rsidTr="00CD571A">
        <w:tc>
          <w:tcPr>
            <w:tcW w:w="675" w:type="dxa"/>
            <w:tcBorders>
              <w:top w:val="single" w:sz="4" w:space="0" w:color="auto"/>
              <w:left w:val="single" w:sz="4" w:space="0" w:color="auto"/>
              <w:bottom w:val="single" w:sz="4" w:space="0" w:color="auto"/>
              <w:right w:val="single" w:sz="4" w:space="0" w:color="auto"/>
            </w:tcBorders>
          </w:tcPr>
          <w:p w14:paraId="07F46F0A" w14:textId="587FEFF9" w:rsidR="00D4425E" w:rsidRPr="00770676" w:rsidRDefault="00CD571A" w:rsidP="008F64EB">
            <w:pPr>
              <w:jc w:val="both"/>
              <w:rPr>
                <w:sz w:val="22"/>
                <w:szCs w:val="22"/>
                <w:lang w:val="lt-LT"/>
              </w:rPr>
            </w:pPr>
            <w:r>
              <w:rPr>
                <w:sz w:val="22"/>
                <w:szCs w:val="22"/>
                <w:lang w:val="lt-LT"/>
              </w:rPr>
              <w:t>5</w:t>
            </w:r>
          </w:p>
        </w:tc>
        <w:tc>
          <w:tcPr>
            <w:tcW w:w="4423" w:type="dxa"/>
            <w:tcBorders>
              <w:top w:val="single" w:sz="4" w:space="0" w:color="auto"/>
              <w:left w:val="single" w:sz="4" w:space="0" w:color="auto"/>
              <w:bottom w:val="single" w:sz="4" w:space="0" w:color="auto"/>
              <w:right w:val="single" w:sz="4" w:space="0" w:color="auto"/>
            </w:tcBorders>
          </w:tcPr>
          <w:p w14:paraId="47547540" w14:textId="230393F5" w:rsidR="00D4425E" w:rsidRPr="00770676" w:rsidRDefault="00CD571A" w:rsidP="008F64EB">
            <w:pPr>
              <w:jc w:val="both"/>
              <w:rPr>
                <w:sz w:val="22"/>
                <w:szCs w:val="22"/>
                <w:lang w:val="lt-LT"/>
              </w:rPr>
            </w:pPr>
            <w:r w:rsidRPr="00CD571A">
              <w:rPr>
                <w:sz w:val="22"/>
                <w:szCs w:val="22"/>
                <w:lang w:val="lt-LT"/>
              </w:rPr>
              <w:t>5 VOCO CE 2015 10 konfidencialu</w:t>
            </w:r>
          </w:p>
        </w:tc>
        <w:tc>
          <w:tcPr>
            <w:tcW w:w="1701" w:type="dxa"/>
            <w:tcBorders>
              <w:top w:val="single" w:sz="4" w:space="0" w:color="auto"/>
              <w:left w:val="single" w:sz="4" w:space="0" w:color="auto"/>
              <w:bottom w:val="single" w:sz="4" w:space="0" w:color="auto"/>
              <w:right w:val="single" w:sz="4" w:space="0" w:color="auto"/>
            </w:tcBorders>
          </w:tcPr>
          <w:p w14:paraId="0E22EEF2" w14:textId="481FEFF1" w:rsidR="00D4425E" w:rsidRPr="00770676" w:rsidRDefault="00CD571A" w:rsidP="008F64EB">
            <w:pPr>
              <w:jc w:val="both"/>
              <w:rPr>
                <w:sz w:val="22"/>
                <w:szCs w:val="22"/>
                <w:lang w:val="lt-LT"/>
              </w:rPr>
            </w:pPr>
            <w:r>
              <w:rPr>
                <w:sz w:val="22"/>
                <w:szCs w:val="22"/>
                <w:lang w:val="lt-LT"/>
              </w:rPr>
              <w:t>9</w:t>
            </w:r>
          </w:p>
        </w:tc>
        <w:tc>
          <w:tcPr>
            <w:tcW w:w="3090" w:type="dxa"/>
            <w:gridSpan w:val="2"/>
            <w:tcBorders>
              <w:top w:val="single" w:sz="4" w:space="0" w:color="auto"/>
              <w:left w:val="single" w:sz="4" w:space="0" w:color="auto"/>
              <w:bottom w:val="single" w:sz="4" w:space="0" w:color="auto"/>
              <w:right w:val="single" w:sz="4" w:space="0" w:color="auto"/>
            </w:tcBorders>
          </w:tcPr>
          <w:p w14:paraId="6D357375" w14:textId="1C717847" w:rsidR="00D4425E" w:rsidRPr="00770676" w:rsidRDefault="00CD571A" w:rsidP="008F64EB">
            <w:pPr>
              <w:jc w:val="both"/>
              <w:rPr>
                <w:sz w:val="22"/>
                <w:szCs w:val="22"/>
                <w:lang w:val="lt-LT"/>
              </w:rPr>
            </w:pPr>
            <w:r w:rsidRPr="00CD571A">
              <w:rPr>
                <w:sz w:val="22"/>
                <w:szCs w:val="22"/>
                <w:lang w:val="lt-LT"/>
              </w:rPr>
              <w:t>5 VOCO CE 2015 10 konfidencialu</w:t>
            </w:r>
          </w:p>
        </w:tc>
      </w:tr>
      <w:tr w:rsidR="00D4425E" w:rsidRPr="00770676" w14:paraId="3F431A2D" w14:textId="77777777" w:rsidTr="00CD571A">
        <w:tc>
          <w:tcPr>
            <w:tcW w:w="675" w:type="dxa"/>
            <w:tcBorders>
              <w:top w:val="single" w:sz="4" w:space="0" w:color="auto"/>
              <w:left w:val="single" w:sz="4" w:space="0" w:color="auto"/>
              <w:bottom w:val="single" w:sz="4" w:space="0" w:color="auto"/>
              <w:right w:val="single" w:sz="4" w:space="0" w:color="auto"/>
            </w:tcBorders>
          </w:tcPr>
          <w:p w14:paraId="1D660414" w14:textId="3F260B88" w:rsidR="00D4425E" w:rsidRPr="00770676" w:rsidRDefault="00CD571A" w:rsidP="008F64EB">
            <w:pPr>
              <w:jc w:val="both"/>
              <w:rPr>
                <w:sz w:val="22"/>
                <w:szCs w:val="22"/>
                <w:lang w:val="lt-LT"/>
              </w:rPr>
            </w:pPr>
            <w:r>
              <w:rPr>
                <w:sz w:val="22"/>
                <w:szCs w:val="22"/>
                <w:lang w:val="lt-LT"/>
              </w:rPr>
              <w:t>6</w:t>
            </w:r>
          </w:p>
        </w:tc>
        <w:tc>
          <w:tcPr>
            <w:tcW w:w="4423" w:type="dxa"/>
            <w:tcBorders>
              <w:top w:val="single" w:sz="4" w:space="0" w:color="auto"/>
              <w:left w:val="single" w:sz="4" w:space="0" w:color="auto"/>
              <w:bottom w:val="single" w:sz="4" w:space="0" w:color="auto"/>
              <w:right w:val="single" w:sz="4" w:space="0" w:color="auto"/>
            </w:tcBorders>
          </w:tcPr>
          <w:p w14:paraId="6DB73174" w14:textId="4148A1C6" w:rsidR="00D4425E" w:rsidRPr="00770676" w:rsidRDefault="00CD571A" w:rsidP="008F64EB">
            <w:pPr>
              <w:jc w:val="both"/>
              <w:rPr>
                <w:sz w:val="22"/>
                <w:szCs w:val="22"/>
                <w:lang w:val="lt-LT"/>
              </w:rPr>
            </w:pPr>
            <w:r w:rsidRPr="00CD571A">
              <w:rPr>
                <w:sz w:val="22"/>
                <w:szCs w:val="22"/>
                <w:lang w:val="lt-LT"/>
              </w:rPr>
              <w:t>6 2021_Igaliojimas_V.Zubov konfidencialu</w:t>
            </w:r>
          </w:p>
        </w:tc>
        <w:tc>
          <w:tcPr>
            <w:tcW w:w="1701" w:type="dxa"/>
            <w:tcBorders>
              <w:top w:val="single" w:sz="4" w:space="0" w:color="auto"/>
              <w:left w:val="single" w:sz="4" w:space="0" w:color="auto"/>
              <w:bottom w:val="single" w:sz="4" w:space="0" w:color="auto"/>
              <w:right w:val="single" w:sz="4" w:space="0" w:color="auto"/>
            </w:tcBorders>
          </w:tcPr>
          <w:p w14:paraId="27F12634" w14:textId="1A72FB5A" w:rsidR="00D4425E" w:rsidRPr="00770676" w:rsidRDefault="00CD571A" w:rsidP="008F64EB">
            <w:pPr>
              <w:jc w:val="both"/>
              <w:rPr>
                <w:sz w:val="22"/>
                <w:szCs w:val="22"/>
                <w:lang w:val="lt-LT"/>
              </w:rPr>
            </w:pPr>
            <w:r>
              <w:rPr>
                <w:sz w:val="22"/>
                <w:szCs w:val="22"/>
                <w:lang w:val="lt-LT"/>
              </w:rPr>
              <w:t>1</w:t>
            </w:r>
          </w:p>
        </w:tc>
        <w:tc>
          <w:tcPr>
            <w:tcW w:w="3090" w:type="dxa"/>
            <w:gridSpan w:val="2"/>
            <w:tcBorders>
              <w:top w:val="single" w:sz="4" w:space="0" w:color="auto"/>
              <w:left w:val="single" w:sz="4" w:space="0" w:color="auto"/>
              <w:bottom w:val="single" w:sz="4" w:space="0" w:color="auto"/>
              <w:right w:val="single" w:sz="4" w:space="0" w:color="auto"/>
            </w:tcBorders>
          </w:tcPr>
          <w:p w14:paraId="6953647E" w14:textId="72722D5F" w:rsidR="00D4425E" w:rsidRPr="00770676" w:rsidRDefault="00CD571A" w:rsidP="008F64EB">
            <w:pPr>
              <w:jc w:val="both"/>
              <w:rPr>
                <w:sz w:val="22"/>
                <w:szCs w:val="22"/>
                <w:lang w:val="lt-LT"/>
              </w:rPr>
            </w:pPr>
            <w:r w:rsidRPr="00CD571A">
              <w:rPr>
                <w:sz w:val="22"/>
                <w:szCs w:val="22"/>
                <w:lang w:val="lt-LT"/>
              </w:rPr>
              <w:t>6 2021_Igaliojimas_V.Zubov konfidencialu</w:t>
            </w:r>
          </w:p>
        </w:tc>
      </w:tr>
      <w:tr w:rsidR="00D4425E" w:rsidRPr="00770676" w14:paraId="646B9DAF" w14:textId="77777777" w:rsidTr="00CD571A">
        <w:tc>
          <w:tcPr>
            <w:tcW w:w="675" w:type="dxa"/>
            <w:tcBorders>
              <w:top w:val="single" w:sz="4" w:space="0" w:color="auto"/>
              <w:left w:val="single" w:sz="4" w:space="0" w:color="auto"/>
              <w:bottom w:val="single" w:sz="4" w:space="0" w:color="auto"/>
              <w:right w:val="single" w:sz="4" w:space="0" w:color="auto"/>
            </w:tcBorders>
          </w:tcPr>
          <w:p w14:paraId="627B607F" w14:textId="319545B6" w:rsidR="00D4425E" w:rsidRPr="00770676" w:rsidRDefault="00CD571A" w:rsidP="008F64EB">
            <w:pPr>
              <w:jc w:val="both"/>
              <w:rPr>
                <w:sz w:val="22"/>
                <w:szCs w:val="22"/>
                <w:lang w:val="lt-LT"/>
              </w:rPr>
            </w:pPr>
            <w:r>
              <w:rPr>
                <w:sz w:val="22"/>
                <w:szCs w:val="22"/>
                <w:lang w:val="lt-LT"/>
              </w:rPr>
              <w:t>7</w:t>
            </w:r>
          </w:p>
        </w:tc>
        <w:tc>
          <w:tcPr>
            <w:tcW w:w="4423" w:type="dxa"/>
            <w:tcBorders>
              <w:top w:val="single" w:sz="4" w:space="0" w:color="auto"/>
              <w:left w:val="single" w:sz="4" w:space="0" w:color="auto"/>
              <w:bottom w:val="single" w:sz="4" w:space="0" w:color="auto"/>
              <w:right w:val="single" w:sz="4" w:space="0" w:color="auto"/>
            </w:tcBorders>
          </w:tcPr>
          <w:p w14:paraId="3231E292" w14:textId="06A10E32" w:rsidR="00D4425E" w:rsidRPr="00770676" w:rsidRDefault="00CD571A" w:rsidP="008F64EB">
            <w:pPr>
              <w:jc w:val="both"/>
              <w:rPr>
                <w:sz w:val="22"/>
                <w:szCs w:val="22"/>
                <w:lang w:val="lt-LT"/>
              </w:rPr>
            </w:pPr>
            <w:r w:rsidRPr="00CD571A">
              <w:rPr>
                <w:sz w:val="22"/>
                <w:szCs w:val="22"/>
                <w:lang w:val="lt-LT"/>
              </w:rPr>
              <w:t>7 CE_CARESTREAM DENTAL su vertimu konfidencialu</w:t>
            </w:r>
          </w:p>
        </w:tc>
        <w:tc>
          <w:tcPr>
            <w:tcW w:w="1701" w:type="dxa"/>
            <w:tcBorders>
              <w:top w:val="single" w:sz="4" w:space="0" w:color="auto"/>
              <w:left w:val="single" w:sz="4" w:space="0" w:color="auto"/>
              <w:bottom w:val="single" w:sz="4" w:space="0" w:color="auto"/>
              <w:right w:val="single" w:sz="4" w:space="0" w:color="auto"/>
            </w:tcBorders>
          </w:tcPr>
          <w:p w14:paraId="3ECDCD3C" w14:textId="750E21F9" w:rsidR="00D4425E" w:rsidRPr="00770676" w:rsidRDefault="00CD571A" w:rsidP="008F64EB">
            <w:pPr>
              <w:jc w:val="both"/>
              <w:rPr>
                <w:sz w:val="22"/>
                <w:szCs w:val="22"/>
                <w:lang w:val="lt-LT"/>
              </w:rPr>
            </w:pPr>
            <w:r>
              <w:rPr>
                <w:sz w:val="22"/>
                <w:szCs w:val="22"/>
                <w:lang w:val="lt-LT"/>
              </w:rPr>
              <w:t>4</w:t>
            </w:r>
          </w:p>
        </w:tc>
        <w:tc>
          <w:tcPr>
            <w:tcW w:w="3090" w:type="dxa"/>
            <w:gridSpan w:val="2"/>
            <w:tcBorders>
              <w:top w:val="single" w:sz="4" w:space="0" w:color="auto"/>
              <w:left w:val="single" w:sz="4" w:space="0" w:color="auto"/>
              <w:bottom w:val="single" w:sz="4" w:space="0" w:color="auto"/>
              <w:right w:val="single" w:sz="4" w:space="0" w:color="auto"/>
            </w:tcBorders>
          </w:tcPr>
          <w:p w14:paraId="78475A99" w14:textId="132293CE" w:rsidR="00D4425E" w:rsidRPr="00770676" w:rsidRDefault="00CD571A" w:rsidP="008F64EB">
            <w:pPr>
              <w:jc w:val="both"/>
              <w:rPr>
                <w:sz w:val="22"/>
                <w:szCs w:val="22"/>
                <w:lang w:val="lt-LT"/>
              </w:rPr>
            </w:pPr>
            <w:r w:rsidRPr="00CD571A">
              <w:rPr>
                <w:sz w:val="22"/>
                <w:szCs w:val="22"/>
                <w:lang w:val="lt-LT"/>
              </w:rPr>
              <w:t>7 CE_CARESTREAM DENTAL su vertimu konfidencialu</w:t>
            </w:r>
          </w:p>
        </w:tc>
      </w:tr>
      <w:tr w:rsidR="00D4425E" w:rsidRPr="00770676" w14:paraId="617B4325" w14:textId="77777777" w:rsidTr="00CD571A">
        <w:tc>
          <w:tcPr>
            <w:tcW w:w="675" w:type="dxa"/>
            <w:tcBorders>
              <w:top w:val="single" w:sz="4" w:space="0" w:color="auto"/>
              <w:left w:val="single" w:sz="4" w:space="0" w:color="auto"/>
              <w:bottom w:val="single" w:sz="4" w:space="0" w:color="auto"/>
              <w:right w:val="single" w:sz="4" w:space="0" w:color="auto"/>
            </w:tcBorders>
          </w:tcPr>
          <w:p w14:paraId="5E3868B8" w14:textId="46A020C6" w:rsidR="00D4425E" w:rsidRPr="00770676" w:rsidRDefault="00CD571A" w:rsidP="008F64EB">
            <w:pPr>
              <w:jc w:val="both"/>
              <w:rPr>
                <w:sz w:val="22"/>
                <w:szCs w:val="22"/>
                <w:lang w:val="lt-LT"/>
              </w:rPr>
            </w:pPr>
            <w:r>
              <w:rPr>
                <w:sz w:val="22"/>
                <w:szCs w:val="22"/>
                <w:lang w:val="lt-LT"/>
              </w:rPr>
              <w:t>8</w:t>
            </w:r>
          </w:p>
        </w:tc>
        <w:tc>
          <w:tcPr>
            <w:tcW w:w="4423" w:type="dxa"/>
            <w:tcBorders>
              <w:top w:val="single" w:sz="4" w:space="0" w:color="auto"/>
              <w:left w:val="single" w:sz="4" w:space="0" w:color="auto"/>
              <w:bottom w:val="single" w:sz="4" w:space="0" w:color="auto"/>
              <w:right w:val="single" w:sz="4" w:space="0" w:color="auto"/>
            </w:tcBorders>
          </w:tcPr>
          <w:p w14:paraId="35163D9A" w14:textId="7BC026A4" w:rsidR="00D4425E" w:rsidRPr="00770676" w:rsidRDefault="00CD571A" w:rsidP="008F64EB">
            <w:pPr>
              <w:jc w:val="both"/>
              <w:rPr>
                <w:sz w:val="22"/>
                <w:szCs w:val="22"/>
                <w:lang w:val="lt-LT"/>
              </w:rPr>
            </w:pPr>
            <w:r w:rsidRPr="00CD571A">
              <w:rPr>
                <w:sz w:val="22"/>
                <w:szCs w:val="22"/>
                <w:lang w:val="lt-LT"/>
              </w:rPr>
              <w:t>8 Istatai_VS_2017 konfidencialu</w:t>
            </w:r>
          </w:p>
        </w:tc>
        <w:tc>
          <w:tcPr>
            <w:tcW w:w="1701" w:type="dxa"/>
            <w:tcBorders>
              <w:top w:val="single" w:sz="4" w:space="0" w:color="auto"/>
              <w:left w:val="single" w:sz="4" w:space="0" w:color="auto"/>
              <w:bottom w:val="single" w:sz="4" w:space="0" w:color="auto"/>
              <w:right w:val="single" w:sz="4" w:space="0" w:color="auto"/>
            </w:tcBorders>
          </w:tcPr>
          <w:p w14:paraId="3145FFDC" w14:textId="3A3A53A7" w:rsidR="00D4425E" w:rsidRPr="00770676" w:rsidRDefault="00CD571A" w:rsidP="008F64EB">
            <w:pPr>
              <w:jc w:val="both"/>
              <w:rPr>
                <w:sz w:val="22"/>
                <w:szCs w:val="22"/>
                <w:lang w:val="lt-LT"/>
              </w:rPr>
            </w:pPr>
            <w:r>
              <w:rPr>
                <w:sz w:val="22"/>
                <w:szCs w:val="22"/>
                <w:lang w:val="lt-LT"/>
              </w:rPr>
              <w:t>2</w:t>
            </w:r>
          </w:p>
        </w:tc>
        <w:tc>
          <w:tcPr>
            <w:tcW w:w="3090" w:type="dxa"/>
            <w:gridSpan w:val="2"/>
            <w:tcBorders>
              <w:top w:val="single" w:sz="4" w:space="0" w:color="auto"/>
              <w:left w:val="single" w:sz="4" w:space="0" w:color="auto"/>
              <w:bottom w:val="single" w:sz="4" w:space="0" w:color="auto"/>
              <w:right w:val="single" w:sz="4" w:space="0" w:color="auto"/>
            </w:tcBorders>
          </w:tcPr>
          <w:p w14:paraId="65755643" w14:textId="1446D47D" w:rsidR="00D4425E" w:rsidRPr="00770676" w:rsidRDefault="00CD571A" w:rsidP="008F64EB">
            <w:pPr>
              <w:jc w:val="both"/>
              <w:rPr>
                <w:sz w:val="22"/>
                <w:szCs w:val="22"/>
                <w:lang w:val="lt-LT"/>
              </w:rPr>
            </w:pPr>
            <w:r w:rsidRPr="00CD571A">
              <w:rPr>
                <w:sz w:val="22"/>
                <w:szCs w:val="22"/>
                <w:lang w:val="lt-LT"/>
              </w:rPr>
              <w:t>8 Istatai_VS_2017 konfidencialu</w:t>
            </w:r>
          </w:p>
        </w:tc>
      </w:tr>
      <w:tr w:rsidR="00D4425E" w:rsidRPr="00770676" w14:paraId="6274A93E" w14:textId="77777777" w:rsidTr="00CD571A">
        <w:tc>
          <w:tcPr>
            <w:tcW w:w="675" w:type="dxa"/>
            <w:tcBorders>
              <w:top w:val="single" w:sz="4" w:space="0" w:color="auto"/>
              <w:left w:val="single" w:sz="4" w:space="0" w:color="auto"/>
              <w:bottom w:val="single" w:sz="4" w:space="0" w:color="auto"/>
              <w:right w:val="single" w:sz="4" w:space="0" w:color="auto"/>
            </w:tcBorders>
          </w:tcPr>
          <w:p w14:paraId="204DE7E8" w14:textId="0816149D" w:rsidR="00D4425E" w:rsidRPr="00770676" w:rsidRDefault="00CD571A" w:rsidP="008F64EB">
            <w:pPr>
              <w:jc w:val="both"/>
              <w:rPr>
                <w:sz w:val="22"/>
                <w:szCs w:val="22"/>
                <w:lang w:val="lt-LT"/>
              </w:rPr>
            </w:pPr>
            <w:r>
              <w:rPr>
                <w:sz w:val="22"/>
                <w:szCs w:val="22"/>
                <w:lang w:val="lt-LT"/>
              </w:rPr>
              <w:t>9</w:t>
            </w:r>
          </w:p>
        </w:tc>
        <w:tc>
          <w:tcPr>
            <w:tcW w:w="4423" w:type="dxa"/>
            <w:tcBorders>
              <w:top w:val="single" w:sz="4" w:space="0" w:color="auto"/>
              <w:left w:val="single" w:sz="4" w:space="0" w:color="auto"/>
              <w:bottom w:val="single" w:sz="4" w:space="0" w:color="auto"/>
              <w:right w:val="single" w:sz="4" w:space="0" w:color="auto"/>
            </w:tcBorders>
          </w:tcPr>
          <w:p w14:paraId="67C67470" w14:textId="6A674203" w:rsidR="00D4425E" w:rsidRPr="00770676" w:rsidRDefault="00CD571A" w:rsidP="008F64EB">
            <w:pPr>
              <w:jc w:val="both"/>
              <w:rPr>
                <w:sz w:val="22"/>
                <w:szCs w:val="22"/>
                <w:lang w:val="lt-LT"/>
              </w:rPr>
            </w:pPr>
            <w:r w:rsidRPr="00CD571A">
              <w:rPr>
                <w:sz w:val="22"/>
                <w:szCs w:val="22"/>
                <w:lang w:val="lt-LT"/>
              </w:rPr>
              <w:t>9 2021-05-04 REGISTRU CENTRO PAZYMA konfidencialu</w:t>
            </w:r>
          </w:p>
        </w:tc>
        <w:tc>
          <w:tcPr>
            <w:tcW w:w="1701" w:type="dxa"/>
            <w:tcBorders>
              <w:top w:val="single" w:sz="4" w:space="0" w:color="auto"/>
              <w:left w:val="single" w:sz="4" w:space="0" w:color="auto"/>
              <w:bottom w:val="single" w:sz="4" w:space="0" w:color="auto"/>
              <w:right w:val="single" w:sz="4" w:space="0" w:color="auto"/>
            </w:tcBorders>
          </w:tcPr>
          <w:p w14:paraId="436DDFA1" w14:textId="742A7D6B" w:rsidR="00D4425E" w:rsidRPr="00770676" w:rsidRDefault="00CD571A" w:rsidP="008F64EB">
            <w:pPr>
              <w:jc w:val="both"/>
              <w:rPr>
                <w:sz w:val="22"/>
                <w:szCs w:val="22"/>
                <w:lang w:val="lt-LT"/>
              </w:rPr>
            </w:pPr>
            <w:r>
              <w:rPr>
                <w:sz w:val="22"/>
                <w:szCs w:val="22"/>
                <w:lang w:val="lt-LT"/>
              </w:rPr>
              <w:t>2</w:t>
            </w:r>
          </w:p>
        </w:tc>
        <w:tc>
          <w:tcPr>
            <w:tcW w:w="3090" w:type="dxa"/>
            <w:gridSpan w:val="2"/>
            <w:tcBorders>
              <w:top w:val="single" w:sz="4" w:space="0" w:color="auto"/>
              <w:left w:val="single" w:sz="4" w:space="0" w:color="auto"/>
              <w:bottom w:val="single" w:sz="4" w:space="0" w:color="auto"/>
              <w:right w:val="single" w:sz="4" w:space="0" w:color="auto"/>
            </w:tcBorders>
          </w:tcPr>
          <w:p w14:paraId="6928EF63" w14:textId="7E4D3D02" w:rsidR="00D4425E" w:rsidRPr="00770676" w:rsidRDefault="00CD571A" w:rsidP="008F64EB">
            <w:pPr>
              <w:jc w:val="both"/>
              <w:rPr>
                <w:sz w:val="22"/>
                <w:szCs w:val="22"/>
                <w:lang w:val="lt-LT"/>
              </w:rPr>
            </w:pPr>
            <w:r w:rsidRPr="00CD571A">
              <w:rPr>
                <w:sz w:val="22"/>
                <w:szCs w:val="22"/>
                <w:lang w:val="lt-LT"/>
              </w:rPr>
              <w:t>9 2021-05-04 REGISTRU CENTRO PAZYMA konfidencialu</w:t>
            </w:r>
          </w:p>
        </w:tc>
      </w:tr>
      <w:tr w:rsidR="00934D70" w:rsidRPr="00770676" w14:paraId="36A6FFF0" w14:textId="77777777" w:rsidTr="00CD571A">
        <w:tc>
          <w:tcPr>
            <w:tcW w:w="675" w:type="dxa"/>
            <w:tcBorders>
              <w:top w:val="single" w:sz="4" w:space="0" w:color="auto"/>
              <w:left w:val="single" w:sz="4" w:space="0" w:color="auto"/>
              <w:bottom w:val="single" w:sz="4" w:space="0" w:color="auto"/>
              <w:right w:val="single" w:sz="4" w:space="0" w:color="auto"/>
            </w:tcBorders>
          </w:tcPr>
          <w:p w14:paraId="5BE5FE41" w14:textId="6B18EC96" w:rsidR="00934D70" w:rsidRPr="00770676" w:rsidRDefault="00CD571A" w:rsidP="008F64EB">
            <w:pPr>
              <w:jc w:val="both"/>
              <w:rPr>
                <w:sz w:val="22"/>
                <w:szCs w:val="22"/>
                <w:lang w:val="lt-LT"/>
              </w:rPr>
            </w:pPr>
            <w:r>
              <w:rPr>
                <w:sz w:val="22"/>
                <w:szCs w:val="22"/>
                <w:lang w:val="lt-LT"/>
              </w:rPr>
              <w:t>10</w:t>
            </w:r>
          </w:p>
        </w:tc>
        <w:tc>
          <w:tcPr>
            <w:tcW w:w="4423" w:type="dxa"/>
            <w:tcBorders>
              <w:top w:val="single" w:sz="4" w:space="0" w:color="auto"/>
              <w:left w:val="single" w:sz="4" w:space="0" w:color="auto"/>
              <w:bottom w:val="single" w:sz="4" w:space="0" w:color="auto"/>
              <w:right w:val="single" w:sz="4" w:space="0" w:color="auto"/>
            </w:tcBorders>
          </w:tcPr>
          <w:p w14:paraId="2157EF96" w14:textId="5A661749" w:rsidR="00934D70" w:rsidRPr="00770676" w:rsidRDefault="00CD571A" w:rsidP="008F64EB">
            <w:pPr>
              <w:pStyle w:val="Antrats"/>
              <w:widowControl/>
              <w:tabs>
                <w:tab w:val="left" w:pos="1296"/>
              </w:tabs>
              <w:spacing w:after="0"/>
              <w:rPr>
                <w:sz w:val="22"/>
                <w:szCs w:val="22"/>
              </w:rPr>
            </w:pPr>
            <w:r w:rsidRPr="00CD571A">
              <w:rPr>
                <w:sz w:val="22"/>
                <w:szCs w:val="22"/>
              </w:rPr>
              <w:t>10 VOCO katalogas 2019-2020</w:t>
            </w:r>
          </w:p>
        </w:tc>
        <w:tc>
          <w:tcPr>
            <w:tcW w:w="1701" w:type="dxa"/>
            <w:tcBorders>
              <w:top w:val="single" w:sz="4" w:space="0" w:color="auto"/>
              <w:left w:val="single" w:sz="4" w:space="0" w:color="auto"/>
              <w:bottom w:val="single" w:sz="4" w:space="0" w:color="auto"/>
              <w:right w:val="single" w:sz="4" w:space="0" w:color="auto"/>
            </w:tcBorders>
          </w:tcPr>
          <w:p w14:paraId="458F1D84" w14:textId="6C6ECFD5" w:rsidR="00934D70" w:rsidRPr="00770676" w:rsidRDefault="00CD571A" w:rsidP="008F64EB">
            <w:pPr>
              <w:jc w:val="both"/>
              <w:rPr>
                <w:sz w:val="22"/>
                <w:szCs w:val="22"/>
                <w:lang w:val="lt-LT"/>
              </w:rPr>
            </w:pPr>
            <w:r>
              <w:rPr>
                <w:sz w:val="22"/>
                <w:szCs w:val="22"/>
                <w:lang w:val="lt-LT"/>
              </w:rPr>
              <w:t>86</w:t>
            </w:r>
          </w:p>
        </w:tc>
        <w:tc>
          <w:tcPr>
            <w:tcW w:w="3090" w:type="dxa"/>
            <w:gridSpan w:val="2"/>
            <w:tcBorders>
              <w:top w:val="single" w:sz="4" w:space="0" w:color="auto"/>
              <w:left w:val="single" w:sz="4" w:space="0" w:color="auto"/>
              <w:bottom w:val="single" w:sz="4" w:space="0" w:color="auto"/>
              <w:right w:val="single" w:sz="4" w:space="0" w:color="auto"/>
            </w:tcBorders>
          </w:tcPr>
          <w:p w14:paraId="1E6C2A7F" w14:textId="53921635" w:rsidR="00934D70" w:rsidRPr="00770676" w:rsidRDefault="00CD571A" w:rsidP="008F64EB">
            <w:pPr>
              <w:jc w:val="both"/>
              <w:rPr>
                <w:sz w:val="22"/>
                <w:szCs w:val="22"/>
                <w:lang w:val="lt-LT"/>
              </w:rPr>
            </w:pPr>
            <w:r w:rsidRPr="00CD571A">
              <w:rPr>
                <w:sz w:val="22"/>
                <w:szCs w:val="22"/>
                <w:lang w:val="lt-LT"/>
              </w:rPr>
              <w:t>10 VOCO katalogas 2019-2020</w:t>
            </w:r>
          </w:p>
        </w:tc>
      </w:tr>
      <w:tr w:rsidR="00934D70" w:rsidRPr="00770676" w14:paraId="1A4C2574" w14:textId="77777777" w:rsidTr="00CD571A">
        <w:tc>
          <w:tcPr>
            <w:tcW w:w="675" w:type="dxa"/>
            <w:tcBorders>
              <w:top w:val="single" w:sz="4" w:space="0" w:color="auto"/>
              <w:left w:val="single" w:sz="4" w:space="0" w:color="auto"/>
              <w:bottom w:val="single" w:sz="4" w:space="0" w:color="auto"/>
              <w:right w:val="single" w:sz="4" w:space="0" w:color="auto"/>
            </w:tcBorders>
          </w:tcPr>
          <w:p w14:paraId="3FB55DB3" w14:textId="48DAC01B" w:rsidR="00934D70" w:rsidRPr="00770676" w:rsidRDefault="00CD571A" w:rsidP="008F64EB">
            <w:pPr>
              <w:jc w:val="both"/>
              <w:rPr>
                <w:sz w:val="22"/>
                <w:szCs w:val="22"/>
                <w:lang w:val="lt-LT"/>
              </w:rPr>
            </w:pPr>
            <w:r>
              <w:rPr>
                <w:sz w:val="22"/>
                <w:szCs w:val="22"/>
                <w:lang w:val="lt-LT"/>
              </w:rPr>
              <w:t>11</w:t>
            </w:r>
          </w:p>
        </w:tc>
        <w:tc>
          <w:tcPr>
            <w:tcW w:w="4423" w:type="dxa"/>
            <w:tcBorders>
              <w:top w:val="single" w:sz="4" w:space="0" w:color="auto"/>
              <w:left w:val="single" w:sz="4" w:space="0" w:color="auto"/>
              <w:bottom w:val="single" w:sz="4" w:space="0" w:color="auto"/>
              <w:right w:val="single" w:sz="4" w:space="0" w:color="auto"/>
            </w:tcBorders>
          </w:tcPr>
          <w:p w14:paraId="2BD868C1" w14:textId="34BB4946" w:rsidR="00934D70" w:rsidRPr="00770676" w:rsidRDefault="00CD571A" w:rsidP="008F64EB">
            <w:pPr>
              <w:jc w:val="both"/>
              <w:rPr>
                <w:sz w:val="22"/>
                <w:szCs w:val="22"/>
                <w:lang w:val="lt-LT"/>
              </w:rPr>
            </w:pPr>
            <w:r w:rsidRPr="00CD571A">
              <w:rPr>
                <w:sz w:val="22"/>
                <w:szCs w:val="22"/>
                <w:lang w:val="lt-LT"/>
              </w:rPr>
              <w:t>11 carestream dv_DVBPlus_sell reklama</w:t>
            </w:r>
          </w:p>
        </w:tc>
        <w:tc>
          <w:tcPr>
            <w:tcW w:w="1701" w:type="dxa"/>
            <w:tcBorders>
              <w:top w:val="single" w:sz="4" w:space="0" w:color="auto"/>
              <w:left w:val="single" w:sz="4" w:space="0" w:color="auto"/>
              <w:bottom w:val="single" w:sz="4" w:space="0" w:color="auto"/>
              <w:right w:val="single" w:sz="4" w:space="0" w:color="auto"/>
            </w:tcBorders>
          </w:tcPr>
          <w:p w14:paraId="28378DF4" w14:textId="09C99D78" w:rsidR="00934D70" w:rsidRPr="00770676" w:rsidRDefault="00CD571A" w:rsidP="008F64EB">
            <w:pPr>
              <w:jc w:val="both"/>
              <w:rPr>
                <w:sz w:val="22"/>
                <w:szCs w:val="22"/>
                <w:lang w:val="lt-LT"/>
              </w:rPr>
            </w:pPr>
            <w:r>
              <w:rPr>
                <w:sz w:val="22"/>
                <w:szCs w:val="22"/>
                <w:lang w:val="lt-LT"/>
              </w:rPr>
              <w:t>2</w:t>
            </w:r>
          </w:p>
        </w:tc>
        <w:tc>
          <w:tcPr>
            <w:tcW w:w="3090" w:type="dxa"/>
            <w:gridSpan w:val="2"/>
            <w:tcBorders>
              <w:top w:val="single" w:sz="4" w:space="0" w:color="auto"/>
              <w:left w:val="single" w:sz="4" w:space="0" w:color="auto"/>
              <w:bottom w:val="single" w:sz="4" w:space="0" w:color="auto"/>
              <w:right w:val="single" w:sz="4" w:space="0" w:color="auto"/>
            </w:tcBorders>
          </w:tcPr>
          <w:p w14:paraId="764D9B4F" w14:textId="6D9F0D2E" w:rsidR="00934D70" w:rsidRPr="00770676" w:rsidRDefault="00CD571A" w:rsidP="008F64EB">
            <w:pPr>
              <w:jc w:val="both"/>
              <w:rPr>
                <w:sz w:val="22"/>
                <w:szCs w:val="22"/>
                <w:lang w:val="lt-LT"/>
              </w:rPr>
            </w:pPr>
            <w:r w:rsidRPr="00CD571A">
              <w:rPr>
                <w:sz w:val="22"/>
                <w:szCs w:val="22"/>
                <w:lang w:val="lt-LT"/>
              </w:rPr>
              <w:t>11 carestream dv_DVBPlus_sell reklama</w:t>
            </w:r>
          </w:p>
        </w:tc>
      </w:tr>
      <w:tr w:rsidR="00CD571A" w:rsidRPr="00770676" w14:paraId="2A659EDF" w14:textId="77777777" w:rsidTr="00CD571A">
        <w:tc>
          <w:tcPr>
            <w:tcW w:w="675" w:type="dxa"/>
            <w:tcBorders>
              <w:top w:val="single" w:sz="4" w:space="0" w:color="auto"/>
              <w:left w:val="single" w:sz="4" w:space="0" w:color="auto"/>
              <w:bottom w:val="single" w:sz="4" w:space="0" w:color="auto"/>
              <w:right w:val="single" w:sz="4" w:space="0" w:color="auto"/>
            </w:tcBorders>
          </w:tcPr>
          <w:p w14:paraId="400D7069" w14:textId="3BD9B125" w:rsidR="00CD571A" w:rsidRDefault="00CD571A" w:rsidP="008F64EB">
            <w:pPr>
              <w:jc w:val="both"/>
              <w:rPr>
                <w:sz w:val="22"/>
                <w:szCs w:val="22"/>
                <w:lang w:val="lt-LT"/>
              </w:rPr>
            </w:pPr>
            <w:r>
              <w:rPr>
                <w:sz w:val="22"/>
                <w:szCs w:val="22"/>
                <w:lang w:val="lt-LT"/>
              </w:rPr>
              <w:t>12</w:t>
            </w:r>
          </w:p>
        </w:tc>
        <w:tc>
          <w:tcPr>
            <w:tcW w:w="4423" w:type="dxa"/>
            <w:tcBorders>
              <w:top w:val="single" w:sz="4" w:space="0" w:color="auto"/>
              <w:left w:val="single" w:sz="4" w:space="0" w:color="auto"/>
              <w:bottom w:val="single" w:sz="4" w:space="0" w:color="auto"/>
              <w:right w:val="single" w:sz="4" w:space="0" w:color="auto"/>
            </w:tcBorders>
          </w:tcPr>
          <w:p w14:paraId="5E9E47EE" w14:textId="04D6A9D9" w:rsidR="00CD571A" w:rsidRPr="00770676" w:rsidRDefault="00CD571A" w:rsidP="008F64EB">
            <w:pPr>
              <w:jc w:val="both"/>
              <w:rPr>
                <w:sz w:val="22"/>
                <w:szCs w:val="22"/>
                <w:lang w:val="lt-LT"/>
              </w:rPr>
            </w:pPr>
            <w:r w:rsidRPr="00CD571A">
              <w:rPr>
                <w:sz w:val="22"/>
                <w:szCs w:val="22"/>
                <w:lang w:val="lt-LT"/>
              </w:rPr>
              <w:t>12 espd-response  uzpildyta UAB Vilimekso servisas</w:t>
            </w:r>
          </w:p>
        </w:tc>
        <w:tc>
          <w:tcPr>
            <w:tcW w:w="1701" w:type="dxa"/>
            <w:tcBorders>
              <w:top w:val="single" w:sz="4" w:space="0" w:color="auto"/>
              <w:left w:val="single" w:sz="4" w:space="0" w:color="auto"/>
              <w:bottom w:val="single" w:sz="4" w:space="0" w:color="auto"/>
              <w:right w:val="single" w:sz="4" w:space="0" w:color="auto"/>
            </w:tcBorders>
          </w:tcPr>
          <w:p w14:paraId="793A62DA" w14:textId="77777777" w:rsidR="00CD571A" w:rsidRPr="00770676" w:rsidRDefault="00CD571A" w:rsidP="008F64EB">
            <w:pPr>
              <w:jc w:val="both"/>
              <w:rPr>
                <w:sz w:val="22"/>
                <w:szCs w:val="22"/>
                <w:lang w:val="lt-LT"/>
              </w:rPr>
            </w:pPr>
          </w:p>
        </w:tc>
        <w:tc>
          <w:tcPr>
            <w:tcW w:w="3090" w:type="dxa"/>
            <w:gridSpan w:val="2"/>
            <w:tcBorders>
              <w:top w:val="single" w:sz="4" w:space="0" w:color="auto"/>
              <w:left w:val="single" w:sz="4" w:space="0" w:color="auto"/>
              <w:bottom w:val="single" w:sz="4" w:space="0" w:color="auto"/>
              <w:right w:val="single" w:sz="4" w:space="0" w:color="auto"/>
            </w:tcBorders>
          </w:tcPr>
          <w:p w14:paraId="4FEF4CE4" w14:textId="594D5613" w:rsidR="00CD571A" w:rsidRPr="00770676" w:rsidRDefault="00CD571A" w:rsidP="008F64EB">
            <w:pPr>
              <w:jc w:val="both"/>
              <w:rPr>
                <w:sz w:val="22"/>
                <w:szCs w:val="22"/>
                <w:lang w:val="lt-LT"/>
              </w:rPr>
            </w:pPr>
            <w:r w:rsidRPr="00CD571A">
              <w:rPr>
                <w:sz w:val="22"/>
                <w:szCs w:val="22"/>
                <w:lang w:val="lt-LT"/>
              </w:rPr>
              <w:t>12 espd-response  uzpildyta UAB Vilimekso servisas</w:t>
            </w:r>
          </w:p>
        </w:tc>
      </w:tr>
      <w:tr w:rsidR="00CD571A" w:rsidRPr="00770676" w14:paraId="5DB9C52B" w14:textId="77777777" w:rsidTr="00CD571A">
        <w:tc>
          <w:tcPr>
            <w:tcW w:w="675" w:type="dxa"/>
            <w:tcBorders>
              <w:top w:val="single" w:sz="4" w:space="0" w:color="auto"/>
              <w:left w:val="single" w:sz="4" w:space="0" w:color="auto"/>
              <w:bottom w:val="single" w:sz="4" w:space="0" w:color="auto"/>
              <w:right w:val="single" w:sz="4" w:space="0" w:color="auto"/>
            </w:tcBorders>
          </w:tcPr>
          <w:p w14:paraId="15130190" w14:textId="6F605135" w:rsidR="00CD571A" w:rsidRDefault="00CD571A" w:rsidP="008F64EB">
            <w:pPr>
              <w:jc w:val="both"/>
              <w:rPr>
                <w:sz w:val="22"/>
                <w:szCs w:val="22"/>
                <w:lang w:val="lt-LT"/>
              </w:rPr>
            </w:pPr>
            <w:r>
              <w:rPr>
                <w:sz w:val="22"/>
                <w:szCs w:val="22"/>
                <w:lang w:val="lt-LT"/>
              </w:rPr>
              <w:t>13</w:t>
            </w:r>
          </w:p>
        </w:tc>
        <w:tc>
          <w:tcPr>
            <w:tcW w:w="4423" w:type="dxa"/>
            <w:tcBorders>
              <w:top w:val="single" w:sz="4" w:space="0" w:color="auto"/>
              <w:left w:val="single" w:sz="4" w:space="0" w:color="auto"/>
              <w:bottom w:val="single" w:sz="4" w:space="0" w:color="auto"/>
              <w:right w:val="single" w:sz="4" w:space="0" w:color="auto"/>
            </w:tcBorders>
          </w:tcPr>
          <w:p w14:paraId="152FA564" w14:textId="3F177AE1" w:rsidR="00CD571A" w:rsidRPr="00770676" w:rsidRDefault="00CD571A" w:rsidP="008F64EB">
            <w:pPr>
              <w:jc w:val="both"/>
              <w:rPr>
                <w:sz w:val="22"/>
                <w:szCs w:val="22"/>
                <w:lang w:val="lt-LT"/>
              </w:rPr>
            </w:pPr>
            <w:r w:rsidRPr="00CD571A">
              <w:rPr>
                <w:sz w:val="22"/>
                <w:szCs w:val="22"/>
                <w:lang w:val="lt-LT"/>
              </w:rPr>
              <w:t>13 VOCO instrukcijos</w:t>
            </w:r>
          </w:p>
        </w:tc>
        <w:tc>
          <w:tcPr>
            <w:tcW w:w="1701" w:type="dxa"/>
            <w:tcBorders>
              <w:top w:val="single" w:sz="4" w:space="0" w:color="auto"/>
              <w:left w:val="single" w:sz="4" w:space="0" w:color="auto"/>
              <w:bottom w:val="single" w:sz="4" w:space="0" w:color="auto"/>
              <w:right w:val="single" w:sz="4" w:space="0" w:color="auto"/>
            </w:tcBorders>
          </w:tcPr>
          <w:p w14:paraId="5FE8AA05" w14:textId="77777777" w:rsidR="00CD571A" w:rsidRPr="00770676" w:rsidRDefault="00CD571A" w:rsidP="008F64EB">
            <w:pPr>
              <w:jc w:val="both"/>
              <w:rPr>
                <w:sz w:val="22"/>
                <w:szCs w:val="22"/>
                <w:lang w:val="lt-LT"/>
              </w:rPr>
            </w:pPr>
          </w:p>
        </w:tc>
        <w:tc>
          <w:tcPr>
            <w:tcW w:w="3090" w:type="dxa"/>
            <w:gridSpan w:val="2"/>
            <w:tcBorders>
              <w:top w:val="single" w:sz="4" w:space="0" w:color="auto"/>
              <w:left w:val="single" w:sz="4" w:space="0" w:color="auto"/>
              <w:bottom w:val="single" w:sz="4" w:space="0" w:color="auto"/>
              <w:right w:val="single" w:sz="4" w:space="0" w:color="auto"/>
            </w:tcBorders>
          </w:tcPr>
          <w:p w14:paraId="7BCF6099" w14:textId="118A3919" w:rsidR="00CD571A" w:rsidRPr="00770676" w:rsidRDefault="00CD571A" w:rsidP="008F64EB">
            <w:pPr>
              <w:jc w:val="both"/>
              <w:rPr>
                <w:sz w:val="22"/>
                <w:szCs w:val="22"/>
                <w:lang w:val="lt-LT"/>
              </w:rPr>
            </w:pPr>
            <w:r w:rsidRPr="00CD571A">
              <w:rPr>
                <w:sz w:val="22"/>
                <w:szCs w:val="22"/>
                <w:lang w:val="lt-LT"/>
              </w:rPr>
              <w:t>13 VOCO instrukcijos</w:t>
            </w:r>
          </w:p>
        </w:tc>
      </w:tr>
      <w:tr w:rsidR="00934D70" w:rsidRPr="00770676" w14:paraId="056136BB" w14:textId="77777777" w:rsidTr="008F6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7645A170" w14:textId="77777777" w:rsidR="00934D70" w:rsidRPr="00770676" w:rsidRDefault="00934D70" w:rsidP="008F64EB">
            <w:pPr>
              <w:ind w:right="-108"/>
              <w:jc w:val="both"/>
              <w:rPr>
                <w:sz w:val="22"/>
                <w:szCs w:val="22"/>
                <w:lang w:val="lt-LT"/>
              </w:rPr>
            </w:pPr>
          </w:p>
          <w:p w14:paraId="684F3EC5" w14:textId="77777777" w:rsidR="00934D70" w:rsidRPr="00770676" w:rsidRDefault="00934D70" w:rsidP="008F64EB">
            <w:pPr>
              <w:ind w:right="-108" w:firstLine="720"/>
              <w:jc w:val="both"/>
              <w:rPr>
                <w:sz w:val="22"/>
                <w:szCs w:val="22"/>
                <w:lang w:val="lt-LT"/>
              </w:rPr>
            </w:pPr>
            <w:r w:rsidRPr="00770676">
              <w:rPr>
                <w:sz w:val="22"/>
                <w:szCs w:val="22"/>
                <w:lang w:val="lt-LT"/>
              </w:rPr>
              <w:t>Pasiūlymas galioja iki termino, nustatyto pirkimo dokumentuose.</w:t>
            </w:r>
          </w:p>
          <w:p w14:paraId="4327F9C9" w14:textId="77777777" w:rsidR="00934D70" w:rsidRPr="00770676" w:rsidRDefault="00934D70" w:rsidP="008F64EB">
            <w:pPr>
              <w:ind w:right="-108" w:firstLine="720"/>
              <w:jc w:val="both"/>
              <w:rPr>
                <w:sz w:val="22"/>
                <w:szCs w:val="22"/>
                <w:lang w:val="lt-LT"/>
              </w:rPr>
            </w:pPr>
          </w:p>
          <w:p w14:paraId="6FA67546" w14:textId="77777777" w:rsidR="00934D70" w:rsidRPr="00770676" w:rsidRDefault="00934D70" w:rsidP="008F64EB">
            <w:pPr>
              <w:ind w:right="-108" w:firstLine="720"/>
              <w:jc w:val="both"/>
              <w:rPr>
                <w:sz w:val="22"/>
                <w:szCs w:val="22"/>
                <w:lang w:val="lt-LT"/>
              </w:rPr>
            </w:pPr>
            <w:r w:rsidRPr="00770676">
              <w:rPr>
                <w:b/>
                <w:sz w:val="22"/>
                <w:szCs w:val="22"/>
                <w:lang w:val="lt-LT"/>
              </w:rPr>
              <w:t>Pasiūlymo konfidencialią informaciją sudaro</w:t>
            </w:r>
            <w:r w:rsidRPr="00770676">
              <w:rPr>
                <w:sz w:val="22"/>
                <w:szCs w:val="22"/>
                <w:lang w:val="lt-LT"/>
              </w:rPr>
              <w:t xml:space="preserve"> (tiekėjai turi nurodyti, kokia pasiūlyme pateikta informacija yra konfidenciali):</w:t>
            </w:r>
          </w:p>
          <w:p w14:paraId="5FEDF5CA" w14:textId="77777777" w:rsidR="00934D70" w:rsidRPr="00770676" w:rsidRDefault="00934D70" w:rsidP="008F64EB">
            <w:pPr>
              <w:ind w:right="-108"/>
              <w:jc w:val="both"/>
              <w:rPr>
                <w:sz w:val="22"/>
                <w:szCs w:val="22"/>
                <w:lang w:val="lt-LT"/>
              </w:rPr>
            </w:pPr>
            <w:r w:rsidRPr="00770676">
              <w:rPr>
                <w:sz w:val="22"/>
                <w:szCs w:val="22"/>
                <w:lang w:val="lt-LT"/>
              </w:rPr>
              <w:t>________________________________________________________________________________________________________________________________________________________________________________</w:t>
            </w:r>
          </w:p>
          <w:p w14:paraId="46FB2DDC" w14:textId="77777777" w:rsidR="00934D70" w:rsidRPr="00E73FCC" w:rsidRDefault="00934D70" w:rsidP="008F64EB">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bdr w:val="none" w:sz="0" w:space="0" w:color="auto"/>
                <w:lang w:val="lt-LT"/>
              </w:rPr>
            </w:pPr>
            <w:r w:rsidRPr="00E73FCC">
              <w:rPr>
                <w:rFonts w:eastAsia="Times New Roman"/>
                <w:b/>
                <w:bdr w:val="none" w:sz="0" w:space="0" w:color="auto"/>
                <w:lang w:val="lt-LT"/>
              </w:rPr>
              <w:t>SVARBU:</w:t>
            </w:r>
            <w:r w:rsidRPr="00E73FCC">
              <w:rPr>
                <w:rFonts w:eastAsia="Times New Roman"/>
                <w:bdr w:val="none" w:sz="0" w:space="0" w:color="auto"/>
                <w:lang w:val="lt-LT"/>
              </w:rPr>
              <w:t xml:space="preserve"> </w:t>
            </w:r>
            <w:r w:rsidRPr="00E73FCC">
              <w:rPr>
                <w:rFonts w:eastAsia="Times New Roman"/>
                <w:sz w:val="20"/>
                <w:bdr w:val="none" w:sz="0" w:space="0" w:color="auto"/>
                <w:lang w:val="lt-LT"/>
              </w:rPr>
              <w:t xml:space="preserve">Viešųjų pirkimų tarnyba yra išaiškinusi (žr. http://vpt.lrv.lt/lt/naujienos/priminimas-del-konfidencialumo-viesuosiuose-pirkimuose), kad visas tiekėjo pasiūlymas negali būti laikomas konfidencialia informacija. </w:t>
            </w:r>
            <w:r w:rsidRPr="00E73FCC">
              <w:rPr>
                <w:rFonts w:eastAsia="Times New Roman"/>
                <w:sz w:val="20"/>
                <w:u w:val="single"/>
                <w:bdr w:val="none" w:sz="0" w:space="0" w:color="auto"/>
                <w:lang w:val="lt-LT"/>
              </w:rPr>
              <w:t xml:space="preserve">Konfidencialia </w:t>
            </w:r>
            <w:r w:rsidRPr="00E73FCC">
              <w:rPr>
                <w:rFonts w:eastAsia="Times New Roman"/>
                <w:sz w:val="20"/>
                <w:u w:val="single"/>
                <w:bdr w:val="none" w:sz="0" w:space="0" w:color="auto"/>
                <w:lang w:val="lt-LT"/>
              </w:rPr>
              <w:lastRenderedPageBreak/>
              <w:t>informacija taip pat nelaikoma</w:t>
            </w:r>
            <w:r w:rsidRPr="00E73FCC">
              <w:rPr>
                <w:rFonts w:eastAsia="Times New Roman"/>
                <w:sz w:val="20"/>
                <w:bdr w:val="none" w:sz="0" w:space="0" w:color="auto"/>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E73FCC">
              <w:rPr>
                <w:rFonts w:eastAsia="Times New Roman"/>
                <w:sz w:val="20"/>
                <w:u w:val="single"/>
                <w:bdr w:val="none" w:sz="0" w:space="0" w:color="auto"/>
                <w:lang w:val="lt-LT"/>
              </w:rPr>
              <w:t>modelis, gamintojas</w:t>
            </w:r>
            <w:r w:rsidRPr="00E73FCC">
              <w:rPr>
                <w:rFonts w:eastAsia="Times New Roman"/>
                <w:sz w:val="20"/>
                <w:bdr w:val="none" w:sz="0" w:space="0" w:color="auto"/>
                <w:lang w:val="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D1B24D8" w14:textId="77777777" w:rsidR="00934D70" w:rsidRPr="00770676" w:rsidRDefault="00934D70" w:rsidP="008F64EB">
            <w:pPr>
              <w:ind w:right="-108"/>
              <w:jc w:val="both"/>
              <w:rPr>
                <w:sz w:val="22"/>
                <w:szCs w:val="22"/>
                <w:lang w:val="lt-LT"/>
              </w:rPr>
            </w:pPr>
            <w:r w:rsidRPr="00E73FCC">
              <w:rPr>
                <w:rFonts w:eastAsia="Times New Roman"/>
                <w:b/>
                <w:sz w:val="20"/>
                <w:bdr w:val="none" w:sz="0" w:space="0" w:color="auto"/>
                <w:lang w:val="lt-LT"/>
              </w:rPr>
              <w:t>PASTABA.</w:t>
            </w:r>
            <w:r w:rsidRPr="00E73FCC">
              <w:rPr>
                <w:rFonts w:eastAsia="Times New Roman"/>
                <w:sz w:val="20"/>
                <w:bdr w:val="none" w:sz="0" w:space="0" w:color="auto"/>
                <w:lang w:val="lt-LT"/>
              </w:rPr>
              <w:t xml:space="preserve"> Tiekėjui nenurodžius, kokia informacija yra konfidenciali, laikoma, kad konfidencialios informacijos pasiūlyme nėra.</w:t>
            </w:r>
          </w:p>
        </w:tc>
      </w:tr>
      <w:tr w:rsidR="00934D70" w:rsidRPr="00770676" w14:paraId="4F49A964" w14:textId="77777777" w:rsidTr="008F6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214" w:type="dxa"/>
          <w:trHeight w:val="186"/>
        </w:trPr>
        <w:tc>
          <w:tcPr>
            <w:tcW w:w="675" w:type="dxa"/>
          </w:tcPr>
          <w:p w14:paraId="7D7D699D" w14:textId="77777777" w:rsidR="00934D70" w:rsidRPr="00770676" w:rsidRDefault="00934D70" w:rsidP="008F64EB">
            <w:pPr>
              <w:ind w:right="-1"/>
              <w:jc w:val="center"/>
              <w:rPr>
                <w:sz w:val="22"/>
                <w:szCs w:val="22"/>
                <w:lang w:val="lt-LT"/>
              </w:rPr>
            </w:pPr>
          </w:p>
        </w:tc>
      </w:tr>
    </w:tbl>
    <w:tbl>
      <w:tblPr>
        <w:tblW w:w="0" w:type="auto"/>
        <w:tblLayout w:type="fixed"/>
        <w:tblLook w:val="01E0" w:firstRow="1" w:lastRow="1" w:firstColumn="1" w:lastColumn="1" w:noHBand="0" w:noVBand="0"/>
      </w:tblPr>
      <w:tblGrid>
        <w:gridCol w:w="9828"/>
      </w:tblGrid>
      <w:tr w:rsidR="00934D70" w:rsidRPr="00770676" w14:paraId="6943FDAA" w14:textId="77777777" w:rsidTr="008F64EB">
        <w:trPr>
          <w:trHeight w:val="324"/>
        </w:trPr>
        <w:tc>
          <w:tcPr>
            <w:tcW w:w="9828" w:type="dxa"/>
          </w:tcPr>
          <w:p w14:paraId="57F436D2" w14:textId="77777777" w:rsidR="00934D70" w:rsidRPr="00770676" w:rsidRDefault="00934D70" w:rsidP="008F64EB">
            <w:pPr>
              <w:ind w:right="-108"/>
              <w:jc w:val="both"/>
              <w:rPr>
                <w:sz w:val="22"/>
                <w:szCs w:val="22"/>
                <w:lang w:val="lt-LT"/>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934D70" w:rsidRPr="00770676" w14:paraId="662E1F64" w14:textId="77777777" w:rsidTr="008F64EB">
              <w:trPr>
                <w:trHeight w:val="60"/>
              </w:trPr>
              <w:tc>
                <w:tcPr>
                  <w:tcW w:w="3284" w:type="dxa"/>
                  <w:tcBorders>
                    <w:top w:val="nil"/>
                    <w:left w:val="nil"/>
                    <w:bottom w:val="single" w:sz="4" w:space="0" w:color="auto"/>
                    <w:right w:val="nil"/>
                  </w:tcBorders>
                </w:tcPr>
                <w:p w14:paraId="4EE7F9CB" w14:textId="6C0D4844" w:rsidR="00934D70" w:rsidRPr="00770676" w:rsidRDefault="00FB658F" w:rsidP="008F64EB">
                  <w:pPr>
                    <w:rPr>
                      <w:sz w:val="22"/>
                      <w:szCs w:val="22"/>
                      <w:lang w:val="lt-LT"/>
                    </w:rPr>
                  </w:pPr>
                  <w:r>
                    <w:rPr>
                      <w:sz w:val="22"/>
                      <w:szCs w:val="22"/>
                      <w:lang w:val="lt-LT"/>
                    </w:rPr>
                    <w:t>Vadybininkas</w:t>
                  </w:r>
                </w:p>
              </w:tc>
              <w:tc>
                <w:tcPr>
                  <w:tcW w:w="604" w:type="dxa"/>
                </w:tcPr>
                <w:p w14:paraId="3466C2FA" w14:textId="77777777" w:rsidR="00934D70" w:rsidRPr="00770676" w:rsidRDefault="00934D70" w:rsidP="008F64EB">
                  <w:pPr>
                    <w:jc w:val="center"/>
                    <w:rPr>
                      <w:sz w:val="22"/>
                      <w:szCs w:val="22"/>
                      <w:lang w:val="lt-LT"/>
                    </w:rPr>
                  </w:pPr>
                </w:p>
              </w:tc>
              <w:tc>
                <w:tcPr>
                  <w:tcW w:w="1980" w:type="dxa"/>
                  <w:tcBorders>
                    <w:top w:val="nil"/>
                    <w:left w:val="nil"/>
                    <w:bottom w:val="single" w:sz="4" w:space="0" w:color="auto"/>
                    <w:right w:val="nil"/>
                  </w:tcBorders>
                </w:tcPr>
                <w:p w14:paraId="6552CFAD" w14:textId="77777777" w:rsidR="00934D70" w:rsidRPr="00770676" w:rsidRDefault="00934D70" w:rsidP="008F64EB">
                  <w:pPr>
                    <w:rPr>
                      <w:sz w:val="22"/>
                      <w:szCs w:val="22"/>
                      <w:lang w:val="lt-LT"/>
                    </w:rPr>
                  </w:pPr>
                </w:p>
              </w:tc>
              <w:tc>
                <w:tcPr>
                  <w:tcW w:w="701" w:type="dxa"/>
                </w:tcPr>
                <w:p w14:paraId="34F61E67" w14:textId="77777777" w:rsidR="00934D70" w:rsidRPr="00770676" w:rsidRDefault="00934D70" w:rsidP="008F64EB">
                  <w:pPr>
                    <w:jc w:val="center"/>
                    <w:rPr>
                      <w:sz w:val="22"/>
                      <w:szCs w:val="22"/>
                      <w:lang w:val="lt-LT"/>
                    </w:rPr>
                  </w:pPr>
                </w:p>
              </w:tc>
              <w:tc>
                <w:tcPr>
                  <w:tcW w:w="2470" w:type="dxa"/>
                  <w:tcBorders>
                    <w:top w:val="nil"/>
                    <w:left w:val="nil"/>
                    <w:bottom w:val="single" w:sz="4" w:space="0" w:color="auto"/>
                    <w:right w:val="nil"/>
                  </w:tcBorders>
                </w:tcPr>
                <w:p w14:paraId="60F9273D" w14:textId="4D846F2C" w:rsidR="00934D70" w:rsidRPr="00770676" w:rsidRDefault="00FB658F" w:rsidP="008F64EB">
                  <w:pPr>
                    <w:jc w:val="right"/>
                    <w:rPr>
                      <w:sz w:val="22"/>
                      <w:szCs w:val="22"/>
                      <w:lang w:val="lt-LT"/>
                    </w:rPr>
                  </w:pPr>
                  <w:r>
                    <w:rPr>
                      <w:sz w:val="22"/>
                      <w:szCs w:val="22"/>
                      <w:lang w:val="lt-LT"/>
                    </w:rPr>
                    <w:t>Viktor Zubov</w:t>
                  </w:r>
                </w:p>
              </w:tc>
              <w:tc>
                <w:tcPr>
                  <w:tcW w:w="789" w:type="dxa"/>
                </w:tcPr>
                <w:p w14:paraId="5163367C" w14:textId="77777777" w:rsidR="00934D70" w:rsidRPr="00770676" w:rsidRDefault="00934D70" w:rsidP="008F64EB">
                  <w:pPr>
                    <w:jc w:val="right"/>
                    <w:rPr>
                      <w:sz w:val="22"/>
                      <w:szCs w:val="22"/>
                      <w:lang w:val="lt-LT"/>
                    </w:rPr>
                  </w:pPr>
                </w:p>
              </w:tc>
            </w:tr>
            <w:tr w:rsidR="00934D70" w:rsidRPr="00770676" w14:paraId="79F14DA5" w14:textId="77777777" w:rsidTr="008F64EB">
              <w:trPr>
                <w:trHeight w:val="186"/>
              </w:trPr>
              <w:tc>
                <w:tcPr>
                  <w:tcW w:w="3284" w:type="dxa"/>
                  <w:tcBorders>
                    <w:top w:val="single" w:sz="4" w:space="0" w:color="auto"/>
                    <w:left w:val="nil"/>
                    <w:bottom w:val="nil"/>
                    <w:right w:val="nil"/>
                  </w:tcBorders>
                </w:tcPr>
                <w:p w14:paraId="12773232" w14:textId="77777777" w:rsidR="00934D70" w:rsidRPr="00770676" w:rsidRDefault="00934D70" w:rsidP="008F64EB">
                  <w:pPr>
                    <w:jc w:val="center"/>
                    <w:rPr>
                      <w:sz w:val="22"/>
                      <w:szCs w:val="22"/>
                      <w:lang w:val="lt-LT"/>
                    </w:rPr>
                  </w:pPr>
                  <w:r w:rsidRPr="00E61F84">
                    <w:rPr>
                      <w:sz w:val="22"/>
                      <w:szCs w:val="22"/>
                      <w:lang w:val="lt-LT"/>
                    </w:rPr>
                    <w:t>(Tiekėjo arba jo įgalioto asmens pareigų pavadinimas</w:t>
                  </w:r>
                  <w:r>
                    <w:rPr>
                      <w:rStyle w:val="Puslapioinaosnuoroda"/>
                      <w:sz w:val="22"/>
                      <w:szCs w:val="22"/>
                      <w:lang w:val="lt-LT"/>
                    </w:rPr>
                    <w:footnoteReference w:id="2"/>
                  </w:r>
                  <w:r w:rsidRPr="00E61F84">
                    <w:rPr>
                      <w:sz w:val="22"/>
                      <w:szCs w:val="22"/>
                      <w:lang w:val="lt-LT"/>
                    </w:rPr>
                    <w:t>)</w:t>
                  </w:r>
                </w:p>
              </w:tc>
              <w:tc>
                <w:tcPr>
                  <w:tcW w:w="604" w:type="dxa"/>
                </w:tcPr>
                <w:p w14:paraId="01CD6D1A" w14:textId="77777777" w:rsidR="00934D70" w:rsidRPr="00770676" w:rsidRDefault="00934D70" w:rsidP="008F64EB">
                  <w:pPr>
                    <w:rPr>
                      <w:sz w:val="22"/>
                      <w:szCs w:val="22"/>
                      <w:lang w:val="lt-LT"/>
                    </w:rPr>
                  </w:pPr>
                </w:p>
              </w:tc>
              <w:tc>
                <w:tcPr>
                  <w:tcW w:w="1980" w:type="dxa"/>
                  <w:tcBorders>
                    <w:top w:val="single" w:sz="4" w:space="0" w:color="auto"/>
                    <w:left w:val="nil"/>
                    <w:bottom w:val="nil"/>
                    <w:right w:val="nil"/>
                  </w:tcBorders>
                </w:tcPr>
                <w:p w14:paraId="40DF361E" w14:textId="77777777" w:rsidR="00934D70" w:rsidRPr="00770676" w:rsidRDefault="00934D70" w:rsidP="008F64EB">
                  <w:pPr>
                    <w:jc w:val="center"/>
                    <w:rPr>
                      <w:sz w:val="22"/>
                      <w:szCs w:val="22"/>
                      <w:lang w:val="lt-LT"/>
                    </w:rPr>
                  </w:pPr>
                  <w:r w:rsidRPr="00770676">
                    <w:rPr>
                      <w:sz w:val="22"/>
                      <w:szCs w:val="22"/>
                      <w:lang w:val="lt-LT"/>
                    </w:rPr>
                    <w:t>(Parašas)</w:t>
                  </w:r>
                </w:p>
              </w:tc>
              <w:tc>
                <w:tcPr>
                  <w:tcW w:w="701" w:type="dxa"/>
                </w:tcPr>
                <w:p w14:paraId="4E2BF52A" w14:textId="77777777" w:rsidR="00934D70" w:rsidRPr="00770676" w:rsidRDefault="00934D70" w:rsidP="008F64EB">
                  <w:pPr>
                    <w:rPr>
                      <w:sz w:val="22"/>
                      <w:szCs w:val="22"/>
                      <w:lang w:val="lt-LT"/>
                    </w:rPr>
                  </w:pPr>
                </w:p>
              </w:tc>
              <w:tc>
                <w:tcPr>
                  <w:tcW w:w="2470" w:type="dxa"/>
                  <w:tcBorders>
                    <w:top w:val="single" w:sz="4" w:space="0" w:color="auto"/>
                    <w:left w:val="nil"/>
                    <w:bottom w:val="nil"/>
                    <w:right w:val="nil"/>
                  </w:tcBorders>
                </w:tcPr>
                <w:p w14:paraId="07693C0E" w14:textId="77777777" w:rsidR="00934D70" w:rsidRPr="00770676" w:rsidRDefault="00934D70" w:rsidP="008F64EB">
                  <w:pPr>
                    <w:jc w:val="center"/>
                    <w:rPr>
                      <w:sz w:val="22"/>
                      <w:szCs w:val="22"/>
                      <w:lang w:val="lt-LT"/>
                    </w:rPr>
                  </w:pPr>
                  <w:r w:rsidRPr="00770676">
                    <w:rPr>
                      <w:sz w:val="22"/>
                      <w:szCs w:val="22"/>
                      <w:lang w:val="lt-LT"/>
                    </w:rPr>
                    <w:t>(Vardas ir pavardė)</w:t>
                  </w:r>
                </w:p>
                <w:p w14:paraId="6B3198DC" w14:textId="77777777" w:rsidR="00934D70" w:rsidRPr="00770676" w:rsidRDefault="00934D70" w:rsidP="008F64EB">
                  <w:pPr>
                    <w:rPr>
                      <w:sz w:val="22"/>
                      <w:szCs w:val="22"/>
                      <w:lang w:val="lt-LT"/>
                    </w:rPr>
                  </w:pPr>
                </w:p>
              </w:tc>
              <w:tc>
                <w:tcPr>
                  <w:tcW w:w="789" w:type="dxa"/>
                </w:tcPr>
                <w:p w14:paraId="68C21D77" w14:textId="77777777" w:rsidR="00934D70" w:rsidRPr="00770676" w:rsidRDefault="00934D70" w:rsidP="008F64EB">
                  <w:pPr>
                    <w:rPr>
                      <w:sz w:val="22"/>
                      <w:szCs w:val="22"/>
                      <w:lang w:val="lt-LT"/>
                    </w:rPr>
                  </w:pPr>
                </w:p>
              </w:tc>
            </w:tr>
          </w:tbl>
          <w:p w14:paraId="393CB6F7" w14:textId="77777777" w:rsidR="00934D70" w:rsidRPr="00770676" w:rsidRDefault="00934D70" w:rsidP="008F64EB">
            <w:pPr>
              <w:ind w:right="-108" w:firstLine="720"/>
              <w:jc w:val="both"/>
              <w:rPr>
                <w:sz w:val="22"/>
                <w:szCs w:val="22"/>
                <w:lang w:val="lt-LT"/>
              </w:rPr>
            </w:pPr>
          </w:p>
        </w:tc>
      </w:tr>
    </w:tbl>
    <w:p w14:paraId="70675E16" w14:textId="77777777" w:rsidR="00934D70" w:rsidRPr="00770676" w:rsidRDefault="00934D70" w:rsidP="00934D70">
      <w:pPr>
        <w:rPr>
          <w:color w:val="000000"/>
          <w:sz w:val="22"/>
          <w:szCs w:val="22"/>
          <w:lang w:val="lt-LT" w:eastAsia="en-GB"/>
        </w:rPr>
      </w:pPr>
    </w:p>
    <w:p w14:paraId="48917172" w14:textId="77777777" w:rsidR="00934D70" w:rsidRPr="00770676" w:rsidRDefault="00934D70" w:rsidP="00934D70">
      <w:pPr>
        <w:rPr>
          <w:color w:val="000000"/>
          <w:sz w:val="22"/>
          <w:szCs w:val="22"/>
          <w:lang w:val="lt-LT" w:eastAsia="en-GB"/>
        </w:rPr>
      </w:pPr>
    </w:p>
    <w:p w14:paraId="0EB9FB35" w14:textId="77777777" w:rsidR="00934D70" w:rsidRPr="00770676" w:rsidRDefault="00934D70" w:rsidP="00934D70">
      <w:pPr>
        <w:rPr>
          <w:sz w:val="22"/>
          <w:szCs w:val="22"/>
          <w:lang w:val="lt-LT"/>
        </w:rPr>
      </w:pP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r w:rsidRPr="00770676">
        <w:rPr>
          <w:sz w:val="22"/>
          <w:szCs w:val="22"/>
          <w:lang w:val="lt-LT"/>
        </w:rPr>
        <w:tab/>
      </w:r>
    </w:p>
    <w:p w14:paraId="0FE6DD19" w14:textId="77777777" w:rsidR="00934D70" w:rsidRPr="00770676" w:rsidRDefault="00934D70" w:rsidP="00934D70">
      <w:pPr>
        <w:rPr>
          <w:sz w:val="22"/>
          <w:szCs w:val="22"/>
          <w:lang w:val="lt-LT"/>
        </w:rPr>
      </w:pPr>
    </w:p>
    <w:p w14:paraId="3B206C7A" w14:textId="77777777" w:rsidR="00934D70" w:rsidRDefault="00934D70" w:rsidP="00934D70">
      <w:pPr>
        <w:rPr>
          <w:lang w:val="lt-LT"/>
        </w:rPr>
      </w:pPr>
    </w:p>
    <w:sectPr w:rsidR="00934D7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AF320" w14:textId="77777777" w:rsidR="00237E71" w:rsidRDefault="00237E71" w:rsidP="00934D70">
      <w:r>
        <w:separator/>
      </w:r>
    </w:p>
  </w:endnote>
  <w:endnote w:type="continuationSeparator" w:id="0">
    <w:p w14:paraId="7D263A8D" w14:textId="77777777" w:rsidR="00237E71" w:rsidRDefault="00237E71" w:rsidP="0093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EAE2E" w14:textId="77777777" w:rsidR="00237E71" w:rsidRDefault="00237E71" w:rsidP="00934D70">
      <w:r>
        <w:separator/>
      </w:r>
    </w:p>
  </w:footnote>
  <w:footnote w:type="continuationSeparator" w:id="0">
    <w:p w14:paraId="47B462F0" w14:textId="77777777" w:rsidR="00237E71" w:rsidRDefault="00237E71" w:rsidP="00934D70">
      <w:r>
        <w:continuationSeparator/>
      </w:r>
    </w:p>
  </w:footnote>
  <w:footnote w:id="1">
    <w:p w14:paraId="5AC730A2" w14:textId="77777777" w:rsidR="00934D70" w:rsidRDefault="00934D70" w:rsidP="00934D70">
      <w:pPr>
        <w:pStyle w:val="Puslapioinaostekstas"/>
      </w:pPr>
      <w:r w:rsidRPr="00FA2F60">
        <w:rPr>
          <w:rStyle w:val="Puslapioinaosnuoroda"/>
          <w:highlight w:val="yellow"/>
        </w:rPr>
        <w:footnoteRef/>
      </w:r>
      <w:r w:rsidRPr="00FA2F60">
        <w:rPr>
          <w:highlight w:val="yellow"/>
        </w:rPr>
        <w:t xml:space="preserve"> http://vpt.lrv.lt/lt/news/view_item/id.1596</w:t>
      </w:r>
    </w:p>
  </w:footnote>
  <w:footnote w:id="2">
    <w:p w14:paraId="26A19424" w14:textId="77777777" w:rsidR="00934D70" w:rsidRPr="003A0792" w:rsidRDefault="00934D70" w:rsidP="00934D70">
      <w:pPr>
        <w:pStyle w:val="Puslapioinaostekstas"/>
      </w:pPr>
      <w:r w:rsidRPr="003A0792">
        <w:rPr>
          <w:rStyle w:val="Puslapioinaosnuoroda"/>
          <w:rFonts w:eastAsia="Calibri"/>
        </w:rPr>
        <w:footnoteRef/>
      </w:r>
      <w:r w:rsidRPr="003A0792">
        <w:t xml:space="preserve"> Jei pasiūlymą </w:t>
      </w:r>
      <w:r>
        <w:t xml:space="preserve">pateikia ir </w:t>
      </w:r>
      <w:r w:rsidRPr="003A0792">
        <w:t xml:space="preserve">pasirašo įgaliotas asmuo, </w:t>
      </w:r>
      <w:r>
        <w:t xml:space="preserve">kartu su pasiūlymu </w:t>
      </w:r>
      <w:r w:rsidRPr="003A0792">
        <w:t>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D70"/>
    <w:rsid w:val="00002260"/>
    <w:rsid w:val="001A4497"/>
    <w:rsid w:val="001A5C9E"/>
    <w:rsid w:val="00226DA2"/>
    <w:rsid w:val="00237E71"/>
    <w:rsid w:val="003C366C"/>
    <w:rsid w:val="00424E02"/>
    <w:rsid w:val="004312D2"/>
    <w:rsid w:val="005808D4"/>
    <w:rsid w:val="005F3EEE"/>
    <w:rsid w:val="006B1A5D"/>
    <w:rsid w:val="00934D70"/>
    <w:rsid w:val="009E6951"/>
    <w:rsid w:val="009F4043"/>
    <w:rsid w:val="00A5046F"/>
    <w:rsid w:val="00A8514E"/>
    <w:rsid w:val="00AE722E"/>
    <w:rsid w:val="00B25A0E"/>
    <w:rsid w:val="00B445FD"/>
    <w:rsid w:val="00B6443D"/>
    <w:rsid w:val="00C21763"/>
    <w:rsid w:val="00C43297"/>
    <w:rsid w:val="00CD571A"/>
    <w:rsid w:val="00D4425E"/>
    <w:rsid w:val="00F67F33"/>
    <w:rsid w:val="00FB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FCD7"/>
  <w15:chartTrackingRefBased/>
  <w15:docId w15:val="{88500A34-7327-495C-94FB-78F861F8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34D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Char Char Char"/>
    <w:basedOn w:val="prastasis"/>
    <w:link w:val="AntratsDiagrama"/>
    <w:uiPriority w:val="99"/>
    <w:rsid w:val="00934D7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Char Char Char Diagrama"/>
    <w:basedOn w:val="Numatytasispastraiposriftas"/>
    <w:link w:val="Antrats"/>
    <w:uiPriority w:val="99"/>
    <w:rsid w:val="00934D70"/>
    <w:rPr>
      <w:rFonts w:ascii="Times New Roman" w:eastAsia="Times New Roman" w:hAnsi="Times New Roman" w:cs="Times New Roman"/>
      <w:sz w:val="24"/>
      <w:szCs w:val="20"/>
      <w:lang w:val="lt-LT" w:eastAsia="lt-LT"/>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99"/>
    <w:qFormat/>
    <w:rsid w:val="00934D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99"/>
    <w:qFormat/>
    <w:locked/>
    <w:rsid w:val="00934D70"/>
    <w:rPr>
      <w:rFonts w:ascii="Calibri" w:eastAsia="Calibri" w:hAnsi="Calibri" w:cs="Times New Roman"/>
      <w:lang w:val="lt-LT"/>
    </w:rPr>
  </w:style>
  <w:style w:type="paragraph" w:styleId="Puslapioinaostekstas">
    <w:name w:val="footnote text"/>
    <w:aliases w:val="ColumnText"/>
    <w:basedOn w:val="prastasis"/>
    <w:link w:val="PuslapioinaostekstasDiagrama"/>
    <w:rsid w:val="00934D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overflowPunct w:val="0"/>
      <w:autoSpaceDE w:val="0"/>
      <w:autoSpaceDN w:val="0"/>
      <w:adjustRightInd w:val="0"/>
      <w:ind w:left="360" w:hanging="360"/>
      <w:textAlignment w:val="baseline"/>
    </w:pPr>
    <w:rPr>
      <w:rFonts w:eastAsia="Times New Roman"/>
      <w:sz w:val="20"/>
      <w:szCs w:val="20"/>
      <w:bdr w:val="none" w:sz="0" w:space="0" w:color="auto"/>
    </w:rPr>
  </w:style>
  <w:style w:type="character" w:customStyle="1" w:styleId="PuslapioinaostekstasDiagrama">
    <w:name w:val="Puslapio išnašos tekstas Diagrama"/>
    <w:aliases w:val="ColumnText Diagrama"/>
    <w:basedOn w:val="Numatytasispastraiposriftas"/>
    <w:link w:val="Puslapioinaostekstas"/>
    <w:rsid w:val="00934D70"/>
    <w:rPr>
      <w:rFonts w:ascii="Times New Roman" w:eastAsia="Times New Roman" w:hAnsi="Times New Roman" w:cs="Times New Roman"/>
      <w:sz w:val="20"/>
      <w:szCs w:val="20"/>
    </w:rPr>
  </w:style>
  <w:style w:type="character" w:styleId="Puslapioinaosnuoroda">
    <w:name w:val="footnote reference"/>
    <w:basedOn w:val="Numatytasispastraiposriftas"/>
    <w:semiHidden/>
    <w:rsid w:val="00934D70"/>
    <w:rPr>
      <w:rFonts w:cs="Times New Roman"/>
      <w:vertAlign w:val="superscript"/>
    </w:rPr>
  </w:style>
  <w:style w:type="character" w:customStyle="1" w:styleId="fontstyle01">
    <w:name w:val="fontstyle01"/>
    <w:basedOn w:val="Numatytasispastraiposriftas"/>
    <w:rsid w:val="004312D2"/>
    <w:rPr>
      <w:rFonts w:ascii="Calibri" w:hAnsi="Calibri" w:cs="Calibri" w:hint="default"/>
      <w:b w:val="0"/>
      <w:bCs w:val="0"/>
      <w:i w:val="0"/>
      <w:iCs w:val="0"/>
      <w:color w:val="000000"/>
      <w:sz w:val="24"/>
      <w:szCs w:val="24"/>
    </w:rPr>
  </w:style>
  <w:style w:type="character" w:customStyle="1" w:styleId="fontstyle21">
    <w:name w:val="fontstyle21"/>
    <w:basedOn w:val="Numatytasispastraiposriftas"/>
    <w:rsid w:val="004312D2"/>
    <w:rPr>
      <w:rFonts w:ascii="TimesNewRomanPSMT" w:hAnsi="TimesNewRomanPSMT" w:hint="default"/>
      <w:b w:val="0"/>
      <w:bCs w:val="0"/>
      <w:i w:val="0"/>
      <w:iCs w:val="0"/>
      <w:color w:val="000000"/>
      <w:sz w:val="24"/>
      <w:szCs w:val="24"/>
    </w:rPr>
  </w:style>
  <w:style w:type="character" w:customStyle="1" w:styleId="fontstyle31">
    <w:name w:val="fontstyle31"/>
    <w:basedOn w:val="Numatytasispastraiposriftas"/>
    <w:rsid w:val="009E6951"/>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7875</Words>
  <Characters>4490</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Zubov</dc:creator>
  <cp:keywords/>
  <dc:description/>
  <cp:lastModifiedBy>Vaida Juodrienė</cp:lastModifiedBy>
  <cp:revision>2</cp:revision>
  <dcterms:created xsi:type="dcterms:W3CDTF">2021-12-13T09:36:00Z</dcterms:created>
  <dcterms:modified xsi:type="dcterms:W3CDTF">2021-12-13T09:36:00Z</dcterms:modified>
</cp:coreProperties>
</file>