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562431" w14:textId="63521E90" w:rsidR="00720184" w:rsidRPr="00720184" w:rsidRDefault="00720184" w:rsidP="00720184">
      <w:pPr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val="lt-LT"/>
        </w:rPr>
      </w:pPr>
      <w:r w:rsidRPr="00720184">
        <w:rPr>
          <w:rFonts w:ascii="Times New Roman" w:hAnsi="Times New Roman" w:cs="Times New Roman"/>
          <w:b/>
          <w:bCs/>
          <w:color w:val="000000"/>
          <w:sz w:val="24"/>
          <w:szCs w:val="24"/>
          <w:lang w:val="lt-LT"/>
        </w:rPr>
        <w:t xml:space="preserve">Protokolo Nr. </w:t>
      </w:r>
      <w:r w:rsidR="00C246BD">
        <w:rPr>
          <w:rFonts w:ascii="Times New Roman" w:hAnsi="Times New Roman" w:cs="Times New Roman"/>
          <w:b/>
          <w:bCs/>
          <w:color w:val="000000"/>
          <w:sz w:val="24"/>
          <w:szCs w:val="24"/>
          <w:lang w:val="lt-LT"/>
        </w:rPr>
        <w:t>2</w:t>
      </w:r>
      <w:r w:rsidRPr="00720184">
        <w:rPr>
          <w:rFonts w:ascii="Times New Roman" w:hAnsi="Times New Roman" w:cs="Times New Roman"/>
          <w:b/>
          <w:bCs/>
          <w:color w:val="000000"/>
          <w:sz w:val="24"/>
          <w:szCs w:val="24"/>
          <w:lang w:val="lt-LT"/>
        </w:rPr>
        <w:t xml:space="preserve"> priedas</w:t>
      </w:r>
    </w:p>
    <w:p w14:paraId="6AB71A7B" w14:textId="77777777" w:rsidR="00720184" w:rsidRPr="00720184" w:rsidRDefault="00720184" w:rsidP="00720184">
      <w:pPr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val="lt-LT"/>
        </w:rPr>
      </w:pPr>
    </w:p>
    <w:p w14:paraId="0D7FC0BF" w14:textId="776154B1" w:rsidR="00720184" w:rsidRPr="00720184" w:rsidRDefault="00720184" w:rsidP="00720184">
      <w:pPr>
        <w:widowControl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0184">
        <w:rPr>
          <w:rFonts w:ascii="Times New Roman" w:hAnsi="Times New Roman" w:cs="Times New Roman"/>
          <w:b/>
          <w:bCs/>
          <w:sz w:val="24"/>
          <w:szCs w:val="24"/>
        </w:rPr>
        <w:t>VIEŠASIS PIRKIMAS „</w:t>
      </w:r>
      <w:r w:rsidRPr="00720184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VANDENTIEKIO IR NUOTEKŲ TINKLŲ KAMERŲ/ŠULINIŲ REMONTO DARBAI</w:t>
      </w:r>
      <w:r w:rsidRPr="00720184">
        <w:rPr>
          <w:rFonts w:ascii="Times New Roman" w:hAnsi="Times New Roman" w:cs="Times New Roman"/>
          <w:b/>
          <w:bCs/>
          <w:sz w:val="24"/>
          <w:szCs w:val="24"/>
        </w:rPr>
        <w:t xml:space="preserve"> “ (TOLIAU – PIRKIMAS) Nr. </w:t>
      </w:r>
      <w:r>
        <w:rPr>
          <w:rFonts w:ascii="Times New Roman" w:hAnsi="Times New Roman" w:cs="Times New Roman"/>
          <w:b/>
          <w:bCs/>
          <w:sz w:val="24"/>
          <w:szCs w:val="24"/>
        </w:rPr>
        <w:t>727498</w:t>
      </w:r>
    </w:p>
    <w:p w14:paraId="79120D9D" w14:textId="77777777" w:rsidR="00720184" w:rsidRPr="00720184" w:rsidRDefault="00720184" w:rsidP="00720184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44A14303" w14:textId="039CE31C" w:rsidR="00720184" w:rsidRPr="002221EC" w:rsidRDefault="00720184" w:rsidP="00720184">
      <w:pPr>
        <w:spacing w:after="150" w:line="276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2221EC">
        <w:rPr>
          <w:rFonts w:ascii="Times New Roman" w:hAnsi="Times New Roman" w:cs="Times New Roman"/>
          <w:sz w:val="24"/>
          <w:szCs w:val="24"/>
          <w:lang w:val="lt-LT"/>
        </w:rPr>
        <w:t>ATSAKYMAI Į PAKLAUSIMĄ</w:t>
      </w:r>
    </w:p>
    <w:p w14:paraId="7994910B" w14:textId="4487B1EB" w:rsidR="00720184" w:rsidRPr="002221EC" w:rsidRDefault="00720184" w:rsidP="00720184">
      <w:pPr>
        <w:pStyle w:val="Title"/>
        <w:widowControl w:val="0"/>
        <w:ind w:firstLine="720"/>
        <w:jc w:val="both"/>
        <w:rPr>
          <w:rFonts w:ascii="Times New Roman" w:hAnsi="Times New Roman" w:cs="Times New Roman"/>
          <w:b/>
          <w:spacing w:val="0"/>
          <w:sz w:val="24"/>
          <w:szCs w:val="24"/>
          <w:lang w:val="lt-LT"/>
        </w:rPr>
      </w:pPr>
      <w:r w:rsidRPr="002221EC">
        <w:rPr>
          <w:rStyle w:val="Strong"/>
          <w:rFonts w:ascii="Times New Roman" w:hAnsi="Times New Roman" w:cs="Times New Roman"/>
          <w:spacing w:val="0"/>
          <w:sz w:val="24"/>
          <w:szCs w:val="24"/>
          <w:lang w:val="lt-LT"/>
        </w:rPr>
        <w:t>Viešoji įstaiga CPO LT</w:t>
      </w:r>
      <w:r w:rsidRPr="002221EC">
        <w:rPr>
          <w:rFonts w:ascii="Times New Roman" w:hAnsi="Times New Roman" w:cs="Times New Roman"/>
          <w:spacing w:val="0"/>
          <w:sz w:val="24"/>
          <w:szCs w:val="24"/>
          <w:lang w:val="lt-LT"/>
        </w:rPr>
        <w:t>, vadovaudamasi Bendrųjų pirkimo sąlygų 13.2. punktu, s</w:t>
      </w:r>
      <w:r w:rsidRPr="002221EC">
        <w:rPr>
          <w:rFonts w:ascii="Times New Roman" w:hAnsi="Times New Roman" w:cs="Times New Roman"/>
          <w:color w:val="000000" w:themeColor="text1"/>
          <w:spacing w:val="0"/>
          <w:sz w:val="24"/>
          <w:szCs w:val="24"/>
          <w:lang w:val="lt-LT"/>
        </w:rPr>
        <w:t xml:space="preserve">iunčia </w:t>
      </w:r>
      <w:r w:rsidRPr="002221EC">
        <w:rPr>
          <w:rFonts w:ascii="Times New Roman" w:hAnsi="Times New Roman" w:cs="Times New Roman"/>
          <w:spacing w:val="0"/>
          <w:sz w:val="24"/>
          <w:szCs w:val="24"/>
          <w:lang w:val="lt-LT" w:eastAsia="en-GB"/>
        </w:rPr>
        <w:t xml:space="preserve">atsakymą į tiekėjo </w:t>
      </w:r>
      <w:r w:rsidRPr="002221EC"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paklausimą: </w:t>
      </w:r>
    </w:p>
    <w:p w14:paraId="538D53B9" w14:textId="77777777" w:rsidR="00720184" w:rsidRPr="00720184" w:rsidRDefault="00720184" w:rsidP="00720184">
      <w:pPr>
        <w:spacing w:after="150" w:line="276" w:lineRule="auto"/>
        <w:jc w:val="center"/>
        <w:rPr>
          <w:rFonts w:ascii="Times New Roman" w:hAnsi="Times New Roman" w:cs="Times New Roman"/>
          <w:sz w:val="24"/>
          <w:szCs w:val="24"/>
          <w:lang w:val="lt"/>
        </w:rPr>
      </w:pPr>
    </w:p>
    <w:tbl>
      <w:tblPr>
        <w:tblStyle w:val="TableGrid"/>
        <w:tblW w:w="9535" w:type="dxa"/>
        <w:jc w:val="center"/>
        <w:tblLook w:val="04A0" w:firstRow="1" w:lastRow="0" w:firstColumn="1" w:lastColumn="0" w:noHBand="0" w:noVBand="1"/>
      </w:tblPr>
      <w:tblGrid>
        <w:gridCol w:w="682"/>
        <w:gridCol w:w="3543"/>
        <w:gridCol w:w="3944"/>
        <w:gridCol w:w="1366"/>
      </w:tblGrid>
      <w:tr w:rsidR="00720184" w:rsidRPr="00720184" w14:paraId="7AAEFF86" w14:textId="77777777" w:rsidTr="00720184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1BC71" w14:textId="77777777" w:rsidR="00720184" w:rsidRPr="00720184" w:rsidRDefault="00720184" w:rsidP="00290A7D">
            <w:pPr>
              <w:jc w:val="center"/>
              <w:rPr>
                <w:b/>
                <w:bCs/>
                <w:sz w:val="24"/>
                <w:szCs w:val="24"/>
                <w:lang w:val="lt"/>
              </w:rPr>
            </w:pPr>
            <w:r w:rsidRPr="00720184">
              <w:rPr>
                <w:b/>
                <w:bCs/>
                <w:sz w:val="24"/>
                <w:szCs w:val="24"/>
                <w:lang w:val="lt"/>
              </w:rPr>
              <w:t>Eil. Nr.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72BE4" w14:textId="5F5FBE3E" w:rsidR="00720184" w:rsidRPr="00720184" w:rsidRDefault="00720184" w:rsidP="00290A7D">
            <w:pPr>
              <w:jc w:val="center"/>
              <w:rPr>
                <w:b/>
                <w:bCs/>
                <w:sz w:val="24"/>
                <w:szCs w:val="24"/>
                <w:lang w:val="lt"/>
              </w:rPr>
            </w:pPr>
            <w:r>
              <w:rPr>
                <w:b/>
                <w:bCs/>
                <w:sz w:val="24"/>
                <w:szCs w:val="24"/>
                <w:lang w:val="lt"/>
              </w:rPr>
              <w:t>Paklausimas</w:t>
            </w:r>
          </w:p>
          <w:p w14:paraId="4B9BB8F2" w14:textId="77777777" w:rsidR="00720184" w:rsidRPr="00720184" w:rsidRDefault="00720184" w:rsidP="00290A7D">
            <w:pPr>
              <w:jc w:val="center"/>
              <w:rPr>
                <w:b/>
                <w:bCs/>
                <w:i/>
                <w:iCs/>
                <w:sz w:val="24"/>
                <w:szCs w:val="24"/>
                <w:lang w:val="lt"/>
              </w:rPr>
            </w:pPr>
            <w:r w:rsidRPr="00720184">
              <w:rPr>
                <w:b/>
                <w:bCs/>
                <w:i/>
                <w:iCs/>
                <w:sz w:val="24"/>
                <w:szCs w:val="24"/>
                <w:lang w:val="lt"/>
              </w:rPr>
              <w:t>(pateikiamas neredaguojamas tekstas)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30411" w14:textId="77777777" w:rsidR="00720184" w:rsidRPr="00720184" w:rsidRDefault="00720184" w:rsidP="00290A7D">
            <w:pPr>
              <w:jc w:val="center"/>
              <w:rPr>
                <w:b/>
                <w:bCs/>
                <w:sz w:val="24"/>
                <w:szCs w:val="24"/>
                <w:lang w:val="lt"/>
              </w:rPr>
            </w:pPr>
            <w:r w:rsidRPr="00720184">
              <w:rPr>
                <w:b/>
                <w:bCs/>
                <w:sz w:val="24"/>
                <w:szCs w:val="24"/>
                <w:lang w:val="lt"/>
              </w:rPr>
              <w:t>Atsakymas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C615" w14:textId="77777777" w:rsidR="00720184" w:rsidRPr="00720184" w:rsidRDefault="00720184" w:rsidP="00290A7D">
            <w:pPr>
              <w:jc w:val="center"/>
              <w:rPr>
                <w:b/>
                <w:bCs/>
                <w:sz w:val="24"/>
                <w:szCs w:val="24"/>
                <w:lang w:val="lt"/>
              </w:rPr>
            </w:pPr>
            <w:r w:rsidRPr="00720184">
              <w:rPr>
                <w:b/>
                <w:bCs/>
                <w:color w:val="000000" w:themeColor="text1"/>
                <w:sz w:val="24"/>
                <w:szCs w:val="24"/>
              </w:rPr>
              <w:t>Atsakymo pateikimo data</w:t>
            </w:r>
          </w:p>
        </w:tc>
      </w:tr>
      <w:tr w:rsidR="00720184" w:rsidRPr="00720184" w14:paraId="4A4CD0D2" w14:textId="77777777" w:rsidTr="00720184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A71A" w14:textId="77777777" w:rsidR="00720184" w:rsidRPr="00720184" w:rsidRDefault="00720184" w:rsidP="00290A7D">
            <w:pPr>
              <w:pStyle w:val="ListParagraph"/>
              <w:ind w:hanging="720"/>
              <w:rPr>
                <w:lang w:val="lt"/>
              </w:rPr>
            </w:pPr>
            <w:r w:rsidRPr="00720184">
              <w:rPr>
                <w:lang w:val="lt"/>
              </w:rPr>
              <w:t>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99D2" w14:textId="323A1219" w:rsidR="00720184" w:rsidRPr="00720184" w:rsidRDefault="00720184" w:rsidP="00720184">
            <w:pPr>
              <w:pStyle w:val="NormalWeb"/>
              <w:shd w:val="clear" w:color="auto" w:fill="FFFFFF"/>
              <w:spacing w:after="150"/>
              <w:jc w:val="both"/>
              <w:rPr>
                <w:color w:val="333333"/>
              </w:rPr>
            </w:pPr>
            <w:r w:rsidRPr="00720184">
              <w:rPr>
                <w:color w:val="333333"/>
              </w:rPr>
              <w:t>Pirkimo sąlygų SPS priede nr.2 lentelėje "Fiksuoti įkainiai", 3 ir 4 dalyse 32 įkainyje "Šulinio monolitinių kamerų gelžbetoninių perdenginių įrengimas" nurodyta maksimali kaina 247,00 eur/m3 be PVM, kuri įvertinus visas sąnaudas norint tinkamai atlikti darbus yra per maža.  Tuo tarpu I ir II dalyse analogiškų darbų (p.9) maksimali kaina 754,00 Eur/m3 be PVM.</w:t>
            </w:r>
          </w:p>
          <w:p w14:paraId="01609F7D" w14:textId="6036D299" w:rsidR="00720184" w:rsidRPr="00720184" w:rsidRDefault="00720184" w:rsidP="00720184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</w:rPr>
            </w:pPr>
            <w:r w:rsidRPr="00720184">
              <w:rPr>
                <w:color w:val="333333"/>
              </w:rPr>
              <w:t>Prašome patikslinti ar nesuklysta su maksimalia darbų kaina ir/ar mato vienetu ir jei reikia patikslinti maksimalias kainas.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FC2C" w14:textId="4C35F0A2" w:rsidR="00AC012B" w:rsidRPr="00720184" w:rsidRDefault="003645A2" w:rsidP="00AC012B">
            <w:pPr>
              <w:tabs>
                <w:tab w:val="left" w:pos="66"/>
              </w:tabs>
              <w:spacing w:after="60"/>
              <w:jc w:val="both"/>
              <w:rPr>
                <w:sz w:val="24"/>
                <w:szCs w:val="24"/>
                <w:lang w:val="lt"/>
              </w:rPr>
            </w:pPr>
            <w:r>
              <w:rPr>
                <w:sz w:val="24"/>
                <w:szCs w:val="24"/>
                <w:lang w:val="lt"/>
              </w:rPr>
              <w:t xml:space="preserve">Pirkimo </w:t>
            </w:r>
            <w:r w:rsidR="00AC012B" w:rsidRPr="00720184">
              <w:rPr>
                <w:sz w:val="24"/>
                <w:szCs w:val="24"/>
                <w:lang w:val="lt"/>
              </w:rPr>
              <w:t xml:space="preserve">I – II ir III – IV dalyse </w:t>
            </w:r>
            <w:r w:rsidR="00AC012B">
              <w:rPr>
                <w:sz w:val="24"/>
                <w:szCs w:val="24"/>
                <w:lang w:val="lt"/>
              </w:rPr>
              <w:t>nurodyti įkainiai yra</w:t>
            </w:r>
            <w:r w:rsidR="00AC012B" w:rsidRPr="00720184">
              <w:rPr>
                <w:sz w:val="24"/>
                <w:szCs w:val="24"/>
                <w:lang w:val="lt"/>
              </w:rPr>
              <w:t xml:space="preserve"> skirtingi:</w:t>
            </w:r>
          </w:p>
          <w:p w14:paraId="37103091" w14:textId="167EC6E4" w:rsidR="007651D7" w:rsidRPr="002221EC" w:rsidRDefault="00720184" w:rsidP="002221EC">
            <w:pPr>
              <w:pStyle w:val="ListParagraph"/>
              <w:numPr>
                <w:ilvl w:val="0"/>
                <w:numId w:val="3"/>
              </w:numPr>
              <w:tabs>
                <w:tab w:val="left" w:pos="66"/>
              </w:tabs>
              <w:spacing w:after="60" w:line="240" w:lineRule="auto"/>
              <w:ind w:left="432" w:hanging="274"/>
              <w:contextualSpacing w:val="0"/>
              <w:rPr>
                <w:i/>
                <w:iCs/>
                <w:lang w:val="lt"/>
              </w:rPr>
            </w:pPr>
            <w:r w:rsidRPr="002221EC">
              <w:rPr>
                <w:rFonts w:eastAsia="Arial Unicode MS"/>
                <w:lang w:val="lt"/>
              </w:rPr>
              <w:t>I - II dal</w:t>
            </w:r>
            <w:r w:rsidR="007651D7" w:rsidRPr="002221EC">
              <w:rPr>
                <w:rFonts w:eastAsia="Arial Unicode MS"/>
                <w:lang w:val="lt"/>
              </w:rPr>
              <w:t>ies</w:t>
            </w:r>
            <w:r w:rsidR="004D5235" w:rsidRPr="002221EC">
              <w:rPr>
                <w:rFonts w:eastAsia="Arial Unicode MS"/>
                <w:lang w:val="lt"/>
              </w:rPr>
              <w:t xml:space="preserve"> (9</w:t>
            </w:r>
            <w:r w:rsidR="00F2096D">
              <w:rPr>
                <w:rFonts w:eastAsia="Arial Unicode MS"/>
                <w:lang w:val="lt"/>
              </w:rPr>
              <w:t xml:space="preserve"> p.</w:t>
            </w:r>
            <w:r w:rsidR="004D5235" w:rsidRPr="002221EC">
              <w:rPr>
                <w:rFonts w:eastAsia="Arial Unicode MS"/>
                <w:lang w:val="lt"/>
              </w:rPr>
              <w:t xml:space="preserve">) </w:t>
            </w:r>
            <w:r w:rsidR="007651D7" w:rsidRPr="002221EC">
              <w:rPr>
                <w:rFonts w:eastAsia="Arial Unicode MS"/>
                <w:lang w:val="lt"/>
              </w:rPr>
              <w:t xml:space="preserve">įkainiai </w:t>
            </w:r>
            <w:r w:rsidR="007651D7" w:rsidRPr="002221EC">
              <w:rPr>
                <w:rFonts w:eastAsia="Arial Unicode MS"/>
                <w:i/>
                <w:iCs/>
                <w:lang w:val="lt"/>
              </w:rPr>
              <w:t>„Stačiakampių kamerų perdangų/ruožų įrengimas iš monolitinio gelžbetonio, kai perdangoje įrengiamos dvi landos (su klojiniais)“</w:t>
            </w:r>
            <w:r w:rsidR="00AC012B">
              <w:rPr>
                <w:rFonts w:eastAsia="Arial Unicode MS"/>
                <w:i/>
                <w:iCs/>
                <w:lang w:val="lt"/>
              </w:rPr>
              <w:t>;</w:t>
            </w:r>
          </w:p>
          <w:p w14:paraId="7D34B47D" w14:textId="60810CC3" w:rsidR="007651D7" w:rsidRPr="002221EC" w:rsidRDefault="007651D7" w:rsidP="002221EC">
            <w:pPr>
              <w:pStyle w:val="ListParagraph"/>
              <w:numPr>
                <w:ilvl w:val="0"/>
                <w:numId w:val="3"/>
              </w:numPr>
              <w:tabs>
                <w:tab w:val="left" w:pos="66"/>
              </w:tabs>
              <w:spacing w:after="60" w:line="240" w:lineRule="auto"/>
              <w:ind w:left="432" w:hanging="274"/>
              <w:contextualSpacing w:val="0"/>
              <w:rPr>
                <w:lang w:val="lt"/>
              </w:rPr>
            </w:pPr>
            <w:r w:rsidRPr="002221EC">
              <w:rPr>
                <w:rFonts w:eastAsia="Arial Unicode MS"/>
                <w:lang w:val="lt"/>
              </w:rPr>
              <w:t>III – IV dal</w:t>
            </w:r>
            <w:r w:rsidR="00B40174" w:rsidRPr="002221EC">
              <w:rPr>
                <w:rFonts w:eastAsia="Arial Unicode MS"/>
                <w:lang w:val="lt"/>
              </w:rPr>
              <w:t>ies</w:t>
            </w:r>
            <w:r w:rsidRPr="002221EC">
              <w:rPr>
                <w:rFonts w:eastAsia="Arial Unicode MS"/>
                <w:lang w:val="lt"/>
              </w:rPr>
              <w:t xml:space="preserve"> (32</w:t>
            </w:r>
            <w:r w:rsidR="003645A2">
              <w:rPr>
                <w:rFonts w:eastAsia="Arial Unicode MS"/>
                <w:lang w:val="lt"/>
              </w:rPr>
              <w:t xml:space="preserve"> p.</w:t>
            </w:r>
            <w:r w:rsidRPr="002221EC">
              <w:rPr>
                <w:rFonts w:eastAsia="Arial Unicode MS"/>
                <w:lang w:val="lt"/>
              </w:rPr>
              <w:t xml:space="preserve">) </w:t>
            </w:r>
            <w:r w:rsidR="00B40174" w:rsidRPr="002221EC">
              <w:rPr>
                <w:rFonts w:eastAsia="Arial Unicode MS"/>
                <w:lang w:val="lt"/>
              </w:rPr>
              <w:t xml:space="preserve">įkainiai </w:t>
            </w:r>
            <w:r w:rsidRPr="002221EC">
              <w:rPr>
                <w:rFonts w:eastAsia="Arial Unicode MS"/>
                <w:i/>
                <w:iCs/>
                <w:lang w:val="lt"/>
              </w:rPr>
              <w:t>„Šulinio monolitinių kamerų gelžbetoninių perdenginių įrengimas“</w:t>
            </w:r>
            <w:r w:rsidR="003645A2">
              <w:rPr>
                <w:rFonts w:eastAsia="Arial Unicode MS"/>
                <w:i/>
                <w:iCs/>
                <w:lang w:val="lt"/>
              </w:rPr>
              <w:t>.</w:t>
            </w:r>
          </w:p>
          <w:p w14:paraId="4B848078" w14:textId="44FF62A3" w:rsidR="00720184" w:rsidRPr="00720184" w:rsidRDefault="004A7F1B" w:rsidP="002221EC">
            <w:pPr>
              <w:tabs>
                <w:tab w:val="left" w:pos="66"/>
              </w:tabs>
              <w:spacing w:after="60"/>
              <w:jc w:val="both"/>
              <w:rPr>
                <w:sz w:val="24"/>
                <w:szCs w:val="24"/>
                <w:lang w:val="lt"/>
              </w:rPr>
            </w:pPr>
            <w:r>
              <w:rPr>
                <w:sz w:val="24"/>
                <w:szCs w:val="24"/>
                <w:lang w:val="lt"/>
              </w:rPr>
              <w:t>Minėtų</w:t>
            </w:r>
            <w:r w:rsidR="00720184" w:rsidRPr="00720184">
              <w:rPr>
                <w:sz w:val="24"/>
                <w:szCs w:val="24"/>
                <w:lang w:val="lt"/>
              </w:rPr>
              <w:t xml:space="preserve"> įkainių </w:t>
            </w:r>
            <w:r>
              <w:rPr>
                <w:sz w:val="24"/>
                <w:szCs w:val="24"/>
                <w:lang w:val="lt"/>
              </w:rPr>
              <w:t xml:space="preserve">skirtingi </w:t>
            </w:r>
            <w:r w:rsidR="00720184" w:rsidRPr="00720184">
              <w:rPr>
                <w:sz w:val="24"/>
                <w:szCs w:val="24"/>
                <w:lang w:val="lt"/>
              </w:rPr>
              <w:t>aprašymai, darbų apimtys ir darbų sudėtingumas.</w:t>
            </w:r>
          </w:p>
          <w:p w14:paraId="4BB9C93D" w14:textId="67635730" w:rsidR="00720184" w:rsidRPr="00720184" w:rsidRDefault="00720184" w:rsidP="002221EC">
            <w:pPr>
              <w:tabs>
                <w:tab w:val="left" w:pos="66"/>
              </w:tabs>
              <w:spacing w:after="60"/>
              <w:jc w:val="both"/>
              <w:rPr>
                <w:sz w:val="24"/>
                <w:szCs w:val="24"/>
                <w:lang w:val="lt"/>
              </w:rPr>
            </w:pPr>
            <w:r w:rsidRPr="00720184">
              <w:rPr>
                <w:sz w:val="24"/>
                <w:szCs w:val="24"/>
                <w:lang w:val="lt"/>
              </w:rPr>
              <w:t>Pirkimo dalyse nesuklysta su maksimali</w:t>
            </w:r>
            <w:r w:rsidR="003F044E">
              <w:rPr>
                <w:sz w:val="24"/>
                <w:szCs w:val="24"/>
                <w:lang w:val="lt"/>
              </w:rPr>
              <w:t>u</w:t>
            </w:r>
            <w:r w:rsidRPr="00720184">
              <w:rPr>
                <w:sz w:val="24"/>
                <w:szCs w:val="24"/>
                <w:lang w:val="lt"/>
              </w:rPr>
              <w:t xml:space="preserve"> darbų </w:t>
            </w:r>
            <w:r w:rsidR="003F044E">
              <w:rPr>
                <w:sz w:val="24"/>
                <w:szCs w:val="24"/>
                <w:lang w:val="lt"/>
              </w:rPr>
              <w:t>įkainiu.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FE48" w14:textId="50336F25" w:rsidR="00720184" w:rsidRPr="00720184" w:rsidRDefault="00720184" w:rsidP="00290A7D">
            <w:pPr>
              <w:rPr>
                <w:color w:val="000000" w:themeColor="text1"/>
                <w:sz w:val="24"/>
                <w:szCs w:val="24"/>
              </w:rPr>
            </w:pPr>
            <w:r w:rsidRPr="00720184">
              <w:rPr>
                <w:color w:val="000000" w:themeColor="text1"/>
                <w:sz w:val="24"/>
                <w:szCs w:val="24"/>
              </w:rPr>
              <w:t>2024-0</w:t>
            </w:r>
            <w:r>
              <w:rPr>
                <w:color w:val="000000" w:themeColor="text1"/>
                <w:sz w:val="24"/>
                <w:szCs w:val="24"/>
              </w:rPr>
              <w:t>7</w:t>
            </w:r>
            <w:r w:rsidRPr="00720184">
              <w:rPr>
                <w:color w:val="000000" w:themeColor="text1"/>
                <w:sz w:val="24"/>
                <w:szCs w:val="24"/>
              </w:rPr>
              <w:t>-</w:t>
            </w:r>
            <w:r>
              <w:rPr>
                <w:color w:val="000000" w:themeColor="text1"/>
                <w:sz w:val="24"/>
                <w:szCs w:val="24"/>
              </w:rPr>
              <w:t>15</w:t>
            </w:r>
          </w:p>
        </w:tc>
      </w:tr>
    </w:tbl>
    <w:p w14:paraId="7E977450" w14:textId="77777777" w:rsidR="007C5F15" w:rsidRPr="007400F0" w:rsidRDefault="007C5F15" w:rsidP="00080A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C5F15" w:rsidRPr="007400F0" w:rsidSect="00720184">
      <w:pgSz w:w="11906" w:h="16838"/>
      <w:pgMar w:top="1134" w:right="83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Helvetica Neue UltraLight">
    <w:altName w:val="Times New Roman"/>
    <w:charset w:val="00"/>
    <w:family w:val="auto"/>
    <w:pitch w:val="variable"/>
    <w:sig w:usb0="A00002FF" w:usb1="5000205B" w:usb2="0000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3B5306"/>
    <w:multiLevelType w:val="hybridMultilevel"/>
    <w:tmpl w:val="2522F7C2"/>
    <w:lvl w:ilvl="0" w:tplc="0FC446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F254604"/>
    <w:multiLevelType w:val="hybridMultilevel"/>
    <w:tmpl w:val="E1D8B1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0E3B2D"/>
    <w:multiLevelType w:val="hybridMultilevel"/>
    <w:tmpl w:val="9056C79C"/>
    <w:lvl w:ilvl="0" w:tplc="FEA231A2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51829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2691732">
    <w:abstractNumId w:val="0"/>
  </w:num>
  <w:num w:numId="3" w16cid:durableId="2501605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F18"/>
    <w:rsid w:val="00015B6D"/>
    <w:rsid w:val="00036DE0"/>
    <w:rsid w:val="00061724"/>
    <w:rsid w:val="0006306D"/>
    <w:rsid w:val="00064AD6"/>
    <w:rsid w:val="000655E5"/>
    <w:rsid w:val="00080A56"/>
    <w:rsid w:val="00080F2F"/>
    <w:rsid w:val="000C1271"/>
    <w:rsid w:val="000C1D3F"/>
    <w:rsid w:val="000C3789"/>
    <w:rsid w:val="000D4C1A"/>
    <w:rsid w:val="00103DCF"/>
    <w:rsid w:val="001272D5"/>
    <w:rsid w:val="001358B2"/>
    <w:rsid w:val="001672E7"/>
    <w:rsid w:val="0017046E"/>
    <w:rsid w:val="0017080F"/>
    <w:rsid w:val="00172B58"/>
    <w:rsid w:val="00195371"/>
    <w:rsid w:val="001B3CAB"/>
    <w:rsid w:val="001B4E03"/>
    <w:rsid w:val="001C1BB6"/>
    <w:rsid w:val="0021246D"/>
    <w:rsid w:val="002221EC"/>
    <w:rsid w:val="00237933"/>
    <w:rsid w:val="00253B27"/>
    <w:rsid w:val="00291014"/>
    <w:rsid w:val="00295D84"/>
    <w:rsid w:val="002A474A"/>
    <w:rsid w:val="002D12B2"/>
    <w:rsid w:val="002D7892"/>
    <w:rsid w:val="003058AF"/>
    <w:rsid w:val="00305A50"/>
    <w:rsid w:val="00312A3D"/>
    <w:rsid w:val="00314581"/>
    <w:rsid w:val="003333B4"/>
    <w:rsid w:val="00353DBB"/>
    <w:rsid w:val="003645A2"/>
    <w:rsid w:val="00371240"/>
    <w:rsid w:val="003737F5"/>
    <w:rsid w:val="00376155"/>
    <w:rsid w:val="00386922"/>
    <w:rsid w:val="003A469D"/>
    <w:rsid w:val="003B12EF"/>
    <w:rsid w:val="003C7B49"/>
    <w:rsid w:val="003D5A08"/>
    <w:rsid w:val="003F044E"/>
    <w:rsid w:val="00411B04"/>
    <w:rsid w:val="00421002"/>
    <w:rsid w:val="00440864"/>
    <w:rsid w:val="00451219"/>
    <w:rsid w:val="00455A89"/>
    <w:rsid w:val="00470344"/>
    <w:rsid w:val="00471C02"/>
    <w:rsid w:val="0047418A"/>
    <w:rsid w:val="004A264F"/>
    <w:rsid w:val="004A7F1B"/>
    <w:rsid w:val="004D5235"/>
    <w:rsid w:val="004E11E2"/>
    <w:rsid w:val="004F40B7"/>
    <w:rsid w:val="004F430E"/>
    <w:rsid w:val="00500517"/>
    <w:rsid w:val="00514330"/>
    <w:rsid w:val="00521578"/>
    <w:rsid w:val="00540F6F"/>
    <w:rsid w:val="00541BC1"/>
    <w:rsid w:val="00542115"/>
    <w:rsid w:val="00554EBF"/>
    <w:rsid w:val="00563D0D"/>
    <w:rsid w:val="005652EB"/>
    <w:rsid w:val="00583706"/>
    <w:rsid w:val="00586D91"/>
    <w:rsid w:val="00595577"/>
    <w:rsid w:val="005968A4"/>
    <w:rsid w:val="005A0C61"/>
    <w:rsid w:val="005B797A"/>
    <w:rsid w:val="005D26E2"/>
    <w:rsid w:val="005F1C6B"/>
    <w:rsid w:val="005F7CB4"/>
    <w:rsid w:val="0063416A"/>
    <w:rsid w:val="00643385"/>
    <w:rsid w:val="00655943"/>
    <w:rsid w:val="00670EE0"/>
    <w:rsid w:val="00680494"/>
    <w:rsid w:val="00684C30"/>
    <w:rsid w:val="006D1247"/>
    <w:rsid w:val="006F16CD"/>
    <w:rsid w:val="006F55CC"/>
    <w:rsid w:val="00720184"/>
    <w:rsid w:val="007400F0"/>
    <w:rsid w:val="0074300D"/>
    <w:rsid w:val="00743F56"/>
    <w:rsid w:val="00756284"/>
    <w:rsid w:val="007617BF"/>
    <w:rsid w:val="007651D7"/>
    <w:rsid w:val="007707B9"/>
    <w:rsid w:val="00775FD1"/>
    <w:rsid w:val="0079760F"/>
    <w:rsid w:val="007A15CA"/>
    <w:rsid w:val="007A2785"/>
    <w:rsid w:val="007B1CA0"/>
    <w:rsid w:val="007C5F15"/>
    <w:rsid w:val="007C739B"/>
    <w:rsid w:val="007D259B"/>
    <w:rsid w:val="007D28E4"/>
    <w:rsid w:val="008002FD"/>
    <w:rsid w:val="00866033"/>
    <w:rsid w:val="00871925"/>
    <w:rsid w:val="00877AE5"/>
    <w:rsid w:val="008C0253"/>
    <w:rsid w:val="008E3ABE"/>
    <w:rsid w:val="008F0277"/>
    <w:rsid w:val="008F2BAD"/>
    <w:rsid w:val="0090152D"/>
    <w:rsid w:val="00923338"/>
    <w:rsid w:val="0093294D"/>
    <w:rsid w:val="00933DEB"/>
    <w:rsid w:val="009357C1"/>
    <w:rsid w:val="00954D40"/>
    <w:rsid w:val="00957239"/>
    <w:rsid w:val="009640DF"/>
    <w:rsid w:val="00965A35"/>
    <w:rsid w:val="00981759"/>
    <w:rsid w:val="009B56D0"/>
    <w:rsid w:val="009D10A8"/>
    <w:rsid w:val="009E0EF8"/>
    <w:rsid w:val="009E53E1"/>
    <w:rsid w:val="009F4A55"/>
    <w:rsid w:val="00A04E33"/>
    <w:rsid w:val="00A14CD1"/>
    <w:rsid w:val="00A23621"/>
    <w:rsid w:val="00A240D5"/>
    <w:rsid w:val="00A32100"/>
    <w:rsid w:val="00A477A6"/>
    <w:rsid w:val="00A72F32"/>
    <w:rsid w:val="00A77633"/>
    <w:rsid w:val="00AB07FE"/>
    <w:rsid w:val="00AC012B"/>
    <w:rsid w:val="00AC17D3"/>
    <w:rsid w:val="00AC3A69"/>
    <w:rsid w:val="00B100EB"/>
    <w:rsid w:val="00B31CEF"/>
    <w:rsid w:val="00B40174"/>
    <w:rsid w:val="00B45619"/>
    <w:rsid w:val="00B95F18"/>
    <w:rsid w:val="00BA0292"/>
    <w:rsid w:val="00BA17EA"/>
    <w:rsid w:val="00BB3C5D"/>
    <w:rsid w:val="00BD29AA"/>
    <w:rsid w:val="00BF3C32"/>
    <w:rsid w:val="00C04821"/>
    <w:rsid w:val="00C2379B"/>
    <w:rsid w:val="00C246BD"/>
    <w:rsid w:val="00C339A1"/>
    <w:rsid w:val="00C54027"/>
    <w:rsid w:val="00C653AD"/>
    <w:rsid w:val="00CB060D"/>
    <w:rsid w:val="00CD758C"/>
    <w:rsid w:val="00CF403E"/>
    <w:rsid w:val="00CF7974"/>
    <w:rsid w:val="00D10036"/>
    <w:rsid w:val="00D10BBA"/>
    <w:rsid w:val="00D14717"/>
    <w:rsid w:val="00D14A75"/>
    <w:rsid w:val="00D15B1B"/>
    <w:rsid w:val="00D24407"/>
    <w:rsid w:val="00D274D3"/>
    <w:rsid w:val="00D31543"/>
    <w:rsid w:val="00D47349"/>
    <w:rsid w:val="00D73603"/>
    <w:rsid w:val="00DC703D"/>
    <w:rsid w:val="00DE337C"/>
    <w:rsid w:val="00DE4012"/>
    <w:rsid w:val="00DE6B72"/>
    <w:rsid w:val="00DF669F"/>
    <w:rsid w:val="00E06517"/>
    <w:rsid w:val="00E123E3"/>
    <w:rsid w:val="00E20A4A"/>
    <w:rsid w:val="00E375C6"/>
    <w:rsid w:val="00E430CF"/>
    <w:rsid w:val="00E501FB"/>
    <w:rsid w:val="00E54D64"/>
    <w:rsid w:val="00E62C7D"/>
    <w:rsid w:val="00E7073D"/>
    <w:rsid w:val="00E85FC1"/>
    <w:rsid w:val="00EA45EB"/>
    <w:rsid w:val="00EA4CBE"/>
    <w:rsid w:val="00EC61E5"/>
    <w:rsid w:val="00ED315C"/>
    <w:rsid w:val="00ED4392"/>
    <w:rsid w:val="00EE28D5"/>
    <w:rsid w:val="00F01474"/>
    <w:rsid w:val="00F109B7"/>
    <w:rsid w:val="00F177B4"/>
    <w:rsid w:val="00F2096D"/>
    <w:rsid w:val="00F30F8F"/>
    <w:rsid w:val="00F31D2E"/>
    <w:rsid w:val="00F35453"/>
    <w:rsid w:val="00F82C84"/>
    <w:rsid w:val="00F84267"/>
    <w:rsid w:val="00F87F48"/>
    <w:rsid w:val="00FA7037"/>
    <w:rsid w:val="00FA7ED5"/>
    <w:rsid w:val="00FB60BF"/>
    <w:rsid w:val="00FC0891"/>
    <w:rsid w:val="00FD1032"/>
    <w:rsid w:val="00FD1988"/>
    <w:rsid w:val="00FD75B1"/>
    <w:rsid w:val="00FE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4568C"/>
  <w15:chartTrackingRefBased/>
  <w15:docId w15:val="{E258C875-206C-4760-9A2E-DCDD9BF8F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B95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B95F18"/>
  </w:style>
  <w:style w:type="character" w:customStyle="1" w:styleId="eop">
    <w:name w:val="eop"/>
    <w:basedOn w:val="DefaultParagraphFont"/>
    <w:rsid w:val="00B95F18"/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Buletai,lp1"/>
    <w:basedOn w:val="Normal"/>
    <w:link w:val="ListParagraphChar"/>
    <w:uiPriority w:val="99"/>
    <w:qFormat/>
    <w:rsid w:val="00B95F18"/>
    <w:pPr>
      <w:spacing w:after="0" w:line="276" w:lineRule="auto"/>
      <w:ind w:left="720"/>
      <w:contextualSpacing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.Bullet Char1,Table of contents numbered Char,Lentele Char,lp1 Char"/>
    <w:link w:val="ListParagraph"/>
    <w:uiPriority w:val="99"/>
    <w:locked/>
    <w:rsid w:val="00595577"/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character" w:customStyle="1" w:styleId="ui-provider">
    <w:name w:val="ui-provider"/>
    <w:basedOn w:val="DefaultParagraphFont"/>
    <w:rsid w:val="00595577"/>
  </w:style>
  <w:style w:type="paragraph" w:customStyle="1" w:styleId="BodyA">
    <w:name w:val="Body A"/>
    <w:rsid w:val="008002FD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kern w:val="0"/>
      <w:sz w:val="20"/>
      <w:szCs w:val="2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FB60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60BF"/>
    <w:pPr>
      <w:spacing w:after="20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lt-LT" w:eastAsia="lt-LT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60BF"/>
    <w:rPr>
      <w:rFonts w:ascii="Times New Roman" w:eastAsia="Times New Roman" w:hAnsi="Times New Roman" w:cs="Times New Roman"/>
      <w:kern w:val="0"/>
      <w:sz w:val="20"/>
      <w:szCs w:val="20"/>
      <w:lang w:val="lt-LT" w:eastAsia="lt-LT"/>
      <w14:ligatures w14:val="none"/>
    </w:rPr>
  </w:style>
  <w:style w:type="paragraph" w:customStyle="1" w:styleId="Body2">
    <w:name w:val="Body 2"/>
    <w:rsid w:val="00A14CD1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bdr w:val="nil"/>
      <w:lang w:val="en-US" w:eastAsia="en-GB"/>
      <w14:ligatures w14:val="none"/>
    </w:rPr>
  </w:style>
  <w:style w:type="paragraph" w:styleId="Revision">
    <w:name w:val="Revision"/>
    <w:hidden/>
    <w:uiPriority w:val="99"/>
    <w:semiHidden/>
    <w:rsid w:val="00AB07FE"/>
    <w:pPr>
      <w:spacing w:after="0" w:line="240" w:lineRule="auto"/>
    </w:pPr>
  </w:style>
  <w:style w:type="paragraph" w:customStyle="1" w:styleId="FreeForm">
    <w:name w:val="Free Form"/>
    <w:rsid w:val="0072018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13F3C"/>
      <w:kern w:val="0"/>
      <w:sz w:val="16"/>
      <w:szCs w:val="16"/>
      <w:bdr w:val="nil"/>
      <w:lang w:val="en-US"/>
      <w14:ligatures w14:val="none"/>
    </w:rPr>
  </w:style>
  <w:style w:type="paragraph" w:styleId="Title">
    <w:name w:val="Title"/>
    <w:next w:val="Normal"/>
    <w:link w:val="TitleChar"/>
    <w:uiPriority w:val="99"/>
    <w:qFormat/>
    <w:rsid w:val="00720184"/>
    <w:pPr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</w:pPr>
    <w:rPr>
      <w:rFonts w:ascii="Helvetica Neue UltraLight" w:eastAsia="Arial Unicode MS" w:hAnsi="Helvetica Neue UltraLight" w:cs="Arial Unicode MS"/>
      <w:color w:val="000000"/>
      <w:spacing w:val="16"/>
      <w:kern w:val="0"/>
      <w:sz w:val="56"/>
      <w:szCs w:val="56"/>
      <w:bdr w:val="nil"/>
      <w:lang w:val="en-US"/>
      <w14:ligatures w14:val="none"/>
    </w:rPr>
  </w:style>
  <w:style w:type="character" w:customStyle="1" w:styleId="TitleChar">
    <w:name w:val="Title Char"/>
    <w:basedOn w:val="DefaultParagraphFont"/>
    <w:link w:val="Title"/>
    <w:uiPriority w:val="99"/>
    <w:rsid w:val="00720184"/>
    <w:rPr>
      <w:rFonts w:ascii="Helvetica Neue UltraLight" w:eastAsia="Arial Unicode MS" w:hAnsi="Helvetica Neue UltraLight" w:cs="Arial Unicode MS"/>
      <w:color w:val="000000"/>
      <w:spacing w:val="16"/>
      <w:kern w:val="0"/>
      <w:sz w:val="56"/>
      <w:szCs w:val="56"/>
      <w:bdr w:val="nil"/>
      <w:lang w:val="en-US"/>
      <w14:ligatures w14:val="none"/>
    </w:rPr>
  </w:style>
  <w:style w:type="table" w:styleId="TableGrid">
    <w:name w:val="Table Grid"/>
    <w:basedOn w:val="TableNormal"/>
    <w:uiPriority w:val="59"/>
    <w:rsid w:val="0072018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20184"/>
    <w:rPr>
      <w:b/>
      <w:bCs/>
    </w:rPr>
  </w:style>
  <w:style w:type="paragraph" w:styleId="NormalWeb">
    <w:name w:val="Normal (Web)"/>
    <w:basedOn w:val="Normal"/>
    <w:uiPriority w:val="99"/>
    <w:unhideWhenUsed/>
    <w:rsid w:val="00720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t-LT"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6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2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1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4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3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5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6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0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7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7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8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23CC4-E455-4D4F-B00B-B9EBFCAFD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846</Words>
  <Characters>483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Makarienė</dc:creator>
  <cp:keywords/>
  <dc:description/>
  <cp:lastModifiedBy>Vaida Petruškevičiūtė</cp:lastModifiedBy>
  <cp:revision>3</cp:revision>
  <dcterms:created xsi:type="dcterms:W3CDTF">2024-07-15T12:18:00Z</dcterms:created>
  <dcterms:modified xsi:type="dcterms:W3CDTF">2024-07-15T12:18:00Z</dcterms:modified>
</cp:coreProperties>
</file>