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814" w:rsidRPr="000632FF" w:rsidRDefault="00FE7814" w:rsidP="0032655D">
      <w:pPr>
        <w:tabs>
          <w:tab w:val="left" w:pos="1134"/>
          <w:tab w:val="left" w:pos="1985"/>
          <w:tab w:val="left" w:pos="2127"/>
          <w:tab w:val="left" w:pos="3402"/>
          <w:tab w:val="left" w:pos="3544"/>
          <w:tab w:val="left" w:pos="4111"/>
        </w:tabs>
        <w:spacing w:after="0"/>
        <w:jc w:val="center"/>
        <w:rPr>
          <w:szCs w:val="24"/>
        </w:rPr>
      </w:pPr>
      <w:r>
        <w:rPr>
          <w:szCs w:val="24"/>
        </w:rPr>
        <w:t xml:space="preserve"> </w:t>
      </w:r>
    </w:p>
    <w:tbl>
      <w:tblPr>
        <w:tblW w:w="2693" w:type="dxa"/>
        <w:tblInd w:w="7054" w:type="dxa"/>
        <w:tblLook w:val="01E0" w:firstRow="1" w:lastRow="1" w:firstColumn="1" w:lastColumn="1" w:noHBand="0" w:noVBand="0"/>
      </w:tblPr>
      <w:tblGrid>
        <w:gridCol w:w="2693"/>
      </w:tblGrid>
      <w:tr w:rsidR="00FE7814" w:rsidRPr="000632FF" w:rsidTr="00021609">
        <w:tc>
          <w:tcPr>
            <w:tcW w:w="2693" w:type="dxa"/>
          </w:tcPr>
          <w:p w:rsidR="00FE7814" w:rsidRPr="000632FF" w:rsidRDefault="00FE7814" w:rsidP="00EF6221">
            <w:pPr>
              <w:spacing w:after="0" w:line="240" w:lineRule="auto"/>
              <w:jc w:val="right"/>
              <w:rPr>
                <w:szCs w:val="24"/>
              </w:rPr>
            </w:pPr>
            <w:r w:rsidRPr="000632FF">
              <w:rPr>
                <w:szCs w:val="24"/>
              </w:rPr>
              <w:t>atviro (</w:t>
            </w:r>
            <w:r>
              <w:rPr>
                <w:szCs w:val="24"/>
              </w:rPr>
              <w:t>supaprastinto</w:t>
            </w:r>
            <w:r w:rsidRPr="000632FF">
              <w:rPr>
                <w:szCs w:val="24"/>
              </w:rPr>
              <w:t xml:space="preserve">) konkurso sąlygų </w:t>
            </w:r>
          </w:p>
          <w:p w:rsidR="00FE7814" w:rsidRPr="000632FF" w:rsidRDefault="00FE7814" w:rsidP="00EF6221">
            <w:pPr>
              <w:spacing w:after="0" w:line="240" w:lineRule="auto"/>
              <w:jc w:val="right"/>
              <w:rPr>
                <w:szCs w:val="24"/>
              </w:rPr>
            </w:pPr>
            <w:r w:rsidRPr="000632FF">
              <w:rPr>
                <w:szCs w:val="24"/>
              </w:rPr>
              <w:t>1 priedas</w:t>
            </w:r>
          </w:p>
        </w:tc>
      </w:tr>
    </w:tbl>
    <w:p w:rsidR="00FE7814" w:rsidRPr="000632FF" w:rsidRDefault="00FE7814" w:rsidP="0032655D">
      <w:pPr>
        <w:spacing w:after="0" w:line="240" w:lineRule="auto"/>
        <w:jc w:val="both"/>
        <w:rPr>
          <w:szCs w:val="24"/>
        </w:rPr>
      </w:pPr>
    </w:p>
    <w:p w:rsidR="00535D2D" w:rsidRPr="00E671DB" w:rsidRDefault="00535D2D" w:rsidP="00535D2D">
      <w:pPr>
        <w:spacing w:after="0" w:line="240" w:lineRule="auto"/>
        <w:jc w:val="center"/>
        <w:rPr>
          <w:rFonts w:eastAsia="Calibri"/>
          <w:szCs w:val="24"/>
          <w:lang w:eastAsia="lt-LT"/>
        </w:rPr>
      </w:pPr>
      <w:r w:rsidRPr="00E671DB">
        <w:rPr>
          <w:rFonts w:eastAsia="Calibri"/>
          <w:szCs w:val="24"/>
          <w:lang w:eastAsia="lt-LT"/>
        </w:rPr>
        <w:t xml:space="preserve">         </w:t>
      </w:r>
      <w:r w:rsidRPr="00E671DB">
        <w:rPr>
          <w:rFonts w:ascii="Arial" w:hAnsi="Arial" w:cs="Arial"/>
          <w:noProof/>
          <w:sz w:val="20"/>
          <w:szCs w:val="24"/>
          <w:lang w:eastAsia="lt-LT"/>
        </w:rPr>
        <mc:AlternateContent>
          <mc:Choice Requires="wpc">
            <w:drawing>
              <wp:inline distT="0" distB="0" distL="0" distR="0" wp14:anchorId="01350463" wp14:editId="69F601A2">
                <wp:extent cx="1333500" cy="981075"/>
                <wp:effectExtent l="9525" t="0" r="0" b="9525"/>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4"/>
                        <wps:cNvSpPr>
                          <a:spLocks noEditPoints="1"/>
                        </wps:cNvSpPr>
                        <wps:spPr bwMode="auto">
                          <a:xfrm>
                            <a:off x="-600" y="0"/>
                            <a:ext cx="1334100" cy="981075"/>
                          </a:xfrm>
                          <a:custGeom>
                            <a:avLst/>
                            <a:gdLst>
                              <a:gd name="T0" fmla="*/ 51736785 w 4201"/>
                              <a:gd name="T1" fmla="*/ 293547800 h 3090"/>
                              <a:gd name="T2" fmla="*/ 16035558 w 4201"/>
                              <a:gd name="T3" fmla="*/ 310684863 h 3090"/>
                              <a:gd name="T4" fmla="*/ 2823808 w 4201"/>
                              <a:gd name="T5" fmla="*/ 304737453 h 3090"/>
                              <a:gd name="T6" fmla="*/ 3529760 w 4201"/>
                              <a:gd name="T7" fmla="*/ 269052040 h 3090"/>
                              <a:gd name="T8" fmla="*/ 75537815 w 4201"/>
                              <a:gd name="T9" fmla="*/ 264717213 h 3090"/>
                              <a:gd name="T10" fmla="*/ 154303067 w 4201"/>
                              <a:gd name="T11" fmla="*/ 283164915 h 3090"/>
                              <a:gd name="T12" fmla="*/ 159547372 w 4201"/>
                              <a:gd name="T13" fmla="*/ 281249438 h 3090"/>
                              <a:gd name="T14" fmla="*/ 156118281 w 4201"/>
                              <a:gd name="T15" fmla="*/ 273386550 h 3090"/>
                              <a:gd name="T16" fmla="*/ 106801993 w 4201"/>
                              <a:gd name="T17" fmla="*/ 264717213 h 3090"/>
                              <a:gd name="T18" fmla="*/ 171951866 w 4201"/>
                              <a:gd name="T19" fmla="*/ 268547850 h 3090"/>
                              <a:gd name="T20" fmla="*/ 173162115 w 4201"/>
                              <a:gd name="T21" fmla="*/ 287096200 h 3090"/>
                              <a:gd name="T22" fmla="*/ 159648041 w 4201"/>
                              <a:gd name="T23" fmla="*/ 293547800 h 3090"/>
                              <a:gd name="T24" fmla="*/ 120921033 w 4201"/>
                              <a:gd name="T25" fmla="*/ 310684863 h 3090"/>
                              <a:gd name="T26" fmla="*/ 203417699 w 4201"/>
                              <a:gd name="T27" fmla="*/ 310684863 h 3090"/>
                              <a:gd name="T28" fmla="*/ 302353234 w 4201"/>
                              <a:gd name="T29" fmla="*/ 301612300 h 3090"/>
                              <a:gd name="T30" fmla="*/ 309110113 w 4201"/>
                              <a:gd name="T31" fmla="*/ 296471340 h 3090"/>
                              <a:gd name="T32" fmla="*/ 303563165 w 4201"/>
                              <a:gd name="T33" fmla="*/ 273890740 h 3090"/>
                              <a:gd name="T34" fmla="*/ 300134392 w 4201"/>
                              <a:gd name="T35" fmla="*/ 310684863 h 3090"/>
                              <a:gd name="T36" fmla="*/ 312135576 w 4201"/>
                              <a:gd name="T37" fmla="*/ 308467125 h 3090"/>
                              <a:gd name="T38" fmla="*/ 320506331 w 4201"/>
                              <a:gd name="T39" fmla="*/ 302217138 h 3090"/>
                              <a:gd name="T40" fmla="*/ 322825842 w 4201"/>
                              <a:gd name="T41" fmla="*/ 275805900 h 3090"/>
                              <a:gd name="T42" fmla="*/ 315967977 w 4201"/>
                              <a:gd name="T43" fmla="*/ 268951075 h 3090"/>
                              <a:gd name="T44" fmla="*/ 304370104 w 4201"/>
                              <a:gd name="T45" fmla="*/ 265624628 h 3090"/>
                              <a:gd name="T46" fmla="*/ 363469051 w 4201"/>
                              <a:gd name="T47" fmla="*/ 283164915 h 3090"/>
                              <a:gd name="T48" fmla="*/ 409558220 w 4201"/>
                              <a:gd name="T49" fmla="*/ 294354250 h 3090"/>
                              <a:gd name="T50" fmla="*/ 350257618 w 4201"/>
                              <a:gd name="T51" fmla="*/ 270060103 h 3090"/>
                              <a:gd name="T52" fmla="*/ 365687893 w 4201"/>
                              <a:gd name="T53" fmla="*/ 264717213 h 3090"/>
                              <a:gd name="T54" fmla="*/ 421660390 w 4201"/>
                              <a:gd name="T55" fmla="*/ 268547850 h 3090"/>
                              <a:gd name="T56" fmla="*/ 258482590 w 4201"/>
                              <a:gd name="T57" fmla="*/ 0 h 3090"/>
                              <a:gd name="T58" fmla="*/ 217133429 w 4201"/>
                              <a:gd name="T59" fmla="*/ 13609003 h 3090"/>
                              <a:gd name="T60" fmla="*/ 184961961 w 4201"/>
                              <a:gd name="T61" fmla="*/ 31249938 h 3090"/>
                              <a:gd name="T62" fmla="*/ 161463255 w 4201"/>
                              <a:gd name="T63" fmla="*/ 52116990 h 3090"/>
                              <a:gd name="T64" fmla="*/ 146032980 w 4201"/>
                              <a:gd name="T65" fmla="*/ 74798238 h 3090"/>
                              <a:gd name="T66" fmla="*/ 138267509 w 4201"/>
                              <a:gd name="T67" fmla="*/ 98790125 h 3090"/>
                              <a:gd name="T68" fmla="*/ 138166840 w 4201"/>
                              <a:gd name="T69" fmla="*/ 123185238 h 3090"/>
                              <a:gd name="T70" fmla="*/ 145024704 w 4201"/>
                              <a:gd name="T71" fmla="*/ 147076478 h 3090"/>
                              <a:gd name="T72" fmla="*/ 158639447 w 4201"/>
                              <a:gd name="T73" fmla="*/ 169354500 h 3090"/>
                              <a:gd name="T74" fmla="*/ 178507407 w 4201"/>
                              <a:gd name="T75" fmla="*/ 189011878 h 3090"/>
                              <a:gd name="T76" fmla="*/ 204224638 w 4201"/>
                              <a:gd name="T77" fmla="*/ 205140878 h 3090"/>
                              <a:gd name="T78" fmla="*/ 45484204 w 4201"/>
                              <a:gd name="T79" fmla="*/ 210987640 h 3090"/>
                              <a:gd name="T80" fmla="*/ 27935755 w 4201"/>
                              <a:gd name="T81" fmla="*/ 194152838 h 3090"/>
                              <a:gd name="T82" fmla="*/ 14724323 w 4201"/>
                              <a:gd name="T83" fmla="*/ 175402875 h 3090"/>
                              <a:gd name="T84" fmla="*/ 5849271 w 4201"/>
                              <a:gd name="T85" fmla="*/ 155342590 h 3090"/>
                              <a:gd name="T86" fmla="*/ 1008594 w 4201"/>
                              <a:gd name="T87" fmla="*/ 134273925 h 3090"/>
                              <a:gd name="T88" fmla="*/ 100986 w 4201"/>
                              <a:gd name="T89" fmla="*/ 112701388 h 3090"/>
                              <a:gd name="T90" fmla="*/ 3933070 w 4201"/>
                              <a:gd name="T91" fmla="*/ 88306275 h 3090"/>
                              <a:gd name="T92" fmla="*/ 13009777 w 4201"/>
                              <a:gd name="T93" fmla="*/ 64516000 h 3090"/>
                              <a:gd name="T94" fmla="*/ 26826493 w 4201"/>
                              <a:gd name="T95" fmla="*/ 42439590 h 3090"/>
                              <a:gd name="T96" fmla="*/ 45484204 w 4201"/>
                              <a:gd name="T97" fmla="*/ 22883178 h 3090"/>
                              <a:gd name="T98" fmla="*/ 68377309 w 4201"/>
                              <a:gd name="T99" fmla="*/ 6653213 h 3090"/>
                              <a:gd name="T100" fmla="*/ 281577667 w 4201"/>
                              <a:gd name="T101" fmla="*/ 109778165 h 3090"/>
                              <a:gd name="T102" fmla="*/ 300537702 w 4201"/>
                              <a:gd name="T103" fmla="*/ 131955540 h 3090"/>
                              <a:gd name="T104" fmla="*/ 322119890 w 4201"/>
                              <a:gd name="T105" fmla="*/ 138507788 h 3090"/>
                              <a:gd name="T106" fmla="*/ 340575946 w 4201"/>
                              <a:gd name="T107" fmla="*/ 150907115 h 3090"/>
                              <a:gd name="T108" fmla="*/ 353989033 w 4201"/>
                              <a:gd name="T109" fmla="*/ 170261915 h 3090"/>
                              <a:gd name="T110" fmla="*/ 360846898 w 4201"/>
                              <a:gd name="T111" fmla="*/ 197076378 h 309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201" h="3090">
                                <a:moveTo>
                                  <a:pt x="749" y="2708"/>
                                </a:moveTo>
                                <a:lnTo>
                                  <a:pt x="159" y="2708"/>
                                </a:lnTo>
                                <a:lnTo>
                                  <a:pt x="159" y="2994"/>
                                </a:lnTo>
                                <a:lnTo>
                                  <a:pt x="609" y="2994"/>
                                </a:lnTo>
                                <a:lnTo>
                                  <a:pt x="609" y="2912"/>
                                </a:lnTo>
                                <a:lnTo>
                                  <a:pt x="513" y="2912"/>
                                </a:lnTo>
                                <a:lnTo>
                                  <a:pt x="513" y="2804"/>
                                </a:lnTo>
                                <a:lnTo>
                                  <a:pt x="749" y="2804"/>
                                </a:lnTo>
                                <a:lnTo>
                                  <a:pt x="749" y="2972"/>
                                </a:lnTo>
                                <a:lnTo>
                                  <a:pt x="749" y="3082"/>
                                </a:lnTo>
                                <a:lnTo>
                                  <a:pt x="593" y="3082"/>
                                </a:lnTo>
                                <a:lnTo>
                                  <a:pt x="159" y="3082"/>
                                </a:lnTo>
                                <a:lnTo>
                                  <a:pt x="127" y="3081"/>
                                </a:lnTo>
                                <a:lnTo>
                                  <a:pt x="100" y="3076"/>
                                </a:lnTo>
                                <a:lnTo>
                                  <a:pt x="76" y="3069"/>
                                </a:lnTo>
                                <a:lnTo>
                                  <a:pt x="55" y="3057"/>
                                </a:lnTo>
                                <a:lnTo>
                                  <a:pt x="39" y="3042"/>
                                </a:lnTo>
                                <a:lnTo>
                                  <a:pt x="28" y="3023"/>
                                </a:lnTo>
                                <a:lnTo>
                                  <a:pt x="20" y="2999"/>
                                </a:lnTo>
                                <a:lnTo>
                                  <a:pt x="17" y="2972"/>
                                </a:lnTo>
                                <a:lnTo>
                                  <a:pt x="17" y="2737"/>
                                </a:lnTo>
                                <a:lnTo>
                                  <a:pt x="19" y="2711"/>
                                </a:lnTo>
                                <a:lnTo>
                                  <a:pt x="25" y="2688"/>
                                </a:lnTo>
                                <a:lnTo>
                                  <a:pt x="35" y="2669"/>
                                </a:lnTo>
                                <a:lnTo>
                                  <a:pt x="49" y="2654"/>
                                </a:lnTo>
                                <a:lnTo>
                                  <a:pt x="68" y="2641"/>
                                </a:lnTo>
                                <a:lnTo>
                                  <a:pt x="92" y="2633"/>
                                </a:lnTo>
                                <a:lnTo>
                                  <a:pt x="122" y="2628"/>
                                </a:lnTo>
                                <a:lnTo>
                                  <a:pt x="159" y="2626"/>
                                </a:lnTo>
                                <a:lnTo>
                                  <a:pt x="749" y="2626"/>
                                </a:lnTo>
                                <a:lnTo>
                                  <a:pt x="749" y="2708"/>
                                </a:lnTo>
                                <a:close/>
                                <a:moveTo>
                                  <a:pt x="1523" y="2708"/>
                                </a:moveTo>
                                <a:lnTo>
                                  <a:pt x="1199" y="2708"/>
                                </a:lnTo>
                                <a:lnTo>
                                  <a:pt x="1199" y="2809"/>
                                </a:lnTo>
                                <a:lnTo>
                                  <a:pt x="1516" y="2809"/>
                                </a:lnTo>
                                <a:lnTo>
                                  <a:pt x="1530" y="2809"/>
                                </a:lnTo>
                                <a:lnTo>
                                  <a:pt x="1543" y="2809"/>
                                </a:lnTo>
                                <a:lnTo>
                                  <a:pt x="1554" y="2808"/>
                                </a:lnTo>
                                <a:lnTo>
                                  <a:pt x="1563" y="2805"/>
                                </a:lnTo>
                                <a:lnTo>
                                  <a:pt x="1572" y="2801"/>
                                </a:lnTo>
                                <a:lnTo>
                                  <a:pt x="1578" y="2796"/>
                                </a:lnTo>
                                <a:lnTo>
                                  <a:pt x="1582" y="2790"/>
                                </a:lnTo>
                                <a:lnTo>
                                  <a:pt x="1583" y="2780"/>
                                </a:lnTo>
                                <a:lnTo>
                                  <a:pt x="1583" y="2737"/>
                                </a:lnTo>
                                <a:lnTo>
                                  <a:pt x="1580" y="2727"/>
                                </a:lnTo>
                                <a:lnTo>
                                  <a:pt x="1572" y="2721"/>
                                </a:lnTo>
                                <a:lnTo>
                                  <a:pt x="1561" y="2716"/>
                                </a:lnTo>
                                <a:lnTo>
                                  <a:pt x="1548" y="2712"/>
                                </a:lnTo>
                                <a:lnTo>
                                  <a:pt x="1535" y="2709"/>
                                </a:lnTo>
                                <a:lnTo>
                                  <a:pt x="1527" y="2708"/>
                                </a:lnTo>
                                <a:lnTo>
                                  <a:pt x="1521" y="2708"/>
                                </a:lnTo>
                                <a:lnTo>
                                  <a:pt x="1523" y="2708"/>
                                </a:lnTo>
                                <a:close/>
                                <a:moveTo>
                                  <a:pt x="1059" y="3082"/>
                                </a:moveTo>
                                <a:lnTo>
                                  <a:pt x="1059" y="2626"/>
                                </a:lnTo>
                                <a:lnTo>
                                  <a:pt x="1583" y="2626"/>
                                </a:lnTo>
                                <a:lnTo>
                                  <a:pt x="1612" y="2628"/>
                                </a:lnTo>
                                <a:lnTo>
                                  <a:pt x="1640" y="2633"/>
                                </a:lnTo>
                                <a:lnTo>
                                  <a:pt x="1664" y="2640"/>
                                </a:lnTo>
                                <a:lnTo>
                                  <a:pt x="1687" y="2650"/>
                                </a:lnTo>
                                <a:lnTo>
                                  <a:pt x="1705" y="2664"/>
                                </a:lnTo>
                                <a:lnTo>
                                  <a:pt x="1719" y="2678"/>
                                </a:lnTo>
                                <a:lnTo>
                                  <a:pt x="1728" y="2696"/>
                                </a:lnTo>
                                <a:lnTo>
                                  <a:pt x="1730" y="2713"/>
                                </a:lnTo>
                                <a:lnTo>
                                  <a:pt x="1730" y="2804"/>
                                </a:lnTo>
                                <a:lnTo>
                                  <a:pt x="1726" y="2828"/>
                                </a:lnTo>
                                <a:lnTo>
                                  <a:pt x="1717" y="2848"/>
                                </a:lnTo>
                                <a:lnTo>
                                  <a:pt x="1702" y="2867"/>
                                </a:lnTo>
                                <a:lnTo>
                                  <a:pt x="1683" y="2882"/>
                                </a:lnTo>
                                <a:lnTo>
                                  <a:pt x="1662" y="2895"/>
                                </a:lnTo>
                                <a:lnTo>
                                  <a:pt x="1637" y="2905"/>
                                </a:lnTo>
                                <a:lnTo>
                                  <a:pt x="1610" y="2910"/>
                                </a:lnTo>
                                <a:lnTo>
                                  <a:pt x="1583" y="2912"/>
                                </a:lnTo>
                                <a:lnTo>
                                  <a:pt x="1501" y="2912"/>
                                </a:lnTo>
                                <a:lnTo>
                                  <a:pt x="1788" y="3082"/>
                                </a:lnTo>
                                <a:lnTo>
                                  <a:pt x="1583" y="3082"/>
                                </a:lnTo>
                                <a:lnTo>
                                  <a:pt x="1331" y="2912"/>
                                </a:lnTo>
                                <a:lnTo>
                                  <a:pt x="1199" y="2912"/>
                                </a:lnTo>
                                <a:lnTo>
                                  <a:pt x="1199" y="3082"/>
                                </a:lnTo>
                                <a:lnTo>
                                  <a:pt x="1059" y="3082"/>
                                </a:lnTo>
                                <a:close/>
                                <a:moveTo>
                                  <a:pt x="2017" y="3082"/>
                                </a:moveTo>
                                <a:lnTo>
                                  <a:pt x="2017" y="2626"/>
                                </a:lnTo>
                                <a:lnTo>
                                  <a:pt x="2159" y="2626"/>
                                </a:lnTo>
                                <a:lnTo>
                                  <a:pt x="2159" y="3082"/>
                                </a:lnTo>
                                <a:lnTo>
                                  <a:pt x="2017" y="3082"/>
                                </a:lnTo>
                                <a:close/>
                                <a:moveTo>
                                  <a:pt x="2962" y="2713"/>
                                </a:moveTo>
                                <a:lnTo>
                                  <a:pt x="2584" y="2713"/>
                                </a:lnTo>
                                <a:lnTo>
                                  <a:pt x="2584" y="2994"/>
                                </a:lnTo>
                                <a:lnTo>
                                  <a:pt x="2969" y="2994"/>
                                </a:lnTo>
                                <a:lnTo>
                                  <a:pt x="2983" y="2993"/>
                                </a:lnTo>
                                <a:lnTo>
                                  <a:pt x="2998" y="2992"/>
                                </a:lnTo>
                                <a:lnTo>
                                  <a:pt x="3013" y="2988"/>
                                </a:lnTo>
                                <a:lnTo>
                                  <a:pt x="3028" y="2982"/>
                                </a:lnTo>
                                <a:lnTo>
                                  <a:pt x="3041" y="2974"/>
                                </a:lnTo>
                                <a:lnTo>
                                  <a:pt x="3052" y="2965"/>
                                </a:lnTo>
                                <a:lnTo>
                                  <a:pt x="3060" y="2954"/>
                                </a:lnTo>
                                <a:lnTo>
                                  <a:pt x="3065" y="2941"/>
                                </a:lnTo>
                                <a:lnTo>
                                  <a:pt x="3065" y="2751"/>
                                </a:lnTo>
                                <a:lnTo>
                                  <a:pt x="3062" y="2741"/>
                                </a:lnTo>
                                <a:lnTo>
                                  <a:pt x="3053" y="2733"/>
                                </a:lnTo>
                                <a:lnTo>
                                  <a:pt x="3042" y="2726"/>
                                </a:lnTo>
                                <a:lnTo>
                                  <a:pt x="3027" y="2721"/>
                                </a:lnTo>
                                <a:lnTo>
                                  <a:pt x="3010" y="2717"/>
                                </a:lnTo>
                                <a:lnTo>
                                  <a:pt x="2993" y="2714"/>
                                </a:lnTo>
                                <a:lnTo>
                                  <a:pt x="2978" y="2713"/>
                                </a:lnTo>
                                <a:lnTo>
                                  <a:pt x="2962" y="2713"/>
                                </a:lnTo>
                                <a:close/>
                                <a:moveTo>
                                  <a:pt x="2445" y="2634"/>
                                </a:moveTo>
                                <a:lnTo>
                                  <a:pt x="2445" y="3082"/>
                                </a:lnTo>
                                <a:lnTo>
                                  <a:pt x="2976" y="3082"/>
                                </a:lnTo>
                                <a:lnTo>
                                  <a:pt x="2996" y="3081"/>
                                </a:lnTo>
                                <a:lnTo>
                                  <a:pt x="3018" y="3080"/>
                                </a:lnTo>
                                <a:lnTo>
                                  <a:pt x="3038" y="3076"/>
                                </a:lnTo>
                                <a:lnTo>
                                  <a:pt x="3057" y="3072"/>
                                </a:lnTo>
                                <a:lnTo>
                                  <a:pt x="3077" y="3066"/>
                                </a:lnTo>
                                <a:lnTo>
                                  <a:pt x="3095" y="3060"/>
                                </a:lnTo>
                                <a:lnTo>
                                  <a:pt x="3113" y="3051"/>
                                </a:lnTo>
                                <a:lnTo>
                                  <a:pt x="3129" y="3042"/>
                                </a:lnTo>
                                <a:lnTo>
                                  <a:pt x="3143" y="3033"/>
                                </a:lnTo>
                                <a:lnTo>
                                  <a:pt x="3157" y="3022"/>
                                </a:lnTo>
                                <a:lnTo>
                                  <a:pt x="3168" y="3011"/>
                                </a:lnTo>
                                <a:lnTo>
                                  <a:pt x="3178" y="2998"/>
                                </a:lnTo>
                                <a:lnTo>
                                  <a:pt x="3186" y="2984"/>
                                </a:lnTo>
                                <a:lnTo>
                                  <a:pt x="3192" y="2970"/>
                                </a:lnTo>
                                <a:lnTo>
                                  <a:pt x="3196" y="2956"/>
                                </a:lnTo>
                                <a:lnTo>
                                  <a:pt x="3197" y="2941"/>
                                </a:lnTo>
                                <a:lnTo>
                                  <a:pt x="3205" y="2751"/>
                                </a:lnTo>
                                <a:lnTo>
                                  <a:pt x="3201" y="2736"/>
                                </a:lnTo>
                                <a:lnTo>
                                  <a:pt x="3195" y="2722"/>
                                </a:lnTo>
                                <a:lnTo>
                                  <a:pt x="3186" y="2709"/>
                                </a:lnTo>
                                <a:lnTo>
                                  <a:pt x="3176" y="2698"/>
                                </a:lnTo>
                                <a:lnTo>
                                  <a:pt x="3163" y="2687"/>
                                </a:lnTo>
                                <a:lnTo>
                                  <a:pt x="3148" y="2677"/>
                                </a:lnTo>
                                <a:lnTo>
                                  <a:pt x="3133" y="2668"/>
                                </a:lnTo>
                                <a:lnTo>
                                  <a:pt x="3117" y="2659"/>
                                </a:lnTo>
                                <a:lnTo>
                                  <a:pt x="3098" y="2653"/>
                                </a:lnTo>
                                <a:lnTo>
                                  <a:pt x="3079" y="2646"/>
                                </a:lnTo>
                                <a:lnTo>
                                  <a:pt x="3058" y="2641"/>
                                </a:lnTo>
                                <a:lnTo>
                                  <a:pt x="3038" y="2638"/>
                                </a:lnTo>
                                <a:lnTo>
                                  <a:pt x="3018" y="2635"/>
                                </a:lnTo>
                                <a:lnTo>
                                  <a:pt x="2996" y="2634"/>
                                </a:lnTo>
                                <a:lnTo>
                                  <a:pt x="2975" y="2633"/>
                                </a:lnTo>
                                <a:lnTo>
                                  <a:pt x="2955" y="2634"/>
                                </a:lnTo>
                                <a:lnTo>
                                  <a:pt x="2445" y="2634"/>
                                </a:lnTo>
                                <a:close/>
                                <a:moveTo>
                                  <a:pt x="4061" y="2804"/>
                                </a:moveTo>
                                <a:lnTo>
                                  <a:pt x="3604" y="2809"/>
                                </a:lnTo>
                                <a:lnTo>
                                  <a:pt x="3604" y="2713"/>
                                </a:lnTo>
                                <a:lnTo>
                                  <a:pt x="4061" y="2713"/>
                                </a:lnTo>
                                <a:lnTo>
                                  <a:pt x="4061" y="2804"/>
                                </a:lnTo>
                                <a:close/>
                                <a:moveTo>
                                  <a:pt x="4201" y="3082"/>
                                </a:moveTo>
                                <a:lnTo>
                                  <a:pt x="4054" y="3090"/>
                                </a:lnTo>
                                <a:lnTo>
                                  <a:pt x="4061" y="2920"/>
                                </a:lnTo>
                                <a:lnTo>
                                  <a:pt x="3604" y="2920"/>
                                </a:lnTo>
                                <a:lnTo>
                                  <a:pt x="3604" y="3082"/>
                                </a:lnTo>
                                <a:lnTo>
                                  <a:pt x="3472" y="3082"/>
                                </a:lnTo>
                                <a:lnTo>
                                  <a:pt x="3463" y="2730"/>
                                </a:lnTo>
                                <a:lnTo>
                                  <a:pt x="3465" y="2702"/>
                                </a:lnTo>
                                <a:lnTo>
                                  <a:pt x="3473" y="2679"/>
                                </a:lnTo>
                                <a:lnTo>
                                  <a:pt x="3486" y="2662"/>
                                </a:lnTo>
                                <a:lnTo>
                                  <a:pt x="3503" y="2648"/>
                                </a:lnTo>
                                <a:lnTo>
                                  <a:pt x="3526" y="2638"/>
                                </a:lnTo>
                                <a:lnTo>
                                  <a:pt x="3554" y="2631"/>
                                </a:lnTo>
                                <a:lnTo>
                                  <a:pt x="3587" y="2628"/>
                                </a:lnTo>
                                <a:lnTo>
                                  <a:pt x="3626" y="2626"/>
                                </a:lnTo>
                                <a:lnTo>
                                  <a:pt x="4039" y="2626"/>
                                </a:lnTo>
                                <a:lnTo>
                                  <a:pt x="4080" y="2628"/>
                                </a:lnTo>
                                <a:lnTo>
                                  <a:pt x="4114" y="2633"/>
                                </a:lnTo>
                                <a:lnTo>
                                  <a:pt x="4142" y="2639"/>
                                </a:lnTo>
                                <a:lnTo>
                                  <a:pt x="4164" y="2650"/>
                                </a:lnTo>
                                <a:lnTo>
                                  <a:pt x="4181" y="2664"/>
                                </a:lnTo>
                                <a:lnTo>
                                  <a:pt x="4192" y="2682"/>
                                </a:lnTo>
                                <a:lnTo>
                                  <a:pt x="4198" y="2704"/>
                                </a:lnTo>
                                <a:lnTo>
                                  <a:pt x="4201" y="2730"/>
                                </a:lnTo>
                                <a:lnTo>
                                  <a:pt x="4201" y="3082"/>
                                </a:lnTo>
                                <a:close/>
                                <a:moveTo>
                                  <a:pt x="809" y="0"/>
                                </a:moveTo>
                                <a:lnTo>
                                  <a:pt x="2563" y="0"/>
                                </a:lnTo>
                                <a:lnTo>
                                  <a:pt x="2488" y="19"/>
                                </a:lnTo>
                                <a:lnTo>
                                  <a:pt x="2416" y="40"/>
                                </a:lnTo>
                                <a:lnTo>
                                  <a:pt x="2347" y="62"/>
                                </a:lnTo>
                                <a:lnTo>
                                  <a:pt x="2280" y="86"/>
                                </a:lnTo>
                                <a:lnTo>
                                  <a:pt x="2215" y="110"/>
                                </a:lnTo>
                                <a:lnTo>
                                  <a:pt x="2153" y="135"/>
                                </a:lnTo>
                                <a:lnTo>
                                  <a:pt x="2094" y="163"/>
                                </a:lnTo>
                                <a:lnTo>
                                  <a:pt x="2037" y="190"/>
                                </a:lnTo>
                                <a:lnTo>
                                  <a:pt x="1983" y="218"/>
                                </a:lnTo>
                                <a:lnTo>
                                  <a:pt x="1931" y="248"/>
                                </a:lnTo>
                                <a:lnTo>
                                  <a:pt x="1882" y="279"/>
                                </a:lnTo>
                                <a:lnTo>
                                  <a:pt x="1834" y="310"/>
                                </a:lnTo>
                                <a:lnTo>
                                  <a:pt x="1789" y="343"/>
                                </a:lnTo>
                                <a:lnTo>
                                  <a:pt x="1746" y="377"/>
                                </a:lnTo>
                                <a:lnTo>
                                  <a:pt x="1707" y="410"/>
                                </a:lnTo>
                                <a:lnTo>
                                  <a:pt x="1669" y="445"/>
                                </a:lnTo>
                                <a:lnTo>
                                  <a:pt x="1634" y="480"/>
                                </a:lnTo>
                                <a:lnTo>
                                  <a:pt x="1601" y="517"/>
                                </a:lnTo>
                                <a:lnTo>
                                  <a:pt x="1570" y="553"/>
                                </a:lnTo>
                                <a:lnTo>
                                  <a:pt x="1540" y="590"/>
                                </a:lnTo>
                                <a:lnTo>
                                  <a:pt x="1514" y="628"/>
                                </a:lnTo>
                                <a:lnTo>
                                  <a:pt x="1490" y="665"/>
                                </a:lnTo>
                                <a:lnTo>
                                  <a:pt x="1468" y="703"/>
                                </a:lnTo>
                                <a:lnTo>
                                  <a:pt x="1448" y="742"/>
                                </a:lnTo>
                                <a:lnTo>
                                  <a:pt x="1430" y="781"/>
                                </a:lnTo>
                                <a:lnTo>
                                  <a:pt x="1414" y="820"/>
                                </a:lnTo>
                                <a:lnTo>
                                  <a:pt x="1400" y="861"/>
                                </a:lnTo>
                                <a:lnTo>
                                  <a:pt x="1389" y="900"/>
                                </a:lnTo>
                                <a:lnTo>
                                  <a:pt x="1379" y="940"/>
                                </a:lnTo>
                                <a:lnTo>
                                  <a:pt x="1371" y="980"/>
                                </a:lnTo>
                                <a:lnTo>
                                  <a:pt x="1366" y="1019"/>
                                </a:lnTo>
                                <a:lnTo>
                                  <a:pt x="1362" y="1060"/>
                                </a:lnTo>
                                <a:lnTo>
                                  <a:pt x="1361" y="1100"/>
                                </a:lnTo>
                                <a:lnTo>
                                  <a:pt x="1362" y="1142"/>
                                </a:lnTo>
                                <a:lnTo>
                                  <a:pt x="1365" y="1182"/>
                                </a:lnTo>
                                <a:lnTo>
                                  <a:pt x="1370" y="1222"/>
                                </a:lnTo>
                                <a:lnTo>
                                  <a:pt x="1376" y="1263"/>
                                </a:lnTo>
                                <a:lnTo>
                                  <a:pt x="1385" y="1303"/>
                                </a:lnTo>
                                <a:lnTo>
                                  <a:pt x="1395" y="1342"/>
                                </a:lnTo>
                                <a:lnTo>
                                  <a:pt x="1408" y="1381"/>
                                </a:lnTo>
                                <a:lnTo>
                                  <a:pt x="1422" y="1420"/>
                                </a:lnTo>
                                <a:lnTo>
                                  <a:pt x="1438" y="1459"/>
                                </a:lnTo>
                                <a:lnTo>
                                  <a:pt x="1457" y="1497"/>
                                </a:lnTo>
                                <a:lnTo>
                                  <a:pt x="1476" y="1535"/>
                                </a:lnTo>
                                <a:lnTo>
                                  <a:pt x="1499" y="1573"/>
                                </a:lnTo>
                                <a:lnTo>
                                  <a:pt x="1521" y="1609"/>
                                </a:lnTo>
                                <a:lnTo>
                                  <a:pt x="1547" y="1645"/>
                                </a:lnTo>
                                <a:lnTo>
                                  <a:pt x="1573" y="1680"/>
                                </a:lnTo>
                                <a:lnTo>
                                  <a:pt x="1602" y="1715"/>
                                </a:lnTo>
                                <a:lnTo>
                                  <a:pt x="1633" y="1749"/>
                                </a:lnTo>
                                <a:lnTo>
                                  <a:pt x="1664" y="1782"/>
                                </a:lnTo>
                                <a:lnTo>
                                  <a:pt x="1698" y="1813"/>
                                </a:lnTo>
                                <a:lnTo>
                                  <a:pt x="1734" y="1845"/>
                                </a:lnTo>
                                <a:lnTo>
                                  <a:pt x="1770" y="1875"/>
                                </a:lnTo>
                                <a:lnTo>
                                  <a:pt x="1810" y="1905"/>
                                </a:lnTo>
                                <a:lnTo>
                                  <a:pt x="1849" y="1933"/>
                                </a:lnTo>
                                <a:lnTo>
                                  <a:pt x="1891" y="1961"/>
                                </a:lnTo>
                                <a:lnTo>
                                  <a:pt x="1935" y="1987"/>
                                </a:lnTo>
                                <a:lnTo>
                                  <a:pt x="1979" y="2011"/>
                                </a:lnTo>
                                <a:lnTo>
                                  <a:pt x="2025" y="2035"/>
                                </a:lnTo>
                                <a:lnTo>
                                  <a:pt x="2073" y="2058"/>
                                </a:lnTo>
                                <a:lnTo>
                                  <a:pt x="2122" y="2079"/>
                                </a:lnTo>
                                <a:lnTo>
                                  <a:pt x="2172" y="2099"/>
                                </a:lnTo>
                                <a:lnTo>
                                  <a:pt x="2224" y="2118"/>
                                </a:lnTo>
                                <a:lnTo>
                                  <a:pt x="484" y="2118"/>
                                </a:lnTo>
                                <a:lnTo>
                                  <a:pt x="451" y="2093"/>
                                </a:lnTo>
                                <a:lnTo>
                                  <a:pt x="418" y="2067"/>
                                </a:lnTo>
                                <a:lnTo>
                                  <a:pt x="388" y="2039"/>
                                </a:lnTo>
                                <a:lnTo>
                                  <a:pt x="357" y="2011"/>
                                </a:lnTo>
                                <a:lnTo>
                                  <a:pt x="330" y="1984"/>
                                </a:lnTo>
                                <a:lnTo>
                                  <a:pt x="302" y="1955"/>
                                </a:lnTo>
                                <a:lnTo>
                                  <a:pt x="277" y="1926"/>
                                </a:lnTo>
                                <a:lnTo>
                                  <a:pt x="251" y="1897"/>
                                </a:lnTo>
                                <a:lnTo>
                                  <a:pt x="229" y="1866"/>
                                </a:lnTo>
                                <a:lnTo>
                                  <a:pt x="206" y="1835"/>
                                </a:lnTo>
                                <a:lnTo>
                                  <a:pt x="184" y="1805"/>
                                </a:lnTo>
                                <a:lnTo>
                                  <a:pt x="165" y="1773"/>
                                </a:lnTo>
                                <a:lnTo>
                                  <a:pt x="146" y="1740"/>
                                </a:lnTo>
                                <a:lnTo>
                                  <a:pt x="129" y="1708"/>
                                </a:lnTo>
                                <a:lnTo>
                                  <a:pt x="112" y="1676"/>
                                </a:lnTo>
                                <a:lnTo>
                                  <a:pt x="97" y="1642"/>
                                </a:lnTo>
                                <a:lnTo>
                                  <a:pt x="83" y="1609"/>
                                </a:lnTo>
                                <a:lnTo>
                                  <a:pt x="69" y="1575"/>
                                </a:lnTo>
                                <a:lnTo>
                                  <a:pt x="58" y="1541"/>
                                </a:lnTo>
                                <a:lnTo>
                                  <a:pt x="47" y="1507"/>
                                </a:lnTo>
                                <a:lnTo>
                                  <a:pt x="38" y="1472"/>
                                </a:lnTo>
                                <a:lnTo>
                                  <a:pt x="29" y="1438"/>
                                </a:lnTo>
                                <a:lnTo>
                                  <a:pt x="21" y="1403"/>
                                </a:lnTo>
                                <a:lnTo>
                                  <a:pt x="15" y="1367"/>
                                </a:lnTo>
                                <a:lnTo>
                                  <a:pt x="10" y="1332"/>
                                </a:lnTo>
                                <a:lnTo>
                                  <a:pt x="6" y="1297"/>
                                </a:lnTo>
                                <a:lnTo>
                                  <a:pt x="4" y="1260"/>
                                </a:lnTo>
                                <a:lnTo>
                                  <a:pt x="1" y="1225"/>
                                </a:lnTo>
                                <a:lnTo>
                                  <a:pt x="0" y="1190"/>
                                </a:lnTo>
                                <a:lnTo>
                                  <a:pt x="0" y="1153"/>
                                </a:lnTo>
                                <a:lnTo>
                                  <a:pt x="1" y="1118"/>
                                </a:lnTo>
                                <a:lnTo>
                                  <a:pt x="4" y="1081"/>
                                </a:lnTo>
                                <a:lnTo>
                                  <a:pt x="7" y="1040"/>
                                </a:lnTo>
                                <a:lnTo>
                                  <a:pt x="14" y="999"/>
                                </a:lnTo>
                                <a:lnTo>
                                  <a:pt x="21" y="958"/>
                                </a:lnTo>
                                <a:lnTo>
                                  <a:pt x="29" y="917"/>
                                </a:lnTo>
                                <a:lnTo>
                                  <a:pt x="39" y="876"/>
                                </a:lnTo>
                                <a:lnTo>
                                  <a:pt x="50" y="836"/>
                                </a:lnTo>
                                <a:lnTo>
                                  <a:pt x="64" y="796"/>
                                </a:lnTo>
                                <a:lnTo>
                                  <a:pt x="78" y="756"/>
                                </a:lnTo>
                                <a:lnTo>
                                  <a:pt x="93" y="717"/>
                                </a:lnTo>
                                <a:lnTo>
                                  <a:pt x="110" y="678"/>
                                </a:lnTo>
                                <a:lnTo>
                                  <a:pt x="129" y="640"/>
                                </a:lnTo>
                                <a:lnTo>
                                  <a:pt x="149" y="602"/>
                                </a:lnTo>
                                <a:lnTo>
                                  <a:pt x="169" y="565"/>
                                </a:lnTo>
                                <a:lnTo>
                                  <a:pt x="192" y="528"/>
                                </a:lnTo>
                                <a:lnTo>
                                  <a:pt x="216" y="491"/>
                                </a:lnTo>
                                <a:lnTo>
                                  <a:pt x="240" y="455"/>
                                </a:lnTo>
                                <a:lnTo>
                                  <a:pt x="266" y="421"/>
                                </a:lnTo>
                                <a:lnTo>
                                  <a:pt x="294" y="387"/>
                                </a:lnTo>
                                <a:lnTo>
                                  <a:pt x="323" y="353"/>
                                </a:lnTo>
                                <a:lnTo>
                                  <a:pt x="352" y="320"/>
                                </a:lnTo>
                                <a:lnTo>
                                  <a:pt x="384" y="289"/>
                                </a:lnTo>
                                <a:lnTo>
                                  <a:pt x="417" y="257"/>
                                </a:lnTo>
                                <a:lnTo>
                                  <a:pt x="451" y="227"/>
                                </a:lnTo>
                                <a:lnTo>
                                  <a:pt x="485" y="198"/>
                                </a:lnTo>
                                <a:lnTo>
                                  <a:pt x="522" y="169"/>
                                </a:lnTo>
                                <a:lnTo>
                                  <a:pt x="560" y="141"/>
                                </a:lnTo>
                                <a:lnTo>
                                  <a:pt x="598" y="115"/>
                                </a:lnTo>
                                <a:lnTo>
                                  <a:pt x="638" y="89"/>
                                </a:lnTo>
                                <a:lnTo>
                                  <a:pt x="678" y="66"/>
                                </a:lnTo>
                                <a:lnTo>
                                  <a:pt x="721" y="43"/>
                                </a:lnTo>
                                <a:lnTo>
                                  <a:pt x="764" y="20"/>
                                </a:lnTo>
                                <a:lnTo>
                                  <a:pt x="809" y="0"/>
                                </a:lnTo>
                                <a:close/>
                                <a:moveTo>
                                  <a:pt x="3958" y="2126"/>
                                </a:moveTo>
                                <a:lnTo>
                                  <a:pt x="3958" y="1081"/>
                                </a:lnTo>
                                <a:lnTo>
                                  <a:pt x="2792" y="1089"/>
                                </a:lnTo>
                                <a:lnTo>
                                  <a:pt x="2792" y="1295"/>
                                </a:lnTo>
                                <a:lnTo>
                                  <a:pt x="2830" y="1295"/>
                                </a:lnTo>
                                <a:lnTo>
                                  <a:pt x="2868" y="1297"/>
                                </a:lnTo>
                                <a:lnTo>
                                  <a:pt x="2905" y="1299"/>
                                </a:lnTo>
                                <a:lnTo>
                                  <a:pt x="2943" y="1303"/>
                                </a:lnTo>
                                <a:lnTo>
                                  <a:pt x="2980" y="1309"/>
                                </a:lnTo>
                                <a:lnTo>
                                  <a:pt x="3018" y="1316"/>
                                </a:lnTo>
                                <a:lnTo>
                                  <a:pt x="3055" y="1324"/>
                                </a:lnTo>
                                <a:lnTo>
                                  <a:pt x="3090" y="1333"/>
                                </a:lnTo>
                                <a:lnTo>
                                  <a:pt x="3125" y="1346"/>
                                </a:lnTo>
                                <a:lnTo>
                                  <a:pt x="3161" y="1358"/>
                                </a:lnTo>
                                <a:lnTo>
                                  <a:pt x="3194" y="1374"/>
                                </a:lnTo>
                                <a:lnTo>
                                  <a:pt x="3228" y="1390"/>
                                </a:lnTo>
                                <a:lnTo>
                                  <a:pt x="3259" y="1408"/>
                                </a:lnTo>
                                <a:lnTo>
                                  <a:pt x="3291" y="1428"/>
                                </a:lnTo>
                                <a:lnTo>
                                  <a:pt x="3320" y="1449"/>
                                </a:lnTo>
                                <a:lnTo>
                                  <a:pt x="3349" y="1472"/>
                                </a:lnTo>
                                <a:lnTo>
                                  <a:pt x="3377" y="1497"/>
                                </a:lnTo>
                                <a:lnTo>
                                  <a:pt x="3402" y="1525"/>
                                </a:lnTo>
                                <a:lnTo>
                                  <a:pt x="3427" y="1554"/>
                                </a:lnTo>
                                <a:lnTo>
                                  <a:pt x="3450" y="1584"/>
                                </a:lnTo>
                                <a:lnTo>
                                  <a:pt x="3472" y="1617"/>
                                </a:lnTo>
                                <a:lnTo>
                                  <a:pt x="3492" y="1652"/>
                                </a:lnTo>
                                <a:lnTo>
                                  <a:pt x="3510" y="1689"/>
                                </a:lnTo>
                                <a:lnTo>
                                  <a:pt x="3526" y="1728"/>
                                </a:lnTo>
                                <a:lnTo>
                                  <a:pt x="3541" y="1769"/>
                                </a:lnTo>
                                <a:lnTo>
                                  <a:pt x="3553" y="1812"/>
                                </a:lnTo>
                                <a:lnTo>
                                  <a:pt x="3564" y="1858"/>
                                </a:lnTo>
                                <a:lnTo>
                                  <a:pt x="3572" y="1905"/>
                                </a:lnTo>
                                <a:lnTo>
                                  <a:pt x="3578" y="1955"/>
                                </a:lnTo>
                                <a:lnTo>
                                  <a:pt x="3580" y="2007"/>
                                </a:lnTo>
                                <a:lnTo>
                                  <a:pt x="3582" y="2062"/>
                                </a:lnTo>
                                <a:lnTo>
                                  <a:pt x="3580" y="2118"/>
                                </a:lnTo>
                                <a:lnTo>
                                  <a:pt x="3958" y="2126"/>
                                </a:lnTo>
                                <a:close/>
                              </a:path>
                            </a:pathLst>
                          </a:custGeom>
                          <a:solidFill>
                            <a:srgbClr val="003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4944844" id="Canvas 2" o:spid="_x0000_s1026" editas="canvas" style="width:105pt;height:77.25pt;mso-position-horizontal-relative:char;mso-position-vertical-relative:line" coordsize="1333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35;height:9810;visibility:visible;mso-wrap-style:square">
                  <v:fill o:detectmouseclick="t"/>
                  <v:path o:connecttype="none"/>
                </v:shape>
                <v:shape id="Freeform 4" o:spid="_x0000_s1028" style="position:absolute;left:-6;width:13341;height:9810;visibility:visible;mso-wrap-style:square;v-text-anchor:top" coordsize="4201,3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jMMAA&#10;AADaAAAADwAAAGRycy9kb3ducmV2LnhtbERP3WrCMBS+H/gO4Qi7m2nLGFs1ighDNyhl6gMcmmNb&#10;bE5KkrXd2y+Fwa4OH9/v2ewm04mBnG8tK0hXCQjiyuqWawXXy/vTKwgfkDV2lknBD3nYbRcPG8y1&#10;HfmLhnOoRQxhn6OCJoQ+l9JXDRn0K9sTR+5mncEQoauldjjGcNPJLElepMGWY0ODPR0aqu7nb6Og&#10;fLulMhQDHaeP4tMVZSqfs06px+W0X4MINIV/8Z/7pON8mF+Zr9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ujMMAAAADaAAAADwAAAAAAAAAAAAAAAACYAgAAZHJzL2Rvd25y&#10;ZXYueG1sUEsFBgAAAAAEAAQA9QAAAIUDAAAAAA==&#10;" path="m749,2708r-590,l159,2994r450,l609,2912r-96,l513,2804r236,l749,2972r,110l593,3082r-434,l127,3081r-27,-5l76,3069,55,3057,39,3042,28,3023r-8,-24l17,2972r,-235l19,2711r6,-23l35,2669r14,-15l68,2641r24,-8l122,2628r37,-2l749,2626r,82xm1523,2708r-324,l1199,2809r317,l1530,2809r13,l1554,2808r9,-3l1572,2801r6,-5l1582,2790r1,-10l1583,2737r-3,-10l1572,2721r-11,-5l1548,2712r-13,-3l1527,2708r-6,l1523,2708xm1059,3082r,-456l1583,2626r29,2l1640,2633r24,7l1687,2650r18,14l1719,2678r9,18l1730,2713r,91l1726,2828r-9,20l1702,2867r-19,15l1662,2895r-25,10l1610,2910r-27,2l1501,2912r287,170l1583,3082,1331,2912r-132,l1199,3082r-140,xm2017,3082r,-456l2159,2626r,456l2017,3082xm2962,2713r-378,l2584,2994r385,l2983,2993r15,-1l3013,2988r15,-6l3041,2974r11,-9l3060,2954r5,-13l3065,2751r-3,-10l3053,2733r-11,-7l3027,2721r-17,-4l2993,2714r-15,-1l2962,2713xm2445,2634r,448l2976,3082r20,-1l3018,3080r20,-4l3057,3072r20,-6l3095,3060r18,-9l3129,3042r14,-9l3157,3022r11,-11l3178,2998r8,-14l3192,2970r4,-14l3197,2941r8,-190l3201,2736r-6,-14l3186,2709r-10,-11l3163,2687r-15,-10l3133,2668r-16,-9l3098,2653r-19,-7l3058,2641r-20,-3l3018,2635r-22,-1l2975,2633r-20,1l2445,2634xm4061,2804r-457,5l3604,2713r457,l4061,2804xm4201,3082r-147,8l4061,2920r-457,l3604,3082r-132,l3463,2730r2,-28l3473,2679r13,-17l3503,2648r23,-10l3554,2631r33,-3l3626,2626r413,l4080,2628r34,5l4142,2639r22,11l4181,2664r11,18l4198,2704r3,26l4201,3082xm809,l2563,r-75,19l2416,40r-69,22l2280,86r-65,24l2153,135r-59,28l2037,190r-54,28l1931,248r-49,31l1834,310r-45,33l1746,377r-39,33l1669,445r-35,35l1601,517r-31,36l1540,590r-26,38l1490,665r-22,38l1448,742r-18,39l1414,820r-14,41l1389,900r-10,40l1371,980r-5,39l1362,1060r-1,40l1362,1142r3,40l1370,1222r6,41l1385,1303r10,39l1408,1381r14,39l1438,1459r19,38l1476,1535r23,38l1521,1609r26,36l1573,1680r29,35l1633,1749r31,33l1698,1813r36,32l1770,1875r40,30l1849,1933r42,28l1935,1987r44,24l2025,2035r48,23l2122,2079r50,20l2224,2118r-1740,l451,2093r-33,-26l388,2039r-31,-28l330,1984r-28,-29l277,1926r-26,-29l229,1866r-23,-31l184,1805r-19,-32l146,1740r-17,-32l112,1676,97,1642,83,1609,69,1575,58,1541,47,1507r-9,-35l29,1438r-8,-35l15,1367r-5,-35l6,1297,4,1260,1,1225,,1190r,-37l1,1118r3,-37l7,1040r7,-41l21,958r8,-41l39,876,50,836,64,796,78,756,93,717r17,-39l129,640r20,-38l169,565r23,-37l216,491r24,-36l266,421r28,-34l323,353r29,-33l384,289r33,-32l451,227r34,-29l522,169r38,-28l598,115,638,89,678,66,721,43,764,20,809,xm3958,2126r,-1045l2792,1089r,206l2830,1295r38,2l2905,1299r38,4l2980,1309r38,7l3055,1324r35,9l3125,1346r36,12l3194,1374r34,16l3259,1408r32,20l3320,1449r29,23l3377,1497r25,28l3427,1554r23,30l3472,1617r20,35l3510,1689r16,39l3541,1769r12,43l3564,1858r8,47l3578,1955r2,52l3582,2062r-2,56l3958,2126xe" fillcolor="#0032c1" stroked="f">
                  <v:path arrowok="t" o:connecttype="custom" o:connectlocs="2147483646,2147483646;2147483646,2147483646;896748929,2147483646;1120936162,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1857536882,2147483646;320296419,2147483646;32069846,2147483646;1249014208,2147483646;2147483646,2147483646;2147483646,2147483646;2147483646,2147483646;2147483646,2112395128;2147483646,2147483646;2147483646,2147483646;2147483646,2147483646;2147483646,2147483646;2147483646,2147483646;2147483646,2147483646" o:connectangles="0,0,0,0,0,0,0,0,0,0,0,0,0,0,0,0,0,0,0,0,0,0,0,0,0,0,0,0,0,0,0,0,0,0,0,0,0,0,0,0,0,0,0,0,0,0,0,0,0,0,0,0,0,0,0,0"/>
                  <o:lock v:ext="edit" verticies="t"/>
                </v:shape>
                <w10:anchorlock/>
              </v:group>
            </w:pict>
          </mc:Fallback>
        </mc:AlternateContent>
      </w:r>
      <w:r w:rsidRPr="00E671DB">
        <w:rPr>
          <w:rFonts w:eastAsia="Calibri"/>
          <w:szCs w:val="24"/>
          <w:lang w:eastAsia="lt-LT"/>
        </w:rPr>
        <w:t xml:space="preserve">                  </w:t>
      </w:r>
    </w:p>
    <w:p w:rsidR="00535D2D" w:rsidRPr="00E671DB" w:rsidRDefault="00535D2D" w:rsidP="00535D2D">
      <w:pPr>
        <w:widowControl w:val="0"/>
        <w:autoSpaceDE w:val="0"/>
        <w:autoSpaceDN w:val="0"/>
        <w:adjustRightInd w:val="0"/>
        <w:spacing w:after="0" w:line="240" w:lineRule="auto"/>
        <w:jc w:val="center"/>
        <w:rPr>
          <w:rFonts w:ascii="Arial" w:eastAsiaTheme="minorEastAsia" w:hAnsi="Arial" w:cs="Arial"/>
          <w:b/>
          <w:sz w:val="20"/>
          <w:szCs w:val="24"/>
          <w:lang w:eastAsia="lt-LT"/>
        </w:rPr>
      </w:pPr>
    </w:p>
    <w:p w:rsidR="00535D2D" w:rsidRPr="00E671DB" w:rsidRDefault="00535D2D" w:rsidP="00535D2D">
      <w:pPr>
        <w:widowControl w:val="0"/>
        <w:autoSpaceDE w:val="0"/>
        <w:autoSpaceDN w:val="0"/>
        <w:adjustRightInd w:val="0"/>
        <w:spacing w:after="0" w:line="240" w:lineRule="auto"/>
        <w:ind w:firstLine="720"/>
        <w:jc w:val="center"/>
        <w:rPr>
          <w:rFonts w:cs="Arial"/>
          <w:b/>
          <w:sz w:val="20"/>
          <w:szCs w:val="24"/>
          <w:lang w:eastAsia="lt-LT"/>
        </w:rPr>
      </w:pPr>
      <w:r w:rsidRPr="00E671DB">
        <w:rPr>
          <w:rFonts w:cs="Arial"/>
          <w:b/>
          <w:sz w:val="20"/>
          <w:szCs w:val="24"/>
          <w:lang w:eastAsia="lt-LT"/>
        </w:rPr>
        <w:t>UAB „GRIDA“</w:t>
      </w:r>
    </w:p>
    <w:p w:rsidR="00535D2D" w:rsidRPr="00E671DB" w:rsidRDefault="00535D2D" w:rsidP="00535D2D">
      <w:pPr>
        <w:widowControl w:val="0"/>
        <w:autoSpaceDE w:val="0"/>
        <w:autoSpaceDN w:val="0"/>
        <w:adjustRightInd w:val="0"/>
        <w:spacing w:after="0" w:line="240" w:lineRule="auto"/>
        <w:ind w:firstLine="720"/>
        <w:jc w:val="center"/>
        <w:rPr>
          <w:rFonts w:cs="Arial"/>
          <w:sz w:val="20"/>
          <w:szCs w:val="20"/>
          <w:lang w:eastAsia="lt-LT"/>
        </w:rPr>
      </w:pPr>
      <w:r w:rsidRPr="00E671DB">
        <w:rPr>
          <w:rFonts w:cs="Arial"/>
          <w:sz w:val="20"/>
          <w:szCs w:val="20"/>
          <w:lang w:eastAsia="lt-LT"/>
        </w:rPr>
        <w:t>Molėtų g. 16, Didžioji Riešė, LT-14260 Vilniaus raj., į/k 121464065, PVM m/k LT214640610</w:t>
      </w:r>
    </w:p>
    <w:p w:rsidR="00535D2D" w:rsidRPr="00E671DB" w:rsidRDefault="00535D2D" w:rsidP="00535D2D">
      <w:pPr>
        <w:widowControl w:val="0"/>
        <w:autoSpaceDE w:val="0"/>
        <w:autoSpaceDN w:val="0"/>
        <w:adjustRightInd w:val="0"/>
        <w:spacing w:after="0" w:line="240" w:lineRule="auto"/>
        <w:ind w:firstLine="720"/>
        <w:jc w:val="center"/>
        <w:rPr>
          <w:rFonts w:cs="Arial"/>
          <w:sz w:val="20"/>
          <w:szCs w:val="20"/>
          <w:lang w:eastAsia="lt-LT"/>
        </w:rPr>
      </w:pPr>
      <w:r w:rsidRPr="00E671DB">
        <w:rPr>
          <w:rFonts w:cs="Arial"/>
          <w:sz w:val="20"/>
          <w:szCs w:val="20"/>
          <w:lang w:eastAsia="lt-LT"/>
        </w:rPr>
        <w:t xml:space="preserve">Tel. 8 5  2469088, faksas 8 5 2469436, el. paštas </w:t>
      </w:r>
      <w:hyperlink r:id="rId7" w:history="1">
        <w:r w:rsidRPr="00E671DB">
          <w:rPr>
            <w:rFonts w:ascii="Arial" w:hAnsi="Arial" w:cs="Arial"/>
            <w:color w:val="0000FF"/>
            <w:sz w:val="20"/>
            <w:szCs w:val="20"/>
            <w:u w:val="single"/>
            <w:lang w:eastAsia="lt-LT"/>
          </w:rPr>
          <w:t>info@grida.lt</w:t>
        </w:r>
      </w:hyperlink>
    </w:p>
    <w:p w:rsidR="00FE7814" w:rsidRPr="00390BC2" w:rsidRDefault="00FE7814" w:rsidP="00C95795">
      <w:pPr>
        <w:pStyle w:val="Subtitle"/>
        <w:spacing w:after="0" w:line="240" w:lineRule="auto"/>
        <w:rPr>
          <w:rFonts w:ascii="Times New Roman" w:hAnsi="Times New Roman" w:cs="Times New Roman"/>
          <w:sz w:val="24"/>
          <w:szCs w:val="24"/>
        </w:rPr>
      </w:pPr>
    </w:p>
    <w:p w:rsidR="00FE7814" w:rsidRPr="00775808" w:rsidRDefault="00FE7814" w:rsidP="00C95795">
      <w:pPr>
        <w:pStyle w:val="Subtitle"/>
        <w:spacing w:after="0" w:line="240" w:lineRule="auto"/>
        <w:jc w:val="center"/>
        <w:rPr>
          <w:rFonts w:ascii="Times New Roman" w:hAnsi="Times New Roman" w:cs="Times New Roman"/>
          <w:b/>
          <w:sz w:val="24"/>
          <w:szCs w:val="24"/>
        </w:rPr>
      </w:pPr>
      <w:r w:rsidRPr="00775808">
        <w:rPr>
          <w:rFonts w:ascii="Times New Roman" w:hAnsi="Times New Roman" w:cs="Times New Roman"/>
          <w:b/>
          <w:sz w:val="24"/>
          <w:szCs w:val="24"/>
        </w:rPr>
        <w:t>PASIŪLYMAS</w:t>
      </w:r>
    </w:p>
    <w:p w:rsidR="00FE7814" w:rsidRPr="001E44FE" w:rsidRDefault="00FE7814" w:rsidP="00C95795">
      <w:pPr>
        <w:pStyle w:val="Subtitle"/>
        <w:spacing w:after="0" w:line="240" w:lineRule="auto"/>
        <w:jc w:val="center"/>
        <w:rPr>
          <w:rFonts w:ascii="Times New Roman" w:hAnsi="Times New Roman" w:cs="Times New Roman"/>
          <w:b/>
          <w:color w:val="000000"/>
          <w:sz w:val="24"/>
          <w:szCs w:val="24"/>
        </w:rPr>
      </w:pPr>
      <w:r w:rsidRPr="001E44FE">
        <w:rPr>
          <w:rFonts w:ascii="Times New Roman" w:hAnsi="Times New Roman" w:cs="Times New Roman"/>
          <w:b/>
          <w:color w:val="000000"/>
          <w:sz w:val="24"/>
          <w:szCs w:val="24"/>
        </w:rPr>
        <w:t xml:space="preserve">DĖL </w:t>
      </w:r>
      <w:r>
        <w:rPr>
          <w:rFonts w:ascii="Times New Roman" w:hAnsi="Times New Roman" w:cs="Times New Roman"/>
          <w:b/>
          <w:color w:val="000000"/>
          <w:sz w:val="24"/>
          <w:szCs w:val="24"/>
        </w:rPr>
        <w:t>DARBO Priemonių laboratorijai</w:t>
      </w:r>
    </w:p>
    <w:p w:rsidR="00FE7814" w:rsidRPr="00535D2D" w:rsidRDefault="00535D2D" w:rsidP="00C95795">
      <w:pPr>
        <w:spacing w:after="0" w:line="240" w:lineRule="auto"/>
        <w:jc w:val="center"/>
        <w:rPr>
          <w:iCs/>
          <w:caps/>
          <w:color w:val="000000"/>
          <w:sz w:val="22"/>
        </w:rPr>
      </w:pPr>
      <w:r w:rsidRPr="00535D2D">
        <w:rPr>
          <w:iCs/>
          <w:caps/>
          <w:color w:val="000000"/>
          <w:sz w:val="22"/>
        </w:rPr>
        <w:t>2021 01 06</w:t>
      </w:r>
    </w:p>
    <w:p w:rsidR="00535D2D" w:rsidRPr="00535D2D" w:rsidRDefault="00535D2D" w:rsidP="00C95795">
      <w:pPr>
        <w:spacing w:after="0" w:line="240" w:lineRule="auto"/>
        <w:jc w:val="center"/>
        <w:rPr>
          <w:iCs/>
          <w:color w:val="000000"/>
          <w:sz w:val="22"/>
        </w:rPr>
      </w:pPr>
      <w:r w:rsidRPr="00535D2D">
        <w:rPr>
          <w:iCs/>
          <w:color w:val="000000"/>
          <w:sz w:val="22"/>
        </w:rPr>
        <w:t>Vilnius</w:t>
      </w:r>
    </w:p>
    <w:tbl>
      <w:tblPr>
        <w:tblW w:w="0" w:type="auto"/>
        <w:tblLook w:val="00A0" w:firstRow="1" w:lastRow="0" w:firstColumn="1" w:lastColumn="0" w:noHBand="0" w:noVBand="0"/>
      </w:tblPr>
      <w:tblGrid>
        <w:gridCol w:w="6595"/>
      </w:tblGrid>
      <w:tr w:rsidR="00FE7814" w:rsidRPr="00535D2D" w:rsidTr="00CE4350">
        <w:trPr>
          <w:trHeight w:val="317"/>
        </w:trPr>
        <w:tc>
          <w:tcPr>
            <w:tcW w:w="5524" w:type="dxa"/>
            <w:tcBorders>
              <w:bottom w:val="single" w:sz="4" w:space="0" w:color="auto"/>
            </w:tcBorders>
            <w:vAlign w:val="center"/>
          </w:tcPr>
          <w:p w:rsidR="00535D2D" w:rsidRPr="00535D2D" w:rsidRDefault="00535D2D" w:rsidP="00535D2D">
            <w:pPr>
              <w:spacing w:after="0" w:line="240" w:lineRule="auto"/>
              <w:rPr>
                <w:iCs/>
                <w:color w:val="000000"/>
                <w:szCs w:val="24"/>
              </w:rPr>
            </w:pPr>
          </w:p>
          <w:tbl>
            <w:tblPr>
              <w:tblW w:w="6379" w:type="dxa"/>
              <w:tblLook w:val="00A0" w:firstRow="1" w:lastRow="0" w:firstColumn="1" w:lastColumn="0" w:noHBand="0" w:noVBand="0"/>
            </w:tblPr>
            <w:tblGrid>
              <w:gridCol w:w="6379"/>
            </w:tblGrid>
            <w:tr w:rsidR="00535D2D" w:rsidRPr="00535D2D" w:rsidTr="00535D2D">
              <w:trPr>
                <w:trHeight w:val="317"/>
              </w:trPr>
              <w:tc>
                <w:tcPr>
                  <w:tcW w:w="6379" w:type="dxa"/>
                  <w:tcBorders>
                    <w:bottom w:val="single" w:sz="4" w:space="0" w:color="auto"/>
                  </w:tcBorders>
                  <w:vAlign w:val="center"/>
                </w:tcPr>
                <w:p w:rsidR="00535D2D" w:rsidRPr="00535D2D" w:rsidRDefault="00535D2D" w:rsidP="00535D2D">
                  <w:pPr>
                    <w:spacing w:after="0" w:line="240" w:lineRule="auto"/>
                    <w:jc w:val="center"/>
                    <w:rPr>
                      <w:color w:val="000000"/>
                      <w:sz w:val="22"/>
                    </w:rPr>
                  </w:pPr>
                  <w:r w:rsidRPr="00535D2D">
                    <w:rPr>
                      <w:b/>
                      <w:color w:val="000000"/>
                      <w:szCs w:val="24"/>
                    </w:rPr>
                    <w:t>VšĮ RESPUBLIKINEI KLAIPĖDOS LIGONINEI</w:t>
                  </w:r>
                </w:p>
              </w:tc>
            </w:tr>
          </w:tbl>
          <w:p w:rsidR="00FE7814" w:rsidRPr="00535D2D" w:rsidRDefault="00FE7814" w:rsidP="00CE4350">
            <w:pPr>
              <w:spacing w:after="0" w:line="240" w:lineRule="auto"/>
              <w:rPr>
                <w:color w:val="000000"/>
                <w:sz w:val="22"/>
              </w:rPr>
            </w:pPr>
          </w:p>
        </w:tc>
      </w:tr>
      <w:tr w:rsidR="00FE7814" w:rsidRPr="00390BC2" w:rsidTr="00CE4350">
        <w:tc>
          <w:tcPr>
            <w:tcW w:w="5524" w:type="dxa"/>
            <w:tcBorders>
              <w:top w:val="single" w:sz="4" w:space="0" w:color="auto"/>
            </w:tcBorders>
          </w:tcPr>
          <w:p w:rsidR="00FE7814" w:rsidRPr="00390BC2" w:rsidRDefault="00FE7814" w:rsidP="00CE4350">
            <w:pPr>
              <w:spacing w:after="0" w:line="240" w:lineRule="auto"/>
              <w:rPr>
                <w:szCs w:val="24"/>
              </w:rPr>
            </w:pPr>
            <w:r w:rsidRPr="00390BC2">
              <w:rPr>
                <w:szCs w:val="24"/>
                <w:vertAlign w:val="superscript"/>
              </w:rPr>
              <w:t>(Adresatas)</w:t>
            </w:r>
          </w:p>
        </w:tc>
      </w:tr>
    </w:tbl>
    <w:p w:rsidR="00FE7814" w:rsidRPr="00390BC2" w:rsidRDefault="00FE7814" w:rsidP="00C95795">
      <w:pPr>
        <w:spacing w:after="0" w:line="240" w:lineRule="auto"/>
        <w:rPr>
          <w:szCs w:val="24"/>
        </w:rPr>
      </w:pPr>
    </w:p>
    <w:p w:rsidR="00FE7814" w:rsidRPr="00390BC2" w:rsidRDefault="00FE7814" w:rsidP="00C95795">
      <w:pPr>
        <w:pStyle w:val="ListParagraph"/>
        <w:numPr>
          <w:ilvl w:val="0"/>
          <w:numId w:val="24"/>
        </w:numPr>
        <w:tabs>
          <w:tab w:val="left" w:pos="567"/>
        </w:tabs>
        <w:spacing w:after="0" w:line="240" w:lineRule="auto"/>
        <w:ind w:left="0" w:firstLine="0"/>
        <w:jc w:val="center"/>
        <w:rPr>
          <w:rFonts w:ascii="Times New Roman" w:hAnsi="Times New Roman"/>
          <w:b/>
          <w:bCs/>
          <w:sz w:val="24"/>
          <w:szCs w:val="24"/>
        </w:rPr>
      </w:pPr>
      <w:bookmarkStart w:id="0" w:name="_Toc329443224"/>
      <w:r w:rsidRPr="00390BC2">
        <w:rPr>
          <w:rFonts w:ascii="Times New Roman" w:hAnsi="Times New Roman"/>
          <w:b/>
          <w:bCs/>
          <w:sz w:val="24"/>
          <w:szCs w:val="24"/>
        </w:rPr>
        <w:t>INFORMACIJA APIE TIEKĖJĄ</w:t>
      </w:r>
      <w:bookmarkEnd w:id="0"/>
      <w:r w:rsidRPr="00390BC2">
        <w:rPr>
          <w:rFonts w:ascii="Times New Roman" w:hAnsi="Times New Roman"/>
          <w:b/>
          <w:bCs/>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535D2D" w:rsidRPr="00390BC2" w:rsidTr="00535D2D">
        <w:tc>
          <w:tcPr>
            <w:tcW w:w="5485" w:type="dxa"/>
          </w:tcPr>
          <w:p w:rsidR="00535D2D" w:rsidRPr="00390BC2" w:rsidRDefault="00535D2D" w:rsidP="00535D2D">
            <w:pPr>
              <w:spacing w:after="0" w:line="240" w:lineRule="auto"/>
              <w:rPr>
                <w:szCs w:val="24"/>
              </w:rPr>
            </w:pPr>
            <w:r w:rsidRPr="00390BC2">
              <w:rPr>
                <w:szCs w:val="24"/>
              </w:rPr>
              <w:t xml:space="preserve">Tiekėjo arba ūkio subjektų grupės dalyvių pavadinimas (-ai), juridinio asmens kodas (-ai) </w:t>
            </w:r>
            <w:r w:rsidRPr="00390BC2">
              <w:rPr>
                <w:i/>
                <w:szCs w:val="24"/>
              </w:rPr>
              <w:t>(jeigu pasiūlymą teikia fizinis asmuo – verslo ar individualios veiklos pažymėjimo Nr. ar pan.)</w:t>
            </w:r>
            <w:r w:rsidRPr="00390BC2">
              <w:rPr>
                <w:iCs/>
                <w:szCs w:val="24"/>
              </w:rPr>
              <w:t>, adresas (-ai)</w:t>
            </w:r>
          </w:p>
        </w:tc>
        <w:tc>
          <w:tcPr>
            <w:tcW w:w="4433" w:type="dxa"/>
          </w:tcPr>
          <w:p w:rsidR="00535D2D" w:rsidRPr="000C4A98" w:rsidRDefault="00535D2D" w:rsidP="00535D2D">
            <w:pPr>
              <w:spacing w:after="0" w:line="240" w:lineRule="auto"/>
              <w:jc w:val="both"/>
              <w:rPr>
                <w:color w:val="000000"/>
                <w:szCs w:val="24"/>
              </w:rPr>
            </w:pPr>
            <w:r w:rsidRPr="000C4A98">
              <w:rPr>
                <w:color w:val="000000"/>
                <w:szCs w:val="24"/>
              </w:rPr>
              <w:t>UAB „GRIDA“,</w:t>
            </w:r>
          </w:p>
          <w:p w:rsidR="00535D2D" w:rsidRPr="000C4A98" w:rsidRDefault="00535D2D" w:rsidP="00535D2D">
            <w:pPr>
              <w:spacing w:after="0" w:line="240" w:lineRule="auto"/>
              <w:jc w:val="both"/>
              <w:rPr>
                <w:color w:val="000000"/>
                <w:szCs w:val="24"/>
              </w:rPr>
            </w:pPr>
            <w:r w:rsidRPr="000C4A98">
              <w:rPr>
                <w:color w:val="000000"/>
                <w:szCs w:val="24"/>
              </w:rPr>
              <w:t xml:space="preserve"> Į.k. 121464065</w:t>
            </w:r>
          </w:p>
          <w:p w:rsidR="00535D2D" w:rsidRPr="000C4A98" w:rsidRDefault="00535D2D" w:rsidP="00535D2D">
            <w:pPr>
              <w:spacing w:after="0" w:line="240" w:lineRule="auto"/>
              <w:jc w:val="both"/>
              <w:rPr>
                <w:szCs w:val="24"/>
              </w:rPr>
            </w:pPr>
          </w:p>
        </w:tc>
      </w:tr>
      <w:tr w:rsidR="00535D2D" w:rsidRPr="00390BC2" w:rsidTr="00535D2D">
        <w:tc>
          <w:tcPr>
            <w:tcW w:w="5485" w:type="dxa"/>
          </w:tcPr>
          <w:p w:rsidR="00535D2D" w:rsidRPr="00390BC2" w:rsidRDefault="00535D2D" w:rsidP="00535D2D">
            <w:pPr>
              <w:spacing w:after="0" w:line="240" w:lineRule="auto"/>
              <w:rPr>
                <w:szCs w:val="24"/>
              </w:rPr>
            </w:pPr>
            <w:r w:rsidRPr="00390BC2">
              <w:rPr>
                <w:szCs w:val="24"/>
              </w:rPr>
              <w:t xml:space="preserve">Ūkio subjektų grupės dalyvis, atstovaujantis arba vadovaujantis ūkio subjektų grupei </w:t>
            </w:r>
            <w:r w:rsidRPr="00390BC2">
              <w:rPr>
                <w:i/>
                <w:szCs w:val="24"/>
              </w:rPr>
              <w:t>(pildoma, jei pasiūlymą teikia tiekėjų grupė)</w:t>
            </w:r>
          </w:p>
        </w:tc>
        <w:tc>
          <w:tcPr>
            <w:tcW w:w="4433" w:type="dxa"/>
          </w:tcPr>
          <w:p w:rsidR="00535D2D" w:rsidRPr="000C4A98" w:rsidRDefault="00535D2D" w:rsidP="00535D2D">
            <w:pPr>
              <w:spacing w:after="0" w:line="240" w:lineRule="auto"/>
              <w:jc w:val="both"/>
              <w:rPr>
                <w:szCs w:val="24"/>
              </w:rPr>
            </w:pPr>
          </w:p>
        </w:tc>
      </w:tr>
      <w:tr w:rsidR="00535D2D" w:rsidRPr="00390BC2" w:rsidTr="00535D2D">
        <w:tc>
          <w:tcPr>
            <w:tcW w:w="5485" w:type="dxa"/>
          </w:tcPr>
          <w:p w:rsidR="00535D2D" w:rsidRPr="00390BC2" w:rsidRDefault="00535D2D" w:rsidP="00535D2D">
            <w:pPr>
              <w:spacing w:after="0" w:line="240" w:lineRule="auto"/>
              <w:rPr>
                <w:szCs w:val="24"/>
              </w:rPr>
            </w:pPr>
            <w:r w:rsidRPr="00390BC2">
              <w:rPr>
                <w:szCs w:val="24"/>
              </w:rPr>
              <w:t>Asmens, įgalioto bendrauti su perkančiąją organizacija, kontaktinė informacija (vardas, pavardė, tel., faks., el. p., adresas)</w:t>
            </w:r>
          </w:p>
        </w:tc>
        <w:tc>
          <w:tcPr>
            <w:tcW w:w="4433" w:type="dxa"/>
          </w:tcPr>
          <w:p w:rsidR="00535D2D" w:rsidRPr="000C4A98" w:rsidRDefault="00535D2D" w:rsidP="00535D2D">
            <w:pPr>
              <w:spacing w:after="0" w:line="240" w:lineRule="auto"/>
              <w:jc w:val="both"/>
              <w:rPr>
                <w:szCs w:val="24"/>
              </w:rPr>
            </w:pPr>
            <w:r w:rsidRPr="000C4A98">
              <w:rPr>
                <w:color w:val="000000"/>
                <w:szCs w:val="24"/>
              </w:rPr>
              <w:t>Koordinatorė Regina Žilionienė, tel. 8 5 2469435, faks. 8 5 2469436, el.p. labor@grida.lt</w:t>
            </w:r>
          </w:p>
        </w:tc>
      </w:tr>
    </w:tbl>
    <w:p w:rsidR="00FE7814" w:rsidRPr="00390BC2" w:rsidRDefault="00FE7814" w:rsidP="00C95795">
      <w:pPr>
        <w:spacing w:after="0" w:line="240" w:lineRule="auto"/>
        <w:rPr>
          <w:iCs/>
          <w:szCs w:val="24"/>
        </w:rPr>
      </w:pPr>
    </w:p>
    <w:p w:rsidR="00FE7814" w:rsidRPr="00FD450F" w:rsidRDefault="00FE7814" w:rsidP="00C95795">
      <w:pPr>
        <w:pStyle w:val="ListParagraph"/>
        <w:numPr>
          <w:ilvl w:val="0"/>
          <w:numId w:val="24"/>
        </w:numPr>
        <w:tabs>
          <w:tab w:val="left" w:pos="567"/>
        </w:tabs>
        <w:spacing w:after="0" w:line="240" w:lineRule="auto"/>
        <w:ind w:left="0" w:firstLine="0"/>
        <w:jc w:val="center"/>
        <w:rPr>
          <w:rFonts w:ascii="Times New Roman" w:hAnsi="Times New Roman"/>
          <w:b/>
          <w:bCs/>
          <w:sz w:val="24"/>
          <w:szCs w:val="24"/>
          <w:lang w:val="lt-LT"/>
        </w:rPr>
      </w:pPr>
      <w:r w:rsidRPr="00FD450F">
        <w:rPr>
          <w:rFonts w:ascii="Times New Roman" w:hAnsi="Times New Roman"/>
          <w:b/>
          <w:bCs/>
          <w:sz w:val="24"/>
          <w:szCs w:val="24"/>
          <w:lang w:val="lt-LT"/>
        </w:rPr>
        <w:t>INFORMACIJA APIE ŪKIO SUBJEKTUS, KURIŲ PAJĖGUMAIS TIEKĖJAS REMIASI, KAD ATITIKTŲ PERKANČIOSIOS ORGANIZACIJOS KELIAMUS KVALIFIKACIJOS REIKALAVIMUS (JEIGU TOKIE REIKALAVIMAI KELIAMI) (</w:t>
      </w:r>
      <w:r w:rsidRPr="00FD450F">
        <w:rPr>
          <w:rFonts w:ascii="Times New Roman" w:hAnsi="Times New Roman"/>
          <w:b/>
          <w:bCs/>
          <w:i/>
          <w:iCs/>
          <w:sz w:val="24"/>
          <w:szCs w:val="24"/>
          <w:lang w:val="lt-LT"/>
        </w:rPr>
        <w:t>nurodomi ir kvazisubtiekėjai – fiziniai asmenys, kuriuos ketinama įdarbinti pirkimo laimėjimo atveju)</w:t>
      </w:r>
    </w:p>
    <w:p w:rsidR="00FE7814" w:rsidRPr="00FD450F" w:rsidRDefault="00FE7814" w:rsidP="00C95795">
      <w:pPr>
        <w:pStyle w:val="ListParagraph"/>
        <w:spacing w:after="0" w:line="240" w:lineRule="auto"/>
        <w:ind w:left="0"/>
        <w:jc w:val="center"/>
        <w:rPr>
          <w:rFonts w:ascii="Times New Roman" w:hAnsi="Times New Roman"/>
          <w:i/>
          <w:iCs/>
          <w:sz w:val="24"/>
          <w:szCs w:val="24"/>
          <w:lang w:val="lt-LT"/>
        </w:rPr>
      </w:pPr>
      <w:r w:rsidRPr="00FD450F">
        <w:rPr>
          <w:rFonts w:ascii="Times New Roman" w:hAnsi="Times New Roman"/>
          <w:i/>
          <w:iCs/>
          <w:sz w:val="24"/>
          <w:szCs w:val="24"/>
          <w:lang w:val="lt-LT"/>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FE7814" w:rsidRPr="00390BC2" w:rsidTr="00CE4350">
        <w:tc>
          <w:tcPr>
            <w:tcW w:w="486" w:type="dxa"/>
            <w:shd w:val="clear" w:color="auto" w:fill="DEEAF6"/>
          </w:tcPr>
          <w:p w:rsidR="00FE7814" w:rsidRPr="00390BC2" w:rsidRDefault="00FE7814" w:rsidP="00CE4350">
            <w:pPr>
              <w:spacing w:after="0" w:line="240" w:lineRule="auto"/>
              <w:rPr>
                <w:b/>
                <w:szCs w:val="24"/>
              </w:rPr>
            </w:pPr>
            <w:r w:rsidRPr="00390BC2">
              <w:rPr>
                <w:b/>
                <w:szCs w:val="24"/>
              </w:rPr>
              <w:t>Eil. Nr.</w:t>
            </w:r>
          </w:p>
        </w:tc>
        <w:tc>
          <w:tcPr>
            <w:tcW w:w="3478" w:type="dxa"/>
            <w:shd w:val="clear" w:color="auto" w:fill="DEEAF6"/>
          </w:tcPr>
          <w:p w:rsidR="00FE7814" w:rsidRPr="00390BC2" w:rsidRDefault="00FE7814" w:rsidP="00CE4350">
            <w:pPr>
              <w:spacing w:after="0" w:line="240" w:lineRule="auto"/>
              <w:rPr>
                <w:b/>
                <w:szCs w:val="24"/>
              </w:rPr>
            </w:pPr>
            <w:r w:rsidRPr="00390BC2">
              <w:rPr>
                <w:b/>
                <w:szCs w:val="24"/>
              </w:rPr>
              <w:t>Ūkio subjekto pavadinimas, juridinio asmens kodas, adresas</w:t>
            </w:r>
          </w:p>
        </w:tc>
        <w:tc>
          <w:tcPr>
            <w:tcW w:w="2268" w:type="dxa"/>
            <w:shd w:val="clear" w:color="auto" w:fill="DEEAF6"/>
          </w:tcPr>
          <w:p w:rsidR="00FE7814" w:rsidRPr="00390BC2" w:rsidRDefault="00FE7814" w:rsidP="00CE4350">
            <w:pPr>
              <w:spacing w:after="0" w:line="240" w:lineRule="auto"/>
              <w:rPr>
                <w:b/>
                <w:szCs w:val="24"/>
              </w:rPr>
            </w:pPr>
            <w:r w:rsidRPr="00390BC2">
              <w:rPr>
                <w:b/>
                <w:szCs w:val="24"/>
              </w:rPr>
              <w:t>Nuoroda į skelbimo apie pirkimą punkto sąlygą, kuriai atitikti remiamasi ūkio subjekto pajėgumais</w:t>
            </w:r>
          </w:p>
        </w:tc>
        <w:tc>
          <w:tcPr>
            <w:tcW w:w="3686" w:type="dxa"/>
            <w:shd w:val="clear" w:color="auto" w:fill="DEEAF6"/>
          </w:tcPr>
          <w:p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rsidTr="00CE4350">
        <w:tc>
          <w:tcPr>
            <w:tcW w:w="486" w:type="dxa"/>
          </w:tcPr>
          <w:p w:rsidR="00FE7814" w:rsidRPr="00390BC2" w:rsidRDefault="00FE7814" w:rsidP="00CE4350">
            <w:pPr>
              <w:spacing w:after="0" w:line="240" w:lineRule="auto"/>
              <w:rPr>
                <w:bCs/>
                <w:szCs w:val="24"/>
              </w:rPr>
            </w:pPr>
            <w:r w:rsidRPr="00390BC2">
              <w:rPr>
                <w:bCs/>
                <w:szCs w:val="24"/>
              </w:rPr>
              <w:t>1.</w:t>
            </w:r>
          </w:p>
        </w:tc>
        <w:tc>
          <w:tcPr>
            <w:tcW w:w="3478" w:type="dxa"/>
          </w:tcPr>
          <w:p w:rsidR="00FE7814" w:rsidRPr="00390BC2" w:rsidRDefault="00FE7814" w:rsidP="00CE4350">
            <w:pPr>
              <w:spacing w:after="0" w:line="240" w:lineRule="auto"/>
              <w:rPr>
                <w:bCs/>
                <w:szCs w:val="24"/>
              </w:rPr>
            </w:pPr>
          </w:p>
        </w:tc>
        <w:tc>
          <w:tcPr>
            <w:tcW w:w="2268" w:type="dxa"/>
          </w:tcPr>
          <w:p w:rsidR="00FE7814" w:rsidRPr="00390BC2" w:rsidRDefault="00FE7814" w:rsidP="00CE4350">
            <w:pPr>
              <w:spacing w:after="0" w:line="240" w:lineRule="auto"/>
              <w:rPr>
                <w:bCs/>
                <w:szCs w:val="24"/>
              </w:rPr>
            </w:pPr>
          </w:p>
        </w:tc>
        <w:tc>
          <w:tcPr>
            <w:tcW w:w="3686" w:type="dxa"/>
          </w:tcPr>
          <w:p w:rsidR="00FE7814" w:rsidRPr="00390BC2" w:rsidRDefault="00FE7814" w:rsidP="00CE4350">
            <w:pPr>
              <w:spacing w:after="0" w:line="240" w:lineRule="auto"/>
              <w:rPr>
                <w:bCs/>
                <w:szCs w:val="24"/>
              </w:rPr>
            </w:pPr>
          </w:p>
        </w:tc>
      </w:tr>
      <w:tr w:rsidR="00FE7814" w:rsidRPr="00390BC2" w:rsidTr="00CE4350">
        <w:tc>
          <w:tcPr>
            <w:tcW w:w="486" w:type="dxa"/>
          </w:tcPr>
          <w:p w:rsidR="00FE7814" w:rsidRPr="00390BC2" w:rsidRDefault="00FE7814" w:rsidP="00CE4350">
            <w:pPr>
              <w:spacing w:after="0" w:line="240" w:lineRule="auto"/>
              <w:rPr>
                <w:bCs/>
                <w:szCs w:val="24"/>
              </w:rPr>
            </w:pPr>
            <w:r w:rsidRPr="00390BC2">
              <w:rPr>
                <w:bCs/>
                <w:szCs w:val="24"/>
              </w:rPr>
              <w:t>2.</w:t>
            </w:r>
          </w:p>
        </w:tc>
        <w:tc>
          <w:tcPr>
            <w:tcW w:w="3478" w:type="dxa"/>
          </w:tcPr>
          <w:p w:rsidR="00FE7814" w:rsidRPr="00390BC2" w:rsidRDefault="00FE7814" w:rsidP="00CE4350">
            <w:pPr>
              <w:spacing w:after="0" w:line="240" w:lineRule="auto"/>
              <w:rPr>
                <w:bCs/>
                <w:szCs w:val="24"/>
              </w:rPr>
            </w:pPr>
          </w:p>
        </w:tc>
        <w:tc>
          <w:tcPr>
            <w:tcW w:w="2268" w:type="dxa"/>
          </w:tcPr>
          <w:p w:rsidR="00FE7814" w:rsidRPr="00390BC2" w:rsidRDefault="00FE7814" w:rsidP="00CE4350">
            <w:pPr>
              <w:spacing w:after="0" w:line="240" w:lineRule="auto"/>
              <w:rPr>
                <w:bCs/>
                <w:szCs w:val="24"/>
              </w:rPr>
            </w:pPr>
          </w:p>
        </w:tc>
        <w:tc>
          <w:tcPr>
            <w:tcW w:w="3686" w:type="dxa"/>
          </w:tcPr>
          <w:p w:rsidR="00FE7814" w:rsidRPr="00390BC2" w:rsidRDefault="00FE7814" w:rsidP="00CE4350">
            <w:pPr>
              <w:spacing w:after="0" w:line="240" w:lineRule="auto"/>
              <w:rPr>
                <w:bCs/>
                <w:szCs w:val="24"/>
              </w:rPr>
            </w:pPr>
          </w:p>
        </w:tc>
      </w:tr>
    </w:tbl>
    <w:p w:rsidR="00FE7814" w:rsidRPr="00390BC2" w:rsidRDefault="00FE7814" w:rsidP="00C95795">
      <w:pPr>
        <w:spacing w:after="0" w:line="240" w:lineRule="auto"/>
        <w:rPr>
          <w:color w:val="000000"/>
          <w:szCs w:val="24"/>
        </w:rPr>
      </w:pPr>
    </w:p>
    <w:p w:rsidR="00FE7814" w:rsidRPr="00390BC2" w:rsidRDefault="00FE7814" w:rsidP="00C95795">
      <w:pPr>
        <w:spacing w:after="0" w:line="240" w:lineRule="auto"/>
        <w:rPr>
          <w:color w:val="000000"/>
          <w:szCs w:val="24"/>
        </w:rPr>
      </w:pPr>
    </w:p>
    <w:p w:rsidR="00FE7814" w:rsidRPr="00390BC2" w:rsidRDefault="00FE7814" w:rsidP="00C95795">
      <w:pPr>
        <w:pStyle w:val="ListParagraph"/>
        <w:numPr>
          <w:ilvl w:val="0"/>
          <w:numId w:val="24"/>
        </w:numPr>
        <w:tabs>
          <w:tab w:val="left" w:pos="567"/>
        </w:tabs>
        <w:spacing w:after="0" w:line="240" w:lineRule="auto"/>
        <w:ind w:left="0" w:firstLine="0"/>
        <w:jc w:val="center"/>
        <w:rPr>
          <w:rFonts w:ascii="Times New Roman" w:hAnsi="Times New Roman"/>
          <w:b/>
          <w:bCs/>
          <w:color w:val="000000"/>
          <w:sz w:val="24"/>
          <w:szCs w:val="24"/>
        </w:rPr>
      </w:pPr>
      <w:r w:rsidRPr="00390BC2">
        <w:rPr>
          <w:rFonts w:ascii="Times New Roman" w:hAnsi="Times New Roman"/>
          <w:b/>
          <w:bCs/>
          <w:sz w:val="24"/>
          <w:szCs w:val="24"/>
        </w:rPr>
        <w:t>INFORMACIJA APIE ŽINOMUS SUBTIEKĖJUS IR JIEMS PERDUODAMA VYKDYTI SUTARTIES DALIS</w:t>
      </w:r>
    </w:p>
    <w:p w:rsidR="00FE7814" w:rsidRPr="00390BC2" w:rsidRDefault="00FE7814" w:rsidP="00C95795">
      <w:pPr>
        <w:pStyle w:val="ListParagraph"/>
        <w:spacing w:after="0" w:line="240" w:lineRule="auto"/>
        <w:ind w:left="567"/>
        <w:jc w:val="center"/>
        <w:rPr>
          <w:rFonts w:ascii="Times New Roman" w:hAnsi="Times New Roman"/>
          <w:i/>
          <w:iCs/>
          <w:color w:val="000000"/>
          <w:sz w:val="24"/>
          <w:szCs w:val="24"/>
        </w:rPr>
      </w:pPr>
      <w:r w:rsidRPr="00390BC2">
        <w:rPr>
          <w:rFonts w:ascii="Times New Roman" w:hAnsi="Times New Roman"/>
          <w:i/>
          <w:iCs/>
          <w:color w:val="000000"/>
          <w:sz w:val="24"/>
          <w:szCs w:val="24"/>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FE7814" w:rsidRPr="00390BC2" w:rsidTr="00CE4350">
        <w:tc>
          <w:tcPr>
            <w:tcW w:w="486" w:type="dxa"/>
            <w:shd w:val="clear" w:color="auto" w:fill="DEEAF6"/>
          </w:tcPr>
          <w:p w:rsidR="00FE7814" w:rsidRPr="00390BC2" w:rsidRDefault="00FE7814" w:rsidP="00CE4350">
            <w:pPr>
              <w:spacing w:after="0" w:line="240" w:lineRule="auto"/>
              <w:rPr>
                <w:b/>
                <w:szCs w:val="24"/>
              </w:rPr>
            </w:pPr>
            <w:r w:rsidRPr="00390BC2">
              <w:rPr>
                <w:b/>
                <w:szCs w:val="24"/>
              </w:rPr>
              <w:t>Eil. Nr.</w:t>
            </w:r>
          </w:p>
        </w:tc>
        <w:tc>
          <w:tcPr>
            <w:tcW w:w="4101" w:type="dxa"/>
            <w:shd w:val="clear" w:color="auto" w:fill="DEEAF6"/>
          </w:tcPr>
          <w:p w:rsidR="00FE7814" w:rsidRPr="00390BC2" w:rsidRDefault="00FE7814" w:rsidP="00CE4350">
            <w:pPr>
              <w:spacing w:after="0" w:line="240" w:lineRule="auto"/>
              <w:rPr>
                <w:b/>
                <w:szCs w:val="24"/>
              </w:rPr>
            </w:pPr>
            <w:r w:rsidRPr="00390BC2">
              <w:rPr>
                <w:b/>
                <w:szCs w:val="24"/>
              </w:rPr>
              <w:t>Subtiekėjo pavadinimas, juridinio asmens kodas, adresas</w:t>
            </w:r>
          </w:p>
        </w:tc>
        <w:tc>
          <w:tcPr>
            <w:tcW w:w="5331" w:type="dxa"/>
            <w:shd w:val="clear" w:color="auto" w:fill="DEEAF6"/>
          </w:tcPr>
          <w:p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rsidTr="00CE4350">
        <w:tc>
          <w:tcPr>
            <w:tcW w:w="486" w:type="dxa"/>
          </w:tcPr>
          <w:p w:rsidR="00FE7814" w:rsidRPr="00390BC2" w:rsidRDefault="00FE7814" w:rsidP="00CE4350">
            <w:pPr>
              <w:spacing w:after="0" w:line="240" w:lineRule="auto"/>
              <w:rPr>
                <w:bCs/>
                <w:szCs w:val="24"/>
              </w:rPr>
            </w:pPr>
            <w:r w:rsidRPr="00390BC2">
              <w:rPr>
                <w:bCs/>
                <w:szCs w:val="24"/>
              </w:rPr>
              <w:t>1.</w:t>
            </w:r>
          </w:p>
        </w:tc>
        <w:tc>
          <w:tcPr>
            <w:tcW w:w="4101" w:type="dxa"/>
          </w:tcPr>
          <w:p w:rsidR="00FE7814" w:rsidRPr="00390BC2" w:rsidRDefault="00FE7814" w:rsidP="00CE4350">
            <w:pPr>
              <w:spacing w:after="0" w:line="240" w:lineRule="auto"/>
              <w:rPr>
                <w:bCs/>
                <w:szCs w:val="24"/>
              </w:rPr>
            </w:pPr>
          </w:p>
        </w:tc>
        <w:tc>
          <w:tcPr>
            <w:tcW w:w="5331" w:type="dxa"/>
          </w:tcPr>
          <w:p w:rsidR="00FE7814" w:rsidRPr="00390BC2" w:rsidRDefault="00FE7814" w:rsidP="00CE4350">
            <w:pPr>
              <w:spacing w:after="0" w:line="240" w:lineRule="auto"/>
              <w:rPr>
                <w:bCs/>
                <w:szCs w:val="24"/>
              </w:rPr>
            </w:pPr>
          </w:p>
        </w:tc>
      </w:tr>
      <w:tr w:rsidR="00FE7814" w:rsidRPr="00390BC2" w:rsidTr="00CE4350">
        <w:tc>
          <w:tcPr>
            <w:tcW w:w="486" w:type="dxa"/>
          </w:tcPr>
          <w:p w:rsidR="00FE7814" w:rsidRPr="00390BC2" w:rsidRDefault="00FE7814" w:rsidP="00CE4350">
            <w:pPr>
              <w:spacing w:after="0" w:line="240" w:lineRule="auto"/>
              <w:rPr>
                <w:bCs/>
                <w:szCs w:val="24"/>
              </w:rPr>
            </w:pPr>
            <w:r w:rsidRPr="00390BC2">
              <w:rPr>
                <w:bCs/>
                <w:szCs w:val="24"/>
              </w:rPr>
              <w:t>2.</w:t>
            </w:r>
          </w:p>
        </w:tc>
        <w:tc>
          <w:tcPr>
            <w:tcW w:w="4101" w:type="dxa"/>
          </w:tcPr>
          <w:p w:rsidR="00FE7814" w:rsidRPr="00390BC2" w:rsidRDefault="00FE7814" w:rsidP="00CE4350">
            <w:pPr>
              <w:spacing w:after="0" w:line="240" w:lineRule="auto"/>
              <w:rPr>
                <w:bCs/>
                <w:szCs w:val="24"/>
              </w:rPr>
            </w:pPr>
          </w:p>
        </w:tc>
        <w:tc>
          <w:tcPr>
            <w:tcW w:w="5331" w:type="dxa"/>
          </w:tcPr>
          <w:p w:rsidR="00FE7814" w:rsidRPr="00390BC2" w:rsidRDefault="00FE7814" w:rsidP="00CE4350">
            <w:pPr>
              <w:spacing w:after="0" w:line="240" w:lineRule="auto"/>
              <w:rPr>
                <w:bCs/>
                <w:szCs w:val="24"/>
              </w:rPr>
            </w:pPr>
          </w:p>
        </w:tc>
      </w:tr>
    </w:tbl>
    <w:p w:rsidR="00FE7814" w:rsidRPr="00390BC2" w:rsidRDefault="00FE7814" w:rsidP="00C95795">
      <w:pPr>
        <w:spacing w:after="0" w:line="240" w:lineRule="auto"/>
        <w:rPr>
          <w:szCs w:val="24"/>
        </w:rPr>
      </w:pPr>
    </w:p>
    <w:p w:rsidR="00FE7814" w:rsidRPr="00390BC2" w:rsidRDefault="00FE7814" w:rsidP="00C95795">
      <w:pPr>
        <w:spacing w:after="0" w:line="240" w:lineRule="auto"/>
        <w:rPr>
          <w:b/>
          <w:bCs/>
          <w:szCs w:val="24"/>
        </w:rPr>
      </w:pPr>
    </w:p>
    <w:p w:rsidR="00FE7814" w:rsidRPr="00390BC2" w:rsidRDefault="00FE7814" w:rsidP="00C95795">
      <w:pPr>
        <w:pStyle w:val="ListParagraph"/>
        <w:numPr>
          <w:ilvl w:val="0"/>
          <w:numId w:val="26"/>
        </w:numPr>
        <w:spacing w:after="0" w:line="240" w:lineRule="auto"/>
        <w:ind w:left="0" w:firstLine="567"/>
        <w:jc w:val="center"/>
        <w:rPr>
          <w:rFonts w:ascii="Times New Roman" w:hAnsi="Times New Roman"/>
          <w:b/>
          <w:bCs/>
          <w:sz w:val="24"/>
          <w:szCs w:val="24"/>
        </w:rPr>
      </w:pPr>
      <w:r w:rsidRPr="00390BC2">
        <w:rPr>
          <w:rFonts w:ascii="Times New Roman" w:hAnsi="Times New Roman"/>
          <w:b/>
          <w:bCs/>
          <w:sz w:val="24"/>
          <w:szCs w:val="24"/>
        </w:rPr>
        <w:t>PRIDEDAMI DOKUMENTAI IR INFORMACIJA APIE KONFIDENCIALUMĄ</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191"/>
        <w:gridCol w:w="2904"/>
      </w:tblGrid>
      <w:tr w:rsidR="00FE7814" w:rsidRPr="00390BC2" w:rsidTr="00535D2D">
        <w:tc>
          <w:tcPr>
            <w:tcW w:w="0" w:type="auto"/>
            <w:shd w:val="clear" w:color="auto" w:fill="DEEAF6"/>
            <w:vAlign w:val="center"/>
          </w:tcPr>
          <w:p w:rsidR="00FE7814" w:rsidRPr="00390BC2" w:rsidRDefault="00FE7814" w:rsidP="00CE4350">
            <w:pPr>
              <w:spacing w:after="0" w:line="240" w:lineRule="auto"/>
              <w:jc w:val="center"/>
              <w:rPr>
                <w:b/>
                <w:bCs/>
                <w:szCs w:val="24"/>
              </w:rPr>
            </w:pPr>
            <w:r w:rsidRPr="00390BC2">
              <w:rPr>
                <w:b/>
                <w:bCs/>
                <w:szCs w:val="24"/>
              </w:rPr>
              <w:t>Eil.</w:t>
            </w:r>
          </w:p>
          <w:p w:rsidR="00FE7814" w:rsidRPr="00390BC2" w:rsidRDefault="00FE7814" w:rsidP="00CE4350">
            <w:pPr>
              <w:spacing w:after="0" w:line="240" w:lineRule="auto"/>
              <w:jc w:val="center"/>
              <w:rPr>
                <w:b/>
                <w:bCs/>
                <w:szCs w:val="24"/>
              </w:rPr>
            </w:pPr>
            <w:r w:rsidRPr="00390BC2">
              <w:rPr>
                <w:b/>
                <w:bCs/>
                <w:szCs w:val="24"/>
              </w:rPr>
              <w:t>Nr.</w:t>
            </w:r>
          </w:p>
        </w:tc>
        <w:tc>
          <w:tcPr>
            <w:tcW w:w="3478" w:type="dxa"/>
            <w:shd w:val="clear" w:color="auto" w:fill="DEEAF6"/>
            <w:vAlign w:val="center"/>
          </w:tcPr>
          <w:p w:rsidR="00FE7814" w:rsidRPr="00390BC2" w:rsidRDefault="00FE7814" w:rsidP="00CE4350">
            <w:pPr>
              <w:spacing w:after="0" w:line="240" w:lineRule="auto"/>
              <w:jc w:val="center"/>
              <w:rPr>
                <w:b/>
                <w:bCs/>
                <w:szCs w:val="24"/>
              </w:rPr>
            </w:pPr>
            <w:r w:rsidRPr="00390BC2">
              <w:rPr>
                <w:b/>
                <w:bCs/>
                <w:szCs w:val="24"/>
              </w:rPr>
              <w:t>Dokumentas</w:t>
            </w:r>
          </w:p>
        </w:tc>
        <w:tc>
          <w:tcPr>
            <w:tcW w:w="1030" w:type="dxa"/>
            <w:shd w:val="clear" w:color="auto" w:fill="DEEAF6"/>
            <w:vAlign w:val="center"/>
          </w:tcPr>
          <w:p w:rsidR="00FE7814" w:rsidRPr="00390BC2" w:rsidRDefault="00FE7814" w:rsidP="00CE4350">
            <w:pPr>
              <w:spacing w:after="0" w:line="240" w:lineRule="auto"/>
              <w:jc w:val="center"/>
              <w:rPr>
                <w:b/>
                <w:bCs/>
                <w:szCs w:val="24"/>
              </w:rPr>
            </w:pPr>
            <w:r w:rsidRPr="00390BC2">
              <w:rPr>
                <w:b/>
                <w:bCs/>
                <w:szCs w:val="24"/>
              </w:rPr>
              <w:t>Lapų skaičius</w:t>
            </w:r>
          </w:p>
        </w:tc>
        <w:tc>
          <w:tcPr>
            <w:tcW w:w="0" w:type="auto"/>
            <w:shd w:val="clear" w:color="auto" w:fill="DEEAF6"/>
            <w:vAlign w:val="center"/>
          </w:tcPr>
          <w:p w:rsidR="00FE7814" w:rsidRPr="00390BC2" w:rsidRDefault="00FE7814" w:rsidP="00CE4350">
            <w:pPr>
              <w:spacing w:after="0" w:line="240" w:lineRule="auto"/>
              <w:jc w:val="center"/>
              <w:rPr>
                <w:b/>
                <w:bCs/>
                <w:szCs w:val="24"/>
              </w:rPr>
            </w:pPr>
            <w:r w:rsidRPr="00390BC2">
              <w:rPr>
                <w:b/>
                <w:bCs/>
                <w:szCs w:val="24"/>
              </w:rPr>
              <w:t>Ar dokumente yra konfidencialios informacijos?</w:t>
            </w:r>
          </w:p>
          <w:p w:rsidR="00FE7814" w:rsidRPr="00390BC2" w:rsidRDefault="00FE7814" w:rsidP="00CE4350">
            <w:pPr>
              <w:spacing w:after="0" w:line="240" w:lineRule="auto"/>
              <w:jc w:val="center"/>
              <w:rPr>
                <w:b/>
                <w:bCs/>
                <w:szCs w:val="24"/>
              </w:rPr>
            </w:pPr>
            <w:r w:rsidRPr="00390BC2">
              <w:rPr>
                <w:b/>
                <w:bCs/>
                <w:szCs w:val="24"/>
              </w:rPr>
              <w:t>(Taip / Ne)</w:t>
            </w:r>
          </w:p>
        </w:tc>
        <w:tc>
          <w:tcPr>
            <w:tcW w:w="2904" w:type="dxa"/>
            <w:shd w:val="clear" w:color="auto" w:fill="DEEAF6"/>
            <w:vAlign w:val="center"/>
          </w:tcPr>
          <w:p w:rsidR="00FE7814" w:rsidRPr="00390BC2" w:rsidRDefault="00FE7814" w:rsidP="00CE4350">
            <w:pPr>
              <w:spacing w:after="0" w:line="240" w:lineRule="auto"/>
              <w:jc w:val="center"/>
              <w:rPr>
                <w:b/>
                <w:bCs/>
                <w:szCs w:val="24"/>
              </w:rPr>
            </w:pPr>
            <w:r w:rsidRPr="00390BC2">
              <w:rPr>
                <w:b/>
                <w:bCs/>
                <w:szCs w:val="24"/>
              </w:rPr>
              <w:t>Paaiškinimas, kokia konkreti informacija dokumente yra konfidenciali ir kodėl</w:t>
            </w:r>
          </w:p>
        </w:tc>
      </w:tr>
      <w:tr w:rsidR="00FE7814" w:rsidRPr="00390BC2" w:rsidTr="00535D2D">
        <w:tc>
          <w:tcPr>
            <w:tcW w:w="0" w:type="auto"/>
            <w:vAlign w:val="center"/>
          </w:tcPr>
          <w:p w:rsidR="00FE7814" w:rsidRPr="00390BC2" w:rsidRDefault="00FE7814" w:rsidP="00CE4350">
            <w:pPr>
              <w:spacing w:after="0" w:line="240" w:lineRule="auto"/>
              <w:rPr>
                <w:bCs/>
                <w:szCs w:val="24"/>
              </w:rPr>
            </w:pPr>
            <w:r w:rsidRPr="00390BC2">
              <w:rPr>
                <w:i/>
                <w:szCs w:val="24"/>
              </w:rPr>
              <w:t>1</w:t>
            </w:r>
          </w:p>
        </w:tc>
        <w:tc>
          <w:tcPr>
            <w:tcW w:w="3478" w:type="dxa"/>
            <w:vAlign w:val="center"/>
          </w:tcPr>
          <w:p w:rsidR="00FE7814" w:rsidRPr="00390BC2" w:rsidRDefault="00FE7814" w:rsidP="00CE4350">
            <w:pPr>
              <w:spacing w:after="0" w:line="240" w:lineRule="auto"/>
              <w:rPr>
                <w:bCs/>
                <w:szCs w:val="24"/>
              </w:rPr>
            </w:pPr>
            <w:r w:rsidRPr="00390BC2">
              <w:rPr>
                <w:i/>
                <w:iCs/>
                <w:szCs w:val="24"/>
              </w:rPr>
              <w:t>2</w:t>
            </w:r>
          </w:p>
        </w:tc>
        <w:tc>
          <w:tcPr>
            <w:tcW w:w="1030" w:type="dxa"/>
          </w:tcPr>
          <w:p w:rsidR="00FE7814" w:rsidRPr="00390BC2" w:rsidRDefault="00FE7814" w:rsidP="00CE4350">
            <w:pPr>
              <w:spacing w:after="0" w:line="240" w:lineRule="auto"/>
              <w:rPr>
                <w:i/>
                <w:szCs w:val="24"/>
              </w:rPr>
            </w:pPr>
            <w:r w:rsidRPr="00390BC2">
              <w:rPr>
                <w:i/>
                <w:szCs w:val="24"/>
              </w:rPr>
              <w:t>3</w:t>
            </w:r>
          </w:p>
        </w:tc>
        <w:tc>
          <w:tcPr>
            <w:tcW w:w="0" w:type="auto"/>
            <w:vAlign w:val="center"/>
          </w:tcPr>
          <w:p w:rsidR="00FE7814" w:rsidRPr="00390BC2" w:rsidRDefault="00FE7814" w:rsidP="00CE4350">
            <w:pPr>
              <w:spacing w:after="0" w:line="240" w:lineRule="auto"/>
              <w:rPr>
                <w:bCs/>
                <w:i/>
                <w:iCs/>
                <w:szCs w:val="24"/>
              </w:rPr>
            </w:pPr>
            <w:r w:rsidRPr="00390BC2">
              <w:rPr>
                <w:bCs/>
                <w:i/>
                <w:iCs/>
                <w:szCs w:val="24"/>
              </w:rPr>
              <w:t>4</w:t>
            </w:r>
          </w:p>
        </w:tc>
        <w:tc>
          <w:tcPr>
            <w:tcW w:w="2904" w:type="dxa"/>
            <w:vAlign w:val="center"/>
          </w:tcPr>
          <w:p w:rsidR="00FE7814" w:rsidRPr="00390BC2" w:rsidRDefault="00FE7814" w:rsidP="00CE4350">
            <w:pPr>
              <w:spacing w:after="0" w:line="240" w:lineRule="auto"/>
              <w:rPr>
                <w:bCs/>
                <w:szCs w:val="24"/>
              </w:rPr>
            </w:pPr>
            <w:r w:rsidRPr="00390BC2">
              <w:rPr>
                <w:i/>
                <w:szCs w:val="24"/>
              </w:rPr>
              <w:t>5</w:t>
            </w:r>
          </w:p>
        </w:tc>
      </w:tr>
      <w:tr w:rsidR="00FE7814" w:rsidRPr="00390BC2" w:rsidTr="00535D2D">
        <w:tc>
          <w:tcPr>
            <w:tcW w:w="0" w:type="auto"/>
          </w:tcPr>
          <w:p w:rsidR="00FE7814" w:rsidRPr="00390BC2" w:rsidRDefault="00FE7814" w:rsidP="00CE4350">
            <w:pPr>
              <w:spacing w:after="0" w:line="240" w:lineRule="auto"/>
              <w:rPr>
                <w:szCs w:val="24"/>
              </w:rPr>
            </w:pPr>
            <w:r w:rsidRPr="00390BC2">
              <w:rPr>
                <w:szCs w:val="24"/>
              </w:rPr>
              <w:t>1.</w:t>
            </w:r>
          </w:p>
        </w:tc>
        <w:tc>
          <w:tcPr>
            <w:tcW w:w="3478" w:type="dxa"/>
          </w:tcPr>
          <w:p w:rsidR="00FE7814" w:rsidRPr="00390BC2" w:rsidRDefault="00FE7814" w:rsidP="00CE4350">
            <w:pPr>
              <w:spacing w:after="0" w:line="240" w:lineRule="auto"/>
              <w:rPr>
                <w:szCs w:val="24"/>
              </w:rPr>
            </w:pPr>
            <w:r w:rsidRPr="00390BC2">
              <w:rPr>
                <w:szCs w:val="24"/>
              </w:rPr>
              <w:t>Jungtinės veiklos sutarties kopija (jei teikiama)</w:t>
            </w:r>
          </w:p>
        </w:tc>
        <w:tc>
          <w:tcPr>
            <w:tcW w:w="1030" w:type="dxa"/>
          </w:tcPr>
          <w:p w:rsidR="00FE7814" w:rsidRPr="00390BC2" w:rsidRDefault="00FE7814" w:rsidP="00CE4350">
            <w:pPr>
              <w:spacing w:after="0" w:line="240" w:lineRule="auto"/>
              <w:rPr>
                <w:szCs w:val="24"/>
              </w:rPr>
            </w:pPr>
          </w:p>
        </w:tc>
        <w:tc>
          <w:tcPr>
            <w:tcW w:w="0" w:type="auto"/>
            <w:vAlign w:val="center"/>
          </w:tcPr>
          <w:p w:rsidR="00FE7814" w:rsidRPr="00390BC2" w:rsidRDefault="00535D2D" w:rsidP="00CE4350">
            <w:pPr>
              <w:spacing w:after="0" w:line="240" w:lineRule="auto"/>
              <w:rPr>
                <w:szCs w:val="24"/>
              </w:rPr>
            </w:pPr>
            <w:r>
              <w:rPr>
                <w:szCs w:val="24"/>
              </w:rPr>
              <w:t>-</w:t>
            </w:r>
          </w:p>
        </w:tc>
        <w:tc>
          <w:tcPr>
            <w:tcW w:w="2904" w:type="dxa"/>
            <w:vAlign w:val="center"/>
          </w:tcPr>
          <w:p w:rsidR="00FE7814" w:rsidRPr="00390BC2" w:rsidRDefault="00FE7814" w:rsidP="00CE4350">
            <w:pPr>
              <w:spacing w:after="0" w:line="240" w:lineRule="auto"/>
              <w:rPr>
                <w:szCs w:val="24"/>
              </w:rPr>
            </w:pPr>
          </w:p>
        </w:tc>
      </w:tr>
      <w:tr w:rsidR="00535D2D" w:rsidRPr="00390BC2" w:rsidTr="00535D2D">
        <w:tc>
          <w:tcPr>
            <w:tcW w:w="0" w:type="auto"/>
          </w:tcPr>
          <w:p w:rsidR="00535D2D" w:rsidRPr="00390BC2" w:rsidRDefault="00535D2D" w:rsidP="00535D2D">
            <w:pPr>
              <w:spacing w:after="0" w:line="240" w:lineRule="auto"/>
              <w:rPr>
                <w:szCs w:val="24"/>
              </w:rPr>
            </w:pPr>
            <w:r w:rsidRPr="00390BC2">
              <w:rPr>
                <w:szCs w:val="24"/>
              </w:rPr>
              <w:t>2.</w:t>
            </w:r>
          </w:p>
        </w:tc>
        <w:tc>
          <w:tcPr>
            <w:tcW w:w="3478" w:type="dxa"/>
          </w:tcPr>
          <w:p w:rsidR="00535D2D" w:rsidRPr="00390BC2" w:rsidRDefault="00535D2D" w:rsidP="00535D2D">
            <w:pPr>
              <w:spacing w:after="0" w:line="240" w:lineRule="auto"/>
              <w:rPr>
                <w:szCs w:val="24"/>
              </w:rPr>
            </w:pPr>
            <w:r w:rsidRPr="00390BC2">
              <w:rPr>
                <w:szCs w:val="24"/>
              </w:rPr>
              <w:t>Įgaliojimas arba kitas dokumentas</w:t>
            </w:r>
            <w:r w:rsidRPr="00390BC2">
              <w:rPr>
                <w:szCs w:val="24"/>
                <w:vertAlign w:val="superscript"/>
              </w:rPr>
              <w:t xml:space="preserve"> </w:t>
            </w:r>
            <w:r w:rsidRPr="00390BC2">
              <w:rPr>
                <w:szCs w:val="24"/>
              </w:rPr>
              <w:t>(jei teikiama)</w:t>
            </w:r>
          </w:p>
        </w:tc>
        <w:tc>
          <w:tcPr>
            <w:tcW w:w="1030" w:type="dxa"/>
          </w:tcPr>
          <w:p w:rsidR="00535D2D" w:rsidRPr="00390BC2" w:rsidRDefault="00535D2D" w:rsidP="00535D2D">
            <w:pPr>
              <w:spacing w:after="0" w:line="240" w:lineRule="auto"/>
              <w:rPr>
                <w:szCs w:val="24"/>
              </w:rPr>
            </w:pPr>
            <w:r>
              <w:rPr>
                <w:szCs w:val="24"/>
              </w:rPr>
              <w:t>1</w:t>
            </w:r>
          </w:p>
        </w:tc>
        <w:tc>
          <w:tcPr>
            <w:tcW w:w="0" w:type="auto"/>
          </w:tcPr>
          <w:p w:rsidR="00535D2D" w:rsidRPr="00CF6748" w:rsidRDefault="00535D2D" w:rsidP="00535D2D">
            <w:pPr>
              <w:spacing w:after="0" w:line="240" w:lineRule="auto"/>
              <w:jc w:val="both"/>
              <w:rPr>
                <w:sz w:val="22"/>
              </w:rPr>
            </w:pPr>
            <w:r>
              <w:rPr>
                <w:sz w:val="22"/>
              </w:rPr>
              <w:t>Taip</w:t>
            </w:r>
          </w:p>
        </w:tc>
        <w:tc>
          <w:tcPr>
            <w:tcW w:w="2904" w:type="dxa"/>
          </w:tcPr>
          <w:p w:rsidR="00535D2D" w:rsidRPr="00CF6748" w:rsidRDefault="00535D2D" w:rsidP="00535D2D">
            <w:pPr>
              <w:spacing w:after="0" w:line="240" w:lineRule="auto"/>
              <w:jc w:val="both"/>
              <w:rPr>
                <w:sz w:val="22"/>
              </w:rPr>
            </w:pPr>
            <w:r>
              <w:rPr>
                <w:sz w:val="22"/>
              </w:rPr>
              <w:t>Fizinių asmenų duomenų apsauga</w:t>
            </w:r>
          </w:p>
        </w:tc>
      </w:tr>
      <w:tr w:rsidR="00FE7814" w:rsidRPr="00390BC2" w:rsidTr="00535D2D">
        <w:tc>
          <w:tcPr>
            <w:tcW w:w="0" w:type="auto"/>
          </w:tcPr>
          <w:p w:rsidR="00FE7814" w:rsidRPr="00390BC2" w:rsidRDefault="00FE7814" w:rsidP="00CE4350">
            <w:pPr>
              <w:spacing w:after="0" w:line="240" w:lineRule="auto"/>
              <w:rPr>
                <w:bCs/>
                <w:szCs w:val="24"/>
              </w:rPr>
            </w:pPr>
            <w:r w:rsidRPr="00390BC2">
              <w:rPr>
                <w:bCs/>
                <w:szCs w:val="24"/>
              </w:rPr>
              <w:t>3.</w:t>
            </w:r>
          </w:p>
        </w:tc>
        <w:tc>
          <w:tcPr>
            <w:tcW w:w="3478" w:type="dxa"/>
          </w:tcPr>
          <w:p w:rsidR="00FE7814" w:rsidRPr="00390BC2" w:rsidRDefault="00FE7814" w:rsidP="00CE4350">
            <w:pPr>
              <w:spacing w:after="0" w:line="240" w:lineRule="auto"/>
              <w:rPr>
                <w:szCs w:val="24"/>
              </w:rPr>
            </w:pPr>
            <w:r w:rsidRPr="00390BC2">
              <w:rPr>
                <w:bCs/>
                <w:szCs w:val="24"/>
              </w:rPr>
              <w:t xml:space="preserve">Įrodymai, kad ūkio subjektų pajėgumai bus prieinami per visą sutartinių įsipareigojimų vykdymo laikotarpį </w:t>
            </w:r>
            <w:r w:rsidRPr="00390BC2">
              <w:rPr>
                <w:szCs w:val="24"/>
              </w:rPr>
              <w:t>(jei teikiama)</w:t>
            </w:r>
          </w:p>
        </w:tc>
        <w:tc>
          <w:tcPr>
            <w:tcW w:w="1030" w:type="dxa"/>
          </w:tcPr>
          <w:p w:rsidR="00FE7814" w:rsidRPr="00390BC2" w:rsidRDefault="00FE7814" w:rsidP="00CE4350">
            <w:pPr>
              <w:spacing w:after="0" w:line="240" w:lineRule="auto"/>
              <w:rPr>
                <w:szCs w:val="24"/>
              </w:rPr>
            </w:pPr>
          </w:p>
        </w:tc>
        <w:tc>
          <w:tcPr>
            <w:tcW w:w="0" w:type="auto"/>
          </w:tcPr>
          <w:p w:rsidR="00FE7814" w:rsidRPr="00390BC2" w:rsidRDefault="00535D2D" w:rsidP="00CE4350">
            <w:pPr>
              <w:spacing w:after="0" w:line="240" w:lineRule="auto"/>
              <w:rPr>
                <w:szCs w:val="24"/>
              </w:rPr>
            </w:pPr>
            <w:r>
              <w:rPr>
                <w:szCs w:val="24"/>
              </w:rPr>
              <w:t>-</w:t>
            </w:r>
          </w:p>
        </w:tc>
        <w:tc>
          <w:tcPr>
            <w:tcW w:w="2904" w:type="dxa"/>
          </w:tcPr>
          <w:p w:rsidR="00FE7814" w:rsidRPr="00390BC2" w:rsidRDefault="00FE7814" w:rsidP="00CE4350">
            <w:pPr>
              <w:spacing w:after="0" w:line="240" w:lineRule="auto"/>
              <w:rPr>
                <w:szCs w:val="24"/>
              </w:rPr>
            </w:pPr>
          </w:p>
        </w:tc>
      </w:tr>
      <w:tr w:rsidR="00535D2D" w:rsidRPr="00390BC2" w:rsidTr="00535D2D">
        <w:tc>
          <w:tcPr>
            <w:tcW w:w="0" w:type="auto"/>
          </w:tcPr>
          <w:p w:rsidR="00535D2D" w:rsidRPr="00390BC2" w:rsidRDefault="00535D2D" w:rsidP="00535D2D">
            <w:pPr>
              <w:spacing w:after="0" w:line="240" w:lineRule="auto"/>
              <w:rPr>
                <w:bCs/>
                <w:szCs w:val="24"/>
              </w:rPr>
            </w:pPr>
            <w:r w:rsidRPr="00390BC2">
              <w:rPr>
                <w:bCs/>
                <w:szCs w:val="24"/>
              </w:rPr>
              <w:t>4.</w:t>
            </w:r>
          </w:p>
        </w:tc>
        <w:tc>
          <w:tcPr>
            <w:tcW w:w="3478" w:type="dxa"/>
          </w:tcPr>
          <w:p w:rsidR="00535D2D" w:rsidRPr="00390BC2" w:rsidRDefault="00535D2D" w:rsidP="00535D2D">
            <w:pPr>
              <w:spacing w:after="0" w:line="240" w:lineRule="auto"/>
              <w:rPr>
                <w:bCs/>
                <w:szCs w:val="24"/>
              </w:rPr>
            </w:pPr>
            <w:r w:rsidRPr="00390BC2">
              <w:rPr>
                <w:bCs/>
                <w:szCs w:val="24"/>
              </w:rPr>
              <w:t>EBVPD*</w:t>
            </w:r>
          </w:p>
        </w:tc>
        <w:tc>
          <w:tcPr>
            <w:tcW w:w="1030" w:type="dxa"/>
          </w:tcPr>
          <w:p w:rsidR="00535D2D" w:rsidRPr="00390BC2" w:rsidRDefault="00535D2D" w:rsidP="00535D2D">
            <w:pPr>
              <w:spacing w:after="0" w:line="240" w:lineRule="auto"/>
              <w:rPr>
                <w:szCs w:val="24"/>
              </w:rPr>
            </w:pPr>
            <w:r>
              <w:rPr>
                <w:szCs w:val="24"/>
              </w:rPr>
              <w:t>13</w:t>
            </w:r>
          </w:p>
        </w:tc>
        <w:tc>
          <w:tcPr>
            <w:tcW w:w="0" w:type="auto"/>
          </w:tcPr>
          <w:p w:rsidR="00535D2D" w:rsidRPr="00CF6748" w:rsidRDefault="00535D2D" w:rsidP="00535D2D">
            <w:pPr>
              <w:spacing w:after="0" w:line="240" w:lineRule="auto"/>
              <w:jc w:val="both"/>
              <w:rPr>
                <w:sz w:val="22"/>
              </w:rPr>
            </w:pPr>
            <w:r>
              <w:rPr>
                <w:sz w:val="22"/>
              </w:rPr>
              <w:t>Taip (fizinio asmens duomenys)</w:t>
            </w:r>
          </w:p>
        </w:tc>
        <w:tc>
          <w:tcPr>
            <w:tcW w:w="2904" w:type="dxa"/>
          </w:tcPr>
          <w:p w:rsidR="00535D2D" w:rsidRPr="00CF6748" w:rsidRDefault="00535D2D" w:rsidP="00535D2D">
            <w:pPr>
              <w:spacing w:after="0" w:line="240" w:lineRule="auto"/>
              <w:jc w:val="both"/>
              <w:rPr>
                <w:sz w:val="22"/>
              </w:rPr>
            </w:pPr>
            <w:r>
              <w:rPr>
                <w:sz w:val="22"/>
              </w:rPr>
              <w:t>Fizinių asmenų duomenų apsauga</w:t>
            </w:r>
          </w:p>
        </w:tc>
      </w:tr>
      <w:tr w:rsidR="00FE7814" w:rsidRPr="00390BC2" w:rsidTr="00535D2D">
        <w:tc>
          <w:tcPr>
            <w:tcW w:w="0" w:type="auto"/>
          </w:tcPr>
          <w:p w:rsidR="00FE7814" w:rsidRPr="00390BC2" w:rsidRDefault="00FE7814" w:rsidP="00CE4350">
            <w:pPr>
              <w:spacing w:after="0" w:line="240" w:lineRule="auto"/>
              <w:rPr>
                <w:bCs/>
                <w:szCs w:val="24"/>
              </w:rPr>
            </w:pPr>
            <w:r w:rsidRPr="00390BC2">
              <w:rPr>
                <w:bCs/>
                <w:szCs w:val="24"/>
              </w:rPr>
              <w:t>5.</w:t>
            </w:r>
          </w:p>
        </w:tc>
        <w:tc>
          <w:tcPr>
            <w:tcW w:w="3478" w:type="dxa"/>
          </w:tcPr>
          <w:p w:rsidR="00FE7814" w:rsidRPr="00390BC2" w:rsidRDefault="00FE7814" w:rsidP="00CE4350">
            <w:pPr>
              <w:spacing w:after="0" w:line="240" w:lineRule="auto"/>
              <w:rPr>
                <w:bCs/>
                <w:szCs w:val="24"/>
              </w:rPr>
            </w:pPr>
            <w:r w:rsidRPr="00390BC2">
              <w:rPr>
                <w:bCs/>
                <w:szCs w:val="24"/>
              </w:rPr>
              <w:t>Jei tiekėjas pasitelkia ūkio subjektus – įrodymai, kad šie ištekliai bus prieinami per visą sutartinių įsipareigojimų vykdymo laikotarpį</w:t>
            </w:r>
          </w:p>
        </w:tc>
        <w:tc>
          <w:tcPr>
            <w:tcW w:w="1030" w:type="dxa"/>
          </w:tcPr>
          <w:p w:rsidR="00FE7814" w:rsidRPr="00390BC2" w:rsidRDefault="00FE7814" w:rsidP="00CE4350">
            <w:pPr>
              <w:spacing w:after="0" w:line="240" w:lineRule="auto"/>
              <w:rPr>
                <w:szCs w:val="24"/>
              </w:rPr>
            </w:pPr>
          </w:p>
        </w:tc>
        <w:tc>
          <w:tcPr>
            <w:tcW w:w="0" w:type="auto"/>
          </w:tcPr>
          <w:p w:rsidR="00FE7814" w:rsidRPr="00390BC2" w:rsidRDefault="00535D2D" w:rsidP="00CE4350">
            <w:pPr>
              <w:spacing w:after="0" w:line="240" w:lineRule="auto"/>
              <w:rPr>
                <w:szCs w:val="24"/>
              </w:rPr>
            </w:pPr>
            <w:r>
              <w:rPr>
                <w:szCs w:val="24"/>
              </w:rPr>
              <w:t>-</w:t>
            </w:r>
          </w:p>
        </w:tc>
        <w:tc>
          <w:tcPr>
            <w:tcW w:w="2904" w:type="dxa"/>
          </w:tcPr>
          <w:p w:rsidR="00FE7814" w:rsidRPr="00390BC2" w:rsidRDefault="00FE7814" w:rsidP="00CE4350">
            <w:pPr>
              <w:spacing w:after="0" w:line="240" w:lineRule="auto"/>
              <w:rPr>
                <w:szCs w:val="24"/>
              </w:rPr>
            </w:pPr>
          </w:p>
        </w:tc>
      </w:tr>
      <w:tr w:rsidR="00535D2D" w:rsidRPr="00843BE8" w:rsidTr="00535D2D">
        <w:tc>
          <w:tcPr>
            <w:tcW w:w="0" w:type="auto"/>
          </w:tcPr>
          <w:p w:rsidR="00535D2D" w:rsidRPr="0061666A" w:rsidRDefault="003D532F" w:rsidP="00535D2D">
            <w:pPr>
              <w:spacing w:after="0" w:line="240" w:lineRule="auto"/>
              <w:rPr>
                <w:color w:val="FF0000"/>
                <w:szCs w:val="24"/>
              </w:rPr>
            </w:pPr>
            <w:r w:rsidRPr="003D532F">
              <w:rPr>
                <w:szCs w:val="24"/>
              </w:rPr>
              <w:t>6</w:t>
            </w:r>
          </w:p>
        </w:tc>
        <w:tc>
          <w:tcPr>
            <w:tcW w:w="3478" w:type="dxa"/>
          </w:tcPr>
          <w:p w:rsidR="00535D2D" w:rsidRPr="00CF6748" w:rsidRDefault="00535D2D" w:rsidP="00535D2D">
            <w:pPr>
              <w:spacing w:after="0" w:line="240" w:lineRule="auto"/>
              <w:jc w:val="both"/>
              <w:rPr>
                <w:color w:val="000000"/>
                <w:sz w:val="22"/>
              </w:rPr>
            </w:pPr>
            <w:r>
              <w:rPr>
                <w:color w:val="000000"/>
                <w:sz w:val="22"/>
              </w:rPr>
              <w:t>Prekių aprašymai</w:t>
            </w:r>
          </w:p>
        </w:tc>
        <w:tc>
          <w:tcPr>
            <w:tcW w:w="1030" w:type="dxa"/>
          </w:tcPr>
          <w:p w:rsidR="00535D2D" w:rsidRPr="00843BE8" w:rsidRDefault="00716BE2" w:rsidP="00535D2D">
            <w:pPr>
              <w:spacing w:after="0" w:line="240" w:lineRule="auto"/>
              <w:rPr>
                <w:color w:val="000000"/>
                <w:szCs w:val="24"/>
              </w:rPr>
            </w:pPr>
            <w:r>
              <w:rPr>
                <w:color w:val="000000"/>
                <w:szCs w:val="24"/>
              </w:rPr>
              <w:t>15</w:t>
            </w:r>
          </w:p>
        </w:tc>
        <w:tc>
          <w:tcPr>
            <w:tcW w:w="0" w:type="auto"/>
            <w:vAlign w:val="center"/>
          </w:tcPr>
          <w:p w:rsidR="00535D2D" w:rsidRPr="00843BE8" w:rsidRDefault="00535D2D" w:rsidP="00535D2D">
            <w:pPr>
              <w:spacing w:after="0" w:line="240" w:lineRule="auto"/>
              <w:rPr>
                <w:color w:val="000000"/>
                <w:szCs w:val="24"/>
              </w:rPr>
            </w:pPr>
            <w:r>
              <w:rPr>
                <w:color w:val="000000"/>
                <w:szCs w:val="24"/>
              </w:rPr>
              <w:t>Ne</w:t>
            </w:r>
          </w:p>
        </w:tc>
        <w:tc>
          <w:tcPr>
            <w:tcW w:w="2904" w:type="dxa"/>
            <w:vAlign w:val="center"/>
          </w:tcPr>
          <w:p w:rsidR="00535D2D" w:rsidRPr="00843BE8" w:rsidRDefault="00535D2D" w:rsidP="00535D2D">
            <w:pPr>
              <w:spacing w:after="0" w:line="240" w:lineRule="auto"/>
              <w:rPr>
                <w:color w:val="000000"/>
                <w:szCs w:val="24"/>
              </w:rPr>
            </w:pPr>
          </w:p>
        </w:tc>
      </w:tr>
      <w:tr w:rsidR="00535D2D" w:rsidRPr="00390BC2" w:rsidTr="00535D2D">
        <w:tc>
          <w:tcPr>
            <w:tcW w:w="0" w:type="auto"/>
          </w:tcPr>
          <w:p w:rsidR="00535D2D" w:rsidRPr="00390BC2" w:rsidRDefault="003D532F" w:rsidP="00535D2D">
            <w:pPr>
              <w:spacing w:after="0" w:line="240" w:lineRule="auto"/>
              <w:rPr>
                <w:szCs w:val="24"/>
              </w:rPr>
            </w:pPr>
            <w:r>
              <w:rPr>
                <w:szCs w:val="24"/>
              </w:rPr>
              <w:t>7</w:t>
            </w:r>
          </w:p>
        </w:tc>
        <w:tc>
          <w:tcPr>
            <w:tcW w:w="3478" w:type="dxa"/>
          </w:tcPr>
          <w:p w:rsidR="00535D2D" w:rsidRPr="00FE037B" w:rsidRDefault="00535D2D" w:rsidP="00535D2D">
            <w:pPr>
              <w:spacing w:after="0" w:line="240" w:lineRule="auto"/>
              <w:jc w:val="both"/>
              <w:rPr>
                <w:color w:val="00B050"/>
                <w:sz w:val="22"/>
              </w:rPr>
            </w:pPr>
            <w:r w:rsidRPr="00FE037B">
              <w:rPr>
                <w:sz w:val="22"/>
              </w:rPr>
              <w:t>Pasiūlymas</w:t>
            </w:r>
          </w:p>
        </w:tc>
        <w:tc>
          <w:tcPr>
            <w:tcW w:w="1030" w:type="dxa"/>
          </w:tcPr>
          <w:p w:rsidR="00535D2D" w:rsidRPr="00390BC2" w:rsidRDefault="00716BE2" w:rsidP="00535D2D">
            <w:pPr>
              <w:spacing w:after="0" w:line="240" w:lineRule="auto"/>
              <w:rPr>
                <w:szCs w:val="24"/>
              </w:rPr>
            </w:pPr>
            <w:r>
              <w:rPr>
                <w:szCs w:val="24"/>
              </w:rPr>
              <w:t>7</w:t>
            </w:r>
          </w:p>
        </w:tc>
        <w:tc>
          <w:tcPr>
            <w:tcW w:w="0" w:type="auto"/>
            <w:vAlign w:val="center"/>
          </w:tcPr>
          <w:p w:rsidR="00535D2D" w:rsidRPr="00390BC2" w:rsidRDefault="00535D2D" w:rsidP="00535D2D">
            <w:pPr>
              <w:spacing w:after="0" w:line="240" w:lineRule="auto"/>
              <w:rPr>
                <w:szCs w:val="24"/>
              </w:rPr>
            </w:pPr>
            <w:r>
              <w:rPr>
                <w:szCs w:val="24"/>
              </w:rPr>
              <w:t>Ne</w:t>
            </w:r>
          </w:p>
        </w:tc>
        <w:tc>
          <w:tcPr>
            <w:tcW w:w="2904" w:type="dxa"/>
            <w:vAlign w:val="center"/>
          </w:tcPr>
          <w:p w:rsidR="00535D2D" w:rsidRPr="00390BC2" w:rsidRDefault="00535D2D" w:rsidP="00535D2D">
            <w:pPr>
              <w:spacing w:after="0" w:line="240" w:lineRule="auto"/>
              <w:rPr>
                <w:szCs w:val="24"/>
              </w:rPr>
            </w:pPr>
          </w:p>
        </w:tc>
      </w:tr>
      <w:tr w:rsidR="00FE7814" w:rsidRPr="00390BC2" w:rsidTr="00535D2D">
        <w:tc>
          <w:tcPr>
            <w:tcW w:w="0" w:type="auto"/>
          </w:tcPr>
          <w:p w:rsidR="00FE7814" w:rsidRPr="00390BC2" w:rsidRDefault="003D532F" w:rsidP="00CE4350">
            <w:pPr>
              <w:spacing w:after="0" w:line="240" w:lineRule="auto"/>
              <w:rPr>
                <w:szCs w:val="24"/>
              </w:rPr>
            </w:pPr>
            <w:r>
              <w:rPr>
                <w:szCs w:val="24"/>
              </w:rPr>
              <w:t>8</w:t>
            </w:r>
          </w:p>
        </w:tc>
        <w:tc>
          <w:tcPr>
            <w:tcW w:w="3478" w:type="dxa"/>
          </w:tcPr>
          <w:p w:rsidR="00FE7814" w:rsidRPr="00716BE2" w:rsidRDefault="00716BE2" w:rsidP="00CE4350">
            <w:pPr>
              <w:spacing w:after="0" w:line="240" w:lineRule="auto"/>
              <w:rPr>
                <w:color w:val="00B050"/>
                <w:szCs w:val="24"/>
              </w:rPr>
            </w:pPr>
            <w:r w:rsidRPr="00716BE2">
              <w:rPr>
                <w:szCs w:val="24"/>
              </w:rPr>
              <w:t>CE</w:t>
            </w:r>
          </w:p>
        </w:tc>
        <w:tc>
          <w:tcPr>
            <w:tcW w:w="1030" w:type="dxa"/>
          </w:tcPr>
          <w:p w:rsidR="00FE7814" w:rsidRPr="00390BC2" w:rsidRDefault="00716BE2" w:rsidP="00CE4350">
            <w:pPr>
              <w:spacing w:after="0" w:line="240" w:lineRule="auto"/>
              <w:rPr>
                <w:szCs w:val="24"/>
              </w:rPr>
            </w:pPr>
            <w:r>
              <w:rPr>
                <w:szCs w:val="24"/>
              </w:rPr>
              <w:t>1</w:t>
            </w:r>
          </w:p>
        </w:tc>
        <w:tc>
          <w:tcPr>
            <w:tcW w:w="0" w:type="auto"/>
            <w:vAlign w:val="center"/>
          </w:tcPr>
          <w:p w:rsidR="00FE7814" w:rsidRPr="00390BC2" w:rsidRDefault="00716BE2" w:rsidP="00CE4350">
            <w:pPr>
              <w:spacing w:after="0" w:line="240" w:lineRule="auto"/>
              <w:rPr>
                <w:szCs w:val="24"/>
              </w:rPr>
            </w:pPr>
            <w:r>
              <w:rPr>
                <w:szCs w:val="24"/>
              </w:rPr>
              <w:t>Ne</w:t>
            </w:r>
          </w:p>
        </w:tc>
        <w:tc>
          <w:tcPr>
            <w:tcW w:w="2904" w:type="dxa"/>
            <w:vAlign w:val="center"/>
          </w:tcPr>
          <w:p w:rsidR="00FE7814" w:rsidRPr="00390BC2" w:rsidRDefault="00FE7814" w:rsidP="00CE4350">
            <w:pPr>
              <w:spacing w:after="0" w:line="240" w:lineRule="auto"/>
              <w:rPr>
                <w:szCs w:val="24"/>
              </w:rPr>
            </w:pPr>
          </w:p>
        </w:tc>
      </w:tr>
    </w:tbl>
    <w:p w:rsidR="00FE7814" w:rsidRPr="00390BC2" w:rsidRDefault="00FE7814" w:rsidP="00C95795">
      <w:pPr>
        <w:pStyle w:val="NoSpacing"/>
        <w:ind w:left="32" w:firstLine="535"/>
        <w:jc w:val="both"/>
        <w:rPr>
          <w:bCs/>
          <w:sz w:val="24"/>
          <w:szCs w:val="24"/>
        </w:rPr>
      </w:pPr>
      <w:r w:rsidRPr="00390BC2">
        <w:rPr>
          <w:bCs/>
          <w:sz w:val="24"/>
          <w:szCs w:val="24"/>
        </w:rPr>
        <w:t>*Atskirą EBVPD pildo:</w:t>
      </w:r>
    </w:p>
    <w:p w:rsidR="00FE7814" w:rsidRPr="00390BC2" w:rsidRDefault="00FE7814" w:rsidP="00C95795">
      <w:pPr>
        <w:pStyle w:val="NoSpacing"/>
        <w:numPr>
          <w:ilvl w:val="0"/>
          <w:numId w:val="25"/>
        </w:numPr>
        <w:ind w:left="0" w:firstLine="567"/>
        <w:jc w:val="both"/>
        <w:rPr>
          <w:bCs/>
          <w:sz w:val="24"/>
          <w:szCs w:val="24"/>
        </w:rPr>
      </w:pPr>
      <w:r w:rsidRPr="00390BC2">
        <w:rPr>
          <w:bCs/>
          <w:sz w:val="24"/>
          <w:szCs w:val="24"/>
        </w:rPr>
        <w:t>tiekėjas;</w:t>
      </w:r>
    </w:p>
    <w:p w:rsidR="00FE7814" w:rsidRPr="00390BC2" w:rsidRDefault="00FE7814" w:rsidP="00C95795">
      <w:pPr>
        <w:pStyle w:val="NoSpacing"/>
        <w:numPr>
          <w:ilvl w:val="0"/>
          <w:numId w:val="25"/>
        </w:numPr>
        <w:ind w:left="0" w:firstLine="567"/>
        <w:jc w:val="both"/>
        <w:rPr>
          <w:bCs/>
          <w:sz w:val="24"/>
          <w:szCs w:val="24"/>
        </w:rPr>
      </w:pPr>
      <w:r w:rsidRPr="00390BC2">
        <w:rPr>
          <w:bCs/>
          <w:sz w:val="24"/>
          <w:szCs w:val="24"/>
        </w:rPr>
        <w:t>kiekvienas tiekėjų grupės narys (jeigu pasiūlymą teikia tiekėjų grupė);</w:t>
      </w:r>
    </w:p>
    <w:p w:rsidR="00FE7814" w:rsidRPr="00390BC2" w:rsidRDefault="00FE7814" w:rsidP="00C95795">
      <w:pPr>
        <w:pStyle w:val="ListParagraph"/>
        <w:numPr>
          <w:ilvl w:val="0"/>
          <w:numId w:val="25"/>
        </w:numPr>
        <w:tabs>
          <w:tab w:val="left" w:pos="0"/>
        </w:tabs>
        <w:spacing w:after="160" w:line="20" w:lineRule="atLeast"/>
        <w:ind w:left="0" w:firstLine="567"/>
        <w:jc w:val="both"/>
        <w:rPr>
          <w:rFonts w:ascii="Times New Roman" w:hAnsi="Times New Roman"/>
          <w:bCs/>
          <w:sz w:val="24"/>
          <w:szCs w:val="24"/>
        </w:rPr>
      </w:pPr>
      <w:r w:rsidRPr="00390BC2">
        <w:rPr>
          <w:rFonts w:ascii="Times New Roman" w:hAnsi="Times New Roman"/>
          <w:bCs/>
          <w:sz w:val="24"/>
          <w:szCs w:val="24"/>
        </w:rPr>
        <w:t>kiekvienas ūkio subjektas, kurio pajėgumais remiasi tiekėjas pagal VPĮ 49 str. (jei yra);</w:t>
      </w:r>
    </w:p>
    <w:p w:rsidR="00FE7814" w:rsidRPr="00390BC2" w:rsidRDefault="00FE7814" w:rsidP="00C95795">
      <w:pPr>
        <w:pStyle w:val="ListParagraph"/>
        <w:numPr>
          <w:ilvl w:val="0"/>
          <w:numId w:val="25"/>
        </w:numPr>
        <w:spacing w:after="0" w:line="20" w:lineRule="atLeast"/>
        <w:ind w:left="0" w:firstLine="567"/>
        <w:jc w:val="both"/>
        <w:rPr>
          <w:rFonts w:ascii="Times New Roman" w:hAnsi="Times New Roman"/>
          <w:bCs/>
          <w:iCs/>
          <w:color w:val="00B050"/>
          <w:sz w:val="24"/>
          <w:szCs w:val="24"/>
        </w:rPr>
      </w:pPr>
      <w:r w:rsidRPr="00390BC2">
        <w:rPr>
          <w:rFonts w:ascii="Times New Roman" w:hAnsi="Times New Roman"/>
          <w:iCs/>
          <w:sz w:val="24"/>
          <w:szCs w:val="24"/>
        </w:rPr>
        <w:t>kiekvienas subtiekėjas atskirai</w:t>
      </w:r>
      <w:r w:rsidRPr="00390BC2">
        <w:rPr>
          <w:rFonts w:ascii="Times New Roman" w:hAnsi="Times New Roman"/>
          <w:bCs/>
          <w:iCs/>
          <w:sz w:val="24"/>
          <w:szCs w:val="24"/>
        </w:rPr>
        <w:t xml:space="preserve">; </w:t>
      </w:r>
    </w:p>
    <w:p w:rsidR="00FE7814" w:rsidRPr="00390BC2" w:rsidRDefault="00FE7814" w:rsidP="00C95795">
      <w:pPr>
        <w:pStyle w:val="ListParagraph"/>
        <w:numPr>
          <w:ilvl w:val="0"/>
          <w:numId w:val="25"/>
        </w:numPr>
        <w:spacing w:after="160" w:line="240" w:lineRule="auto"/>
        <w:ind w:left="0" w:firstLine="567"/>
        <w:jc w:val="both"/>
        <w:rPr>
          <w:rFonts w:ascii="Times New Roman" w:hAnsi="Times New Roman"/>
          <w:sz w:val="24"/>
          <w:szCs w:val="24"/>
        </w:rPr>
      </w:pPr>
      <w:r w:rsidRPr="00390BC2">
        <w:rPr>
          <w:rFonts w:ascii="Times New Roman" w:hAnsi="Times New Roman"/>
          <w:i/>
          <w:iCs/>
          <w:color w:val="FF0000"/>
          <w:sz w:val="24"/>
          <w:szCs w:val="24"/>
        </w:rPr>
        <w:t xml:space="preserve"> </w:t>
      </w:r>
      <w:r w:rsidRPr="00390BC2">
        <w:rPr>
          <w:rFonts w:ascii="Times New Roman" w:hAnsi="Times New Roman"/>
          <w:sz w:val="24"/>
          <w:szCs w:val="24"/>
        </w:rPr>
        <w:t>kiekvienas fizinis asmuo, kurio pajėgumais remiasi tiekėjas pagal VPĮ 49 str., su kuriuo laimėjimo atveju tiekėjas ketina sudaryti darbo sutartį.</w:t>
      </w:r>
    </w:p>
    <w:p w:rsidR="00FE7814" w:rsidRPr="00390BC2" w:rsidRDefault="00FE7814" w:rsidP="00C95795">
      <w:pPr>
        <w:pStyle w:val="ListParagraph"/>
        <w:spacing w:after="160" w:line="240" w:lineRule="auto"/>
        <w:ind w:left="0"/>
        <w:jc w:val="both"/>
        <w:rPr>
          <w:rFonts w:ascii="Times New Roman" w:hAnsi="Times New Roman"/>
          <w:sz w:val="24"/>
          <w:szCs w:val="24"/>
        </w:rPr>
      </w:pPr>
    </w:p>
    <w:p w:rsidR="00FE7814" w:rsidRPr="00390BC2" w:rsidRDefault="00FE7814" w:rsidP="00C95795">
      <w:pPr>
        <w:spacing w:after="0" w:line="240" w:lineRule="auto"/>
        <w:jc w:val="both"/>
        <w:rPr>
          <w:b/>
          <w:bCs/>
          <w:szCs w:val="24"/>
        </w:rPr>
      </w:pPr>
      <w:r w:rsidRPr="00390BC2">
        <w:rPr>
          <w:b/>
          <w:bCs/>
          <w:szCs w:val="24"/>
        </w:rPr>
        <w:t xml:space="preserve">          Pasirašydamas šį pasiūlymą, tvirtinu, kad:</w:t>
      </w:r>
    </w:p>
    <w:p w:rsidR="00FE7814" w:rsidRPr="00390BC2" w:rsidRDefault="00FE7814" w:rsidP="00C95795">
      <w:pPr>
        <w:spacing w:after="0" w:line="240" w:lineRule="auto"/>
        <w:jc w:val="both"/>
        <w:rPr>
          <w:b/>
          <w:bCs/>
          <w:szCs w:val="24"/>
        </w:rPr>
      </w:pPr>
    </w:p>
    <w:p w:rsidR="00FE7814" w:rsidRPr="00FD450F" w:rsidRDefault="00FE7814" w:rsidP="00C95795">
      <w:pPr>
        <w:pStyle w:val="ListParagraph"/>
        <w:numPr>
          <w:ilvl w:val="0"/>
          <w:numId w:val="27"/>
        </w:numPr>
        <w:spacing w:after="0" w:line="240" w:lineRule="auto"/>
        <w:ind w:left="0" w:firstLine="567"/>
        <w:jc w:val="both"/>
        <w:rPr>
          <w:rFonts w:ascii="Times New Roman" w:hAnsi="Times New Roman"/>
          <w:b/>
          <w:bCs/>
          <w:smallCaps/>
          <w:color w:val="000000"/>
          <w:sz w:val="24"/>
          <w:szCs w:val="24"/>
          <w:lang w:val="lt-LT"/>
        </w:rPr>
      </w:pPr>
      <w:r w:rsidRPr="00FD450F">
        <w:rPr>
          <w:rFonts w:ascii="Times New Roman" w:hAnsi="Times New Roman"/>
          <w:color w:val="000000"/>
          <w:sz w:val="24"/>
          <w:szCs w:val="24"/>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rsidR="00FE7814" w:rsidRPr="00FD450F" w:rsidRDefault="00FE7814" w:rsidP="00C95795">
      <w:pPr>
        <w:pStyle w:val="ListParagraph"/>
        <w:numPr>
          <w:ilvl w:val="0"/>
          <w:numId w:val="27"/>
        </w:numPr>
        <w:spacing w:after="0" w:line="240" w:lineRule="auto"/>
        <w:ind w:left="0" w:firstLine="567"/>
        <w:jc w:val="both"/>
        <w:rPr>
          <w:rFonts w:ascii="Times New Roman" w:hAnsi="Times New Roman"/>
          <w:b/>
          <w:bCs/>
          <w:smallCaps/>
          <w:color w:val="000000"/>
          <w:sz w:val="24"/>
          <w:szCs w:val="24"/>
          <w:lang w:val="lt-LT"/>
        </w:rPr>
      </w:pPr>
      <w:r w:rsidRPr="00FD450F">
        <w:rPr>
          <w:rFonts w:ascii="Times New Roman" w:hAnsi="Times New Roman"/>
          <w:color w:val="000000"/>
          <w:sz w:val="24"/>
          <w:szCs w:val="24"/>
          <w:lang w:val="lt-LT"/>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FE7814" w:rsidRPr="00843BE8" w:rsidRDefault="00FE7814" w:rsidP="00C95795">
      <w:pPr>
        <w:pStyle w:val="ListParagraph"/>
        <w:numPr>
          <w:ilvl w:val="0"/>
          <w:numId w:val="27"/>
        </w:numPr>
        <w:spacing w:after="0" w:line="240" w:lineRule="auto"/>
        <w:ind w:left="0" w:firstLine="567"/>
        <w:jc w:val="both"/>
        <w:rPr>
          <w:rFonts w:ascii="Times New Roman" w:hAnsi="Times New Roman"/>
          <w:b/>
          <w:bCs/>
          <w:smallCaps/>
          <w:color w:val="000000"/>
          <w:sz w:val="24"/>
          <w:szCs w:val="24"/>
        </w:rPr>
      </w:pPr>
      <w:r w:rsidRPr="00843BE8">
        <w:rPr>
          <w:rFonts w:ascii="Times New Roman" w:hAnsi="Times New Roman"/>
          <w:color w:val="000000"/>
          <w:sz w:val="24"/>
          <w:szCs w:val="24"/>
        </w:rPr>
        <w:t>sutinku su pirkimo dokumentuose nustatytomis sąlygomis ir procedūromis,</w:t>
      </w:r>
    </w:p>
    <w:p w:rsidR="00FE7814" w:rsidRPr="003A1979" w:rsidRDefault="00FE7814" w:rsidP="00C95795">
      <w:pPr>
        <w:pStyle w:val="ListParagraph"/>
        <w:numPr>
          <w:ilvl w:val="0"/>
          <w:numId w:val="27"/>
        </w:numPr>
        <w:spacing w:after="0" w:line="240" w:lineRule="auto"/>
        <w:ind w:left="0" w:firstLine="567"/>
        <w:jc w:val="both"/>
        <w:rPr>
          <w:rFonts w:ascii="Times New Roman" w:hAnsi="Times New Roman"/>
          <w:b/>
          <w:bCs/>
          <w:smallCaps/>
          <w:sz w:val="24"/>
          <w:szCs w:val="24"/>
        </w:rPr>
      </w:pPr>
      <w:r w:rsidRPr="003A1979">
        <w:rPr>
          <w:rFonts w:ascii="Times New Roman" w:hAnsi="Times New Roman"/>
          <w:sz w:val="24"/>
          <w:szCs w:val="24"/>
        </w:rPr>
        <w:t>siūlomos prekės atitinka techninės specifikacijos reikalavimus ir mes siūlome prekes, kurių kainos, techniniai parametrai yra nurodyti šio Pasiūlymo 1 priede “Prekių sąrašas ir techninė specifikacija”;</w:t>
      </w:r>
    </w:p>
    <w:p w:rsidR="00FE7814" w:rsidRPr="00843BE8" w:rsidRDefault="00FE7814" w:rsidP="00C95795">
      <w:pPr>
        <w:pStyle w:val="ListParagraph"/>
        <w:numPr>
          <w:ilvl w:val="0"/>
          <w:numId w:val="27"/>
        </w:numPr>
        <w:spacing w:after="0" w:line="240" w:lineRule="auto"/>
        <w:ind w:left="0" w:firstLine="567"/>
        <w:jc w:val="both"/>
        <w:rPr>
          <w:rFonts w:ascii="Times New Roman" w:hAnsi="Times New Roman"/>
          <w:color w:val="000000"/>
          <w:sz w:val="24"/>
          <w:szCs w:val="24"/>
        </w:rPr>
      </w:pPr>
      <w:r w:rsidRPr="003A1979">
        <w:rPr>
          <w:rFonts w:ascii="Times New Roman" w:hAnsi="Times New Roman"/>
          <w:sz w:val="24"/>
          <w:szCs w:val="24"/>
        </w:rPr>
        <w:t xml:space="preserve">pasiūlymo dokumentuose pateikti duomenys ir informacija yra teisinga </w:t>
      </w:r>
      <w:r w:rsidRPr="00843BE8">
        <w:rPr>
          <w:rFonts w:ascii="Times New Roman" w:hAnsi="Times New Roman"/>
          <w:color w:val="000000"/>
          <w:sz w:val="24"/>
          <w:szCs w:val="24"/>
        </w:rPr>
        <w:t>ir apima viską, ko reikia tinkamam sutarties įvykdymui;</w:t>
      </w:r>
    </w:p>
    <w:p w:rsidR="00FE7814" w:rsidRPr="00843BE8" w:rsidRDefault="00FE7814" w:rsidP="00C95795">
      <w:pPr>
        <w:pStyle w:val="ListParagraph"/>
        <w:numPr>
          <w:ilvl w:val="0"/>
          <w:numId w:val="27"/>
        </w:numPr>
        <w:spacing w:after="0" w:line="240" w:lineRule="auto"/>
        <w:ind w:left="0" w:firstLine="567"/>
        <w:jc w:val="both"/>
        <w:rPr>
          <w:rFonts w:ascii="Times New Roman" w:hAnsi="Times New Roman"/>
          <w:color w:val="000000"/>
          <w:sz w:val="24"/>
          <w:szCs w:val="24"/>
        </w:rPr>
      </w:pPr>
      <w:r w:rsidRPr="00843BE8">
        <w:rPr>
          <w:rFonts w:ascii="Times New Roman" w:hAnsi="Times New Roman"/>
          <w:color w:val="000000"/>
          <w:sz w:val="24"/>
          <w:szCs w:val="24"/>
        </w:rPr>
        <w:t>pasiūlymas galioja pirkimo sąlygų 1.11.6 punkte nurodytą terminą;</w:t>
      </w:r>
    </w:p>
    <w:p w:rsidR="00FE7814" w:rsidRDefault="00FE7814" w:rsidP="00C95795">
      <w:pPr>
        <w:pStyle w:val="ListParagraph"/>
        <w:numPr>
          <w:ilvl w:val="0"/>
          <w:numId w:val="27"/>
        </w:numPr>
        <w:spacing w:after="0" w:line="240" w:lineRule="auto"/>
        <w:ind w:left="0" w:firstLine="567"/>
        <w:jc w:val="both"/>
        <w:rPr>
          <w:rFonts w:ascii="Times New Roman" w:hAnsi="Times New Roman"/>
          <w:color w:val="000000"/>
          <w:sz w:val="24"/>
          <w:szCs w:val="24"/>
        </w:rPr>
      </w:pPr>
      <w:r w:rsidRPr="00843BE8">
        <w:rPr>
          <w:rFonts w:ascii="Times New Roman" w:hAnsi="Times New Roman"/>
          <w:color w:val="000000"/>
          <w:sz w:val="24"/>
          <w:szCs w:val="24"/>
        </w:rPr>
        <w:t>pasiūlyme nenurodžius, kokia informacija yra konfidenciali, laikoma, kad konfidencialios informacijos pasiūlyme nėra.</w:t>
      </w:r>
    </w:p>
    <w:p w:rsidR="00535D2D" w:rsidRPr="00843BE8" w:rsidRDefault="00535D2D" w:rsidP="00C95795">
      <w:pPr>
        <w:pStyle w:val="ListParagraph"/>
        <w:numPr>
          <w:ilvl w:val="0"/>
          <w:numId w:val="27"/>
        </w:numPr>
        <w:spacing w:after="0" w:line="240" w:lineRule="auto"/>
        <w:ind w:left="0" w:firstLine="567"/>
        <w:jc w:val="both"/>
        <w:rPr>
          <w:rFonts w:ascii="Times New Roman" w:hAnsi="Times New Roman"/>
          <w:color w:val="000000"/>
          <w:sz w:val="24"/>
          <w:szCs w:val="24"/>
        </w:rPr>
      </w:pPr>
    </w:p>
    <w:p w:rsidR="00FE7814" w:rsidRPr="00390BC2" w:rsidRDefault="00FE7814" w:rsidP="00C95795">
      <w:pPr>
        <w:spacing w:after="0" w:line="240" w:lineRule="auto"/>
        <w:rPr>
          <w:szCs w:val="24"/>
        </w:rPr>
      </w:pPr>
    </w:p>
    <w:p w:rsidR="00535D2D" w:rsidRPr="00576B38" w:rsidRDefault="00535D2D" w:rsidP="00535D2D">
      <w:pPr>
        <w:widowControl w:val="0"/>
        <w:pBdr>
          <w:top w:val="nil"/>
          <w:left w:val="nil"/>
          <w:bottom w:val="nil"/>
          <w:right w:val="nil"/>
          <w:between w:val="nil"/>
          <w:bar w:val="nil"/>
        </w:pBdr>
        <w:spacing w:after="0"/>
        <w:rPr>
          <w:rFonts w:eastAsia="Arial Unicode MS"/>
          <w:bdr w:val="none" w:sz="0" w:space="0" w:color="auto" w:frame="1"/>
          <w:lang w:val="en-US"/>
        </w:rPr>
      </w:pPr>
      <w:r w:rsidRPr="00576B38">
        <w:rPr>
          <w:rFonts w:eastAsia="Arial Unicode MS"/>
          <w:bdr w:val="none" w:sz="0" w:space="0" w:color="auto" w:frame="1"/>
          <w:lang w:val="en-US"/>
        </w:rPr>
        <w:t>Įgaliotas asmuo, koordinatorė</w:t>
      </w:r>
      <w:r w:rsidRPr="00576B38">
        <w:rPr>
          <w:rFonts w:eastAsia="Arial Unicode MS"/>
          <w:bdr w:val="none" w:sz="0" w:space="0" w:color="auto" w:frame="1"/>
          <w:lang w:val="en-US"/>
        </w:rPr>
        <w:tab/>
      </w:r>
      <w:r w:rsidRPr="00576B38">
        <w:rPr>
          <w:rFonts w:eastAsia="Arial Unicode MS"/>
          <w:bdr w:val="none" w:sz="0" w:space="0" w:color="auto" w:frame="1"/>
          <w:lang w:val="en-US"/>
        </w:rPr>
        <w:tab/>
      </w:r>
      <w:r w:rsidRPr="00576B38">
        <w:rPr>
          <w:rFonts w:eastAsia="Arial Unicode MS"/>
          <w:bdr w:val="none" w:sz="0" w:space="0" w:color="auto" w:frame="1"/>
          <w:lang w:val="en-US"/>
        </w:rPr>
        <w:tab/>
        <w:t xml:space="preserve">        Regina Žilionienė</w:t>
      </w:r>
    </w:p>
    <w:p w:rsidR="00FE7814" w:rsidRPr="00535D2D" w:rsidRDefault="00535D2D" w:rsidP="00535D2D">
      <w:pPr>
        <w:suppressAutoHyphens/>
        <w:overflowPunct w:val="0"/>
        <w:autoSpaceDE w:val="0"/>
        <w:autoSpaceDN w:val="0"/>
        <w:adjustRightInd w:val="0"/>
        <w:spacing w:after="0"/>
        <w:ind w:right="40"/>
        <w:rPr>
          <w:szCs w:val="24"/>
          <w:lang w:val="en-GB"/>
        </w:rPr>
      </w:pPr>
      <w:r w:rsidRPr="00576B38">
        <w:rPr>
          <w:rFonts w:eastAsia="Arial Unicode MS"/>
          <w:bdr w:val="none" w:sz="0" w:space="0" w:color="auto" w:frame="1"/>
          <w:lang w:val="en-US"/>
        </w:rPr>
        <w:t>(Įgaliojimas Nr. 3505-1220, 2020 12 30)</w:t>
      </w:r>
    </w:p>
    <w:p w:rsidR="00FE7814" w:rsidRPr="00390BC2" w:rsidRDefault="00FE7814" w:rsidP="00C95795">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rsidTr="00CE4350">
        <w:trPr>
          <w:trHeight w:val="186"/>
        </w:trPr>
        <w:tc>
          <w:tcPr>
            <w:tcW w:w="3870" w:type="dxa"/>
            <w:tcBorders>
              <w:left w:val="nil"/>
              <w:bottom w:val="nil"/>
              <w:right w:val="nil"/>
            </w:tcBorders>
          </w:tcPr>
          <w:p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rsidR="00FE7814" w:rsidRPr="00202CB3" w:rsidRDefault="00FE7814" w:rsidP="00C95795">
      <w:pPr>
        <w:spacing w:after="0" w:line="240" w:lineRule="auto"/>
        <w:jc w:val="both"/>
        <w:rPr>
          <w:b/>
          <w:i/>
          <w:color w:val="2F5496"/>
          <w:szCs w:val="24"/>
          <w:u w:val="single"/>
        </w:rPr>
      </w:pPr>
    </w:p>
    <w:p w:rsidR="00FE7814" w:rsidRPr="00202CB3"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Pr="00390BC2" w:rsidRDefault="00FE7814" w:rsidP="00C95795">
      <w:pPr>
        <w:spacing w:after="0" w:line="240" w:lineRule="auto"/>
        <w:jc w:val="both"/>
        <w:rPr>
          <w:b/>
          <w:i/>
          <w:color w:val="2F5496"/>
          <w:szCs w:val="24"/>
          <w:u w:val="single"/>
        </w:rPr>
      </w:pPr>
    </w:p>
    <w:p w:rsidR="00FE7814" w:rsidRDefault="00FE7814" w:rsidP="00C95795">
      <w:pPr>
        <w:spacing w:after="0" w:line="240" w:lineRule="auto"/>
        <w:jc w:val="both"/>
        <w:rPr>
          <w:b/>
          <w:i/>
          <w:color w:val="2F5496"/>
          <w:u w:val="single"/>
        </w:rPr>
      </w:pPr>
    </w:p>
    <w:p w:rsidR="00FE7814" w:rsidRDefault="00FE7814" w:rsidP="00C95795">
      <w:pPr>
        <w:spacing w:after="0" w:line="240" w:lineRule="auto"/>
        <w:jc w:val="both"/>
        <w:rPr>
          <w:b/>
          <w:i/>
          <w:color w:val="2F5496"/>
          <w:u w:val="single"/>
        </w:rPr>
      </w:pPr>
    </w:p>
    <w:p w:rsidR="00FE7814" w:rsidRDefault="00FE7814" w:rsidP="00C95795">
      <w:pPr>
        <w:spacing w:after="0" w:line="240" w:lineRule="auto"/>
        <w:jc w:val="both"/>
        <w:rPr>
          <w:b/>
          <w:i/>
          <w:color w:val="2F5496"/>
          <w:u w:val="single"/>
        </w:rPr>
      </w:pPr>
    </w:p>
    <w:p w:rsidR="00FE7814" w:rsidRDefault="00FE7814" w:rsidP="00C95795">
      <w:pPr>
        <w:spacing w:after="0" w:line="240" w:lineRule="auto"/>
        <w:jc w:val="both"/>
        <w:rPr>
          <w:b/>
          <w:i/>
          <w:color w:val="2F5496"/>
          <w:u w:val="single"/>
        </w:rPr>
      </w:pPr>
    </w:p>
    <w:p w:rsidR="00FE7814" w:rsidRDefault="00FE7814" w:rsidP="00C95795">
      <w:pPr>
        <w:spacing w:after="0" w:line="240" w:lineRule="auto"/>
        <w:jc w:val="both"/>
        <w:rPr>
          <w:b/>
          <w:i/>
          <w:color w:val="2F5496"/>
          <w:u w:val="single"/>
        </w:rPr>
      </w:pPr>
    </w:p>
    <w:p w:rsidR="00FE7814" w:rsidRPr="0065074C" w:rsidRDefault="00FE7814" w:rsidP="00C95795">
      <w:pPr>
        <w:spacing w:after="0" w:line="240" w:lineRule="auto"/>
        <w:jc w:val="both"/>
        <w:rPr>
          <w:b/>
          <w:i/>
          <w:color w:val="2F5496"/>
          <w:u w:val="single"/>
        </w:rPr>
      </w:pPr>
    </w:p>
    <w:p w:rsidR="00FE7814" w:rsidRPr="0065074C" w:rsidRDefault="00FE7814" w:rsidP="00C95795">
      <w:pPr>
        <w:spacing w:after="0" w:line="240" w:lineRule="auto"/>
        <w:jc w:val="both"/>
        <w:rPr>
          <w:b/>
          <w:i/>
          <w:color w:val="2F5496"/>
          <w:u w:val="single"/>
        </w:rPr>
      </w:pPr>
    </w:p>
    <w:p w:rsidR="00FE7814" w:rsidRDefault="00FE7814" w:rsidP="00C95795">
      <w:pPr>
        <w:spacing w:after="0" w:line="240" w:lineRule="auto"/>
        <w:jc w:val="both"/>
        <w:rPr>
          <w:b/>
          <w:i/>
          <w:color w:val="2F5496"/>
          <w:u w:val="single"/>
        </w:rPr>
      </w:pPr>
    </w:p>
    <w:tbl>
      <w:tblPr>
        <w:tblW w:w="2693" w:type="dxa"/>
        <w:tblInd w:w="7054" w:type="dxa"/>
        <w:tblLook w:val="01E0" w:firstRow="1" w:lastRow="1" w:firstColumn="1" w:lastColumn="1" w:noHBand="0" w:noVBand="0"/>
      </w:tblPr>
      <w:tblGrid>
        <w:gridCol w:w="2693"/>
      </w:tblGrid>
      <w:tr w:rsidR="00FE7814" w:rsidRPr="0065074C" w:rsidTr="00CE4350">
        <w:tc>
          <w:tcPr>
            <w:tcW w:w="2693" w:type="dxa"/>
          </w:tcPr>
          <w:p w:rsidR="00D140CC" w:rsidRDefault="00D140CC" w:rsidP="00CE4350">
            <w:pPr>
              <w:spacing w:after="0" w:line="240" w:lineRule="auto"/>
              <w:jc w:val="right"/>
              <w:rPr>
                <w:sz w:val="22"/>
              </w:rPr>
            </w:pPr>
          </w:p>
          <w:p w:rsidR="00D140CC" w:rsidRDefault="00D140CC" w:rsidP="00CE4350">
            <w:pPr>
              <w:spacing w:after="0" w:line="240" w:lineRule="auto"/>
              <w:jc w:val="right"/>
              <w:rPr>
                <w:sz w:val="22"/>
              </w:rPr>
            </w:pPr>
          </w:p>
          <w:p w:rsidR="00D140CC" w:rsidRDefault="00D140CC" w:rsidP="00CE4350">
            <w:pPr>
              <w:spacing w:after="0" w:line="240" w:lineRule="auto"/>
              <w:jc w:val="right"/>
              <w:rPr>
                <w:sz w:val="22"/>
              </w:rPr>
            </w:pPr>
          </w:p>
          <w:p w:rsidR="00FE7814" w:rsidRPr="0065074C" w:rsidRDefault="00FE7814" w:rsidP="00CE4350">
            <w:pPr>
              <w:spacing w:after="0" w:line="240" w:lineRule="auto"/>
              <w:jc w:val="right"/>
            </w:pPr>
            <w:r>
              <w:rPr>
                <w:sz w:val="22"/>
              </w:rPr>
              <w:lastRenderedPageBreak/>
              <w:t>P</w:t>
            </w:r>
            <w:r w:rsidRPr="0065074C">
              <w:rPr>
                <w:sz w:val="22"/>
              </w:rPr>
              <w:t xml:space="preserve">asiūlymo </w:t>
            </w:r>
          </w:p>
          <w:p w:rsidR="00FE7814" w:rsidRPr="0065074C" w:rsidRDefault="00FE7814" w:rsidP="00372695">
            <w:pPr>
              <w:spacing w:after="0" w:line="240" w:lineRule="auto"/>
              <w:jc w:val="right"/>
            </w:pPr>
            <w:r w:rsidRPr="0065074C">
              <w:rPr>
                <w:sz w:val="22"/>
              </w:rPr>
              <w:t>1 priedas</w:t>
            </w:r>
          </w:p>
        </w:tc>
      </w:tr>
    </w:tbl>
    <w:p w:rsidR="00FE7814" w:rsidRDefault="00FE7814" w:rsidP="008B451D">
      <w:pPr>
        <w:spacing w:after="0" w:line="240" w:lineRule="auto"/>
        <w:rPr>
          <w:b/>
          <w:caps/>
          <w:color w:val="FF0000"/>
          <w:szCs w:val="24"/>
          <w:highlight w:val="yellow"/>
        </w:rPr>
      </w:pPr>
    </w:p>
    <w:p w:rsidR="00FE7814" w:rsidRPr="006736DD" w:rsidRDefault="00FE7814" w:rsidP="00A15362">
      <w:pPr>
        <w:spacing w:after="0" w:line="240" w:lineRule="auto"/>
        <w:ind w:firstLine="720"/>
        <w:jc w:val="center"/>
        <w:rPr>
          <w:b/>
          <w:caps/>
          <w:color w:val="000000"/>
          <w:sz w:val="22"/>
        </w:rPr>
      </w:pPr>
      <w:r w:rsidRPr="006736DD">
        <w:rPr>
          <w:b/>
          <w:caps/>
          <w:color w:val="000000"/>
          <w:szCs w:val="24"/>
        </w:rPr>
        <w:t>prekių sąrašas  ir techninė specifikacija</w:t>
      </w:r>
      <w:r w:rsidRPr="006736DD">
        <w:rPr>
          <w:b/>
          <w:caps/>
          <w:color w:val="000000"/>
          <w:sz w:val="23"/>
          <w:szCs w:val="23"/>
        </w:rPr>
        <w:t xml:space="preserve"> </w:t>
      </w:r>
    </w:p>
    <w:p w:rsidR="00FE7814" w:rsidRDefault="00FE7814" w:rsidP="00DE11A8">
      <w:pPr>
        <w:widowControl w:val="0"/>
        <w:autoSpaceDE w:val="0"/>
        <w:autoSpaceDN w:val="0"/>
        <w:adjustRightInd w:val="0"/>
        <w:spacing w:after="0" w:line="240" w:lineRule="auto"/>
        <w:ind w:right="-41" w:firstLine="567"/>
        <w:jc w:val="center"/>
        <w:rPr>
          <w:b/>
          <w:caps/>
          <w:color w:val="000000"/>
          <w:szCs w:val="24"/>
        </w:rPr>
      </w:pPr>
      <w:r w:rsidRPr="006736DD">
        <w:rPr>
          <w:b/>
          <w:caps/>
          <w:color w:val="000000"/>
          <w:szCs w:val="24"/>
        </w:rPr>
        <w:t>Prekių sąrašas</w:t>
      </w:r>
    </w:p>
    <w:p w:rsidR="00FE7814" w:rsidRDefault="00FE7814" w:rsidP="00DE11A8">
      <w:pPr>
        <w:widowControl w:val="0"/>
        <w:autoSpaceDE w:val="0"/>
        <w:autoSpaceDN w:val="0"/>
        <w:adjustRightInd w:val="0"/>
        <w:spacing w:after="0" w:line="240" w:lineRule="auto"/>
        <w:ind w:right="-41" w:firstLine="567"/>
        <w:jc w:val="center"/>
        <w:rPr>
          <w:b/>
          <w:caps/>
          <w:color w:val="000000"/>
          <w:szCs w:val="24"/>
        </w:rPr>
      </w:pPr>
    </w:p>
    <w:p w:rsidR="00FE7814" w:rsidRPr="006736DD" w:rsidRDefault="00FE7814" w:rsidP="00DE11A8">
      <w:pPr>
        <w:widowControl w:val="0"/>
        <w:autoSpaceDE w:val="0"/>
        <w:autoSpaceDN w:val="0"/>
        <w:adjustRightInd w:val="0"/>
        <w:spacing w:after="0" w:line="240" w:lineRule="auto"/>
        <w:ind w:right="-41" w:firstLine="567"/>
        <w:jc w:val="center"/>
        <w:rPr>
          <w:b/>
          <w:caps/>
          <w:color w:val="000000"/>
          <w:szCs w:val="24"/>
        </w:rPr>
      </w:pPr>
    </w:p>
    <w:p w:rsidR="00FE7814" w:rsidRDefault="00FE7814" w:rsidP="00963D4F">
      <w:pPr>
        <w:spacing w:after="0" w:line="240" w:lineRule="auto"/>
        <w:jc w:val="both"/>
        <w:rPr>
          <w:b/>
          <w:color w:val="000000"/>
          <w:szCs w:val="24"/>
        </w:rPr>
      </w:pPr>
      <w:r w:rsidRPr="006736DD">
        <w:rPr>
          <w:b/>
          <w:color w:val="000000"/>
          <w:szCs w:val="24"/>
        </w:rPr>
        <w:t>Mes siūlome šias prekes:</w:t>
      </w:r>
    </w:p>
    <w:p w:rsidR="00FE7814" w:rsidRDefault="00FE7814" w:rsidP="00296A36">
      <w:pPr>
        <w:spacing w:after="0" w:line="240" w:lineRule="auto"/>
        <w:jc w:val="both"/>
        <w:rPr>
          <w:szCs w:val="24"/>
        </w:rPr>
      </w:pPr>
    </w:p>
    <w:tbl>
      <w:tblPr>
        <w:tblW w:w="93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48"/>
        <w:gridCol w:w="851"/>
        <w:gridCol w:w="1275"/>
        <w:gridCol w:w="1870"/>
        <w:gridCol w:w="1575"/>
      </w:tblGrid>
      <w:tr w:rsidR="00FE7814" w:rsidRPr="00484494" w:rsidTr="00D140CC">
        <w:trPr>
          <w:trHeight w:val="20"/>
        </w:trPr>
        <w:tc>
          <w:tcPr>
            <w:tcW w:w="851" w:type="dxa"/>
            <w:vAlign w:val="center"/>
          </w:tcPr>
          <w:p w:rsidR="00FE7814" w:rsidRPr="00484494" w:rsidRDefault="00FE7814">
            <w:pPr>
              <w:spacing w:after="0" w:line="240" w:lineRule="auto"/>
              <w:jc w:val="center"/>
              <w:rPr>
                <w:b/>
                <w:color w:val="000000"/>
                <w:szCs w:val="24"/>
              </w:rPr>
            </w:pPr>
            <w:r w:rsidRPr="00484494">
              <w:rPr>
                <w:b/>
                <w:color w:val="000000"/>
                <w:szCs w:val="24"/>
              </w:rPr>
              <w:t>Pirkimo objekto dalies Nr.</w:t>
            </w:r>
          </w:p>
        </w:tc>
        <w:tc>
          <w:tcPr>
            <w:tcW w:w="2948" w:type="dxa"/>
            <w:vAlign w:val="center"/>
          </w:tcPr>
          <w:p w:rsidR="00FE7814" w:rsidRPr="00484494" w:rsidRDefault="00FE7814">
            <w:pPr>
              <w:spacing w:after="0" w:line="240" w:lineRule="auto"/>
              <w:jc w:val="center"/>
              <w:rPr>
                <w:b/>
                <w:color w:val="000000"/>
                <w:szCs w:val="24"/>
              </w:rPr>
            </w:pPr>
            <w:r w:rsidRPr="00484494">
              <w:rPr>
                <w:b/>
                <w:color w:val="000000"/>
                <w:szCs w:val="24"/>
              </w:rPr>
              <w:t>Prekės pavadinimas</w:t>
            </w:r>
          </w:p>
        </w:tc>
        <w:tc>
          <w:tcPr>
            <w:tcW w:w="851" w:type="dxa"/>
            <w:vAlign w:val="center"/>
          </w:tcPr>
          <w:p w:rsidR="00FE7814" w:rsidRPr="00484494" w:rsidRDefault="00FE7814">
            <w:pPr>
              <w:spacing w:after="0" w:line="240" w:lineRule="auto"/>
              <w:jc w:val="center"/>
              <w:rPr>
                <w:b/>
                <w:color w:val="000000"/>
                <w:szCs w:val="24"/>
              </w:rPr>
            </w:pPr>
            <w:r w:rsidRPr="00484494">
              <w:rPr>
                <w:b/>
                <w:color w:val="000000"/>
                <w:szCs w:val="24"/>
              </w:rPr>
              <w:t>Mato vnt.</w:t>
            </w:r>
          </w:p>
        </w:tc>
        <w:tc>
          <w:tcPr>
            <w:tcW w:w="1275" w:type="dxa"/>
            <w:vAlign w:val="center"/>
          </w:tcPr>
          <w:p w:rsidR="00FE7814" w:rsidRPr="00484494" w:rsidRDefault="00FE7814">
            <w:pPr>
              <w:spacing w:after="0" w:line="240" w:lineRule="auto"/>
              <w:jc w:val="center"/>
              <w:rPr>
                <w:b/>
                <w:color w:val="000000"/>
                <w:szCs w:val="24"/>
              </w:rPr>
            </w:pPr>
            <w:r w:rsidRPr="00484494">
              <w:rPr>
                <w:b/>
                <w:color w:val="000000"/>
                <w:szCs w:val="24"/>
              </w:rPr>
              <w:t>Maksimalus kiekis</w:t>
            </w:r>
          </w:p>
          <w:p w:rsidR="00FE7814" w:rsidRPr="00484494" w:rsidRDefault="00FE7814">
            <w:pPr>
              <w:spacing w:after="0" w:line="240" w:lineRule="auto"/>
              <w:jc w:val="center"/>
              <w:rPr>
                <w:b/>
                <w:color w:val="000000"/>
                <w:szCs w:val="24"/>
              </w:rPr>
            </w:pPr>
            <w:r w:rsidRPr="00484494">
              <w:rPr>
                <w:b/>
                <w:color w:val="000000"/>
                <w:szCs w:val="24"/>
              </w:rPr>
              <w:t>36 mėn.</w:t>
            </w:r>
          </w:p>
        </w:tc>
        <w:tc>
          <w:tcPr>
            <w:tcW w:w="1870" w:type="dxa"/>
            <w:vAlign w:val="center"/>
          </w:tcPr>
          <w:p w:rsidR="00FE7814" w:rsidRPr="00484494" w:rsidRDefault="00FE7814">
            <w:pPr>
              <w:spacing w:after="0" w:line="240" w:lineRule="auto"/>
              <w:jc w:val="center"/>
              <w:rPr>
                <w:b/>
                <w:color w:val="000000"/>
                <w:szCs w:val="24"/>
              </w:rPr>
            </w:pPr>
            <w:r w:rsidRPr="00484494">
              <w:rPr>
                <w:b/>
                <w:color w:val="000000"/>
                <w:szCs w:val="24"/>
              </w:rPr>
              <w:t>Mato vnt. įkainis Eur be PVM</w:t>
            </w:r>
            <w:r w:rsidRPr="00484494">
              <w:rPr>
                <w:color w:val="000000"/>
                <w:sz w:val="22"/>
              </w:rPr>
              <w:t>**</w:t>
            </w:r>
          </w:p>
        </w:tc>
        <w:tc>
          <w:tcPr>
            <w:tcW w:w="1575" w:type="dxa"/>
            <w:vAlign w:val="center"/>
          </w:tcPr>
          <w:p w:rsidR="00FE7814" w:rsidRPr="00484494" w:rsidRDefault="00FE7814">
            <w:pPr>
              <w:spacing w:after="0" w:line="240" w:lineRule="auto"/>
              <w:rPr>
                <w:b/>
                <w:bCs/>
                <w:color w:val="000000"/>
                <w:szCs w:val="24"/>
              </w:rPr>
            </w:pPr>
            <w:r w:rsidRPr="00484494">
              <w:rPr>
                <w:b/>
                <w:color w:val="000000"/>
                <w:szCs w:val="24"/>
              </w:rPr>
              <w:t>Kaina Eur be PVM</w:t>
            </w:r>
            <w:r w:rsidRPr="00484494">
              <w:rPr>
                <w:b/>
                <w:bCs/>
                <w:color w:val="000000"/>
                <w:szCs w:val="24"/>
              </w:rPr>
              <w:t xml:space="preserve"> *</w:t>
            </w:r>
          </w:p>
          <w:p w:rsidR="00FE7814" w:rsidRPr="00484494" w:rsidRDefault="00FE7814">
            <w:pPr>
              <w:spacing w:after="0" w:line="240" w:lineRule="auto"/>
              <w:rPr>
                <w:b/>
                <w:color w:val="000000"/>
                <w:szCs w:val="24"/>
              </w:rPr>
            </w:pPr>
            <w:r w:rsidRPr="00484494">
              <w:rPr>
                <w:i/>
                <w:color w:val="000000"/>
                <w:szCs w:val="24"/>
              </w:rPr>
              <w:t>(4x5)</w:t>
            </w:r>
          </w:p>
        </w:tc>
      </w:tr>
      <w:tr w:rsidR="00FE7814" w:rsidRPr="00484494" w:rsidTr="00D140CC">
        <w:trPr>
          <w:trHeight w:val="20"/>
        </w:trPr>
        <w:tc>
          <w:tcPr>
            <w:tcW w:w="851" w:type="dxa"/>
            <w:vAlign w:val="center"/>
          </w:tcPr>
          <w:p w:rsidR="00FE7814" w:rsidRPr="00484494" w:rsidRDefault="00FE7814">
            <w:pPr>
              <w:spacing w:after="0" w:line="240" w:lineRule="auto"/>
              <w:jc w:val="center"/>
              <w:rPr>
                <w:b/>
                <w:color w:val="000000"/>
                <w:szCs w:val="24"/>
              </w:rPr>
            </w:pPr>
            <w:r w:rsidRPr="00484494">
              <w:rPr>
                <w:b/>
                <w:color w:val="000000"/>
                <w:szCs w:val="24"/>
              </w:rPr>
              <w:t>1</w:t>
            </w:r>
          </w:p>
        </w:tc>
        <w:tc>
          <w:tcPr>
            <w:tcW w:w="2948" w:type="dxa"/>
            <w:vAlign w:val="center"/>
          </w:tcPr>
          <w:p w:rsidR="00FE7814" w:rsidRPr="00484494" w:rsidRDefault="00FE7814">
            <w:pPr>
              <w:spacing w:after="0" w:line="240" w:lineRule="auto"/>
              <w:jc w:val="center"/>
              <w:rPr>
                <w:b/>
                <w:color w:val="000000"/>
                <w:szCs w:val="24"/>
              </w:rPr>
            </w:pPr>
            <w:r w:rsidRPr="00484494">
              <w:rPr>
                <w:b/>
                <w:color w:val="000000"/>
                <w:szCs w:val="24"/>
              </w:rPr>
              <w:t>2</w:t>
            </w:r>
          </w:p>
        </w:tc>
        <w:tc>
          <w:tcPr>
            <w:tcW w:w="851" w:type="dxa"/>
            <w:vAlign w:val="center"/>
          </w:tcPr>
          <w:p w:rsidR="00FE7814" w:rsidRPr="00484494" w:rsidRDefault="00FE7814">
            <w:pPr>
              <w:spacing w:after="0" w:line="240" w:lineRule="auto"/>
              <w:jc w:val="center"/>
              <w:rPr>
                <w:b/>
                <w:color w:val="000000"/>
                <w:szCs w:val="24"/>
              </w:rPr>
            </w:pPr>
            <w:r w:rsidRPr="00484494">
              <w:rPr>
                <w:b/>
                <w:color w:val="000000"/>
                <w:szCs w:val="24"/>
              </w:rPr>
              <w:t>3</w:t>
            </w:r>
          </w:p>
        </w:tc>
        <w:tc>
          <w:tcPr>
            <w:tcW w:w="1275" w:type="dxa"/>
            <w:vAlign w:val="center"/>
          </w:tcPr>
          <w:p w:rsidR="00FE7814" w:rsidRPr="00484494" w:rsidRDefault="00FE7814">
            <w:pPr>
              <w:spacing w:after="0" w:line="240" w:lineRule="auto"/>
              <w:jc w:val="center"/>
              <w:rPr>
                <w:b/>
                <w:color w:val="000000"/>
                <w:szCs w:val="24"/>
              </w:rPr>
            </w:pPr>
            <w:r w:rsidRPr="00484494">
              <w:rPr>
                <w:b/>
                <w:color w:val="000000"/>
                <w:szCs w:val="24"/>
              </w:rPr>
              <w:t>4</w:t>
            </w:r>
          </w:p>
        </w:tc>
        <w:tc>
          <w:tcPr>
            <w:tcW w:w="1870" w:type="dxa"/>
            <w:vAlign w:val="center"/>
          </w:tcPr>
          <w:p w:rsidR="00FE7814" w:rsidRPr="00484494" w:rsidRDefault="00FE7814">
            <w:pPr>
              <w:spacing w:after="0" w:line="240" w:lineRule="auto"/>
              <w:jc w:val="center"/>
              <w:rPr>
                <w:b/>
                <w:color w:val="000000"/>
                <w:szCs w:val="24"/>
              </w:rPr>
            </w:pPr>
            <w:r w:rsidRPr="00484494">
              <w:rPr>
                <w:b/>
                <w:color w:val="000000"/>
                <w:szCs w:val="24"/>
              </w:rPr>
              <w:t>5</w:t>
            </w:r>
          </w:p>
        </w:tc>
        <w:tc>
          <w:tcPr>
            <w:tcW w:w="1575" w:type="dxa"/>
            <w:vAlign w:val="center"/>
          </w:tcPr>
          <w:p w:rsidR="00FE7814" w:rsidRPr="00484494" w:rsidRDefault="00FE7814">
            <w:pPr>
              <w:spacing w:after="0" w:line="240" w:lineRule="auto"/>
              <w:rPr>
                <w:b/>
                <w:color w:val="000000"/>
                <w:szCs w:val="24"/>
              </w:rPr>
            </w:pPr>
            <w:r w:rsidRPr="00484494">
              <w:rPr>
                <w:b/>
                <w:color w:val="000000"/>
                <w:szCs w:val="24"/>
              </w:rPr>
              <w:t>6</w:t>
            </w:r>
          </w:p>
        </w:tc>
      </w:tr>
      <w:tr w:rsidR="00FE7814" w:rsidRPr="00484494" w:rsidTr="00D140CC">
        <w:trPr>
          <w:trHeight w:val="345"/>
        </w:trPr>
        <w:tc>
          <w:tcPr>
            <w:tcW w:w="851" w:type="dxa"/>
          </w:tcPr>
          <w:p w:rsidR="00FE7814" w:rsidRPr="00484494" w:rsidRDefault="00FE7814" w:rsidP="00A46AC5">
            <w:pPr>
              <w:rPr>
                <w:color w:val="000000"/>
              </w:rPr>
            </w:pPr>
            <w:r w:rsidRPr="00484494">
              <w:rPr>
                <w:bCs/>
                <w:color w:val="000000"/>
                <w:sz w:val="22"/>
              </w:rPr>
              <w:t>1.</w:t>
            </w:r>
          </w:p>
        </w:tc>
        <w:tc>
          <w:tcPr>
            <w:tcW w:w="2948" w:type="dxa"/>
          </w:tcPr>
          <w:p w:rsidR="00FE7814" w:rsidRDefault="00FE7814" w:rsidP="00A46AC5">
            <w:pPr>
              <w:rPr>
                <w:bCs/>
                <w:color w:val="000000"/>
                <w:sz w:val="22"/>
              </w:rPr>
            </w:pPr>
            <w:r w:rsidRPr="00484494">
              <w:rPr>
                <w:bCs/>
                <w:color w:val="000000"/>
                <w:sz w:val="22"/>
              </w:rPr>
              <w:t>Mėgintuvėlis PGR mėginiui</w:t>
            </w:r>
          </w:p>
          <w:p w:rsidR="00561286" w:rsidRPr="00484494" w:rsidRDefault="00561286" w:rsidP="003549D5">
            <w:pPr>
              <w:spacing w:after="0"/>
              <w:rPr>
                <w:color w:val="000000"/>
              </w:rPr>
            </w:pPr>
            <w:r w:rsidRPr="003549D5">
              <w:rPr>
                <w:rFonts w:eastAsia="Calibri"/>
                <w:color w:val="000000"/>
                <w:sz w:val="22"/>
                <w:lang w:val="en" w:eastAsia="lt-LT"/>
              </w:rPr>
              <w:t xml:space="preserve">TPP, </w:t>
            </w:r>
            <w:r w:rsidRPr="003549D5">
              <w:rPr>
                <w:rFonts w:eastAsia="Calibri"/>
                <w:color w:val="222222"/>
                <w:szCs w:val="24"/>
                <w:highlight w:val="white"/>
                <w:lang w:val="en" w:eastAsia="lt-LT"/>
              </w:rPr>
              <w:t>91015</w:t>
            </w:r>
          </w:p>
        </w:tc>
        <w:tc>
          <w:tcPr>
            <w:tcW w:w="851" w:type="dxa"/>
            <w:tcBorders>
              <w:top w:val="single" w:sz="4" w:space="0" w:color="000000"/>
              <w:left w:val="single" w:sz="4" w:space="0" w:color="000000"/>
              <w:bottom w:val="single" w:sz="4" w:space="0" w:color="000000"/>
              <w:right w:val="nil"/>
            </w:tcBorders>
          </w:tcPr>
          <w:p w:rsidR="00FE7814" w:rsidRPr="00484494" w:rsidRDefault="00FE7814" w:rsidP="00A46AC5">
            <w:pPr>
              <w:rPr>
                <w:color w:val="000000"/>
              </w:rPr>
            </w:pPr>
            <w:r w:rsidRPr="00484494">
              <w:rPr>
                <w:bCs/>
                <w:color w:val="000000"/>
                <w:sz w:val="22"/>
              </w:rPr>
              <w:t>Vnt.</w:t>
            </w:r>
          </w:p>
        </w:tc>
        <w:tc>
          <w:tcPr>
            <w:tcW w:w="1275" w:type="dxa"/>
            <w:tcBorders>
              <w:top w:val="single" w:sz="4" w:space="0" w:color="000000"/>
              <w:left w:val="single" w:sz="4" w:space="0" w:color="000000"/>
              <w:bottom w:val="single" w:sz="4" w:space="0" w:color="000000"/>
              <w:right w:val="nil"/>
            </w:tcBorders>
          </w:tcPr>
          <w:p w:rsidR="00FE7814" w:rsidRPr="00484494" w:rsidRDefault="00FE7814" w:rsidP="00A46AC5">
            <w:pPr>
              <w:rPr>
                <w:bCs/>
                <w:color w:val="000000"/>
              </w:rPr>
            </w:pPr>
            <w:r w:rsidRPr="00484494">
              <w:rPr>
                <w:bCs/>
                <w:color w:val="000000"/>
                <w:sz w:val="22"/>
              </w:rPr>
              <w:t>100 000</w:t>
            </w:r>
          </w:p>
          <w:p w:rsidR="00FE7814" w:rsidRPr="00484494" w:rsidRDefault="00FE7814" w:rsidP="00A46AC5">
            <w:pPr>
              <w:rPr>
                <w:color w:val="000000"/>
              </w:rPr>
            </w:pPr>
          </w:p>
        </w:tc>
        <w:tc>
          <w:tcPr>
            <w:tcW w:w="1870" w:type="dxa"/>
          </w:tcPr>
          <w:p w:rsidR="00FE7814" w:rsidRPr="00484494" w:rsidRDefault="00561286">
            <w:pPr>
              <w:spacing w:after="0" w:line="240" w:lineRule="auto"/>
              <w:jc w:val="center"/>
              <w:rPr>
                <w:color w:val="000000"/>
                <w:szCs w:val="24"/>
              </w:rPr>
            </w:pPr>
            <w:r>
              <w:rPr>
                <w:rFonts w:eastAsia="Calibri"/>
                <w:color w:val="000000"/>
                <w:szCs w:val="24"/>
                <w:lang w:val="en" w:eastAsia="lt-LT"/>
              </w:rPr>
              <w:t>0,168</w:t>
            </w:r>
          </w:p>
        </w:tc>
        <w:tc>
          <w:tcPr>
            <w:tcW w:w="1575" w:type="dxa"/>
          </w:tcPr>
          <w:p w:rsidR="00FE7814" w:rsidRPr="00484494" w:rsidRDefault="003A1979">
            <w:pPr>
              <w:spacing w:after="0" w:line="240" w:lineRule="auto"/>
              <w:jc w:val="center"/>
              <w:rPr>
                <w:color w:val="000000"/>
                <w:szCs w:val="24"/>
              </w:rPr>
            </w:pPr>
            <w:r>
              <w:rPr>
                <w:rFonts w:eastAsia="Calibri"/>
                <w:color w:val="000000"/>
                <w:szCs w:val="24"/>
                <w:lang w:val="en" w:eastAsia="lt-LT"/>
              </w:rPr>
              <w:t>16</w:t>
            </w:r>
            <w:r w:rsidR="00561286">
              <w:rPr>
                <w:rFonts w:eastAsia="Calibri"/>
                <w:color w:val="000000"/>
                <w:szCs w:val="24"/>
                <w:lang w:val="en" w:eastAsia="lt-LT"/>
              </w:rPr>
              <w:t>800,00</w:t>
            </w:r>
          </w:p>
        </w:tc>
      </w:tr>
      <w:tr w:rsidR="00FE7814" w:rsidRPr="00484494" w:rsidTr="00D140CC">
        <w:trPr>
          <w:trHeight w:val="345"/>
        </w:trPr>
        <w:tc>
          <w:tcPr>
            <w:tcW w:w="7795"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Pasiūlymo  kaina Eur be PVM (6 stulpelio reikšmių suma)</w:t>
            </w:r>
          </w:p>
        </w:tc>
        <w:tc>
          <w:tcPr>
            <w:tcW w:w="1575" w:type="dxa"/>
          </w:tcPr>
          <w:p w:rsidR="00FE7814" w:rsidRPr="00484494" w:rsidRDefault="003A1979">
            <w:pPr>
              <w:spacing w:after="0" w:line="240" w:lineRule="auto"/>
              <w:jc w:val="center"/>
              <w:rPr>
                <w:color w:val="000000"/>
                <w:szCs w:val="24"/>
              </w:rPr>
            </w:pPr>
            <w:r>
              <w:rPr>
                <w:rFonts w:eastAsia="Calibri"/>
                <w:color w:val="000000"/>
                <w:szCs w:val="24"/>
                <w:lang w:val="en" w:eastAsia="lt-LT"/>
              </w:rPr>
              <w:t>16</w:t>
            </w:r>
            <w:r w:rsidR="00561286">
              <w:rPr>
                <w:rFonts w:eastAsia="Calibri"/>
                <w:color w:val="000000"/>
                <w:szCs w:val="24"/>
                <w:lang w:val="en" w:eastAsia="lt-LT"/>
              </w:rPr>
              <w:t>800,00</w:t>
            </w:r>
          </w:p>
        </w:tc>
      </w:tr>
      <w:tr w:rsidR="00FE7814" w:rsidRPr="00484494" w:rsidTr="00D140CC">
        <w:trPr>
          <w:trHeight w:val="345"/>
        </w:trPr>
        <w:tc>
          <w:tcPr>
            <w:tcW w:w="7795"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w:t>
            </w:r>
            <w:r w:rsidR="00561286">
              <w:rPr>
                <w:b/>
                <w:bCs/>
                <w:color w:val="000000"/>
                <w:sz w:val="22"/>
                <w:lang w:eastAsia="lt-LT"/>
              </w:rPr>
              <w:t xml:space="preserve">                 PVM dydis 21</w:t>
            </w:r>
            <w:r w:rsidRPr="00484494">
              <w:rPr>
                <w:b/>
                <w:bCs/>
                <w:color w:val="000000"/>
                <w:sz w:val="22"/>
                <w:lang w:eastAsia="lt-LT"/>
              </w:rPr>
              <w:t>% ir suma Eur</w:t>
            </w:r>
          </w:p>
        </w:tc>
        <w:tc>
          <w:tcPr>
            <w:tcW w:w="1575" w:type="dxa"/>
          </w:tcPr>
          <w:p w:rsidR="00FE7814" w:rsidRPr="00484494" w:rsidRDefault="003A1979">
            <w:pPr>
              <w:spacing w:after="0" w:line="240" w:lineRule="auto"/>
              <w:jc w:val="center"/>
              <w:rPr>
                <w:color w:val="000000"/>
                <w:szCs w:val="24"/>
              </w:rPr>
            </w:pPr>
            <w:r>
              <w:rPr>
                <w:rFonts w:eastAsia="Calibri"/>
                <w:color w:val="000000"/>
                <w:szCs w:val="24"/>
                <w:lang w:val="en" w:eastAsia="lt-LT"/>
              </w:rPr>
              <w:t>3</w:t>
            </w:r>
            <w:r w:rsidR="00561286">
              <w:rPr>
                <w:rFonts w:eastAsia="Calibri"/>
                <w:color w:val="000000"/>
                <w:szCs w:val="24"/>
                <w:lang w:val="en" w:eastAsia="lt-LT"/>
              </w:rPr>
              <w:t>528,00</w:t>
            </w:r>
          </w:p>
        </w:tc>
      </w:tr>
      <w:tr w:rsidR="00FE7814" w:rsidRPr="00484494" w:rsidTr="00D140CC">
        <w:trPr>
          <w:trHeight w:val="345"/>
        </w:trPr>
        <w:tc>
          <w:tcPr>
            <w:tcW w:w="7795"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Pasiūlymo  kaina Eur su PVM</w:t>
            </w:r>
          </w:p>
        </w:tc>
        <w:tc>
          <w:tcPr>
            <w:tcW w:w="1575" w:type="dxa"/>
          </w:tcPr>
          <w:p w:rsidR="00FE7814" w:rsidRPr="003A1979" w:rsidRDefault="003A1979">
            <w:pPr>
              <w:spacing w:after="0" w:line="240" w:lineRule="auto"/>
              <w:jc w:val="center"/>
              <w:rPr>
                <w:b/>
                <w:color w:val="000000"/>
                <w:szCs w:val="24"/>
              </w:rPr>
            </w:pPr>
            <w:r w:rsidRPr="003A1979">
              <w:rPr>
                <w:rFonts w:eastAsia="Calibri"/>
                <w:b/>
                <w:color w:val="000000"/>
                <w:szCs w:val="24"/>
                <w:lang w:val="en" w:eastAsia="lt-LT"/>
              </w:rPr>
              <w:t>20</w:t>
            </w:r>
            <w:r w:rsidR="00561286" w:rsidRPr="003A1979">
              <w:rPr>
                <w:rFonts w:eastAsia="Calibri"/>
                <w:b/>
                <w:color w:val="000000"/>
                <w:szCs w:val="24"/>
                <w:lang w:val="en" w:eastAsia="lt-LT"/>
              </w:rPr>
              <w:t>328,00</w:t>
            </w:r>
          </w:p>
        </w:tc>
      </w:tr>
    </w:tbl>
    <w:p w:rsidR="00FE7814" w:rsidRPr="00484494" w:rsidRDefault="00FE7814" w:rsidP="00A3151E">
      <w:pPr>
        <w:spacing w:after="0" w:line="240" w:lineRule="auto"/>
        <w:jc w:val="both"/>
        <w:rPr>
          <w:color w:val="000000"/>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E7814" w:rsidRPr="00484494" w:rsidTr="00A46AC5">
        <w:trPr>
          <w:trHeight w:val="515"/>
        </w:trPr>
        <w:tc>
          <w:tcPr>
            <w:tcW w:w="9923" w:type="dxa"/>
            <w:tcBorders>
              <w:top w:val="nil"/>
              <w:left w:val="nil"/>
              <w:bottom w:val="nil"/>
              <w:right w:val="nil"/>
            </w:tcBorders>
          </w:tcPr>
          <w:p w:rsidR="00FE7814" w:rsidRPr="00484494" w:rsidRDefault="00FE7814" w:rsidP="003A1979">
            <w:pPr>
              <w:spacing w:after="0" w:line="240" w:lineRule="auto"/>
              <w:rPr>
                <w:color w:val="000000"/>
                <w:szCs w:val="24"/>
              </w:rPr>
            </w:pPr>
            <w:r w:rsidRPr="00484494">
              <w:rPr>
                <w:color w:val="000000"/>
                <w:szCs w:val="24"/>
              </w:rPr>
              <w:t>1 pirkimo objekto dalies pasiūlymo  kaina  Eur su PVM  žodžiais</w:t>
            </w:r>
            <w:r w:rsidR="003A1979">
              <w:rPr>
                <w:color w:val="000000"/>
                <w:szCs w:val="24"/>
              </w:rPr>
              <w:t>: dvidešimt tūkstančių trys šimtai dvidešimt aštuoni eurai.</w:t>
            </w:r>
            <w:r w:rsidRPr="00484494">
              <w:rPr>
                <w:color w:val="000000"/>
                <w:szCs w:val="24"/>
              </w:rPr>
              <w:t xml:space="preserve">  </w:t>
            </w:r>
          </w:p>
        </w:tc>
      </w:tr>
    </w:tbl>
    <w:p w:rsidR="00FE7814" w:rsidRPr="00484494" w:rsidRDefault="00FE7814" w:rsidP="00A3151E">
      <w:pPr>
        <w:suppressAutoHyphens/>
        <w:spacing w:after="0" w:line="240" w:lineRule="auto"/>
        <w:jc w:val="both"/>
        <w:rPr>
          <w:color w:val="000000"/>
          <w:sz w:val="22"/>
          <w:lang w:eastAsia="ar-SA"/>
        </w:rPr>
      </w:pPr>
      <w:r w:rsidRPr="00484494">
        <w:rPr>
          <w:color w:val="000000"/>
          <w:sz w:val="22"/>
          <w:lang w:eastAsia="ar-SA"/>
        </w:rPr>
        <w:t>* - po kablelio turi būti nurodomi ne daugiau kaip 2 skaičiai.</w:t>
      </w:r>
    </w:p>
    <w:p w:rsidR="00FE7814" w:rsidRPr="00484494" w:rsidRDefault="00FE7814" w:rsidP="00A3151E">
      <w:pPr>
        <w:suppressAutoHyphens/>
        <w:spacing w:after="0" w:line="240" w:lineRule="auto"/>
        <w:jc w:val="both"/>
        <w:rPr>
          <w:color w:val="000000"/>
          <w:sz w:val="22"/>
          <w:lang w:eastAsia="ar-SA"/>
        </w:rPr>
      </w:pPr>
      <w:r w:rsidRPr="00484494">
        <w:rPr>
          <w:color w:val="000000"/>
          <w:sz w:val="22"/>
          <w:lang w:eastAsia="ar-SA"/>
        </w:rPr>
        <w:t>** - po kablelio turi būti nurodomi ne daugiau kaip 4 skaičiai.</w:t>
      </w:r>
    </w:p>
    <w:p w:rsidR="00FE7814" w:rsidRPr="00484494" w:rsidRDefault="00FE7814" w:rsidP="00A3151E">
      <w:pPr>
        <w:spacing w:after="0" w:line="240" w:lineRule="auto"/>
        <w:jc w:val="both"/>
        <w:rPr>
          <w:color w:val="000000"/>
        </w:rPr>
      </w:pPr>
      <w:r w:rsidRPr="00484494">
        <w:rPr>
          <w:color w:val="000000"/>
          <w:sz w:val="22"/>
          <w:lang w:eastAsia="ar-SA"/>
        </w:rPr>
        <w:t xml:space="preserve">  </w:t>
      </w:r>
      <w:r w:rsidRPr="00484494">
        <w:rPr>
          <w:color w:val="000000"/>
          <w:sz w:val="22"/>
        </w:rPr>
        <w:t>Jei „PVM“ laukas nepildomas, nurodykite priežastis, dėl kurių PVM nemokamas:_________</w:t>
      </w:r>
    </w:p>
    <w:p w:rsidR="00FE7814" w:rsidRPr="00484494" w:rsidRDefault="00FE7814" w:rsidP="00296A36">
      <w:pPr>
        <w:spacing w:after="0" w:line="240" w:lineRule="auto"/>
        <w:jc w:val="both"/>
        <w:rPr>
          <w:color w:val="000000"/>
          <w:szCs w:val="24"/>
        </w:rPr>
      </w:pPr>
    </w:p>
    <w:tbl>
      <w:tblPr>
        <w:tblW w:w="95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2860"/>
        <w:gridCol w:w="992"/>
        <w:gridCol w:w="1470"/>
        <w:gridCol w:w="1507"/>
        <w:gridCol w:w="1637"/>
      </w:tblGrid>
      <w:tr w:rsidR="00FE7814" w:rsidRPr="00484494" w:rsidTr="00D140CC">
        <w:trPr>
          <w:trHeight w:val="20"/>
        </w:trPr>
        <w:tc>
          <w:tcPr>
            <w:tcW w:w="1081" w:type="dxa"/>
            <w:vAlign w:val="center"/>
          </w:tcPr>
          <w:p w:rsidR="00FE7814" w:rsidRPr="00484494" w:rsidRDefault="00FE7814">
            <w:pPr>
              <w:spacing w:after="0" w:line="240" w:lineRule="auto"/>
              <w:jc w:val="center"/>
              <w:rPr>
                <w:b/>
                <w:color w:val="000000"/>
                <w:szCs w:val="24"/>
              </w:rPr>
            </w:pPr>
            <w:r w:rsidRPr="00484494">
              <w:rPr>
                <w:b/>
                <w:color w:val="000000"/>
                <w:szCs w:val="24"/>
              </w:rPr>
              <w:t>Pirkimo objekto dalies Nr.</w:t>
            </w:r>
          </w:p>
        </w:tc>
        <w:tc>
          <w:tcPr>
            <w:tcW w:w="2860" w:type="dxa"/>
            <w:vAlign w:val="center"/>
          </w:tcPr>
          <w:p w:rsidR="00FE7814" w:rsidRPr="00484494" w:rsidRDefault="00FE7814">
            <w:pPr>
              <w:spacing w:after="0" w:line="240" w:lineRule="auto"/>
              <w:jc w:val="center"/>
              <w:rPr>
                <w:b/>
                <w:color w:val="000000"/>
                <w:szCs w:val="24"/>
              </w:rPr>
            </w:pPr>
            <w:r w:rsidRPr="00484494">
              <w:rPr>
                <w:b/>
                <w:color w:val="000000"/>
                <w:szCs w:val="24"/>
              </w:rPr>
              <w:t>Prekės pavadinimas</w:t>
            </w:r>
          </w:p>
        </w:tc>
        <w:tc>
          <w:tcPr>
            <w:tcW w:w="992" w:type="dxa"/>
            <w:vAlign w:val="center"/>
          </w:tcPr>
          <w:p w:rsidR="00FE7814" w:rsidRPr="00484494" w:rsidRDefault="00FE7814">
            <w:pPr>
              <w:spacing w:after="0" w:line="240" w:lineRule="auto"/>
              <w:jc w:val="center"/>
              <w:rPr>
                <w:b/>
                <w:color w:val="000000"/>
                <w:szCs w:val="24"/>
              </w:rPr>
            </w:pPr>
            <w:r w:rsidRPr="00484494">
              <w:rPr>
                <w:b/>
                <w:color w:val="000000"/>
                <w:szCs w:val="24"/>
              </w:rPr>
              <w:t>Mato vnt.</w:t>
            </w:r>
          </w:p>
        </w:tc>
        <w:tc>
          <w:tcPr>
            <w:tcW w:w="1470" w:type="dxa"/>
            <w:vAlign w:val="center"/>
          </w:tcPr>
          <w:p w:rsidR="00FE7814" w:rsidRPr="00484494" w:rsidRDefault="00FE7814">
            <w:pPr>
              <w:spacing w:after="0" w:line="240" w:lineRule="auto"/>
              <w:jc w:val="center"/>
              <w:rPr>
                <w:b/>
                <w:color w:val="000000"/>
                <w:szCs w:val="24"/>
              </w:rPr>
            </w:pPr>
            <w:r w:rsidRPr="00484494">
              <w:rPr>
                <w:b/>
                <w:color w:val="000000"/>
                <w:szCs w:val="24"/>
              </w:rPr>
              <w:t>Maksimalus kiekis</w:t>
            </w:r>
          </w:p>
          <w:p w:rsidR="00FE7814" w:rsidRPr="00484494" w:rsidRDefault="00FE7814">
            <w:pPr>
              <w:spacing w:after="0" w:line="240" w:lineRule="auto"/>
              <w:jc w:val="center"/>
              <w:rPr>
                <w:b/>
                <w:color w:val="000000"/>
                <w:szCs w:val="24"/>
              </w:rPr>
            </w:pPr>
            <w:r w:rsidRPr="00484494">
              <w:rPr>
                <w:b/>
                <w:color w:val="000000"/>
                <w:szCs w:val="24"/>
              </w:rPr>
              <w:t>36 mėn.</w:t>
            </w:r>
          </w:p>
        </w:tc>
        <w:tc>
          <w:tcPr>
            <w:tcW w:w="1507" w:type="dxa"/>
            <w:vAlign w:val="center"/>
          </w:tcPr>
          <w:p w:rsidR="00FE7814" w:rsidRPr="00484494" w:rsidRDefault="00FE7814">
            <w:pPr>
              <w:spacing w:after="0" w:line="240" w:lineRule="auto"/>
              <w:jc w:val="center"/>
              <w:rPr>
                <w:b/>
                <w:color w:val="000000"/>
                <w:szCs w:val="24"/>
              </w:rPr>
            </w:pPr>
            <w:r w:rsidRPr="00484494">
              <w:rPr>
                <w:b/>
                <w:color w:val="000000"/>
                <w:szCs w:val="24"/>
              </w:rPr>
              <w:t>Mato vnt. įkainis Eur be PVM</w:t>
            </w:r>
            <w:r w:rsidRPr="00484494">
              <w:rPr>
                <w:color w:val="000000"/>
                <w:sz w:val="22"/>
              </w:rPr>
              <w:t>**</w:t>
            </w:r>
          </w:p>
        </w:tc>
        <w:tc>
          <w:tcPr>
            <w:tcW w:w="1637" w:type="dxa"/>
            <w:vAlign w:val="center"/>
          </w:tcPr>
          <w:p w:rsidR="00FE7814" w:rsidRPr="00484494" w:rsidRDefault="00FE7814">
            <w:pPr>
              <w:spacing w:after="0" w:line="240" w:lineRule="auto"/>
              <w:rPr>
                <w:b/>
                <w:color w:val="000000"/>
                <w:szCs w:val="24"/>
              </w:rPr>
            </w:pPr>
            <w:r w:rsidRPr="00484494">
              <w:rPr>
                <w:b/>
                <w:color w:val="000000"/>
                <w:szCs w:val="24"/>
              </w:rPr>
              <w:t>Kaina Eur be PVM</w:t>
            </w:r>
            <w:r w:rsidRPr="00484494">
              <w:rPr>
                <w:b/>
                <w:bCs/>
                <w:color w:val="000000"/>
                <w:szCs w:val="24"/>
              </w:rPr>
              <w:t xml:space="preserve"> *</w:t>
            </w:r>
          </w:p>
        </w:tc>
      </w:tr>
      <w:tr w:rsidR="00FE7814" w:rsidRPr="00484494" w:rsidTr="00D140CC">
        <w:trPr>
          <w:trHeight w:val="345"/>
        </w:trPr>
        <w:tc>
          <w:tcPr>
            <w:tcW w:w="1081" w:type="dxa"/>
          </w:tcPr>
          <w:p w:rsidR="00FE7814" w:rsidRPr="00484494" w:rsidRDefault="00FE7814">
            <w:pPr>
              <w:spacing w:after="0" w:line="240" w:lineRule="auto"/>
              <w:rPr>
                <w:color w:val="000000"/>
                <w:szCs w:val="24"/>
              </w:rPr>
            </w:pPr>
            <w:r w:rsidRPr="00484494">
              <w:rPr>
                <w:bCs/>
                <w:color w:val="000000"/>
              </w:rPr>
              <w:t>3.</w:t>
            </w:r>
          </w:p>
        </w:tc>
        <w:tc>
          <w:tcPr>
            <w:tcW w:w="2860" w:type="dxa"/>
            <w:tcBorders>
              <w:top w:val="single" w:sz="4" w:space="0" w:color="000000"/>
              <w:left w:val="single" w:sz="4" w:space="0" w:color="000000"/>
              <w:bottom w:val="single" w:sz="4" w:space="0" w:color="000000"/>
              <w:right w:val="nil"/>
            </w:tcBorders>
          </w:tcPr>
          <w:p w:rsidR="00FE7814" w:rsidRDefault="00FE7814" w:rsidP="00A46AC5">
            <w:pPr>
              <w:rPr>
                <w:bCs/>
                <w:color w:val="000000"/>
                <w:sz w:val="22"/>
              </w:rPr>
            </w:pPr>
            <w:r w:rsidRPr="00484494">
              <w:rPr>
                <w:bCs/>
                <w:color w:val="000000"/>
                <w:sz w:val="22"/>
              </w:rPr>
              <w:t xml:space="preserve">Plastikinis mėgintuvėlis </w:t>
            </w:r>
          </w:p>
          <w:p w:rsidR="003549D5" w:rsidRPr="00484494" w:rsidRDefault="003549D5" w:rsidP="003549D5">
            <w:pPr>
              <w:spacing w:after="0"/>
              <w:rPr>
                <w:color w:val="000000"/>
              </w:rPr>
            </w:pPr>
            <w:r w:rsidRPr="008D37F2">
              <w:rPr>
                <w:color w:val="000000"/>
                <w:sz w:val="22"/>
              </w:rPr>
              <w:t xml:space="preserve">Nerbe </w:t>
            </w:r>
            <w:r w:rsidRPr="008D37F2">
              <w:rPr>
                <w:sz w:val="22"/>
              </w:rPr>
              <w:t>02-161-0001</w:t>
            </w:r>
          </w:p>
        </w:tc>
        <w:tc>
          <w:tcPr>
            <w:tcW w:w="992" w:type="dxa"/>
            <w:tcBorders>
              <w:top w:val="single" w:sz="4" w:space="0" w:color="000000"/>
              <w:left w:val="single" w:sz="4" w:space="0" w:color="000000"/>
              <w:bottom w:val="single" w:sz="4" w:space="0" w:color="000000"/>
              <w:right w:val="nil"/>
            </w:tcBorders>
          </w:tcPr>
          <w:p w:rsidR="00FE7814" w:rsidRPr="00484494" w:rsidRDefault="00FE7814" w:rsidP="00A46AC5">
            <w:pPr>
              <w:rPr>
                <w:color w:val="000000"/>
              </w:rPr>
            </w:pPr>
            <w:r w:rsidRPr="00484494">
              <w:rPr>
                <w:bCs/>
                <w:color w:val="000000"/>
                <w:sz w:val="22"/>
              </w:rPr>
              <w:t>Vnt.</w:t>
            </w:r>
          </w:p>
        </w:tc>
        <w:tc>
          <w:tcPr>
            <w:tcW w:w="1470" w:type="dxa"/>
            <w:tcBorders>
              <w:top w:val="single" w:sz="4" w:space="0" w:color="000000"/>
              <w:left w:val="single" w:sz="4" w:space="0" w:color="000000"/>
              <w:bottom w:val="single" w:sz="4" w:space="0" w:color="000000"/>
              <w:right w:val="nil"/>
            </w:tcBorders>
          </w:tcPr>
          <w:p w:rsidR="00FE7814" w:rsidRPr="00484494" w:rsidRDefault="00FE7814" w:rsidP="00A46AC5">
            <w:pPr>
              <w:rPr>
                <w:bCs/>
                <w:color w:val="000000"/>
              </w:rPr>
            </w:pPr>
            <w:r w:rsidRPr="00484494">
              <w:rPr>
                <w:bCs/>
                <w:color w:val="000000"/>
                <w:sz w:val="22"/>
              </w:rPr>
              <w:t>20 000</w:t>
            </w:r>
          </w:p>
          <w:p w:rsidR="00FE7814" w:rsidRPr="00484494" w:rsidRDefault="00FE7814" w:rsidP="00A46AC5">
            <w:pPr>
              <w:rPr>
                <w:color w:val="000000"/>
              </w:rPr>
            </w:pPr>
          </w:p>
        </w:tc>
        <w:tc>
          <w:tcPr>
            <w:tcW w:w="1507" w:type="dxa"/>
          </w:tcPr>
          <w:p w:rsidR="00FE7814" w:rsidRPr="00484494" w:rsidRDefault="003549D5">
            <w:pPr>
              <w:spacing w:after="0" w:line="240" w:lineRule="auto"/>
              <w:jc w:val="center"/>
              <w:rPr>
                <w:color w:val="000000"/>
                <w:szCs w:val="24"/>
              </w:rPr>
            </w:pPr>
            <w:r>
              <w:rPr>
                <w:color w:val="000000"/>
                <w:szCs w:val="24"/>
              </w:rPr>
              <w:t>0,02</w:t>
            </w:r>
          </w:p>
        </w:tc>
        <w:tc>
          <w:tcPr>
            <w:tcW w:w="1637" w:type="dxa"/>
          </w:tcPr>
          <w:p w:rsidR="00FE7814" w:rsidRPr="00484494" w:rsidRDefault="003549D5">
            <w:pPr>
              <w:spacing w:after="0" w:line="240" w:lineRule="auto"/>
              <w:jc w:val="center"/>
              <w:rPr>
                <w:color w:val="000000"/>
                <w:szCs w:val="24"/>
              </w:rPr>
            </w:pPr>
            <w:r>
              <w:rPr>
                <w:color w:val="000000"/>
                <w:szCs w:val="24"/>
              </w:rPr>
              <w:t>400,00</w:t>
            </w:r>
          </w:p>
        </w:tc>
      </w:tr>
      <w:tr w:rsidR="00FE7814" w:rsidRPr="00484494" w:rsidTr="00D140CC">
        <w:trPr>
          <w:trHeight w:val="345"/>
        </w:trPr>
        <w:tc>
          <w:tcPr>
            <w:tcW w:w="7910"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Pasiūlymo  kaina Eur be PVM (6 stulpelio reikšmių suma)</w:t>
            </w:r>
          </w:p>
        </w:tc>
        <w:tc>
          <w:tcPr>
            <w:tcW w:w="1637" w:type="dxa"/>
          </w:tcPr>
          <w:p w:rsidR="00FE7814" w:rsidRPr="00484494" w:rsidRDefault="003549D5">
            <w:pPr>
              <w:spacing w:after="0" w:line="240" w:lineRule="auto"/>
              <w:jc w:val="center"/>
              <w:rPr>
                <w:color w:val="000000"/>
                <w:szCs w:val="24"/>
              </w:rPr>
            </w:pPr>
            <w:r>
              <w:rPr>
                <w:color w:val="000000"/>
                <w:szCs w:val="24"/>
              </w:rPr>
              <w:t>400,00</w:t>
            </w:r>
          </w:p>
        </w:tc>
      </w:tr>
      <w:tr w:rsidR="00FE7814" w:rsidRPr="00484494" w:rsidTr="00D140CC">
        <w:trPr>
          <w:trHeight w:val="345"/>
        </w:trPr>
        <w:tc>
          <w:tcPr>
            <w:tcW w:w="7910"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w:t>
            </w:r>
            <w:r w:rsidR="00D73E72">
              <w:rPr>
                <w:b/>
                <w:bCs/>
                <w:color w:val="000000"/>
                <w:sz w:val="22"/>
                <w:lang w:eastAsia="lt-LT"/>
              </w:rPr>
              <w:t xml:space="preserve">                 PVM dydis 5 </w:t>
            </w:r>
            <w:r w:rsidRPr="00484494">
              <w:rPr>
                <w:b/>
                <w:bCs/>
                <w:color w:val="000000"/>
                <w:sz w:val="22"/>
                <w:lang w:eastAsia="lt-LT"/>
              </w:rPr>
              <w:t>% ir suma Eur</w:t>
            </w:r>
          </w:p>
        </w:tc>
        <w:tc>
          <w:tcPr>
            <w:tcW w:w="1637" w:type="dxa"/>
          </w:tcPr>
          <w:p w:rsidR="00FE7814" w:rsidRPr="00484494" w:rsidRDefault="003549D5">
            <w:pPr>
              <w:spacing w:after="0" w:line="240" w:lineRule="auto"/>
              <w:jc w:val="center"/>
              <w:rPr>
                <w:color w:val="000000"/>
                <w:szCs w:val="24"/>
              </w:rPr>
            </w:pPr>
            <w:r>
              <w:rPr>
                <w:color w:val="000000"/>
                <w:szCs w:val="24"/>
              </w:rPr>
              <w:t>20,00</w:t>
            </w:r>
          </w:p>
        </w:tc>
      </w:tr>
      <w:tr w:rsidR="00FE7814" w:rsidRPr="00484494" w:rsidTr="00D140CC">
        <w:trPr>
          <w:trHeight w:val="345"/>
        </w:trPr>
        <w:tc>
          <w:tcPr>
            <w:tcW w:w="7910"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Pasiūlymo  kaina Eur su PVM</w:t>
            </w:r>
          </w:p>
        </w:tc>
        <w:tc>
          <w:tcPr>
            <w:tcW w:w="1637" w:type="dxa"/>
          </w:tcPr>
          <w:p w:rsidR="00FE7814" w:rsidRPr="003A1979" w:rsidRDefault="003549D5">
            <w:pPr>
              <w:spacing w:after="0" w:line="240" w:lineRule="auto"/>
              <w:jc w:val="center"/>
              <w:rPr>
                <w:b/>
                <w:color w:val="000000"/>
                <w:szCs w:val="24"/>
              </w:rPr>
            </w:pPr>
            <w:r w:rsidRPr="003A1979">
              <w:rPr>
                <w:b/>
                <w:color w:val="000000"/>
                <w:szCs w:val="24"/>
              </w:rPr>
              <w:t>420,00</w:t>
            </w:r>
          </w:p>
        </w:tc>
      </w:tr>
    </w:tbl>
    <w:p w:rsidR="00FE7814" w:rsidRPr="00484494" w:rsidRDefault="00FE7814" w:rsidP="00296A36">
      <w:pPr>
        <w:spacing w:after="0" w:line="240" w:lineRule="auto"/>
        <w:jc w:val="both"/>
        <w:rPr>
          <w:color w:val="000000"/>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E7814" w:rsidRPr="00484494" w:rsidTr="00296A36">
        <w:trPr>
          <w:trHeight w:val="515"/>
        </w:trPr>
        <w:tc>
          <w:tcPr>
            <w:tcW w:w="9923" w:type="dxa"/>
            <w:tcBorders>
              <w:top w:val="nil"/>
              <w:left w:val="nil"/>
              <w:bottom w:val="nil"/>
              <w:right w:val="nil"/>
            </w:tcBorders>
          </w:tcPr>
          <w:p w:rsidR="00FE7814" w:rsidRPr="00484494" w:rsidRDefault="00FE7814" w:rsidP="003A1979">
            <w:pPr>
              <w:spacing w:after="0" w:line="240" w:lineRule="auto"/>
              <w:rPr>
                <w:color w:val="000000"/>
                <w:szCs w:val="24"/>
              </w:rPr>
            </w:pPr>
            <w:r w:rsidRPr="00484494">
              <w:rPr>
                <w:color w:val="000000"/>
                <w:szCs w:val="24"/>
              </w:rPr>
              <w:t>3 pirkimo objekto dalies pasiūlymo  kaina  Eur su PVM  žodžiais</w:t>
            </w:r>
            <w:r w:rsidR="003A1979">
              <w:rPr>
                <w:color w:val="000000"/>
                <w:szCs w:val="24"/>
              </w:rPr>
              <w:t xml:space="preserve">: </w:t>
            </w:r>
            <w:r w:rsidRPr="00484494">
              <w:rPr>
                <w:color w:val="000000"/>
                <w:szCs w:val="24"/>
              </w:rPr>
              <w:t xml:space="preserve"> </w:t>
            </w:r>
            <w:r w:rsidR="003A1979">
              <w:rPr>
                <w:color w:val="000000"/>
                <w:szCs w:val="24"/>
              </w:rPr>
              <w:t>keturi šimtai dvidešimt eurų.</w:t>
            </w:r>
            <w:r w:rsidRPr="00484494">
              <w:rPr>
                <w:color w:val="000000"/>
                <w:szCs w:val="24"/>
              </w:rPr>
              <w:t xml:space="preserve">  </w:t>
            </w:r>
          </w:p>
        </w:tc>
      </w:tr>
    </w:tbl>
    <w:p w:rsidR="00FE7814" w:rsidRPr="00484494" w:rsidRDefault="00FE7814" w:rsidP="00A3151E">
      <w:pPr>
        <w:suppressAutoHyphens/>
        <w:spacing w:after="0" w:line="240" w:lineRule="auto"/>
        <w:jc w:val="both"/>
        <w:rPr>
          <w:color w:val="000000"/>
          <w:sz w:val="22"/>
          <w:lang w:eastAsia="ar-SA"/>
        </w:rPr>
      </w:pPr>
      <w:r w:rsidRPr="00484494">
        <w:rPr>
          <w:color w:val="000000"/>
          <w:sz w:val="22"/>
          <w:lang w:eastAsia="ar-SA"/>
        </w:rPr>
        <w:t>* - po kablelio turi būti nurodomi ne daugiau kaip 2 skaičiai.</w:t>
      </w:r>
    </w:p>
    <w:p w:rsidR="00FE7814" w:rsidRPr="00484494" w:rsidRDefault="00FE7814" w:rsidP="00A3151E">
      <w:pPr>
        <w:suppressAutoHyphens/>
        <w:spacing w:after="0" w:line="240" w:lineRule="auto"/>
        <w:jc w:val="both"/>
        <w:rPr>
          <w:color w:val="000000"/>
          <w:sz w:val="22"/>
          <w:lang w:eastAsia="ar-SA"/>
        </w:rPr>
      </w:pPr>
      <w:r w:rsidRPr="00484494">
        <w:rPr>
          <w:color w:val="000000"/>
          <w:sz w:val="22"/>
          <w:lang w:eastAsia="ar-SA"/>
        </w:rPr>
        <w:t>** - po kablelio turi būti nurodomi ne daugiau kaip 4 skaičiai.</w:t>
      </w:r>
    </w:p>
    <w:p w:rsidR="00FE7814" w:rsidRPr="00484494" w:rsidRDefault="00FE7814" w:rsidP="00A3151E">
      <w:pPr>
        <w:spacing w:after="0" w:line="240" w:lineRule="auto"/>
        <w:jc w:val="both"/>
        <w:rPr>
          <w:color w:val="000000"/>
        </w:rPr>
      </w:pPr>
      <w:r w:rsidRPr="00484494">
        <w:rPr>
          <w:color w:val="000000"/>
          <w:sz w:val="22"/>
          <w:lang w:eastAsia="ar-SA"/>
        </w:rPr>
        <w:t xml:space="preserve">  </w:t>
      </w:r>
      <w:r w:rsidRPr="00484494">
        <w:rPr>
          <w:color w:val="000000"/>
          <w:sz w:val="22"/>
        </w:rPr>
        <w:t>Jei „PVM“ laukas nepildomas, nurodykite priežastis, dėl kurių PVM nemokamas:_________</w:t>
      </w:r>
    </w:p>
    <w:p w:rsidR="00FE7814" w:rsidRPr="00484494" w:rsidRDefault="00FE7814" w:rsidP="00296A36">
      <w:pPr>
        <w:spacing w:after="0" w:line="240" w:lineRule="auto"/>
        <w:jc w:val="both"/>
        <w:rPr>
          <w:color w:val="000000"/>
          <w:szCs w:val="24"/>
        </w:rPr>
      </w:pPr>
    </w:p>
    <w:tbl>
      <w:tblPr>
        <w:tblW w:w="997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3427"/>
        <w:gridCol w:w="782"/>
        <w:gridCol w:w="1486"/>
        <w:gridCol w:w="1559"/>
        <w:gridCol w:w="1637"/>
      </w:tblGrid>
      <w:tr w:rsidR="00FE7814" w:rsidRPr="00484494" w:rsidTr="00D140CC">
        <w:trPr>
          <w:trHeight w:val="20"/>
        </w:trPr>
        <w:tc>
          <w:tcPr>
            <w:tcW w:w="1081" w:type="dxa"/>
            <w:vAlign w:val="center"/>
          </w:tcPr>
          <w:p w:rsidR="00FE7814" w:rsidRPr="00484494" w:rsidRDefault="00FE7814">
            <w:pPr>
              <w:spacing w:after="0" w:line="240" w:lineRule="auto"/>
              <w:jc w:val="center"/>
              <w:rPr>
                <w:b/>
                <w:color w:val="000000"/>
                <w:szCs w:val="24"/>
              </w:rPr>
            </w:pPr>
            <w:r w:rsidRPr="00484494">
              <w:rPr>
                <w:b/>
                <w:color w:val="000000"/>
                <w:szCs w:val="24"/>
              </w:rPr>
              <w:t>Pirkimo objekto dalies Nr.</w:t>
            </w:r>
          </w:p>
        </w:tc>
        <w:tc>
          <w:tcPr>
            <w:tcW w:w="3427" w:type="dxa"/>
            <w:vAlign w:val="center"/>
          </w:tcPr>
          <w:p w:rsidR="00FE7814" w:rsidRPr="00484494" w:rsidRDefault="00FE7814">
            <w:pPr>
              <w:spacing w:after="0" w:line="240" w:lineRule="auto"/>
              <w:jc w:val="center"/>
              <w:rPr>
                <w:b/>
                <w:color w:val="000000"/>
                <w:szCs w:val="24"/>
              </w:rPr>
            </w:pPr>
            <w:r w:rsidRPr="00484494">
              <w:rPr>
                <w:b/>
                <w:color w:val="000000"/>
                <w:szCs w:val="24"/>
              </w:rPr>
              <w:t>Prekės pavadinimas</w:t>
            </w:r>
          </w:p>
        </w:tc>
        <w:tc>
          <w:tcPr>
            <w:tcW w:w="782" w:type="dxa"/>
            <w:vAlign w:val="center"/>
          </w:tcPr>
          <w:p w:rsidR="00FE7814" w:rsidRPr="00484494" w:rsidRDefault="00FE7814">
            <w:pPr>
              <w:spacing w:after="0" w:line="240" w:lineRule="auto"/>
              <w:jc w:val="center"/>
              <w:rPr>
                <w:b/>
                <w:color w:val="000000"/>
                <w:szCs w:val="24"/>
              </w:rPr>
            </w:pPr>
            <w:r w:rsidRPr="00484494">
              <w:rPr>
                <w:b/>
                <w:color w:val="000000"/>
                <w:szCs w:val="24"/>
              </w:rPr>
              <w:t>Mato vnt.</w:t>
            </w:r>
          </w:p>
        </w:tc>
        <w:tc>
          <w:tcPr>
            <w:tcW w:w="1486" w:type="dxa"/>
            <w:vAlign w:val="center"/>
          </w:tcPr>
          <w:p w:rsidR="00FE7814" w:rsidRPr="00484494" w:rsidRDefault="00FE7814">
            <w:pPr>
              <w:spacing w:after="0" w:line="240" w:lineRule="auto"/>
              <w:jc w:val="center"/>
              <w:rPr>
                <w:b/>
                <w:color w:val="000000"/>
                <w:szCs w:val="24"/>
              </w:rPr>
            </w:pPr>
            <w:r w:rsidRPr="00484494">
              <w:rPr>
                <w:b/>
                <w:color w:val="000000"/>
                <w:szCs w:val="24"/>
              </w:rPr>
              <w:t>Maksimalus kiekis</w:t>
            </w:r>
          </w:p>
          <w:p w:rsidR="00FE7814" w:rsidRPr="00484494" w:rsidRDefault="00FE7814">
            <w:pPr>
              <w:spacing w:after="0" w:line="240" w:lineRule="auto"/>
              <w:jc w:val="center"/>
              <w:rPr>
                <w:b/>
                <w:color w:val="000000"/>
                <w:szCs w:val="24"/>
              </w:rPr>
            </w:pPr>
            <w:r w:rsidRPr="00484494">
              <w:rPr>
                <w:b/>
                <w:color w:val="000000"/>
                <w:szCs w:val="24"/>
              </w:rPr>
              <w:t>36 mėn.</w:t>
            </w:r>
          </w:p>
        </w:tc>
        <w:tc>
          <w:tcPr>
            <w:tcW w:w="1559" w:type="dxa"/>
            <w:vAlign w:val="center"/>
          </w:tcPr>
          <w:p w:rsidR="00FE7814" w:rsidRPr="00484494" w:rsidRDefault="00FE7814">
            <w:pPr>
              <w:spacing w:after="0" w:line="240" w:lineRule="auto"/>
              <w:jc w:val="center"/>
              <w:rPr>
                <w:b/>
                <w:color w:val="000000"/>
                <w:szCs w:val="24"/>
              </w:rPr>
            </w:pPr>
            <w:r w:rsidRPr="00484494">
              <w:rPr>
                <w:b/>
                <w:color w:val="000000"/>
                <w:szCs w:val="24"/>
              </w:rPr>
              <w:t>Mato vnt. įkainis Eur be PVM</w:t>
            </w:r>
            <w:r w:rsidRPr="00484494">
              <w:rPr>
                <w:color w:val="000000"/>
                <w:sz w:val="22"/>
              </w:rPr>
              <w:t>**</w:t>
            </w:r>
          </w:p>
        </w:tc>
        <w:tc>
          <w:tcPr>
            <w:tcW w:w="1637" w:type="dxa"/>
            <w:vAlign w:val="center"/>
          </w:tcPr>
          <w:p w:rsidR="00FE7814" w:rsidRPr="00484494" w:rsidRDefault="00FE7814">
            <w:pPr>
              <w:spacing w:after="0" w:line="240" w:lineRule="auto"/>
              <w:rPr>
                <w:b/>
                <w:color w:val="000000"/>
                <w:szCs w:val="24"/>
              </w:rPr>
            </w:pPr>
            <w:r w:rsidRPr="00484494">
              <w:rPr>
                <w:b/>
                <w:color w:val="000000"/>
                <w:szCs w:val="24"/>
              </w:rPr>
              <w:t>Kaina Eur be PVM</w:t>
            </w:r>
            <w:r w:rsidRPr="00484494">
              <w:rPr>
                <w:b/>
                <w:bCs/>
                <w:color w:val="000000"/>
                <w:szCs w:val="24"/>
              </w:rPr>
              <w:t xml:space="preserve"> *</w:t>
            </w:r>
          </w:p>
        </w:tc>
      </w:tr>
      <w:tr w:rsidR="00FE7814" w:rsidRPr="00484494" w:rsidTr="00D140CC">
        <w:trPr>
          <w:trHeight w:val="345"/>
        </w:trPr>
        <w:tc>
          <w:tcPr>
            <w:tcW w:w="1081" w:type="dxa"/>
          </w:tcPr>
          <w:p w:rsidR="00FE7814" w:rsidRPr="00484494" w:rsidRDefault="00FE7814">
            <w:pPr>
              <w:spacing w:after="0" w:line="240" w:lineRule="auto"/>
              <w:jc w:val="center"/>
              <w:rPr>
                <w:color w:val="000000"/>
                <w:szCs w:val="24"/>
              </w:rPr>
            </w:pPr>
            <w:r w:rsidRPr="00484494">
              <w:rPr>
                <w:bCs/>
                <w:color w:val="000000"/>
              </w:rPr>
              <w:lastRenderedPageBreak/>
              <w:t>4.</w:t>
            </w:r>
          </w:p>
        </w:tc>
        <w:tc>
          <w:tcPr>
            <w:tcW w:w="3427" w:type="dxa"/>
            <w:tcBorders>
              <w:top w:val="single" w:sz="4" w:space="0" w:color="000000"/>
              <w:left w:val="single" w:sz="4" w:space="0" w:color="000000"/>
              <w:bottom w:val="single" w:sz="4" w:space="0" w:color="000000"/>
              <w:right w:val="nil"/>
            </w:tcBorders>
          </w:tcPr>
          <w:p w:rsidR="00FE7814" w:rsidRDefault="00FE7814" w:rsidP="00A46AC5">
            <w:pPr>
              <w:rPr>
                <w:bCs/>
                <w:color w:val="000000"/>
                <w:sz w:val="22"/>
              </w:rPr>
            </w:pPr>
            <w:r w:rsidRPr="00484494">
              <w:rPr>
                <w:bCs/>
                <w:color w:val="000000"/>
                <w:sz w:val="22"/>
              </w:rPr>
              <w:t xml:space="preserve">Konusinis sterilus mėgintuvėlis </w:t>
            </w:r>
          </w:p>
          <w:p w:rsidR="003549D5" w:rsidRPr="00484494" w:rsidRDefault="003549D5" w:rsidP="003549D5">
            <w:pPr>
              <w:spacing w:after="0"/>
              <w:rPr>
                <w:color w:val="000000"/>
              </w:rPr>
            </w:pPr>
            <w:r w:rsidRPr="008D37F2">
              <w:rPr>
                <w:color w:val="000000"/>
                <w:sz w:val="22"/>
              </w:rPr>
              <w:t xml:space="preserve">Nerbe </w:t>
            </w:r>
            <w:r w:rsidRPr="008D37F2">
              <w:t>02-572-3001</w:t>
            </w:r>
          </w:p>
        </w:tc>
        <w:tc>
          <w:tcPr>
            <w:tcW w:w="782" w:type="dxa"/>
            <w:tcBorders>
              <w:top w:val="single" w:sz="4" w:space="0" w:color="000000"/>
              <w:left w:val="single" w:sz="4" w:space="0" w:color="000000"/>
              <w:bottom w:val="single" w:sz="4" w:space="0" w:color="000000"/>
              <w:right w:val="nil"/>
            </w:tcBorders>
          </w:tcPr>
          <w:p w:rsidR="00FE7814" w:rsidRPr="00484494" w:rsidRDefault="00FE7814" w:rsidP="00A46AC5">
            <w:pPr>
              <w:rPr>
                <w:color w:val="000000"/>
              </w:rPr>
            </w:pPr>
            <w:r w:rsidRPr="00484494">
              <w:rPr>
                <w:bCs/>
                <w:color w:val="000000"/>
                <w:sz w:val="22"/>
              </w:rPr>
              <w:t>Vnt.</w:t>
            </w:r>
          </w:p>
        </w:tc>
        <w:tc>
          <w:tcPr>
            <w:tcW w:w="1486" w:type="dxa"/>
            <w:tcBorders>
              <w:top w:val="single" w:sz="4" w:space="0" w:color="000000"/>
              <w:left w:val="single" w:sz="4" w:space="0" w:color="000000"/>
              <w:bottom w:val="single" w:sz="4" w:space="0" w:color="000000"/>
              <w:right w:val="nil"/>
            </w:tcBorders>
          </w:tcPr>
          <w:p w:rsidR="00FE7814" w:rsidRPr="00484494" w:rsidRDefault="00FE7814" w:rsidP="00A46AC5">
            <w:pPr>
              <w:rPr>
                <w:bCs/>
                <w:color w:val="000000"/>
              </w:rPr>
            </w:pPr>
            <w:r w:rsidRPr="00484494">
              <w:rPr>
                <w:bCs/>
                <w:color w:val="000000"/>
                <w:sz w:val="22"/>
              </w:rPr>
              <w:t>6 000</w:t>
            </w:r>
          </w:p>
        </w:tc>
        <w:tc>
          <w:tcPr>
            <w:tcW w:w="1559" w:type="dxa"/>
          </w:tcPr>
          <w:p w:rsidR="00FE7814" w:rsidRPr="00484494" w:rsidRDefault="003549D5">
            <w:pPr>
              <w:spacing w:after="0" w:line="240" w:lineRule="auto"/>
              <w:jc w:val="center"/>
              <w:rPr>
                <w:color w:val="000000"/>
                <w:szCs w:val="24"/>
              </w:rPr>
            </w:pPr>
            <w:r>
              <w:rPr>
                <w:color w:val="000000"/>
                <w:szCs w:val="24"/>
              </w:rPr>
              <w:t>0,12</w:t>
            </w:r>
          </w:p>
        </w:tc>
        <w:tc>
          <w:tcPr>
            <w:tcW w:w="1637" w:type="dxa"/>
          </w:tcPr>
          <w:p w:rsidR="00FE7814" w:rsidRPr="00484494" w:rsidRDefault="003549D5">
            <w:pPr>
              <w:spacing w:after="0" w:line="240" w:lineRule="auto"/>
              <w:jc w:val="center"/>
              <w:rPr>
                <w:color w:val="000000"/>
                <w:szCs w:val="24"/>
              </w:rPr>
            </w:pPr>
            <w:r>
              <w:rPr>
                <w:color w:val="000000"/>
                <w:szCs w:val="24"/>
              </w:rPr>
              <w:t>720,00</w:t>
            </w:r>
          </w:p>
        </w:tc>
      </w:tr>
      <w:tr w:rsidR="00FE7814" w:rsidRPr="00484494" w:rsidTr="00D140CC">
        <w:trPr>
          <w:trHeight w:val="345"/>
        </w:trPr>
        <w:tc>
          <w:tcPr>
            <w:tcW w:w="8335"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Pasiūlymo  kaina Eur be PVM (6 stulpelio reikšmių suma)</w:t>
            </w:r>
          </w:p>
        </w:tc>
        <w:tc>
          <w:tcPr>
            <w:tcW w:w="1637" w:type="dxa"/>
          </w:tcPr>
          <w:p w:rsidR="00FE7814" w:rsidRPr="00484494" w:rsidRDefault="003549D5">
            <w:pPr>
              <w:spacing w:after="0" w:line="240" w:lineRule="auto"/>
              <w:jc w:val="center"/>
              <w:rPr>
                <w:color w:val="000000"/>
                <w:szCs w:val="24"/>
              </w:rPr>
            </w:pPr>
            <w:r>
              <w:rPr>
                <w:color w:val="000000"/>
                <w:szCs w:val="24"/>
              </w:rPr>
              <w:t>720,00</w:t>
            </w:r>
          </w:p>
        </w:tc>
      </w:tr>
      <w:tr w:rsidR="00FE7814" w:rsidRPr="00484494" w:rsidTr="00D140CC">
        <w:trPr>
          <w:trHeight w:val="345"/>
        </w:trPr>
        <w:tc>
          <w:tcPr>
            <w:tcW w:w="8335"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PVM dydis </w:t>
            </w:r>
            <w:r w:rsidR="00D73E72">
              <w:rPr>
                <w:b/>
                <w:bCs/>
                <w:color w:val="000000"/>
                <w:sz w:val="22"/>
                <w:lang w:eastAsia="lt-LT"/>
              </w:rPr>
              <w:t xml:space="preserve">5 </w:t>
            </w:r>
            <w:r w:rsidR="00D73E72" w:rsidRPr="00484494">
              <w:rPr>
                <w:b/>
                <w:bCs/>
                <w:color w:val="000000"/>
                <w:sz w:val="22"/>
                <w:lang w:eastAsia="lt-LT"/>
              </w:rPr>
              <w:t>%</w:t>
            </w:r>
            <w:r w:rsidRPr="00484494">
              <w:rPr>
                <w:b/>
                <w:bCs/>
                <w:color w:val="000000"/>
                <w:sz w:val="22"/>
                <w:lang w:eastAsia="lt-LT"/>
              </w:rPr>
              <w:t xml:space="preserve"> ir suma Eur</w:t>
            </w:r>
          </w:p>
        </w:tc>
        <w:tc>
          <w:tcPr>
            <w:tcW w:w="1637" w:type="dxa"/>
          </w:tcPr>
          <w:p w:rsidR="00FE7814" w:rsidRPr="00484494" w:rsidRDefault="003549D5">
            <w:pPr>
              <w:spacing w:after="0" w:line="240" w:lineRule="auto"/>
              <w:jc w:val="center"/>
              <w:rPr>
                <w:color w:val="000000"/>
                <w:szCs w:val="24"/>
              </w:rPr>
            </w:pPr>
            <w:r>
              <w:rPr>
                <w:color w:val="000000"/>
                <w:szCs w:val="24"/>
              </w:rPr>
              <w:t>36,00</w:t>
            </w:r>
          </w:p>
        </w:tc>
      </w:tr>
      <w:tr w:rsidR="00FE7814" w:rsidRPr="00484494" w:rsidTr="00D140CC">
        <w:trPr>
          <w:trHeight w:val="345"/>
        </w:trPr>
        <w:tc>
          <w:tcPr>
            <w:tcW w:w="8335"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Pasiūlymo  kaina Eur su PVM</w:t>
            </w:r>
          </w:p>
        </w:tc>
        <w:tc>
          <w:tcPr>
            <w:tcW w:w="1637" w:type="dxa"/>
          </w:tcPr>
          <w:p w:rsidR="00FE7814" w:rsidRPr="003A1979" w:rsidRDefault="003549D5">
            <w:pPr>
              <w:spacing w:after="0" w:line="240" w:lineRule="auto"/>
              <w:jc w:val="center"/>
              <w:rPr>
                <w:b/>
                <w:color w:val="000000"/>
                <w:szCs w:val="24"/>
              </w:rPr>
            </w:pPr>
            <w:r w:rsidRPr="003A1979">
              <w:rPr>
                <w:b/>
                <w:color w:val="000000"/>
                <w:szCs w:val="24"/>
              </w:rPr>
              <w:t>756,00</w:t>
            </w:r>
          </w:p>
        </w:tc>
      </w:tr>
    </w:tbl>
    <w:p w:rsidR="00FE7814" w:rsidRPr="00484494" w:rsidRDefault="00FE7814" w:rsidP="00296A36">
      <w:pPr>
        <w:spacing w:after="0" w:line="240" w:lineRule="auto"/>
        <w:jc w:val="both"/>
        <w:rPr>
          <w:color w:val="000000"/>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E7814" w:rsidRPr="00484494" w:rsidTr="00296A36">
        <w:trPr>
          <w:trHeight w:val="515"/>
        </w:trPr>
        <w:tc>
          <w:tcPr>
            <w:tcW w:w="9923" w:type="dxa"/>
            <w:tcBorders>
              <w:top w:val="nil"/>
              <w:left w:val="nil"/>
              <w:bottom w:val="nil"/>
              <w:right w:val="nil"/>
            </w:tcBorders>
          </w:tcPr>
          <w:p w:rsidR="00FE7814" w:rsidRPr="00484494" w:rsidRDefault="00FE7814" w:rsidP="003A1979">
            <w:pPr>
              <w:spacing w:after="0" w:line="240" w:lineRule="auto"/>
              <w:rPr>
                <w:color w:val="000000"/>
                <w:szCs w:val="24"/>
              </w:rPr>
            </w:pPr>
            <w:r w:rsidRPr="00484494">
              <w:rPr>
                <w:color w:val="000000"/>
                <w:szCs w:val="24"/>
              </w:rPr>
              <w:t>4 pirkimo objekto dalies pasiūlymo  kaina  Eur su PVM  žodžiais</w:t>
            </w:r>
            <w:r w:rsidR="003A1979">
              <w:rPr>
                <w:color w:val="000000"/>
                <w:szCs w:val="24"/>
              </w:rPr>
              <w:t>: septyni šimtai penkiasdešimt šeši eurai.</w:t>
            </w:r>
            <w:r w:rsidRPr="00484494">
              <w:rPr>
                <w:color w:val="000000"/>
                <w:szCs w:val="24"/>
              </w:rPr>
              <w:t xml:space="preserve">   </w:t>
            </w:r>
          </w:p>
        </w:tc>
      </w:tr>
    </w:tbl>
    <w:p w:rsidR="00FE7814" w:rsidRPr="00484494" w:rsidRDefault="00FE7814" w:rsidP="00A3151E">
      <w:pPr>
        <w:suppressAutoHyphens/>
        <w:spacing w:after="0" w:line="240" w:lineRule="auto"/>
        <w:jc w:val="both"/>
        <w:rPr>
          <w:color w:val="000000"/>
          <w:sz w:val="22"/>
          <w:lang w:eastAsia="ar-SA"/>
        </w:rPr>
      </w:pPr>
      <w:r w:rsidRPr="00484494">
        <w:rPr>
          <w:color w:val="000000"/>
          <w:sz w:val="22"/>
          <w:lang w:eastAsia="ar-SA"/>
        </w:rPr>
        <w:t>* - po kablelio turi būti nurodomi ne daugiau kaip 2 skaičiai.</w:t>
      </w:r>
    </w:p>
    <w:p w:rsidR="00FE7814" w:rsidRPr="00484494" w:rsidRDefault="00FE7814" w:rsidP="00A3151E">
      <w:pPr>
        <w:suppressAutoHyphens/>
        <w:spacing w:after="0" w:line="240" w:lineRule="auto"/>
        <w:jc w:val="both"/>
        <w:rPr>
          <w:color w:val="000000"/>
          <w:sz w:val="22"/>
          <w:lang w:eastAsia="ar-SA"/>
        </w:rPr>
      </w:pPr>
      <w:r w:rsidRPr="00484494">
        <w:rPr>
          <w:color w:val="000000"/>
          <w:sz w:val="22"/>
          <w:lang w:eastAsia="ar-SA"/>
        </w:rPr>
        <w:t>** - po kablelio turi būti nurodomi ne daugiau kaip 4 skaičiai.</w:t>
      </w:r>
    </w:p>
    <w:p w:rsidR="00FE7814" w:rsidRPr="00484494" w:rsidRDefault="00FE7814" w:rsidP="00A3151E">
      <w:pPr>
        <w:spacing w:after="0" w:line="240" w:lineRule="auto"/>
        <w:jc w:val="both"/>
        <w:rPr>
          <w:color w:val="000000"/>
        </w:rPr>
      </w:pPr>
      <w:r w:rsidRPr="00484494">
        <w:rPr>
          <w:color w:val="000000"/>
          <w:sz w:val="22"/>
          <w:lang w:eastAsia="ar-SA"/>
        </w:rPr>
        <w:t xml:space="preserve">  </w:t>
      </w:r>
      <w:r w:rsidRPr="00484494">
        <w:rPr>
          <w:color w:val="000000"/>
          <w:sz w:val="22"/>
        </w:rPr>
        <w:t>Jei „PVM“ laukas nepildomas, nurodykite priežastis, dėl kurių PVM nemokamas:_________</w:t>
      </w:r>
    </w:p>
    <w:p w:rsidR="00FE7814" w:rsidRPr="00484494" w:rsidRDefault="00FE7814" w:rsidP="00296A36">
      <w:pPr>
        <w:spacing w:after="0" w:line="240" w:lineRule="auto"/>
        <w:jc w:val="both"/>
        <w:rPr>
          <w:color w:val="000000"/>
          <w:szCs w:val="24"/>
        </w:rPr>
      </w:pPr>
    </w:p>
    <w:tbl>
      <w:tblPr>
        <w:tblW w:w="92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2975"/>
        <w:gridCol w:w="782"/>
        <w:gridCol w:w="1513"/>
        <w:gridCol w:w="1276"/>
        <w:gridCol w:w="1637"/>
      </w:tblGrid>
      <w:tr w:rsidR="00FE7814" w:rsidRPr="00484494" w:rsidTr="00D140CC">
        <w:trPr>
          <w:trHeight w:val="20"/>
        </w:trPr>
        <w:tc>
          <w:tcPr>
            <w:tcW w:w="1081" w:type="dxa"/>
            <w:vAlign w:val="center"/>
          </w:tcPr>
          <w:p w:rsidR="00FE7814" w:rsidRPr="00484494" w:rsidRDefault="00FE7814">
            <w:pPr>
              <w:spacing w:after="0" w:line="240" w:lineRule="auto"/>
              <w:jc w:val="center"/>
              <w:rPr>
                <w:b/>
                <w:color w:val="000000"/>
                <w:szCs w:val="24"/>
              </w:rPr>
            </w:pPr>
            <w:r w:rsidRPr="00484494">
              <w:rPr>
                <w:b/>
                <w:color w:val="000000"/>
                <w:szCs w:val="24"/>
              </w:rPr>
              <w:t>Pirkimo objekto dalies Nr.</w:t>
            </w:r>
          </w:p>
        </w:tc>
        <w:tc>
          <w:tcPr>
            <w:tcW w:w="2975" w:type="dxa"/>
            <w:vAlign w:val="center"/>
          </w:tcPr>
          <w:p w:rsidR="00FE7814" w:rsidRPr="00484494" w:rsidRDefault="00FE7814">
            <w:pPr>
              <w:spacing w:after="0" w:line="240" w:lineRule="auto"/>
              <w:jc w:val="center"/>
              <w:rPr>
                <w:b/>
                <w:color w:val="000000"/>
                <w:szCs w:val="24"/>
              </w:rPr>
            </w:pPr>
            <w:r w:rsidRPr="00484494">
              <w:rPr>
                <w:b/>
                <w:color w:val="000000"/>
                <w:szCs w:val="24"/>
              </w:rPr>
              <w:t>Prekės pavadinimas</w:t>
            </w:r>
          </w:p>
        </w:tc>
        <w:tc>
          <w:tcPr>
            <w:tcW w:w="782" w:type="dxa"/>
            <w:vAlign w:val="center"/>
          </w:tcPr>
          <w:p w:rsidR="00FE7814" w:rsidRPr="00484494" w:rsidRDefault="00FE7814">
            <w:pPr>
              <w:spacing w:after="0" w:line="240" w:lineRule="auto"/>
              <w:jc w:val="center"/>
              <w:rPr>
                <w:b/>
                <w:color w:val="000000"/>
                <w:szCs w:val="24"/>
              </w:rPr>
            </w:pPr>
            <w:r w:rsidRPr="00484494">
              <w:rPr>
                <w:b/>
                <w:color w:val="000000"/>
                <w:szCs w:val="24"/>
              </w:rPr>
              <w:t>Mato vnt.</w:t>
            </w:r>
          </w:p>
        </w:tc>
        <w:tc>
          <w:tcPr>
            <w:tcW w:w="1513" w:type="dxa"/>
            <w:vAlign w:val="center"/>
          </w:tcPr>
          <w:p w:rsidR="00FE7814" w:rsidRPr="00484494" w:rsidRDefault="00FE7814">
            <w:pPr>
              <w:spacing w:after="0" w:line="240" w:lineRule="auto"/>
              <w:jc w:val="center"/>
              <w:rPr>
                <w:b/>
                <w:color w:val="000000"/>
                <w:szCs w:val="24"/>
              </w:rPr>
            </w:pPr>
            <w:r w:rsidRPr="00484494">
              <w:rPr>
                <w:b/>
                <w:color w:val="000000"/>
                <w:szCs w:val="24"/>
              </w:rPr>
              <w:t>Maksimalus kiekis</w:t>
            </w:r>
          </w:p>
          <w:p w:rsidR="00FE7814" w:rsidRPr="00484494" w:rsidRDefault="00FE7814">
            <w:pPr>
              <w:spacing w:after="0" w:line="240" w:lineRule="auto"/>
              <w:jc w:val="center"/>
              <w:rPr>
                <w:b/>
                <w:color w:val="000000"/>
                <w:szCs w:val="24"/>
              </w:rPr>
            </w:pPr>
            <w:r w:rsidRPr="00484494">
              <w:rPr>
                <w:b/>
                <w:color w:val="000000"/>
                <w:szCs w:val="24"/>
              </w:rPr>
              <w:t>36 mėn.</w:t>
            </w:r>
          </w:p>
        </w:tc>
        <w:tc>
          <w:tcPr>
            <w:tcW w:w="1276" w:type="dxa"/>
            <w:vAlign w:val="center"/>
          </w:tcPr>
          <w:p w:rsidR="00FE7814" w:rsidRPr="00484494" w:rsidRDefault="00FE7814">
            <w:pPr>
              <w:spacing w:after="0" w:line="240" w:lineRule="auto"/>
              <w:jc w:val="center"/>
              <w:rPr>
                <w:b/>
                <w:color w:val="000000"/>
                <w:szCs w:val="24"/>
              </w:rPr>
            </w:pPr>
            <w:r w:rsidRPr="00484494">
              <w:rPr>
                <w:b/>
                <w:color w:val="000000"/>
                <w:szCs w:val="24"/>
              </w:rPr>
              <w:t>Mato vnt. įkainis Eur be PVM</w:t>
            </w:r>
            <w:r w:rsidRPr="00484494">
              <w:rPr>
                <w:color w:val="000000"/>
                <w:sz w:val="22"/>
              </w:rPr>
              <w:t>**</w:t>
            </w:r>
          </w:p>
        </w:tc>
        <w:tc>
          <w:tcPr>
            <w:tcW w:w="1637" w:type="dxa"/>
            <w:vAlign w:val="center"/>
          </w:tcPr>
          <w:p w:rsidR="00FE7814" w:rsidRPr="00484494" w:rsidRDefault="00FE7814">
            <w:pPr>
              <w:spacing w:after="0" w:line="240" w:lineRule="auto"/>
              <w:rPr>
                <w:b/>
                <w:color w:val="000000"/>
                <w:szCs w:val="24"/>
              </w:rPr>
            </w:pPr>
            <w:r w:rsidRPr="00484494">
              <w:rPr>
                <w:b/>
                <w:color w:val="000000"/>
                <w:szCs w:val="24"/>
              </w:rPr>
              <w:t>Kaina Eur be PVM</w:t>
            </w:r>
            <w:r w:rsidRPr="00484494">
              <w:rPr>
                <w:b/>
                <w:bCs/>
                <w:color w:val="000000"/>
                <w:szCs w:val="24"/>
              </w:rPr>
              <w:t xml:space="preserve"> *</w:t>
            </w:r>
          </w:p>
        </w:tc>
      </w:tr>
      <w:tr w:rsidR="00FE7814" w:rsidRPr="00484494" w:rsidTr="00D140CC">
        <w:trPr>
          <w:trHeight w:val="345"/>
        </w:trPr>
        <w:tc>
          <w:tcPr>
            <w:tcW w:w="1081" w:type="dxa"/>
          </w:tcPr>
          <w:p w:rsidR="00FE7814" w:rsidRPr="00484494" w:rsidRDefault="00FE7814">
            <w:pPr>
              <w:spacing w:after="0" w:line="240" w:lineRule="auto"/>
              <w:jc w:val="center"/>
              <w:rPr>
                <w:color w:val="000000"/>
                <w:szCs w:val="24"/>
              </w:rPr>
            </w:pPr>
            <w:r w:rsidRPr="00484494">
              <w:rPr>
                <w:bCs/>
                <w:color w:val="000000"/>
              </w:rPr>
              <w:t>5.</w:t>
            </w:r>
          </w:p>
        </w:tc>
        <w:tc>
          <w:tcPr>
            <w:tcW w:w="2975" w:type="dxa"/>
            <w:tcBorders>
              <w:top w:val="single" w:sz="4" w:space="0" w:color="000000"/>
              <w:left w:val="single" w:sz="4" w:space="0" w:color="000000"/>
              <w:bottom w:val="single" w:sz="4" w:space="0" w:color="000000"/>
              <w:right w:val="nil"/>
            </w:tcBorders>
          </w:tcPr>
          <w:p w:rsidR="00FE7814" w:rsidRDefault="00FE7814" w:rsidP="00A46AC5">
            <w:pPr>
              <w:rPr>
                <w:bCs/>
                <w:color w:val="000000"/>
                <w:sz w:val="22"/>
              </w:rPr>
            </w:pPr>
            <w:r w:rsidRPr="00484494">
              <w:rPr>
                <w:bCs/>
                <w:color w:val="000000"/>
                <w:sz w:val="22"/>
              </w:rPr>
              <w:t xml:space="preserve">Eppendorf tipo mėgintuvėlis </w:t>
            </w:r>
          </w:p>
          <w:p w:rsidR="003549D5" w:rsidRPr="00484494" w:rsidRDefault="003549D5" w:rsidP="00A46AC5">
            <w:pPr>
              <w:rPr>
                <w:color w:val="000000"/>
              </w:rPr>
            </w:pPr>
            <w:r w:rsidRPr="008D37F2">
              <w:rPr>
                <w:color w:val="000000"/>
                <w:sz w:val="22"/>
              </w:rPr>
              <w:t xml:space="preserve">Nerbe </w:t>
            </w:r>
            <w:r w:rsidRPr="008D37F2">
              <w:t>04-212-1200</w:t>
            </w:r>
          </w:p>
        </w:tc>
        <w:tc>
          <w:tcPr>
            <w:tcW w:w="782" w:type="dxa"/>
            <w:tcBorders>
              <w:top w:val="single" w:sz="4" w:space="0" w:color="000000"/>
              <w:left w:val="single" w:sz="4" w:space="0" w:color="000000"/>
              <w:bottom w:val="single" w:sz="4" w:space="0" w:color="000000"/>
              <w:right w:val="nil"/>
            </w:tcBorders>
          </w:tcPr>
          <w:p w:rsidR="00FE7814" w:rsidRPr="00484494" w:rsidRDefault="00FE7814" w:rsidP="00A46AC5">
            <w:pPr>
              <w:rPr>
                <w:color w:val="000000"/>
              </w:rPr>
            </w:pPr>
            <w:r w:rsidRPr="00484494">
              <w:rPr>
                <w:bCs/>
                <w:color w:val="000000"/>
                <w:sz w:val="22"/>
              </w:rPr>
              <w:t>Vnt.</w:t>
            </w:r>
          </w:p>
        </w:tc>
        <w:tc>
          <w:tcPr>
            <w:tcW w:w="1513" w:type="dxa"/>
            <w:tcBorders>
              <w:top w:val="single" w:sz="4" w:space="0" w:color="000000"/>
              <w:left w:val="single" w:sz="4" w:space="0" w:color="000000"/>
              <w:bottom w:val="single" w:sz="4" w:space="0" w:color="000000"/>
              <w:right w:val="nil"/>
            </w:tcBorders>
          </w:tcPr>
          <w:p w:rsidR="00FE7814" w:rsidRPr="00484494" w:rsidRDefault="00FE7814" w:rsidP="00A46AC5">
            <w:pPr>
              <w:rPr>
                <w:bCs/>
                <w:color w:val="000000"/>
              </w:rPr>
            </w:pPr>
            <w:r w:rsidRPr="00484494">
              <w:rPr>
                <w:bCs/>
                <w:color w:val="000000"/>
                <w:sz w:val="22"/>
              </w:rPr>
              <w:t>40 000</w:t>
            </w:r>
          </w:p>
          <w:p w:rsidR="00FE7814" w:rsidRPr="00484494" w:rsidRDefault="00FE7814" w:rsidP="00A46AC5">
            <w:pPr>
              <w:rPr>
                <w:bCs/>
                <w:color w:val="000000"/>
                <w:sz w:val="20"/>
                <w:szCs w:val="20"/>
              </w:rPr>
            </w:pPr>
          </w:p>
          <w:p w:rsidR="00FE7814" w:rsidRPr="00484494" w:rsidRDefault="00FE7814" w:rsidP="00A46AC5">
            <w:pPr>
              <w:rPr>
                <w:color w:val="000000"/>
              </w:rPr>
            </w:pPr>
          </w:p>
        </w:tc>
        <w:tc>
          <w:tcPr>
            <w:tcW w:w="1276" w:type="dxa"/>
          </w:tcPr>
          <w:p w:rsidR="00FE7814" w:rsidRPr="00484494" w:rsidRDefault="003549D5">
            <w:pPr>
              <w:spacing w:after="0" w:line="240" w:lineRule="auto"/>
              <w:jc w:val="center"/>
              <w:rPr>
                <w:color w:val="000000"/>
                <w:szCs w:val="24"/>
              </w:rPr>
            </w:pPr>
            <w:r>
              <w:rPr>
                <w:color w:val="000000"/>
                <w:szCs w:val="24"/>
              </w:rPr>
              <w:t>0,02</w:t>
            </w:r>
          </w:p>
        </w:tc>
        <w:tc>
          <w:tcPr>
            <w:tcW w:w="1637" w:type="dxa"/>
          </w:tcPr>
          <w:p w:rsidR="00FE7814" w:rsidRPr="00484494" w:rsidRDefault="003549D5">
            <w:pPr>
              <w:spacing w:after="0" w:line="240" w:lineRule="auto"/>
              <w:jc w:val="center"/>
              <w:rPr>
                <w:color w:val="000000"/>
                <w:szCs w:val="24"/>
              </w:rPr>
            </w:pPr>
            <w:r>
              <w:rPr>
                <w:color w:val="000000"/>
                <w:szCs w:val="24"/>
              </w:rPr>
              <w:t>800,00</w:t>
            </w:r>
          </w:p>
        </w:tc>
      </w:tr>
      <w:tr w:rsidR="00FE7814" w:rsidRPr="00484494" w:rsidTr="00D140CC">
        <w:trPr>
          <w:trHeight w:val="345"/>
        </w:trPr>
        <w:tc>
          <w:tcPr>
            <w:tcW w:w="7627"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Pasiūlymo  kaina Eur be PVM (6 stulpelio reikšmių suma)</w:t>
            </w:r>
          </w:p>
        </w:tc>
        <w:tc>
          <w:tcPr>
            <w:tcW w:w="1637" w:type="dxa"/>
          </w:tcPr>
          <w:p w:rsidR="00FE7814" w:rsidRPr="00484494" w:rsidRDefault="003549D5">
            <w:pPr>
              <w:spacing w:after="0" w:line="240" w:lineRule="auto"/>
              <w:jc w:val="center"/>
              <w:rPr>
                <w:color w:val="000000"/>
                <w:szCs w:val="24"/>
              </w:rPr>
            </w:pPr>
            <w:r>
              <w:rPr>
                <w:color w:val="000000"/>
                <w:szCs w:val="24"/>
              </w:rPr>
              <w:t>800,00</w:t>
            </w:r>
          </w:p>
        </w:tc>
      </w:tr>
      <w:tr w:rsidR="00FE7814" w:rsidRPr="00484494" w:rsidTr="00D140CC">
        <w:trPr>
          <w:trHeight w:val="345"/>
        </w:trPr>
        <w:tc>
          <w:tcPr>
            <w:tcW w:w="7627"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w:t>
            </w:r>
            <w:r w:rsidR="00D73E72">
              <w:rPr>
                <w:b/>
                <w:bCs/>
                <w:color w:val="000000"/>
                <w:sz w:val="22"/>
                <w:lang w:eastAsia="lt-LT"/>
              </w:rPr>
              <w:t xml:space="preserve">                     PVM dydis 5 </w:t>
            </w:r>
            <w:r w:rsidR="00D73E72" w:rsidRPr="00484494">
              <w:rPr>
                <w:b/>
                <w:bCs/>
                <w:color w:val="000000"/>
                <w:sz w:val="22"/>
                <w:lang w:eastAsia="lt-LT"/>
              </w:rPr>
              <w:t>%</w:t>
            </w:r>
            <w:r w:rsidR="00D73E72">
              <w:rPr>
                <w:b/>
                <w:bCs/>
                <w:color w:val="000000"/>
                <w:sz w:val="22"/>
                <w:lang w:eastAsia="lt-LT"/>
              </w:rPr>
              <w:t xml:space="preserve"> </w:t>
            </w:r>
            <w:r w:rsidRPr="00484494">
              <w:rPr>
                <w:b/>
                <w:bCs/>
                <w:color w:val="000000"/>
                <w:sz w:val="22"/>
                <w:lang w:eastAsia="lt-LT"/>
              </w:rPr>
              <w:t>ir suma Eur</w:t>
            </w:r>
          </w:p>
        </w:tc>
        <w:tc>
          <w:tcPr>
            <w:tcW w:w="1637" w:type="dxa"/>
          </w:tcPr>
          <w:p w:rsidR="00FE7814" w:rsidRPr="00484494" w:rsidRDefault="003549D5">
            <w:pPr>
              <w:spacing w:after="0" w:line="240" w:lineRule="auto"/>
              <w:jc w:val="center"/>
              <w:rPr>
                <w:color w:val="000000"/>
                <w:szCs w:val="24"/>
              </w:rPr>
            </w:pPr>
            <w:r>
              <w:rPr>
                <w:color w:val="000000"/>
                <w:szCs w:val="24"/>
              </w:rPr>
              <w:t>40,00</w:t>
            </w:r>
          </w:p>
        </w:tc>
      </w:tr>
      <w:tr w:rsidR="00FE7814" w:rsidRPr="00484494" w:rsidTr="00D140CC">
        <w:trPr>
          <w:trHeight w:val="345"/>
        </w:trPr>
        <w:tc>
          <w:tcPr>
            <w:tcW w:w="7627"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Pasiūlymo  kaina Eur su PVM</w:t>
            </w:r>
          </w:p>
        </w:tc>
        <w:tc>
          <w:tcPr>
            <w:tcW w:w="1637" w:type="dxa"/>
          </w:tcPr>
          <w:p w:rsidR="00FE7814" w:rsidRPr="003A1979" w:rsidRDefault="003549D5">
            <w:pPr>
              <w:spacing w:after="0" w:line="240" w:lineRule="auto"/>
              <w:jc w:val="center"/>
              <w:rPr>
                <w:b/>
                <w:color w:val="000000"/>
                <w:szCs w:val="24"/>
              </w:rPr>
            </w:pPr>
            <w:r w:rsidRPr="003A1979">
              <w:rPr>
                <w:b/>
                <w:color w:val="000000"/>
                <w:szCs w:val="24"/>
              </w:rPr>
              <w:t>840,00</w:t>
            </w:r>
          </w:p>
        </w:tc>
      </w:tr>
    </w:tbl>
    <w:p w:rsidR="00FE7814" w:rsidRPr="00484494" w:rsidRDefault="00FE7814" w:rsidP="00296A36">
      <w:pPr>
        <w:spacing w:after="0" w:line="240" w:lineRule="auto"/>
        <w:jc w:val="both"/>
        <w:rPr>
          <w:color w:val="000000"/>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E7814" w:rsidRPr="00484494" w:rsidTr="00296A36">
        <w:trPr>
          <w:trHeight w:val="515"/>
        </w:trPr>
        <w:tc>
          <w:tcPr>
            <w:tcW w:w="9923" w:type="dxa"/>
            <w:tcBorders>
              <w:top w:val="nil"/>
              <w:left w:val="nil"/>
              <w:bottom w:val="nil"/>
              <w:right w:val="nil"/>
            </w:tcBorders>
          </w:tcPr>
          <w:p w:rsidR="00FE7814" w:rsidRPr="00484494" w:rsidRDefault="00FE7814" w:rsidP="003A1979">
            <w:pPr>
              <w:spacing w:after="0" w:line="240" w:lineRule="auto"/>
              <w:rPr>
                <w:color w:val="000000"/>
                <w:szCs w:val="24"/>
              </w:rPr>
            </w:pPr>
            <w:r w:rsidRPr="00484494">
              <w:rPr>
                <w:color w:val="000000"/>
                <w:szCs w:val="24"/>
              </w:rPr>
              <w:t>5 pirkimo objekto dalies pasiūlymo  kaina  Eur su PVM  žodžiais</w:t>
            </w:r>
            <w:r w:rsidR="003A1979">
              <w:rPr>
                <w:color w:val="000000"/>
                <w:szCs w:val="24"/>
              </w:rPr>
              <w:t>: aštuoni šimtai keturiasdešimt eurų.</w:t>
            </w:r>
            <w:r w:rsidRPr="00484494">
              <w:rPr>
                <w:color w:val="000000"/>
                <w:szCs w:val="24"/>
              </w:rPr>
              <w:t xml:space="preserve">   </w:t>
            </w:r>
          </w:p>
        </w:tc>
      </w:tr>
    </w:tbl>
    <w:p w:rsidR="00FE7814" w:rsidRPr="00484494" w:rsidRDefault="00FE7814" w:rsidP="00A3151E">
      <w:pPr>
        <w:suppressAutoHyphens/>
        <w:spacing w:after="0" w:line="240" w:lineRule="auto"/>
        <w:jc w:val="both"/>
        <w:rPr>
          <w:color w:val="000000"/>
          <w:sz w:val="22"/>
          <w:lang w:eastAsia="ar-SA"/>
        </w:rPr>
      </w:pPr>
      <w:r w:rsidRPr="00484494">
        <w:rPr>
          <w:color w:val="000000"/>
          <w:sz w:val="22"/>
          <w:lang w:eastAsia="ar-SA"/>
        </w:rPr>
        <w:t>* - po kablelio turi būti nurodomi ne daugiau kaip 2 skaičiai.</w:t>
      </w:r>
    </w:p>
    <w:p w:rsidR="00FE7814" w:rsidRPr="00484494" w:rsidRDefault="00FE7814" w:rsidP="00A3151E">
      <w:pPr>
        <w:suppressAutoHyphens/>
        <w:spacing w:after="0" w:line="240" w:lineRule="auto"/>
        <w:jc w:val="both"/>
        <w:rPr>
          <w:color w:val="000000"/>
          <w:sz w:val="22"/>
          <w:lang w:eastAsia="ar-SA"/>
        </w:rPr>
      </w:pPr>
      <w:r w:rsidRPr="00484494">
        <w:rPr>
          <w:color w:val="000000"/>
          <w:sz w:val="22"/>
          <w:lang w:eastAsia="ar-SA"/>
        </w:rPr>
        <w:t>** - po kablelio turi būti nurodomi ne daugiau kaip 4 skaičiai.</w:t>
      </w:r>
    </w:p>
    <w:p w:rsidR="00FE7814" w:rsidRPr="00484494" w:rsidRDefault="00FE7814" w:rsidP="00A3151E">
      <w:pPr>
        <w:spacing w:after="0" w:line="240" w:lineRule="auto"/>
        <w:jc w:val="both"/>
        <w:rPr>
          <w:color w:val="000000"/>
        </w:rPr>
      </w:pPr>
      <w:r w:rsidRPr="00484494">
        <w:rPr>
          <w:color w:val="000000"/>
          <w:sz w:val="22"/>
          <w:lang w:eastAsia="ar-SA"/>
        </w:rPr>
        <w:t xml:space="preserve">  </w:t>
      </w:r>
      <w:r w:rsidRPr="00484494">
        <w:rPr>
          <w:color w:val="000000"/>
          <w:sz w:val="22"/>
        </w:rPr>
        <w:t>Jei „PVM“ laukas nepildomas, nurodykite priežastis, dėl kurių PVM nemokamas:_________</w:t>
      </w:r>
    </w:p>
    <w:p w:rsidR="00FE7814" w:rsidRPr="00484494" w:rsidRDefault="00FE7814" w:rsidP="00A3151E">
      <w:pPr>
        <w:spacing w:after="0" w:line="240" w:lineRule="auto"/>
        <w:jc w:val="both"/>
        <w:rPr>
          <w:color w:val="000000"/>
        </w:rPr>
      </w:pPr>
    </w:p>
    <w:tbl>
      <w:tblPr>
        <w:tblW w:w="94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3144"/>
        <w:gridCol w:w="782"/>
        <w:gridCol w:w="1627"/>
        <w:gridCol w:w="1194"/>
        <w:gridCol w:w="1637"/>
      </w:tblGrid>
      <w:tr w:rsidR="00FE7814" w:rsidRPr="00484494" w:rsidTr="00D140CC">
        <w:trPr>
          <w:trHeight w:val="20"/>
        </w:trPr>
        <w:tc>
          <w:tcPr>
            <w:tcW w:w="1081" w:type="dxa"/>
            <w:vAlign w:val="center"/>
          </w:tcPr>
          <w:p w:rsidR="00FE7814" w:rsidRPr="00484494" w:rsidRDefault="00FE7814">
            <w:pPr>
              <w:spacing w:after="0" w:line="240" w:lineRule="auto"/>
              <w:jc w:val="center"/>
              <w:rPr>
                <w:b/>
                <w:color w:val="000000"/>
                <w:szCs w:val="24"/>
              </w:rPr>
            </w:pPr>
            <w:r w:rsidRPr="00484494">
              <w:rPr>
                <w:b/>
                <w:color w:val="000000"/>
                <w:szCs w:val="24"/>
              </w:rPr>
              <w:t>Pirkimo objekto dalies Nr.</w:t>
            </w:r>
          </w:p>
        </w:tc>
        <w:tc>
          <w:tcPr>
            <w:tcW w:w="3144" w:type="dxa"/>
            <w:vAlign w:val="center"/>
          </w:tcPr>
          <w:p w:rsidR="00FE7814" w:rsidRPr="00484494" w:rsidRDefault="00FE7814">
            <w:pPr>
              <w:spacing w:after="0" w:line="240" w:lineRule="auto"/>
              <w:jc w:val="center"/>
              <w:rPr>
                <w:b/>
                <w:color w:val="000000"/>
                <w:szCs w:val="24"/>
              </w:rPr>
            </w:pPr>
            <w:r w:rsidRPr="00484494">
              <w:rPr>
                <w:b/>
                <w:color w:val="000000"/>
                <w:szCs w:val="24"/>
              </w:rPr>
              <w:t>Prekės pavadinimas</w:t>
            </w:r>
          </w:p>
        </w:tc>
        <w:tc>
          <w:tcPr>
            <w:tcW w:w="782" w:type="dxa"/>
            <w:vAlign w:val="center"/>
          </w:tcPr>
          <w:p w:rsidR="00FE7814" w:rsidRPr="00484494" w:rsidRDefault="00FE7814">
            <w:pPr>
              <w:spacing w:after="0" w:line="240" w:lineRule="auto"/>
              <w:jc w:val="center"/>
              <w:rPr>
                <w:b/>
                <w:color w:val="000000"/>
                <w:szCs w:val="24"/>
              </w:rPr>
            </w:pPr>
            <w:r w:rsidRPr="00484494">
              <w:rPr>
                <w:b/>
                <w:color w:val="000000"/>
                <w:szCs w:val="24"/>
              </w:rPr>
              <w:t>Mato vnt.</w:t>
            </w:r>
          </w:p>
        </w:tc>
        <w:tc>
          <w:tcPr>
            <w:tcW w:w="1627" w:type="dxa"/>
            <w:vAlign w:val="center"/>
          </w:tcPr>
          <w:p w:rsidR="00FE7814" w:rsidRPr="00484494" w:rsidRDefault="00FE7814">
            <w:pPr>
              <w:spacing w:after="0" w:line="240" w:lineRule="auto"/>
              <w:jc w:val="center"/>
              <w:rPr>
                <w:b/>
                <w:color w:val="000000"/>
                <w:szCs w:val="24"/>
              </w:rPr>
            </w:pPr>
            <w:r w:rsidRPr="00484494">
              <w:rPr>
                <w:b/>
                <w:color w:val="000000"/>
                <w:szCs w:val="24"/>
              </w:rPr>
              <w:t>Maksimalus kiekis</w:t>
            </w:r>
          </w:p>
          <w:p w:rsidR="00FE7814" w:rsidRPr="00484494" w:rsidRDefault="00FE7814">
            <w:pPr>
              <w:spacing w:after="0" w:line="240" w:lineRule="auto"/>
              <w:jc w:val="center"/>
              <w:rPr>
                <w:b/>
                <w:color w:val="000000"/>
                <w:szCs w:val="24"/>
              </w:rPr>
            </w:pPr>
            <w:r w:rsidRPr="00484494">
              <w:rPr>
                <w:b/>
                <w:color w:val="000000"/>
                <w:szCs w:val="24"/>
              </w:rPr>
              <w:t>36 mėn.</w:t>
            </w:r>
          </w:p>
        </w:tc>
        <w:tc>
          <w:tcPr>
            <w:tcW w:w="1194" w:type="dxa"/>
            <w:vAlign w:val="center"/>
          </w:tcPr>
          <w:p w:rsidR="00FE7814" w:rsidRPr="00484494" w:rsidRDefault="00FE7814">
            <w:pPr>
              <w:spacing w:after="0" w:line="240" w:lineRule="auto"/>
              <w:jc w:val="center"/>
              <w:rPr>
                <w:b/>
                <w:color w:val="000000"/>
                <w:szCs w:val="24"/>
              </w:rPr>
            </w:pPr>
            <w:r w:rsidRPr="00484494">
              <w:rPr>
                <w:b/>
                <w:color w:val="000000"/>
                <w:szCs w:val="24"/>
              </w:rPr>
              <w:t>Mato vnt. įkainis Eur be PVM</w:t>
            </w:r>
            <w:r w:rsidRPr="00484494">
              <w:rPr>
                <w:color w:val="000000"/>
                <w:sz w:val="22"/>
              </w:rPr>
              <w:t>**</w:t>
            </w:r>
          </w:p>
        </w:tc>
        <w:tc>
          <w:tcPr>
            <w:tcW w:w="1637" w:type="dxa"/>
            <w:vAlign w:val="center"/>
          </w:tcPr>
          <w:p w:rsidR="00FE7814" w:rsidRPr="00484494" w:rsidRDefault="00FE7814">
            <w:pPr>
              <w:spacing w:after="0" w:line="240" w:lineRule="auto"/>
              <w:rPr>
                <w:b/>
                <w:color w:val="000000"/>
                <w:szCs w:val="24"/>
              </w:rPr>
            </w:pPr>
            <w:r w:rsidRPr="00484494">
              <w:rPr>
                <w:b/>
                <w:color w:val="000000"/>
                <w:szCs w:val="24"/>
              </w:rPr>
              <w:t>Kaina Eur be PVM</w:t>
            </w:r>
            <w:r w:rsidRPr="00484494">
              <w:rPr>
                <w:b/>
                <w:bCs/>
                <w:color w:val="000000"/>
                <w:szCs w:val="24"/>
              </w:rPr>
              <w:t xml:space="preserve"> *</w:t>
            </w:r>
          </w:p>
        </w:tc>
      </w:tr>
      <w:tr w:rsidR="00FE7814" w:rsidRPr="00484494" w:rsidTr="00D140CC">
        <w:trPr>
          <w:trHeight w:val="345"/>
        </w:trPr>
        <w:tc>
          <w:tcPr>
            <w:tcW w:w="1081" w:type="dxa"/>
          </w:tcPr>
          <w:p w:rsidR="00FE7814" w:rsidRPr="00484494" w:rsidRDefault="00FE7814">
            <w:pPr>
              <w:spacing w:after="0" w:line="240" w:lineRule="auto"/>
              <w:jc w:val="center"/>
              <w:rPr>
                <w:color w:val="000000"/>
                <w:szCs w:val="24"/>
              </w:rPr>
            </w:pPr>
            <w:r w:rsidRPr="00484494">
              <w:rPr>
                <w:bCs/>
                <w:color w:val="000000"/>
              </w:rPr>
              <w:t>6.</w:t>
            </w:r>
          </w:p>
        </w:tc>
        <w:tc>
          <w:tcPr>
            <w:tcW w:w="3144" w:type="dxa"/>
            <w:tcBorders>
              <w:top w:val="single" w:sz="4" w:space="0" w:color="000000"/>
              <w:left w:val="single" w:sz="4" w:space="0" w:color="000000"/>
              <w:bottom w:val="single" w:sz="4" w:space="0" w:color="000000"/>
              <w:right w:val="nil"/>
            </w:tcBorders>
          </w:tcPr>
          <w:p w:rsidR="00FE7814" w:rsidRDefault="00FE7814" w:rsidP="00A46AC5">
            <w:pPr>
              <w:rPr>
                <w:bCs/>
                <w:color w:val="000000"/>
                <w:sz w:val="22"/>
              </w:rPr>
            </w:pPr>
            <w:r w:rsidRPr="00484494">
              <w:rPr>
                <w:bCs/>
                <w:color w:val="000000"/>
                <w:sz w:val="22"/>
              </w:rPr>
              <w:t xml:space="preserve">Eppendorf tipo mėgintuvėlis </w:t>
            </w:r>
          </w:p>
          <w:p w:rsidR="0054292B" w:rsidRPr="00484494" w:rsidRDefault="0054292B" w:rsidP="0054292B">
            <w:pPr>
              <w:spacing w:after="0"/>
              <w:rPr>
                <w:color w:val="000000"/>
              </w:rPr>
            </w:pPr>
            <w:r w:rsidRPr="008D37F2">
              <w:rPr>
                <w:color w:val="000000"/>
                <w:sz w:val="22"/>
              </w:rPr>
              <w:t xml:space="preserve">Nerbe </w:t>
            </w:r>
            <w:r w:rsidRPr="008D37F2">
              <w:t>04-332-1200</w:t>
            </w:r>
          </w:p>
        </w:tc>
        <w:tc>
          <w:tcPr>
            <w:tcW w:w="782" w:type="dxa"/>
            <w:tcBorders>
              <w:top w:val="single" w:sz="4" w:space="0" w:color="000000"/>
              <w:left w:val="single" w:sz="4" w:space="0" w:color="000000"/>
              <w:bottom w:val="single" w:sz="4" w:space="0" w:color="000000"/>
              <w:right w:val="nil"/>
            </w:tcBorders>
          </w:tcPr>
          <w:p w:rsidR="00FE7814" w:rsidRPr="00484494" w:rsidRDefault="00FE7814" w:rsidP="00A46AC5">
            <w:pPr>
              <w:rPr>
                <w:color w:val="000000"/>
              </w:rPr>
            </w:pPr>
            <w:r w:rsidRPr="00484494">
              <w:rPr>
                <w:bCs/>
                <w:color w:val="000000"/>
                <w:sz w:val="22"/>
              </w:rPr>
              <w:t>Vnt.</w:t>
            </w:r>
          </w:p>
        </w:tc>
        <w:tc>
          <w:tcPr>
            <w:tcW w:w="1627" w:type="dxa"/>
            <w:tcBorders>
              <w:top w:val="single" w:sz="4" w:space="0" w:color="000000"/>
              <w:left w:val="single" w:sz="4" w:space="0" w:color="000000"/>
              <w:bottom w:val="single" w:sz="4" w:space="0" w:color="000000"/>
              <w:right w:val="nil"/>
            </w:tcBorders>
          </w:tcPr>
          <w:p w:rsidR="00FE7814" w:rsidRPr="00484494" w:rsidRDefault="00FE7814" w:rsidP="00A46AC5">
            <w:pPr>
              <w:rPr>
                <w:bCs/>
                <w:color w:val="000000"/>
              </w:rPr>
            </w:pPr>
            <w:r w:rsidRPr="00484494">
              <w:rPr>
                <w:bCs/>
                <w:color w:val="000000"/>
                <w:sz w:val="22"/>
              </w:rPr>
              <w:t>10 000</w:t>
            </w:r>
          </w:p>
          <w:p w:rsidR="00FE7814" w:rsidRPr="00484494" w:rsidRDefault="00FE7814" w:rsidP="00A46AC5">
            <w:pPr>
              <w:rPr>
                <w:color w:val="000000"/>
              </w:rPr>
            </w:pPr>
          </w:p>
        </w:tc>
        <w:tc>
          <w:tcPr>
            <w:tcW w:w="1194" w:type="dxa"/>
          </w:tcPr>
          <w:p w:rsidR="00FE7814" w:rsidRPr="00484494" w:rsidRDefault="00311545">
            <w:pPr>
              <w:spacing w:after="0" w:line="240" w:lineRule="auto"/>
              <w:jc w:val="center"/>
              <w:rPr>
                <w:color w:val="000000"/>
                <w:szCs w:val="24"/>
              </w:rPr>
            </w:pPr>
            <w:r>
              <w:rPr>
                <w:color w:val="000000"/>
                <w:szCs w:val="24"/>
              </w:rPr>
              <w:t>0,016</w:t>
            </w:r>
          </w:p>
        </w:tc>
        <w:tc>
          <w:tcPr>
            <w:tcW w:w="1637" w:type="dxa"/>
          </w:tcPr>
          <w:p w:rsidR="00FE7814" w:rsidRPr="00484494" w:rsidRDefault="00311545">
            <w:pPr>
              <w:spacing w:after="0" w:line="240" w:lineRule="auto"/>
              <w:jc w:val="center"/>
              <w:rPr>
                <w:color w:val="000000"/>
                <w:szCs w:val="24"/>
              </w:rPr>
            </w:pPr>
            <w:r>
              <w:rPr>
                <w:color w:val="000000"/>
                <w:szCs w:val="24"/>
              </w:rPr>
              <w:t>160,00</w:t>
            </w:r>
          </w:p>
        </w:tc>
      </w:tr>
      <w:tr w:rsidR="00FE7814" w:rsidRPr="00484494" w:rsidTr="00D140CC">
        <w:trPr>
          <w:trHeight w:val="345"/>
        </w:trPr>
        <w:tc>
          <w:tcPr>
            <w:tcW w:w="7828"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Pasiūlymo  kaina Eur be PVM (6 stulpelio reikšmių suma)</w:t>
            </w:r>
          </w:p>
        </w:tc>
        <w:tc>
          <w:tcPr>
            <w:tcW w:w="1637" w:type="dxa"/>
          </w:tcPr>
          <w:p w:rsidR="00FE7814" w:rsidRPr="00484494" w:rsidRDefault="00311545">
            <w:pPr>
              <w:spacing w:after="0" w:line="240" w:lineRule="auto"/>
              <w:jc w:val="center"/>
              <w:rPr>
                <w:color w:val="000000"/>
                <w:szCs w:val="24"/>
              </w:rPr>
            </w:pPr>
            <w:r>
              <w:rPr>
                <w:color w:val="000000"/>
                <w:szCs w:val="24"/>
              </w:rPr>
              <w:t>160,00</w:t>
            </w:r>
          </w:p>
        </w:tc>
      </w:tr>
      <w:tr w:rsidR="00FE7814" w:rsidRPr="00484494" w:rsidTr="00D140CC">
        <w:trPr>
          <w:trHeight w:val="345"/>
        </w:trPr>
        <w:tc>
          <w:tcPr>
            <w:tcW w:w="7828"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PVM dydis </w:t>
            </w:r>
            <w:r w:rsidR="00D73E72">
              <w:rPr>
                <w:b/>
                <w:bCs/>
                <w:color w:val="000000"/>
                <w:sz w:val="22"/>
                <w:lang w:eastAsia="lt-LT"/>
              </w:rPr>
              <w:t xml:space="preserve">5 </w:t>
            </w:r>
            <w:r w:rsidR="00D73E72" w:rsidRPr="00484494">
              <w:rPr>
                <w:b/>
                <w:bCs/>
                <w:color w:val="000000"/>
                <w:sz w:val="22"/>
                <w:lang w:eastAsia="lt-LT"/>
              </w:rPr>
              <w:t>%</w:t>
            </w:r>
            <w:r w:rsidR="00D73E72">
              <w:rPr>
                <w:b/>
                <w:bCs/>
                <w:color w:val="000000"/>
                <w:sz w:val="22"/>
                <w:lang w:eastAsia="lt-LT"/>
              </w:rPr>
              <w:t xml:space="preserve"> </w:t>
            </w:r>
            <w:r w:rsidRPr="00484494">
              <w:rPr>
                <w:b/>
                <w:bCs/>
                <w:color w:val="000000"/>
                <w:sz w:val="22"/>
                <w:lang w:eastAsia="lt-LT"/>
              </w:rPr>
              <w:t xml:space="preserve"> ir suma Eur</w:t>
            </w:r>
          </w:p>
        </w:tc>
        <w:tc>
          <w:tcPr>
            <w:tcW w:w="1637" w:type="dxa"/>
          </w:tcPr>
          <w:p w:rsidR="00FE7814" w:rsidRPr="00484494" w:rsidRDefault="00311545">
            <w:pPr>
              <w:spacing w:after="0" w:line="240" w:lineRule="auto"/>
              <w:jc w:val="center"/>
              <w:rPr>
                <w:color w:val="000000"/>
                <w:szCs w:val="24"/>
              </w:rPr>
            </w:pPr>
            <w:r>
              <w:rPr>
                <w:color w:val="000000"/>
                <w:szCs w:val="24"/>
              </w:rPr>
              <w:t>8,00</w:t>
            </w:r>
          </w:p>
        </w:tc>
      </w:tr>
      <w:tr w:rsidR="00FE7814" w:rsidRPr="00484494" w:rsidTr="00D140CC">
        <w:trPr>
          <w:trHeight w:val="345"/>
        </w:trPr>
        <w:tc>
          <w:tcPr>
            <w:tcW w:w="7828" w:type="dxa"/>
            <w:gridSpan w:val="5"/>
          </w:tcPr>
          <w:p w:rsidR="00FE7814" w:rsidRPr="00484494" w:rsidRDefault="00FE7814" w:rsidP="00D140CC">
            <w:pPr>
              <w:spacing w:after="0" w:line="240" w:lineRule="auto"/>
              <w:jc w:val="right"/>
              <w:rPr>
                <w:b/>
                <w:color w:val="000000"/>
                <w:szCs w:val="24"/>
              </w:rPr>
            </w:pPr>
            <w:r w:rsidRPr="00484494">
              <w:rPr>
                <w:b/>
                <w:bCs/>
                <w:color w:val="000000"/>
                <w:sz w:val="22"/>
                <w:lang w:eastAsia="lt-LT"/>
              </w:rPr>
              <w:t xml:space="preserve">                                        Pasiūlymo  kaina Eur su PVM</w:t>
            </w:r>
          </w:p>
        </w:tc>
        <w:tc>
          <w:tcPr>
            <w:tcW w:w="1637" w:type="dxa"/>
          </w:tcPr>
          <w:p w:rsidR="00FE7814" w:rsidRPr="003A1979" w:rsidRDefault="00311545">
            <w:pPr>
              <w:spacing w:after="0" w:line="240" w:lineRule="auto"/>
              <w:jc w:val="center"/>
              <w:rPr>
                <w:b/>
                <w:color w:val="000000"/>
                <w:szCs w:val="24"/>
              </w:rPr>
            </w:pPr>
            <w:r w:rsidRPr="003A1979">
              <w:rPr>
                <w:b/>
                <w:color w:val="000000"/>
                <w:szCs w:val="24"/>
              </w:rPr>
              <w:t>168,00</w:t>
            </w:r>
          </w:p>
        </w:tc>
      </w:tr>
    </w:tbl>
    <w:p w:rsidR="00FE7814" w:rsidRPr="00484494" w:rsidRDefault="00FE7814" w:rsidP="00296A36">
      <w:pPr>
        <w:spacing w:after="0" w:line="240" w:lineRule="auto"/>
        <w:jc w:val="both"/>
        <w:rPr>
          <w:color w:val="000000"/>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E7814" w:rsidRPr="00484494" w:rsidTr="00296A36">
        <w:trPr>
          <w:trHeight w:val="515"/>
        </w:trPr>
        <w:tc>
          <w:tcPr>
            <w:tcW w:w="9923" w:type="dxa"/>
            <w:tcBorders>
              <w:top w:val="nil"/>
              <w:left w:val="nil"/>
              <w:bottom w:val="nil"/>
              <w:right w:val="nil"/>
            </w:tcBorders>
          </w:tcPr>
          <w:p w:rsidR="00FE7814" w:rsidRPr="00484494" w:rsidRDefault="00FE7814" w:rsidP="003A1979">
            <w:pPr>
              <w:spacing w:after="0" w:line="240" w:lineRule="auto"/>
              <w:rPr>
                <w:color w:val="000000"/>
                <w:szCs w:val="24"/>
              </w:rPr>
            </w:pPr>
            <w:r w:rsidRPr="00484494">
              <w:rPr>
                <w:color w:val="000000"/>
                <w:szCs w:val="24"/>
              </w:rPr>
              <w:t>6 pirkimo objekto dalies pasiūlymo  kaina  Eur su PVM  žodžiais</w:t>
            </w:r>
            <w:r w:rsidR="003A1979">
              <w:rPr>
                <w:color w:val="000000"/>
                <w:szCs w:val="24"/>
              </w:rPr>
              <w:t>: vienas šimtas šešiasdešimt aštuoni eurai.</w:t>
            </w:r>
            <w:bookmarkStart w:id="1" w:name="_GoBack"/>
            <w:bookmarkEnd w:id="1"/>
            <w:r w:rsidRPr="00484494">
              <w:rPr>
                <w:color w:val="000000"/>
                <w:szCs w:val="24"/>
              </w:rPr>
              <w:t xml:space="preserve">  </w:t>
            </w:r>
          </w:p>
        </w:tc>
      </w:tr>
    </w:tbl>
    <w:p w:rsidR="00FE7814" w:rsidRPr="00484494" w:rsidRDefault="00FE7814" w:rsidP="00A3151E">
      <w:pPr>
        <w:suppressAutoHyphens/>
        <w:spacing w:after="0" w:line="240" w:lineRule="auto"/>
        <w:jc w:val="both"/>
        <w:rPr>
          <w:color w:val="000000"/>
          <w:sz w:val="22"/>
          <w:lang w:eastAsia="ar-SA"/>
        </w:rPr>
      </w:pPr>
      <w:r w:rsidRPr="00484494">
        <w:rPr>
          <w:color w:val="000000"/>
          <w:sz w:val="22"/>
          <w:lang w:eastAsia="ar-SA"/>
        </w:rPr>
        <w:t>* - po kablelio turi būti nurodomi ne daugiau kaip 2 skaičiai.</w:t>
      </w:r>
    </w:p>
    <w:p w:rsidR="00FE7814" w:rsidRPr="00484494" w:rsidRDefault="00FE7814" w:rsidP="00A3151E">
      <w:pPr>
        <w:suppressAutoHyphens/>
        <w:spacing w:after="0" w:line="240" w:lineRule="auto"/>
        <w:jc w:val="both"/>
        <w:rPr>
          <w:color w:val="000000"/>
          <w:sz w:val="22"/>
          <w:lang w:eastAsia="ar-SA"/>
        </w:rPr>
      </w:pPr>
      <w:r w:rsidRPr="00484494">
        <w:rPr>
          <w:color w:val="000000"/>
          <w:sz w:val="22"/>
          <w:lang w:eastAsia="ar-SA"/>
        </w:rPr>
        <w:t>** - po kablelio turi būti nurodomi ne daugiau kaip 4 skaičiai.</w:t>
      </w:r>
    </w:p>
    <w:p w:rsidR="00FE7814" w:rsidRPr="00484494" w:rsidRDefault="00FE7814" w:rsidP="00A3151E">
      <w:pPr>
        <w:spacing w:after="0" w:line="240" w:lineRule="auto"/>
        <w:jc w:val="both"/>
        <w:rPr>
          <w:color w:val="000000"/>
        </w:rPr>
      </w:pPr>
      <w:r w:rsidRPr="00484494">
        <w:rPr>
          <w:color w:val="000000"/>
          <w:sz w:val="22"/>
          <w:lang w:eastAsia="ar-SA"/>
        </w:rPr>
        <w:t xml:space="preserve">  </w:t>
      </w:r>
      <w:r w:rsidRPr="00484494">
        <w:rPr>
          <w:color w:val="000000"/>
          <w:sz w:val="22"/>
        </w:rPr>
        <w:t>Jei „PVM“ laukas nepildomas, nurodykite priežastis, dėl kurių PVM nemokamas:_________</w:t>
      </w:r>
    </w:p>
    <w:p w:rsidR="00FE7814" w:rsidRPr="00484494" w:rsidRDefault="00FE7814" w:rsidP="00296A36">
      <w:pPr>
        <w:spacing w:after="0" w:line="240" w:lineRule="auto"/>
        <w:jc w:val="both"/>
        <w:rPr>
          <w:color w:val="000000"/>
          <w:szCs w:val="24"/>
        </w:rPr>
      </w:pPr>
    </w:p>
    <w:p w:rsidR="00FE7814" w:rsidRDefault="00FE7814" w:rsidP="00BD656F">
      <w:pPr>
        <w:tabs>
          <w:tab w:val="left" w:pos="709"/>
        </w:tabs>
        <w:spacing w:after="0" w:line="240" w:lineRule="auto"/>
        <w:jc w:val="both"/>
        <w:rPr>
          <w:b/>
          <w:caps/>
          <w:color w:val="FF0000"/>
          <w:szCs w:val="24"/>
        </w:rPr>
      </w:pPr>
    </w:p>
    <w:p w:rsidR="00FE7814" w:rsidRPr="008B451D" w:rsidRDefault="00FE7814" w:rsidP="008B451D">
      <w:pPr>
        <w:spacing w:after="0" w:line="240" w:lineRule="auto"/>
        <w:jc w:val="both"/>
        <w:rPr>
          <w:i/>
          <w:sz w:val="22"/>
        </w:rPr>
      </w:pPr>
      <w:r>
        <w:rPr>
          <w:b/>
          <w:caps/>
          <w:color w:val="FF0000"/>
          <w:szCs w:val="24"/>
        </w:rPr>
        <w:t xml:space="preserve">               </w:t>
      </w:r>
    </w:p>
    <w:p w:rsidR="00FE7814" w:rsidRPr="00484494" w:rsidRDefault="00FE7814" w:rsidP="00CF1763">
      <w:pPr>
        <w:tabs>
          <w:tab w:val="left" w:pos="709"/>
        </w:tabs>
        <w:spacing w:after="0" w:line="240" w:lineRule="auto"/>
        <w:jc w:val="both"/>
        <w:rPr>
          <w:b/>
          <w:caps/>
          <w:color w:val="000000"/>
          <w:szCs w:val="24"/>
        </w:rPr>
      </w:pPr>
      <w:r>
        <w:rPr>
          <w:b/>
          <w:caps/>
          <w:color w:val="FF0000"/>
          <w:szCs w:val="24"/>
        </w:rPr>
        <w:t xml:space="preserve">                                       </w:t>
      </w:r>
      <w:r w:rsidRPr="00484494">
        <w:rPr>
          <w:b/>
          <w:caps/>
          <w:color w:val="000000"/>
          <w:szCs w:val="24"/>
        </w:rPr>
        <w:t>techninė specifikacija</w:t>
      </w:r>
    </w:p>
    <w:p w:rsidR="00FE7814" w:rsidRPr="00C95336" w:rsidRDefault="00FE7814" w:rsidP="00CF1763">
      <w:pPr>
        <w:tabs>
          <w:tab w:val="left" w:pos="709"/>
        </w:tabs>
        <w:spacing w:after="0" w:line="240" w:lineRule="auto"/>
        <w:jc w:val="both"/>
        <w:rPr>
          <w:szCs w:val="24"/>
        </w:rPr>
      </w:pPr>
    </w:p>
    <w:p w:rsidR="00FE7814" w:rsidRPr="00C95336" w:rsidRDefault="00FE7814" w:rsidP="00A4113C">
      <w:pPr>
        <w:tabs>
          <w:tab w:val="left" w:pos="709"/>
        </w:tabs>
        <w:spacing w:after="0" w:line="240" w:lineRule="auto"/>
        <w:jc w:val="both"/>
        <w:rPr>
          <w:szCs w:val="24"/>
        </w:rPr>
      </w:pPr>
      <w:r w:rsidRPr="00C95336">
        <w:rPr>
          <w:szCs w:val="24"/>
        </w:rPr>
        <w:t xml:space="preserve">           Teikdami Pasiūlymą, patvirtiname, kad siūlomos prekės atitinka techninės specifikacijos reikalavimus ir yra:</w:t>
      </w:r>
    </w:p>
    <w:tbl>
      <w:tblPr>
        <w:tblW w:w="10229" w:type="dxa"/>
        <w:tblInd w:w="-421" w:type="dxa"/>
        <w:tblLayout w:type="fixed"/>
        <w:tblCellMar>
          <w:left w:w="0" w:type="dxa"/>
          <w:right w:w="0" w:type="dxa"/>
        </w:tblCellMar>
        <w:tblLook w:val="00A0" w:firstRow="1" w:lastRow="0" w:firstColumn="1" w:lastColumn="0" w:noHBand="0" w:noVBand="0"/>
      </w:tblPr>
      <w:tblGrid>
        <w:gridCol w:w="842"/>
        <w:gridCol w:w="1417"/>
        <w:gridCol w:w="2703"/>
        <w:gridCol w:w="2552"/>
        <w:gridCol w:w="2715"/>
      </w:tblGrid>
      <w:tr w:rsidR="00FE7814" w:rsidRPr="00257891" w:rsidTr="00D140CC">
        <w:trPr>
          <w:trHeight w:val="366"/>
        </w:trPr>
        <w:tc>
          <w:tcPr>
            <w:tcW w:w="842" w:type="dxa"/>
            <w:tcBorders>
              <w:top w:val="single" w:sz="4" w:space="0" w:color="000000"/>
              <w:left w:val="single" w:sz="4" w:space="0" w:color="000000"/>
              <w:bottom w:val="single" w:sz="4" w:space="0" w:color="000000"/>
              <w:right w:val="nil"/>
            </w:tcBorders>
          </w:tcPr>
          <w:p w:rsidR="00FE7814" w:rsidRPr="00C95336" w:rsidRDefault="00FE7814" w:rsidP="00257891">
            <w:pPr>
              <w:snapToGrid w:val="0"/>
              <w:spacing w:line="252" w:lineRule="auto"/>
              <w:ind w:left="27"/>
              <w:jc w:val="center"/>
              <w:rPr>
                <w:b/>
              </w:rPr>
            </w:pPr>
            <w:r w:rsidRPr="00C95336">
              <w:rPr>
                <w:b/>
                <w:sz w:val="22"/>
              </w:rPr>
              <w:t xml:space="preserve">Eil. </w:t>
            </w:r>
          </w:p>
          <w:p w:rsidR="00FE7814" w:rsidRPr="00C95336" w:rsidRDefault="00FE7814" w:rsidP="00257891">
            <w:pPr>
              <w:snapToGrid w:val="0"/>
              <w:spacing w:line="252" w:lineRule="auto"/>
              <w:ind w:left="27"/>
              <w:jc w:val="center"/>
              <w:rPr>
                <w:b/>
              </w:rPr>
            </w:pPr>
            <w:r w:rsidRPr="00C95336">
              <w:rPr>
                <w:b/>
                <w:sz w:val="22"/>
              </w:rPr>
              <w:t>Nr.</w:t>
            </w:r>
          </w:p>
        </w:tc>
        <w:tc>
          <w:tcPr>
            <w:tcW w:w="1417" w:type="dxa"/>
            <w:tcBorders>
              <w:top w:val="single" w:sz="4" w:space="0" w:color="000000"/>
              <w:left w:val="single" w:sz="4" w:space="0" w:color="000000"/>
              <w:bottom w:val="single" w:sz="4" w:space="0" w:color="000000"/>
              <w:right w:val="nil"/>
            </w:tcBorders>
          </w:tcPr>
          <w:p w:rsidR="00FE7814" w:rsidRPr="004A5131" w:rsidRDefault="00FE7814" w:rsidP="00257891">
            <w:pPr>
              <w:snapToGrid w:val="0"/>
              <w:spacing w:line="252" w:lineRule="auto"/>
              <w:jc w:val="center"/>
              <w:rPr>
                <w:b/>
                <w:szCs w:val="24"/>
              </w:rPr>
            </w:pPr>
            <w:r w:rsidRPr="004A5131">
              <w:rPr>
                <w:b/>
                <w:szCs w:val="24"/>
              </w:rPr>
              <w:t>Techninis parametras</w:t>
            </w:r>
          </w:p>
        </w:tc>
        <w:tc>
          <w:tcPr>
            <w:tcW w:w="2703" w:type="dxa"/>
            <w:tcBorders>
              <w:top w:val="single" w:sz="4" w:space="0" w:color="000000"/>
              <w:left w:val="single" w:sz="4" w:space="0" w:color="000000"/>
              <w:bottom w:val="single" w:sz="4" w:space="0" w:color="000000"/>
              <w:right w:val="single" w:sz="4" w:space="0" w:color="auto"/>
            </w:tcBorders>
          </w:tcPr>
          <w:p w:rsidR="00FE7814" w:rsidRPr="004A5131" w:rsidRDefault="00FE7814" w:rsidP="00257891">
            <w:pPr>
              <w:snapToGrid w:val="0"/>
              <w:spacing w:line="252" w:lineRule="auto"/>
              <w:jc w:val="center"/>
              <w:rPr>
                <w:b/>
                <w:szCs w:val="24"/>
              </w:rPr>
            </w:pPr>
            <w:r w:rsidRPr="004A5131">
              <w:rPr>
                <w:b/>
                <w:szCs w:val="24"/>
              </w:rPr>
              <w:t>Reikalaujama techninio parametro reikšmė</w:t>
            </w:r>
          </w:p>
        </w:tc>
        <w:tc>
          <w:tcPr>
            <w:tcW w:w="2552" w:type="dxa"/>
            <w:tcBorders>
              <w:top w:val="single" w:sz="4" w:space="0" w:color="auto"/>
              <w:bottom w:val="single" w:sz="4" w:space="0" w:color="000000"/>
              <w:right w:val="single" w:sz="4" w:space="0" w:color="auto"/>
            </w:tcBorders>
          </w:tcPr>
          <w:p w:rsidR="00FE7814" w:rsidRPr="002E4A06" w:rsidRDefault="00FE7814" w:rsidP="00257891">
            <w:pPr>
              <w:pStyle w:val="Bodytext20"/>
              <w:shd w:val="clear" w:color="auto" w:fill="auto"/>
              <w:spacing w:before="0" w:after="0" w:line="240" w:lineRule="auto"/>
              <w:jc w:val="center"/>
              <w:rPr>
                <w:b/>
                <w:sz w:val="23"/>
                <w:szCs w:val="23"/>
              </w:rPr>
            </w:pPr>
            <w:r w:rsidRPr="002E4A06">
              <w:rPr>
                <w:b/>
                <w:bCs/>
                <w:sz w:val="23"/>
                <w:szCs w:val="23"/>
              </w:rPr>
              <w:t>Siūloma techninio parametro reikšmė</w:t>
            </w:r>
          </w:p>
          <w:p w:rsidR="00FE7814" w:rsidRPr="00C95336" w:rsidRDefault="00FE7814" w:rsidP="00257891">
            <w:pPr>
              <w:snapToGrid w:val="0"/>
              <w:spacing w:after="0" w:line="240" w:lineRule="auto"/>
              <w:jc w:val="center"/>
              <w:rPr>
                <w:bCs/>
                <w:sz w:val="16"/>
                <w:szCs w:val="16"/>
              </w:rPr>
            </w:pPr>
            <w:r w:rsidRPr="00C95336">
              <w:rPr>
                <w:bCs/>
                <w:sz w:val="16"/>
                <w:szCs w:val="16"/>
              </w:rPr>
              <w:t>Draudžiama nukopijuoti ir</w:t>
            </w:r>
          </w:p>
          <w:p w:rsidR="00FE7814" w:rsidRPr="00C95336" w:rsidRDefault="00FE7814" w:rsidP="00257891">
            <w:pPr>
              <w:snapToGrid w:val="0"/>
              <w:spacing w:after="0" w:line="240" w:lineRule="auto"/>
              <w:jc w:val="center"/>
              <w:rPr>
                <w:bCs/>
                <w:sz w:val="16"/>
                <w:szCs w:val="16"/>
              </w:rPr>
            </w:pPr>
            <w:r w:rsidRPr="00C95336">
              <w:rPr>
                <w:bCs/>
                <w:sz w:val="16"/>
                <w:szCs w:val="16"/>
              </w:rPr>
              <w:t>pateikti nurodytas  perkančiosios organizacijos reikalaujamo techninio parametro reikšmes. Privaloma nurodyti tik konkrečius</w:t>
            </w:r>
          </w:p>
          <w:p w:rsidR="00FE7814" w:rsidRPr="00C95336" w:rsidRDefault="00FE7814" w:rsidP="00257891">
            <w:pPr>
              <w:snapToGrid w:val="0"/>
              <w:spacing w:after="0" w:line="240" w:lineRule="auto"/>
              <w:jc w:val="center"/>
              <w:rPr>
                <w:bCs/>
                <w:sz w:val="16"/>
                <w:szCs w:val="16"/>
              </w:rPr>
            </w:pPr>
            <w:r w:rsidRPr="00C95336">
              <w:rPr>
                <w:bCs/>
                <w:sz w:val="16"/>
                <w:szCs w:val="16"/>
              </w:rPr>
              <w:t>siūlomus parametrus.</w:t>
            </w:r>
          </w:p>
          <w:p w:rsidR="00FE7814" w:rsidRPr="00C95336" w:rsidRDefault="00FE7814" w:rsidP="00257891">
            <w:pPr>
              <w:snapToGrid w:val="0"/>
              <w:spacing w:after="0" w:line="240" w:lineRule="auto"/>
              <w:jc w:val="center"/>
              <w:rPr>
                <w:bCs/>
                <w:sz w:val="16"/>
                <w:szCs w:val="16"/>
              </w:rPr>
            </w:pPr>
            <w:r w:rsidRPr="00C95336">
              <w:rPr>
                <w:b/>
                <w:bCs/>
                <w:i/>
                <w:sz w:val="16"/>
                <w:szCs w:val="16"/>
              </w:rPr>
              <w:t>(negalima rašyti:</w:t>
            </w:r>
            <w:r w:rsidRPr="00C95336">
              <w:rPr>
                <w:bCs/>
                <w:sz w:val="16"/>
                <w:szCs w:val="16"/>
              </w:rPr>
              <w:t xml:space="preserve"> „Atitinka“, „Taip“, „Ne ...mažiau“, „Ne...daugiau“)</w:t>
            </w:r>
          </w:p>
          <w:p w:rsidR="00FE7814" w:rsidRPr="00C95336" w:rsidRDefault="00FE7814" w:rsidP="00257891">
            <w:pPr>
              <w:snapToGrid w:val="0"/>
              <w:spacing w:after="0" w:line="240" w:lineRule="auto"/>
              <w:jc w:val="center"/>
              <w:rPr>
                <w:bCs/>
                <w:color w:val="FF0000"/>
                <w:sz w:val="16"/>
                <w:szCs w:val="16"/>
              </w:rPr>
            </w:pPr>
            <w:r w:rsidRPr="00C95336">
              <w:rPr>
                <w:bCs/>
                <w:color w:val="FF0000"/>
                <w:sz w:val="16"/>
                <w:szCs w:val="16"/>
              </w:rPr>
              <w:t>.......pildo tiekėjas</w:t>
            </w:r>
          </w:p>
          <w:p w:rsidR="00FE7814" w:rsidRPr="00C95336" w:rsidRDefault="00FE7814" w:rsidP="00257891">
            <w:pPr>
              <w:snapToGrid w:val="0"/>
              <w:spacing w:line="252" w:lineRule="auto"/>
              <w:jc w:val="center"/>
              <w:rPr>
                <w:b/>
              </w:rPr>
            </w:pPr>
          </w:p>
        </w:tc>
        <w:tc>
          <w:tcPr>
            <w:tcW w:w="2715" w:type="dxa"/>
            <w:tcBorders>
              <w:top w:val="single" w:sz="4" w:space="0" w:color="auto"/>
              <w:left w:val="single" w:sz="4" w:space="0" w:color="auto"/>
              <w:bottom w:val="single" w:sz="4" w:space="0" w:color="000000"/>
              <w:right w:val="single" w:sz="4" w:space="0" w:color="auto"/>
            </w:tcBorders>
          </w:tcPr>
          <w:p w:rsidR="00FE7814" w:rsidRPr="00C95336" w:rsidRDefault="00FE7814" w:rsidP="00257891">
            <w:pPr>
              <w:pStyle w:val="NoSpacing"/>
              <w:jc w:val="center"/>
              <w:rPr>
                <w:b/>
                <w:sz w:val="23"/>
                <w:szCs w:val="23"/>
              </w:rPr>
            </w:pPr>
            <w:r w:rsidRPr="00C95336">
              <w:rPr>
                <w:b/>
                <w:sz w:val="23"/>
                <w:szCs w:val="23"/>
              </w:rPr>
              <w:t xml:space="preserve">Siūlomo prekių techninio parametro atitikimas pagal konkrečią reikalaujamo parametro reikšmę, </w:t>
            </w:r>
            <w:r w:rsidRPr="00C95336">
              <w:rPr>
                <w:b/>
                <w:sz w:val="23"/>
                <w:szCs w:val="23"/>
                <w:u w:val="single"/>
              </w:rPr>
              <w:t>nurodant atitiktį</w:t>
            </w:r>
            <w:r w:rsidRPr="00C95336">
              <w:rPr>
                <w:b/>
                <w:sz w:val="23"/>
                <w:szCs w:val="23"/>
              </w:rPr>
              <w:t>:</w:t>
            </w:r>
          </w:p>
          <w:p w:rsidR="00FE7814" w:rsidRPr="00C95336" w:rsidRDefault="00FE7814" w:rsidP="00257891">
            <w:pPr>
              <w:tabs>
                <w:tab w:val="left" w:pos="213"/>
              </w:tabs>
              <w:spacing w:after="0" w:line="240" w:lineRule="auto"/>
              <w:jc w:val="center"/>
              <w:rPr>
                <w:bCs/>
                <w:sz w:val="16"/>
                <w:szCs w:val="16"/>
              </w:rPr>
            </w:pPr>
            <w:r w:rsidRPr="00C95336">
              <w:rPr>
                <w:bCs/>
                <w:sz w:val="16"/>
                <w:szCs w:val="16"/>
              </w:rPr>
              <w:t>1. modelis/prekės kodas, gamintojas, kilmės šalis;</w:t>
            </w:r>
          </w:p>
          <w:p w:rsidR="00FE7814" w:rsidRPr="00C95336" w:rsidRDefault="00FE7814" w:rsidP="00257891">
            <w:pPr>
              <w:tabs>
                <w:tab w:val="left" w:pos="213"/>
              </w:tabs>
              <w:spacing w:after="0" w:line="240" w:lineRule="auto"/>
              <w:jc w:val="center"/>
              <w:rPr>
                <w:sz w:val="16"/>
                <w:szCs w:val="16"/>
                <w:lang w:eastAsia="lt-LT"/>
              </w:rPr>
            </w:pPr>
            <w:r w:rsidRPr="00C95336">
              <w:rPr>
                <w:bCs/>
                <w:sz w:val="16"/>
                <w:szCs w:val="16"/>
              </w:rPr>
              <w:t>2. katalogo/ bukleto/brošiūros/ aprašymo  puslapio Nr. ;</w:t>
            </w:r>
          </w:p>
          <w:p w:rsidR="00FE7814" w:rsidRPr="00C95336" w:rsidRDefault="00FE7814" w:rsidP="00257891">
            <w:pPr>
              <w:tabs>
                <w:tab w:val="left" w:pos="398"/>
              </w:tabs>
              <w:spacing w:after="0" w:line="240" w:lineRule="auto"/>
              <w:jc w:val="center"/>
              <w:rPr>
                <w:bCs/>
                <w:sz w:val="16"/>
                <w:szCs w:val="16"/>
              </w:rPr>
            </w:pPr>
            <w:r w:rsidRPr="00C95336">
              <w:rPr>
                <w:bCs/>
                <w:sz w:val="16"/>
                <w:szCs w:val="16"/>
              </w:rPr>
              <w:t xml:space="preserve">3. puslapyje pažymėti </w:t>
            </w:r>
            <w:r w:rsidRPr="00C95336">
              <w:rPr>
                <w:sz w:val="16"/>
                <w:szCs w:val="16"/>
              </w:rPr>
              <w:t>grafiškai nurodyti ( t.y.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rsidR="00FE7814" w:rsidRPr="00257891" w:rsidRDefault="00FE7814" w:rsidP="00257891">
            <w:pPr>
              <w:snapToGrid w:val="0"/>
              <w:spacing w:line="252" w:lineRule="auto"/>
              <w:jc w:val="center"/>
              <w:rPr>
                <w:b/>
              </w:rPr>
            </w:pPr>
            <w:r w:rsidRPr="00C95336">
              <w:rPr>
                <w:bCs/>
                <w:color w:val="FF0000"/>
                <w:sz w:val="16"/>
                <w:szCs w:val="16"/>
              </w:rPr>
              <w:t>...pildo tiekėjas</w:t>
            </w:r>
          </w:p>
        </w:tc>
      </w:tr>
      <w:tr w:rsidR="00FE7814" w:rsidRPr="00257891" w:rsidTr="00D140CC">
        <w:trPr>
          <w:trHeight w:val="173"/>
        </w:trPr>
        <w:tc>
          <w:tcPr>
            <w:tcW w:w="842" w:type="dxa"/>
            <w:tcBorders>
              <w:top w:val="single" w:sz="4" w:space="0" w:color="auto"/>
              <w:left w:val="single" w:sz="4" w:space="0" w:color="auto"/>
              <w:bottom w:val="single" w:sz="4" w:space="0" w:color="auto"/>
              <w:right w:val="single" w:sz="4" w:space="0" w:color="auto"/>
            </w:tcBorders>
          </w:tcPr>
          <w:p w:rsidR="00FE7814" w:rsidRPr="00EE601B" w:rsidRDefault="00FE7814" w:rsidP="00EE601B">
            <w:pPr>
              <w:spacing w:after="0" w:line="240" w:lineRule="auto"/>
            </w:pPr>
            <w:r w:rsidRPr="00EE601B">
              <w:rPr>
                <w:bCs/>
                <w:sz w:val="22"/>
              </w:rPr>
              <w:t>1</w:t>
            </w:r>
          </w:p>
        </w:tc>
        <w:tc>
          <w:tcPr>
            <w:tcW w:w="1417" w:type="dxa"/>
            <w:tcBorders>
              <w:top w:val="single" w:sz="4" w:space="0" w:color="auto"/>
              <w:left w:val="single" w:sz="4" w:space="0" w:color="auto"/>
              <w:bottom w:val="single" w:sz="4" w:space="0" w:color="auto"/>
              <w:right w:val="single" w:sz="4" w:space="0" w:color="auto"/>
            </w:tcBorders>
          </w:tcPr>
          <w:p w:rsidR="00FE7814" w:rsidRPr="004A5131" w:rsidRDefault="00FE7814" w:rsidP="00EE601B">
            <w:pPr>
              <w:spacing w:after="0" w:line="240" w:lineRule="auto"/>
              <w:rPr>
                <w:szCs w:val="24"/>
              </w:rPr>
            </w:pPr>
            <w:r w:rsidRPr="004A5131">
              <w:rPr>
                <w:bCs/>
                <w:szCs w:val="24"/>
              </w:rPr>
              <w:t>Mėgintuvėlis PGR mėginiui</w:t>
            </w:r>
          </w:p>
        </w:tc>
        <w:tc>
          <w:tcPr>
            <w:tcW w:w="2703" w:type="dxa"/>
            <w:tcBorders>
              <w:top w:val="single" w:sz="4" w:space="0" w:color="auto"/>
              <w:left w:val="single" w:sz="4" w:space="0" w:color="auto"/>
              <w:bottom w:val="single" w:sz="4" w:space="0" w:color="auto"/>
              <w:right w:val="single" w:sz="4" w:space="0" w:color="auto"/>
            </w:tcBorders>
          </w:tcPr>
          <w:p w:rsidR="00FE7814" w:rsidRPr="004A5131" w:rsidRDefault="00FE7814" w:rsidP="00EE601B">
            <w:pPr>
              <w:spacing w:after="0" w:line="240" w:lineRule="auto"/>
              <w:rPr>
                <w:szCs w:val="24"/>
              </w:rPr>
            </w:pPr>
            <w:r w:rsidRPr="004A5131">
              <w:rPr>
                <w:szCs w:val="24"/>
              </w:rPr>
              <w:t xml:space="preserve">1.Centrifūginiai </w:t>
            </w:r>
          </w:p>
          <w:p w:rsidR="00FE7814" w:rsidRPr="004A5131" w:rsidRDefault="00FE7814" w:rsidP="00EE601B">
            <w:pPr>
              <w:spacing w:after="0" w:line="240" w:lineRule="auto"/>
              <w:rPr>
                <w:szCs w:val="24"/>
              </w:rPr>
            </w:pPr>
            <w:r w:rsidRPr="004A5131">
              <w:rPr>
                <w:szCs w:val="24"/>
              </w:rPr>
              <w:t>2.Polipropileniniai  3.Mėgintuvėliai 15 ml talpos 4.Užsukamu dangteliu           5.Graduoti</w:t>
            </w:r>
          </w:p>
          <w:p w:rsidR="00FE7814" w:rsidRPr="004A5131" w:rsidRDefault="00FE7814" w:rsidP="00EE601B">
            <w:pPr>
              <w:spacing w:after="0" w:line="240" w:lineRule="auto"/>
              <w:rPr>
                <w:szCs w:val="24"/>
              </w:rPr>
            </w:pPr>
            <w:r w:rsidRPr="004A5131">
              <w:rPr>
                <w:szCs w:val="24"/>
              </w:rPr>
              <w:t>6.Sterilūs</w:t>
            </w:r>
          </w:p>
          <w:p w:rsidR="00FE7814" w:rsidRPr="004A5131" w:rsidRDefault="00FE7814" w:rsidP="00EE601B">
            <w:pPr>
              <w:spacing w:after="0" w:line="240" w:lineRule="auto"/>
              <w:rPr>
                <w:szCs w:val="24"/>
              </w:rPr>
            </w:pPr>
            <w:r w:rsidRPr="004A5131">
              <w:rPr>
                <w:szCs w:val="24"/>
              </w:rPr>
              <w:t>7. Be Dnazių ir Rnazių</w:t>
            </w:r>
          </w:p>
          <w:p w:rsidR="00FE7814" w:rsidRPr="004A5131" w:rsidRDefault="00FE7814" w:rsidP="00EE601B">
            <w:pPr>
              <w:spacing w:after="0" w:line="240" w:lineRule="auto"/>
              <w:rPr>
                <w:szCs w:val="24"/>
              </w:rPr>
            </w:pPr>
            <w:r w:rsidRPr="004A5131">
              <w:rPr>
                <w:szCs w:val="24"/>
              </w:rPr>
              <w:t>8. Netoksiški ląstelėms ir virusams</w:t>
            </w:r>
          </w:p>
          <w:p w:rsidR="00FE7814" w:rsidRPr="004A5131" w:rsidRDefault="00FE7814" w:rsidP="00EE601B">
            <w:pPr>
              <w:spacing w:after="0" w:line="240" w:lineRule="auto"/>
              <w:rPr>
                <w:szCs w:val="24"/>
              </w:rPr>
            </w:pPr>
            <w:r w:rsidRPr="004A5131">
              <w:rPr>
                <w:szCs w:val="24"/>
              </w:rPr>
              <w:t>9 Kūginiu dugnu</w:t>
            </w:r>
          </w:p>
        </w:tc>
        <w:tc>
          <w:tcPr>
            <w:tcW w:w="2552" w:type="dxa"/>
            <w:tcBorders>
              <w:top w:val="single" w:sz="4" w:space="0" w:color="000000"/>
              <w:left w:val="single" w:sz="4" w:space="0" w:color="000000"/>
              <w:bottom w:val="single" w:sz="4" w:space="0" w:color="000000"/>
              <w:right w:val="single" w:sz="4" w:space="0" w:color="auto"/>
            </w:tcBorders>
          </w:tcPr>
          <w:p w:rsidR="00561286" w:rsidRPr="00535D2D" w:rsidRDefault="00561286" w:rsidP="00561286">
            <w:pPr>
              <w:autoSpaceDE w:val="0"/>
              <w:autoSpaceDN w:val="0"/>
              <w:adjustRightInd w:val="0"/>
              <w:spacing w:after="0" w:line="240" w:lineRule="auto"/>
              <w:rPr>
                <w:rFonts w:eastAsia="Calibri"/>
                <w:szCs w:val="24"/>
                <w:lang w:eastAsia="lt-LT"/>
              </w:rPr>
            </w:pPr>
            <w:r w:rsidRPr="00535D2D">
              <w:rPr>
                <w:rFonts w:eastAsia="Calibri"/>
                <w:szCs w:val="24"/>
                <w:lang w:eastAsia="lt-LT"/>
              </w:rPr>
              <w:t xml:space="preserve">1.Centrifūginiai </w:t>
            </w:r>
          </w:p>
          <w:p w:rsidR="00561286" w:rsidRPr="00535D2D" w:rsidRDefault="00561286" w:rsidP="00561286">
            <w:pPr>
              <w:autoSpaceDE w:val="0"/>
              <w:autoSpaceDN w:val="0"/>
              <w:adjustRightInd w:val="0"/>
              <w:spacing w:after="0" w:line="240" w:lineRule="auto"/>
              <w:rPr>
                <w:rFonts w:eastAsia="Calibri"/>
                <w:szCs w:val="24"/>
                <w:lang w:eastAsia="lt-LT"/>
              </w:rPr>
            </w:pPr>
            <w:r w:rsidRPr="00535D2D">
              <w:rPr>
                <w:rFonts w:eastAsia="Calibri"/>
                <w:szCs w:val="24"/>
                <w:lang w:eastAsia="lt-LT"/>
              </w:rPr>
              <w:t>2.Polipropileniniai  3.Mėgintuvėliai 15 ml talpos 4.Užsukamu dangteliu           5.Graduoti</w:t>
            </w:r>
          </w:p>
          <w:p w:rsidR="00561286" w:rsidRDefault="00561286" w:rsidP="00561286">
            <w:pPr>
              <w:autoSpaceDE w:val="0"/>
              <w:autoSpaceDN w:val="0"/>
              <w:adjustRightInd w:val="0"/>
              <w:spacing w:after="0" w:line="240" w:lineRule="auto"/>
              <w:rPr>
                <w:rFonts w:eastAsia="Calibri"/>
                <w:szCs w:val="24"/>
                <w:lang w:val="en" w:eastAsia="lt-LT"/>
              </w:rPr>
            </w:pPr>
            <w:r>
              <w:rPr>
                <w:rFonts w:eastAsia="Calibri"/>
                <w:szCs w:val="24"/>
                <w:lang w:val="en" w:eastAsia="lt-LT"/>
              </w:rPr>
              <w:t>6.Sterilūs</w:t>
            </w:r>
          </w:p>
          <w:p w:rsidR="00561286" w:rsidRDefault="00561286" w:rsidP="00561286">
            <w:pPr>
              <w:autoSpaceDE w:val="0"/>
              <w:autoSpaceDN w:val="0"/>
              <w:adjustRightInd w:val="0"/>
              <w:spacing w:after="0" w:line="240" w:lineRule="auto"/>
              <w:rPr>
                <w:rFonts w:eastAsia="Calibri"/>
                <w:szCs w:val="24"/>
                <w:lang w:val="en" w:eastAsia="lt-LT"/>
              </w:rPr>
            </w:pPr>
            <w:r>
              <w:rPr>
                <w:rFonts w:eastAsia="Calibri"/>
                <w:szCs w:val="24"/>
                <w:lang w:val="en" w:eastAsia="lt-LT"/>
              </w:rPr>
              <w:t>7. Be Dnazių ir Rnazių</w:t>
            </w:r>
          </w:p>
          <w:p w:rsidR="00561286" w:rsidRDefault="00561286" w:rsidP="00561286">
            <w:pPr>
              <w:autoSpaceDE w:val="0"/>
              <w:autoSpaceDN w:val="0"/>
              <w:adjustRightInd w:val="0"/>
              <w:spacing w:after="0" w:line="240" w:lineRule="auto"/>
              <w:rPr>
                <w:rFonts w:eastAsia="Calibri"/>
                <w:szCs w:val="24"/>
                <w:lang w:val="en" w:eastAsia="lt-LT"/>
              </w:rPr>
            </w:pPr>
            <w:r>
              <w:rPr>
                <w:rFonts w:eastAsia="Calibri"/>
                <w:szCs w:val="24"/>
                <w:lang w:val="en" w:eastAsia="lt-LT"/>
              </w:rPr>
              <w:t>8. Netoksiški ląstelėms ir virusams</w:t>
            </w:r>
          </w:p>
          <w:p w:rsidR="00FE7814" w:rsidRPr="00561286" w:rsidRDefault="00561286" w:rsidP="00561286">
            <w:pPr>
              <w:snapToGrid w:val="0"/>
              <w:spacing w:after="0" w:line="240" w:lineRule="auto"/>
              <w:rPr>
                <w:color w:val="000000"/>
              </w:rPr>
            </w:pPr>
            <w:r w:rsidRPr="00561286">
              <w:rPr>
                <w:rFonts w:eastAsia="Calibri"/>
                <w:szCs w:val="24"/>
                <w:lang w:val="en" w:eastAsia="lt-LT"/>
              </w:rPr>
              <w:t>9. Kūginiu dugnu</w:t>
            </w:r>
          </w:p>
        </w:tc>
        <w:tc>
          <w:tcPr>
            <w:tcW w:w="2715" w:type="dxa"/>
            <w:tcBorders>
              <w:top w:val="single" w:sz="4" w:space="0" w:color="000000"/>
              <w:left w:val="single" w:sz="4" w:space="0" w:color="000000"/>
              <w:bottom w:val="single" w:sz="4" w:space="0" w:color="000000"/>
              <w:right w:val="single" w:sz="4" w:space="0" w:color="auto"/>
            </w:tcBorders>
          </w:tcPr>
          <w:p w:rsidR="00561286" w:rsidRPr="00561286" w:rsidRDefault="00561286" w:rsidP="00561286">
            <w:pPr>
              <w:autoSpaceDE w:val="0"/>
              <w:autoSpaceDN w:val="0"/>
              <w:adjustRightInd w:val="0"/>
              <w:spacing w:after="0" w:line="240" w:lineRule="auto"/>
              <w:ind w:left="360"/>
              <w:rPr>
                <w:rFonts w:eastAsia="Calibri"/>
                <w:color w:val="222222"/>
                <w:sz w:val="22"/>
                <w:highlight w:val="white"/>
                <w:lang w:val="en" w:eastAsia="lt-LT"/>
              </w:rPr>
            </w:pPr>
            <w:r w:rsidRPr="00561286">
              <w:rPr>
                <w:rFonts w:eastAsia="Calibri"/>
                <w:color w:val="000000"/>
                <w:sz w:val="22"/>
                <w:lang w:val="en" w:eastAsia="lt-LT"/>
              </w:rPr>
              <w:t xml:space="preserve">1. </w:t>
            </w:r>
            <w:r w:rsidRPr="00561286">
              <w:rPr>
                <w:rFonts w:eastAsia="Calibri"/>
                <w:color w:val="222222"/>
                <w:sz w:val="22"/>
                <w:highlight w:val="white"/>
                <w:lang w:val="en" w:eastAsia="lt-LT"/>
              </w:rPr>
              <w:t>91015, TPP, Šveicarija</w:t>
            </w:r>
          </w:p>
          <w:p w:rsidR="00561286" w:rsidRPr="00561286" w:rsidRDefault="00561286" w:rsidP="00561286">
            <w:pPr>
              <w:autoSpaceDE w:val="0"/>
              <w:autoSpaceDN w:val="0"/>
              <w:adjustRightInd w:val="0"/>
              <w:spacing w:after="0" w:line="240" w:lineRule="auto"/>
              <w:ind w:left="360"/>
              <w:rPr>
                <w:rFonts w:eastAsia="Calibri"/>
                <w:color w:val="000000"/>
                <w:sz w:val="22"/>
                <w:lang w:val="en" w:eastAsia="lt-LT"/>
              </w:rPr>
            </w:pPr>
            <w:r w:rsidRPr="00561286">
              <w:rPr>
                <w:rFonts w:eastAsia="Calibri"/>
                <w:color w:val="000000"/>
                <w:sz w:val="22"/>
                <w:lang w:val="en" w:eastAsia="lt-LT"/>
              </w:rPr>
              <w:t>2. Dokumento “1 dalis (1) 1-4 psl.</w:t>
            </w:r>
          </w:p>
          <w:p w:rsidR="00FE7814" w:rsidRPr="008B451D" w:rsidRDefault="00561286" w:rsidP="00561286">
            <w:pPr>
              <w:pStyle w:val="ListParagraph"/>
              <w:snapToGrid w:val="0"/>
              <w:spacing w:after="0" w:line="240" w:lineRule="auto"/>
              <w:ind w:left="360"/>
              <w:contextualSpacing w:val="0"/>
              <w:rPr>
                <w:rFonts w:ascii="Times New Roman" w:hAnsi="Times New Roman"/>
                <w:color w:val="000000"/>
                <w:szCs w:val="22"/>
              </w:rPr>
            </w:pPr>
            <w:r w:rsidRPr="00561286">
              <w:rPr>
                <w:rFonts w:ascii="Times New Roman" w:hAnsi="Times New Roman"/>
                <w:color w:val="000000"/>
                <w:lang w:val="en" w:eastAsia="lt-LT"/>
              </w:rPr>
              <w:t>3. Puslapyje pažymėtos, grafiškai nurodytos konkrečios reikalaujamų techninių charakteristikų reikšmės.</w:t>
            </w:r>
          </w:p>
        </w:tc>
      </w:tr>
      <w:tr w:rsidR="00FE7814" w:rsidRPr="00257891" w:rsidTr="00D140CC">
        <w:trPr>
          <w:trHeight w:val="173"/>
        </w:trPr>
        <w:tc>
          <w:tcPr>
            <w:tcW w:w="842" w:type="dxa"/>
            <w:tcBorders>
              <w:top w:val="single" w:sz="4" w:space="0" w:color="auto"/>
              <w:left w:val="single" w:sz="4" w:space="0" w:color="auto"/>
              <w:bottom w:val="single" w:sz="4" w:space="0" w:color="auto"/>
              <w:right w:val="single" w:sz="4" w:space="0" w:color="auto"/>
            </w:tcBorders>
          </w:tcPr>
          <w:p w:rsidR="00FE7814" w:rsidRPr="00EE601B" w:rsidRDefault="00FE7814" w:rsidP="00EE601B">
            <w:pPr>
              <w:spacing w:after="0" w:line="240" w:lineRule="auto"/>
            </w:pPr>
            <w:r w:rsidRPr="00EE601B">
              <w:rPr>
                <w:bCs/>
                <w:sz w:val="22"/>
              </w:rPr>
              <w:t>3</w:t>
            </w:r>
          </w:p>
        </w:tc>
        <w:tc>
          <w:tcPr>
            <w:tcW w:w="1417" w:type="dxa"/>
            <w:tcBorders>
              <w:top w:val="single" w:sz="4" w:space="0" w:color="auto"/>
              <w:left w:val="single" w:sz="4" w:space="0" w:color="auto"/>
              <w:bottom w:val="single" w:sz="4" w:space="0" w:color="auto"/>
              <w:right w:val="single" w:sz="4" w:space="0" w:color="auto"/>
            </w:tcBorders>
          </w:tcPr>
          <w:p w:rsidR="00FE7814" w:rsidRPr="004A5131" w:rsidRDefault="00FE7814" w:rsidP="00EE601B">
            <w:pPr>
              <w:spacing w:after="0" w:line="240" w:lineRule="auto"/>
              <w:rPr>
                <w:szCs w:val="24"/>
              </w:rPr>
            </w:pPr>
            <w:r w:rsidRPr="004A5131">
              <w:rPr>
                <w:bCs/>
                <w:szCs w:val="24"/>
              </w:rPr>
              <w:t xml:space="preserve">Plastikinis mėgintuvėlis </w:t>
            </w:r>
          </w:p>
        </w:tc>
        <w:tc>
          <w:tcPr>
            <w:tcW w:w="2703" w:type="dxa"/>
            <w:tcBorders>
              <w:top w:val="single" w:sz="4" w:space="0" w:color="auto"/>
              <w:left w:val="single" w:sz="4" w:space="0" w:color="auto"/>
              <w:bottom w:val="single" w:sz="4" w:space="0" w:color="auto"/>
              <w:right w:val="single" w:sz="4" w:space="0" w:color="auto"/>
            </w:tcBorders>
          </w:tcPr>
          <w:p w:rsidR="00FE7814" w:rsidRPr="004A5131" w:rsidRDefault="00FE7814" w:rsidP="00EE601B">
            <w:pPr>
              <w:spacing w:after="0" w:line="240" w:lineRule="auto"/>
              <w:rPr>
                <w:bCs/>
                <w:szCs w:val="24"/>
              </w:rPr>
            </w:pPr>
            <w:r w:rsidRPr="004A5131">
              <w:rPr>
                <w:bCs/>
                <w:szCs w:val="24"/>
              </w:rPr>
              <w:t>1.Turi būti skaidrus, 2.Polistireninis</w:t>
            </w:r>
          </w:p>
          <w:p w:rsidR="00FE7814" w:rsidRPr="004A5131" w:rsidRDefault="00FE7814" w:rsidP="00EE601B">
            <w:pPr>
              <w:spacing w:after="0" w:line="240" w:lineRule="auto"/>
              <w:rPr>
                <w:bCs/>
                <w:szCs w:val="24"/>
              </w:rPr>
            </w:pPr>
            <w:r w:rsidRPr="004A5131">
              <w:rPr>
                <w:bCs/>
                <w:szCs w:val="24"/>
              </w:rPr>
              <w:t>3. Cilindrinis</w:t>
            </w:r>
          </w:p>
          <w:p w:rsidR="00FE7814" w:rsidRPr="004A5131" w:rsidRDefault="00FE7814" w:rsidP="00EE601B">
            <w:pPr>
              <w:spacing w:after="0" w:line="240" w:lineRule="auto"/>
              <w:rPr>
                <w:bCs/>
                <w:szCs w:val="24"/>
              </w:rPr>
            </w:pPr>
            <w:r w:rsidRPr="004A5131">
              <w:rPr>
                <w:bCs/>
                <w:szCs w:val="24"/>
              </w:rPr>
              <w:t>4.Apvaliu dugnu</w:t>
            </w:r>
          </w:p>
          <w:p w:rsidR="00FE7814" w:rsidRPr="004A5131" w:rsidRDefault="00FE7814" w:rsidP="00EE601B">
            <w:pPr>
              <w:spacing w:after="0" w:line="240" w:lineRule="auto"/>
              <w:rPr>
                <w:szCs w:val="24"/>
              </w:rPr>
            </w:pPr>
            <w:r w:rsidRPr="004A5131">
              <w:rPr>
                <w:bCs/>
                <w:szCs w:val="24"/>
              </w:rPr>
              <w:t>5.Išmatavimai: išorinis skersmuo 12±1mm, aukštis 75±5 mm</w:t>
            </w:r>
          </w:p>
        </w:tc>
        <w:tc>
          <w:tcPr>
            <w:tcW w:w="2552" w:type="dxa"/>
            <w:tcBorders>
              <w:top w:val="single" w:sz="4" w:space="0" w:color="000000"/>
              <w:left w:val="single" w:sz="4" w:space="0" w:color="000000"/>
              <w:bottom w:val="single" w:sz="4" w:space="0" w:color="000000"/>
              <w:right w:val="single" w:sz="4" w:space="0" w:color="auto"/>
            </w:tcBorders>
          </w:tcPr>
          <w:p w:rsidR="009A602C" w:rsidRPr="009A602C" w:rsidRDefault="009A602C" w:rsidP="009A602C">
            <w:pPr>
              <w:spacing w:after="0" w:line="240" w:lineRule="auto"/>
              <w:rPr>
                <w:bCs/>
                <w:sz w:val="22"/>
              </w:rPr>
            </w:pPr>
            <w:r w:rsidRPr="009A602C">
              <w:rPr>
                <w:bCs/>
                <w:sz w:val="22"/>
              </w:rPr>
              <w:t>1.Skaidrus, 2.Polistireninis</w:t>
            </w:r>
          </w:p>
          <w:p w:rsidR="009A602C" w:rsidRPr="009A602C" w:rsidRDefault="009A602C" w:rsidP="009A602C">
            <w:pPr>
              <w:spacing w:after="0" w:line="240" w:lineRule="auto"/>
              <w:rPr>
                <w:bCs/>
                <w:sz w:val="22"/>
              </w:rPr>
            </w:pPr>
            <w:r w:rsidRPr="009A602C">
              <w:rPr>
                <w:bCs/>
                <w:sz w:val="22"/>
              </w:rPr>
              <w:t>3. Cilindrinis</w:t>
            </w:r>
          </w:p>
          <w:p w:rsidR="009A602C" w:rsidRPr="009A602C" w:rsidRDefault="009A602C" w:rsidP="009A602C">
            <w:pPr>
              <w:spacing w:after="0" w:line="240" w:lineRule="auto"/>
              <w:rPr>
                <w:bCs/>
                <w:sz w:val="22"/>
              </w:rPr>
            </w:pPr>
            <w:r w:rsidRPr="009A602C">
              <w:rPr>
                <w:bCs/>
                <w:sz w:val="22"/>
              </w:rPr>
              <w:t>4.Apvaliu dugnu</w:t>
            </w:r>
          </w:p>
          <w:p w:rsidR="00FE7814" w:rsidRPr="009A602C" w:rsidRDefault="009A602C" w:rsidP="009A602C">
            <w:pPr>
              <w:snapToGrid w:val="0"/>
              <w:spacing w:after="0" w:line="240" w:lineRule="auto"/>
              <w:rPr>
                <w:color w:val="000000"/>
              </w:rPr>
            </w:pPr>
            <w:r w:rsidRPr="009A602C">
              <w:rPr>
                <w:bCs/>
                <w:sz w:val="22"/>
              </w:rPr>
              <w:t>5.Išmatavimai: išorinis skersmuo 13 mm, aukštis 75 mm</w:t>
            </w:r>
          </w:p>
        </w:tc>
        <w:tc>
          <w:tcPr>
            <w:tcW w:w="2715" w:type="dxa"/>
            <w:tcBorders>
              <w:top w:val="single" w:sz="4" w:space="0" w:color="000000"/>
              <w:left w:val="single" w:sz="4" w:space="0" w:color="000000"/>
              <w:bottom w:val="single" w:sz="4" w:space="0" w:color="000000"/>
              <w:right w:val="single" w:sz="4" w:space="0" w:color="auto"/>
            </w:tcBorders>
          </w:tcPr>
          <w:p w:rsidR="00FE7814" w:rsidRPr="008D37F2" w:rsidRDefault="009A602C" w:rsidP="009A602C">
            <w:pPr>
              <w:pStyle w:val="ListParagraph"/>
              <w:snapToGrid w:val="0"/>
              <w:spacing w:after="0" w:line="240" w:lineRule="auto"/>
              <w:ind w:left="360"/>
              <w:contextualSpacing w:val="0"/>
              <w:rPr>
                <w:rFonts w:ascii="Times New Roman" w:hAnsi="Times New Roman"/>
                <w:szCs w:val="22"/>
              </w:rPr>
            </w:pPr>
            <w:r w:rsidRPr="008D37F2">
              <w:rPr>
                <w:rFonts w:ascii="Times New Roman" w:hAnsi="Times New Roman"/>
                <w:color w:val="000000"/>
                <w:szCs w:val="22"/>
              </w:rPr>
              <w:t xml:space="preserve">1.Nerbe </w:t>
            </w:r>
            <w:r w:rsidRPr="008D37F2">
              <w:rPr>
                <w:rFonts w:ascii="Times New Roman" w:hAnsi="Times New Roman"/>
                <w:szCs w:val="22"/>
              </w:rPr>
              <w:t>02-161-0001, Vokietija</w:t>
            </w:r>
          </w:p>
          <w:p w:rsidR="009A602C" w:rsidRPr="008D37F2" w:rsidRDefault="009A602C" w:rsidP="009A602C">
            <w:pPr>
              <w:pStyle w:val="ListParagraph"/>
              <w:snapToGrid w:val="0"/>
              <w:spacing w:after="0" w:line="240" w:lineRule="auto"/>
              <w:ind w:left="360"/>
              <w:contextualSpacing w:val="0"/>
              <w:rPr>
                <w:rFonts w:ascii="Times New Roman" w:hAnsi="Times New Roman"/>
                <w:szCs w:val="22"/>
              </w:rPr>
            </w:pPr>
            <w:r w:rsidRPr="008D37F2">
              <w:rPr>
                <w:rFonts w:ascii="Times New Roman" w:hAnsi="Times New Roman"/>
                <w:szCs w:val="22"/>
              </w:rPr>
              <w:t>2.</w:t>
            </w:r>
            <w:r w:rsidR="00CD5A9C">
              <w:rPr>
                <w:rFonts w:ascii="Times New Roman" w:hAnsi="Times New Roman"/>
                <w:szCs w:val="22"/>
              </w:rPr>
              <w:t xml:space="preserve"> “</w:t>
            </w:r>
            <w:r w:rsidR="00CD5A9C" w:rsidRPr="00CD5A9C">
              <w:rPr>
                <w:rFonts w:ascii="Times New Roman" w:hAnsi="Times New Roman"/>
                <w:szCs w:val="22"/>
              </w:rPr>
              <w:t>3 Plastikinis mėgintuvėlis</w:t>
            </w:r>
            <w:r w:rsidR="00CD5A9C">
              <w:rPr>
                <w:rFonts w:ascii="Times New Roman" w:hAnsi="Times New Roman"/>
                <w:szCs w:val="22"/>
              </w:rPr>
              <w:t>”, 1 psl.</w:t>
            </w:r>
          </w:p>
          <w:p w:rsidR="009A602C" w:rsidRPr="009A602C" w:rsidRDefault="009A602C" w:rsidP="008D37F2">
            <w:pPr>
              <w:pStyle w:val="ListParagraph"/>
              <w:snapToGrid w:val="0"/>
              <w:spacing w:after="0" w:line="240" w:lineRule="auto"/>
              <w:ind w:left="360"/>
              <w:contextualSpacing w:val="0"/>
              <w:rPr>
                <w:rFonts w:ascii="Times New Roman" w:hAnsi="Times New Roman"/>
                <w:color w:val="000000"/>
                <w:szCs w:val="22"/>
                <w:lang w:val="lt-LT"/>
              </w:rPr>
            </w:pPr>
            <w:r w:rsidRPr="008D37F2">
              <w:rPr>
                <w:rFonts w:ascii="Times New Roman" w:hAnsi="Times New Roman"/>
                <w:szCs w:val="22"/>
              </w:rPr>
              <w:t xml:space="preserve">3. </w:t>
            </w:r>
            <w:r w:rsidR="008D37F2" w:rsidRPr="008D37F2">
              <w:rPr>
                <w:rFonts w:ascii="Times New Roman" w:hAnsi="Times New Roman"/>
                <w:bCs/>
                <w:szCs w:val="22"/>
              </w:rPr>
              <w:t xml:space="preserve">Puslapyje </w:t>
            </w:r>
            <w:r w:rsidR="008D37F2" w:rsidRPr="008D37F2">
              <w:rPr>
                <w:rFonts w:ascii="Times New Roman" w:hAnsi="Times New Roman"/>
                <w:szCs w:val="22"/>
              </w:rPr>
              <w:t>pažymėta – spalvotai ženklinta</w:t>
            </w:r>
            <w:r w:rsidR="008D37F2">
              <w:rPr>
                <w:rFonts w:ascii="Times New Roman" w:hAnsi="Times New Roman"/>
                <w:szCs w:val="22"/>
              </w:rPr>
              <w:t>.</w:t>
            </w:r>
          </w:p>
        </w:tc>
      </w:tr>
      <w:tr w:rsidR="00FE7814" w:rsidRPr="00257891" w:rsidTr="00D140CC">
        <w:trPr>
          <w:trHeight w:val="173"/>
        </w:trPr>
        <w:tc>
          <w:tcPr>
            <w:tcW w:w="842" w:type="dxa"/>
            <w:tcBorders>
              <w:top w:val="single" w:sz="4" w:space="0" w:color="auto"/>
              <w:left w:val="single" w:sz="4" w:space="0" w:color="auto"/>
              <w:bottom w:val="single" w:sz="4" w:space="0" w:color="auto"/>
              <w:right w:val="single" w:sz="4" w:space="0" w:color="auto"/>
            </w:tcBorders>
          </w:tcPr>
          <w:p w:rsidR="00FE7814" w:rsidRPr="00EE601B" w:rsidRDefault="00FE7814" w:rsidP="00EE601B">
            <w:pPr>
              <w:spacing w:after="0" w:line="240" w:lineRule="auto"/>
            </w:pPr>
            <w:r w:rsidRPr="00EE601B">
              <w:rPr>
                <w:bCs/>
                <w:sz w:val="22"/>
              </w:rPr>
              <w:t>4</w:t>
            </w:r>
          </w:p>
        </w:tc>
        <w:tc>
          <w:tcPr>
            <w:tcW w:w="1417" w:type="dxa"/>
            <w:tcBorders>
              <w:top w:val="single" w:sz="4" w:space="0" w:color="auto"/>
              <w:left w:val="single" w:sz="4" w:space="0" w:color="auto"/>
              <w:bottom w:val="single" w:sz="4" w:space="0" w:color="auto"/>
              <w:right w:val="single" w:sz="4" w:space="0" w:color="auto"/>
            </w:tcBorders>
          </w:tcPr>
          <w:p w:rsidR="00FE7814" w:rsidRPr="004A5131" w:rsidRDefault="00FE7814" w:rsidP="00EE601B">
            <w:pPr>
              <w:spacing w:after="0" w:line="240" w:lineRule="auto"/>
              <w:rPr>
                <w:szCs w:val="24"/>
              </w:rPr>
            </w:pPr>
            <w:r>
              <w:rPr>
                <w:bCs/>
                <w:szCs w:val="24"/>
              </w:rPr>
              <w:t>Konusinis sterilu</w:t>
            </w:r>
            <w:r w:rsidRPr="004A5131">
              <w:rPr>
                <w:bCs/>
                <w:szCs w:val="24"/>
              </w:rPr>
              <w:t>s mėgintuvėli</w:t>
            </w:r>
            <w:r>
              <w:rPr>
                <w:bCs/>
                <w:szCs w:val="24"/>
              </w:rPr>
              <w:t>s</w:t>
            </w:r>
          </w:p>
        </w:tc>
        <w:tc>
          <w:tcPr>
            <w:tcW w:w="2703" w:type="dxa"/>
            <w:tcBorders>
              <w:top w:val="single" w:sz="4" w:space="0" w:color="auto"/>
              <w:left w:val="single" w:sz="4" w:space="0" w:color="auto"/>
              <w:bottom w:val="single" w:sz="4" w:space="0" w:color="auto"/>
              <w:right w:val="single" w:sz="4" w:space="0" w:color="auto"/>
            </w:tcBorders>
          </w:tcPr>
          <w:p w:rsidR="00FE7814" w:rsidRPr="004A5131" w:rsidRDefault="00FE7814" w:rsidP="00EE601B">
            <w:pPr>
              <w:spacing w:after="0" w:line="240" w:lineRule="auto"/>
              <w:rPr>
                <w:bCs/>
                <w:szCs w:val="24"/>
              </w:rPr>
            </w:pPr>
            <w:r w:rsidRPr="004A5131">
              <w:rPr>
                <w:bCs/>
                <w:szCs w:val="24"/>
              </w:rPr>
              <w:t xml:space="preserve">1.Turi būti 50ml talpos 2.Polipropileno </w:t>
            </w:r>
          </w:p>
          <w:p w:rsidR="00FE7814" w:rsidRPr="004A5131" w:rsidRDefault="00FE7814" w:rsidP="00EE601B">
            <w:pPr>
              <w:spacing w:after="0" w:line="240" w:lineRule="auto"/>
              <w:rPr>
                <w:bCs/>
                <w:szCs w:val="24"/>
              </w:rPr>
            </w:pPr>
            <w:r w:rsidRPr="004A5131">
              <w:rPr>
                <w:bCs/>
                <w:szCs w:val="24"/>
              </w:rPr>
              <w:t>3.Graduotas kas 2,5ml</w:t>
            </w:r>
          </w:p>
          <w:p w:rsidR="00FE7814" w:rsidRPr="004A5131" w:rsidRDefault="00FE7814" w:rsidP="00EE601B">
            <w:pPr>
              <w:spacing w:after="0" w:line="240" w:lineRule="auto"/>
              <w:rPr>
                <w:bCs/>
                <w:szCs w:val="24"/>
              </w:rPr>
            </w:pPr>
            <w:r w:rsidRPr="004A5131">
              <w:rPr>
                <w:bCs/>
                <w:szCs w:val="24"/>
              </w:rPr>
              <w:t>4. Konusiniu dugnu</w:t>
            </w:r>
          </w:p>
          <w:p w:rsidR="00FE7814" w:rsidRPr="004A5131" w:rsidRDefault="00FE7814" w:rsidP="00EE601B">
            <w:pPr>
              <w:spacing w:after="0" w:line="240" w:lineRule="auto"/>
              <w:rPr>
                <w:szCs w:val="24"/>
              </w:rPr>
            </w:pPr>
            <w:r w:rsidRPr="004A5131">
              <w:rPr>
                <w:bCs/>
                <w:szCs w:val="24"/>
              </w:rPr>
              <w:t>5. Su užsukamu dangteliu 6.Mėgintuvėliai turi būti  supakuoti sterilioje pakuotėje  ne daugiau kaip po 25</w:t>
            </w:r>
          </w:p>
        </w:tc>
        <w:tc>
          <w:tcPr>
            <w:tcW w:w="2552" w:type="dxa"/>
            <w:tcBorders>
              <w:top w:val="single" w:sz="4" w:space="0" w:color="000000"/>
              <w:left w:val="single" w:sz="4" w:space="0" w:color="000000"/>
              <w:bottom w:val="single" w:sz="4" w:space="0" w:color="000000"/>
              <w:right w:val="single" w:sz="4" w:space="0" w:color="auto"/>
            </w:tcBorders>
          </w:tcPr>
          <w:p w:rsidR="009A602C" w:rsidRPr="009A602C" w:rsidRDefault="009A602C" w:rsidP="009A602C">
            <w:pPr>
              <w:spacing w:after="0" w:line="240" w:lineRule="auto"/>
              <w:rPr>
                <w:bCs/>
                <w:sz w:val="22"/>
                <w:szCs w:val="24"/>
              </w:rPr>
            </w:pPr>
            <w:r w:rsidRPr="009A602C">
              <w:rPr>
                <w:bCs/>
                <w:sz w:val="22"/>
                <w:szCs w:val="24"/>
              </w:rPr>
              <w:t xml:space="preserve">1. 50ml talpos 2.Polipropileno </w:t>
            </w:r>
          </w:p>
          <w:p w:rsidR="009A602C" w:rsidRPr="009A602C" w:rsidRDefault="009A602C" w:rsidP="009A602C">
            <w:pPr>
              <w:spacing w:after="0" w:line="240" w:lineRule="auto"/>
              <w:rPr>
                <w:bCs/>
                <w:sz w:val="22"/>
                <w:szCs w:val="24"/>
              </w:rPr>
            </w:pPr>
            <w:r w:rsidRPr="009A602C">
              <w:rPr>
                <w:bCs/>
                <w:sz w:val="22"/>
                <w:szCs w:val="24"/>
              </w:rPr>
              <w:t>3.Graduotas kas 2,5ml</w:t>
            </w:r>
          </w:p>
          <w:p w:rsidR="009A602C" w:rsidRPr="009A602C" w:rsidRDefault="009A602C" w:rsidP="009A602C">
            <w:pPr>
              <w:spacing w:after="0" w:line="240" w:lineRule="auto"/>
              <w:rPr>
                <w:bCs/>
                <w:sz w:val="22"/>
                <w:szCs w:val="24"/>
              </w:rPr>
            </w:pPr>
            <w:r w:rsidRPr="009A602C">
              <w:rPr>
                <w:bCs/>
                <w:sz w:val="22"/>
                <w:szCs w:val="24"/>
              </w:rPr>
              <w:t>4. Konusiniu dugnu</w:t>
            </w:r>
          </w:p>
          <w:p w:rsidR="00FE7814" w:rsidRPr="009A602C" w:rsidRDefault="009A602C" w:rsidP="00917C28">
            <w:pPr>
              <w:snapToGrid w:val="0"/>
              <w:spacing w:after="0" w:line="240" w:lineRule="auto"/>
              <w:rPr>
                <w:color w:val="000000"/>
              </w:rPr>
            </w:pPr>
            <w:r w:rsidRPr="009A602C">
              <w:rPr>
                <w:bCs/>
                <w:sz w:val="22"/>
                <w:szCs w:val="24"/>
              </w:rPr>
              <w:t xml:space="preserve">5. Su užsukamu dangteliu 6.Mėgintuvėliai </w:t>
            </w:r>
            <w:r w:rsidR="00917C28">
              <w:rPr>
                <w:bCs/>
                <w:sz w:val="22"/>
                <w:szCs w:val="24"/>
              </w:rPr>
              <w:t xml:space="preserve">supakuoti sterilioje pakuotėje  </w:t>
            </w:r>
            <w:r w:rsidRPr="009A602C">
              <w:rPr>
                <w:bCs/>
                <w:sz w:val="22"/>
                <w:szCs w:val="24"/>
              </w:rPr>
              <w:t>po 25</w:t>
            </w:r>
          </w:p>
        </w:tc>
        <w:tc>
          <w:tcPr>
            <w:tcW w:w="2715" w:type="dxa"/>
            <w:tcBorders>
              <w:top w:val="single" w:sz="4" w:space="0" w:color="000000"/>
              <w:left w:val="single" w:sz="4" w:space="0" w:color="000000"/>
              <w:bottom w:val="single" w:sz="4" w:space="0" w:color="000000"/>
              <w:right w:val="single" w:sz="4" w:space="0" w:color="auto"/>
            </w:tcBorders>
          </w:tcPr>
          <w:p w:rsidR="008D37F2" w:rsidRPr="00535D2D" w:rsidRDefault="008D37F2" w:rsidP="008D37F2">
            <w:pPr>
              <w:pStyle w:val="ListParagraph"/>
              <w:snapToGrid w:val="0"/>
              <w:spacing w:after="0" w:line="240" w:lineRule="auto"/>
              <w:ind w:left="360"/>
              <w:contextualSpacing w:val="0"/>
              <w:rPr>
                <w:rFonts w:ascii="Times New Roman" w:hAnsi="Times New Roman"/>
                <w:szCs w:val="22"/>
                <w:lang w:val="lt-LT"/>
              </w:rPr>
            </w:pPr>
            <w:r w:rsidRPr="00535D2D">
              <w:rPr>
                <w:rFonts w:ascii="Times New Roman" w:hAnsi="Times New Roman"/>
                <w:color w:val="000000"/>
                <w:szCs w:val="22"/>
                <w:lang w:val="lt-LT"/>
              </w:rPr>
              <w:t xml:space="preserve">1.Nerbe </w:t>
            </w:r>
            <w:r w:rsidRPr="00535D2D">
              <w:rPr>
                <w:rFonts w:ascii="Times New Roman" w:hAnsi="Times New Roman"/>
                <w:lang w:val="lt-LT"/>
              </w:rPr>
              <w:t>02-572-3001</w:t>
            </w:r>
            <w:r w:rsidRPr="00535D2D">
              <w:rPr>
                <w:rFonts w:ascii="Times New Roman" w:hAnsi="Times New Roman"/>
                <w:szCs w:val="22"/>
                <w:lang w:val="lt-LT"/>
              </w:rPr>
              <w:t>, Vokietija</w:t>
            </w:r>
          </w:p>
          <w:p w:rsidR="008D37F2" w:rsidRPr="00535D2D" w:rsidRDefault="008D37F2" w:rsidP="008D37F2">
            <w:pPr>
              <w:pStyle w:val="ListParagraph"/>
              <w:snapToGrid w:val="0"/>
              <w:spacing w:after="0" w:line="240" w:lineRule="auto"/>
              <w:ind w:left="360"/>
              <w:contextualSpacing w:val="0"/>
              <w:rPr>
                <w:rFonts w:ascii="Times New Roman" w:hAnsi="Times New Roman"/>
                <w:szCs w:val="22"/>
                <w:lang w:val="lt-LT"/>
              </w:rPr>
            </w:pPr>
            <w:r w:rsidRPr="00535D2D">
              <w:rPr>
                <w:rFonts w:ascii="Times New Roman" w:hAnsi="Times New Roman"/>
                <w:szCs w:val="22"/>
                <w:lang w:val="lt-LT"/>
              </w:rPr>
              <w:t>2.</w:t>
            </w:r>
            <w:r w:rsidR="00CD5A9C" w:rsidRPr="00535D2D">
              <w:rPr>
                <w:rFonts w:ascii="Times New Roman" w:hAnsi="Times New Roman"/>
                <w:szCs w:val="22"/>
                <w:lang w:val="lt-LT"/>
              </w:rPr>
              <w:t xml:space="preserve"> ”</w:t>
            </w:r>
            <w:r w:rsidR="00CD5A9C" w:rsidRPr="00535D2D">
              <w:rPr>
                <w:lang w:val="lt-LT"/>
              </w:rPr>
              <w:t xml:space="preserve"> </w:t>
            </w:r>
            <w:r w:rsidR="00CD5A9C" w:rsidRPr="00535D2D">
              <w:rPr>
                <w:rFonts w:ascii="Times New Roman" w:hAnsi="Times New Roman"/>
                <w:szCs w:val="22"/>
                <w:lang w:val="lt-LT"/>
              </w:rPr>
              <w:t>4 Konusinis sterilus mėgintuvėlis”, 1 psl.</w:t>
            </w:r>
          </w:p>
          <w:p w:rsidR="00FE7814" w:rsidRPr="00FD450F" w:rsidRDefault="008D37F2" w:rsidP="008D37F2">
            <w:pPr>
              <w:pStyle w:val="ListParagraph"/>
              <w:snapToGrid w:val="0"/>
              <w:spacing w:after="0" w:line="240" w:lineRule="auto"/>
              <w:ind w:left="360"/>
              <w:contextualSpacing w:val="0"/>
              <w:rPr>
                <w:rFonts w:ascii="Times New Roman" w:hAnsi="Times New Roman"/>
                <w:color w:val="000000"/>
                <w:szCs w:val="22"/>
                <w:lang w:val="lt-LT"/>
              </w:rPr>
            </w:pPr>
            <w:r w:rsidRPr="00535D2D">
              <w:rPr>
                <w:rFonts w:ascii="Times New Roman" w:hAnsi="Times New Roman"/>
                <w:szCs w:val="22"/>
                <w:lang w:val="lt-LT"/>
              </w:rPr>
              <w:t xml:space="preserve">3. </w:t>
            </w:r>
            <w:r w:rsidRPr="00535D2D">
              <w:rPr>
                <w:rFonts w:ascii="Times New Roman" w:hAnsi="Times New Roman"/>
                <w:bCs/>
                <w:szCs w:val="22"/>
                <w:lang w:val="lt-LT"/>
              </w:rPr>
              <w:t xml:space="preserve">Puslapyje </w:t>
            </w:r>
            <w:r w:rsidRPr="00535D2D">
              <w:rPr>
                <w:rFonts w:ascii="Times New Roman" w:hAnsi="Times New Roman"/>
                <w:szCs w:val="22"/>
                <w:lang w:val="lt-LT"/>
              </w:rPr>
              <w:t>pažymėta – spalvotai ženklinta.</w:t>
            </w:r>
          </w:p>
        </w:tc>
      </w:tr>
      <w:tr w:rsidR="00FE7814" w:rsidRPr="00257891" w:rsidTr="00D140CC">
        <w:trPr>
          <w:trHeight w:val="173"/>
        </w:trPr>
        <w:tc>
          <w:tcPr>
            <w:tcW w:w="842" w:type="dxa"/>
            <w:tcBorders>
              <w:top w:val="single" w:sz="4" w:space="0" w:color="auto"/>
              <w:left w:val="single" w:sz="4" w:space="0" w:color="auto"/>
              <w:bottom w:val="single" w:sz="4" w:space="0" w:color="auto"/>
              <w:right w:val="single" w:sz="4" w:space="0" w:color="auto"/>
            </w:tcBorders>
          </w:tcPr>
          <w:p w:rsidR="00FE7814" w:rsidRPr="00EE601B" w:rsidRDefault="00FE7814" w:rsidP="00EE601B">
            <w:pPr>
              <w:spacing w:after="0" w:line="240" w:lineRule="auto"/>
            </w:pPr>
            <w:r w:rsidRPr="00EE601B">
              <w:rPr>
                <w:bCs/>
                <w:sz w:val="22"/>
              </w:rPr>
              <w:t>5</w:t>
            </w:r>
          </w:p>
        </w:tc>
        <w:tc>
          <w:tcPr>
            <w:tcW w:w="1417" w:type="dxa"/>
            <w:tcBorders>
              <w:top w:val="single" w:sz="4" w:space="0" w:color="auto"/>
              <w:left w:val="single" w:sz="4" w:space="0" w:color="auto"/>
              <w:bottom w:val="single" w:sz="4" w:space="0" w:color="auto"/>
              <w:right w:val="single" w:sz="4" w:space="0" w:color="auto"/>
            </w:tcBorders>
          </w:tcPr>
          <w:p w:rsidR="00FE7814" w:rsidRPr="004A5131" w:rsidRDefault="00FE7814" w:rsidP="00EE601B">
            <w:pPr>
              <w:spacing w:after="0" w:line="240" w:lineRule="auto"/>
              <w:rPr>
                <w:szCs w:val="24"/>
              </w:rPr>
            </w:pPr>
            <w:r w:rsidRPr="004A5131">
              <w:rPr>
                <w:bCs/>
                <w:szCs w:val="24"/>
              </w:rPr>
              <w:t>Eppendorf tipo mėgintuvėli</w:t>
            </w:r>
            <w:r>
              <w:rPr>
                <w:bCs/>
                <w:szCs w:val="24"/>
              </w:rPr>
              <w:t>s</w:t>
            </w:r>
          </w:p>
        </w:tc>
        <w:tc>
          <w:tcPr>
            <w:tcW w:w="2703" w:type="dxa"/>
            <w:tcBorders>
              <w:top w:val="single" w:sz="4" w:space="0" w:color="auto"/>
              <w:left w:val="single" w:sz="4" w:space="0" w:color="auto"/>
              <w:bottom w:val="single" w:sz="4" w:space="0" w:color="auto"/>
              <w:right w:val="single" w:sz="4" w:space="0" w:color="auto"/>
            </w:tcBorders>
          </w:tcPr>
          <w:p w:rsidR="00FE7814" w:rsidRPr="004A5131" w:rsidRDefault="00FE7814" w:rsidP="00EE601B">
            <w:pPr>
              <w:spacing w:after="0" w:line="240" w:lineRule="auto"/>
              <w:rPr>
                <w:bCs/>
                <w:szCs w:val="24"/>
              </w:rPr>
            </w:pPr>
            <w:r w:rsidRPr="004A5131">
              <w:rPr>
                <w:bCs/>
                <w:szCs w:val="24"/>
              </w:rPr>
              <w:t>1.Polipropileninis</w:t>
            </w:r>
          </w:p>
          <w:p w:rsidR="00FE7814" w:rsidRPr="004A5131" w:rsidRDefault="00FE7814" w:rsidP="00EE601B">
            <w:pPr>
              <w:spacing w:after="0" w:line="240" w:lineRule="auto"/>
              <w:rPr>
                <w:bCs/>
                <w:szCs w:val="24"/>
              </w:rPr>
            </w:pPr>
            <w:r w:rsidRPr="004A5131">
              <w:rPr>
                <w:bCs/>
                <w:szCs w:val="24"/>
              </w:rPr>
              <w:t xml:space="preserve">2. Bespalvis       </w:t>
            </w:r>
          </w:p>
          <w:p w:rsidR="00FE7814" w:rsidRPr="004A5131" w:rsidRDefault="00FE7814" w:rsidP="00EE601B">
            <w:pPr>
              <w:spacing w:after="0" w:line="240" w:lineRule="auto"/>
              <w:rPr>
                <w:bCs/>
                <w:szCs w:val="24"/>
              </w:rPr>
            </w:pPr>
            <w:r w:rsidRPr="004A5131">
              <w:rPr>
                <w:bCs/>
                <w:szCs w:val="24"/>
              </w:rPr>
              <w:t xml:space="preserve">3.Su saugiai užsidarančiu </w:t>
            </w:r>
            <w:r w:rsidRPr="004A5131">
              <w:rPr>
                <w:bCs/>
                <w:szCs w:val="24"/>
              </w:rPr>
              <w:lastRenderedPageBreak/>
              <w:t>dangteliu                          4.Pritvirtintu prie mėgintuvėlio, konusinis.</w:t>
            </w:r>
          </w:p>
          <w:p w:rsidR="00FE7814" w:rsidRPr="004A5131" w:rsidRDefault="00FE7814" w:rsidP="00EE601B">
            <w:pPr>
              <w:spacing w:after="0" w:line="240" w:lineRule="auto"/>
              <w:rPr>
                <w:szCs w:val="24"/>
              </w:rPr>
            </w:pPr>
            <w:r w:rsidRPr="004A5131">
              <w:rPr>
                <w:bCs/>
                <w:szCs w:val="24"/>
              </w:rPr>
              <w:t>5.Talpa 1,5ml</w:t>
            </w:r>
          </w:p>
        </w:tc>
        <w:tc>
          <w:tcPr>
            <w:tcW w:w="2552" w:type="dxa"/>
            <w:tcBorders>
              <w:top w:val="single" w:sz="4" w:space="0" w:color="000000"/>
              <w:left w:val="single" w:sz="4" w:space="0" w:color="000000"/>
              <w:bottom w:val="single" w:sz="4" w:space="0" w:color="000000"/>
              <w:right w:val="single" w:sz="4" w:space="0" w:color="auto"/>
            </w:tcBorders>
          </w:tcPr>
          <w:p w:rsidR="009A602C" w:rsidRPr="009A602C" w:rsidRDefault="009A602C" w:rsidP="009A602C">
            <w:pPr>
              <w:spacing w:after="0" w:line="240" w:lineRule="auto"/>
              <w:rPr>
                <w:bCs/>
                <w:sz w:val="22"/>
                <w:szCs w:val="24"/>
              </w:rPr>
            </w:pPr>
            <w:r w:rsidRPr="009A602C">
              <w:rPr>
                <w:bCs/>
                <w:sz w:val="22"/>
                <w:szCs w:val="24"/>
              </w:rPr>
              <w:lastRenderedPageBreak/>
              <w:t>1.Polipropileninis</w:t>
            </w:r>
          </w:p>
          <w:p w:rsidR="009A602C" w:rsidRPr="009A602C" w:rsidRDefault="009A602C" w:rsidP="009A602C">
            <w:pPr>
              <w:spacing w:after="0" w:line="240" w:lineRule="auto"/>
              <w:rPr>
                <w:bCs/>
                <w:sz w:val="22"/>
                <w:szCs w:val="24"/>
              </w:rPr>
            </w:pPr>
            <w:r w:rsidRPr="009A602C">
              <w:rPr>
                <w:bCs/>
                <w:sz w:val="22"/>
                <w:szCs w:val="24"/>
              </w:rPr>
              <w:t xml:space="preserve">2. Bespalvis       </w:t>
            </w:r>
          </w:p>
          <w:p w:rsidR="009A602C" w:rsidRPr="009A602C" w:rsidRDefault="009A602C" w:rsidP="009A602C">
            <w:pPr>
              <w:spacing w:after="0" w:line="240" w:lineRule="auto"/>
              <w:rPr>
                <w:bCs/>
                <w:sz w:val="22"/>
                <w:szCs w:val="24"/>
              </w:rPr>
            </w:pPr>
            <w:r w:rsidRPr="009A602C">
              <w:rPr>
                <w:bCs/>
                <w:sz w:val="22"/>
                <w:szCs w:val="24"/>
              </w:rPr>
              <w:t xml:space="preserve">3.Su saugiai užsidarančiu dangteliu                          </w:t>
            </w:r>
            <w:r w:rsidRPr="009A602C">
              <w:rPr>
                <w:bCs/>
                <w:sz w:val="22"/>
                <w:szCs w:val="24"/>
              </w:rPr>
              <w:lastRenderedPageBreak/>
              <w:t>4.Pritvirtintu prie mėgintuvėlio, konusinis.</w:t>
            </w:r>
          </w:p>
          <w:p w:rsidR="00FE7814" w:rsidRPr="009A602C" w:rsidRDefault="009A602C" w:rsidP="009A602C">
            <w:pPr>
              <w:snapToGrid w:val="0"/>
              <w:spacing w:after="0" w:line="240" w:lineRule="auto"/>
              <w:rPr>
                <w:color w:val="000000"/>
              </w:rPr>
            </w:pPr>
            <w:r w:rsidRPr="009A602C">
              <w:rPr>
                <w:bCs/>
                <w:sz w:val="22"/>
                <w:szCs w:val="24"/>
              </w:rPr>
              <w:t>5.Talpa 1,5ml</w:t>
            </w:r>
          </w:p>
        </w:tc>
        <w:tc>
          <w:tcPr>
            <w:tcW w:w="2715" w:type="dxa"/>
            <w:tcBorders>
              <w:top w:val="single" w:sz="4" w:space="0" w:color="000000"/>
              <w:left w:val="single" w:sz="4" w:space="0" w:color="000000"/>
              <w:bottom w:val="single" w:sz="4" w:space="0" w:color="000000"/>
              <w:right w:val="single" w:sz="4" w:space="0" w:color="auto"/>
            </w:tcBorders>
          </w:tcPr>
          <w:p w:rsidR="008D37F2" w:rsidRPr="008D37F2" w:rsidRDefault="008D37F2" w:rsidP="008D37F2">
            <w:pPr>
              <w:pStyle w:val="ListParagraph"/>
              <w:snapToGrid w:val="0"/>
              <w:spacing w:after="0" w:line="240" w:lineRule="auto"/>
              <w:ind w:left="360"/>
              <w:contextualSpacing w:val="0"/>
              <w:rPr>
                <w:rFonts w:ascii="Times New Roman" w:hAnsi="Times New Roman"/>
                <w:szCs w:val="22"/>
              </w:rPr>
            </w:pPr>
            <w:r w:rsidRPr="008D37F2">
              <w:rPr>
                <w:rFonts w:ascii="Times New Roman" w:hAnsi="Times New Roman"/>
                <w:color w:val="000000"/>
                <w:szCs w:val="22"/>
              </w:rPr>
              <w:lastRenderedPageBreak/>
              <w:t xml:space="preserve">1.Nerbe </w:t>
            </w:r>
            <w:r w:rsidRPr="008D37F2">
              <w:rPr>
                <w:rFonts w:ascii="Times New Roman" w:hAnsi="Times New Roman"/>
              </w:rPr>
              <w:t>04-212-1200</w:t>
            </w:r>
            <w:r w:rsidRPr="008D37F2">
              <w:rPr>
                <w:rFonts w:ascii="Times New Roman" w:hAnsi="Times New Roman"/>
                <w:szCs w:val="22"/>
              </w:rPr>
              <w:t>, Vokietija</w:t>
            </w:r>
          </w:p>
          <w:p w:rsidR="008D37F2" w:rsidRDefault="008D37F2" w:rsidP="008D37F2">
            <w:pPr>
              <w:pStyle w:val="ListParagraph"/>
              <w:snapToGrid w:val="0"/>
              <w:spacing w:after="0" w:line="240" w:lineRule="auto"/>
              <w:ind w:left="360"/>
              <w:contextualSpacing w:val="0"/>
              <w:rPr>
                <w:rFonts w:ascii="Times New Roman" w:hAnsi="Times New Roman"/>
                <w:szCs w:val="22"/>
              </w:rPr>
            </w:pPr>
            <w:r w:rsidRPr="008D37F2">
              <w:rPr>
                <w:rFonts w:ascii="Times New Roman" w:hAnsi="Times New Roman"/>
                <w:szCs w:val="22"/>
              </w:rPr>
              <w:t>2.</w:t>
            </w:r>
            <w:r w:rsidR="00CD5A9C">
              <w:rPr>
                <w:rFonts w:ascii="Times New Roman" w:hAnsi="Times New Roman"/>
                <w:szCs w:val="22"/>
              </w:rPr>
              <w:t xml:space="preserve"> ”</w:t>
            </w:r>
            <w:r w:rsidR="00CD5A9C">
              <w:t xml:space="preserve"> </w:t>
            </w:r>
            <w:r w:rsidR="00CD5A9C" w:rsidRPr="00CD5A9C">
              <w:rPr>
                <w:rFonts w:ascii="Times New Roman" w:hAnsi="Times New Roman"/>
                <w:szCs w:val="22"/>
              </w:rPr>
              <w:t>5 Eppendorf tipo mėgintuvėlis</w:t>
            </w:r>
            <w:r w:rsidR="00CD5A9C">
              <w:rPr>
                <w:rFonts w:ascii="Times New Roman" w:hAnsi="Times New Roman"/>
                <w:szCs w:val="22"/>
              </w:rPr>
              <w:t>”, 1 psl.</w:t>
            </w:r>
          </w:p>
          <w:p w:rsidR="002E0D32" w:rsidRPr="002E0D32" w:rsidRDefault="002E0D32" w:rsidP="002E0D32">
            <w:pPr>
              <w:pStyle w:val="ListParagraph"/>
              <w:snapToGrid w:val="0"/>
              <w:spacing w:after="0" w:line="240" w:lineRule="auto"/>
              <w:ind w:left="360"/>
              <w:contextualSpacing w:val="0"/>
              <w:rPr>
                <w:rFonts w:ascii="Times New Roman" w:hAnsi="Times New Roman"/>
                <w:szCs w:val="22"/>
              </w:rPr>
            </w:pPr>
            <w:r>
              <w:rPr>
                <w:rFonts w:ascii="Times New Roman" w:hAnsi="Times New Roman"/>
                <w:szCs w:val="22"/>
              </w:rPr>
              <w:lastRenderedPageBreak/>
              <w:t>“5.4</w:t>
            </w:r>
            <w:r w:rsidRPr="00660FD1">
              <w:rPr>
                <w:rFonts w:ascii="Times New Roman" w:hAnsi="Times New Roman"/>
                <w:szCs w:val="22"/>
              </w:rPr>
              <w:t xml:space="preserve"> poz</w:t>
            </w:r>
            <w:r>
              <w:rPr>
                <w:rFonts w:ascii="Times New Roman" w:hAnsi="Times New Roman"/>
                <w:szCs w:val="22"/>
              </w:rPr>
              <w:t>”, 1 psl</w:t>
            </w:r>
            <w:r w:rsidRPr="00660FD1">
              <w:rPr>
                <w:rFonts w:ascii="Times New Roman" w:hAnsi="Times New Roman"/>
                <w:szCs w:val="22"/>
              </w:rPr>
              <w:t>.</w:t>
            </w:r>
          </w:p>
          <w:p w:rsidR="00FE7814" w:rsidRPr="008B451D" w:rsidRDefault="008D37F2" w:rsidP="008D37F2">
            <w:pPr>
              <w:pStyle w:val="ListParagraph"/>
              <w:snapToGrid w:val="0"/>
              <w:spacing w:after="0" w:line="240" w:lineRule="auto"/>
              <w:ind w:left="360"/>
              <w:contextualSpacing w:val="0"/>
              <w:rPr>
                <w:rFonts w:ascii="Times New Roman" w:hAnsi="Times New Roman"/>
                <w:color w:val="000000"/>
                <w:szCs w:val="22"/>
              </w:rPr>
            </w:pPr>
            <w:r w:rsidRPr="008D37F2">
              <w:rPr>
                <w:rFonts w:ascii="Times New Roman" w:hAnsi="Times New Roman"/>
                <w:szCs w:val="22"/>
              </w:rPr>
              <w:t xml:space="preserve">3. </w:t>
            </w:r>
            <w:r w:rsidRPr="008D37F2">
              <w:rPr>
                <w:rFonts w:ascii="Times New Roman" w:hAnsi="Times New Roman"/>
                <w:bCs/>
                <w:szCs w:val="22"/>
              </w:rPr>
              <w:t xml:space="preserve">Puslapyje </w:t>
            </w:r>
            <w:r w:rsidRPr="008D37F2">
              <w:rPr>
                <w:rFonts w:ascii="Times New Roman" w:hAnsi="Times New Roman"/>
                <w:szCs w:val="22"/>
              </w:rPr>
              <w:t>pažymėta – spalvotai ženklinta</w:t>
            </w:r>
            <w:r>
              <w:rPr>
                <w:rFonts w:ascii="Times New Roman" w:hAnsi="Times New Roman"/>
                <w:szCs w:val="22"/>
              </w:rPr>
              <w:t>.</w:t>
            </w:r>
          </w:p>
        </w:tc>
      </w:tr>
      <w:tr w:rsidR="00FE7814" w:rsidRPr="00257891" w:rsidTr="00D140CC">
        <w:trPr>
          <w:trHeight w:val="173"/>
        </w:trPr>
        <w:tc>
          <w:tcPr>
            <w:tcW w:w="842" w:type="dxa"/>
            <w:tcBorders>
              <w:top w:val="single" w:sz="4" w:space="0" w:color="auto"/>
              <w:left w:val="single" w:sz="4" w:space="0" w:color="auto"/>
              <w:bottom w:val="single" w:sz="4" w:space="0" w:color="auto"/>
              <w:right w:val="single" w:sz="4" w:space="0" w:color="auto"/>
            </w:tcBorders>
          </w:tcPr>
          <w:p w:rsidR="00FE7814" w:rsidRPr="00EE601B" w:rsidRDefault="00FE7814" w:rsidP="00EE601B">
            <w:pPr>
              <w:spacing w:after="0" w:line="240" w:lineRule="auto"/>
            </w:pPr>
            <w:r w:rsidRPr="00EE601B">
              <w:rPr>
                <w:bCs/>
                <w:sz w:val="22"/>
              </w:rPr>
              <w:lastRenderedPageBreak/>
              <w:t>6</w:t>
            </w:r>
          </w:p>
        </w:tc>
        <w:tc>
          <w:tcPr>
            <w:tcW w:w="1417" w:type="dxa"/>
            <w:tcBorders>
              <w:top w:val="single" w:sz="4" w:space="0" w:color="auto"/>
              <w:left w:val="single" w:sz="4" w:space="0" w:color="auto"/>
              <w:bottom w:val="single" w:sz="4" w:space="0" w:color="auto"/>
              <w:right w:val="single" w:sz="4" w:space="0" w:color="auto"/>
            </w:tcBorders>
          </w:tcPr>
          <w:p w:rsidR="00FE7814" w:rsidRPr="004A5131" w:rsidRDefault="00FE7814" w:rsidP="00EE601B">
            <w:pPr>
              <w:spacing w:after="0" w:line="240" w:lineRule="auto"/>
              <w:rPr>
                <w:szCs w:val="24"/>
              </w:rPr>
            </w:pPr>
            <w:r w:rsidRPr="004A5131">
              <w:rPr>
                <w:bCs/>
                <w:szCs w:val="24"/>
              </w:rPr>
              <w:t xml:space="preserve">Eppendorf tipo mėgintuvėlis </w:t>
            </w:r>
          </w:p>
        </w:tc>
        <w:tc>
          <w:tcPr>
            <w:tcW w:w="2703" w:type="dxa"/>
            <w:tcBorders>
              <w:top w:val="single" w:sz="4" w:space="0" w:color="auto"/>
              <w:left w:val="single" w:sz="4" w:space="0" w:color="auto"/>
              <w:bottom w:val="single" w:sz="4" w:space="0" w:color="auto"/>
              <w:right w:val="single" w:sz="4" w:space="0" w:color="auto"/>
            </w:tcBorders>
          </w:tcPr>
          <w:p w:rsidR="00FE7814" w:rsidRPr="004A5131" w:rsidRDefault="00FE7814" w:rsidP="00EE601B">
            <w:pPr>
              <w:spacing w:after="0" w:line="240" w:lineRule="auto"/>
              <w:rPr>
                <w:bCs/>
                <w:szCs w:val="24"/>
              </w:rPr>
            </w:pPr>
            <w:r w:rsidRPr="004A5131">
              <w:rPr>
                <w:bCs/>
                <w:szCs w:val="24"/>
              </w:rPr>
              <w:t>1.Polipropileninis, bespalvis</w:t>
            </w:r>
          </w:p>
          <w:p w:rsidR="00FE7814" w:rsidRPr="004A5131" w:rsidRDefault="00FE7814" w:rsidP="00EE601B">
            <w:pPr>
              <w:spacing w:after="0" w:line="240" w:lineRule="auto"/>
              <w:rPr>
                <w:bCs/>
                <w:szCs w:val="24"/>
              </w:rPr>
            </w:pPr>
            <w:r w:rsidRPr="004A5131">
              <w:rPr>
                <w:bCs/>
                <w:szCs w:val="24"/>
              </w:rPr>
              <w:t>2.Su saugiai užsidarančiu dangteliu, pritvirtintu prie mėgintuvėlio</w:t>
            </w:r>
          </w:p>
          <w:p w:rsidR="00FE7814" w:rsidRPr="004A5131" w:rsidRDefault="00FE7814" w:rsidP="00EE601B">
            <w:pPr>
              <w:spacing w:after="0" w:line="240" w:lineRule="auto"/>
              <w:rPr>
                <w:bCs/>
                <w:szCs w:val="24"/>
              </w:rPr>
            </w:pPr>
            <w:r w:rsidRPr="004A5131">
              <w:rPr>
                <w:bCs/>
                <w:szCs w:val="24"/>
              </w:rPr>
              <w:t>3.Konusinis</w:t>
            </w:r>
          </w:p>
          <w:p w:rsidR="00FE7814" w:rsidRPr="004A5131" w:rsidRDefault="00FE7814" w:rsidP="00EE601B">
            <w:pPr>
              <w:spacing w:after="0" w:line="240" w:lineRule="auto"/>
              <w:rPr>
                <w:szCs w:val="24"/>
              </w:rPr>
            </w:pPr>
            <w:r w:rsidRPr="004A5131">
              <w:rPr>
                <w:bCs/>
                <w:szCs w:val="24"/>
              </w:rPr>
              <w:t>4.Talpa 0,5ml</w:t>
            </w:r>
          </w:p>
        </w:tc>
        <w:tc>
          <w:tcPr>
            <w:tcW w:w="2552" w:type="dxa"/>
            <w:tcBorders>
              <w:top w:val="single" w:sz="4" w:space="0" w:color="000000"/>
              <w:left w:val="single" w:sz="4" w:space="0" w:color="000000"/>
              <w:bottom w:val="single" w:sz="4" w:space="0" w:color="000000"/>
              <w:right w:val="single" w:sz="4" w:space="0" w:color="auto"/>
            </w:tcBorders>
          </w:tcPr>
          <w:p w:rsidR="009A602C" w:rsidRPr="009A602C" w:rsidRDefault="009A602C" w:rsidP="009A602C">
            <w:pPr>
              <w:spacing w:after="0" w:line="240" w:lineRule="auto"/>
              <w:rPr>
                <w:bCs/>
                <w:sz w:val="22"/>
              </w:rPr>
            </w:pPr>
            <w:r w:rsidRPr="009A602C">
              <w:rPr>
                <w:bCs/>
                <w:sz w:val="22"/>
              </w:rPr>
              <w:t>1.Polipropileninis, bespalvis</w:t>
            </w:r>
          </w:p>
          <w:p w:rsidR="009A602C" w:rsidRPr="009A602C" w:rsidRDefault="009A602C" w:rsidP="009A602C">
            <w:pPr>
              <w:spacing w:after="0" w:line="240" w:lineRule="auto"/>
              <w:rPr>
                <w:bCs/>
                <w:sz w:val="22"/>
              </w:rPr>
            </w:pPr>
            <w:r w:rsidRPr="009A602C">
              <w:rPr>
                <w:bCs/>
                <w:sz w:val="22"/>
              </w:rPr>
              <w:t>2.Su saugiai užsidarančiu dangteliu, pritvirtintu prie mėgintuvėlio</w:t>
            </w:r>
          </w:p>
          <w:p w:rsidR="009A602C" w:rsidRPr="009A602C" w:rsidRDefault="009A602C" w:rsidP="009A602C">
            <w:pPr>
              <w:spacing w:after="0" w:line="240" w:lineRule="auto"/>
              <w:rPr>
                <w:bCs/>
                <w:sz w:val="22"/>
              </w:rPr>
            </w:pPr>
            <w:r w:rsidRPr="009A602C">
              <w:rPr>
                <w:bCs/>
                <w:sz w:val="22"/>
              </w:rPr>
              <w:t>3.Konusinis</w:t>
            </w:r>
          </w:p>
          <w:p w:rsidR="00FE7814" w:rsidRPr="009A602C" w:rsidRDefault="009A602C" w:rsidP="009A602C">
            <w:pPr>
              <w:snapToGrid w:val="0"/>
              <w:spacing w:after="0" w:line="240" w:lineRule="auto"/>
              <w:rPr>
                <w:color w:val="000000"/>
              </w:rPr>
            </w:pPr>
            <w:r w:rsidRPr="009A602C">
              <w:rPr>
                <w:bCs/>
                <w:sz w:val="22"/>
              </w:rPr>
              <w:t>4.Talpa 0,5ml</w:t>
            </w:r>
          </w:p>
        </w:tc>
        <w:tc>
          <w:tcPr>
            <w:tcW w:w="2715" w:type="dxa"/>
            <w:tcBorders>
              <w:top w:val="single" w:sz="4" w:space="0" w:color="000000"/>
              <w:left w:val="single" w:sz="4" w:space="0" w:color="000000"/>
              <w:bottom w:val="single" w:sz="4" w:space="0" w:color="000000"/>
              <w:right w:val="single" w:sz="4" w:space="0" w:color="auto"/>
            </w:tcBorders>
          </w:tcPr>
          <w:p w:rsidR="008D37F2" w:rsidRPr="008D37F2" w:rsidRDefault="008D37F2" w:rsidP="008D37F2">
            <w:pPr>
              <w:pStyle w:val="ListParagraph"/>
              <w:snapToGrid w:val="0"/>
              <w:spacing w:after="0" w:line="240" w:lineRule="auto"/>
              <w:ind w:left="360"/>
              <w:contextualSpacing w:val="0"/>
              <w:rPr>
                <w:rFonts w:ascii="Times New Roman" w:hAnsi="Times New Roman"/>
                <w:szCs w:val="22"/>
              </w:rPr>
            </w:pPr>
            <w:r w:rsidRPr="008D37F2">
              <w:rPr>
                <w:rFonts w:ascii="Times New Roman" w:hAnsi="Times New Roman"/>
                <w:color w:val="000000"/>
                <w:szCs w:val="22"/>
              </w:rPr>
              <w:t xml:space="preserve">1.Nerbe </w:t>
            </w:r>
            <w:r w:rsidRPr="008D37F2">
              <w:rPr>
                <w:rFonts w:ascii="Times New Roman" w:hAnsi="Times New Roman"/>
              </w:rPr>
              <w:t>04-332-1200</w:t>
            </w:r>
            <w:r w:rsidRPr="008D37F2">
              <w:rPr>
                <w:rFonts w:ascii="Times New Roman" w:hAnsi="Times New Roman"/>
                <w:szCs w:val="22"/>
              </w:rPr>
              <w:t>, Vokietija</w:t>
            </w:r>
          </w:p>
          <w:p w:rsidR="008D37F2" w:rsidRDefault="008D37F2" w:rsidP="008D37F2">
            <w:pPr>
              <w:pStyle w:val="ListParagraph"/>
              <w:snapToGrid w:val="0"/>
              <w:spacing w:after="0" w:line="240" w:lineRule="auto"/>
              <w:ind w:left="360"/>
              <w:contextualSpacing w:val="0"/>
              <w:rPr>
                <w:rFonts w:ascii="Times New Roman" w:hAnsi="Times New Roman"/>
                <w:szCs w:val="22"/>
              </w:rPr>
            </w:pPr>
            <w:r w:rsidRPr="008D37F2">
              <w:rPr>
                <w:rFonts w:ascii="Times New Roman" w:hAnsi="Times New Roman"/>
                <w:szCs w:val="22"/>
              </w:rPr>
              <w:t>2.</w:t>
            </w:r>
            <w:r w:rsidR="00CD5A9C">
              <w:rPr>
                <w:rFonts w:ascii="Times New Roman" w:hAnsi="Times New Roman"/>
                <w:szCs w:val="22"/>
              </w:rPr>
              <w:t xml:space="preserve"> ”</w:t>
            </w:r>
            <w:r w:rsidR="00CD5A9C">
              <w:t xml:space="preserve"> </w:t>
            </w:r>
            <w:r w:rsidR="00CD5A9C">
              <w:rPr>
                <w:rFonts w:ascii="Times New Roman" w:hAnsi="Times New Roman"/>
                <w:szCs w:val="22"/>
              </w:rPr>
              <w:t>6</w:t>
            </w:r>
            <w:r w:rsidR="00CD5A9C" w:rsidRPr="00CD5A9C">
              <w:rPr>
                <w:rFonts w:ascii="Times New Roman" w:hAnsi="Times New Roman"/>
                <w:szCs w:val="22"/>
              </w:rPr>
              <w:t xml:space="preserve"> Eppendorf tipo mėgintuvėlis</w:t>
            </w:r>
            <w:r w:rsidR="00CD5A9C">
              <w:rPr>
                <w:rFonts w:ascii="Times New Roman" w:hAnsi="Times New Roman"/>
                <w:szCs w:val="22"/>
              </w:rPr>
              <w:t>”, 1 psl.</w:t>
            </w:r>
          </w:p>
          <w:p w:rsidR="00660FD1" w:rsidRPr="008D37F2" w:rsidRDefault="00660FD1" w:rsidP="008D37F2">
            <w:pPr>
              <w:pStyle w:val="ListParagraph"/>
              <w:snapToGrid w:val="0"/>
              <w:spacing w:after="0" w:line="240" w:lineRule="auto"/>
              <w:ind w:left="360"/>
              <w:contextualSpacing w:val="0"/>
              <w:rPr>
                <w:rFonts w:ascii="Times New Roman" w:hAnsi="Times New Roman"/>
                <w:szCs w:val="22"/>
              </w:rPr>
            </w:pPr>
            <w:r>
              <w:rPr>
                <w:rFonts w:ascii="Times New Roman" w:hAnsi="Times New Roman"/>
                <w:szCs w:val="22"/>
              </w:rPr>
              <w:t>“</w:t>
            </w:r>
            <w:r w:rsidRPr="00660FD1">
              <w:rPr>
                <w:rFonts w:ascii="Times New Roman" w:hAnsi="Times New Roman"/>
                <w:szCs w:val="22"/>
              </w:rPr>
              <w:t>6.3 poz</w:t>
            </w:r>
            <w:r>
              <w:rPr>
                <w:rFonts w:ascii="Times New Roman" w:hAnsi="Times New Roman"/>
                <w:szCs w:val="22"/>
              </w:rPr>
              <w:t>”, 1 psl</w:t>
            </w:r>
            <w:r w:rsidRPr="00660FD1">
              <w:rPr>
                <w:rFonts w:ascii="Times New Roman" w:hAnsi="Times New Roman"/>
                <w:szCs w:val="22"/>
              </w:rPr>
              <w:t>.</w:t>
            </w:r>
          </w:p>
          <w:p w:rsidR="00FE7814" w:rsidRPr="008B451D" w:rsidRDefault="008D37F2" w:rsidP="008D37F2">
            <w:pPr>
              <w:pStyle w:val="ListParagraph"/>
              <w:snapToGrid w:val="0"/>
              <w:spacing w:after="0" w:line="240" w:lineRule="auto"/>
              <w:ind w:left="360"/>
              <w:contextualSpacing w:val="0"/>
              <w:rPr>
                <w:rFonts w:ascii="Times New Roman" w:hAnsi="Times New Roman"/>
                <w:color w:val="000000"/>
                <w:szCs w:val="22"/>
              </w:rPr>
            </w:pPr>
            <w:r w:rsidRPr="008D37F2">
              <w:rPr>
                <w:rFonts w:ascii="Times New Roman" w:hAnsi="Times New Roman"/>
                <w:szCs w:val="22"/>
              </w:rPr>
              <w:t xml:space="preserve">3. </w:t>
            </w:r>
            <w:r w:rsidRPr="008D37F2">
              <w:rPr>
                <w:rFonts w:ascii="Times New Roman" w:hAnsi="Times New Roman"/>
                <w:bCs/>
                <w:szCs w:val="22"/>
              </w:rPr>
              <w:t xml:space="preserve">Puslapyje </w:t>
            </w:r>
            <w:r w:rsidRPr="008D37F2">
              <w:rPr>
                <w:rFonts w:ascii="Times New Roman" w:hAnsi="Times New Roman"/>
                <w:szCs w:val="22"/>
              </w:rPr>
              <w:t>pažymėta – spalvotai ženklinta</w:t>
            </w:r>
            <w:r>
              <w:rPr>
                <w:rFonts w:ascii="Times New Roman" w:hAnsi="Times New Roman"/>
                <w:szCs w:val="22"/>
              </w:rPr>
              <w:t>.</w:t>
            </w:r>
          </w:p>
        </w:tc>
      </w:tr>
    </w:tbl>
    <w:p w:rsidR="00D140CC" w:rsidRDefault="00D140CC" w:rsidP="00D140CC">
      <w:pPr>
        <w:widowControl w:val="0"/>
        <w:pBdr>
          <w:top w:val="nil"/>
          <w:left w:val="nil"/>
          <w:bottom w:val="nil"/>
          <w:right w:val="nil"/>
          <w:between w:val="nil"/>
          <w:bar w:val="nil"/>
        </w:pBdr>
        <w:spacing w:after="0"/>
        <w:rPr>
          <w:rFonts w:eastAsia="Arial Unicode MS"/>
          <w:bdr w:val="none" w:sz="0" w:space="0" w:color="auto" w:frame="1"/>
          <w:lang w:val="en-US"/>
        </w:rPr>
      </w:pPr>
    </w:p>
    <w:p w:rsidR="00D140CC" w:rsidRDefault="00D140CC" w:rsidP="00D140CC">
      <w:pPr>
        <w:widowControl w:val="0"/>
        <w:pBdr>
          <w:top w:val="nil"/>
          <w:left w:val="nil"/>
          <w:bottom w:val="nil"/>
          <w:right w:val="nil"/>
          <w:between w:val="nil"/>
          <w:bar w:val="nil"/>
        </w:pBdr>
        <w:spacing w:after="0"/>
        <w:rPr>
          <w:rFonts w:eastAsia="Arial Unicode MS"/>
          <w:bdr w:val="none" w:sz="0" w:space="0" w:color="auto" w:frame="1"/>
          <w:lang w:val="en-US"/>
        </w:rPr>
      </w:pPr>
    </w:p>
    <w:p w:rsidR="00D140CC" w:rsidRDefault="00D140CC" w:rsidP="00D140CC">
      <w:pPr>
        <w:widowControl w:val="0"/>
        <w:pBdr>
          <w:top w:val="nil"/>
          <w:left w:val="nil"/>
          <w:bottom w:val="nil"/>
          <w:right w:val="nil"/>
          <w:between w:val="nil"/>
          <w:bar w:val="nil"/>
        </w:pBdr>
        <w:spacing w:after="0"/>
        <w:rPr>
          <w:rFonts w:eastAsia="Arial Unicode MS"/>
          <w:bdr w:val="none" w:sz="0" w:space="0" w:color="auto" w:frame="1"/>
          <w:lang w:val="en-US"/>
        </w:rPr>
      </w:pPr>
    </w:p>
    <w:p w:rsidR="00D140CC" w:rsidRPr="00576B38" w:rsidRDefault="00D140CC" w:rsidP="00D140CC">
      <w:pPr>
        <w:widowControl w:val="0"/>
        <w:pBdr>
          <w:top w:val="nil"/>
          <w:left w:val="nil"/>
          <w:bottom w:val="nil"/>
          <w:right w:val="nil"/>
          <w:between w:val="nil"/>
          <w:bar w:val="nil"/>
        </w:pBdr>
        <w:spacing w:after="0"/>
        <w:rPr>
          <w:rFonts w:eastAsia="Arial Unicode MS"/>
          <w:bdr w:val="none" w:sz="0" w:space="0" w:color="auto" w:frame="1"/>
          <w:lang w:val="en-US"/>
        </w:rPr>
      </w:pPr>
      <w:r w:rsidRPr="00576B38">
        <w:rPr>
          <w:rFonts w:eastAsia="Arial Unicode MS"/>
          <w:bdr w:val="none" w:sz="0" w:space="0" w:color="auto" w:frame="1"/>
          <w:lang w:val="en-US"/>
        </w:rPr>
        <w:t>Įgaliotas asmuo, koordinatorė</w:t>
      </w:r>
      <w:r w:rsidRPr="00576B38">
        <w:rPr>
          <w:rFonts w:eastAsia="Arial Unicode MS"/>
          <w:bdr w:val="none" w:sz="0" w:space="0" w:color="auto" w:frame="1"/>
          <w:lang w:val="en-US"/>
        </w:rPr>
        <w:tab/>
      </w:r>
      <w:r w:rsidRPr="00576B38">
        <w:rPr>
          <w:rFonts w:eastAsia="Arial Unicode MS"/>
          <w:bdr w:val="none" w:sz="0" w:space="0" w:color="auto" w:frame="1"/>
          <w:lang w:val="en-US"/>
        </w:rPr>
        <w:tab/>
      </w:r>
      <w:r w:rsidRPr="00576B38">
        <w:rPr>
          <w:rFonts w:eastAsia="Arial Unicode MS"/>
          <w:bdr w:val="none" w:sz="0" w:space="0" w:color="auto" w:frame="1"/>
          <w:lang w:val="en-US"/>
        </w:rPr>
        <w:tab/>
        <w:t xml:space="preserve">        Regina Žilionienė</w:t>
      </w:r>
    </w:p>
    <w:p w:rsidR="00FE7814" w:rsidRDefault="00D140CC" w:rsidP="00D140CC">
      <w:pPr>
        <w:suppressAutoHyphens/>
        <w:overflowPunct w:val="0"/>
        <w:autoSpaceDE w:val="0"/>
        <w:autoSpaceDN w:val="0"/>
        <w:adjustRightInd w:val="0"/>
        <w:spacing w:after="0"/>
        <w:ind w:right="40"/>
        <w:rPr>
          <w:szCs w:val="24"/>
        </w:rPr>
      </w:pPr>
      <w:r w:rsidRPr="00576B38">
        <w:rPr>
          <w:rFonts w:eastAsia="Arial Unicode MS"/>
          <w:bdr w:val="none" w:sz="0" w:space="0" w:color="auto" w:frame="1"/>
          <w:lang w:val="en-US"/>
        </w:rPr>
        <w:t>(Įgaliojimas Nr. 3505-1220, 2020 12 30)</w:t>
      </w:r>
    </w:p>
    <w:p w:rsidR="00FE7814" w:rsidRPr="00390BC2" w:rsidRDefault="00FE7814" w:rsidP="003569C0">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rsidTr="00CE4350">
        <w:trPr>
          <w:trHeight w:val="186"/>
        </w:trPr>
        <w:tc>
          <w:tcPr>
            <w:tcW w:w="3870" w:type="dxa"/>
            <w:tcBorders>
              <w:left w:val="nil"/>
              <w:bottom w:val="nil"/>
              <w:right w:val="nil"/>
            </w:tcBorders>
          </w:tcPr>
          <w:p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rsidR="00FE7814" w:rsidRPr="00202CB3" w:rsidRDefault="00FE7814" w:rsidP="003569C0">
      <w:pPr>
        <w:spacing w:after="0" w:line="240" w:lineRule="auto"/>
        <w:jc w:val="both"/>
        <w:rPr>
          <w:b/>
          <w:i/>
          <w:color w:val="2F5496"/>
          <w:szCs w:val="24"/>
          <w:u w:val="single"/>
        </w:rPr>
      </w:pPr>
    </w:p>
    <w:p w:rsidR="00FE7814" w:rsidRPr="00202CB3" w:rsidRDefault="00FE7814" w:rsidP="003569C0">
      <w:pPr>
        <w:spacing w:after="0" w:line="240" w:lineRule="auto"/>
        <w:jc w:val="both"/>
        <w:rPr>
          <w:b/>
          <w:i/>
          <w:color w:val="2F5496"/>
          <w:szCs w:val="24"/>
          <w:u w:val="single"/>
        </w:rPr>
      </w:pPr>
    </w:p>
    <w:p w:rsidR="00FE7814" w:rsidRPr="000632FF" w:rsidRDefault="00FE7814" w:rsidP="00A83CEA">
      <w:pPr>
        <w:widowControl w:val="0"/>
        <w:spacing w:after="0" w:line="240" w:lineRule="auto"/>
        <w:ind w:firstLine="340"/>
        <w:jc w:val="both"/>
        <w:rPr>
          <w:rFonts w:eastAsia="SimSun"/>
          <w:color w:val="000000"/>
          <w:kern w:val="2"/>
          <w:szCs w:val="24"/>
          <w:lang w:eastAsia="zh-CN"/>
        </w:rPr>
      </w:pPr>
    </w:p>
    <w:sectPr w:rsidR="00FE7814" w:rsidRPr="000632FF" w:rsidSect="0060427A">
      <w:pgSz w:w="11906" w:h="16838"/>
      <w:pgMar w:top="1134" w:right="680" w:bottom="1134" w:left="1701" w:header="567" w:footer="567" w:gutter="0"/>
      <w:cols w:space="1296"/>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6D1" w:rsidRDefault="005156D1" w:rsidP="003A41A5">
      <w:r>
        <w:separator/>
      </w:r>
    </w:p>
  </w:endnote>
  <w:endnote w:type="continuationSeparator" w:id="0">
    <w:p w:rsidR="005156D1" w:rsidRDefault="005156D1"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6D1" w:rsidRDefault="005156D1" w:rsidP="003A41A5">
      <w:r>
        <w:separator/>
      </w:r>
    </w:p>
  </w:footnote>
  <w:footnote w:type="continuationSeparator" w:id="0">
    <w:p w:rsidR="005156D1" w:rsidRDefault="005156D1" w:rsidP="003A4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Wingdings 2" w:hAnsi="Wingdings 2"/>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2" w15:restartNumberingAfterBreak="0">
    <w:nsid w:val="03B61A4C"/>
    <w:multiLevelType w:val="multilevel"/>
    <w:tmpl w:val="09184EE8"/>
    <w:lvl w:ilvl="0">
      <w:start w:val="1"/>
      <w:numFmt w:val="decimal"/>
      <w:lvlText w:val="%1."/>
      <w:lvlJc w:val="left"/>
      <w:pPr>
        <w:ind w:left="1020" w:hanging="360"/>
      </w:pPr>
      <w:rPr>
        <w:rFonts w:cs="Times New Roman"/>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 w15:restartNumberingAfterBreak="0">
    <w:nsid w:val="03E7611E"/>
    <w:multiLevelType w:val="hybridMultilevel"/>
    <w:tmpl w:val="C8B2C72A"/>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CAA1406"/>
    <w:multiLevelType w:val="multilevel"/>
    <w:tmpl w:val="02B8874E"/>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10A40EA6"/>
    <w:multiLevelType w:val="hybridMultilevel"/>
    <w:tmpl w:val="9566DE9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E7F2AD0"/>
    <w:multiLevelType w:val="multilevel"/>
    <w:tmpl w:val="562EB46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56F4A96"/>
    <w:multiLevelType w:val="hybridMultilevel"/>
    <w:tmpl w:val="9F782C6C"/>
    <w:lvl w:ilvl="0" w:tplc="0427000F">
      <w:start w:val="1"/>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83E1988"/>
    <w:multiLevelType w:val="hybridMultilevel"/>
    <w:tmpl w:val="EB7EE6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86E3F38"/>
    <w:multiLevelType w:val="hybridMultilevel"/>
    <w:tmpl w:val="238C133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C922111"/>
    <w:multiLevelType w:val="hybridMultilevel"/>
    <w:tmpl w:val="87BE21E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3DE109C"/>
    <w:multiLevelType w:val="hybridMultilevel"/>
    <w:tmpl w:val="46B26D1E"/>
    <w:lvl w:ilvl="0" w:tplc="ED2C68A0">
      <w:start w:val="1"/>
      <w:numFmt w:val="decimal"/>
      <w:lvlText w:val="%1."/>
      <w:lvlJc w:val="left"/>
      <w:pPr>
        <w:ind w:left="720" w:hanging="360"/>
      </w:pPr>
      <w:rPr>
        <w:rFonts w:cs="Times New Roman" w:hint="default"/>
        <w:b/>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78F24C4"/>
    <w:multiLevelType w:val="hybridMultilevel"/>
    <w:tmpl w:val="402A10DC"/>
    <w:lvl w:ilvl="0" w:tplc="40EE50D8">
      <w:start w:val="1"/>
      <w:numFmt w:val="decimal"/>
      <w:lvlText w:val="%1."/>
      <w:lvlJc w:val="left"/>
      <w:pPr>
        <w:ind w:left="720" w:hanging="360"/>
      </w:pPr>
      <w:rPr>
        <w:rFonts w:cs="Times New Roman"/>
        <w:color w:val="auto"/>
        <w:sz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3A534E82"/>
    <w:multiLevelType w:val="multilevel"/>
    <w:tmpl w:val="1158D228"/>
    <w:lvl w:ilvl="0">
      <w:start w:val="4"/>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4" w15:restartNumberingAfterBreak="0">
    <w:nsid w:val="41FE7FE9"/>
    <w:multiLevelType w:val="multilevel"/>
    <w:tmpl w:val="41FE7FE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7122EAB"/>
    <w:multiLevelType w:val="multilevel"/>
    <w:tmpl w:val="499677F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15:restartNumberingAfterBreak="0">
    <w:nsid w:val="4860610B"/>
    <w:multiLevelType w:val="multilevel"/>
    <w:tmpl w:val="727097C6"/>
    <w:lvl w:ilvl="0">
      <w:start w:val="4"/>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7" w15:restartNumberingAfterBreak="0">
    <w:nsid w:val="4A222DF2"/>
    <w:multiLevelType w:val="multilevel"/>
    <w:tmpl w:val="4A222DF2"/>
    <w:lvl w:ilvl="0">
      <w:start w:val="1"/>
      <w:numFmt w:val="decimal"/>
      <w:lvlText w:val="%1."/>
      <w:lvlJc w:val="left"/>
      <w:pPr>
        <w:ind w:left="720" w:hanging="360"/>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9" w15:restartNumberingAfterBreak="0">
    <w:nsid w:val="55350BB2"/>
    <w:multiLevelType w:val="hybridMultilevel"/>
    <w:tmpl w:val="5A7016F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21" w15:restartNumberingAfterBreak="0">
    <w:nsid w:val="5F6B16F3"/>
    <w:multiLevelType w:val="singleLevel"/>
    <w:tmpl w:val="5F6B16F3"/>
    <w:lvl w:ilvl="0">
      <w:start w:val="1"/>
      <w:numFmt w:val="decimal"/>
      <w:suff w:val="space"/>
      <w:lvlText w:val="%1."/>
      <w:lvlJc w:val="left"/>
      <w:rPr>
        <w:rFonts w:cs="Times New Roman"/>
      </w:rPr>
    </w:lvl>
  </w:abstractNum>
  <w:abstractNum w:abstractNumId="22" w15:restartNumberingAfterBreak="0">
    <w:nsid w:val="5F6B1760"/>
    <w:multiLevelType w:val="singleLevel"/>
    <w:tmpl w:val="5F6B1760"/>
    <w:lvl w:ilvl="0">
      <w:start w:val="1"/>
      <w:numFmt w:val="decimal"/>
      <w:suff w:val="nothing"/>
      <w:lvlText w:val="%1."/>
      <w:lvlJc w:val="left"/>
      <w:rPr>
        <w:rFonts w:cs="Times New Roman"/>
      </w:rPr>
    </w:lvl>
  </w:abstractNum>
  <w:abstractNum w:abstractNumId="23" w15:restartNumberingAfterBreak="0">
    <w:nsid w:val="5F6B18B3"/>
    <w:multiLevelType w:val="singleLevel"/>
    <w:tmpl w:val="5F6B18B3"/>
    <w:lvl w:ilvl="0">
      <w:start w:val="1"/>
      <w:numFmt w:val="decimal"/>
      <w:suff w:val="space"/>
      <w:lvlText w:val="%1."/>
      <w:lvlJc w:val="left"/>
      <w:rPr>
        <w:rFonts w:cs="Times New Roman"/>
      </w:rPr>
    </w:lvl>
  </w:abstractNum>
  <w:abstractNum w:abstractNumId="24" w15:restartNumberingAfterBreak="0">
    <w:nsid w:val="5F7AC68C"/>
    <w:multiLevelType w:val="singleLevel"/>
    <w:tmpl w:val="5F7AC68C"/>
    <w:lvl w:ilvl="0">
      <w:start w:val="3"/>
      <w:numFmt w:val="decimal"/>
      <w:suff w:val="space"/>
      <w:lvlText w:val="%1."/>
      <w:lvlJc w:val="left"/>
      <w:rPr>
        <w:rFonts w:cs="Times New Roman"/>
      </w:rPr>
    </w:lvl>
  </w:abstractNum>
  <w:abstractNum w:abstractNumId="25" w15:restartNumberingAfterBreak="0">
    <w:nsid w:val="6E1205D8"/>
    <w:multiLevelType w:val="hybridMultilevel"/>
    <w:tmpl w:val="2E445EF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10C2552"/>
    <w:multiLevelType w:val="multilevel"/>
    <w:tmpl w:val="710C25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743907D2"/>
    <w:multiLevelType w:val="hybridMultilevel"/>
    <w:tmpl w:val="ECF053BA"/>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76200324"/>
    <w:multiLevelType w:val="hybridMultilevel"/>
    <w:tmpl w:val="C0482BB8"/>
    <w:lvl w:ilvl="0" w:tplc="AF86559C">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6D0B68"/>
    <w:multiLevelType w:val="multilevel"/>
    <w:tmpl w:val="796D0B68"/>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left" w:pos="1584"/>
        </w:tabs>
        <w:ind w:left="1584" w:hanging="864"/>
      </w:pPr>
      <w:rPr>
        <w:rFonts w:cs="Times New Roman"/>
      </w:rPr>
    </w:lvl>
    <w:lvl w:ilvl="4">
      <w:start w:val="1"/>
      <w:numFmt w:val="decimal"/>
      <w:lvlText w:val="%1.%2.%3.%4.%5"/>
      <w:lvlJc w:val="left"/>
      <w:pPr>
        <w:tabs>
          <w:tab w:val="left" w:pos="1728"/>
        </w:tabs>
        <w:ind w:left="1728" w:hanging="1008"/>
      </w:pPr>
      <w:rPr>
        <w:rFonts w:cs="Times New Roman"/>
      </w:rPr>
    </w:lvl>
    <w:lvl w:ilvl="5">
      <w:start w:val="1"/>
      <w:numFmt w:val="decimal"/>
      <w:lvlText w:val="%1.%2.%3.%4.%5.%6"/>
      <w:lvlJc w:val="left"/>
      <w:pPr>
        <w:tabs>
          <w:tab w:val="left" w:pos="1872"/>
        </w:tabs>
        <w:ind w:left="1872" w:hanging="1152"/>
      </w:pPr>
      <w:rPr>
        <w:rFonts w:cs="Times New Roman"/>
      </w:rPr>
    </w:lvl>
    <w:lvl w:ilvl="6">
      <w:start w:val="1"/>
      <w:numFmt w:val="decimal"/>
      <w:lvlText w:val="%1.%2.%3.%4.%5.%6.%7"/>
      <w:lvlJc w:val="left"/>
      <w:pPr>
        <w:tabs>
          <w:tab w:val="left" w:pos="2016"/>
        </w:tabs>
        <w:ind w:left="2016" w:hanging="1296"/>
      </w:pPr>
      <w:rPr>
        <w:rFonts w:cs="Times New Roman"/>
      </w:rPr>
    </w:lvl>
    <w:lvl w:ilvl="7">
      <w:start w:val="1"/>
      <w:numFmt w:val="decimal"/>
      <w:lvlText w:val="%1.%2.%3.%4.%5.%6.%7.%8"/>
      <w:lvlJc w:val="left"/>
      <w:pPr>
        <w:tabs>
          <w:tab w:val="left" w:pos="2160"/>
        </w:tabs>
        <w:ind w:left="2160" w:hanging="1440"/>
      </w:pPr>
      <w:rPr>
        <w:rFonts w:cs="Times New Roman"/>
      </w:rPr>
    </w:lvl>
    <w:lvl w:ilvl="8">
      <w:start w:val="1"/>
      <w:numFmt w:val="decimal"/>
      <w:lvlText w:val="%1.%2.%3.%4.%5.%6.%7.%8.%9"/>
      <w:lvlJc w:val="left"/>
      <w:pPr>
        <w:tabs>
          <w:tab w:val="left" w:pos="2304"/>
        </w:tabs>
        <w:ind w:left="2304" w:hanging="1584"/>
      </w:pPr>
      <w:rPr>
        <w:rFonts w:cs="Times New Roman"/>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abstractNumId w:val="18"/>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7"/>
  </w:num>
  <w:num w:numId="9">
    <w:abstractNumId w:val="25"/>
  </w:num>
  <w:num w:numId="10">
    <w:abstractNumId w:val="19"/>
  </w:num>
  <w:num w:numId="11">
    <w:abstractNumId w:val="4"/>
  </w:num>
  <w:num w:numId="12">
    <w:abstractNumId w:val="6"/>
  </w:num>
  <w:num w:numId="13">
    <w:abstractNumId w:val="7"/>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lvlOverride w:ilvl="2"/>
    <w:lvlOverride w:ilvl="3"/>
    <w:lvlOverride w:ilvl="4"/>
    <w:lvlOverride w:ilvl="5"/>
    <w:lvlOverride w:ilvl="6"/>
    <w:lvlOverride w:ilvl="7"/>
    <w:lvlOverride w:ilv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29"/>
  </w:num>
  <w:num w:numId="28">
    <w:abstractNumId w:val="21"/>
  </w:num>
  <w:num w:numId="29">
    <w:abstractNumId w:val="22"/>
  </w:num>
  <w:num w:numId="30">
    <w:abstractNumId w:val="23"/>
  </w:num>
  <w:num w:numId="31">
    <w:abstractNumId w:val="24"/>
  </w:num>
  <w:num w:numId="32">
    <w:abstractNumId w:val="11"/>
  </w:num>
  <w:num w:numId="3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5D"/>
    <w:rsid w:val="00001CA2"/>
    <w:rsid w:val="00013EAC"/>
    <w:rsid w:val="0001625A"/>
    <w:rsid w:val="00016D74"/>
    <w:rsid w:val="00020A08"/>
    <w:rsid w:val="00021609"/>
    <w:rsid w:val="0004019B"/>
    <w:rsid w:val="00040FFB"/>
    <w:rsid w:val="00042C11"/>
    <w:rsid w:val="00042E6D"/>
    <w:rsid w:val="000449AD"/>
    <w:rsid w:val="00044FB0"/>
    <w:rsid w:val="00046AB4"/>
    <w:rsid w:val="000632FF"/>
    <w:rsid w:val="00071E41"/>
    <w:rsid w:val="00072B5A"/>
    <w:rsid w:val="00077CEA"/>
    <w:rsid w:val="0008051E"/>
    <w:rsid w:val="00082DBC"/>
    <w:rsid w:val="00084207"/>
    <w:rsid w:val="00092FCD"/>
    <w:rsid w:val="000A3448"/>
    <w:rsid w:val="000C1848"/>
    <w:rsid w:val="000D7B5B"/>
    <w:rsid w:val="000E5299"/>
    <w:rsid w:val="000F409D"/>
    <w:rsid w:val="000F51E8"/>
    <w:rsid w:val="000F62E5"/>
    <w:rsid w:val="000F6728"/>
    <w:rsid w:val="000F6BA4"/>
    <w:rsid w:val="000F7D77"/>
    <w:rsid w:val="00103654"/>
    <w:rsid w:val="00104233"/>
    <w:rsid w:val="00106DBD"/>
    <w:rsid w:val="00107695"/>
    <w:rsid w:val="00110549"/>
    <w:rsid w:val="00117703"/>
    <w:rsid w:val="00124806"/>
    <w:rsid w:val="00124DEC"/>
    <w:rsid w:val="00135C06"/>
    <w:rsid w:val="00143E42"/>
    <w:rsid w:val="00150A13"/>
    <w:rsid w:val="00154112"/>
    <w:rsid w:val="001625F3"/>
    <w:rsid w:val="00167963"/>
    <w:rsid w:val="00170E55"/>
    <w:rsid w:val="00185700"/>
    <w:rsid w:val="00186B2B"/>
    <w:rsid w:val="001900EB"/>
    <w:rsid w:val="001917DF"/>
    <w:rsid w:val="00191E4D"/>
    <w:rsid w:val="00197A38"/>
    <w:rsid w:val="001B460C"/>
    <w:rsid w:val="001B5703"/>
    <w:rsid w:val="001B6267"/>
    <w:rsid w:val="001C42F2"/>
    <w:rsid w:val="001D245C"/>
    <w:rsid w:val="001D63CD"/>
    <w:rsid w:val="001E44FE"/>
    <w:rsid w:val="001F3FB6"/>
    <w:rsid w:val="00200237"/>
    <w:rsid w:val="00202CB3"/>
    <w:rsid w:val="00204AA8"/>
    <w:rsid w:val="00207A70"/>
    <w:rsid w:val="00212DCD"/>
    <w:rsid w:val="00227C87"/>
    <w:rsid w:val="00235292"/>
    <w:rsid w:val="00245D83"/>
    <w:rsid w:val="00245EF0"/>
    <w:rsid w:val="00247BFF"/>
    <w:rsid w:val="002569F8"/>
    <w:rsid w:val="00257891"/>
    <w:rsid w:val="002615C6"/>
    <w:rsid w:val="00264FCA"/>
    <w:rsid w:val="00266477"/>
    <w:rsid w:val="00267805"/>
    <w:rsid w:val="002679BE"/>
    <w:rsid w:val="002753D9"/>
    <w:rsid w:val="002805FA"/>
    <w:rsid w:val="00293239"/>
    <w:rsid w:val="00295C93"/>
    <w:rsid w:val="00296A36"/>
    <w:rsid w:val="002B0E7A"/>
    <w:rsid w:val="002B162B"/>
    <w:rsid w:val="002B201D"/>
    <w:rsid w:val="002D23D8"/>
    <w:rsid w:val="002E0D32"/>
    <w:rsid w:val="002E4A06"/>
    <w:rsid w:val="002F076D"/>
    <w:rsid w:val="002F54DF"/>
    <w:rsid w:val="00303104"/>
    <w:rsid w:val="00306C53"/>
    <w:rsid w:val="00311545"/>
    <w:rsid w:val="00313535"/>
    <w:rsid w:val="00316F35"/>
    <w:rsid w:val="003226CC"/>
    <w:rsid w:val="0032655D"/>
    <w:rsid w:val="00327C9E"/>
    <w:rsid w:val="00327D87"/>
    <w:rsid w:val="00335E60"/>
    <w:rsid w:val="00336DC2"/>
    <w:rsid w:val="00347478"/>
    <w:rsid w:val="003549D5"/>
    <w:rsid w:val="00354A26"/>
    <w:rsid w:val="003569C0"/>
    <w:rsid w:val="00366956"/>
    <w:rsid w:val="00372695"/>
    <w:rsid w:val="00372A8E"/>
    <w:rsid w:val="00373CEE"/>
    <w:rsid w:val="00376B69"/>
    <w:rsid w:val="003814AB"/>
    <w:rsid w:val="00384352"/>
    <w:rsid w:val="00384444"/>
    <w:rsid w:val="00386FAB"/>
    <w:rsid w:val="00387E7F"/>
    <w:rsid w:val="00390BC2"/>
    <w:rsid w:val="00391140"/>
    <w:rsid w:val="0039483F"/>
    <w:rsid w:val="00395551"/>
    <w:rsid w:val="0039766C"/>
    <w:rsid w:val="003A0C91"/>
    <w:rsid w:val="003A1979"/>
    <w:rsid w:val="003A41A5"/>
    <w:rsid w:val="003C22D6"/>
    <w:rsid w:val="003C7C71"/>
    <w:rsid w:val="003D0F84"/>
    <w:rsid w:val="003D16FD"/>
    <w:rsid w:val="003D532F"/>
    <w:rsid w:val="003D5571"/>
    <w:rsid w:val="003D6A11"/>
    <w:rsid w:val="003E0506"/>
    <w:rsid w:val="003E1913"/>
    <w:rsid w:val="003E33CE"/>
    <w:rsid w:val="003F6A2D"/>
    <w:rsid w:val="00401086"/>
    <w:rsid w:val="004143FB"/>
    <w:rsid w:val="00422C81"/>
    <w:rsid w:val="004266AD"/>
    <w:rsid w:val="004416BA"/>
    <w:rsid w:val="0044306B"/>
    <w:rsid w:val="00445BF0"/>
    <w:rsid w:val="00456876"/>
    <w:rsid w:val="004601DD"/>
    <w:rsid w:val="00481D5B"/>
    <w:rsid w:val="004837F7"/>
    <w:rsid w:val="00483D11"/>
    <w:rsid w:val="00484494"/>
    <w:rsid w:val="00484953"/>
    <w:rsid w:val="00491358"/>
    <w:rsid w:val="0049274F"/>
    <w:rsid w:val="004A0791"/>
    <w:rsid w:val="004A49F0"/>
    <w:rsid w:val="004A5131"/>
    <w:rsid w:val="004B0900"/>
    <w:rsid w:val="004D67C7"/>
    <w:rsid w:val="004E0B38"/>
    <w:rsid w:val="004E32E7"/>
    <w:rsid w:val="004E6887"/>
    <w:rsid w:val="004E7EC4"/>
    <w:rsid w:val="004F1408"/>
    <w:rsid w:val="004F78CE"/>
    <w:rsid w:val="00501B40"/>
    <w:rsid w:val="00506242"/>
    <w:rsid w:val="005117B1"/>
    <w:rsid w:val="005156D1"/>
    <w:rsid w:val="00515F02"/>
    <w:rsid w:val="005266EC"/>
    <w:rsid w:val="00531068"/>
    <w:rsid w:val="00531975"/>
    <w:rsid w:val="0053387F"/>
    <w:rsid w:val="00535D2D"/>
    <w:rsid w:val="0054292B"/>
    <w:rsid w:val="005470E2"/>
    <w:rsid w:val="00555DFF"/>
    <w:rsid w:val="00561286"/>
    <w:rsid w:val="0056580B"/>
    <w:rsid w:val="005774C5"/>
    <w:rsid w:val="00580A38"/>
    <w:rsid w:val="0059417B"/>
    <w:rsid w:val="005A1764"/>
    <w:rsid w:val="005A6855"/>
    <w:rsid w:val="005B434F"/>
    <w:rsid w:val="005B4E9B"/>
    <w:rsid w:val="005C2255"/>
    <w:rsid w:val="005C2B55"/>
    <w:rsid w:val="005D0257"/>
    <w:rsid w:val="005D3003"/>
    <w:rsid w:val="005D75BE"/>
    <w:rsid w:val="005E4B3F"/>
    <w:rsid w:val="005E52B2"/>
    <w:rsid w:val="005E55FD"/>
    <w:rsid w:val="005E77F0"/>
    <w:rsid w:val="00600A89"/>
    <w:rsid w:val="006014AB"/>
    <w:rsid w:val="00603CE8"/>
    <w:rsid w:val="0060427A"/>
    <w:rsid w:val="006047EC"/>
    <w:rsid w:val="00604FD6"/>
    <w:rsid w:val="00607D11"/>
    <w:rsid w:val="006120E4"/>
    <w:rsid w:val="00615DD1"/>
    <w:rsid w:val="0061666A"/>
    <w:rsid w:val="0062575D"/>
    <w:rsid w:val="00630EB3"/>
    <w:rsid w:val="00631049"/>
    <w:rsid w:val="00631627"/>
    <w:rsid w:val="00636198"/>
    <w:rsid w:val="0065074C"/>
    <w:rsid w:val="006507BF"/>
    <w:rsid w:val="006508D9"/>
    <w:rsid w:val="00651ACF"/>
    <w:rsid w:val="0065711F"/>
    <w:rsid w:val="0066036D"/>
    <w:rsid w:val="006606DA"/>
    <w:rsid w:val="00660FD1"/>
    <w:rsid w:val="0066645A"/>
    <w:rsid w:val="00666AAF"/>
    <w:rsid w:val="00672F64"/>
    <w:rsid w:val="006736DD"/>
    <w:rsid w:val="00676EEC"/>
    <w:rsid w:val="006843AF"/>
    <w:rsid w:val="00695954"/>
    <w:rsid w:val="006A24BE"/>
    <w:rsid w:val="006A3969"/>
    <w:rsid w:val="006A5740"/>
    <w:rsid w:val="006B6EA1"/>
    <w:rsid w:val="006B7014"/>
    <w:rsid w:val="006C13F0"/>
    <w:rsid w:val="006C50F4"/>
    <w:rsid w:val="006D4012"/>
    <w:rsid w:val="006E1F8F"/>
    <w:rsid w:val="006E5A98"/>
    <w:rsid w:val="006F0F2A"/>
    <w:rsid w:val="006F1C4B"/>
    <w:rsid w:val="006F4581"/>
    <w:rsid w:val="006F6B0C"/>
    <w:rsid w:val="00702D65"/>
    <w:rsid w:val="00711181"/>
    <w:rsid w:val="007159ED"/>
    <w:rsid w:val="00716BE2"/>
    <w:rsid w:val="00716E71"/>
    <w:rsid w:val="00722C5B"/>
    <w:rsid w:val="00745F83"/>
    <w:rsid w:val="00753650"/>
    <w:rsid w:val="00754316"/>
    <w:rsid w:val="007613F9"/>
    <w:rsid w:val="0076144C"/>
    <w:rsid w:val="007719AE"/>
    <w:rsid w:val="00772943"/>
    <w:rsid w:val="007751F5"/>
    <w:rsid w:val="00775808"/>
    <w:rsid w:val="00776A5C"/>
    <w:rsid w:val="00784590"/>
    <w:rsid w:val="00787D64"/>
    <w:rsid w:val="00797C01"/>
    <w:rsid w:val="007B131D"/>
    <w:rsid w:val="007B4749"/>
    <w:rsid w:val="007B523C"/>
    <w:rsid w:val="007B65DD"/>
    <w:rsid w:val="007E3637"/>
    <w:rsid w:val="007E3996"/>
    <w:rsid w:val="007F05F3"/>
    <w:rsid w:val="007F06B7"/>
    <w:rsid w:val="008047D4"/>
    <w:rsid w:val="00825DF5"/>
    <w:rsid w:val="0082735B"/>
    <w:rsid w:val="0083395A"/>
    <w:rsid w:val="0084050D"/>
    <w:rsid w:val="00843BE8"/>
    <w:rsid w:val="008465CB"/>
    <w:rsid w:val="00850C1E"/>
    <w:rsid w:val="00855D45"/>
    <w:rsid w:val="00860351"/>
    <w:rsid w:val="00864EB9"/>
    <w:rsid w:val="00880DF8"/>
    <w:rsid w:val="0088482F"/>
    <w:rsid w:val="00887B32"/>
    <w:rsid w:val="0089296D"/>
    <w:rsid w:val="00893C8A"/>
    <w:rsid w:val="00894867"/>
    <w:rsid w:val="008A5F8D"/>
    <w:rsid w:val="008A61F4"/>
    <w:rsid w:val="008B451D"/>
    <w:rsid w:val="008B4739"/>
    <w:rsid w:val="008B7BA3"/>
    <w:rsid w:val="008D37F2"/>
    <w:rsid w:val="008D7130"/>
    <w:rsid w:val="008E1B4F"/>
    <w:rsid w:val="008F049C"/>
    <w:rsid w:val="008F0AD3"/>
    <w:rsid w:val="008F3C68"/>
    <w:rsid w:val="008F4BC3"/>
    <w:rsid w:val="008F7579"/>
    <w:rsid w:val="009001DE"/>
    <w:rsid w:val="00902BBF"/>
    <w:rsid w:val="00902C83"/>
    <w:rsid w:val="009050FF"/>
    <w:rsid w:val="0090628B"/>
    <w:rsid w:val="00911FF7"/>
    <w:rsid w:val="00916EED"/>
    <w:rsid w:val="00917C28"/>
    <w:rsid w:val="009207AF"/>
    <w:rsid w:val="009251AB"/>
    <w:rsid w:val="00927181"/>
    <w:rsid w:val="009275D1"/>
    <w:rsid w:val="009304AE"/>
    <w:rsid w:val="0093288D"/>
    <w:rsid w:val="00937A0F"/>
    <w:rsid w:val="00937E47"/>
    <w:rsid w:val="009444AE"/>
    <w:rsid w:val="00944ABA"/>
    <w:rsid w:val="00944FFE"/>
    <w:rsid w:val="00950D32"/>
    <w:rsid w:val="009547CB"/>
    <w:rsid w:val="00957823"/>
    <w:rsid w:val="00960EF6"/>
    <w:rsid w:val="00963D4F"/>
    <w:rsid w:val="00964984"/>
    <w:rsid w:val="00973B8A"/>
    <w:rsid w:val="0097432B"/>
    <w:rsid w:val="00974714"/>
    <w:rsid w:val="009771B9"/>
    <w:rsid w:val="0098184F"/>
    <w:rsid w:val="00984B6B"/>
    <w:rsid w:val="0099251C"/>
    <w:rsid w:val="00996F4B"/>
    <w:rsid w:val="009A28C0"/>
    <w:rsid w:val="009A342F"/>
    <w:rsid w:val="009A602C"/>
    <w:rsid w:val="009A7400"/>
    <w:rsid w:val="009B18E5"/>
    <w:rsid w:val="009B30E7"/>
    <w:rsid w:val="009B5DE7"/>
    <w:rsid w:val="009C4F1A"/>
    <w:rsid w:val="009C6070"/>
    <w:rsid w:val="009D007A"/>
    <w:rsid w:val="009D2520"/>
    <w:rsid w:val="009D6661"/>
    <w:rsid w:val="009D6E71"/>
    <w:rsid w:val="009E63F8"/>
    <w:rsid w:val="009E7F21"/>
    <w:rsid w:val="009F4F76"/>
    <w:rsid w:val="009F5D41"/>
    <w:rsid w:val="00A0130F"/>
    <w:rsid w:val="00A12D13"/>
    <w:rsid w:val="00A145C7"/>
    <w:rsid w:val="00A15362"/>
    <w:rsid w:val="00A3151E"/>
    <w:rsid w:val="00A36A8D"/>
    <w:rsid w:val="00A37C27"/>
    <w:rsid w:val="00A4113C"/>
    <w:rsid w:val="00A41915"/>
    <w:rsid w:val="00A4257D"/>
    <w:rsid w:val="00A42921"/>
    <w:rsid w:val="00A46AC5"/>
    <w:rsid w:val="00A54475"/>
    <w:rsid w:val="00A550A1"/>
    <w:rsid w:val="00A64A01"/>
    <w:rsid w:val="00A65E37"/>
    <w:rsid w:val="00A74CEC"/>
    <w:rsid w:val="00A75006"/>
    <w:rsid w:val="00A76671"/>
    <w:rsid w:val="00A83CEA"/>
    <w:rsid w:val="00A86D96"/>
    <w:rsid w:val="00A955D1"/>
    <w:rsid w:val="00A96340"/>
    <w:rsid w:val="00AA016F"/>
    <w:rsid w:val="00AA1EA1"/>
    <w:rsid w:val="00AA33DD"/>
    <w:rsid w:val="00AB2870"/>
    <w:rsid w:val="00AB4DEC"/>
    <w:rsid w:val="00AB6875"/>
    <w:rsid w:val="00AC2077"/>
    <w:rsid w:val="00AC4C1D"/>
    <w:rsid w:val="00AE1940"/>
    <w:rsid w:val="00AE20C5"/>
    <w:rsid w:val="00AE785A"/>
    <w:rsid w:val="00B0082C"/>
    <w:rsid w:val="00B04616"/>
    <w:rsid w:val="00B238B5"/>
    <w:rsid w:val="00B2625A"/>
    <w:rsid w:val="00B3130B"/>
    <w:rsid w:val="00B339AB"/>
    <w:rsid w:val="00B341F0"/>
    <w:rsid w:val="00B42289"/>
    <w:rsid w:val="00B510EA"/>
    <w:rsid w:val="00B51727"/>
    <w:rsid w:val="00B546E5"/>
    <w:rsid w:val="00B63199"/>
    <w:rsid w:val="00B63D2B"/>
    <w:rsid w:val="00B71233"/>
    <w:rsid w:val="00B730AA"/>
    <w:rsid w:val="00B73C92"/>
    <w:rsid w:val="00B75EA9"/>
    <w:rsid w:val="00B77A98"/>
    <w:rsid w:val="00B80523"/>
    <w:rsid w:val="00B80CFE"/>
    <w:rsid w:val="00B91A26"/>
    <w:rsid w:val="00B92706"/>
    <w:rsid w:val="00B960B4"/>
    <w:rsid w:val="00BA1AFE"/>
    <w:rsid w:val="00BB6526"/>
    <w:rsid w:val="00BC21C3"/>
    <w:rsid w:val="00BC29F8"/>
    <w:rsid w:val="00BC2F9C"/>
    <w:rsid w:val="00BC6B33"/>
    <w:rsid w:val="00BD10E5"/>
    <w:rsid w:val="00BD656F"/>
    <w:rsid w:val="00BE0EE6"/>
    <w:rsid w:val="00BE53CC"/>
    <w:rsid w:val="00BE6FC3"/>
    <w:rsid w:val="00BF7CF2"/>
    <w:rsid w:val="00C14A70"/>
    <w:rsid w:val="00C21166"/>
    <w:rsid w:val="00C2273A"/>
    <w:rsid w:val="00C23983"/>
    <w:rsid w:val="00C33CAE"/>
    <w:rsid w:val="00C40272"/>
    <w:rsid w:val="00C40CC0"/>
    <w:rsid w:val="00C516B2"/>
    <w:rsid w:val="00C54E01"/>
    <w:rsid w:val="00C57AD9"/>
    <w:rsid w:val="00C660CC"/>
    <w:rsid w:val="00C774C3"/>
    <w:rsid w:val="00C77E4F"/>
    <w:rsid w:val="00C91912"/>
    <w:rsid w:val="00C92915"/>
    <w:rsid w:val="00C94C5C"/>
    <w:rsid w:val="00C95336"/>
    <w:rsid w:val="00C95795"/>
    <w:rsid w:val="00CA42EF"/>
    <w:rsid w:val="00CA5849"/>
    <w:rsid w:val="00CB6092"/>
    <w:rsid w:val="00CB64A1"/>
    <w:rsid w:val="00CC1B43"/>
    <w:rsid w:val="00CD0775"/>
    <w:rsid w:val="00CD0E27"/>
    <w:rsid w:val="00CD169C"/>
    <w:rsid w:val="00CD5A9C"/>
    <w:rsid w:val="00CE0826"/>
    <w:rsid w:val="00CE4350"/>
    <w:rsid w:val="00CF079C"/>
    <w:rsid w:val="00CF1763"/>
    <w:rsid w:val="00CF25F4"/>
    <w:rsid w:val="00CF5428"/>
    <w:rsid w:val="00CF66C1"/>
    <w:rsid w:val="00CF6721"/>
    <w:rsid w:val="00CF7612"/>
    <w:rsid w:val="00D02992"/>
    <w:rsid w:val="00D050F7"/>
    <w:rsid w:val="00D113C2"/>
    <w:rsid w:val="00D11A4A"/>
    <w:rsid w:val="00D11E82"/>
    <w:rsid w:val="00D140CC"/>
    <w:rsid w:val="00D21615"/>
    <w:rsid w:val="00D23D6A"/>
    <w:rsid w:val="00D342DA"/>
    <w:rsid w:val="00D34878"/>
    <w:rsid w:val="00D37CD4"/>
    <w:rsid w:val="00D56911"/>
    <w:rsid w:val="00D57518"/>
    <w:rsid w:val="00D57FF4"/>
    <w:rsid w:val="00D60392"/>
    <w:rsid w:val="00D63D18"/>
    <w:rsid w:val="00D64AEC"/>
    <w:rsid w:val="00D66217"/>
    <w:rsid w:val="00D73E72"/>
    <w:rsid w:val="00D7696B"/>
    <w:rsid w:val="00D85775"/>
    <w:rsid w:val="00D952FB"/>
    <w:rsid w:val="00DB4260"/>
    <w:rsid w:val="00DB63D5"/>
    <w:rsid w:val="00DC14C7"/>
    <w:rsid w:val="00DC2BCA"/>
    <w:rsid w:val="00DD385D"/>
    <w:rsid w:val="00DE0E99"/>
    <w:rsid w:val="00DE11A8"/>
    <w:rsid w:val="00DE7337"/>
    <w:rsid w:val="00DE7E5A"/>
    <w:rsid w:val="00DF644B"/>
    <w:rsid w:val="00E10902"/>
    <w:rsid w:val="00E1542D"/>
    <w:rsid w:val="00E15D21"/>
    <w:rsid w:val="00E300D1"/>
    <w:rsid w:val="00E31869"/>
    <w:rsid w:val="00E413CF"/>
    <w:rsid w:val="00E54A10"/>
    <w:rsid w:val="00E6366A"/>
    <w:rsid w:val="00E705ED"/>
    <w:rsid w:val="00E74007"/>
    <w:rsid w:val="00E82615"/>
    <w:rsid w:val="00E94681"/>
    <w:rsid w:val="00E949D6"/>
    <w:rsid w:val="00EA32AD"/>
    <w:rsid w:val="00EA5FDD"/>
    <w:rsid w:val="00EB1B1D"/>
    <w:rsid w:val="00EB205E"/>
    <w:rsid w:val="00EB57CA"/>
    <w:rsid w:val="00EC0B75"/>
    <w:rsid w:val="00EC3081"/>
    <w:rsid w:val="00EC57CC"/>
    <w:rsid w:val="00ED035A"/>
    <w:rsid w:val="00EE16A3"/>
    <w:rsid w:val="00EE1FC7"/>
    <w:rsid w:val="00EE3CAC"/>
    <w:rsid w:val="00EE601B"/>
    <w:rsid w:val="00EF6221"/>
    <w:rsid w:val="00F043C1"/>
    <w:rsid w:val="00F30B07"/>
    <w:rsid w:val="00F37742"/>
    <w:rsid w:val="00F400D7"/>
    <w:rsid w:val="00F41882"/>
    <w:rsid w:val="00F4368C"/>
    <w:rsid w:val="00F529CD"/>
    <w:rsid w:val="00F55E5C"/>
    <w:rsid w:val="00F55F54"/>
    <w:rsid w:val="00F6101C"/>
    <w:rsid w:val="00F61B92"/>
    <w:rsid w:val="00F6348E"/>
    <w:rsid w:val="00F738F8"/>
    <w:rsid w:val="00F8679E"/>
    <w:rsid w:val="00F867F2"/>
    <w:rsid w:val="00F9108F"/>
    <w:rsid w:val="00F96074"/>
    <w:rsid w:val="00FA7427"/>
    <w:rsid w:val="00FC55E8"/>
    <w:rsid w:val="00FC7E9F"/>
    <w:rsid w:val="00FD26D2"/>
    <w:rsid w:val="00FD3979"/>
    <w:rsid w:val="00FD450F"/>
    <w:rsid w:val="00FD4589"/>
    <w:rsid w:val="00FD515F"/>
    <w:rsid w:val="00FE0472"/>
    <w:rsid w:val="00FE3712"/>
    <w:rsid w:val="00FE4C58"/>
    <w:rsid w:val="00FE7814"/>
    <w:rsid w:val="00FF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BBF5E1-6EE8-4EA2-90C5-F5E03CBC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55D"/>
    <w:pPr>
      <w:spacing w:after="200" w:line="276" w:lineRule="auto"/>
    </w:pPr>
    <w:rPr>
      <w:rFonts w:eastAsia="Times New Roman"/>
      <w:sz w:val="24"/>
      <w:lang w:eastAsia="en-US"/>
    </w:rPr>
  </w:style>
  <w:style w:type="paragraph" w:styleId="Heading2">
    <w:name w:val="heading 2"/>
    <w:basedOn w:val="Normal"/>
    <w:next w:val="Normal"/>
    <w:link w:val="Heading2Char"/>
    <w:uiPriority w:val="99"/>
    <w:qFormat/>
    <w:locked/>
    <w:rsid w:val="0083395A"/>
    <w:pPr>
      <w:numPr>
        <w:ilvl w:val="1"/>
        <w:numId w:val="2"/>
      </w:numPr>
      <w:spacing w:after="0" w:line="240" w:lineRule="auto"/>
      <w:jc w:val="both"/>
      <w:outlineLvl w:val="1"/>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3395A"/>
    <w:rPr>
      <w:rFonts w:eastAsia="Times New Roman" w:cs="Times New Roman"/>
      <w:sz w:val="24"/>
      <w:lang w:val="en-US" w:eastAsia="en-US"/>
    </w:rPr>
  </w:style>
  <w:style w:type="paragraph" w:styleId="NoSpacing">
    <w:name w:val="No Spacing"/>
    <w:link w:val="NoSpacingChar"/>
    <w:uiPriority w:val="99"/>
    <w:qFormat/>
    <w:rsid w:val="0032655D"/>
    <w:rPr>
      <w:rFonts w:eastAsia="Times New Roman"/>
    </w:rPr>
  </w:style>
  <w:style w:type="character" w:customStyle="1" w:styleId="Bodytext2">
    <w:name w:val="Body text (2)_"/>
    <w:link w:val="Bodytext20"/>
    <w:uiPriority w:val="99"/>
    <w:locked/>
    <w:rsid w:val="0032655D"/>
    <w:rPr>
      <w:sz w:val="19"/>
      <w:shd w:val="clear" w:color="auto" w:fill="FFFFFF"/>
    </w:rPr>
  </w:style>
  <w:style w:type="paragraph" w:customStyle="1" w:styleId="Bodytext20">
    <w:name w:val="Body text (2)"/>
    <w:basedOn w:val="Normal"/>
    <w:link w:val="Bodytext2"/>
    <w:uiPriority w:val="99"/>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NoSpacingChar">
    <w:name w:val="No Spacing Char"/>
    <w:link w:val="NoSpacing"/>
    <w:uiPriority w:val="99"/>
    <w:locked/>
    <w:rsid w:val="0032655D"/>
    <w:rPr>
      <w:rFonts w:eastAsia="Times New Roman"/>
      <w:sz w:val="22"/>
    </w:rPr>
  </w:style>
  <w:style w:type="paragraph" w:styleId="BalloonText">
    <w:name w:val="Balloon Text"/>
    <w:basedOn w:val="Normal"/>
    <w:link w:val="BalloonTextChar"/>
    <w:uiPriority w:val="99"/>
    <w:semiHidden/>
    <w:rsid w:val="00CF66C1"/>
    <w:pPr>
      <w:spacing w:after="0" w:line="240" w:lineRule="auto"/>
    </w:pPr>
    <w:rPr>
      <w:rFonts w:ascii="Segoe UI" w:eastAsia="Calibri" w:hAnsi="Segoe UI"/>
      <w:sz w:val="18"/>
      <w:szCs w:val="20"/>
      <w:lang w:eastAsia="lt-LT"/>
    </w:rPr>
  </w:style>
  <w:style w:type="character" w:customStyle="1" w:styleId="BalloonTextChar">
    <w:name w:val="Balloon Text Char"/>
    <w:basedOn w:val="DefaultParagraphFont"/>
    <w:link w:val="BalloonText"/>
    <w:uiPriority w:val="99"/>
    <w:semiHidden/>
    <w:locked/>
    <w:rsid w:val="00CF66C1"/>
    <w:rPr>
      <w:rFonts w:ascii="Segoe UI" w:hAnsi="Segoe UI" w:cs="Times New Roman"/>
      <w:sz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
    <w:basedOn w:val="Normal"/>
    <w:link w:val="ListParagraphChar"/>
    <w:uiPriority w:val="99"/>
    <w:qFormat/>
    <w:rsid w:val="00D85775"/>
    <w:pPr>
      <w:ind w:left="720"/>
      <w:contextualSpacing/>
    </w:pPr>
    <w:rPr>
      <w:rFonts w:ascii="Calibri" w:eastAsia="Calibri" w:hAnsi="Calibri"/>
      <w:sz w:val="22"/>
      <w:szCs w:val="20"/>
      <w:lang w:val="en-US"/>
    </w:rPr>
  </w:style>
  <w:style w:type="table" w:styleId="TableGrid">
    <w:name w:val="Table Grid"/>
    <w:basedOn w:val="TableNormal"/>
    <w:uiPriority w:val="99"/>
    <w:rsid w:val="0002160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sz w:val="24"/>
    </w:rPr>
  </w:style>
  <w:style w:type="paragraph" w:styleId="BodyText">
    <w:name w:val="Body Text"/>
    <w:aliases w:val="Char"/>
    <w:basedOn w:val="Normal"/>
    <w:link w:val="BodyTextChar"/>
    <w:uiPriority w:val="99"/>
    <w:semiHidden/>
    <w:rsid w:val="00D64AEC"/>
    <w:pPr>
      <w:spacing w:after="120" w:line="240" w:lineRule="auto"/>
    </w:pPr>
    <w:rPr>
      <w:szCs w:val="20"/>
    </w:rPr>
  </w:style>
  <w:style w:type="character" w:customStyle="1" w:styleId="BodyTextChar">
    <w:name w:val="Body Text Char"/>
    <w:aliases w:val="Char Char"/>
    <w:basedOn w:val="DefaultParagraphFont"/>
    <w:link w:val="BodyText"/>
    <w:uiPriority w:val="99"/>
    <w:semiHidden/>
    <w:locked/>
    <w:rsid w:val="00BE6FC3"/>
    <w:rPr>
      <w:rFonts w:eastAsia="Times New Roman" w:cs="Times New Roman"/>
      <w:sz w:val="24"/>
      <w:lang w:eastAsia="en-US"/>
    </w:rPr>
  </w:style>
  <w:style w:type="character" w:styleId="FootnoteReference">
    <w:name w:val="footnote reference"/>
    <w:basedOn w:val="DefaultParagraphFont"/>
    <w:uiPriority w:val="99"/>
    <w:semiHidden/>
    <w:rsid w:val="00D64AEC"/>
    <w:rPr>
      <w:rFonts w:cs="Times New Roman"/>
      <w:vertAlign w:val="superscript"/>
    </w:rPr>
  </w:style>
  <w:style w:type="paragraph" w:styleId="FootnoteText">
    <w:name w:val="footnote text"/>
    <w:basedOn w:val="Normal"/>
    <w:link w:val="FootnoteTextChar1"/>
    <w:uiPriority w:val="99"/>
    <w:semiHidden/>
    <w:rsid w:val="003A0C91"/>
    <w:pPr>
      <w:spacing w:after="0" w:line="240" w:lineRule="auto"/>
    </w:pPr>
    <w:rPr>
      <w:rFonts w:eastAsia="Calibri"/>
      <w:sz w:val="20"/>
      <w:szCs w:val="20"/>
    </w:rPr>
  </w:style>
  <w:style w:type="character" w:customStyle="1" w:styleId="FootnoteTextChar">
    <w:name w:val="Footnote Text Char"/>
    <w:basedOn w:val="DefaultParagraphFont"/>
    <w:uiPriority w:val="99"/>
    <w:semiHidden/>
    <w:locked/>
    <w:rsid w:val="00BE6FC3"/>
    <w:rPr>
      <w:rFonts w:eastAsia="Times New Roman" w:cs="Times New Roman"/>
      <w:sz w:val="20"/>
      <w:lang w:eastAsia="en-US"/>
    </w:rPr>
  </w:style>
  <w:style w:type="character" w:customStyle="1" w:styleId="FootnoteTextChar1">
    <w:name w:val="Footnote Text Char1"/>
    <w:link w:val="FootnoteText"/>
    <w:uiPriority w:val="99"/>
    <w:semiHidden/>
    <w:locked/>
    <w:rsid w:val="003A0C91"/>
    <w:rPr>
      <w:lang w:val="lt-LT" w:eastAsia="en-US"/>
    </w:rPr>
  </w:style>
  <w:style w:type="paragraph" w:styleId="Header">
    <w:name w:val="header"/>
    <w:basedOn w:val="Normal"/>
    <w:link w:val="HeaderChar"/>
    <w:uiPriority w:val="99"/>
    <w:rsid w:val="0098184F"/>
    <w:pPr>
      <w:tabs>
        <w:tab w:val="center" w:pos="4819"/>
        <w:tab w:val="right" w:pos="9638"/>
      </w:tabs>
    </w:pPr>
    <w:rPr>
      <w:sz w:val="22"/>
      <w:szCs w:val="20"/>
    </w:rPr>
  </w:style>
  <w:style w:type="character" w:customStyle="1" w:styleId="HeaderChar">
    <w:name w:val="Header Char"/>
    <w:basedOn w:val="DefaultParagraphFont"/>
    <w:link w:val="Header"/>
    <w:uiPriority w:val="99"/>
    <w:locked/>
    <w:rsid w:val="0098184F"/>
    <w:rPr>
      <w:rFonts w:eastAsia="Times New Roman" w:cs="Times New Roman"/>
      <w:sz w:val="22"/>
      <w:lang w:eastAsia="en-US"/>
    </w:rPr>
  </w:style>
  <w:style w:type="paragraph" w:styleId="Footer">
    <w:name w:val="footer"/>
    <w:basedOn w:val="Normal"/>
    <w:link w:val="FooterChar"/>
    <w:uiPriority w:val="99"/>
    <w:rsid w:val="0098184F"/>
    <w:pPr>
      <w:tabs>
        <w:tab w:val="center" w:pos="4819"/>
        <w:tab w:val="right" w:pos="9638"/>
      </w:tabs>
    </w:pPr>
    <w:rPr>
      <w:sz w:val="22"/>
      <w:szCs w:val="20"/>
    </w:rPr>
  </w:style>
  <w:style w:type="character" w:customStyle="1" w:styleId="FooterChar">
    <w:name w:val="Footer Char"/>
    <w:basedOn w:val="DefaultParagraphFont"/>
    <w:link w:val="Footer"/>
    <w:uiPriority w:val="99"/>
    <w:locked/>
    <w:rsid w:val="0098184F"/>
    <w:rPr>
      <w:rFonts w:eastAsia="Times New Roman" w:cs="Times New Roman"/>
      <w:sz w:val="22"/>
      <w:lang w:eastAsia="en-US"/>
    </w:rPr>
  </w:style>
  <w:style w:type="paragraph" w:customStyle="1" w:styleId="Default">
    <w:name w:val="Default"/>
    <w:uiPriority w:val="99"/>
    <w:rsid w:val="009B30E7"/>
    <w:pPr>
      <w:autoSpaceDE w:val="0"/>
      <w:autoSpaceDN w:val="0"/>
      <w:adjustRightInd w:val="0"/>
    </w:pPr>
    <w:rPr>
      <w:rFonts w:ascii="Tahoma" w:eastAsia="Times New Roman" w:hAnsi="Tahoma" w:cs="Tahoma"/>
      <w:color w:val="000000"/>
      <w:sz w:val="24"/>
      <w:szCs w:val="24"/>
      <w:lang w:eastAsia="en-US"/>
    </w:rPr>
  </w:style>
  <w:style w:type="character" w:customStyle="1" w:styleId="shorttext">
    <w:name w:val="short_text"/>
    <w:uiPriority w:val="99"/>
    <w:rsid w:val="006014AB"/>
  </w:style>
  <w:style w:type="character" w:customStyle="1" w:styleId="hps">
    <w:name w:val="hps"/>
    <w:uiPriority w:val="99"/>
    <w:rsid w:val="006014AB"/>
  </w:style>
  <w:style w:type="paragraph" w:customStyle="1" w:styleId="Sraopastraipa1">
    <w:name w:val="Sąrašo pastraipa1"/>
    <w:basedOn w:val="Normal"/>
    <w:uiPriority w:val="99"/>
    <w:rsid w:val="0083395A"/>
    <w:pPr>
      <w:ind w:left="720"/>
      <w:contextualSpacing/>
    </w:pPr>
    <w:rPr>
      <w:rFonts w:ascii="Calibri" w:eastAsia="Calibri" w:hAnsi="Calibri"/>
      <w:sz w:val="22"/>
      <w:lang w:val="en-US"/>
    </w:rPr>
  </w:style>
  <w:style w:type="paragraph" w:styleId="Caption">
    <w:name w:val="caption"/>
    <w:basedOn w:val="Normal"/>
    <w:uiPriority w:val="99"/>
    <w:qFormat/>
    <w:locked/>
    <w:rsid w:val="0083395A"/>
    <w:pPr>
      <w:suppressLineNumbers/>
      <w:suppressAutoHyphens/>
      <w:spacing w:before="120" w:after="120" w:line="240" w:lineRule="auto"/>
    </w:pPr>
    <w:rPr>
      <w:rFonts w:cs="Tahoma"/>
      <w:i/>
      <w:iCs/>
      <w:szCs w:val="24"/>
      <w:lang w:eastAsia="ar-SA"/>
    </w:rPr>
  </w:style>
  <w:style w:type="paragraph" w:customStyle="1" w:styleId="Betarp1">
    <w:name w:val="Be tarpų1"/>
    <w:uiPriority w:val="99"/>
    <w:rsid w:val="00630EB3"/>
    <w:pPr>
      <w:spacing w:after="160" w:line="259" w:lineRule="auto"/>
    </w:pPr>
    <w:rPr>
      <w:rFonts w:ascii="Calibri" w:hAnsi="Calibri"/>
      <w:lang w:val="en-US" w:eastAsia="en-US"/>
    </w:rPr>
  </w:style>
  <w:style w:type="paragraph" w:customStyle="1" w:styleId="Betarp2">
    <w:name w:val="Be tarpų2"/>
    <w:uiPriority w:val="99"/>
    <w:rsid w:val="00A54475"/>
    <w:rPr>
      <w:rFonts w:ascii="Calibri" w:hAnsi="Calibri"/>
      <w:lang w:val="en-US" w:eastAsia="en-US"/>
    </w:rPr>
  </w:style>
  <w:style w:type="paragraph" w:customStyle="1" w:styleId="Betarp3">
    <w:name w:val="Be tarpų3"/>
    <w:uiPriority w:val="99"/>
    <w:rsid w:val="009444AE"/>
    <w:rPr>
      <w:rFonts w:ascii="Calibri" w:hAnsi="Calibri"/>
      <w:lang w:val="en-US" w:eastAsia="en-US"/>
    </w:rPr>
  </w:style>
  <w:style w:type="paragraph" w:customStyle="1" w:styleId="Sraopastraipa2">
    <w:name w:val="Sąrašo pastraipa2"/>
    <w:basedOn w:val="Normal"/>
    <w:uiPriority w:val="99"/>
    <w:rsid w:val="003814AB"/>
    <w:pPr>
      <w:ind w:left="720"/>
      <w:contextualSpacing/>
    </w:pPr>
    <w:rPr>
      <w:rFonts w:ascii="Calibri" w:eastAsia="Calibri" w:hAnsi="Calibri"/>
      <w:sz w:val="22"/>
      <w:lang w:val="en-US"/>
    </w:rPr>
  </w:style>
  <w:style w:type="paragraph" w:customStyle="1" w:styleId="Sraopastraipa3">
    <w:name w:val="Sąrašo pastraipa3"/>
    <w:basedOn w:val="Normal"/>
    <w:uiPriority w:val="99"/>
    <w:rsid w:val="00170E55"/>
    <w:pPr>
      <w:ind w:left="720"/>
      <w:contextualSpacing/>
    </w:pPr>
    <w:rPr>
      <w:rFonts w:ascii="Calibri" w:eastAsia="Calibri" w:hAnsi="Calibri"/>
      <w:sz w:val="22"/>
      <w:lang w:val="en-US"/>
    </w:rPr>
  </w:style>
  <w:style w:type="paragraph" w:customStyle="1" w:styleId="Sraopastraipa4">
    <w:name w:val="Sąrašo pastraipa4"/>
    <w:basedOn w:val="Normal"/>
    <w:uiPriority w:val="99"/>
    <w:rsid w:val="003E33CE"/>
    <w:pPr>
      <w:ind w:left="720"/>
      <w:contextualSpacing/>
    </w:pPr>
    <w:rPr>
      <w:rFonts w:ascii="Calibri" w:eastAsia="Calibri" w:hAnsi="Calibri"/>
      <w:sz w:val="22"/>
      <w:lang w:val="en-US"/>
    </w:rPr>
  </w:style>
  <w:style w:type="paragraph" w:customStyle="1" w:styleId="Sraopastraipa5">
    <w:name w:val="Sąrašo pastraipa5"/>
    <w:basedOn w:val="Normal"/>
    <w:uiPriority w:val="99"/>
    <w:rsid w:val="00A83CEA"/>
    <w:pPr>
      <w:ind w:left="720"/>
      <w:contextualSpacing/>
    </w:pPr>
    <w:rPr>
      <w:rFonts w:ascii="Calibri" w:eastAsia="Calibri" w:hAnsi="Calibri"/>
      <w:sz w:val="22"/>
      <w:lang w:val="en-US"/>
    </w:rPr>
  </w:style>
  <w:style w:type="paragraph" w:customStyle="1" w:styleId="Sraopastraipa6">
    <w:name w:val="Sąrašo pastraipa6"/>
    <w:basedOn w:val="Normal"/>
    <w:uiPriority w:val="99"/>
    <w:rsid w:val="008B4739"/>
    <w:pPr>
      <w:ind w:left="720"/>
      <w:contextualSpacing/>
    </w:pPr>
    <w:rPr>
      <w:rFonts w:ascii="Calibri" w:eastAsia="Calibri" w:hAnsi="Calibri"/>
      <w:sz w:val="22"/>
      <w:lang w:val="en-US"/>
    </w:rPr>
  </w:style>
  <w:style w:type="character" w:customStyle="1" w:styleId="Bodytext212pt">
    <w:name w:val="Body text (2) + 12 pt"/>
    <w:uiPriority w:val="99"/>
    <w:rsid w:val="001F3FB6"/>
    <w:rPr>
      <w:rFonts w:ascii="Times New Roman" w:hAnsi="Times New Roman"/>
      <w:color w:val="000000"/>
      <w:spacing w:val="0"/>
      <w:w w:val="100"/>
      <w:position w:val="0"/>
      <w:sz w:val="24"/>
      <w:shd w:val="clear" w:color="auto" w:fill="FFFFFF"/>
      <w:lang w:val="lt-LT" w:eastAsia="lt-LT"/>
    </w:rPr>
  </w:style>
  <w:style w:type="character" w:styleId="CommentReference">
    <w:name w:val="annotation reference"/>
    <w:basedOn w:val="DefaultParagraphFont"/>
    <w:uiPriority w:val="99"/>
    <w:semiHidden/>
    <w:rsid w:val="00A4113C"/>
    <w:rPr>
      <w:rFonts w:cs="Times New Roman"/>
      <w:sz w:val="16"/>
    </w:rPr>
  </w:style>
  <w:style w:type="paragraph" w:styleId="CommentText">
    <w:name w:val="annotation text"/>
    <w:basedOn w:val="Normal"/>
    <w:link w:val="CommentTextChar"/>
    <w:uiPriority w:val="99"/>
    <w:semiHidden/>
    <w:rsid w:val="00A4113C"/>
    <w:pPr>
      <w:spacing w:line="240"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locked/>
    <w:rsid w:val="00A4113C"/>
    <w:rPr>
      <w:rFonts w:ascii="Calibri" w:hAnsi="Calibri" w:cs="Times New Roman"/>
      <w:lang w:eastAsia="en-US"/>
    </w:rPr>
  </w:style>
  <w:style w:type="paragraph" w:styleId="CommentSubject">
    <w:name w:val="annotation subject"/>
    <w:basedOn w:val="CommentText"/>
    <w:next w:val="CommentText"/>
    <w:link w:val="CommentSubjectChar"/>
    <w:uiPriority w:val="99"/>
    <w:semiHidden/>
    <w:rsid w:val="00A145C7"/>
    <w:rPr>
      <w:b/>
      <w:bCs/>
    </w:rPr>
  </w:style>
  <w:style w:type="character" w:customStyle="1" w:styleId="CommentSubjectChar">
    <w:name w:val="Comment Subject Char"/>
    <w:basedOn w:val="CommentTextChar"/>
    <w:link w:val="CommentSubject"/>
    <w:uiPriority w:val="99"/>
    <w:semiHidden/>
    <w:locked/>
    <w:rsid w:val="00A145C7"/>
    <w:rPr>
      <w:rFonts w:ascii="Calibri" w:hAnsi="Calibri" w:cs="Times New Roman"/>
      <w:b/>
      <w:lang w:eastAsia="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99"/>
    <w:locked/>
    <w:rsid w:val="00077CEA"/>
    <w:rPr>
      <w:rFonts w:ascii="Calibri" w:hAnsi="Calibri"/>
      <w:sz w:val="22"/>
      <w:lang w:val="en-US" w:eastAsia="en-US"/>
    </w:rPr>
  </w:style>
  <w:style w:type="paragraph" w:styleId="Subtitle">
    <w:name w:val="Subtitle"/>
    <w:basedOn w:val="Normal"/>
    <w:next w:val="Normal"/>
    <w:link w:val="SubtitleChar"/>
    <w:uiPriority w:val="99"/>
    <w:qFormat/>
    <w:locked/>
    <w:rsid w:val="00C95795"/>
    <w:pPr>
      <w:numPr>
        <w:ilvl w:val="1"/>
      </w:numPr>
      <w:spacing w:after="240"/>
    </w:pPr>
    <w:rPr>
      <w:rFonts w:ascii="Calibri" w:eastAsia="Calibri" w:hAnsi="Calibri" w:cs="Arial"/>
      <w:caps/>
      <w:color w:val="404040"/>
      <w:spacing w:val="20"/>
      <w:sz w:val="28"/>
      <w:szCs w:val="28"/>
      <w:lang w:eastAsia="lt-LT"/>
    </w:rPr>
  </w:style>
  <w:style w:type="character" w:customStyle="1" w:styleId="SubtitleChar">
    <w:name w:val="Subtitle Char"/>
    <w:basedOn w:val="DefaultParagraphFont"/>
    <w:link w:val="Subtitle"/>
    <w:uiPriority w:val="99"/>
    <w:locked/>
    <w:rsid w:val="00C95795"/>
    <w:rPr>
      <w:rFonts w:ascii="Calibri" w:hAnsi="Calibri" w:cs="Times New Roman"/>
      <w:caps/>
      <w:color w:val="404040"/>
      <w:spacing w:val="20"/>
      <w:sz w:val="28"/>
      <w:lang w:val="lt-LT" w:eastAsia="lt-LT"/>
    </w:rPr>
  </w:style>
  <w:style w:type="paragraph" w:customStyle="1" w:styleId="TableContents">
    <w:name w:val="Table Contents"/>
    <w:basedOn w:val="Normal"/>
    <w:uiPriority w:val="99"/>
    <w:rsid w:val="00850C1E"/>
    <w:pPr>
      <w:widowControl w:val="0"/>
      <w:suppressLineNumbers/>
      <w:suppressAutoHyphens/>
      <w:spacing w:after="0" w:line="240" w:lineRule="auto"/>
    </w:pPr>
    <w:rPr>
      <w:rFonts w:eastAsia="SimSun" w:cs="Mangal"/>
      <w:kern w:val="2"/>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157040">
      <w:marLeft w:val="0"/>
      <w:marRight w:val="0"/>
      <w:marTop w:val="0"/>
      <w:marBottom w:val="0"/>
      <w:divBdr>
        <w:top w:val="none" w:sz="0" w:space="0" w:color="auto"/>
        <w:left w:val="none" w:sz="0" w:space="0" w:color="auto"/>
        <w:bottom w:val="none" w:sz="0" w:space="0" w:color="auto"/>
        <w:right w:val="none" w:sz="0" w:space="0" w:color="auto"/>
      </w:divBdr>
    </w:div>
    <w:div w:id="2861570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ri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7866</Words>
  <Characters>4485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atviro konkurso sąlygų</vt:lpstr>
    </vt:vector>
  </TitlesOfParts>
  <Company/>
  <LinksUpToDate>false</LinksUpToDate>
  <CharactersWithSpaces>12327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Žilvinas Balsevičius</dc:creator>
  <cp:keywords/>
  <dc:description/>
  <cp:lastModifiedBy>R Žilionienė</cp:lastModifiedBy>
  <cp:revision>14</cp:revision>
  <cp:lastPrinted>2020-01-17T07:41:00Z</cp:lastPrinted>
  <dcterms:created xsi:type="dcterms:W3CDTF">2021-01-04T13:27:00Z</dcterms:created>
  <dcterms:modified xsi:type="dcterms:W3CDTF">2021-01-06T14:09:00Z</dcterms:modified>
</cp:coreProperties>
</file>