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313" w:rsidRPr="000D62E6" w:rsidRDefault="00CD7313" w:rsidP="00CD7313">
      <w:pPr>
        <w:jc w:val="center"/>
        <w:rPr>
          <w:lang w:val="lt-LT"/>
        </w:rPr>
      </w:pPr>
      <w:bookmarkStart w:id="0" w:name="herbas"/>
    </w:p>
    <w:bookmarkEnd w:id="0"/>
    <w:p w:rsidR="00CD7313" w:rsidRPr="000D62E6" w:rsidRDefault="00CD7313" w:rsidP="00CD7313">
      <w:pPr>
        <w:jc w:val="center"/>
        <w:rPr>
          <w:lang w:val="lt-LT"/>
        </w:rPr>
      </w:pPr>
      <w:r>
        <w:rPr>
          <w:noProof/>
        </w:rPr>
        <w:drawing>
          <wp:inline distT="0" distB="0" distL="0" distR="0" wp14:anchorId="0DCDB9CF" wp14:editId="285E02E2">
            <wp:extent cx="542925" cy="609600"/>
            <wp:effectExtent l="0" t="0" r="9525" b="0"/>
            <wp:docPr id="220243249" name="Picture 220243249" descr="Mazeik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zeikiai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13" w:rsidRPr="000D62E6" w:rsidRDefault="00CD7313" w:rsidP="00CD7313">
      <w:pPr>
        <w:jc w:val="center"/>
        <w:rPr>
          <w:lang w:val="lt-LT"/>
        </w:rPr>
      </w:pPr>
    </w:p>
    <w:p w:rsidR="00CD7313" w:rsidRPr="000D62E6" w:rsidRDefault="00CD7313" w:rsidP="00CD7313">
      <w:pPr>
        <w:pStyle w:val="Antrat1"/>
        <w:jc w:val="center"/>
        <w:rPr>
          <w:caps/>
        </w:rPr>
      </w:pPr>
      <w:r w:rsidRPr="000D62E6">
        <w:rPr>
          <w:caps/>
        </w:rPr>
        <w:t>Mažeikių rajono savivaldybės administraCIJA</w:t>
      </w:r>
    </w:p>
    <w:p w:rsidR="00CD7313" w:rsidRPr="000D62E6" w:rsidRDefault="00CD7313" w:rsidP="00CD7313">
      <w:pPr>
        <w:rPr>
          <w:lang w:val="lt-LT"/>
        </w:rPr>
      </w:pPr>
    </w:p>
    <w:p w:rsidR="00CD7313" w:rsidRPr="003D54D8" w:rsidRDefault="00CD7313" w:rsidP="00CD7313">
      <w:pPr>
        <w:jc w:val="center"/>
        <w:rPr>
          <w:sz w:val="20"/>
          <w:szCs w:val="20"/>
          <w:lang w:val="lt-LT"/>
        </w:rPr>
      </w:pPr>
      <w:r w:rsidRPr="003D54D8">
        <w:rPr>
          <w:sz w:val="20"/>
          <w:szCs w:val="20"/>
          <w:lang w:val="lt-LT"/>
        </w:rPr>
        <w:t xml:space="preserve">Biudžetinė įstaiga, Laisvės g. 8, 89223 Mažeikiai, tel. (8 443)  98 204, el. p. </w:t>
      </w:r>
      <w:hyperlink r:id="rId5" w:history="1">
        <w:r w:rsidR="00E465C4" w:rsidRPr="00A3312F">
          <w:rPr>
            <w:rStyle w:val="Hipersaitas"/>
            <w:color w:val="auto"/>
            <w:sz w:val="20"/>
            <w:szCs w:val="20"/>
            <w:u w:val="none"/>
            <w:lang w:val="lt-LT"/>
          </w:rPr>
          <w:t>administracija@mazeikiai.lt</w:t>
        </w:r>
      </w:hyperlink>
      <w:r w:rsidR="00E465C4" w:rsidRPr="00A3312F">
        <w:rPr>
          <w:sz w:val="20"/>
          <w:szCs w:val="20"/>
          <w:lang w:val="lt-LT"/>
        </w:rPr>
        <w:t xml:space="preserve"> </w:t>
      </w:r>
    </w:p>
    <w:p w:rsidR="00CD7313" w:rsidRPr="003D54D8" w:rsidRDefault="00CD7313" w:rsidP="00CD7313">
      <w:pPr>
        <w:jc w:val="center"/>
        <w:rPr>
          <w:sz w:val="20"/>
          <w:szCs w:val="20"/>
          <w:lang w:val="lt-LT"/>
        </w:rPr>
      </w:pPr>
      <w:r w:rsidRPr="003D54D8">
        <w:rPr>
          <w:sz w:val="20"/>
          <w:szCs w:val="20"/>
          <w:lang w:val="lt-LT"/>
        </w:rPr>
        <w:t>Duomenys kaupiami ir saugomi Juridinių asmenų registre, kodas 167371234</w:t>
      </w:r>
    </w:p>
    <w:p w:rsidR="00CD7313" w:rsidRPr="000D62E6" w:rsidRDefault="00CD7313" w:rsidP="00CD7313">
      <w:pPr>
        <w:rPr>
          <w:lang w:val="lt-LT"/>
        </w:rPr>
      </w:pPr>
      <w:r w:rsidRPr="000D62E6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152EC" wp14:editId="7CF6F1C3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051550" cy="5080"/>
                <wp:effectExtent l="13335" t="6350" r="12065" b="762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5080"/>
                        </a:xfrm>
                        <a:custGeom>
                          <a:avLst/>
                          <a:gdLst>
                            <a:gd name="T0" fmla="*/ 0 w 9530"/>
                            <a:gd name="T1" fmla="*/ 0 h 8"/>
                            <a:gd name="T2" fmla="*/ 9530 w 9530"/>
                            <a:gd name="T3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30" h="8">
                              <a:moveTo>
                                <a:pt x="0" y="0"/>
                              </a:moveTo>
                              <a:lnTo>
                                <a:pt x="9530" y="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C6C061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.5pt,476.5pt,.9pt" coordsize="953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" filled="f">
                <v:path arrowok="t" o:connecttype="custom" o:connectlocs="0,0;6051550,5080" o:connectangles="0,0"/>
              </v:polyline>
            </w:pict>
          </mc:Fallback>
        </mc:AlternateContent>
      </w:r>
    </w:p>
    <w:p w:rsidR="00A912E1" w:rsidRPr="00A912E1" w:rsidRDefault="00A912E1" w:rsidP="00A912E1">
      <w:pPr>
        <w:rPr>
          <w:lang w:val="lt-LT"/>
        </w:rPr>
      </w:pPr>
      <w:r w:rsidRPr="00A912E1">
        <w:rPr>
          <w:lang w:val="lt-LT"/>
        </w:rPr>
        <w:t>UAB „VVARFF“                                                                               2024-03-     Nr.</w:t>
      </w:r>
    </w:p>
    <w:p w:rsidR="00A912E1" w:rsidRPr="00A912E1" w:rsidRDefault="00A912E1" w:rsidP="00A912E1">
      <w:pPr>
        <w:rPr>
          <w:lang w:val="lt-LT"/>
        </w:rPr>
      </w:pPr>
      <w:r w:rsidRPr="00A912E1">
        <w:rPr>
          <w:lang w:val="lt-LT"/>
        </w:rPr>
        <w:t xml:space="preserve">J. Tumo Vaižganto g. 28A, LT-91125, Plungė                                  </w:t>
      </w:r>
    </w:p>
    <w:p w:rsidR="00A912E1" w:rsidRPr="00A912E1" w:rsidRDefault="00A912E1" w:rsidP="00A912E1">
      <w:pPr>
        <w:rPr>
          <w:lang w:val="lt-LT"/>
        </w:rPr>
      </w:pPr>
      <w:r w:rsidRPr="00A912E1">
        <w:rPr>
          <w:lang w:val="lt-LT"/>
        </w:rPr>
        <w:t>info@vvarff.lt</w:t>
      </w:r>
      <w:r w:rsidRPr="00A912E1">
        <w:rPr>
          <w:lang w:val="lt-LT"/>
        </w:rPr>
        <w:tab/>
      </w:r>
      <w:r w:rsidRPr="00A912E1">
        <w:rPr>
          <w:lang w:val="lt-LT"/>
        </w:rPr>
        <w:tab/>
      </w:r>
      <w:r w:rsidRPr="00A912E1">
        <w:rPr>
          <w:lang w:val="lt-LT"/>
        </w:rPr>
        <w:tab/>
        <w:t xml:space="preserve">                   Į  2024-03-04 Nr. VF-24-039</w:t>
      </w:r>
    </w:p>
    <w:p w:rsidR="00A912E1" w:rsidRPr="00A912E1" w:rsidRDefault="00A912E1" w:rsidP="00A912E1">
      <w:pPr>
        <w:tabs>
          <w:tab w:val="left" w:pos="6270"/>
        </w:tabs>
        <w:rPr>
          <w:lang w:val="lt-LT"/>
        </w:rPr>
      </w:pPr>
      <w:r w:rsidRPr="00A912E1">
        <w:rPr>
          <w:lang w:val="lt-LT"/>
        </w:rPr>
        <w:tab/>
        <w:t xml:space="preserve">      </w:t>
      </w:r>
    </w:p>
    <w:p w:rsidR="00A912E1" w:rsidRPr="00A912E1" w:rsidRDefault="00A912E1" w:rsidP="00A912E1">
      <w:pPr>
        <w:spacing w:after="200" w:line="276" w:lineRule="auto"/>
        <w:rPr>
          <w:rFonts w:eastAsia="Calibri"/>
          <w:lang w:val="lt-LT"/>
        </w:rPr>
      </w:pPr>
    </w:p>
    <w:p w:rsidR="00A912E1" w:rsidRPr="00A912E1" w:rsidRDefault="00A912E1" w:rsidP="00A912E1">
      <w:pPr>
        <w:spacing w:after="200" w:line="276" w:lineRule="auto"/>
        <w:rPr>
          <w:rFonts w:eastAsia="Calibri"/>
          <w:lang w:val="lt-LT"/>
        </w:rPr>
      </w:pPr>
      <w:r w:rsidRPr="00A912E1">
        <w:rPr>
          <w:rFonts w:eastAsia="Calibri"/>
          <w:b/>
          <w:sz w:val="28"/>
          <w:szCs w:val="28"/>
          <w:lang w:val="lt-LT"/>
        </w:rPr>
        <w:t>DĖL TINKAMAI ĮVYKDYTŲ RANGOS DARBŲ</w:t>
      </w:r>
    </w:p>
    <w:p w:rsidR="00A912E1" w:rsidRPr="00A912E1" w:rsidRDefault="00A912E1" w:rsidP="00A912E1">
      <w:pPr>
        <w:spacing w:line="360" w:lineRule="auto"/>
        <w:ind w:firstLine="851"/>
        <w:jc w:val="both"/>
        <w:rPr>
          <w:rFonts w:eastAsia="Calibri"/>
          <w:sz w:val="22"/>
          <w:szCs w:val="22"/>
          <w:lang w:val="lt-LT"/>
        </w:rPr>
      </w:pPr>
      <w:r w:rsidRPr="00A912E1">
        <w:rPr>
          <w:rFonts w:eastAsia="Calibri"/>
          <w:lang w:val="lt-LT"/>
        </w:rPr>
        <w:t>UAB „VVARFF“, įmonės kodas 169700486, Adresas J. Tumo-Vaižganto g. 28A, Plungė (toliau - Rangovas) ir Mažeikių rajono savivaldybė, kodas 111103928, Adresas Laisvės g. 8, Mažeikiai (toliau - Užsakovas) 2022-09-06 buvo sudariusios Rangos darbų vykdymo Sutartis Nr. MS-296 „Pėsčiųjų, dviračių takų įrengimo Mažeikių miesto viaduko per geležinkelį prieigose, senamiesčio gatvėse statybos rangos darbai. Valančiaus g.“</w:t>
      </w:r>
      <w:r w:rsidRPr="00A912E1">
        <w:rPr>
          <w:rFonts w:eastAsia="Calibri"/>
          <w:sz w:val="22"/>
          <w:szCs w:val="22"/>
          <w:lang w:val="lt-LT"/>
        </w:rPr>
        <w:t xml:space="preserve">, pagal kurią atlikta darbų už 1 436 036,17 Eur (vienas milijonas keturi šimtai trisdešimt šeši tūkstančiai nulis šimtų trisdešimt šeši eurai 17 ct) su PVM. </w:t>
      </w:r>
      <w:r w:rsidRPr="00A912E1">
        <w:rPr>
          <w:rFonts w:eastAsia="Calibri"/>
          <w:lang w:val="lt-LT"/>
        </w:rPr>
        <w:t>ir MS-297 „Pėsčiųjų, dviračių takų įrengimo Mažeikių miesto viaduko per geležinkelį prieigose, senamiesčio gatvėse statybos rangos darbai. Respublikos g.“, pagal kurią</w:t>
      </w:r>
      <w:r w:rsidRPr="00A912E1">
        <w:rPr>
          <w:rFonts w:eastAsia="Calibri"/>
          <w:sz w:val="22"/>
          <w:szCs w:val="22"/>
          <w:lang w:val="lt-LT"/>
        </w:rPr>
        <w:t xml:space="preserve">  darbų vertė 1 196 032,52 Eur (vienas milijonas vienas šimtas devyniasdešimt šeši tūkstančiai nulis šimtų trisdešimt du eurai 52 ct) su PVM </w:t>
      </w:r>
      <w:r w:rsidRPr="00A912E1">
        <w:rPr>
          <w:rFonts w:eastAsia="Calibri"/>
          <w:lang w:val="lt-LT"/>
        </w:rPr>
        <w:t>(toliau – Sutartys).</w:t>
      </w:r>
    </w:p>
    <w:p w:rsidR="00A912E1" w:rsidRPr="00A912E1" w:rsidRDefault="00A912E1" w:rsidP="00A912E1">
      <w:pPr>
        <w:spacing w:after="120" w:line="360" w:lineRule="auto"/>
        <w:ind w:firstLine="851"/>
        <w:jc w:val="both"/>
        <w:rPr>
          <w:rFonts w:eastAsia="Calibri"/>
          <w:sz w:val="22"/>
          <w:szCs w:val="22"/>
          <w:lang w:val="lt-LT"/>
        </w:rPr>
      </w:pPr>
      <w:r w:rsidRPr="00A912E1">
        <w:rPr>
          <w:rFonts w:eastAsia="Calibri"/>
          <w:lang w:val="lt-LT"/>
        </w:rPr>
        <w:t xml:space="preserve"> Užsakovas informuoja, kad  Sutartyse numatyti </w:t>
      </w:r>
      <w:r w:rsidRPr="00A912E1">
        <w:rPr>
          <w:rFonts w:eastAsia="Calibri"/>
          <w:sz w:val="22"/>
          <w:szCs w:val="22"/>
          <w:lang w:val="lt-LT"/>
        </w:rPr>
        <w:t xml:space="preserve">darbai atlikti pagal techninius projektus, galiojančių teisės aktų, reglamentuojančių darbų atlikimą, reikalavimus ir pagal aukščiau minėtų Sutarčių sąlygas, nepažeidžiant jose numatytų terminų. </w:t>
      </w:r>
    </w:p>
    <w:p w:rsidR="00A912E1" w:rsidRPr="00A912E1" w:rsidRDefault="00A912E1" w:rsidP="00A912E1">
      <w:pPr>
        <w:spacing w:after="200" w:line="276" w:lineRule="auto"/>
        <w:jc w:val="both"/>
        <w:rPr>
          <w:rFonts w:eastAsia="Calibri"/>
          <w:lang w:val="lt-LT"/>
        </w:rPr>
      </w:pPr>
    </w:p>
    <w:p w:rsidR="00A912E1" w:rsidRPr="00A912E1" w:rsidRDefault="00A912E1" w:rsidP="00A912E1">
      <w:pPr>
        <w:spacing w:after="200" w:line="276" w:lineRule="auto"/>
        <w:jc w:val="both"/>
        <w:rPr>
          <w:rFonts w:eastAsia="Calibri"/>
          <w:lang w:val="lt-LT"/>
        </w:rPr>
      </w:pPr>
    </w:p>
    <w:p w:rsidR="00A912E1" w:rsidRPr="00A912E1" w:rsidRDefault="00A912E1" w:rsidP="00A912E1">
      <w:pPr>
        <w:spacing w:after="200" w:line="276" w:lineRule="auto"/>
        <w:jc w:val="both"/>
        <w:rPr>
          <w:rFonts w:eastAsia="Calibri"/>
          <w:sz w:val="18"/>
          <w:szCs w:val="18"/>
          <w:lang w:val="lt-LT"/>
        </w:rPr>
      </w:pPr>
      <w:r w:rsidRPr="00A912E1">
        <w:rPr>
          <w:rFonts w:eastAsia="Calibri"/>
          <w:lang w:val="lt-LT"/>
        </w:rPr>
        <w:t xml:space="preserve">Administracijos direktorė                                                Jolanta Kekytė </w:t>
      </w:r>
    </w:p>
    <w:p w:rsidR="00CD7313" w:rsidRPr="00234EF5" w:rsidRDefault="00CD7313" w:rsidP="00CD7313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CD7313" w:rsidRPr="00234EF5" w:rsidRDefault="00CD7313" w:rsidP="00CD7313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CD7313" w:rsidRPr="00234EF5" w:rsidRDefault="00CD7313" w:rsidP="00CD7313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CD7313" w:rsidRPr="00234EF5" w:rsidRDefault="00CD7313" w:rsidP="00CD7313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CD7313" w:rsidRDefault="00CD7313" w:rsidP="00CD7313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CD7313" w:rsidRPr="00234EF5" w:rsidRDefault="00CD7313" w:rsidP="00CD7313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CD7313" w:rsidRDefault="00CD7313" w:rsidP="00CD7313">
      <w:pPr>
        <w:rPr>
          <w:lang w:val="lt-LT"/>
        </w:rPr>
      </w:pPr>
    </w:p>
    <w:p w:rsidR="00CD7313" w:rsidRDefault="00CD7313" w:rsidP="00CD7313">
      <w:pPr>
        <w:rPr>
          <w:lang w:val="lt-LT"/>
        </w:rPr>
      </w:pPr>
    </w:p>
    <w:p w:rsidR="005548A8" w:rsidRPr="00A912E1" w:rsidRDefault="00A912E1" w:rsidP="00CD7313">
      <w:pPr>
        <w:rPr>
          <w:lang w:val="lt-LT"/>
        </w:rPr>
      </w:pPr>
      <w:r w:rsidRPr="00A912E1">
        <w:rPr>
          <w:lang w:val="lt-LT"/>
        </w:rPr>
        <w:t xml:space="preserve">Rymantas Štakonas, tel. (8 686)  45476, el. p. </w:t>
      </w:r>
      <w:hyperlink r:id="rId6" w:history="1">
        <w:r w:rsidRPr="00A912E1">
          <w:rPr>
            <w:color w:val="0000FF"/>
            <w:u w:val="single"/>
            <w:lang w:val="lt-LT"/>
          </w:rPr>
          <w:t>rymantas.stakonas@mazeikiai.lt</w:t>
        </w:r>
      </w:hyperlink>
    </w:p>
    <w:sectPr w:rsidR="005548A8" w:rsidRPr="00A912E1" w:rsidSect="000776A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rocIbaIWH3+JZ69MD6uYOjAQ+yA/a3jPrJxDjSpqtbjPDUYicZM15PNFI3kYlehXqwMkQXcS1mo88r/E2eEcg==" w:salt="W4LNdrLelItHgAOrH8JFk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13"/>
    <w:rsid w:val="00042851"/>
    <w:rsid w:val="000776AC"/>
    <w:rsid w:val="00082658"/>
    <w:rsid w:val="001A7AD5"/>
    <w:rsid w:val="00333CF2"/>
    <w:rsid w:val="00362C92"/>
    <w:rsid w:val="00460215"/>
    <w:rsid w:val="004D0ACF"/>
    <w:rsid w:val="005548A8"/>
    <w:rsid w:val="005C0236"/>
    <w:rsid w:val="008B6E6D"/>
    <w:rsid w:val="00A3312F"/>
    <w:rsid w:val="00A912E1"/>
    <w:rsid w:val="00B95642"/>
    <w:rsid w:val="00CD7313"/>
    <w:rsid w:val="00E465C4"/>
    <w:rsid w:val="00EA3F52"/>
    <w:rsid w:val="00ED7F4A"/>
    <w:rsid w:val="00FC0AC5"/>
    <w:rsid w:val="00F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1293"/>
  <w15:chartTrackingRefBased/>
  <w15:docId w15:val="{D6057A3F-9712-4B39-9E89-1DA18830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73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CD7313"/>
    <w:pPr>
      <w:keepNext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D731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rsid w:val="00CD731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D7313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Hipersaitas">
    <w:name w:val="Hyperlink"/>
    <w:basedOn w:val="Numatytasispastraiposriftas"/>
    <w:rsid w:val="00CD7313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6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mantas.stakonas@mazeikiai.lt" TargetMode="External"/><Relationship Id="rId5" Type="http://schemas.openxmlformats.org/officeDocument/2006/relationships/hyperlink" Target="mailto:administracija@mazeikiai.l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707</Characters>
  <Application>Microsoft Office Word</Application>
  <DocSecurity>8</DocSecurity>
  <Lines>5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Sperauskas</dc:creator>
  <cp:keywords/>
  <dc:description/>
  <cp:lastModifiedBy>Sandra Vilė</cp:lastModifiedBy>
  <cp:revision>1</cp:revision>
  <dcterms:created xsi:type="dcterms:W3CDTF">2025-01-14T07:29:00Z</dcterms:created>
  <dcterms:modified xsi:type="dcterms:W3CDTF">2025-01-14T07:29:00Z</dcterms:modified>
</cp:coreProperties>
</file>