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0101E" w14:textId="2323E4F0" w:rsidR="006D10B3" w:rsidRPr="005A4610" w:rsidRDefault="006D10B3" w:rsidP="005A4610">
      <w:pPr>
        <w:spacing w:after="0" w:line="240" w:lineRule="auto"/>
        <w:jc w:val="center"/>
        <w:rPr>
          <w:rFonts w:ascii="Arial" w:hAnsi="Arial" w:cs="Arial"/>
          <w:b/>
          <w:sz w:val="20"/>
          <w:szCs w:val="20"/>
        </w:rPr>
      </w:pPr>
      <w:r w:rsidRPr="005A4610">
        <w:rPr>
          <w:rFonts w:ascii="Arial" w:hAnsi="Arial" w:cs="Arial"/>
          <w:b/>
          <w:sz w:val="20"/>
          <w:szCs w:val="20"/>
        </w:rPr>
        <w:t>PRELIMINARIOJI SUTARTIS</w:t>
      </w:r>
    </w:p>
    <w:p w14:paraId="2DC4484E" w14:textId="74625EAA" w:rsidR="00A83D64" w:rsidRPr="005A4610" w:rsidRDefault="00A83D64" w:rsidP="005A4610">
      <w:pPr>
        <w:spacing w:after="0" w:line="240" w:lineRule="auto"/>
        <w:jc w:val="center"/>
        <w:rPr>
          <w:rFonts w:ascii="Arial" w:hAnsi="Arial" w:cs="Arial"/>
          <w:b/>
          <w:caps/>
          <w:sz w:val="20"/>
          <w:szCs w:val="20"/>
        </w:rPr>
      </w:pPr>
      <w:r w:rsidRPr="005A4610">
        <w:rPr>
          <w:rFonts w:ascii="Arial" w:hAnsi="Arial" w:cs="Arial"/>
          <w:b/>
          <w:caps/>
          <w:sz w:val="20"/>
          <w:szCs w:val="20"/>
        </w:rPr>
        <w:t xml:space="preserve">DĖL (ESO-2017-129) 0,4 – 10 kV </w:t>
      </w:r>
      <w:r w:rsidR="004B7BD4" w:rsidRPr="005A4610">
        <w:rPr>
          <w:rFonts w:ascii="Arial" w:hAnsi="Arial" w:cs="Arial"/>
          <w:b/>
          <w:caps/>
          <w:sz w:val="20"/>
          <w:szCs w:val="20"/>
        </w:rPr>
        <w:t xml:space="preserve">įtampos </w:t>
      </w:r>
      <w:r w:rsidRPr="005A4610">
        <w:rPr>
          <w:rFonts w:ascii="Arial" w:hAnsi="Arial" w:cs="Arial"/>
          <w:b/>
          <w:caps/>
          <w:sz w:val="20"/>
          <w:szCs w:val="20"/>
        </w:rPr>
        <w:t>oro linijų trasų valymo, šakų genėjimo ir medžių iškirtimo, Objektais Panevėžio regione (</w:t>
      </w:r>
      <w:r w:rsidR="001140E8" w:rsidRPr="005A4610">
        <w:rPr>
          <w:rFonts w:ascii="Arial" w:hAnsi="Arial" w:cs="Arial"/>
          <w:b/>
          <w:caps/>
          <w:sz w:val="20"/>
          <w:szCs w:val="20"/>
        </w:rPr>
        <w:t>BiržŲ</w:t>
      </w:r>
      <w:r w:rsidRPr="005A4610">
        <w:rPr>
          <w:rFonts w:ascii="Arial" w:hAnsi="Arial" w:cs="Arial"/>
          <w:b/>
          <w:caps/>
          <w:sz w:val="20"/>
          <w:szCs w:val="20"/>
        </w:rPr>
        <w:t>, Kėdaini</w:t>
      </w:r>
      <w:r w:rsidR="001140E8" w:rsidRPr="005A4610">
        <w:rPr>
          <w:rFonts w:ascii="Arial" w:hAnsi="Arial" w:cs="Arial"/>
          <w:b/>
          <w:caps/>
          <w:sz w:val="20"/>
          <w:szCs w:val="20"/>
        </w:rPr>
        <w:t>ų</w:t>
      </w:r>
      <w:r w:rsidRPr="005A4610">
        <w:rPr>
          <w:rFonts w:ascii="Arial" w:hAnsi="Arial" w:cs="Arial"/>
          <w:b/>
          <w:caps/>
          <w:sz w:val="20"/>
          <w:szCs w:val="20"/>
        </w:rPr>
        <w:t>, Kupiški</w:t>
      </w:r>
      <w:r w:rsidR="001140E8" w:rsidRPr="005A4610">
        <w:rPr>
          <w:rFonts w:ascii="Arial" w:hAnsi="Arial" w:cs="Arial"/>
          <w:b/>
          <w:caps/>
          <w:sz w:val="20"/>
          <w:szCs w:val="20"/>
        </w:rPr>
        <w:t>o</w:t>
      </w:r>
      <w:r w:rsidRPr="005A4610">
        <w:rPr>
          <w:rFonts w:ascii="Arial" w:hAnsi="Arial" w:cs="Arial"/>
          <w:b/>
          <w:caps/>
          <w:sz w:val="20"/>
          <w:szCs w:val="20"/>
        </w:rPr>
        <w:t>, Panevėž</w:t>
      </w:r>
      <w:r w:rsidR="001140E8" w:rsidRPr="005A4610">
        <w:rPr>
          <w:rFonts w:ascii="Arial" w:hAnsi="Arial" w:cs="Arial"/>
          <w:b/>
          <w:caps/>
          <w:sz w:val="20"/>
          <w:szCs w:val="20"/>
        </w:rPr>
        <w:t>io</w:t>
      </w:r>
      <w:r w:rsidRPr="005A4610">
        <w:rPr>
          <w:rFonts w:ascii="Arial" w:hAnsi="Arial" w:cs="Arial"/>
          <w:b/>
          <w:caps/>
          <w:sz w:val="20"/>
          <w:szCs w:val="20"/>
        </w:rPr>
        <w:t>, Pasval</w:t>
      </w:r>
      <w:r w:rsidR="001140E8" w:rsidRPr="005A4610">
        <w:rPr>
          <w:rFonts w:ascii="Arial" w:hAnsi="Arial" w:cs="Arial"/>
          <w:b/>
          <w:caps/>
          <w:sz w:val="20"/>
          <w:szCs w:val="20"/>
        </w:rPr>
        <w:t>io</w:t>
      </w:r>
      <w:r w:rsidRPr="005A4610">
        <w:rPr>
          <w:rFonts w:ascii="Arial" w:hAnsi="Arial" w:cs="Arial"/>
          <w:b/>
          <w:caps/>
          <w:sz w:val="20"/>
          <w:szCs w:val="20"/>
        </w:rPr>
        <w:t>, Rokiški</w:t>
      </w:r>
      <w:r w:rsidR="001140E8" w:rsidRPr="005A4610">
        <w:rPr>
          <w:rFonts w:ascii="Arial" w:hAnsi="Arial" w:cs="Arial"/>
          <w:b/>
          <w:caps/>
          <w:sz w:val="20"/>
          <w:szCs w:val="20"/>
        </w:rPr>
        <w:t>o raj.</w:t>
      </w:r>
      <w:r w:rsidRPr="005A4610">
        <w:rPr>
          <w:rFonts w:ascii="Arial" w:hAnsi="Arial" w:cs="Arial"/>
          <w:b/>
          <w:caps/>
          <w:sz w:val="20"/>
          <w:szCs w:val="20"/>
        </w:rPr>
        <w:t>), darbų PIRKIMO</w:t>
      </w:r>
    </w:p>
    <w:p w14:paraId="54841C3B" w14:textId="73C40B2B" w:rsidR="00D64052" w:rsidRPr="005A4610" w:rsidRDefault="00D64052" w:rsidP="005A4610">
      <w:pPr>
        <w:spacing w:after="0" w:line="240" w:lineRule="auto"/>
        <w:jc w:val="center"/>
      </w:pPr>
      <w:r w:rsidRPr="005A4610">
        <w:rPr>
          <w:rFonts w:ascii="Arial" w:hAnsi="Arial" w:cs="Arial"/>
          <w:b/>
          <w:caps/>
          <w:sz w:val="20"/>
          <w:szCs w:val="20"/>
        </w:rPr>
        <w:t>BENDROJI DALIS</w:t>
      </w:r>
    </w:p>
    <w:p w14:paraId="7FDCC59B" w14:textId="20C2632D" w:rsidR="0070750A" w:rsidRPr="005A4610" w:rsidRDefault="0070750A" w:rsidP="005A4610">
      <w:pPr>
        <w:spacing w:after="0" w:line="240" w:lineRule="auto"/>
      </w:pPr>
    </w:p>
    <w:p w14:paraId="36E3C0BA" w14:textId="030EEF18" w:rsidR="00AC3F3F" w:rsidRPr="005A4610" w:rsidRDefault="00AC3F3F" w:rsidP="005A4610">
      <w:pPr>
        <w:numPr>
          <w:ilvl w:val="0"/>
          <w:numId w:val="2"/>
        </w:numPr>
        <w:tabs>
          <w:tab w:val="clear" w:pos="360"/>
          <w:tab w:val="left" w:pos="567"/>
        </w:tabs>
        <w:spacing w:after="0" w:line="240" w:lineRule="auto"/>
        <w:ind w:left="0" w:firstLine="0"/>
        <w:jc w:val="center"/>
        <w:rPr>
          <w:rFonts w:ascii="Arial" w:hAnsi="Arial" w:cs="Arial"/>
          <w:b/>
          <w:sz w:val="20"/>
          <w:szCs w:val="20"/>
        </w:rPr>
      </w:pPr>
      <w:r w:rsidRPr="005A4610">
        <w:rPr>
          <w:rFonts w:ascii="Arial" w:hAnsi="Arial" w:cs="Arial"/>
          <w:b/>
          <w:sz w:val="20"/>
          <w:szCs w:val="20"/>
        </w:rPr>
        <w:t xml:space="preserve">SĄVOKŲ APIBRĖŽIMAI </w:t>
      </w:r>
    </w:p>
    <w:p w14:paraId="5080A449" w14:textId="77777777" w:rsidR="0070750A" w:rsidRPr="005A4610" w:rsidRDefault="0070750A" w:rsidP="005A4610">
      <w:pPr>
        <w:tabs>
          <w:tab w:val="left" w:pos="709"/>
        </w:tabs>
        <w:spacing w:after="0" w:line="240" w:lineRule="auto"/>
        <w:jc w:val="center"/>
        <w:rPr>
          <w:rFonts w:ascii="Arial" w:hAnsi="Arial" w:cs="Arial"/>
          <w:b/>
          <w:sz w:val="20"/>
          <w:szCs w:val="20"/>
        </w:rPr>
      </w:pPr>
    </w:p>
    <w:p w14:paraId="70932D0F" w14:textId="7AC80DC9" w:rsidR="008B3F86" w:rsidRPr="005A4610" w:rsidRDefault="008B3F86" w:rsidP="005A4610">
      <w:pPr>
        <w:pStyle w:val="Default"/>
        <w:jc w:val="center"/>
        <w:rPr>
          <w:sz w:val="20"/>
          <w:szCs w:val="20"/>
        </w:rPr>
      </w:pPr>
      <w:r w:rsidRPr="005A4610">
        <w:rPr>
          <w:b/>
          <w:bCs/>
          <w:sz w:val="20"/>
          <w:szCs w:val="20"/>
        </w:rPr>
        <w:t>Asmenys</w:t>
      </w:r>
    </w:p>
    <w:p w14:paraId="011B307C" w14:textId="77777777" w:rsidR="00976482" w:rsidRPr="005A4610" w:rsidRDefault="00976482" w:rsidP="005A4610">
      <w:pPr>
        <w:pStyle w:val="Default"/>
        <w:jc w:val="both"/>
        <w:rPr>
          <w:sz w:val="20"/>
          <w:szCs w:val="20"/>
        </w:rPr>
      </w:pPr>
    </w:p>
    <w:p w14:paraId="2A7BA3A2" w14:textId="331627EA" w:rsidR="00D64052" w:rsidRPr="005A4610" w:rsidRDefault="00D64052" w:rsidP="005A4610">
      <w:pPr>
        <w:pStyle w:val="Default"/>
        <w:numPr>
          <w:ilvl w:val="1"/>
          <w:numId w:val="2"/>
        </w:numPr>
        <w:ind w:left="0" w:firstLine="0"/>
        <w:jc w:val="both"/>
        <w:rPr>
          <w:sz w:val="20"/>
          <w:szCs w:val="20"/>
        </w:rPr>
      </w:pPr>
      <w:r w:rsidRPr="005A4610">
        <w:rPr>
          <w:b/>
          <w:sz w:val="20"/>
          <w:szCs w:val="20"/>
        </w:rPr>
        <w:t>Rangovas</w:t>
      </w:r>
      <w:r w:rsidRPr="005A4610">
        <w:rPr>
          <w:sz w:val="20"/>
          <w:szCs w:val="20"/>
        </w:rPr>
        <w:t xml:space="preserve"> – juridinis asmuo ar asmenų grupė, nurodytas (-a) šios Preliminariosios sutarties SD, atliekantis Preliminariojoje sutartyje nurodytus Darbus Užsakovui.</w:t>
      </w:r>
    </w:p>
    <w:p w14:paraId="64415A50" w14:textId="25E2CD70" w:rsidR="00D64052" w:rsidRPr="005A4610" w:rsidRDefault="00D64052" w:rsidP="005A4610">
      <w:pPr>
        <w:pStyle w:val="Default"/>
        <w:numPr>
          <w:ilvl w:val="1"/>
          <w:numId w:val="2"/>
        </w:numPr>
        <w:ind w:left="0" w:firstLine="0"/>
        <w:jc w:val="both"/>
        <w:rPr>
          <w:sz w:val="20"/>
          <w:szCs w:val="20"/>
        </w:rPr>
      </w:pPr>
      <w:r w:rsidRPr="005A4610">
        <w:rPr>
          <w:b/>
          <w:sz w:val="20"/>
          <w:szCs w:val="20"/>
        </w:rPr>
        <w:t>Užsakovas</w:t>
      </w:r>
      <w:r w:rsidRPr="005A4610">
        <w:rPr>
          <w:sz w:val="20"/>
          <w:szCs w:val="20"/>
        </w:rPr>
        <w:t xml:space="preserve"> – Preliminariosios sutarties SD nurodytas juridinis asmuo, perkantis Preliminario</w:t>
      </w:r>
      <w:r w:rsidR="00B82DD7" w:rsidRPr="005A4610">
        <w:rPr>
          <w:sz w:val="20"/>
          <w:szCs w:val="20"/>
        </w:rPr>
        <w:t>joje</w:t>
      </w:r>
      <w:r w:rsidRPr="005A4610">
        <w:rPr>
          <w:sz w:val="20"/>
          <w:szCs w:val="20"/>
        </w:rPr>
        <w:t xml:space="preserve"> sutart</w:t>
      </w:r>
      <w:r w:rsidR="00B82DD7" w:rsidRPr="005A4610">
        <w:rPr>
          <w:sz w:val="20"/>
          <w:szCs w:val="20"/>
        </w:rPr>
        <w:t>yje</w:t>
      </w:r>
      <w:r w:rsidRPr="005A4610">
        <w:rPr>
          <w:sz w:val="20"/>
          <w:szCs w:val="20"/>
        </w:rPr>
        <w:t xml:space="preserve"> nurodyt</w:t>
      </w:r>
      <w:r w:rsidR="00B82DD7" w:rsidRPr="005A4610">
        <w:rPr>
          <w:sz w:val="20"/>
          <w:szCs w:val="20"/>
        </w:rPr>
        <w:t>u</w:t>
      </w:r>
      <w:r w:rsidRPr="005A4610">
        <w:rPr>
          <w:sz w:val="20"/>
          <w:szCs w:val="20"/>
        </w:rPr>
        <w:t xml:space="preserve">s </w:t>
      </w:r>
      <w:r w:rsidR="00B82DD7" w:rsidRPr="005A4610">
        <w:rPr>
          <w:sz w:val="20"/>
          <w:szCs w:val="20"/>
        </w:rPr>
        <w:t>Darbus</w:t>
      </w:r>
      <w:r w:rsidRPr="005A4610">
        <w:rPr>
          <w:sz w:val="20"/>
          <w:szCs w:val="20"/>
        </w:rPr>
        <w:t>.</w:t>
      </w:r>
    </w:p>
    <w:p w14:paraId="3A328E72" w14:textId="1EB73268" w:rsidR="00D64052" w:rsidRPr="005A4610" w:rsidRDefault="00D64052" w:rsidP="005A4610">
      <w:pPr>
        <w:pStyle w:val="Default"/>
        <w:numPr>
          <w:ilvl w:val="1"/>
          <w:numId w:val="2"/>
        </w:numPr>
        <w:ind w:left="0" w:firstLine="0"/>
        <w:jc w:val="both"/>
        <w:rPr>
          <w:sz w:val="20"/>
          <w:szCs w:val="20"/>
        </w:rPr>
      </w:pPr>
      <w:r w:rsidRPr="005A4610">
        <w:rPr>
          <w:b/>
          <w:sz w:val="20"/>
          <w:szCs w:val="20"/>
        </w:rPr>
        <w:t>Šalis</w:t>
      </w:r>
      <w:r w:rsidRPr="005A4610">
        <w:rPr>
          <w:sz w:val="20"/>
          <w:szCs w:val="20"/>
        </w:rPr>
        <w:t xml:space="preserve"> – </w:t>
      </w:r>
      <w:r w:rsidR="00B82DD7" w:rsidRPr="005A4610">
        <w:rPr>
          <w:sz w:val="20"/>
          <w:szCs w:val="20"/>
        </w:rPr>
        <w:t>Užsakovas</w:t>
      </w:r>
      <w:r w:rsidRPr="005A4610">
        <w:rPr>
          <w:sz w:val="20"/>
          <w:szCs w:val="20"/>
        </w:rPr>
        <w:t xml:space="preserve"> arba </w:t>
      </w:r>
      <w:r w:rsidR="00B82DD7" w:rsidRPr="005A4610">
        <w:rPr>
          <w:sz w:val="20"/>
          <w:szCs w:val="20"/>
        </w:rPr>
        <w:t>Rangovas</w:t>
      </w:r>
      <w:r w:rsidRPr="005A4610">
        <w:rPr>
          <w:sz w:val="20"/>
          <w:szCs w:val="20"/>
        </w:rPr>
        <w:t xml:space="preserve">, kiekvienas atskirai. </w:t>
      </w:r>
      <w:r w:rsidRPr="005A4610">
        <w:rPr>
          <w:b/>
          <w:sz w:val="20"/>
          <w:szCs w:val="20"/>
        </w:rPr>
        <w:t>Šalys</w:t>
      </w:r>
      <w:r w:rsidRPr="005A4610">
        <w:rPr>
          <w:sz w:val="20"/>
          <w:szCs w:val="20"/>
        </w:rPr>
        <w:t xml:space="preserve"> – </w:t>
      </w:r>
      <w:r w:rsidR="00B82DD7" w:rsidRPr="005A4610">
        <w:rPr>
          <w:sz w:val="20"/>
          <w:szCs w:val="20"/>
        </w:rPr>
        <w:t>Užsakovas</w:t>
      </w:r>
      <w:r w:rsidRPr="005A4610">
        <w:rPr>
          <w:sz w:val="20"/>
          <w:szCs w:val="20"/>
        </w:rPr>
        <w:t xml:space="preserve"> ir </w:t>
      </w:r>
      <w:r w:rsidR="00B82DD7" w:rsidRPr="005A4610">
        <w:rPr>
          <w:sz w:val="20"/>
          <w:szCs w:val="20"/>
        </w:rPr>
        <w:t>Rangovas</w:t>
      </w:r>
      <w:r w:rsidRPr="005A4610">
        <w:rPr>
          <w:sz w:val="20"/>
          <w:szCs w:val="20"/>
        </w:rPr>
        <w:t xml:space="preserve"> abu kartu.</w:t>
      </w:r>
    </w:p>
    <w:p w14:paraId="0E8532E7" w14:textId="30F2CA7A" w:rsidR="008B3F86" w:rsidRPr="005A4610" w:rsidRDefault="008B3F86" w:rsidP="005A4610">
      <w:pPr>
        <w:pStyle w:val="Default"/>
        <w:numPr>
          <w:ilvl w:val="1"/>
          <w:numId w:val="2"/>
        </w:numPr>
        <w:ind w:left="0" w:firstLine="0"/>
        <w:jc w:val="both"/>
        <w:rPr>
          <w:sz w:val="20"/>
          <w:szCs w:val="20"/>
        </w:rPr>
      </w:pPr>
      <w:r w:rsidRPr="005A4610">
        <w:rPr>
          <w:b/>
          <w:bCs/>
          <w:sz w:val="20"/>
          <w:szCs w:val="20"/>
        </w:rPr>
        <w:t xml:space="preserve">Trečioji šalis </w:t>
      </w:r>
      <w:r w:rsidRPr="005A4610">
        <w:rPr>
          <w:sz w:val="20"/>
          <w:szCs w:val="20"/>
        </w:rPr>
        <w:t xml:space="preserve">– bet kuris kitas fizinis arba juridinis asmuo, kuris nėra šios Preliminariosios sutarties Šalis. </w:t>
      </w:r>
    </w:p>
    <w:p w14:paraId="26FE7D58" w14:textId="31840B7E" w:rsidR="008B3F86" w:rsidRPr="005A4610" w:rsidRDefault="008B3F86" w:rsidP="005A4610">
      <w:pPr>
        <w:pStyle w:val="Default"/>
        <w:numPr>
          <w:ilvl w:val="1"/>
          <w:numId w:val="2"/>
        </w:numPr>
        <w:ind w:left="0" w:firstLine="0"/>
        <w:jc w:val="both"/>
        <w:rPr>
          <w:sz w:val="20"/>
          <w:szCs w:val="20"/>
        </w:rPr>
      </w:pPr>
      <w:r w:rsidRPr="005A4610">
        <w:rPr>
          <w:b/>
          <w:bCs/>
          <w:sz w:val="20"/>
          <w:szCs w:val="20"/>
        </w:rPr>
        <w:t xml:space="preserve">Perkančioji organizacija </w:t>
      </w:r>
      <w:r w:rsidRPr="005A4610">
        <w:rPr>
          <w:sz w:val="20"/>
          <w:szCs w:val="20"/>
        </w:rPr>
        <w:t xml:space="preserve">– </w:t>
      </w:r>
      <w:r w:rsidR="00976482" w:rsidRPr="005A4610">
        <w:rPr>
          <w:sz w:val="20"/>
          <w:szCs w:val="20"/>
        </w:rPr>
        <w:t>Užsakovo</w:t>
      </w:r>
      <w:r w:rsidRPr="005A4610">
        <w:rPr>
          <w:sz w:val="20"/>
          <w:szCs w:val="20"/>
        </w:rPr>
        <w:t xml:space="preserve"> tinkamai įgaliotas juridinis asmuo </w:t>
      </w:r>
      <w:r w:rsidR="00976482" w:rsidRPr="005A4610">
        <w:rPr>
          <w:sz w:val="20"/>
          <w:szCs w:val="20"/>
        </w:rPr>
        <w:t>Užsakovo</w:t>
      </w:r>
      <w:r w:rsidRPr="005A4610">
        <w:rPr>
          <w:sz w:val="20"/>
          <w:szCs w:val="20"/>
        </w:rPr>
        <w:t xml:space="preserve"> vardu ir interesais organizuojantis ir vykdantis viešojo pirkimo procedūras. </w:t>
      </w:r>
    </w:p>
    <w:p w14:paraId="0C1B6001" w14:textId="4167932D" w:rsidR="008B3F86" w:rsidRPr="005A4610" w:rsidRDefault="008B3F86" w:rsidP="005A4610">
      <w:pPr>
        <w:pStyle w:val="Default"/>
        <w:numPr>
          <w:ilvl w:val="1"/>
          <w:numId w:val="2"/>
        </w:numPr>
        <w:ind w:left="0" w:firstLine="0"/>
        <w:jc w:val="both"/>
        <w:rPr>
          <w:sz w:val="20"/>
          <w:szCs w:val="20"/>
        </w:rPr>
      </w:pPr>
      <w:r w:rsidRPr="005A4610">
        <w:rPr>
          <w:b/>
          <w:bCs/>
          <w:sz w:val="20"/>
          <w:szCs w:val="20"/>
        </w:rPr>
        <w:t>Sub</w:t>
      </w:r>
      <w:r w:rsidR="00976482" w:rsidRPr="005A4610">
        <w:rPr>
          <w:b/>
          <w:bCs/>
          <w:sz w:val="20"/>
          <w:szCs w:val="20"/>
        </w:rPr>
        <w:t>rangovas</w:t>
      </w:r>
      <w:r w:rsidRPr="005A4610">
        <w:rPr>
          <w:b/>
          <w:bCs/>
          <w:sz w:val="20"/>
          <w:szCs w:val="20"/>
        </w:rPr>
        <w:t xml:space="preserve"> </w:t>
      </w:r>
      <w:r w:rsidRPr="005A4610">
        <w:rPr>
          <w:sz w:val="20"/>
          <w:szCs w:val="20"/>
        </w:rPr>
        <w:t xml:space="preserve">– </w:t>
      </w:r>
      <w:r w:rsidR="00976482" w:rsidRPr="005A4610">
        <w:rPr>
          <w:sz w:val="20"/>
          <w:szCs w:val="20"/>
        </w:rPr>
        <w:t>Rangovo</w:t>
      </w:r>
      <w:r w:rsidRPr="005A4610">
        <w:rPr>
          <w:sz w:val="20"/>
          <w:szCs w:val="20"/>
        </w:rPr>
        <w:t xml:space="preserve"> pasiūlyme nurodytas juridinis arba fizinis asmuo, kuris pagal galiojantį tarpusavio sandorį su </w:t>
      </w:r>
      <w:r w:rsidR="00976482" w:rsidRPr="005A4610">
        <w:rPr>
          <w:sz w:val="20"/>
          <w:szCs w:val="20"/>
        </w:rPr>
        <w:t>Rangovu</w:t>
      </w:r>
      <w:r w:rsidRPr="005A4610">
        <w:rPr>
          <w:sz w:val="20"/>
          <w:szCs w:val="20"/>
        </w:rPr>
        <w:t xml:space="preserve">, </w:t>
      </w:r>
      <w:r w:rsidR="00976482" w:rsidRPr="005A4610">
        <w:rPr>
          <w:sz w:val="20"/>
          <w:szCs w:val="20"/>
        </w:rPr>
        <w:t>Rangovo</w:t>
      </w:r>
      <w:r w:rsidRPr="005A4610">
        <w:rPr>
          <w:sz w:val="20"/>
          <w:szCs w:val="20"/>
        </w:rPr>
        <w:t xml:space="preserve"> pasitelkiamas atlikti </w:t>
      </w:r>
      <w:r w:rsidR="00976482" w:rsidRPr="005A4610">
        <w:rPr>
          <w:sz w:val="20"/>
          <w:szCs w:val="20"/>
        </w:rPr>
        <w:t>Preliminariojoje s</w:t>
      </w:r>
      <w:r w:rsidRPr="005A4610">
        <w:rPr>
          <w:sz w:val="20"/>
          <w:szCs w:val="20"/>
        </w:rPr>
        <w:t xml:space="preserve">utartyje nurodytų </w:t>
      </w:r>
      <w:r w:rsidR="00976482" w:rsidRPr="005A4610">
        <w:rPr>
          <w:sz w:val="20"/>
          <w:szCs w:val="20"/>
        </w:rPr>
        <w:t>darbų</w:t>
      </w:r>
      <w:r w:rsidRPr="005A4610">
        <w:rPr>
          <w:sz w:val="20"/>
          <w:szCs w:val="20"/>
        </w:rPr>
        <w:t xml:space="preserve"> </w:t>
      </w:r>
      <w:r w:rsidR="00976482" w:rsidRPr="005A4610">
        <w:rPr>
          <w:sz w:val="20"/>
          <w:szCs w:val="20"/>
        </w:rPr>
        <w:t>atlikimą</w:t>
      </w:r>
      <w:r w:rsidRPr="005A4610">
        <w:rPr>
          <w:sz w:val="20"/>
          <w:szCs w:val="20"/>
        </w:rPr>
        <w:t xml:space="preserve"> ar tam tikras konkrečias su </w:t>
      </w:r>
      <w:r w:rsidR="00976482" w:rsidRPr="005A4610">
        <w:rPr>
          <w:sz w:val="20"/>
          <w:szCs w:val="20"/>
        </w:rPr>
        <w:t>darbų atlikimu</w:t>
      </w:r>
      <w:r w:rsidRPr="005A4610">
        <w:rPr>
          <w:sz w:val="20"/>
          <w:szCs w:val="20"/>
        </w:rPr>
        <w:t xml:space="preserve"> susijusias funkcijas. </w:t>
      </w:r>
    </w:p>
    <w:p w14:paraId="113EC156" w14:textId="77777777" w:rsidR="008B3F86" w:rsidRPr="005A4610" w:rsidRDefault="008B3F86" w:rsidP="005A4610">
      <w:pPr>
        <w:pStyle w:val="Default"/>
        <w:jc w:val="both"/>
        <w:rPr>
          <w:sz w:val="20"/>
          <w:szCs w:val="20"/>
        </w:rPr>
      </w:pPr>
    </w:p>
    <w:p w14:paraId="2F8BB1D9" w14:textId="38C251CA" w:rsidR="008B3F86" w:rsidRPr="005A4610" w:rsidRDefault="008B3F86" w:rsidP="005A4610">
      <w:pPr>
        <w:pStyle w:val="Default"/>
        <w:jc w:val="center"/>
        <w:rPr>
          <w:b/>
          <w:bCs/>
          <w:sz w:val="20"/>
          <w:szCs w:val="20"/>
        </w:rPr>
      </w:pPr>
      <w:r w:rsidRPr="005A4610">
        <w:rPr>
          <w:b/>
          <w:bCs/>
          <w:sz w:val="20"/>
          <w:szCs w:val="20"/>
        </w:rPr>
        <w:t>Bendrosios sąvokos</w:t>
      </w:r>
    </w:p>
    <w:p w14:paraId="092F6D6B" w14:textId="77777777" w:rsidR="00BD6F38" w:rsidRPr="005A4610" w:rsidRDefault="00BD6F38" w:rsidP="005A4610">
      <w:pPr>
        <w:pStyle w:val="Default"/>
        <w:jc w:val="center"/>
        <w:rPr>
          <w:sz w:val="20"/>
          <w:szCs w:val="20"/>
        </w:rPr>
      </w:pPr>
    </w:p>
    <w:p w14:paraId="1D328EC0" w14:textId="0E9B45BC" w:rsidR="008B3F86" w:rsidRPr="005A4610" w:rsidRDefault="008B3F86" w:rsidP="005A4610">
      <w:pPr>
        <w:pStyle w:val="Default"/>
        <w:numPr>
          <w:ilvl w:val="1"/>
          <w:numId w:val="2"/>
        </w:numPr>
        <w:ind w:left="0" w:firstLine="0"/>
        <w:jc w:val="both"/>
        <w:rPr>
          <w:sz w:val="20"/>
          <w:szCs w:val="20"/>
        </w:rPr>
      </w:pPr>
      <w:r w:rsidRPr="005A4610">
        <w:rPr>
          <w:b/>
          <w:bCs/>
          <w:sz w:val="20"/>
          <w:szCs w:val="20"/>
        </w:rPr>
        <w:t xml:space="preserve">Pirkimas </w:t>
      </w:r>
      <w:r w:rsidRPr="005A4610">
        <w:rPr>
          <w:sz w:val="20"/>
          <w:szCs w:val="20"/>
        </w:rPr>
        <w:t xml:space="preserve">– Perkančiosios organizacijos organizuotas viešasis pirkimas, siekiant sudaryti Preliminariąją sutartį. </w:t>
      </w:r>
    </w:p>
    <w:p w14:paraId="536D77FF" w14:textId="4E85D676" w:rsidR="00976482" w:rsidRPr="005A4610" w:rsidRDefault="00976482" w:rsidP="005A4610">
      <w:pPr>
        <w:pStyle w:val="Default"/>
        <w:numPr>
          <w:ilvl w:val="1"/>
          <w:numId w:val="2"/>
        </w:numPr>
        <w:ind w:left="0" w:firstLine="0"/>
        <w:jc w:val="both"/>
        <w:rPr>
          <w:sz w:val="20"/>
          <w:szCs w:val="20"/>
        </w:rPr>
      </w:pPr>
      <w:r w:rsidRPr="005A4610">
        <w:rPr>
          <w:b/>
          <w:bCs/>
          <w:sz w:val="20"/>
          <w:szCs w:val="20"/>
        </w:rPr>
        <w:t>Darbų kaina</w:t>
      </w:r>
      <w:r w:rsidR="008B3F86" w:rsidRPr="005A4610">
        <w:rPr>
          <w:b/>
          <w:bCs/>
          <w:sz w:val="20"/>
          <w:szCs w:val="20"/>
        </w:rPr>
        <w:t xml:space="preserve"> </w:t>
      </w:r>
      <w:r w:rsidR="008B3F86" w:rsidRPr="005A4610">
        <w:rPr>
          <w:sz w:val="20"/>
          <w:szCs w:val="20"/>
        </w:rPr>
        <w:t>– Preliminari</w:t>
      </w:r>
      <w:r w:rsidRPr="005A4610">
        <w:rPr>
          <w:sz w:val="20"/>
          <w:szCs w:val="20"/>
        </w:rPr>
        <w:t>o</w:t>
      </w:r>
      <w:r w:rsidR="00CE0A8D" w:rsidRPr="005A4610">
        <w:rPr>
          <w:sz w:val="20"/>
          <w:szCs w:val="20"/>
        </w:rPr>
        <w:t>sios</w:t>
      </w:r>
      <w:r w:rsidR="008B3F86" w:rsidRPr="005A4610">
        <w:rPr>
          <w:sz w:val="20"/>
          <w:szCs w:val="20"/>
        </w:rPr>
        <w:t xml:space="preserve"> sutart</w:t>
      </w:r>
      <w:r w:rsidR="00CE0A8D" w:rsidRPr="005A4610">
        <w:rPr>
          <w:sz w:val="20"/>
          <w:szCs w:val="20"/>
        </w:rPr>
        <w:t>ies SD</w:t>
      </w:r>
      <w:r w:rsidR="008B3F86" w:rsidRPr="005A4610">
        <w:rPr>
          <w:sz w:val="20"/>
          <w:szCs w:val="20"/>
        </w:rPr>
        <w:t xml:space="preserve"> nurodyta suma, kuri Preliminariosios sutarties galiojimo laikotarpiu negali būti viršyta (išskyrus atvejus, kai Preliminario</w:t>
      </w:r>
      <w:r w:rsidRPr="005A4610">
        <w:rPr>
          <w:sz w:val="20"/>
          <w:szCs w:val="20"/>
        </w:rPr>
        <w:t>joje</w:t>
      </w:r>
      <w:r w:rsidR="008B3F86" w:rsidRPr="005A4610">
        <w:rPr>
          <w:sz w:val="20"/>
          <w:szCs w:val="20"/>
        </w:rPr>
        <w:t xml:space="preserve"> sutart</w:t>
      </w:r>
      <w:r w:rsidRPr="005A4610">
        <w:rPr>
          <w:sz w:val="20"/>
          <w:szCs w:val="20"/>
        </w:rPr>
        <w:t>yje</w:t>
      </w:r>
      <w:r w:rsidR="008B3F86" w:rsidRPr="005A4610">
        <w:rPr>
          <w:sz w:val="20"/>
          <w:szCs w:val="20"/>
        </w:rPr>
        <w:t xml:space="preserve"> numatytas </w:t>
      </w:r>
      <w:r w:rsidRPr="005A4610">
        <w:rPr>
          <w:sz w:val="20"/>
          <w:szCs w:val="20"/>
        </w:rPr>
        <w:t>darbų</w:t>
      </w:r>
      <w:r w:rsidR="008B3F86" w:rsidRPr="005A4610">
        <w:rPr>
          <w:sz w:val="20"/>
          <w:szCs w:val="20"/>
        </w:rPr>
        <w:t xml:space="preserve"> kainos perskaičiavimas), </w:t>
      </w:r>
      <w:r w:rsidRPr="005A4610">
        <w:rPr>
          <w:sz w:val="20"/>
          <w:szCs w:val="20"/>
        </w:rPr>
        <w:t>Užsakovo</w:t>
      </w:r>
      <w:r w:rsidR="008B3F86" w:rsidRPr="005A4610">
        <w:rPr>
          <w:sz w:val="20"/>
          <w:szCs w:val="20"/>
        </w:rPr>
        <w:t xml:space="preserve"> mokama </w:t>
      </w:r>
      <w:r w:rsidRPr="005A4610">
        <w:rPr>
          <w:sz w:val="20"/>
          <w:szCs w:val="20"/>
        </w:rPr>
        <w:t>Rangovui</w:t>
      </w:r>
      <w:r w:rsidR="008B3F86" w:rsidRPr="005A4610">
        <w:rPr>
          <w:sz w:val="20"/>
          <w:szCs w:val="20"/>
        </w:rPr>
        <w:t xml:space="preserve"> už </w:t>
      </w:r>
      <w:r w:rsidRPr="005A4610">
        <w:rPr>
          <w:sz w:val="20"/>
          <w:szCs w:val="20"/>
        </w:rPr>
        <w:t>atliktus Darbus</w:t>
      </w:r>
      <w:r w:rsidR="008B3F86" w:rsidRPr="005A4610">
        <w:rPr>
          <w:sz w:val="20"/>
          <w:szCs w:val="20"/>
        </w:rPr>
        <w:t xml:space="preserve"> pagal </w:t>
      </w:r>
      <w:r w:rsidR="00634FF5" w:rsidRPr="005A4610">
        <w:rPr>
          <w:sz w:val="20"/>
          <w:szCs w:val="20"/>
        </w:rPr>
        <w:t xml:space="preserve">Darbų </w:t>
      </w:r>
      <w:r w:rsidR="008B3F86" w:rsidRPr="005A4610">
        <w:rPr>
          <w:sz w:val="20"/>
          <w:szCs w:val="20"/>
        </w:rPr>
        <w:t xml:space="preserve">įkainius (jei nurodyti), įskaitant visas išlaidas ir mokesčius. </w:t>
      </w:r>
    </w:p>
    <w:p w14:paraId="42FB9EEF" w14:textId="581981D9" w:rsidR="00626DB5" w:rsidRPr="005A4610" w:rsidRDefault="00976482" w:rsidP="005A4610">
      <w:pPr>
        <w:pStyle w:val="Default"/>
        <w:numPr>
          <w:ilvl w:val="1"/>
          <w:numId w:val="2"/>
        </w:numPr>
        <w:ind w:left="0" w:firstLine="0"/>
        <w:jc w:val="both"/>
        <w:rPr>
          <w:sz w:val="20"/>
          <w:szCs w:val="20"/>
        </w:rPr>
      </w:pPr>
      <w:r w:rsidRPr="005A4610">
        <w:rPr>
          <w:b/>
          <w:bCs/>
          <w:sz w:val="20"/>
          <w:szCs w:val="20"/>
        </w:rPr>
        <w:t>Darbų</w:t>
      </w:r>
      <w:r w:rsidR="008B3F86" w:rsidRPr="005A4610">
        <w:rPr>
          <w:b/>
          <w:bCs/>
          <w:sz w:val="20"/>
          <w:szCs w:val="20"/>
        </w:rPr>
        <w:t xml:space="preserve"> įkainiai </w:t>
      </w:r>
      <w:r w:rsidR="008B3F86" w:rsidRPr="005A4610">
        <w:rPr>
          <w:sz w:val="20"/>
          <w:szCs w:val="20"/>
        </w:rPr>
        <w:t>– Preliminario</w:t>
      </w:r>
      <w:r w:rsidRPr="005A4610">
        <w:rPr>
          <w:sz w:val="20"/>
          <w:szCs w:val="20"/>
        </w:rPr>
        <w:t>joje</w:t>
      </w:r>
      <w:r w:rsidR="008B3F86" w:rsidRPr="005A4610">
        <w:rPr>
          <w:sz w:val="20"/>
          <w:szCs w:val="20"/>
        </w:rPr>
        <w:t xml:space="preserve"> sutart</w:t>
      </w:r>
      <w:r w:rsidRPr="005A4610">
        <w:rPr>
          <w:sz w:val="20"/>
          <w:szCs w:val="20"/>
        </w:rPr>
        <w:t>yje</w:t>
      </w:r>
      <w:r w:rsidR="008B3F86" w:rsidRPr="005A4610">
        <w:rPr>
          <w:sz w:val="20"/>
          <w:szCs w:val="20"/>
        </w:rPr>
        <w:t xml:space="preserve"> ir Atnaujintame pasiūlyme nurodyti įkainiai, kurie perkeliami į Sutartį ir pagal kuriuos </w:t>
      </w:r>
      <w:r w:rsidRPr="005A4610">
        <w:rPr>
          <w:sz w:val="20"/>
          <w:szCs w:val="20"/>
        </w:rPr>
        <w:t>Užsakovas</w:t>
      </w:r>
      <w:r w:rsidR="008B3F86" w:rsidRPr="005A4610">
        <w:rPr>
          <w:sz w:val="20"/>
          <w:szCs w:val="20"/>
        </w:rPr>
        <w:t xml:space="preserve"> moka už </w:t>
      </w:r>
      <w:r w:rsidRPr="005A4610">
        <w:rPr>
          <w:sz w:val="20"/>
          <w:szCs w:val="20"/>
        </w:rPr>
        <w:t>atliktus Darbus</w:t>
      </w:r>
      <w:r w:rsidR="008B3F86" w:rsidRPr="005A4610">
        <w:rPr>
          <w:sz w:val="20"/>
          <w:szCs w:val="20"/>
        </w:rPr>
        <w:t>, įskaitant visas išlaidas ir mokesčius.</w:t>
      </w:r>
    </w:p>
    <w:p w14:paraId="46BFEDB0" w14:textId="7CD68BBA" w:rsidR="008B3F86" w:rsidRPr="005A4610" w:rsidRDefault="00976482" w:rsidP="005A4610">
      <w:pPr>
        <w:pStyle w:val="Default"/>
        <w:numPr>
          <w:ilvl w:val="1"/>
          <w:numId w:val="2"/>
        </w:numPr>
        <w:ind w:left="0" w:firstLine="0"/>
        <w:jc w:val="both"/>
        <w:rPr>
          <w:sz w:val="20"/>
          <w:szCs w:val="20"/>
        </w:rPr>
      </w:pPr>
      <w:r w:rsidRPr="005A4610">
        <w:rPr>
          <w:b/>
          <w:bCs/>
          <w:sz w:val="20"/>
          <w:szCs w:val="20"/>
        </w:rPr>
        <w:t>Darbai</w:t>
      </w:r>
      <w:r w:rsidR="008B3F86" w:rsidRPr="005A4610">
        <w:rPr>
          <w:b/>
          <w:bCs/>
          <w:sz w:val="20"/>
          <w:szCs w:val="20"/>
        </w:rPr>
        <w:t xml:space="preserve"> </w:t>
      </w:r>
      <w:r w:rsidR="008B3F86" w:rsidRPr="005A4610">
        <w:rPr>
          <w:sz w:val="20"/>
          <w:szCs w:val="20"/>
        </w:rPr>
        <w:t>–</w:t>
      </w:r>
      <w:r w:rsidR="00656D2F" w:rsidRPr="005A4610">
        <w:rPr>
          <w:sz w:val="20"/>
          <w:szCs w:val="20"/>
        </w:rPr>
        <w:t xml:space="preserve"> Techninėje specifikacijoje aprašyti ir Atnaujinto varžymosi dokumentuose tiksliai įvardinti darbai, dėl kurių yra sudaryta Preliminarioji sutartis ir kurie bus </w:t>
      </w:r>
      <w:r w:rsidR="00B309DE" w:rsidRPr="005A4610">
        <w:rPr>
          <w:sz w:val="20"/>
          <w:szCs w:val="20"/>
        </w:rPr>
        <w:t xml:space="preserve">atliekami </w:t>
      </w:r>
      <w:r w:rsidR="00656D2F" w:rsidRPr="005A4610">
        <w:rPr>
          <w:sz w:val="20"/>
          <w:szCs w:val="20"/>
        </w:rPr>
        <w:t>pagal su Rangovu Pirkimo sąlygų ir Preliminarioje sutartyje nustatyta tvarka sudaromą Sutartį. Darbai apima visus pagal Užsakovo Užsakymus atliekamus 0,4-10 kV įtampos oro linijų trasų valymo, šakų genėjimo ir medžių iškirtimo, objektuose darbus</w:t>
      </w:r>
      <w:r w:rsidR="008B3F86" w:rsidRPr="005A4610">
        <w:rPr>
          <w:sz w:val="20"/>
          <w:szCs w:val="20"/>
        </w:rPr>
        <w:t xml:space="preserve">. Perkant </w:t>
      </w:r>
      <w:r w:rsidR="00815255" w:rsidRPr="005A4610">
        <w:rPr>
          <w:sz w:val="20"/>
          <w:szCs w:val="20"/>
        </w:rPr>
        <w:t>Darbus</w:t>
      </w:r>
      <w:r w:rsidR="008B3F86" w:rsidRPr="005A4610">
        <w:rPr>
          <w:sz w:val="20"/>
          <w:szCs w:val="20"/>
        </w:rPr>
        <w:t xml:space="preserve"> negali būti viršyta Preliminario</w:t>
      </w:r>
      <w:r w:rsidR="00815255" w:rsidRPr="005A4610">
        <w:rPr>
          <w:sz w:val="20"/>
          <w:szCs w:val="20"/>
        </w:rPr>
        <w:t>joje</w:t>
      </w:r>
      <w:r w:rsidR="008B3F86" w:rsidRPr="005A4610">
        <w:rPr>
          <w:sz w:val="20"/>
          <w:szCs w:val="20"/>
        </w:rPr>
        <w:t xml:space="preserve"> sutart</w:t>
      </w:r>
      <w:r w:rsidR="00815255" w:rsidRPr="005A4610">
        <w:rPr>
          <w:sz w:val="20"/>
          <w:szCs w:val="20"/>
        </w:rPr>
        <w:t>yje</w:t>
      </w:r>
      <w:r w:rsidR="008B3F86" w:rsidRPr="005A4610">
        <w:rPr>
          <w:sz w:val="20"/>
          <w:szCs w:val="20"/>
        </w:rPr>
        <w:t xml:space="preserve"> nurodyta </w:t>
      </w:r>
      <w:r w:rsidR="00815255" w:rsidRPr="005A4610">
        <w:rPr>
          <w:sz w:val="20"/>
          <w:szCs w:val="20"/>
        </w:rPr>
        <w:t>Darbų</w:t>
      </w:r>
      <w:r w:rsidR="008B3F86" w:rsidRPr="005A4610">
        <w:rPr>
          <w:sz w:val="20"/>
          <w:szCs w:val="20"/>
        </w:rPr>
        <w:t xml:space="preserve"> kaina ir </w:t>
      </w:r>
      <w:r w:rsidR="00166D3F" w:rsidRPr="005A4610">
        <w:rPr>
          <w:sz w:val="20"/>
          <w:szCs w:val="20"/>
        </w:rPr>
        <w:t>Darbų</w:t>
      </w:r>
      <w:r w:rsidR="008B3F86" w:rsidRPr="005A4610">
        <w:rPr>
          <w:sz w:val="20"/>
          <w:szCs w:val="20"/>
        </w:rPr>
        <w:t xml:space="preserve"> kiekis. </w:t>
      </w:r>
    </w:p>
    <w:p w14:paraId="5C53D06C" w14:textId="7938E0B7" w:rsidR="008B3F86" w:rsidRPr="005A4610" w:rsidRDefault="008B3F86" w:rsidP="005A4610">
      <w:pPr>
        <w:pStyle w:val="Default"/>
        <w:numPr>
          <w:ilvl w:val="1"/>
          <w:numId w:val="2"/>
        </w:numPr>
        <w:ind w:left="0" w:firstLine="0"/>
        <w:jc w:val="both"/>
        <w:rPr>
          <w:sz w:val="20"/>
          <w:szCs w:val="20"/>
        </w:rPr>
      </w:pPr>
      <w:r w:rsidRPr="005A4610">
        <w:rPr>
          <w:b/>
          <w:bCs/>
          <w:sz w:val="20"/>
          <w:szCs w:val="20"/>
        </w:rPr>
        <w:t xml:space="preserve">Atnaujintas varžymasis </w:t>
      </w:r>
      <w:r w:rsidRPr="005A4610">
        <w:rPr>
          <w:sz w:val="20"/>
          <w:szCs w:val="20"/>
        </w:rPr>
        <w:t xml:space="preserve">– </w:t>
      </w:r>
      <w:r w:rsidR="00E02021" w:rsidRPr="005A4610">
        <w:rPr>
          <w:sz w:val="20"/>
          <w:szCs w:val="20"/>
        </w:rPr>
        <w:t xml:space="preserve">Perkančiosios organizacijos vykdoma </w:t>
      </w:r>
      <w:r w:rsidRPr="005A4610">
        <w:rPr>
          <w:sz w:val="20"/>
          <w:szCs w:val="20"/>
        </w:rPr>
        <w:t xml:space="preserve">procedūra, kurios metu </w:t>
      </w:r>
      <w:r w:rsidR="00815255" w:rsidRPr="005A4610">
        <w:rPr>
          <w:sz w:val="20"/>
          <w:szCs w:val="20"/>
        </w:rPr>
        <w:t>Užsakovas</w:t>
      </w:r>
      <w:r w:rsidRPr="005A4610">
        <w:rPr>
          <w:sz w:val="20"/>
          <w:szCs w:val="20"/>
        </w:rPr>
        <w:t xml:space="preserve"> Preliminariosios sutarties galiojimo laikotarpiu, teikdamas konkretų Užsakymą, atnaujina </w:t>
      </w:r>
      <w:r w:rsidR="00815255" w:rsidRPr="005A4610">
        <w:rPr>
          <w:sz w:val="20"/>
          <w:szCs w:val="20"/>
        </w:rPr>
        <w:t>Rangovų</w:t>
      </w:r>
      <w:r w:rsidRPr="005A4610">
        <w:rPr>
          <w:sz w:val="20"/>
          <w:szCs w:val="20"/>
        </w:rPr>
        <w:t xml:space="preserve"> varžymąsi dėl </w:t>
      </w:r>
      <w:r w:rsidR="00815255" w:rsidRPr="005A4610">
        <w:rPr>
          <w:sz w:val="20"/>
          <w:szCs w:val="20"/>
        </w:rPr>
        <w:t>Darbų atlikimo</w:t>
      </w:r>
      <w:r w:rsidR="00E02021" w:rsidRPr="005A4610">
        <w:t xml:space="preserve"> </w:t>
      </w:r>
      <w:r w:rsidR="00E02021" w:rsidRPr="005A4610">
        <w:rPr>
          <w:sz w:val="20"/>
          <w:szCs w:val="20"/>
        </w:rPr>
        <w:t xml:space="preserve">ir </w:t>
      </w:r>
      <w:r w:rsidR="00626DB5" w:rsidRPr="005A4610">
        <w:rPr>
          <w:sz w:val="20"/>
          <w:szCs w:val="20"/>
        </w:rPr>
        <w:t>S</w:t>
      </w:r>
      <w:r w:rsidR="00E02021" w:rsidRPr="005A4610">
        <w:rPr>
          <w:sz w:val="20"/>
          <w:szCs w:val="20"/>
        </w:rPr>
        <w:t>utarties sudarymo</w:t>
      </w:r>
      <w:r w:rsidRPr="005A4610">
        <w:rPr>
          <w:sz w:val="20"/>
          <w:szCs w:val="20"/>
        </w:rPr>
        <w:t xml:space="preserve">, kaip nurodyta šios Preliminarios sutarties </w:t>
      </w:r>
      <w:r w:rsidR="00626DB5" w:rsidRPr="005A4610">
        <w:rPr>
          <w:sz w:val="20"/>
          <w:szCs w:val="20"/>
        </w:rPr>
        <w:t>1</w:t>
      </w:r>
      <w:r w:rsidR="00F50FE6">
        <w:rPr>
          <w:sz w:val="20"/>
          <w:szCs w:val="20"/>
        </w:rPr>
        <w:t>0</w:t>
      </w:r>
      <w:r w:rsidR="00626DB5" w:rsidRPr="005A4610">
        <w:rPr>
          <w:sz w:val="20"/>
          <w:szCs w:val="20"/>
        </w:rPr>
        <w:t xml:space="preserve"> </w:t>
      </w:r>
      <w:r w:rsidRPr="005A4610">
        <w:rPr>
          <w:sz w:val="20"/>
          <w:szCs w:val="20"/>
        </w:rPr>
        <w:t xml:space="preserve">dalyje. </w:t>
      </w:r>
    </w:p>
    <w:p w14:paraId="166F9A33" w14:textId="77777777" w:rsidR="008B3F86" w:rsidRPr="005A4610" w:rsidRDefault="008B3F86" w:rsidP="005A4610">
      <w:pPr>
        <w:pStyle w:val="Default"/>
        <w:jc w:val="both"/>
        <w:rPr>
          <w:sz w:val="20"/>
          <w:szCs w:val="20"/>
        </w:rPr>
      </w:pPr>
    </w:p>
    <w:p w14:paraId="527B5DA2" w14:textId="6CEEFD8C" w:rsidR="008B3F86" w:rsidRPr="005A4610" w:rsidRDefault="008B3F86" w:rsidP="005A4610">
      <w:pPr>
        <w:pStyle w:val="Default"/>
        <w:jc w:val="center"/>
        <w:rPr>
          <w:b/>
          <w:bCs/>
          <w:sz w:val="20"/>
          <w:szCs w:val="20"/>
        </w:rPr>
      </w:pPr>
      <w:r w:rsidRPr="005A4610">
        <w:rPr>
          <w:b/>
          <w:bCs/>
          <w:sz w:val="20"/>
          <w:szCs w:val="20"/>
        </w:rPr>
        <w:t>Dokumentai</w:t>
      </w:r>
    </w:p>
    <w:p w14:paraId="7B8550B3" w14:textId="77777777" w:rsidR="00BD6F38" w:rsidRPr="005A4610" w:rsidRDefault="00BD6F38" w:rsidP="005A4610">
      <w:pPr>
        <w:pStyle w:val="Default"/>
        <w:jc w:val="center"/>
        <w:rPr>
          <w:sz w:val="20"/>
          <w:szCs w:val="20"/>
        </w:rPr>
      </w:pPr>
    </w:p>
    <w:p w14:paraId="5FC46F41" w14:textId="3611F221" w:rsidR="00B53F73" w:rsidRPr="005A4610" w:rsidRDefault="008B3F86" w:rsidP="005A4610">
      <w:pPr>
        <w:pStyle w:val="Default"/>
        <w:numPr>
          <w:ilvl w:val="1"/>
          <w:numId w:val="2"/>
        </w:numPr>
        <w:ind w:left="0" w:firstLine="0"/>
        <w:jc w:val="both"/>
        <w:rPr>
          <w:sz w:val="20"/>
          <w:szCs w:val="20"/>
        </w:rPr>
      </w:pPr>
      <w:r w:rsidRPr="005A4610">
        <w:rPr>
          <w:b/>
          <w:bCs/>
          <w:sz w:val="20"/>
          <w:szCs w:val="20"/>
        </w:rPr>
        <w:t xml:space="preserve">Preliminarioji sutartis </w:t>
      </w:r>
      <w:r w:rsidR="00815255" w:rsidRPr="005A4610">
        <w:rPr>
          <w:sz w:val="20"/>
          <w:szCs w:val="20"/>
        </w:rPr>
        <w:t xml:space="preserve">– </w:t>
      </w:r>
      <w:r w:rsidR="00B53F73" w:rsidRPr="005A4610">
        <w:rPr>
          <w:sz w:val="20"/>
          <w:szCs w:val="20"/>
        </w:rPr>
        <w:t>šis susitarimas, susidedantis iš Preliminariosios sutarties BD išvardintų dokumentų, kurio tikslas – nustatyti sąlygas, taikomas Sutartims, kurios bus sudarytos šios Preliminariosios sutarties galiojimo laikotarpiu.</w:t>
      </w:r>
    </w:p>
    <w:p w14:paraId="71B5D53B" w14:textId="36825DFF" w:rsidR="00B53F73" w:rsidRPr="005A4610" w:rsidRDefault="00B53F73" w:rsidP="005A4610">
      <w:pPr>
        <w:pStyle w:val="Default"/>
        <w:numPr>
          <w:ilvl w:val="1"/>
          <w:numId w:val="2"/>
        </w:numPr>
        <w:ind w:left="0" w:firstLine="0"/>
        <w:jc w:val="both"/>
        <w:rPr>
          <w:sz w:val="20"/>
          <w:szCs w:val="20"/>
        </w:rPr>
      </w:pPr>
      <w:r w:rsidRPr="005A4610">
        <w:rPr>
          <w:b/>
          <w:sz w:val="20"/>
          <w:szCs w:val="20"/>
        </w:rPr>
        <w:t>Preliminariosios sutarties BD</w:t>
      </w:r>
      <w:r w:rsidRPr="005A4610">
        <w:rPr>
          <w:sz w:val="20"/>
          <w:szCs w:val="20"/>
        </w:rPr>
        <w:t xml:space="preserve"> – šis dokumentas, kuris yra sudėtinė ir neatskiriama Preliminariosios sutarties dalis, nustatanti standartines Preliminariosios sutarties nuostatas, standartines Užsakovo ir Rangovo teises, pareigas ir atsakomybę bei atnaujinto varžymosi procedūrą.</w:t>
      </w:r>
    </w:p>
    <w:p w14:paraId="3CB8D5B2" w14:textId="7003180A" w:rsidR="00B53F73" w:rsidRPr="005A4610" w:rsidRDefault="00B53F73" w:rsidP="005A4610">
      <w:pPr>
        <w:pStyle w:val="Default"/>
        <w:numPr>
          <w:ilvl w:val="1"/>
          <w:numId w:val="2"/>
        </w:numPr>
        <w:ind w:left="0" w:firstLine="0"/>
        <w:jc w:val="both"/>
        <w:rPr>
          <w:sz w:val="20"/>
          <w:szCs w:val="20"/>
        </w:rPr>
      </w:pPr>
      <w:r w:rsidRPr="005A4610">
        <w:rPr>
          <w:b/>
          <w:sz w:val="20"/>
          <w:szCs w:val="20"/>
        </w:rPr>
        <w:t>Preliminariosios sutarties SD</w:t>
      </w:r>
      <w:r w:rsidRPr="005A4610">
        <w:rPr>
          <w:sz w:val="20"/>
          <w:szCs w:val="20"/>
        </w:rPr>
        <w:t xml:space="preserve"> – šios Preliminariosios sutarties specialioji dalis, kurioje detalizuojamas Preliminariosios sutarties objektas, Darbų kiekiai ir kaina bei įkainiai (jei taikomi), Darbų atlikimo terminai ir perdavimo – priėmimo tvarka bei kitos Šalių sutartos sąlygos.</w:t>
      </w:r>
    </w:p>
    <w:p w14:paraId="226C0498" w14:textId="4DBB5508" w:rsidR="000962E2" w:rsidRPr="005A4610" w:rsidRDefault="007F6328" w:rsidP="005A4610">
      <w:pPr>
        <w:pStyle w:val="Default"/>
        <w:numPr>
          <w:ilvl w:val="1"/>
          <w:numId w:val="2"/>
        </w:numPr>
        <w:ind w:left="0" w:firstLine="0"/>
        <w:jc w:val="both"/>
        <w:rPr>
          <w:color w:val="auto"/>
          <w:sz w:val="20"/>
          <w:szCs w:val="20"/>
        </w:rPr>
      </w:pPr>
      <w:r w:rsidRPr="005A4610">
        <w:rPr>
          <w:b/>
          <w:bCs/>
          <w:sz w:val="20"/>
          <w:szCs w:val="20"/>
        </w:rPr>
        <w:t>Pagrindinė s</w:t>
      </w:r>
      <w:r w:rsidR="008B3F86" w:rsidRPr="005A4610">
        <w:rPr>
          <w:b/>
          <w:bCs/>
          <w:sz w:val="20"/>
          <w:szCs w:val="20"/>
        </w:rPr>
        <w:t xml:space="preserve">utartis </w:t>
      </w:r>
      <w:r w:rsidRPr="005A4610">
        <w:rPr>
          <w:b/>
          <w:bCs/>
          <w:sz w:val="20"/>
          <w:szCs w:val="20"/>
        </w:rPr>
        <w:t>(toliau – Sutartis</w:t>
      </w:r>
      <w:r w:rsidR="00027FA2" w:rsidRPr="005A4610">
        <w:rPr>
          <w:b/>
          <w:bCs/>
          <w:sz w:val="20"/>
          <w:szCs w:val="20"/>
        </w:rPr>
        <w:t xml:space="preserve"> arba Pagrindinė sutartis</w:t>
      </w:r>
      <w:r w:rsidRPr="005A4610">
        <w:rPr>
          <w:b/>
          <w:bCs/>
          <w:sz w:val="20"/>
          <w:szCs w:val="20"/>
        </w:rPr>
        <w:t xml:space="preserve">) </w:t>
      </w:r>
      <w:r w:rsidR="008B3F86" w:rsidRPr="005A4610">
        <w:rPr>
          <w:sz w:val="20"/>
          <w:szCs w:val="20"/>
        </w:rPr>
        <w:t xml:space="preserve">– šios Preliminariosios sutarties pagrindu sudaroma pagrindinė </w:t>
      </w:r>
      <w:r w:rsidR="000962E2" w:rsidRPr="005A4610">
        <w:rPr>
          <w:sz w:val="20"/>
          <w:szCs w:val="20"/>
        </w:rPr>
        <w:t>Darbų atlikimo</w:t>
      </w:r>
      <w:r w:rsidR="008B3F86" w:rsidRPr="005A4610">
        <w:rPr>
          <w:sz w:val="20"/>
          <w:szCs w:val="20"/>
        </w:rPr>
        <w:t xml:space="preserve"> sutartis. </w:t>
      </w:r>
      <w:r w:rsidR="008B3F86" w:rsidRPr="005A4610">
        <w:rPr>
          <w:color w:val="auto"/>
          <w:sz w:val="20"/>
          <w:szCs w:val="20"/>
        </w:rPr>
        <w:t>Sutarčiai taikomos visos Preliminariosios sutarties nuostatos (kiek jos neprie</w:t>
      </w:r>
      <w:r w:rsidR="000962E2" w:rsidRPr="005A4610">
        <w:rPr>
          <w:color w:val="auto"/>
          <w:sz w:val="20"/>
          <w:szCs w:val="20"/>
        </w:rPr>
        <w:t>štarauja Sutarties nuostatomis)</w:t>
      </w:r>
      <w:r w:rsidR="008B3F86" w:rsidRPr="005A4610">
        <w:rPr>
          <w:color w:val="auto"/>
          <w:sz w:val="20"/>
          <w:szCs w:val="20"/>
        </w:rPr>
        <w:t xml:space="preserve">. </w:t>
      </w:r>
    </w:p>
    <w:p w14:paraId="7E976C5E" w14:textId="26B9F47E" w:rsidR="00634FF5" w:rsidRPr="005A4610" w:rsidRDefault="007F6328" w:rsidP="005A4610">
      <w:pPr>
        <w:pStyle w:val="Default"/>
        <w:numPr>
          <w:ilvl w:val="1"/>
          <w:numId w:val="2"/>
        </w:numPr>
        <w:ind w:left="0" w:firstLine="0"/>
        <w:jc w:val="both"/>
        <w:rPr>
          <w:color w:val="auto"/>
          <w:sz w:val="20"/>
          <w:szCs w:val="20"/>
        </w:rPr>
      </w:pPr>
      <w:r w:rsidRPr="005A4610">
        <w:rPr>
          <w:b/>
          <w:color w:val="auto"/>
          <w:sz w:val="20"/>
          <w:szCs w:val="20"/>
        </w:rPr>
        <w:t>Pagrindinės s</w:t>
      </w:r>
      <w:r w:rsidR="00634FF5" w:rsidRPr="005A4610">
        <w:rPr>
          <w:b/>
          <w:color w:val="auto"/>
          <w:sz w:val="20"/>
          <w:szCs w:val="20"/>
        </w:rPr>
        <w:t>utarties kaina</w:t>
      </w:r>
      <w:r w:rsidRPr="005A4610">
        <w:rPr>
          <w:b/>
          <w:color w:val="auto"/>
          <w:sz w:val="20"/>
          <w:szCs w:val="20"/>
        </w:rPr>
        <w:t xml:space="preserve"> (Sutarties kaina)</w:t>
      </w:r>
      <w:r w:rsidR="00634FF5" w:rsidRPr="005A4610">
        <w:rPr>
          <w:color w:val="auto"/>
          <w:sz w:val="20"/>
          <w:szCs w:val="20"/>
        </w:rPr>
        <w:t xml:space="preserve"> – Atnaujinto varžymosi metu Rangovo Atnaujintame pasiūlyme nurodyta Darbų kaina, kuri apskaičiuojama taikant Rangovo Atnaujintame pasiūlyme nurodytus įkainius. Rangovo Atnaujintame pasiūlyme nurodyti įkainiai negali viršyti Preliminariojoje sutartyje nurodytų įkainių. </w:t>
      </w:r>
    </w:p>
    <w:p w14:paraId="430053B9" w14:textId="56C147D8"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Techninė specifikacija </w:t>
      </w:r>
      <w:r w:rsidRPr="005A4610">
        <w:rPr>
          <w:color w:val="auto"/>
          <w:sz w:val="20"/>
          <w:szCs w:val="20"/>
        </w:rPr>
        <w:t xml:space="preserve">– dokumentas, kuriame nustatyti </w:t>
      </w:r>
      <w:r w:rsidR="000962E2" w:rsidRPr="005A4610">
        <w:rPr>
          <w:color w:val="auto"/>
          <w:sz w:val="20"/>
          <w:szCs w:val="20"/>
        </w:rPr>
        <w:t>Darbų atlikimo</w:t>
      </w:r>
      <w:r w:rsidRPr="005A4610">
        <w:rPr>
          <w:color w:val="auto"/>
          <w:sz w:val="20"/>
          <w:szCs w:val="20"/>
        </w:rPr>
        <w:t xml:space="preserve"> reikalavimai. </w:t>
      </w:r>
    </w:p>
    <w:p w14:paraId="429F419F" w14:textId="20571BD8"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Užsakymas </w:t>
      </w:r>
      <w:r w:rsidRPr="005A4610">
        <w:rPr>
          <w:color w:val="auto"/>
          <w:sz w:val="20"/>
          <w:szCs w:val="20"/>
        </w:rPr>
        <w:t xml:space="preserve">– </w:t>
      </w:r>
      <w:r w:rsidR="00626DB5" w:rsidRPr="005A4610">
        <w:rPr>
          <w:color w:val="auto"/>
          <w:sz w:val="20"/>
          <w:szCs w:val="20"/>
        </w:rPr>
        <w:t xml:space="preserve">Užsakovo Atnaujinto </w:t>
      </w:r>
      <w:r w:rsidRPr="005A4610">
        <w:rPr>
          <w:color w:val="auto"/>
          <w:sz w:val="20"/>
          <w:szCs w:val="20"/>
        </w:rPr>
        <w:t xml:space="preserve">varžymosi procedūros metu </w:t>
      </w:r>
      <w:r w:rsidR="00626DB5" w:rsidRPr="005A4610">
        <w:rPr>
          <w:color w:val="auto"/>
          <w:sz w:val="20"/>
          <w:szCs w:val="20"/>
        </w:rPr>
        <w:t>Rangovams</w:t>
      </w:r>
      <w:r w:rsidRPr="005A4610">
        <w:rPr>
          <w:color w:val="auto"/>
          <w:sz w:val="20"/>
          <w:szCs w:val="20"/>
        </w:rPr>
        <w:t xml:space="preserve">, su kuriais sudaryta ši Preliminarioji sutartis, pateikiama informacija apie </w:t>
      </w:r>
      <w:r w:rsidR="00626DB5" w:rsidRPr="005A4610">
        <w:rPr>
          <w:color w:val="auto"/>
          <w:sz w:val="20"/>
          <w:szCs w:val="20"/>
        </w:rPr>
        <w:t>konkrečius perkamus Darbus</w:t>
      </w:r>
      <w:r w:rsidRPr="005A4610">
        <w:rPr>
          <w:color w:val="auto"/>
          <w:sz w:val="20"/>
          <w:szCs w:val="20"/>
        </w:rPr>
        <w:t xml:space="preserve"> ir taikomas procedūras, į kurią turi atsižvelgti </w:t>
      </w:r>
      <w:r w:rsidR="00626DB5" w:rsidRPr="005A4610">
        <w:rPr>
          <w:color w:val="auto"/>
          <w:sz w:val="20"/>
          <w:szCs w:val="20"/>
        </w:rPr>
        <w:t>Rangovas</w:t>
      </w:r>
      <w:r w:rsidRPr="005A4610">
        <w:rPr>
          <w:color w:val="auto"/>
          <w:sz w:val="20"/>
          <w:szCs w:val="20"/>
        </w:rPr>
        <w:t xml:space="preserve">, teikdamas </w:t>
      </w:r>
      <w:r w:rsidR="00626DB5" w:rsidRPr="005A4610">
        <w:rPr>
          <w:color w:val="auto"/>
          <w:sz w:val="20"/>
          <w:szCs w:val="20"/>
        </w:rPr>
        <w:t xml:space="preserve">Atnaujintą </w:t>
      </w:r>
      <w:r w:rsidRPr="005A4610">
        <w:rPr>
          <w:color w:val="auto"/>
          <w:sz w:val="20"/>
          <w:szCs w:val="20"/>
        </w:rPr>
        <w:t xml:space="preserve">pasiūlymą </w:t>
      </w:r>
      <w:r w:rsidR="00626DB5" w:rsidRPr="005A4610">
        <w:rPr>
          <w:color w:val="auto"/>
          <w:sz w:val="20"/>
          <w:szCs w:val="20"/>
        </w:rPr>
        <w:t xml:space="preserve">Atnaujinto </w:t>
      </w:r>
      <w:r w:rsidRPr="005A4610">
        <w:rPr>
          <w:color w:val="auto"/>
          <w:sz w:val="20"/>
          <w:szCs w:val="20"/>
        </w:rPr>
        <w:t xml:space="preserve">varžymosi procedūros metu. Užsakymai </w:t>
      </w:r>
      <w:r w:rsidRPr="005A4610">
        <w:rPr>
          <w:color w:val="auto"/>
          <w:sz w:val="20"/>
          <w:szCs w:val="20"/>
        </w:rPr>
        <w:lastRenderedPageBreak/>
        <w:t xml:space="preserve">teikiami raštu. </w:t>
      </w:r>
      <w:r w:rsidR="00626DB5" w:rsidRPr="005A4610">
        <w:rPr>
          <w:color w:val="auto"/>
          <w:sz w:val="20"/>
          <w:szCs w:val="20"/>
        </w:rPr>
        <w:t xml:space="preserve">Rangovas, </w:t>
      </w:r>
      <w:r w:rsidRPr="005A4610">
        <w:rPr>
          <w:color w:val="auto"/>
          <w:sz w:val="20"/>
          <w:szCs w:val="20"/>
        </w:rPr>
        <w:t xml:space="preserve">gavęs </w:t>
      </w:r>
      <w:r w:rsidR="00626DB5" w:rsidRPr="005A4610">
        <w:rPr>
          <w:color w:val="auto"/>
          <w:sz w:val="20"/>
          <w:szCs w:val="20"/>
        </w:rPr>
        <w:t xml:space="preserve">Užsakovo </w:t>
      </w:r>
      <w:r w:rsidRPr="005A4610">
        <w:rPr>
          <w:color w:val="auto"/>
          <w:sz w:val="20"/>
          <w:szCs w:val="20"/>
        </w:rPr>
        <w:t xml:space="preserve">Užsakymą, </w:t>
      </w:r>
      <w:r w:rsidR="00626DB5" w:rsidRPr="005A4610">
        <w:rPr>
          <w:color w:val="auto"/>
          <w:sz w:val="20"/>
          <w:szCs w:val="20"/>
        </w:rPr>
        <w:t>Atnaujintą pasiūlymą pateikia Preliminariojoje sutartyje ir (ar) Užsakyme nustatyta tvarka ir terminu</w:t>
      </w:r>
      <w:r w:rsidRPr="005A4610">
        <w:rPr>
          <w:color w:val="auto"/>
          <w:sz w:val="20"/>
          <w:szCs w:val="20"/>
        </w:rPr>
        <w:t xml:space="preserve">. </w:t>
      </w:r>
    </w:p>
    <w:p w14:paraId="72A53B50" w14:textId="4EBFF65A"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Pirkimo sąlygos </w:t>
      </w:r>
      <w:r w:rsidRPr="005A4610">
        <w:rPr>
          <w:color w:val="auto"/>
          <w:sz w:val="20"/>
          <w:szCs w:val="20"/>
        </w:rPr>
        <w:t>– Perkančiosios organizacijos vykdytų Pirkimo procedūrų metu pateiktų dokumentų visuma, kuriais vadovau</w:t>
      </w:r>
      <w:r w:rsidR="000D3D9E" w:rsidRPr="005A4610">
        <w:rPr>
          <w:color w:val="auto"/>
          <w:sz w:val="20"/>
          <w:szCs w:val="20"/>
        </w:rPr>
        <w:t>damasis</w:t>
      </w:r>
      <w:r w:rsidRPr="005A4610">
        <w:rPr>
          <w:color w:val="auto"/>
          <w:sz w:val="20"/>
          <w:szCs w:val="20"/>
        </w:rPr>
        <w:t xml:space="preserve"> </w:t>
      </w:r>
      <w:r w:rsidR="000962E2" w:rsidRPr="005A4610">
        <w:rPr>
          <w:color w:val="auto"/>
          <w:sz w:val="20"/>
          <w:szCs w:val="20"/>
        </w:rPr>
        <w:t>Rangovas</w:t>
      </w:r>
      <w:r w:rsidRPr="005A4610">
        <w:rPr>
          <w:color w:val="auto"/>
          <w:sz w:val="20"/>
          <w:szCs w:val="20"/>
        </w:rPr>
        <w:t xml:space="preserve"> pateikė Pasiūlymą. </w:t>
      </w:r>
    </w:p>
    <w:p w14:paraId="47E16200" w14:textId="04694A14"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Pasiūlymas </w:t>
      </w:r>
      <w:r w:rsidRPr="005A4610">
        <w:rPr>
          <w:color w:val="auto"/>
          <w:sz w:val="20"/>
          <w:szCs w:val="20"/>
        </w:rPr>
        <w:t xml:space="preserve">– Perkančiajai organizacijai vykdant Pirkimo procedūras, </w:t>
      </w:r>
      <w:r w:rsidR="000962E2" w:rsidRPr="005A4610">
        <w:rPr>
          <w:color w:val="auto"/>
          <w:sz w:val="20"/>
          <w:szCs w:val="20"/>
        </w:rPr>
        <w:t>Rangovo</w:t>
      </w:r>
      <w:r w:rsidRPr="005A4610">
        <w:rPr>
          <w:color w:val="auto"/>
          <w:sz w:val="20"/>
          <w:szCs w:val="20"/>
        </w:rPr>
        <w:t xml:space="preserve"> pateiktų dokumentų visuma</w:t>
      </w:r>
      <w:r w:rsidR="00B416A1" w:rsidRPr="005A4610">
        <w:rPr>
          <w:color w:val="auto"/>
          <w:sz w:val="20"/>
          <w:szCs w:val="20"/>
        </w:rPr>
        <w:t xml:space="preserve">. Pasiūlymas taip pat apima Rangovo Atnaujintame varžymesi pateiktą </w:t>
      </w:r>
      <w:r w:rsidR="00626DB5" w:rsidRPr="005A4610">
        <w:rPr>
          <w:color w:val="auto"/>
          <w:sz w:val="20"/>
          <w:szCs w:val="20"/>
        </w:rPr>
        <w:t>Atnaujintą pasiūlymą</w:t>
      </w:r>
      <w:r w:rsidRPr="005A4610">
        <w:rPr>
          <w:color w:val="auto"/>
          <w:sz w:val="20"/>
          <w:szCs w:val="20"/>
        </w:rPr>
        <w:t xml:space="preserve">. </w:t>
      </w:r>
    </w:p>
    <w:p w14:paraId="2C79703E" w14:textId="4322B81B"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Atnaujintas pasiūlymas </w:t>
      </w:r>
      <w:r w:rsidRPr="005A4610">
        <w:rPr>
          <w:color w:val="auto"/>
          <w:sz w:val="20"/>
          <w:szCs w:val="20"/>
        </w:rPr>
        <w:t xml:space="preserve">– pasiūlymas, pateiktas dėl </w:t>
      </w:r>
      <w:r w:rsidR="000962E2" w:rsidRPr="005A4610">
        <w:rPr>
          <w:color w:val="auto"/>
          <w:sz w:val="20"/>
          <w:szCs w:val="20"/>
        </w:rPr>
        <w:t>Darbų</w:t>
      </w:r>
      <w:r w:rsidRPr="005A4610">
        <w:rPr>
          <w:color w:val="auto"/>
          <w:sz w:val="20"/>
          <w:szCs w:val="20"/>
        </w:rPr>
        <w:t xml:space="preserve"> pagal </w:t>
      </w:r>
      <w:r w:rsidR="000962E2" w:rsidRPr="005A4610">
        <w:rPr>
          <w:color w:val="auto"/>
          <w:sz w:val="20"/>
          <w:szCs w:val="20"/>
        </w:rPr>
        <w:t>Užsakovo</w:t>
      </w:r>
      <w:r w:rsidRPr="005A4610">
        <w:rPr>
          <w:color w:val="auto"/>
          <w:sz w:val="20"/>
          <w:szCs w:val="20"/>
        </w:rPr>
        <w:t xml:space="preserve"> Užsakyme nustatytus reikalavimus. </w:t>
      </w:r>
    </w:p>
    <w:p w14:paraId="49D3D6FC" w14:textId="17B3DF66"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Kvietimas sudaryti Preliminariąją sutartį </w:t>
      </w:r>
      <w:r w:rsidRPr="005A4610">
        <w:rPr>
          <w:color w:val="auto"/>
          <w:sz w:val="20"/>
          <w:szCs w:val="20"/>
        </w:rPr>
        <w:t xml:space="preserve">– </w:t>
      </w:r>
      <w:r w:rsidR="000962E2" w:rsidRPr="005A4610">
        <w:rPr>
          <w:color w:val="auto"/>
          <w:sz w:val="20"/>
          <w:szCs w:val="20"/>
        </w:rPr>
        <w:t>Rangovui</w:t>
      </w:r>
      <w:r w:rsidRPr="005A4610">
        <w:rPr>
          <w:color w:val="auto"/>
          <w:sz w:val="20"/>
          <w:szCs w:val="20"/>
        </w:rPr>
        <w:t xml:space="preserve"> pateiktas pranešimas, kuriuo jis kviečiamas pasirašyti Preliminariąją sutartį ir informuojamas apie terminą skirtą Preliminariosios sutarties sudarymui. </w:t>
      </w:r>
    </w:p>
    <w:p w14:paraId="7FAFD467" w14:textId="46E53E6B" w:rsidR="00656D2F" w:rsidRPr="005A4610" w:rsidRDefault="00656D2F" w:rsidP="005A4610">
      <w:pPr>
        <w:pStyle w:val="Default"/>
        <w:numPr>
          <w:ilvl w:val="1"/>
          <w:numId w:val="2"/>
        </w:numPr>
        <w:ind w:left="0" w:firstLine="0"/>
        <w:jc w:val="both"/>
        <w:rPr>
          <w:color w:val="auto"/>
          <w:sz w:val="20"/>
          <w:szCs w:val="20"/>
        </w:rPr>
      </w:pPr>
      <w:r w:rsidRPr="005A4610">
        <w:rPr>
          <w:b/>
          <w:color w:val="auto"/>
          <w:sz w:val="20"/>
          <w:szCs w:val="20"/>
        </w:rPr>
        <w:t>Kvietimas</w:t>
      </w:r>
      <w:r w:rsidRPr="005A4610">
        <w:rPr>
          <w:color w:val="auto"/>
          <w:sz w:val="20"/>
          <w:szCs w:val="20"/>
        </w:rPr>
        <w:t xml:space="preserve"> – Perkančiosios organizacijos šios Preliminariosios sutarties galiojimo metu Rangovams pateikiamas kvietimas atnaujinti pasiūlymus Rangovų atnaujintame varžymesi, Perkančiajai organizacijai priėmus sprendimą pirkti Darbus ir sudaryti </w:t>
      </w:r>
      <w:r w:rsidR="00D53E21" w:rsidRPr="005A4610">
        <w:rPr>
          <w:color w:val="auto"/>
          <w:sz w:val="20"/>
          <w:szCs w:val="20"/>
        </w:rPr>
        <w:t>S</w:t>
      </w:r>
      <w:r w:rsidRPr="005A4610">
        <w:rPr>
          <w:color w:val="auto"/>
          <w:sz w:val="20"/>
          <w:szCs w:val="20"/>
        </w:rPr>
        <w:t>utartį.</w:t>
      </w:r>
    </w:p>
    <w:p w14:paraId="5EEB60EE" w14:textId="60987CBD"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Teisės aktai </w:t>
      </w:r>
      <w:r w:rsidRPr="005A4610">
        <w:rPr>
          <w:color w:val="auto"/>
          <w:sz w:val="20"/>
          <w:szCs w:val="20"/>
        </w:rPr>
        <w:t xml:space="preserve">–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Preliminariosios sutarties vykdymui bei </w:t>
      </w:r>
      <w:r w:rsidR="000962E2" w:rsidRPr="005A4610">
        <w:rPr>
          <w:color w:val="auto"/>
          <w:sz w:val="20"/>
          <w:szCs w:val="20"/>
        </w:rPr>
        <w:t>Užsakovo</w:t>
      </w:r>
      <w:r w:rsidRPr="005A4610">
        <w:rPr>
          <w:color w:val="auto"/>
          <w:sz w:val="20"/>
          <w:szCs w:val="20"/>
        </w:rPr>
        <w:t xml:space="preserve"> vidaus teisės aktus, su kuriais </w:t>
      </w:r>
      <w:r w:rsidR="000962E2" w:rsidRPr="005A4610">
        <w:rPr>
          <w:color w:val="auto"/>
          <w:sz w:val="20"/>
          <w:szCs w:val="20"/>
        </w:rPr>
        <w:t>Rangovas</w:t>
      </w:r>
      <w:r w:rsidRPr="005A4610">
        <w:rPr>
          <w:color w:val="auto"/>
          <w:sz w:val="20"/>
          <w:szCs w:val="20"/>
        </w:rPr>
        <w:t xml:space="preserve"> buvo supažindintas</w:t>
      </w:r>
      <w:r w:rsidR="000962E2" w:rsidRPr="005A4610">
        <w:rPr>
          <w:color w:val="auto"/>
          <w:sz w:val="20"/>
          <w:szCs w:val="20"/>
        </w:rPr>
        <w:t xml:space="preserve"> arba gali susipažinti viešai</w:t>
      </w:r>
      <w:r w:rsidRPr="005A4610">
        <w:rPr>
          <w:color w:val="auto"/>
          <w:sz w:val="20"/>
          <w:szCs w:val="20"/>
        </w:rPr>
        <w:t xml:space="preserve">. </w:t>
      </w:r>
    </w:p>
    <w:p w14:paraId="06F26D12" w14:textId="54F64AEE" w:rsidR="008B3F86" w:rsidRPr="005A4610" w:rsidRDefault="008B3F86" w:rsidP="005A4610">
      <w:pPr>
        <w:pStyle w:val="Default"/>
        <w:jc w:val="center"/>
        <w:rPr>
          <w:b/>
          <w:bCs/>
          <w:color w:val="auto"/>
          <w:sz w:val="20"/>
          <w:szCs w:val="20"/>
        </w:rPr>
      </w:pPr>
      <w:r w:rsidRPr="005A4610">
        <w:rPr>
          <w:b/>
          <w:bCs/>
          <w:color w:val="auto"/>
          <w:sz w:val="20"/>
          <w:szCs w:val="20"/>
        </w:rPr>
        <w:t>Datos ir terminai</w:t>
      </w:r>
    </w:p>
    <w:p w14:paraId="4475D106" w14:textId="77777777" w:rsidR="00BD6F38" w:rsidRPr="005A4610" w:rsidRDefault="00BD6F38" w:rsidP="005A4610">
      <w:pPr>
        <w:pStyle w:val="Default"/>
        <w:jc w:val="center"/>
        <w:rPr>
          <w:color w:val="auto"/>
          <w:sz w:val="20"/>
          <w:szCs w:val="20"/>
        </w:rPr>
      </w:pPr>
    </w:p>
    <w:p w14:paraId="1D4F0084" w14:textId="2F6704F2"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Diena </w:t>
      </w:r>
      <w:r w:rsidRPr="005A4610">
        <w:rPr>
          <w:color w:val="auto"/>
          <w:sz w:val="20"/>
          <w:szCs w:val="20"/>
        </w:rPr>
        <w:t xml:space="preserve">– jei šioje Preliminariojoje sutartyje nenustatyta kitaip, ši sąvoka reiškia kalendorinę dieną. </w:t>
      </w:r>
    </w:p>
    <w:p w14:paraId="7AD38B89" w14:textId="79F8C476"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Darbo diena </w:t>
      </w:r>
      <w:r w:rsidRPr="005A4610">
        <w:rPr>
          <w:color w:val="auto"/>
          <w:sz w:val="20"/>
          <w:szCs w:val="20"/>
        </w:rPr>
        <w:t xml:space="preserve">– jei šioje Preliminariojoje sutartyje nenustatyta kitaip, ši sąvoka reiškia darbo dieną Lietuvos Respublikoje. </w:t>
      </w:r>
    </w:p>
    <w:p w14:paraId="209D00D4" w14:textId="69BBA17C" w:rsidR="008B3F86" w:rsidRPr="005A4610" w:rsidRDefault="008B3F86" w:rsidP="005A4610">
      <w:pPr>
        <w:pStyle w:val="Default"/>
        <w:numPr>
          <w:ilvl w:val="1"/>
          <w:numId w:val="2"/>
        </w:numPr>
        <w:ind w:left="0" w:firstLine="0"/>
        <w:jc w:val="both"/>
        <w:rPr>
          <w:color w:val="auto"/>
          <w:sz w:val="20"/>
          <w:szCs w:val="20"/>
        </w:rPr>
      </w:pPr>
      <w:r w:rsidRPr="005A4610">
        <w:rPr>
          <w:b/>
          <w:bCs/>
          <w:color w:val="auto"/>
          <w:sz w:val="20"/>
          <w:szCs w:val="20"/>
        </w:rPr>
        <w:t xml:space="preserve">Metai </w:t>
      </w:r>
      <w:r w:rsidRPr="005A4610">
        <w:rPr>
          <w:color w:val="auto"/>
          <w:sz w:val="20"/>
          <w:szCs w:val="20"/>
        </w:rPr>
        <w:t xml:space="preserve">– jei šioje Preliminariojoje sutartyje nenustatyta kitaip, ši sąvoka reiškia 365 dienų laikotarpį. </w:t>
      </w:r>
    </w:p>
    <w:p w14:paraId="2D1E062C" w14:textId="798A163F" w:rsidR="008B3F86" w:rsidRPr="005A4610" w:rsidRDefault="008B3F86" w:rsidP="005A4610">
      <w:pPr>
        <w:pStyle w:val="Default"/>
        <w:numPr>
          <w:ilvl w:val="1"/>
          <w:numId w:val="2"/>
        </w:numPr>
        <w:ind w:left="0" w:firstLine="0"/>
        <w:jc w:val="both"/>
        <w:rPr>
          <w:sz w:val="20"/>
          <w:szCs w:val="20"/>
        </w:rPr>
      </w:pPr>
      <w:r w:rsidRPr="005A4610">
        <w:rPr>
          <w:b/>
          <w:bCs/>
          <w:sz w:val="20"/>
          <w:szCs w:val="20"/>
        </w:rPr>
        <w:t xml:space="preserve">Preliminariosios sutarties įsigaliojimo diena </w:t>
      </w:r>
      <w:r w:rsidRPr="005A4610">
        <w:rPr>
          <w:sz w:val="20"/>
          <w:szCs w:val="20"/>
        </w:rPr>
        <w:t>– Preliminariosios sutarties pasirašymo diena arba kita Preliminario</w:t>
      </w:r>
      <w:r w:rsidR="000962E2" w:rsidRPr="005A4610">
        <w:rPr>
          <w:sz w:val="20"/>
          <w:szCs w:val="20"/>
        </w:rPr>
        <w:t>joje</w:t>
      </w:r>
      <w:r w:rsidRPr="005A4610">
        <w:rPr>
          <w:sz w:val="20"/>
          <w:szCs w:val="20"/>
        </w:rPr>
        <w:t xml:space="preserve"> sutart</w:t>
      </w:r>
      <w:r w:rsidR="000962E2" w:rsidRPr="005A4610">
        <w:rPr>
          <w:sz w:val="20"/>
          <w:szCs w:val="20"/>
        </w:rPr>
        <w:t>yje</w:t>
      </w:r>
      <w:r w:rsidRPr="005A4610">
        <w:rPr>
          <w:sz w:val="20"/>
          <w:szCs w:val="20"/>
        </w:rPr>
        <w:t xml:space="preserve"> nurodyta įsigaliojimo data.</w:t>
      </w:r>
    </w:p>
    <w:p w14:paraId="252BDE1A" w14:textId="77777777" w:rsidR="000D3D9E" w:rsidRPr="005A4610" w:rsidRDefault="000D3D9E" w:rsidP="005A4610">
      <w:pPr>
        <w:pStyle w:val="Default"/>
        <w:jc w:val="both"/>
        <w:rPr>
          <w:sz w:val="20"/>
          <w:szCs w:val="20"/>
        </w:rPr>
      </w:pPr>
    </w:p>
    <w:p w14:paraId="058362EC" w14:textId="60F2672D" w:rsidR="00B416A1" w:rsidRPr="005A4610" w:rsidRDefault="00B416A1" w:rsidP="005A4610">
      <w:pPr>
        <w:pStyle w:val="Default"/>
        <w:numPr>
          <w:ilvl w:val="0"/>
          <w:numId w:val="2"/>
        </w:numPr>
        <w:ind w:left="0" w:firstLine="0"/>
        <w:jc w:val="center"/>
        <w:rPr>
          <w:b/>
          <w:bCs/>
          <w:sz w:val="20"/>
          <w:szCs w:val="20"/>
        </w:rPr>
      </w:pPr>
      <w:r w:rsidRPr="005A4610">
        <w:rPr>
          <w:b/>
          <w:bCs/>
          <w:sz w:val="20"/>
          <w:szCs w:val="20"/>
        </w:rPr>
        <w:t>PRELIMINARIOSIOS SUTARTIES ĮSIGALIOJIMAS, STRUKTŪRA IR AIŠKINIMAS</w:t>
      </w:r>
    </w:p>
    <w:p w14:paraId="02B12559" w14:textId="77777777" w:rsidR="00B416A1" w:rsidRPr="005A4610" w:rsidRDefault="00B416A1" w:rsidP="005A4610">
      <w:pPr>
        <w:pStyle w:val="Default"/>
        <w:rPr>
          <w:sz w:val="20"/>
          <w:szCs w:val="20"/>
        </w:rPr>
      </w:pPr>
    </w:p>
    <w:p w14:paraId="1C76BB06" w14:textId="6ACD4A94" w:rsidR="00B416A1" w:rsidRPr="005A4610" w:rsidRDefault="00B416A1" w:rsidP="005A4610">
      <w:pPr>
        <w:pStyle w:val="Default"/>
        <w:numPr>
          <w:ilvl w:val="1"/>
          <w:numId w:val="2"/>
        </w:numPr>
        <w:ind w:left="0" w:firstLine="0"/>
        <w:jc w:val="both"/>
        <w:rPr>
          <w:sz w:val="20"/>
          <w:szCs w:val="20"/>
        </w:rPr>
      </w:pPr>
      <w:r w:rsidRPr="005A4610">
        <w:rPr>
          <w:sz w:val="20"/>
          <w:szCs w:val="20"/>
        </w:rPr>
        <w:t xml:space="preserve">Preliminarioji sutartis įsigalioja nuo jos pasirašymo dienos arba </w:t>
      </w:r>
      <w:r w:rsidR="000B145D" w:rsidRPr="005A4610">
        <w:rPr>
          <w:sz w:val="20"/>
          <w:szCs w:val="20"/>
        </w:rPr>
        <w:t xml:space="preserve">nuo </w:t>
      </w:r>
      <w:r w:rsidRPr="005A4610">
        <w:rPr>
          <w:sz w:val="20"/>
          <w:szCs w:val="20"/>
        </w:rPr>
        <w:t xml:space="preserve">sutarties įvykdymo užtikrinimo pateikimo dienos (jeigu taikoma) ir galioja 1 (vienerius) metus su galimybe pratęsti dar 1 (vieneriems) metams, bet ne daugiau kaip 2 (du) kartus. Jeigu iki </w:t>
      </w:r>
      <w:r w:rsidR="00D909F6" w:rsidRPr="005A4610">
        <w:rPr>
          <w:sz w:val="20"/>
          <w:szCs w:val="20"/>
        </w:rPr>
        <w:t>Preliminariosios s</w:t>
      </w:r>
      <w:r w:rsidRPr="005A4610">
        <w:rPr>
          <w:sz w:val="20"/>
          <w:szCs w:val="20"/>
        </w:rPr>
        <w:t xml:space="preserve">utarties galiojimo termino pabaigos likus ne mažiau kaip 30 (trisdešimt) kalendorinių dienų nei viena iš Šalių raštu nepareiškia pageidaujanti nutraukti </w:t>
      </w:r>
      <w:r w:rsidR="00D909F6" w:rsidRPr="005A4610">
        <w:rPr>
          <w:sz w:val="20"/>
          <w:szCs w:val="20"/>
        </w:rPr>
        <w:t>Preliminariąją s</w:t>
      </w:r>
      <w:r w:rsidRPr="005A4610">
        <w:rPr>
          <w:sz w:val="20"/>
          <w:szCs w:val="20"/>
        </w:rPr>
        <w:t xml:space="preserve">utartį, laikoma, kad </w:t>
      </w:r>
      <w:r w:rsidR="00D909F6" w:rsidRPr="005A4610">
        <w:rPr>
          <w:sz w:val="20"/>
          <w:szCs w:val="20"/>
        </w:rPr>
        <w:t>Preliminarioji s</w:t>
      </w:r>
      <w:r w:rsidRPr="005A4610">
        <w:rPr>
          <w:sz w:val="20"/>
          <w:szCs w:val="20"/>
        </w:rPr>
        <w:t>utartis tomis pačiomis sąlygomis pratęsiama dar 1 (vieneriems) metams</w:t>
      </w:r>
      <w:r w:rsidR="008C35E5" w:rsidRPr="005A4610">
        <w:rPr>
          <w:color w:val="000000" w:themeColor="text1"/>
          <w:sz w:val="20"/>
        </w:rPr>
        <w:t xml:space="preserve"> arba kitokiam </w:t>
      </w:r>
      <w:r w:rsidR="009F778C" w:rsidRPr="005A4610">
        <w:rPr>
          <w:color w:val="000000" w:themeColor="text1"/>
          <w:sz w:val="20"/>
        </w:rPr>
        <w:t xml:space="preserve">(trumpesniam negu 1 (vienerių) metų) </w:t>
      </w:r>
      <w:r w:rsidR="008C35E5" w:rsidRPr="005A4610">
        <w:rPr>
          <w:color w:val="000000" w:themeColor="text1"/>
          <w:sz w:val="20"/>
        </w:rPr>
        <w:t xml:space="preserve">terminui, </w:t>
      </w:r>
      <w:r w:rsidR="009F778C" w:rsidRPr="005A4610">
        <w:rPr>
          <w:color w:val="000000" w:themeColor="text1"/>
          <w:sz w:val="20"/>
        </w:rPr>
        <w:t>jeigu jis</w:t>
      </w:r>
      <w:r w:rsidR="008C35E5" w:rsidRPr="005A4610">
        <w:rPr>
          <w:color w:val="000000" w:themeColor="text1"/>
          <w:sz w:val="20"/>
        </w:rPr>
        <w:t xml:space="preserve"> nustatomas</w:t>
      </w:r>
      <w:r w:rsidR="00027FA2" w:rsidRPr="005A4610">
        <w:rPr>
          <w:color w:val="000000" w:themeColor="text1"/>
          <w:sz w:val="20"/>
        </w:rPr>
        <w:t xml:space="preserve"> </w:t>
      </w:r>
      <w:r w:rsidR="009F778C" w:rsidRPr="005A4610">
        <w:rPr>
          <w:color w:val="000000" w:themeColor="text1"/>
          <w:sz w:val="20"/>
        </w:rPr>
        <w:t>atskiru</w:t>
      </w:r>
      <w:r w:rsidR="008C35E5" w:rsidRPr="005A4610">
        <w:rPr>
          <w:color w:val="000000" w:themeColor="text1"/>
          <w:sz w:val="20"/>
        </w:rPr>
        <w:t xml:space="preserve"> </w:t>
      </w:r>
      <w:r w:rsidR="009F778C" w:rsidRPr="005A4610">
        <w:rPr>
          <w:color w:val="000000" w:themeColor="text1"/>
          <w:sz w:val="20"/>
        </w:rPr>
        <w:t>Š</w:t>
      </w:r>
      <w:r w:rsidR="008C35E5" w:rsidRPr="005A4610">
        <w:rPr>
          <w:color w:val="000000" w:themeColor="text1"/>
          <w:sz w:val="20"/>
        </w:rPr>
        <w:t>alių rašytiniu susitarimu</w:t>
      </w:r>
      <w:r w:rsidRPr="005A4610">
        <w:rPr>
          <w:sz w:val="20"/>
          <w:szCs w:val="20"/>
        </w:rPr>
        <w:t xml:space="preserve">, tačiau neviršijant </w:t>
      </w:r>
      <w:r w:rsidR="00D909F6" w:rsidRPr="005A4610">
        <w:rPr>
          <w:sz w:val="20"/>
          <w:szCs w:val="20"/>
        </w:rPr>
        <w:t>Preliminariojoje s</w:t>
      </w:r>
      <w:r w:rsidRPr="005A4610">
        <w:rPr>
          <w:sz w:val="20"/>
          <w:szCs w:val="20"/>
        </w:rPr>
        <w:t>utart</w:t>
      </w:r>
      <w:r w:rsidR="00D909F6" w:rsidRPr="005A4610">
        <w:rPr>
          <w:sz w:val="20"/>
          <w:szCs w:val="20"/>
        </w:rPr>
        <w:t xml:space="preserve">yje </w:t>
      </w:r>
      <w:r w:rsidRPr="005A4610">
        <w:rPr>
          <w:sz w:val="20"/>
          <w:szCs w:val="20"/>
        </w:rPr>
        <w:t xml:space="preserve">nurodytos bendros Darbų kainos. </w:t>
      </w:r>
    </w:p>
    <w:p w14:paraId="11F18D01" w14:textId="712846BD" w:rsidR="00B416A1" w:rsidRPr="005A4610" w:rsidRDefault="00B416A1" w:rsidP="005A4610">
      <w:pPr>
        <w:pStyle w:val="Default"/>
        <w:numPr>
          <w:ilvl w:val="1"/>
          <w:numId w:val="2"/>
        </w:numPr>
        <w:ind w:left="0" w:firstLine="0"/>
        <w:jc w:val="both"/>
        <w:rPr>
          <w:sz w:val="20"/>
          <w:szCs w:val="20"/>
        </w:rPr>
      </w:pPr>
      <w:r w:rsidRPr="005A4610">
        <w:rPr>
          <w:sz w:val="20"/>
          <w:szCs w:val="20"/>
        </w:rPr>
        <w:t xml:space="preserve">Sudarydamas šią Preliminariąją sutartį </w:t>
      </w:r>
      <w:r w:rsidR="002C53A6" w:rsidRPr="005A4610">
        <w:rPr>
          <w:sz w:val="20"/>
          <w:szCs w:val="20"/>
        </w:rPr>
        <w:t>Užsakovas</w:t>
      </w:r>
      <w:r w:rsidRPr="005A4610">
        <w:rPr>
          <w:sz w:val="20"/>
          <w:szCs w:val="20"/>
        </w:rPr>
        <w:t xml:space="preserve"> neįsipareigoja teikti Užsakymų ir sudaryti Sutarties</w:t>
      </w:r>
      <w:r w:rsidR="000B145D" w:rsidRPr="005A4610">
        <w:rPr>
          <w:sz w:val="20"/>
          <w:szCs w:val="20"/>
        </w:rPr>
        <w:t xml:space="preserve"> (</w:t>
      </w:r>
      <w:r w:rsidRPr="005A4610">
        <w:rPr>
          <w:sz w:val="20"/>
          <w:szCs w:val="20"/>
        </w:rPr>
        <w:t>-čių</w:t>
      </w:r>
      <w:r w:rsidR="000B145D" w:rsidRPr="005A4610">
        <w:rPr>
          <w:sz w:val="20"/>
          <w:szCs w:val="20"/>
        </w:rPr>
        <w:t>)</w:t>
      </w:r>
      <w:r w:rsidRPr="005A4610">
        <w:rPr>
          <w:sz w:val="20"/>
          <w:szCs w:val="20"/>
        </w:rPr>
        <w:t xml:space="preserve"> dėl </w:t>
      </w:r>
      <w:r w:rsidR="002C53A6" w:rsidRPr="005A4610">
        <w:rPr>
          <w:sz w:val="20"/>
          <w:szCs w:val="20"/>
        </w:rPr>
        <w:t>Darbų atlikimo</w:t>
      </w:r>
      <w:r w:rsidRPr="005A4610">
        <w:rPr>
          <w:sz w:val="20"/>
          <w:szCs w:val="20"/>
        </w:rPr>
        <w:t xml:space="preserve">. </w:t>
      </w:r>
    </w:p>
    <w:p w14:paraId="7ABB1F33" w14:textId="54D8D123" w:rsidR="00B416A1" w:rsidRPr="005A4610" w:rsidRDefault="00B416A1" w:rsidP="005A4610">
      <w:pPr>
        <w:pStyle w:val="Default"/>
        <w:numPr>
          <w:ilvl w:val="1"/>
          <w:numId w:val="2"/>
        </w:numPr>
        <w:ind w:left="0" w:firstLine="0"/>
        <w:jc w:val="both"/>
        <w:rPr>
          <w:sz w:val="20"/>
          <w:szCs w:val="20"/>
        </w:rPr>
      </w:pPr>
      <w:r w:rsidRPr="005A4610">
        <w:rPr>
          <w:sz w:val="20"/>
          <w:szCs w:val="20"/>
        </w:rPr>
        <w:t>Pagal šią Preliminariąją sutartį sudaromų Sutarčių skaičius nėra ribojamas. Sutarties sudarymas neturi įtakos kitų, pagal šią Preliminariąją sutartį sudarytų, Sutarčių galiojimui, išskyrus jei</w:t>
      </w:r>
      <w:r w:rsidR="000B145D" w:rsidRPr="005A4610">
        <w:rPr>
          <w:sz w:val="20"/>
          <w:szCs w:val="20"/>
        </w:rPr>
        <w:t>gu</w:t>
      </w:r>
      <w:r w:rsidRPr="005A4610">
        <w:rPr>
          <w:sz w:val="20"/>
          <w:szCs w:val="20"/>
        </w:rPr>
        <w:t xml:space="preserve"> tai numatyta </w:t>
      </w:r>
      <w:r w:rsidR="000B145D" w:rsidRPr="005A4610">
        <w:rPr>
          <w:sz w:val="20"/>
          <w:szCs w:val="20"/>
        </w:rPr>
        <w:t>šioje Preliminariojoje s</w:t>
      </w:r>
      <w:r w:rsidRPr="005A4610">
        <w:rPr>
          <w:sz w:val="20"/>
          <w:szCs w:val="20"/>
        </w:rPr>
        <w:t xml:space="preserve">utartyje. </w:t>
      </w:r>
    </w:p>
    <w:p w14:paraId="77A8DE6F" w14:textId="3A87AEF0" w:rsidR="00B416A1" w:rsidRPr="005A4610" w:rsidRDefault="000B145D" w:rsidP="005A4610">
      <w:pPr>
        <w:pStyle w:val="Default"/>
        <w:numPr>
          <w:ilvl w:val="1"/>
          <w:numId w:val="2"/>
        </w:numPr>
        <w:ind w:left="0" w:firstLine="0"/>
        <w:jc w:val="both"/>
        <w:rPr>
          <w:sz w:val="20"/>
          <w:szCs w:val="20"/>
        </w:rPr>
      </w:pPr>
      <w:r w:rsidRPr="005A4610">
        <w:rPr>
          <w:sz w:val="20"/>
          <w:szCs w:val="20"/>
        </w:rPr>
        <w:t>Užsakovas</w:t>
      </w:r>
      <w:r w:rsidR="00B416A1" w:rsidRPr="005A4610">
        <w:rPr>
          <w:sz w:val="20"/>
          <w:szCs w:val="20"/>
        </w:rPr>
        <w:t xml:space="preserve"> turi teisę sudaryti Sutartis su keliais </w:t>
      </w:r>
      <w:r w:rsidRPr="005A4610">
        <w:rPr>
          <w:sz w:val="20"/>
          <w:szCs w:val="20"/>
        </w:rPr>
        <w:t>Rangovais</w:t>
      </w:r>
      <w:r w:rsidR="00B416A1" w:rsidRPr="005A4610">
        <w:rPr>
          <w:sz w:val="20"/>
          <w:szCs w:val="20"/>
        </w:rPr>
        <w:t xml:space="preserve">, su kuriais yra pasirašyta Preliminarioji sutartis, t. y. Sutarties sudarymas su </w:t>
      </w:r>
      <w:r w:rsidRPr="005A4610">
        <w:rPr>
          <w:sz w:val="20"/>
          <w:szCs w:val="20"/>
        </w:rPr>
        <w:t>Rangovu</w:t>
      </w:r>
      <w:r w:rsidR="00B416A1" w:rsidRPr="005A4610">
        <w:rPr>
          <w:sz w:val="20"/>
          <w:szCs w:val="20"/>
        </w:rPr>
        <w:t xml:space="preserve"> negali būti aiškinamas kaip apribojantis </w:t>
      </w:r>
      <w:r w:rsidRPr="005A4610">
        <w:rPr>
          <w:sz w:val="20"/>
          <w:szCs w:val="20"/>
        </w:rPr>
        <w:t>Užsakovo</w:t>
      </w:r>
      <w:r w:rsidR="00B416A1" w:rsidRPr="005A4610">
        <w:rPr>
          <w:sz w:val="20"/>
          <w:szCs w:val="20"/>
        </w:rPr>
        <w:t xml:space="preserve"> teisę sudaryti Sutartį (-is) su kitais </w:t>
      </w:r>
      <w:r w:rsidRPr="005A4610">
        <w:rPr>
          <w:sz w:val="20"/>
          <w:szCs w:val="20"/>
        </w:rPr>
        <w:t>Rangovais</w:t>
      </w:r>
      <w:r w:rsidR="00B416A1" w:rsidRPr="005A4610">
        <w:rPr>
          <w:sz w:val="20"/>
          <w:szCs w:val="20"/>
        </w:rPr>
        <w:t xml:space="preserve">, su kuriais yra pasirašyta Preliminarioji sutartis. </w:t>
      </w:r>
      <w:r w:rsidRPr="005A4610">
        <w:rPr>
          <w:sz w:val="20"/>
          <w:szCs w:val="20"/>
        </w:rPr>
        <w:t>Užsakovui</w:t>
      </w:r>
      <w:r w:rsidR="00B416A1" w:rsidRPr="005A4610">
        <w:rPr>
          <w:sz w:val="20"/>
          <w:szCs w:val="20"/>
        </w:rPr>
        <w:t xml:space="preserve"> nusprendus įsigyti </w:t>
      </w:r>
      <w:r w:rsidRPr="005A4610">
        <w:rPr>
          <w:sz w:val="20"/>
          <w:szCs w:val="20"/>
        </w:rPr>
        <w:t>Darbus</w:t>
      </w:r>
      <w:r w:rsidR="00B416A1" w:rsidRPr="005A4610">
        <w:rPr>
          <w:sz w:val="20"/>
          <w:szCs w:val="20"/>
        </w:rPr>
        <w:t xml:space="preserve">, kiekvienam </w:t>
      </w:r>
      <w:r w:rsidRPr="005A4610">
        <w:rPr>
          <w:sz w:val="20"/>
          <w:szCs w:val="20"/>
        </w:rPr>
        <w:t>Užsakovo</w:t>
      </w:r>
      <w:r w:rsidR="00B416A1" w:rsidRPr="005A4610">
        <w:rPr>
          <w:sz w:val="20"/>
          <w:szCs w:val="20"/>
        </w:rPr>
        <w:t xml:space="preserve"> pateiktam Užsakymui bus sudaroma Sutartis. </w:t>
      </w:r>
    </w:p>
    <w:p w14:paraId="1DF42334" w14:textId="107D8C1E" w:rsidR="00B416A1" w:rsidRPr="005A4610" w:rsidRDefault="00B416A1" w:rsidP="005A4610">
      <w:pPr>
        <w:pStyle w:val="Default"/>
        <w:numPr>
          <w:ilvl w:val="1"/>
          <w:numId w:val="2"/>
        </w:numPr>
        <w:ind w:left="0" w:firstLine="0"/>
        <w:jc w:val="both"/>
        <w:rPr>
          <w:sz w:val="20"/>
          <w:szCs w:val="20"/>
        </w:rPr>
      </w:pPr>
      <w:r w:rsidRPr="005A4610">
        <w:rPr>
          <w:sz w:val="20"/>
          <w:szCs w:val="20"/>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5F0023B4" w14:textId="6D28E8D1" w:rsidR="00B416A1" w:rsidRPr="005A4610" w:rsidRDefault="00B416A1" w:rsidP="005A4610">
      <w:pPr>
        <w:pStyle w:val="Default"/>
        <w:numPr>
          <w:ilvl w:val="2"/>
          <w:numId w:val="2"/>
        </w:numPr>
        <w:ind w:left="0" w:firstLine="0"/>
        <w:jc w:val="both"/>
        <w:rPr>
          <w:sz w:val="20"/>
          <w:szCs w:val="20"/>
        </w:rPr>
      </w:pPr>
      <w:r w:rsidRPr="005A4610">
        <w:rPr>
          <w:sz w:val="20"/>
          <w:szCs w:val="20"/>
        </w:rPr>
        <w:t xml:space="preserve">Užsakymas; </w:t>
      </w:r>
    </w:p>
    <w:p w14:paraId="2823F0F0" w14:textId="2ED961C4" w:rsidR="00B416A1" w:rsidRPr="005A4610" w:rsidRDefault="00B416A1" w:rsidP="005A4610">
      <w:pPr>
        <w:pStyle w:val="Default"/>
        <w:numPr>
          <w:ilvl w:val="2"/>
          <w:numId w:val="2"/>
        </w:numPr>
        <w:ind w:left="0" w:firstLine="0"/>
        <w:jc w:val="both"/>
        <w:rPr>
          <w:sz w:val="20"/>
          <w:szCs w:val="20"/>
        </w:rPr>
      </w:pPr>
      <w:r w:rsidRPr="005A4610">
        <w:rPr>
          <w:sz w:val="20"/>
          <w:szCs w:val="20"/>
        </w:rPr>
        <w:t>Sutartis (su priedais);</w:t>
      </w:r>
    </w:p>
    <w:p w14:paraId="7CF95F8D" w14:textId="162A34B0" w:rsidR="00B416A1" w:rsidRPr="005A4610" w:rsidRDefault="00B416A1" w:rsidP="005A4610">
      <w:pPr>
        <w:pStyle w:val="Default"/>
        <w:numPr>
          <w:ilvl w:val="2"/>
          <w:numId w:val="2"/>
        </w:numPr>
        <w:ind w:left="0" w:firstLine="0"/>
        <w:jc w:val="both"/>
        <w:rPr>
          <w:sz w:val="20"/>
          <w:szCs w:val="20"/>
        </w:rPr>
      </w:pPr>
      <w:r w:rsidRPr="005A4610">
        <w:rPr>
          <w:sz w:val="20"/>
          <w:szCs w:val="20"/>
        </w:rPr>
        <w:t xml:space="preserve">Atnaujintas pasiūlymas; </w:t>
      </w:r>
    </w:p>
    <w:p w14:paraId="4DA21C9A" w14:textId="5F3031C3" w:rsidR="00EA14AB" w:rsidRPr="005A4610" w:rsidRDefault="00EA14AB" w:rsidP="005A4610">
      <w:pPr>
        <w:pStyle w:val="Default"/>
        <w:numPr>
          <w:ilvl w:val="2"/>
          <w:numId w:val="2"/>
        </w:numPr>
        <w:ind w:left="0" w:firstLine="0"/>
        <w:jc w:val="both"/>
        <w:rPr>
          <w:sz w:val="20"/>
          <w:szCs w:val="20"/>
        </w:rPr>
      </w:pPr>
      <w:r w:rsidRPr="005A4610">
        <w:rPr>
          <w:sz w:val="20"/>
          <w:szCs w:val="20"/>
        </w:rPr>
        <w:t>Preliminarioji sutartis;</w:t>
      </w:r>
    </w:p>
    <w:p w14:paraId="5E84F611" w14:textId="69F53907" w:rsidR="00B416A1" w:rsidRPr="005A4610" w:rsidRDefault="00B416A1" w:rsidP="005A4610">
      <w:pPr>
        <w:pStyle w:val="Default"/>
        <w:numPr>
          <w:ilvl w:val="2"/>
          <w:numId w:val="2"/>
        </w:numPr>
        <w:ind w:left="0" w:firstLine="0"/>
        <w:jc w:val="both"/>
        <w:rPr>
          <w:sz w:val="20"/>
          <w:szCs w:val="20"/>
        </w:rPr>
      </w:pPr>
      <w:r w:rsidRPr="005A4610">
        <w:rPr>
          <w:sz w:val="20"/>
          <w:szCs w:val="20"/>
        </w:rPr>
        <w:t xml:space="preserve">Kvietimas sudaryti Preliminariąją sutartį; </w:t>
      </w:r>
    </w:p>
    <w:p w14:paraId="2DE0D972" w14:textId="464A6100" w:rsidR="00B416A1" w:rsidRPr="005A4610" w:rsidRDefault="00A55F44" w:rsidP="005A4610">
      <w:pPr>
        <w:pStyle w:val="Default"/>
        <w:numPr>
          <w:ilvl w:val="2"/>
          <w:numId w:val="2"/>
        </w:numPr>
        <w:ind w:left="0" w:firstLine="0"/>
        <w:jc w:val="both"/>
        <w:rPr>
          <w:sz w:val="20"/>
          <w:szCs w:val="20"/>
        </w:rPr>
      </w:pPr>
      <w:r w:rsidRPr="005A4610">
        <w:rPr>
          <w:sz w:val="20"/>
          <w:szCs w:val="20"/>
        </w:rPr>
        <w:t>Rangovo</w:t>
      </w:r>
      <w:r w:rsidR="00B416A1" w:rsidRPr="005A4610">
        <w:rPr>
          <w:sz w:val="20"/>
          <w:szCs w:val="20"/>
        </w:rPr>
        <w:t xml:space="preserve"> galutinis pasiūlymas; </w:t>
      </w:r>
    </w:p>
    <w:p w14:paraId="51ABB4BE" w14:textId="0ACB86A3" w:rsidR="00B416A1" w:rsidRPr="005A4610" w:rsidRDefault="00A55F44" w:rsidP="005A4610">
      <w:pPr>
        <w:pStyle w:val="Default"/>
        <w:numPr>
          <w:ilvl w:val="2"/>
          <w:numId w:val="2"/>
        </w:numPr>
        <w:ind w:left="0" w:firstLine="0"/>
        <w:jc w:val="both"/>
        <w:rPr>
          <w:sz w:val="20"/>
          <w:szCs w:val="20"/>
        </w:rPr>
      </w:pPr>
      <w:r w:rsidRPr="005A4610">
        <w:rPr>
          <w:sz w:val="20"/>
          <w:szCs w:val="20"/>
        </w:rPr>
        <w:t>Užsakovo</w:t>
      </w:r>
      <w:r w:rsidR="00B416A1" w:rsidRPr="005A4610">
        <w:rPr>
          <w:sz w:val="20"/>
          <w:szCs w:val="20"/>
        </w:rPr>
        <w:t xml:space="preserve"> sudaryti pirkimo dokumentų paaiškinimai ir patikslinimai, jei tokie buvo pateikti; </w:t>
      </w:r>
    </w:p>
    <w:p w14:paraId="4341C9AB" w14:textId="3257545E" w:rsidR="00B416A1" w:rsidRPr="005A4610" w:rsidRDefault="00B416A1" w:rsidP="005A4610">
      <w:pPr>
        <w:pStyle w:val="Default"/>
        <w:numPr>
          <w:ilvl w:val="2"/>
          <w:numId w:val="2"/>
        </w:numPr>
        <w:ind w:left="0" w:firstLine="0"/>
        <w:jc w:val="both"/>
        <w:rPr>
          <w:sz w:val="20"/>
          <w:szCs w:val="20"/>
        </w:rPr>
      </w:pPr>
      <w:r w:rsidRPr="005A4610">
        <w:rPr>
          <w:sz w:val="20"/>
          <w:szCs w:val="20"/>
        </w:rPr>
        <w:t xml:space="preserve">Pirkimo sąlygos; </w:t>
      </w:r>
    </w:p>
    <w:p w14:paraId="7B60ADBD" w14:textId="0C317AC8" w:rsidR="00B416A1" w:rsidRPr="005A4610" w:rsidRDefault="00B416A1" w:rsidP="005A4610">
      <w:pPr>
        <w:pStyle w:val="Default"/>
        <w:numPr>
          <w:ilvl w:val="1"/>
          <w:numId w:val="2"/>
        </w:numPr>
        <w:ind w:left="0" w:firstLine="0"/>
        <w:jc w:val="both"/>
        <w:rPr>
          <w:sz w:val="20"/>
          <w:szCs w:val="20"/>
        </w:rPr>
      </w:pPr>
      <w:r w:rsidRPr="005A4610">
        <w:rPr>
          <w:sz w:val="20"/>
          <w:szCs w:val="20"/>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nuo Preliminariosios sutarties sudarymo dienos. </w:t>
      </w:r>
    </w:p>
    <w:p w14:paraId="46F6251E" w14:textId="6884DD36" w:rsidR="00B416A1" w:rsidRPr="005A4610" w:rsidRDefault="00B416A1" w:rsidP="005A4610">
      <w:pPr>
        <w:pStyle w:val="Default"/>
        <w:numPr>
          <w:ilvl w:val="1"/>
          <w:numId w:val="2"/>
        </w:numPr>
        <w:ind w:left="0" w:firstLine="0"/>
        <w:jc w:val="both"/>
        <w:rPr>
          <w:sz w:val="20"/>
          <w:szCs w:val="20"/>
        </w:rPr>
      </w:pPr>
      <w:r w:rsidRPr="005A4610">
        <w:rPr>
          <w:sz w:val="20"/>
          <w:szCs w:val="20"/>
        </w:rPr>
        <w:t xml:space="preserve">Preliminarioji sutartis yra sudaryta, ji turi būti aiškinama ir vykdoma pagal Lietuvos Respublikos teisę. </w:t>
      </w:r>
    </w:p>
    <w:p w14:paraId="6BFADAAB" w14:textId="5D11FFB6" w:rsidR="00B416A1" w:rsidRPr="005A4610" w:rsidRDefault="00B416A1" w:rsidP="005A4610">
      <w:pPr>
        <w:pStyle w:val="Default"/>
        <w:numPr>
          <w:ilvl w:val="1"/>
          <w:numId w:val="2"/>
        </w:numPr>
        <w:ind w:left="0" w:firstLine="0"/>
        <w:jc w:val="both"/>
        <w:rPr>
          <w:sz w:val="20"/>
          <w:szCs w:val="20"/>
        </w:rPr>
      </w:pPr>
      <w:r w:rsidRPr="005A4610">
        <w:rPr>
          <w:sz w:val="20"/>
          <w:szCs w:val="20"/>
        </w:rPr>
        <w:t xml:space="preserve">Jei Preliminariosios sutarties dokumentai nenustato kitaip, Preliminariosios sutarties tekstas turi būti suprantamas taikant šias pagrindines aiškinimo taisykles: </w:t>
      </w:r>
    </w:p>
    <w:p w14:paraId="51439BE5" w14:textId="77777777" w:rsidR="00A55F44" w:rsidRPr="005A4610" w:rsidRDefault="00B416A1" w:rsidP="005A4610">
      <w:pPr>
        <w:pStyle w:val="Default"/>
        <w:numPr>
          <w:ilvl w:val="2"/>
          <w:numId w:val="2"/>
        </w:numPr>
        <w:ind w:left="0" w:firstLine="0"/>
        <w:jc w:val="both"/>
        <w:rPr>
          <w:sz w:val="20"/>
          <w:szCs w:val="20"/>
        </w:rPr>
      </w:pPr>
      <w:r w:rsidRPr="005A4610">
        <w:rPr>
          <w:sz w:val="20"/>
          <w:szCs w:val="20"/>
        </w:rPr>
        <w:t>Žodžiai, žymintys konkrečią asmens lytį, reiškia bet kurią lytį;</w:t>
      </w:r>
    </w:p>
    <w:p w14:paraId="53D9F68F" w14:textId="61D6BCAA" w:rsidR="00B416A1" w:rsidRPr="005A4610" w:rsidRDefault="00B416A1" w:rsidP="005A4610">
      <w:pPr>
        <w:pStyle w:val="Default"/>
        <w:numPr>
          <w:ilvl w:val="2"/>
          <w:numId w:val="2"/>
        </w:numPr>
        <w:ind w:left="0" w:firstLine="0"/>
        <w:jc w:val="both"/>
        <w:rPr>
          <w:sz w:val="20"/>
          <w:szCs w:val="20"/>
        </w:rPr>
      </w:pPr>
      <w:r w:rsidRPr="005A4610">
        <w:rPr>
          <w:sz w:val="20"/>
          <w:szCs w:val="20"/>
        </w:rPr>
        <w:lastRenderedPageBreak/>
        <w:t xml:space="preserve">Žodžiai, žymintys vienaskaitą, reiškia ir daugiskaitą, žodžiai, žymintys daugiskaitą, reiškia ir vienaskaitą; </w:t>
      </w:r>
    </w:p>
    <w:p w14:paraId="6BD4A21D" w14:textId="4C1FC4B2" w:rsidR="00B416A1" w:rsidRPr="005A4610" w:rsidRDefault="00B416A1" w:rsidP="005A4610">
      <w:pPr>
        <w:pStyle w:val="Default"/>
        <w:numPr>
          <w:ilvl w:val="2"/>
          <w:numId w:val="2"/>
        </w:numPr>
        <w:ind w:left="0" w:firstLine="0"/>
        <w:jc w:val="both"/>
        <w:rPr>
          <w:sz w:val="20"/>
          <w:szCs w:val="20"/>
        </w:rPr>
      </w:pPr>
      <w:r w:rsidRPr="005A4610">
        <w:rPr>
          <w:sz w:val="20"/>
          <w:szCs w:val="20"/>
        </w:rPr>
        <w:t xml:space="preserve">Žodžiai „susitarti“, „susitarė“, „susitarimas“ visuomet reiškia, kad atitinkamas susitarimas Šalių turi būti įformintas raštu; </w:t>
      </w:r>
    </w:p>
    <w:p w14:paraId="575C2E64" w14:textId="4BA937E0" w:rsidR="00B416A1" w:rsidRPr="005A4610" w:rsidRDefault="00B416A1" w:rsidP="005A4610">
      <w:pPr>
        <w:pStyle w:val="Default"/>
        <w:numPr>
          <w:ilvl w:val="2"/>
          <w:numId w:val="2"/>
        </w:numPr>
        <w:ind w:left="0" w:firstLine="0"/>
        <w:jc w:val="both"/>
        <w:rPr>
          <w:sz w:val="20"/>
          <w:szCs w:val="20"/>
        </w:rPr>
      </w:pPr>
      <w:r w:rsidRPr="005A4610">
        <w:rPr>
          <w:sz w:val="20"/>
          <w:szCs w:val="20"/>
        </w:rPr>
        <w:t xml:space="preserve">„Raštu“ reiškia visas šios Preliminariosios sutarties dokumentuose nustatytas taisykles, taip pat bet kurios Šalies sudarytus popierinius ir (arba) elektroninius dokumentus, bei bet kokius Preliminariojoje sutartyje nurodytomis komunikacijos priemonėmis kitai Šaliai pateiktus pranešimus. </w:t>
      </w:r>
    </w:p>
    <w:p w14:paraId="5534B25D" w14:textId="22287790" w:rsidR="00B416A1" w:rsidRPr="005A4610" w:rsidRDefault="00B416A1" w:rsidP="005A4610">
      <w:pPr>
        <w:pStyle w:val="Default"/>
        <w:numPr>
          <w:ilvl w:val="1"/>
          <w:numId w:val="2"/>
        </w:numPr>
        <w:ind w:left="0" w:firstLine="0"/>
        <w:jc w:val="both"/>
        <w:rPr>
          <w:sz w:val="20"/>
          <w:szCs w:val="20"/>
        </w:rPr>
      </w:pPr>
      <w:r w:rsidRPr="005A4610">
        <w:rPr>
          <w:color w:val="auto"/>
          <w:sz w:val="20"/>
          <w:szCs w:val="20"/>
        </w:rPr>
        <w:t>Visos šioje Preliminariojoje sutartyje vartojamos sąvokos ir terminai turi bendrinę reikšmę arba artimiausią Preliminariosios sutarties pobūdžiui specialiąją reikšmę, jei Preliminariojoje sutartyje nėra nustatyta ir paaiškinta kitokia jų reikšmė.</w:t>
      </w:r>
    </w:p>
    <w:p w14:paraId="678DE03B" w14:textId="35F1192B" w:rsidR="00B416A1" w:rsidRPr="005A4610" w:rsidRDefault="00B416A1" w:rsidP="005A4610">
      <w:pPr>
        <w:pStyle w:val="BodyText"/>
        <w:tabs>
          <w:tab w:val="left" w:pos="709"/>
        </w:tabs>
        <w:spacing w:after="0" w:line="240" w:lineRule="auto"/>
        <w:jc w:val="both"/>
        <w:rPr>
          <w:rFonts w:ascii="Arial" w:hAnsi="Arial" w:cs="Arial"/>
          <w:sz w:val="20"/>
          <w:szCs w:val="20"/>
        </w:rPr>
      </w:pPr>
    </w:p>
    <w:p w14:paraId="72C2280B" w14:textId="7D5F5405" w:rsidR="00AC3F3F" w:rsidRPr="005A4610" w:rsidRDefault="00AC3F3F" w:rsidP="005A4610">
      <w:pPr>
        <w:numPr>
          <w:ilvl w:val="0"/>
          <w:numId w:val="2"/>
        </w:numPr>
        <w:tabs>
          <w:tab w:val="clear" w:pos="360"/>
          <w:tab w:val="left" w:pos="709"/>
        </w:tabs>
        <w:spacing w:after="0" w:line="240" w:lineRule="auto"/>
        <w:ind w:left="0" w:firstLine="0"/>
        <w:jc w:val="center"/>
        <w:rPr>
          <w:rFonts w:ascii="Arial" w:hAnsi="Arial" w:cs="Arial"/>
          <w:b/>
          <w:sz w:val="20"/>
          <w:szCs w:val="20"/>
        </w:rPr>
      </w:pPr>
      <w:r w:rsidRPr="005A4610">
        <w:rPr>
          <w:rFonts w:ascii="Arial" w:hAnsi="Arial" w:cs="Arial"/>
          <w:b/>
          <w:sz w:val="20"/>
          <w:szCs w:val="20"/>
        </w:rPr>
        <w:t xml:space="preserve">ŠALIŲ </w:t>
      </w:r>
      <w:r w:rsidR="00BE0BEF" w:rsidRPr="005A4610">
        <w:rPr>
          <w:rFonts w:ascii="Arial" w:hAnsi="Arial" w:cs="Arial"/>
          <w:b/>
          <w:sz w:val="20"/>
          <w:szCs w:val="20"/>
        </w:rPr>
        <w:t xml:space="preserve">PATVIRTINIMAI </w:t>
      </w:r>
      <w:r w:rsidRPr="005A4610">
        <w:rPr>
          <w:rFonts w:ascii="Arial" w:hAnsi="Arial" w:cs="Arial"/>
          <w:b/>
          <w:sz w:val="20"/>
          <w:szCs w:val="20"/>
        </w:rPr>
        <w:t>IR GARANTIJOS</w:t>
      </w:r>
    </w:p>
    <w:p w14:paraId="577DA5B7" w14:textId="77777777" w:rsidR="00770193" w:rsidRPr="005A4610" w:rsidRDefault="00770193" w:rsidP="005A4610">
      <w:pPr>
        <w:tabs>
          <w:tab w:val="left" w:pos="709"/>
        </w:tabs>
        <w:spacing w:after="0" w:line="240" w:lineRule="auto"/>
        <w:rPr>
          <w:rFonts w:ascii="Arial" w:hAnsi="Arial" w:cs="Arial"/>
          <w:b/>
          <w:sz w:val="20"/>
          <w:szCs w:val="20"/>
        </w:rPr>
      </w:pPr>
    </w:p>
    <w:p w14:paraId="1D8734A5" w14:textId="744FBDAB" w:rsidR="00AC3F3F" w:rsidRPr="005A4610" w:rsidRDefault="00AC3F3F" w:rsidP="005A4610">
      <w:pPr>
        <w:pStyle w:val="BodyText"/>
        <w:numPr>
          <w:ilvl w:val="1"/>
          <w:numId w:val="2"/>
        </w:numPr>
        <w:tabs>
          <w:tab w:val="clear" w:pos="792"/>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Kiekviena Šalis pareiškia ir garantuoja </w:t>
      </w:r>
      <w:r w:rsidR="00770193" w:rsidRPr="005A4610">
        <w:rPr>
          <w:rFonts w:ascii="Arial" w:hAnsi="Arial" w:cs="Arial"/>
          <w:sz w:val="20"/>
          <w:szCs w:val="20"/>
        </w:rPr>
        <w:t>kitai Šaliai</w:t>
      </w:r>
      <w:r w:rsidRPr="005A4610">
        <w:rPr>
          <w:rFonts w:ascii="Arial" w:hAnsi="Arial" w:cs="Arial"/>
          <w:sz w:val="20"/>
          <w:szCs w:val="20"/>
        </w:rPr>
        <w:t>, kad:</w:t>
      </w:r>
    </w:p>
    <w:p w14:paraId="66FB6126" w14:textId="77777777" w:rsidR="00AC3F3F" w:rsidRPr="005A4610" w:rsidRDefault="00AC3F3F" w:rsidP="005A4610">
      <w:pPr>
        <w:pStyle w:val="BodyText"/>
        <w:numPr>
          <w:ilvl w:val="2"/>
          <w:numId w:val="2"/>
        </w:numPr>
        <w:tabs>
          <w:tab w:val="left" w:pos="1440"/>
        </w:tabs>
        <w:spacing w:after="0" w:line="240" w:lineRule="auto"/>
        <w:ind w:left="0" w:firstLine="0"/>
        <w:jc w:val="both"/>
        <w:rPr>
          <w:rFonts w:ascii="Arial" w:hAnsi="Arial" w:cs="Arial"/>
          <w:b/>
          <w:sz w:val="20"/>
          <w:szCs w:val="20"/>
        </w:rPr>
      </w:pPr>
      <w:r w:rsidRPr="005A4610">
        <w:rPr>
          <w:rFonts w:ascii="Arial" w:hAnsi="Arial" w:cs="Arial"/>
          <w:sz w:val="20"/>
          <w:szCs w:val="20"/>
        </w:rPr>
        <w:t>ji yra teisėtai įsteigta ir (ar) veikianti  pagal įsteigimo valstybės įstatymus, sudarydama šią Preliminariąją sutartį ji nepažeidžia savo įstatų, veiklos dokumentų ir (ar) teisės aktų;</w:t>
      </w:r>
    </w:p>
    <w:p w14:paraId="135F83DD" w14:textId="3A1C2669" w:rsidR="00770193" w:rsidRPr="005A4610" w:rsidRDefault="00770193"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ji atliko visus teisinius veiksmus, būtinus, kad Preliminarioji sutartis būtų tinkamai sudaryta ir galiotų;</w:t>
      </w:r>
    </w:p>
    <w:p w14:paraId="64FA5DB0" w14:textId="30F4208E" w:rsidR="00770193" w:rsidRPr="005A4610" w:rsidRDefault="00770193"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sudarydama Preliminariąją sutartį, Šalis neviršija savo kompetencijos ir nepažeidžia ją saistančių teisės aktų, taisyklių, statutų, teismo sprendimų, įstatų, nuostatų, potvarkių, įsipareigojimų ir/ar susitarimų;</w:t>
      </w:r>
    </w:p>
    <w:p w14:paraId="54CAEC62" w14:textId="77777777" w:rsidR="00AC3F3F" w:rsidRPr="005A4610" w:rsidRDefault="00AC3F3F" w:rsidP="005A4610">
      <w:pPr>
        <w:pStyle w:val="BodyText"/>
        <w:numPr>
          <w:ilvl w:val="2"/>
          <w:numId w:val="2"/>
        </w:numPr>
        <w:tabs>
          <w:tab w:val="left" w:pos="1440"/>
        </w:tabs>
        <w:spacing w:after="0" w:line="240" w:lineRule="auto"/>
        <w:ind w:left="0" w:firstLine="0"/>
        <w:jc w:val="both"/>
        <w:rPr>
          <w:rFonts w:ascii="Arial" w:hAnsi="Arial" w:cs="Arial"/>
          <w:b/>
          <w:sz w:val="20"/>
          <w:szCs w:val="20"/>
        </w:rPr>
      </w:pPr>
      <w:r w:rsidRPr="005A4610">
        <w:rPr>
          <w:rFonts w:ascii="Arial" w:hAnsi="Arial" w:cs="Arial"/>
          <w:sz w:val="20"/>
          <w:szCs w:val="20"/>
        </w:rPr>
        <w:t>šios Preliminariosios sutarties sudarymas neprieštarauja jos su trečiaisiais asmenimis sudarytoms sutartims ar trečiųjų asmenų atžvilgiu prisiimtiems vienašaliams įsipareigojimams;</w:t>
      </w:r>
    </w:p>
    <w:p w14:paraId="6ABCBD96" w14:textId="0F60A41B" w:rsidR="00770193" w:rsidRPr="005A4610" w:rsidRDefault="00770193"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jai nėra žinoma apie jokius būsimus teisinės aplinkos pasikeitimus, kurie gali turėti įtakos Šalies įsipareigojimų pagal šią Preliminariąją sutartį vykdymui;</w:t>
      </w:r>
    </w:p>
    <w:p w14:paraId="07DB55EE" w14:textId="322C4C3F" w:rsidR="00AC3F3F" w:rsidRPr="005A4610" w:rsidRDefault="00AC3F3F" w:rsidP="005A4610">
      <w:pPr>
        <w:pStyle w:val="BodyText"/>
        <w:numPr>
          <w:ilvl w:val="2"/>
          <w:numId w:val="2"/>
        </w:numPr>
        <w:tabs>
          <w:tab w:val="left" w:pos="1440"/>
        </w:tabs>
        <w:spacing w:after="0" w:line="240" w:lineRule="auto"/>
        <w:ind w:left="0" w:firstLine="0"/>
        <w:jc w:val="both"/>
        <w:rPr>
          <w:rFonts w:ascii="Arial" w:hAnsi="Arial" w:cs="Arial"/>
          <w:b/>
          <w:sz w:val="20"/>
          <w:szCs w:val="20"/>
        </w:rPr>
      </w:pPr>
      <w:r w:rsidRPr="005A4610">
        <w:rPr>
          <w:rFonts w:ascii="Arial" w:hAnsi="Arial" w:cs="Arial"/>
          <w:sz w:val="20"/>
          <w:szCs w:val="20"/>
        </w:rPr>
        <w:t xml:space="preserve">ji turi visas teises, įgaliojimus ir patvirtinimus, reikalingus sudaryti ir vykdyti šią Preliminariąją sutartį bei šios Preliminarios sutarties pagrindu sudarytą </w:t>
      </w:r>
      <w:r w:rsidR="00770193" w:rsidRPr="005A4610">
        <w:rPr>
          <w:rFonts w:ascii="Arial" w:hAnsi="Arial" w:cs="Arial"/>
          <w:sz w:val="20"/>
          <w:szCs w:val="20"/>
        </w:rPr>
        <w:t>S</w:t>
      </w:r>
      <w:r w:rsidRPr="005A4610">
        <w:rPr>
          <w:rFonts w:ascii="Arial" w:hAnsi="Arial" w:cs="Arial"/>
          <w:sz w:val="20"/>
          <w:szCs w:val="20"/>
        </w:rPr>
        <w:t>utartį, ir bet kokius kitus dokumentus, sudaromus pagal šios Preliminariosios sutarties nuostatas ar su ja susijusius, kurie, kai bus pasirašyti</w:t>
      </w:r>
      <w:r w:rsidR="00BB7D4C" w:rsidRPr="005A4610">
        <w:rPr>
          <w:rFonts w:ascii="Arial" w:hAnsi="Arial" w:cs="Arial"/>
          <w:sz w:val="20"/>
          <w:szCs w:val="20"/>
        </w:rPr>
        <w:t>,</w:t>
      </w:r>
      <w:r w:rsidRPr="005A4610">
        <w:rPr>
          <w:rFonts w:ascii="Arial" w:hAnsi="Arial" w:cs="Arial"/>
          <w:sz w:val="20"/>
          <w:szCs w:val="20"/>
        </w:rPr>
        <w:t xml:space="preserve"> sudarys galiojančius ir privalomus atitinkamos Šalies įsipareigojimus, vykdomus pagal jų sąlygas;</w:t>
      </w:r>
    </w:p>
    <w:p w14:paraId="75A3B734" w14:textId="6875E1EE" w:rsidR="00BB7D4C" w:rsidRPr="005A4610" w:rsidRDefault="00AC3F3F" w:rsidP="005A4610">
      <w:pPr>
        <w:pStyle w:val="BodyText"/>
        <w:numPr>
          <w:ilvl w:val="2"/>
          <w:numId w:val="2"/>
        </w:numPr>
        <w:tabs>
          <w:tab w:val="left" w:pos="1440"/>
        </w:tabs>
        <w:spacing w:after="0" w:line="240" w:lineRule="auto"/>
        <w:ind w:left="0" w:firstLine="0"/>
        <w:jc w:val="both"/>
        <w:rPr>
          <w:rFonts w:ascii="Arial" w:hAnsi="Arial" w:cs="Arial"/>
          <w:b/>
          <w:sz w:val="20"/>
          <w:szCs w:val="20"/>
        </w:rPr>
      </w:pPr>
      <w:r w:rsidRPr="005A4610">
        <w:rPr>
          <w:rFonts w:ascii="Arial" w:hAnsi="Arial" w:cs="Arial"/>
          <w:sz w:val="20"/>
          <w:szCs w:val="20"/>
        </w:rPr>
        <w:t>šioje Preliminariojoje sutartyje nurodyti jos atstovai</w:t>
      </w:r>
      <w:r w:rsidR="00770193" w:rsidRPr="005A4610">
        <w:rPr>
          <w:rFonts w:ascii="Arial" w:hAnsi="Arial" w:cs="Arial"/>
          <w:sz w:val="20"/>
          <w:szCs w:val="20"/>
        </w:rPr>
        <w:t>, pasirašę šią Preliminariąją sutartį,</w:t>
      </w:r>
      <w:r w:rsidRPr="005A4610">
        <w:rPr>
          <w:rFonts w:ascii="Arial" w:hAnsi="Arial" w:cs="Arial"/>
          <w:sz w:val="20"/>
          <w:szCs w:val="20"/>
        </w:rPr>
        <w:t xml:space="preserve"> yra tinkamai įgalioti </w:t>
      </w:r>
      <w:r w:rsidR="00770193" w:rsidRPr="005A4610">
        <w:rPr>
          <w:rFonts w:ascii="Arial" w:hAnsi="Arial" w:cs="Arial"/>
          <w:sz w:val="20"/>
          <w:szCs w:val="20"/>
        </w:rPr>
        <w:t>ją pasirašyti</w:t>
      </w:r>
      <w:r w:rsidR="00BB7D4C" w:rsidRPr="005A4610">
        <w:rPr>
          <w:rFonts w:ascii="Arial" w:hAnsi="Arial" w:cs="Arial"/>
          <w:sz w:val="20"/>
          <w:szCs w:val="20"/>
        </w:rPr>
        <w:t>;</w:t>
      </w:r>
    </w:p>
    <w:p w14:paraId="36AD95CD" w14:textId="77777777" w:rsidR="00BB7D4C" w:rsidRPr="005A4610" w:rsidRDefault="00BB7D4C" w:rsidP="005A4610">
      <w:pPr>
        <w:pStyle w:val="BodyText"/>
        <w:numPr>
          <w:ilvl w:val="2"/>
          <w:numId w:val="2"/>
        </w:numPr>
        <w:tabs>
          <w:tab w:val="left" w:pos="1440"/>
        </w:tabs>
        <w:spacing w:after="0" w:line="240" w:lineRule="auto"/>
        <w:ind w:left="0" w:firstLine="0"/>
        <w:jc w:val="both"/>
        <w:rPr>
          <w:rFonts w:ascii="Arial" w:hAnsi="Arial" w:cs="Arial"/>
          <w:b/>
          <w:sz w:val="20"/>
          <w:szCs w:val="20"/>
        </w:rPr>
      </w:pPr>
      <w:r w:rsidRPr="005A4610">
        <w:rPr>
          <w:rFonts w:ascii="Arial" w:hAnsi="Arial" w:cs="Arial"/>
          <w:sz w:val="20"/>
          <w:szCs w:val="20"/>
        </w:rPr>
        <w:t>Preliminariosios sutarties sąlygos yra aiškios ir suprantamos bei vykdytinos;</w:t>
      </w:r>
    </w:p>
    <w:p w14:paraId="047C3546" w14:textId="14E33D37" w:rsidR="00AC3F3F" w:rsidRPr="005A4610" w:rsidRDefault="00BB7D4C" w:rsidP="005A4610">
      <w:pPr>
        <w:pStyle w:val="BodyText"/>
        <w:numPr>
          <w:ilvl w:val="2"/>
          <w:numId w:val="2"/>
        </w:numPr>
        <w:tabs>
          <w:tab w:val="left" w:pos="1440"/>
        </w:tabs>
        <w:spacing w:after="0" w:line="240" w:lineRule="auto"/>
        <w:ind w:left="0" w:firstLine="0"/>
        <w:jc w:val="both"/>
        <w:rPr>
          <w:rFonts w:ascii="Arial" w:hAnsi="Arial" w:cs="Arial"/>
          <w:b/>
          <w:sz w:val="20"/>
          <w:szCs w:val="20"/>
        </w:rPr>
      </w:pPr>
      <w:r w:rsidRPr="005A4610">
        <w:rPr>
          <w:rFonts w:ascii="Arial" w:hAnsi="Arial" w:cs="Arial"/>
          <w:sz w:val="20"/>
          <w:szCs w:val="20"/>
        </w:rPr>
        <w:t>nei šios Preliminariosios sutarties sudarymas, nei Užsakovo ar Rangovo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AC3F3F" w:rsidRPr="005A4610">
        <w:rPr>
          <w:rFonts w:ascii="Arial" w:hAnsi="Arial" w:cs="Arial"/>
          <w:sz w:val="20"/>
          <w:szCs w:val="20"/>
        </w:rPr>
        <w:t>.</w:t>
      </w:r>
    </w:p>
    <w:p w14:paraId="2C147F8B" w14:textId="0D694786" w:rsidR="00AC3F3F" w:rsidRPr="005A4610" w:rsidRDefault="00AC3F3F" w:rsidP="005A4610">
      <w:pPr>
        <w:pStyle w:val="BodyText"/>
        <w:numPr>
          <w:ilvl w:val="1"/>
          <w:numId w:val="2"/>
        </w:numPr>
        <w:tabs>
          <w:tab w:val="clear" w:pos="792"/>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Rangovas </w:t>
      </w:r>
      <w:r w:rsidR="00BE0BEF" w:rsidRPr="005A4610">
        <w:rPr>
          <w:rFonts w:ascii="Arial" w:hAnsi="Arial" w:cs="Arial"/>
          <w:sz w:val="20"/>
          <w:szCs w:val="20"/>
        </w:rPr>
        <w:t>patvirtina</w:t>
      </w:r>
      <w:r w:rsidRPr="005A4610">
        <w:rPr>
          <w:rFonts w:ascii="Arial" w:hAnsi="Arial" w:cs="Arial"/>
          <w:sz w:val="20"/>
          <w:szCs w:val="20"/>
        </w:rPr>
        <w:t>, kad:</w:t>
      </w:r>
    </w:p>
    <w:p w14:paraId="296DCB6B" w14:textId="0CF60042" w:rsidR="00AC3F3F" w:rsidRPr="005A4610" w:rsidRDefault="00AC3F3F"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 xml:space="preserve">jis turi visus leidimus, licencijas, darbuotojus, lėšas, žinias ir (ar) pajėgumus, Pirkimo sąlygų bei teisės aktų reikalaujamus ir (ar) reikalingus ar galinčius būti reikalingais teisėtam ir tinkamam šios Preliminariosios sutarties ir (ar) </w:t>
      </w:r>
      <w:r w:rsidR="00BB7D4C" w:rsidRPr="005A4610">
        <w:rPr>
          <w:rFonts w:ascii="Arial" w:hAnsi="Arial" w:cs="Arial"/>
          <w:sz w:val="20"/>
          <w:szCs w:val="20"/>
        </w:rPr>
        <w:t>S</w:t>
      </w:r>
      <w:r w:rsidRPr="005A4610">
        <w:rPr>
          <w:rFonts w:ascii="Arial" w:hAnsi="Arial" w:cs="Arial"/>
          <w:sz w:val="20"/>
          <w:szCs w:val="20"/>
        </w:rPr>
        <w:t>utar</w:t>
      </w:r>
      <w:r w:rsidR="00664942" w:rsidRPr="005A4610">
        <w:rPr>
          <w:rFonts w:ascii="Arial" w:hAnsi="Arial" w:cs="Arial"/>
          <w:sz w:val="20"/>
          <w:szCs w:val="20"/>
        </w:rPr>
        <w:t>ties</w:t>
      </w:r>
      <w:r w:rsidRPr="005A4610">
        <w:rPr>
          <w:rFonts w:ascii="Arial" w:hAnsi="Arial" w:cs="Arial"/>
          <w:sz w:val="20"/>
          <w:szCs w:val="20"/>
        </w:rPr>
        <w:t xml:space="preserve"> įvykdymui;</w:t>
      </w:r>
    </w:p>
    <w:p w14:paraId="22EFBAC8" w14:textId="0853B872" w:rsidR="00664942" w:rsidRPr="005A4610" w:rsidRDefault="00664942"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nedalyvauja Lietuvos Respublikos konkurencijos įstatymo 5 straipsnyje nurodytuose draudžiamuose susitarimuose ir susitarimuose, pažeidžiančiuose Lietuvos Respublikos viešųjų pirkimų įstatymo 3 straipsnyje nurodytus principus;</w:t>
      </w:r>
    </w:p>
    <w:p w14:paraId="74218C21" w14:textId="77777777" w:rsidR="00AC3F3F" w:rsidRPr="005A4610" w:rsidRDefault="00AC3F3F"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jis, jo dalyviai ir (ar) valdymo organai nėra tiesiogiai ar netiesiogiai teisiškai ir (ar) faktiškai susiję su bet kuriuo kitu iš Rangovų, jų dalyvių ir (ar) valdymo organų; nei vienas iš kitų Rangovų, jų dalyvių ir (ar) valdymo organų nedaro teisinės ir (ar) faktinės įtakos jo veiklai ir sprendimų priėmimui;</w:t>
      </w:r>
    </w:p>
    <w:p w14:paraId="4609BA09" w14:textId="1ACE6D31" w:rsidR="00AC3F3F" w:rsidRPr="005A4610" w:rsidRDefault="00AC3F3F"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 xml:space="preserve">visa informacija (įskaitant informaciją apie atitikimą Pirkimo sąlygose nurodytiems kvalifikaciniams reikalavimams), dokumentai ir (ar) nurodymai, kuriuos Rangovas pateikė dalyvaudamas Pirkime, šios Preliminariosios sutarties ir (ar) </w:t>
      </w:r>
      <w:r w:rsidR="00BB7D4C" w:rsidRPr="005A4610">
        <w:rPr>
          <w:rFonts w:ascii="Arial" w:hAnsi="Arial" w:cs="Arial"/>
          <w:sz w:val="20"/>
          <w:szCs w:val="20"/>
        </w:rPr>
        <w:t>S</w:t>
      </w:r>
      <w:r w:rsidRPr="005A4610">
        <w:rPr>
          <w:rFonts w:ascii="Arial" w:hAnsi="Arial" w:cs="Arial"/>
          <w:sz w:val="20"/>
          <w:szCs w:val="20"/>
        </w:rPr>
        <w:t xml:space="preserve">utarčių sudarymo metu ir (ar) pateiks jų vykdymo metu yra tikri, teisingi ir neprieštarauja teisės aktų reikalavimams, atsižvelgiant į įprastinę valdžios institucijų teisės aktų reikalavimų interpretavimo praktiką, Pirkimo sąlygoms bei šios Preliminarios sutarties sąlygoms ir kad Rangovas atitiks Pirkimo sąlygose nurodytus kvalifikacinius reikalavimus visą Preliminarios sutarties ir </w:t>
      </w:r>
      <w:r w:rsidR="00BB7D4C" w:rsidRPr="005A4610">
        <w:rPr>
          <w:rFonts w:ascii="Arial" w:hAnsi="Arial" w:cs="Arial"/>
          <w:sz w:val="20"/>
          <w:szCs w:val="20"/>
        </w:rPr>
        <w:t>S</w:t>
      </w:r>
      <w:r w:rsidRPr="005A4610">
        <w:rPr>
          <w:rFonts w:ascii="Arial" w:hAnsi="Arial" w:cs="Arial"/>
          <w:sz w:val="20"/>
          <w:szCs w:val="20"/>
        </w:rPr>
        <w:t>utarties galiojimo laikotarpį;</w:t>
      </w:r>
    </w:p>
    <w:p w14:paraId="2B0032B8" w14:textId="3A7B7B7B" w:rsidR="00664942" w:rsidRPr="005A4610" w:rsidRDefault="00664942"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yra susipažinęs arba įsipareigoja susipažinti su visais Užsakovo vidaus teisės aktais, reikšmingais tinkamam Rangovo įsipareigojimų vykdymui, ir įsipareigoja tinkamai juos vykdyti;</w:t>
      </w:r>
    </w:p>
    <w:p w14:paraId="7E32C268" w14:textId="77777777" w:rsidR="00AC3F3F" w:rsidRPr="005A4610" w:rsidRDefault="00AC3F3F" w:rsidP="005A4610">
      <w:pPr>
        <w:pStyle w:val="Heading2"/>
        <w:numPr>
          <w:ilvl w:val="2"/>
          <w:numId w:val="2"/>
        </w:numPr>
        <w:suppressLineNumbers/>
        <w:tabs>
          <w:tab w:val="left" w:pos="1440"/>
          <w:tab w:val="num" w:pos="2340"/>
        </w:tabs>
        <w:ind w:left="0" w:firstLine="0"/>
        <w:rPr>
          <w:rFonts w:ascii="Arial" w:hAnsi="Arial" w:cs="Arial"/>
          <w:sz w:val="20"/>
        </w:rPr>
      </w:pPr>
      <w:bookmarkStart w:id="0" w:name="_Toc236983634"/>
      <w:bookmarkStart w:id="1" w:name="_Toc236983869"/>
      <w:r w:rsidRPr="005A4610">
        <w:rPr>
          <w:rFonts w:ascii="Arial" w:hAnsi="Arial" w:cs="Arial"/>
          <w:sz w:val="20"/>
        </w:rPr>
        <w:t>ši Preliminarioji sutartis yra Rangovui galiojantis, teisinis ir ją saistantis įsipareigojimas, kurio vykdymo galima pareikalauti pagal Preliminariosios sutarties sąlygas</w:t>
      </w:r>
      <w:bookmarkEnd w:id="0"/>
      <w:bookmarkEnd w:id="1"/>
      <w:r w:rsidRPr="005A4610">
        <w:rPr>
          <w:rFonts w:ascii="Arial" w:hAnsi="Arial" w:cs="Arial"/>
          <w:sz w:val="20"/>
        </w:rPr>
        <w:t>;</w:t>
      </w:r>
    </w:p>
    <w:p w14:paraId="7C59197F" w14:textId="4BBF6DC0" w:rsidR="00AC3F3F" w:rsidRPr="005A4610" w:rsidRDefault="003861F3" w:rsidP="005A4610">
      <w:pPr>
        <w:pStyle w:val="BodyText"/>
        <w:numPr>
          <w:ilvl w:val="2"/>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laikysis konfidencialumo reikalavimų, nustatytų šioje Preliminariojoje sutartyje ir Sutartyje</w:t>
      </w:r>
      <w:r w:rsidR="00AC3F3F" w:rsidRPr="005A4610">
        <w:rPr>
          <w:rFonts w:ascii="Arial" w:hAnsi="Arial" w:cs="Arial"/>
          <w:sz w:val="20"/>
          <w:szCs w:val="20"/>
        </w:rPr>
        <w:t xml:space="preserve">, taip pat be išankstinio rašytinio </w:t>
      </w:r>
      <w:r w:rsidRPr="005A4610">
        <w:rPr>
          <w:rFonts w:ascii="Arial" w:hAnsi="Arial" w:cs="Arial"/>
          <w:sz w:val="20"/>
          <w:szCs w:val="20"/>
        </w:rPr>
        <w:t>Užsakovo</w:t>
      </w:r>
      <w:r w:rsidR="00AC3F3F" w:rsidRPr="005A4610">
        <w:rPr>
          <w:rFonts w:ascii="Arial" w:hAnsi="Arial" w:cs="Arial"/>
          <w:sz w:val="20"/>
          <w:szCs w:val="20"/>
        </w:rPr>
        <w:t xml:space="preserve"> sutikimo neskelbs, neatskleis ir neperduos tretiesiems asmenis</w:t>
      </w:r>
      <w:r w:rsidRPr="005A4610">
        <w:rPr>
          <w:rFonts w:ascii="Arial" w:hAnsi="Arial" w:cs="Arial"/>
          <w:sz w:val="20"/>
          <w:szCs w:val="20"/>
        </w:rPr>
        <w:t xml:space="preserve"> konfidencialios informacijos</w:t>
      </w:r>
      <w:r w:rsidR="00AC3F3F" w:rsidRPr="005A4610">
        <w:rPr>
          <w:rFonts w:ascii="Arial" w:hAnsi="Arial" w:cs="Arial"/>
          <w:sz w:val="20"/>
          <w:szCs w:val="20"/>
        </w:rPr>
        <w:t xml:space="preserve">, išskyrus atvejus, kai informacijos atskleidimas yra privalomas pagal Lietuvos Respublikos teisės aktus ar atskleidžiama informacija pagal savo pobūdį yra ar buvo vieša. </w:t>
      </w:r>
    </w:p>
    <w:p w14:paraId="6B1AF132" w14:textId="3F78C2E1" w:rsidR="00BE0BEF" w:rsidRPr="005A4610" w:rsidRDefault="00BE0BEF" w:rsidP="005A4610">
      <w:pPr>
        <w:pStyle w:val="BodyText"/>
        <w:numPr>
          <w:ilvl w:val="1"/>
          <w:numId w:val="2"/>
        </w:numPr>
        <w:tabs>
          <w:tab w:val="left" w:pos="1440"/>
        </w:tabs>
        <w:spacing w:after="0" w:line="240" w:lineRule="auto"/>
        <w:ind w:left="0" w:firstLine="0"/>
        <w:jc w:val="both"/>
        <w:rPr>
          <w:rFonts w:ascii="Arial" w:hAnsi="Arial" w:cs="Arial"/>
          <w:sz w:val="20"/>
          <w:szCs w:val="20"/>
        </w:rPr>
      </w:pPr>
      <w:r w:rsidRPr="005A4610">
        <w:rPr>
          <w:rFonts w:ascii="Arial" w:hAnsi="Arial" w:cs="Arial"/>
          <w:sz w:val="20"/>
          <w:szCs w:val="20"/>
        </w:rPr>
        <w:t>Užsakovas patvirtina, kad:</w:t>
      </w:r>
    </w:p>
    <w:p w14:paraId="03A3FE68" w14:textId="0F66057F" w:rsidR="00BE0BEF" w:rsidRPr="005A4610" w:rsidRDefault="00BE0BEF" w:rsidP="005A4610">
      <w:pPr>
        <w:pStyle w:val="BodyText"/>
        <w:numPr>
          <w:ilvl w:val="2"/>
          <w:numId w:val="2"/>
        </w:numPr>
        <w:spacing w:after="0" w:line="240" w:lineRule="auto"/>
        <w:ind w:left="0" w:firstLine="0"/>
        <w:jc w:val="both"/>
        <w:rPr>
          <w:rFonts w:ascii="Arial" w:hAnsi="Arial" w:cs="Arial"/>
          <w:sz w:val="20"/>
          <w:szCs w:val="20"/>
        </w:rPr>
      </w:pPr>
      <w:r w:rsidRPr="005A4610">
        <w:rPr>
          <w:rFonts w:ascii="Arial" w:hAnsi="Arial" w:cs="Arial"/>
          <w:sz w:val="20"/>
          <w:szCs w:val="20"/>
        </w:rPr>
        <w:t>įvykdė arba įgaliojo Perkančiąją organizaciją įvykdyti šiai Preliminariajai sutarčiai sudaryti būtinas viešųjų pirkimų procedūras;</w:t>
      </w:r>
    </w:p>
    <w:p w14:paraId="45639D58" w14:textId="083F19D0" w:rsidR="00BE0BEF" w:rsidRPr="005A4610" w:rsidRDefault="00BE0BEF" w:rsidP="005A4610">
      <w:pPr>
        <w:pStyle w:val="BodyText"/>
        <w:numPr>
          <w:ilvl w:val="2"/>
          <w:numId w:val="2"/>
        </w:numPr>
        <w:spacing w:after="0" w:line="240" w:lineRule="auto"/>
        <w:ind w:left="0" w:firstLine="0"/>
        <w:jc w:val="both"/>
        <w:rPr>
          <w:rFonts w:ascii="Arial" w:hAnsi="Arial" w:cs="Arial"/>
          <w:sz w:val="20"/>
          <w:szCs w:val="20"/>
        </w:rPr>
      </w:pPr>
      <w:r w:rsidRPr="005A4610">
        <w:rPr>
          <w:rFonts w:ascii="Arial" w:hAnsi="Arial" w:cs="Arial"/>
          <w:sz w:val="20"/>
          <w:szCs w:val="20"/>
        </w:rPr>
        <w:lastRenderedPageBreak/>
        <w:t>priims pagal šios Preliminariosios sutarties pagrindu sudaryt</w:t>
      </w:r>
      <w:r w:rsidR="009F793F" w:rsidRPr="005A4610">
        <w:rPr>
          <w:rFonts w:ascii="Arial" w:hAnsi="Arial" w:cs="Arial"/>
          <w:sz w:val="20"/>
          <w:szCs w:val="20"/>
        </w:rPr>
        <w:t>os</w:t>
      </w:r>
      <w:r w:rsidRPr="005A4610">
        <w:rPr>
          <w:rFonts w:ascii="Arial" w:hAnsi="Arial" w:cs="Arial"/>
          <w:sz w:val="20"/>
          <w:szCs w:val="20"/>
        </w:rPr>
        <w:t xml:space="preserve"> Sutar</w:t>
      </w:r>
      <w:r w:rsidR="009F793F" w:rsidRPr="005A4610">
        <w:rPr>
          <w:rFonts w:ascii="Arial" w:hAnsi="Arial" w:cs="Arial"/>
          <w:sz w:val="20"/>
          <w:szCs w:val="20"/>
        </w:rPr>
        <w:t>ties</w:t>
      </w:r>
      <w:r w:rsidRPr="005A4610">
        <w:rPr>
          <w:rFonts w:ascii="Arial" w:hAnsi="Arial" w:cs="Arial"/>
          <w:sz w:val="20"/>
          <w:szCs w:val="20"/>
        </w:rPr>
        <w:t xml:space="preserve"> nuostatas </w:t>
      </w:r>
      <w:r w:rsidR="009F793F" w:rsidRPr="005A4610">
        <w:rPr>
          <w:rFonts w:ascii="Arial" w:hAnsi="Arial" w:cs="Arial"/>
          <w:sz w:val="20"/>
          <w:szCs w:val="20"/>
        </w:rPr>
        <w:t>tinkamai ir laiku atliktus Darbus</w:t>
      </w:r>
      <w:r w:rsidRPr="005A4610">
        <w:rPr>
          <w:rFonts w:ascii="Arial" w:hAnsi="Arial" w:cs="Arial"/>
          <w:sz w:val="20"/>
          <w:szCs w:val="20"/>
        </w:rPr>
        <w:t xml:space="preserve"> ir už </w:t>
      </w:r>
      <w:r w:rsidR="009F793F" w:rsidRPr="005A4610">
        <w:rPr>
          <w:rFonts w:ascii="Arial" w:hAnsi="Arial" w:cs="Arial"/>
          <w:sz w:val="20"/>
          <w:szCs w:val="20"/>
        </w:rPr>
        <w:t>juos</w:t>
      </w:r>
      <w:r w:rsidRPr="005A4610">
        <w:rPr>
          <w:rFonts w:ascii="Arial" w:hAnsi="Arial" w:cs="Arial"/>
          <w:sz w:val="20"/>
          <w:szCs w:val="20"/>
        </w:rPr>
        <w:t xml:space="preserve"> atsiskaitys Preliminariojoje sutartyje nustatyta tvarka ir terminais;</w:t>
      </w:r>
    </w:p>
    <w:p w14:paraId="19981056" w14:textId="27DB1567" w:rsidR="00BE0BEF" w:rsidRPr="005A4610" w:rsidRDefault="00BE0BEF" w:rsidP="005A4610">
      <w:pPr>
        <w:pStyle w:val="BodyText"/>
        <w:numPr>
          <w:ilvl w:val="2"/>
          <w:numId w:val="2"/>
        </w:numPr>
        <w:spacing w:after="0" w:line="240" w:lineRule="auto"/>
        <w:ind w:left="0" w:firstLine="0"/>
        <w:jc w:val="both"/>
        <w:rPr>
          <w:rFonts w:ascii="Arial" w:hAnsi="Arial" w:cs="Arial"/>
          <w:sz w:val="20"/>
          <w:szCs w:val="20"/>
        </w:rPr>
      </w:pPr>
      <w:r w:rsidRPr="005A4610">
        <w:rPr>
          <w:rFonts w:ascii="Arial" w:hAnsi="Arial" w:cs="Arial"/>
          <w:sz w:val="20"/>
          <w:szCs w:val="20"/>
        </w:rPr>
        <w:t xml:space="preserve">nesant apmokėjimo sulaikymo pagrindų, nesumokėjęs </w:t>
      </w:r>
      <w:r w:rsidR="00AE4A1D" w:rsidRPr="005A4610">
        <w:rPr>
          <w:rFonts w:ascii="Arial" w:hAnsi="Arial" w:cs="Arial"/>
          <w:sz w:val="20"/>
          <w:szCs w:val="20"/>
        </w:rPr>
        <w:t xml:space="preserve">Rangovui </w:t>
      </w:r>
      <w:r w:rsidRPr="005A4610">
        <w:rPr>
          <w:rFonts w:ascii="Arial" w:hAnsi="Arial" w:cs="Arial"/>
          <w:sz w:val="20"/>
          <w:szCs w:val="20"/>
        </w:rPr>
        <w:t xml:space="preserve">už sudarytoje Sutartyje </w:t>
      </w:r>
      <w:r w:rsidR="00AE4A1D" w:rsidRPr="005A4610">
        <w:rPr>
          <w:rFonts w:ascii="Arial" w:hAnsi="Arial" w:cs="Arial"/>
          <w:sz w:val="20"/>
          <w:szCs w:val="20"/>
        </w:rPr>
        <w:t>numatytus ir atliktus bei priimtus Darbus</w:t>
      </w:r>
      <w:r w:rsidRPr="005A4610">
        <w:rPr>
          <w:rFonts w:ascii="Arial" w:hAnsi="Arial" w:cs="Arial"/>
          <w:sz w:val="20"/>
          <w:szCs w:val="20"/>
        </w:rPr>
        <w:t xml:space="preserve"> per šios Preliminariosios sutarties SD 6 dalyje nurodytą terminą, </w:t>
      </w:r>
      <w:r w:rsidR="00AE4A1D" w:rsidRPr="005A4610">
        <w:rPr>
          <w:rFonts w:ascii="Arial" w:hAnsi="Arial" w:cs="Arial"/>
          <w:sz w:val="20"/>
          <w:szCs w:val="20"/>
        </w:rPr>
        <w:t xml:space="preserve">Rangovui </w:t>
      </w:r>
      <w:r w:rsidRPr="005A4610">
        <w:rPr>
          <w:rFonts w:ascii="Arial" w:hAnsi="Arial" w:cs="Arial"/>
          <w:sz w:val="20"/>
          <w:szCs w:val="20"/>
        </w:rPr>
        <w:t xml:space="preserve">pareikalavus, </w:t>
      </w:r>
      <w:r w:rsidR="00AE4A1D" w:rsidRPr="005A4610">
        <w:rPr>
          <w:rFonts w:ascii="Arial" w:hAnsi="Arial" w:cs="Arial"/>
          <w:sz w:val="20"/>
          <w:szCs w:val="20"/>
        </w:rPr>
        <w:t xml:space="preserve">mokės </w:t>
      </w:r>
      <w:r w:rsidRPr="005A4610">
        <w:rPr>
          <w:rFonts w:ascii="Arial" w:hAnsi="Arial" w:cs="Arial"/>
          <w:sz w:val="20"/>
          <w:szCs w:val="20"/>
        </w:rPr>
        <w:t>0,05 procento nuo laiku nesumokėtos sumos dydžio delspinigius už kiekvieną uždelstą dieną;</w:t>
      </w:r>
    </w:p>
    <w:p w14:paraId="79B78523" w14:textId="49839EDB" w:rsidR="00BE0BEF" w:rsidRPr="005A4610" w:rsidRDefault="00BE0BEF" w:rsidP="005A4610">
      <w:pPr>
        <w:pStyle w:val="BodyText"/>
        <w:numPr>
          <w:ilvl w:val="1"/>
          <w:numId w:val="2"/>
        </w:numPr>
        <w:spacing w:after="0" w:line="240" w:lineRule="auto"/>
        <w:ind w:left="0" w:firstLine="0"/>
        <w:jc w:val="both"/>
        <w:rPr>
          <w:rFonts w:ascii="Arial" w:hAnsi="Arial" w:cs="Arial"/>
          <w:sz w:val="20"/>
          <w:szCs w:val="20"/>
        </w:rPr>
      </w:pPr>
      <w:r w:rsidRPr="005A4610">
        <w:rPr>
          <w:rFonts w:ascii="Arial" w:hAnsi="Arial" w:cs="Arial"/>
          <w:sz w:val="20"/>
          <w:szCs w:val="20"/>
        </w:rPr>
        <w:t xml:space="preserve">Preliminarioji sutartis yra sudaryta </w:t>
      </w:r>
      <w:r w:rsidR="00CA5AD7" w:rsidRPr="005A4610">
        <w:rPr>
          <w:rFonts w:ascii="Arial" w:hAnsi="Arial" w:cs="Arial"/>
          <w:sz w:val="20"/>
          <w:szCs w:val="20"/>
        </w:rPr>
        <w:t>vadovaujantis</w:t>
      </w:r>
      <w:r w:rsidRPr="005A4610">
        <w:rPr>
          <w:rFonts w:ascii="Arial" w:hAnsi="Arial" w:cs="Arial"/>
          <w:sz w:val="20"/>
          <w:szCs w:val="20"/>
        </w:rPr>
        <w:t xml:space="preserve"> Lietuvos Respublikos viešųjų pirkimų įstatymo bei kitų teisės aktų nuostatomis. Tais atvejais, kai Preliminariosios sutarties nuostatos neatitinka Lietuvos Respublikos viešųjų pirkimų įstatyme nustatytų reikalavimų, taikomos Lietuvos Respublikos viešųjų pirkimų įstatymo normos. Šalys patvirtina, jog šios Preliminariosios sutarties nuostatos nepriešta</w:t>
      </w:r>
      <w:r w:rsidR="00CA5AD7" w:rsidRPr="005A4610">
        <w:rPr>
          <w:rFonts w:ascii="Arial" w:hAnsi="Arial" w:cs="Arial"/>
          <w:sz w:val="20"/>
          <w:szCs w:val="20"/>
        </w:rPr>
        <w:t>rauja Pirkimo sąlygų nuostatoms.</w:t>
      </w:r>
    </w:p>
    <w:p w14:paraId="722C7F9E" w14:textId="597214D8" w:rsidR="00BE0BEF" w:rsidRPr="005A4610" w:rsidRDefault="00BE0BEF" w:rsidP="005A4610">
      <w:pPr>
        <w:pStyle w:val="BodyText"/>
        <w:numPr>
          <w:ilvl w:val="1"/>
          <w:numId w:val="2"/>
        </w:numPr>
        <w:spacing w:after="0" w:line="240" w:lineRule="auto"/>
        <w:ind w:left="0" w:firstLine="0"/>
        <w:jc w:val="both"/>
        <w:rPr>
          <w:rFonts w:ascii="Arial" w:hAnsi="Arial" w:cs="Arial"/>
          <w:sz w:val="20"/>
          <w:szCs w:val="20"/>
        </w:rPr>
      </w:pPr>
      <w:r w:rsidRPr="005A4610">
        <w:rPr>
          <w:rFonts w:ascii="Arial" w:hAnsi="Arial" w:cs="Arial"/>
          <w:sz w:val="20"/>
          <w:szCs w:val="20"/>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CA5AD7" w:rsidRPr="005A4610">
        <w:rPr>
          <w:rFonts w:ascii="Arial" w:hAnsi="Arial" w:cs="Arial"/>
          <w:sz w:val="20"/>
          <w:szCs w:val="20"/>
        </w:rPr>
        <w:t>.</w:t>
      </w:r>
    </w:p>
    <w:p w14:paraId="013417F3" w14:textId="576799F8" w:rsidR="00AC3F3F" w:rsidRPr="005A4610" w:rsidRDefault="00AC3F3F" w:rsidP="005A4610">
      <w:pPr>
        <w:pStyle w:val="BodyText"/>
        <w:numPr>
          <w:ilvl w:val="1"/>
          <w:numId w:val="2"/>
        </w:numPr>
        <w:tabs>
          <w:tab w:val="clear" w:pos="792"/>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Kiekviena iš Šalių įsipareigoja užtikrinti, kad visi jos pateikti </w:t>
      </w:r>
      <w:r w:rsidR="00CA5AD7" w:rsidRPr="005A4610">
        <w:rPr>
          <w:rFonts w:ascii="Arial" w:hAnsi="Arial" w:cs="Arial"/>
          <w:sz w:val="20"/>
          <w:szCs w:val="20"/>
        </w:rPr>
        <w:t xml:space="preserve">patvirtinimai </w:t>
      </w:r>
      <w:r w:rsidRPr="005A4610">
        <w:rPr>
          <w:rFonts w:ascii="Arial" w:hAnsi="Arial" w:cs="Arial"/>
          <w:sz w:val="20"/>
          <w:szCs w:val="20"/>
        </w:rPr>
        <w:t xml:space="preserve">ir garantijos išliks galiojančiais Preliminariosios sutarties sudarymo ir jos galiojimo metu, jos pagrindu </w:t>
      </w:r>
      <w:r w:rsidR="00CA5AD7" w:rsidRPr="005A4610">
        <w:rPr>
          <w:rFonts w:ascii="Arial" w:hAnsi="Arial" w:cs="Arial"/>
          <w:sz w:val="20"/>
          <w:szCs w:val="20"/>
        </w:rPr>
        <w:t xml:space="preserve">sudarytos </w:t>
      </w:r>
      <w:r w:rsidR="00AE4A1D" w:rsidRPr="005A4610">
        <w:rPr>
          <w:rFonts w:ascii="Arial" w:hAnsi="Arial" w:cs="Arial"/>
          <w:sz w:val="20"/>
          <w:szCs w:val="20"/>
        </w:rPr>
        <w:t>S</w:t>
      </w:r>
      <w:r w:rsidR="00CA5AD7" w:rsidRPr="005A4610">
        <w:rPr>
          <w:rFonts w:ascii="Arial" w:hAnsi="Arial" w:cs="Arial"/>
          <w:sz w:val="20"/>
          <w:szCs w:val="20"/>
        </w:rPr>
        <w:t xml:space="preserve">utarties </w:t>
      </w:r>
      <w:r w:rsidRPr="005A4610">
        <w:rPr>
          <w:rFonts w:ascii="Arial" w:hAnsi="Arial" w:cs="Arial"/>
          <w:sz w:val="20"/>
          <w:szCs w:val="20"/>
        </w:rPr>
        <w:t xml:space="preserve">sudarymo ir galiojimo metu bei po šių sutarčių pasibaigimo, jei pagal esmę ir turinį atitinkamos garantijos turi galioti ir po šių sutarčių pasibaigimo. Kiekviena iš Šalių įsipareigoja iš anksto, o nesant galimybės – nedelsiant, bet ne vėliau kaip per 3 (tris) darbo dienas, informuoti viena kitą apie paaiškėjusį esamą ir (ar) galimą jos </w:t>
      </w:r>
      <w:r w:rsidR="00CA5AD7" w:rsidRPr="005A4610">
        <w:rPr>
          <w:rFonts w:ascii="Arial" w:hAnsi="Arial" w:cs="Arial"/>
          <w:sz w:val="20"/>
          <w:szCs w:val="20"/>
        </w:rPr>
        <w:t xml:space="preserve">patvirtinimų </w:t>
      </w:r>
      <w:r w:rsidRPr="005A4610">
        <w:rPr>
          <w:rFonts w:ascii="Arial" w:hAnsi="Arial" w:cs="Arial"/>
          <w:sz w:val="20"/>
          <w:szCs w:val="20"/>
        </w:rPr>
        <w:t xml:space="preserve">ir garantijų neatitikimą realybei, nepriklausomai nuo to, ar tai nulėmusios aplinkybės atsiranda ir (ar) pasikeičia Šalių ir (ar) vienos iš jų valia, ar ne. Rangovas prisiima visą su pateiktų garantijų pažeidimu susijusią riziką prieš </w:t>
      </w:r>
      <w:r w:rsidR="00AE4A1D" w:rsidRPr="005A4610">
        <w:rPr>
          <w:rFonts w:ascii="Arial" w:hAnsi="Arial" w:cs="Arial"/>
          <w:sz w:val="20"/>
          <w:szCs w:val="20"/>
        </w:rPr>
        <w:t>Užsakovą</w:t>
      </w:r>
      <w:r w:rsidRPr="005A4610">
        <w:rPr>
          <w:rFonts w:ascii="Arial" w:hAnsi="Arial" w:cs="Arial"/>
          <w:sz w:val="20"/>
          <w:szCs w:val="20"/>
        </w:rPr>
        <w:t xml:space="preserve"> ir (ar) trečiuosius asmenis.</w:t>
      </w:r>
    </w:p>
    <w:p w14:paraId="46876DAA" w14:textId="77777777" w:rsidR="00AC3F3F" w:rsidRPr="005A4610" w:rsidRDefault="00AC3F3F" w:rsidP="005A4610">
      <w:pPr>
        <w:pStyle w:val="BodyText"/>
        <w:tabs>
          <w:tab w:val="left" w:pos="709"/>
        </w:tabs>
        <w:spacing w:after="0" w:line="240" w:lineRule="auto"/>
        <w:rPr>
          <w:rFonts w:ascii="Arial" w:hAnsi="Arial" w:cs="Arial"/>
          <w:sz w:val="20"/>
          <w:szCs w:val="20"/>
        </w:rPr>
      </w:pPr>
    </w:p>
    <w:p w14:paraId="5486E8ED" w14:textId="0735D806" w:rsidR="00AC3F3F" w:rsidRPr="005A4610" w:rsidRDefault="00AC3F3F" w:rsidP="005A4610">
      <w:pPr>
        <w:numPr>
          <w:ilvl w:val="0"/>
          <w:numId w:val="2"/>
        </w:numPr>
        <w:tabs>
          <w:tab w:val="clear" w:pos="360"/>
          <w:tab w:val="left" w:pos="709"/>
        </w:tabs>
        <w:spacing w:after="0" w:line="240" w:lineRule="auto"/>
        <w:ind w:left="0" w:firstLine="0"/>
        <w:jc w:val="center"/>
        <w:rPr>
          <w:rFonts w:ascii="Arial" w:hAnsi="Arial" w:cs="Arial"/>
          <w:b/>
          <w:sz w:val="20"/>
          <w:szCs w:val="20"/>
        </w:rPr>
      </w:pPr>
      <w:r w:rsidRPr="005A4610">
        <w:rPr>
          <w:rFonts w:ascii="Arial" w:hAnsi="Arial" w:cs="Arial"/>
          <w:b/>
          <w:sz w:val="20"/>
          <w:szCs w:val="20"/>
        </w:rPr>
        <w:t xml:space="preserve">PRELIMINARIOSIOS SUTARTIES </w:t>
      </w:r>
      <w:r w:rsidR="005761C5" w:rsidRPr="005A4610">
        <w:rPr>
          <w:rFonts w:ascii="Arial" w:hAnsi="Arial" w:cs="Arial"/>
          <w:b/>
          <w:sz w:val="20"/>
          <w:szCs w:val="20"/>
        </w:rPr>
        <w:t>OBJEKTAS</w:t>
      </w:r>
    </w:p>
    <w:p w14:paraId="00F52B7D" w14:textId="77777777" w:rsidR="005761C5" w:rsidRPr="005A4610" w:rsidRDefault="005761C5" w:rsidP="005A4610">
      <w:pPr>
        <w:tabs>
          <w:tab w:val="left" w:pos="709"/>
        </w:tabs>
        <w:spacing w:after="0" w:line="240" w:lineRule="auto"/>
        <w:rPr>
          <w:rFonts w:ascii="Arial" w:hAnsi="Arial" w:cs="Arial"/>
          <w:b/>
          <w:sz w:val="20"/>
          <w:szCs w:val="20"/>
        </w:rPr>
      </w:pPr>
    </w:p>
    <w:p w14:paraId="3CAE86E7" w14:textId="16234DBD" w:rsidR="005761C5" w:rsidRPr="005A4610" w:rsidRDefault="005761C5" w:rsidP="005A4610">
      <w:pPr>
        <w:pStyle w:val="BodyText"/>
        <w:numPr>
          <w:ilvl w:val="1"/>
          <w:numId w:val="2"/>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Šios Preliminariosios sutarties objektas yra Darbai, nurodyti Preliminario</w:t>
      </w:r>
      <w:r w:rsidR="00B53F73" w:rsidRPr="005A4610">
        <w:rPr>
          <w:rFonts w:ascii="Arial" w:hAnsi="Arial" w:cs="Arial"/>
          <w:sz w:val="20"/>
          <w:szCs w:val="20"/>
        </w:rPr>
        <w:t>sios</w:t>
      </w:r>
      <w:r w:rsidRPr="005A4610">
        <w:rPr>
          <w:rFonts w:ascii="Arial" w:hAnsi="Arial" w:cs="Arial"/>
          <w:sz w:val="20"/>
          <w:szCs w:val="20"/>
        </w:rPr>
        <w:t xml:space="preserve"> sutart</w:t>
      </w:r>
      <w:r w:rsidR="00B53F73" w:rsidRPr="005A4610">
        <w:rPr>
          <w:rFonts w:ascii="Arial" w:hAnsi="Arial" w:cs="Arial"/>
          <w:sz w:val="20"/>
          <w:szCs w:val="20"/>
        </w:rPr>
        <w:t>ies SD</w:t>
      </w:r>
      <w:r w:rsidRPr="005A4610">
        <w:rPr>
          <w:rFonts w:ascii="Arial" w:hAnsi="Arial" w:cs="Arial"/>
          <w:sz w:val="20"/>
          <w:szCs w:val="20"/>
        </w:rPr>
        <w:t xml:space="preserve"> ir aprašyti Techninėje specifikacijoje.</w:t>
      </w:r>
    </w:p>
    <w:p w14:paraId="56A2AD0E" w14:textId="3A86ADDB" w:rsidR="00AC3F3F" w:rsidRPr="005A4610" w:rsidRDefault="00AC3F3F" w:rsidP="005A4610">
      <w:pPr>
        <w:pStyle w:val="BodyText"/>
        <w:numPr>
          <w:ilvl w:val="1"/>
          <w:numId w:val="2"/>
        </w:numPr>
        <w:tabs>
          <w:tab w:val="clear" w:pos="792"/>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Šia Preliminariąja sutartimi </w:t>
      </w:r>
      <w:r w:rsidR="005761C5" w:rsidRPr="005A4610">
        <w:rPr>
          <w:rFonts w:ascii="Arial" w:hAnsi="Arial" w:cs="Arial"/>
          <w:sz w:val="20"/>
          <w:szCs w:val="20"/>
        </w:rPr>
        <w:t>Šalys</w:t>
      </w:r>
      <w:r w:rsidRPr="005A4610">
        <w:rPr>
          <w:rFonts w:ascii="Arial" w:hAnsi="Arial" w:cs="Arial"/>
          <w:sz w:val="20"/>
          <w:szCs w:val="20"/>
        </w:rPr>
        <w:t xml:space="preserve"> susitaria dėl </w:t>
      </w:r>
      <w:r w:rsidR="005761C5" w:rsidRPr="005A4610">
        <w:rPr>
          <w:rFonts w:ascii="Arial" w:hAnsi="Arial" w:cs="Arial"/>
          <w:sz w:val="20"/>
          <w:szCs w:val="20"/>
        </w:rPr>
        <w:t>S</w:t>
      </w:r>
      <w:r w:rsidRPr="005A4610">
        <w:rPr>
          <w:rFonts w:ascii="Arial" w:hAnsi="Arial" w:cs="Arial"/>
          <w:sz w:val="20"/>
          <w:szCs w:val="20"/>
        </w:rPr>
        <w:t xml:space="preserve">utarčių sudarymo sąlygų ir tvarkos Preliminariosios sutarties galiojimo </w:t>
      </w:r>
      <w:r w:rsidR="00B53F73" w:rsidRPr="005A4610">
        <w:rPr>
          <w:rFonts w:ascii="Arial" w:hAnsi="Arial" w:cs="Arial"/>
          <w:sz w:val="20"/>
          <w:szCs w:val="20"/>
        </w:rPr>
        <w:t>laikotarpiu</w:t>
      </w:r>
      <w:r w:rsidRPr="005A4610">
        <w:rPr>
          <w:rFonts w:ascii="Arial" w:hAnsi="Arial" w:cs="Arial"/>
          <w:sz w:val="20"/>
          <w:szCs w:val="20"/>
        </w:rPr>
        <w:t>.</w:t>
      </w:r>
    </w:p>
    <w:p w14:paraId="5A3C51EC" w14:textId="77777777" w:rsidR="00AC3F3F" w:rsidRPr="005A4610" w:rsidRDefault="00AC3F3F" w:rsidP="005A4610">
      <w:pPr>
        <w:pStyle w:val="BodyText"/>
        <w:tabs>
          <w:tab w:val="left" w:pos="709"/>
        </w:tabs>
        <w:spacing w:after="0" w:line="240" w:lineRule="auto"/>
        <w:rPr>
          <w:rFonts w:ascii="Arial" w:hAnsi="Arial" w:cs="Arial"/>
          <w:sz w:val="20"/>
          <w:szCs w:val="20"/>
        </w:rPr>
      </w:pPr>
    </w:p>
    <w:p w14:paraId="57ADB959" w14:textId="70250BE5" w:rsidR="004D1CC1" w:rsidRPr="005A4610" w:rsidRDefault="000A6409" w:rsidP="005A4610">
      <w:pPr>
        <w:pStyle w:val="Default"/>
        <w:numPr>
          <w:ilvl w:val="0"/>
          <w:numId w:val="2"/>
        </w:numPr>
        <w:ind w:left="0" w:firstLine="0"/>
        <w:jc w:val="center"/>
        <w:rPr>
          <w:sz w:val="20"/>
          <w:szCs w:val="20"/>
        </w:rPr>
      </w:pPr>
      <w:r w:rsidRPr="005A4610">
        <w:rPr>
          <w:b/>
          <w:bCs/>
          <w:sz w:val="20"/>
          <w:szCs w:val="20"/>
        </w:rPr>
        <w:t>DARBŲ</w:t>
      </w:r>
      <w:r w:rsidR="004D1CC1" w:rsidRPr="005A4610">
        <w:rPr>
          <w:b/>
          <w:bCs/>
          <w:sz w:val="20"/>
          <w:szCs w:val="20"/>
        </w:rPr>
        <w:t xml:space="preserve"> </w:t>
      </w:r>
      <w:r w:rsidRPr="005A4610">
        <w:rPr>
          <w:b/>
          <w:bCs/>
          <w:sz w:val="20"/>
          <w:szCs w:val="20"/>
        </w:rPr>
        <w:t>KIEKIS</w:t>
      </w:r>
      <w:r w:rsidR="004D1CC1" w:rsidRPr="005A4610">
        <w:rPr>
          <w:b/>
          <w:bCs/>
          <w:sz w:val="20"/>
          <w:szCs w:val="20"/>
        </w:rPr>
        <w:t xml:space="preserve"> IR KAINA</w:t>
      </w:r>
    </w:p>
    <w:p w14:paraId="4CE64DE6" w14:textId="77777777" w:rsidR="004D1CC1" w:rsidRPr="005A4610" w:rsidRDefault="004D1CC1" w:rsidP="005A4610">
      <w:pPr>
        <w:pStyle w:val="Default"/>
        <w:rPr>
          <w:sz w:val="20"/>
          <w:szCs w:val="20"/>
        </w:rPr>
      </w:pPr>
    </w:p>
    <w:p w14:paraId="3EAC80D2" w14:textId="7316A067" w:rsidR="004D1CC1" w:rsidRPr="005A4610" w:rsidRDefault="00AE4A1D" w:rsidP="001319A3">
      <w:pPr>
        <w:pStyle w:val="Default"/>
        <w:numPr>
          <w:ilvl w:val="1"/>
          <w:numId w:val="2"/>
        </w:numPr>
        <w:jc w:val="both"/>
        <w:rPr>
          <w:sz w:val="20"/>
          <w:szCs w:val="20"/>
        </w:rPr>
      </w:pPr>
      <w:r w:rsidRPr="005A4610">
        <w:rPr>
          <w:sz w:val="20"/>
          <w:szCs w:val="20"/>
        </w:rPr>
        <w:t xml:space="preserve">Maksimalus </w:t>
      </w:r>
      <w:r w:rsidR="004D1CC1" w:rsidRPr="005A4610">
        <w:rPr>
          <w:sz w:val="20"/>
          <w:szCs w:val="20"/>
        </w:rPr>
        <w:t xml:space="preserve">perkamų </w:t>
      </w:r>
      <w:r w:rsidR="000A6409" w:rsidRPr="005A4610">
        <w:rPr>
          <w:sz w:val="20"/>
          <w:szCs w:val="20"/>
        </w:rPr>
        <w:t>Darbų</w:t>
      </w:r>
      <w:r w:rsidR="004D1CC1" w:rsidRPr="005A4610">
        <w:rPr>
          <w:sz w:val="20"/>
          <w:szCs w:val="20"/>
        </w:rPr>
        <w:t xml:space="preserve"> kiekis Preliminariosios sutarties galiojimo laikotarpiu </w:t>
      </w:r>
      <w:r w:rsidR="000A6409" w:rsidRPr="005A4610">
        <w:rPr>
          <w:sz w:val="20"/>
          <w:szCs w:val="20"/>
        </w:rPr>
        <w:t>yra nurodomas</w:t>
      </w:r>
      <w:r w:rsidR="004D1CC1" w:rsidRPr="005A4610">
        <w:rPr>
          <w:sz w:val="20"/>
          <w:szCs w:val="20"/>
        </w:rPr>
        <w:t xml:space="preserve"> Preliminariosios sutarties SD 2 dalyje. </w:t>
      </w:r>
    </w:p>
    <w:p w14:paraId="7AD6CAEF" w14:textId="31C6E07A" w:rsidR="004D1CC1" w:rsidRPr="005A4610" w:rsidRDefault="004D1CC1" w:rsidP="001319A3">
      <w:pPr>
        <w:pStyle w:val="Default"/>
        <w:numPr>
          <w:ilvl w:val="1"/>
          <w:numId w:val="2"/>
        </w:numPr>
        <w:jc w:val="both"/>
        <w:rPr>
          <w:sz w:val="20"/>
          <w:szCs w:val="20"/>
        </w:rPr>
      </w:pPr>
      <w:r w:rsidRPr="005A4610">
        <w:rPr>
          <w:sz w:val="20"/>
          <w:szCs w:val="20"/>
        </w:rPr>
        <w:t xml:space="preserve">Bendra </w:t>
      </w:r>
      <w:r w:rsidR="000A6409" w:rsidRPr="005A4610">
        <w:rPr>
          <w:sz w:val="20"/>
          <w:szCs w:val="20"/>
        </w:rPr>
        <w:t>Darbų</w:t>
      </w:r>
      <w:r w:rsidRPr="005A4610">
        <w:rPr>
          <w:sz w:val="20"/>
          <w:szCs w:val="20"/>
        </w:rPr>
        <w:t xml:space="preserve"> kaina ir </w:t>
      </w:r>
      <w:r w:rsidR="000A6409" w:rsidRPr="005A4610">
        <w:rPr>
          <w:sz w:val="20"/>
          <w:szCs w:val="20"/>
        </w:rPr>
        <w:t>Darbų</w:t>
      </w:r>
      <w:r w:rsidRPr="005A4610">
        <w:rPr>
          <w:sz w:val="20"/>
          <w:szCs w:val="20"/>
        </w:rPr>
        <w:t xml:space="preserve"> įkainiai (jei taikoma) </w:t>
      </w:r>
      <w:r w:rsidR="000A6409" w:rsidRPr="005A4610">
        <w:rPr>
          <w:sz w:val="20"/>
          <w:szCs w:val="20"/>
        </w:rPr>
        <w:t xml:space="preserve">yra </w:t>
      </w:r>
      <w:r w:rsidRPr="005A4610">
        <w:rPr>
          <w:sz w:val="20"/>
          <w:szCs w:val="20"/>
        </w:rPr>
        <w:t xml:space="preserve">nurodyti Preliminariosios sutarties SD 2 dalyje. </w:t>
      </w:r>
    </w:p>
    <w:p w14:paraId="16BDB191" w14:textId="359E7FC3" w:rsidR="004D1CC1" w:rsidRPr="001319A3" w:rsidRDefault="004D1CC1" w:rsidP="001319A3">
      <w:pPr>
        <w:pStyle w:val="ListParagraph"/>
        <w:numPr>
          <w:ilvl w:val="1"/>
          <w:numId w:val="2"/>
        </w:numPr>
        <w:jc w:val="both"/>
        <w:rPr>
          <w:rFonts w:ascii="Arial" w:hAnsi="Arial" w:cs="Arial"/>
          <w:sz w:val="20"/>
          <w:szCs w:val="20"/>
        </w:rPr>
      </w:pPr>
      <w:r w:rsidRPr="001319A3">
        <w:rPr>
          <w:rFonts w:ascii="Arial" w:hAnsi="Arial" w:cs="Arial"/>
          <w:sz w:val="20"/>
          <w:szCs w:val="20"/>
        </w:rPr>
        <w:t xml:space="preserve">Bendra Preliminariosios sutarties kaina apima visų </w:t>
      </w:r>
      <w:r w:rsidR="00F92A06" w:rsidRPr="001319A3">
        <w:rPr>
          <w:rFonts w:ascii="Arial" w:hAnsi="Arial" w:cs="Arial"/>
          <w:sz w:val="20"/>
          <w:szCs w:val="20"/>
        </w:rPr>
        <w:t>Rangovų atliekamus Darbus</w:t>
      </w:r>
      <w:r w:rsidRPr="001319A3">
        <w:rPr>
          <w:rFonts w:ascii="Arial" w:hAnsi="Arial" w:cs="Arial"/>
          <w:sz w:val="20"/>
          <w:szCs w:val="20"/>
        </w:rPr>
        <w:t>.</w:t>
      </w:r>
    </w:p>
    <w:p w14:paraId="74A3096C" w14:textId="162AC791" w:rsidR="004D1CC1" w:rsidRPr="005A4610" w:rsidRDefault="00F92A06" w:rsidP="001319A3">
      <w:pPr>
        <w:pStyle w:val="Default"/>
        <w:numPr>
          <w:ilvl w:val="1"/>
          <w:numId w:val="2"/>
        </w:numPr>
        <w:jc w:val="both"/>
        <w:rPr>
          <w:sz w:val="20"/>
          <w:szCs w:val="20"/>
        </w:rPr>
      </w:pPr>
      <w:r w:rsidRPr="005A4610">
        <w:rPr>
          <w:sz w:val="20"/>
          <w:szCs w:val="20"/>
        </w:rPr>
        <w:t>Rangovas</w:t>
      </w:r>
      <w:r w:rsidR="004D1CC1" w:rsidRPr="005A4610">
        <w:rPr>
          <w:sz w:val="20"/>
          <w:szCs w:val="20"/>
        </w:rPr>
        <w:t xml:space="preserve"> į </w:t>
      </w:r>
      <w:r w:rsidRPr="005A4610">
        <w:rPr>
          <w:sz w:val="20"/>
          <w:szCs w:val="20"/>
        </w:rPr>
        <w:t>Darbų</w:t>
      </w:r>
      <w:r w:rsidR="004D1CC1" w:rsidRPr="005A4610">
        <w:rPr>
          <w:sz w:val="20"/>
          <w:szCs w:val="20"/>
        </w:rPr>
        <w:t xml:space="preserve"> kainą yra įskaičiavęs visas su </w:t>
      </w:r>
      <w:r w:rsidRPr="005A4610">
        <w:rPr>
          <w:sz w:val="20"/>
          <w:szCs w:val="20"/>
        </w:rPr>
        <w:t>Darbų atlikimu</w:t>
      </w:r>
      <w:r w:rsidR="004D1CC1" w:rsidRPr="005A4610">
        <w:rPr>
          <w:sz w:val="20"/>
          <w:szCs w:val="20"/>
        </w:rPr>
        <w:t xml:space="preserve"> susijusias išlaidas, visus mokesčius, įskaitant PVM, bet neapsiribojant: </w:t>
      </w:r>
    </w:p>
    <w:p w14:paraId="2DAD60A8" w14:textId="0236C7EB" w:rsidR="004D1CC1" w:rsidRPr="005A4610" w:rsidRDefault="004D1CC1" w:rsidP="001319A3">
      <w:pPr>
        <w:pStyle w:val="Default"/>
        <w:numPr>
          <w:ilvl w:val="2"/>
          <w:numId w:val="2"/>
        </w:numPr>
        <w:jc w:val="both"/>
        <w:rPr>
          <w:sz w:val="20"/>
          <w:szCs w:val="20"/>
        </w:rPr>
      </w:pPr>
      <w:r w:rsidRPr="005A4610">
        <w:rPr>
          <w:sz w:val="20"/>
          <w:szCs w:val="20"/>
        </w:rPr>
        <w:t xml:space="preserve">išlaidas, susijusias su Preliminariojoje sutartyje numatytų įsipareigojimų vykdymu; </w:t>
      </w:r>
    </w:p>
    <w:p w14:paraId="2C6332DF" w14:textId="0AA0255E" w:rsidR="00F92A06" w:rsidRPr="005A4610" w:rsidRDefault="004D1CC1" w:rsidP="001319A3">
      <w:pPr>
        <w:pStyle w:val="Default"/>
        <w:numPr>
          <w:ilvl w:val="2"/>
          <w:numId w:val="2"/>
        </w:numPr>
        <w:jc w:val="both"/>
        <w:rPr>
          <w:sz w:val="20"/>
          <w:szCs w:val="20"/>
        </w:rPr>
      </w:pPr>
      <w:r w:rsidRPr="005A4610">
        <w:rPr>
          <w:sz w:val="20"/>
          <w:szCs w:val="20"/>
        </w:rPr>
        <w:t xml:space="preserve">apsirūpinimo įrankiais, reikalingais </w:t>
      </w:r>
      <w:r w:rsidR="00F92A06" w:rsidRPr="005A4610">
        <w:rPr>
          <w:sz w:val="20"/>
          <w:szCs w:val="20"/>
        </w:rPr>
        <w:t>Darbams atlikti</w:t>
      </w:r>
      <w:r w:rsidRPr="005A4610">
        <w:rPr>
          <w:sz w:val="20"/>
          <w:szCs w:val="20"/>
        </w:rPr>
        <w:t xml:space="preserve">, išlaidas (jei taikoma); </w:t>
      </w:r>
    </w:p>
    <w:p w14:paraId="6F61E093" w14:textId="3CC633F5" w:rsidR="004D1CC1" w:rsidRPr="005A4610" w:rsidRDefault="004D1CC1" w:rsidP="001319A3">
      <w:pPr>
        <w:pStyle w:val="Default"/>
        <w:numPr>
          <w:ilvl w:val="2"/>
          <w:numId w:val="2"/>
        </w:numPr>
        <w:jc w:val="both"/>
        <w:rPr>
          <w:sz w:val="20"/>
          <w:szCs w:val="20"/>
        </w:rPr>
      </w:pPr>
      <w:r w:rsidRPr="005A4610">
        <w:rPr>
          <w:sz w:val="20"/>
          <w:szCs w:val="20"/>
        </w:rPr>
        <w:t xml:space="preserve">visas su dokumentų, numatytų Techninėje specifikacijoje, rengimu, derinimu ir pateikimu susijusias išlaidas; </w:t>
      </w:r>
    </w:p>
    <w:p w14:paraId="7D6BB64B" w14:textId="1AC4204E" w:rsidR="004D1CC1" w:rsidRPr="005A4610" w:rsidRDefault="004D1CC1" w:rsidP="001319A3">
      <w:pPr>
        <w:pStyle w:val="Default"/>
        <w:numPr>
          <w:ilvl w:val="2"/>
          <w:numId w:val="2"/>
        </w:numPr>
        <w:jc w:val="both"/>
        <w:rPr>
          <w:sz w:val="20"/>
          <w:szCs w:val="20"/>
        </w:rPr>
      </w:pPr>
      <w:r w:rsidRPr="005A4610">
        <w:rPr>
          <w:sz w:val="20"/>
          <w:szCs w:val="20"/>
        </w:rPr>
        <w:t xml:space="preserve">įsisteigimo Lietuvos Respublikoje išlaidas (jei tai reikalinga </w:t>
      </w:r>
      <w:r w:rsidR="00F92A06" w:rsidRPr="005A4610">
        <w:rPr>
          <w:sz w:val="20"/>
          <w:szCs w:val="20"/>
        </w:rPr>
        <w:t>Darbų atlikimui</w:t>
      </w:r>
      <w:r w:rsidRPr="005A4610">
        <w:rPr>
          <w:sz w:val="20"/>
          <w:szCs w:val="20"/>
        </w:rPr>
        <w:t xml:space="preserve"> užtikrinti), arba su laisvo prekių judėjimo teisės įgyvendinimu susijusias išlaidas (teisės pripažinimo dokumentų, patvirtinimų gavimo iš kompetentingų Lietuvos Respublikos institucijų ir (arba) profesinių bendrijų išlaidas ir kita); </w:t>
      </w:r>
    </w:p>
    <w:p w14:paraId="283D64AB" w14:textId="71180083" w:rsidR="004D1CC1" w:rsidRPr="005A4610" w:rsidRDefault="004D1CC1" w:rsidP="001319A3">
      <w:pPr>
        <w:pStyle w:val="Default"/>
        <w:numPr>
          <w:ilvl w:val="2"/>
          <w:numId w:val="2"/>
        </w:numPr>
        <w:jc w:val="both"/>
        <w:rPr>
          <w:sz w:val="20"/>
          <w:szCs w:val="20"/>
        </w:rPr>
      </w:pPr>
      <w:r w:rsidRPr="005A4610">
        <w:rPr>
          <w:sz w:val="20"/>
          <w:szCs w:val="20"/>
        </w:rPr>
        <w:t xml:space="preserve">šios Preliminariosios sutarties sudarymo ir vykdymo išlaidas, įskaitant išlaidas, susijusias su priverstiniu Preliminariosios sutarties vykdymu; </w:t>
      </w:r>
    </w:p>
    <w:p w14:paraId="564BACB1" w14:textId="40D899ED" w:rsidR="004D1CC1" w:rsidRPr="005A4610" w:rsidRDefault="004D1CC1" w:rsidP="001319A3">
      <w:pPr>
        <w:pStyle w:val="Default"/>
        <w:numPr>
          <w:ilvl w:val="2"/>
          <w:numId w:val="2"/>
        </w:numPr>
        <w:jc w:val="both"/>
        <w:rPr>
          <w:sz w:val="20"/>
          <w:szCs w:val="20"/>
        </w:rPr>
      </w:pPr>
      <w:r w:rsidRPr="005A4610">
        <w:rPr>
          <w:sz w:val="20"/>
          <w:szCs w:val="20"/>
        </w:rPr>
        <w:t xml:space="preserve">kitas su </w:t>
      </w:r>
      <w:r w:rsidR="00F92A06" w:rsidRPr="005A4610">
        <w:rPr>
          <w:sz w:val="20"/>
          <w:szCs w:val="20"/>
        </w:rPr>
        <w:t>Darbų atlikimu</w:t>
      </w:r>
      <w:r w:rsidRPr="005A4610">
        <w:rPr>
          <w:sz w:val="20"/>
          <w:szCs w:val="20"/>
        </w:rPr>
        <w:t xml:space="preserve"> susijusias išlaidas; </w:t>
      </w:r>
    </w:p>
    <w:p w14:paraId="302CE176" w14:textId="5095E825" w:rsidR="004D1CC1" w:rsidRPr="005A4610" w:rsidRDefault="004D1CC1" w:rsidP="001319A3">
      <w:pPr>
        <w:pStyle w:val="Default"/>
        <w:numPr>
          <w:ilvl w:val="2"/>
          <w:numId w:val="2"/>
        </w:numPr>
        <w:jc w:val="both"/>
        <w:rPr>
          <w:sz w:val="20"/>
          <w:szCs w:val="20"/>
        </w:rPr>
      </w:pPr>
      <w:r w:rsidRPr="005A4610">
        <w:rPr>
          <w:sz w:val="20"/>
          <w:szCs w:val="20"/>
        </w:rPr>
        <w:t xml:space="preserve">visas kitas tiesiogines ir netiesiogines išlaidas, susijusias su </w:t>
      </w:r>
      <w:r w:rsidR="00F92A06" w:rsidRPr="005A4610">
        <w:rPr>
          <w:sz w:val="20"/>
          <w:szCs w:val="20"/>
        </w:rPr>
        <w:t>Darbų atlikimu</w:t>
      </w:r>
      <w:r w:rsidRPr="005A4610">
        <w:rPr>
          <w:sz w:val="20"/>
          <w:szCs w:val="20"/>
        </w:rPr>
        <w:t xml:space="preserve">, kuriuos Tiekėjas, būdamas srities specialistu, turėjo ir galėjo numatyti, jei būtų buvęs pakankamai rūpestingas ir tinkamai atsižvelgęs į aplinkybę, kad </w:t>
      </w:r>
      <w:r w:rsidR="00F92A06" w:rsidRPr="005A4610">
        <w:rPr>
          <w:sz w:val="20"/>
          <w:szCs w:val="20"/>
        </w:rPr>
        <w:t>Užsakovas</w:t>
      </w:r>
      <w:r w:rsidRPr="005A4610">
        <w:rPr>
          <w:sz w:val="20"/>
          <w:szCs w:val="20"/>
        </w:rPr>
        <w:t xml:space="preserve"> siekia, jog </w:t>
      </w:r>
      <w:r w:rsidR="00F92A06" w:rsidRPr="005A4610">
        <w:rPr>
          <w:sz w:val="20"/>
          <w:szCs w:val="20"/>
        </w:rPr>
        <w:t>Rangovas Darbus atliktų</w:t>
      </w:r>
      <w:r w:rsidRPr="005A4610">
        <w:rPr>
          <w:sz w:val="20"/>
          <w:szCs w:val="20"/>
        </w:rPr>
        <w:t xml:space="preserve">, kartu atlikdamas ir susijusius darbus, kaina. </w:t>
      </w:r>
    </w:p>
    <w:p w14:paraId="44D23991" w14:textId="21F7C57C" w:rsidR="004D1CC1" w:rsidRPr="005A4610" w:rsidRDefault="004D1CC1" w:rsidP="001319A3">
      <w:pPr>
        <w:pStyle w:val="Default"/>
        <w:numPr>
          <w:ilvl w:val="1"/>
          <w:numId w:val="2"/>
        </w:numPr>
        <w:jc w:val="both"/>
        <w:rPr>
          <w:sz w:val="20"/>
          <w:szCs w:val="20"/>
        </w:rPr>
      </w:pPr>
      <w:r w:rsidRPr="005A4610">
        <w:rPr>
          <w:sz w:val="20"/>
          <w:szCs w:val="20"/>
        </w:rPr>
        <w:t xml:space="preserve">PVM bus apskaičiuojamas ir sumokamas prievolės apskaičiuoti PVM atsiradimo metu galiojančių teisės aktų nustatyta tvarka. Pasikeitus Lietuvos Respublikoje galiojančiuose teisės aktuose numatytam PVM tarifui, Preliminarioje sutartyje numatyta </w:t>
      </w:r>
      <w:r w:rsidR="00F92A06" w:rsidRPr="005A4610">
        <w:rPr>
          <w:sz w:val="20"/>
          <w:szCs w:val="20"/>
        </w:rPr>
        <w:t>Darbų</w:t>
      </w:r>
      <w:r w:rsidRPr="005A4610">
        <w:rPr>
          <w:sz w:val="20"/>
          <w:szCs w:val="20"/>
        </w:rPr>
        <w:t xml:space="preserve"> kaina (neįskaitant PVM) nesikeičia, o bendra </w:t>
      </w:r>
      <w:r w:rsidR="00F92A06" w:rsidRPr="005A4610">
        <w:rPr>
          <w:sz w:val="20"/>
          <w:szCs w:val="20"/>
        </w:rPr>
        <w:t>Darbų</w:t>
      </w:r>
      <w:r w:rsidRPr="005A4610">
        <w:rPr>
          <w:sz w:val="20"/>
          <w:szCs w:val="20"/>
        </w:rPr>
        <w:t xml:space="preserve"> kaina yra perskaičiuojama atitinkamai pasikeitusio PVM tarifo dydžiui. PVM tarifo pasikeitimo rizika priskiriama </w:t>
      </w:r>
      <w:r w:rsidR="00F92A06" w:rsidRPr="005A4610">
        <w:rPr>
          <w:sz w:val="20"/>
          <w:szCs w:val="20"/>
        </w:rPr>
        <w:t>Užsakovui</w:t>
      </w:r>
      <w:r w:rsidRPr="005A4610">
        <w:rPr>
          <w:sz w:val="20"/>
          <w:szCs w:val="20"/>
        </w:rPr>
        <w:t xml:space="preserve">. </w:t>
      </w:r>
    </w:p>
    <w:p w14:paraId="4FF75760" w14:textId="395FEB0E" w:rsidR="004D1CC1" w:rsidRPr="005A4610" w:rsidRDefault="00094013" w:rsidP="001319A3">
      <w:pPr>
        <w:pStyle w:val="Default"/>
        <w:numPr>
          <w:ilvl w:val="1"/>
          <w:numId w:val="2"/>
        </w:numPr>
        <w:jc w:val="both"/>
        <w:rPr>
          <w:color w:val="auto"/>
          <w:sz w:val="20"/>
          <w:szCs w:val="20"/>
        </w:rPr>
      </w:pPr>
      <w:r w:rsidRPr="005A4610">
        <w:rPr>
          <w:color w:val="auto"/>
          <w:sz w:val="20"/>
          <w:szCs w:val="20"/>
        </w:rPr>
        <w:t>Darbai bus atliekami</w:t>
      </w:r>
      <w:r w:rsidR="004D1CC1" w:rsidRPr="005A4610">
        <w:rPr>
          <w:color w:val="auto"/>
          <w:sz w:val="20"/>
          <w:szCs w:val="20"/>
        </w:rPr>
        <w:t xml:space="preserve"> tik pagal atskirus raštiškus (tiesiogiai arba el. paštu </w:t>
      </w:r>
      <w:r w:rsidRPr="005A4610">
        <w:rPr>
          <w:color w:val="auto"/>
          <w:sz w:val="20"/>
          <w:szCs w:val="20"/>
        </w:rPr>
        <w:t>Užsakovo</w:t>
      </w:r>
      <w:r w:rsidR="004D1CC1" w:rsidRPr="005A4610">
        <w:rPr>
          <w:color w:val="auto"/>
          <w:sz w:val="20"/>
          <w:szCs w:val="20"/>
        </w:rPr>
        <w:t xml:space="preserve"> pateiktus Užsakymus Preliminariosios sutarties galiojimo laikotarpiu, atnaujinant </w:t>
      </w:r>
      <w:r w:rsidRPr="005A4610">
        <w:rPr>
          <w:color w:val="auto"/>
          <w:sz w:val="20"/>
          <w:szCs w:val="20"/>
        </w:rPr>
        <w:t>Rangovų</w:t>
      </w:r>
      <w:r w:rsidR="004D1CC1" w:rsidRPr="005A4610">
        <w:rPr>
          <w:color w:val="auto"/>
          <w:sz w:val="20"/>
          <w:szCs w:val="20"/>
        </w:rPr>
        <w:t xml:space="preserve"> varžymąsi, kaip nurodyta šios Preliminariosios sutarties </w:t>
      </w:r>
      <w:r w:rsidR="00AE4A1D" w:rsidRPr="005A4610">
        <w:rPr>
          <w:color w:val="auto"/>
          <w:sz w:val="20"/>
          <w:szCs w:val="20"/>
        </w:rPr>
        <w:t xml:space="preserve">11 </w:t>
      </w:r>
      <w:r w:rsidR="004D1CC1" w:rsidRPr="005A4610">
        <w:rPr>
          <w:color w:val="auto"/>
          <w:sz w:val="20"/>
          <w:szCs w:val="20"/>
        </w:rPr>
        <w:t xml:space="preserve">dalyje. </w:t>
      </w:r>
    </w:p>
    <w:p w14:paraId="1123CA86" w14:textId="5B050F80" w:rsidR="004D1CC1" w:rsidRPr="001319A3" w:rsidRDefault="00094013" w:rsidP="001319A3">
      <w:pPr>
        <w:pStyle w:val="ListParagraph"/>
        <w:numPr>
          <w:ilvl w:val="1"/>
          <w:numId w:val="2"/>
        </w:numPr>
        <w:jc w:val="both"/>
        <w:rPr>
          <w:rFonts w:ascii="Arial" w:hAnsi="Arial" w:cs="Arial"/>
          <w:sz w:val="20"/>
          <w:szCs w:val="20"/>
        </w:rPr>
      </w:pPr>
      <w:r w:rsidRPr="001319A3">
        <w:rPr>
          <w:rFonts w:ascii="Arial" w:hAnsi="Arial" w:cs="Arial"/>
          <w:sz w:val="20"/>
          <w:szCs w:val="20"/>
        </w:rPr>
        <w:t>Užsakovas</w:t>
      </w:r>
      <w:r w:rsidR="004D1CC1" w:rsidRPr="001319A3">
        <w:rPr>
          <w:rFonts w:ascii="Arial" w:hAnsi="Arial" w:cs="Arial"/>
          <w:sz w:val="20"/>
          <w:szCs w:val="20"/>
        </w:rPr>
        <w:t xml:space="preserve"> mokės </w:t>
      </w:r>
      <w:r w:rsidR="00AE4A1D" w:rsidRPr="001319A3">
        <w:rPr>
          <w:rFonts w:ascii="Arial" w:hAnsi="Arial" w:cs="Arial"/>
          <w:sz w:val="20"/>
          <w:szCs w:val="20"/>
        </w:rPr>
        <w:t xml:space="preserve">Atnaujintą </w:t>
      </w:r>
      <w:r w:rsidR="004D1CC1" w:rsidRPr="001319A3">
        <w:rPr>
          <w:rFonts w:ascii="Arial" w:hAnsi="Arial" w:cs="Arial"/>
          <w:sz w:val="20"/>
          <w:szCs w:val="20"/>
        </w:rPr>
        <w:t xml:space="preserve">varžymąsi laimėjusiam </w:t>
      </w:r>
      <w:r w:rsidRPr="001319A3">
        <w:rPr>
          <w:rFonts w:ascii="Arial" w:hAnsi="Arial" w:cs="Arial"/>
          <w:sz w:val="20"/>
          <w:szCs w:val="20"/>
        </w:rPr>
        <w:t>Rangovui</w:t>
      </w:r>
      <w:r w:rsidR="004D1CC1" w:rsidRPr="001319A3">
        <w:rPr>
          <w:rFonts w:ascii="Arial" w:hAnsi="Arial" w:cs="Arial"/>
          <w:sz w:val="20"/>
          <w:szCs w:val="20"/>
        </w:rPr>
        <w:t xml:space="preserve"> pagal </w:t>
      </w:r>
      <w:r w:rsidR="00AE4A1D" w:rsidRPr="001319A3">
        <w:rPr>
          <w:rFonts w:ascii="Arial" w:hAnsi="Arial" w:cs="Arial"/>
          <w:sz w:val="20"/>
          <w:szCs w:val="20"/>
        </w:rPr>
        <w:t xml:space="preserve">Atnaujinto </w:t>
      </w:r>
      <w:r w:rsidR="004D1CC1" w:rsidRPr="001319A3">
        <w:rPr>
          <w:rFonts w:ascii="Arial" w:hAnsi="Arial" w:cs="Arial"/>
          <w:sz w:val="20"/>
          <w:szCs w:val="20"/>
        </w:rPr>
        <w:t>varžymosi metu jo pateikto Atnaujinto pasiūlymo kainą.</w:t>
      </w:r>
    </w:p>
    <w:p w14:paraId="043ADB6D" w14:textId="0FDF3FE4" w:rsidR="00094013" w:rsidRPr="005A4610" w:rsidRDefault="00094013" w:rsidP="001319A3">
      <w:pPr>
        <w:pStyle w:val="ListParagraph"/>
        <w:numPr>
          <w:ilvl w:val="1"/>
          <w:numId w:val="2"/>
        </w:numPr>
        <w:jc w:val="both"/>
        <w:rPr>
          <w:rFonts w:ascii="Arial" w:hAnsi="Arial" w:cs="Arial"/>
          <w:b/>
          <w:sz w:val="20"/>
          <w:szCs w:val="20"/>
        </w:rPr>
      </w:pPr>
      <w:r w:rsidRPr="005A4610">
        <w:rPr>
          <w:rFonts w:ascii="Arial" w:hAnsi="Arial" w:cs="Arial"/>
          <w:sz w:val="20"/>
          <w:szCs w:val="20"/>
        </w:rPr>
        <w:t>Visi mokėjimai ir atsiskaitymai pagal Preliminariąją sutartį vykdomi Lietuvos Respublikos nacionaline valiuta – eurais.</w:t>
      </w:r>
    </w:p>
    <w:p w14:paraId="0651B53C" w14:textId="77777777" w:rsidR="004D1CC1" w:rsidRPr="005A4610" w:rsidRDefault="004D1CC1" w:rsidP="005A4610">
      <w:pPr>
        <w:spacing w:after="0" w:line="240" w:lineRule="auto"/>
        <w:jc w:val="both"/>
        <w:rPr>
          <w:rFonts w:ascii="Arial" w:hAnsi="Arial" w:cs="Arial"/>
          <w:b/>
          <w:color w:val="FF0000"/>
          <w:sz w:val="20"/>
          <w:szCs w:val="20"/>
        </w:rPr>
      </w:pPr>
    </w:p>
    <w:p w14:paraId="430D20F0" w14:textId="47F60FF1" w:rsidR="00094013" w:rsidRPr="00C06DDA" w:rsidRDefault="00094013" w:rsidP="00C06DDA">
      <w:pPr>
        <w:pStyle w:val="ListParagraph"/>
        <w:numPr>
          <w:ilvl w:val="0"/>
          <w:numId w:val="13"/>
        </w:numPr>
        <w:jc w:val="center"/>
        <w:rPr>
          <w:rFonts w:ascii="Arial" w:hAnsi="Arial" w:cs="Arial"/>
          <w:b/>
          <w:sz w:val="20"/>
          <w:szCs w:val="20"/>
        </w:rPr>
      </w:pPr>
      <w:r w:rsidRPr="00C06DDA">
        <w:rPr>
          <w:rFonts w:ascii="Arial" w:hAnsi="Arial" w:cs="Arial"/>
          <w:b/>
          <w:sz w:val="20"/>
          <w:szCs w:val="20"/>
        </w:rPr>
        <w:lastRenderedPageBreak/>
        <w:t>DARBŲ KAINOS PERSKAIČIAVIMAS</w:t>
      </w:r>
    </w:p>
    <w:p w14:paraId="07A2830F" w14:textId="26274679" w:rsidR="004D1CC1" w:rsidRPr="005A4610" w:rsidRDefault="004D1CC1" w:rsidP="005A4610">
      <w:pPr>
        <w:pStyle w:val="ListParagraph"/>
        <w:ind w:left="0"/>
        <w:rPr>
          <w:rFonts w:ascii="Arial" w:hAnsi="Arial" w:cs="Arial"/>
          <w:b/>
          <w:color w:val="FF0000"/>
          <w:sz w:val="20"/>
          <w:szCs w:val="20"/>
        </w:rPr>
      </w:pPr>
    </w:p>
    <w:p w14:paraId="63729649" w14:textId="43E4076E" w:rsidR="004D1CC1" w:rsidRPr="005A4610" w:rsidRDefault="00094013"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 xml:space="preserve">Rangovas </w:t>
      </w:r>
      <w:r w:rsidR="004D1CC1" w:rsidRPr="005A4610">
        <w:rPr>
          <w:rFonts w:ascii="Arial" w:hAnsi="Arial" w:cs="Arial"/>
          <w:sz w:val="20"/>
          <w:szCs w:val="20"/>
        </w:rPr>
        <w:t xml:space="preserve">prisiima visą riziką dėl to, kad ne nuo </w:t>
      </w:r>
      <w:r w:rsidRPr="005A4610">
        <w:rPr>
          <w:rFonts w:ascii="Arial" w:hAnsi="Arial" w:cs="Arial"/>
          <w:sz w:val="20"/>
          <w:szCs w:val="20"/>
        </w:rPr>
        <w:t>Užsakovo</w:t>
      </w:r>
      <w:r w:rsidR="004D1CC1" w:rsidRPr="005A4610">
        <w:rPr>
          <w:rFonts w:ascii="Arial" w:hAnsi="Arial" w:cs="Arial"/>
          <w:sz w:val="20"/>
          <w:szCs w:val="20"/>
        </w:rPr>
        <w:t xml:space="preserve"> priklausančių aplinkybių padidės su Preliminariosios sutarties ir (ar) Sutarties vykdymu susijusios išlaidos ir </w:t>
      </w:r>
      <w:r w:rsidRPr="005A4610">
        <w:rPr>
          <w:rFonts w:ascii="Arial" w:hAnsi="Arial" w:cs="Arial"/>
          <w:sz w:val="20"/>
          <w:szCs w:val="20"/>
        </w:rPr>
        <w:t>Rangovui</w:t>
      </w:r>
      <w:r w:rsidR="004D1CC1" w:rsidRPr="005A4610">
        <w:rPr>
          <w:rFonts w:ascii="Arial" w:hAnsi="Arial" w:cs="Arial"/>
          <w:sz w:val="20"/>
          <w:szCs w:val="20"/>
        </w:rPr>
        <w:t xml:space="preserve"> Preliminariosios sutarties ir (ar) Sutarties vykdymas taps sudėtingesnis (</w:t>
      </w:r>
      <w:r w:rsidRPr="005A4610">
        <w:rPr>
          <w:rFonts w:ascii="Arial" w:hAnsi="Arial" w:cs="Arial"/>
          <w:sz w:val="20"/>
          <w:szCs w:val="20"/>
        </w:rPr>
        <w:t>Rangovui</w:t>
      </w:r>
      <w:r w:rsidR="004D1CC1" w:rsidRPr="005A4610">
        <w:rPr>
          <w:rFonts w:ascii="Arial" w:hAnsi="Arial" w:cs="Arial"/>
          <w:sz w:val="20"/>
          <w:szCs w:val="20"/>
        </w:rPr>
        <w:t xml:space="preserve"> padidės įsipareigojimų vykdymo kaina). Preliminariosios sutarties ir (ar) Sutarties kaina, jokiais atvejais nebus keičiama. Įsipareigojimų vykdymo kainos padidėjimas nesuteikia </w:t>
      </w:r>
      <w:r w:rsidRPr="005A4610">
        <w:rPr>
          <w:rFonts w:ascii="Arial" w:hAnsi="Arial" w:cs="Arial"/>
          <w:sz w:val="20"/>
          <w:szCs w:val="20"/>
        </w:rPr>
        <w:t>Rangovui</w:t>
      </w:r>
      <w:r w:rsidR="004D1CC1" w:rsidRPr="005A4610">
        <w:rPr>
          <w:rFonts w:ascii="Arial" w:hAnsi="Arial" w:cs="Arial"/>
          <w:sz w:val="20"/>
          <w:szCs w:val="20"/>
        </w:rPr>
        <w:t xml:space="preserve"> teisės sustabdyti Preliminariosios sutarties ir (ar) Sutarties vykdymo ar atsisakyti Preliminariosios sutarties ir (ar) Sutarties šiuo pagrindu.</w:t>
      </w:r>
    </w:p>
    <w:p w14:paraId="4142E711" w14:textId="422F503C" w:rsidR="004D1CC1" w:rsidRPr="005A4610" w:rsidRDefault="004D1CC1"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 xml:space="preserve">PVM bus apskaičiuojamas ir sumokamas prievolės apskaičiuoti PVM atsiradimo metu galiojančių teisės aktų nustatyta tvarka. Pasikeitus Lietuvos Respublikoje galiojančiuose teisės aktuose numatytam PVM tarifui, Preliminariojoje sutartyje numatyta </w:t>
      </w:r>
      <w:r w:rsidR="00094013" w:rsidRPr="005A4610">
        <w:rPr>
          <w:rFonts w:ascii="Arial" w:hAnsi="Arial" w:cs="Arial"/>
          <w:sz w:val="20"/>
          <w:szCs w:val="20"/>
        </w:rPr>
        <w:t>Darbų</w:t>
      </w:r>
      <w:r w:rsidRPr="005A4610">
        <w:rPr>
          <w:rFonts w:ascii="Arial" w:hAnsi="Arial" w:cs="Arial"/>
          <w:sz w:val="20"/>
          <w:szCs w:val="20"/>
        </w:rPr>
        <w:t xml:space="preserve"> kaina (neįskaitant PVM) nesikeičia, o bendra </w:t>
      </w:r>
      <w:r w:rsidR="00094013" w:rsidRPr="005A4610">
        <w:rPr>
          <w:rFonts w:ascii="Arial" w:hAnsi="Arial" w:cs="Arial"/>
          <w:sz w:val="20"/>
          <w:szCs w:val="20"/>
        </w:rPr>
        <w:t>Darbų</w:t>
      </w:r>
      <w:r w:rsidRPr="005A4610">
        <w:rPr>
          <w:rFonts w:ascii="Arial" w:hAnsi="Arial" w:cs="Arial"/>
          <w:sz w:val="20"/>
          <w:szCs w:val="20"/>
        </w:rPr>
        <w:t xml:space="preserve"> kaina yra perskaičiuojama atitinkamai pasikeitusio PVM tarifo dydžiui.</w:t>
      </w:r>
    </w:p>
    <w:p w14:paraId="36AE9D9A" w14:textId="77777777" w:rsidR="009847F4" w:rsidRPr="005A4610" w:rsidRDefault="009847F4" w:rsidP="005A4610">
      <w:pPr>
        <w:pStyle w:val="ListParagraph"/>
        <w:ind w:left="0"/>
        <w:jc w:val="both"/>
        <w:rPr>
          <w:rFonts w:ascii="Arial" w:hAnsi="Arial" w:cs="Arial"/>
          <w:sz w:val="20"/>
          <w:szCs w:val="20"/>
        </w:rPr>
      </w:pPr>
    </w:p>
    <w:p w14:paraId="1C16CCE2" w14:textId="77777777" w:rsidR="009847F4" w:rsidRPr="005A4610" w:rsidRDefault="009847F4" w:rsidP="005A4610">
      <w:pPr>
        <w:pStyle w:val="ListParagraph"/>
        <w:numPr>
          <w:ilvl w:val="0"/>
          <w:numId w:val="13"/>
        </w:numPr>
        <w:ind w:left="0" w:firstLine="0"/>
        <w:jc w:val="center"/>
        <w:rPr>
          <w:rFonts w:ascii="Arial" w:hAnsi="Arial" w:cs="Arial"/>
          <w:b/>
          <w:sz w:val="20"/>
          <w:szCs w:val="20"/>
        </w:rPr>
      </w:pPr>
      <w:r w:rsidRPr="005A4610">
        <w:rPr>
          <w:rFonts w:ascii="Arial" w:hAnsi="Arial" w:cs="Arial"/>
          <w:b/>
          <w:sz w:val="20"/>
          <w:szCs w:val="20"/>
        </w:rPr>
        <w:t>DARBŲ KOKYBĖ</w:t>
      </w:r>
    </w:p>
    <w:p w14:paraId="4BCEA066" w14:textId="77777777" w:rsidR="009847F4" w:rsidRPr="005A4610" w:rsidRDefault="009847F4" w:rsidP="005A4610">
      <w:pPr>
        <w:pStyle w:val="ListParagraph"/>
        <w:ind w:left="0"/>
        <w:rPr>
          <w:rFonts w:ascii="Arial" w:hAnsi="Arial" w:cs="Arial"/>
          <w:b/>
          <w:sz w:val="20"/>
          <w:szCs w:val="20"/>
        </w:rPr>
      </w:pPr>
    </w:p>
    <w:p w14:paraId="51E7F339" w14:textId="77777777"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 xml:space="preserve">Atliekamų Darbų kokybė turi atitikti galiojančių Lietuvos Respublikos teisės aktų normų ir standartų reikalavimus. </w:t>
      </w:r>
    </w:p>
    <w:p w14:paraId="4A6AA3AE" w14:textId="1062B56B"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Rangovas šioje Preliminariojoje sutartyje ir (ar) Sutartyje numatytus Darbus turi vykdyti vadovaudamasis Fizinių ir juridinių asmenų darbų vykdymo AB LESTO eksploatuojamuose elektros įrenginiuose, statiniuose bei teritorijose tvarka, bei 0,4-10 kV oro, oro kabelių ir 35 kV oro linijų proskynų priežiūros proceso dokumentais.</w:t>
      </w:r>
    </w:p>
    <w:p w14:paraId="7816191B" w14:textId="656C4EBE"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Rangovas pradeda Darbus prieš tai suderinęs su Užsakovu ir su Lietuvos Respublikos Aplinkos ministerijos regioniniais aplinkos apsaugos departamentais, žemės savininkais arba valstybiniais miško valdytojais ir kitais suinteresuotais asmenimis. Iškirstą medieną Rangovas palieka žemės savininkams arba valstybiniams miško valdytojams, o jiems raštiškai atsisakius medieną priimti, prisiima atsakomybę už jos utilizavimą.</w:t>
      </w:r>
    </w:p>
    <w:p w14:paraId="02CE2B48" w14:textId="77777777"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Rangovas savo lėšomis turi atlikti derinimus su trečiosiomis šalimis dėl Darbams atlikti reikiamų leidimų.</w:t>
      </w:r>
    </w:p>
    <w:p w14:paraId="3A5F100B" w14:textId="77777777"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Rangovas garantuoja, kad Darbų priėmimo metu jo atliktų Darbų rezultatas atitinka Sutartyje nustatytus reikalavimus, jis yra be trūkumų, panaikinančių arba sumažinančių Darbų rezultato vertę arba tinkamumą įprastam naudojimui.</w:t>
      </w:r>
    </w:p>
    <w:p w14:paraId="6BF75A40" w14:textId="55C5F6F5"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 xml:space="preserve">Jei Rangovo atliktų Darbų rezultatas Darbų </w:t>
      </w:r>
      <w:r w:rsidR="00A963F9" w:rsidRPr="005A4610">
        <w:rPr>
          <w:rFonts w:ascii="Arial" w:hAnsi="Arial" w:cs="Arial"/>
          <w:sz w:val="20"/>
          <w:szCs w:val="20"/>
        </w:rPr>
        <w:t xml:space="preserve">perdavimo – </w:t>
      </w:r>
      <w:r w:rsidRPr="005A4610">
        <w:rPr>
          <w:rFonts w:ascii="Arial" w:hAnsi="Arial" w:cs="Arial"/>
          <w:sz w:val="20"/>
          <w:szCs w:val="20"/>
        </w:rPr>
        <w:t>priėmimo metu neatitinka šioje Preliminariojoje sutartyje ir (ar) Sutartyje ar teisės aktuose nurodytų reikalavimų, Rangovas įsipareigoja savo jėgomis ir lėšomis pašalinti nustatytus trūkumus ne vėliau kaip per 10 (dešimt) darbo dienų nuo pranešimo apie trūkumus gavimo</w:t>
      </w:r>
      <w:r w:rsidR="00A963F9" w:rsidRPr="005A4610">
        <w:rPr>
          <w:rFonts w:ascii="Arial" w:hAnsi="Arial" w:cs="Arial"/>
          <w:sz w:val="20"/>
          <w:szCs w:val="20"/>
        </w:rPr>
        <w:t xml:space="preserve"> dienos</w:t>
      </w:r>
      <w:r w:rsidRPr="005A4610">
        <w:rPr>
          <w:rFonts w:ascii="Arial" w:hAnsi="Arial" w:cs="Arial"/>
          <w:sz w:val="20"/>
          <w:szCs w:val="20"/>
        </w:rPr>
        <w:t xml:space="preserve">, jei Užsakovas nenustato ilgesnio termino. </w:t>
      </w:r>
    </w:p>
    <w:p w14:paraId="0B4E3B72" w14:textId="059A31BF"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Darbams turi būti suteikiamas 4 (ketverių) metų Garantinis terminas, t. y. Rangovas turi garantuoti, kad per garantinį laikotarpį krūmų atžalų aukštis bus ne didesnis negu 100 cm. Garantinis terminas skaičiuojamas nuo atliktų Darbų priėmimo – perdavimo akto pasirašymo dienos.</w:t>
      </w:r>
    </w:p>
    <w:p w14:paraId="534B30FF" w14:textId="33AE0722"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 xml:space="preserve">Užsakovas apie pastebėtus per Garantinį terminą Darbų trūkumus nedelsiant, bet ne vėliau kaip per 5 (penkias) darbo dienas praneša Rangovui raštu (faksu ar elektroniniu paštu). Rangovas įsipareigoja ne vėliau kaip per 10 (dešimt) darbo dienų, jei Užsakovas nenustato ilgesnio termino, nuo pranešimo apie trūkumus gavimo (gavimo data laikoma pranešimo apie trūkumus išsiuntimo faksu ar elektroniniu paštu data), pašalinti šiuos trūkumus savo sąskaita ir atlyginti Užsakovui dėl trūkumų šalinimo patirtus tiesioginius nuostolius. </w:t>
      </w:r>
    </w:p>
    <w:p w14:paraId="06A38367" w14:textId="468FE038"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 xml:space="preserve">Rangovas, nepašalinęs per Garantinį terminą nustatytų trūkumų, Užsakovui pareikalavus, moka Užsakovui </w:t>
      </w:r>
      <w:r w:rsidR="007F6328" w:rsidRPr="005A4610">
        <w:rPr>
          <w:rFonts w:ascii="Arial" w:hAnsi="Arial" w:cs="Arial"/>
          <w:sz w:val="20"/>
          <w:szCs w:val="20"/>
        </w:rPr>
        <w:t>50</w:t>
      </w:r>
      <w:r w:rsidRPr="005A4610">
        <w:rPr>
          <w:rFonts w:ascii="Arial" w:hAnsi="Arial" w:cs="Arial"/>
          <w:sz w:val="20"/>
          <w:szCs w:val="20"/>
        </w:rPr>
        <w:t xml:space="preserve">,00 EUR dydžio baudą už kiekvieną uždelstą dieną, Užsakyme nurodytam objektui. Rangovas taip pat įsipareigoja atlyginti Užsakovo patirtus tiesioginius nuostolius. </w:t>
      </w:r>
    </w:p>
    <w:p w14:paraId="49F4B4F3" w14:textId="115C9110" w:rsidR="009847F4" w:rsidRPr="005A4610" w:rsidRDefault="009847F4" w:rsidP="005A4610">
      <w:pPr>
        <w:pStyle w:val="ListParagraph"/>
        <w:numPr>
          <w:ilvl w:val="1"/>
          <w:numId w:val="13"/>
        </w:numPr>
        <w:ind w:left="0" w:firstLine="0"/>
        <w:jc w:val="both"/>
        <w:rPr>
          <w:rFonts w:ascii="Arial" w:hAnsi="Arial" w:cs="Arial"/>
          <w:sz w:val="20"/>
          <w:szCs w:val="20"/>
        </w:rPr>
      </w:pPr>
      <w:r w:rsidRPr="005A4610">
        <w:rPr>
          <w:rFonts w:ascii="Arial" w:hAnsi="Arial" w:cs="Arial"/>
          <w:sz w:val="20"/>
          <w:szCs w:val="20"/>
        </w:rPr>
        <w:t>Vadovaujantis šios Sutarties nuostatomis apskaičiuotus delspinigius, baudas ir nuostolius dėl Rangovo sutartinių įsipareigojimų nevykdymo Užsakovas turi teisę išskaičiuoti iš bet kokių Rangovui mokėtinų sumų.</w:t>
      </w:r>
    </w:p>
    <w:p w14:paraId="2735CC49" w14:textId="77777777" w:rsidR="009847F4" w:rsidRPr="005A4610" w:rsidRDefault="009847F4" w:rsidP="005A4610">
      <w:pPr>
        <w:pStyle w:val="ListParagraph"/>
        <w:ind w:left="0"/>
        <w:jc w:val="both"/>
        <w:rPr>
          <w:rFonts w:ascii="Arial" w:hAnsi="Arial" w:cs="Arial"/>
          <w:sz w:val="20"/>
          <w:szCs w:val="20"/>
        </w:rPr>
      </w:pPr>
    </w:p>
    <w:p w14:paraId="4196EAB4" w14:textId="77777777" w:rsidR="009847F4" w:rsidRPr="005A4610" w:rsidRDefault="009847F4" w:rsidP="005A4610">
      <w:pPr>
        <w:pStyle w:val="ListParagraph"/>
        <w:numPr>
          <w:ilvl w:val="0"/>
          <w:numId w:val="13"/>
        </w:numPr>
        <w:ind w:left="0" w:firstLine="0"/>
        <w:jc w:val="center"/>
        <w:rPr>
          <w:rFonts w:ascii="Arial" w:hAnsi="Arial" w:cs="Arial"/>
          <w:b/>
          <w:sz w:val="20"/>
          <w:szCs w:val="20"/>
        </w:rPr>
      </w:pPr>
      <w:r w:rsidRPr="005A4610">
        <w:rPr>
          <w:rFonts w:ascii="Arial" w:hAnsi="Arial" w:cs="Arial"/>
          <w:b/>
          <w:sz w:val="20"/>
          <w:szCs w:val="20"/>
        </w:rPr>
        <w:t>ŠALIŲ TEISĖS IR PAREIGOS</w:t>
      </w:r>
    </w:p>
    <w:p w14:paraId="2D7B7C16" w14:textId="77777777" w:rsidR="009847F4" w:rsidRPr="005A4610" w:rsidRDefault="009847F4" w:rsidP="005A4610">
      <w:pPr>
        <w:pStyle w:val="ListParagraph"/>
        <w:ind w:left="0"/>
        <w:rPr>
          <w:rFonts w:ascii="Arial" w:hAnsi="Arial" w:cs="Arial"/>
          <w:b/>
          <w:sz w:val="20"/>
          <w:szCs w:val="20"/>
        </w:rPr>
      </w:pPr>
    </w:p>
    <w:p w14:paraId="45A58373" w14:textId="7DC2992E" w:rsidR="009847F4" w:rsidRPr="005A4610" w:rsidRDefault="009847F4" w:rsidP="005A4610">
      <w:pPr>
        <w:numPr>
          <w:ilvl w:val="1"/>
          <w:numId w:val="13"/>
        </w:numPr>
        <w:tabs>
          <w:tab w:val="left" w:pos="709"/>
        </w:tabs>
        <w:spacing w:after="0" w:line="240" w:lineRule="auto"/>
        <w:ind w:left="0" w:firstLine="0"/>
        <w:rPr>
          <w:rFonts w:ascii="Arial" w:hAnsi="Arial" w:cs="Arial"/>
          <w:sz w:val="20"/>
          <w:szCs w:val="20"/>
        </w:rPr>
      </w:pPr>
      <w:r w:rsidRPr="005A4610">
        <w:rPr>
          <w:rFonts w:ascii="Arial" w:hAnsi="Arial" w:cs="Arial"/>
          <w:sz w:val="20"/>
          <w:szCs w:val="20"/>
        </w:rPr>
        <w:t>Užsakovas įsipareigoja:</w:t>
      </w:r>
    </w:p>
    <w:p w14:paraId="79B0A7AB" w14:textId="77777777"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tinkamai ir sąžiningai vykdyti Preliminariąją sutartį ir jos pagrindu sudarytas Sutartis;</w:t>
      </w:r>
    </w:p>
    <w:p w14:paraId="091D439C" w14:textId="3A59066E"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Preliminariosios sutarties ir Sutarties vykdymo metu bendradarbiauti su Rangovu, teikiant Preliminariosios sutarties ir Sutarties vykdymui pagrįstai reikalingą informaciją, kurios pateikimo būtinybė iškilo Preliminariosios sutarties ir Sutarties vykdymo metu;</w:t>
      </w:r>
    </w:p>
    <w:p w14:paraId="42B76E25" w14:textId="5B791D7D"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Rangovui tinkamai įvykdžius sutartinius įsipareigojimus, priimti atliktus Darbus, jeigu j</w:t>
      </w:r>
      <w:r w:rsidR="00483F51" w:rsidRPr="005A4610">
        <w:rPr>
          <w:rFonts w:ascii="Arial" w:hAnsi="Arial" w:cs="Arial"/>
          <w:sz w:val="20"/>
        </w:rPr>
        <w:t>ie</w:t>
      </w:r>
      <w:r w:rsidRPr="005A4610">
        <w:rPr>
          <w:rFonts w:ascii="Arial" w:hAnsi="Arial" w:cs="Arial"/>
          <w:sz w:val="20"/>
        </w:rPr>
        <w:t xml:space="preserve"> atitinka Preliminariojoje sutartyje ir Sutartyje </w:t>
      </w:r>
      <w:r w:rsidR="00483F51" w:rsidRPr="005A4610">
        <w:rPr>
          <w:rFonts w:ascii="Arial" w:hAnsi="Arial" w:cs="Arial"/>
          <w:sz w:val="20"/>
        </w:rPr>
        <w:t xml:space="preserve">Darbams </w:t>
      </w:r>
      <w:r w:rsidRPr="005A4610">
        <w:rPr>
          <w:rFonts w:ascii="Arial" w:hAnsi="Arial" w:cs="Arial"/>
          <w:sz w:val="20"/>
        </w:rPr>
        <w:t>nustatytus reikalavimus;</w:t>
      </w:r>
    </w:p>
    <w:p w14:paraId="12095D4E" w14:textId="4DEDC54D" w:rsidR="009847F4" w:rsidRPr="005A4610" w:rsidRDefault="00483F51"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Rangovui</w:t>
      </w:r>
      <w:r w:rsidR="009847F4" w:rsidRPr="005A4610">
        <w:rPr>
          <w:rFonts w:ascii="Arial" w:hAnsi="Arial" w:cs="Arial"/>
          <w:sz w:val="20"/>
        </w:rPr>
        <w:t xml:space="preserve"> tinkamai įvykdžius sutartinius įsipareigojimus, sumokėti </w:t>
      </w:r>
      <w:r w:rsidRPr="005A4610">
        <w:rPr>
          <w:rFonts w:ascii="Arial" w:hAnsi="Arial" w:cs="Arial"/>
          <w:sz w:val="20"/>
        </w:rPr>
        <w:t>Rangovui</w:t>
      </w:r>
      <w:r w:rsidR="009847F4" w:rsidRPr="005A4610">
        <w:rPr>
          <w:rFonts w:ascii="Arial" w:hAnsi="Arial" w:cs="Arial"/>
          <w:sz w:val="20"/>
        </w:rPr>
        <w:t xml:space="preserve"> už Sutartyje</w:t>
      </w:r>
      <w:r w:rsidR="009847F4" w:rsidRPr="005A4610">
        <w:rPr>
          <w:rFonts w:ascii="Arial" w:hAnsi="Arial" w:cs="Arial"/>
          <w:color w:val="FF0000"/>
          <w:sz w:val="20"/>
        </w:rPr>
        <w:t xml:space="preserve"> </w:t>
      </w:r>
      <w:r w:rsidR="009847F4" w:rsidRPr="005A4610">
        <w:rPr>
          <w:rFonts w:ascii="Arial" w:hAnsi="Arial" w:cs="Arial"/>
          <w:sz w:val="20"/>
        </w:rPr>
        <w:t xml:space="preserve">nustatyta tvarka ir terminais tinkamai </w:t>
      </w:r>
      <w:r w:rsidRPr="005A4610">
        <w:rPr>
          <w:rFonts w:ascii="Arial" w:hAnsi="Arial" w:cs="Arial"/>
          <w:sz w:val="20"/>
        </w:rPr>
        <w:t>atliktus Darbus</w:t>
      </w:r>
      <w:r w:rsidR="009847F4" w:rsidRPr="005A4610">
        <w:rPr>
          <w:rFonts w:ascii="Arial" w:hAnsi="Arial" w:cs="Arial"/>
          <w:sz w:val="20"/>
        </w:rPr>
        <w:t xml:space="preserve"> pagal Sutartyje nustatytą kainą ir (ar) įkainius (jei nurodyti);</w:t>
      </w:r>
    </w:p>
    <w:p w14:paraId="0C4D4757" w14:textId="5D8A446F"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 xml:space="preserve">suteikti reikiamus įgaliojimus </w:t>
      </w:r>
      <w:r w:rsidR="00483F51" w:rsidRPr="005A4610">
        <w:rPr>
          <w:rFonts w:ascii="Arial" w:hAnsi="Arial" w:cs="Arial"/>
          <w:sz w:val="20"/>
        </w:rPr>
        <w:t>Rangovui</w:t>
      </w:r>
      <w:r w:rsidRPr="005A4610">
        <w:rPr>
          <w:rFonts w:ascii="Arial" w:hAnsi="Arial" w:cs="Arial"/>
          <w:sz w:val="20"/>
        </w:rPr>
        <w:t xml:space="preserve"> veikti </w:t>
      </w:r>
      <w:r w:rsidR="00483F51" w:rsidRPr="005A4610">
        <w:rPr>
          <w:rFonts w:ascii="Arial" w:hAnsi="Arial" w:cs="Arial"/>
          <w:sz w:val="20"/>
        </w:rPr>
        <w:t>Užsakovo</w:t>
      </w:r>
      <w:r w:rsidRPr="005A4610">
        <w:rPr>
          <w:rFonts w:ascii="Arial" w:hAnsi="Arial" w:cs="Arial"/>
          <w:sz w:val="20"/>
        </w:rPr>
        <w:t xml:space="preserve"> vardu (jei tokie įgaliojimai yra reikalingi);</w:t>
      </w:r>
    </w:p>
    <w:p w14:paraId="0BB68B75" w14:textId="749F0EB6"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 xml:space="preserve">tinkamai vykdyti kitus įsipareigojimus, numatytus Preliminarioje sutartyje ir Sutartyje bei galiojančiuose </w:t>
      </w:r>
      <w:r w:rsidR="00483F51" w:rsidRPr="005A4610">
        <w:rPr>
          <w:rFonts w:ascii="Arial" w:hAnsi="Arial" w:cs="Arial"/>
          <w:sz w:val="20"/>
        </w:rPr>
        <w:t>Lietuvos Respublikos teisės aktuose</w:t>
      </w:r>
      <w:r w:rsidRPr="005A4610">
        <w:rPr>
          <w:rFonts w:ascii="Arial" w:hAnsi="Arial" w:cs="Arial"/>
          <w:sz w:val="20"/>
        </w:rPr>
        <w:t xml:space="preserve">. </w:t>
      </w:r>
    </w:p>
    <w:p w14:paraId="7510B97A" w14:textId="607C6862" w:rsidR="009847F4" w:rsidRPr="005A4610" w:rsidRDefault="00483F51" w:rsidP="005A4610">
      <w:pPr>
        <w:pStyle w:val="BodyText"/>
        <w:numPr>
          <w:ilvl w:val="1"/>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lastRenderedPageBreak/>
        <w:t>Užsakovas</w:t>
      </w:r>
      <w:r w:rsidR="009847F4" w:rsidRPr="005A4610">
        <w:rPr>
          <w:rFonts w:ascii="Arial" w:hAnsi="Arial" w:cs="Arial"/>
          <w:iCs/>
          <w:sz w:val="20"/>
        </w:rPr>
        <w:t xml:space="preserve"> turi teisę:</w:t>
      </w:r>
    </w:p>
    <w:p w14:paraId="1DA88372" w14:textId="073788F5"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 xml:space="preserve">be atskiro pranešimo atlikti bet kokius patikrinimus, kurie </w:t>
      </w:r>
      <w:r w:rsidR="00483F51" w:rsidRPr="005A4610">
        <w:rPr>
          <w:rFonts w:ascii="Arial" w:hAnsi="Arial" w:cs="Arial"/>
          <w:sz w:val="20"/>
        </w:rPr>
        <w:t xml:space="preserve">Užsakovui </w:t>
      </w:r>
      <w:r w:rsidRPr="005A4610">
        <w:rPr>
          <w:rFonts w:ascii="Arial" w:hAnsi="Arial" w:cs="Arial"/>
          <w:sz w:val="20"/>
        </w:rPr>
        <w:t xml:space="preserve">atrodo reikalingi, kilus įtarimui, kad </w:t>
      </w:r>
      <w:r w:rsidR="00483F51" w:rsidRPr="005A4610">
        <w:rPr>
          <w:rFonts w:ascii="Arial" w:hAnsi="Arial" w:cs="Arial"/>
          <w:sz w:val="20"/>
        </w:rPr>
        <w:t>Rangovas</w:t>
      </w:r>
      <w:r w:rsidRPr="005A4610">
        <w:rPr>
          <w:rFonts w:ascii="Arial" w:hAnsi="Arial" w:cs="Arial"/>
          <w:sz w:val="20"/>
        </w:rPr>
        <w:t xml:space="preserve"> nesugebės laiku </w:t>
      </w:r>
      <w:r w:rsidR="00483F51" w:rsidRPr="005A4610">
        <w:rPr>
          <w:rFonts w:ascii="Arial" w:hAnsi="Arial" w:cs="Arial"/>
          <w:sz w:val="20"/>
        </w:rPr>
        <w:t>atlikti Darbų</w:t>
      </w:r>
      <w:r w:rsidRPr="005A4610">
        <w:rPr>
          <w:rFonts w:ascii="Arial" w:hAnsi="Arial" w:cs="Arial"/>
          <w:sz w:val="20"/>
        </w:rPr>
        <w:t xml:space="preserve"> ar </w:t>
      </w:r>
      <w:r w:rsidR="00483F51" w:rsidRPr="005A4610">
        <w:rPr>
          <w:rFonts w:ascii="Arial" w:hAnsi="Arial" w:cs="Arial"/>
          <w:sz w:val="20"/>
        </w:rPr>
        <w:t>Darbai atliekami</w:t>
      </w:r>
      <w:r w:rsidRPr="005A4610">
        <w:rPr>
          <w:rFonts w:ascii="Arial" w:hAnsi="Arial" w:cs="Arial"/>
          <w:sz w:val="20"/>
        </w:rPr>
        <w:t xml:space="preserve"> nekokybiškai, neprofesionaliai, pažeidžiant reikalavimus; </w:t>
      </w:r>
    </w:p>
    <w:p w14:paraId="64C76548" w14:textId="3B318474" w:rsidR="009847F4" w:rsidRPr="005A4610" w:rsidRDefault="00483F51"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iCs/>
          <w:sz w:val="20"/>
        </w:rPr>
        <w:t>Darbų atlikimo</w:t>
      </w:r>
      <w:r w:rsidR="009847F4" w:rsidRPr="005A4610">
        <w:rPr>
          <w:rFonts w:ascii="Arial" w:hAnsi="Arial" w:cs="Arial"/>
          <w:iCs/>
          <w:sz w:val="20"/>
        </w:rPr>
        <w:t xml:space="preserve"> metu raštiško ir motyvuoto prašymo pagrindu reikalauti </w:t>
      </w:r>
      <w:r w:rsidRPr="005A4610">
        <w:rPr>
          <w:rFonts w:ascii="Arial" w:hAnsi="Arial" w:cs="Arial"/>
          <w:iCs/>
          <w:sz w:val="20"/>
        </w:rPr>
        <w:t>Rangovo</w:t>
      </w:r>
      <w:r w:rsidR="009847F4" w:rsidRPr="005A4610">
        <w:rPr>
          <w:rFonts w:ascii="Arial" w:hAnsi="Arial" w:cs="Arial"/>
          <w:iCs/>
          <w:sz w:val="20"/>
        </w:rPr>
        <w:t xml:space="preserve"> darbuotojo/</w:t>
      </w:r>
      <w:r w:rsidRPr="005A4610">
        <w:rPr>
          <w:rFonts w:ascii="Arial" w:hAnsi="Arial" w:cs="Arial"/>
          <w:iCs/>
          <w:sz w:val="20"/>
        </w:rPr>
        <w:t>Rangovo</w:t>
      </w:r>
      <w:r w:rsidR="009847F4" w:rsidRPr="005A4610">
        <w:rPr>
          <w:rFonts w:ascii="Arial" w:hAnsi="Arial" w:cs="Arial"/>
          <w:iCs/>
          <w:sz w:val="20"/>
        </w:rPr>
        <w:t xml:space="preserve"> pareigas vykdančio asmens pakeitimo, jei mano, kad šis asmuo netinkamai vykdo pareigas. </w:t>
      </w:r>
    </w:p>
    <w:p w14:paraId="50857630" w14:textId="6AD4B8F5"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 xml:space="preserve">Teikti pastabas, susijusias su </w:t>
      </w:r>
      <w:r w:rsidR="00483F51" w:rsidRPr="005A4610">
        <w:rPr>
          <w:rFonts w:ascii="Arial" w:hAnsi="Arial" w:cs="Arial"/>
          <w:sz w:val="20"/>
        </w:rPr>
        <w:t>atliekamais Darbais</w:t>
      </w:r>
      <w:r w:rsidRPr="005A4610">
        <w:rPr>
          <w:rFonts w:ascii="Arial" w:hAnsi="Arial" w:cs="Arial"/>
          <w:sz w:val="20"/>
        </w:rPr>
        <w:t xml:space="preserve"> ir jų kokybe, į kurias </w:t>
      </w:r>
      <w:r w:rsidR="00483F51" w:rsidRPr="005A4610">
        <w:rPr>
          <w:rFonts w:ascii="Arial" w:hAnsi="Arial" w:cs="Arial"/>
          <w:sz w:val="20"/>
        </w:rPr>
        <w:t>Rangovas</w:t>
      </w:r>
      <w:r w:rsidRPr="005A4610">
        <w:rPr>
          <w:rFonts w:ascii="Arial" w:hAnsi="Arial" w:cs="Arial"/>
          <w:sz w:val="20"/>
        </w:rPr>
        <w:t xml:space="preserve"> turi atsižvelgti.</w:t>
      </w:r>
    </w:p>
    <w:p w14:paraId="2B13F305" w14:textId="3F87EF97" w:rsidR="009847F4" w:rsidRPr="005A4610" w:rsidRDefault="00483F51" w:rsidP="005A4610">
      <w:pPr>
        <w:pStyle w:val="BodyText"/>
        <w:numPr>
          <w:ilvl w:val="1"/>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Rangovas</w:t>
      </w:r>
      <w:r w:rsidR="009847F4" w:rsidRPr="005A4610">
        <w:rPr>
          <w:rFonts w:ascii="Arial" w:hAnsi="Arial" w:cs="Arial"/>
          <w:sz w:val="20"/>
        </w:rPr>
        <w:t xml:space="preserve"> įsipareigoja:</w:t>
      </w:r>
    </w:p>
    <w:p w14:paraId="375EC9A7" w14:textId="77777777"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tinkamai ir sąžiningai vykdyti Preliminariąją sutartį ir jos pagrindu sudarytas Sutartis;</w:t>
      </w:r>
    </w:p>
    <w:p w14:paraId="4A6AE668" w14:textId="0E1744E0"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 xml:space="preserve">atnaujinto varžymosi metu teikti Atnaujintus pasiūlymus pagal </w:t>
      </w:r>
      <w:r w:rsidR="00483F51" w:rsidRPr="005A4610">
        <w:rPr>
          <w:rFonts w:ascii="Arial" w:hAnsi="Arial" w:cs="Arial"/>
          <w:sz w:val="20"/>
        </w:rPr>
        <w:t>Užsakovo</w:t>
      </w:r>
      <w:r w:rsidRPr="005A4610">
        <w:rPr>
          <w:rFonts w:ascii="Arial" w:hAnsi="Arial" w:cs="Arial"/>
          <w:sz w:val="20"/>
        </w:rPr>
        <w:t xml:space="preserve"> pateiktus Užsakymus;</w:t>
      </w:r>
    </w:p>
    <w:p w14:paraId="0215FC5A" w14:textId="65C9744C" w:rsidR="009847F4" w:rsidRPr="005A4610" w:rsidRDefault="009847F4" w:rsidP="005A4610">
      <w:pPr>
        <w:pStyle w:val="BodyText"/>
        <w:numPr>
          <w:ilvl w:val="2"/>
          <w:numId w:val="13"/>
        </w:numPr>
        <w:tabs>
          <w:tab w:val="left" w:pos="0"/>
        </w:tabs>
        <w:spacing w:after="0" w:line="240" w:lineRule="auto"/>
        <w:ind w:left="0" w:firstLine="0"/>
        <w:jc w:val="both"/>
        <w:rPr>
          <w:rFonts w:ascii="Arial" w:hAnsi="Arial" w:cs="Arial"/>
          <w:sz w:val="20"/>
        </w:rPr>
      </w:pPr>
      <w:r w:rsidRPr="005A4610">
        <w:rPr>
          <w:rFonts w:ascii="Arial" w:hAnsi="Arial" w:cs="Arial"/>
          <w:sz w:val="20"/>
        </w:rPr>
        <w:t xml:space="preserve">Preliminariojoje sutartyje numatytomis sąlygomis </w:t>
      </w:r>
      <w:r w:rsidR="00483F51" w:rsidRPr="005A4610">
        <w:rPr>
          <w:rFonts w:ascii="Arial" w:hAnsi="Arial" w:cs="Arial"/>
          <w:sz w:val="20"/>
        </w:rPr>
        <w:t xml:space="preserve">ir tvarka </w:t>
      </w:r>
      <w:r w:rsidRPr="005A4610">
        <w:rPr>
          <w:rFonts w:ascii="Arial" w:hAnsi="Arial" w:cs="Arial"/>
          <w:sz w:val="20"/>
        </w:rPr>
        <w:t xml:space="preserve">sudaryti Sutartis ir jų pagrindu </w:t>
      </w:r>
      <w:r w:rsidR="00483F51" w:rsidRPr="005A4610">
        <w:rPr>
          <w:rFonts w:ascii="Arial" w:hAnsi="Arial" w:cs="Arial"/>
          <w:sz w:val="20"/>
        </w:rPr>
        <w:t>vykdyti Darbus</w:t>
      </w:r>
      <w:r w:rsidRPr="005A4610">
        <w:rPr>
          <w:rFonts w:ascii="Arial" w:hAnsi="Arial" w:cs="Arial"/>
          <w:sz w:val="20"/>
        </w:rPr>
        <w:t>;</w:t>
      </w:r>
    </w:p>
    <w:p w14:paraId="207EB0A2" w14:textId="22A4C73E"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Sutartyje nustatyt</w:t>
      </w:r>
      <w:r w:rsidR="00483F51" w:rsidRPr="005A4610">
        <w:rPr>
          <w:rFonts w:ascii="Arial" w:hAnsi="Arial" w:cs="Arial"/>
          <w:sz w:val="20"/>
        </w:rPr>
        <w:t>ais</w:t>
      </w:r>
      <w:r w:rsidRPr="005A4610">
        <w:rPr>
          <w:rFonts w:ascii="Arial" w:hAnsi="Arial" w:cs="Arial"/>
          <w:sz w:val="20"/>
        </w:rPr>
        <w:t xml:space="preserve"> </w:t>
      </w:r>
      <w:r w:rsidR="00483F51" w:rsidRPr="005A4610">
        <w:rPr>
          <w:rFonts w:ascii="Arial" w:hAnsi="Arial" w:cs="Arial"/>
          <w:sz w:val="20"/>
        </w:rPr>
        <w:t>terminais</w:t>
      </w:r>
      <w:r w:rsidRPr="005A4610">
        <w:rPr>
          <w:rFonts w:ascii="Arial" w:hAnsi="Arial" w:cs="Arial"/>
          <w:sz w:val="20"/>
        </w:rPr>
        <w:t xml:space="preserve"> (jei Sutartyje nurodomi </w:t>
      </w:r>
      <w:r w:rsidR="00483F51" w:rsidRPr="005A4610">
        <w:rPr>
          <w:rFonts w:ascii="Arial" w:hAnsi="Arial" w:cs="Arial"/>
          <w:sz w:val="20"/>
        </w:rPr>
        <w:t>Darbų atlikimo</w:t>
      </w:r>
      <w:r w:rsidRPr="005A4610">
        <w:rPr>
          <w:rFonts w:ascii="Arial" w:hAnsi="Arial" w:cs="Arial"/>
          <w:sz w:val="20"/>
        </w:rPr>
        <w:t xml:space="preserve"> etapai - atskiruose etapuose nustatytu laiku) </w:t>
      </w:r>
      <w:r w:rsidR="00483F51" w:rsidRPr="005A4610">
        <w:rPr>
          <w:rFonts w:ascii="Arial" w:hAnsi="Arial" w:cs="Arial"/>
          <w:sz w:val="20"/>
        </w:rPr>
        <w:t>vykdyti Darbus</w:t>
      </w:r>
      <w:r w:rsidRPr="005A4610">
        <w:rPr>
          <w:rFonts w:ascii="Arial" w:hAnsi="Arial" w:cs="Arial"/>
          <w:sz w:val="20"/>
        </w:rPr>
        <w:t xml:space="preserve">, perduoti </w:t>
      </w:r>
      <w:r w:rsidR="00483F51" w:rsidRPr="005A4610">
        <w:rPr>
          <w:rFonts w:ascii="Arial" w:hAnsi="Arial" w:cs="Arial"/>
          <w:sz w:val="20"/>
        </w:rPr>
        <w:t>Užsakovui</w:t>
      </w:r>
      <w:r w:rsidRPr="005A4610">
        <w:rPr>
          <w:rFonts w:ascii="Arial" w:hAnsi="Arial" w:cs="Arial"/>
          <w:sz w:val="20"/>
        </w:rPr>
        <w:t xml:space="preserve"> Sutartyje nurodytų </w:t>
      </w:r>
      <w:r w:rsidR="00483F51" w:rsidRPr="005A4610">
        <w:rPr>
          <w:rFonts w:ascii="Arial" w:hAnsi="Arial" w:cs="Arial"/>
          <w:sz w:val="20"/>
        </w:rPr>
        <w:t>Darbų</w:t>
      </w:r>
      <w:r w:rsidRPr="005A4610">
        <w:rPr>
          <w:rFonts w:ascii="Arial" w:hAnsi="Arial" w:cs="Arial"/>
          <w:sz w:val="20"/>
        </w:rPr>
        <w:t xml:space="preserve"> rezultatą ir ištaisyti nustatytus trūkumus;</w:t>
      </w:r>
    </w:p>
    <w:p w14:paraId="374B0993" w14:textId="72B1432F" w:rsidR="009847F4" w:rsidRPr="005A4610" w:rsidRDefault="00483F51"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Vykdyti Darbus</w:t>
      </w:r>
      <w:r w:rsidR="009847F4" w:rsidRPr="005A4610">
        <w:rPr>
          <w:rFonts w:ascii="Arial" w:hAnsi="Arial" w:cs="Arial"/>
          <w:sz w:val="20"/>
        </w:rPr>
        <w:t xml:space="preserve"> profesionaliai, kokybiškai, kaip numatyta šioje Preliminariojoje sutartyje, ir laiku, per Preliminariosios sutarties SD 5 dalyje nustatytą </w:t>
      </w:r>
      <w:r w:rsidR="00AE4A1D" w:rsidRPr="005A4610">
        <w:rPr>
          <w:rFonts w:ascii="Arial" w:hAnsi="Arial" w:cs="Arial"/>
          <w:sz w:val="20"/>
        </w:rPr>
        <w:t>Darbų atlikimo</w:t>
      </w:r>
      <w:r w:rsidR="009847F4" w:rsidRPr="005A4610">
        <w:rPr>
          <w:rFonts w:ascii="Arial" w:hAnsi="Arial" w:cs="Arial"/>
          <w:sz w:val="20"/>
        </w:rPr>
        <w:t xml:space="preserve"> terminą;</w:t>
      </w:r>
    </w:p>
    <w:p w14:paraId="54BB2B43" w14:textId="2B34BF6E" w:rsidR="009847F4" w:rsidRPr="005A4610" w:rsidRDefault="00B639F1" w:rsidP="005A4610">
      <w:pPr>
        <w:pStyle w:val="BodyText"/>
        <w:numPr>
          <w:ilvl w:val="2"/>
          <w:numId w:val="13"/>
        </w:numPr>
        <w:tabs>
          <w:tab w:val="left" w:pos="0"/>
          <w:tab w:val="left" w:pos="709"/>
        </w:tabs>
        <w:spacing w:after="0" w:line="240" w:lineRule="auto"/>
        <w:ind w:left="0" w:firstLine="0"/>
        <w:jc w:val="both"/>
        <w:rPr>
          <w:rFonts w:ascii="Arial" w:hAnsi="Arial" w:cs="Arial"/>
          <w:b/>
          <w:sz w:val="20"/>
        </w:rPr>
      </w:pPr>
      <w:r w:rsidRPr="005A4610">
        <w:rPr>
          <w:rFonts w:ascii="Arial" w:hAnsi="Arial" w:cs="Arial"/>
          <w:sz w:val="20"/>
        </w:rPr>
        <w:t>užtikrinti, kad jis atitiks Pirkimo sąlygose numatytus kvalifikacinius ir kitus reikalavimus šios Preliminariosios sutarties ir Sutarčių galiojimo laikotarpiu</w:t>
      </w:r>
      <w:r w:rsidR="009847F4" w:rsidRPr="005A4610">
        <w:rPr>
          <w:rFonts w:ascii="Arial" w:hAnsi="Arial" w:cs="Arial"/>
          <w:sz w:val="20"/>
        </w:rPr>
        <w:t>;</w:t>
      </w:r>
    </w:p>
    <w:p w14:paraId="2B778188" w14:textId="700E7016"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 xml:space="preserve">pateikti visus </w:t>
      </w:r>
      <w:r w:rsidR="00490125" w:rsidRPr="005A4610">
        <w:rPr>
          <w:rFonts w:ascii="Arial" w:hAnsi="Arial" w:cs="Arial"/>
          <w:sz w:val="20"/>
        </w:rPr>
        <w:t xml:space="preserve">šioje Preliminariojoje sutartyje ir Sutartyje bei jų prieduose </w:t>
      </w:r>
      <w:r w:rsidRPr="005A4610">
        <w:rPr>
          <w:rFonts w:ascii="Arial" w:hAnsi="Arial" w:cs="Arial"/>
          <w:sz w:val="20"/>
        </w:rPr>
        <w:t xml:space="preserve">numatytus </w:t>
      </w:r>
      <w:r w:rsidR="00490125" w:rsidRPr="005A4610">
        <w:rPr>
          <w:rFonts w:ascii="Arial" w:hAnsi="Arial" w:cs="Arial"/>
          <w:sz w:val="20"/>
        </w:rPr>
        <w:t>dokumentus</w:t>
      </w:r>
      <w:r w:rsidRPr="005A4610">
        <w:rPr>
          <w:rFonts w:ascii="Arial" w:hAnsi="Arial" w:cs="Arial"/>
          <w:sz w:val="20"/>
        </w:rPr>
        <w:t xml:space="preserve"> bei konsultuoti </w:t>
      </w:r>
      <w:r w:rsidR="00490125" w:rsidRPr="005A4610">
        <w:rPr>
          <w:rFonts w:ascii="Arial" w:hAnsi="Arial" w:cs="Arial"/>
          <w:sz w:val="20"/>
        </w:rPr>
        <w:t>Užsakovą</w:t>
      </w:r>
      <w:r w:rsidRPr="005A4610">
        <w:rPr>
          <w:rFonts w:ascii="Arial" w:hAnsi="Arial" w:cs="Arial"/>
          <w:sz w:val="20"/>
        </w:rPr>
        <w:t xml:space="preserve"> kitais, su </w:t>
      </w:r>
      <w:r w:rsidR="00490125" w:rsidRPr="005A4610">
        <w:rPr>
          <w:rFonts w:ascii="Arial" w:hAnsi="Arial" w:cs="Arial"/>
          <w:sz w:val="20"/>
        </w:rPr>
        <w:t>Rangovo</w:t>
      </w:r>
      <w:r w:rsidRPr="005A4610">
        <w:rPr>
          <w:rFonts w:ascii="Arial" w:hAnsi="Arial" w:cs="Arial"/>
          <w:sz w:val="20"/>
        </w:rPr>
        <w:t xml:space="preserve"> sutartiniais įsipareigojimais susijusiais, klausimais;  </w:t>
      </w:r>
    </w:p>
    <w:p w14:paraId="22B1103B" w14:textId="18999412"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 xml:space="preserve">užtikrinti, kad </w:t>
      </w:r>
      <w:r w:rsidR="00490125" w:rsidRPr="005A4610">
        <w:rPr>
          <w:rFonts w:ascii="Arial" w:hAnsi="Arial" w:cs="Arial"/>
          <w:sz w:val="20"/>
        </w:rPr>
        <w:t>Darbus vykdytų</w:t>
      </w:r>
      <w:r w:rsidRPr="005A4610">
        <w:rPr>
          <w:rFonts w:ascii="Arial" w:hAnsi="Arial" w:cs="Arial"/>
          <w:sz w:val="20"/>
        </w:rPr>
        <w:t xml:space="preserve"> asmenys, turintys </w:t>
      </w:r>
      <w:r w:rsidR="00490125" w:rsidRPr="005A4610">
        <w:rPr>
          <w:rFonts w:ascii="Arial" w:hAnsi="Arial" w:cs="Arial"/>
          <w:sz w:val="20"/>
        </w:rPr>
        <w:t>Darbų atlikimui</w:t>
      </w:r>
      <w:r w:rsidRPr="005A4610">
        <w:rPr>
          <w:rFonts w:ascii="Arial" w:hAnsi="Arial" w:cs="Arial"/>
          <w:sz w:val="20"/>
        </w:rPr>
        <w:t xml:space="preserve"> reikalingą kvalifikaciją ir patirtį, atitinkančią šios Preliminariosios sutarties SD 3 dalyje </w:t>
      </w:r>
      <w:r w:rsidR="00F56CFE" w:rsidRPr="005A4610">
        <w:rPr>
          <w:rFonts w:ascii="Arial" w:hAnsi="Arial" w:cs="Arial"/>
          <w:sz w:val="20"/>
        </w:rPr>
        <w:t xml:space="preserve">nurodytus </w:t>
      </w:r>
      <w:r w:rsidRPr="005A4610">
        <w:rPr>
          <w:rFonts w:ascii="Arial" w:hAnsi="Arial" w:cs="Arial"/>
          <w:sz w:val="20"/>
        </w:rPr>
        <w:t>reikalavimus;</w:t>
      </w:r>
    </w:p>
    <w:p w14:paraId="7DC86865" w14:textId="322A21F7"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n</w:t>
      </w:r>
      <w:r w:rsidRPr="005A4610">
        <w:rPr>
          <w:rFonts w:ascii="Arial" w:hAnsi="Arial" w:cs="Arial"/>
          <w:color w:val="000000"/>
          <w:sz w:val="20"/>
        </w:rPr>
        <w:t xml:space="preserve">edelsiant raštu informuoti </w:t>
      </w:r>
      <w:r w:rsidR="00490125" w:rsidRPr="005A4610">
        <w:rPr>
          <w:rFonts w:ascii="Arial" w:hAnsi="Arial" w:cs="Arial"/>
          <w:sz w:val="20"/>
        </w:rPr>
        <w:t>Užsakovą</w:t>
      </w:r>
      <w:r w:rsidRPr="005A4610">
        <w:rPr>
          <w:rFonts w:ascii="Arial" w:hAnsi="Arial" w:cs="Arial"/>
          <w:color w:val="000000"/>
          <w:sz w:val="20"/>
        </w:rPr>
        <w:t xml:space="preserve"> apie bet kurias aplinkybes, kurios trukdo ar gali sutrukdyti </w:t>
      </w:r>
      <w:r w:rsidR="00490125" w:rsidRPr="005A4610">
        <w:rPr>
          <w:rFonts w:ascii="Arial" w:hAnsi="Arial" w:cs="Arial"/>
          <w:color w:val="000000"/>
          <w:sz w:val="20"/>
        </w:rPr>
        <w:t>Rangovui vykdyti Darbus</w:t>
      </w:r>
      <w:r w:rsidRPr="005A4610">
        <w:rPr>
          <w:rFonts w:ascii="Arial" w:hAnsi="Arial" w:cs="Arial"/>
          <w:color w:val="000000"/>
          <w:sz w:val="20"/>
        </w:rPr>
        <w:t xml:space="preserve"> Preliminariojoje </w:t>
      </w:r>
      <w:r w:rsidR="00490125" w:rsidRPr="005A4610">
        <w:rPr>
          <w:rFonts w:ascii="Arial" w:hAnsi="Arial" w:cs="Arial"/>
          <w:color w:val="000000"/>
          <w:sz w:val="20"/>
        </w:rPr>
        <w:t>s</w:t>
      </w:r>
      <w:r w:rsidRPr="005A4610">
        <w:rPr>
          <w:rFonts w:ascii="Arial" w:hAnsi="Arial" w:cs="Arial"/>
          <w:color w:val="000000"/>
          <w:sz w:val="20"/>
        </w:rPr>
        <w:t xml:space="preserve">utartyje </w:t>
      </w:r>
      <w:r w:rsidR="00490125" w:rsidRPr="005A4610">
        <w:rPr>
          <w:rFonts w:ascii="Arial" w:hAnsi="Arial" w:cs="Arial"/>
          <w:color w:val="000000"/>
          <w:sz w:val="20"/>
        </w:rPr>
        <w:t xml:space="preserve">ir Sutartyse </w:t>
      </w:r>
      <w:r w:rsidRPr="005A4610">
        <w:rPr>
          <w:rFonts w:ascii="Arial" w:hAnsi="Arial" w:cs="Arial"/>
          <w:color w:val="000000"/>
          <w:sz w:val="20"/>
        </w:rPr>
        <w:t>nustatytais terminais bei tvarka;</w:t>
      </w:r>
    </w:p>
    <w:p w14:paraId="0C59D70B" w14:textId="7CB604C8"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 xml:space="preserve">užtikrinti saugos darbe, priešgaisrinės saugos, aplinkos apsaugos bei kitų teisės aktų nustatytų reikalavimų, taikomų </w:t>
      </w:r>
      <w:r w:rsidR="00490125" w:rsidRPr="005A4610">
        <w:rPr>
          <w:rFonts w:ascii="Arial" w:hAnsi="Arial" w:cs="Arial"/>
          <w:sz w:val="20"/>
        </w:rPr>
        <w:t>vykdant Darbus</w:t>
      </w:r>
      <w:r w:rsidRPr="005A4610">
        <w:rPr>
          <w:rFonts w:ascii="Arial" w:hAnsi="Arial" w:cs="Arial"/>
          <w:sz w:val="20"/>
        </w:rPr>
        <w:t>, laikymąsi (jei taikoma);</w:t>
      </w:r>
    </w:p>
    <w:p w14:paraId="6D9B6748" w14:textId="2054DE3E"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b/>
          <w:sz w:val="20"/>
        </w:rPr>
      </w:pPr>
      <w:r w:rsidRPr="005A4610">
        <w:rPr>
          <w:rFonts w:ascii="Arial" w:hAnsi="Arial" w:cs="Arial"/>
          <w:sz w:val="20"/>
        </w:rPr>
        <w:t xml:space="preserve">atsižvelgti į Preliminariosios sutarties ir (ar) Sutarties vykdymo metu </w:t>
      </w:r>
      <w:r w:rsidR="00490125" w:rsidRPr="005A4610">
        <w:rPr>
          <w:rFonts w:ascii="Arial" w:hAnsi="Arial" w:cs="Arial"/>
          <w:sz w:val="20"/>
        </w:rPr>
        <w:t>Užsakovo</w:t>
      </w:r>
      <w:r w:rsidRPr="005A4610">
        <w:rPr>
          <w:rFonts w:ascii="Arial" w:hAnsi="Arial" w:cs="Arial"/>
          <w:sz w:val="20"/>
        </w:rPr>
        <w:t xml:space="preserve"> pateiktas pastabas, papildomą informaciją, jei jos bus teikiamos;</w:t>
      </w:r>
    </w:p>
    <w:p w14:paraId="7DD62E63" w14:textId="42F8BA46" w:rsidR="009847F4" w:rsidRPr="005A4610" w:rsidRDefault="009847F4" w:rsidP="005A4610">
      <w:pPr>
        <w:pStyle w:val="BodyText"/>
        <w:numPr>
          <w:ilvl w:val="2"/>
          <w:numId w:val="13"/>
        </w:numPr>
        <w:tabs>
          <w:tab w:val="left" w:pos="0"/>
          <w:tab w:val="left" w:pos="142"/>
        </w:tabs>
        <w:spacing w:after="0" w:line="240" w:lineRule="auto"/>
        <w:ind w:left="0" w:firstLine="0"/>
        <w:jc w:val="both"/>
        <w:rPr>
          <w:rFonts w:ascii="Arial" w:hAnsi="Arial" w:cs="Arial"/>
          <w:b/>
          <w:sz w:val="20"/>
        </w:rPr>
      </w:pPr>
      <w:r w:rsidRPr="005A4610">
        <w:rPr>
          <w:rFonts w:ascii="Arial" w:hAnsi="Arial" w:cs="Arial"/>
          <w:sz w:val="20"/>
        </w:rPr>
        <w:t xml:space="preserve">savo sąskaita apsaugoti </w:t>
      </w:r>
      <w:r w:rsidR="00490125" w:rsidRPr="005A4610">
        <w:rPr>
          <w:rFonts w:ascii="Arial" w:hAnsi="Arial" w:cs="Arial"/>
          <w:sz w:val="20"/>
        </w:rPr>
        <w:t>Užsakovą</w:t>
      </w:r>
      <w:r w:rsidRPr="005A4610">
        <w:rPr>
          <w:rFonts w:ascii="Arial" w:hAnsi="Arial" w:cs="Arial"/>
          <w:sz w:val="20"/>
        </w:rPr>
        <w:t xml:space="preserve"> nuo bet kokių pretenzijų, nuostolių, atsirandančių dėl </w:t>
      </w:r>
      <w:r w:rsidR="00490125" w:rsidRPr="005A4610">
        <w:rPr>
          <w:rFonts w:ascii="Arial" w:hAnsi="Arial" w:cs="Arial"/>
          <w:sz w:val="20"/>
        </w:rPr>
        <w:t>Rangovo</w:t>
      </w:r>
      <w:r w:rsidRPr="005A4610">
        <w:rPr>
          <w:rFonts w:ascii="Arial" w:hAnsi="Arial" w:cs="Arial"/>
          <w:sz w:val="20"/>
        </w:rPr>
        <w:t xml:space="preserve"> veiksmų ar aplaidumo vykdant Preliminariąją sutartį ir (ar) Sutartį bei atlyginti dėl </w:t>
      </w:r>
      <w:r w:rsidR="00490125" w:rsidRPr="005A4610">
        <w:rPr>
          <w:rFonts w:ascii="Arial" w:hAnsi="Arial" w:cs="Arial"/>
          <w:sz w:val="20"/>
        </w:rPr>
        <w:t xml:space="preserve">Rangovo kaltės </w:t>
      </w:r>
      <w:r w:rsidRPr="005A4610">
        <w:rPr>
          <w:rFonts w:ascii="Arial" w:hAnsi="Arial" w:cs="Arial"/>
          <w:sz w:val="20"/>
        </w:rPr>
        <w:t xml:space="preserve">padarytą žalą tretiesiems asmenims bei jų patirtus nuostolius, </w:t>
      </w:r>
      <w:r w:rsidRPr="005A4610">
        <w:rPr>
          <w:rFonts w:ascii="Arial" w:hAnsi="Arial" w:cs="Arial"/>
          <w:iCs/>
          <w:sz w:val="20"/>
        </w:rPr>
        <w:t>tame tarpe dėl bet kokių teisės aktų pažeidimo, neteisėto patentų, prekių ženklų, kitų intelektinės nuosavybės objektų panaudojimo ar bet kokių asmenų teisių pažeidimo</w:t>
      </w:r>
      <w:r w:rsidRPr="005A4610">
        <w:rPr>
          <w:rFonts w:ascii="Arial" w:hAnsi="Arial" w:cs="Arial"/>
          <w:sz w:val="20"/>
        </w:rPr>
        <w:t>;</w:t>
      </w:r>
    </w:p>
    <w:p w14:paraId="1CBE8846" w14:textId="025753B0" w:rsidR="009847F4" w:rsidRPr="005A4610" w:rsidRDefault="009847F4" w:rsidP="005A4610">
      <w:pPr>
        <w:pStyle w:val="BodyText"/>
        <w:numPr>
          <w:ilvl w:val="2"/>
          <w:numId w:val="13"/>
        </w:numPr>
        <w:tabs>
          <w:tab w:val="left" w:pos="0"/>
          <w:tab w:val="left" w:pos="142"/>
        </w:tabs>
        <w:spacing w:after="0" w:line="240" w:lineRule="auto"/>
        <w:ind w:left="0" w:firstLine="0"/>
        <w:jc w:val="both"/>
        <w:rPr>
          <w:rFonts w:ascii="Arial" w:hAnsi="Arial" w:cs="Arial"/>
          <w:b/>
          <w:sz w:val="20"/>
        </w:rPr>
      </w:pPr>
      <w:r w:rsidRPr="005A4610">
        <w:rPr>
          <w:rFonts w:ascii="Arial" w:hAnsi="Arial" w:cs="Arial"/>
          <w:sz w:val="20"/>
        </w:rPr>
        <w:t xml:space="preserve">užtikrinti iš </w:t>
      </w:r>
      <w:r w:rsidR="00490125" w:rsidRPr="005A4610">
        <w:rPr>
          <w:rFonts w:ascii="Arial" w:hAnsi="Arial" w:cs="Arial"/>
          <w:sz w:val="20"/>
        </w:rPr>
        <w:t>Užsakovo</w:t>
      </w:r>
      <w:r w:rsidRPr="005A4610">
        <w:rPr>
          <w:rFonts w:ascii="Arial" w:hAnsi="Arial" w:cs="Arial"/>
          <w:sz w:val="20"/>
        </w:rPr>
        <w:t xml:space="preserve"> Preliminariosios sutarties ir (ar) Sutarties vykdymo metu gautos ir su Preliminariosios sutarties ir (ar) Sutarties vykdymu susijusios informacijos konfidencialumą ir apsaugą. Pasibaigus </w:t>
      </w:r>
      <w:r w:rsidR="00490125" w:rsidRPr="005A4610">
        <w:rPr>
          <w:rFonts w:ascii="Arial" w:hAnsi="Arial" w:cs="Arial"/>
          <w:sz w:val="20"/>
        </w:rPr>
        <w:t>Darbų atlikimo</w:t>
      </w:r>
      <w:r w:rsidRPr="005A4610">
        <w:rPr>
          <w:rFonts w:ascii="Arial" w:hAnsi="Arial" w:cs="Arial"/>
          <w:sz w:val="20"/>
        </w:rPr>
        <w:t xml:space="preserve"> terminui, </w:t>
      </w:r>
      <w:r w:rsidR="00490125" w:rsidRPr="005A4610">
        <w:rPr>
          <w:rFonts w:ascii="Arial" w:hAnsi="Arial" w:cs="Arial"/>
          <w:sz w:val="20"/>
        </w:rPr>
        <w:t>Užsakovui</w:t>
      </w:r>
      <w:r w:rsidRPr="005A4610">
        <w:rPr>
          <w:rFonts w:ascii="Arial" w:hAnsi="Arial" w:cs="Arial"/>
          <w:sz w:val="20"/>
        </w:rPr>
        <w:t xml:space="preserve"> paprašius raštu, grąžinti visus iš </w:t>
      </w:r>
      <w:r w:rsidR="00490125" w:rsidRPr="005A4610">
        <w:rPr>
          <w:rFonts w:ascii="Arial" w:hAnsi="Arial" w:cs="Arial"/>
          <w:sz w:val="20"/>
        </w:rPr>
        <w:t>Užsakovo</w:t>
      </w:r>
      <w:r w:rsidRPr="005A4610">
        <w:rPr>
          <w:rFonts w:ascii="Arial" w:hAnsi="Arial" w:cs="Arial"/>
          <w:sz w:val="20"/>
        </w:rPr>
        <w:t xml:space="preserve"> gautus, Preliminariajai sutarčiai ir (ar) Sutarčiai vykdyti reikalingus dokumentus;</w:t>
      </w:r>
    </w:p>
    <w:p w14:paraId="547EA618" w14:textId="1DAAD040" w:rsidR="009847F4" w:rsidRPr="005A4610" w:rsidRDefault="009847F4" w:rsidP="005A4610">
      <w:pPr>
        <w:pStyle w:val="BodyText"/>
        <w:numPr>
          <w:ilvl w:val="2"/>
          <w:numId w:val="13"/>
        </w:numPr>
        <w:tabs>
          <w:tab w:val="left" w:pos="0"/>
          <w:tab w:val="left" w:pos="709"/>
        </w:tabs>
        <w:spacing w:after="0" w:line="240" w:lineRule="auto"/>
        <w:ind w:left="0" w:firstLine="0"/>
        <w:jc w:val="both"/>
        <w:rPr>
          <w:rFonts w:ascii="Arial" w:hAnsi="Arial" w:cs="Arial"/>
          <w:b/>
          <w:sz w:val="20"/>
        </w:rPr>
      </w:pPr>
      <w:r w:rsidRPr="005A4610">
        <w:rPr>
          <w:rFonts w:ascii="Arial" w:hAnsi="Arial" w:cs="Arial"/>
          <w:sz w:val="20"/>
        </w:rPr>
        <w:t xml:space="preserve">laikytis Lietuvos Respublikos civilinio kodekso bei kitų su </w:t>
      </w:r>
      <w:r w:rsidR="00490125" w:rsidRPr="005A4610">
        <w:rPr>
          <w:rFonts w:ascii="Arial" w:hAnsi="Arial" w:cs="Arial"/>
          <w:sz w:val="20"/>
        </w:rPr>
        <w:t>Rangovo</w:t>
      </w:r>
      <w:r w:rsidRPr="005A4610">
        <w:rPr>
          <w:rFonts w:ascii="Arial" w:hAnsi="Arial" w:cs="Arial"/>
          <w:sz w:val="20"/>
        </w:rPr>
        <w:t xml:space="preserve"> sutartinių įsipareigojimų vykdymu susijusių Lietuvos Respublikoje galiojančių teisės aktų nuostatų ir užtikrinti, kad </w:t>
      </w:r>
      <w:r w:rsidR="00490125" w:rsidRPr="005A4610">
        <w:rPr>
          <w:rFonts w:ascii="Arial" w:hAnsi="Arial" w:cs="Arial"/>
          <w:sz w:val="20"/>
        </w:rPr>
        <w:t>Rangovo</w:t>
      </w:r>
      <w:r w:rsidRPr="005A4610">
        <w:rPr>
          <w:rFonts w:ascii="Arial" w:hAnsi="Arial" w:cs="Arial"/>
          <w:sz w:val="20"/>
        </w:rPr>
        <w:t xml:space="preserve"> specialistai, darbuotojai bei atstovai jų laikytųsi. </w:t>
      </w:r>
      <w:r w:rsidR="00490125" w:rsidRPr="005A4610">
        <w:rPr>
          <w:rFonts w:ascii="Arial" w:hAnsi="Arial" w:cs="Arial"/>
          <w:sz w:val="20"/>
        </w:rPr>
        <w:t>Rangovas</w:t>
      </w:r>
      <w:r w:rsidRPr="005A4610">
        <w:rPr>
          <w:rFonts w:ascii="Arial" w:hAnsi="Arial" w:cs="Arial"/>
          <w:sz w:val="20"/>
        </w:rPr>
        <w:t xml:space="preserve"> garantuoja </w:t>
      </w:r>
      <w:r w:rsidR="00490125" w:rsidRPr="005A4610">
        <w:rPr>
          <w:rFonts w:ascii="Arial" w:hAnsi="Arial" w:cs="Arial"/>
          <w:sz w:val="20"/>
        </w:rPr>
        <w:t>Užsakovui ir (</w:t>
      </w:r>
      <w:r w:rsidRPr="005A4610">
        <w:rPr>
          <w:rFonts w:ascii="Arial" w:hAnsi="Arial" w:cs="Arial"/>
          <w:sz w:val="20"/>
        </w:rPr>
        <w:t>ar</w:t>
      </w:r>
      <w:r w:rsidR="00490125" w:rsidRPr="005A4610">
        <w:rPr>
          <w:rFonts w:ascii="Arial" w:hAnsi="Arial" w:cs="Arial"/>
          <w:sz w:val="20"/>
        </w:rPr>
        <w:t>)</w:t>
      </w:r>
      <w:r w:rsidRPr="005A4610">
        <w:rPr>
          <w:rFonts w:ascii="Arial" w:hAnsi="Arial" w:cs="Arial"/>
          <w:sz w:val="20"/>
        </w:rPr>
        <w:t xml:space="preserve"> tretiesiems asmenims nuostolių atlyginimą, jei </w:t>
      </w:r>
      <w:r w:rsidR="00490125" w:rsidRPr="005A4610">
        <w:rPr>
          <w:rFonts w:ascii="Arial" w:hAnsi="Arial" w:cs="Arial"/>
          <w:sz w:val="20"/>
        </w:rPr>
        <w:t>Rangovas</w:t>
      </w:r>
      <w:r w:rsidRPr="005A4610">
        <w:rPr>
          <w:rFonts w:ascii="Arial" w:hAnsi="Arial" w:cs="Arial"/>
          <w:sz w:val="20"/>
        </w:rPr>
        <w:t xml:space="preserve"> ar jo specialistai, darbuotojai, atstovai nesilaikytų Lietuvos Respublikoje galiojančių teisės aktų reikalavimų ir dėl to </w:t>
      </w:r>
      <w:r w:rsidR="00490125" w:rsidRPr="005A4610">
        <w:rPr>
          <w:rFonts w:ascii="Arial" w:hAnsi="Arial" w:cs="Arial"/>
          <w:sz w:val="20"/>
        </w:rPr>
        <w:t>Užsakovui</w:t>
      </w:r>
      <w:r w:rsidRPr="005A4610">
        <w:rPr>
          <w:rFonts w:ascii="Arial" w:hAnsi="Arial" w:cs="Arial"/>
          <w:sz w:val="20"/>
        </w:rPr>
        <w:t xml:space="preserve"> ir</w:t>
      </w:r>
      <w:r w:rsidR="00490125" w:rsidRPr="005A4610">
        <w:rPr>
          <w:rFonts w:ascii="Arial" w:hAnsi="Arial" w:cs="Arial"/>
          <w:sz w:val="20"/>
        </w:rPr>
        <w:t xml:space="preserve"> (</w:t>
      </w:r>
      <w:r w:rsidRPr="005A4610">
        <w:rPr>
          <w:rFonts w:ascii="Arial" w:hAnsi="Arial" w:cs="Arial"/>
          <w:sz w:val="20"/>
        </w:rPr>
        <w:t>ar</w:t>
      </w:r>
      <w:r w:rsidR="00490125" w:rsidRPr="005A4610">
        <w:rPr>
          <w:rFonts w:ascii="Arial" w:hAnsi="Arial" w:cs="Arial"/>
          <w:sz w:val="20"/>
        </w:rPr>
        <w:t>)</w:t>
      </w:r>
      <w:r w:rsidRPr="005A4610">
        <w:rPr>
          <w:rFonts w:ascii="Arial" w:hAnsi="Arial" w:cs="Arial"/>
          <w:sz w:val="20"/>
        </w:rPr>
        <w:t xml:space="preserve"> tretiesiems asmenims būtų pateikti kokie nors reikalavimai ar pradėti procesiniai veiksmai;</w:t>
      </w:r>
    </w:p>
    <w:p w14:paraId="19B6B732" w14:textId="5BA2586F" w:rsidR="009847F4" w:rsidRPr="005A4610" w:rsidRDefault="00490125" w:rsidP="005A4610">
      <w:pPr>
        <w:pStyle w:val="BodyText"/>
        <w:numPr>
          <w:ilvl w:val="1"/>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Rangovas</w:t>
      </w:r>
      <w:r w:rsidR="009847F4" w:rsidRPr="005A4610">
        <w:rPr>
          <w:rFonts w:ascii="Arial" w:hAnsi="Arial" w:cs="Arial"/>
          <w:sz w:val="20"/>
        </w:rPr>
        <w:t xml:space="preserve"> turi teisę:</w:t>
      </w:r>
    </w:p>
    <w:p w14:paraId="119EAFCA" w14:textId="516A0933" w:rsidR="009847F4" w:rsidRPr="005A4610" w:rsidRDefault="009847F4" w:rsidP="005A4610">
      <w:pPr>
        <w:pStyle w:val="BodyText"/>
        <w:numPr>
          <w:ilvl w:val="2"/>
          <w:numId w:val="13"/>
        </w:numPr>
        <w:tabs>
          <w:tab w:val="left" w:pos="0"/>
        </w:tabs>
        <w:spacing w:after="0" w:line="240" w:lineRule="auto"/>
        <w:ind w:left="0" w:firstLine="0"/>
        <w:jc w:val="both"/>
        <w:rPr>
          <w:rFonts w:ascii="Arial" w:hAnsi="Arial" w:cs="Arial"/>
          <w:sz w:val="20"/>
        </w:rPr>
      </w:pPr>
      <w:r w:rsidRPr="005A4610">
        <w:rPr>
          <w:rFonts w:ascii="Arial" w:hAnsi="Arial" w:cs="Arial"/>
          <w:sz w:val="20"/>
        </w:rPr>
        <w:t xml:space="preserve">gauti visą Sutartyje nurodyto dydžio užmokestį už laiku, tinkamai ir kokybiškai </w:t>
      </w:r>
      <w:r w:rsidR="00490125" w:rsidRPr="005A4610">
        <w:rPr>
          <w:rFonts w:ascii="Arial" w:hAnsi="Arial" w:cs="Arial"/>
          <w:sz w:val="20"/>
        </w:rPr>
        <w:t xml:space="preserve">atliktus </w:t>
      </w:r>
      <w:r w:rsidR="00AE4A1D" w:rsidRPr="005A4610">
        <w:rPr>
          <w:rFonts w:ascii="Arial" w:hAnsi="Arial" w:cs="Arial"/>
          <w:sz w:val="20"/>
        </w:rPr>
        <w:t xml:space="preserve">ir Užsakovo priimtus </w:t>
      </w:r>
      <w:r w:rsidR="00490125" w:rsidRPr="005A4610">
        <w:rPr>
          <w:rFonts w:ascii="Arial" w:hAnsi="Arial" w:cs="Arial"/>
          <w:sz w:val="20"/>
        </w:rPr>
        <w:t>Darbus</w:t>
      </w:r>
      <w:r w:rsidRPr="005A4610">
        <w:rPr>
          <w:rFonts w:ascii="Arial" w:hAnsi="Arial" w:cs="Arial"/>
          <w:sz w:val="20"/>
        </w:rPr>
        <w:t>;</w:t>
      </w:r>
    </w:p>
    <w:p w14:paraId="0FCA9BD2" w14:textId="43516A6A" w:rsidR="009847F4" w:rsidRPr="005A4610" w:rsidRDefault="009847F4" w:rsidP="005A4610">
      <w:pPr>
        <w:pStyle w:val="BodyText"/>
        <w:numPr>
          <w:ilvl w:val="2"/>
          <w:numId w:val="13"/>
        </w:numPr>
        <w:tabs>
          <w:tab w:val="left" w:pos="0"/>
        </w:tabs>
        <w:spacing w:after="0" w:line="240" w:lineRule="auto"/>
        <w:ind w:left="0" w:firstLine="0"/>
        <w:jc w:val="both"/>
        <w:rPr>
          <w:rFonts w:ascii="Arial" w:hAnsi="Arial" w:cs="Arial"/>
          <w:sz w:val="20"/>
        </w:rPr>
      </w:pPr>
      <w:r w:rsidRPr="005A4610">
        <w:rPr>
          <w:rFonts w:ascii="Arial" w:hAnsi="Arial" w:cs="Arial"/>
          <w:sz w:val="20"/>
        </w:rPr>
        <w:t xml:space="preserve">prašyti, kad </w:t>
      </w:r>
      <w:r w:rsidR="00490125" w:rsidRPr="005A4610">
        <w:rPr>
          <w:rFonts w:ascii="Arial" w:hAnsi="Arial" w:cs="Arial"/>
          <w:sz w:val="20"/>
        </w:rPr>
        <w:t>Užsakovas</w:t>
      </w:r>
      <w:r w:rsidRPr="005A4610">
        <w:rPr>
          <w:rFonts w:ascii="Arial" w:hAnsi="Arial" w:cs="Arial"/>
          <w:sz w:val="20"/>
        </w:rPr>
        <w:t xml:space="preserve"> pateiktų su tinkamu Preliminariosios ir (ar) Sutarties vykdymu susijusią informaciją ar dokumentus, kurių pateikimo būtinybė atsirado sutartinių įsipareigojimų vykdymo metu;</w:t>
      </w:r>
    </w:p>
    <w:p w14:paraId="6AC88D0C" w14:textId="7B77079F" w:rsidR="009847F4" w:rsidRPr="005A4610" w:rsidRDefault="009847F4" w:rsidP="005A4610">
      <w:pPr>
        <w:pStyle w:val="BodyText"/>
        <w:numPr>
          <w:ilvl w:val="2"/>
          <w:numId w:val="13"/>
        </w:numPr>
        <w:tabs>
          <w:tab w:val="left" w:pos="0"/>
        </w:tabs>
        <w:spacing w:after="0" w:line="240" w:lineRule="auto"/>
        <w:ind w:left="0" w:firstLine="0"/>
        <w:jc w:val="both"/>
        <w:rPr>
          <w:rFonts w:ascii="Arial" w:hAnsi="Arial" w:cs="Arial"/>
          <w:sz w:val="20"/>
        </w:rPr>
      </w:pPr>
      <w:r w:rsidRPr="005A4610">
        <w:rPr>
          <w:rFonts w:ascii="Arial" w:hAnsi="Arial" w:cs="Arial"/>
          <w:sz w:val="20"/>
        </w:rPr>
        <w:t xml:space="preserve">reikalauti, kad </w:t>
      </w:r>
      <w:r w:rsidR="00490125" w:rsidRPr="005A4610">
        <w:rPr>
          <w:rFonts w:ascii="Arial" w:hAnsi="Arial" w:cs="Arial"/>
          <w:sz w:val="20"/>
        </w:rPr>
        <w:t>Užsakovas</w:t>
      </w:r>
      <w:r w:rsidRPr="005A4610">
        <w:rPr>
          <w:rFonts w:ascii="Arial" w:hAnsi="Arial" w:cs="Arial"/>
          <w:sz w:val="20"/>
        </w:rPr>
        <w:t xml:space="preserve"> priimtų </w:t>
      </w:r>
      <w:r w:rsidR="00490125" w:rsidRPr="005A4610">
        <w:rPr>
          <w:rFonts w:ascii="Arial" w:hAnsi="Arial" w:cs="Arial"/>
          <w:sz w:val="20"/>
        </w:rPr>
        <w:t>tinkamai ir laiku atliktus Darbus</w:t>
      </w:r>
      <w:r w:rsidRPr="005A4610">
        <w:rPr>
          <w:rFonts w:ascii="Arial" w:hAnsi="Arial" w:cs="Arial"/>
          <w:sz w:val="20"/>
        </w:rPr>
        <w:t xml:space="preserve">, atitinkančias Pirkimo dokumentų, Preliminariosios sutarties, Sutarties ir </w:t>
      </w:r>
      <w:r w:rsidR="00490125" w:rsidRPr="005A4610">
        <w:rPr>
          <w:rFonts w:ascii="Arial" w:hAnsi="Arial" w:cs="Arial"/>
          <w:sz w:val="20"/>
        </w:rPr>
        <w:t>Darbų atlikimui</w:t>
      </w:r>
      <w:r w:rsidRPr="005A4610">
        <w:rPr>
          <w:rFonts w:ascii="Arial" w:hAnsi="Arial" w:cs="Arial"/>
          <w:sz w:val="20"/>
        </w:rPr>
        <w:t xml:space="preserve"> taikomų teisės aktų reikalavimus bei pasirašytų </w:t>
      </w:r>
      <w:r w:rsidR="00490125" w:rsidRPr="005A4610">
        <w:rPr>
          <w:rFonts w:ascii="Arial" w:hAnsi="Arial" w:cs="Arial"/>
          <w:sz w:val="20"/>
        </w:rPr>
        <w:t>Darbų</w:t>
      </w:r>
      <w:r w:rsidRPr="005A4610">
        <w:rPr>
          <w:rFonts w:ascii="Arial" w:hAnsi="Arial" w:cs="Arial"/>
          <w:sz w:val="20"/>
        </w:rPr>
        <w:t xml:space="preserve"> perdavimo</w:t>
      </w:r>
      <w:r w:rsidR="00490125" w:rsidRPr="005A4610">
        <w:rPr>
          <w:rFonts w:ascii="Arial" w:hAnsi="Arial" w:cs="Arial"/>
          <w:sz w:val="20"/>
        </w:rPr>
        <w:t xml:space="preserve"> </w:t>
      </w:r>
      <w:r w:rsidRPr="005A4610">
        <w:rPr>
          <w:rFonts w:ascii="Arial" w:hAnsi="Arial" w:cs="Arial"/>
          <w:sz w:val="20"/>
        </w:rPr>
        <w:t>- priėmimo aktą;</w:t>
      </w:r>
    </w:p>
    <w:p w14:paraId="2AD7E352" w14:textId="767E92C1" w:rsidR="009847F4" w:rsidRPr="005A4610" w:rsidRDefault="009847F4" w:rsidP="005A4610">
      <w:pPr>
        <w:pStyle w:val="BodyText"/>
        <w:tabs>
          <w:tab w:val="left" w:pos="0"/>
          <w:tab w:val="left" w:pos="709"/>
        </w:tabs>
        <w:spacing w:after="0" w:line="240" w:lineRule="auto"/>
        <w:rPr>
          <w:rFonts w:ascii="Arial" w:hAnsi="Arial" w:cs="Arial"/>
          <w:sz w:val="20"/>
        </w:rPr>
      </w:pPr>
      <w:r w:rsidRPr="005A4610">
        <w:rPr>
          <w:rFonts w:ascii="Arial" w:hAnsi="Arial" w:cs="Arial"/>
          <w:sz w:val="20"/>
        </w:rPr>
        <w:t xml:space="preserve">8.4.4. reikalauti, kad </w:t>
      </w:r>
      <w:r w:rsidR="00490125" w:rsidRPr="005A4610">
        <w:rPr>
          <w:rFonts w:ascii="Arial" w:hAnsi="Arial" w:cs="Arial"/>
          <w:sz w:val="20"/>
        </w:rPr>
        <w:t>Užsakovas</w:t>
      </w:r>
      <w:r w:rsidRPr="005A4610">
        <w:rPr>
          <w:rFonts w:ascii="Arial" w:hAnsi="Arial" w:cs="Arial"/>
          <w:sz w:val="20"/>
        </w:rPr>
        <w:t xml:space="preserve"> tinkamai ir laiku vykdytų kitus sutartinius įsipareigojimus.</w:t>
      </w:r>
    </w:p>
    <w:p w14:paraId="3738923D" w14:textId="18AF13F8" w:rsidR="009847F4" w:rsidRPr="005A4610" w:rsidRDefault="009847F4" w:rsidP="005A4610">
      <w:pPr>
        <w:pStyle w:val="BodyText"/>
        <w:numPr>
          <w:ilvl w:val="1"/>
          <w:numId w:val="13"/>
        </w:numPr>
        <w:tabs>
          <w:tab w:val="left" w:pos="0"/>
          <w:tab w:val="left" w:pos="709"/>
        </w:tabs>
        <w:spacing w:after="0" w:line="240" w:lineRule="auto"/>
        <w:ind w:left="0" w:firstLine="0"/>
        <w:jc w:val="both"/>
        <w:rPr>
          <w:rFonts w:ascii="Arial" w:hAnsi="Arial" w:cs="Arial"/>
          <w:b/>
          <w:sz w:val="20"/>
        </w:rPr>
      </w:pPr>
      <w:r w:rsidRPr="005A4610">
        <w:rPr>
          <w:rFonts w:ascii="Arial" w:hAnsi="Arial" w:cs="Arial"/>
          <w:iCs/>
          <w:sz w:val="20"/>
        </w:rPr>
        <w:t xml:space="preserve">Kiti </w:t>
      </w:r>
      <w:r w:rsidR="00490125" w:rsidRPr="005A4610">
        <w:rPr>
          <w:rFonts w:ascii="Arial" w:hAnsi="Arial" w:cs="Arial"/>
          <w:sz w:val="20"/>
        </w:rPr>
        <w:t>Užsakovo ir Rangovo</w:t>
      </w:r>
      <w:r w:rsidRPr="005A4610">
        <w:rPr>
          <w:rFonts w:ascii="Arial" w:hAnsi="Arial" w:cs="Arial"/>
          <w:sz w:val="20"/>
        </w:rPr>
        <w:t xml:space="preserve"> įsipareigojimai, teisės ir pareigos, apibrėžiami galiojančiuose Lietuvos Respublikos teisės aktuose ir Sutarties SD (jei apibrėžiami).</w:t>
      </w:r>
    </w:p>
    <w:p w14:paraId="3DC796C2" w14:textId="79F37E65" w:rsidR="009847F4" w:rsidRPr="005A4610" w:rsidRDefault="009847F4" w:rsidP="005A4610">
      <w:pPr>
        <w:pStyle w:val="ListParagraph"/>
        <w:ind w:left="0"/>
        <w:jc w:val="both"/>
        <w:rPr>
          <w:rFonts w:ascii="Arial" w:hAnsi="Arial" w:cs="Arial"/>
          <w:b/>
          <w:sz w:val="20"/>
          <w:szCs w:val="20"/>
        </w:rPr>
      </w:pPr>
    </w:p>
    <w:p w14:paraId="6816BB75" w14:textId="5D6FA4B1" w:rsidR="00A81FD7" w:rsidRPr="005A4610" w:rsidRDefault="00A81FD7" w:rsidP="005A4610">
      <w:pPr>
        <w:pStyle w:val="ListParagraph"/>
        <w:numPr>
          <w:ilvl w:val="0"/>
          <w:numId w:val="13"/>
        </w:numPr>
        <w:ind w:left="0" w:firstLine="0"/>
        <w:jc w:val="center"/>
        <w:rPr>
          <w:rFonts w:ascii="Arial" w:hAnsi="Arial" w:cs="Arial"/>
          <w:b/>
          <w:sz w:val="20"/>
          <w:szCs w:val="20"/>
        </w:rPr>
      </w:pPr>
      <w:r w:rsidRPr="005A4610">
        <w:rPr>
          <w:rFonts w:ascii="Arial" w:hAnsi="Arial" w:cs="Arial"/>
          <w:b/>
          <w:sz w:val="20"/>
          <w:szCs w:val="20"/>
        </w:rPr>
        <w:t>RANGOVO TEISĖ PASITELKTI TREČIUOSIUS ASMENIS (SUBRANGA), JUNGTINĖ VEIKLA</w:t>
      </w:r>
    </w:p>
    <w:p w14:paraId="21763F59" w14:textId="77777777" w:rsidR="00A81FD7" w:rsidRPr="005A4610" w:rsidRDefault="00A81FD7" w:rsidP="005A4610">
      <w:pPr>
        <w:pStyle w:val="ListParagraph"/>
        <w:ind w:left="0"/>
        <w:rPr>
          <w:rFonts w:ascii="Arial" w:hAnsi="Arial" w:cs="Arial"/>
          <w:b/>
          <w:sz w:val="20"/>
          <w:szCs w:val="20"/>
        </w:rPr>
      </w:pPr>
    </w:p>
    <w:p w14:paraId="5162C127" w14:textId="009B9469" w:rsidR="00A81FD7" w:rsidRPr="005A4610" w:rsidRDefault="00A81FD7" w:rsidP="005A4610">
      <w:pPr>
        <w:pStyle w:val="BodyText"/>
        <w:numPr>
          <w:ilvl w:val="1"/>
          <w:numId w:val="13"/>
        </w:numPr>
        <w:tabs>
          <w:tab w:val="left" w:pos="0"/>
          <w:tab w:val="left" w:pos="567"/>
        </w:tabs>
        <w:spacing w:after="0" w:line="240" w:lineRule="auto"/>
        <w:ind w:left="0" w:firstLine="0"/>
        <w:jc w:val="both"/>
        <w:rPr>
          <w:rFonts w:ascii="Arial" w:hAnsi="Arial" w:cs="Arial"/>
          <w:sz w:val="20"/>
        </w:rPr>
      </w:pPr>
      <w:r w:rsidRPr="005A4610">
        <w:rPr>
          <w:rFonts w:ascii="Arial" w:hAnsi="Arial" w:cs="Arial"/>
          <w:sz w:val="20"/>
        </w:rPr>
        <w:t xml:space="preserve">Bet kokie fiziniai ar juridiniai asmenys, kuriuos Rangovas pasitelkia šios Preliminariosios sutarties ir (ar) Sutarties vykdymui, neatsižvelgiant į tai, kokie teisiniai ryšiai sieja šiuos asmenis su Rangovu, yra laikomi asmenimis, veikiančiais Rangovo vardu. Šių asmenų veiksmai vykdant pagal šią Preliminariąją sutartį sudarytas Sutartis </w:t>
      </w:r>
      <w:r w:rsidR="00CD1919" w:rsidRPr="005A4610">
        <w:rPr>
          <w:rFonts w:ascii="Arial" w:hAnsi="Arial" w:cs="Arial"/>
          <w:sz w:val="20"/>
        </w:rPr>
        <w:t>Rangovui</w:t>
      </w:r>
      <w:r w:rsidRPr="005A4610">
        <w:rPr>
          <w:rFonts w:ascii="Arial" w:hAnsi="Arial" w:cs="Arial"/>
          <w:sz w:val="20"/>
        </w:rPr>
        <w:t xml:space="preserve"> sukelia tokias pačias pasekmes, kaip jo paties veiksmai.</w:t>
      </w:r>
    </w:p>
    <w:p w14:paraId="2A1F3463" w14:textId="139F8F8E" w:rsidR="00EB1955" w:rsidRPr="005A4610" w:rsidRDefault="00CD1919" w:rsidP="005A4610">
      <w:pPr>
        <w:pStyle w:val="BodyText"/>
        <w:numPr>
          <w:ilvl w:val="1"/>
          <w:numId w:val="13"/>
        </w:numPr>
        <w:tabs>
          <w:tab w:val="left" w:pos="0"/>
          <w:tab w:val="left" w:pos="567"/>
        </w:tabs>
        <w:spacing w:after="0" w:line="240" w:lineRule="auto"/>
        <w:ind w:left="0" w:firstLine="0"/>
        <w:jc w:val="both"/>
        <w:rPr>
          <w:rFonts w:ascii="Arial" w:hAnsi="Arial" w:cs="Arial"/>
          <w:sz w:val="20"/>
        </w:rPr>
      </w:pPr>
      <w:r w:rsidRPr="005A4610">
        <w:rPr>
          <w:rFonts w:ascii="Arial" w:hAnsi="Arial" w:cs="Arial"/>
          <w:sz w:val="20"/>
        </w:rPr>
        <w:t>Rangovas</w:t>
      </w:r>
      <w:r w:rsidR="00A81FD7" w:rsidRPr="005A4610">
        <w:rPr>
          <w:rFonts w:ascii="Arial" w:hAnsi="Arial" w:cs="Arial"/>
          <w:sz w:val="20"/>
        </w:rPr>
        <w:t xml:space="preserve"> Preliminariajai sutarčiai ir Sutarčiai vykdyti turi teisę pasitelkti tik tuos Sub</w:t>
      </w:r>
      <w:r w:rsidRPr="005A4610">
        <w:rPr>
          <w:rFonts w:ascii="Arial" w:hAnsi="Arial" w:cs="Arial"/>
          <w:sz w:val="20"/>
        </w:rPr>
        <w:t>rangovus</w:t>
      </w:r>
      <w:r w:rsidR="00A81FD7" w:rsidRPr="005A4610">
        <w:rPr>
          <w:rFonts w:ascii="Arial" w:hAnsi="Arial" w:cs="Arial"/>
          <w:sz w:val="20"/>
        </w:rPr>
        <w:t xml:space="preserve">, kurie numatyti </w:t>
      </w:r>
      <w:r w:rsidRPr="005A4610">
        <w:rPr>
          <w:rFonts w:ascii="Arial" w:hAnsi="Arial" w:cs="Arial"/>
          <w:sz w:val="20"/>
        </w:rPr>
        <w:t>Rangovo</w:t>
      </w:r>
      <w:r w:rsidR="00A81FD7" w:rsidRPr="005A4610">
        <w:rPr>
          <w:rFonts w:ascii="Arial" w:hAnsi="Arial" w:cs="Arial"/>
          <w:sz w:val="20"/>
        </w:rPr>
        <w:t xml:space="preserve"> Pasiūlyme ir </w:t>
      </w:r>
      <w:r w:rsidR="00EB1955" w:rsidRPr="005A4610">
        <w:rPr>
          <w:rFonts w:ascii="Arial" w:hAnsi="Arial" w:cs="Arial"/>
          <w:sz w:val="20"/>
        </w:rPr>
        <w:t xml:space="preserve">Preliminariosios sutarties </w:t>
      </w:r>
      <w:r w:rsidR="00A81FD7" w:rsidRPr="005A4610">
        <w:rPr>
          <w:rFonts w:ascii="Arial" w:hAnsi="Arial" w:cs="Arial"/>
          <w:sz w:val="20"/>
        </w:rPr>
        <w:t>SD 4 dalyje.</w:t>
      </w:r>
    </w:p>
    <w:p w14:paraId="77B93BC6" w14:textId="1CE596C1" w:rsidR="00EB1955" w:rsidRPr="005A4610" w:rsidRDefault="00EB1955" w:rsidP="005A4610">
      <w:pPr>
        <w:pStyle w:val="BodyText"/>
        <w:numPr>
          <w:ilvl w:val="1"/>
          <w:numId w:val="13"/>
        </w:numPr>
        <w:tabs>
          <w:tab w:val="left" w:pos="0"/>
          <w:tab w:val="left" w:pos="567"/>
        </w:tabs>
        <w:spacing w:after="0" w:line="240" w:lineRule="auto"/>
        <w:ind w:left="0" w:firstLine="0"/>
        <w:jc w:val="both"/>
        <w:rPr>
          <w:rFonts w:ascii="Arial" w:hAnsi="Arial" w:cs="Arial"/>
          <w:sz w:val="20"/>
        </w:rPr>
      </w:pPr>
      <w:r w:rsidRPr="005A4610">
        <w:rPr>
          <w:rFonts w:ascii="Arial" w:hAnsi="Arial" w:cs="Arial"/>
          <w:iCs/>
          <w:sz w:val="20"/>
        </w:rPr>
        <w:lastRenderedPageBreak/>
        <w:t>Subrangovo keitimas galimas tik tiems Darbams, kuriuos Rangovas Pasiūlyme buvo numatęs perduoti subrangovams.</w:t>
      </w:r>
    </w:p>
    <w:p w14:paraId="2ED537AA" w14:textId="02BBB95B" w:rsidR="00EB1955" w:rsidRPr="005A4610" w:rsidRDefault="00EB1955" w:rsidP="005A4610">
      <w:pPr>
        <w:pStyle w:val="BodyText"/>
        <w:numPr>
          <w:ilvl w:val="1"/>
          <w:numId w:val="13"/>
        </w:numPr>
        <w:tabs>
          <w:tab w:val="left" w:pos="0"/>
          <w:tab w:val="left" w:pos="567"/>
        </w:tabs>
        <w:spacing w:after="0" w:line="240" w:lineRule="auto"/>
        <w:ind w:left="0" w:firstLine="0"/>
        <w:jc w:val="both"/>
        <w:rPr>
          <w:rFonts w:ascii="Arial" w:hAnsi="Arial" w:cs="Arial"/>
          <w:sz w:val="20"/>
        </w:rPr>
      </w:pPr>
      <w:r w:rsidRPr="005A4610">
        <w:rPr>
          <w:rFonts w:ascii="Arial" w:hAnsi="Arial" w:cs="Arial"/>
          <w:iCs/>
          <w:sz w:val="20"/>
        </w:rPr>
        <w:t>Subrangovo keitimas galimas esant nenugalimos jėgos aplinkybėms, subrangovo bankroto, reorganizavimo/restruktūrizavimo, funkcijų perdavimo kitam ūkio subjektui ar teisės verstis veikla, kuri reikalinga Sutarčiai vykdyti, atėmimo atvejais, taip pat ir tada, kai subrangovas praranda pajėgumus ir/ar išteklius (patalpas, medžiagas, įrenginius, darbuotojus, leidimus, licencijas, sertifikatus, atestatus ar kitus panašaus pobūdžio dokumentus), dėl kurių jis buvo Rangovo pasitelktas Preliminariosios ir (ar) Sutarties vykdymui. Subrangovo keitimas galimas ir tuo atveju, kai subrangovas nevykdo/netinkamai vykdo savo įsipareigojimus ar atsisako vykdyti Preliminariąją sutartį ir (ar) Sutartį.</w:t>
      </w:r>
    </w:p>
    <w:p w14:paraId="4782EBCB" w14:textId="713C0C9D" w:rsidR="00EB1955" w:rsidRPr="005A4610" w:rsidRDefault="00EB1955" w:rsidP="005A4610">
      <w:pPr>
        <w:pStyle w:val="BodyText"/>
        <w:numPr>
          <w:ilvl w:val="1"/>
          <w:numId w:val="13"/>
        </w:numPr>
        <w:tabs>
          <w:tab w:val="left" w:pos="0"/>
          <w:tab w:val="left" w:pos="567"/>
        </w:tabs>
        <w:spacing w:after="0" w:line="240" w:lineRule="auto"/>
        <w:ind w:left="0" w:firstLine="0"/>
        <w:jc w:val="both"/>
        <w:rPr>
          <w:rFonts w:ascii="Arial" w:hAnsi="Arial" w:cs="Arial"/>
          <w:b/>
          <w:sz w:val="20"/>
          <w:szCs w:val="20"/>
        </w:rPr>
      </w:pPr>
      <w:r w:rsidRPr="005A4610">
        <w:rPr>
          <w:rFonts w:ascii="Arial" w:eastAsia="Batang" w:hAnsi="Arial" w:cs="Arial"/>
          <w:iCs/>
          <w:sz w:val="20"/>
          <w:szCs w:val="20"/>
          <w:lang w:eastAsia="ja-JP" w:bidi="lo-LA"/>
        </w:rPr>
        <w:t>Subrangovų keitimas galimas tik šiame skyriuje nustatytais atvejais ir tik tuomet, kai Rangovas Užsakovui pateikia išsamius ir argumentuotus pagrindimus dėl subrangovo, kuris nurodytas Sutartyje, keitimo būtinybės, naujo subrangovo atitiktį Pirkimo dokumentuose nustatytiems reikalavimams pagrindžiančius dokumentus bei gauna raštišką Užsakovo sutikimą dėl pasirinkto subrangovo pakeitimo. Kartu su nurodytais dokumentais Rangovas Užsakovui taip pat turi pateikti rašto subrangovui kopiją, kuriuo subrangovas informuojamas, jog bus pakeistas ar jo atsisakoma ir šio rašto išsiuntimą subrangovui patvirtinančius dokumentus</w:t>
      </w:r>
    </w:p>
    <w:p w14:paraId="74FE6AD9" w14:textId="5F7F0FF9" w:rsidR="00EB1955" w:rsidRPr="005A4610" w:rsidRDefault="00EB1955" w:rsidP="005A4610">
      <w:pPr>
        <w:numPr>
          <w:ilvl w:val="1"/>
          <w:numId w:val="13"/>
        </w:numPr>
        <w:tabs>
          <w:tab w:val="left" w:pos="0"/>
          <w:tab w:val="left" w:pos="567"/>
        </w:tabs>
        <w:spacing w:after="0" w:line="240" w:lineRule="auto"/>
        <w:ind w:left="0" w:firstLine="0"/>
        <w:contextualSpacing/>
        <w:jc w:val="both"/>
        <w:rPr>
          <w:rFonts w:ascii="Arial" w:eastAsia="Batang" w:hAnsi="Arial" w:cs="Arial"/>
          <w:iCs/>
          <w:sz w:val="20"/>
          <w:szCs w:val="20"/>
          <w:lang w:eastAsia="ja-JP" w:bidi="lo-LA"/>
        </w:rPr>
      </w:pPr>
      <w:r w:rsidRPr="005A4610">
        <w:rPr>
          <w:rFonts w:ascii="Arial" w:eastAsia="Batang" w:hAnsi="Arial" w:cs="Arial"/>
          <w:iCs/>
          <w:sz w:val="20"/>
          <w:szCs w:val="20"/>
          <w:lang w:eastAsia="ja-JP" w:bidi="lo-LA"/>
        </w:rPr>
        <w:t>Po Užsakovo sutikimo subrangovo pakeitimas įforminamas raštišku susitarimu, kuris yra neatskiriama Preliminariosios sutarties ir Sutarties dalis.</w:t>
      </w:r>
    </w:p>
    <w:p w14:paraId="703B8D06" w14:textId="16B4D288" w:rsidR="00EB1955" w:rsidRPr="005A4610" w:rsidRDefault="00EB1955" w:rsidP="005A4610">
      <w:pPr>
        <w:pStyle w:val="BodyText"/>
        <w:numPr>
          <w:ilvl w:val="1"/>
          <w:numId w:val="13"/>
        </w:numPr>
        <w:tabs>
          <w:tab w:val="left" w:pos="0"/>
          <w:tab w:val="left" w:pos="567"/>
        </w:tabs>
        <w:spacing w:after="0" w:line="240" w:lineRule="auto"/>
        <w:ind w:left="0" w:firstLine="0"/>
        <w:jc w:val="both"/>
        <w:rPr>
          <w:rFonts w:ascii="Arial" w:hAnsi="Arial" w:cs="Arial"/>
          <w:b/>
          <w:sz w:val="20"/>
          <w:szCs w:val="20"/>
        </w:rPr>
      </w:pPr>
      <w:r w:rsidRPr="005A4610">
        <w:rPr>
          <w:rFonts w:ascii="Arial" w:eastAsia="Batang" w:hAnsi="Arial" w:cs="Arial"/>
          <w:iCs/>
          <w:sz w:val="20"/>
          <w:szCs w:val="20"/>
          <w:lang w:eastAsia="ja-JP" w:bidi="lo-LA"/>
        </w:rPr>
        <w:t>Tuo atveju, kai yra tenkinamos visos šiame skyriuje nurodytos sąlygos, subrangovo keitimas yra galimas be Viešųjų pirkimų tarnybos sutikimo. Esant kitoms aplinkybėms ir/ar sąlygoms, subrangovo keitimas galimas tik gavus Viešųjų pirkimų tarnybos sutikimą</w:t>
      </w:r>
      <w:r w:rsidR="00A81FD7" w:rsidRPr="005A4610">
        <w:rPr>
          <w:rFonts w:ascii="Arial" w:hAnsi="Arial" w:cs="Arial"/>
          <w:sz w:val="20"/>
          <w:szCs w:val="20"/>
        </w:rPr>
        <w:t xml:space="preserve">. </w:t>
      </w:r>
    </w:p>
    <w:p w14:paraId="5498D680" w14:textId="4AF1C941" w:rsidR="00A81FD7" w:rsidRPr="005A4610" w:rsidRDefault="00A81FD7" w:rsidP="005A4610">
      <w:pPr>
        <w:pStyle w:val="BodyText"/>
        <w:numPr>
          <w:ilvl w:val="1"/>
          <w:numId w:val="13"/>
        </w:numPr>
        <w:tabs>
          <w:tab w:val="left" w:pos="0"/>
          <w:tab w:val="left" w:pos="567"/>
        </w:tabs>
        <w:spacing w:after="0" w:line="240" w:lineRule="auto"/>
        <w:ind w:left="0" w:firstLine="0"/>
        <w:jc w:val="both"/>
        <w:rPr>
          <w:rFonts w:ascii="Arial" w:hAnsi="Arial" w:cs="Arial"/>
          <w:b/>
          <w:sz w:val="20"/>
        </w:rPr>
      </w:pPr>
      <w:r w:rsidRPr="005A4610">
        <w:rPr>
          <w:rFonts w:ascii="Arial" w:hAnsi="Arial" w:cs="Arial"/>
          <w:sz w:val="20"/>
          <w:szCs w:val="20"/>
        </w:rPr>
        <w:t xml:space="preserve">Jei </w:t>
      </w:r>
      <w:r w:rsidR="00CD1919" w:rsidRPr="005A4610">
        <w:rPr>
          <w:rFonts w:ascii="Arial" w:hAnsi="Arial" w:cs="Arial"/>
          <w:sz w:val="20"/>
          <w:szCs w:val="20"/>
        </w:rPr>
        <w:t>Rangovas</w:t>
      </w:r>
      <w:r w:rsidRPr="005A4610">
        <w:rPr>
          <w:rFonts w:ascii="Arial" w:hAnsi="Arial" w:cs="Arial"/>
          <w:sz w:val="20"/>
          <w:szCs w:val="20"/>
        </w:rPr>
        <w:t xml:space="preserve"> pasamdo Sub</w:t>
      </w:r>
      <w:r w:rsidR="00CD1919" w:rsidRPr="005A4610">
        <w:rPr>
          <w:rFonts w:ascii="Arial" w:hAnsi="Arial" w:cs="Arial"/>
          <w:sz w:val="20"/>
          <w:szCs w:val="20"/>
        </w:rPr>
        <w:t>rangovą</w:t>
      </w:r>
      <w:r w:rsidRPr="005A4610">
        <w:rPr>
          <w:rFonts w:ascii="Arial" w:hAnsi="Arial" w:cs="Arial"/>
          <w:sz w:val="20"/>
          <w:szCs w:val="20"/>
        </w:rPr>
        <w:t xml:space="preserve"> be </w:t>
      </w:r>
      <w:r w:rsidR="00CD1919" w:rsidRPr="005A4610">
        <w:rPr>
          <w:rFonts w:ascii="Arial" w:hAnsi="Arial" w:cs="Arial"/>
          <w:sz w:val="20"/>
          <w:szCs w:val="20"/>
        </w:rPr>
        <w:t>Užsakovo</w:t>
      </w:r>
      <w:r w:rsidRPr="005A4610">
        <w:rPr>
          <w:rFonts w:ascii="Arial" w:hAnsi="Arial" w:cs="Arial"/>
          <w:sz w:val="20"/>
          <w:szCs w:val="20"/>
        </w:rPr>
        <w:t xml:space="preserve"> raštiško sutikimo, </w:t>
      </w:r>
      <w:r w:rsidR="00CD1919" w:rsidRPr="005A4610">
        <w:rPr>
          <w:rFonts w:ascii="Arial" w:hAnsi="Arial" w:cs="Arial"/>
          <w:sz w:val="20"/>
          <w:szCs w:val="20"/>
        </w:rPr>
        <w:t>Rangovas</w:t>
      </w:r>
      <w:r w:rsidRPr="005A4610">
        <w:rPr>
          <w:rFonts w:ascii="Arial" w:hAnsi="Arial" w:cs="Arial"/>
          <w:sz w:val="20"/>
          <w:szCs w:val="20"/>
        </w:rPr>
        <w:t xml:space="preserve"> privalo </w:t>
      </w:r>
      <w:r w:rsidR="00CD1919" w:rsidRPr="005A4610">
        <w:rPr>
          <w:rFonts w:ascii="Arial" w:hAnsi="Arial" w:cs="Arial"/>
          <w:sz w:val="20"/>
          <w:szCs w:val="20"/>
        </w:rPr>
        <w:t>Užsakovui</w:t>
      </w:r>
      <w:r w:rsidRPr="005A4610">
        <w:rPr>
          <w:rFonts w:ascii="Arial" w:hAnsi="Arial" w:cs="Arial"/>
          <w:sz w:val="20"/>
        </w:rPr>
        <w:t xml:space="preserve"> sumokėti 5 (penkių) procentų nuo </w:t>
      </w:r>
      <w:r w:rsidR="00CD1919" w:rsidRPr="005A4610">
        <w:rPr>
          <w:rFonts w:ascii="Arial" w:hAnsi="Arial" w:cs="Arial"/>
          <w:sz w:val="20"/>
        </w:rPr>
        <w:t>Darbų</w:t>
      </w:r>
      <w:r w:rsidRPr="005A4610">
        <w:rPr>
          <w:rFonts w:ascii="Arial" w:hAnsi="Arial" w:cs="Arial"/>
          <w:sz w:val="20"/>
        </w:rPr>
        <w:t xml:space="preserve"> kainos</w:t>
      </w:r>
      <w:r w:rsidR="00AE4A1D" w:rsidRPr="005A4610">
        <w:rPr>
          <w:rFonts w:ascii="Arial" w:hAnsi="Arial" w:cs="Arial"/>
          <w:sz w:val="20"/>
        </w:rPr>
        <w:t xml:space="preserve">, nurodytos </w:t>
      </w:r>
      <w:r w:rsidR="00CF0E2A" w:rsidRPr="005A4610">
        <w:rPr>
          <w:rFonts w:ascii="Arial" w:hAnsi="Arial" w:cs="Arial"/>
          <w:sz w:val="20"/>
        </w:rPr>
        <w:t>S</w:t>
      </w:r>
      <w:r w:rsidR="00AE4A1D" w:rsidRPr="005A4610">
        <w:rPr>
          <w:rFonts w:ascii="Arial" w:hAnsi="Arial" w:cs="Arial"/>
          <w:sz w:val="20"/>
        </w:rPr>
        <w:t>utart</w:t>
      </w:r>
      <w:r w:rsidR="00632AA3" w:rsidRPr="005A4610">
        <w:rPr>
          <w:rFonts w:ascii="Arial" w:hAnsi="Arial" w:cs="Arial"/>
          <w:sz w:val="20"/>
        </w:rPr>
        <w:t>yje (be PVM)</w:t>
      </w:r>
      <w:r w:rsidR="00AE4A1D" w:rsidRPr="005A4610">
        <w:rPr>
          <w:rFonts w:ascii="Arial" w:hAnsi="Arial" w:cs="Arial"/>
          <w:sz w:val="20"/>
        </w:rPr>
        <w:t>,</w:t>
      </w:r>
      <w:r w:rsidRPr="005A4610">
        <w:rPr>
          <w:rFonts w:ascii="Arial" w:hAnsi="Arial" w:cs="Arial"/>
          <w:sz w:val="20"/>
        </w:rPr>
        <w:t xml:space="preserve"> dydžio baudą.</w:t>
      </w:r>
    </w:p>
    <w:p w14:paraId="0669C478" w14:textId="625CB2A8" w:rsidR="00A81FD7" w:rsidRPr="005A4610" w:rsidRDefault="00A81FD7" w:rsidP="005A4610">
      <w:pPr>
        <w:pStyle w:val="BodyText"/>
        <w:numPr>
          <w:ilvl w:val="1"/>
          <w:numId w:val="13"/>
        </w:numPr>
        <w:tabs>
          <w:tab w:val="left" w:pos="0"/>
          <w:tab w:val="left" w:pos="567"/>
        </w:tabs>
        <w:spacing w:after="0" w:line="240" w:lineRule="auto"/>
        <w:ind w:left="0" w:firstLine="0"/>
        <w:jc w:val="both"/>
        <w:rPr>
          <w:rFonts w:ascii="Arial" w:hAnsi="Arial" w:cs="Arial"/>
          <w:b/>
          <w:sz w:val="20"/>
        </w:rPr>
      </w:pPr>
      <w:r w:rsidRPr="005A4610">
        <w:rPr>
          <w:rFonts w:ascii="Arial" w:hAnsi="Arial" w:cs="Arial"/>
          <w:sz w:val="20"/>
        </w:rPr>
        <w:t>Sub</w:t>
      </w:r>
      <w:r w:rsidR="00CD1919" w:rsidRPr="005A4610">
        <w:rPr>
          <w:rFonts w:ascii="Arial" w:hAnsi="Arial" w:cs="Arial"/>
          <w:sz w:val="20"/>
        </w:rPr>
        <w:t>ranga</w:t>
      </w:r>
      <w:r w:rsidRPr="005A4610">
        <w:rPr>
          <w:rFonts w:ascii="Arial" w:hAnsi="Arial" w:cs="Arial"/>
          <w:sz w:val="20"/>
        </w:rPr>
        <w:t xml:space="preserve"> nesukuria sutartinių santykių tarp </w:t>
      </w:r>
      <w:r w:rsidR="00CD1919" w:rsidRPr="005A4610">
        <w:rPr>
          <w:rFonts w:ascii="Arial" w:hAnsi="Arial" w:cs="Arial"/>
          <w:sz w:val="20"/>
        </w:rPr>
        <w:t>Užsakovo</w:t>
      </w:r>
      <w:r w:rsidRPr="005A4610">
        <w:rPr>
          <w:rFonts w:ascii="Arial" w:hAnsi="Arial" w:cs="Arial"/>
          <w:sz w:val="20"/>
        </w:rPr>
        <w:t xml:space="preserve"> ir Sub</w:t>
      </w:r>
      <w:r w:rsidR="00CD1919" w:rsidRPr="005A4610">
        <w:rPr>
          <w:rFonts w:ascii="Arial" w:hAnsi="Arial" w:cs="Arial"/>
          <w:sz w:val="20"/>
        </w:rPr>
        <w:t>rangovo</w:t>
      </w:r>
      <w:r w:rsidRPr="005A4610">
        <w:rPr>
          <w:rFonts w:ascii="Arial" w:hAnsi="Arial" w:cs="Arial"/>
          <w:sz w:val="20"/>
        </w:rPr>
        <w:t xml:space="preserve">. </w:t>
      </w:r>
      <w:r w:rsidR="00EB1955" w:rsidRPr="005A4610">
        <w:rPr>
          <w:rFonts w:ascii="Arial" w:hAnsi="Arial" w:cs="Arial"/>
          <w:sz w:val="20"/>
        </w:rPr>
        <w:t xml:space="preserve">Už Subrangovo atliekamų Darbų kokybę Užsakovui atsako Rangovas. Rangovas visada bus atsakingas už Preliminariosios sutarties ir (ar) Sutarties vykdymą, įskaitant Rangovams perduodamos vykdyti Preliminariosios sutarties ir (ar) Sutarties dalies kokybę ir padarytą žalą. </w:t>
      </w:r>
      <w:r w:rsidR="00CD1919" w:rsidRPr="005A4610">
        <w:rPr>
          <w:rFonts w:ascii="Arial" w:hAnsi="Arial" w:cs="Arial"/>
          <w:sz w:val="20"/>
        </w:rPr>
        <w:t>Rangovas</w:t>
      </w:r>
      <w:r w:rsidRPr="005A4610">
        <w:rPr>
          <w:rFonts w:ascii="Arial" w:hAnsi="Arial" w:cs="Arial"/>
          <w:sz w:val="20"/>
        </w:rPr>
        <w:t xml:space="preserve"> atsako už savo Sub</w:t>
      </w:r>
      <w:r w:rsidR="00CD1919" w:rsidRPr="005A4610">
        <w:rPr>
          <w:rFonts w:ascii="Arial" w:hAnsi="Arial" w:cs="Arial"/>
          <w:sz w:val="20"/>
        </w:rPr>
        <w:t>rangovų</w:t>
      </w:r>
      <w:r w:rsidRPr="005A4610">
        <w:rPr>
          <w:rFonts w:ascii="Arial" w:hAnsi="Arial" w:cs="Arial"/>
          <w:sz w:val="20"/>
        </w:rPr>
        <w:t xml:space="preserve"> veiksmus ar neveikimą. </w:t>
      </w:r>
      <w:r w:rsidR="00CD1919" w:rsidRPr="005A4610">
        <w:rPr>
          <w:rFonts w:ascii="Arial" w:hAnsi="Arial" w:cs="Arial"/>
          <w:sz w:val="20"/>
        </w:rPr>
        <w:t>Užsakovo</w:t>
      </w:r>
      <w:r w:rsidRPr="005A4610">
        <w:rPr>
          <w:rFonts w:ascii="Arial" w:hAnsi="Arial" w:cs="Arial"/>
          <w:sz w:val="20"/>
        </w:rPr>
        <w:t xml:space="preserve"> sutikimas, kad sutartiniams įsipareigojimams vykdyti būtų pasitelkiamas Sub</w:t>
      </w:r>
      <w:r w:rsidR="00CD1919" w:rsidRPr="005A4610">
        <w:rPr>
          <w:rFonts w:ascii="Arial" w:hAnsi="Arial" w:cs="Arial"/>
          <w:sz w:val="20"/>
        </w:rPr>
        <w:t>rangovas</w:t>
      </w:r>
      <w:r w:rsidRPr="005A4610">
        <w:rPr>
          <w:rFonts w:ascii="Arial" w:hAnsi="Arial" w:cs="Arial"/>
          <w:sz w:val="20"/>
        </w:rPr>
        <w:t xml:space="preserve">, neatleidžia </w:t>
      </w:r>
      <w:r w:rsidR="00CD1919" w:rsidRPr="005A4610">
        <w:rPr>
          <w:rFonts w:ascii="Arial" w:hAnsi="Arial" w:cs="Arial"/>
          <w:sz w:val="20"/>
        </w:rPr>
        <w:t>Rangovo</w:t>
      </w:r>
      <w:r w:rsidRPr="005A4610">
        <w:rPr>
          <w:rFonts w:ascii="Arial" w:hAnsi="Arial" w:cs="Arial"/>
          <w:sz w:val="20"/>
        </w:rPr>
        <w:t xml:space="preserve"> nuo jokių jo įsipareigojimų pagal Preliminariąją sutartį ir (ar) Sutartį</w:t>
      </w:r>
      <w:r w:rsidR="00CD1919" w:rsidRPr="005A4610">
        <w:rPr>
          <w:rFonts w:ascii="Arial" w:hAnsi="Arial" w:cs="Arial"/>
          <w:sz w:val="20"/>
        </w:rPr>
        <w:t xml:space="preserve"> vykdymo</w:t>
      </w:r>
      <w:r w:rsidRPr="005A4610">
        <w:rPr>
          <w:rFonts w:ascii="Arial" w:hAnsi="Arial" w:cs="Arial"/>
          <w:sz w:val="20"/>
        </w:rPr>
        <w:t>.</w:t>
      </w:r>
    </w:p>
    <w:p w14:paraId="22A2EC83" w14:textId="291EB88B" w:rsidR="00A81FD7" w:rsidRPr="005A4610" w:rsidRDefault="00A81FD7" w:rsidP="005A4610">
      <w:pPr>
        <w:pStyle w:val="BodyText"/>
        <w:numPr>
          <w:ilvl w:val="1"/>
          <w:numId w:val="13"/>
        </w:numPr>
        <w:tabs>
          <w:tab w:val="left" w:pos="0"/>
          <w:tab w:val="left" w:pos="709"/>
        </w:tabs>
        <w:spacing w:after="0" w:line="240" w:lineRule="auto"/>
        <w:ind w:left="0" w:firstLine="0"/>
        <w:jc w:val="both"/>
        <w:rPr>
          <w:rFonts w:ascii="Arial" w:hAnsi="Arial" w:cs="Arial"/>
          <w:b/>
          <w:sz w:val="20"/>
        </w:rPr>
      </w:pPr>
      <w:r w:rsidRPr="005A4610">
        <w:rPr>
          <w:rFonts w:ascii="Arial" w:hAnsi="Arial" w:cs="Arial"/>
          <w:sz w:val="20"/>
        </w:rPr>
        <w:t xml:space="preserve">Atsiradus poreikiui keisti Jungtinės veiklos sutartyje nurodytus partnerius kitais (jeigu </w:t>
      </w:r>
      <w:r w:rsidR="00CD1919" w:rsidRPr="005A4610">
        <w:rPr>
          <w:rFonts w:ascii="Arial" w:hAnsi="Arial" w:cs="Arial"/>
          <w:sz w:val="20"/>
        </w:rPr>
        <w:t>Darbai vykdomi</w:t>
      </w:r>
      <w:r w:rsidRPr="005A4610">
        <w:rPr>
          <w:rFonts w:ascii="Arial" w:hAnsi="Arial" w:cs="Arial"/>
          <w:sz w:val="20"/>
        </w:rPr>
        <w:t xml:space="preserve"> pagal Jungtinės veiklos sutartį), Jungtinės veiklos partneriai privalo įvykdyti visas žemiau nurodytas sąlygas: </w:t>
      </w:r>
    </w:p>
    <w:p w14:paraId="5F582AEA" w14:textId="32E45CA7" w:rsidR="00A81FD7" w:rsidRPr="005A4610" w:rsidRDefault="00CD1919" w:rsidP="005A4610">
      <w:pPr>
        <w:pStyle w:val="BodyText"/>
        <w:numPr>
          <w:ilvl w:val="2"/>
          <w:numId w:val="13"/>
        </w:numPr>
        <w:tabs>
          <w:tab w:val="left" w:pos="0"/>
          <w:tab w:val="left" w:pos="709"/>
        </w:tabs>
        <w:spacing w:after="0" w:line="240" w:lineRule="auto"/>
        <w:ind w:left="0" w:firstLine="0"/>
        <w:jc w:val="both"/>
        <w:rPr>
          <w:rFonts w:ascii="Arial" w:hAnsi="Arial" w:cs="Arial"/>
          <w:b/>
          <w:sz w:val="20"/>
        </w:rPr>
      </w:pPr>
      <w:r w:rsidRPr="005A4610">
        <w:rPr>
          <w:rFonts w:ascii="Arial" w:hAnsi="Arial" w:cs="Arial"/>
          <w:sz w:val="20"/>
        </w:rPr>
        <w:t>Užsakovas</w:t>
      </w:r>
      <w:r w:rsidR="00A81FD7" w:rsidRPr="005A4610">
        <w:rPr>
          <w:rFonts w:ascii="Arial" w:hAnsi="Arial" w:cs="Arial"/>
          <w:sz w:val="20"/>
        </w:rPr>
        <w:t xml:space="preserve"> gaus šiuos dokumentus:</w:t>
      </w:r>
    </w:p>
    <w:p w14:paraId="54733E3B" w14:textId="77777777" w:rsidR="00A81FD7" w:rsidRPr="005A4610" w:rsidRDefault="00A81FD7" w:rsidP="005A4610">
      <w:pPr>
        <w:pStyle w:val="BodyText"/>
        <w:numPr>
          <w:ilvl w:val="3"/>
          <w:numId w:val="13"/>
        </w:numPr>
        <w:tabs>
          <w:tab w:val="left" w:pos="0"/>
          <w:tab w:val="left" w:pos="1134"/>
        </w:tabs>
        <w:spacing w:after="0" w:line="240" w:lineRule="auto"/>
        <w:ind w:left="0" w:firstLine="0"/>
        <w:jc w:val="both"/>
        <w:rPr>
          <w:rFonts w:ascii="Arial" w:hAnsi="Arial" w:cs="Arial"/>
          <w:b/>
          <w:sz w:val="20"/>
        </w:rPr>
      </w:pPr>
      <w:r w:rsidRPr="005A4610">
        <w:rPr>
          <w:rFonts w:ascii="Arial" w:hAnsi="Arial" w:cs="Arial"/>
          <w:sz w:val="20"/>
        </w:rPr>
        <w:t>pasiliekančio(-ių) Jungtinės veiklos partnerio(-ių) prašymą dėl Jungtinės veiklos partnerio(-ių) keitimo;</w:t>
      </w:r>
    </w:p>
    <w:p w14:paraId="64273480" w14:textId="77777777" w:rsidR="00A81FD7" w:rsidRPr="005A4610" w:rsidRDefault="00A81FD7" w:rsidP="005A4610">
      <w:pPr>
        <w:pStyle w:val="BodyText"/>
        <w:numPr>
          <w:ilvl w:val="3"/>
          <w:numId w:val="13"/>
        </w:numPr>
        <w:tabs>
          <w:tab w:val="left" w:pos="0"/>
          <w:tab w:val="left" w:pos="1134"/>
        </w:tabs>
        <w:spacing w:after="0" w:line="240" w:lineRule="auto"/>
        <w:ind w:left="0" w:firstLine="0"/>
        <w:jc w:val="both"/>
        <w:rPr>
          <w:rFonts w:ascii="Arial" w:hAnsi="Arial" w:cs="Arial"/>
          <w:b/>
          <w:sz w:val="20"/>
        </w:rPr>
      </w:pPr>
      <w:r w:rsidRPr="005A4610">
        <w:rPr>
          <w:rFonts w:ascii="Arial" w:hAnsi="Arial" w:cs="Arial"/>
          <w:sz w:val="20"/>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4F15EEE3" w14:textId="77777777" w:rsidR="00A81FD7" w:rsidRPr="005A4610" w:rsidRDefault="00A81FD7" w:rsidP="005A4610">
      <w:pPr>
        <w:pStyle w:val="BodyText"/>
        <w:numPr>
          <w:ilvl w:val="3"/>
          <w:numId w:val="13"/>
        </w:numPr>
        <w:tabs>
          <w:tab w:val="left" w:pos="0"/>
          <w:tab w:val="left" w:pos="1134"/>
        </w:tabs>
        <w:spacing w:after="0" w:line="240" w:lineRule="auto"/>
        <w:ind w:left="0" w:firstLine="0"/>
        <w:jc w:val="both"/>
        <w:rPr>
          <w:rFonts w:ascii="Arial" w:hAnsi="Arial" w:cs="Arial"/>
          <w:sz w:val="20"/>
        </w:rPr>
      </w:pPr>
      <w:r w:rsidRPr="005A4610">
        <w:rPr>
          <w:rFonts w:ascii="Arial" w:hAnsi="Arial" w:cs="Arial"/>
          <w:sz w:val="20"/>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177A52E2" w14:textId="560A581C" w:rsidR="00A81FD7" w:rsidRPr="005A4610" w:rsidRDefault="00CD1919"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Rangovas</w:t>
      </w:r>
      <w:r w:rsidR="00A81FD7" w:rsidRPr="005A4610">
        <w:rPr>
          <w:rFonts w:ascii="Arial" w:hAnsi="Arial" w:cs="Arial"/>
          <w:sz w:val="20"/>
        </w:rPr>
        <w:t xml:space="preserve"> įrodys </w:t>
      </w:r>
      <w:r w:rsidRPr="005A4610">
        <w:rPr>
          <w:rFonts w:ascii="Arial" w:hAnsi="Arial" w:cs="Arial"/>
          <w:sz w:val="20"/>
        </w:rPr>
        <w:t xml:space="preserve">Užsakovui </w:t>
      </w:r>
      <w:r w:rsidR="00A81FD7" w:rsidRPr="005A4610">
        <w:rPr>
          <w:rFonts w:ascii="Arial" w:hAnsi="Arial" w:cs="Arial"/>
          <w:sz w:val="20"/>
        </w:rPr>
        <w:t xml:space="preserve">naujojo(-ų) / pasiliekančio(-ių) Jungtinės veiklos partnerio(-ių) patikimumą ir gebėjimą vykdyti paskirtas funkcijas; </w:t>
      </w:r>
    </w:p>
    <w:p w14:paraId="4ACA6877" w14:textId="32C2960B" w:rsidR="00A81FD7" w:rsidRPr="005A4610" w:rsidRDefault="00CD1919" w:rsidP="005A4610">
      <w:pPr>
        <w:pStyle w:val="BodyText"/>
        <w:numPr>
          <w:ilvl w:val="2"/>
          <w:numId w:val="13"/>
        </w:numPr>
        <w:tabs>
          <w:tab w:val="left" w:pos="0"/>
          <w:tab w:val="left" w:pos="709"/>
        </w:tabs>
        <w:spacing w:after="0" w:line="240" w:lineRule="auto"/>
        <w:ind w:left="0" w:firstLine="0"/>
        <w:jc w:val="both"/>
        <w:rPr>
          <w:rFonts w:ascii="Arial" w:hAnsi="Arial" w:cs="Arial"/>
          <w:sz w:val="20"/>
        </w:rPr>
      </w:pPr>
      <w:r w:rsidRPr="005A4610">
        <w:rPr>
          <w:rFonts w:ascii="Arial" w:hAnsi="Arial" w:cs="Arial"/>
          <w:sz w:val="20"/>
        </w:rPr>
        <w:t>Rangovas</w:t>
      </w:r>
      <w:r w:rsidR="00A81FD7" w:rsidRPr="005A4610">
        <w:rPr>
          <w:rFonts w:ascii="Arial" w:hAnsi="Arial" w:cs="Arial"/>
          <w:sz w:val="20"/>
        </w:rPr>
        <w:t xml:space="preserve"> gaus </w:t>
      </w:r>
      <w:r w:rsidRPr="005A4610">
        <w:rPr>
          <w:rFonts w:ascii="Arial" w:hAnsi="Arial" w:cs="Arial"/>
          <w:sz w:val="20"/>
        </w:rPr>
        <w:t>Užsakovo</w:t>
      </w:r>
      <w:r w:rsidR="00A81FD7" w:rsidRPr="005A4610">
        <w:rPr>
          <w:rFonts w:ascii="Arial" w:hAnsi="Arial" w:cs="Arial"/>
          <w:sz w:val="20"/>
        </w:rPr>
        <w:t xml:space="preserve"> rašytinį sutikimą keisti Jungtinės veiklos partnerius.</w:t>
      </w:r>
    </w:p>
    <w:p w14:paraId="52167831" w14:textId="38152516" w:rsidR="00A81FD7" w:rsidRPr="005A4610" w:rsidRDefault="00CD1919" w:rsidP="005A4610">
      <w:pPr>
        <w:pStyle w:val="BodyText"/>
        <w:numPr>
          <w:ilvl w:val="2"/>
          <w:numId w:val="13"/>
        </w:numPr>
        <w:tabs>
          <w:tab w:val="left" w:pos="0"/>
        </w:tabs>
        <w:spacing w:after="0" w:line="240" w:lineRule="auto"/>
        <w:ind w:left="0" w:firstLine="0"/>
        <w:jc w:val="both"/>
        <w:rPr>
          <w:rFonts w:ascii="Arial" w:hAnsi="Arial" w:cs="Arial"/>
          <w:b/>
          <w:sz w:val="20"/>
        </w:rPr>
      </w:pPr>
      <w:r w:rsidRPr="005A4610">
        <w:rPr>
          <w:rFonts w:ascii="Arial" w:hAnsi="Arial" w:cs="Arial"/>
          <w:sz w:val="20"/>
        </w:rPr>
        <w:t>Rangovas</w:t>
      </w:r>
      <w:r w:rsidR="00A81FD7" w:rsidRPr="005A4610">
        <w:rPr>
          <w:rFonts w:ascii="Arial" w:hAnsi="Arial" w:cs="Arial"/>
          <w:sz w:val="20"/>
        </w:rPr>
        <w:t xml:space="preserve"> pateiks </w:t>
      </w:r>
      <w:r w:rsidRPr="005A4610">
        <w:rPr>
          <w:rFonts w:ascii="Arial" w:hAnsi="Arial" w:cs="Arial"/>
          <w:sz w:val="20"/>
        </w:rPr>
        <w:t>Užsakovui</w:t>
      </w:r>
      <w:r w:rsidR="00A81FD7" w:rsidRPr="005A4610">
        <w:rPr>
          <w:rFonts w:ascii="Arial" w:hAnsi="Arial" w:cs="Arial"/>
          <w:sz w:val="20"/>
        </w:rPr>
        <w:t xml:space="preserve">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30DDD45" w14:textId="74722475" w:rsidR="00A81FD7" w:rsidRPr="005A4610" w:rsidRDefault="00CD1919" w:rsidP="005A4610">
      <w:pPr>
        <w:pStyle w:val="BodyText"/>
        <w:numPr>
          <w:ilvl w:val="1"/>
          <w:numId w:val="13"/>
        </w:numPr>
        <w:tabs>
          <w:tab w:val="left" w:pos="0"/>
          <w:tab w:val="left" w:pos="567"/>
        </w:tabs>
        <w:spacing w:after="0" w:line="240" w:lineRule="auto"/>
        <w:ind w:left="0" w:firstLine="0"/>
        <w:jc w:val="both"/>
        <w:rPr>
          <w:rFonts w:ascii="Arial" w:hAnsi="Arial" w:cs="Arial"/>
          <w:b/>
          <w:sz w:val="20"/>
        </w:rPr>
      </w:pPr>
      <w:r w:rsidRPr="005A4610">
        <w:rPr>
          <w:rFonts w:ascii="Arial" w:hAnsi="Arial" w:cs="Arial"/>
          <w:sz w:val="20"/>
        </w:rPr>
        <w:t>Rangovas</w:t>
      </w:r>
      <w:r w:rsidR="00A81FD7" w:rsidRPr="005A4610">
        <w:rPr>
          <w:rFonts w:ascii="Arial" w:hAnsi="Arial" w:cs="Arial"/>
          <w:sz w:val="20"/>
        </w:rPr>
        <w:t xml:space="preserve"> neturi teisės pasitelkti šios Preliminariosios sutarties ir (ar) Sutarties vykdymui </w:t>
      </w:r>
      <w:r w:rsidRPr="005A4610">
        <w:rPr>
          <w:rFonts w:ascii="Arial" w:hAnsi="Arial" w:cs="Arial"/>
          <w:sz w:val="20"/>
        </w:rPr>
        <w:t>Užsakovo</w:t>
      </w:r>
      <w:r w:rsidR="00A81FD7" w:rsidRPr="005A4610">
        <w:rPr>
          <w:rFonts w:ascii="Arial" w:hAnsi="Arial" w:cs="Arial"/>
          <w:sz w:val="20"/>
        </w:rPr>
        <w:t xml:space="preserve"> darbuotojų darbo sutarčių pagrindu ar kitokiu būdu, jei tai nėra raštu suderinta su </w:t>
      </w:r>
      <w:r w:rsidRPr="005A4610">
        <w:rPr>
          <w:rFonts w:ascii="Arial" w:hAnsi="Arial" w:cs="Arial"/>
          <w:sz w:val="20"/>
        </w:rPr>
        <w:t>Užsakovu</w:t>
      </w:r>
      <w:r w:rsidR="00A81FD7" w:rsidRPr="005A4610">
        <w:rPr>
          <w:rFonts w:ascii="Arial" w:hAnsi="Arial" w:cs="Arial"/>
          <w:sz w:val="20"/>
        </w:rPr>
        <w:t xml:space="preserve">. </w:t>
      </w:r>
    </w:p>
    <w:p w14:paraId="05EE885F" w14:textId="71B63365" w:rsidR="00A81FD7" w:rsidRPr="005A4610" w:rsidRDefault="00CD1919" w:rsidP="005A4610">
      <w:pPr>
        <w:pStyle w:val="BodyText"/>
        <w:numPr>
          <w:ilvl w:val="1"/>
          <w:numId w:val="13"/>
        </w:numPr>
        <w:tabs>
          <w:tab w:val="left" w:pos="0"/>
          <w:tab w:val="left" w:pos="567"/>
        </w:tabs>
        <w:spacing w:after="0" w:line="240" w:lineRule="auto"/>
        <w:ind w:left="0" w:firstLine="0"/>
        <w:jc w:val="both"/>
        <w:rPr>
          <w:rFonts w:ascii="Arial" w:hAnsi="Arial" w:cs="Arial"/>
          <w:b/>
          <w:sz w:val="20"/>
        </w:rPr>
      </w:pPr>
      <w:r w:rsidRPr="005A4610">
        <w:rPr>
          <w:rFonts w:ascii="Arial" w:hAnsi="Arial" w:cs="Arial"/>
          <w:sz w:val="20"/>
        </w:rPr>
        <w:t>Rangovas</w:t>
      </w:r>
      <w:r w:rsidR="00A81FD7" w:rsidRPr="005A4610">
        <w:rPr>
          <w:rFonts w:ascii="Arial" w:hAnsi="Arial" w:cs="Arial"/>
          <w:sz w:val="20"/>
        </w:rPr>
        <w:t xml:space="preserve"> neturi teisės pasitelkti šios Preliminariosios sutarties ir (ar) Sutarties vykdymui </w:t>
      </w:r>
      <w:r w:rsidRPr="005A4610">
        <w:rPr>
          <w:rFonts w:ascii="Arial" w:hAnsi="Arial" w:cs="Arial"/>
          <w:sz w:val="20"/>
        </w:rPr>
        <w:t>Užsakovo</w:t>
      </w:r>
      <w:r w:rsidR="00A81FD7" w:rsidRPr="005A4610">
        <w:rPr>
          <w:rFonts w:ascii="Arial" w:hAnsi="Arial" w:cs="Arial"/>
          <w:sz w:val="20"/>
        </w:rPr>
        <w:t xml:space="preserve"> auditorių, patarėjų, konsultantų, atstovų, brokerių ar kitų nepriklausomų specialistų, kuriems dėl to kiltų interesų konfliktas, būtų pažeistos tokių specialistų profesinės etikos normos arba gerosios verslo praktikos standartai.</w:t>
      </w:r>
    </w:p>
    <w:p w14:paraId="2AF251FF" w14:textId="75DE8BFF" w:rsidR="00A81FD7" w:rsidRPr="005A4610" w:rsidRDefault="00A81FD7" w:rsidP="005A4610">
      <w:pPr>
        <w:pStyle w:val="BodyText"/>
        <w:numPr>
          <w:ilvl w:val="1"/>
          <w:numId w:val="13"/>
        </w:numPr>
        <w:tabs>
          <w:tab w:val="left" w:pos="0"/>
          <w:tab w:val="left" w:pos="567"/>
        </w:tabs>
        <w:spacing w:after="0" w:line="240" w:lineRule="auto"/>
        <w:ind w:left="0" w:firstLine="0"/>
        <w:jc w:val="both"/>
        <w:rPr>
          <w:rFonts w:ascii="Arial" w:hAnsi="Arial" w:cs="Arial"/>
          <w:b/>
          <w:sz w:val="20"/>
        </w:rPr>
      </w:pPr>
      <w:r w:rsidRPr="005A4610">
        <w:rPr>
          <w:rFonts w:ascii="Arial" w:hAnsi="Arial" w:cs="Arial"/>
          <w:sz w:val="20"/>
        </w:rPr>
        <w:t>Šios dalies nuostatų nesilaikymas yra laikomas esminiu Preliminariosios sutarties</w:t>
      </w:r>
      <w:r w:rsidR="00CD1919" w:rsidRPr="005A4610">
        <w:rPr>
          <w:rFonts w:ascii="Arial" w:hAnsi="Arial" w:cs="Arial"/>
          <w:sz w:val="20"/>
        </w:rPr>
        <w:t xml:space="preserve"> ir (ar) Sutarties</w:t>
      </w:r>
      <w:r w:rsidRPr="005A4610">
        <w:rPr>
          <w:rFonts w:ascii="Arial" w:hAnsi="Arial" w:cs="Arial"/>
          <w:sz w:val="20"/>
        </w:rPr>
        <w:t xml:space="preserve"> pažeidimu. </w:t>
      </w:r>
    </w:p>
    <w:p w14:paraId="2CBA5E26" w14:textId="77777777" w:rsidR="00CD1919" w:rsidRPr="005A4610" w:rsidRDefault="00CD1919" w:rsidP="005A4610">
      <w:pPr>
        <w:pStyle w:val="BodyText"/>
        <w:tabs>
          <w:tab w:val="left" w:pos="0"/>
          <w:tab w:val="left" w:pos="567"/>
        </w:tabs>
        <w:spacing w:after="0" w:line="240" w:lineRule="auto"/>
        <w:jc w:val="both"/>
        <w:rPr>
          <w:rFonts w:ascii="Arial" w:hAnsi="Arial" w:cs="Arial"/>
          <w:b/>
          <w:sz w:val="20"/>
        </w:rPr>
      </w:pPr>
    </w:p>
    <w:p w14:paraId="09EAA61F" w14:textId="212433D9" w:rsidR="00C43E9C" w:rsidRPr="005A4610" w:rsidRDefault="00C43E9C" w:rsidP="005A4610">
      <w:pPr>
        <w:pStyle w:val="ListParagraph"/>
        <w:numPr>
          <w:ilvl w:val="0"/>
          <w:numId w:val="13"/>
        </w:numPr>
        <w:tabs>
          <w:tab w:val="left" w:pos="426"/>
        </w:tabs>
        <w:ind w:left="0" w:firstLine="0"/>
        <w:jc w:val="center"/>
        <w:rPr>
          <w:rFonts w:ascii="Arial" w:hAnsi="Arial" w:cs="Arial"/>
          <w:b/>
          <w:sz w:val="20"/>
          <w:szCs w:val="20"/>
        </w:rPr>
      </w:pPr>
      <w:r w:rsidRPr="005A4610">
        <w:rPr>
          <w:rFonts w:ascii="Arial" w:hAnsi="Arial" w:cs="Arial"/>
          <w:b/>
          <w:sz w:val="20"/>
          <w:szCs w:val="20"/>
        </w:rPr>
        <w:t>ATNAUJINTO VARŽYMOSI PROCEDŪRA</w:t>
      </w:r>
    </w:p>
    <w:p w14:paraId="09F3A817" w14:textId="77777777" w:rsidR="00C43E9C" w:rsidRPr="005A4610" w:rsidRDefault="00C43E9C" w:rsidP="005A4610">
      <w:pPr>
        <w:tabs>
          <w:tab w:val="left" w:pos="426"/>
        </w:tabs>
        <w:spacing w:after="0" w:line="240" w:lineRule="auto"/>
        <w:jc w:val="center"/>
        <w:rPr>
          <w:rFonts w:ascii="Arial" w:hAnsi="Arial" w:cs="Arial"/>
          <w:b/>
          <w:sz w:val="20"/>
          <w:szCs w:val="20"/>
        </w:rPr>
      </w:pPr>
    </w:p>
    <w:p w14:paraId="3ECD712B" w14:textId="3EE2B14F" w:rsidR="00E84D9E" w:rsidRPr="005A4610" w:rsidRDefault="00E84D9E" w:rsidP="005A4610">
      <w:pPr>
        <w:pStyle w:val="Default"/>
        <w:numPr>
          <w:ilvl w:val="1"/>
          <w:numId w:val="13"/>
        </w:numPr>
        <w:ind w:left="0" w:firstLine="0"/>
        <w:jc w:val="both"/>
        <w:rPr>
          <w:color w:val="auto"/>
          <w:sz w:val="20"/>
          <w:szCs w:val="20"/>
        </w:rPr>
      </w:pPr>
      <w:r w:rsidRPr="005A4610">
        <w:rPr>
          <w:color w:val="auto"/>
          <w:sz w:val="20"/>
          <w:szCs w:val="20"/>
        </w:rPr>
        <w:t xml:space="preserve">Sprendimą pradėti Atnaujintą varžymąsi šioje Preliminariojoje sutartyje nustatyta tvarka Užsakovas priima esant šioms sąlygoms: 1) Užsakovas yra suinteresuotas sudaryti Sutartį dėl konkrečių Darbų atlikimo; 2) Preliminarioji sutartis nėra nutraukta ir jos galiojimo terminas nėra pasibaigęs; 3) sudaromos </w:t>
      </w:r>
      <w:r w:rsidR="005456E1" w:rsidRPr="005A4610">
        <w:rPr>
          <w:color w:val="auto"/>
          <w:sz w:val="20"/>
          <w:szCs w:val="20"/>
        </w:rPr>
        <w:t>S</w:t>
      </w:r>
      <w:r w:rsidRPr="005A4610">
        <w:rPr>
          <w:color w:val="auto"/>
          <w:sz w:val="20"/>
          <w:szCs w:val="20"/>
        </w:rPr>
        <w:t xml:space="preserve">utarties terminas </w:t>
      </w:r>
      <w:r w:rsidR="005456E1" w:rsidRPr="005A4610">
        <w:rPr>
          <w:color w:val="auto"/>
          <w:sz w:val="20"/>
          <w:szCs w:val="20"/>
        </w:rPr>
        <w:t xml:space="preserve">negali būti </w:t>
      </w:r>
      <w:r w:rsidRPr="005A4610">
        <w:rPr>
          <w:color w:val="auto"/>
          <w:sz w:val="20"/>
          <w:szCs w:val="20"/>
        </w:rPr>
        <w:t>ilgesnis nei Preliminariosios sutarties terminas.</w:t>
      </w:r>
    </w:p>
    <w:p w14:paraId="6A7B5636" w14:textId="27C7AA0E" w:rsidR="00E84D9E" w:rsidRPr="005A4610" w:rsidRDefault="00E84D9E" w:rsidP="005A4610">
      <w:pPr>
        <w:pStyle w:val="Default"/>
        <w:numPr>
          <w:ilvl w:val="1"/>
          <w:numId w:val="13"/>
        </w:numPr>
        <w:ind w:left="0" w:firstLine="0"/>
        <w:jc w:val="both"/>
        <w:rPr>
          <w:color w:val="auto"/>
          <w:sz w:val="20"/>
          <w:szCs w:val="20"/>
        </w:rPr>
      </w:pPr>
      <w:r w:rsidRPr="005A4610">
        <w:rPr>
          <w:color w:val="auto"/>
          <w:sz w:val="20"/>
          <w:szCs w:val="20"/>
        </w:rPr>
        <w:t>Ši Preliminarioji sutartis neįpareigoja Užsakovo sudaryti Sutartį dėl Darbų ar bet kokios jų dalies. Pagal šią Preliminariąją sutartį sudaromų Sutarčių skaičius nėra ribojamas.</w:t>
      </w:r>
    </w:p>
    <w:p w14:paraId="58C9A6F5" w14:textId="077FFE63" w:rsidR="00E84D9E" w:rsidRPr="005A4610" w:rsidRDefault="00E84D9E" w:rsidP="005A4610">
      <w:pPr>
        <w:pStyle w:val="Default"/>
        <w:numPr>
          <w:ilvl w:val="1"/>
          <w:numId w:val="13"/>
        </w:numPr>
        <w:ind w:left="0" w:firstLine="0"/>
        <w:jc w:val="both"/>
        <w:rPr>
          <w:color w:val="auto"/>
          <w:sz w:val="20"/>
          <w:szCs w:val="20"/>
        </w:rPr>
      </w:pPr>
      <w:r w:rsidRPr="005A4610">
        <w:rPr>
          <w:color w:val="auto"/>
          <w:sz w:val="20"/>
          <w:szCs w:val="20"/>
        </w:rPr>
        <w:lastRenderedPageBreak/>
        <w:t xml:space="preserve">Preliminariosios sutarties galiojimo </w:t>
      </w:r>
      <w:r w:rsidR="00457CF8" w:rsidRPr="005A4610">
        <w:rPr>
          <w:color w:val="auto"/>
          <w:sz w:val="20"/>
          <w:szCs w:val="20"/>
        </w:rPr>
        <w:t>laikotarpiu</w:t>
      </w:r>
      <w:r w:rsidRPr="005A4610">
        <w:rPr>
          <w:color w:val="auto"/>
          <w:sz w:val="20"/>
          <w:szCs w:val="20"/>
        </w:rPr>
        <w:t xml:space="preserve"> </w:t>
      </w:r>
      <w:r w:rsidR="00457CF8" w:rsidRPr="005A4610">
        <w:rPr>
          <w:color w:val="auto"/>
          <w:sz w:val="20"/>
          <w:szCs w:val="20"/>
        </w:rPr>
        <w:t>Užsakovas</w:t>
      </w:r>
      <w:r w:rsidRPr="005A4610">
        <w:rPr>
          <w:color w:val="auto"/>
          <w:sz w:val="20"/>
          <w:szCs w:val="20"/>
        </w:rPr>
        <w:t xml:space="preserve"> turi teisę </w:t>
      </w:r>
      <w:r w:rsidR="00457CF8" w:rsidRPr="005A4610">
        <w:rPr>
          <w:color w:val="auto"/>
          <w:sz w:val="20"/>
          <w:szCs w:val="20"/>
        </w:rPr>
        <w:t xml:space="preserve">Lietuvos Respublikos </w:t>
      </w:r>
      <w:r w:rsidRPr="005A4610">
        <w:rPr>
          <w:color w:val="auto"/>
          <w:sz w:val="20"/>
          <w:szCs w:val="20"/>
        </w:rPr>
        <w:t>teisės aktų nustatyta tvarka įsigyti Darbus ir (ar) jų dalį ne iš Rangovo, o iš trečiųjų asmenų</w:t>
      </w:r>
      <w:r w:rsidR="00457CF8" w:rsidRPr="005A4610">
        <w:rPr>
          <w:color w:val="auto"/>
          <w:sz w:val="20"/>
          <w:szCs w:val="20"/>
        </w:rPr>
        <w:t>.</w:t>
      </w:r>
    </w:p>
    <w:p w14:paraId="63843001" w14:textId="120A1B59" w:rsidR="00C43E9C" w:rsidRPr="005A4610" w:rsidRDefault="00FF2749" w:rsidP="005A4610">
      <w:pPr>
        <w:pStyle w:val="Default"/>
        <w:numPr>
          <w:ilvl w:val="1"/>
          <w:numId w:val="13"/>
        </w:numPr>
        <w:ind w:left="0" w:firstLine="0"/>
        <w:jc w:val="both"/>
        <w:rPr>
          <w:color w:val="auto"/>
          <w:sz w:val="20"/>
          <w:szCs w:val="20"/>
        </w:rPr>
      </w:pPr>
      <w:r w:rsidRPr="005A4610">
        <w:rPr>
          <w:color w:val="auto"/>
          <w:sz w:val="20"/>
          <w:szCs w:val="20"/>
        </w:rPr>
        <w:t>Užsakovas</w:t>
      </w:r>
      <w:r w:rsidR="00C43E9C" w:rsidRPr="005A4610">
        <w:rPr>
          <w:color w:val="auto"/>
          <w:sz w:val="20"/>
          <w:szCs w:val="20"/>
        </w:rPr>
        <w:t xml:space="preserve">, Preliminariosios sutarties galiojimo laikotarpiu, teikdamas konkretų Užsakymą, atnaujina </w:t>
      </w:r>
      <w:r w:rsidR="00931190" w:rsidRPr="005A4610">
        <w:rPr>
          <w:color w:val="auto"/>
          <w:sz w:val="20"/>
          <w:szCs w:val="20"/>
        </w:rPr>
        <w:t>Rangovų</w:t>
      </w:r>
      <w:r w:rsidR="00C43E9C" w:rsidRPr="005A4610">
        <w:rPr>
          <w:color w:val="auto"/>
          <w:sz w:val="20"/>
          <w:szCs w:val="20"/>
        </w:rPr>
        <w:t xml:space="preserve"> varžymąsi dėl </w:t>
      </w:r>
      <w:r w:rsidR="00931190" w:rsidRPr="005A4610">
        <w:rPr>
          <w:color w:val="auto"/>
          <w:sz w:val="20"/>
          <w:szCs w:val="20"/>
        </w:rPr>
        <w:t>Darbų atlikimo</w:t>
      </w:r>
      <w:r w:rsidR="00C43E9C" w:rsidRPr="005A4610">
        <w:rPr>
          <w:color w:val="auto"/>
          <w:sz w:val="20"/>
          <w:szCs w:val="20"/>
        </w:rPr>
        <w:t xml:space="preserve">. </w:t>
      </w:r>
    </w:p>
    <w:p w14:paraId="6132724C" w14:textId="5633B218" w:rsidR="00C43E9C" w:rsidRPr="005A4610" w:rsidRDefault="00931190" w:rsidP="005A4610">
      <w:pPr>
        <w:pStyle w:val="Default"/>
        <w:numPr>
          <w:ilvl w:val="1"/>
          <w:numId w:val="13"/>
        </w:numPr>
        <w:ind w:left="0" w:firstLine="0"/>
        <w:jc w:val="both"/>
        <w:rPr>
          <w:color w:val="auto"/>
          <w:sz w:val="20"/>
          <w:szCs w:val="20"/>
        </w:rPr>
      </w:pPr>
      <w:r w:rsidRPr="005A4610">
        <w:rPr>
          <w:color w:val="auto"/>
          <w:sz w:val="20"/>
          <w:szCs w:val="20"/>
        </w:rPr>
        <w:t>Rangovas</w:t>
      </w:r>
      <w:r w:rsidR="00C43E9C" w:rsidRPr="005A4610">
        <w:rPr>
          <w:color w:val="auto"/>
          <w:sz w:val="20"/>
          <w:szCs w:val="20"/>
        </w:rPr>
        <w:t xml:space="preserve">, pateikdamas Atnaujintą pasiūlymą pagal </w:t>
      </w:r>
      <w:r w:rsidRPr="005A4610">
        <w:rPr>
          <w:color w:val="auto"/>
          <w:sz w:val="20"/>
          <w:szCs w:val="20"/>
        </w:rPr>
        <w:t>Užsakovo</w:t>
      </w:r>
      <w:r w:rsidR="00C43E9C" w:rsidRPr="005A4610">
        <w:rPr>
          <w:color w:val="auto"/>
          <w:sz w:val="20"/>
          <w:szCs w:val="20"/>
        </w:rPr>
        <w:t xml:space="preserve"> pateiktą Užsakymą, patvirtina visų sąlygų, nurodytų Užsakyme, priimtinumą. </w:t>
      </w:r>
    </w:p>
    <w:p w14:paraId="6757C8F0" w14:textId="6BB00ABC"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 xml:space="preserve">Šios Preliminariosios sutarties SD 2 dalyje nurodyta </w:t>
      </w:r>
      <w:r w:rsidR="005456E1" w:rsidRPr="005A4610">
        <w:rPr>
          <w:color w:val="auto"/>
          <w:sz w:val="20"/>
          <w:szCs w:val="20"/>
        </w:rPr>
        <w:t xml:space="preserve">Darbų </w:t>
      </w:r>
      <w:r w:rsidRPr="005A4610">
        <w:rPr>
          <w:color w:val="auto"/>
          <w:sz w:val="20"/>
          <w:szCs w:val="20"/>
        </w:rPr>
        <w:t xml:space="preserve">kaina ar įkainiai (jei taikoma) </w:t>
      </w:r>
      <w:r w:rsidR="005456E1" w:rsidRPr="005A4610">
        <w:rPr>
          <w:color w:val="auto"/>
          <w:sz w:val="20"/>
          <w:szCs w:val="20"/>
        </w:rPr>
        <w:t xml:space="preserve">Atnaujinto </w:t>
      </w:r>
      <w:r w:rsidRPr="005A4610">
        <w:rPr>
          <w:color w:val="auto"/>
          <w:sz w:val="20"/>
          <w:szCs w:val="20"/>
        </w:rPr>
        <w:t xml:space="preserve">varžymosi metu negali būti didinami. </w:t>
      </w:r>
    </w:p>
    <w:p w14:paraId="2DC49EA4" w14:textId="4A51DC4F" w:rsidR="00C43E9C" w:rsidRPr="005A4610" w:rsidRDefault="00931190" w:rsidP="005A4610">
      <w:pPr>
        <w:pStyle w:val="Default"/>
        <w:numPr>
          <w:ilvl w:val="1"/>
          <w:numId w:val="13"/>
        </w:numPr>
        <w:ind w:left="0" w:firstLine="0"/>
        <w:jc w:val="both"/>
        <w:rPr>
          <w:color w:val="auto"/>
          <w:sz w:val="20"/>
          <w:szCs w:val="20"/>
        </w:rPr>
      </w:pPr>
      <w:r w:rsidRPr="005A4610">
        <w:rPr>
          <w:color w:val="auto"/>
          <w:sz w:val="20"/>
          <w:szCs w:val="20"/>
        </w:rPr>
        <w:t>Rangovas</w:t>
      </w:r>
      <w:r w:rsidR="00C43E9C" w:rsidRPr="005A4610">
        <w:rPr>
          <w:color w:val="auto"/>
          <w:sz w:val="20"/>
          <w:szCs w:val="20"/>
        </w:rPr>
        <w:t xml:space="preserve">, pateikdamas Atnaujintą pasiūlymą pagal </w:t>
      </w:r>
      <w:r w:rsidRPr="005A4610">
        <w:rPr>
          <w:color w:val="auto"/>
          <w:sz w:val="20"/>
          <w:szCs w:val="20"/>
        </w:rPr>
        <w:t>Užsakovo</w:t>
      </w:r>
      <w:r w:rsidR="00C43E9C" w:rsidRPr="005A4610">
        <w:rPr>
          <w:color w:val="auto"/>
          <w:sz w:val="20"/>
          <w:szCs w:val="20"/>
        </w:rPr>
        <w:t xml:space="preserve"> pateiktą Užsakymą, į siūlomą </w:t>
      </w:r>
      <w:r w:rsidRPr="005A4610">
        <w:rPr>
          <w:color w:val="auto"/>
          <w:sz w:val="20"/>
          <w:szCs w:val="20"/>
        </w:rPr>
        <w:t xml:space="preserve">Darbų </w:t>
      </w:r>
      <w:r w:rsidR="00C43E9C" w:rsidRPr="005A4610">
        <w:rPr>
          <w:color w:val="auto"/>
          <w:sz w:val="20"/>
          <w:szCs w:val="20"/>
        </w:rPr>
        <w:t xml:space="preserve">kainą įskaičiuoja visus </w:t>
      </w:r>
      <w:r w:rsidRPr="005A4610">
        <w:rPr>
          <w:color w:val="auto"/>
          <w:sz w:val="20"/>
          <w:szCs w:val="20"/>
        </w:rPr>
        <w:t>Rangovo</w:t>
      </w:r>
      <w:r w:rsidR="00C43E9C" w:rsidRPr="005A4610">
        <w:rPr>
          <w:color w:val="auto"/>
          <w:sz w:val="20"/>
          <w:szCs w:val="20"/>
        </w:rPr>
        <w:t xml:space="preserve"> mokamus mokesčius ir išlaidas (įskaitant, bet neapsiribojant dokumentų spausdinimo ir kopijavimo, telefoninių pokalbių, kelionių, parkavimo ir pan. išlaidas). Pagal </w:t>
      </w:r>
      <w:r w:rsidRPr="005A4610">
        <w:rPr>
          <w:color w:val="auto"/>
          <w:sz w:val="20"/>
          <w:szCs w:val="20"/>
        </w:rPr>
        <w:t>Užsakovo</w:t>
      </w:r>
      <w:r w:rsidR="00C43E9C" w:rsidRPr="005A4610">
        <w:rPr>
          <w:color w:val="auto"/>
          <w:sz w:val="20"/>
          <w:szCs w:val="20"/>
        </w:rPr>
        <w:t xml:space="preserve"> pateiktą Užsakymą pateiktame </w:t>
      </w:r>
      <w:r w:rsidRPr="005A4610">
        <w:rPr>
          <w:color w:val="auto"/>
          <w:sz w:val="20"/>
          <w:szCs w:val="20"/>
        </w:rPr>
        <w:t>Rangovo</w:t>
      </w:r>
      <w:r w:rsidR="00C43E9C" w:rsidRPr="005A4610">
        <w:rPr>
          <w:color w:val="auto"/>
          <w:sz w:val="20"/>
          <w:szCs w:val="20"/>
        </w:rPr>
        <w:t xml:space="preserve"> Atnaujintame pasiūlyme (po derybų, jei vykdomos derybos) nurodyta </w:t>
      </w:r>
      <w:r w:rsidRPr="005A4610">
        <w:rPr>
          <w:color w:val="auto"/>
          <w:sz w:val="20"/>
          <w:szCs w:val="20"/>
        </w:rPr>
        <w:t>Darbų</w:t>
      </w:r>
      <w:r w:rsidR="00C43E9C" w:rsidRPr="005A4610">
        <w:rPr>
          <w:color w:val="auto"/>
          <w:sz w:val="20"/>
          <w:szCs w:val="20"/>
        </w:rPr>
        <w:t xml:space="preserve"> kaina, sudarant Sutartį, negali būti keičiama. </w:t>
      </w:r>
    </w:p>
    <w:p w14:paraId="6B06D24A" w14:textId="7C2ACF2D"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 xml:space="preserve">Atnaujinto varžymosi metu </w:t>
      </w:r>
      <w:r w:rsidR="00931190" w:rsidRPr="005A4610">
        <w:rPr>
          <w:color w:val="auto"/>
          <w:sz w:val="20"/>
          <w:szCs w:val="20"/>
        </w:rPr>
        <w:t>Užsakovas</w:t>
      </w:r>
      <w:r w:rsidRPr="005A4610">
        <w:rPr>
          <w:color w:val="auto"/>
          <w:sz w:val="20"/>
          <w:szCs w:val="20"/>
        </w:rPr>
        <w:t xml:space="preserve"> raštu kreipiasi į visus </w:t>
      </w:r>
      <w:r w:rsidR="00931190" w:rsidRPr="005A4610">
        <w:rPr>
          <w:color w:val="auto"/>
          <w:sz w:val="20"/>
          <w:szCs w:val="20"/>
        </w:rPr>
        <w:t>Rangovus</w:t>
      </w:r>
      <w:r w:rsidR="005456E1" w:rsidRPr="005A4610">
        <w:rPr>
          <w:color w:val="auto"/>
          <w:sz w:val="20"/>
          <w:szCs w:val="20"/>
        </w:rPr>
        <w:t xml:space="preserve"> (Rangovų šios Preliminariosios sutarties prieduose nurodytais el. pašto adresais)</w:t>
      </w:r>
      <w:r w:rsidR="00931190" w:rsidRPr="005A4610">
        <w:rPr>
          <w:color w:val="auto"/>
          <w:sz w:val="20"/>
          <w:szCs w:val="20"/>
        </w:rPr>
        <w:t>, su kuriais sudarytos Preliminariosios sutartys,</w:t>
      </w:r>
      <w:r w:rsidRPr="005A4610">
        <w:rPr>
          <w:color w:val="auto"/>
          <w:sz w:val="20"/>
          <w:szCs w:val="20"/>
        </w:rPr>
        <w:t xml:space="preserve"> ir pateikia jiems Užsakymą bei prašo iki nurodyto termino pateikti Atnaujintus pasiūlymus.</w:t>
      </w:r>
    </w:p>
    <w:p w14:paraId="7FBE637B" w14:textId="0E57D606"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 xml:space="preserve">Kiekvienas </w:t>
      </w:r>
      <w:r w:rsidR="00931190" w:rsidRPr="005A4610">
        <w:rPr>
          <w:color w:val="auto"/>
          <w:sz w:val="20"/>
          <w:szCs w:val="20"/>
        </w:rPr>
        <w:t>Rangovas</w:t>
      </w:r>
      <w:r w:rsidRPr="005A4610">
        <w:rPr>
          <w:color w:val="auto"/>
          <w:sz w:val="20"/>
          <w:szCs w:val="20"/>
        </w:rPr>
        <w:t xml:space="preserve"> dalyvauja </w:t>
      </w:r>
      <w:r w:rsidR="00931190" w:rsidRPr="005A4610">
        <w:rPr>
          <w:color w:val="auto"/>
          <w:sz w:val="20"/>
          <w:szCs w:val="20"/>
        </w:rPr>
        <w:t>A</w:t>
      </w:r>
      <w:r w:rsidR="003B65F2" w:rsidRPr="005A4610">
        <w:rPr>
          <w:color w:val="auto"/>
          <w:sz w:val="20"/>
          <w:szCs w:val="20"/>
        </w:rPr>
        <w:t>tnaujintame varžymesi</w:t>
      </w:r>
      <w:r w:rsidRPr="005A4610">
        <w:rPr>
          <w:color w:val="auto"/>
          <w:sz w:val="20"/>
          <w:szCs w:val="20"/>
        </w:rPr>
        <w:t xml:space="preserve"> pateikdamas Atnaujintą pasiūlymą pagal konkretų </w:t>
      </w:r>
      <w:r w:rsidR="00931190" w:rsidRPr="005A4610">
        <w:rPr>
          <w:color w:val="auto"/>
          <w:sz w:val="20"/>
          <w:szCs w:val="20"/>
        </w:rPr>
        <w:t>Užsakovo</w:t>
      </w:r>
      <w:r w:rsidRPr="005A4610">
        <w:rPr>
          <w:color w:val="auto"/>
          <w:sz w:val="20"/>
          <w:szCs w:val="20"/>
        </w:rPr>
        <w:t xml:space="preserve"> Užsakymą. Atnaujinto varžymosi metu </w:t>
      </w:r>
      <w:r w:rsidR="00931190" w:rsidRPr="005A4610">
        <w:rPr>
          <w:color w:val="auto"/>
          <w:sz w:val="20"/>
          <w:szCs w:val="20"/>
        </w:rPr>
        <w:t>Užsakovas</w:t>
      </w:r>
      <w:r w:rsidRPr="005A4610">
        <w:rPr>
          <w:color w:val="auto"/>
          <w:sz w:val="20"/>
          <w:szCs w:val="20"/>
        </w:rPr>
        <w:t xml:space="preserve"> Užsakyme pateikia išsamią informaciją apie: </w:t>
      </w:r>
    </w:p>
    <w:p w14:paraId="45FB569A" w14:textId="30C26134" w:rsidR="00C43E9C" w:rsidRPr="005A4610" w:rsidRDefault="00C43E9C" w:rsidP="005A4610">
      <w:pPr>
        <w:pStyle w:val="Default"/>
        <w:numPr>
          <w:ilvl w:val="2"/>
          <w:numId w:val="13"/>
        </w:numPr>
        <w:ind w:left="0" w:firstLine="0"/>
        <w:jc w:val="both"/>
        <w:rPr>
          <w:color w:val="auto"/>
          <w:sz w:val="20"/>
          <w:szCs w:val="20"/>
        </w:rPr>
      </w:pPr>
      <w:r w:rsidRPr="005A4610">
        <w:rPr>
          <w:color w:val="auto"/>
          <w:sz w:val="20"/>
          <w:szCs w:val="20"/>
        </w:rPr>
        <w:t>planuojam</w:t>
      </w:r>
      <w:r w:rsidR="00931190" w:rsidRPr="005A4610">
        <w:rPr>
          <w:color w:val="auto"/>
          <w:sz w:val="20"/>
          <w:szCs w:val="20"/>
        </w:rPr>
        <w:t>us</w:t>
      </w:r>
      <w:r w:rsidRPr="005A4610">
        <w:rPr>
          <w:color w:val="auto"/>
          <w:sz w:val="20"/>
          <w:szCs w:val="20"/>
        </w:rPr>
        <w:t xml:space="preserve"> užsakyti konkreči</w:t>
      </w:r>
      <w:r w:rsidR="00931190" w:rsidRPr="005A4610">
        <w:rPr>
          <w:color w:val="auto"/>
          <w:sz w:val="20"/>
          <w:szCs w:val="20"/>
        </w:rPr>
        <w:t>u</w:t>
      </w:r>
      <w:r w:rsidRPr="005A4610">
        <w:rPr>
          <w:color w:val="auto"/>
          <w:sz w:val="20"/>
          <w:szCs w:val="20"/>
        </w:rPr>
        <w:t xml:space="preserve">s </w:t>
      </w:r>
      <w:r w:rsidR="00931190" w:rsidRPr="005A4610">
        <w:rPr>
          <w:color w:val="auto"/>
          <w:sz w:val="20"/>
          <w:szCs w:val="20"/>
        </w:rPr>
        <w:t>Darbus</w:t>
      </w:r>
      <w:r w:rsidRPr="005A4610">
        <w:rPr>
          <w:color w:val="auto"/>
          <w:sz w:val="20"/>
          <w:szCs w:val="20"/>
        </w:rPr>
        <w:t xml:space="preserve"> (pirkimo objektą), Sutarties galiojimo term</w:t>
      </w:r>
      <w:r w:rsidR="00931190" w:rsidRPr="005A4610">
        <w:rPr>
          <w:color w:val="auto"/>
          <w:sz w:val="20"/>
          <w:szCs w:val="20"/>
        </w:rPr>
        <w:t>iną ir kitas būtinąsias sąlygas;</w:t>
      </w:r>
    </w:p>
    <w:p w14:paraId="56362198" w14:textId="406BC609" w:rsidR="00C43E9C" w:rsidRPr="005A4610" w:rsidRDefault="00931190" w:rsidP="005A4610">
      <w:pPr>
        <w:pStyle w:val="Default"/>
        <w:numPr>
          <w:ilvl w:val="2"/>
          <w:numId w:val="13"/>
        </w:numPr>
        <w:ind w:left="0" w:firstLine="0"/>
        <w:jc w:val="both"/>
        <w:rPr>
          <w:color w:val="auto"/>
          <w:sz w:val="20"/>
          <w:szCs w:val="20"/>
        </w:rPr>
      </w:pPr>
      <w:r w:rsidRPr="005A4610">
        <w:rPr>
          <w:color w:val="auto"/>
          <w:sz w:val="20"/>
          <w:szCs w:val="20"/>
        </w:rPr>
        <w:t>Užsakovo</w:t>
      </w:r>
      <w:r w:rsidR="00C43E9C" w:rsidRPr="005A4610">
        <w:rPr>
          <w:color w:val="auto"/>
          <w:sz w:val="20"/>
          <w:szCs w:val="20"/>
        </w:rPr>
        <w:t xml:space="preserve"> nustatytą terminą, per kurį </w:t>
      </w:r>
      <w:r w:rsidRPr="005A4610">
        <w:rPr>
          <w:color w:val="auto"/>
          <w:sz w:val="20"/>
          <w:szCs w:val="20"/>
        </w:rPr>
        <w:t>Rangovai</w:t>
      </w:r>
      <w:r w:rsidR="00C43E9C" w:rsidRPr="005A4610">
        <w:rPr>
          <w:color w:val="auto"/>
          <w:sz w:val="20"/>
          <w:szCs w:val="20"/>
        </w:rPr>
        <w:t xml:space="preserve"> turi pateikti Atnaujintus pasiūlymus. </w:t>
      </w:r>
      <w:r w:rsidRPr="005A4610">
        <w:rPr>
          <w:color w:val="auto"/>
          <w:sz w:val="20"/>
          <w:szCs w:val="20"/>
        </w:rPr>
        <w:t>Rangovų</w:t>
      </w:r>
      <w:r w:rsidR="00C43E9C" w:rsidRPr="005A4610">
        <w:rPr>
          <w:color w:val="auto"/>
          <w:sz w:val="20"/>
          <w:szCs w:val="20"/>
        </w:rPr>
        <w:t xml:space="preserve"> Atnaujinti pasiūlymai turi būti </w:t>
      </w:r>
      <w:r w:rsidRPr="005A4610">
        <w:rPr>
          <w:color w:val="auto"/>
          <w:sz w:val="20"/>
          <w:szCs w:val="20"/>
        </w:rPr>
        <w:t>Užsakovo</w:t>
      </w:r>
      <w:r w:rsidR="00C43E9C" w:rsidRPr="005A4610">
        <w:rPr>
          <w:color w:val="auto"/>
          <w:sz w:val="20"/>
          <w:szCs w:val="20"/>
        </w:rPr>
        <w:t xml:space="preserve"> gauti iki Užsakyme nurodyto termino pabaigos. Po termino pabaigos gauti Atnaujinti pasiūlymai laikomi</w:t>
      </w:r>
      <w:r w:rsidRPr="005A4610">
        <w:rPr>
          <w:color w:val="auto"/>
          <w:sz w:val="20"/>
          <w:szCs w:val="20"/>
        </w:rPr>
        <w:t xml:space="preserve"> negautais ir nebus nagrinėjami;</w:t>
      </w:r>
    </w:p>
    <w:p w14:paraId="75B3A147" w14:textId="6AF408E5" w:rsidR="00C43E9C" w:rsidRPr="005A4610" w:rsidRDefault="00931190" w:rsidP="005A4610">
      <w:pPr>
        <w:pStyle w:val="Default"/>
        <w:numPr>
          <w:ilvl w:val="2"/>
          <w:numId w:val="13"/>
        </w:numPr>
        <w:ind w:left="0" w:firstLine="0"/>
        <w:jc w:val="both"/>
        <w:rPr>
          <w:color w:val="auto"/>
          <w:sz w:val="20"/>
          <w:szCs w:val="20"/>
        </w:rPr>
      </w:pPr>
      <w:r w:rsidRPr="005A4610">
        <w:rPr>
          <w:color w:val="auto"/>
          <w:sz w:val="20"/>
          <w:szCs w:val="20"/>
        </w:rPr>
        <w:t>Užsakovas</w:t>
      </w:r>
      <w:r w:rsidR="00C43E9C" w:rsidRPr="005A4610">
        <w:rPr>
          <w:color w:val="auto"/>
          <w:sz w:val="20"/>
          <w:szCs w:val="20"/>
        </w:rPr>
        <w:t xml:space="preserve"> gali nurodyti, jog su </w:t>
      </w:r>
      <w:r w:rsidRPr="005A4610">
        <w:rPr>
          <w:color w:val="auto"/>
          <w:sz w:val="20"/>
          <w:szCs w:val="20"/>
        </w:rPr>
        <w:t>Rangovais</w:t>
      </w:r>
      <w:r w:rsidR="00C43E9C" w:rsidRPr="005A4610">
        <w:rPr>
          <w:color w:val="auto"/>
          <w:sz w:val="20"/>
          <w:szCs w:val="20"/>
        </w:rPr>
        <w:t>, pateikusiais Atnaujintus pasiūlymus, laikantis lygiateisiškumo, skaidrumo ir konfidencialumo principų bus v</w:t>
      </w:r>
      <w:r w:rsidRPr="005A4610">
        <w:rPr>
          <w:color w:val="auto"/>
          <w:sz w:val="20"/>
          <w:szCs w:val="20"/>
        </w:rPr>
        <w:t>ykdomos</w:t>
      </w:r>
      <w:r w:rsidR="00C43E9C" w:rsidRPr="005A4610">
        <w:rPr>
          <w:color w:val="auto"/>
          <w:sz w:val="20"/>
          <w:szCs w:val="20"/>
        </w:rPr>
        <w:t xml:space="preserve"> derybos dėl </w:t>
      </w:r>
      <w:r w:rsidRPr="005A4610">
        <w:rPr>
          <w:color w:val="auto"/>
          <w:sz w:val="20"/>
          <w:szCs w:val="20"/>
        </w:rPr>
        <w:t>Darbų</w:t>
      </w:r>
      <w:r w:rsidR="00C43E9C" w:rsidRPr="005A4610">
        <w:rPr>
          <w:color w:val="auto"/>
          <w:sz w:val="20"/>
          <w:szCs w:val="20"/>
        </w:rPr>
        <w:t xml:space="preserve"> kainos</w:t>
      </w:r>
      <w:r w:rsidRPr="005A4610">
        <w:rPr>
          <w:color w:val="auto"/>
          <w:sz w:val="20"/>
          <w:szCs w:val="20"/>
        </w:rPr>
        <w:t>,</w:t>
      </w:r>
      <w:r w:rsidR="00C43E9C" w:rsidRPr="005A4610">
        <w:rPr>
          <w:color w:val="auto"/>
          <w:sz w:val="20"/>
          <w:szCs w:val="20"/>
        </w:rPr>
        <w:t xml:space="preserve"> Atnaujinto pasiūlymo sąlygų ir </w:t>
      </w:r>
      <w:r w:rsidR="005456E1" w:rsidRPr="005A4610">
        <w:rPr>
          <w:color w:val="auto"/>
          <w:sz w:val="20"/>
          <w:szCs w:val="20"/>
        </w:rPr>
        <w:t xml:space="preserve">tai, </w:t>
      </w:r>
      <w:r w:rsidR="00C43E9C" w:rsidRPr="005A4610">
        <w:rPr>
          <w:color w:val="auto"/>
          <w:sz w:val="20"/>
          <w:szCs w:val="20"/>
        </w:rPr>
        <w:t xml:space="preserve">kokia tvarka tai bus </w:t>
      </w:r>
      <w:r w:rsidR="005456E1" w:rsidRPr="005A4610">
        <w:rPr>
          <w:color w:val="auto"/>
          <w:sz w:val="20"/>
          <w:szCs w:val="20"/>
        </w:rPr>
        <w:t xml:space="preserve">nustatomas Atnaujintą varžymąsi laimėjęs Rangovas, </w:t>
      </w:r>
      <w:r w:rsidR="00C43E9C" w:rsidRPr="005A4610">
        <w:rPr>
          <w:color w:val="auto"/>
          <w:sz w:val="20"/>
          <w:szCs w:val="20"/>
        </w:rPr>
        <w:t xml:space="preserve">su kuriuo bus sudaroma Sutartis. Į derybas, jei jos bus vykdomos, bus pakviesti visi Atnaujintus pasiūlymus atnaujinto varžymosi metu pateikę </w:t>
      </w:r>
      <w:r w:rsidRPr="005A4610">
        <w:rPr>
          <w:color w:val="auto"/>
          <w:sz w:val="20"/>
          <w:szCs w:val="20"/>
        </w:rPr>
        <w:t>Rangovai</w:t>
      </w:r>
      <w:r w:rsidR="00C43E9C" w:rsidRPr="005A4610">
        <w:rPr>
          <w:color w:val="auto"/>
          <w:sz w:val="20"/>
          <w:szCs w:val="20"/>
        </w:rPr>
        <w:t xml:space="preserve">. Esant poreikiui, </w:t>
      </w:r>
      <w:r w:rsidRPr="005A4610">
        <w:rPr>
          <w:color w:val="auto"/>
          <w:sz w:val="20"/>
          <w:szCs w:val="20"/>
        </w:rPr>
        <w:t xml:space="preserve">gali būti </w:t>
      </w:r>
      <w:r w:rsidR="00C43E9C" w:rsidRPr="005A4610">
        <w:rPr>
          <w:color w:val="auto"/>
          <w:sz w:val="20"/>
          <w:szCs w:val="20"/>
        </w:rPr>
        <w:t>o</w:t>
      </w:r>
      <w:r w:rsidRPr="005A4610">
        <w:rPr>
          <w:color w:val="auto"/>
          <w:sz w:val="20"/>
          <w:szCs w:val="20"/>
        </w:rPr>
        <w:t>rganizuojami keli derybų etapai;</w:t>
      </w:r>
    </w:p>
    <w:p w14:paraId="073F1190" w14:textId="2F0617C1" w:rsidR="00C43E9C" w:rsidRPr="005A4610" w:rsidRDefault="00931190" w:rsidP="005A4610">
      <w:pPr>
        <w:pStyle w:val="Default"/>
        <w:numPr>
          <w:ilvl w:val="2"/>
          <w:numId w:val="13"/>
        </w:numPr>
        <w:ind w:left="0" w:firstLine="0"/>
        <w:jc w:val="both"/>
        <w:rPr>
          <w:color w:val="auto"/>
          <w:sz w:val="20"/>
          <w:szCs w:val="20"/>
        </w:rPr>
      </w:pPr>
      <w:r w:rsidRPr="005A4610">
        <w:rPr>
          <w:color w:val="auto"/>
          <w:sz w:val="20"/>
          <w:szCs w:val="20"/>
        </w:rPr>
        <w:t>Užsakovas</w:t>
      </w:r>
      <w:r w:rsidR="00C43E9C" w:rsidRPr="005A4610">
        <w:rPr>
          <w:color w:val="auto"/>
          <w:sz w:val="20"/>
          <w:szCs w:val="20"/>
        </w:rPr>
        <w:t xml:space="preserve"> Atnaujint</w:t>
      </w:r>
      <w:r w:rsidRPr="005A4610">
        <w:rPr>
          <w:color w:val="auto"/>
          <w:sz w:val="20"/>
          <w:szCs w:val="20"/>
        </w:rPr>
        <w:t>ų</w:t>
      </w:r>
      <w:r w:rsidR="00C43E9C" w:rsidRPr="005A4610">
        <w:rPr>
          <w:color w:val="auto"/>
          <w:sz w:val="20"/>
          <w:szCs w:val="20"/>
        </w:rPr>
        <w:t xml:space="preserve"> pasiūlym</w:t>
      </w:r>
      <w:r w:rsidRPr="005A4610">
        <w:rPr>
          <w:color w:val="auto"/>
          <w:sz w:val="20"/>
          <w:szCs w:val="20"/>
        </w:rPr>
        <w:t>ų</w:t>
      </w:r>
      <w:r w:rsidR="00C43E9C" w:rsidRPr="005A4610">
        <w:rPr>
          <w:color w:val="auto"/>
          <w:sz w:val="20"/>
          <w:szCs w:val="20"/>
        </w:rPr>
        <w:t xml:space="preserve"> patei</w:t>
      </w:r>
      <w:r w:rsidRPr="005A4610">
        <w:rPr>
          <w:color w:val="auto"/>
          <w:sz w:val="20"/>
          <w:szCs w:val="20"/>
        </w:rPr>
        <w:t>kimo dieną</w:t>
      </w:r>
      <w:r w:rsidR="00C43E9C" w:rsidRPr="005A4610">
        <w:rPr>
          <w:color w:val="auto"/>
          <w:sz w:val="20"/>
          <w:szCs w:val="20"/>
        </w:rPr>
        <w:t xml:space="preserve"> (t. y. nuo Atnaujintų pasiūlymų gavimo momento), nebent Užsakyme yra nurodyta kitaip arba </w:t>
      </w:r>
      <w:r w:rsidRPr="005A4610">
        <w:rPr>
          <w:color w:val="auto"/>
          <w:sz w:val="20"/>
          <w:szCs w:val="20"/>
        </w:rPr>
        <w:t>Rangovas</w:t>
      </w:r>
      <w:r w:rsidR="00C43E9C" w:rsidRPr="005A4610">
        <w:rPr>
          <w:color w:val="auto"/>
          <w:sz w:val="20"/>
          <w:szCs w:val="20"/>
        </w:rPr>
        <w:t xml:space="preserve"> </w:t>
      </w:r>
      <w:r w:rsidRPr="005A4610">
        <w:rPr>
          <w:color w:val="auto"/>
          <w:sz w:val="20"/>
          <w:szCs w:val="20"/>
        </w:rPr>
        <w:t>Užsakovo</w:t>
      </w:r>
      <w:r w:rsidR="00C43E9C" w:rsidRPr="005A4610">
        <w:rPr>
          <w:color w:val="auto"/>
          <w:sz w:val="20"/>
          <w:szCs w:val="20"/>
        </w:rPr>
        <w:t xml:space="preserve"> prašymu sutiko pratęsti Atnaujinto pasiūlymo galiojimą (tokiu atveju konkrečiam terminui Atnaujintus pasiūlymus turi būti prašoma pratęsti visų </w:t>
      </w:r>
      <w:r w:rsidRPr="005A4610">
        <w:rPr>
          <w:color w:val="auto"/>
          <w:sz w:val="20"/>
          <w:szCs w:val="20"/>
        </w:rPr>
        <w:t>Rangovų</w:t>
      </w:r>
      <w:r w:rsidR="00C43E9C" w:rsidRPr="005A4610">
        <w:rPr>
          <w:color w:val="auto"/>
          <w:sz w:val="20"/>
          <w:szCs w:val="20"/>
        </w:rPr>
        <w:t>), raštu (</w:t>
      </w:r>
      <w:r w:rsidRPr="005A4610">
        <w:rPr>
          <w:color w:val="auto"/>
          <w:sz w:val="20"/>
          <w:szCs w:val="20"/>
        </w:rPr>
        <w:t>Rangovų</w:t>
      </w:r>
      <w:r w:rsidR="00C43E9C" w:rsidRPr="005A4610">
        <w:rPr>
          <w:color w:val="auto"/>
          <w:sz w:val="20"/>
          <w:szCs w:val="20"/>
        </w:rPr>
        <w:t xml:space="preserve"> šios Preliminariosios sutarties SD nurodytais el. pašto adresais) informuoja </w:t>
      </w:r>
      <w:r w:rsidR="005456E1" w:rsidRPr="005A4610">
        <w:rPr>
          <w:color w:val="auto"/>
          <w:sz w:val="20"/>
          <w:szCs w:val="20"/>
        </w:rPr>
        <w:t xml:space="preserve">Atnaujintą </w:t>
      </w:r>
      <w:r w:rsidR="00C43E9C" w:rsidRPr="005A4610">
        <w:rPr>
          <w:color w:val="auto"/>
          <w:sz w:val="20"/>
          <w:szCs w:val="20"/>
        </w:rPr>
        <w:t xml:space="preserve">varžymąsi laimėjusį </w:t>
      </w:r>
      <w:r w:rsidR="00066236" w:rsidRPr="005A4610">
        <w:rPr>
          <w:color w:val="auto"/>
          <w:sz w:val="20"/>
          <w:szCs w:val="20"/>
        </w:rPr>
        <w:t>Rangovą</w:t>
      </w:r>
      <w:r w:rsidR="00C43E9C" w:rsidRPr="005A4610">
        <w:rPr>
          <w:color w:val="auto"/>
          <w:sz w:val="20"/>
          <w:szCs w:val="20"/>
        </w:rPr>
        <w:t>, kad jo Atnaujintas pasiūl</w:t>
      </w:r>
      <w:r w:rsidR="00066236" w:rsidRPr="005A4610">
        <w:rPr>
          <w:color w:val="auto"/>
          <w:sz w:val="20"/>
          <w:szCs w:val="20"/>
        </w:rPr>
        <w:t>ymas yra pripažintas laimėjusiu;</w:t>
      </w:r>
    </w:p>
    <w:p w14:paraId="19918307" w14:textId="2FEF1B17" w:rsidR="00C43E9C" w:rsidRPr="005A4610" w:rsidRDefault="00C43E9C" w:rsidP="005A4610">
      <w:pPr>
        <w:pStyle w:val="Default"/>
        <w:numPr>
          <w:ilvl w:val="2"/>
          <w:numId w:val="13"/>
        </w:numPr>
        <w:ind w:left="0" w:firstLine="0"/>
        <w:jc w:val="both"/>
        <w:rPr>
          <w:color w:val="auto"/>
          <w:sz w:val="20"/>
          <w:szCs w:val="20"/>
        </w:rPr>
      </w:pPr>
      <w:r w:rsidRPr="005A4610">
        <w:rPr>
          <w:color w:val="auto"/>
          <w:sz w:val="20"/>
          <w:szCs w:val="20"/>
        </w:rPr>
        <w:t xml:space="preserve">kitas konkretaus Užsakymo atveju, </w:t>
      </w:r>
      <w:r w:rsidR="00066236" w:rsidRPr="005A4610">
        <w:rPr>
          <w:color w:val="auto"/>
          <w:sz w:val="20"/>
          <w:szCs w:val="20"/>
        </w:rPr>
        <w:t>Užsakovo</w:t>
      </w:r>
      <w:r w:rsidRPr="005A4610">
        <w:rPr>
          <w:color w:val="auto"/>
          <w:sz w:val="20"/>
          <w:szCs w:val="20"/>
        </w:rPr>
        <w:t xml:space="preserve"> vertinimu, svarbias aplinkybes ar informaciją apie perkam</w:t>
      </w:r>
      <w:r w:rsidR="00066236" w:rsidRPr="005A4610">
        <w:rPr>
          <w:color w:val="auto"/>
          <w:sz w:val="20"/>
          <w:szCs w:val="20"/>
        </w:rPr>
        <w:t>us</w:t>
      </w:r>
      <w:r w:rsidRPr="005A4610">
        <w:rPr>
          <w:color w:val="auto"/>
          <w:sz w:val="20"/>
          <w:szCs w:val="20"/>
        </w:rPr>
        <w:t xml:space="preserve"> </w:t>
      </w:r>
      <w:r w:rsidR="00066236" w:rsidRPr="005A4610">
        <w:rPr>
          <w:color w:val="auto"/>
          <w:sz w:val="20"/>
          <w:szCs w:val="20"/>
        </w:rPr>
        <w:t>Darbus</w:t>
      </w:r>
      <w:r w:rsidRPr="005A4610">
        <w:rPr>
          <w:color w:val="auto"/>
          <w:sz w:val="20"/>
          <w:szCs w:val="20"/>
        </w:rPr>
        <w:t>, Atnaujintų pasi</w:t>
      </w:r>
      <w:r w:rsidR="00066236" w:rsidRPr="005A4610">
        <w:rPr>
          <w:color w:val="auto"/>
          <w:sz w:val="20"/>
          <w:szCs w:val="20"/>
        </w:rPr>
        <w:t>ūlymų pateikimo, vertinimo ir (</w:t>
      </w:r>
      <w:r w:rsidRPr="005A4610">
        <w:rPr>
          <w:color w:val="auto"/>
          <w:sz w:val="20"/>
          <w:szCs w:val="20"/>
        </w:rPr>
        <w:t>ar</w:t>
      </w:r>
      <w:r w:rsidR="00066236" w:rsidRPr="005A4610">
        <w:rPr>
          <w:color w:val="auto"/>
          <w:sz w:val="20"/>
          <w:szCs w:val="20"/>
        </w:rPr>
        <w:t>)</w:t>
      </w:r>
      <w:r w:rsidRPr="005A4610">
        <w:rPr>
          <w:color w:val="auto"/>
          <w:sz w:val="20"/>
          <w:szCs w:val="20"/>
        </w:rPr>
        <w:t xml:space="preserve"> Sutarties sudarymo tvarką.</w:t>
      </w:r>
    </w:p>
    <w:p w14:paraId="7E5C627B" w14:textId="3B39ECAA" w:rsidR="00C43E9C" w:rsidRPr="005A4610" w:rsidRDefault="00066236" w:rsidP="005A4610">
      <w:pPr>
        <w:pStyle w:val="Default"/>
        <w:numPr>
          <w:ilvl w:val="1"/>
          <w:numId w:val="13"/>
        </w:numPr>
        <w:ind w:left="0" w:firstLine="0"/>
        <w:jc w:val="both"/>
        <w:rPr>
          <w:color w:val="auto"/>
          <w:sz w:val="20"/>
          <w:szCs w:val="20"/>
        </w:rPr>
      </w:pPr>
      <w:r w:rsidRPr="005A4610">
        <w:rPr>
          <w:color w:val="auto"/>
          <w:sz w:val="20"/>
          <w:szCs w:val="20"/>
        </w:rPr>
        <w:t>Kiekvieno A</w:t>
      </w:r>
      <w:r w:rsidR="00C43E9C" w:rsidRPr="005A4610">
        <w:rPr>
          <w:color w:val="auto"/>
          <w:sz w:val="20"/>
          <w:szCs w:val="20"/>
        </w:rPr>
        <w:t xml:space="preserve">tnaujinto varžymosi metu kiekvienas </w:t>
      </w:r>
      <w:r w:rsidRPr="005A4610">
        <w:rPr>
          <w:color w:val="auto"/>
          <w:sz w:val="20"/>
          <w:szCs w:val="20"/>
        </w:rPr>
        <w:t>Rangovas</w:t>
      </w:r>
      <w:r w:rsidR="00C43E9C" w:rsidRPr="005A4610">
        <w:rPr>
          <w:color w:val="auto"/>
          <w:sz w:val="20"/>
          <w:szCs w:val="20"/>
        </w:rPr>
        <w:t xml:space="preserve"> įsipareigoja pateikti savarankišką pasiūlymą </w:t>
      </w:r>
      <w:r w:rsidRPr="005A4610">
        <w:rPr>
          <w:color w:val="auto"/>
          <w:sz w:val="20"/>
          <w:szCs w:val="20"/>
        </w:rPr>
        <w:t>Užsakovui</w:t>
      </w:r>
      <w:r w:rsidR="00C43E9C" w:rsidRPr="005A4610">
        <w:rPr>
          <w:color w:val="auto"/>
          <w:sz w:val="20"/>
          <w:szCs w:val="20"/>
        </w:rPr>
        <w:t xml:space="preserve"> nepriklausomai nuo kitų </w:t>
      </w:r>
      <w:r w:rsidRPr="005A4610">
        <w:rPr>
          <w:color w:val="auto"/>
          <w:sz w:val="20"/>
          <w:szCs w:val="20"/>
        </w:rPr>
        <w:t>Rangovų</w:t>
      </w:r>
      <w:r w:rsidR="00C43E9C" w:rsidRPr="005A4610">
        <w:rPr>
          <w:color w:val="auto"/>
          <w:sz w:val="20"/>
          <w:szCs w:val="20"/>
        </w:rPr>
        <w:t xml:space="preserve">. </w:t>
      </w:r>
      <w:r w:rsidRPr="005A4610">
        <w:rPr>
          <w:color w:val="auto"/>
          <w:sz w:val="20"/>
          <w:szCs w:val="20"/>
        </w:rPr>
        <w:t>Rangovai</w:t>
      </w:r>
      <w:r w:rsidR="00C43E9C" w:rsidRPr="005A4610">
        <w:rPr>
          <w:color w:val="auto"/>
          <w:sz w:val="20"/>
          <w:szCs w:val="20"/>
        </w:rPr>
        <w:t xml:space="preserve"> neturi teisės pateikti bendrų pasiūlymų </w:t>
      </w:r>
      <w:r w:rsidRPr="005A4610">
        <w:rPr>
          <w:color w:val="auto"/>
          <w:sz w:val="20"/>
          <w:szCs w:val="20"/>
        </w:rPr>
        <w:t xml:space="preserve">Užsakovui </w:t>
      </w:r>
      <w:r w:rsidR="00C43E9C" w:rsidRPr="005A4610">
        <w:rPr>
          <w:color w:val="auto"/>
          <w:sz w:val="20"/>
          <w:szCs w:val="20"/>
        </w:rPr>
        <w:t>ar kitaip pažeisti Lietuvos Respublikos konkurencijos įstatym</w:t>
      </w:r>
      <w:r w:rsidRPr="005A4610">
        <w:rPr>
          <w:color w:val="auto"/>
          <w:sz w:val="20"/>
          <w:szCs w:val="20"/>
        </w:rPr>
        <w:t>o nuostatų</w:t>
      </w:r>
      <w:r w:rsidR="00C43E9C" w:rsidRPr="005A4610">
        <w:rPr>
          <w:color w:val="auto"/>
          <w:sz w:val="20"/>
          <w:szCs w:val="20"/>
        </w:rPr>
        <w:t>.</w:t>
      </w:r>
    </w:p>
    <w:p w14:paraId="393AF8B4" w14:textId="0FC1901B"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Atnaujinto varžymosi metu pateikti Atnaujinti pasiūlymai bus vertinami pagal Preliminariosios sutarties SD 7 dalyje nustatytą Atnaujintų pasiūlymų vertinimo kriterijų.</w:t>
      </w:r>
    </w:p>
    <w:p w14:paraId="30D7C6B1" w14:textId="36FAEB47" w:rsidR="009949C8" w:rsidRPr="005A4610" w:rsidRDefault="009949C8" w:rsidP="005A4610">
      <w:pPr>
        <w:pStyle w:val="Default"/>
        <w:numPr>
          <w:ilvl w:val="1"/>
          <w:numId w:val="13"/>
        </w:numPr>
        <w:ind w:left="0" w:firstLine="0"/>
        <w:jc w:val="both"/>
        <w:rPr>
          <w:color w:val="auto"/>
          <w:sz w:val="20"/>
          <w:szCs w:val="20"/>
        </w:rPr>
      </w:pPr>
      <w:r w:rsidRPr="005A4610">
        <w:rPr>
          <w:color w:val="auto"/>
          <w:sz w:val="20"/>
          <w:szCs w:val="20"/>
        </w:rPr>
        <w:t xml:space="preserve">Atnaujinto varžymosi metu pateikti Atnaujinti pasiūlymai bus </w:t>
      </w:r>
      <w:r w:rsidR="00EF11E1" w:rsidRPr="005A4610">
        <w:rPr>
          <w:color w:val="auto"/>
          <w:sz w:val="20"/>
          <w:szCs w:val="20"/>
        </w:rPr>
        <w:t>laikomi pateiktais ir bus vertinami, jeigu jie bus gauti iki Užsakovo nustatyto termino, neatsižvelgiant į tai, kada jie bus išsiųsti iš Rangovo</w:t>
      </w:r>
      <w:r w:rsidR="00DD51EF" w:rsidRPr="005A4610">
        <w:rPr>
          <w:color w:val="auto"/>
          <w:sz w:val="20"/>
          <w:szCs w:val="20"/>
        </w:rPr>
        <w:t xml:space="preserve"> el. pašto</w:t>
      </w:r>
      <w:r w:rsidR="00EF11E1" w:rsidRPr="005A4610">
        <w:rPr>
          <w:color w:val="auto"/>
          <w:sz w:val="20"/>
          <w:szCs w:val="20"/>
        </w:rPr>
        <w:t>.</w:t>
      </w:r>
      <w:r w:rsidRPr="005A4610">
        <w:rPr>
          <w:color w:val="auto"/>
          <w:sz w:val="20"/>
          <w:szCs w:val="20"/>
        </w:rPr>
        <w:t> </w:t>
      </w:r>
      <w:r w:rsidR="009170C8" w:rsidRPr="005A4610">
        <w:rPr>
          <w:color w:val="auto"/>
          <w:sz w:val="20"/>
          <w:szCs w:val="20"/>
        </w:rPr>
        <w:t>Atnaujinti pasiūlymai, gauti po Užsakovo nustatyto termino, nebus nagrinėjami ir vertinami</w:t>
      </w:r>
      <w:r w:rsidRPr="005A4610">
        <w:rPr>
          <w:color w:val="auto"/>
          <w:sz w:val="20"/>
          <w:szCs w:val="20"/>
        </w:rPr>
        <w:t>. </w:t>
      </w:r>
    </w:p>
    <w:p w14:paraId="2663DA26" w14:textId="5A15C24F" w:rsidR="00C43E9C" w:rsidRPr="005A4610" w:rsidRDefault="00066236" w:rsidP="005A4610">
      <w:pPr>
        <w:pStyle w:val="Default"/>
        <w:numPr>
          <w:ilvl w:val="1"/>
          <w:numId w:val="13"/>
        </w:numPr>
        <w:ind w:left="0" w:firstLine="0"/>
        <w:jc w:val="both"/>
        <w:rPr>
          <w:color w:val="auto"/>
          <w:sz w:val="20"/>
          <w:szCs w:val="20"/>
        </w:rPr>
      </w:pPr>
      <w:r w:rsidRPr="005A4610">
        <w:rPr>
          <w:color w:val="auto"/>
          <w:sz w:val="20"/>
          <w:szCs w:val="20"/>
        </w:rPr>
        <w:t>Užsakovas</w:t>
      </w:r>
      <w:r w:rsidR="00C43E9C" w:rsidRPr="005A4610">
        <w:rPr>
          <w:color w:val="auto"/>
          <w:sz w:val="20"/>
          <w:szCs w:val="20"/>
        </w:rPr>
        <w:t xml:space="preserve">, priėmęs sprendimą dėl laimėjusio Atnaujinto pasiūlymo, informuoja </w:t>
      </w:r>
      <w:r w:rsidRPr="005A4610">
        <w:rPr>
          <w:color w:val="auto"/>
          <w:sz w:val="20"/>
          <w:szCs w:val="20"/>
        </w:rPr>
        <w:t>Rangovus</w:t>
      </w:r>
      <w:r w:rsidR="00C43E9C" w:rsidRPr="005A4610">
        <w:rPr>
          <w:color w:val="auto"/>
          <w:sz w:val="20"/>
          <w:szCs w:val="20"/>
        </w:rPr>
        <w:t xml:space="preserve">, kurie pateikė Atnaujintus pasiūlymus, apie Atnaujintų pasiūlymų vertinimo rezultatus, nurodydamas </w:t>
      </w:r>
      <w:r w:rsidRPr="005A4610">
        <w:rPr>
          <w:color w:val="auto"/>
          <w:sz w:val="20"/>
          <w:szCs w:val="20"/>
        </w:rPr>
        <w:t>A</w:t>
      </w:r>
      <w:r w:rsidR="00C43E9C" w:rsidRPr="005A4610">
        <w:rPr>
          <w:color w:val="auto"/>
          <w:sz w:val="20"/>
          <w:szCs w:val="20"/>
        </w:rPr>
        <w:t xml:space="preserve">tnaujintą varžymąsi laimėjusio </w:t>
      </w:r>
      <w:r w:rsidRPr="005A4610">
        <w:rPr>
          <w:color w:val="auto"/>
          <w:sz w:val="20"/>
          <w:szCs w:val="20"/>
        </w:rPr>
        <w:t>Rangovo</w:t>
      </w:r>
      <w:r w:rsidR="00C43E9C" w:rsidRPr="005A4610">
        <w:rPr>
          <w:color w:val="auto"/>
          <w:sz w:val="20"/>
          <w:szCs w:val="20"/>
        </w:rPr>
        <w:t xml:space="preserve"> pavadinimą ir kitų </w:t>
      </w:r>
      <w:r w:rsidRPr="005A4610">
        <w:rPr>
          <w:color w:val="auto"/>
          <w:sz w:val="20"/>
          <w:szCs w:val="20"/>
        </w:rPr>
        <w:t>Rangovų</w:t>
      </w:r>
      <w:r w:rsidR="00C43E9C" w:rsidRPr="005A4610">
        <w:rPr>
          <w:color w:val="auto"/>
          <w:sz w:val="20"/>
          <w:szCs w:val="20"/>
        </w:rPr>
        <w:t xml:space="preserve"> vietą </w:t>
      </w:r>
      <w:r w:rsidRPr="005A4610">
        <w:rPr>
          <w:color w:val="auto"/>
          <w:sz w:val="20"/>
          <w:szCs w:val="20"/>
        </w:rPr>
        <w:t xml:space="preserve">Atnaujintų </w:t>
      </w:r>
      <w:r w:rsidR="00C43E9C" w:rsidRPr="005A4610">
        <w:rPr>
          <w:color w:val="auto"/>
          <w:sz w:val="20"/>
          <w:szCs w:val="20"/>
        </w:rPr>
        <w:t>pasiūlymų vertinimo eilėje, į kurią neįtraukiami Preliminariojo</w:t>
      </w:r>
      <w:r w:rsidRPr="005A4610">
        <w:rPr>
          <w:color w:val="auto"/>
          <w:sz w:val="20"/>
          <w:szCs w:val="20"/>
        </w:rPr>
        <w:t>je sutartyje ir (</w:t>
      </w:r>
      <w:r w:rsidR="00C43E9C" w:rsidRPr="005A4610">
        <w:rPr>
          <w:color w:val="auto"/>
          <w:sz w:val="20"/>
          <w:szCs w:val="20"/>
        </w:rPr>
        <w:t>ar</w:t>
      </w:r>
      <w:r w:rsidRPr="005A4610">
        <w:rPr>
          <w:color w:val="auto"/>
          <w:sz w:val="20"/>
          <w:szCs w:val="20"/>
        </w:rPr>
        <w:t>)</w:t>
      </w:r>
      <w:r w:rsidR="00C43E9C" w:rsidRPr="005A4610">
        <w:rPr>
          <w:color w:val="auto"/>
          <w:sz w:val="20"/>
          <w:szCs w:val="20"/>
        </w:rPr>
        <w:t xml:space="preserve"> Užsakyme nustatytų reikalavimų neatitinkantys </w:t>
      </w:r>
      <w:r w:rsidRPr="005A4610">
        <w:rPr>
          <w:color w:val="auto"/>
          <w:sz w:val="20"/>
          <w:szCs w:val="20"/>
        </w:rPr>
        <w:t>Rangovų Atnaujinti</w:t>
      </w:r>
      <w:r w:rsidR="00C43E9C" w:rsidRPr="005A4610">
        <w:rPr>
          <w:color w:val="auto"/>
          <w:sz w:val="20"/>
          <w:szCs w:val="20"/>
        </w:rPr>
        <w:t xml:space="preserve"> pasiūlymai.</w:t>
      </w:r>
    </w:p>
    <w:p w14:paraId="5FB4A597" w14:textId="70BF1C29"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 xml:space="preserve">Sutartis su laimėjusį Atnaujintą pasiūlymą pateikusiu </w:t>
      </w:r>
      <w:r w:rsidR="00066236" w:rsidRPr="005A4610">
        <w:rPr>
          <w:color w:val="auto"/>
          <w:sz w:val="20"/>
          <w:szCs w:val="20"/>
        </w:rPr>
        <w:t>Rangovu</w:t>
      </w:r>
      <w:r w:rsidRPr="005A4610">
        <w:rPr>
          <w:color w:val="auto"/>
          <w:sz w:val="20"/>
          <w:szCs w:val="20"/>
        </w:rPr>
        <w:t xml:space="preserve"> gali būti sudaroma tik po to, kai </w:t>
      </w:r>
      <w:r w:rsidR="00066236" w:rsidRPr="005A4610">
        <w:rPr>
          <w:color w:val="auto"/>
          <w:sz w:val="20"/>
          <w:szCs w:val="20"/>
        </w:rPr>
        <w:t>Užsakovas</w:t>
      </w:r>
      <w:r w:rsidRPr="005A4610">
        <w:rPr>
          <w:color w:val="auto"/>
          <w:sz w:val="20"/>
          <w:szCs w:val="20"/>
        </w:rPr>
        <w:t xml:space="preserve"> informuoja </w:t>
      </w:r>
      <w:r w:rsidR="00066236" w:rsidRPr="005A4610">
        <w:rPr>
          <w:color w:val="auto"/>
          <w:sz w:val="20"/>
          <w:szCs w:val="20"/>
        </w:rPr>
        <w:t>Rangovus</w:t>
      </w:r>
      <w:r w:rsidRPr="005A4610">
        <w:rPr>
          <w:color w:val="auto"/>
          <w:sz w:val="20"/>
          <w:szCs w:val="20"/>
        </w:rPr>
        <w:t xml:space="preserve"> apie Atnaujintų pasiūlymų vertinimo rezultatus.</w:t>
      </w:r>
    </w:p>
    <w:p w14:paraId="30417E21" w14:textId="15C8C4A6" w:rsidR="00C43E9C" w:rsidRPr="005A4610" w:rsidRDefault="00066236" w:rsidP="005A4610">
      <w:pPr>
        <w:pStyle w:val="Default"/>
        <w:numPr>
          <w:ilvl w:val="1"/>
          <w:numId w:val="13"/>
        </w:numPr>
        <w:ind w:left="0" w:firstLine="0"/>
        <w:jc w:val="both"/>
        <w:rPr>
          <w:color w:val="auto"/>
          <w:sz w:val="20"/>
          <w:szCs w:val="20"/>
        </w:rPr>
      </w:pPr>
      <w:r w:rsidRPr="005A4610">
        <w:rPr>
          <w:color w:val="auto"/>
          <w:sz w:val="20"/>
          <w:szCs w:val="20"/>
        </w:rPr>
        <w:t xml:space="preserve">Užsakovas </w:t>
      </w:r>
      <w:r w:rsidR="00C43E9C" w:rsidRPr="005A4610">
        <w:rPr>
          <w:color w:val="auto"/>
          <w:sz w:val="20"/>
          <w:szCs w:val="20"/>
        </w:rPr>
        <w:t xml:space="preserve">turi teisę bet kuriuo metu iki Sutarties sudarymo nutraukti </w:t>
      </w:r>
      <w:r w:rsidRPr="005A4610">
        <w:rPr>
          <w:color w:val="auto"/>
          <w:sz w:val="20"/>
          <w:szCs w:val="20"/>
        </w:rPr>
        <w:t>A</w:t>
      </w:r>
      <w:r w:rsidR="00C43E9C" w:rsidRPr="005A4610">
        <w:rPr>
          <w:color w:val="auto"/>
          <w:sz w:val="20"/>
          <w:szCs w:val="20"/>
        </w:rPr>
        <w:t xml:space="preserve">tnaujinto varžymosi procedūrą, apie tai informuodamas visus </w:t>
      </w:r>
      <w:r w:rsidRPr="005A4610">
        <w:rPr>
          <w:color w:val="auto"/>
          <w:sz w:val="20"/>
          <w:szCs w:val="20"/>
        </w:rPr>
        <w:t>Rangovus</w:t>
      </w:r>
      <w:r w:rsidR="00C43E9C" w:rsidRPr="005A4610">
        <w:rPr>
          <w:color w:val="auto"/>
          <w:sz w:val="20"/>
          <w:szCs w:val="20"/>
        </w:rPr>
        <w:t>.</w:t>
      </w:r>
    </w:p>
    <w:p w14:paraId="2AA277F5" w14:textId="477B6374" w:rsidR="00C43E9C" w:rsidRPr="005A4610" w:rsidRDefault="00066236" w:rsidP="005A4610">
      <w:pPr>
        <w:pStyle w:val="Default"/>
        <w:numPr>
          <w:ilvl w:val="1"/>
          <w:numId w:val="13"/>
        </w:numPr>
        <w:ind w:left="0" w:firstLine="0"/>
        <w:jc w:val="both"/>
        <w:rPr>
          <w:color w:val="auto"/>
          <w:sz w:val="20"/>
          <w:szCs w:val="20"/>
        </w:rPr>
      </w:pPr>
      <w:r w:rsidRPr="005A4610">
        <w:rPr>
          <w:color w:val="auto"/>
          <w:sz w:val="20"/>
          <w:szCs w:val="20"/>
        </w:rPr>
        <w:t>Užsakovas</w:t>
      </w:r>
      <w:r w:rsidR="00C43E9C" w:rsidRPr="005A4610">
        <w:rPr>
          <w:color w:val="auto"/>
          <w:sz w:val="20"/>
          <w:szCs w:val="20"/>
        </w:rPr>
        <w:t xml:space="preserve"> ne vėliau kaip per 1 (vieną) darbo dieną nuo pranešimo apie laimėjimą raštu (</w:t>
      </w:r>
      <w:r w:rsidRPr="005A4610">
        <w:rPr>
          <w:color w:val="auto"/>
          <w:sz w:val="20"/>
          <w:szCs w:val="20"/>
        </w:rPr>
        <w:t>A</w:t>
      </w:r>
      <w:r w:rsidR="00C43E9C" w:rsidRPr="005A4610">
        <w:rPr>
          <w:color w:val="auto"/>
          <w:sz w:val="20"/>
          <w:szCs w:val="20"/>
        </w:rPr>
        <w:t xml:space="preserve">tnaujintą varžymąsi laimėjusio </w:t>
      </w:r>
      <w:r w:rsidRPr="005A4610">
        <w:rPr>
          <w:color w:val="auto"/>
          <w:sz w:val="20"/>
          <w:szCs w:val="20"/>
        </w:rPr>
        <w:t>Rangovo</w:t>
      </w:r>
      <w:r w:rsidR="00C43E9C" w:rsidRPr="005A4610">
        <w:rPr>
          <w:color w:val="auto"/>
          <w:sz w:val="20"/>
          <w:szCs w:val="20"/>
        </w:rPr>
        <w:t xml:space="preserve"> nurodytu el. pašto adresu) pateikia </w:t>
      </w:r>
      <w:r w:rsidRPr="005A4610">
        <w:rPr>
          <w:color w:val="auto"/>
          <w:sz w:val="20"/>
          <w:szCs w:val="20"/>
        </w:rPr>
        <w:t>A</w:t>
      </w:r>
      <w:r w:rsidR="00C43E9C" w:rsidRPr="005A4610">
        <w:rPr>
          <w:color w:val="auto"/>
          <w:sz w:val="20"/>
          <w:szCs w:val="20"/>
        </w:rPr>
        <w:t xml:space="preserve">tnaujintą varžymąsi laimėjusiam </w:t>
      </w:r>
      <w:r w:rsidRPr="005A4610">
        <w:rPr>
          <w:color w:val="auto"/>
          <w:sz w:val="20"/>
          <w:szCs w:val="20"/>
        </w:rPr>
        <w:t>Rangovui</w:t>
      </w:r>
      <w:r w:rsidR="00C43E9C" w:rsidRPr="005A4610">
        <w:rPr>
          <w:color w:val="auto"/>
          <w:sz w:val="20"/>
          <w:szCs w:val="20"/>
        </w:rPr>
        <w:t xml:space="preserve"> Užsakymo patvirtinimą ir ne vėliau kaip per 5 (penkias) darbo dienas nuo tokio Užsakymo patvirtinimo išsiuntimo momento (jei nėra sutarta kitaip), pateikia </w:t>
      </w:r>
      <w:r w:rsidRPr="005A4610">
        <w:rPr>
          <w:color w:val="auto"/>
          <w:sz w:val="20"/>
          <w:szCs w:val="20"/>
        </w:rPr>
        <w:t>A</w:t>
      </w:r>
      <w:r w:rsidR="00C43E9C" w:rsidRPr="005A4610">
        <w:rPr>
          <w:color w:val="auto"/>
          <w:sz w:val="20"/>
          <w:szCs w:val="20"/>
        </w:rPr>
        <w:t xml:space="preserve">tnaujintą varžymąsi laimėjusiam </w:t>
      </w:r>
      <w:r w:rsidRPr="005A4610">
        <w:rPr>
          <w:color w:val="auto"/>
          <w:sz w:val="20"/>
          <w:szCs w:val="20"/>
        </w:rPr>
        <w:t>Rangovui</w:t>
      </w:r>
      <w:r w:rsidR="00C43E9C" w:rsidRPr="005A4610">
        <w:rPr>
          <w:color w:val="auto"/>
          <w:sz w:val="20"/>
          <w:szCs w:val="20"/>
        </w:rPr>
        <w:t xml:space="preserve"> pasirašyti Sutartį (2 egz.).</w:t>
      </w:r>
    </w:p>
    <w:p w14:paraId="1B21D2A1" w14:textId="288C5D52"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 xml:space="preserve">Atnaujintą varžymąsi laimėjęs </w:t>
      </w:r>
      <w:r w:rsidR="00066236" w:rsidRPr="005A4610">
        <w:rPr>
          <w:color w:val="auto"/>
          <w:sz w:val="20"/>
          <w:szCs w:val="20"/>
        </w:rPr>
        <w:t xml:space="preserve">Rangovas, gavęs </w:t>
      </w:r>
      <w:r w:rsidRPr="005A4610">
        <w:rPr>
          <w:color w:val="auto"/>
          <w:sz w:val="20"/>
          <w:szCs w:val="20"/>
        </w:rPr>
        <w:t xml:space="preserve">Užsakymo patvirtinimą ir Sutartį pasirašymui, privalo ją pasirašyti ir pasirašytos Sutarties 1 (vieną) egzempliorių grąžinti </w:t>
      </w:r>
      <w:r w:rsidR="00066236" w:rsidRPr="005A4610">
        <w:rPr>
          <w:color w:val="auto"/>
          <w:sz w:val="20"/>
          <w:szCs w:val="20"/>
        </w:rPr>
        <w:t>Užsakovui</w:t>
      </w:r>
      <w:r w:rsidRPr="005A4610">
        <w:rPr>
          <w:color w:val="auto"/>
          <w:sz w:val="20"/>
          <w:szCs w:val="20"/>
        </w:rPr>
        <w:t xml:space="preserve"> ne vėliau kaip per 5 (penkias) darbo dienas nuo Sutarties pateikimo pasirašy</w:t>
      </w:r>
      <w:r w:rsidR="00066236" w:rsidRPr="005A4610">
        <w:rPr>
          <w:color w:val="auto"/>
          <w:sz w:val="20"/>
          <w:szCs w:val="20"/>
        </w:rPr>
        <w:t xml:space="preserve">ti </w:t>
      </w:r>
      <w:r w:rsidRPr="005A4610">
        <w:rPr>
          <w:color w:val="auto"/>
          <w:sz w:val="20"/>
          <w:szCs w:val="20"/>
        </w:rPr>
        <w:t>momento.</w:t>
      </w:r>
    </w:p>
    <w:p w14:paraId="7B9A1C16" w14:textId="25E8D733"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Tuo atveju, jei Sutartis siunčiama registruotu paštu, ji laikoma pateikta / grąžinta Sutarties išsiuntimo dieną.</w:t>
      </w:r>
    </w:p>
    <w:p w14:paraId="623481A2" w14:textId="05CC94D0"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 xml:space="preserve">Jei </w:t>
      </w:r>
      <w:r w:rsidR="00066236" w:rsidRPr="005A4610">
        <w:rPr>
          <w:color w:val="auto"/>
          <w:sz w:val="20"/>
          <w:szCs w:val="20"/>
        </w:rPr>
        <w:t>A</w:t>
      </w:r>
      <w:r w:rsidRPr="005A4610">
        <w:rPr>
          <w:color w:val="auto"/>
          <w:sz w:val="20"/>
          <w:szCs w:val="20"/>
        </w:rPr>
        <w:t xml:space="preserve">tnaujintą varžymąsi laimėjęs </w:t>
      </w:r>
      <w:r w:rsidR="00066236" w:rsidRPr="005A4610">
        <w:rPr>
          <w:color w:val="auto"/>
          <w:sz w:val="20"/>
          <w:szCs w:val="20"/>
        </w:rPr>
        <w:t>Rangovas</w:t>
      </w:r>
      <w:r w:rsidRPr="005A4610">
        <w:rPr>
          <w:color w:val="auto"/>
          <w:sz w:val="20"/>
          <w:szCs w:val="20"/>
        </w:rPr>
        <w:t>: 1) raštu (</w:t>
      </w:r>
      <w:r w:rsidR="00066236" w:rsidRPr="005A4610">
        <w:rPr>
          <w:color w:val="auto"/>
          <w:sz w:val="20"/>
          <w:szCs w:val="20"/>
        </w:rPr>
        <w:t>Užsakovo</w:t>
      </w:r>
      <w:r w:rsidRPr="005A4610">
        <w:rPr>
          <w:color w:val="auto"/>
          <w:sz w:val="20"/>
          <w:szCs w:val="20"/>
        </w:rPr>
        <w:t xml:space="preserve"> nurodytu el. pašto adresu) atsisako sudaryti Sutartį, 2) nustatytais terminais nepateikia </w:t>
      </w:r>
      <w:r w:rsidR="00066236" w:rsidRPr="005A4610">
        <w:rPr>
          <w:color w:val="auto"/>
          <w:sz w:val="20"/>
          <w:szCs w:val="20"/>
        </w:rPr>
        <w:t>Užsakovui</w:t>
      </w:r>
      <w:r w:rsidRPr="005A4610">
        <w:rPr>
          <w:color w:val="auto"/>
          <w:sz w:val="20"/>
          <w:szCs w:val="20"/>
        </w:rPr>
        <w:t xml:space="preserve"> pasirašytos Sutarties, 3) laimėjusio </w:t>
      </w:r>
      <w:r w:rsidR="00066236" w:rsidRPr="005A4610">
        <w:rPr>
          <w:color w:val="auto"/>
          <w:sz w:val="20"/>
          <w:szCs w:val="20"/>
        </w:rPr>
        <w:lastRenderedPageBreak/>
        <w:t>Rangovo</w:t>
      </w:r>
      <w:r w:rsidRPr="005A4610">
        <w:rPr>
          <w:color w:val="auto"/>
          <w:sz w:val="20"/>
          <w:szCs w:val="20"/>
        </w:rPr>
        <w:t xml:space="preserve"> kvalifikacija tapo nebeatitinkančia šios Preliminariosios sutarties </w:t>
      </w:r>
      <w:r w:rsidR="00066236" w:rsidRPr="005A4610">
        <w:rPr>
          <w:color w:val="auto"/>
          <w:sz w:val="20"/>
          <w:szCs w:val="20"/>
        </w:rPr>
        <w:t xml:space="preserve">ir (ar) Užsakymo </w:t>
      </w:r>
      <w:r w:rsidRPr="005A4610">
        <w:rPr>
          <w:color w:val="auto"/>
          <w:sz w:val="20"/>
          <w:szCs w:val="20"/>
        </w:rPr>
        <w:t xml:space="preserve">reikalavimų ir tokie neatitikimai reikalavimams nėra pašalinami per </w:t>
      </w:r>
      <w:r w:rsidR="00066236" w:rsidRPr="005A4610">
        <w:rPr>
          <w:color w:val="auto"/>
          <w:sz w:val="20"/>
          <w:szCs w:val="20"/>
        </w:rPr>
        <w:t>Užsakovo</w:t>
      </w:r>
      <w:r w:rsidRPr="005A4610">
        <w:rPr>
          <w:color w:val="auto"/>
          <w:sz w:val="20"/>
          <w:szCs w:val="20"/>
        </w:rPr>
        <w:t xml:space="preserve"> nustatytą protingą terminą, </w:t>
      </w:r>
      <w:r w:rsidR="005A4F9D" w:rsidRPr="005A4610">
        <w:rPr>
          <w:color w:val="auto"/>
          <w:sz w:val="20"/>
          <w:szCs w:val="20"/>
        </w:rPr>
        <w:t>Užsakovui</w:t>
      </w:r>
      <w:r w:rsidRPr="005A4610">
        <w:rPr>
          <w:color w:val="auto"/>
          <w:sz w:val="20"/>
          <w:szCs w:val="20"/>
        </w:rPr>
        <w:t xml:space="preserve"> pareikalav</w:t>
      </w:r>
      <w:r w:rsidR="005A4F9D" w:rsidRPr="005A4610">
        <w:rPr>
          <w:color w:val="auto"/>
          <w:sz w:val="20"/>
          <w:szCs w:val="20"/>
        </w:rPr>
        <w:t>us</w:t>
      </w:r>
      <w:r w:rsidRPr="005A4610">
        <w:rPr>
          <w:color w:val="auto"/>
          <w:sz w:val="20"/>
          <w:szCs w:val="20"/>
        </w:rPr>
        <w:t xml:space="preserve"> moka </w:t>
      </w:r>
      <w:r w:rsidR="005A4F9D" w:rsidRPr="005A4610">
        <w:rPr>
          <w:color w:val="auto"/>
          <w:sz w:val="20"/>
          <w:szCs w:val="20"/>
        </w:rPr>
        <w:t xml:space="preserve">Užsakovui </w:t>
      </w:r>
      <w:r w:rsidRPr="005A4610">
        <w:rPr>
          <w:color w:val="auto"/>
          <w:sz w:val="20"/>
          <w:szCs w:val="20"/>
        </w:rPr>
        <w:t xml:space="preserve">10 </w:t>
      </w:r>
      <w:r w:rsidR="005A4F9D" w:rsidRPr="005A4610">
        <w:rPr>
          <w:color w:val="auto"/>
          <w:sz w:val="20"/>
          <w:szCs w:val="20"/>
        </w:rPr>
        <w:t xml:space="preserve">(dešimties) </w:t>
      </w:r>
      <w:r w:rsidRPr="005A4610">
        <w:rPr>
          <w:color w:val="auto"/>
          <w:sz w:val="20"/>
          <w:szCs w:val="20"/>
        </w:rPr>
        <w:t>proc</w:t>
      </w:r>
      <w:r w:rsidR="005A4F9D" w:rsidRPr="005A4610">
        <w:rPr>
          <w:color w:val="auto"/>
          <w:sz w:val="20"/>
          <w:szCs w:val="20"/>
        </w:rPr>
        <w:t>entų</w:t>
      </w:r>
      <w:r w:rsidRPr="005A4610">
        <w:rPr>
          <w:color w:val="auto"/>
          <w:sz w:val="20"/>
          <w:szCs w:val="20"/>
        </w:rPr>
        <w:t xml:space="preserve"> savo </w:t>
      </w:r>
      <w:r w:rsidR="005A4F9D" w:rsidRPr="005A4610">
        <w:rPr>
          <w:color w:val="auto"/>
          <w:sz w:val="20"/>
          <w:szCs w:val="20"/>
        </w:rPr>
        <w:t xml:space="preserve">Atnaujinto </w:t>
      </w:r>
      <w:r w:rsidRPr="005A4610">
        <w:rPr>
          <w:color w:val="auto"/>
          <w:sz w:val="20"/>
          <w:szCs w:val="20"/>
        </w:rPr>
        <w:t xml:space="preserve">pasiūlymo, pateikto </w:t>
      </w:r>
      <w:r w:rsidR="005A4F9D" w:rsidRPr="005A4610">
        <w:rPr>
          <w:color w:val="auto"/>
          <w:sz w:val="20"/>
          <w:szCs w:val="20"/>
        </w:rPr>
        <w:t>A</w:t>
      </w:r>
      <w:r w:rsidRPr="005A4610">
        <w:rPr>
          <w:color w:val="auto"/>
          <w:sz w:val="20"/>
          <w:szCs w:val="20"/>
        </w:rPr>
        <w:t xml:space="preserve">tnaujinto varžymosi metu, </w:t>
      </w:r>
      <w:r w:rsidR="005A4F9D" w:rsidRPr="005A4610">
        <w:rPr>
          <w:color w:val="auto"/>
          <w:sz w:val="20"/>
          <w:szCs w:val="20"/>
        </w:rPr>
        <w:t>dydžio</w:t>
      </w:r>
      <w:r w:rsidRPr="005A4610">
        <w:rPr>
          <w:color w:val="auto"/>
          <w:sz w:val="20"/>
          <w:szCs w:val="20"/>
        </w:rPr>
        <w:t xml:space="preserve"> baudą, o teisė sudaryti Sutartį gali būti perduodama </w:t>
      </w:r>
      <w:r w:rsidR="005A4F9D" w:rsidRPr="005A4610">
        <w:rPr>
          <w:color w:val="auto"/>
          <w:sz w:val="20"/>
          <w:szCs w:val="20"/>
        </w:rPr>
        <w:t>Rangovų</w:t>
      </w:r>
      <w:r w:rsidRPr="005A4610">
        <w:rPr>
          <w:color w:val="auto"/>
          <w:sz w:val="20"/>
          <w:szCs w:val="20"/>
        </w:rPr>
        <w:t xml:space="preserve"> pasiūlymų eilėje esančiam </w:t>
      </w:r>
      <w:r w:rsidR="005A4F9D" w:rsidRPr="005A4610">
        <w:rPr>
          <w:color w:val="auto"/>
          <w:sz w:val="20"/>
          <w:szCs w:val="20"/>
        </w:rPr>
        <w:t>Rangovui</w:t>
      </w:r>
      <w:r w:rsidRPr="005A4610">
        <w:rPr>
          <w:color w:val="auto"/>
          <w:sz w:val="20"/>
          <w:szCs w:val="20"/>
        </w:rPr>
        <w:t>.</w:t>
      </w:r>
    </w:p>
    <w:p w14:paraId="2AC9318F" w14:textId="0254A98F" w:rsidR="001D1EDD" w:rsidRPr="005A4610" w:rsidRDefault="00031982" w:rsidP="005A4610">
      <w:pPr>
        <w:pStyle w:val="Default"/>
        <w:numPr>
          <w:ilvl w:val="1"/>
          <w:numId w:val="13"/>
        </w:numPr>
        <w:ind w:left="0" w:firstLine="0"/>
        <w:jc w:val="both"/>
        <w:rPr>
          <w:color w:val="auto"/>
          <w:sz w:val="20"/>
          <w:szCs w:val="20"/>
        </w:rPr>
      </w:pPr>
      <w:r w:rsidRPr="005A4610">
        <w:rPr>
          <w:color w:val="auto"/>
          <w:sz w:val="20"/>
          <w:szCs w:val="20"/>
        </w:rPr>
        <w:t xml:space="preserve">Su Rangovu, neatitinkančiu bet kurio iš Pirkimo sąlygose numatytų kvalifikacinių ir kitų reikalavimų, negali būti sudaromos Sutartys. Jei neatitikimas nurodytiems reikalavimams atsiranda po to, kai Rangovas pripažįstamas Atnaujinto varžymosi laimėtoju, su tokiu Rangovu Sutartis gali būti sudaroma tik po to, kai jis pašalina neatitikimą reikalavimams per Užsakovo nustatytą protingą terminą. Jei neatitikimas reikalavimams per nustatytą terminą nepašalinamas, sudaryti Sutartį kviečiamas kitas Rangovas, Rangovų pasiūlymų eilėje esantis po kvalifikaciją nebeatitinkančio Rangovo. </w:t>
      </w:r>
    </w:p>
    <w:p w14:paraId="19F21DD9" w14:textId="2C6320E5" w:rsidR="001D1EDD" w:rsidRPr="005A4610" w:rsidRDefault="001D1EDD" w:rsidP="005A4610">
      <w:pPr>
        <w:pStyle w:val="Default"/>
        <w:numPr>
          <w:ilvl w:val="1"/>
          <w:numId w:val="13"/>
        </w:numPr>
        <w:ind w:left="0" w:firstLine="0"/>
        <w:jc w:val="both"/>
        <w:rPr>
          <w:color w:val="auto"/>
          <w:sz w:val="20"/>
          <w:szCs w:val="20"/>
        </w:rPr>
      </w:pPr>
      <w:r w:rsidRPr="005A4610">
        <w:rPr>
          <w:color w:val="auto"/>
          <w:sz w:val="20"/>
          <w:szCs w:val="20"/>
        </w:rPr>
        <w:t xml:space="preserve">Iki Sutarties pasirašymo gali būti daromi neesminiai Sutarties sąlygų pakeitimai ir (ar) papildymai lyginant su prie Pirkimo dokumentų pridėtos Sutarties sąlygomis, </w:t>
      </w:r>
      <w:r w:rsidR="006A7DEF" w:rsidRPr="005A4610">
        <w:rPr>
          <w:color w:val="auto"/>
          <w:sz w:val="20"/>
          <w:szCs w:val="20"/>
        </w:rPr>
        <w:t>atitinkantys ir neprieštarauja</w:t>
      </w:r>
      <w:r w:rsidR="00F64DF3" w:rsidRPr="005A4610">
        <w:rPr>
          <w:color w:val="auto"/>
          <w:sz w:val="20"/>
          <w:szCs w:val="20"/>
        </w:rPr>
        <w:t>n</w:t>
      </w:r>
      <w:r w:rsidR="006A7DEF" w:rsidRPr="005A4610">
        <w:rPr>
          <w:color w:val="auto"/>
          <w:sz w:val="20"/>
          <w:szCs w:val="20"/>
        </w:rPr>
        <w:t xml:space="preserve">tys Kvietime nurodytoms sąlygoms, </w:t>
      </w:r>
      <w:r w:rsidRPr="005A4610">
        <w:rPr>
          <w:color w:val="auto"/>
          <w:sz w:val="20"/>
          <w:szCs w:val="20"/>
        </w:rPr>
        <w:t>jeigu jie yra būtini tinkamam Darbų atlikimui ir Šalių įsipareigojimų vykdymui.</w:t>
      </w:r>
    </w:p>
    <w:p w14:paraId="786FCB32" w14:textId="5A78B946" w:rsidR="001D1EDD" w:rsidRPr="005A4610" w:rsidRDefault="001D1EDD" w:rsidP="005A4610">
      <w:pPr>
        <w:pStyle w:val="Default"/>
        <w:numPr>
          <w:ilvl w:val="1"/>
          <w:numId w:val="13"/>
        </w:numPr>
        <w:ind w:left="0" w:firstLine="0"/>
        <w:jc w:val="both"/>
        <w:rPr>
          <w:color w:val="auto"/>
          <w:sz w:val="20"/>
          <w:szCs w:val="20"/>
        </w:rPr>
      </w:pPr>
      <w:r w:rsidRPr="005A4610">
        <w:rPr>
          <w:color w:val="auto"/>
          <w:sz w:val="20"/>
          <w:szCs w:val="20"/>
        </w:rPr>
        <w:t xml:space="preserve">Jei prašant Rangovų pateikti </w:t>
      </w:r>
      <w:r w:rsidR="005456E1" w:rsidRPr="005A4610">
        <w:rPr>
          <w:color w:val="auto"/>
          <w:sz w:val="20"/>
          <w:szCs w:val="20"/>
        </w:rPr>
        <w:t xml:space="preserve">Atnaujintus pasiūlymus </w:t>
      </w:r>
      <w:r w:rsidRPr="005A4610">
        <w:rPr>
          <w:color w:val="auto"/>
          <w:sz w:val="20"/>
          <w:szCs w:val="20"/>
        </w:rPr>
        <w:t xml:space="preserve">Atnaujintame varžymesi Rangovams buvo (i) pateikiamas Perkančiosios organizacijos parengtas </w:t>
      </w:r>
      <w:r w:rsidR="00D53E21" w:rsidRPr="005A4610">
        <w:rPr>
          <w:color w:val="auto"/>
          <w:sz w:val="20"/>
          <w:szCs w:val="20"/>
        </w:rPr>
        <w:t>S</w:t>
      </w:r>
      <w:r w:rsidRPr="005A4610">
        <w:rPr>
          <w:color w:val="auto"/>
          <w:sz w:val="20"/>
          <w:szCs w:val="20"/>
        </w:rPr>
        <w:t xml:space="preserve">utarties projektas arba (ii) kita forma nurodoma informacija apie planuojamos sudaryti </w:t>
      </w:r>
      <w:r w:rsidR="00D53E21" w:rsidRPr="005A4610">
        <w:rPr>
          <w:color w:val="auto"/>
          <w:sz w:val="20"/>
          <w:szCs w:val="20"/>
        </w:rPr>
        <w:t>S</w:t>
      </w:r>
      <w:r w:rsidRPr="005A4610">
        <w:rPr>
          <w:color w:val="auto"/>
          <w:sz w:val="20"/>
          <w:szCs w:val="20"/>
        </w:rPr>
        <w:t xml:space="preserve">utarties sąlygas, sudaromos </w:t>
      </w:r>
      <w:r w:rsidR="006A7DEF" w:rsidRPr="005A4610">
        <w:rPr>
          <w:color w:val="auto"/>
          <w:sz w:val="20"/>
          <w:szCs w:val="20"/>
        </w:rPr>
        <w:t>S</w:t>
      </w:r>
      <w:r w:rsidRPr="005A4610">
        <w:rPr>
          <w:color w:val="auto"/>
          <w:sz w:val="20"/>
          <w:szCs w:val="20"/>
        </w:rPr>
        <w:t>utarties sąlygos turi atitikti Kvietime nurodytas sąlygas (galimi tik smulkūs pakeitimai ir pataisymai</w:t>
      </w:r>
      <w:r w:rsidR="006A7DEF" w:rsidRPr="005A4610">
        <w:rPr>
          <w:color w:val="auto"/>
          <w:sz w:val="20"/>
          <w:szCs w:val="20"/>
        </w:rPr>
        <w:t>, atitinkantys Kvietime nurodytas sąlygas</w:t>
      </w:r>
      <w:r w:rsidRPr="005A4610">
        <w:rPr>
          <w:color w:val="auto"/>
          <w:sz w:val="20"/>
          <w:szCs w:val="20"/>
        </w:rPr>
        <w:t>)</w:t>
      </w:r>
      <w:r w:rsidR="006A7DEF" w:rsidRPr="005A4610">
        <w:rPr>
          <w:color w:val="auto"/>
          <w:sz w:val="20"/>
          <w:szCs w:val="20"/>
        </w:rPr>
        <w:t xml:space="preserve">. </w:t>
      </w:r>
    </w:p>
    <w:p w14:paraId="135E179E" w14:textId="1D9FD94A"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 xml:space="preserve">Jei </w:t>
      </w:r>
      <w:r w:rsidR="009F70A5" w:rsidRPr="005A4610">
        <w:rPr>
          <w:color w:val="auto"/>
          <w:sz w:val="20"/>
          <w:szCs w:val="20"/>
        </w:rPr>
        <w:t>Rangovas</w:t>
      </w:r>
      <w:r w:rsidRPr="005A4610">
        <w:rPr>
          <w:color w:val="auto"/>
          <w:sz w:val="20"/>
          <w:szCs w:val="20"/>
        </w:rPr>
        <w:t xml:space="preserve"> nepateikia Atnaujintų pasiūlymų daugiau kaip </w:t>
      </w:r>
      <w:r w:rsidR="00266B09" w:rsidRPr="005A4610">
        <w:rPr>
          <w:color w:val="auto"/>
          <w:sz w:val="20"/>
          <w:szCs w:val="20"/>
        </w:rPr>
        <w:t>5</w:t>
      </w:r>
      <w:r w:rsidRPr="005A4610">
        <w:rPr>
          <w:color w:val="auto"/>
          <w:sz w:val="20"/>
          <w:szCs w:val="20"/>
        </w:rPr>
        <w:t xml:space="preserve"> (</w:t>
      </w:r>
      <w:r w:rsidR="00266B09" w:rsidRPr="005A4610">
        <w:rPr>
          <w:color w:val="auto"/>
          <w:sz w:val="20"/>
          <w:szCs w:val="20"/>
        </w:rPr>
        <w:t>penkių</w:t>
      </w:r>
      <w:r w:rsidRPr="005A4610">
        <w:rPr>
          <w:color w:val="auto"/>
          <w:sz w:val="20"/>
          <w:szCs w:val="20"/>
        </w:rPr>
        <w:t xml:space="preserve">) </w:t>
      </w:r>
      <w:r w:rsidR="009F70A5" w:rsidRPr="005A4610">
        <w:rPr>
          <w:color w:val="auto"/>
          <w:sz w:val="20"/>
          <w:szCs w:val="20"/>
        </w:rPr>
        <w:t>A</w:t>
      </w:r>
      <w:r w:rsidRPr="005A4610">
        <w:rPr>
          <w:color w:val="auto"/>
          <w:sz w:val="20"/>
          <w:szCs w:val="20"/>
        </w:rPr>
        <w:t xml:space="preserve">tnaujinto varžymosi procedūrų metu, </w:t>
      </w:r>
      <w:r w:rsidR="009F70A5" w:rsidRPr="005A4610">
        <w:rPr>
          <w:color w:val="auto"/>
          <w:sz w:val="20"/>
          <w:szCs w:val="20"/>
        </w:rPr>
        <w:t>Užsakovas</w:t>
      </w:r>
      <w:r w:rsidRPr="005A4610">
        <w:rPr>
          <w:color w:val="auto"/>
          <w:sz w:val="20"/>
          <w:szCs w:val="20"/>
        </w:rPr>
        <w:t xml:space="preserve"> turi teisę vienašališkai, nesikreipdamas į teismą, nutraukti </w:t>
      </w:r>
      <w:r w:rsidR="009F70A5" w:rsidRPr="005A4610">
        <w:rPr>
          <w:color w:val="auto"/>
          <w:sz w:val="20"/>
          <w:szCs w:val="20"/>
        </w:rPr>
        <w:t xml:space="preserve">šią </w:t>
      </w:r>
      <w:r w:rsidRPr="005A4610">
        <w:rPr>
          <w:color w:val="auto"/>
          <w:sz w:val="20"/>
          <w:szCs w:val="20"/>
        </w:rPr>
        <w:t xml:space="preserve">Preliminariąją sutartį su šiuo </w:t>
      </w:r>
      <w:r w:rsidR="009F70A5" w:rsidRPr="005A4610">
        <w:rPr>
          <w:color w:val="auto"/>
          <w:sz w:val="20"/>
          <w:szCs w:val="20"/>
        </w:rPr>
        <w:t>Rangovu</w:t>
      </w:r>
      <w:r w:rsidRPr="005A4610">
        <w:rPr>
          <w:color w:val="auto"/>
          <w:sz w:val="20"/>
          <w:szCs w:val="20"/>
        </w:rPr>
        <w:t xml:space="preserve"> prieš 5 (penkias) kalendorines dienas raštu pranešęs apie tai </w:t>
      </w:r>
      <w:r w:rsidR="009F70A5" w:rsidRPr="005A4610">
        <w:rPr>
          <w:color w:val="auto"/>
          <w:sz w:val="20"/>
          <w:szCs w:val="20"/>
        </w:rPr>
        <w:t>Rangovui</w:t>
      </w:r>
      <w:r w:rsidRPr="005A4610">
        <w:rPr>
          <w:color w:val="auto"/>
          <w:sz w:val="20"/>
          <w:szCs w:val="20"/>
        </w:rPr>
        <w:t xml:space="preserve"> ir sumokėjęs tik už faktiškai tinkamai iki Preliminariosios sutarties nutraukimo dienos šio </w:t>
      </w:r>
      <w:r w:rsidR="009F70A5" w:rsidRPr="005A4610">
        <w:rPr>
          <w:color w:val="auto"/>
          <w:sz w:val="20"/>
          <w:szCs w:val="20"/>
        </w:rPr>
        <w:t>Rangovo</w:t>
      </w:r>
      <w:r w:rsidRPr="005A4610">
        <w:rPr>
          <w:color w:val="auto"/>
          <w:sz w:val="20"/>
          <w:szCs w:val="20"/>
        </w:rPr>
        <w:t xml:space="preserve"> </w:t>
      </w:r>
      <w:r w:rsidR="009F70A5" w:rsidRPr="005A4610">
        <w:rPr>
          <w:color w:val="auto"/>
          <w:sz w:val="20"/>
          <w:szCs w:val="20"/>
        </w:rPr>
        <w:t>atliktus Darbus</w:t>
      </w:r>
      <w:r w:rsidRPr="005A4610">
        <w:rPr>
          <w:color w:val="auto"/>
          <w:sz w:val="20"/>
          <w:szCs w:val="20"/>
        </w:rPr>
        <w:t xml:space="preserve">. Nuo Preliminariosios sutarties nutraukimo momento visos nuorodos Preliminariojoje sutartyje į </w:t>
      </w:r>
      <w:r w:rsidR="009F70A5" w:rsidRPr="005A4610">
        <w:rPr>
          <w:color w:val="auto"/>
          <w:sz w:val="20"/>
          <w:szCs w:val="20"/>
        </w:rPr>
        <w:t>Rangovą</w:t>
      </w:r>
      <w:r w:rsidRPr="005A4610">
        <w:rPr>
          <w:color w:val="auto"/>
          <w:sz w:val="20"/>
          <w:szCs w:val="20"/>
        </w:rPr>
        <w:t xml:space="preserve">, kuriam buvo pranešta apie Preliminariosios </w:t>
      </w:r>
      <w:r w:rsidR="009F70A5" w:rsidRPr="005A4610">
        <w:rPr>
          <w:color w:val="auto"/>
          <w:sz w:val="20"/>
          <w:szCs w:val="20"/>
        </w:rPr>
        <w:t>s</w:t>
      </w:r>
      <w:r w:rsidRPr="005A4610">
        <w:rPr>
          <w:color w:val="auto"/>
          <w:sz w:val="20"/>
          <w:szCs w:val="20"/>
        </w:rPr>
        <w:t>utarties jo atžvilgiu nutraukimą, laikomos nebegaliojančiomis.</w:t>
      </w:r>
    </w:p>
    <w:p w14:paraId="1BBCD43A" w14:textId="3A79466E" w:rsidR="00C43E9C" w:rsidRPr="005A4610" w:rsidRDefault="00C43E9C" w:rsidP="005A4610">
      <w:pPr>
        <w:pStyle w:val="Default"/>
        <w:numPr>
          <w:ilvl w:val="1"/>
          <w:numId w:val="13"/>
        </w:numPr>
        <w:ind w:left="0" w:firstLine="0"/>
        <w:jc w:val="both"/>
        <w:rPr>
          <w:color w:val="auto"/>
          <w:sz w:val="20"/>
          <w:szCs w:val="20"/>
        </w:rPr>
      </w:pPr>
      <w:r w:rsidRPr="005A4610">
        <w:rPr>
          <w:color w:val="auto"/>
          <w:sz w:val="20"/>
          <w:szCs w:val="20"/>
        </w:rPr>
        <w:t xml:space="preserve">Jei </w:t>
      </w:r>
      <w:r w:rsidR="009F70A5" w:rsidRPr="005A4610">
        <w:rPr>
          <w:color w:val="auto"/>
          <w:sz w:val="20"/>
          <w:szCs w:val="20"/>
        </w:rPr>
        <w:t>A</w:t>
      </w:r>
      <w:r w:rsidRPr="005A4610">
        <w:rPr>
          <w:color w:val="auto"/>
          <w:sz w:val="20"/>
          <w:szCs w:val="20"/>
        </w:rPr>
        <w:t xml:space="preserve">tnaujinto varžymosi metu nebuvo gauta </w:t>
      </w:r>
      <w:r w:rsidR="009F70A5" w:rsidRPr="005A4610">
        <w:rPr>
          <w:color w:val="auto"/>
          <w:sz w:val="20"/>
          <w:szCs w:val="20"/>
        </w:rPr>
        <w:t xml:space="preserve">Atnaujintų </w:t>
      </w:r>
      <w:r w:rsidRPr="005A4610">
        <w:rPr>
          <w:color w:val="auto"/>
          <w:sz w:val="20"/>
          <w:szCs w:val="20"/>
        </w:rPr>
        <w:t xml:space="preserve">pasiūlymų arba visi gauti </w:t>
      </w:r>
      <w:r w:rsidR="009F70A5" w:rsidRPr="005A4610">
        <w:rPr>
          <w:color w:val="auto"/>
          <w:sz w:val="20"/>
          <w:szCs w:val="20"/>
        </w:rPr>
        <w:t xml:space="preserve">Atnaujinti </w:t>
      </w:r>
      <w:r w:rsidRPr="005A4610">
        <w:rPr>
          <w:color w:val="auto"/>
          <w:sz w:val="20"/>
          <w:szCs w:val="20"/>
        </w:rPr>
        <w:t>pasiūlymai neatitik</w:t>
      </w:r>
      <w:r w:rsidR="009F70A5" w:rsidRPr="005A4610">
        <w:rPr>
          <w:color w:val="auto"/>
          <w:sz w:val="20"/>
          <w:szCs w:val="20"/>
        </w:rPr>
        <w:t>o Preliminariojoje sutartyje ir (</w:t>
      </w:r>
      <w:r w:rsidRPr="005A4610">
        <w:rPr>
          <w:color w:val="auto"/>
          <w:sz w:val="20"/>
          <w:szCs w:val="20"/>
        </w:rPr>
        <w:t>ar</w:t>
      </w:r>
      <w:r w:rsidR="009F70A5" w:rsidRPr="005A4610">
        <w:rPr>
          <w:color w:val="auto"/>
          <w:sz w:val="20"/>
          <w:szCs w:val="20"/>
        </w:rPr>
        <w:t>)</w:t>
      </w:r>
      <w:r w:rsidRPr="005A4610">
        <w:rPr>
          <w:color w:val="auto"/>
          <w:sz w:val="20"/>
          <w:szCs w:val="20"/>
        </w:rPr>
        <w:t xml:space="preserve"> Užsakyme nustatytų reikalavimų</w:t>
      </w:r>
      <w:r w:rsidR="001D1EDD" w:rsidRPr="005A4610">
        <w:rPr>
          <w:color w:val="auto"/>
          <w:sz w:val="20"/>
          <w:szCs w:val="20"/>
        </w:rPr>
        <w:t xml:space="preserve"> arba jeigu Sutartis nesudaroma nė su vienu iš eilėje esančių Rangovų</w:t>
      </w:r>
      <w:r w:rsidRPr="005A4610">
        <w:rPr>
          <w:color w:val="auto"/>
          <w:sz w:val="20"/>
          <w:szCs w:val="20"/>
        </w:rPr>
        <w:t xml:space="preserve">, </w:t>
      </w:r>
      <w:r w:rsidR="009F70A5" w:rsidRPr="005A4610">
        <w:rPr>
          <w:color w:val="auto"/>
          <w:sz w:val="20"/>
          <w:szCs w:val="20"/>
        </w:rPr>
        <w:t>A</w:t>
      </w:r>
      <w:r w:rsidRPr="005A4610">
        <w:rPr>
          <w:color w:val="auto"/>
          <w:sz w:val="20"/>
          <w:szCs w:val="20"/>
        </w:rPr>
        <w:t xml:space="preserve">tnaujinto varžymosi procedūra laikoma pasibaigusia, o </w:t>
      </w:r>
      <w:r w:rsidR="009F70A5" w:rsidRPr="005A4610">
        <w:rPr>
          <w:color w:val="auto"/>
          <w:sz w:val="20"/>
          <w:szCs w:val="20"/>
        </w:rPr>
        <w:t>Užsakovas</w:t>
      </w:r>
      <w:r w:rsidRPr="005A4610">
        <w:rPr>
          <w:color w:val="auto"/>
          <w:sz w:val="20"/>
          <w:szCs w:val="20"/>
        </w:rPr>
        <w:t xml:space="preserve"> turi teisę savo nuožiūra atlikti bet kurį iš toliau nurodytų veiksmų:</w:t>
      </w:r>
    </w:p>
    <w:p w14:paraId="36268804" w14:textId="11218BF2" w:rsidR="00C43E9C" w:rsidRPr="005A4610" w:rsidRDefault="00C43E9C" w:rsidP="005A4610">
      <w:pPr>
        <w:pStyle w:val="Default"/>
        <w:numPr>
          <w:ilvl w:val="2"/>
          <w:numId w:val="13"/>
        </w:numPr>
        <w:ind w:left="0" w:firstLine="0"/>
        <w:jc w:val="both"/>
        <w:rPr>
          <w:color w:val="auto"/>
          <w:sz w:val="20"/>
          <w:szCs w:val="20"/>
        </w:rPr>
      </w:pPr>
      <w:r w:rsidRPr="005A4610">
        <w:rPr>
          <w:color w:val="auto"/>
          <w:sz w:val="20"/>
          <w:szCs w:val="20"/>
        </w:rPr>
        <w:t xml:space="preserve">pakartotinai organizuoti </w:t>
      </w:r>
      <w:r w:rsidR="009F70A5" w:rsidRPr="005A4610">
        <w:rPr>
          <w:color w:val="auto"/>
          <w:sz w:val="20"/>
          <w:szCs w:val="20"/>
        </w:rPr>
        <w:t>A</w:t>
      </w:r>
      <w:r w:rsidRPr="005A4610">
        <w:rPr>
          <w:color w:val="auto"/>
          <w:sz w:val="20"/>
          <w:szCs w:val="20"/>
        </w:rPr>
        <w:t xml:space="preserve">tnaujintą varžymąsi dėl tų pačių </w:t>
      </w:r>
      <w:r w:rsidR="009F70A5" w:rsidRPr="005A4610">
        <w:rPr>
          <w:color w:val="auto"/>
          <w:sz w:val="20"/>
          <w:szCs w:val="20"/>
        </w:rPr>
        <w:t>Darbų</w:t>
      </w:r>
      <w:r w:rsidRPr="005A4610">
        <w:rPr>
          <w:color w:val="auto"/>
          <w:sz w:val="20"/>
          <w:szCs w:val="20"/>
        </w:rPr>
        <w:t xml:space="preserve"> darydamas arba nedarydamas </w:t>
      </w:r>
      <w:r w:rsidR="009F70A5" w:rsidRPr="005A4610">
        <w:rPr>
          <w:color w:val="auto"/>
          <w:sz w:val="20"/>
          <w:szCs w:val="20"/>
        </w:rPr>
        <w:t xml:space="preserve">Atnaujinto </w:t>
      </w:r>
      <w:r w:rsidRPr="005A4610">
        <w:rPr>
          <w:color w:val="auto"/>
          <w:sz w:val="20"/>
          <w:szCs w:val="20"/>
        </w:rPr>
        <w:t>varžymosi sąlygų pakeitimų;</w:t>
      </w:r>
    </w:p>
    <w:p w14:paraId="7F3CDE36" w14:textId="45B102CF" w:rsidR="00C43E9C" w:rsidRPr="005A4610" w:rsidRDefault="00C43E9C" w:rsidP="005A4610">
      <w:pPr>
        <w:pStyle w:val="Default"/>
        <w:numPr>
          <w:ilvl w:val="2"/>
          <w:numId w:val="13"/>
        </w:numPr>
        <w:ind w:left="0" w:firstLine="0"/>
        <w:jc w:val="both"/>
        <w:rPr>
          <w:color w:val="auto"/>
          <w:sz w:val="20"/>
          <w:szCs w:val="20"/>
        </w:rPr>
      </w:pPr>
      <w:r w:rsidRPr="005A4610">
        <w:rPr>
          <w:color w:val="auto"/>
          <w:sz w:val="20"/>
          <w:szCs w:val="20"/>
        </w:rPr>
        <w:t xml:space="preserve">organizuoti </w:t>
      </w:r>
      <w:r w:rsidR="009F70A5" w:rsidRPr="005A4610">
        <w:rPr>
          <w:color w:val="auto"/>
          <w:sz w:val="20"/>
          <w:szCs w:val="20"/>
        </w:rPr>
        <w:t>A</w:t>
      </w:r>
      <w:r w:rsidRPr="005A4610">
        <w:rPr>
          <w:color w:val="auto"/>
          <w:sz w:val="20"/>
          <w:szCs w:val="20"/>
        </w:rPr>
        <w:t xml:space="preserve">tnaujintą varžymąsi dėl didesnio ar mažesnio </w:t>
      </w:r>
      <w:r w:rsidR="009F70A5" w:rsidRPr="005A4610">
        <w:rPr>
          <w:color w:val="auto"/>
          <w:sz w:val="20"/>
          <w:szCs w:val="20"/>
        </w:rPr>
        <w:t>Darbų</w:t>
      </w:r>
      <w:r w:rsidRPr="005A4610">
        <w:rPr>
          <w:color w:val="auto"/>
          <w:sz w:val="20"/>
          <w:szCs w:val="20"/>
        </w:rPr>
        <w:t xml:space="preserve"> kiekio;</w:t>
      </w:r>
    </w:p>
    <w:p w14:paraId="5D25B8DF" w14:textId="2D4A1536" w:rsidR="00C43E9C" w:rsidRPr="005A4610" w:rsidRDefault="00C43E9C" w:rsidP="005A4610">
      <w:pPr>
        <w:pStyle w:val="Default"/>
        <w:numPr>
          <w:ilvl w:val="2"/>
          <w:numId w:val="13"/>
        </w:numPr>
        <w:ind w:left="0" w:firstLine="0"/>
        <w:jc w:val="both"/>
        <w:rPr>
          <w:sz w:val="20"/>
          <w:szCs w:val="20"/>
        </w:rPr>
      </w:pPr>
      <w:r w:rsidRPr="005A4610">
        <w:rPr>
          <w:sz w:val="20"/>
          <w:szCs w:val="20"/>
        </w:rPr>
        <w:t xml:space="preserve">organizuoti viešąjį pirkimą dėl tų pačių </w:t>
      </w:r>
      <w:r w:rsidR="009F70A5" w:rsidRPr="005A4610">
        <w:rPr>
          <w:sz w:val="20"/>
          <w:szCs w:val="20"/>
        </w:rPr>
        <w:t>Darbų</w:t>
      </w:r>
      <w:r w:rsidRPr="005A4610">
        <w:rPr>
          <w:sz w:val="20"/>
          <w:szCs w:val="20"/>
        </w:rPr>
        <w:t xml:space="preserve"> bendra teisės aktuose nustatyta tvarka.</w:t>
      </w:r>
    </w:p>
    <w:p w14:paraId="3EB1BE78" w14:textId="77777777" w:rsidR="00094013" w:rsidRPr="005A4610" w:rsidRDefault="00094013" w:rsidP="005A4610">
      <w:pPr>
        <w:pStyle w:val="ListParagraph"/>
        <w:ind w:left="0"/>
        <w:jc w:val="both"/>
        <w:rPr>
          <w:rFonts w:ascii="Arial" w:hAnsi="Arial" w:cs="Arial"/>
          <w:sz w:val="20"/>
          <w:szCs w:val="20"/>
        </w:rPr>
      </w:pPr>
    </w:p>
    <w:p w14:paraId="20ABBD99" w14:textId="1D4123D1" w:rsidR="000E57BA" w:rsidRPr="005A4610" w:rsidRDefault="000E57BA" w:rsidP="005A4610">
      <w:pPr>
        <w:pStyle w:val="ListParagraph"/>
        <w:numPr>
          <w:ilvl w:val="0"/>
          <w:numId w:val="13"/>
        </w:numPr>
        <w:ind w:left="0" w:firstLine="0"/>
        <w:jc w:val="center"/>
        <w:rPr>
          <w:rFonts w:ascii="Arial" w:eastAsia="Calibri" w:hAnsi="Arial" w:cs="Arial"/>
          <w:b/>
          <w:sz w:val="20"/>
          <w:szCs w:val="20"/>
        </w:rPr>
      </w:pPr>
      <w:r w:rsidRPr="005A4610">
        <w:rPr>
          <w:rFonts w:ascii="Arial" w:eastAsia="Calibri" w:hAnsi="Arial" w:cs="Arial"/>
          <w:b/>
          <w:sz w:val="20"/>
          <w:szCs w:val="20"/>
        </w:rPr>
        <w:t xml:space="preserve">DARBŲ ATLIKIMO TERMINAI, DARBŲ REZULTATO PERDAVIMO </w:t>
      </w:r>
      <w:r w:rsidR="004F7259" w:rsidRPr="005A4610">
        <w:rPr>
          <w:rFonts w:ascii="Arial" w:eastAsia="Calibri" w:hAnsi="Arial" w:cs="Arial"/>
          <w:b/>
          <w:sz w:val="20"/>
          <w:szCs w:val="20"/>
        </w:rPr>
        <w:t>–</w:t>
      </w:r>
      <w:r w:rsidRPr="005A4610">
        <w:rPr>
          <w:rFonts w:ascii="Arial" w:eastAsia="Calibri" w:hAnsi="Arial" w:cs="Arial"/>
          <w:b/>
          <w:sz w:val="20"/>
          <w:szCs w:val="20"/>
        </w:rPr>
        <w:t xml:space="preserve"> PRIĖMIMO TVARKA</w:t>
      </w:r>
    </w:p>
    <w:p w14:paraId="77955B83" w14:textId="77777777" w:rsidR="000E57BA" w:rsidRPr="005A4610" w:rsidRDefault="000E57BA" w:rsidP="005A4610">
      <w:pPr>
        <w:pStyle w:val="ListParagraph"/>
        <w:ind w:left="0"/>
        <w:jc w:val="both"/>
        <w:rPr>
          <w:rFonts w:ascii="Arial" w:eastAsia="Calibri" w:hAnsi="Arial" w:cs="Arial"/>
          <w:b/>
          <w:sz w:val="20"/>
          <w:szCs w:val="20"/>
        </w:rPr>
      </w:pPr>
    </w:p>
    <w:p w14:paraId="04554128" w14:textId="00594204" w:rsidR="00D064EE" w:rsidRPr="005A4610" w:rsidRDefault="00767B54" w:rsidP="005A4610">
      <w:pPr>
        <w:pStyle w:val="ListParagraph"/>
        <w:numPr>
          <w:ilvl w:val="1"/>
          <w:numId w:val="13"/>
        </w:numPr>
        <w:jc w:val="both"/>
        <w:rPr>
          <w:rFonts w:ascii="Arial" w:eastAsia="Calibri" w:hAnsi="Arial" w:cs="Arial"/>
          <w:sz w:val="20"/>
          <w:szCs w:val="20"/>
        </w:rPr>
      </w:pPr>
      <w:r w:rsidRPr="005A4610">
        <w:rPr>
          <w:rFonts w:ascii="Arial" w:eastAsia="Calibri" w:hAnsi="Arial" w:cs="Arial"/>
          <w:sz w:val="20"/>
          <w:szCs w:val="20"/>
        </w:rPr>
        <w:t xml:space="preserve">Tikslus </w:t>
      </w:r>
      <w:r w:rsidR="00D064EE" w:rsidRPr="005A4610">
        <w:rPr>
          <w:rFonts w:ascii="Arial" w:eastAsia="Calibri" w:hAnsi="Arial" w:cs="Arial"/>
          <w:sz w:val="20"/>
          <w:szCs w:val="20"/>
        </w:rPr>
        <w:t xml:space="preserve">Darbų atlikimo </w:t>
      </w:r>
      <w:r w:rsidRPr="005A4610">
        <w:rPr>
          <w:rFonts w:ascii="Arial" w:eastAsia="Calibri" w:hAnsi="Arial" w:cs="Arial"/>
          <w:sz w:val="20"/>
          <w:szCs w:val="20"/>
        </w:rPr>
        <w:t xml:space="preserve">terminas nurodomas Užsakyme, tačiau jis negali būti ilgesnis negu nurodyta </w:t>
      </w:r>
      <w:r w:rsidR="00D064EE" w:rsidRPr="005A4610">
        <w:rPr>
          <w:rFonts w:ascii="Arial" w:eastAsia="Calibri" w:hAnsi="Arial" w:cs="Arial"/>
          <w:sz w:val="20"/>
          <w:szCs w:val="20"/>
        </w:rPr>
        <w:t>Preliminariosios sutarties SD 5 dalyje.</w:t>
      </w:r>
    </w:p>
    <w:p w14:paraId="6EBC486F" w14:textId="108FB679" w:rsidR="00D064EE" w:rsidRPr="005A4610" w:rsidRDefault="00D064EE" w:rsidP="005A4610">
      <w:pPr>
        <w:pStyle w:val="ListParagraph"/>
        <w:numPr>
          <w:ilvl w:val="1"/>
          <w:numId w:val="13"/>
        </w:numPr>
        <w:jc w:val="both"/>
        <w:rPr>
          <w:rFonts w:ascii="Arial" w:eastAsia="Calibri" w:hAnsi="Arial" w:cs="Arial"/>
          <w:sz w:val="20"/>
          <w:szCs w:val="20"/>
        </w:rPr>
      </w:pPr>
      <w:r w:rsidRPr="005A4610">
        <w:rPr>
          <w:rFonts w:ascii="Arial" w:eastAsia="Calibri" w:hAnsi="Arial" w:cs="Arial"/>
          <w:sz w:val="20"/>
          <w:szCs w:val="20"/>
        </w:rPr>
        <w:t xml:space="preserve">Rangovas per 10 </w:t>
      </w:r>
      <w:r w:rsidR="00E76040" w:rsidRPr="005A4610">
        <w:rPr>
          <w:rFonts w:ascii="Arial" w:eastAsia="Calibri" w:hAnsi="Arial" w:cs="Arial"/>
          <w:sz w:val="20"/>
          <w:szCs w:val="20"/>
        </w:rPr>
        <w:t xml:space="preserve">(dešimt) </w:t>
      </w:r>
      <w:r w:rsidRPr="005A4610">
        <w:rPr>
          <w:rFonts w:ascii="Arial" w:eastAsia="Calibri" w:hAnsi="Arial" w:cs="Arial"/>
          <w:sz w:val="20"/>
          <w:szCs w:val="20"/>
        </w:rPr>
        <w:t xml:space="preserve">kalendorinių dienų nuo </w:t>
      </w:r>
      <w:r w:rsidR="00E76040" w:rsidRPr="005A4610">
        <w:rPr>
          <w:rFonts w:ascii="Arial" w:eastAsia="Calibri" w:hAnsi="Arial" w:cs="Arial"/>
          <w:sz w:val="20"/>
          <w:szCs w:val="20"/>
        </w:rPr>
        <w:t>S</w:t>
      </w:r>
      <w:r w:rsidRPr="005A4610">
        <w:rPr>
          <w:rFonts w:ascii="Arial" w:eastAsia="Calibri" w:hAnsi="Arial" w:cs="Arial"/>
          <w:sz w:val="20"/>
          <w:szCs w:val="20"/>
        </w:rPr>
        <w:t>utarties įsigaliojimo dienos pat</w:t>
      </w:r>
      <w:r w:rsidR="00E76040" w:rsidRPr="005A4610">
        <w:rPr>
          <w:rFonts w:ascii="Arial" w:eastAsia="Calibri" w:hAnsi="Arial" w:cs="Arial"/>
          <w:sz w:val="20"/>
          <w:szCs w:val="20"/>
        </w:rPr>
        <w:t>eikia Užsakovo atstovui suderinti</w:t>
      </w:r>
      <w:r w:rsidRPr="005A4610">
        <w:rPr>
          <w:rFonts w:ascii="Arial" w:eastAsia="Calibri" w:hAnsi="Arial" w:cs="Arial"/>
          <w:sz w:val="20"/>
          <w:szCs w:val="20"/>
        </w:rPr>
        <w:t xml:space="preserve"> ir patvirtin</w:t>
      </w:r>
      <w:r w:rsidR="00E76040" w:rsidRPr="005A4610">
        <w:rPr>
          <w:rFonts w:ascii="Arial" w:eastAsia="Calibri" w:hAnsi="Arial" w:cs="Arial"/>
          <w:sz w:val="20"/>
          <w:szCs w:val="20"/>
        </w:rPr>
        <w:t xml:space="preserve">ti Darbų grafiką, kuriame nurodomi </w:t>
      </w:r>
      <w:r w:rsidRPr="005A4610">
        <w:rPr>
          <w:rFonts w:ascii="Arial" w:eastAsia="Calibri" w:hAnsi="Arial" w:cs="Arial"/>
          <w:sz w:val="20"/>
          <w:szCs w:val="20"/>
        </w:rPr>
        <w:t>Darb</w:t>
      </w:r>
      <w:r w:rsidR="00E76040" w:rsidRPr="005A4610">
        <w:rPr>
          <w:rFonts w:ascii="Arial" w:eastAsia="Calibri" w:hAnsi="Arial" w:cs="Arial"/>
          <w:sz w:val="20"/>
          <w:szCs w:val="20"/>
        </w:rPr>
        <w:t>ų pradžios ir pabaigos terminai</w:t>
      </w:r>
      <w:r w:rsidRPr="005A4610">
        <w:rPr>
          <w:rFonts w:ascii="Arial" w:eastAsia="Calibri" w:hAnsi="Arial" w:cs="Arial"/>
          <w:sz w:val="20"/>
          <w:szCs w:val="20"/>
        </w:rPr>
        <w:t>.</w:t>
      </w:r>
    </w:p>
    <w:p w14:paraId="737E0E2D" w14:textId="548F9B55" w:rsidR="00D064EE" w:rsidRPr="005A4610" w:rsidRDefault="00D064EE" w:rsidP="005A4610">
      <w:pPr>
        <w:pStyle w:val="ListParagraph"/>
        <w:numPr>
          <w:ilvl w:val="1"/>
          <w:numId w:val="13"/>
        </w:numPr>
        <w:jc w:val="both"/>
        <w:rPr>
          <w:rFonts w:ascii="Arial" w:eastAsia="Calibri" w:hAnsi="Arial" w:cs="Arial"/>
          <w:sz w:val="20"/>
          <w:szCs w:val="20"/>
        </w:rPr>
      </w:pPr>
      <w:r w:rsidRPr="005A4610">
        <w:rPr>
          <w:rFonts w:ascii="Arial" w:eastAsia="Calibri" w:hAnsi="Arial" w:cs="Arial"/>
          <w:sz w:val="20"/>
          <w:szCs w:val="20"/>
        </w:rPr>
        <w:t xml:space="preserve">Rangovas pradeda vykdyti Darbus nuo Darbų grafike nurodytos </w:t>
      </w:r>
      <w:r w:rsidR="00E76040" w:rsidRPr="005A4610">
        <w:rPr>
          <w:rFonts w:ascii="Arial" w:eastAsia="Calibri" w:hAnsi="Arial" w:cs="Arial"/>
          <w:sz w:val="20"/>
          <w:szCs w:val="20"/>
        </w:rPr>
        <w:t>D</w:t>
      </w:r>
      <w:r w:rsidRPr="005A4610">
        <w:rPr>
          <w:rFonts w:ascii="Arial" w:eastAsia="Calibri" w:hAnsi="Arial" w:cs="Arial"/>
          <w:sz w:val="20"/>
          <w:szCs w:val="20"/>
        </w:rPr>
        <w:t xml:space="preserve">arbų pradžios datos ir privalo pabaigti ne vėliau kaip </w:t>
      </w:r>
      <w:r w:rsidR="008D0BFC" w:rsidRPr="005A4610">
        <w:rPr>
          <w:rFonts w:ascii="Arial" w:eastAsia="Calibri" w:hAnsi="Arial" w:cs="Arial"/>
          <w:sz w:val="20"/>
          <w:szCs w:val="20"/>
        </w:rPr>
        <w:t xml:space="preserve">per </w:t>
      </w:r>
      <w:r w:rsidR="00F602FE" w:rsidRPr="005A4610">
        <w:rPr>
          <w:rFonts w:ascii="Arial" w:hAnsi="Arial" w:cs="Arial"/>
          <w:sz w:val="20"/>
        </w:rPr>
        <w:t xml:space="preserve">Užsakyme </w:t>
      </w:r>
      <w:r w:rsidR="008D0BFC" w:rsidRPr="005A4610">
        <w:rPr>
          <w:rFonts w:ascii="Arial" w:hAnsi="Arial" w:cs="Arial"/>
          <w:sz w:val="20"/>
        </w:rPr>
        <w:t>nurodytą D</w:t>
      </w:r>
      <w:r w:rsidR="00F602FE" w:rsidRPr="005A4610">
        <w:rPr>
          <w:rFonts w:ascii="Arial" w:hAnsi="Arial" w:cs="Arial"/>
          <w:sz w:val="20"/>
        </w:rPr>
        <w:t>arbų įvykdymo laikotarp</w:t>
      </w:r>
      <w:r w:rsidR="008D0BFC" w:rsidRPr="005A4610">
        <w:rPr>
          <w:rFonts w:ascii="Arial" w:hAnsi="Arial" w:cs="Arial"/>
          <w:sz w:val="20"/>
        </w:rPr>
        <w:t>į.</w:t>
      </w:r>
    </w:p>
    <w:p w14:paraId="5C002640" w14:textId="66CE7BB4" w:rsidR="000E57BA" w:rsidRPr="005A4610" w:rsidRDefault="004F7259" w:rsidP="005A4610">
      <w:pPr>
        <w:pStyle w:val="ListParagraph"/>
        <w:numPr>
          <w:ilvl w:val="1"/>
          <w:numId w:val="13"/>
        </w:numPr>
        <w:ind w:left="0" w:firstLine="0"/>
        <w:jc w:val="both"/>
        <w:rPr>
          <w:rFonts w:ascii="Arial" w:eastAsia="Calibri" w:hAnsi="Arial" w:cs="Arial"/>
          <w:sz w:val="20"/>
          <w:szCs w:val="20"/>
        </w:rPr>
      </w:pPr>
      <w:r w:rsidRPr="005A4610">
        <w:rPr>
          <w:rFonts w:ascii="Arial" w:eastAsia="Calibri" w:hAnsi="Arial" w:cs="Arial"/>
          <w:sz w:val="20"/>
          <w:szCs w:val="20"/>
        </w:rPr>
        <w:t>Rangovas</w:t>
      </w:r>
      <w:r w:rsidR="000E57BA" w:rsidRPr="005A4610">
        <w:rPr>
          <w:rFonts w:ascii="Arial" w:eastAsia="Calibri" w:hAnsi="Arial" w:cs="Arial"/>
          <w:sz w:val="20"/>
          <w:szCs w:val="20"/>
        </w:rPr>
        <w:t xml:space="preserve">, įvykdęs Sutartyje numatytus įsipareigojimus, turi kreiptis į </w:t>
      </w:r>
      <w:r w:rsidRPr="005A4610">
        <w:rPr>
          <w:rFonts w:ascii="Arial" w:eastAsia="Calibri" w:hAnsi="Arial" w:cs="Arial"/>
          <w:sz w:val="20"/>
          <w:szCs w:val="20"/>
        </w:rPr>
        <w:t>Užsakovą</w:t>
      </w:r>
      <w:r w:rsidR="000E57BA" w:rsidRPr="005A4610">
        <w:rPr>
          <w:rFonts w:ascii="Arial" w:eastAsia="Calibri" w:hAnsi="Arial" w:cs="Arial"/>
          <w:sz w:val="20"/>
          <w:szCs w:val="20"/>
        </w:rPr>
        <w:t xml:space="preserve"> raštu dėl </w:t>
      </w:r>
      <w:r w:rsidRPr="005A4610">
        <w:rPr>
          <w:rFonts w:ascii="Arial" w:eastAsia="Calibri" w:hAnsi="Arial" w:cs="Arial"/>
          <w:sz w:val="20"/>
          <w:szCs w:val="20"/>
        </w:rPr>
        <w:t>Darbų</w:t>
      </w:r>
      <w:r w:rsidR="000E57BA" w:rsidRPr="005A4610">
        <w:rPr>
          <w:rFonts w:ascii="Arial" w:eastAsia="Calibri" w:hAnsi="Arial" w:cs="Arial"/>
          <w:sz w:val="20"/>
          <w:szCs w:val="20"/>
        </w:rPr>
        <w:t xml:space="preserve"> rezultato perdavimo – priėmimo akto pasirašymo. </w:t>
      </w:r>
    </w:p>
    <w:p w14:paraId="0CC84503" w14:textId="336714DA" w:rsidR="000E57BA" w:rsidRPr="005A4610" w:rsidRDefault="000E57BA" w:rsidP="005A4610">
      <w:pPr>
        <w:pStyle w:val="ListParagraph"/>
        <w:numPr>
          <w:ilvl w:val="1"/>
          <w:numId w:val="13"/>
        </w:numPr>
        <w:ind w:left="0" w:firstLine="0"/>
        <w:jc w:val="both"/>
        <w:rPr>
          <w:rFonts w:ascii="Arial" w:eastAsia="Calibri" w:hAnsi="Arial" w:cs="Arial"/>
          <w:sz w:val="20"/>
          <w:szCs w:val="20"/>
        </w:rPr>
      </w:pPr>
      <w:r w:rsidRPr="005A4610">
        <w:rPr>
          <w:rFonts w:ascii="Arial" w:eastAsia="Calibri" w:hAnsi="Arial" w:cs="Arial"/>
          <w:sz w:val="20"/>
          <w:szCs w:val="20"/>
        </w:rPr>
        <w:t xml:space="preserve">Jei kitaip nenumatyta Preliminariosios sutarties SD 5 dalyje, </w:t>
      </w:r>
      <w:r w:rsidR="004F7259" w:rsidRPr="005A4610">
        <w:rPr>
          <w:rFonts w:ascii="Arial" w:eastAsia="Calibri" w:hAnsi="Arial" w:cs="Arial"/>
          <w:sz w:val="20"/>
          <w:szCs w:val="20"/>
        </w:rPr>
        <w:t>Užsakovas</w:t>
      </w:r>
      <w:r w:rsidRPr="005A4610">
        <w:rPr>
          <w:rFonts w:ascii="Arial" w:eastAsia="Calibri" w:hAnsi="Arial" w:cs="Arial"/>
          <w:sz w:val="20"/>
          <w:szCs w:val="20"/>
        </w:rPr>
        <w:t xml:space="preserve"> turi ne vėliau kaip per 5 (penkias) darbo dienas nuo </w:t>
      </w:r>
      <w:r w:rsidR="004F7259" w:rsidRPr="005A4610">
        <w:rPr>
          <w:rFonts w:ascii="Arial" w:eastAsia="Calibri" w:hAnsi="Arial" w:cs="Arial"/>
          <w:sz w:val="20"/>
          <w:szCs w:val="20"/>
        </w:rPr>
        <w:t>Rangovo</w:t>
      </w:r>
      <w:r w:rsidRPr="005A4610">
        <w:rPr>
          <w:rFonts w:ascii="Arial" w:eastAsia="Calibri" w:hAnsi="Arial" w:cs="Arial"/>
          <w:sz w:val="20"/>
          <w:szCs w:val="20"/>
        </w:rPr>
        <w:t xml:space="preserve"> raštiško kreipimosi pasirašyti </w:t>
      </w:r>
      <w:r w:rsidR="004F7259" w:rsidRPr="005A4610">
        <w:rPr>
          <w:rFonts w:ascii="Arial" w:eastAsia="Calibri" w:hAnsi="Arial" w:cs="Arial"/>
          <w:sz w:val="20"/>
          <w:szCs w:val="20"/>
        </w:rPr>
        <w:t>Darbų</w:t>
      </w:r>
      <w:r w:rsidRPr="005A4610">
        <w:rPr>
          <w:rFonts w:ascii="Arial" w:eastAsia="Calibri" w:hAnsi="Arial" w:cs="Arial"/>
          <w:sz w:val="20"/>
          <w:szCs w:val="20"/>
        </w:rPr>
        <w:t xml:space="preserve"> rezultato perdavimo – priėmimo aktą, jei </w:t>
      </w:r>
      <w:r w:rsidR="004F7259" w:rsidRPr="005A4610">
        <w:rPr>
          <w:rFonts w:ascii="Arial" w:eastAsia="Calibri" w:hAnsi="Arial" w:cs="Arial"/>
          <w:sz w:val="20"/>
          <w:szCs w:val="20"/>
        </w:rPr>
        <w:t>Darbų</w:t>
      </w:r>
      <w:r w:rsidRPr="005A4610">
        <w:rPr>
          <w:rFonts w:ascii="Arial" w:eastAsia="Calibri" w:hAnsi="Arial" w:cs="Arial"/>
          <w:sz w:val="20"/>
          <w:szCs w:val="20"/>
        </w:rPr>
        <w:t xml:space="preserve"> kokybė atitinka Preliminariojoje sutartyje ir Sutartyje nustatytus reikalavimus</w:t>
      </w:r>
      <w:r w:rsidR="008E1916" w:rsidRPr="005A4610">
        <w:rPr>
          <w:rFonts w:ascii="Arial" w:eastAsia="Calibri" w:hAnsi="Arial" w:cs="Arial"/>
          <w:sz w:val="20"/>
          <w:szCs w:val="20"/>
        </w:rPr>
        <w:t>, arba raštu informuoti Rangovą apie Darbų rezultato trūkumus</w:t>
      </w:r>
      <w:r w:rsidRPr="005A4610">
        <w:rPr>
          <w:rFonts w:ascii="Arial" w:eastAsia="Calibri" w:hAnsi="Arial" w:cs="Arial"/>
          <w:sz w:val="20"/>
          <w:szCs w:val="20"/>
        </w:rPr>
        <w:t>.</w:t>
      </w:r>
    </w:p>
    <w:p w14:paraId="2667E809" w14:textId="08F285C8" w:rsidR="002F5C24" w:rsidRPr="005A4610" w:rsidRDefault="002F5C24" w:rsidP="005A4610">
      <w:pPr>
        <w:pStyle w:val="ListParagraph"/>
        <w:numPr>
          <w:ilvl w:val="1"/>
          <w:numId w:val="13"/>
        </w:numPr>
        <w:ind w:left="0" w:firstLine="0"/>
        <w:jc w:val="both"/>
        <w:rPr>
          <w:rFonts w:ascii="Arial" w:eastAsia="Calibri" w:hAnsi="Arial" w:cs="Arial"/>
          <w:sz w:val="20"/>
          <w:szCs w:val="20"/>
        </w:rPr>
      </w:pPr>
      <w:r w:rsidRPr="005A4610">
        <w:rPr>
          <w:rFonts w:ascii="Arial" w:eastAsia="Calibri" w:hAnsi="Arial" w:cs="Arial"/>
          <w:sz w:val="20"/>
          <w:szCs w:val="20"/>
        </w:rPr>
        <w:t>Darbus priima Užsakovo sudaryta komisija arba jo atstovas, dalyvaujant Rangovo atsakingam asmeniui</w:t>
      </w:r>
      <w:r w:rsidR="008E1916" w:rsidRPr="005A4610">
        <w:rPr>
          <w:rFonts w:ascii="Arial" w:eastAsia="Calibri" w:hAnsi="Arial" w:cs="Arial"/>
          <w:sz w:val="20"/>
          <w:szCs w:val="20"/>
        </w:rPr>
        <w:t>.</w:t>
      </w:r>
      <w:r w:rsidR="008E1916" w:rsidRPr="005A4610">
        <w:rPr>
          <w:rFonts w:ascii="Arial" w:hAnsi="Arial" w:cs="Arial"/>
          <w:sz w:val="20"/>
          <w:szCs w:val="20"/>
        </w:rPr>
        <w:t xml:space="preserve"> </w:t>
      </w:r>
      <w:r w:rsidR="008E1916" w:rsidRPr="005A4610">
        <w:rPr>
          <w:rFonts w:ascii="Arial" w:eastAsia="Calibri" w:hAnsi="Arial" w:cs="Arial"/>
          <w:sz w:val="20"/>
          <w:szCs w:val="20"/>
        </w:rPr>
        <w:t>Darbų perdavimas – priėmimas įforminamas Darbų perdavimo – priėmimo aktu, kuriuo Užsakovas patvirtina priėmęs, o Rangovas – perdavęs atliktus Darbus. Aktas surašomas dviem egzemplioriais, po vieną egzempliorių kiekvienai Šaliai.</w:t>
      </w:r>
    </w:p>
    <w:p w14:paraId="7A0C3CCF" w14:textId="38B652EF" w:rsidR="000E57BA" w:rsidRPr="005A4610" w:rsidRDefault="000E57BA" w:rsidP="005A4610">
      <w:pPr>
        <w:pStyle w:val="ListParagraph"/>
        <w:numPr>
          <w:ilvl w:val="1"/>
          <w:numId w:val="13"/>
        </w:numPr>
        <w:ind w:left="0" w:firstLine="0"/>
        <w:jc w:val="both"/>
        <w:rPr>
          <w:rFonts w:ascii="Arial" w:eastAsia="Calibri" w:hAnsi="Arial" w:cs="Arial"/>
          <w:sz w:val="20"/>
          <w:szCs w:val="20"/>
        </w:rPr>
      </w:pPr>
      <w:r w:rsidRPr="005A4610">
        <w:rPr>
          <w:rFonts w:ascii="Arial" w:eastAsia="Calibri" w:hAnsi="Arial" w:cs="Arial"/>
          <w:sz w:val="20"/>
          <w:szCs w:val="20"/>
        </w:rPr>
        <w:t xml:space="preserve">Jeigu </w:t>
      </w:r>
      <w:r w:rsidR="004F7259" w:rsidRPr="005A4610">
        <w:rPr>
          <w:rFonts w:ascii="Arial" w:eastAsia="Calibri" w:hAnsi="Arial" w:cs="Arial"/>
          <w:sz w:val="20"/>
          <w:szCs w:val="20"/>
        </w:rPr>
        <w:t>Darbų</w:t>
      </w:r>
      <w:r w:rsidRPr="005A4610">
        <w:rPr>
          <w:rFonts w:ascii="Arial" w:eastAsia="Calibri" w:hAnsi="Arial" w:cs="Arial"/>
          <w:sz w:val="20"/>
          <w:szCs w:val="20"/>
        </w:rPr>
        <w:t xml:space="preserve"> ir (ar) </w:t>
      </w:r>
      <w:r w:rsidR="004F7259" w:rsidRPr="005A4610">
        <w:rPr>
          <w:rFonts w:ascii="Arial" w:eastAsia="Calibri" w:hAnsi="Arial" w:cs="Arial"/>
          <w:sz w:val="20"/>
          <w:szCs w:val="20"/>
        </w:rPr>
        <w:t>Darbų</w:t>
      </w:r>
      <w:r w:rsidRPr="005A4610">
        <w:rPr>
          <w:rFonts w:ascii="Arial" w:eastAsia="Calibri" w:hAnsi="Arial" w:cs="Arial"/>
          <w:sz w:val="20"/>
          <w:szCs w:val="20"/>
        </w:rPr>
        <w:t xml:space="preserve"> rezultato perdavimo </w:t>
      </w:r>
      <w:r w:rsidR="004F7259" w:rsidRPr="005A4610">
        <w:rPr>
          <w:rFonts w:ascii="Arial" w:eastAsia="Calibri" w:hAnsi="Arial" w:cs="Arial"/>
          <w:sz w:val="20"/>
          <w:szCs w:val="20"/>
        </w:rPr>
        <w:t>–</w:t>
      </w:r>
      <w:r w:rsidRPr="005A4610">
        <w:rPr>
          <w:rFonts w:ascii="Arial" w:eastAsia="Calibri" w:hAnsi="Arial" w:cs="Arial"/>
          <w:sz w:val="20"/>
          <w:szCs w:val="20"/>
        </w:rPr>
        <w:t xml:space="preserve"> priėmimo metu nustatoma, kad </w:t>
      </w:r>
      <w:r w:rsidR="004F7259" w:rsidRPr="005A4610">
        <w:rPr>
          <w:rFonts w:ascii="Arial" w:eastAsia="Calibri" w:hAnsi="Arial" w:cs="Arial"/>
          <w:sz w:val="20"/>
          <w:szCs w:val="20"/>
        </w:rPr>
        <w:t>Darbai atlikti</w:t>
      </w:r>
      <w:r w:rsidRPr="005A4610">
        <w:rPr>
          <w:rFonts w:ascii="Arial" w:eastAsia="Calibri" w:hAnsi="Arial" w:cs="Arial"/>
          <w:sz w:val="20"/>
          <w:szCs w:val="20"/>
        </w:rPr>
        <w:t xml:space="preserve"> netinkamai ir </w:t>
      </w:r>
      <w:r w:rsidR="004F7259" w:rsidRPr="005A4610">
        <w:rPr>
          <w:rFonts w:ascii="Arial" w:eastAsia="Calibri" w:hAnsi="Arial" w:cs="Arial"/>
          <w:sz w:val="20"/>
          <w:szCs w:val="20"/>
        </w:rPr>
        <w:t>Darbų</w:t>
      </w:r>
      <w:r w:rsidRPr="005A4610">
        <w:rPr>
          <w:rFonts w:ascii="Arial" w:eastAsia="Calibri" w:hAnsi="Arial" w:cs="Arial"/>
          <w:sz w:val="20"/>
          <w:szCs w:val="20"/>
        </w:rPr>
        <w:t xml:space="preserve"> rezultatas neatitinka Preliminariojoje sutartyje ir </w:t>
      </w:r>
      <w:r w:rsidR="004F7259" w:rsidRPr="005A4610">
        <w:rPr>
          <w:rFonts w:ascii="Arial" w:eastAsia="Calibri" w:hAnsi="Arial" w:cs="Arial"/>
          <w:sz w:val="20"/>
          <w:szCs w:val="20"/>
        </w:rPr>
        <w:t xml:space="preserve">(ar) </w:t>
      </w:r>
      <w:r w:rsidRPr="005A4610">
        <w:rPr>
          <w:rFonts w:ascii="Arial" w:eastAsia="Calibri" w:hAnsi="Arial" w:cs="Arial"/>
          <w:sz w:val="20"/>
          <w:szCs w:val="20"/>
        </w:rPr>
        <w:t>Sutartyje nustatytų reikalavimų</w:t>
      </w:r>
      <w:r w:rsidR="00FF0394" w:rsidRPr="005A4610">
        <w:rPr>
          <w:rFonts w:ascii="Arial" w:eastAsia="Calibri" w:hAnsi="Arial" w:cs="Arial"/>
          <w:sz w:val="20"/>
          <w:szCs w:val="20"/>
        </w:rPr>
        <w:t xml:space="preserve"> (t. y. nustatomi Darbų trūkumai)</w:t>
      </w:r>
      <w:r w:rsidRPr="005A4610">
        <w:rPr>
          <w:rFonts w:ascii="Arial" w:eastAsia="Calibri" w:hAnsi="Arial" w:cs="Arial"/>
          <w:sz w:val="20"/>
          <w:szCs w:val="20"/>
        </w:rPr>
        <w:t xml:space="preserve">, </w:t>
      </w:r>
      <w:r w:rsidR="004F7259" w:rsidRPr="005A4610">
        <w:rPr>
          <w:rFonts w:ascii="Arial" w:eastAsia="Calibri" w:hAnsi="Arial" w:cs="Arial"/>
          <w:sz w:val="20"/>
          <w:szCs w:val="20"/>
        </w:rPr>
        <w:t>Užsakovas</w:t>
      </w:r>
      <w:r w:rsidRPr="005A4610">
        <w:rPr>
          <w:rFonts w:ascii="Arial" w:eastAsia="Calibri" w:hAnsi="Arial" w:cs="Arial"/>
          <w:sz w:val="20"/>
          <w:szCs w:val="20"/>
        </w:rPr>
        <w:t xml:space="preserve"> turi teisę atsisakyti pasirašyti </w:t>
      </w:r>
      <w:r w:rsidR="004F7259" w:rsidRPr="005A4610">
        <w:rPr>
          <w:rFonts w:ascii="Arial" w:eastAsia="Calibri" w:hAnsi="Arial" w:cs="Arial"/>
          <w:sz w:val="20"/>
          <w:szCs w:val="20"/>
        </w:rPr>
        <w:t>Darbų</w:t>
      </w:r>
      <w:r w:rsidRPr="005A4610">
        <w:rPr>
          <w:rFonts w:ascii="Arial" w:eastAsia="Calibri" w:hAnsi="Arial" w:cs="Arial"/>
          <w:sz w:val="20"/>
          <w:szCs w:val="20"/>
        </w:rPr>
        <w:t xml:space="preserve"> rezultato perdavimo – priėmimo aktą</w:t>
      </w:r>
      <w:r w:rsidR="00FF0394" w:rsidRPr="005A4610">
        <w:rPr>
          <w:rFonts w:ascii="Arial" w:eastAsia="Calibri" w:hAnsi="Arial" w:cs="Arial"/>
          <w:sz w:val="20"/>
          <w:szCs w:val="20"/>
        </w:rPr>
        <w:t xml:space="preserve"> ir raštu informuoti Rangovą apie Darbų rezultato trūkumus (r</w:t>
      </w:r>
      <w:r w:rsidRPr="005A4610">
        <w:rPr>
          <w:rFonts w:ascii="Arial" w:eastAsia="Calibri" w:hAnsi="Arial" w:cs="Arial"/>
          <w:sz w:val="20"/>
          <w:szCs w:val="20"/>
        </w:rPr>
        <w:t>ašt</w:t>
      </w:r>
      <w:r w:rsidR="00FF0394" w:rsidRPr="005A4610">
        <w:rPr>
          <w:rFonts w:ascii="Arial" w:eastAsia="Calibri" w:hAnsi="Arial" w:cs="Arial"/>
          <w:sz w:val="20"/>
          <w:szCs w:val="20"/>
        </w:rPr>
        <w:t>u</w:t>
      </w:r>
      <w:r w:rsidRPr="005A4610">
        <w:rPr>
          <w:rFonts w:ascii="Arial" w:eastAsia="Calibri" w:hAnsi="Arial" w:cs="Arial"/>
          <w:sz w:val="20"/>
          <w:szCs w:val="20"/>
        </w:rPr>
        <w:t xml:space="preserve"> nurodyd</w:t>
      </w:r>
      <w:r w:rsidR="00FF0394" w:rsidRPr="005A4610">
        <w:rPr>
          <w:rFonts w:ascii="Arial" w:eastAsia="Calibri" w:hAnsi="Arial" w:cs="Arial"/>
          <w:sz w:val="20"/>
          <w:szCs w:val="20"/>
        </w:rPr>
        <w:t xml:space="preserve">amas priimto sprendimo motyvus, </w:t>
      </w:r>
      <w:r w:rsidRPr="005A4610">
        <w:rPr>
          <w:rFonts w:ascii="Arial" w:eastAsia="Calibri" w:hAnsi="Arial" w:cs="Arial"/>
          <w:sz w:val="20"/>
          <w:szCs w:val="20"/>
        </w:rPr>
        <w:t xml:space="preserve">jei įmanoma, nurodydamas ir priemones, kurių </w:t>
      </w:r>
      <w:r w:rsidR="004F7259" w:rsidRPr="005A4610">
        <w:rPr>
          <w:rFonts w:ascii="Arial" w:eastAsia="Calibri" w:hAnsi="Arial" w:cs="Arial"/>
          <w:sz w:val="20"/>
          <w:szCs w:val="20"/>
        </w:rPr>
        <w:t>Rangovas</w:t>
      </w:r>
      <w:r w:rsidRPr="005A4610">
        <w:rPr>
          <w:rFonts w:ascii="Arial" w:eastAsia="Calibri" w:hAnsi="Arial" w:cs="Arial"/>
          <w:sz w:val="20"/>
          <w:szCs w:val="20"/>
        </w:rPr>
        <w:t xml:space="preserve"> privalo imtis, kad </w:t>
      </w:r>
      <w:r w:rsidR="004F7259" w:rsidRPr="005A4610">
        <w:rPr>
          <w:rFonts w:ascii="Arial" w:eastAsia="Calibri" w:hAnsi="Arial" w:cs="Arial"/>
          <w:sz w:val="20"/>
          <w:szCs w:val="20"/>
        </w:rPr>
        <w:t>Darbų</w:t>
      </w:r>
      <w:r w:rsidRPr="005A4610">
        <w:rPr>
          <w:rFonts w:ascii="Arial" w:eastAsia="Calibri" w:hAnsi="Arial" w:cs="Arial"/>
          <w:sz w:val="20"/>
          <w:szCs w:val="20"/>
        </w:rPr>
        <w:t xml:space="preserve"> kokybė atitiktų Preliminariosios sutarties ir </w:t>
      </w:r>
      <w:r w:rsidR="004F7259" w:rsidRPr="005A4610">
        <w:rPr>
          <w:rFonts w:ascii="Arial" w:eastAsia="Calibri" w:hAnsi="Arial" w:cs="Arial"/>
          <w:sz w:val="20"/>
          <w:szCs w:val="20"/>
        </w:rPr>
        <w:t xml:space="preserve">(ar) </w:t>
      </w:r>
      <w:r w:rsidRPr="005A4610">
        <w:rPr>
          <w:rFonts w:ascii="Arial" w:eastAsia="Calibri" w:hAnsi="Arial" w:cs="Arial"/>
          <w:sz w:val="20"/>
          <w:szCs w:val="20"/>
        </w:rPr>
        <w:t xml:space="preserve">Sutarties reikalavimus ir </w:t>
      </w:r>
      <w:r w:rsidR="004F7259" w:rsidRPr="005A4610">
        <w:rPr>
          <w:rFonts w:ascii="Arial" w:eastAsia="Calibri" w:hAnsi="Arial" w:cs="Arial"/>
          <w:sz w:val="20"/>
          <w:szCs w:val="20"/>
        </w:rPr>
        <w:t>Darbų</w:t>
      </w:r>
      <w:r w:rsidRPr="005A4610">
        <w:rPr>
          <w:rFonts w:ascii="Arial" w:eastAsia="Calibri" w:hAnsi="Arial" w:cs="Arial"/>
          <w:sz w:val="20"/>
          <w:szCs w:val="20"/>
        </w:rPr>
        <w:t xml:space="preserve"> perdavimo – priėmimo aktas būtų pasirašytas). </w:t>
      </w:r>
    </w:p>
    <w:p w14:paraId="4285BE4C" w14:textId="1BEE8681" w:rsidR="000E57BA" w:rsidRPr="005A4610" w:rsidRDefault="004F7259" w:rsidP="005A4610">
      <w:pPr>
        <w:pStyle w:val="ListParagraph"/>
        <w:numPr>
          <w:ilvl w:val="1"/>
          <w:numId w:val="13"/>
        </w:numPr>
        <w:ind w:left="0" w:firstLine="0"/>
        <w:jc w:val="both"/>
        <w:rPr>
          <w:rFonts w:ascii="Arial" w:eastAsia="Calibri" w:hAnsi="Arial" w:cs="Arial"/>
          <w:sz w:val="20"/>
          <w:szCs w:val="20"/>
        </w:rPr>
      </w:pPr>
      <w:r w:rsidRPr="005A4610">
        <w:rPr>
          <w:rFonts w:ascii="Arial" w:eastAsia="Calibri" w:hAnsi="Arial" w:cs="Arial"/>
          <w:sz w:val="20"/>
          <w:szCs w:val="20"/>
        </w:rPr>
        <w:t>Darbų</w:t>
      </w:r>
      <w:r w:rsidR="000E57BA" w:rsidRPr="005A4610">
        <w:rPr>
          <w:rFonts w:ascii="Arial" w:eastAsia="Calibri" w:hAnsi="Arial" w:cs="Arial"/>
          <w:sz w:val="20"/>
          <w:szCs w:val="20"/>
        </w:rPr>
        <w:t xml:space="preserve"> rezultato perdavimo – priėmimo aktas turi būti surašytas </w:t>
      </w:r>
      <w:r w:rsidRPr="005A4610">
        <w:rPr>
          <w:rFonts w:ascii="Arial" w:eastAsia="Calibri" w:hAnsi="Arial" w:cs="Arial"/>
          <w:sz w:val="20"/>
          <w:szCs w:val="20"/>
        </w:rPr>
        <w:t>2 (</w:t>
      </w:r>
      <w:r w:rsidR="000E57BA" w:rsidRPr="005A4610">
        <w:rPr>
          <w:rFonts w:ascii="Arial" w:eastAsia="Calibri" w:hAnsi="Arial" w:cs="Arial"/>
          <w:sz w:val="20"/>
          <w:szCs w:val="20"/>
        </w:rPr>
        <w:t>dviem</w:t>
      </w:r>
      <w:r w:rsidRPr="005A4610">
        <w:rPr>
          <w:rFonts w:ascii="Arial" w:eastAsia="Calibri" w:hAnsi="Arial" w:cs="Arial"/>
          <w:sz w:val="20"/>
          <w:szCs w:val="20"/>
        </w:rPr>
        <w:t>)</w:t>
      </w:r>
      <w:r w:rsidR="000E57BA" w:rsidRPr="005A4610">
        <w:rPr>
          <w:rFonts w:ascii="Arial" w:eastAsia="Calibri" w:hAnsi="Arial" w:cs="Arial"/>
          <w:sz w:val="20"/>
          <w:szCs w:val="20"/>
        </w:rPr>
        <w:t xml:space="preserve"> vienodą teisinę galią turinčiais egzemplioriais, kuriuos pasirašo abiejų Šalių įgalioti asmenys. Nuosavybės teisė į </w:t>
      </w:r>
      <w:r w:rsidRPr="005A4610">
        <w:rPr>
          <w:rFonts w:ascii="Arial" w:eastAsia="Calibri" w:hAnsi="Arial" w:cs="Arial"/>
          <w:sz w:val="20"/>
          <w:szCs w:val="20"/>
        </w:rPr>
        <w:t>Darbų</w:t>
      </w:r>
      <w:r w:rsidR="000E57BA" w:rsidRPr="005A4610">
        <w:rPr>
          <w:rFonts w:ascii="Arial" w:eastAsia="Calibri" w:hAnsi="Arial" w:cs="Arial"/>
          <w:sz w:val="20"/>
          <w:szCs w:val="20"/>
        </w:rPr>
        <w:t xml:space="preserve"> rezultatą </w:t>
      </w:r>
      <w:r w:rsidRPr="005A4610">
        <w:rPr>
          <w:rFonts w:ascii="Arial" w:eastAsia="Calibri" w:hAnsi="Arial" w:cs="Arial"/>
          <w:sz w:val="20"/>
          <w:szCs w:val="20"/>
        </w:rPr>
        <w:t>Užsakovui</w:t>
      </w:r>
      <w:r w:rsidR="000E57BA" w:rsidRPr="005A4610">
        <w:rPr>
          <w:rFonts w:ascii="Arial" w:eastAsia="Calibri" w:hAnsi="Arial" w:cs="Arial"/>
          <w:sz w:val="20"/>
          <w:szCs w:val="20"/>
        </w:rPr>
        <w:t xml:space="preserve"> pereina nuo </w:t>
      </w:r>
      <w:r w:rsidRPr="005A4610">
        <w:rPr>
          <w:rFonts w:ascii="Arial" w:eastAsia="Calibri" w:hAnsi="Arial" w:cs="Arial"/>
          <w:sz w:val="20"/>
          <w:szCs w:val="20"/>
        </w:rPr>
        <w:t>Darb</w:t>
      </w:r>
      <w:r w:rsidR="000E57BA" w:rsidRPr="005A4610">
        <w:rPr>
          <w:rFonts w:ascii="Arial" w:eastAsia="Calibri" w:hAnsi="Arial" w:cs="Arial"/>
          <w:sz w:val="20"/>
          <w:szCs w:val="20"/>
        </w:rPr>
        <w:t xml:space="preserve">ų rezultato perdavimo </w:t>
      </w:r>
      <w:r w:rsidRPr="005A4610">
        <w:rPr>
          <w:rFonts w:ascii="Arial" w:eastAsia="Calibri" w:hAnsi="Arial" w:cs="Arial"/>
          <w:sz w:val="20"/>
          <w:szCs w:val="20"/>
        </w:rPr>
        <w:t>–</w:t>
      </w:r>
      <w:r w:rsidR="000E57BA" w:rsidRPr="005A4610">
        <w:rPr>
          <w:rFonts w:ascii="Arial" w:eastAsia="Calibri" w:hAnsi="Arial" w:cs="Arial"/>
          <w:sz w:val="20"/>
          <w:szCs w:val="20"/>
        </w:rPr>
        <w:t xml:space="preserve"> priėmimo akto pasirašymo dienos. </w:t>
      </w:r>
    </w:p>
    <w:p w14:paraId="433487A0" w14:textId="1341CA9F" w:rsidR="000E57BA" w:rsidRPr="005A4610" w:rsidRDefault="004F7259" w:rsidP="005A4610">
      <w:pPr>
        <w:pStyle w:val="ListParagraph"/>
        <w:numPr>
          <w:ilvl w:val="1"/>
          <w:numId w:val="13"/>
        </w:numPr>
        <w:ind w:left="0" w:firstLine="0"/>
        <w:jc w:val="both"/>
        <w:rPr>
          <w:rFonts w:ascii="Arial" w:eastAsia="Calibri" w:hAnsi="Arial" w:cs="Arial"/>
          <w:sz w:val="20"/>
          <w:szCs w:val="20"/>
        </w:rPr>
      </w:pPr>
      <w:r w:rsidRPr="005A4610">
        <w:rPr>
          <w:rFonts w:ascii="Arial" w:eastAsia="Calibri" w:hAnsi="Arial" w:cs="Arial"/>
          <w:sz w:val="20"/>
          <w:szCs w:val="20"/>
        </w:rPr>
        <w:t>Rangovui</w:t>
      </w:r>
      <w:r w:rsidR="000E57BA" w:rsidRPr="005A4610">
        <w:rPr>
          <w:rFonts w:ascii="Arial" w:eastAsia="Calibri" w:hAnsi="Arial" w:cs="Arial"/>
          <w:sz w:val="20"/>
          <w:szCs w:val="20"/>
        </w:rPr>
        <w:t xml:space="preserve"> vėluojant </w:t>
      </w:r>
      <w:r w:rsidRPr="005A4610">
        <w:rPr>
          <w:rFonts w:ascii="Arial" w:eastAsia="Calibri" w:hAnsi="Arial" w:cs="Arial"/>
          <w:sz w:val="20"/>
          <w:szCs w:val="20"/>
        </w:rPr>
        <w:t>atlikti Darbus</w:t>
      </w:r>
      <w:r w:rsidR="000E57BA" w:rsidRPr="005A4610">
        <w:rPr>
          <w:rFonts w:ascii="Arial" w:eastAsia="Calibri" w:hAnsi="Arial" w:cs="Arial"/>
          <w:sz w:val="20"/>
          <w:szCs w:val="20"/>
        </w:rPr>
        <w:t xml:space="preserve"> Sutartyje nustatytais terminais dėl priežasčių, nepriklausančių nuo </w:t>
      </w:r>
      <w:r w:rsidRPr="005A4610">
        <w:rPr>
          <w:rFonts w:ascii="Arial" w:eastAsia="Calibri" w:hAnsi="Arial" w:cs="Arial"/>
          <w:sz w:val="20"/>
          <w:szCs w:val="20"/>
        </w:rPr>
        <w:t>Užsakovo</w:t>
      </w:r>
      <w:r w:rsidR="000E57BA" w:rsidRPr="005A4610">
        <w:rPr>
          <w:rFonts w:ascii="Arial" w:eastAsia="Calibri" w:hAnsi="Arial" w:cs="Arial"/>
          <w:sz w:val="20"/>
          <w:szCs w:val="20"/>
        </w:rPr>
        <w:t xml:space="preserve">, </w:t>
      </w:r>
      <w:r w:rsidRPr="005A4610">
        <w:rPr>
          <w:rFonts w:ascii="Arial" w:eastAsia="Calibri" w:hAnsi="Arial" w:cs="Arial"/>
          <w:sz w:val="20"/>
          <w:szCs w:val="20"/>
        </w:rPr>
        <w:t>Rangovas</w:t>
      </w:r>
      <w:r w:rsidR="000E57BA" w:rsidRPr="005A4610">
        <w:rPr>
          <w:rFonts w:ascii="Arial" w:eastAsia="Calibri" w:hAnsi="Arial" w:cs="Arial"/>
          <w:sz w:val="20"/>
          <w:szCs w:val="20"/>
        </w:rPr>
        <w:t xml:space="preserve">, </w:t>
      </w:r>
      <w:r w:rsidRPr="005A4610">
        <w:rPr>
          <w:rFonts w:ascii="Arial" w:eastAsia="Calibri" w:hAnsi="Arial" w:cs="Arial"/>
          <w:sz w:val="20"/>
          <w:szCs w:val="20"/>
        </w:rPr>
        <w:t>Užsakovui</w:t>
      </w:r>
      <w:r w:rsidR="000E57BA" w:rsidRPr="005A4610">
        <w:rPr>
          <w:rFonts w:ascii="Arial" w:eastAsia="Calibri" w:hAnsi="Arial" w:cs="Arial"/>
          <w:sz w:val="20"/>
          <w:szCs w:val="20"/>
        </w:rPr>
        <w:t xml:space="preserve"> pareikalavus, moka </w:t>
      </w:r>
      <w:r w:rsidRPr="005A4610">
        <w:rPr>
          <w:rFonts w:ascii="Arial" w:eastAsia="Calibri" w:hAnsi="Arial" w:cs="Arial"/>
          <w:sz w:val="20"/>
          <w:szCs w:val="20"/>
        </w:rPr>
        <w:t>Užsakovui</w:t>
      </w:r>
      <w:r w:rsidR="000E57BA" w:rsidRPr="005A4610">
        <w:rPr>
          <w:rFonts w:ascii="Arial" w:eastAsia="Calibri" w:hAnsi="Arial" w:cs="Arial"/>
          <w:sz w:val="20"/>
          <w:szCs w:val="20"/>
        </w:rPr>
        <w:t xml:space="preserve"> Sutarties SD 5 dalyje nustatyto dydžio netesybas (delspinigius / baudą) bei atlygina </w:t>
      </w:r>
      <w:r w:rsidRPr="005A4610">
        <w:rPr>
          <w:rFonts w:ascii="Arial" w:eastAsia="Calibri" w:hAnsi="Arial" w:cs="Arial"/>
          <w:sz w:val="20"/>
          <w:szCs w:val="20"/>
        </w:rPr>
        <w:t>Užsakovo</w:t>
      </w:r>
      <w:r w:rsidR="000E57BA" w:rsidRPr="005A4610">
        <w:rPr>
          <w:rFonts w:ascii="Arial" w:eastAsia="Calibri" w:hAnsi="Arial" w:cs="Arial"/>
          <w:sz w:val="20"/>
          <w:szCs w:val="20"/>
        </w:rPr>
        <w:t xml:space="preserve"> dėl to patirtus tiesioginius nuostolius tiek, kiek jų nepadengia netesybos (delspinigiai / baudos). Klientui pareiškus reikalavimą atlyginti patirtus nuostolius, delspinigiai / bauda įskaitomi į </w:t>
      </w:r>
      <w:r w:rsidRPr="005A4610">
        <w:rPr>
          <w:rFonts w:ascii="Arial" w:eastAsia="Calibri" w:hAnsi="Arial" w:cs="Arial"/>
          <w:sz w:val="20"/>
          <w:szCs w:val="20"/>
        </w:rPr>
        <w:t>Darbų atlikimo</w:t>
      </w:r>
      <w:r w:rsidR="000E57BA" w:rsidRPr="005A4610">
        <w:rPr>
          <w:rFonts w:ascii="Arial" w:eastAsia="Calibri" w:hAnsi="Arial" w:cs="Arial"/>
          <w:sz w:val="20"/>
          <w:szCs w:val="20"/>
        </w:rPr>
        <w:t xml:space="preserve"> terminui, gavęs motyvuotą </w:t>
      </w:r>
      <w:r w:rsidRPr="005A4610">
        <w:rPr>
          <w:rFonts w:ascii="Arial" w:eastAsia="Calibri" w:hAnsi="Arial" w:cs="Arial"/>
          <w:sz w:val="20"/>
          <w:szCs w:val="20"/>
        </w:rPr>
        <w:t>Rangovo</w:t>
      </w:r>
      <w:r w:rsidR="000E57BA" w:rsidRPr="005A4610">
        <w:rPr>
          <w:rFonts w:ascii="Arial" w:eastAsia="Calibri" w:hAnsi="Arial" w:cs="Arial"/>
          <w:sz w:val="20"/>
          <w:szCs w:val="20"/>
        </w:rPr>
        <w:t xml:space="preserve"> prašymą, kuriame nurodytos </w:t>
      </w:r>
      <w:r w:rsidR="000E57BA" w:rsidRPr="005A4610">
        <w:rPr>
          <w:rFonts w:ascii="Arial" w:eastAsia="Calibri" w:hAnsi="Arial" w:cs="Arial"/>
          <w:sz w:val="20"/>
          <w:szCs w:val="20"/>
        </w:rPr>
        <w:lastRenderedPageBreak/>
        <w:t xml:space="preserve">vėlavimo </w:t>
      </w:r>
      <w:r w:rsidRPr="005A4610">
        <w:rPr>
          <w:rFonts w:ascii="Arial" w:eastAsia="Calibri" w:hAnsi="Arial" w:cs="Arial"/>
          <w:sz w:val="20"/>
          <w:szCs w:val="20"/>
        </w:rPr>
        <w:t>atlikti Darbus</w:t>
      </w:r>
      <w:r w:rsidR="000E57BA" w:rsidRPr="005A4610">
        <w:rPr>
          <w:rFonts w:ascii="Arial" w:eastAsia="Calibri" w:hAnsi="Arial" w:cs="Arial"/>
          <w:sz w:val="20"/>
          <w:szCs w:val="20"/>
        </w:rPr>
        <w:t xml:space="preserve"> priežastys, susijusios su bent viena </w:t>
      </w:r>
      <w:r w:rsidR="00230E9C" w:rsidRPr="005A4610">
        <w:rPr>
          <w:rFonts w:ascii="Arial" w:eastAsia="Calibri" w:hAnsi="Arial" w:cs="Arial"/>
          <w:sz w:val="20"/>
          <w:szCs w:val="20"/>
        </w:rPr>
        <w:t xml:space="preserve">šioje Preliminariojoje sutartyje </w:t>
      </w:r>
      <w:r w:rsidR="000E57BA" w:rsidRPr="005A4610">
        <w:rPr>
          <w:rFonts w:ascii="Arial" w:eastAsia="Calibri" w:hAnsi="Arial" w:cs="Arial"/>
          <w:sz w:val="20"/>
          <w:szCs w:val="20"/>
        </w:rPr>
        <w:t xml:space="preserve">išvardintų aplinkybių, bei objektyviomis priežastimis pagrįstas pavėluotas (vėlesnis, nei </w:t>
      </w:r>
      <w:r w:rsidRPr="005A4610">
        <w:rPr>
          <w:rFonts w:ascii="Arial" w:eastAsia="Calibri" w:hAnsi="Arial" w:cs="Arial"/>
          <w:sz w:val="20"/>
          <w:szCs w:val="20"/>
        </w:rPr>
        <w:t>Darbų atlikimo</w:t>
      </w:r>
      <w:r w:rsidR="000E57BA" w:rsidRPr="005A4610">
        <w:rPr>
          <w:rFonts w:ascii="Arial" w:eastAsia="Calibri" w:hAnsi="Arial" w:cs="Arial"/>
          <w:sz w:val="20"/>
          <w:szCs w:val="20"/>
        </w:rPr>
        <w:t xml:space="preserve"> terminas) kreipimasis, gali nereikalauti mokėti delspinigių už vėlavimą </w:t>
      </w:r>
      <w:r w:rsidRPr="005A4610">
        <w:rPr>
          <w:rFonts w:ascii="Arial" w:eastAsia="Calibri" w:hAnsi="Arial" w:cs="Arial"/>
          <w:sz w:val="20"/>
          <w:szCs w:val="20"/>
        </w:rPr>
        <w:t>atlikti Darbus</w:t>
      </w:r>
      <w:r w:rsidR="000E57BA" w:rsidRPr="005A4610">
        <w:rPr>
          <w:rFonts w:ascii="Arial" w:eastAsia="Calibri" w:hAnsi="Arial" w:cs="Arial"/>
          <w:sz w:val="20"/>
          <w:szCs w:val="20"/>
        </w:rPr>
        <w:t xml:space="preserve"> šių aplinkybių egzistavimo laikotarpiu.</w:t>
      </w:r>
    </w:p>
    <w:p w14:paraId="5143E6E8" w14:textId="1A7B4CBC" w:rsidR="000E57BA" w:rsidRPr="005A4610" w:rsidRDefault="000E57BA" w:rsidP="005A4610">
      <w:pPr>
        <w:pStyle w:val="ListParagraph"/>
        <w:numPr>
          <w:ilvl w:val="1"/>
          <w:numId w:val="13"/>
        </w:numPr>
        <w:ind w:left="0" w:firstLine="0"/>
        <w:jc w:val="both"/>
        <w:rPr>
          <w:rFonts w:ascii="Arial" w:eastAsia="Calibri" w:hAnsi="Arial" w:cs="Arial"/>
          <w:sz w:val="20"/>
          <w:szCs w:val="20"/>
        </w:rPr>
      </w:pPr>
      <w:r w:rsidRPr="005A4610">
        <w:rPr>
          <w:rFonts w:ascii="Arial" w:eastAsia="Calibri" w:hAnsi="Arial" w:cs="Arial"/>
          <w:sz w:val="20"/>
          <w:szCs w:val="20"/>
        </w:rPr>
        <w:t xml:space="preserve">Šalių rašytiniu sutarimu </w:t>
      </w:r>
      <w:r w:rsidR="004F7259" w:rsidRPr="005A4610">
        <w:rPr>
          <w:rFonts w:ascii="Arial" w:eastAsia="Calibri" w:hAnsi="Arial" w:cs="Arial"/>
          <w:sz w:val="20"/>
          <w:szCs w:val="20"/>
        </w:rPr>
        <w:t>Darbų atlikimo</w:t>
      </w:r>
      <w:r w:rsidRPr="005A4610">
        <w:rPr>
          <w:rFonts w:ascii="Arial" w:eastAsia="Calibri" w:hAnsi="Arial" w:cs="Arial"/>
          <w:sz w:val="20"/>
          <w:szCs w:val="20"/>
        </w:rPr>
        <w:t xml:space="preserve"> pradžios ir pabaigos terminai gali būti pratęsti/pakeisti jeigu </w:t>
      </w:r>
      <w:r w:rsidR="004F7259" w:rsidRPr="005A4610">
        <w:rPr>
          <w:rFonts w:ascii="Arial" w:eastAsia="Calibri" w:hAnsi="Arial" w:cs="Arial"/>
          <w:sz w:val="20"/>
          <w:szCs w:val="20"/>
        </w:rPr>
        <w:t>Rangovas</w:t>
      </w:r>
      <w:r w:rsidRPr="005A4610">
        <w:rPr>
          <w:rFonts w:ascii="Arial" w:eastAsia="Calibri" w:hAnsi="Arial" w:cs="Arial"/>
          <w:sz w:val="20"/>
          <w:szCs w:val="20"/>
        </w:rPr>
        <w:t xml:space="preserve">, nesibaigus Sutartyje nustatytam </w:t>
      </w:r>
      <w:r w:rsidR="004F7259" w:rsidRPr="005A4610">
        <w:rPr>
          <w:rFonts w:ascii="Arial" w:eastAsia="Calibri" w:hAnsi="Arial" w:cs="Arial"/>
          <w:sz w:val="20"/>
          <w:szCs w:val="20"/>
        </w:rPr>
        <w:t>Darbų atlikimo</w:t>
      </w:r>
      <w:r w:rsidRPr="005A4610">
        <w:rPr>
          <w:rFonts w:ascii="Arial" w:eastAsia="Calibri" w:hAnsi="Arial" w:cs="Arial"/>
          <w:sz w:val="20"/>
          <w:szCs w:val="20"/>
        </w:rPr>
        <w:t xml:space="preserve"> terminui, pateikia </w:t>
      </w:r>
      <w:r w:rsidR="004F7259" w:rsidRPr="005A4610">
        <w:rPr>
          <w:rFonts w:ascii="Arial" w:eastAsia="Calibri" w:hAnsi="Arial" w:cs="Arial"/>
          <w:sz w:val="20"/>
          <w:szCs w:val="20"/>
        </w:rPr>
        <w:t xml:space="preserve">Užsakovui </w:t>
      </w:r>
      <w:r w:rsidRPr="005A4610">
        <w:rPr>
          <w:rFonts w:ascii="Arial" w:eastAsia="Calibri" w:hAnsi="Arial" w:cs="Arial"/>
          <w:sz w:val="20"/>
          <w:szCs w:val="20"/>
        </w:rPr>
        <w:t xml:space="preserve">argumentuotą prašymą pratęsti </w:t>
      </w:r>
      <w:r w:rsidR="004F7259" w:rsidRPr="005A4610">
        <w:rPr>
          <w:rFonts w:ascii="Arial" w:eastAsia="Calibri" w:hAnsi="Arial" w:cs="Arial"/>
          <w:sz w:val="20"/>
          <w:szCs w:val="20"/>
        </w:rPr>
        <w:t>Darbų atlikimo</w:t>
      </w:r>
      <w:r w:rsidRPr="005A4610">
        <w:rPr>
          <w:rFonts w:ascii="Arial" w:eastAsia="Calibri" w:hAnsi="Arial" w:cs="Arial"/>
          <w:sz w:val="20"/>
          <w:szCs w:val="20"/>
        </w:rPr>
        <w:t xml:space="preserve"> terminą ir jame nurodytos aplinkybės yra susijusios bent su viena iš šių aplinkybių:</w:t>
      </w:r>
    </w:p>
    <w:p w14:paraId="34FE2DB2" w14:textId="703F7FA0" w:rsidR="000E57BA" w:rsidRPr="005A4610" w:rsidRDefault="004F7259" w:rsidP="005A4610">
      <w:pPr>
        <w:pStyle w:val="ListParagraph"/>
        <w:numPr>
          <w:ilvl w:val="2"/>
          <w:numId w:val="13"/>
        </w:numPr>
        <w:ind w:left="0" w:firstLine="0"/>
        <w:jc w:val="both"/>
        <w:rPr>
          <w:rFonts w:ascii="Arial" w:eastAsia="Calibri" w:hAnsi="Arial" w:cs="Arial"/>
          <w:sz w:val="20"/>
          <w:szCs w:val="20"/>
        </w:rPr>
      </w:pPr>
      <w:r w:rsidRPr="005A4610">
        <w:rPr>
          <w:rFonts w:ascii="Arial" w:eastAsia="Calibri" w:hAnsi="Arial" w:cs="Arial"/>
          <w:sz w:val="20"/>
          <w:szCs w:val="20"/>
        </w:rPr>
        <w:t>Užsakovas</w:t>
      </w:r>
      <w:r w:rsidR="000E57BA" w:rsidRPr="005A4610">
        <w:rPr>
          <w:rFonts w:ascii="Arial" w:eastAsia="Calibri" w:hAnsi="Arial" w:cs="Arial"/>
          <w:sz w:val="20"/>
          <w:szCs w:val="20"/>
        </w:rPr>
        <w:t xml:space="preserve"> nevykdo ar netinkamai vykdo savo įsipareigojimus pagal šią Preliminariąją sutartį ir (ar) Sutartį ir todėl </w:t>
      </w:r>
      <w:r w:rsidRPr="005A4610">
        <w:rPr>
          <w:rFonts w:ascii="Arial" w:eastAsia="Calibri" w:hAnsi="Arial" w:cs="Arial"/>
          <w:sz w:val="20"/>
          <w:szCs w:val="20"/>
        </w:rPr>
        <w:t>Rangovas</w:t>
      </w:r>
      <w:r w:rsidR="000E57BA" w:rsidRPr="005A4610">
        <w:rPr>
          <w:rFonts w:ascii="Arial" w:eastAsia="Calibri" w:hAnsi="Arial" w:cs="Arial"/>
          <w:sz w:val="20"/>
          <w:szCs w:val="20"/>
        </w:rPr>
        <w:t xml:space="preserve"> negali </w:t>
      </w:r>
      <w:r w:rsidRPr="005A4610">
        <w:rPr>
          <w:rFonts w:ascii="Arial" w:eastAsia="Calibri" w:hAnsi="Arial" w:cs="Arial"/>
          <w:sz w:val="20"/>
          <w:szCs w:val="20"/>
        </w:rPr>
        <w:t>atlikti Darbų</w:t>
      </w:r>
      <w:r w:rsidR="000E57BA" w:rsidRPr="005A4610">
        <w:rPr>
          <w:rFonts w:ascii="Arial" w:eastAsia="Calibri" w:hAnsi="Arial" w:cs="Arial"/>
          <w:sz w:val="20"/>
          <w:szCs w:val="20"/>
        </w:rPr>
        <w:t>;</w:t>
      </w:r>
    </w:p>
    <w:p w14:paraId="06C9ED18" w14:textId="77777777" w:rsidR="004F7259" w:rsidRPr="005A4610" w:rsidRDefault="004F7259" w:rsidP="005A4610">
      <w:pPr>
        <w:pStyle w:val="ListParagraph"/>
        <w:numPr>
          <w:ilvl w:val="2"/>
          <w:numId w:val="13"/>
        </w:numPr>
        <w:ind w:left="0" w:firstLine="0"/>
        <w:jc w:val="both"/>
        <w:rPr>
          <w:rFonts w:ascii="Arial" w:eastAsia="Calibri" w:hAnsi="Arial" w:cs="Arial"/>
          <w:sz w:val="20"/>
          <w:szCs w:val="20"/>
        </w:rPr>
      </w:pPr>
      <w:r w:rsidRPr="005A4610">
        <w:rPr>
          <w:rFonts w:ascii="Arial" w:eastAsia="Calibri" w:hAnsi="Arial" w:cs="Arial"/>
          <w:sz w:val="20"/>
          <w:szCs w:val="20"/>
        </w:rPr>
        <w:t>Užsakovo Rangovui</w:t>
      </w:r>
      <w:r w:rsidR="000E57BA" w:rsidRPr="005A4610">
        <w:rPr>
          <w:rFonts w:ascii="Arial" w:eastAsia="Calibri" w:hAnsi="Arial" w:cs="Arial"/>
          <w:sz w:val="20"/>
          <w:szCs w:val="20"/>
        </w:rPr>
        <w:t xml:space="preserve"> pa</w:t>
      </w:r>
      <w:r w:rsidRPr="005A4610">
        <w:rPr>
          <w:rFonts w:ascii="Arial" w:eastAsia="Calibri" w:hAnsi="Arial" w:cs="Arial"/>
          <w:sz w:val="20"/>
          <w:szCs w:val="20"/>
        </w:rPr>
        <w:t>teikiami papildomi nurodymai ir (</w:t>
      </w:r>
      <w:r w:rsidR="000E57BA" w:rsidRPr="005A4610">
        <w:rPr>
          <w:rFonts w:ascii="Arial" w:eastAsia="Calibri" w:hAnsi="Arial" w:cs="Arial"/>
          <w:sz w:val="20"/>
          <w:szCs w:val="20"/>
        </w:rPr>
        <w:t>arba</w:t>
      </w:r>
      <w:r w:rsidRPr="005A4610">
        <w:rPr>
          <w:rFonts w:ascii="Arial" w:eastAsia="Calibri" w:hAnsi="Arial" w:cs="Arial"/>
          <w:sz w:val="20"/>
          <w:szCs w:val="20"/>
        </w:rPr>
        <w:t>)</w:t>
      </w:r>
      <w:r w:rsidR="000E57BA" w:rsidRPr="005A4610">
        <w:rPr>
          <w:rFonts w:ascii="Arial" w:eastAsia="Calibri" w:hAnsi="Arial" w:cs="Arial"/>
          <w:sz w:val="20"/>
          <w:szCs w:val="20"/>
        </w:rPr>
        <w:t xml:space="preserve"> informacija turi įtakos </w:t>
      </w:r>
      <w:r w:rsidRPr="005A4610">
        <w:rPr>
          <w:rFonts w:ascii="Arial" w:eastAsia="Calibri" w:hAnsi="Arial" w:cs="Arial"/>
          <w:sz w:val="20"/>
          <w:szCs w:val="20"/>
        </w:rPr>
        <w:t>Rangovo</w:t>
      </w:r>
      <w:r w:rsidR="000E57BA" w:rsidRPr="005A4610">
        <w:rPr>
          <w:rFonts w:ascii="Arial" w:eastAsia="Calibri" w:hAnsi="Arial" w:cs="Arial"/>
          <w:sz w:val="20"/>
          <w:szCs w:val="20"/>
        </w:rPr>
        <w:t xml:space="preserve"> </w:t>
      </w:r>
      <w:r w:rsidRPr="005A4610">
        <w:rPr>
          <w:rFonts w:ascii="Arial" w:eastAsia="Calibri" w:hAnsi="Arial" w:cs="Arial"/>
          <w:sz w:val="20"/>
          <w:szCs w:val="20"/>
        </w:rPr>
        <w:t>Darbų atlikimo</w:t>
      </w:r>
      <w:r w:rsidR="000E57BA" w:rsidRPr="005A4610">
        <w:rPr>
          <w:rFonts w:ascii="Arial" w:eastAsia="Calibri" w:hAnsi="Arial" w:cs="Arial"/>
          <w:sz w:val="20"/>
          <w:szCs w:val="20"/>
        </w:rPr>
        <w:t xml:space="preserve"> terminams;</w:t>
      </w:r>
    </w:p>
    <w:p w14:paraId="29DFC3EB" w14:textId="4616DA28" w:rsidR="000E57BA" w:rsidRPr="005A4610" w:rsidRDefault="000E57BA" w:rsidP="005A4610">
      <w:pPr>
        <w:pStyle w:val="ListParagraph"/>
        <w:numPr>
          <w:ilvl w:val="2"/>
          <w:numId w:val="13"/>
        </w:numPr>
        <w:ind w:left="0" w:firstLine="0"/>
        <w:jc w:val="both"/>
        <w:rPr>
          <w:rFonts w:ascii="Arial" w:eastAsia="Calibri" w:hAnsi="Arial" w:cs="Arial"/>
          <w:sz w:val="20"/>
          <w:szCs w:val="20"/>
        </w:rPr>
      </w:pPr>
      <w:r w:rsidRPr="005A4610">
        <w:rPr>
          <w:rFonts w:ascii="Arial" w:eastAsia="Calibri" w:hAnsi="Arial" w:cs="Arial"/>
          <w:sz w:val="20"/>
          <w:szCs w:val="20"/>
        </w:rPr>
        <w:t>ypač nepalankios meteorologinės sąlygos</w:t>
      </w:r>
      <w:r w:rsidR="009648D4" w:rsidRPr="005A4610">
        <w:rPr>
          <w:rFonts w:ascii="Arial" w:eastAsia="Calibri" w:hAnsi="Arial" w:cs="Arial"/>
          <w:sz w:val="20"/>
          <w:szCs w:val="20"/>
        </w:rPr>
        <w:t xml:space="preserve"> (sniegas, ilgalaikis lietus, </w:t>
      </w:r>
      <w:r w:rsidR="00FE0206" w:rsidRPr="005A4610">
        <w:rPr>
          <w:rFonts w:ascii="Arial" w:eastAsia="Calibri" w:hAnsi="Arial" w:cs="Arial"/>
          <w:sz w:val="20"/>
          <w:szCs w:val="20"/>
        </w:rPr>
        <w:t xml:space="preserve">kruša, stiprus vėjas, aukšta arba </w:t>
      </w:r>
      <w:r w:rsidR="00FE0206" w:rsidRPr="005A4610">
        <w:rPr>
          <w:rFonts w:ascii="Arial" w:eastAsia="Calibri" w:hAnsi="Arial" w:cs="Arial"/>
          <w:sz w:val="20"/>
          <w:szCs w:val="20"/>
          <w:lang w:val="en-US"/>
        </w:rPr>
        <w:t>ž</w:t>
      </w:r>
      <w:r w:rsidR="00FE0206" w:rsidRPr="005A4610">
        <w:rPr>
          <w:rFonts w:ascii="Arial" w:eastAsia="Calibri" w:hAnsi="Arial" w:cs="Arial"/>
          <w:sz w:val="20"/>
          <w:szCs w:val="20"/>
        </w:rPr>
        <w:t>ema temperatūra)</w:t>
      </w:r>
      <w:r w:rsidRPr="005A4610">
        <w:rPr>
          <w:rFonts w:ascii="Arial" w:eastAsia="Calibri" w:hAnsi="Arial" w:cs="Arial"/>
          <w:sz w:val="20"/>
          <w:szCs w:val="20"/>
        </w:rPr>
        <w:t xml:space="preserve"> turi įtakos </w:t>
      </w:r>
      <w:r w:rsidR="00B62864" w:rsidRPr="005A4610">
        <w:rPr>
          <w:rFonts w:ascii="Arial" w:eastAsia="Calibri" w:hAnsi="Arial" w:cs="Arial"/>
          <w:sz w:val="20"/>
          <w:szCs w:val="20"/>
        </w:rPr>
        <w:t>Rangovo Darbų atlikimo</w:t>
      </w:r>
      <w:r w:rsidRPr="005A4610">
        <w:rPr>
          <w:rFonts w:ascii="Arial" w:eastAsia="Calibri" w:hAnsi="Arial" w:cs="Arial"/>
          <w:sz w:val="20"/>
          <w:szCs w:val="20"/>
        </w:rPr>
        <w:t xml:space="preserve"> terminams;</w:t>
      </w:r>
    </w:p>
    <w:p w14:paraId="39775EB0" w14:textId="77777777" w:rsidR="00F62B2B" w:rsidRPr="005A4610" w:rsidRDefault="000E57BA" w:rsidP="005A4610">
      <w:pPr>
        <w:pStyle w:val="ListParagraph"/>
        <w:numPr>
          <w:ilvl w:val="2"/>
          <w:numId w:val="13"/>
        </w:numPr>
        <w:ind w:left="0" w:firstLine="0"/>
        <w:jc w:val="both"/>
        <w:rPr>
          <w:rFonts w:ascii="Arial" w:eastAsia="Calibri" w:hAnsi="Arial" w:cs="Arial"/>
          <w:sz w:val="20"/>
          <w:szCs w:val="20"/>
        </w:rPr>
      </w:pPr>
      <w:r w:rsidRPr="005A4610">
        <w:rPr>
          <w:rFonts w:ascii="Arial" w:eastAsia="Calibri" w:hAnsi="Arial" w:cs="Arial"/>
          <w:sz w:val="20"/>
          <w:szCs w:val="20"/>
        </w:rPr>
        <w:t xml:space="preserve">valstybės ar savivaldos institucijų veiksmai arba bet kokios kitos kliūtys, priskirtinos </w:t>
      </w:r>
      <w:r w:rsidR="00B62864" w:rsidRPr="005A4610">
        <w:rPr>
          <w:rFonts w:ascii="Arial" w:eastAsia="Calibri" w:hAnsi="Arial" w:cs="Arial"/>
          <w:sz w:val="20"/>
          <w:szCs w:val="20"/>
        </w:rPr>
        <w:t>Užsakovu</w:t>
      </w:r>
      <w:r w:rsidRPr="005A4610">
        <w:rPr>
          <w:rFonts w:ascii="Arial" w:eastAsia="Calibri" w:hAnsi="Arial" w:cs="Arial"/>
          <w:sz w:val="20"/>
          <w:szCs w:val="20"/>
        </w:rPr>
        <w:t xml:space="preserve">i ir (arba) </w:t>
      </w:r>
      <w:r w:rsidR="00B62864" w:rsidRPr="005A4610">
        <w:rPr>
          <w:rFonts w:ascii="Arial" w:eastAsia="Calibri" w:hAnsi="Arial" w:cs="Arial"/>
          <w:sz w:val="20"/>
          <w:szCs w:val="20"/>
        </w:rPr>
        <w:t>Užsakovo</w:t>
      </w:r>
      <w:r w:rsidRPr="005A4610">
        <w:rPr>
          <w:rFonts w:ascii="Arial" w:eastAsia="Calibri" w:hAnsi="Arial" w:cs="Arial"/>
          <w:sz w:val="20"/>
          <w:szCs w:val="20"/>
        </w:rPr>
        <w:t xml:space="preserve"> samdomiems tretiesiems asmenims, trukdo </w:t>
      </w:r>
      <w:r w:rsidR="00B62864" w:rsidRPr="005A4610">
        <w:rPr>
          <w:rFonts w:ascii="Arial" w:eastAsia="Calibri" w:hAnsi="Arial" w:cs="Arial"/>
          <w:sz w:val="20"/>
          <w:szCs w:val="20"/>
        </w:rPr>
        <w:t>Rangovui</w:t>
      </w:r>
      <w:r w:rsidRPr="005A4610">
        <w:rPr>
          <w:rFonts w:ascii="Arial" w:eastAsia="Calibri" w:hAnsi="Arial" w:cs="Arial"/>
          <w:sz w:val="20"/>
          <w:szCs w:val="20"/>
        </w:rPr>
        <w:t xml:space="preserve"> laiku </w:t>
      </w:r>
      <w:r w:rsidR="00B62864" w:rsidRPr="005A4610">
        <w:rPr>
          <w:rFonts w:ascii="Arial" w:eastAsia="Calibri" w:hAnsi="Arial" w:cs="Arial"/>
          <w:sz w:val="20"/>
          <w:szCs w:val="20"/>
        </w:rPr>
        <w:t>atlikti Darbus</w:t>
      </w:r>
      <w:r w:rsidR="00F62B2B" w:rsidRPr="005A4610">
        <w:rPr>
          <w:rFonts w:ascii="Arial" w:eastAsia="Calibri" w:hAnsi="Arial" w:cs="Arial"/>
          <w:sz w:val="20"/>
          <w:szCs w:val="20"/>
        </w:rPr>
        <w:t>;</w:t>
      </w:r>
    </w:p>
    <w:p w14:paraId="2901A81E" w14:textId="5CE45E13" w:rsidR="00B62864" w:rsidRPr="005A4610" w:rsidRDefault="000E57BA" w:rsidP="005A4610">
      <w:pPr>
        <w:pStyle w:val="BodyText"/>
        <w:numPr>
          <w:ilvl w:val="1"/>
          <w:numId w:val="13"/>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Šalys įsipareigoja nedelsiant raštu informuoti kitą Šalį apie </w:t>
      </w:r>
      <w:r w:rsidR="00230E9C" w:rsidRPr="005A4610">
        <w:rPr>
          <w:rFonts w:ascii="Arial" w:hAnsi="Arial" w:cs="Arial"/>
          <w:sz w:val="20"/>
          <w:szCs w:val="20"/>
        </w:rPr>
        <w:t xml:space="preserve">šioje Preliminariojoje sutartyje </w:t>
      </w:r>
      <w:r w:rsidRPr="005A4610">
        <w:rPr>
          <w:rFonts w:ascii="Arial" w:hAnsi="Arial" w:cs="Arial"/>
          <w:sz w:val="20"/>
          <w:szCs w:val="20"/>
        </w:rPr>
        <w:t xml:space="preserve">nurodytų aplinkybių atsiradimą. </w:t>
      </w:r>
      <w:r w:rsidR="00230E9C" w:rsidRPr="005A4610">
        <w:rPr>
          <w:rFonts w:ascii="Arial" w:hAnsi="Arial" w:cs="Arial"/>
          <w:sz w:val="20"/>
          <w:szCs w:val="20"/>
        </w:rPr>
        <w:t xml:space="preserve">Preliminariojoje sutartyje </w:t>
      </w:r>
      <w:r w:rsidRPr="005A4610">
        <w:rPr>
          <w:rFonts w:ascii="Arial" w:hAnsi="Arial" w:cs="Arial"/>
          <w:sz w:val="20"/>
          <w:szCs w:val="20"/>
        </w:rPr>
        <w:t xml:space="preserve">numatytais atvejais </w:t>
      </w:r>
      <w:r w:rsidR="00B62864" w:rsidRPr="005A4610">
        <w:rPr>
          <w:rFonts w:ascii="Arial" w:hAnsi="Arial" w:cs="Arial"/>
          <w:sz w:val="20"/>
          <w:szCs w:val="20"/>
        </w:rPr>
        <w:t>Darbų atlikimo</w:t>
      </w:r>
      <w:r w:rsidRPr="005A4610">
        <w:rPr>
          <w:rFonts w:ascii="Arial" w:hAnsi="Arial" w:cs="Arial"/>
          <w:sz w:val="20"/>
          <w:szCs w:val="20"/>
        </w:rPr>
        <w:t xml:space="preserve"> terminai gali būti pratęsiami ne ilgiau nei tęsiasi </w:t>
      </w:r>
      <w:r w:rsidR="00230E9C" w:rsidRPr="005A4610">
        <w:rPr>
          <w:rFonts w:ascii="Arial" w:hAnsi="Arial" w:cs="Arial"/>
          <w:sz w:val="20"/>
          <w:szCs w:val="20"/>
        </w:rPr>
        <w:t xml:space="preserve">Preliminariojoje sutartyje </w:t>
      </w:r>
      <w:r w:rsidRPr="005A4610">
        <w:rPr>
          <w:rFonts w:ascii="Arial" w:hAnsi="Arial" w:cs="Arial"/>
          <w:sz w:val="20"/>
          <w:szCs w:val="20"/>
        </w:rPr>
        <w:t xml:space="preserve">nurodytos aplinkybės. </w:t>
      </w:r>
    </w:p>
    <w:p w14:paraId="567D6FB1" w14:textId="77777777" w:rsidR="00230E9C" w:rsidRPr="005A4610" w:rsidRDefault="00230E9C" w:rsidP="005A4610">
      <w:pPr>
        <w:pStyle w:val="BodyText"/>
        <w:tabs>
          <w:tab w:val="left" w:pos="709"/>
        </w:tabs>
        <w:spacing w:after="0" w:line="240" w:lineRule="auto"/>
        <w:jc w:val="both"/>
        <w:rPr>
          <w:rFonts w:ascii="Arial" w:hAnsi="Arial" w:cs="Arial"/>
          <w:sz w:val="20"/>
          <w:szCs w:val="20"/>
        </w:rPr>
      </w:pPr>
    </w:p>
    <w:p w14:paraId="16C2806A" w14:textId="77777777" w:rsidR="002E431D" w:rsidRPr="005A4610" w:rsidRDefault="002E431D" w:rsidP="005A4610">
      <w:pPr>
        <w:numPr>
          <w:ilvl w:val="0"/>
          <w:numId w:val="13"/>
        </w:numPr>
        <w:tabs>
          <w:tab w:val="left" w:pos="426"/>
        </w:tabs>
        <w:spacing w:after="0" w:line="240" w:lineRule="auto"/>
        <w:ind w:left="0" w:firstLine="0"/>
        <w:jc w:val="center"/>
        <w:rPr>
          <w:rFonts w:ascii="Arial" w:hAnsi="Arial" w:cs="Arial"/>
          <w:b/>
          <w:sz w:val="20"/>
          <w:szCs w:val="20"/>
        </w:rPr>
      </w:pPr>
      <w:r w:rsidRPr="005A4610">
        <w:rPr>
          <w:rFonts w:ascii="Arial" w:hAnsi="Arial" w:cs="Arial"/>
          <w:b/>
          <w:sz w:val="20"/>
          <w:szCs w:val="20"/>
        </w:rPr>
        <w:t xml:space="preserve">MOKĖJIMAI, PINIGINĖS PRIEVOLĖS IR SULAIKYMAI </w:t>
      </w:r>
    </w:p>
    <w:p w14:paraId="3EC532D5" w14:textId="77777777" w:rsidR="002E431D" w:rsidRPr="005A4610" w:rsidRDefault="002E431D" w:rsidP="005A4610">
      <w:pPr>
        <w:tabs>
          <w:tab w:val="left" w:pos="426"/>
        </w:tabs>
        <w:spacing w:after="0" w:line="240" w:lineRule="auto"/>
        <w:jc w:val="center"/>
        <w:rPr>
          <w:rFonts w:ascii="Arial" w:hAnsi="Arial" w:cs="Arial"/>
          <w:b/>
          <w:sz w:val="20"/>
          <w:szCs w:val="20"/>
        </w:rPr>
      </w:pPr>
    </w:p>
    <w:p w14:paraId="2E3BE46E" w14:textId="44FEE4EE" w:rsidR="002E431D" w:rsidRPr="005A4610" w:rsidRDefault="002E431D" w:rsidP="005A4610">
      <w:pPr>
        <w:numPr>
          <w:ilvl w:val="1"/>
          <w:numId w:val="13"/>
        </w:numPr>
        <w:spacing w:after="0" w:line="240" w:lineRule="auto"/>
        <w:ind w:left="0" w:firstLine="0"/>
        <w:jc w:val="both"/>
        <w:rPr>
          <w:rFonts w:ascii="Arial" w:hAnsi="Arial" w:cs="Arial"/>
          <w:sz w:val="20"/>
          <w:szCs w:val="20"/>
        </w:rPr>
      </w:pPr>
      <w:r w:rsidRPr="005A4610">
        <w:rPr>
          <w:rFonts w:ascii="Arial" w:hAnsi="Arial" w:cs="Arial"/>
          <w:sz w:val="20"/>
          <w:szCs w:val="20"/>
        </w:rPr>
        <w:t xml:space="preserve">Užsakovas sumoka Rangovui už faktiškai </w:t>
      </w:r>
      <w:r w:rsidR="00604FBF" w:rsidRPr="005A4610">
        <w:rPr>
          <w:rFonts w:ascii="Arial" w:hAnsi="Arial" w:cs="Arial"/>
          <w:sz w:val="20"/>
          <w:szCs w:val="20"/>
        </w:rPr>
        <w:t>ir tinkamai (be nustatytų trūkumų) atliktus ir Užsakovo priimtus Darbus</w:t>
      </w:r>
      <w:r w:rsidRPr="005A4610">
        <w:rPr>
          <w:rFonts w:ascii="Arial" w:hAnsi="Arial" w:cs="Arial"/>
          <w:sz w:val="20"/>
          <w:szCs w:val="20"/>
        </w:rPr>
        <w:t xml:space="preserve"> per Preliminariosios sutarties SD 6 dalyje nustatytą terminą</w:t>
      </w:r>
      <w:r w:rsidRPr="005A4610">
        <w:rPr>
          <w:rFonts w:ascii="Arial" w:hAnsi="Arial" w:cs="Arial"/>
          <w:iCs/>
          <w:sz w:val="20"/>
          <w:szCs w:val="20"/>
        </w:rPr>
        <w:t xml:space="preserve">. </w:t>
      </w:r>
    </w:p>
    <w:p w14:paraId="4AB71BA3" w14:textId="707D4964" w:rsidR="002E431D" w:rsidRPr="005A4610" w:rsidRDefault="002E431D" w:rsidP="005A4610">
      <w:pPr>
        <w:numPr>
          <w:ilvl w:val="1"/>
          <w:numId w:val="13"/>
        </w:numPr>
        <w:spacing w:after="0" w:line="240" w:lineRule="auto"/>
        <w:ind w:left="0" w:firstLine="0"/>
        <w:jc w:val="both"/>
        <w:rPr>
          <w:rFonts w:ascii="Arial" w:hAnsi="Arial" w:cs="Arial"/>
          <w:sz w:val="20"/>
          <w:szCs w:val="20"/>
        </w:rPr>
      </w:pPr>
      <w:r w:rsidRPr="005A4610">
        <w:rPr>
          <w:rFonts w:ascii="Arial" w:hAnsi="Arial" w:cs="Arial"/>
          <w:sz w:val="20"/>
          <w:szCs w:val="20"/>
        </w:rPr>
        <w:t xml:space="preserve">Visi mokėjimai pagal šią Preliminariąją sutartį </w:t>
      </w:r>
      <w:r w:rsidR="00230E9C" w:rsidRPr="005A4610">
        <w:rPr>
          <w:rFonts w:ascii="Arial" w:hAnsi="Arial" w:cs="Arial"/>
          <w:sz w:val="20"/>
          <w:szCs w:val="20"/>
        </w:rPr>
        <w:t xml:space="preserve">ir Sutartis </w:t>
      </w:r>
      <w:r w:rsidRPr="005A4610">
        <w:rPr>
          <w:rFonts w:ascii="Arial" w:hAnsi="Arial" w:cs="Arial"/>
          <w:sz w:val="20"/>
          <w:szCs w:val="20"/>
        </w:rPr>
        <w:t>atliekami</w:t>
      </w:r>
      <w:r w:rsidRPr="005A4610">
        <w:rPr>
          <w:rFonts w:ascii="Arial" w:hAnsi="Arial" w:cs="Arial"/>
          <w:color w:val="000000"/>
          <w:sz w:val="20"/>
          <w:szCs w:val="20"/>
        </w:rPr>
        <w:t xml:space="preserve"> </w:t>
      </w:r>
      <w:r w:rsidR="00AC38E8" w:rsidRPr="005A4610">
        <w:rPr>
          <w:rFonts w:ascii="Arial" w:hAnsi="Arial" w:cs="Arial"/>
          <w:color w:val="000000"/>
          <w:sz w:val="20"/>
          <w:szCs w:val="20"/>
        </w:rPr>
        <w:t xml:space="preserve">Lietuvos Respublikos nacionaline valiuta – </w:t>
      </w:r>
      <w:r w:rsidRPr="005A4610">
        <w:rPr>
          <w:rFonts w:ascii="Arial" w:hAnsi="Arial" w:cs="Arial"/>
          <w:color w:val="000000"/>
          <w:sz w:val="20"/>
          <w:szCs w:val="20"/>
        </w:rPr>
        <w:t>eurais,</w:t>
      </w:r>
      <w:r w:rsidRPr="005A4610">
        <w:rPr>
          <w:rFonts w:ascii="Arial" w:hAnsi="Arial" w:cs="Arial"/>
          <w:sz w:val="20"/>
          <w:szCs w:val="20"/>
        </w:rPr>
        <w:t xml:space="preserve"> jei nenumatyta kitaip Preliminariosios sutarties SD 6 dalyje.</w:t>
      </w:r>
    </w:p>
    <w:p w14:paraId="6DAC2796" w14:textId="60F5681B" w:rsidR="002E431D" w:rsidRPr="005A4610" w:rsidRDefault="002E431D" w:rsidP="005A4610">
      <w:pPr>
        <w:numPr>
          <w:ilvl w:val="1"/>
          <w:numId w:val="13"/>
        </w:numPr>
        <w:spacing w:after="0" w:line="240" w:lineRule="auto"/>
        <w:ind w:left="0" w:firstLine="0"/>
        <w:jc w:val="both"/>
        <w:rPr>
          <w:rFonts w:ascii="Arial" w:hAnsi="Arial" w:cs="Arial"/>
          <w:sz w:val="20"/>
          <w:szCs w:val="20"/>
        </w:rPr>
      </w:pPr>
      <w:r w:rsidRPr="005A4610">
        <w:rPr>
          <w:rFonts w:ascii="Arial" w:hAnsi="Arial" w:cs="Arial"/>
          <w:sz w:val="20"/>
          <w:szCs w:val="20"/>
        </w:rPr>
        <w:t xml:space="preserve">Rangovas, išrašydamas PVM sąskaitą-faktūrą ar kito tipo priklausančią išrašyti sąskaitą ir atliktų Darbų rezultato perdavimo – priėmimo aktą, nurodo Sutarties datą ir numerį bei aiškiai detalizuoja (PVM sąskaitoje faktūroje, jos išklotinėje ar </w:t>
      </w:r>
      <w:r w:rsidR="00431AAF" w:rsidRPr="005A4610">
        <w:rPr>
          <w:rFonts w:ascii="Arial" w:hAnsi="Arial" w:cs="Arial"/>
          <w:sz w:val="20"/>
          <w:szCs w:val="20"/>
        </w:rPr>
        <w:t>Darbų</w:t>
      </w:r>
      <w:r w:rsidRPr="005A4610">
        <w:rPr>
          <w:rFonts w:ascii="Arial" w:hAnsi="Arial" w:cs="Arial"/>
          <w:sz w:val="20"/>
          <w:szCs w:val="20"/>
        </w:rPr>
        <w:t xml:space="preserve"> rezultato perdavimo </w:t>
      </w:r>
      <w:r w:rsidR="00431AAF" w:rsidRPr="005A4610">
        <w:rPr>
          <w:rFonts w:ascii="Arial" w:hAnsi="Arial" w:cs="Arial"/>
          <w:sz w:val="20"/>
          <w:szCs w:val="20"/>
        </w:rPr>
        <w:t>–</w:t>
      </w:r>
      <w:r w:rsidRPr="005A4610">
        <w:rPr>
          <w:rFonts w:ascii="Arial" w:hAnsi="Arial" w:cs="Arial"/>
          <w:sz w:val="20"/>
          <w:szCs w:val="20"/>
        </w:rPr>
        <w:t xml:space="preserve"> priėmimo akte) koki</w:t>
      </w:r>
      <w:r w:rsidR="00431AAF" w:rsidRPr="005A4610">
        <w:rPr>
          <w:rFonts w:ascii="Arial" w:hAnsi="Arial" w:cs="Arial"/>
          <w:sz w:val="20"/>
          <w:szCs w:val="20"/>
        </w:rPr>
        <w:t>e</w:t>
      </w:r>
      <w:r w:rsidRPr="005A4610">
        <w:rPr>
          <w:rFonts w:ascii="Arial" w:hAnsi="Arial" w:cs="Arial"/>
          <w:sz w:val="20"/>
          <w:szCs w:val="20"/>
        </w:rPr>
        <w:t xml:space="preserve"> konkre</w:t>
      </w:r>
      <w:r w:rsidR="00431AAF" w:rsidRPr="005A4610">
        <w:rPr>
          <w:rFonts w:ascii="Arial" w:hAnsi="Arial" w:cs="Arial"/>
          <w:sz w:val="20"/>
          <w:szCs w:val="20"/>
        </w:rPr>
        <w:t>tūs</w:t>
      </w:r>
      <w:r w:rsidRPr="005A4610">
        <w:rPr>
          <w:rFonts w:ascii="Arial" w:hAnsi="Arial" w:cs="Arial"/>
          <w:sz w:val="20"/>
          <w:szCs w:val="20"/>
        </w:rPr>
        <w:t xml:space="preserve"> </w:t>
      </w:r>
      <w:r w:rsidR="00431AAF" w:rsidRPr="005A4610">
        <w:rPr>
          <w:rFonts w:ascii="Arial" w:hAnsi="Arial" w:cs="Arial"/>
          <w:sz w:val="20"/>
          <w:szCs w:val="20"/>
        </w:rPr>
        <w:t>Darbai buvo atlikti</w:t>
      </w:r>
      <w:r w:rsidRPr="005A4610">
        <w:rPr>
          <w:rFonts w:ascii="Arial" w:hAnsi="Arial" w:cs="Arial"/>
          <w:sz w:val="20"/>
          <w:szCs w:val="20"/>
        </w:rPr>
        <w:t xml:space="preserve">. </w:t>
      </w:r>
    </w:p>
    <w:p w14:paraId="5E6418A2" w14:textId="0EFB733C" w:rsidR="00BF4E3A" w:rsidRPr="005A4610" w:rsidRDefault="00BF4E3A" w:rsidP="005A4610">
      <w:pPr>
        <w:numPr>
          <w:ilvl w:val="1"/>
          <w:numId w:val="13"/>
        </w:numPr>
        <w:spacing w:after="0" w:line="240" w:lineRule="auto"/>
        <w:jc w:val="both"/>
        <w:rPr>
          <w:rFonts w:ascii="Arial" w:hAnsi="Arial" w:cs="Arial"/>
          <w:sz w:val="20"/>
          <w:szCs w:val="20"/>
        </w:rPr>
      </w:pPr>
      <w:r w:rsidRPr="005A4610">
        <w:rPr>
          <w:rFonts w:ascii="Arial" w:hAnsi="Arial" w:cs="Arial"/>
          <w:sz w:val="20"/>
          <w:szCs w:val="20"/>
        </w:rPr>
        <w:t xml:space="preserve">Rangovas pasirašytus atliktų Darbų perdavimo – priėmimo aktus ir pasirašytas PVM sąskaitas-faktūras nuskenuoja ir </w:t>
      </w:r>
      <w:r w:rsidR="0023128A">
        <w:rPr>
          <w:rFonts w:ascii="Arial" w:hAnsi="Arial" w:cs="Arial"/>
          <w:sz w:val="20"/>
          <w:szCs w:val="20"/>
        </w:rPr>
        <w:t xml:space="preserve">pateikia </w:t>
      </w:r>
      <w:r w:rsidR="0023128A" w:rsidRPr="006F0790">
        <w:rPr>
          <w:rFonts w:ascii="Arial" w:hAnsi="Arial" w:cs="Arial"/>
          <w:sz w:val="20"/>
          <w:szCs w:val="20"/>
        </w:rPr>
        <w:t>Senamiesčio g. 102 B, Panevėžys, per (IS „TIVIS“)</w:t>
      </w:r>
      <w:r w:rsidR="006F0790">
        <w:rPr>
          <w:rFonts w:ascii="Arial" w:hAnsi="Arial" w:cs="Arial"/>
          <w:sz w:val="20"/>
          <w:szCs w:val="20"/>
        </w:rPr>
        <w:t>.</w:t>
      </w:r>
    </w:p>
    <w:p w14:paraId="6A1F3150" w14:textId="19223B80" w:rsidR="002E431D" w:rsidRPr="005A4610" w:rsidRDefault="00431AAF" w:rsidP="005A4610">
      <w:pPr>
        <w:numPr>
          <w:ilvl w:val="1"/>
          <w:numId w:val="13"/>
        </w:numPr>
        <w:spacing w:after="0" w:line="240" w:lineRule="auto"/>
        <w:ind w:left="0" w:firstLine="0"/>
        <w:jc w:val="both"/>
        <w:rPr>
          <w:rFonts w:ascii="Arial" w:hAnsi="Arial" w:cs="Arial"/>
          <w:sz w:val="20"/>
          <w:szCs w:val="20"/>
        </w:rPr>
      </w:pPr>
      <w:r w:rsidRPr="005A4610">
        <w:rPr>
          <w:rFonts w:ascii="Arial" w:hAnsi="Arial" w:cs="Arial"/>
          <w:sz w:val="20"/>
          <w:szCs w:val="20"/>
        </w:rPr>
        <w:t>Užsakovas</w:t>
      </w:r>
      <w:r w:rsidR="002E431D" w:rsidRPr="005A4610">
        <w:rPr>
          <w:rFonts w:ascii="Arial" w:hAnsi="Arial" w:cs="Arial"/>
          <w:sz w:val="20"/>
          <w:szCs w:val="20"/>
        </w:rPr>
        <w:t xml:space="preserve">, nesant apmokėjimo sulaikymo pagrindų, nesumokėjęs </w:t>
      </w:r>
      <w:r w:rsidRPr="005A4610">
        <w:rPr>
          <w:rFonts w:ascii="Arial" w:hAnsi="Arial" w:cs="Arial"/>
          <w:sz w:val="20"/>
          <w:szCs w:val="20"/>
        </w:rPr>
        <w:t>Rangovui</w:t>
      </w:r>
      <w:r w:rsidR="002E431D" w:rsidRPr="005A4610">
        <w:rPr>
          <w:rFonts w:ascii="Arial" w:hAnsi="Arial" w:cs="Arial"/>
          <w:sz w:val="20"/>
          <w:szCs w:val="20"/>
        </w:rPr>
        <w:t xml:space="preserve"> už </w:t>
      </w:r>
      <w:r w:rsidRPr="005A4610">
        <w:rPr>
          <w:rFonts w:ascii="Arial" w:hAnsi="Arial" w:cs="Arial"/>
          <w:sz w:val="20"/>
          <w:szCs w:val="20"/>
        </w:rPr>
        <w:t>atliktus Darbus</w:t>
      </w:r>
      <w:r w:rsidR="002E431D" w:rsidRPr="005A4610">
        <w:rPr>
          <w:rFonts w:ascii="Arial" w:hAnsi="Arial" w:cs="Arial"/>
          <w:sz w:val="20"/>
          <w:szCs w:val="20"/>
        </w:rPr>
        <w:t xml:space="preserve"> per Preliminariosios sutarties SD 6 dalyje </w:t>
      </w:r>
      <w:r w:rsidR="002E431D" w:rsidRPr="005A4610">
        <w:rPr>
          <w:rFonts w:ascii="Arial" w:hAnsi="Arial" w:cs="Arial"/>
          <w:iCs/>
          <w:sz w:val="20"/>
          <w:szCs w:val="20"/>
        </w:rPr>
        <w:t>nurodytą terminą</w:t>
      </w:r>
      <w:r w:rsidR="002E431D" w:rsidRPr="005A4610">
        <w:rPr>
          <w:rFonts w:ascii="Arial" w:hAnsi="Arial" w:cs="Arial"/>
          <w:sz w:val="20"/>
          <w:szCs w:val="20"/>
        </w:rPr>
        <w:t xml:space="preserve">, </w:t>
      </w:r>
      <w:r w:rsidRPr="005A4610">
        <w:rPr>
          <w:rFonts w:ascii="Arial" w:hAnsi="Arial" w:cs="Arial"/>
          <w:sz w:val="20"/>
          <w:szCs w:val="20"/>
        </w:rPr>
        <w:t>Rangovui</w:t>
      </w:r>
      <w:r w:rsidR="002E431D" w:rsidRPr="005A4610">
        <w:rPr>
          <w:rFonts w:ascii="Arial" w:hAnsi="Arial" w:cs="Arial"/>
          <w:sz w:val="20"/>
          <w:szCs w:val="20"/>
        </w:rPr>
        <w:t xml:space="preserve"> pareikalavus, moka 0,05 procento dydžio delspinigius </w:t>
      </w:r>
      <w:r w:rsidRPr="005A4610">
        <w:rPr>
          <w:rFonts w:ascii="Arial" w:hAnsi="Arial" w:cs="Arial"/>
          <w:sz w:val="20"/>
          <w:szCs w:val="20"/>
        </w:rPr>
        <w:t xml:space="preserve">nuo laiku nesumokėtos sumos </w:t>
      </w:r>
      <w:r w:rsidR="002E431D" w:rsidRPr="005A4610">
        <w:rPr>
          <w:rFonts w:ascii="Arial" w:hAnsi="Arial" w:cs="Arial"/>
          <w:sz w:val="20"/>
          <w:szCs w:val="20"/>
        </w:rPr>
        <w:t xml:space="preserve">už kiekvieną uždelstą dieną.  </w:t>
      </w:r>
    </w:p>
    <w:p w14:paraId="117583B5" w14:textId="77777777" w:rsidR="00AC38E8" w:rsidRPr="005A4610" w:rsidRDefault="00431AAF" w:rsidP="005A4610">
      <w:pPr>
        <w:numPr>
          <w:ilvl w:val="1"/>
          <w:numId w:val="13"/>
        </w:numPr>
        <w:spacing w:after="0" w:line="240" w:lineRule="auto"/>
        <w:ind w:left="0" w:firstLine="0"/>
        <w:jc w:val="both"/>
        <w:rPr>
          <w:rFonts w:ascii="Arial" w:hAnsi="Arial" w:cs="Arial"/>
          <w:sz w:val="20"/>
          <w:szCs w:val="20"/>
        </w:rPr>
      </w:pPr>
      <w:r w:rsidRPr="005A4610">
        <w:rPr>
          <w:rFonts w:ascii="Arial" w:hAnsi="Arial" w:cs="Arial"/>
          <w:sz w:val="20"/>
          <w:szCs w:val="20"/>
        </w:rPr>
        <w:t>Užsakovas</w:t>
      </w:r>
      <w:r w:rsidR="002E431D" w:rsidRPr="005A4610">
        <w:rPr>
          <w:rFonts w:ascii="Arial" w:hAnsi="Arial" w:cs="Arial"/>
          <w:sz w:val="20"/>
          <w:szCs w:val="20"/>
        </w:rPr>
        <w:t xml:space="preserve"> turi teisę sulaikyti apmokėjimą </w:t>
      </w:r>
      <w:r w:rsidRPr="005A4610">
        <w:rPr>
          <w:rFonts w:ascii="Arial" w:hAnsi="Arial" w:cs="Arial"/>
          <w:sz w:val="20"/>
          <w:szCs w:val="20"/>
        </w:rPr>
        <w:t>Rangovui</w:t>
      </w:r>
      <w:r w:rsidR="002E431D" w:rsidRPr="005A4610">
        <w:rPr>
          <w:rFonts w:ascii="Arial" w:hAnsi="Arial" w:cs="Arial"/>
          <w:sz w:val="20"/>
          <w:szCs w:val="20"/>
        </w:rPr>
        <w:t>, jei</w:t>
      </w:r>
      <w:r w:rsidR="00AC38E8" w:rsidRPr="005A4610">
        <w:rPr>
          <w:rFonts w:ascii="Arial" w:hAnsi="Arial" w:cs="Arial"/>
          <w:sz w:val="20"/>
          <w:szCs w:val="20"/>
        </w:rPr>
        <w:t>:</w:t>
      </w:r>
    </w:p>
    <w:p w14:paraId="24702372" w14:textId="77777777" w:rsidR="00AC38E8" w:rsidRPr="005A4610" w:rsidRDefault="00AC38E8" w:rsidP="005A4610">
      <w:pPr>
        <w:pStyle w:val="ListParagraph"/>
        <w:numPr>
          <w:ilvl w:val="2"/>
          <w:numId w:val="13"/>
        </w:numPr>
        <w:jc w:val="both"/>
        <w:rPr>
          <w:rFonts w:ascii="Arial" w:hAnsi="Arial" w:cs="Arial"/>
          <w:sz w:val="20"/>
          <w:szCs w:val="20"/>
        </w:rPr>
      </w:pPr>
      <w:r w:rsidRPr="005A4610">
        <w:rPr>
          <w:rFonts w:ascii="Arial" w:hAnsi="Arial" w:cs="Arial"/>
          <w:sz w:val="20"/>
          <w:szCs w:val="20"/>
        </w:rPr>
        <w:t>po atliktų Darbų perdavimo – priėmimo akto pasirašymo ir (-ar) objekto techninio įvertinimo dienos paaiškėja atliktų Darbų trūkumai, jeigu jų nebuvo įmanoma pastebėti Darbų perdavimo – priėmimo metu;</w:t>
      </w:r>
    </w:p>
    <w:p w14:paraId="7D0CA2CE" w14:textId="77777777" w:rsidR="00AC38E8" w:rsidRPr="005A4610" w:rsidRDefault="00AC38E8" w:rsidP="005A4610">
      <w:pPr>
        <w:pStyle w:val="ListParagraph"/>
        <w:numPr>
          <w:ilvl w:val="2"/>
          <w:numId w:val="13"/>
        </w:numPr>
        <w:jc w:val="both"/>
        <w:rPr>
          <w:rFonts w:ascii="Arial" w:hAnsi="Arial" w:cs="Arial"/>
          <w:sz w:val="20"/>
          <w:szCs w:val="20"/>
        </w:rPr>
      </w:pPr>
      <w:r w:rsidRPr="005A4610">
        <w:rPr>
          <w:rFonts w:ascii="Arial" w:hAnsi="Arial" w:cs="Arial"/>
          <w:sz w:val="20"/>
          <w:szCs w:val="20"/>
        </w:rPr>
        <w:t>po atliktų Darbų perdavimo – priėmimo akto pasirašymo ir (-ar) objekto techninio įvertinimo dienos paaiškėja, kad Užsakovui padaryti nuostoliai dėl Rangovo kaltės (pvz. sugadinta įranga, pažeistos komunikacijos, tinklai ir pan.);</w:t>
      </w:r>
    </w:p>
    <w:p w14:paraId="08285DBE" w14:textId="0FF6CD5A" w:rsidR="00AC38E8" w:rsidRPr="005A4610" w:rsidRDefault="00AC38E8" w:rsidP="005A4610">
      <w:pPr>
        <w:pStyle w:val="ListParagraph"/>
        <w:numPr>
          <w:ilvl w:val="2"/>
          <w:numId w:val="13"/>
        </w:numPr>
        <w:jc w:val="both"/>
        <w:rPr>
          <w:rFonts w:ascii="Arial" w:hAnsi="Arial" w:cs="Arial"/>
          <w:sz w:val="20"/>
          <w:szCs w:val="20"/>
        </w:rPr>
      </w:pPr>
      <w:r w:rsidRPr="005A4610">
        <w:rPr>
          <w:rFonts w:ascii="Arial" w:hAnsi="Arial" w:cs="Arial"/>
          <w:sz w:val="20"/>
          <w:szCs w:val="20"/>
        </w:rPr>
        <w:t>Rangovas nevykdo kitų savo įsipareigojimų pagal šią Sutartį.</w:t>
      </w:r>
    </w:p>
    <w:p w14:paraId="0DB77A22" w14:textId="1DBA673B" w:rsidR="002E431D" w:rsidRPr="005A4610" w:rsidRDefault="002E431D" w:rsidP="005A4610">
      <w:pPr>
        <w:numPr>
          <w:ilvl w:val="1"/>
          <w:numId w:val="13"/>
        </w:numPr>
        <w:spacing w:after="0" w:line="240" w:lineRule="auto"/>
        <w:ind w:left="0" w:firstLine="0"/>
        <w:jc w:val="both"/>
        <w:rPr>
          <w:rFonts w:ascii="Arial" w:hAnsi="Arial" w:cs="Arial"/>
          <w:sz w:val="20"/>
          <w:szCs w:val="20"/>
        </w:rPr>
      </w:pPr>
      <w:r w:rsidRPr="005A4610">
        <w:rPr>
          <w:rFonts w:ascii="Arial" w:hAnsi="Arial" w:cs="Arial"/>
          <w:sz w:val="20"/>
          <w:szCs w:val="20"/>
        </w:rPr>
        <w:t xml:space="preserve">Jei </w:t>
      </w:r>
      <w:r w:rsidR="00431AAF" w:rsidRPr="005A4610">
        <w:rPr>
          <w:rFonts w:ascii="Arial" w:hAnsi="Arial" w:cs="Arial"/>
          <w:sz w:val="20"/>
          <w:szCs w:val="20"/>
        </w:rPr>
        <w:t>Rangovui</w:t>
      </w:r>
      <w:r w:rsidRPr="005A4610">
        <w:rPr>
          <w:rFonts w:ascii="Arial" w:hAnsi="Arial" w:cs="Arial"/>
          <w:sz w:val="20"/>
          <w:szCs w:val="20"/>
        </w:rPr>
        <w:t xml:space="preserve"> pagal šią Preliminariąją sutartį ir (ar) Sutartį yra priskaičiuotos netesybos, </w:t>
      </w:r>
      <w:r w:rsidR="00431AAF" w:rsidRPr="005A4610">
        <w:rPr>
          <w:rFonts w:ascii="Arial" w:hAnsi="Arial" w:cs="Arial"/>
          <w:sz w:val="20"/>
          <w:szCs w:val="20"/>
        </w:rPr>
        <w:t xml:space="preserve">Užsakovo </w:t>
      </w:r>
      <w:r w:rsidRPr="005A4610">
        <w:rPr>
          <w:rFonts w:ascii="Arial" w:hAnsi="Arial" w:cs="Arial"/>
          <w:sz w:val="20"/>
          <w:szCs w:val="20"/>
        </w:rPr>
        <w:t xml:space="preserve">už </w:t>
      </w:r>
      <w:r w:rsidR="00431AAF" w:rsidRPr="005A4610">
        <w:rPr>
          <w:rFonts w:ascii="Arial" w:hAnsi="Arial" w:cs="Arial"/>
          <w:sz w:val="20"/>
          <w:szCs w:val="20"/>
        </w:rPr>
        <w:t>Darbus</w:t>
      </w:r>
      <w:r w:rsidRPr="005A4610">
        <w:rPr>
          <w:rFonts w:ascii="Arial" w:hAnsi="Arial" w:cs="Arial"/>
          <w:sz w:val="20"/>
          <w:szCs w:val="20"/>
        </w:rPr>
        <w:t xml:space="preserve"> mokėtina suma mažinama priskaičiuotų netesybų suma. Taip pat </w:t>
      </w:r>
      <w:r w:rsidR="00431AAF" w:rsidRPr="005A4610">
        <w:rPr>
          <w:rFonts w:ascii="Arial" w:hAnsi="Arial" w:cs="Arial"/>
          <w:sz w:val="20"/>
          <w:szCs w:val="20"/>
        </w:rPr>
        <w:t>Užsakovas</w:t>
      </w:r>
      <w:r w:rsidRPr="005A4610">
        <w:rPr>
          <w:rFonts w:ascii="Arial" w:hAnsi="Arial" w:cs="Arial"/>
          <w:sz w:val="20"/>
          <w:szCs w:val="20"/>
        </w:rPr>
        <w:t xml:space="preserve"> turi teisę priskaičiuotas netesybas išskaičiuoti iš bet kokių </w:t>
      </w:r>
      <w:r w:rsidR="00431AAF" w:rsidRPr="005A4610">
        <w:rPr>
          <w:rFonts w:ascii="Arial" w:hAnsi="Arial" w:cs="Arial"/>
          <w:sz w:val="20"/>
          <w:szCs w:val="20"/>
        </w:rPr>
        <w:t>Rangovui mokėtinų sumų</w:t>
      </w:r>
      <w:r w:rsidRPr="005A4610">
        <w:rPr>
          <w:rFonts w:ascii="Arial" w:hAnsi="Arial" w:cs="Arial"/>
          <w:sz w:val="20"/>
          <w:szCs w:val="20"/>
        </w:rPr>
        <w:t xml:space="preserve"> teisės aktų nustatyta tvarka praneša</w:t>
      </w:r>
      <w:r w:rsidR="00431AAF" w:rsidRPr="005A4610">
        <w:rPr>
          <w:rFonts w:ascii="Arial" w:hAnsi="Arial" w:cs="Arial"/>
          <w:sz w:val="20"/>
          <w:szCs w:val="20"/>
        </w:rPr>
        <w:t>nt apie tokių netesybų įstatymą</w:t>
      </w:r>
      <w:r w:rsidRPr="005A4610">
        <w:rPr>
          <w:rFonts w:ascii="Arial" w:hAnsi="Arial" w:cs="Arial"/>
          <w:sz w:val="20"/>
          <w:szCs w:val="20"/>
        </w:rPr>
        <w:t>.</w:t>
      </w:r>
    </w:p>
    <w:p w14:paraId="5D469D4F" w14:textId="77777777" w:rsidR="00D55BD2" w:rsidRPr="005A4610" w:rsidRDefault="00D55BD2" w:rsidP="005A4610">
      <w:pPr>
        <w:spacing w:after="0" w:line="240" w:lineRule="auto"/>
        <w:jc w:val="both"/>
        <w:rPr>
          <w:rFonts w:ascii="Arial" w:hAnsi="Arial" w:cs="Arial"/>
          <w:sz w:val="20"/>
          <w:szCs w:val="20"/>
        </w:rPr>
      </w:pPr>
    </w:p>
    <w:p w14:paraId="790DB8F0" w14:textId="05126E54" w:rsidR="00D55BD2" w:rsidRPr="005A4610" w:rsidRDefault="00C06DDA" w:rsidP="005A4610">
      <w:pPr>
        <w:spacing w:after="0" w:line="240" w:lineRule="auto"/>
        <w:jc w:val="center"/>
        <w:rPr>
          <w:rFonts w:ascii="Arial" w:hAnsi="Arial" w:cs="Arial"/>
          <w:b/>
          <w:sz w:val="20"/>
          <w:szCs w:val="20"/>
        </w:rPr>
      </w:pPr>
      <w:r>
        <w:rPr>
          <w:rFonts w:ascii="Arial" w:hAnsi="Arial" w:cs="Arial"/>
          <w:b/>
          <w:sz w:val="20"/>
          <w:szCs w:val="20"/>
        </w:rPr>
        <w:t>13</w:t>
      </w:r>
      <w:r w:rsidR="00D55BD2" w:rsidRPr="005A4610">
        <w:rPr>
          <w:rFonts w:ascii="Arial" w:hAnsi="Arial" w:cs="Arial"/>
          <w:b/>
          <w:sz w:val="20"/>
          <w:szCs w:val="20"/>
        </w:rPr>
        <w:t>.</w:t>
      </w:r>
      <w:r w:rsidR="00D55BD2" w:rsidRPr="005A4610">
        <w:rPr>
          <w:rFonts w:ascii="Arial" w:hAnsi="Arial" w:cs="Arial"/>
          <w:b/>
          <w:sz w:val="20"/>
          <w:szCs w:val="20"/>
        </w:rPr>
        <w:tab/>
        <w:t>PRELIMINARIOSIOS SUTARTIES SĄLYGŲ KEITIMAS</w:t>
      </w:r>
    </w:p>
    <w:p w14:paraId="1E7CB5D7" w14:textId="77777777" w:rsidR="00D55BD2" w:rsidRPr="005A4610" w:rsidRDefault="00D55BD2" w:rsidP="005A4610">
      <w:pPr>
        <w:spacing w:after="0" w:line="240" w:lineRule="auto"/>
        <w:jc w:val="both"/>
        <w:rPr>
          <w:rFonts w:ascii="Arial" w:hAnsi="Arial" w:cs="Arial"/>
          <w:sz w:val="20"/>
          <w:szCs w:val="20"/>
        </w:rPr>
      </w:pPr>
    </w:p>
    <w:p w14:paraId="3158CD40" w14:textId="5A4BE2F3"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3</w:t>
      </w:r>
      <w:r w:rsidRPr="005A4610">
        <w:rPr>
          <w:rFonts w:ascii="Arial" w:hAnsi="Arial" w:cs="Arial"/>
          <w:sz w:val="20"/>
          <w:szCs w:val="20"/>
        </w:rPr>
        <w:t>.1.</w:t>
      </w:r>
      <w:r w:rsidRPr="005A4610">
        <w:rPr>
          <w:rFonts w:ascii="Arial" w:hAnsi="Arial" w:cs="Arial"/>
          <w:sz w:val="20"/>
          <w:szCs w:val="20"/>
        </w:rPr>
        <w:tab/>
        <w:t xml:space="preserve">Preliminariosios sutarties sąlygos Preliminariosios sutarties galiojimo laikotarpiu negali būti keičiamos, išskyrus tokias Preliminariosios sutarties sąlygas, kurias pakeitus nebūtų pažeisti Lietuvos Respublikos viešųjų pirkimų įstatymo 3 straipsnyje įtvirtinti viešųjų pirkimų principai bei tikslai ir kai tokiems Preliminariosios sutarties sąlygų pakeitimams yra gautas Viešųjų pirkimų tarnybos sutikimas. Viešųjų pirkimų tarnybos sutikimo nereikalaujama, kai atlikus supaprastintą pirkimą sudarytos Preliminariosios sutarties vertė yra mažesnė kaip 3000 eurų (neįskaitant PVM) arba kai Preliminarioji sutartis sudaryta atlikus mažos vertės pirkimą. </w:t>
      </w:r>
      <w:r w:rsidR="003C0FD6" w:rsidRPr="005A4610">
        <w:rPr>
          <w:rFonts w:ascii="Arial" w:hAnsi="Arial" w:cs="Arial"/>
          <w:sz w:val="20"/>
          <w:szCs w:val="20"/>
        </w:rPr>
        <w:t>Pasirašyti Preliminariosios sutarties pakeitimai ir papildymai tampa neatskiriama Preliminariosios sutarties dalimi.</w:t>
      </w:r>
    </w:p>
    <w:p w14:paraId="36C6E96A" w14:textId="54F93C85"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3</w:t>
      </w:r>
      <w:r w:rsidRPr="005A4610">
        <w:rPr>
          <w:rFonts w:ascii="Arial" w:hAnsi="Arial" w:cs="Arial"/>
          <w:sz w:val="20"/>
          <w:szCs w:val="20"/>
        </w:rPr>
        <w:t>.2.</w:t>
      </w:r>
      <w:r w:rsidRPr="005A4610">
        <w:rPr>
          <w:rFonts w:ascii="Arial" w:hAnsi="Arial" w:cs="Arial"/>
          <w:sz w:val="20"/>
          <w:szCs w:val="20"/>
        </w:rPr>
        <w:tab/>
        <w:t>Preliminariosios sutarties sąlygų keitimu nėra laikomi techninio pobūdžio pakeitimai  (pavyzdžiui, Šalių rekvizitai, klaidos) bei atskirų Preliminariosios sutarties vykdymo sąlygų koregavimas Preliminariojoje sutartyje numatytomis aplinkybėmis.</w:t>
      </w:r>
    </w:p>
    <w:p w14:paraId="07F56732" w14:textId="504018DC"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3</w:t>
      </w:r>
      <w:r w:rsidRPr="005A4610">
        <w:rPr>
          <w:rFonts w:ascii="Arial" w:hAnsi="Arial" w:cs="Arial"/>
          <w:sz w:val="20"/>
          <w:szCs w:val="20"/>
        </w:rPr>
        <w:t>.3.</w:t>
      </w:r>
      <w:r w:rsidRPr="005A4610">
        <w:rPr>
          <w:rFonts w:ascii="Arial" w:hAnsi="Arial" w:cs="Arial"/>
          <w:sz w:val="20"/>
          <w:szCs w:val="20"/>
        </w:rPr>
        <w:tab/>
        <w:t xml:space="preserve">Preliminariosios sutarties sąlygų keitimą gali inicijuoti kiekviena Šalis, pateikdama kitai Šaliai atitinkamą prašymą bei jį pagrindžiančius dokumentus. Šalis, gavusi tokį prašymą, privalo jį išnagrinėti per 20 </w:t>
      </w:r>
      <w:r w:rsidR="003C0FD6" w:rsidRPr="005A4610">
        <w:rPr>
          <w:rFonts w:ascii="Arial" w:hAnsi="Arial" w:cs="Arial"/>
          <w:sz w:val="20"/>
          <w:szCs w:val="20"/>
        </w:rPr>
        <w:t xml:space="preserve">(dvidešimt) </w:t>
      </w:r>
      <w:r w:rsidRPr="005A4610">
        <w:rPr>
          <w:rFonts w:ascii="Arial" w:hAnsi="Arial" w:cs="Arial"/>
          <w:sz w:val="20"/>
          <w:szCs w:val="20"/>
        </w:rPr>
        <w:t xml:space="preserve">kalendorinių dienų ir kitai Šaliai pateikti motyvuotą raštišką atsakymą. Šalių nesutarimo atveju sprendimo teisė priklauso </w:t>
      </w:r>
      <w:r w:rsidR="003C0FD6" w:rsidRPr="005A4610">
        <w:rPr>
          <w:rFonts w:ascii="Arial" w:hAnsi="Arial" w:cs="Arial"/>
          <w:sz w:val="20"/>
          <w:szCs w:val="20"/>
        </w:rPr>
        <w:t>Užsakovui</w:t>
      </w:r>
      <w:r w:rsidRPr="005A4610">
        <w:rPr>
          <w:rFonts w:ascii="Arial" w:hAnsi="Arial" w:cs="Arial"/>
          <w:sz w:val="20"/>
          <w:szCs w:val="20"/>
        </w:rPr>
        <w:t xml:space="preserve">. </w:t>
      </w:r>
    </w:p>
    <w:p w14:paraId="6C849AEA" w14:textId="13953C86"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3</w:t>
      </w:r>
      <w:r w:rsidRPr="005A4610">
        <w:rPr>
          <w:rFonts w:ascii="Arial" w:hAnsi="Arial" w:cs="Arial"/>
          <w:sz w:val="20"/>
          <w:szCs w:val="20"/>
        </w:rPr>
        <w:t>.4.</w:t>
      </w:r>
      <w:r w:rsidRPr="005A4610">
        <w:rPr>
          <w:rFonts w:ascii="Arial" w:hAnsi="Arial" w:cs="Arial"/>
          <w:sz w:val="20"/>
          <w:szCs w:val="20"/>
        </w:rPr>
        <w:tab/>
        <w:t>Preliminariosios sutarties BD 1</w:t>
      </w:r>
      <w:r w:rsidR="007902A5">
        <w:rPr>
          <w:rFonts w:ascii="Arial" w:hAnsi="Arial" w:cs="Arial"/>
          <w:sz w:val="20"/>
          <w:szCs w:val="20"/>
        </w:rPr>
        <w:t>3</w:t>
      </w:r>
      <w:r w:rsidRPr="005A4610">
        <w:rPr>
          <w:rFonts w:ascii="Arial" w:hAnsi="Arial" w:cs="Arial"/>
          <w:sz w:val="20"/>
          <w:szCs w:val="20"/>
        </w:rPr>
        <w:t>.1 punkte numatyti reikalavimai netaikomi:</w:t>
      </w:r>
    </w:p>
    <w:p w14:paraId="3637F43A" w14:textId="1230B5D1"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3</w:t>
      </w:r>
      <w:r w:rsidRPr="005A4610">
        <w:rPr>
          <w:rFonts w:ascii="Arial" w:hAnsi="Arial" w:cs="Arial"/>
          <w:sz w:val="20"/>
          <w:szCs w:val="20"/>
        </w:rPr>
        <w:t>.4.1.</w:t>
      </w:r>
      <w:r w:rsidRPr="005A4610">
        <w:rPr>
          <w:rFonts w:ascii="Arial" w:hAnsi="Arial" w:cs="Arial"/>
          <w:sz w:val="20"/>
          <w:szCs w:val="20"/>
        </w:rPr>
        <w:tab/>
      </w:r>
      <w:r w:rsidR="00230E9C" w:rsidRPr="005A4610">
        <w:rPr>
          <w:rFonts w:ascii="Arial" w:hAnsi="Arial" w:cs="Arial"/>
          <w:sz w:val="20"/>
          <w:szCs w:val="20"/>
        </w:rPr>
        <w:t xml:space="preserve">Preliminariojoje sutartyje </w:t>
      </w:r>
      <w:r w:rsidRPr="005A4610">
        <w:rPr>
          <w:rFonts w:ascii="Arial" w:hAnsi="Arial" w:cs="Arial"/>
          <w:sz w:val="20"/>
          <w:szCs w:val="20"/>
        </w:rPr>
        <w:t>numatytam kainos perskaičiavimui dėl pasikeitusio PVM;</w:t>
      </w:r>
    </w:p>
    <w:p w14:paraId="1BA11A3B" w14:textId="4ACE5991"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3</w:t>
      </w:r>
      <w:r w:rsidRPr="005A4610">
        <w:rPr>
          <w:rFonts w:ascii="Arial" w:hAnsi="Arial" w:cs="Arial"/>
          <w:sz w:val="20"/>
          <w:szCs w:val="20"/>
        </w:rPr>
        <w:t>.4.2.</w:t>
      </w:r>
      <w:r w:rsidRPr="005A4610">
        <w:rPr>
          <w:rFonts w:ascii="Arial" w:hAnsi="Arial" w:cs="Arial"/>
          <w:sz w:val="20"/>
          <w:szCs w:val="20"/>
        </w:rPr>
        <w:tab/>
      </w:r>
      <w:r w:rsidR="00230E9C" w:rsidRPr="005A4610">
        <w:rPr>
          <w:rFonts w:ascii="Arial" w:hAnsi="Arial" w:cs="Arial"/>
          <w:sz w:val="20"/>
          <w:szCs w:val="20"/>
        </w:rPr>
        <w:t xml:space="preserve">Preliminariojoje sutartyje </w:t>
      </w:r>
      <w:r w:rsidRPr="005A4610">
        <w:rPr>
          <w:rFonts w:ascii="Arial" w:hAnsi="Arial" w:cs="Arial"/>
          <w:sz w:val="20"/>
          <w:szCs w:val="20"/>
        </w:rPr>
        <w:t>numatytam Sub</w:t>
      </w:r>
      <w:r w:rsidR="003C0FD6" w:rsidRPr="005A4610">
        <w:rPr>
          <w:rFonts w:ascii="Arial" w:hAnsi="Arial" w:cs="Arial"/>
          <w:sz w:val="20"/>
          <w:szCs w:val="20"/>
        </w:rPr>
        <w:t>rangovų</w:t>
      </w:r>
      <w:r w:rsidRPr="005A4610">
        <w:rPr>
          <w:rFonts w:ascii="Arial" w:hAnsi="Arial" w:cs="Arial"/>
          <w:sz w:val="20"/>
          <w:szCs w:val="20"/>
        </w:rPr>
        <w:t xml:space="preserve"> ir Jungtinės veiklos partnerių keitimui. </w:t>
      </w:r>
    </w:p>
    <w:p w14:paraId="0E781603" w14:textId="119B1310"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lastRenderedPageBreak/>
        <w:t>1</w:t>
      </w:r>
      <w:r w:rsidR="00C06DDA">
        <w:rPr>
          <w:rFonts w:ascii="Arial" w:hAnsi="Arial" w:cs="Arial"/>
          <w:sz w:val="20"/>
          <w:szCs w:val="20"/>
        </w:rPr>
        <w:t>3</w:t>
      </w:r>
      <w:r w:rsidRPr="005A4610">
        <w:rPr>
          <w:rFonts w:ascii="Arial" w:hAnsi="Arial" w:cs="Arial"/>
          <w:sz w:val="20"/>
          <w:szCs w:val="20"/>
        </w:rPr>
        <w:t>.4.3.</w:t>
      </w:r>
      <w:r w:rsidRPr="005A4610">
        <w:rPr>
          <w:rFonts w:ascii="Arial" w:hAnsi="Arial" w:cs="Arial"/>
          <w:sz w:val="20"/>
          <w:szCs w:val="20"/>
        </w:rPr>
        <w:tab/>
        <w:t xml:space="preserve">Šalių rašytiniame susitarime nustatytam </w:t>
      </w:r>
      <w:r w:rsidR="003C0FD6" w:rsidRPr="005A4610">
        <w:rPr>
          <w:rFonts w:ascii="Arial" w:hAnsi="Arial" w:cs="Arial"/>
          <w:sz w:val="20"/>
          <w:szCs w:val="20"/>
        </w:rPr>
        <w:t>Darbų atlikimo</w:t>
      </w:r>
      <w:r w:rsidRPr="005A4610">
        <w:rPr>
          <w:rFonts w:ascii="Arial" w:hAnsi="Arial" w:cs="Arial"/>
          <w:sz w:val="20"/>
          <w:szCs w:val="20"/>
        </w:rPr>
        <w:t xml:space="preserve"> pradžios ir pabaigos termino pratęsimui;</w:t>
      </w:r>
    </w:p>
    <w:p w14:paraId="2FF13CFE" w14:textId="29D96B25"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3</w:t>
      </w:r>
      <w:r w:rsidRPr="005A4610">
        <w:rPr>
          <w:rFonts w:ascii="Arial" w:hAnsi="Arial" w:cs="Arial"/>
          <w:sz w:val="20"/>
          <w:szCs w:val="20"/>
        </w:rPr>
        <w:t>.4.4.</w:t>
      </w:r>
      <w:r w:rsidRPr="005A4610">
        <w:rPr>
          <w:rFonts w:ascii="Arial" w:hAnsi="Arial" w:cs="Arial"/>
          <w:sz w:val="20"/>
          <w:szCs w:val="20"/>
        </w:rPr>
        <w:tab/>
        <w:t xml:space="preserve">Kainos perskaičiavimui dėl valiutos pakeitimo. </w:t>
      </w:r>
    </w:p>
    <w:p w14:paraId="54BDB630" w14:textId="5B81C8FD" w:rsidR="00D55BD2" w:rsidRPr="005A4610" w:rsidRDefault="00D55BD2"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3</w:t>
      </w:r>
      <w:r w:rsidRPr="005A4610">
        <w:rPr>
          <w:rFonts w:ascii="Arial" w:hAnsi="Arial" w:cs="Arial"/>
          <w:sz w:val="20"/>
          <w:szCs w:val="20"/>
        </w:rPr>
        <w:t>.4.5.</w:t>
      </w:r>
      <w:r w:rsidRPr="005A4610">
        <w:rPr>
          <w:rFonts w:ascii="Arial" w:hAnsi="Arial" w:cs="Arial"/>
          <w:sz w:val="20"/>
          <w:szCs w:val="20"/>
        </w:rPr>
        <w:tab/>
        <w:t>Šalių kontaktinių duomenų pakeitimui.</w:t>
      </w:r>
    </w:p>
    <w:p w14:paraId="635FA038" w14:textId="77777777" w:rsidR="00E730BF" w:rsidRPr="005A4610" w:rsidRDefault="00E730BF" w:rsidP="005A4610">
      <w:pPr>
        <w:spacing w:after="0" w:line="240" w:lineRule="auto"/>
        <w:jc w:val="both"/>
        <w:rPr>
          <w:rFonts w:ascii="Arial" w:hAnsi="Arial" w:cs="Arial"/>
          <w:sz w:val="20"/>
          <w:szCs w:val="20"/>
        </w:rPr>
      </w:pPr>
    </w:p>
    <w:p w14:paraId="13AFB1FD" w14:textId="69CC5762" w:rsidR="003C0FD6" w:rsidRPr="005A4610" w:rsidRDefault="003C0FD6" w:rsidP="005A4610">
      <w:pPr>
        <w:spacing w:after="0" w:line="240" w:lineRule="auto"/>
        <w:jc w:val="center"/>
        <w:rPr>
          <w:rFonts w:ascii="Arial" w:hAnsi="Arial" w:cs="Arial"/>
          <w:b/>
          <w:sz w:val="20"/>
          <w:szCs w:val="20"/>
        </w:rPr>
      </w:pPr>
      <w:r w:rsidRPr="005A4610">
        <w:rPr>
          <w:rFonts w:ascii="Arial" w:hAnsi="Arial" w:cs="Arial"/>
          <w:b/>
          <w:sz w:val="20"/>
          <w:szCs w:val="20"/>
        </w:rPr>
        <w:t>1</w:t>
      </w:r>
      <w:r w:rsidR="00C06DDA">
        <w:rPr>
          <w:rFonts w:ascii="Arial" w:hAnsi="Arial" w:cs="Arial"/>
          <w:b/>
          <w:sz w:val="20"/>
          <w:szCs w:val="20"/>
        </w:rPr>
        <w:t>4</w:t>
      </w:r>
      <w:r w:rsidRPr="005A4610">
        <w:rPr>
          <w:rFonts w:ascii="Arial" w:hAnsi="Arial" w:cs="Arial"/>
          <w:b/>
          <w:sz w:val="20"/>
          <w:szCs w:val="20"/>
        </w:rPr>
        <w:t>.</w:t>
      </w:r>
      <w:r w:rsidRPr="005A4610">
        <w:rPr>
          <w:rFonts w:ascii="Arial" w:hAnsi="Arial" w:cs="Arial"/>
          <w:b/>
          <w:sz w:val="20"/>
          <w:szCs w:val="20"/>
        </w:rPr>
        <w:tab/>
        <w:t xml:space="preserve">PRELIMINARIOSIOS SUTARTIES </w:t>
      </w:r>
      <w:r w:rsidR="00296982" w:rsidRPr="005A4610">
        <w:rPr>
          <w:rFonts w:ascii="Arial" w:hAnsi="Arial" w:cs="Arial"/>
          <w:b/>
          <w:sz w:val="20"/>
          <w:szCs w:val="20"/>
        </w:rPr>
        <w:t xml:space="preserve">IR SUTARTIES </w:t>
      </w:r>
      <w:r w:rsidRPr="005A4610">
        <w:rPr>
          <w:rFonts w:ascii="Arial" w:hAnsi="Arial" w:cs="Arial"/>
          <w:b/>
          <w:sz w:val="20"/>
          <w:szCs w:val="20"/>
        </w:rPr>
        <w:t xml:space="preserve">PAŽEIDIMAS IR JO PASEKMĖS, PRELIMINARIOSIOS SUTARTIES </w:t>
      </w:r>
      <w:r w:rsidR="00296982" w:rsidRPr="005A4610">
        <w:rPr>
          <w:rFonts w:ascii="Arial" w:hAnsi="Arial" w:cs="Arial"/>
          <w:b/>
          <w:sz w:val="20"/>
          <w:szCs w:val="20"/>
        </w:rPr>
        <w:t xml:space="preserve">IR SUTARTIES </w:t>
      </w:r>
      <w:r w:rsidRPr="005A4610">
        <w:rPr>
          <w:rFonts w:ascii="Arial" w:hAnsi="Arial" w:cs="Arial"/>
          <w:b/>
          <w:sz w:val="20"/>
          <w:szCs w:val="20"/>
        </w:rPr>
        <w:t>NUTRAUKIMAS</w:t>
      </w:r>
    </w:p>
    <w:p w14:paraId="564BFB52" w14:textId="77777777" w:rsidR="003C0FD6" w:rsidRPr="005A4610" w:rsidRDefault="003C0FD6" w:rsidP="005A4610">
      <w:pPr>
        <w:spacing w:after="0" w:line="240" w:lineRule="auto"/>
        <w:jc w:val="both"/>
        <w:rPr>
          <w:rFonts w:ascii="Arial" w:hAnsi="Arial" w:cs="Arial"/>
          <w:sz w:val="20"/>
          <w:szCs w:val="20"/>
        </w:rPr>
      </w:pPr>
    </w:p>
    <w:p w14:paraId="3BF54C69" w14:textId="62508703"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.1.</w:t>
      </w:r>
      <w:r w:rsidRPr="005A4610">
        <w:rPr>
          <w:rFonts w:ascii="Arial" w:hAnsi="Arial" w:cs="Arial"/>
          <w:sz w:val="20"/>
          <w:szCs w:val="20"/>
        </w:rPr>
        <w:tab/>
        <w:t>Jei Šalis nevykdo arba netinkamai vykdo savo įsipareigojimus pagal Preliminariąją sutartį</w:t>
      </w:r>
      <w:r w:rsidR="00296982" w:rsidRPr="005A4610">
        <w:rPr>
          <w:rFonts w:ascii="Arial" w:hAnsi="Arial" w:cs="Arial"/>
          <w:sz w:val="20"/>
          <w:szCs w:val="20"/>
        </w:rPr>
        <w:t xml:space="preserve"> ir (ar) Sutartį</w:t>
      </w:r>
      <w:r w:rsidRPr="005A4610">
        <w:rPr>
          <w:rFonts w:ascii="Arial" w:hAnsi="Arial" w:cs="Arial"/>
          <w:sz w:val="20"/>
          <w:szCs w:val="20"/>
        </w:rPr>
        <w:t>, ji pažeidžia Preliminariąją sutartį</w:t>
      </w:r>
      <w:r w:rsidR="00296982" w:rsidRPr="005A4610">
        <w:rPr>
          <w:rFonts w:ascii="Arial" w:hAnsi="Arial" w:cs="Arial"/>
          <w:sz w:val="20"/>
          <w:szCs w:val="20"/>
        </w:rPr>
        <w:t xml:space="preserve"> ir (ar) Sutartį</w:t>
      </w:r>
      <w:r w:rsidRPr="005A4610">
        <w:rPr>
          <w:rFonts w:ascii="Arial" w:hAnsi="Arial" w:cs="Arial"/>
          <w:sz w:val="20"/>
          <w:szCs w:val="20"/>
        </w:rPr>
        <w:t>. Vienai Šaliai pažeidus Preliminariąją sutartį</w:t>
      </w:r>
      <w:r w:rsidR="00296982" w:rsidRPr="005A4610">
        <w:rPr>
          <w:rFonts w:ascii="Arial" w:hAnsi="Arial" w:cs="Arial"/>
          <w:sz w:val="20"/>
          <w:szCs w:val="20"/>
        </w:rPr>
        <w:t xml:space="preserve"> ir (ar) Sutartį</w:t>
      </w:r>
      <w:r w:rsidRPr="005A4610">
        <w:rPr>
          <w:rFonts w:ascii="Arial" w:hAnsi="Arial" w:cs="Arial"/>
          <w:sz w:val="20"/>
          <w:szCs w:val="20"/>
        </w:rPr>
        <w:t>, kita Šalis turi teisę naudotis bet kokiais teisėtais savo teisių gynimo būdais, įskaitant, bet neapsiribojant:</w:t>
      </w:r>
    </w:p>
    <w:p w14:paraId="4C8126E5" w14:textId="49A76F4D"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.1.1.</w:t>
      </w:r>
      <w:r w:rsidRPr="005A4610">
        <w:rPr>
          <w:rFonts w:ascii="Arial" w:hAnsi="Arial" w:cs="Arial"/>
          <w:sz w:val="20"/>
          <w:szCs w:val="20"/>
        </w:rPr>
        <w:tab/>
        <w:t>reikalauti kitos Šalies tinkamai vykdyti sutartinius įsipareigojimus;</w:t>
      </w:r>
    </w:p>
    <w:p w14:paraId="11BDF55D" w14:textId="539361B3"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.1.2.</w:t>
      </w:r>
      <w:r w:rsidRPr="005A4610">
        <w:rPr>
          <w:rFonts w:ascii="Arial" w:hAnsi="Arial" w:cs="Arial"/>
          <w:sz w:val="20"/>
          <w:szCs w:val="20"/>
        </w:rPr>
        <w:tab/>
        <w:t xml:space="preserve">reikalauti atlyginti nuostolius; </w:t>
      </w:r>
    </w:p>
    <w:p w14:paraId="3F7A9FEA" w14:textId="2A84A387"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.1.3.</w:t>
      </w:r>
      <w:r w:rsidRPr="005A4610">
        <w:rPr>
          <w:rFonts w:ascii="Arial" w:hAnsi="Arial" w:cs="Arial"/>
          <w:sz w:val="20"/>
          <w:szCs w:val="20"/>
        </w:rPr>
        <w:tab/>
        <w:t xml:space="preserve">pasinaudoti sutarties įvykdymo užtikrinimu, jei toks reikalavimas buvo numatytas; </w:t>
      </w:r>
    </w:p>
    <w:p w14:paraId="5E55B783" w14:textId="462DE23F"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.1.4.</w:t>
      </w:r>
      <w:r w:rsidRPr="005A4610">
        <w:rPr>
          <w:rFonts w:ascii="Arial" w:hAnsi="Arial" w:cs="Arial"/>
          <w:sz w:val="20"/>
          <w:szCs w:val="20"/>
        </w:rPr>
        <w:tab/>
        <w:t xml:space="preserve">reikalauti sumokėti nustatytas netesybas (delspinigius / baudas) ir atlyginti nuostolius; </w:t>
      </w:r>
    </w:p>
    <w:p w14:paraId="196DFED3" w14:textId="57A29650"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.1.5.</w:t>
      </w:r>
      <w:r w:rsidRPr="005A4610">
        <w:rPr>
          <w:rFonts w:ascii="Arial" w:hAnsi="Arial" w:cs="Arial"/>
          <w:sz w:val="20"/>
          <w:szCs w:val="20"/>
        </w:rPr>
        <w:tab/>
        <w:t>nutraukti Preliminariąją sutartį</w:t>
      </w:r>
      <w:r w:rsidR="00296982" w:rsidRPr="005A4610">
        <w:rPr>
          <w:rFonts w:ascii="Arial" w:hAnsi="Arial" w:cs="Arial"/>
          <w:sz w:val="20"/>
          <w:szCs w:val="20"/>
        </w:rPr>
        <w:t xml:space="preserve"> ir (ar) Sutartį</w:t>
      </w:r>
      <w:r w:rsidRPr="005A4610">
        <w:rPr>
          <w:rFonts w:ascii="Arial" w:hAnsi="Arial" w:cs="Arial"/>
          <w:sz w:val="20"/>
          <w:szCs w:val="20"/>
        </w:rPr>
        <w:t xml:space="preserve">. </w:t>
      </w:r>
    </w:p>
    <w:p w14:paraId="08D9C2B9" w14:textId="65562877" w:rsidR="00F96BB3"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.2.</w:t>
      </w:r>
      <w:r w:rsidRPr="005A4610">
        <w:rPr>
          <w:rFonts w:ascii="Arial" w:hAnsi="Arial" w:cs="Arial"/>
          <w:sz w:val="20"/>
          <w:szCs w:val="20"/>
        </w:rPr>
        <w:tab/>
      </w:r>
      <w:r w:rsidR="00F96BB3" w:rsidRPr="005A4610">
        <w:rPr>
          <w:rFonts w:ascii="Arial" w:hAnsi="Arial" w:cs="Arial"/>
          <w:sz w:val="20"/>
          <w:szCs w:val="20"/>
        </w:rPr>
        <w:t xml:space="preserve">Užsakovas bet kuriuo metu turi teisę vienašališkai, nesant Rangovo kaltės, nesikreipdamas į teismą, nutraukti šią Preliminariąją sutartį </w:t>
      </w:r>
      <w:r w:rsidR="00296982" w:rsidRPr="005A4610">
        <w:rPr>
          <w:rFonts w:ascii="Arial" w:hAnsi="Arial" w:cs="Arial"/>
          <w:sz w:val="20"/>
          <w:szCs w:val="20"/>
        </w:rPr>
        <w:t xml:space="preserve">ir (ar) Sutartį </w:t>
      </w:r>
      <w:r w:rsidR="00F96BB3" w:rsidRPr="005A4610">
        <w:rPr>
          <w:rFonts w:ascii="Arial" w:hAnsi="Arial" w:cs="Arial"/>
          <w:sz w:val="20"/>
          <w:szCs w:val="20"/>
        </w:rPr>
        <w:t>prieš 30 (trisdešimt) kalendorinių dienų raštu pranešęs apie tai Rangovui. Tokiu atveju Rangovui yra sumokama tik už faktiškai tinkamai iki Preliminariosios sutarties</w:t>
      </w:r>
      <w:r w:rsidR="00296982" w:rsidRPr="005A4610">
        <w:rPr>
          <w:rFonts w:ascii="Arial" w:hAnsi="Arial" w:cs="Arial"/>
          <w:sz w:val="20"/>
          <w:szCs w:val="20"/>
        </w:rPr>
        <w:t xml:space="preserve"> ir (ar) </w:t>
      </w:r>
      <w:r w:rsidR="004F2F5C" w:rsidRPr="005A4610">
        <w:rPr>
          <w:rFonts w:ascii="Arial" w:hAnsi="Arial" w:cs="Arial"/>
          <w:sz w:val="20"/>
          <w:szCs w:val="20"/>
        </w:rPr>
        <w:t xml:space="preserve">Sutarties </w:t>
      </w:r>
      <w:r w:rsidR="00F96BB3" w:rsidRPr="005A4610">
        <w:rPr>
          <w:rFonts w:ascii="Arial" w:hAnsi="Arial" w:cs="Arial"/>
          <w:sz w:val="20"/>
          <w:szCs w:val="20"/>
        </w:rPr>
        <w:t>nutraukimo dienos atliktus Darbus.</w:t>
      </w:r>
    </w:p>
    <w:p w14:paraId="2BD59D26" w14:textId="0BAC4D8E" w:rsidR="003C0FD6" w:rsidRPr="005A4610" w:rsidRDefault="00F96BB3"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 xml:space="preserve">.3. </w:t>
      </w:r>
      <w:r w:rsidR="003C0FD6" w:rsidRPr="005A4610">
        <w:rPr>
          <w:rFonts w:ascii="Arial" w:hAnsi="Arial" w:cs="Arial"/>
          <w:sz w:val="20"/>
          <w:szCs w:val="20"/>
        </w:rPr>
        <w:t>Užsakovas turi teisę vienašališkai, nesikreipdamas į teismą, prieš 5 (penkias) kalendorines dienas raštu apie tai įspėjęs Rangovą, nutraukti Preliminariąją sutartį</w:t>
      </w:r>
      <w:r w:rsidR="00296982" w:rsidRPr="005A4610">
        <w:rPr>
          <w:rFonts w:ascii="Arial" w:hAnsi="Arial" w:cs="Arial"/>
          <w:sz w:val="20"/>
          <w:szCs w:val="20"/>
        </w:rPr>
        <w:t xml:space="preserve"> ir (ar) Sutartį</w:t>
      </w:r>
      <w:r w:rsidR="003C0FD6" w:rsidRPr="005A4610">
        <w:rPr>
          <w:rFonts w:ascii="Arial" w:hAnsi="Arial" w:cs="Arial"/>
          <w:sz w:val="20"/>
          <w:szCs w:val="20"/>
        </w:rPr>
        <w:t>, jeigu Rangovas iš esmės pažeidė Preliminariąją sutartį</w:t>
      </w:r>
      <w:r w:rsidR="00296982" w:rsidRPr="005A4610">
        <w:rPr>
          <w:rFonts w:ascii="Arial" w:hAnsi="Arial" w:cs="Arial"/>
          <w:sz w:val="20"/>
          <w:szCs w:val="20"/>
        </w:rPr>
        <w:t xml:space="preserve"> ir (ar) Sutartį</w:t>
      </w:r>
      <w:r w:rsidR="003C0FD6" w:rsidRPr="005A4610">
        <w:rPr>
          <w:rFonts w:ascii="Arial" w:hAnsi="Arial" w:cs="Arial"/>
          <w:sz w:val="20"/>
          <w:szCs w:val="20"/>
        </w:rPr>
        <w:t xml:space="preserve">. </w:t>
      </w:r>
      <w:r w:rsidR="00296982" w:rsidRPr="005A4610">
        <w:rPr>
          <w:rFonts w:ascii="Arial" w:hAnsi="Arial" w:cs="Arial"/>
          <w:sz w:val="20"/>
          <w:szCs w:val="20"/>
        </w:rPr>
        <w:t>Rangovo</w:t>
      </w:r>
      <w:r w:rsidR="003C0FD6" w:rsidRPr="005A4610">
        <w:rPr>
          <w:rFonts w:ascii="Arial" w:hAnsi="Arial" w:cs="Arial"/>
          <w:sz w:val="20"/>
          <w:szCs w:val="20"/>
        </w:rPr>
        <w:t xml:space="preserve"> padarytas Preliminariosios sutarties </w:t>
      </w:r>
      <w:r w:rsidR="00296982" w:rsidRPr="005A4610">
        <w:rPr>
          <w:rFonts w:ascii="Arial" w:hAnsi="Arial" w:cs="Arial"/>
          <w:sz w:val="20"/>
          <w:szCs w:val="20"/>
        </w:rPr>
        <w:t xml:space="preserve">ir (ar) Sutarties </w:t>
      </w:r>
      <w:r w:rsidR="003C0FD6" w:rsidRPr="005A4610">
        <w:rPr>
          <w:rFonts w:ascii="Arial" w:hAnsi="Arial" w:cs="Arial"/>
          <w:sz w:val="20"/>
          <w:szCs w:val="20"/>
        </w:rPr>
        <w:t>pažeidimas laikomas esminiu, jeigu:</w:t>
      </w:r>
    </w:p>
    <w:p w14:paraId="3CFA92FF" w14:textId="5249ACD0"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3</w:t>
      </w:r>
      <w:r w:rsidRPr="005A4610">
        <w:rPr>
          <w:rFonts w:ascii="Arial" w:hAnsi="Arial" w:cs="Arial"/>
          <w:sz w:val="20"/>
          <w:szCs w:val="20"/>
        </w:rPr>
        <w:t>.1.</w:t>
      </w:r>
      <w:r w:rsidRPr="005A4610">
        <w:rPr>
          <w:rFonts w:ascii="Arial" w:hAnsi="Arial" w:cs="Arial"/>
          <w:sz w:val="20"/>
          <w:szCs w:val="20"/>
        </w:rPr>
        <w:tab/>
        <w:t>atliekami Darbai neatitinka Preliminariojoje sutartyje numatytų reikalavimų ir Rangovas neištaiso atliktų Darbų trūkumų per Preliminariojoje sutartyje nustatytą terminą;</w:t>
      </w:r>
    </w:p>
    <w:p w14:paraId="73E61275" w14:textId="58DF84BE"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3</w:t>
      </w:r>
      <w:r w:rsidRPr="005A4610">
        <w:rPr>
          <w:rFonts w:ascii="Arial" w:hAnsi="Arial" w:cs="Arial"/>
          <w:sz w:val="20"/>
          <w:szCs w:val="20"/>
        </w:rPr>
        <w:t>.2.</w:t>
      </w:r>
      <w:r w:rsidRPr="005A4610">
        <w:rPr>
          <w:rFonts w:ascii="Arial" w:hAnsi="Arial" w:cs="Arial"/>
          <w:sz w:val="20"/>
          <w:szCs w:val="20"/>
        </w:rPr>
        <w:tab/>
        <w:t>Rangovas daugiau kaip du kartus iš eilės praleido Darbų atlikimo terminą, jei Darbų atlikimas yra tęstinio pobūdžio;</w:t>
      </w:r>
    </w:p>
    <w:p w14:paraId="5C5EF9D4" w14:textId="62F36218" w:rsidR="003C0FD6" w:rsidRPr="005A4610" w:rsidRDefault="00C06DDA" w:rsidP="005A4610">
      <w:pPr>
        <w:spacing w:after="0" w:line="240" w:lineRule="auto"/>
        <w:jc w:val="both"/>
        <w:rPr>
          <w:rFonts w:ascii="Arial" w:hAnsi="Arial" w:cs="Arial"/>
          <w:sz w:val="20"/>
          <w:szCs w:val="20"/>
        </w:rPr>
      </w:pPr>
      <w:r>
        <w:rPr>
          <w:rFonts w:ascii="Arial" w:hAnsi="Arial" w:cs="Arial"/>
          <w:sz w:val="20"/>
          <w:szCs w:val="20"/>
        </w:rPr>
        <w:t>14</w:t>
      </w:r>
      <w:r w:rsidR="003C0FD6" w:rsidRPr="005A4610">
        <w:rPr>
          <w:rFonts w:ascii="Arial" w:hAnsi="Arial" w:cs="Arial"/>
          <w:sz w:val="20"/>
          <w:szCs w:val="20"/>
        </w:rPr>
        <w:t>.</w:t>
      </w:r>
      <w:r w:rsidR="00F96BB3" w:rsidRPr="005A4610">
        <w:rPr>
          <w:rFonts w:ascii="Arial" w:hAnsi="Arial" w:cs="Arial"/>
          <w:sz w:val="20"/>
          <w:szCs w:val="20"/>
        </w:rPr>
        <w:t>3</w:t>
      </w:r>
      <w:r w:rsidR="003C0FD6" w:rsidRPr="005A4610">
        <w:rPr>
          <w:rFonts w:ascii="Arial" w:hAnsi="Arial" w:cs="Arial"/>
          <w:sz w:val="20"/>
          <w:szCs w:val="20"/>
        </w:rPr>
        <w:t>.3.</w:t>
      </w:r>
      <w:r w:rsidR="003C0FD6" w:rsidRPr="005A4610">
        <w:rPr>
          <w:rFonts w:ascii="Arial" w:hAnsi="Arial" w:cs="Arial"/>
          <w:sz w:val="20"/>
          <w:szCs w:val="20"/>
        </w:rPr>
        <w:tab/>
        <w:t xml:space="preserve">Rangovas daugiau kaip </w:t>
      </w:r>
      <w:r w:rsidR="003A39D4" w:rsidRPr="005A4610">
        <w:rPr>
          <w:rFonts w:ascii="Arial" w:hAnsi="Arial" w:cs="Arial"/>
          <w:sz w:val="20"/>
          <w:szCs w:val="20"/>
        </w:rPr>
        <w:t>3</w:t>
      </w:r>
      <w:r w:rsidR="003C0FD6" w:rsidRPr="005A4610">
        <w:rPr>
          <w:rFonts w:ascii="Arial" w:hAnsi="Arial" w:cs="Arial"/>
          <w:sz w:val="20"/>
          <w:szCs w:val="20"/>
        </w:rPr>
        <w:t xml:space="preserve"> (</w:t>
      </w:r>
      <w:r w:rsidR="00CC3BE0" w:rsidRPr="005A4610">
        <w:rPr>
          <w:rFonts w:ascii="Arial" w:hAnsi="Arial" w:cs="Arial"/>
          <w:sz w:val="20"/>
          <w:szCs w:val="20"/>
        </w:rPr>
        <w:t>trijų</w:t>
      </w:r>
      <w:r w:rsidR="003C0FD6" w:rsidRPr="005A4610">
        <w:rPr>
          <w:rFonts w:ascii="Arial" w:hAnsi="Arial" w:cs="Arial"/>
          <w:sz w:val="20"/>
          <w:szCs w:val="20"/>
        </w:rPr>
        <w:t xml:space="preserve">) </w:t>
      </w:r>
      <w:r w:rsidR="00CC3BE0" w:rsidRPr="005A4610">
        <w:rPr>
          <w:rFonts w:ascii="Arial" w:hAnsi="Arial" w:cs="Arial"/>
          <w:sz w:val="20"/>
          <w:szCs w:val="20"/>
        </w:rPr>
        <w:t xml:space="preserve">iš eilės Atnaujinto varžymosi procedūrų metu </w:t>
      </w:r>
      <w:r w:rsidR="003C0FD6" w:rsidRPr="005A4610">
        <w:rPr>
          <w:rFonts w:ascii="Arial" w:hAnsi="Arial" w:cs="Arial"/>
          <w:sz w:val="20"/>
          <w:szCs w:val="20"/>
        </w:rPr>
        <w:t>nepateikė Atnaujinto pasiūlymo</w:t>
      </w:r>
      <w:r w:rsidR="00617B21" w:rsidRPr="005A4610">
        <w:rPr>
          <w:rFonts w:ascii="Arial" w:hAnsi="Arial" w:cs="Arial"/>
          <w:sz w:val="20"/>
          <w:szCs w:val="20"/>
        </w:rPr>
        <w:t xml:space="preserve"> arba Rangovas </w:t>
      </w:r>
      <w:r w:rsidR="00CC3BE0" w:rsidRPr="005A4610">
        <w:rPr>
          <w:rFonts w:ascii="Arial" w:hAnsi="Arial" w:cs="Arial"/>
          <w:sz w:val="20"/>
          <w:szCs w:val="20"/>
        </w:rPr>
        <w:t xml:space="preserve">daugiau kaip 5 (penkių) Atnaujinto varžymosi procedūrų metu </w:t>
      </w:r>
      <w:r w:rsidR="00617B21" w:rsidRPr="005A4610">
        <w:rPr>
          <w:rFonts w:ascii="Arial" w:hAnsi="Arial" w:cs="Arial"/>
          <w:sz w:val="20"/>
          <w:szCs w:val="20"/>
        </w:rPr>
        <w:t>nepateik</w:t>
      </w:r>
      <w:r w:rsidR="00CC3BE0" w:rsidRPr="005A4610">
        <w:rPr>
          <w:rFonts w:ascii="Arial" w:hAnsi="Arial" w:cs="Arial"/>
          <w:sz w:val="20"/>
          <w:szCs w:val="20"/>
        </w:rPr>
        <w:t>ė</w:t>
      </w:r>
      <w:r w:rsidR="00617B21" w:rsidRPr="005A4610">
        <w:rPr>
          <w:rFonts w:ascii="Arial" w:hAnsi="Arial" w:cs="Arial"/>
          <w:sz w:val="20"/>
          <w:szCs w:val="20"/>
        </w:rPr>
        <w:t xml:space="preserve"> Atnaujintų pasiūlymų</w:t>
      </w:r>
      <w:r w:rsidR="00CC3BE0" w:rsidRPr="005A4610">
        <w:rPr>
          <w:rFonts w:ascii="Arial" w:hAnsi="Arial" w:cs="Arial"/>
          <w:sz w:val="20"/>
          <w:szCs w:val="20"/>
        </w:rPr>
        <w:t>;</w:t>
      </w:r>
    </w:p>
    <w:p w14:paraId="42A32670" w14:textId="61EC3F6D" w:rsidR="003C0FD6" w:rsidRPr="005A4610" w:rsidRDefault="00C06DDA" w:rsidP="005A4610">
      <w:pPr>
        <w:spacing w:after="0" w:line="240" w:lineRule="auto"/>
        <w:jc w:val="both"/>
        <w:rPr>
          <w:rFonts w:ascii="Arial" w:hAnsi="Arial" w:cs="Arial"/>
          <w:sz w:val="20"/>
          <w:szCs w:val="20"/>
        </w:rPr>
      </w:pPr>
      <w:r>
        <w:rPr>
          <w:rFonts w:ascii="Arial" w:hAnsi="Arial" w:cs="Arial"/>
          <w:sz w:val="20"/>
          <w:szCs w:val="20"/>
        </w:rPr>
        <w:t>14</w:t>
      </w:r>
      <w:r w:rsidR="003C0FD6" w:rsidRPr="005A4610">
        <w:rPr>
          <w:rFonts w:ascii="Arial" w:hAnsi="Arial" w:cs="Arial"/>
          <w:sz w:val="20"/>
          <w:szCs w:val="20"/>
        </w:rPr>
        <w:t>.</w:t>
      </w:r>
      <w:r w:rsidR="00F96BB3" w:rsidRPr="005A4610">
        <w:rPr>
          <w:rFonts w:ascii="Arial" w:hAnsi="Arial" w:cs="Arial"/>
          <w:sz w:val="20"/>
          <w:szCs w:val="20"/>
        </w:rPr>
        <w:t>3</w:t>
      </w:r>
      <w:r w:rsidR="003C0FD6" w:rsidRPr="005A4610">
        <w:rPr>
          <w:rFonts w:ascii="Arial" w:hAnsi="Arial" w:cs="Arial"/>
          <w:sz w:val="20"/>
          <w:szCs w:val="20"/>
        </w:rPr>
        <w:t>.4.</w:t>
      </w:r>
      <w:r w:rsidR="003C0FD6" w:rsidRPr="005A4610">
        <w:rPr>
          <w:rFonts w:ascii="Arial" w:hAnsi="Arial" w:cs="Arial"/>
          <w:sz w:val="20"/>
          <w:szCs w:val="20"/>
        </w:rPr>
        <w:tab/>
        <w:t xml:space="preserve">Jei Darbai yra ne nuolatinio pobūdžio ir Rangovas nesilaiko Preliminariosios sutarties SD 5 dalyje nustatyto Darbų atlikimo termino ir vėlavimas nuo numatyto pabaigos termino yra daugiau nei 30 (trisdešimt) </w:t>
      </w:r>
      <w:r w:rsidR="00296982" w:rsidRPr="005A4610">
        <w:rPr>
          <w:rFonts w:ascii="Arial" w:hAnsi="Arial" w:cs="Arial"/>
          <w:sz w:val="20"/>
          <w:szCs w:val="20"/>
        </w:rPr>
        <w:t xml:space="preserve">kalendorinių </w:t>
      </w:r>
      <w:r w:rsidR="003C0FD6" w:rsidRPr="005A4610">
        <w:rPr>
          <w:rFonts w:ascii="Arial" w:hAnsi="Arial" w:cs="Arial"/>
          <w:sz w:val="20"/>
          <w:szCs w:val="20"/>
        </w:rPr>
        <w:t>dienų;</w:t>
      </w:r>
    </w:p>
    <w:p w14:paraId="08066A29" w14:textId="1AF97E99"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3</w:t>
      </w:r>
      <w:r w:rsidRPr="005A4610">
        <w:rPr>
          <w:rFonts w:ascii="Arial" w:hAnsi="Arial" w:cs="Arial"/>
          <w:sz w:val="20"/>
          <w:szCs w:val="20"/>
        </w:rPr>
        <w:t>.5.</w:t>
      </w:r>
      <w:r w:rsidRPr="005A4610">
        <w:rPr>
          <w:rFonts w:ascii="Arial" w:hAnsi="Arial" w:cs="Arial"/>
          <w:sz w:val="20"/>
          <w:szCs w:val="20"/>
        </w:rPr>
        <w:tab/>
        <w:t>Rangovo kvalifikacija tapo nebeatitinkančia šios Preliminariosios sutarties reikalavimų ir šie neatitikimai nebuvo ištaisyti per 14 (keturiolika) kalendorinių dienų nuo kvalifikacijos tapimo neatitinkančia dienos;</w:t>
      </w:r>
    </w:p>
    <w:p w14:paraId="792367B4" w14:textId="266292FF"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3</w:t>
      </w:r>
      <w:r w:rsidRPr="005A4610">
        <w:rPr>
          <w:rFonts w:ascii="Arial" w:hAnsi="Arial" w:cs="Arial"/>
          <w:sz w:val="20"/>
          <w:szCs w:val="20"/>
        </w:rPr>
        <w:t>.6.</w:t>
      </w:r>
      <w:r w:rsidRPr="005A4610">
        <w:rPr>
          <w:rFonts w:ascii="Arial" w:hAnsi="Arial" w:cs="Arial"/>
          <w:sz w:val="20"/>
          <w:szCs w:val="20"/>
        </w:rPr>
        <w:tab/>
      </w:r>
      <w:r w:rsidR="00295FA5" w:rsidRPr="005A4610">
        <w:rPr>
          <w:rFonts w:ascii="Arial" w:hAnsi="Arial" w:cs="Arial"/>
          <w:sz w:val="20"/>
          <w:szCs w:val="20"/>
        </w:rPr>
        <w:t>Rangovui</w:t>
      </w:r>
      <w:r w:rsidRPr="005A4610">
        <w:rPr>
          <w:rFonts w:ascii="Arial" w:hAnsi="Arial" w:cs="Arial"/>
          <w:sz w:val="20"/>
          <w:szCs w:val="20"/>
        </w:rPr>
        <w:t xml:space="preserve">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95FA5" w:rsidRPr="005A4610">
        <w:rPr>
          <w:rFonts w:ascii="Arial" w:hAnsi="Arial" w:cs="Arial"/>
          <w:sz w:val="20"/>
          <w:szCs w:val="20"/>
        </w:rPr>
        <w:t>Užsakovui</w:t>
      </w:r>
      <w:r w:rsidRPr="005A4610">
        <w:rPr>
          <w:rFonts w:ascii="Arial" w:hAnsi="Arial" w:cs="Arial"/>
          <w:sz w:val="20"/>
          <w:szCs w:val="20"/>
        </w:rPr>
        <w:t xml:space="preserve"> tampa žinoma apie kitokį priverstinį </w:t>
      </w:r>
      <w:r w:rsidR="00295FA5" w:rsidRPr="005A4610">
        <w:rPr>
          <w:rFonts w:ascii="Arial" w:hAnsi="Arial" w:cs="Arial"/>
          <w:sz w:val="20"/>
          <w:szCs w:val="20"/>
        </w:rPr>
        <w:t>Rangovo</w:t>
      </w:r>
      <w:r w:rsidRPr="005A4610">
        <w:rPr>
          <w:rFonts w:ascii="Arial" w:hAnsi="Arial" w:cs="Arial"/>
          <w:sz w:val="20"/>
          <w:szCs w:val="20"/>
        </w:rPr>
        <w:t xml:space="preserve"> kreditorių teisių įgyvendinimą, galintį turėti esminės įtakos </w:t>
      </w:r>
      <w:r w:rsidR="00295FA5" w:rsidRPr="005A4610">
        <w:rPr>
          <w:rFonts w:ascii="Arial" w:hAnsi="Arial" w:cs="Arial"/>
          <w:sz w:val="20"/>
          <w:szCs w:val="20"/>
        </w:rPr>
        <w:t>Rangovo</w:t>
      </w:r>
      <w:r w:rsidRPr="005A4610">
        <w:rPr>
          <w:rFonts w:ascii="Arial" w:hAnsi="Arial" w:cs="Arial"/>
          <w:sz w:val="20"/>
          <w:szCs w:val="20"/>
        </w:rPr>
        <w:t xml:space="preserve"> galimybėms toliau vykdyti Preliminariąją sutartį ir (ar) dėl </w:t>
      </w:r>
      <w:r w:rsidR="00295FA5" w:rsidRPr="005A4610">
        <w:rPr>
          <w:rFonts w:ascii="Arial" w:hAnsi="Arial" w:cs="Arial"/>
          <w:sz w:val="20"/>
          <w:szCs w:val="20"/>
        </w:rPr>
        <w:t>Rangovo</w:t>
      </w:r>
      <w:r w:rsidRPr="005A4610">
        <w:rPr>
          <w:rFonts w:ascii="Arial" w:hAnsi="Arial" w:cs="Arial"/>
          <w:sz w:val="20"/>
          <w:szCs w:val="20"/>
        </w:rPr>
        <w:t xml:space="preserve">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E4E6929" w14:textId="673D975F"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3</w:t>
      </w:r>
      <w:r w:rsidRPr="005A4610">
        <w:rPr>
          <w:rFonts w:ascii="Arial" w:hAnsi="Arial" w:cs="Arial"/>
          <w:sz w:val="20"/>
          <w:szCs w:val="20"/>
        </w:rPr>
        <w:t>.7.</w:t>
      </w:r>
      <w:r w:rsidRPr="005A4610">
        <w:rPr>
          <w:rFonts w:ascii="Arial" w:hAnsi="Arial" w:cs="Arial"/>
          <w:sz w:val="20"/>
          <w:szCs w:val="20"/>
        </w:rPr>
        <w:tab/>
      </w:r>
      <w:r w:rsidR="00295FA5" w:rsidRPr="005A4610">
        <w:rPr>
          <w:rFonts w:ascii="Arial" w:hAnsi="Arial" w:cs="Arial"/>
          <w:sz w:val="20"/>
          <w:szCs w:val="20"/>
        </w:rPr>
        <w:t>Rangovas</w:t>
      </w:r>
      <w:r w:rsidRPr="005A4610">
        <w:rPr>
          <w:rFonts w:ascii="Arial" w:hAnsi="Arial" w:cs="Arial"/>
          <w:sz w:val="20"/>
          <w:szCs w:val="20"/>
        </w:rPr>
        <w:t xml:space="preserve"> pažeidžia šios Preliminariosios sutarties nuostatas, reglamentuojančias konkurenciją, intelektinės nuosavybės ar konfidencialios informacijos valdymą;</w:t>
      </w:r>
    </w:p>
    <w:p w14:paraId="0DD4FB8D" w14:textId="05C11030"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3</w:t>
      </w:r>
      <w:r w:rsidRPr="005A4610">
        <w:rPr>
          <w:rFonts w:ascii="Arial" w:hAnsi="Arial" w:cs="Arial"/>
          <w:sz w:val="20"/>
          <w:szCs w:val="20"/>
        </w:rPr>
        <w:t>.</w:t>
      </w:r>
      <w:r w:rsidR="00C06DDA">
        <w:rPr>
          <w:rFonts w:ascii="Arial" w:hAnsi="Arial" w:cs="Arial"/>
          <w:sz w:val="20"/>
          <w:szCs w:val="20"/>
        </w:rPr>
        <w:t>8</w:t>
      </w:r>
      <w:r w:rsidRPr="005A4610">
        <w:rPr>
          <w:rFonts w:ascii="Arial" w:hAnsi="Arial" w:cs="Arial"/>
          <w:sz w:val="20"/>
          <w:szCs w:val="20"/>
        </w:rPr>
        <w:t>.</w:t>
      </w:r>
      <w:r w:rsidRPr="005A4610">
        <w:rPr>
          <w:rFonts w:ascii="Arial" w:hAnsi="Arial" w:cs="Arial"/>
          <w:sz w:val="20"/>
          <w:szCs w:val="20"/>
        </w:rPr>
        <w:tab/>
        <w:t>yra kitos aplinkybės, numatytos Lietuvos Respublikos civilinio kodekso 6.217 straipsnyje.</w:t>
      </w:r>
    </w:p>
    <w:p w14:paraId="3EC30EF0" w14:textId="24BC18DC"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4</w:t>
      </w:r>
      <w:r w:rsidRPr="005A4610">
        <w:rPr>
          <w:rFonts w:ascii="Arial" w:hAnsi="Arial" w:cs="Arial"/>
          <w:sz w:val="20"/>
          <w:szCs w:val="20"/>
        </w:rPr>
        <w:t xml:space="preserve">. </w:t>
      </w:r>
      <w:r w:rsidR="00295FA5" w:rsidRPr="005A4610">
        <w:rPr>
          <w:rFonts w:ascii="Arial" w:hAnsi="Arial" w:cs="Arial"/>
          <w:sz w:val="20"/>
          <w:szCs w:val="20"/>
        </w:rPr>
        <w:t>Užsakovui</w:t>
      </w:r>
      <w:r w:rsidRPr="005A4610">
        <w:rPr>
          <w:rFonts w:ascii="Arial" w:hAnsi="Arial" w:cs="Arial"/>
          <w:sz w:val="20"/>
          <w:szCs w:val="20"/>
        </w:rPr>
        <w:t xml:space="preserve"> nutraukus Preliminariąją sutartį </w:t>
      </w:r>
      <w:r w:rsidR="00C62285" w:rsidRPr="005A4610">
        <w:rPr>
          <w:rFonts w:ascii="Arial" w:hAnsi="Arial" w:cs="Arial"/>
          <w:sz w:val="20"/>
          <w:szCs w:val="20"/>
        </w:rPr>
        <w:t xml:space="preserve">ir (ar) Sutartį </w:t>
      </w:r>
      <w:r w:rsidRPr="005A4610">
        <w:rPr>
          <w:rFonts w:ascii="Arial" w:hAnsi="Arial" w:cs="Arial"/>
          <w:sz w:val="20"/>
          <w:szCs w:val="20"/>
        </w:rPr>
        <w:t>Preliminariosios sutarties 1</w:t>
      </w:r>
      <w:r w:rsidR="007902A5">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3</w:t>
      </w:r>
      <w:r w:rsidRPr="005A4610">
        <w:rPr>
          <w:rFonts w:ascii="Arial" w:hAnsi="Arial" w:cs="Arial"/>
          <w:sz w:val="20"/>
          <w:szCs w:val="20"/>
        </w:rPr>
        <w:t xml:space="preserve"> punkto nustatyta tvarka arba </w:t>
      </w:r>
      <w:r w:rsidR="00295FA5" w:rsidRPr="005A4610">
        <w:rPr>
          <w:rFonts w:ascii="Arial" w:hAnsi="Arial" w:cs="Arial"/>
          <w:sz w:val="20"/>
          <w:szCs w:val="20"/>
        </w:rPr>
        <w:t>Rangovui</w:t>
      </w:r>
      <w:r w:rsidRPr="005A4610">
        <w:rPr>
          <w:rFonts w:ascii="Arial" w:hAnsi="Arial" w:cs="Arial"/>
          <w:sz w:val="20"/>
          <w:szCs w:val="20"/>
        </w:rPr>
        <w:t>, nepagrįstai nutraukus Preliminariąją sutartį</w:t>
      </w:r>
      <w:r w:rsidR="00C62285" w:rsidRPr="005A4610">
        <w:rPr>
          <w:rFonts w:ascii="Arial" w:hAnsi="Arial" w:cs="Arial"/>
          <w:sz w:val="20"/>
          <w:szCs w:val="20"/>
        </w:rPr>
        <w:t xml:space="preserve"> ir (ar) Sutartį</w:t>
      </w:r>
      <w:r w:rsidRPr="005A4610">
        <w:rPr>
          <w:rFonts w:ascii="Arial" w:hAnsi="Arial" w:cs="Arial"/>
          <w:sz w:val="20"/>
          <w:szCs w:val="20"/>
        </w:rPr>
        <w:t xml:space="preserve">, </w:t>
      </w:r>
      <w:r w:rsidR="00295FA5" w:rsidRPr="005A4610">
        <w:rPr>
          <w:rFonts w:ascii="Arial" w:hAnsi="Arial" w:cs="Arial"/>
          <w:sz w:val="20"/>
          <w:szCs w:val="20"/>
        </w:rPr>
        <w:t xml:space="preserve">Užsakovui </w:t>
      </w:r>
      <w:r w:rsidRPr="005A4610">
        <w:rPr>
          <w:rFonts w:ascii="Arial" w:hAnsi="Arial" w:cs="Arial"/>
          <w:sz w:val="20"/>
          <w:szCs w:val="20"/>
        </w:rPr>
        <w:t xml:space="preserve">pareikalavus, </w:t>
      </w:r>
      <w:r w:rsidR="00295FA5" w:rsidRPr="005A4610">
        <w:rPr>
          <w:rFonts w:ascii="Arial" w:hAnsi="Arial" w:cs="Arial"/>
          <w:sz w:val="20"/>
          <w:szCs w:val="20"/>
        </w:rPr>
        <w:t>Rangovas</w:t>
      </w:r>
      <w:r w:rsidRPr="005A4610">
        <w:rPr>
          <w:rFonts w:ascii="Arial" w:hAnsi="Arial" w:cs="Arial"/>
          <w:sz w:val="20"/>
          <w:szCs w:val="20"/>
        </w:rPr>
        <w:t xml:space="preserve"> moka </w:t>
      </w:r>
      <w:r w:rsidR="00295FA5" w:rsidRPr="005A4610">
        <w:rPr>
          <w:rFonts w:ascii="Arial" w:hAnsi="Arial" w:cs="Arial"/>
          <w:sz w:val="20"/>
          <w:szCs w:val="20"/>
        </w:rPr>
        <w:t xml:space="preserve">Užsakovui </w:t>
      </w:r>
      <w:r w:rsidRPr="005A4610">
        <w:rPr>
          <w:rFonts w:ascii="Arial" w:hAnsi="Arial" w:cs="Arial"/>
          <w:sz w:val="20"/>
          <w:szCs w:val="20"/>
        </w:rPr>
        <w:t xml:space="preserve">10 (dešimties) procentų </w:t>
      </w:r>
      <w:r w:rsidR="00DA6AA3" w:rsidRPr="005A4610">
        <w:rPr>
          <w:rFonts w:ascii="Arial" w:hAnsi="Arial" w:cs="Arial"/>
          <w:sz w:val="20"/>
          <w:szCs w:val="20"/>
        </w:rPr>
        <w:t xml:space="preserve">nuo </w:t>
      </w:r>
      <w:r w:rsidR="00295FA5" w:rsidRPr="005A4610">
        <w:rPr>
          <w:rFonts w:ascii="Arial" w:hAnsi="Arial" w:cs="Arial"/>
          <w:sz w:val="20"/>
          <w:szCs w:val="20"/>
        </w:rPr>
        <w:t>Darbų</w:t>
      </w:r>
      <w:r w:rsidRPr="005A4610">
        <w:rPr>
          <w:rFonts w:ascii="Arial" w:hAnsi="Arial" w:cs="Arial"/>
          <w:sz w:val="20"/>
          <w:szCs w:val="20"/>
        </w:rPr>
        <w:t xml:space="preserve"> kainos</w:t>
      </w:r>
      <w:r w:rsidR="00DA6AA3" w:rsidRPr="005A4610">
        <w:rPr>
          <w:rFonts w:ascii="Arial" w:hAnsi="Arial" w:cs="Arial"/>
          <w:sz w:val="20"/>
          <w:szCs w:val="20"/>
        </w:rPr>
        <w:t>, nurodytos Preliminariosios sutarties SD,</w:t>
      </w:r>
      <w:r w:rsidRPr="005A4610">
        <w:rPr>
          <w:rFonts w:ascii="Arial" w:hAnsi="Arial" w:cs="Arial"/>
          <w:sz w:val="20"/>
          <w:szCs w:val="20"/>
        </w:rPr>
        <w:t xml:space="preserve"> dydžio baudą ir atlygina tiesioginius nuostolius, susijusius su Preliminariosios sutarties nutraukimu. </w:t>
      </w:r>
      <w:r w:rsidR="00C62285" w:rsidRPr="005A4610">
        <w:rPr>
          <w:rFonts w:ascii="Arial" w:hAnsi="Arial" w:cs="Arial"/>
          <w:sz w:val="20"/>
          <w:szCs w:val="20"/>
        </w:rPr>
        <w:t xml:space="preserve">Užsakovui </w:t>
      </w:r>
      <w:r w:rsidRPr="005A4610">
        <w:rPr>
          <w:rFonts w:ascii="Arial" w:hAnsi="Arial" w:cs="Arial"/>
          <w:sz w:val="20"/>
          <w:szCs w:val="20"/>
        </w:rPr>
        <w:t>pareiškus reikalavimą atlyginti patirtus nuostolius, baudos suma įskaitoma į nuostolių atlyginimą</w:t>
      </w:r>
    </w:p>
    <w:p w14:paraId="5C20F3CD" w14:textId="34A208D1" w:rsidR="003C0FD6"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5</w:t>
      </w:r>
      <w:r w:rsidRPr="005A4610">
        <w:rPr>
          <w:rFonts w:ascii="Arial" w:hAnsi="Arial" w:cs="Arial"/>
          <w:sz w:val="20"/>
          <w:szCs w:val="20"/>
        </w:rPr>
        <w:t>.</w:t>
      </w:r>
      <w:r w:rsidRPr="005A4610">
        <w:rPr>
          <w:rFonts w:ascii="Arial" w:hAnsi="Arial" w:cs="Arial"/>
          <w:sz w:val="20"/>
          <w:szCs w:val="20"/>
        </w:rPr>
        <w:tab/>
        <w:t xml:space="preserve">Šalys turi teisę nutraukti šią Preliminariąją sutartį vienašališkai nesikreipdamos į teismą, Lietuvos Respublikos teisės aktuose numatytais pagrindais ir tvarka. </w:t>
      </w:r>
    </w:p>
    <w:p w14:paraId="2CBDCD49" w14:textId="726AA6E0" w:rsidR="00D071E7" w:rsidRPr="005A4610" w:rsidRDefault="003C0FD6"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4</w:t>
      </w:r>
      <w:r w:rsidRPr="005A4610">
        <w:rPr>
          <w:rFonts w:ascii="Arial" w:hAnsi="Arial" w:cs="Arial"/>
          <w:sz w:val="20"/>
          <w:szCs w:val="20"/>
        </w:rPr>
        <w:t>.</w:t>
      </w:r>
      <w:r w:rsidR="00F96BB3" w:rsidRPr="005A4610">
        <w:rPr>
          <w:rFonts w:ascii="Arial" w:hAnsi="Arial" w:cs="Arial"/>
          <w:sz w:val="20"/>
          <w:szCs w:val="20"/>
        </w:rPr>
        <w:t>6</w:t>
      </w:r>
      <w:r w:rsidRPr="005A4610">
        <w:rPr>
          <w:rFonts w:ascii="Arial" w:hAnsi="Arial" w:cs="Arial"/>
          <w:sz w:val="20"/>
          <w:szCs w:val="20"/>
        </w:rPr>
        <w:t>.</w:t>
      </w:r>
      <w:r w:rsidRPr="005A4610">
        <w:rPr>
          <w:rFonts w:ascii="Arial" w:hAnsi="Arial" w:cs="Arial"/>
          <w:sz w:val="20"/>
          <w:szCs w:val="20"/>
        </w:rPr>
        <w:tab/>
        <w:t>Preliminarioji sutartis gali būti nutraukta raštišku abiejų Šalių sutarimu.</w:t>
      </w:r>
    </w:p>
    <w:p w14:paraId="20D59634" w14:textId="33ABA413" w:rsidR="009F6ED2" w:rsidRPr="00C06DDA" w:rsidRDefault="009F6ED2" w:rsidP="00C06DDA">
      <w:pPr>
        <w:pStyle w:val="ListParagraph"/>
        <w:numPr>
          <w:ilvl w:val="1"/>
          <w:numId w:val="22"/>
        </w:numPr>
        <w:jc w:val="both"/>
        <w:rPr>
          <w:rFonts w:ascii="Arial" w:hAnsi="Arial" w:cs="Arial"/>
          <w:sz w:val="20"/>
          <w:szCs w:val="20"/>
        </w:rPr>
      </w:pPr>
      <w:r w:rsidRPr="00C06DDA">
        <w:rPr>
          <w:rFonts w:ascii="Arial" w:hAnsi="Arial" w:cs="Arial"/>
          <w:sz w:val="20"/>
          <w:szCs w:val="20"/>
        </w:rPr>
        <w:t>Jei dėl kokių nors priežasčių teisės aktų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Preliminariojoje sutartyje nustatyta tvarka.</w:t>
      </w:r>
    </w:p>
    <w:p w14:paraId="6895D635" w14:textId="77777777" w:rsidR="00B01ED5" w:rsidRPr="005A4610" w:rsidRDefault="00B01ED5" w:rsidP="005A4610">
      <w:pPr>
        <w:spacing w:after="0" w:line="240" w:lineRule="auto"/>
        <w:jc w:val="both"/>
        <w:rPr>
          <w:rFonts w:ascii="Arial" w:hAnsi="Arial" w:cs="Arial"/>
          <w:sz w:val="20"/>
          <w:szCs w:val="20"/>
        </w:rPr>
      </w:pPr>
    </w:p>
    <w:p w14:paraId="447B578B" w14:textId="3E2032D7" w:rsidR="00B01ED5" w:rsidRPr="005A4610" w:rsidRDefault="00B01ED5" w:rsidP="005A4610">
      <w:pPr>
        <w:spacing w:after="0" w:line="240" w:lineRule="auto"/>
        <w:jc w:val="center"/>
        <w:rPr>
          <w:rFonts w:ascii="Arial" w:hAnsi="Arial" w:cs="Arial"/>
          <w:b/>
          <w:sz w:val="20"/>
          <w:szCs w:val="20"/>
        </w:rPr>
      </w:pPr>
      <w:r w:rsidRPr="005A4610">
        <w:rPr>
          <w:rFonts w:ascii="Arial" w:hAnsi="Arial" w:cs="Arial"/>
          <w:b/>
          <w:sz w:val="20"/>
          <w:szCs w:val="20"/>
        </w:rPr>
        <w:t>1</w:t>
      </w:r>
      <w:r w:rsidR="00C06DDA">
        <w:rPr>
          <w:rFonts w:ascii="Arial" w:hAnsi="Arial" w:cs="Arial"/>
          <w:b/>
          <w:sz w:val="20"/>
          <w:szCs w:val="20"/>
        </w:rPr>
        <w:t>5</w:t>
      </w:r>
      <w:r w:rsidRPr="005A4610">
        <w:rPr>
          <w:rFonts w:ascii="Arial" w:hAnsi="Arial" w:cs="Arial"/>
          <w:b/>
          <w:sz w:val="20"/>
          <w:szCs w:val="20"/>
        </w:rPr>
        <w:t>.</w:t>
      </w:r>
      <w:r w:rsidRPr="005A4610">
        <w:rPr>
          <w:rFonts w:ascii="Arial" w:hAnsi="Arial" w:cs="Arial"/>
          <w:b/>
          <w:sz w:val="20"/>
          <w:szCs w:val="20"/>
        </w:rPr>
        <w:tab/>
        <w:t>SUTARTIES ĮVYKDYMO UŽTIKRINIMAS</w:t>
      </w:r>
    </w:p>
    <w:p w14:paraId="4ADA3661" w14:textId="77777777" w:rsidR="00B01ED5" w:rsidRPr="005A4610" w:rsidRDefault="00B01ED5" w:rsidP="005A4610">
      <w:pPr>
        <w:spacing w:after="0" w:line="240" w:lineRule="auto"/>
        <w:jc w:val="both"/>
        <w:rPr>
          <w:rFonts w:ascii="Arial" w:hAnsi="Arial" w:cs="Arial"/>
          <w:sz w:val="20"/>
          <w:szCs w:val="20"/>
        </w:rPr>
      </w:pPr>
    </w:p>
    <w:p w14:paraId="3064FAA2" w14:textId="05C03F28" w:rsidR="00B01ED5" w:rsidRPr="005A4610" w:rsidRDefault="00B01ED5"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5</w:t>
      </w:r>
      <w:r w:rsidRPr="005A4610">
        <w:rPr>
          <w:rFonts w:ascii="Arial" w:hAnsi="Arial" w:cs="Arial"/>
          <w:sz w:val="20"/>
          <w:szCs w:val="20"/>
        </w:rPr>
        <w:t>.1.</w:t>
      </w:r>
      <w:r w:rsidRPr="005A4610">
        <w:rPr>
          <w:rFonts w:ascii="Arial" w:hAnsi="Arial" w:cs="Arial"/>
          <w:sz w:val="20"/>
          <w:szCs w:val="20"/>
        </w:rPr>
        <w:tab/>
        <w:t xml:space="preserve">Šalys pareiškia, kad šioje Preliminariojoje sutartyje nustatytos netesybos yra laikomos teisingomis bei protingomis ir sutinka, kad jos nebūtų mažinamos, nepriklausomai nuo to, ar dalis prievolės yra įvykdyta. Šalys taip pat pripažįsta, kad minėtų netesybų dydis yra laikomas minimalia neginčijama nukentėjusiosios Šalies patirtų </w:t>
      </w:r>
      <w:r w:rsidRPr="005A4610">
        <w:rPr>
          <w:rFonts w:ascii="Arial" w:hAnsi="Arial" w:cs="Arial"/>
          <w:sz w:val="20"/>
          <w:szCs w:val="20"/>
        </w:rPr>
        <w:lastRenderedPageBreak/>
        <w:t>nuostolių suma, kurią kita Šalis turi kompensuoti nukentėjusiajai Šaliai dėl Preliminariosios sutarties pažeidimo (nesilaikymo), nereikalaujant nuostolių dydį patvirtinančių įrodymų.</w:t>
      </w:r>
    </w:p>
    <w:p w14:paraId="2CEFF910" w14:textId="2D759FD8" w:rsidR="00B01ED5" w:rsidRPr="005A4610" w:rsidRDefault="00B01ED5"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5</w:t>
      </w:r>
      <w:r w:rsidRPr="005A4610">
        <w:rPr>
          <w:rFonts w:ascii="Arial" w:hAnsi="Arial" w:cs="Arial"/>
          <w:sz w:val="20"/>
          <w:szCs w:val="20"/>
        </w:rPr>
        <w:t>.2.</w:t>
      </w:r>
      <w:r w:rsidRPr="005A4610">
        <w:rPr>
          <w:rFonts w:ascii="Arial" w:hAnsi="Arial" w:cs="Arial"/>
          <w:sz w:val="20"/>
          <w:szCs w:val="20"/>
        </w:rPr>
        <w:tab/>
        <w:t xml:space="preserve">Preliminariosios sutarties pagrindu Šalies privalomos mokėti netesybos turi būti sumokėtos per 10 (dešimt) </w:t>
      </w:r>
      <w:r w:rsidR="00433875" w:rsidRPr="005A4610">
        <w:rPr>
          <w:rFonts w:ascii="Arial" w:hAnsi="Arial" w:cs="Arial"/>
          <w:sz w:val="20"/>
          <w:szCs w:val="20"/>
        </w:rPr>
        <w:t xml:space="preserve">darbo </w:t>
      </w:r>
      <w:r w:rsidRPr="005A4610">
        <w:rPr>
          <w:rFonts w:ascii="Arial" w:hAnsi="Arial" w:cs="Arial"/>
          <w:sz w:val="20"/>
          <w:szCs w:val="20"/>
        </w:rPr>
        <w:t xml:space="preserve">dienų nuo joms apmokėti išrašytos sąskaitos – faktūros ar kito dokumento, kuriame pateikiamas reikalavimas sumokėti netesybas, gavimo dienos. Šios Preliminariosios sutarties pagrindu Šalies privalomi atlyginti nuostoliai turi būti apmokėti per 10 (dešimt) </w:t>
      </w:r>
      <w:r w:rsidR="00433875" w:rsidRPr="005A4610">
        <w:rPr>
          <w:rFonts w:ascii="Arial" w:hAnsi="Arial" w:cs="Arial"/>
          <w:sz w:val="20"/>
          <w:szCs w:val="20"/>
        </w:rPr>
        <w:t xml:space="preserve">darbo </w:t>
      </w:r>
      <w:r w:rsidRPr="005A4610">
        <w:rPr>
          <w:rFonts w:ascii="Arial" w:hAnsi="Arial" w:cs="Arial"/>
          <w:sz w:val="20"/>
          <w:szCs w:val="20"/>
        </w:rPr>
        <w:t>dienų nuo rašytinės pretenzijos gavimo dienos.</w:t>
      </w:r>
    </w:p>
    <w:p w14:paraId="0D3296FC" w14:textId="584B261D" w:rsidR="00B01ED5" w:rsidRPr="005A4610" w:rsidRDefault="00B01ED5"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5</w:t>
      </w:r>
      <w:r w:rsidRPr="005A4610">
        <w:rPr>
          <w:rFonts w:ascii="Arial" w:hAnsi="Arial" w:cs="Arial"/>
          <w:sz w:val="20"/>
          <w:szCs w:val="20"/>
        </w:rPr>
        <w:t>.3.</w:t>
      </w:r>
      <w:r w:rsidRPr="005A4610">
        <w:rPr>
          <w:rFonts w:ascii="Arial" w:hAnsi="Arial" w:cs="Arial"/>
          <w:sz w:val="20"/>
          <w:szCs w:val="20"/>
        </w:rPr>
        <w:tab/>
        <w:t>Nuostolių atlyginimas ir netesybų sumokėjimas neatleidžia Šalies nuo Preliminariosios sutarties nuostatų tinkamo vykdymo.</w:t>
      </w:r>
    </w:p>
    <w:p w14:paraId="68D6EF8D" w14:textId="272E2508" w:rsidR="00B01ED5" w:rsidRPr="005A4610" w:rsidRDefault="00B01ED5" w:rsidP="005A4610">
      <w:pPr>
        <w:spacing w:after="0" w:line="240" w:lineRule="auto"/>
        <w:jc w:val="both"/>
        <w:rPr>
          <w:rFonts w:ascii="Arial" w:hAnsi="Arial" w:cs="Arial"/>
          <w:sz w:val="20"/>
          <w:szCs w:val="20"/>
        </w:rPr>
      </w:pPr>
      <w:r w:rsidRPr="005A4610">
        <w:rPr>
          <w:rFonts w:ascii="Arial" w:hAnsi="Arial" w:cs="Arial"/>
          <w:sz w:val="20"/>
          <w:szCs w:val="20"/>
        </w:rPr>
        <w:t>1</w:t>
      </w:r>
      <w:r w:rsidR="00C06DDA">
        <w:rPr>
          <w:rFonts w:ascii="Arial" w:hAnsi="Arial" w:cs="Arial"/>
          <w:sz w:val="20"/>
          <w:szCs w:val="20"/>
        </w:rPr>
        <w:t>5</w:t>
      </w:r>
      <w:r w:rsidRPr="005A4610">
        <w:rPr>
          <w:rFonts w:ascii="Arial" w:hAnsi="Arial" w:cs="Arial"/>
          <w:sz w:val="20"/>
          <w:szCs w:val="20"/>
        </w:rPr>
        <w:t>.4.</w:t>
      </w:r>
      <w:r w:rsidRPr="005A4610">
        <w:rPr>
          <w:rFonts w:ascii="Arial" w:hAnsi="Arial" w:cs="Arial"/>
          <w:sz w:val="20"/>
          <w:szCs w:val="20"/>
        </w:rPr>
        <w:tab/>
        <w:t>Jei Pirkimo sąlygose buvo nustatytas reikalavimas Rangovui pateikti papildomas Preliminariosios sutarties įvykdymo užtikrinimo priemones, taikomos šios sąlygos:</w:t>
      </w:r>
    </w:p>
    <w:p w14:paraId="18B0E24C" w14:textId="6F67D5CE" w:rsidR="00B01ED5" w:rsidRPr="005A4610" w:rsidRDefault="00C06DDA" w:rsidP="005A4610">
      <w:pPr>
        <w:spacing w:after="0" w:line="240" w:lineRule="auto"/>
        <w:jc w:val="both"/>
        <w:rPr>
          <w:rFonts w:ascii="Arial" w:hAnsi="Arial" w:cs="Arial"/>
          <w:sz w:val="20"/>
          <w:szCs w:val="20"/>
        </w:rPr>
      </w:pPr>
      <w:r>
        <w:rPr>
          <w:rFonts w:ascii="Arial" w:hAnsi="Arial" w:cs="Arial"/>
          <w:sz w:val="20"/>
          <w:szCs w:val="20"/>
        </w:rPr>
        <w:t>15</w:t>
      </w:r>
      <w:r w:rsidR="00B01ED5" w:rsidRPr="005A4610">
        <w:rPr>
          <w:rFonts w:ascii="Arial" w:hAnsi="Arial" w:cs="Arial"/>
          <w:sz w:val="20"/>
          <w:szCs w:val="20"/>
        </w:rPr>
        <w:t>.4.1.</w:t>
      </w:r>
      <w:r w:rsidR="00B01ED5" w:rsidRPr="005A4610">
        <w:rPr>
          <w:rFonts w:ascii="Arial" w:hAnsi="Arial" w:cs="Arial"/>
          <w:sz w:val="20"/>
          <w:szCs w:val="20"/>
        </w:rPr>
        <w:tab/>
        <w:t>Rangovas ne vėliau kaip per 10 (dešimt) darbo dienų nuo šios Preliminariosios sutarties pasirašymo dienos turi pateikti Užsakovui Preliminariosios sutarties SD nurodyto dydžio Preliminariosios sutarties įvykdymo užtikrinimą</w:t>
      </w:r>
      <w:r w:rsidR="00A22F10">
        <w:rPr>
          <w:rFonts w:ascii="Arial" w:hAnsi="Arial" w:cs="Arial"/>
          <w:sz w:val="20"/>
          <w:szCs w:val="20"/>
        </w:rPr>
        <w:t xml:space="preserve"> (toliau – Sutarties garantas)</w:t>
      </w:r>
      <w:r w:rsidR="00B01ED5" w:rsidRPr="005A4610">
        <w:rPr>
          <w:rFonts w:ascii="Arial" w:hAnsi="Arial" w:cs="Arial"/>
          <w:sz w:val="20"/>
          <w:szCs w:val="20"/>
        </w:rPr>
        <w:t xml:space="preserve">, galiojantį ne trumpiau negu galioja ši Preliminarioji sutartis. </w:t>
      </w:r>
    </w:p>
    <w:p w14:paraId="54E62A91" w14:textId="51B28F54" w:rsidR="00B01ED5" w:rsidRPr="005A4610" w:rsidRDefault="00B01ED5" w:rsidP="005A4610">
      <w:pPr>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5</w:t>
      </w:r>
      <w:r w:rsidRPr="005A4610">
        <w:rPr>
          <w:rFonts w:ascii="Arial" w:hAnsi="Arial" w:cs="Arial"/>
          <w:sz w:val="20"/>
          <w:szCs w:val="20"/>
        </w:rPr>
        <w:t>.4.2.</w:t>
      </w:r>
      <w:r w:rsidRPr="005A4610">
        <w:rPr>
          <w:rFonts w:ascii="Arial" w:hAnsi="Arial" w:cs="Arial"/>
          <w:sz w:val="20"/>
          <w:szCs w:val="20"/>
        </w:rPr>
        <w:tab/>
      </w:r>
      <w:r w:rsidR="00A22F10" w:rsidRPr="00A22F10">
        <w:rPr>
          <w:rFonts w:ascii="Arial" w:hAnsi="Arial" w:cs="Arial"/>
          <w:sz w:val="20"/>
          <w:szCs w:val="20"/>
        </w:rPr>
        <w:t>Sutarties garantas turi būti pateiktas Šalių tarpusavio atsiskaitymams naudojama valiuta. Sutartis turi būti užtikrinama banko garantija arba draudimo bendrovių besąlyginiu ir neatšaukiamu laidavimo raštu pagal nustatytą tvarką ir patvirtintas taisykles.</w:t>
      </w:r>
    </w:p>
    <w:p w14:paraId="044A58AA" w14:textId="6707A5D6" w:rsidR="00B01ED5" w:rsidRPr="005A4610" w:rsidRDefault="00B01ED5" w:rsidP="00A22F10">
      <w:pPr>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5</w:t>
      </w:r>
      <w:r w:rsidRPr="005A4610">
        <w:rPr>
          <w:rFonts w:ascii="Arial" w:hAnsi="Arial" w:cs="Arial"/>
          <w:sz w:val="20"/>
          <w:szCs w:val="20"/>
        </w:rPr>
        <w:t>.4.3.</w:t>
      </w:r>
      <w:r w:rsidRPr="005A4610">
        <w:rPr>
          <w:rFonts w:ascii="Arial" w:hAnsi="Arial" w:cs="Arial"/>
          <w:sz w:val="20"/>
          <w:szCs w:val="20"/>
        </w:rPr>
        <w:tab/>
      </w:r>
      <w:r w:rsidR="00A22F10" w:rsidRPr="00A22F10">
        <w:rPr>
          <w:rFonts w:ascii="Arial" w:hAnsi="Arial" w:cs="Arial"/>
          <w:sz w:val="20"/>
          <w:szCs w:val="20"/>
        </w:rPr>
        <w:t>Sutarties garante turi būti nurodyta, kad Sutarties garanto davėjas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ir pateikdamas Sutarties garantą patvirtina, kad Sutarties garanto suma laikytina minimaliais neįrodinėjamais nuostoliais. Užsakovas neįsipareigoja įrodyti realiai patirtų nuostolių ir Rangovas pasirašydamas Preliminariąją sutartį ir pateikdamas Sutarties garantą patvirtina, kad Sutarties garanto suma laikytina minimaliais neįrodinėjamais Užsakovo nuostoliais</w:t>
      </w:r>
      <w:r w:rsidRPr="005A4610">
        <w:rPr>
          <w:rFonts w:ascii="Arial" w:hAnsi="Arial" w:cs="Arial"/>
          <w:sz w:val="20"/>
          <w:szCs w:val="20"/>
        </w:rPr>
        <w:t>.</w:t>
      </w:r>
    </w:p>
    <w:p w14:paraId="0B8038C5" w14:textId="4D1C0FCA" w:rsidR="00B01ED5" w:rsidRPr="005A4610" w:rsidRDefault="00B01ED5" w:rsidP="005A4610">
      <w:pPr>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5</w:t>
      </w:r>
      <w:r w:rsidRPr="005A4610">
        <w:rPr>
          <w:rFonts w:ascii="Arial" w:hAnsi="Arial" w:cs="Arial"/>
          <w:sz w:val="20"/>
          <w:szCs w:val="20"/>
        </w:rPr>
        <w:t xml:space="preserve">.5. Užsakovas grąžina Rangovui </w:t>
      </w:r>
      <w:r w:rsidR="00A22F10">
        <w:rPr>
          <w:rFonts w:ascii="Arial" w:hAnsi="Arial" w:cs="Arial"/>
          <w:sz w:val="20"/>
          <w:szCs w:val="20"/>
        </w:rPr>
        <w:t>Sutarties garantą</w:t>
      </w:r>
      <w:r w:rsidRPr="005A4610">
        <w:rPr>
          <w:rFonts w:ascii="Arial" w:hAnsi="Arial" w:cs="Arial"/>
          <w:sz w:val="20"/>
          <w:szCs w:val="20"/>
        </w:rPr>
        <w:t xml:space="preserve"> ne vėliau kaip per </w:t>
      </w:r>
      <w:r w:rsidR="00A22F10">
        <w:rPr>
          <w:rFonts w:ascii="Arial" w:hAnsi="Arial" w:cs="Arial"/>
          <w:sz w:val="20"/>
          <w:szCs w:val="20"/>
        </w:rPr>
        <w:t>10</w:t>
      </w:r>
      <w:r w:rsidR="00A22F10" w:rsidRPr="005A4610">
        <w:rPr>
          <w:rFonts w:ascii="Arial" w:hAnsi="Arial" w:cs="Arial"/>
          <w:sz w:val="20"/>
          <w:szCs w:val="20"/>
        </w:rPr>
        <w:t xml:space="preserve"> </w:t>
      </w:r>
      <w:r w:rsidRPr="005A4610">
        <w:rPr>
          <w:rFonts w:ascii="Arial" w:hAnsi="Arial" w:cs="Arial"/>
          <w:sz w:val="20"/>
          <w:szCs w:val="20"/>
        </w:rPr>
        <w:t>(</w:t>
      </w:r>
      <w:r w:rsidR="00A22F10">
        <w:rPr>
          <w:rFonts w:ascii="Arial" w:hAnsi="Arial" w:cs="Arial"/>
          <w:sz w:val="20"/>
          <w:szCs w:val="20"/>
        </w:rPr>
        <w:t>dešimt</w:t>
      </w:r>
      <w:r w:rsidRPr="005A4610">
        <w:rPr>
          <w:rFonts w:ascii="Arial" w:hAnsi="Arial" w:cs="Arial"/>
          <w:sz w:val="20"/>
          <w:szCs w:val="20"/>
        </w:rPr>
        <w:t xml:space="preserve">) kalendorinių dienų nuo Rangovo prašymo gavimo ir šia </w:t>
      </w:r>
      <w:r w:rsidR="00A22F10">
        <w:rPr>
          <w:rFonts w:ascii="Arial" w:hAnsi="Arial" w:cs="Arial"/>
          <w:sz w:val="20"/>
          <w:szCs w:val="20"/>
        </w:rPr>
        <w:t>Preliminariąja s</w:t>
      </w:r>
      <w:r w:rsidR="00A22F10" w:rsidRPr="005A4610">
        <w:rPr>
          <w:rFonts w:ascii="Arial" w:hAnsi="Arial" w:cs="Arial"/>
          <w:sz w:val="20"/>
          <w:szCs w:val="20"/>
        </w:rPr>
        <w:t xml:space="preserve">utartimi </w:t>
      </w:r>
      <w:r w:rsidRPr="005A4610">
        <w:rPr>
          <w:rFonts w:ascii="Arial" w:hAnsi="Arial" w:cs="Arial"/>
          <w:sz w:val="20"/>
          <w:szCs w:val="20"/>
        </w:rPr>
        <w:t>prisiimtų įsipareigojimų įvykdymo dienos.</w:t>
      </w:r>
    </w:p>
    <w:p w14:paraId="0B190A8F" w14:textId="64671914" w:rsidR="00B01ED5" w:rsidRPr="005A4610" w:rsidRDefault="00B01ED5" w:rsidP="005A4610">
      <w:pPr>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5</w:t>
      </w:r>
      <w:r w:rsidRPr="005A4610">
        <w:rPr>
          <w:rFonts w:ascii="Arial" w:hAnsi="Arial" w:cs="Arial"/>
          <w:sz w:val="20"/>
          <w:szCs w:val="20"/>
        </w:rPr>
        <w:t>.6. Jei Rangovas per Preliminariosios sutarties BD 1</w:t>
      </w:r>
      <w:r w:rsidR="007902A5">
        <w:rPr>
          <w:rFonts w:ascii="Arial" w:hAnsi="Arial" w:cs="Arial"/>
          <w:sz w:val="20"/>
          <w:szCs w:val="20"/>
        </w:rPr>
        <w:t>5</w:t>
      </w:r>
      <w:r w:rsidRPr="005A4610">
        <w:rPr>
          <w:rFonts w:ascii="Arial" w:hAnsi="Arial" w:cs="Arial"/>
          <w:sz w:val="20"/>
          <w:szCs w:val="20"/>
        </w:rPr>
        <w:t xml:space="preserve">.4.1 punkte nustatytą terminą nepateikia nustatyto </w:t>
      </w:r>
      <w:r w:rsidR="00A22F10">
        <w:rPr>
          <w:rFonts w:ascii="Arial" w:hAnsi="Arial" w:cs="Arial"/>
          <w:sz w:val="20"/>
          <w:szCs w:val="20"/>
        </w:rPr>
        <w:t>Sutarties garanto</w:t>
      </w:r>
      <w:r w:rsidRPr="005A4610">
        <w:rPr>
          <w:rFonts w:ascii="Arial" w:hAnsi="Arial" w:cs="Arial"/>
          <w:sz w:val="20"/>
          <w:szCs w:val="20"/>
        </w:rPr>
        <w:t xml:space="preserve"> (jei taikoma), </w:t>
      </w:r>
      <w:r w:rsidR="00A22F10" w:rsidRPr="00A22F10">
        <w:rPr>
          <w:rFonts w:ascii="Arial" w:hAnsi="Arial" w:cs="Arial"/>
          <w:sz w:val="20"/>
          <w:szCs w:val="20"/>
        </w:rPr>
        <w:t>ši Preliminarioji sutartis laikoma nesudaryta, o Užsakovas neatlygina Rangovui jokių dėl to patirtų nuostolių</w:t>
      </w:r>
      <w:r w:rsidRPr="005A4610">
        <w:rPr>
          <w:rFonts w:ascii="Arial" w:hAnsi="Arial" w:cs="Arial"/>
          <w:sz w:val="20"/>
          <w:szCs w:val="20"/>
        </w:rPr>
        <w:t xml:space="preserve">. </w:t>
      </w:r>
    </w:p>
    <w:p w14:paraId="4BBCCC77" w14:textId="57175357" w:rsidR="00B01ED5" w:rsidRPr="005A4610" w:rsidRDefault="00B01ED5" w:rsidP="005A4610">
      <w:pPr>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5</w:t>
      </w:r>
      <w:r w:rsidRPr="005A4610">
        <w:rPr>
          <w:rFonts w:ascii="Arial" w:hAnsi="Arial" w:cs="Arial"/>
          <w:sz w:val="20"/>
          <w:szCs w:val="20"/>
        </w:rPr>
        <w:t>.</w:t>
      </w:r>
      <w:r w:rsidR="00D071B6" w:rsidRPr="005A4610">
        <w:rPr>
          <w:rFonts w:ascii="Arial" w:hAnsi="Arial" w:cs="Arial"/>
          <w:sz w:val="20"/>
          <w:szCs w:val="20"/>
        </w:rPr>
        <w:t>7</w:t>
      </w:r>
      <w:r w:rsidRPr="005A4610">
        <w:rPr>
          <w:rFonts w:ascii="Arial" w:hAnsi="Arial" w:cs="Arial"/>
          <w:sz w:val="20"/>
          <w:szCs w:val="20"/>
        </w:rPr>
        <w:t>. Šalys susitaria, kad iš šios Preliminariosios sutarties kylantiems mokėjimams gali būti taikomas įskaitymas šios Preliminariosios sutarties ir (ar) Lietuvos Respublikos civilinio kodekso nustatyta tvarka.</w:t>
      </w:r>
    </w:p>
    <w:p w14:paraId="24FCDC3B" w14:textId="77777777" w:rsidR="00B01ED5" w:rsidRPr="005A4610" w:rsidRDefault="00B01ED5" w:rsidP="005A4610">
      <w:pPr>
        <w:spacing w:after="0" w:line="240" w:lineRule="auto"/>
        <w:jc w:val="both"/>
        <w:rPr>
          <w:rFonts w:ascii="Arial" w:hAnsi="Arial" w:cs="Arial"/>
          <w:sz w:val="20"/>
          <w:szCs w:val="20"/>
        </w:rPr>
      </w:pPr>
    </w:p>
    <w:p w14:paraId="44A6F32C" w14:textId="51F3E767" w:rsidR="00D071B6" w:rsidRPr="005A4610" w:rsidRDefault="00D071B6" w:rsidP="005A4610">
      <w:pPr>
        <w:spacing w:after="0" w:line="240" w:lineRule="auto"/>
        <w:jc w:val="center"/>
        <w:rPr>
          <w:rFonts w:ascii="Arial" w:hAnsi="Arial" w:cs="Arial"/>
          <w:b/>
          <w:sz w:val="20"/>
          <w:szCs w:val="20"/>
        </w:rPr>
      </w:pPr>
      <w:r w:rsidRPr="005A4610">
        <w:rPr>
          <w:rFonts w:ascii="Arial" w:hAnsi="Arial" w:cs="Arial"/>
          <w:b/>
          <w:sz w:val="20"/>
          <w:szCs w:val="20"/>
        </w:rPr>
        <w:t>1</w:t>
      </w:r>
      <w:r w:rsidR="00835031">
        <w:rPr>
          <w:rFonts w:ascii="Arial" w:hAnsi="Arial" w:cs="Arial"/>
          <w:b/>
          <w:sz w:val="20"/>
          <w:szCs w:val="20"/>
        </w:rPr>
        <w:t>6</w:t>
      </w:r>
      <w:r w:rsidRPr="005A4610">
        <w:rPr>
          <w:rFonts w:ascii="Arial" w:hAnsi="Arial" w:cs="Arial"/>
          <w:b/>
          <w:sz w:val="20"/>
          <w:szCs w:val="20"/>
        </w:rPr>
        <w:t>.</w:t>
      </w:r>
      <w:r w:rsidRPr="005A4610">
        <w:rPr>
          <w:rFonts w:ascii="Arial" w:hAnsi="Arial" w:cs="Arial"/>
          <w:b/>
          <w:sz w:val="20"/>
          <w:szCs w:val="20"/>
        </w:rPr>
        <w:tab/>
        <w:t>ŠALIŲ ATSAKOMYBĖ</w:t>
      </w:r>
    </w:p>
    <w:p w14:paraId="53CBC6D6" w14:textId="77777777" w:rsidR="00D071B6" w:rsidRPr="005A4610" w:rsidRDefault="00D071B6" w:rsidP="005A4610">
      <w:pPr>
        <w:spacing w:after="0" w:line="240" w:lineRule="auto"/>
        <w:jc w:val="both"/>
        <w:rPr>
          <w:rFonts w:ascii="Arial" w:hAnsi="Arial" w:cs="Arial"/>
          <w:sz w:val="20"/>
          <w:szCs w:val="20"/>
        </w:rPr>
      </w:pPr>
    </w:p>
    <w:p w14:paraId="73561856" w14:textId="1F403192" w:rsidR="007A5F0F" w:rsidRPr="00835031" w:rsidRDefault="007A5F0F" w:rsidP="00835031">
      <w:pPr>
        <w:pStyle w:val="ListParagraph"/>
        <w:numPr>
          <w:ilvl w:val="1"/>
          <w:numId w:val="23"/>
        </w:numPr>
        <w:jc w:val="both"/>
        <w:rPr>
          <w:rFonts w:ascii="Arial" w:hAnsi="Arial" w:cs="Arial"/>
          <w:sz w:val="20"/>
          <w:szCs w:val="20"/>
        </w:rPr>
      </w:pPr>
      <w:r w:rsidRPr="00835031">
        <w:rPr>
          <w:rFonts w:ascii="Arial" w:hAnsi="Arial" w:cs="Arial"/>
          <w:sz w:val="20"/>
          <w:szCs w:val="20"/>
        </w:rPr>
        <w:t>Šalys įsipareigoja tinkamai vykdyti savo įsipareigojimus, prisiimtus šia Preliminariąja sutartimi ar Sutartimi, ir susilaikyti nuo bet kokių veiksmų, kuriais galėtų padaryti žalos viena kitai ar apsunkintų kitos Šalies prisiimtų įsipareigojimų įvykdymą. Šalis, dėl kurios neteisėto veikimo ir (ar) neveikimo kita Šalis ir (ar) tretieji asmenys patyrė žalą (nuostolius), kurios nepadengia Preliminarioje sutartyje numatytos ir Šalies pažeidėjos sumokėtos netesybos (baudos, delspinigiai), įsipareigoja visiškai kompensuoti kitos Šalies ir (ar) trečiųjų asmenų patirtą žalą (nuostolius).</w:t>
      </w:r>
    </w:p>
    <w:p w14:paraId="4B97D024" w14:textId="1287814B" w:rsidR="00D071B6" w:rsidRPr="00835031" w:rsidRDefault="00D071B6" w:rsidP="00835031">
      <w:pPr>
        <w:pStyle w:val="ListParagraph"/>
        <w:numPr>
          <w:ilvl w:val="1"/>
          <w:numId w:val="23"/>
        </w:numPr>
        <w:jc w:val="both"/>
        <w:rPr>
          <w:rFonts w:ascii="Arial" w:hAnsi="Arial" w:cs="Arial"/>
          <w:sz w:val="20"/>
          <w:szCs w:val="20"/>
        </w:rPr>
      </w:pPr>
      <w:r w:rsidRPr="00835031">
        <w:rPr>
          <w:rFonts w:ascii="Arial" w:hAnsi="Arial" w:cs="Arial"/>
          <w:sz w:val="20"/>
          <w:szCs w:val="20"/>
        </w:rPr>
        <w:t>Už savo sutartinių įsipareigojimų nevykdymą ar netinkamą vykdymą Šalys atsako šioje Preliminariojoje sutartyje ir teisės aktuose nustatyta tvarka.</w:t>
      </w:r>
    </w:p>
    <w:p w14:paraId="7076A03F" w14:textId="372FF826" w:rsidR="007A5F0F" w:rsidRPr="005A4610" w:rsidRDefault="007A5F0F" w:rsidP="00835031">
      <w:pPr>
        <w:pStyle w:val="ListParagraph"/>
        <w:numPr>
          <w:ilvl w:val="1"/>
          <w:numId w:val="23"/>
        </w:numPr>
        <w:ind w:left="0" w:firstLine="0"/>
        <w:jc w:val="both"/>
        <w:rPr>
          <w:rFonts w:ascii="Arial" w:hAnsi="Arial" w:cs="Arial"/>
          <w:sz w:val="20"/>
          <w:szCs w:val="20"/>
        </w:rPr>
      </w:pPr>
      <w:r w:rsidRPr="005A4610">
        <w:rPr>
          <w:rFonts w:ascii="Arial" w:hAnsi="Arial" w:cs="Arial"/>
          <w:sz w:val="20"/>
          <w:szCs w:val="20"/>
        </w:rPr>
        <w:t>Jei atliekant Darbus pagal Sutartis buvo pasitelkti tretieji asmenys, už tinkamą Darbų atlikimą visais atvejais atsako Rangovas.</w:t>
      </w:r>
    </w:p>
    <w:p w14:paraId="6A84269E" w14:textId="748D6B1F" w:rsidR="007A5F0F" w:rsidRPr="005A4610" w:rsidRDefault="007A5F0F" w:rsidP="00835031">
      <w:pPr>
        <w:pStyle w:val="ListParagraph"/>
        <w:numPr>
          <w:ilvl w:val="1"/>
          <w:numId w:val="23"/>
        </w:numPr>
        <w:ind w:left="0" w:firstLine="0"/>
        <w:jc w:val="both"/>
        <w:rPr>
          <w:rFonts w:ascii="Arial" w:hAnsi="Arial" w:cs="Arial"/>
          <w:sz w:val="20"/>
          <w:szCs w:val="20"/>
        </w:rPr>
      </w:pPr>
      <w:r w:rsidRPr="005A4610">
        <w:rPr>
          <w:rFonts w:ascii="Arial" w:hAnsi="Arial" w:cs="Arial"/>
          <w:sz w:val="20"/>
          <w:szCs w:val="20"/>
        </w:rPr>
        <w:t>Neįvykdęs sutartinių įsipareigojimų Rangovas privalo atlyginti Užsakovui visus jo patirtus nuostolius, įskaitant, bet neapsiribojant, kainų skirtumą, susidarantį Užsakovui įsigyjant likusią pagal Sutartį neatliktų Darbų dalį iš kitų Rangovų, su kuriais sudarytos Preliminariosios sutartys ar trečiųjų asmenų. Nuostolių sumą Rangovas perveda į Užsakovo sąskaitą per 15 (penkiolika) kalendorinių dienų nuo Užsakovo reikalavimo ir nuostolius pagrindžiančių dokumentų gavimo dienos.</w:t>
      </w:r>
    </w:p>
    <w:p w14:paraId="1A18CB19" w14:textId="07F0F3F3" w:rsidR="00D071B6" w:rsidRPr="005A4610" w:rsidRDefault="00D071B6" w:rsidP="00835031">
      <w:pPr>
        <w:pStyle w:val="ListParagraph"/>
        <w:numPr>
          <w:ilvl w:val="1"/>
          <w:numId w:val="23"/>
        </w:numPr>
        <w:ind w:left="0" w:firstLine="0"/>
        <w:jc w:val="both"/>
        <w:rPr>
          <w:rFonts w:ascii="Arial" w:hAnsi="Arial" w:cs="Arial"/>
          <w:sz w:val="20"/>
          <w:szCs w:val="20"/>
        </w:rPr>
      </w:pPr>
      <w:r w:rsidRPr="005A4610">
        <w:rPr>
          <w:rFonts w:ascii="Arial" w:hAnsi="Arial" w:cs="Arial"/>
          <w:sz w:val="20"/>
          <w:szCs w:val="20"/>
        </w:rPr>
        <w:t xml:space="preserve">Šalis atleidžiama nuo civilinės atsakomybės, jei ji įrodo, kad Preliminarioji sutartis neįvykdyta dėl aplinkybių, kurių ji negalėjo kontroliuoti bei protingai numatyti Preliminariosios sutarties sudarymo metu, ir kad negalėjo užkirsti kelio šių aplinkybių ar jų pasekmių atsiradimui (nenugalimos jėgos aplinkybės).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Apie šių aplinkybių atsiradimą Šalis kitą Šalį privalo informuoti per 3 (tris) darbo dienas nuo sužinojimo (arba turėjimo sužinoti) apie jų atsiradimą. Šalių įsipareigojimų vykdymas atidedamas nenugalimos jėgos aplinkybių egzistavimo laikotarpiui. </w:t>
      </w:r>
    </w:p>
    <w:p w14:paraId="443445A3" w14:textId="0864E551" w:rsidR="00D071B6" w:rsidRPr="005A4610" w:rsidRDefault="00D071B6" w:rsidP="00835031">
      <w:pPr>
        <w:pStyle w:val="ListParagraph"/>
        <w:numPr>
          <w:ilvl w:val="1"/>
          <w:numId w:val="23"/>
        </w:numPr>
        <w:ind w:left="0" w:firstLine="0"/>
        <w:jc w:val="both"/>
        <w:rPr>
          <w:rFonts w:ascii="Arial" w:hAnsi="Arial" w:cs="Arial"/>
          <w:sz w:val="20"/>
          <w:szCs w:val="20"/>
        </w:rPr>
      </w:pPr>
      <w:r w:rsidRPr="005A4610">
        <w:rPr>
          <w:rFonts w:ascii="Arial" w:hAnsi="Arial" w:cs="Arial"/>
          <w:sz w:val="20"/>
          <w:szCs w:val="20"/>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w:t>
      </w:r>
      <w:r w:rsidRPr="005A4610">
        <w:rPr>
          <w:rFonts w:ascii="Arial" w:hAnsi="Arial" w:cs="Arial"/>
          <w:sz w:val="20"/>
          <w:szCs w:val="20"/>
        </w:rPr>
        <w:lastRenderedPageBreak/>
        <w:t xml:space="preserve">išlaidas ar neigiamas pasekmes, o taip pat pranešti galimą įsipareigojimų įvykdymo terminą. Pranešimo taip pat reikalaujama, kai išnyksta įsipareigojimų nevykdymo pagrindas. </w:t>
      </w:r>
    </w:p>
    <w:p w14:paraId="246069F7" w14:textId="21AE66B1" w:rsidR="00D071B6" w:rsidRPr="005A4610" w:rsidRDefault="00D071B6" w:rsidP="00835031">
      <w:pPr>
        <w:pStyle w:val="ListParagraph"/>
        <w:numPr>
          <w:ilvl w:val="1"/>
          <w:numId w:val="23"/>
        </w:numPr>
        <w:ind w:left="0" w:firstLine="0"/>
        <w:jc w:val="both"/>
        <w:rPr>
          <w:rFonts w:ascii="Arial" w:hAnsi="Arial" w:cs="Arial"/>
          <w:sz w:val="20"/>
          <w:szCs w:val="20"/>
        </w:rPr>
      </w:pPr>
      <w:r w:rsidRPr="005A4610">
        <w:rPr>
          <w:rFonts w:ascii="Arial" w:hAnsi="Arial" w:cs="Arial"/>
          <w:sz w:val="20"/>
          <w:szCs w:val="2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13998599" w14:textId="2AAC06F9" w:rsidR="00B01ED5" w:rsidRPr="005A4610" w:rsidRDefault="00D071B6" w:rsidP="00835031">
      <w:pPr>
        <w:pStyle w:val="ListParagraph"/>
        <w:numPr>
          <w:ilvl w:val="1"/>
          <w:numId w:val="23"/>
        </w:numPr>
        <w:ind w:left="0" w:firstLine="0"/>
        <w:jc w:val="both"/>
        <w:rPr>
          <w:rFonts w:ascii="Arial" w:hAnsi="Arial" w:cs="Arial"/>
          <w:sz w:val="20"/>
          <w:szCs w:val="20"/>
        </w:rPr>
      </w:pPr>
      <w:r w:rsidRPr="005A4610">
        <w:rPr>
          <w:rFonts w:ascii="Arial" w:hAnsi="Arial" w:cs="Arial"/>
          <w:sz w:val="20"/>
          <w:szCs w:val="20"/>
        </w:rPr>
        <w:t xml:space="preserve">Jei nenugalimos jėgos aplinkybės tęsiasi ilgiau kaip 2 </w:t>
      </w:r>
      <w:r w:rsidR="00331EA9" w:rsidRPr="005A4610">
        <w:rPr>
          <w:rFonts w:ascii="Arial" w:hAnsi="Arial" w:cs="Arial"/>
          <w:sz w:val="20"/>
          <w:szCs w:val="20"/>
        </w:rPr>
        <w:t xml:space="preserve">(du) </w:t>
      </w:r>
      <w:r w:rsidRPr="005A4610">
        <w:rPr>
          <w:rFonts w:ascii="Arial" w:hAnsi="Arial" w:cs="Arial"/>
          <w:sz w:val="20"/>
          <w:szCs w:val="20"/>
        </w:rPr>
        <w:t xml:space="preserve">mėnesius, bet kuri iš Šalių turi teisę vienašališkai nutraukti šią Preliminariąją sutartį, apie tai įspėjusi kitą Šalį prieš 5 </w:t>
      </w:r>
      <w:r w:rsidR="00331EA9" w:rsidRPr="005A4610">
        <w:rPr>
          <w:rFonts w:ascii="Arial" w:hAnsi="Arial" w:cs="Arial"/>
          <w:sz w:val="20"/>
          <w:szCs w:val="20"/>
        </w:rPr>
        <w:t xml:space="preserve">(penkias) </w:t>
      </w:r>
      <w:r w:rsidRPr="005A4610">
        <w:rPr>
          <w:rFonts w:ascii="Arial" w:hAnsi="Arial" w:cs="Arial"/>
          <w:sz w:val="20"/>
          <w:szCs w:val="20"/>
        </w:rPr>
        <w:t xml:space="preserve">dienas. Tokiu atveju </w:t>
      </w:r>
      <w:r w:rsidR="00331EA9" w:rsidRPr="005A4610">
        <w:rPr>
          <w:rFonts w:ascii="Arial" w:hAnsi="Arial" w:cs="Arial"/>
          <w:sz w:val="20"/>
          <w:szCs w:val="20"/>
        </w:rPr>
        <w:t>Užsakovas</w:t>
      </w:r>
      <w:r w:rsidRPr="005A4610">
        <w:rPr>
          <w:rFonts w:ascii="Arial" w:hAnsi="Arial" w:cs="Arial"/>
          <w:sz w:val="20"/>
          <w:szCs w:val="20"/>
        </w:rPr>
        <w:t xml:space="preserve"> atlygina </w:t>
      </w:r>
      <w:r w:rsidR="00331EA9" w:rsidRPr="005A4610">
        <w:rPr>
          <w:rFonts w:ascii="Arial" w:hAnsi="Arial" w:cs="Arial"/>
          <w:sz w:val="20"/>
          <w:szCs w:val="20"/>
        </w:rPr>
        <w:t>Rangovui</w:t>
      </w:r>
      <w:r w:rsidRPr="005A4610">
        <w:rPr>
          <w:rFonts w:ascii="Arial" w:hAnsi="Arial" w:cs="Arial"/>
          <w:sz w:val="20"/>
          <w:szCs w:val="20"/>
        </w:rPr>
        <w:t xml:space="preserve"> už iki to laiko tinkamai </w:t>
      </w:r>
      <w:r w:rsidR="00331EA9" w:rsidRPr="005A4610">
        <w:rPr>
          <w:rFonts w:ascii="Arial" w:hAnsi="Arial" w:cs="Arial"/>
          <w:sz w:val="20"/>
          <w:szCs w:val="20"/>
        </w:rPr>
        <w:t>atliktus Darbus</w:t>
      </w:r>
      <w:r w:rsidRPr="005A4610">
        <w:rPr>
          <w:rFonts w:ascii="Arial" w:hAnsi="Arial" w:cs="Arial"/>
          <w:sz w:val="20"/>
          <w:szCs w:val="20"/>
        </w:rPr>
        <w:t>.</w:t>
      </w:r>
    </w:p>
    <w:p w14:paraId="345ABB7E" w14:textId="77777777" w:rsidR="00331EA9" w:rsidRPr="005A4610" w:rsidRDefault="00331EA9" w:rsidP="005A4610">
      <w:pPr>
        <w:pStyle w:val="BodyText"/>
        <w:tabs>
          <w:tab w:val="left" w:pos="709"/>
        </w:tabs>
        <w:spacing w:after="0" w:line="240" w:lineRule="auto"/>
        <w:rPr>
          <w:rFonts w:ascii="Arial" w:hAnsi="Arial" w:cs="Arial"/>
          <w:sz w:val="20"/>
          <w:szCs w:val="20"/>
        </w:rPr>
      </w:pPr>
    </w:p>
    <w:p w14:paraId="5BC541A8" w14:textId="07483B17" w:rsidR="00CC1EC7" w:rsidRPr="005A4610" w:rsidRDefault="00CC1EC7" w:rsidP="005A4610">
      <w:pPr>
        <w:pStyle w:val="BodyText"/>
        <w:tabs>
          <w:tab w:val="left" w:pos="709"/>
        </w:tabs>
        <w:spacing w:after="0" w:line="240" w:lineRule="auto"/>
        <w:jc w:val="center"/>
        <w:rPr>
          <w:rFonts w:ascii="Arial" w:hAnsi="Arial" w:cs="Arial"/>
          <w:b/>
          <w:sz w:val="20"/>
          <w:szCs w:val="20"/>
        </w:rPr>
      </w:pPr>
      <w:r w:rsidRPr="005A4610">
        <w:rPr>
          <w:rFonts w:ascii="Arial" w:hAnsi="Arial" w:cs="Arial"/>
          <w:b/>
          <w:sz w:val="20"/>
          <w:szCs w:val="20"/>
        </w:rPr>
        <w:t>1</w:t>
      </w:r>
      <w:r w:rsidR="00835031">
        <w:rPr>
          <w:rFonts w:ascii="Arial" w:hAnsi="Arial" w:cs="Arial"/>
          <w:b/>
          <w:sz w:val="20"/>
          <w:szCs w:val="20"/>
        </w:rPr>
        <w:t>7</w:t>
      </w:r>
      <w:r w:rsidRPr="005A4610">
        <w:rPr>
          <w:rFonts w:ascii="Arial" w:hAnsi="Arial" w:cs="Arial"/>
          <w:b/>
          <w:sz w:val="20"/>
          <w:szCs w:val="20"/>
        </w:rPr>
        <w:t>.</w:t>
      </w:r>
      <w:r w:rsidRPr="005A4610">
        <w:rPr>
          <w:rFonts w:ascii="Arial" w:hAnsi="Arial" w:cs="Arial"/>
          <w:b/>
          <w:sz w:val="20"/>
          <w:szCs w:val="20"/>
        </w:rPr>
        <w:tab/>
        <w:t>KONFIDENCIALI INFORMACIJA</w:t>
      </w:r>
    </w:p>
    <w:p w14:paraId="3974B82D" w14:textId="77777777" w:rsidR="00CC1EC7" w:rsidRPr="005A4610" w:rsidRDefault="00CC1EC7" w:rsidP="005A4610">
      <w:pPr>
        <w:pStyle w:val="BodyText"/>
        <w:tabs>
          <w:tab w:val="left" w:pos="709"/>
        </w:tabs>
        <w:spacing w:after="0" w:line="240" w:lineRule="auto"/>
        <w:rPr>
          <w:rFonts w:ascii="Arial" w:hAnsi="Arial" w:cs="Arial"/>
          <w:sz w:val="20"/>
          <w:szCs w:val="20"/>
        </w:rPr>
      </w:pPr>
    </w:p>
    <w:p w14:paraId="4DCA70A3" w14:textId="68AA8012"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.1.</w:t>
      </w:r>
      <w:r w:rsidRPr="005A4610">
        <w:rPr>
          <w:rFonts w:ascii="Arial" w:hAnsi="Arial" w:cs="Arial"/>
          <w:sz w:val="20"/>
          <w:szCs w:val="20"/>
        </w:rPr>
        <w:tab/>
        <w:t xml:space="preserve">Šalys susitaria laikyti šią Preliminariąją sutartį, išskyrus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14:paraId="6A4FF255" w14:textId="50574F56"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.2.</w:t>
      </w:r>
      <w:r w:rsidRPr="005A4610">
        <w:rPr>
          <w:rFonts w:ascii="Arial" w:hAnsi="Arial" w:cs="Arial"/>
          <w:sz w:val="20"/>
          <w:szCs w:val="20"/>
        </w:rPr>
        <w:tab/>
        <w:t xml:space="preserve">Visa Užsakovo Rangovui suteikta informacija yra laikoma konfidencialia, nebent Užsakovas raštu patvirtins, kad tam tikra pateikta informacija nėra konfidenciali. </w:t>
      </w:r>
    </w:p>
    <w:p w14:paraId="18108DE8" w14:textId="41041F8B"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.3.</w:t>
      </w:r>
      <w:r w:rsidRPr="005A4610">
        <w:rPr>
          <w:rFonts w:ascii="Arial" w:hAnsi="Arial" w:cs="Arial"/>
          <w:sz w:val="20"/>
          <w:szCs w:val="20"/>
        </w:rPr>
        <w:tab/>
        <w:t>Konfidencialia informacija  taip pat laikoma:</w:t>
      </w:r>
    </w:p>
    <w:p w14:paraId="4E20CDC1" w14:textId="2BA8A02E"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.3.1.</w:t>
      </w:r>
      <w:r w:rsidRPr="005A4610">
        <w:rPr>
          <w:rFonts w:ascii="Arial" w:hAnsi="Arial" w:cs="Arial"/>
          <w:sz w:val="20"/>
          <w:szCs w:val="20"/>
        </w:rPr>
        <w:tab/>
        <w:t>Elektronine forma, raštu ar kitu būdu išreikšta informacija, gauta vykdant Preliminariąją sutartį;</w:t>
      </w:r>
    </w:p>
    <w:p w14:paraId="5B824219" w14:textId="7FFFD2D4"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.3.2.</w:t>
      </w:r>
      <w:r w:rsidRPr="005A4610">
        <w:rPr>
          <w:rFonts w:ascii="Arial" w:hAnsi="Arial" w:cs="Arial"/>
          <w:sz w:val="20"/>
          <w:szCs w:val="20"/>
        </w:rPr>
        <w:tab/>
        <w:t xml:space="preserve">Duomenys, asmens duomenys, elektroniniai duomenys, archyvuota informacija ir kita informacija, paruošta Šalies darbuotojų. </w:t>
      </w:r>
    </w:p>
    <w:p w14:paraId="2F2EA2E2" w14:textId="2C292155"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.4.</w:t>
      </w:r>
      <w:r w:rsidRPr="005A4610">
        <w:rPr>
          <w:rFonts w:ascii="Arial" w:hAnsi="Arial" w:cs="Arial"/>
          <w:sz w:val="20"/>
          <w:szCs w:val="20"/>
        </w:rPr>
        <w:tab/>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p>
    <w:p w14:paraId="2B2B7DDD" w14:textId="66CA7DC0"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.5.</w:t>
      </w:r>
      <w:r w:rsidRPr="005A4610">
        <w:rPr>
          <w:rFonts w:ascii="Arial" w:hAnsi="Arial" w:cs="Arial"/>
          <w:sz w:val="20"/>
          <w:szCs w:val="20"/>
        </w:rPr>
        <w:tab/>
        <w:t>Šalis, pažeidusi šioje Preliminariojoje sutartyje numatytus įsipareigojimus – saugoti konfidencialią informaciją ir jos neatskleisti, privalo atlyginti kitai Šaliai šios Preliminariosios sutarties pažeidimu padarytus nuostolius bei imtis visų protingų veiksmų, kad per trumpiausią laikotarpį ištaisytų tokio atskleidimo pasekmes.</w:t>
      </w:r>
    </w:p>
    <w:p w14:paraId="3E883EE2" w14:textId="1DE7B19B"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.6.</w:t>
      </w:r>
      <w:r w:rsidRPr="005A4610">
        <w:rPr>
          <w:rFonts w:ascii="Arial" w:hAnsi="Arial" w:cs="Arial"/>
          <w:sz w:val="20"/>
          <w:szCs w:val="20"/>
        </w:rPr>
        <w:tab/>
        <w:t xml:space="preserve">Šalys žino, sutinka ir įsipareigoja neskleisti, negarsinti, neperduoti tretiesiems asmenims konfidencialios informacijos, šia informacija naudotis tik Preliminariosios sutarties įvykdymo tikslui, o pasibaigus Preliminariosios sutarties galiojimui ar Preliminariąją sutartį nutraukus – grąžinti konfidencialią informaciją kitai Šaliai ar pateiktą informaciją sunaikinti. </w:t>
      </w:r>
    </w:p>
    <w:p w14:paraId="0BE13567" w14:textId="674D080A"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.7.</w:t>
      </w:r>
      <w:r w:rsidRPr="005A4610">
        <w:rPr>
          <w:rFonts w:ascii="Arial" w:hAnsi="Arial" w:cs="Arial"/>
          <w:sz w:val="20"/>
          <w:szCs w:val="20"/>
        </w:rPr>
        <w:tab/>
        <w:t>Šalis, pažeidusi Preliminariojoje sutartyje numatytą konfidencialumo pareigą, įsipareigoja pagal pagrįstą kitos Šalies reikalavimą sumokėti 3000,00 eurų (be PVM)  baudą ir atlyginti visus kitos Šalies patirtus tiesioginius ir netiesioginius nuostolius, kiek jų nepadengia numatyta bauda.</w:t>
      </w:r>
    </w:p>
    <w:p w14:paraId="59CA66F7" w14:textId="06D9C37F" w:rsidR="00CC1EC7"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.8.</w:t>
      </w:r>
      <w:r w:rsidRPr="005A4610">
        <w:rPr>
          <w:rFonts w:ascii="Arial" w:hAnsi="Arial" w:cs="Arial"/>
          <w:sz w:val="20"/>
          <w:szCs w:val="20"/>
        </w:rPr>
        <w:tab/>
        <w:t>Visą informaciją, gautą Preliminariosios sutarties vykdymo metu, Užsakovas gali naudoti savo ir ar bet kurios „Lietuvos energija“, UAB grupei priklausančios įmonės ir/ar Užsakovo tiesiogiai ar netiesiogiai kontroliuojamos bendrovės ir/ar Užsakovo tiesiogiai ar netiesiogiai kontroliuojančios bendrovės vykdomos veiklos tikslais  ir tai nebus laikoma pažeidimu.</w:t>
      </w:r>
    </w:p>
    <w:p w14:paraId="17D7AFA3" w14:textId="513B61BA" w:rsidR="00331EA9" w:rsidRPr="005A4610" w:rsidRDefault="00CC1EC7" w:rsidP="005A4610">
      <w:pPr>
        <w:pStyle w:val="BodyText"/>
        <w:tabs>
          <w:tab w:val="left" w:pos="709"/>
        </w:tabs>
        <w:spacing w:after="0" w:line="240" w:lineRule="auto"/>
        <w:jc w:val="both"/>
        <w:rPr>
          <w:rFonts w:ascii="Arial" w:hAnsi="Arial" w:cs="Arial"/>
          <w:sz w:val="20"/>
          <w:szCs w:val="20"/>
        </w:rPr>
      </w:pPr>
      <w:r w:rsidRPr="005A4610">
        <w:rPr>
          <w:rFonts w:ascii="Arial" w:hAnsi="Arial" w:cs="Arial"/>
          <w:sz w:val="20"/>
          <w:szCs w:val="20"/>
        </w:rPr>
        <w:t>1</w:t>
      </w:r>
      <w:r w:rsidR="00835031">
        <w:rPr>
          <w:rFonts w:ascii="Arial" w:hAnsi="Arial" w:cs="Arial"/>
          <w:sz w:val="20"/>
          <w:szCs w:val="20"/>
        </w:rPr>
        <w:t>7</w:t>
      </w:r>
      <w:r w:rsidRPr="005A4610">
        <w:rPr>
          <w:rFonts w:ascii="Arial" w:hAnsi="Arial" w:cs="Arial"/>
          <w:sz w:val="20"/>
          <w:szCs w:val="20"/>
        </w:rPr>
        <w:t>.9.</w:t>
      </w:r>
      <w:r w:rsidRPr="005A4610">
        <w:rPr>
          <w:rFonts w:ascii="Arial" w:hAnsi="Arial" w:cs="Arial"/>
          <w:sz w:val="20"/>
          <w:szCs w:val="20"/>
        </w:rPr>
        <w:tab/>
        <w:t>Jei numatyta Preliminariosios sutarties SD, Rangovas turės pasirašyti atskirą konfidencialumo susitarimą, kuriame gali būti nustatytos kitos konfidencialią informaciją, reglamentuojančios nuostatos.</w:t>
      </w:r>
    </w:p>
    <w:p w14:paraId="4879B20B" w14:textId="77777777" w:rsidR="00331EA9" w:rsidRPr="005A4610" w:rsidRDefault="00331EA9" w:rsidP="005A4610">
      <w:pPr>
        <w:pStyle w:val="BodyText"/>
        <w:tabs>
          <w:tab w:val="left" w:pos="709"/>
        </w:tabs>
        <w:spacing w:after="0" w:line="240" w:lineRule="auto"/>
        <w:rPr>
          <w:rFonts w:ascii="Arial" w:hAnsi="Arial" w:cs="Arial"/>
          <w:sz w:val="20"/>
          <w:szCs w:val="20"/>
        </w:rPr>
      </w:pPr>
    </w:p>
    <w:p w14:paraId="70BFA0A4" w14:textId="59231CDB" w:rsidR="00F96BB3" w:rsidRPr="005A4610" w:rsidRDefault="00835031" w:rsidP="005A4610">
      <w:pPr>
        <w:pStyle w:val="BodyText"/>
        <w:tabs>
          <w:tab w:val="left" w:pos="709"/>
        </w:tabs>
        <w:spacing w:after="0" w:line="240" w:lineRule="auto"/>
        <w:jc w:val="center"/>
        <w:rPr>
          <w:rFonts w:ascii="Arial" w:hAnsi="Arial" w:cs="Arial"/>
          <w:b/>
          <w:sz w:val="20"/>
          <w:szCs w:val="20"/>
        </w:rPr>
      </w:pPr>
      <w:r>
        <w:rPr>
          <w:rFonts w:ascii="Arial" w:hAnsi="Arial" w:cs="Arial"/>
          <w:b/>
          <w:sz w:val="20"/>
          <w:szCs w:val="20"/>
        </w:rPr>
        <w:t>18</w:t>
      </w:r>
      <w:r w:rsidR="00F96BB3" w:rsidRPr="005A4610">
        <w:rPr>
          <w:rFonts w:ascii="Arial" w:hAnsi="Arial" w:cs="Arial"/>
          <w:b/>
          <w:sz w:val="20"/>
          <w:szCs w:val="20"/>
        </w:rPr>
        <w:t>.</w:t>
      </w:r>
      <w:r w:rsidR="00F96BB3" w:rsidRPr="005A4610">
        <w:rPr>
          <w:rFonts w:ascii="Arial" w:hAnsi="Arial" w:cs="Arial"/>
          <w:b/>
          <w:sz w:val="20"/>
          <w:szCs w:val="20"/>
        </w:rPr>
        <w:tab/>
        <w:t>BAIGIAMOSIOS NUOSTATOS</w:t>
      </w:r>
    </w:p>
    <w:p w14:paraId="0282B74E" w14:textId="77777777" w:rsidR="00F96BB3" w:rsidRPr="005A4610" w:rsidRDefault="00F96BB3" w:rsidP="005A4610">
      <w:pPr>
        <w:pStyle w:val="BodyText"/>
        <w:tabs>
          <w:tab w:val="left" w:pos="709"/>
        </w:tabs>
        <w:spacing w:after="0" w:line="240" w:lineRule="auto"/>
        <w:rPr>
          <w:rFonts w:ascii="Arial" w:hAnsi="Arial" w:cs="Arial"/>
          <w:sz w:val="20"/>
          <w:szCs w:val="20"/>
        </w:rPr>
      </w:pPr>
    </w:p>
    <w:p w14:paraId="16598D83" w14:textId="12432856" w:rsidR="00F96BB3" w:rsidRPr="005A4610" w:rsidRDefault="001A1C26" w:rsidP="00835031">
      <w:pPr>
        <w:pStyle w:val="BodyText"/>
        <w:numPr>
          <w:ilvl w:val="1"/>
          <w:numId w:val="24"/>
        </w:numPr>
        <w:tabs>
          <w:tab w:val="left" w:pos="709"/>
        </w:tabs>
        <w:spacing w:after="0" w:line="240" w:lineRule="auto"/>
        <w:jc w:val="both"/>
        <w:rPr>
          <w:rFonts w:ascii="Arial" w:hAnsi="Arial" w:cs="Arial"/>
          <w:sz w:val="20"/>
          <w:szCs w:val="20"/>
        </w:rPr>
      </w:pPr>
      <w:r w:rsidRPr="005A4610">
        <w:rPr>
          <w:rFonts w:ascii="Arial" w:hAnsi="Arial" w:cs="Arial"/>
          <w:sz w:val="20"/>
          <w:szCs w:val="20"/>
        </w:rPr>
        <w:t>Užsakovas</w:t>
      </w:r>
      <w:r w:rsidR="00F96BB3" w:rsidRPr="005A4610">
        <w:rPr>
          <w:rFonts w:ascii="Arial" w:hAnsi="Arial" w:cs="Arial"/>
          <w:sz w:val="20"/>
          <w:szCs w:val="20"/>
        </w:rPr>
        <w:t xml:space="preserve"> gali sustabdyti Preliminariosios sutarties ar jos dalies vykdymą tokiam laikui ir tokiu būdu, kaip jis mano esant tai reikalinga. Jei sustabdymo laikotarpis trunka ilgiau kaip 30 </w:t>
      </w:r>
      <w:r w:rsidRPr="005A4610">
        <w:rPr>
          <w:rFonts w:ascii="Arial" w:hAnsi="Arial" w:cs="Arial"/>
          <w:sz w:val="20"/>
          <w:szCs w:val="20"/>
        </w:rPr>
        <w:t xml:space="preserve">(trisdešimt) </w:t>
      </w:r>
      <w:r w:rsidR="00F96BB3" w:rsidRPr="005A4610">
        <w:rPr>
          <w:rFonts w:ascii="Arial" w:hAnsi="Arial" w:cs="Arial"/>
          <w:sz w:val="20"/>
          <w:szCs w:val="20"/>
        </w:rPr>
        <w:t xml:space="preserve">dienų, </w:t>
      </w:r>
      <w:r w:rsidRPr="005A4610">
        <w:rPr>
          <w:rFonts w:ascii="Arial" w:hAnsi="Arial" w:cs="Arial"/>
          <w:sz w:val="20"/>
          <w:szCs w:val="20"/>
        </w:rPr>
        <w:t>Rangovas</w:t>
      </w:r>
      <w:r w:rsidR="00F96BB3" w:rsidRPr="005A4610">
        <w:rPr>
          <w:rFonts w:ascii="Arial" w:hAnsi="Arial" w:cs="Arial"/>
          <w:sz w:val="20"/>
          <w:szCs w:val="20"/>
        </w:rPr>
        <w:t xml:space="preserve"> turi teisę reikalauti leidimo atnaujinti Preliminariosios sutarties vykdymą, o </w:t>
      </w:r>
      <w:r w:rsidRPr="005A4610">
        <w:rPr>
          <w:rFonts w:ascii="Arial" w:hAnsi="Arial" w:cs="Arial"/>
          <w:sz w:val="20"/>
          <w:szCs w:val="20"/>
        </w:rPr>
        <w:t xml:space="preserve">Užsakovui </w:t>
      </w:r>
      <w:r w:rsidR="00F96BB3" w:rsidRPr="005A4610">
        <w:rPr>
          <w:rFonts w:ascii="Arial" w:hAnsi="Arial" w:cs="Arial"/>
          <w:sz w:val="20"/>
          <w:szCs w:val="20"/>
        </w:rPr>
        <w:t xml:space="preserve">neišdavus leidimo per 10 </w:t>
      </w:r>
      <w:r w:rsidRPr="005A4610">
        <w:rPr>
          <w:rFonts w:ascii="Arial" w:hAnsi="Arial" w:cs="Arial"/>
          <w:sz w:val="20"/>
          <w:szCs w:val="20"/>
        </w:rPr>
        <w:t xml:space="preserve">(dešimt) </w:t>
      </w:r>
      <w:r w:rsidR="00F96BB3" w:rsidRPr="005A4610">
        <w:rPr>
          <w:rFonts w:ascii="Arial" w:hAnsi="Arial" w:cs="Arial"/>
          <w:sz w:val="20"/>
          <w:szCs w:val="20"/>
        </w:rPr>
        <w:t xml:space="preserve">dienų nuo atitinkamo </w:t>
      </w:r>
      <w:r w:rsidRPr="005A4610">
        <w:rPr>
          <w:rFonts w:ascii="Arial" w:hAnsi="Arial" w:cs="Arial"/>
          <w:sz w:val="20"/>
          <w:szCs w:val="20"/>
        </w:rPr>
        <w:t>Rangovo</w:t>
      </w:r>
      <w:r w:rsidR="00F96BB3" w:rsidRPr="005A4610">
        <w:rPr>
          <w:rFonts w:ascii="Arial" w:hAnsi="Arial" w:cs="Arial"/>
          <w:sz w:val="20"/>
          <w:szCs w:val="20"/>
        </w:rPr>
        <w:t xml:space="preserve"> kreipimosi, nutraukti Preliminariąją sutartį įspėjus apie tai prieš 10 </w:t>
      </w:r>
      <w:r w:rsidRPr="005A4610">
        <w:rPr>
          <w:rFonts w:ascii="Arial" w:hAnsi="Arial" w:cs="Arial"/>
          <w:sz w:val="20"/>
          <w:szCs w:val="20"/>
        </w:rPr>
        <w:t xml:space="preserve">(dešimt) </w:t>
      </w:r>
      <w:r w:rsidR="00F96BB3" w:rsidRPr="005A4610">
        <w:rPr>
          <w:rFonts w:ascii="Arial" w:hAnsi="Arial" w:cs="Arial"/>
          <w:sz w:val="20"/>
          <w:szCs w:val="20"/>
        </w:rPr>
        <w:t xml:space="preserve">dienų. </w:t>
      </w:r>
    </w:p>
    <w:p w14:paraId="0496A2E6" w14:textId="0AC66AC9" w:rsidR="00F96BB3" w:rsidRPr="005A4610" w:rsidRDefault="001A1C26" w:rsidP="00835031">
      <w:pPr>
        <w:pStyle w:val="BodyText"/>
        <w:numPr>
          <w:ilvl w:val="1"/>
          <w:numId w:val="24"/>
        </w:numPr>
        <w:tabs>
          <w:tab w:val="left" w:pos="709"/>
        </w:tabs>
        <w:spacing w:after="0" w:line="240" w:lineRule="auto"/>
        <w:jc w:val="both"/>
        <w:rPr>
          <w:rFonts w:ascii="Arial" w:hAnsi="Arial" w:cs="Arial"/>
          <w:sz w:val="20"/>
          <w:szCs w:val="20"/>
        </w:rPr>
      </w:pPr>
      <w:r w:rsidRPr="005A4610">
        <w:rPr>
          <w:rFonts w:ascii="Arial" w:hAnsi="Arial" w:cs="Arial"/>
          <w:sz w:val="20"/>
          <w:szCs w:val="20"/>
        </w:rPr>
        <w:t>Rangovas</w:t>
      </w:r>
      <w:r w:rsidR="00F96BB3" w:rsidRPr="005A4610">
        <w:rPr>
          <w:rFonts w:ascii="Arial" w:hAnsi="Arial" w:cs="Arial"/>
          <w:sz w:val="20"/>
          <w:szCs w:val="20"/>
        </w:rPr>
        <w:t xml:space="preserve"> neįgyja teisės perduoti savo įsipareigojimų pagal šią Preliminariąją sutartį trečiajam asmeniui be raštiško </w:t>
      </w:r>
      <w:r w:rsidRPr="005A4610">
        <w:rPr>
          <w:rFonts w:ascii="Arial" w:hAnsi="Arial" w:cs="Arial"/>
          <w:sz w:val="20"/>
          <w:szCs w:val="20"/>
        </w:rPr>
        <w:t>Užsakovo</w:t>
      </w:r>
      <w:r w:rsidR="00F96BB3" w:rsidRPr="005A4610">
        <w:rPr>
          <w:rFonts w:ascii="Arial" w:hAnsi="Arial" w:cs="Arial"/>
          <w:sz w:val="20"/>
          <w:szCs w:val="20"/>
        </w:rPr>
        <w:t xml:space="preserve"> sutikimo.</w:t>
      </w:r>
    </w:p>
    <w:p w14:paraId="21F40FE6" w14:textId="1A22EA4E" w:rsidR="00F96BB3"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Šalys sutinka, kad teisės aktų nustatyta tvarka reorganizavus </w:t>
      </w:r>
      <w:r w:rsidR="001A1C26" w:rsidRPr="005A4610">
        <w:rPr>
          <w:rFonts w:ascii="Arial" w:hAnsi="Arial" w:cs="Arial"/>
          <w:sz w:val="20"/>
          <w:szCs w:val="20"/>
        </w:rPr>
        <w:t>Užsakovo</w:t>
      </w:r>
      <w:r w:rsidRPr="005A4610">
        <w:rPr>
          <w:rFonts w:ascii="Arial" w:hAnsi="Arial" w:cs="Arial"/>
          <w:sz w:val="20"/>
          <w:szCs w:val="20"/>
        </w:rPr>
        <w:t xml:space="preserve"> įmonę ar pasikeitus </w:t>
      </w:r>
      <w:r w:rsidR="001A1C26" w:rsidRPr="005A4610">
        <w:rPr>
          <w:rFonts w:ascii="Arial" w:hAnsi="Arial" w:cs="Arial"/>
          <w:sz w:val="20"/>
          <w:szCs w:val="20"/>
        </w:rPr>
        <w:t xml:space="preserve">Užsakovo </w:t>
      </w:r>
      <w:r w:rsidRPr="005A4610">
        <w:rPr>
          <w:rFonts w:ascii="Arial" w:hAnsi="Arial" w:cs="Arial"/>
          <w:sz w:val="20"/>
          <w:szCs w:val="20"/>
        </w:rPr>
        <w:t xml:space="preserve">teisiniam statusui, be raštiško </w:t>
      </w:r>
      <w:r w:rsidR="001A1C26" w:rsidRPr="005A4610">
        <w:rPr>
          <w:rFonts w:ascii="Arial" w:hAnsi="Arial" w:cs="Arial"/>
          <w:sz w:val="20"/>
          <w:szCs w:val="20"/>
        </w:rPr>
        <w:t>Rangovo</w:t>
      </w:r>
      <w:r w:rsidRPr="005A4610">
        <w:rPr>
          <w:rFonts w:ascii="Arial" w:hAnsi="Arial" w:cs="Arial"/>
          <w:sz w:val="20"/>
          <w:szCs w:val="20"/>
        </w:rPr>
        <w:t xml:space="preserve"> sutikimo </w:t>
      </w:r>
      <w:r w:rsidR="001A1C26" w:rsidRPr="005A4610">
        <w:rPr>
          <w:rFonts w:ascii="Arial" w:hAnsi="Arial" w:cs="Arial"/>
          <w:sz w:val="20"/>
          <w:szCs w:val="20"/>
        </w:rPr>
        <w:t>Užsakovo</w:t>
      </w:r>
      <w:r w:rsidRPr="005A4610">
        <w:rPr>
          <w:rFonts w:ascii="Arial" w:hAnsi="Arial" w:cs="Arial"/>
          <w:sz w:val="20"/>
          <w:szCs w:val="20"/>
        </w:rPr>
        <w:t xml:space="preserve"> teisių ir pareigų perėmėjas nuo teisių ir pareigų perėmimo momento tampa Preliminariosios sutarties Šalimi, perimančia visas šios Preliminariosios sutarties pagrindu </w:t>
      </w:r>
      <w:r w:rsidR="001A1C26" w:rsidRPr="005A4610">
        <w:rPr>
          <w:rFonts w:ascii="Arial" w:hAnsi="Arial" w:cs="Arial"/>
          <w:sz w:val="20"/>
          <w:szCs w:val="20"/>
        </w:rPr>
        <w:t>Užsakovo</w:t>
      </w:r>
      <w:r w:rsidRPr="005A4610">
        <w:rPr>
          <w:rFonts w:ascii="Arial" w:hAnsi="Arial" w:cs="Arial"/>
          <w:sz w:val="20"/>
          <w:szCs w:val="20"/>
        </w:rPr>
        <w:t xml:space="preserve"> prisiimtas teises ir pareigas. Šalys pareiškia ir patvirtina, kad toks </w:t>
      </w:r>
      <w:r w:rsidR="001A1C26" w:rsidRPr="005A4610">
        <w:rPr>
          <w:rFonts w:ascii="Arial" w:hAnsi="Arial" w:cs="Arial"/>
          <w:sz w:val="20"/>
          <w:szCs w:val="20"/>
        </w:rPr>
        <w:t>Užsakovo</w:t>
      </w:r>
      <w:r w:rsidRPr="005A4610">
        <w:rPr>
          <w:rFonts w:ascii="Arial" w:hAnsi="Arial" w:cs="Arial"/>
          <w:sz w:val="20"/>
          <w:szCs w:val="20"/>
        </w:rPr>
        <w:t xml:space="preserve"> teisių ir pareigų perėjimas nėra novacija pagal Lietuvos Respublikos civilinio kodekso VI knygos I dalies trečiojo skirsnio nuostatas ir pats savaime neturi įtakos Preliminariosios sutarties galiojimui. Šalys sutinka, kad apie šiame punkte nustatytą teisių ir pareigų perėmimą </w:t>
      </w:r>
      <w:r w:rsidR="001A1C26" w:rsidRPr="005A4610">
        <w:rPr>
          <w:rFonts w:ascii="Arial" w:hAnsi="Arial" w:cs="Arial"/>
          <w:sz w:val="20"/>
          <w:szCs w:val="20"/>
        </w:rPr>
        <w:t>Užsakovas</w:t>
      </w:r>
      <w:r w:rsidRPr="005A4610">
        <w:rPr>
          <w:rFonts w:ascii="Arial" w:hAnsi="Arial" w:cs="Arial"/>
          <w:sz w:val="20"/>
          <w:szCs w:val="20"/>
        </w:rPr>
        <w:t xml:space="preserve"> arba jo teisių ir pareigų perėmėjas </w:t>
      </w:r>
      <w:r w:rsidR="001A1C26" w:rsidRPr="005A4610">
        <w:rPr>
          <w:rFonts w:ascii="Arial" w:hAnsi="Arial" w:cs="Arial"/>
          <w:sz w:val="20"/>
          <w:szCs w:val="20"/>
        </w:rPr>
        <w:t>Rangovą</w:t>
      </w:r>
      <w:r w:rsidRPr="005A4610">
        <w:rPr>
          <w:rFonts w:ascii="Arial" w:hAnsi="Arial" w:cs="Arial"/>
          <w:sz w:val="20"/>
          <w:szCs w:val="20"/>
        </w:rPr>
        <w:t xml:space="preserve"> informuoja teisės aktų nustatyta tvarka ir Šalys atskiro Preliminariosios sutarties pakeitimo nesudaro. </w:t>
      </w:r>
    </w:p>
    <w:p w14:paraId="2B12A2D4" w14:textId="53B5A6FF" w:rsidR="00F96BB3"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Šalis neįgyja teisės perduoti savo įsipareigojimų pagal šią Preliminariąją sutartį trečiajam asmeniui be raštiško kitos Šalies sutikimo. Šis įsipareigojimų perdavimo ribojimas netaikomas tais atvejais, kuomet dėl </w:t>
      </w:r>
      <w:r w:rsidR="001A1C26" w:rsidRPr="005A4610">
        <w:rPr>
          <w:rFonts w:ascii="Arial" w:hAnsi="Arial" w:cs="Arial"/>
          <w:sz w:val="20"/>
          <w:szCs w:val="20"/>
        </w:rPr>
        <w:lastRenderedPageBreak/>
        <w:t>Užsakovo</w:t>
      </w:r>
      <w:r w:rsidRPr="005A4610">
        <w:rPr>
          <w:rFonts w:ascii="Arial" w:hAnsi="Arial" w:cs="Arial"/>
          <w:sz w:val="20"/>
          <w:szCs w:val="20"/>
        </w:rPr>
        <w:t xml:space="preserve"> funkcijų ar jų dalies perdavimo šios Preliminariosios sutarties pagrindu </w:t>
      </w:r>
      <w:r w:rsidR="001A1C26" w:rsidRPr="005A4610">
        <w:rPr>
          <w:rFonts w:ascii="Arial" w:hAnsi="Arial" w:cs="Arial"/>
          <w:sz w:val="20"/>
          <w:szCs w:val="20"/>
        </w:rPr>
        <w:t xml:space="preserve">Užsakovui </w:t>
      </w:r>
      <w:r w:rsidRPr="005A4610">
        <w:rPr>
          <w:rFonts w:ascii="Arial" w:hAnsi="Arial" w:cs="Arial"/>
          <w:sz w:val="20"/>
          <w:szCs w:val="20"/>
        </w:rPr>
        <w:t xml:space="preserve">kylantys įsipareigojimai perduodami kitai perkančiajai organizacijai – </w:t>
      </w:r>
      <w:r w:rsidR="001A1C26" w:rsidRPr="005A4610">
        <w:rPr>
          <w:rFonts w:ascii="Arial" w:hAnsi="Arial" w:cs="Arial"/>
          <w:sz w:val="20"/>
          <w:szCs w:val="20"/>
        </w:rPr>
        <w:t>Užsakovo</w:t>
      </w:r>
      <w:r w:rsidRPr="005A4610">
        <w:rPr>
          <w:rFonts w:ascii="Arial" w:hAnsi="Arial" w:cs="Arial"/>
          <w:sz w:val="20"/>
          <w:szCs w:val="20"/>
        </w:rPr>
        <w:t xml:space="preserve"> asocijuotiems asmenims, atitinkantiems bent vieną iš Lietuvos Respublikos pelno mokesčio įstatymo 2 straipsnio 8 dalyje įtvirtintų kriterijų.</w:t>
      </w:r>
    </w:p>
    <w:p w14:paraId="04FD624E" w14:textId="1CEF0330" w:rsidR="00F96BB3"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Visi pranešimai ir kita informacija tarp Šalių pagal šią Preliminariąją sutartį atliekami raštu ir laikomi tinkamai pateiktais, jei įteikti asmeniškai, siunčiami per kurjerį, registruotu paštu</w:t>
      </w:r>
      <w:r w:rsidR="00C62285" w:rsidRPr="005A4610">
        <w:rPr>
          <w:rFonts w:ascii="Arial" w:hAnsi="Arial" w:cs="Arial"/>
          <w:sz w:val="20"/>
          <w:szCs w:val="20"/>
        </w:rPr>
        <w:t>, elektroniniu paštu</w:t>
      </w:r>
      <w:r w:rsidRPr="005A4610">
        <w:rPr>
          <w:rFonts w:ascii="Arial" w:hAnsi="Arial" w:cs="Arial"/>
          <w:sz w:val="20"/>
          <w:szCs w:val="20"/>
        </w:rPr>
        <w:t xml:space="preserve"> ar kitomis priemonėmis, nurodytomis Preliminariosios sutarties SD prieduose, šiuose prieduose nurodytais adresais. </w:t>
      </w:r>
    </w:p>
    <w:p w14:paraId="07B10229" w14:textId="163BB3B0" w:rsidR="00F96BB3"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Šalys bendravimui paskiria kontaktinius asmenis, kurių duomenys nurodomi Preliminariosios sutarties SD 1 priede.</w:t>
      </w:r>
    </w:p>
    <w:p w14:paraId="2CAC9EBC" w14:textId="0056602D" w:rsidR="00F96BB3"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Kiekviena Šalis privalo per 5 </w:t>
      </w:r>
      <w:r w:rsidR="001A1C26" w:rsidRPr="005A4610">
        <w:rPr>
          <w:rFonts w:ascii="Arial" w:hAnsi="Arial" w:cs="Arial"/>
          <w:sz w:val="20"/>
          <w:szCs w:val="20"/>
        </w:rPr>
        <w:t xml:space="preserve">(penkias) </w:t>
      </w:r>
      <w:r w:rsidRPr="005A4610">
        <w:rPr>
          <w:rFonts w:ascii="Arial" w:hAnsi="Arial" w:cs="Arial"/>
          <w:sz w:val="20"/>
          <w:szCs w:val="20"/>
        </w:rPr>
        <w:t xml:space="preserve">darbo dienas pranešti kitai Šaliai apie Preliminariosios sutarties SD nurodytų adreso, rekvizitų, kontaktinių asmenų pasikeitimą. Iki informavimo apie adreso pasikeitimą, visi šioje Preliminariojoje sutartyje nurodytu adresu išsiųsti pranešimai ir kita korespondencija laikomi įteiktais tinkamai. </w:t>
      </w:r>
    </w:p>
    <w:p w14:paraId="755262D8" w14:textId="7E7CE8C2" w:rsidR="00F96BB3"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Visus Šalių tarpusavio santykius, atsirandančius iš šios Preliminariosios sutarties ir neaptartus jos sąlygose, reglamentuoja Lietuvos Respublikos įstatymai ir kiti teisės aktai. </w:t>
      </w:r>
    </w:p>
    <w:p w14:paraId="74A6DC6C" w14:textId="25D9D9C2" w:rsidR="00F96BB3"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Visus ginčus dėl šios Preliminariosios sutarties vykdymo Šalys įsipareigoja spręsti derybomis. Jeigu Šalys šių ginčų negali išspręsti derybomis, jie sprendžiami Lietuvos Respublikos teismuose teisės aktų nustatyta tvarka. </w:t>
      </w:r>
    </w:p>
    <w:p w14:paraId="40630110" w14:textId="6A9BF9D3" w:rsidR="00F96BB3"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Iki Preliminariosios sutarties sudarymo Šalys gali Preliminariosios sutarties SD sutarti dėl kitų Preliminariosios sutarties nuostatų, nepaminėtų Preliminariosios sutarties BD ir (ar) Preliminariosios sutarties SD, kurios neprieštarauja Pirkimo sąlygoms ir Lietuvos Respublikos viešųjų pirkimų įstatymo nuostatoms.</w:t>
      </w:r>
    </w:p>
    <w:p w14:paraId="1F806651" w14:textId="3D857705" w:rsidR="000D7749"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Jeigu kuri nors šios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w:t>
      </w:r>
    </w:p>
    <w:p w14:paraId="6950E5A8" w14:textId="61935920" w:rsidR="00AC3F3F" w:rsidRPr="005A4610" w:rsidRDefault="00F96BB3" w:rsidP="00835031">
      <w:pPr>
        <w:pStyle w:val="BodyText"/>
        <w:numPr>
          <w:ilvl w:val="1"/>
          <w:numId w:val="24"/>
        </w:numPr>
        <w:tabs>
          <w:tab w:val="left" w:pos="709"/>
        </w:tabs>
        <w:spacing w:after="0" w:line="240" w:lineRule="auto"/>
        <w:ind w:left="0" w:firstLine="0"/>
        <w:jc w:val="both"/>
        <w:rPr>
          <w:rFonts w:ascii="Arial" w:hAnsi="Arial" w:cs="Arial"/>
          <w:sz w:val="20"/>
          <w:szCs w:val="20"/>
        </w:rPr>
      </w:pPr>
      <w:r w:rsidRPr="005A4610">
        <w:rPr>
          <w:rFonts w:ascii="Arial" w:hAnsi="Arial" w:cs="Arial"/>
          <w:sz w:val="20"/>
          <w:szCs w:val="20"/>
        </w:rPr>
        <w:t xml:space="preserve">Ši Preliminarioji sutartis sudaryta </w:t>
      </w:r>
      <w:r w:rsidR="00F64E9C">
        <w:rPr>
          <w:rFonts w:ascii="Arial" w:hAnsi="Arial" w:cs="Arial"/>
          <w:sz w:val="20"/>
          <w:szCs w:val="20"/>
        </w:rPr>
        <w:t>keturiais</w:t>
      </w:r>
      <w:r w:rsidRPr="005A4610">
        <w:rPr>
          <w:rFonts w:ascii="Arial" w:hAnsi="Arial" w:cs="Arial"/>
          <w:sz w:val="20"/>
          <w:szCs w:val="20"/>
        </w:rPr>
        <w:t xml:space="preserve"> vienodą teisinę galią turinčiais egzemplioriais, po vieną kiekvienai Šaliai.</w:t>
      </w:r>
    </w:p>
    <w:p w14:paraId="11AA9F7D" w14:textId="77777777" w:rsidR="00AC3F3F" w:rsidRPr="005A4610" w:rsidRDefault="00AC3F3F" w:rsidP="005A4610">
      <w:pPr>
        <w:spacing w:after="0" w:line="240" w:lineRule="auto"/>
        <w:rPr>
          <w:rFonts w:ascii="Arial" w:hAnsi="Arial" w:cs="Arial"/>
          <w:sz w:val="20"/>
          <w:szCs w:val="20"/>
        </w:rPr>
      </w:pPr>
    </w:p>
    <w:p w14:paraId="59B53FBF" w14:textId="77777777" w:rsidR="00AC3F3F" w:rsidRPr="00F64E9C" w:rsidRDefault="00AC3F3F" w:rsidP="00F64E9C">
      <w:pPr>
        <w:spacing w:after="0" w:line="240" w:lineRule="auto"/>
        <w:ind w:left="142"/>
        <w:rPr>
          <w:rFonts w:ascii="Arial" w:hAnsi="Arial" w:cs="Arial"/>
          <w:sz w:val="16"/>
          <w:szCs w:val="16"/>
        </w:rPr>
      </w:pPr>
      <w:r w:rsidRPr="00F64E9C">
        <w:rPr>
          <w:rFonts w:ascii="Arial" w:hAnsi="Arial" w:cs="Arial"/>
          <w:b/>
          <w:bCs/>
          <w:sz w:val="16"/>
          <w:szCs w:val="16"/>
        </w:rPr>
        <w:t>UŽSAKOVAS</w:t>
      </w:r>
      <w:r w:rsidRPr="00F64E9C">
        <w:rPr>
          <w:rFonts w:ascii="Arial" w:hAnsi="Arial" w:cs="Arial"/>
          <w:b/>
          <w:bCs/>
          <w:sz w:val="16"/>
          <w:szCs w:val="16"/>
        </w:rPr>
        <w:tab/>
      </w:r>
      <w:r w:rsidRPr="00F64E9C">
        <w:rPr>
          <w:rFonts w:ascii="Arial" w:hAnsi="Arial" w:cs="Arial"/>
          <w:b/>
          <w:bCs/>
          <w:sz w:val="16"/>
          <w:szCs w:val="16"/>
        </w:rPr>
        <w:tab/>
      </w:r>
      <w:r w:rsidRPr="00F64E9C">
        <w:rPr>
          <w:rFonts w:ascii="Arial" w:hAnsi="Arial" w:cs="Arial"/>
          <w:b/>
          <w:bCs/>
          <w:sz w:val="16"/>
          <w:szCs w:val="16"/>
        </w:rPr>
        <w:tab/>
        <w:t>RANGOVAS</w:t>
      </w:r>
    </w:p>
    <w:p w14:paraId="0DAFFE85" w14:textId="77777777" w:rsidR="00BB37F8" w:rsidRPr="00F64E9C" w:rsidRDefault="00BB37F8" w:rsidP="00BB37F8">
      <w:pPr>
        <w:tabs>
          <w:tab w:val="left" w:pos="3750"/>
        </w:tabs>
        <w:spacing w:after="0" w:line="240" w:lineRule="auto"/>
        <w:ind w:left="142"/>
        <w:rPr>
          <w:rFonts w:ascii="Arial" w:hAnsi="Arial" w:cs="Arial"/>
          <w:sz w:val="16"/>
          <w:szCs w:val="16"/>
        </w:rPr>
      </w:pPr>
    </w:p>
    <w:p w14:paraId="058EB631" w14:textId="174AD13D" w:rsidR="00F50FE6" w:rsidRPr="00F64E9C" w:rsidRDefault="00BB37F8" w:rsidP="00F64E9C">
      <w:pPr>
        <w:framePr w:hSpace="160" w:wrap="around" w:vAnchor="text" w:hAnchor="margin" w:x="-34" w:y="1"/>
        <w:tabs>
          <w:tab w:val="left" w:pos="567"/>
        </w:tabs>
        <w:spacing w:after="0" w:line="240" w:lineRule="auto"/>
        <w:ind w:left="142"/>
        <w:rPr>
          <w:rFonts w:ascii="Arial" w:eastAsia="Times New Roman" w:hAnsi="Arial" w:cs="Arial"/>
          <w:b/>
          <w:sz w:val="16"/>
          <w:szCs w:val="16"/>
        </w:rPr>
      </w:pPr>
      <w:r w:rsidRPr="00BB37F8">
        <w:rPr>
          <w:rFonts w:ascii="Arial" w:hAnsi="Arial" w:cs="Arial"/>
          <w:b/>
          <w:sz w:val="16"/>
          <w:szCs w:val="16"/>
        </w:rPr>
        <w:t>AB „Energijos skirstymo operatorius“</w:t>
      </w:r>
      <w:r w:rsidR="00F50FE6" w:rsidRPr="00F64E9C">
        <w:rPr>
          <w:rFonts w:ascii="Arial" w:hAnsi="Arial" w:cs="Arial"/>
          <w:sz w:val="16"/>
          <w:szCs w:val="16"/>
        </w:rPr>
        <w:tab/>
      </w:r>
      <w:r w:rsidR="00F50FE6" w:rsidRPr="00F64E9C">
        <w:rPr>
          <w:rFonts w:ascii="Arial" w:hAnsi="Arial" w:cs="Arial"/>
          <w:b/>
          <w:sz w:val="16"/>
          <w:szCs w:val="16"/>
        </w:rPr>
        <w:t xml:space="preserve">UAB „SDS“ </w:t>
      </w:r>
    </w:p>
    <w:p w14:paraId="16E48F72" w14:textId="3CA292E6" w:rsidR="00F50FE6" w:rsidRPr="00F64E9C" w:rsidRDefault="00F50FE6" w:rsidP="00F64E9C">
      <w:pPr>
        <w:tabs>
          <w:tab w:val="left" w:pos="3750"/>
        </w:tabs>
        <w:spacing w:after="0" w:line="240" w:lineRule="auto"/>
        <w:ind w:left="142"/>
        <w:rPr>
          <w:rFonts w:ascii="Arial" w:hAnsi="Arial" w:cs="Arial"/>
          <w:sz w:val="16"/>
          <w:szCs w:val="16"/>
        </w:rPr>
      </w:pPr>
      <w:r w:rsidRPr="00F64E9C">
        <w:rPr>
          <w:rFonts w:ascii="Arial" w:hAnsi="Arial" w:cs="Arial"/>
          <w:sz w:val="16"/>
          <w:szCs w:val="16"/>
        </w:rPr>
        <w:tab/>
      </w:r>
      <w:r w:rsidRPr="00F64E9C">
        <w:rPr>
          <w:rFonts w:ascii="Arial" w:hAnsi="Arial" w:cs="Arial"/>
          <w:sz w:val="16"/>
          <w:szCs w:val="16"/>
        </w:rPr>
        <w:tab/>
      </w:r>
    </w:p>
    <w:p w14:paraId="114470CC" w14:textId="77777777" w:rsidR="00F50FE6" w:rsidRDefault="00F50FE6" w:rsidP="00F64E9C">
      <w:pPr>
        <w:tabs>
          <w:tab w:val="left" w:pos="3750"/>
        </w:tabs>
        <w:spacing w:after="0" w:line="240" w:lineRule="auto"/>
        <w:ind w:left="142"/>
        <w:rPr>
          <w:rFonts w:ascii="Arial" w:hAnsi="Arial" w:cs="Arial"/>
          <w:sz w:val="16"/>
          <w:szCs w:val="16"/>
        </w:rPr>
      </w:pPr>
    </w:p>
    <w:p w14:paraId="7A14516D" w14:textId="15C2405C" w:rsidR="00BB37F8" w:rsidRDefault="00BB37F8" w:rsidP="00F64E9C">
      <w:pPr>
        <w:tabs>
          <w:tab w:val="left" w:pos="3750"/>
        </w:tabs>
        <w:spacing w:after="0" w:line="240" w:lineRule="auto"/>
        <w:ind w:left="142"/>
        <w:rPr>
          <w:rFonts w:ascii="Arial" w:hAnsi="Arial" w:cs="Arial"/>
          <w:sz w:val="16"/>
          <w:szCs w:val="16"/>
        </w:rPr>
      </w:pPr>
      <w:r>
        <w:rPr>
          <w:rFonts w:ascii="Arial" w:hAnsi="Arial" w:cs="Arial"/>
          <w:sz w:val="16"/>
          <w:szCs w:val="16"/>
        </w:rPr>
        <w:t>____________________________</w:t>
      </w:r>
      <w:r>
        <w:rPr>
          <w:rFonts w:ascii="Arial" w:hAnsi="Arial" w:cs="Arial"/>
          <w:sz w:val="16"/>
          <w:szCs w:val="16"/>
        </w:rPr>
        <w:tab/>
        <w:t>____________________________</w:t>
      </w:r>
    </w:p>
    <w:p w14:paraId="7884B28A" w14:textId="77777777" w:rsidR="00BB37F8" w:rsidRPr="00F64E9C" w:rsidRDefault="00BB37F8" w:rsidP="00F64E9C">
      <w:pPr>
        <w:tabs>
          <w:tab w:val="left" w:pos="3750"/>
        </w:tabs>
        <w:spacing w:after="0" w:line="240" w:lineRule="auto"/>
        <w:ind w:left="142"/>
        <w:rPr>
          <w:rFonts w:ascii="Arial" w:hAnsi="Arial" w:cs="Arial"/>
          <w:sz w:val="16"/>
          <w:szCs w:val="16"/>
        </w:rPr>
      </w:pPr>
    </w:p>
    <w:p w14:paraId="09A80327" w14:textId="7CB7412A" w:rsidR="00F50FE6" w:rsidRPr="00F64E9C" w:rsidRDefault="00F50FE6" w:rsidP="00F64E9C">
      <w:pPr>
        <w:tabs>
          <w:tab w:val="left" w:pos="3750"/>
        </w:tabs>
        <w:spacing w:after="0" w:line="240" w:lineRule="auto"/>
        <w:ind w:left="142"/>
        <w:rPr>
          <w:rFonts w:ascii="Arial" w:hAnsi="Arial" w:cs="Arial"/>
          <w:b/>
          <w:sz w:val="16"/>
          <w:szCs w:val="16"/>
        </w:rPr>
      </w:pPr>
      <w:r w:rsidRPr="00F64E9C">
        <w:rPr>
          <w:rFonts w:ascii="Arial" w:hAnsi="Arial" w:cs="Arial"/>
          <w:sz w:val="16"/>
          <w:szCs w:val="16"/>
        </w:rPr>
        <w:tab/>
      </w:r>
      <w:r w:rsidRPr="00F64E9C">
        <w:rPr>
          <w:rFonts w:ascii="Arial" w:hAnsi="Arial" w:cs="Arial"/>
          <w:sz w:val="16"/>
          <w:szCs w:val="16"/>
        </w:rPr>
        <w:tab/>
      </w:r>
      <w:r w:rsidRPr="00F64E9C">
        <w:rPr>
          <w:rFonts w:ascii="Arial" w:hAnsi="Arial" w:cs="Arial"/>
          <w:b/>
          <w:sz w:val="16"/>
          <w:szCs w:val="16"/>
        </w:rPr>
        <w:t>UAB „Skogran“</w:t>
      </w:r>
    </w:p>
    <w:p w14:paraId="17F495BA" w14:textId="43EA558D" w:rsidR="00F64E9C" w:rsidRDefault="00F50FE6" w:rsidP="003407DE">
      <w:pPr>
        <w:tabs>
          <w:tab w:val="left" w:pos="3750"/>
        </w:tabs>
        <w:spacing w:after="0" w:line="240" w:lineRule="auto"/>
        <w:ind w:left="142"/>
        <w:rPr>
          <w:rFonts w:ascii="Arial" w:hAnsi="Arial" w:cs="Arial"/>
          <w:sz w:val="16"/>
          <w:szCs w:val="16"/>
        </w:rPr>
      </w:pPr>
      <w:r w:rsidRPr="00F64E9C">
        <w:rPr>
          <w:rFonts w:ascii="Arial" w:hAnsi="Arial" w:cs="Arial"/>
          <w:b/>
          <w:sz w:val="16"/>
          <w:szCs w:val="16"/>
        </w:rPr>
        <w:tab/>
      </w:r>
    </w:p>
    <w:p w14:paraId="24CBE942" w14:textId="77777777" w:rsidR="00BB37F8" w:rsidRDefault="00BB37F8" w:rsidP="00F64E9C">
      <w:pPr>
        <w:tabs>
          <w:tab w:val="left" w:pos="3750"/>
        </w:tabs>
        <w:spacing w:after="0" w:line="240" w:lineRule="auto"/>
        <w:ind w:left="142"/>
        <w:rPr>
          <w:rFonts w:ascii="Arial" w:hAnsi="Arial" w:cs="Arial"/>
          <w:sz w:val="16"/>
          <w:szCs w:val="16"/>
        </w:rPr>
      </w:pPr>
    </w:p>
    <w:p w14:paraId="582BD65F" w14:textId="15882109" w:rsidR="00BB37F8" w:rsidRDefault="00BB37F8" w:rsidP="00BB37F8">
      <w:pPr>
        <w:tabs>
          <w:tab w:val="left" w:pos="3750"/>
        </w:tabs>
        <w:spacing w:after="0" w:line="240" w:lineRule="auto"/>
        <w:ind w:left="142"/>
        <w:rPr>
          <w:rFonts w:ascii="Arial" w:hAnsi="Arial" w:cs="Arial"/>
          <w:sz w:val="16"/>
          <w:szCs w:val="16"/>
        </w:rPr>
      </w:pPr>
      <w:r>
        <w:rPr>
          <w:rFonts w:ascii="Arial" w:hAnsi="Arial" w:cs="Arial"/>
          <w:sz w:val="16"/>
          <w:szCs w:val="16"/>
        </w:rPr>
        <w:tab/>
        <w:t>______________________________</w:t>
      </w:r>
    </w:p>
    <w:p w14:paraId="3E7381D8" w14:textId="77777777" w:rsidR="00F64E9C" w:rsidRDefault="00F64E9C" w:rsidP="00F64E9C">
      <w:pPr>
        <w:tabs>
          <w:tab w:val="left" w:pos="3750"/>
        </w:tabs>
        <w:spacing w:after="0" w:line="240" w:lineRule="auto"/>
        <w:ind w:left="142"/>
        <w:rPr>
          <w:rFonts w:ascii="Arial" w:hAnsi="Arial" w:cs="Arial"/>
          <w:sz w:val="16"/>
          <w:szCs w:val="16"/>
        </w:rPr>
      </w:pPr>
    </w:p>
    <w:p w14:paraId="70492138" w14:textId="0CA3E114" w:rsidR="00F64E9C" w:rsidRDefault="00F64E9C" w:rsidP="00F64E9C">
      <w:pPr>
        <w:tabs>
          <w:tab w:val="left" w:pos="3750"/>
        </w:tabs>
        <w:spacing w:after="0" w:line="240" w:lineRule="auto"/>
        <w:ind w:left="142"/>
        <w:rPr>
          <w:rFonts w:ascii="Arial" w:hAnsi="Arial" w:cs="Arial"/>
          <w:b/>
          <w:sz w:val="16"/>
          <w:szCs w:val="16"/>
        </w:rPr>
      </w:pPr>
      <w:r>
        <w:rPr>
          <w:rFonts w:ascii="Arial" w:hAnsi="Arial" w:cs="Arial"/>
          <w:sz w:val="16"/>
          <w:szCs w:val="16"/>
        </w:rPr>
        <w:tab/>
      </w:r>
      <w:r w:rsidR="003A7432" w:rsidRPr="003A7432">
        <w:rPr>
          <w:rFonts w:ascii="Arial" w:hAnsi="Arial" w:cs="Arial"/>
          <w:b/>
          <w:sz w:val="16"/>
          <w:szCs w:val="16"/>
        </w:rPr>
        <w:t>UAB „Grosvita“</w:t>
      </w:r>
    </w:p>
    <w:p w14:paraId="28D29674" w14:textId="0FE0CD74" w:rsidR="003A7432" w:rsidRDefault="003A7432" w:rsidP="003407DE">
      <w:pPr>
        <w:tabs>
          <w:tab w:val="left" w:pos="3750"/>
        </w:tabs>
        <w:spacing w:after="0" w:line="240" w:lineRule="auto"/>
        <w:ind w:left="142"/>
        <w:rPr>
          <w:rFonts w:ascii="Arial" w:hAnsi="Arial" w:cs="Arial"/>
          <w:sz w:val="16"/>
          <w:szCs w:val="16"/>
        </w:rPr>
      </w:pPr>
      <w:r>
        <w:rPr>
          <w:rFonts w:ascii="Arial" w:hAnsi="Arial" w:cs="Arial"/>
          <w:b/>
          <w:sz w:val="16"/>
          <w:szCs w:val="16"/>
        </w:rPr>
        <w:tab/>
      </w:r>
      <w:bookmarkStart w:id="2" w:name="_GoBack"/>
      <w:bookmarkEnd w:id="2"/>
    </w:p>
    <w:p w14:paraId="226819EF" w14:textId="77777777" w:rsidR="00BB37F8" w:rsidRDefault="00BB37F8" w:rsidP="003A7432">
      <w:pPr>
        <w:tabs>
          <w:tab w:val="left" w:pos="3750"/>
        </w:tabs>
        <w:spacing w:after="0" w:line="240" w:lineRule="auto"/>
        <w:rPr>
          <w:rFonts w:ascii="Arial" w:hAnsi="Arial" w:cs="Arial"/>
          <w:sz w:val="16"/>
          <w:szCs w:val="16"/>
        </w:rPr>
      </w:pPr>
    </w:p>
    <w:p w14:paraId="0EB79A21" w14:textId="439E05A0" w:rsidR="00BB37F8" w:rsidRPr="003A7432" w:rsidRDefault="00BB37F8" w:rsidP="00BB37F8">
      <w:pPr>
        <w:tabs>
          <w:tab w:val="left" w:pos="3750"/>
        </w:tabs>
        <w:spacing w:after="0" w:line="240" w:lineRule="auto"/>
        <w:rPr>
          <w:rFonts w:ascii="Arial" w:hAnsi="Arial" w:cs="Arial"/>
          <w:sz w:val="16"/>
          <w:szCs w:val="16"/>
        </w:rPr>
      </w:pPr>
      <w:r>
        <w:rPr>
          <w:rFonts w:ascii="Arial" w:hAnsi="Arial" w:cs="Arial"/>
          <w:sz w:val="16"/>
          <w:szCs w:val="16"/>
        </w:rPr>
        <w:tab/>
        <w:t>_______________________________</w:t>
      </w:r>
    </w:p>
    <w:sectPr w:rsidR="00BB37F8" w:rsidRPr="003A7432" w:rsidSect="00BB37F8">
      <w:pgSz w:w="11906" w:h="16838"/>
      <w:pgMar w:top="1135" w:right="567" w:bottom="851"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920CD" w14:textId="77777777" w:rsidR="001E3F16" w:rsidRDefault="001E3F16" w:rsidP="001D6116">
      <w:pPr>
        <w:spacing w:after="0" w:line="240" w:lineRule="auto"/>
      </w:pPr>
      <w:r>
        <w:separator/>
      </w:r>
    </w:p>
  </w:endnote>
  <w:endnote w:type="continuationSeparator" w:id="0">
    <w:p w14:paraId="08FF2C69" w14:textId="77777777" w:rsidR="001E3F16" w:rsidRDefault="001E3F16" w:rsidP="001D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A72B6" w14:textId="77777777" w:rsidR="001E3F16" w:rsidRDefault="001E3F16" w:rsidP="001D6116">
      <w:pPr>
        <w:spacing w:after="0" w:line="240" w:lineRule="auto"/>
      </w:pPr>
      <w:r>
        <w:separator/>
      </w:r>
    </w:p>
  </w:footnote>
  <w:footnote w:type="continuationSeparator" w:id="0">
    <w:p w14:paraId="31D687C9" w14:textId="77777777" w:rsidR="001E3F16" w:rsidRDefault="001E3F16" w:rsidP="001D6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8E76B31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4B1827"/>
    <w:multiLevelType w:val="multilevel"/>
    <w:tmpl w:val="86D2967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3226E97"/>
    <w:multiLevelType w:val="hybridMultilevel"/>
    <w:tmpl w:val="AD38B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57206"/>
    <w:multiLevelType w:val="multilevel"/>
    <w:tmpl w:val="74B817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2D5574"/>
    <w:multiLevelType w:val="multilevel"/>
    <w:tmpl w:val="0F36ED94"/>
    <w:lvl w:ilvl="0">
      <w:start w:val="16"/>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0C038A"/>
    <w:multiLevelType w:val="multilevel"/>
    <w:tmpl w:val="B5B0C7E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1F59A2"/>
    <w:multiLevelType w:val="multilevel"/>
    <w:tmpl w:val="74B817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336315A"/>
    <w:multiLevelType w:val="multilevel"/>
    <w:tmpl w:val="0F36ED94"/>
    <w:lvl w:ilvl="0">
      <w:start w:val="16"/>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13DA0"/>
    <w:multiLevelType w:val="multilevel"/>
    <w:tmpl w:val="74B817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BA6FF8"/>
    <w:multiLevelType w:val="hybridMultilevel"/>
    <w:tmpl w:val="EFC04E2C"/>
    <w:lvl w:ilvl="0" w:tplc="72769948">
      <w:start w:val="1"/>
      <w:numFmt w:val="upperLetter"/>
      <w:lvlText w:val="%1."/>
      <w:lvlJc w:val="left"/>
      <w:pPr>
        <w:ind w:left="4110" w:hanging="360"/>
      </w:pPr>
      <w:rPr>
        <w:rFonts w:hint="default"/>
      </w:rPr>
    </w:lvl>
    <w:lvl w:ilvl="1" w:tplc="04270019" w:tentative="1">
      <w:start w:val="1"/>
      <w:numFmt w:val="lowerLetter"/>
      <w:lvlText w:val="%2."/>
      <w:lvlJc w:val="left"/>
      <w:pPr>
        <w:ind w:left="4830" w:hanging="360"/>
      </w:pPr>
    </w:lvl>
    <w:lvl w:ilvl="2" w:tplc="0427001B" w:tentative="1">
      <w:start w:val="1"/>
      <w:numFmt w:val="lowerRoman"/>
      <w:lvlText w:val="%3."/>
      <w:lvlJc w:val="right"/>
      <w:pPr>
        <w:ind w:left="5550" w:hanging="180"/>
      </w:pPr>
    </w:lvl>
    <w:lvl w:ilvl="3" w:tplc="0427000F" w:tentative="1">
      <w:start w:val="1"/>
      <w:numFmt w:val="decimal"/>
      <w:lvlText w:val="%4."/>
      <w:lvlJc w:val="left"/>
      <w:pPr>
        <w:ind w:left="6270" w:hanging="360"/>
      </w:pPr>
    </w:lvl>
    <w:lvl w:ilvl="4" w:tplc="04270019" w:tentative="1">
      <w:start w:val="1"/>
      <w:numFmt w:val="lowerLetter"/>
      <w:lvlText w:val="%5."/>
      <w:lvlJc w:val="left"/>
      <w:pPr>
        <w:ind w:left="6990" w:hanging="360"/>
      </w:pPr>
    </w:lvl>
    <w:lvl w:ilvl="5" w:tplc="0427001B" w:tentative="1">
      <w:start w:val="1"/>
      <w:numFmt w:val="lowerRoman"/>
      <w:lvlText w:val="%6."/>
      <w:lvlJc w:val="right"/>
      <w:pPr>
        <w:ind w:left="7710" w:hanging="180"/>
      </w:pPr>
    </w:lvl>
    <w:lvl w:ilvl="6" w:tplc="0427000F" w:tentative="1">
      <w:start w:val="1"/>
      <w:numFmt w:val="decimal"/>
      <w:lvlText w:val="%7."/>
      <w:lvlJc w:val="left"/>
      <w:pPr>
        <w:ind w:left="8430" w:hanging="360"/>
      </w:pPr>
    </w:lvl>
    <w:lvl w:ilvl="7" w:tplc="04270019" w:tentative="1">
      <w:start w:val="1"/>
      <w:numFmt w:val="lowerLetter"/>
      <w:lvlText w:val="%8."/>
      <w:lvlJc w:val="left"/>
      <w:pPr>
        <w:ind w:left="9150" w:hanging="360"/>
      </w:pPr>
    </w:lvl>
    <w:lvl w:ilvl="8" w:tplc="0427001B" w:tentative="1">
      <w:start w:val="1"/>
      <w:numFmt w:val="lowerRoman"/>
      <w:lvlText w:val="%9."/>
      <w:lvlJc w:val="right"/>
      <w:pPr>
        <w:ind w:left="9870" w:hanging="180"/>
      </w:pPr>
    </w:lvl>
  </w:abstractNum>
  <w:abstractNum w:abstractNumId="10" w15:restartNumberingAfterBreak="0">
    <w:nsid w:val="30670A7D"/>
    <w:multiLevelType w:val="multilevel"/>
    <w:tmpl w:val="75FCD3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47D69"/>
    <w:multiLevelType w:val="multilevel"/>
    <w:tmpl w:val="0F36ED9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6E049B"/>
    <w:multiLevelType w:val="multilevel"/>
    <w:tmpl w:val="99D4027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C117B"/>
    <w:multiLevelType w:val="multilevel"/>
    <w:tmpl w:val="74B817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E32C21"/>
    <w:multiLevelType w:val="hybridMultilevel"/>
    <w:tmpl w:val="53B0E72E"/>
    <w:lvl w:ilvl="0" w:tplc="76F2C7A4">
      <w:start w:val="1"/>
      <w:numFmt w:val="upperLetter"/>
      <w:lvlText w:val="%1."/>
      <w:lvlJc w:val="left"/>
      <w:pPr>
        <w:ind w:left="4117" w:hanging="360"/>
      </w:pPr>
      <w:rPr>
        <w:rFonts w:hint="default"/>
      </w:rPr>
    </w:lvl>
    <w:lvl w:ilvl="1" w:tplc="04270019" w:tentative="1">
      <w:start w:val="1"/>
      <w:numFmt w:val="lowerLetter"/>
      <w:lvlText w:val="%2."/>
      <w:lvlJc w:val="left"/>
      <w:pPr>
        <w:ind w:left="4837" w:hanging="360"/>
      </w:pPr>
    </w:lvl>
    <w:lvl w:ilvl="2" w:tplc="0427001B" w:tentative="1">
      <w:start w:val="1"/>
      <w:numFmt w:val="lowerRoman"/>
      <w:lvlText w:val="%3."/>
      <w:lvlJc w:val="right"/>
      <w:pPr>
        <w:ind w:left="5557" w:hanging="180"/>
      </w:pPr>
    </w:lvl>
    <w:lvl w:ilvl="3" w:tplc="0427000F" w:tentative="1">
      <w:start w:val="1"/>
      <w:numFmt w:val="decimal"/>
      <w:lvlText w:val="%4."/>
      <w:lvlJc w:val="left"/>
      <w:pPr>
        <w:ind w:left="6277" w:hanging="360"/>
      </w:pPr>
    </w:lvl>
    <w:lvl w:ilvl="4" w:tplc="04270019" w:tentative="1">
      <w:start w:val="1"/>
      <w:numFmt w:val="lowerLetter"/>
      <w:lvlText w:val="%5."/>
      <w:lvlJc w:val="left"/>
      <w:pPr>
        <w:ind w:left="6997" w:hanging="360"/>
      </w:pPr>
    </w:lvl>
    <w:lvl w:ilvl="5" w:tplc="0427001B" w:tentative="1">
      <w:start w:val="1"/>
      <w:numFmt w:val="lowerRoman"/>
      <w:lvlText w:val="%6."/>
      <w:lvlJc w:val="right"/>
      <w:pPr>
        <w:ind w:left="7717" w:hanging="180"/>
      </w:pPr>
    </w:lvl>
    <w:lvl w:ilvl="6" w:tplc="0427000F" w:tentative="1">
      <w:start w:val="1"/>
      <w:numFmt w:val="decimal"/>
      <w:lvlText w:val="%7."/>
      <w:lvlJc w:val="left"/>
      <w:pPr>
        <w:ind w:left="8437" w:hanging="360"/>
      </w:pPr>
    </w:lvl>
    <w:lvl w:ilvl="7" w:tplc="04270019" w:tentative="1">
      <w:start w:val="1"/>
      <w:numFmt w:val="lowerLetter"/>
      <w:lvlText w:val="%8."/>
      <w:lvlJc w:val="left"/>
      <w:pPr>
        <w:ind w:left="9157" w:hanging="360"/>
      </w:pPr>
    </w:lvl>
    <w:lvl w:ilvl="8" w:tplc="0427001B" w:tentative="1">
      <w:start w:val="1"/>
      <w:numFmt w:val="lowerRoman"/>
      <w:lvlText w:val="%9."/>
      <w:lvlJc w:val="right"/>
      <w:pPr>
        <w:ind w:left="9877" w:hanging="180"/>
      </w:pPr>
    </w:lvl>
  </w:abstractNum>
  <w:abstractNum w:abstractNumId="15" w15:restartNumberingAfterBreak="0">
    <w:nsid w:val="3A214555"/>
    <w:multiLevelType w:val="hybridMultilevel"/>
    <w:tmpl w:val="B2F27C8C"/>
    <w:lvl w:ilvl="0" w:tplc="EFBA62D4">
      <w:start w:val="1"/>
      <w:numFmt w:val="upperLetter"/>
      <w:lvlText w:val="%1."/>
      <w:lvlJc w:val="left"/>
      <w:pPr>
        <w:ind w:left="4110" w:hanging="360"/>
      </w:pPr>
      <w:rPr>
        <w:rFonts w:hint="default"/>
      </w:rPr>
    </w:lvl>
    <w:lvl w:ilvl="1" w:tplc="04270019" w:tentative="1">
      <w:start w:val="1"/>
      <w:numFmt w:val="lowerLetter"/>
      <w:lvlText w:val="%2."/>
      <w:lvlJc w:val="left"/>
      <w:pPr>
        <w:ind w:left="4830" w:hanging="360"/>
      </w:pPr>
    </w:lvl>
    <w:lvl w:ilvl="2" w:tplc="0427001B" w:tentative="1">
      <w:start w:val="1"/>
      <w:numFmt w:val="lowerRoman"/>
      <w:lvlText w:val="%3."/>
      <w:lvlJc w:val="right"/>
      <w:pPr>
        <w:ind w:left="5550" w:hanging="180"/>
      </w:pPr>
    </w:lvl>
    <w:lvl w:ilvl="3" w:tplc="0427000F" w:tentative="1">
      <w:start w:val="1"/>
      <w:numFmt w:val="decimal"/>
      <w:lvlText w:val="%4."/>
      <w:lvlJc w:val="left"/>
      <w:pPr>
        <w:ind w:left="6270" w:hanging="360"/>
      </w:pPr>
    </w:lvl>
    <w:lvl w:ilvl="4" w:tplc="04270019" w:tentative="1">
      <w:start w:val="1"/>
      <w:numFmt w:val="lowerLetter"/>
      <w:lvlText w:val="%5."/>
      <w:lvlJc w:val="left"/>
      <w:pPr>
        <w:ind w:left="6990" w:hanging="360"/>
      </w:pPr>
    </w:lvl>
    <w:lvl w:ilvl="5" w:tplc="0427001B" w:tentative="1">
      <w:start w:val="1"/>
      <w:numFmt w:val="lowerRoman"/>
      <w:lvlText w:val="%6."/>
      <w:lvlJc w:val="right"/>
      <w:pPr>
        <w:ind w:left="7710" w:hanging="180"/>
      </w:pPr>
    </w:lvl>
    <w:lvl w:ilvl="6" w:tplc="0427000F" w:tentative="1">
      <w:start w:val="1"/>
      <w:numFmt w:val="decimal"/>
      <w:lvlText w:val="%7."/>
      <w:lvlJc w:val="left"/>
      <w:pPr>
        <w:ind w:left="8430" w:hanging="360"/>
      </w:pPr>
    </w:lvl>
    <w:lvl w:ilvl="7" w:tplc="04270019" w:tentative="1">
      <w:start w:val="1"/>
      <w:numFmt w:val="lowerLetter"/>
      <w:lvlText w:val="%8."/>
      <w:lvlJc w:val="left"/>
      <w:pPr>
        <w:ind w:left="9150" w:hanging="360"/>
      </w:pPr>
    </w:lvl>
    <w:lvl w:ilvl="8" w:tplc="0427001B" w:tentative="1">
      <w:start w:val="1"/>
      <w:numFmt w:val="lowerRoman"/>
      <w:lvlText w:val="%9."/>
      <w:lvlJc w:val="right"/>
      <w:pPr>
        <w:ind w:left="9870" w:hanging="180"/>
      </w:pPr>
    </w:lvl>
  </w:abstractNum>
  <w:abstractNum w:abstractNumId="16" w15:restartNumberingAfterBreak="0">
    <w:nsid w:val="40900CF8"/>
    <w:multiLevelType w:val="multilevel"/>
    <w:tmpl w:val="BF281D7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C95F25"/>
    <w:multiLevelType w:val="multilevel"/>
    <w:tmpl w:val="161E014A"/>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C938D7"/>
    <w:multiLevelType w:val="hybridMultilevel"/>
    <w:tmpl w:val="AE660E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AC16618"/>
    <w:multiLevelType w:val="multilevel"/>
    <w:tmpl w:val="C3865D42"/>
    <w:lvl w:ilvl="0">
      <w:start w:val="14"/>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810437"/>
    <w:multiLevelType w:val="multilevel"/>
    <w:tmpl w:val="8B9A3B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FF6E8E"/>
    <w:multiLevelType w:val="hybridMultilevel"/>
    <w:tmpl w:val="FFBA36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8A775F"/>
    <w:multiLevelType w:val="multilevel"/>
    <w:tmpl w:val="E97E3D26"/>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7E84044"/>
    <w:multiLevelType w:val="multilevel"/>
    <w:tmpl w:val="0F36ED94"/>
    <w:lvl w:ilvl="0">
      <w:start w:val="16"/>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5" w15:restartNumberingAfterBreak="0">
    <w:nsid w:val="7AF43BD5"/>
    <w:multiLevelType w:val="multilevel"/>
    <w:tmpl w:val="0F36ED94"/>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B91510"/>
    <w:multiLevelType w:val="multilevel"/>
    <w:tmpl w:val="7B0880AA"/>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F40443"/>
    <w:multiLevelType w:val="multilevel"/>
    <w:tmpl w:val="74B817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13"/>
  </w:num>
  <w:num w:numId="3">
    <w:abstractNumId w:val="22"/>
  </w:num>
  <w:num w:numId="4">
    <w:abstractNumId w:val="1"/>
  </w:num>
  <w:num w:numId="5">
    <w:abstractNumId w:val="16"/>
  </w:num>
  <w:num w:numId="6">
    <w:abstractNumId w:val="2"/>
  </w:num>
  <w:num w:numId="7">
    <w:abstractNumId w:val="6"/>
  </w:num>
  <w:num w:numId="8">
    <w:abstractNumId w:val="27"/>
  </w:num>
  <w:num w:numId="9">
    <w:abstractNumId w:val="8"/>
  </w:num>
  <w:num w:numId="10">
    <w:abstractNumId w:val="3"/>
  </w:num>
  <w:num w:numId="11">
    <w:abstractNumId w:val="21"/>
  </w:num>
  <w:num w:numId="12">
    <w:abstractNumId w:val="17"/>
  </w:num>
  <w:num w:numId="13">
    <w:abstractNumId w:val="20"/>
  </w:num>
  <w:num w:numId="14">
    <w:abstractNumId w:val="0"/>
  </w:num>
  <w:num w:numId="15">
    <w:abstractNumId w:val="10"/>
  </w:num>
  <w:num w:numId="16">
    <w:abstractNumId w:val="7"/>
  </w:num>
  <w:num w:numId="17">
    <w:abstractNumId w:val="11"/>
  </w:num>
  <w:num w:numId="18">
    <w:abstractNumId w:val="4"/>
  </w:num>
  <w:num w:numId="19">
    <w:abstractNumId w:val="23"/>
  </w:num>
  <w:num w:numId="20">
    <w:abstractNumId w:val="25"/>
  </w:num>
  <w:num w:numId="21">
    <w:abstractNumId w:val="5"/>
  </w:num>
  <w:num w:numId="22">
    <w:abstractNumId w:val="19"/>
  </w:num>
  <w:num w:numId="23">
    <w:abstractNumId w:val="26"/>
  </w:num>
  <w:num w:numId="24">
    <w:abstractNumId w:val="12"/>
  </w:num>
  <w:num w:numId="25">
    <w:abstractNumId w:val="14"/>
  </w:num>
  <w:num w:numId="26">
    <w:abstractNumId w:val="9"/>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DD"/>
    <w:rsid w:val="0000678F"/>
    <w:rsid w:val="00027FA2"/>
    <w:rsid w:val="00031982"/>
    <w:rsid w:val="0003198D"/>
    <w:rsid w:val="000521BC"/>
    <w:rsid w:val="000658CF"/>
    <w:rsid w:val="00066236"/>
    <w:rsid w:val="00083948"/>
    <w:rsid w:val="00094013"/>
    <w:rsid w:val="000962E2"/>
    <w:rsid w:val="000A4003"/>
    <w:rsid w:val="000A4EC7"/>
    <w:rsid w:val="000A6409"/>
    <w:rsid w:val="000B145D"/>
    <w:rsid w:val="000B2F52"/>
    <w:rsid w:val="000D3D9E"/>
    <w:rsid w:val="000D7749"/>
    <w:rsid w:val="000E2E1B"/>
    <w:rsid w:val="000E57BA"/>
    <w:rsid w:val="0011017E"/>
    <w:rsid w:val="001140E8"/>
    <w:rsid w:val="00125C25"/>
    <w:rsid w:val="001319A3"/>
    <w:rsid w:val="00135EB4"/>
    <w:rsid w:val="00157E38"/>
    <w:rsid w:val="00166D3F"/>
    <w:rsid w:val="001A1C26"/>
    <w:rsid w:val="001B7697"/>
    <w:rsid w:val="001D1EDD"/>
    <w:rsid w:val="001D26C6"/>
    <w:rsid w:val="001D6116"/>
    <w:rsid w:val="001D61B0"/>
    <w:rsid w:val="001E0370"/>
    <w:rsid w:val="001E3F16"/>
    <w:rsid w:val="001E710D"/>
    <w:rsid w:val="00214A8E"/>
    <w:rsid w:val="00230E9C"/>
    <w:rsid w:val="0023128A"/>
    <w:rsid w:val="00266B09"/>
    <w:rsid w:val="00295FA5"/>
    <w:rsid w:val="00296982"/>
    <w:rsid w:val="002A4609"/>
    <w:rsid w:val="002C21F2"/>
    <w:rsid w:val="002C53A6"/>
    <w:rsid w:val="002E431D"/>
    <w:rsid w:val="002F2230"/>
    <w:rsid w:val="002F5C24"/>
    <w:rsid w:val="003010CF"/>
    <w:rsid w:val="00320DB0"/>
    <w:rsid w:val="00331EA9"/>
    <w:rsid w:val="003407DE"/>
    <w:rsid w:val="003861F3"/>
    <w:rsid w:val="00392E00"/>
    <w:rsid w:val="003A39D4"/>
    <w:rsid w:val="003A7432"/>
    <w:rsid w:val="003B4DFF"/>
    <w:rsid w:val="003B65F2"/>
    <w:rsid w:val="003C0FD6"/>
    <w:rsid w:val="00406958"/>
    <w:rsid w:val="00431AAF"/>
    <w:rsid w:val="00433875"/>
    <w:rsid w:val="00440EC6"/>
    <w:rsid w:val="00457CF8"/>
    <w:rsid w:val="004725B2"/>
    <w:rsid w:val="00475623"/>
    <w:rsid w:val="00483F51"/>
    <w:rsid w:val="00490125"/>
    <w:rsid w:val="004A177F"/>
    <w:rsid w:val="004B18C0"/>
    <w:rsid w:val="004B7BD4"/>
    <w:rsid w:val="004C4F8A"/>
    <w:rsid w:val="004D1CC1"/>
    <w:rsid w:val="004D2D28"/>
    <w:rsid w:val="004F2F5C"/>
    <w:rsid w:val="004F7259"/>
    <w:rsid w:val="00536068"/>
    <w:rsid w:val="005456E1"/>
    <w:rsid w:val="005638AC"/>
    <w:rsid w:val="005650C5"/>
    <w:rsid w:val="005672EC"/>
    <w:rsid w:val="005761C5"/>
    <w:rsid w:val="00580EB3"/>
    <w:rsid w:val="0058418A"/>
    <w:rsid w:val="005A4610"/>
    <w:rsid w:val="005A4F9D"/>
    <w:rsid w:val="005C3F57"/>
    <w:rsid w:val="005F518B"/>
    <w:rsid w:val="00604FBF"/>
    <w:rsid w:val="0061577B"/>
    <w:rsid w:val="00617B21"/>
    <w:rsid w:val="00626DB5"/>
    <w:rsid w:val="00632AA3"/>
    <w:rsid w:val="00634B4E"/>
    <w:rsid w:val="00634FF5"/>
    <w:rsid w:val="0063682E"/>
    <w:rsid w:val="00656D2F"/>
    <w:rsid w:val="00664942"/>
    <w:rsid w:val="006678F0"/>
    <w:rsid w:val="00673BA3"/>
    <w:rsid w:val="00677F28"/>
    <w:rsid w:val="00690AAE"/>
    <w:rsid w:val="00691898"/>
    <w:rsid w:val="006A7DEF"/>
    <w:rsid w:val="006D10B3"/>
    <w:rsid w:val="006D59CE"/>
    <w:rsid w:val="006D7068"/>
    <w:rsid w:val="006F0790"/>
    <w:rsid w:val="0070750A"/>
    <w:rsid w:val="00715B3C"/>
    <w:rsid w:val="00731ABF"/>
    <w:rsid w:val="007535DD"/>
    <w:rsid w:val="00767B54"/>
    <w:rsid w:val="00770193"/>
    <w:rsid w:val="0078125B"/>
    <w:rsid w:val="007902A5"/>
    <w:rsid w:val="007953EF"/>
    <w:rsid w:val="007A5F0F"/>
    <w:rsid w:val="007D1942"/>
    <w:rsid w:val="007D3E82"/>
    <w:rsid w:val="007E5C70"/>
    <w:rsid w:val="007F6328"/>
    <w:rsid w:val="00803041"/>
    <w:rsid w:val="00810F02"/>
    <w:rsid w:val="00815255"/>
    <w:rsid w:val="00835031"/>
    <w:rsid w:val="0085571F"/>
    <w:rsid w:val="0089077B"/>
    <w:rsid w:val="008973EC"/>
    <w:rsid w:val="008B3F86"/>
    <w:rsid w:val="008C35E5"/>
    <w:rsid w:val="008D0BFC"/>
    <w:rsid w:val="008D1084"/>
    <w:rsid w:val="008E18DA"/>
    <w:rsid w:val="008E1916"/>
    <w:rsid w:val="008E77A7"/>
    <w:rsid w:val="008F5B04"/>
    <w:rsid w:val="008F7CB3"/>
    <w:rsid w:val="009170C8"/>
    <w:rsid w:val="00923135"/>
    <w:rsid w:val="00931190"/>
    <w:rsid w:val="00950A6B"/>
    <w:rsid w:val="00957975"/>
    <w:rsid w:val="009648D4"/>
    <w:rsid w:val="00967CEA"/>
    <w:rsid w:val="00976482"/>
    <w:rsid w:val="009847F4"/>
    <w:rsid w:val="009949C8"/>
    <w:rsid w:val="009F6ED2"/>
    <w:rsid w:val="009F70A5"/>
    <w:rsid w:val="009F778C"/>
    <w:rsid w:val="009F793F"/>
    <w:rsid w:val="00A047EF"/>
    <w:rsid w:val="00A14930"/>
    <w:rsid w:val="00A22F10"/>
    <w:rsid w:val="00A479AF"/>
    <w:rsid w:val="00A51242"/>
    <w:rsid w:val="00A52409"/>
    <w:rsid w:val="00A55F44"/>
    <w:rsid w:val="00A81FD7"/>
    <w:rsid w:val="00A83D64"/>
    <w:rsid w:val="00A963F9"/>
    <w:rsid w:val="00AC38E8"/>
    <w:rsid w:val="00AC3F3F"/>
    <w:rsid w:val="00AD147F"/>
    <w:rsid w:val="00AE4A1D"/>
    <w:rsid w:val="00AF0AB0"/>
    <w:rsid w:val="00B01ED5"/>
    <w:rsid w:val="00B0250B"/>
    <w:rsid w:val="00B03EE6"/>
    <w:rsid w:val="00B13F3A"/>
    <w:rsid w:val="00B27FE5"/>
    <w:rsid w:val="00B309DE"/>
    <w:rsid w:val="00B3705F"/>
    <w:rsid w:val="00B416A1"/>
    <w:rsid w:val="00B53F73"/>
    <w:rsid w:val="00B62594"/>
    <w:rsid w:val="00B62864"/>
    <w:rsid w:val="00B639F1"/>
    <w:rsid w:val="00B82DD7"/>
    <w:rsid w:val="00B93C50"/>
    <w:rsid w:val="00BB37F8"/>
    <w:rsid w:val="00BB7D4C"/>
    <w:rsid w:val="00BC07A2"/>
    <w:rsid w:val="00BC7D8D"/>
    <w:rsid w:val="00BD6F38"/>
    <w:rsid w:val="00BE0BEF"/>
    <w:rsid w:val="00BF4E3A"/>
    <w:rsid w:val="00C06DDA"/>
    <w:rsid w:val="00C162A1"/>
    <w:rsid w:val="00C35204"/>
    <w:rsid w:val="00C361D6"/>
    <w:rsid w:val="00C42A41"/>
    <w:rsid w:val="00C43E9C"/>
    <w:rsid w:val="00C52D8E"/>
    <w:rsid w:val="00C5525A"/>
    <w:rsid w:val="00C6203B"/>
    <w:rsid w:val="00C62285"/>
    <w:rsid w:val="00C74E18"/>
    <w:rsid w:val="00C97F23"/>
    <w:rsid w:val="00CA0ACB"/>
    <w:rsid w:val="00CA5258"/>
    <w:rsid w:val="00CA5AD7"/>
    <w:rsid w:val="00CC1EC7"/>
    <w:rsid w:val="00CC3BE0"/>
    <w:rsid w:val="00CD1919"/>
    <w:rsid w:val="00CE0A8D"/>
    <w:rsid w:val="00CF0E2A"/>
    <w:rsid w:val="00D064EE"/>
    <w:rsid w:val="00D071B6"/>
    <w:rsid w:val="00D071E7"/>
    <w:rsid w:val="00D4373D"/>
    <w:rsid w:val="00D53E21"/>
    <w:rsid w:val="00D55BD2"/>
    <w:rsid w:val="00D566AA"/>
    <w:rsid w:val="00D61631"/>
    <w:rsid w:val="00D64052"/>
    <w:rsid w:val="00D64BCE"/>
    <w:rsid w:val="00D753E1"/>
    <w:rsid w:val="00D77AF6"/>
    <w:rsid w:val="00D909F6"/>
    <w:rsid w:val="00D936CE"/>
    <w:rsid w:val="00D93D1D"/>
    <w:rsid w:val="00DA6AA3"/>
    <w:rsid w:val="00DD51EF"/>
    <w:rsid w:val="00DE2271"/>
    <w:rsid w:val="00DE6EA9"/>
    <w:rsid w:val="00DF48F0"/>
    <w:rsid w:val="00E02021"/>
    <w:rsid w:val="00E13921"/>
    <w:rsid w:val="00E4447F"/>
    <w:rsid w:val="00E730BF"/>
    <w:rsid w:val="00E747BA"/>
    <w:rsid w:val="00E76040"/>
    <w:rsid w:val="00E82F44"/>
    <w:rsid w:val="00E84D9E"/>
    <w:rsid w:val="00EA14AB"/>
    <w:rsid w:val="00EB1955"/>
    <w:rsid w:val="00EB43DD"/>
    <w:rsid w:val="00EF11E1"/>
    <w:rsid w:val="00F053B7"/>
    <w:rsid w:val="00F1634D"/>
    <w:rsid w:val="00F50FE6"/>
    <w:rsid w:val="00F56CFE"/>
    <w:rsid w:val="00F602FE"/>
    <w:rsid w:val="00F62B2B"/>
    <w:rsid w:val="00F64DF3"/>
    <w:rsid w:val="00F64E9C"/>
    <w:rsid w:val="00F71044"/>
    <w:rsid w:val="00F76344"/>
    <w:rsid w:val="00F92A06"/>
    <w:rsid w:val="00F96BB3"/>
    <w:rsid w:val="00FD0823"/>
    <w:rsid w:val="00FE0206"/>
    <w:rsid w:val="00FF0394"/>
    <w:rsid w:val="00FF2749"/>
    <w:rsid w:val="00FF4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3C78"/>
  <w15:docId w15:val="{4CBAA48B-46CC-4373-8AB3-063CFEA3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3F"/>
    <w:rPr>
      <w:rFonts w:ascii="Times New Roman" w:eastAsia="Calibri" w:hAnsi="Times New Roman" w:cs="Times New Roman"/>
      <w:sz w:val="24"/>
    </w:rPr>
  </w:style>
  <w:style w:type="paragraph" w:styleId="Heading1">
    <w:name w:val="heading 1"/>
    <w:basedOn w:val="Normal"/>
    <w:next w:val="Normal"/>
    <w:link w:val="Heading1Char"/>
    <w:uiPriority w:val="99"/>
    <w:qFormat/>
    <w:rsid w:val="00AC3F3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AC3F3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AC3F3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AC3F3F"/>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AC3F3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AC3F3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AC3F3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AC3F3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AC3F3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3F3F"/>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AC3F3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AC3F3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AC3F3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AC3F3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AC3F3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AC3F3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AC3F3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AC3F3F"/>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AC3F3F"/>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AC3F3F"/>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C3F3F"/>
    <w:pPr>
      <w:spacing w:after="120"/>
    </w:pPr>
  </w:style>
  <w:style w:type="character" w:customStyle="1" w:styleId="BodyTextChar">
    <w:name w:val="Body Text Char"/>
    <w:basedOn w:val="DefaultParagraphFont"/>
    <w:link w:val="BodyText"/>
    <w:uiPriority w:val="99"/>
    <w:rsid w:val="00AC3F3F"/>
    <w:rPr>
      <w:rFonts w:ascii="Times New Roman" w:eastAsia="Calibri" w:hAnsi="Times New Roman" w:cs="Times New Roman"/>
      <w:sz w:val="24"/>
    </w:rPr>
  </w:style>
  <w:style w:type="paragraph" w:styleId="Title">
    <w:name w:val="Title"/>
    <w:basedOn w:val="Normal"/>
    <w:link w:val="TitleChar"/>
    <w:qFormat/>
    <w:rsid w:val="00AC3F3F"/>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AC3F3F"/>
    <w:rPr>
      <w:rFonts w:ascii="Courier New" w:eastAsia="Times New Roman" w:hAnsi="Courier New" w:cs="Courier New"/>
      <w:sz w:val="32"/>
      <w:szCs w:val="32"/>
      <w:lang w:val="en-US"/>
    </w:rPr>
  </w:style>
  <w:style w:type="paragraph" w:customStyle="1" w:styleId="prastasis">
    <w:name w:val="Áprastasis"/>
    <w:basedOn w:val="Normal"/>
    <w:next w:val="Normal"/>
    <w:rsid w:val="00AC3F3F"/>
    <w:pPr>
      <w:autoSpaceDE w:val="0"/>
      <w:autoSpaceDN w:val="0"/>
      <w:adjustRightInd w:val="0"/>
      <w:spacing w:after="0" w:line="240" w:lineRule="auto"/>
    </w:pPr>
    <w:rPr>
      <w:rFonts w:eastAsia="Times New Roman"/>
      <w:szCs w:val="24"/>
      <w:lang w:val="en-US"/>
    </w:rPr>
  </w:style>
  <w:style w:type="character" w:styleId="CommentReference">
    <w:name w:val="annotation reference"/>
    <w:basedOn w:val="DefaultParagraphFont"/>
    <w:uiPriority w:val="99"/>
    <w:unhideWhenUsed/>
    <w:rsid w:val="00AC3F3F"/>
    <w:rPr>
      <w:sz w:val="16"/>
      <w:szCs w:val="16"/>
    </w:rPr>
  </w:style>
  <w:style w:type="paragraph" w:styleId="CommentText">
    <w:name w:val="annotation text"/>
    <w:basedOn w:val="Normal"/>
    <w:link w:val="CommentTextChar"/>
    <w:uiPriority w:val="99"/>
    <w:unhideWhenUsed/>
    <w:rsid w:val="00AC3F3F"/>
    <w:pPr>
      <w:spacing w:line="240" w:lineRule="auto"/>
    </w:pPr>
    <w:rPr>
      <w:sz w:val="20"/>
      <w:szCs w:val="20"/>
    </w:rPr>
  </w:style>
  <w:style w:type="character" w:customStyle="1" w:styleId="CommentTextChar">
    <w:name w:val="Comment Text Char"/>
    <w:basedOn w:val="DefaultParagraphFont"/>
    <w:link w:val="CommentText"/>
    <w:uiPriority w:val="99"/>
    <w:rsid w:val="00AC3F3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C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936CE"/>
    <w:rPr>
      <w:b/>
      <w:bCs/>
    </w:rPr>
  </w:style>
  <w:style w:type="character" w:customStyle="1" w:styleId="CommentSubjectChar">
    <w:name w:val="Comment Subject Char"/>
    <w:basedOn w:val="CommentTextChar"/>
    <w:link w:val="CommentSubject"/>
    <w:uiPriority w:val="99"/>
    <w:semiHidden/>
    <w:rsid w:val="00D936CE"/>
    <w:rPr>
      <w:rFonts w:ascii="Times New Roman" w:eastAsia="Calibri" w:hAnsi="Times New Roman" w:cs="Times New Roman"/>
      <w:b/>
      <w:bCs/>
      <w:sz w:val="20"/>
      <w:szCs w:val="20"/>
    </w:rPr>
  </w:style>
  <w:style w:type="paragraph" w:styleId="BodyTextIndent">
    <w:name w:val="Body Text Indent"/>
    <w:basedOn w:val="Normal"/>
    <w:link w:val="BodyTextIndentChar"/>
    <w:uiPriority w:val="99"/>
    <w:semiHidden/>
    <w:unhideWhenUsed/>
    <w:rsid w:val="00B13F3A"/>
    <w:pPr>
      <w:spacing w:after="120"/>
      <w:ind w:left="283"/>
    </w:pPr>
  </w:style>
  <w:style w:type="character" w:customStyle="1" w:styleId="BodyTextIndentChar">
    <w:name w:val="Body Text Indent Char"/>
    <w:basedOn w:val="DefaultParagraphFont"/>
    <w:link w:val="BodyTextIndent"/>
    <w:uiPriority w:val="99"/>
    <w:semiHidden/>
    <w:rsid w:val="00B13F3A"/>
    <w:rPr>
      <w:rFonts w:ascii="Times New Roman" w:eastAsia="Calibri" w:hAnsi="Times New Roman" w:cs="Times New Roman"/>
      <w:sz w:val="24"/>
    </w:rPr>
  </w:style>
  <w:style w:type="paragraph" w:customStyle="1" w:styleId="Default">
    <w:name w:val="Default"/>
    <w:rsid w:val="008B3F8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D61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6116"/>
    <w:rPr>
      <w:rFonts w:ascii="Times New Roman" w:eastAsia="Calibri" w:hAnsi="Times New Roman" w:cs="Times New Roman"/>
      <w:sz w:val="24"/>
    </w:rPr>
  </w:style>
  <w:style w:type="paragraph" w:styleId="Footer">
    <w:name w:val="footer"/>
    <w:basedOn w:val="Normal"/>
    <w:link w:val="FooterChar"/>
    <w:uiPriority w:val="99"/>
    <w:unhideWhenUsed/>
    <w:rsid w:val="001D61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6116"/>
    <w:rPr>
      <w:rFonts w:ascii="Times New Roman" w:eastAsia="Calibri" w:hAnsi="Times New Roman" w:cs="Times New Roman"/>
      <w:sz w:val="24"/>
    </w:rPr>
  </w:style>
  <w:style w:type="character" w:styleId="Hyperlink">
    <w:name w:val="Hyperlink"/>
    <w:basedOn w:val="DefaultParagraphFont"/>
    <w:uiPriority w:val="99"/>
    <w:unhideWhenUsed/>
    <w:rsid w:val="00D77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5562-E659-493F-801A-87EFB97C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45331</Words>
  <Characters>25840</Characters>
  <Application>Microsoft Office Word</Application>
  <DocSecurity>0</DocSecurity>
  <Lines>215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Marius Stankus</cp:lastModifiedBy>
  <cp:revision>4</cp:revision>
  <dcterms:created xsi:type="dcterms:W3CDTF">2017-07-12T06:36:00Z</dcterms:created>
  <dcterms:modified xsi:type="dcterms:W3CDTF">2017-08-16T08:11:00Z</dcterms:modified>
</cp:coreProperties>
</file>