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Ind w:w="-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37"/>
        <w:gridCol w:w="3985"/>
        <w:gridCol w:w="206"/>
      </w:tblGrid>
      <w:tr w:rsidR="00E31B1E" w:rsidRPr="00E31B1E" w:rsidTr="00CA4234">
        <w:trPr>
          <w:trHeight w:hRule="exact" w:val="300"/>
        </w:trPr>
        <w:tc>
          <w:tcPr>
            <w:tcW w:w="5637" w:type="dxa"/>
            <w:shd w:val="clear" w:color="auto" w:fill="auto"/>
          </w:tcPr>
          <w:p w:rsidR="00E31B1E" w:rsidRPr="00E31B1E" w:rsidRDefault="00E31B1E" w:rsidP="00E31B1E">
            <w:pPr>
              <w:pageBreakBefore/>
              <w:suppressAutoHyphens/>
              <w:snapToGrid w:val="0"/>
              <w:rPr>
                <w:szCs w:val="24"/>
                <w:lang w:eastAsia="zh-CN"/>
              </w:rPr>
            </w:pPr>
            <w:r w:rsidRPr="00E31B1E">
              <w:rPr>
                <w:szCs w:val="24"/>
                <w:lang w:eastAsia="zh-CN"/>
              </w:rPr>
              <w:br w:type="page"/>
            </w:r>
          </w:p>
          <w:p w:rsidR="00E31B1E" w:rsidRPr="00E31B1E" w:rsidRDefault="00E31B1E" w:rsidP="00E31B1E">
            <w:pPr>
              <w:suppressAutoHyphens/>
              <w:snapToGrid w:val="0"/>
              <w:rPr>
                <w:szCs w:val="24"/>
                <w:lang w:eastAsia="zh-CN"/>
              </w:rPr>
            </w:pPr>
          </w:p>
          <w:p w:rsidR="00E31B1E" w:rsidRPr="00E31B1E" w:rsidRDefault="00E31B1E" w:rsidP="00E31B1E">
            <w:pPr>
              <w:suppressAutoHyphens/>
              <w:snapToGrid w:val="0"/>
              <w:rPr>
                <w:szCs w:val="24"/>
                <w:lang w:eastAsia="zh-CN"/>
              </w:rPr>
            </w:pPr>
          </w:p>
          <w:p w:rsidR="00E31B1E" w:rsidRPr="00E31B1E" w:rsidRDefault="00E31B1E" w:rsidP="00E31B1E">
            <w:pPr>
              <w:suppressAutoHyphens/>
              <w:snapToGrid w:val="0"/>
              <w:rPr>
                <w:szCs w:val="24"/>
                <w:lang w:eastAsia="zh-CN"/>
              </w:rPr>
            </w:pPr>
          </w:p>
          <w:p w:rsidR="00E31B1E" w:rsidRPr="00E31B1E" w:rsidRDefault="00E31B1E" w:rsidP="00E31B1E">
            <w:pPr>
              <w:suppressAutoHyphens/>
              <w:snapToGrid w:val="0"/>
              <w:rPr>
                <w:szCs w:val="24"/>
                <w:lang w:eastAsia="zh-CN"/>
              </w:rPr>
            </w:pPr>
          </w:p>
        </w:tc>
        <w:tc>
          <w:tcPr>
            <w:tcW w:w="3985" w:type="dxa"/>
            <w:shd w:val="clear" w:color="auto" w:fill="auto"/>
          </w:tcPr>
          <w:p w:rsidR="00E31B1E" w:rsidRPr="00E31B1E" w:rsidRDefault="00E31B1E" w:rsidP="00E31B1E">
            <w:pPr>
              <w:suppressAutoHyphens/>
              <w:snapToGrid w:val="0"/>
              <w:spacing w:after="0" w:line="240" w:lineRule="auto"/>
              <w:rPr>
                <w:szCs w:val="24"/>
                <w:lang w:eastAsia="zh-CN"/>
              </w:rPr>
            </w:pPr>
            <w:r w:rsidRPr="00E31B1E">
              <w:rPr>
                <w:szCs w:val="24"/>
                <w:lang w:eastAsia="zh-CN"/>
              </w:rPr>
              <w:t>Supaprastintoi atviro konkurso sąlygų</w:t>
            </w:r>
          </w:p>
        </w:tc>
        <w:tc>
          <w:tcPr>
            <w:tcW w:w="206" w:type="dxa"/>
            <w:shd w:val="clear" w:color="auto" w:fill="auto"/>
          </w:tcPr>
          <w:p w:rsidR="00E31B1E" w:rsidRPr="00E31B1E" w:rsidRDefault="00E31B1E" w:rsidP="00E31B1E">
            <w:pPr>
              <w:suppressAutoHyphens/>
              <w:snapToGrid w:val="0"/>
              <w:rPr>
                <w:szCs w:val="24"/>
                <w:lang w:eastAsia="zh-CN"/>
              </w:rPr>
            </w:pPr>
          </w:p>
        </w:tc>
      </w:tr>
      <w:tr w:rsidR="00E31B1E" w:rsidRPr="00E31B1E" w:rsidTr="00CA4234">
        <w:tc>
          <w:tcPr>
            <w:tcW w:w="5637" w:type="dxa"/>
            <w:shd w:val="clear" w:color="auto" w:fill="auto"/>
          </w:tcPr>
          <w:p w:rsidR="00E31B1E" w:rsidRPr="00E31B1E" w:rsidRDefault="00E31B1E" w:rsidP="00E31B1E">
            <w:pPr>
              <w:suppressLineNumbers/>
              <w:suppressAutoHyphens/>
              <w:snapToGrid w:val="0"/>
              <w:rPr>
                <w:szCs w:val="24"/>
                <w:lang w:eastAsia="zh-CN"/>
              </w:rPr>
            </w:pPr>
          </w:p>
        </w:tc>
        <w:tc>
          <w:tcPr>
            <w:tcW w:w="3985" w:type="dxa"/>
            <w:shd w:val="clear" w:color="auto" w:fill="auto"/>
          </w:tcPr>
          <w:p w:rsidR="00E31B1E" w:rsidRPr="00E31B1E" w:rsidRDefault="00E31B1E" w:rsidP="00E31B1E">
            <w:pPr>
              <w:suppressAutoHyphens/>
              <w:snapToGrid w:val="0"/>
              <w:spacing w:after="0" w:line="240" w:lineRule="auto"/>
              <w:rPr>
                <w:lang w:eastAsia="zh-CN"/>
              </w:rPr>
            </w:pPr>
            <w:r w:rsidRPr="00E31B1E">
              <w:rPr>
                <w:szCs w:val="24"/>
                <w:lang w:eastAsia="zh-CN"/>
              </w:rPr>
              <w:t>2 priedas</w:t>
            </w:r>
          </w:p>
        </w:tc>
        <w:tc>
          <w:tcPr>
            <w:tcW w:w="206" w:type="dxa"/>
            <w:shd w:val="clear" w:color="auto" w:fill="auto"/>
          </w:tcPr>
          <w:p w:rsidR="00E31B1E" w:rsidRPr="00E31B1E" w:rsidRDefault="00E31B1E" w:rsidP="00E31B1E">
            <w:pPr>
              <w:suppressAutoHyphens/>
              <w:snapToGrid w:val="0"/>
              <w:rPr>
                <w:lang w:eastAsia="zh-CN"/>
              </w:rPr>
            </w:pPr>
          </w:p>
        </w:tc>
      </w:tr>
    </w:tbl>
    <w:p w:rsidR="00E31B1E" w:rsidRDefault="00E31B1E" w:rsidP="00E31B1E">
      <w:pPr>
        <w:pStyle w:val="Patvirtinta"/>
        <w:ind w:left="0"/>
        <w:rPr>
          <w:rFonts w:ascii="Times New Roman" w:hAnsi="Times New Roman"/>
          <w:sz w:val="24"/>
          <w:szCs w:val="24"/>
          <w:lang w:val="lt-LT"/>
        </w:rPr>
      </w:pPr>
    </w:p>
    <w:p w:rsidR="002D0248" w:rsidRPr="00EA23E5" w:rsidRDefault="002D0248" w:rsidP="00FB4162">
      <w:pPr>
        <w:pStyle w:val="Patvirtinta"/>
        <w:ind w:left="0"/>
        <w:jc w:val="right"/>
        <w:rPr>
          <w:sz w:val="23"/>
          <w:szCs w:val="23"/>
        </w:rPr>
      </w:pPr>
      <w:r>
        <w:rPr>
          <w:rFonts w:ascii="Times New Roman" w:hAnsi="Times New Roman"/>
          <w:sz w:val="24"/>
          <w:szCs w:val="24"/>
          <w:lang w:val="lt-LT"/>
        </w:rPr>
        <w:tab/>
      </w:r>
      <w:r>
        <w:rPr>
          <w:rFonts w:ascii="Times New Roman" w:hAnsi="Times New Roman"/>
          <w:sz w:val="24"/>
          <w:szCs w:val="24"/>
          <w:lang w:val="lt-LT"/>
        </w:rPr>
        <w:tab/>
      </w:r>
    </w:p>
    <w:p w:rsidR="002D0248" w:rsidRDefault="00D07BD1" w:rsidP="00D07BD1">
      <w:pPr>
        <w:spacing w:after="0" w:line="240" w:lineRule="auto"/>
        <w:ind w:firstLine="720"/>
        <w:jc w:val="center"/>
        <w:rPr>
          <w:b/>
          <w:color w:val="000000"/>
          <w:sz w:val="23"/>
          <w:szCs w:val="23"/>
        </w:rPr>
      </w:pPr>
      <w:r>
        <w:rPr>
          <w:noProof/>
          <w:szCs w:val="24"/>
          <w:lang w:eastAsia="lt-LT"/>
        </w:rPr>
        <w:drawing>
          <wp:inline distT="0" distB="0" distL="0" distR="0">
            <wp:extent cx="1152525" cy="93345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933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07BD1" w:rsidRPr="00D07BD1" w:rsidRDefault="00D07BD1" w:rsidP="00D07BD1">
      <w:pPr>
        <w:shd w:val="clear" w:color="auto" w:fill="B6DDE8"/>
        <w:spacing w:after="0" w:line="240" w:lineRule="auto"/>
        <w:jc w:val="center"/>
        <w:rPr>
          <w:rFonts w:eastAsia="Times New Roman"/>
          <w:b/>
          <w:sz w:val="22"/>
        </w:rPr>
      </w:pPr>
      <w:r w:rsidRPr="00D07BD1">
        <w:rPr>
          <w:rFonts w:eastAsia="Times New Roman"/>
          <w:b/>
          <w:sz w:val="22"/>
        </w:rPr>
        <w:t xml:space="preserve">UAB „VITROLAB“ </w:t>
      </w:r>
    </w:p>
    <w:p w:rsidR="00D07BD1" w:rsidRPr="00D07BD1" w:rsidRDefault="00D07BD1" w:rsidP="00D07BD1">
      <w:pPr>
        <w:shd w:val="clear" w:color="auto" w:fill="B6DDE8"/>
        <w:spacing w:after="0" w:line="240" w:lineRule="auto"/>
        <w:ind w:right="-178"/>
        <w:jc w:val="center"/>
        <w:rPr>
          <w:sz w:val="16"/>
          <w:szCs w:val="16"/>
        </w:rPr>
      </w:pPr>
      <w:r w:rsidRPr="00D07BD1">
        <w:rPr>
          <w:rFonts w:eastAsia="Times New Roman"/>
          <w:sz w:val="22"/>
        </w:rPr>
        <w:t xml:space="preserve">Įmonės kodas 235279070, PVM kodas LT352790716, Baltų pr. 36-11, LT-48196 Kaunas, direktorius Vaidas Jankauskis, telefonas: 8 37 33 33 17, 33 33 29, faksas: 8 37 33 33 29, e-paštas: </w:t>
      </w:r>
      <w:hyperlink r:id="rId7" w:history="1">
        <w:r w:rsidRPr="00D07BD1">
          <w:rPr>
            <w:rFonts w:eastAsia="Times New Roman"/>
            <w:color w:val="0000FF"/>
            <w:sz w:val="22"/>
            <w:u w:val="single"/>
          </w:rPr>
          <w:t>biuras@vitrolab.lt</w:t>
        </w:r>
      </w:hyperlink>
      <w:r w:rsidRPr="00D07BD1">
        <w:rPr>
          <w:rFonts w:eastAsia="Times New Roman"/>
          <w:sz w:val="22"/>
        </w:rPr>
        <w:t>. Duomenys apie įmonę kaupiami Kauno registrų centre, Gedimino g. 39A, Kaunas</w:t>
      </w:r>
    </w:p>
    <w:p w:rsidR="00D07BD1" w:rsidRDefault="00D07BD1" w:rsidP="00D07BD1">
      <w:pPr>
        <w:spacing w:after="0" w:line="240" w:lineRule="auto"/>
        <w:jc w:val="both"/>
        <w:rPr>
          <w:b/>
          <w:color w:val="000000"/>
          <w:sz w:val="23"/>
          <w:szCs w:val="23"/>
        </w:rPr>
      </w:pPr>
    </w:p>
    <w:p w:rsidR="00D07BD1" w:rsidRPr="00EA23E5" w:rsidRDefault="00D07BD1" w:rsidP="00D07BD1">
      <w:pPr>
        <w:spacing w:after="0" w:line="240" w:lineRule="auto"/>
        <w:ind w:firstLine="720"/>
        <w:jc w:val="center"/>
        <w:rPr>
          <w:sz w:val="12"/>
          <w:szCs w:val="12"/>
        </w:rPr>
      </w:pPr>
    </w:p>
    <w:p w:rsidR="00AD14DD" w:rsidRPr="00AD14DD" w:rsidRDefault="00AD14DD" w:rsidP="00AD14DD">
      <w:pPr>
        <w:spacing w:after="0" w:line="240" w:lineRule="auto"/>
        <w:jc w:val="both"/>
        <w:rPr>
          <w:b/>
          <w:sz w:val="22"/>
          <w:u w:val="single"/>
        </w:rPr>
      </w:pPr>
      <w:r w:rsidRPr="00AD14DD">
        <w:rPr>
          <w:b/>
          <w:sz w:val="22"/>
          <w:u w:val="single"/>
        </w:rPr>
        <w:t xml:space="preserve">VšĮ </w:t>
      </w:r>
      <w:r w:rsidR="00E31B1E">
        <w:rPr>
          <w:b/>
          <w:sz w:val="22"/>
          <w:u w:val="single"/>
        </w:rPr>
        <w:t>Vilniaus miesto klinikinė ligoninė</w:t>
      </w:r>
    </w:p>
    <w:p w:rsidR="00AD14DD" w:rsidRPr="000C3675" w:rsidRDefault="00AD14DD" w:rsidP="00AD14DD">
      <w:pPr>
        <w:tabs>
          <w:tab w:val="center" w:pos="2520"/>
        </w:tabs>
        <w:spacing w:after="0" w:line="240" w:lineRule="auto"/>
        <w:jc w:val="both"/>
        <w:rPr>
          <w:sz w:val="20"/>
        </w:rPr>
      </w:pPr>
      <w:r w:rsidRPr="000C3675">
        <w:rPr>
          <w:sz w:val="20"/>
        </w:rPr>
        <w:t>(Adresatas (perkančioji organizacija))</w:t>
      </w:r>
    </w:p>
    <w:p w:rsidR="002D0248" w:rsidRDefault="002D0248" w:rsidP="00B11378">
      <w:pPr>
        <w:spacing w:after="0" w:line="240" w:lineRule="auto"/>
        <w:rPr>
          <w:b/>
          <w:sz w:val="23"/>
          <w:szCs w:val="23"/>
        </w:rPr>
      </w:pPr>
    </w:p>
    <w:p w:rsidR="00B11378" w:rsidRPr="00EA23E5" w:rsidRDefault="00B11378" w:rsidP="00B11378">
      <w:pPr>
        <w:spacing w:after="0" w:line="240" w:lineRule="auto"/>
        <w:rPr>
          <w:b/>
          <w:sz w:val="23"/>
          <w:szCs w:val="23"/>
        </w:rPr>
      </w:pPr>
    </w:p>
    <w:p w:rsidR="002D0248" w:rsidRDefault="002D0248" w:rsidP="002D0248">
      <w:pPr>
        <w:pStyle w:val="CentrBoldm"/>
        <w:rPr>
          <w:rFonts w:ascii="Times New Roman" w:hAnsi="Times New Roman"/>
          <w:sz w:val="23"/>
          <w:szCs w:val="23"/>
          <w:lang w:val="lt-LT"/>
        </w:rPr>
      </w:pPr>
      <w:r w:rsidRPr="00EA23E5">
        <w:rPr>
          <w:rFonts w:ascii="Times New Roman" w:hAnsi="Times New Roman"/>
          <w:sz w:val="23"/>
          <w:szCs w:val="23"/>
          <w:lang w:val="lt-LT"/>
        </w:rPr>
        <w:t>TIEKĖJO DEKLARACIJA</w:t>
      </w:r>
    </w:p>
    <w:p w:rsidR="00D07BD1" w:rsidRPr="00EA23E5" w:rsidRDefault="00D07BD1" w:rsidP="002D0248">
      <w:pPr>
        <w:pStyle w:val="CentrBoldm"/>
        <w:rPr>
          <w:rFonts w:ascii="Times New Roman" w:hAnsi="Times New Roman"/>
          <w:b w:val="0"/>
          <w:bCs w:val="0"/>
          <w:sz w:val="23"/>
          <w:szCs w:val="23"/>
          <w:lang w:val="lt-LT"/>
        </w:rPr>
      </w:pPr>
    </w:p>
    <w:p w:rsidR="002D0248" w:rsidRPr="00EA23E5" w:rsidRDefault="00E31B1E" w:rsidP="002D0248">
      <w:pPr>
        <w:shd w:val="clear" w:color="auto" w:fill="FFFFFF"/>
        <w:spacing w:after="0" w:line="240" w:lineRule="auto"/>
        <w:jc w:val="center"/>
        <w:rPr>
          <w:b/>
          <w:bCs/>
          <w:color w:val="000000"/>
          <w:sz w:val="23"/>
          <w:szCs w:val="23"/>
        </w:rPr>
      </w:pPr>
      <w:r>
        <w:rPr>
          <w:sz w:val="23"/>
          <w:szCs w:val="23"/>
        </w:rPr>
        <w:t>2015-12-07</w:t>
      </w:r>
      <w:r w:rsidR="00D07BD1">
        <w:rPr>
          <w:sz w:val="23"/>
          <w:szCs w:val="23"/>
        </w:rPr>
        <w:t xml:space="preserve"> </w:t>
      </w:r>
      <w:r w:rsidR="002D0248" w:rsidRPr="00EA23E5">
        <w:rPr>
          <w:sz w:val="23"/>
          <w:szCs w:val="23"/>
        </w:rPr>
        <w:t>Nr.</w:t>
      </w:r>
      <w:r w:rsidR="00AD14DD">
        <w:rPr>
          <w:sz w:val="23"/>
          <w:szCs w:val="23"/>
        </w:rPr>
        <w:t xml:space="preserve"> TD-</w:t>
      </w:r>
      <w:r>
        <w:rPr>
          <w:sz w:val="23"/>
          <w:szCs w:val="23"/>
        </w:rPr>
        <w:t>20151207/1</w:t>
      </w:r>
    </w:p>
    <w:p w:rsidR="002D0248" w:rsidRDefault="00D07BD1" w:rsidP="002D0248">
      <w:pPr>
        <w:shd w:val="clear" w:color="auto" w:fill="FFFFFF"/>
        <w:spacing w:after="0" w:line="240" w:lineRule="auto"/>
        <w:jc w:val="center"/>
        <w:rPr>
          <w:bCs/>
          <w:color w:val="000000"/>
          <w:sz w:val="23"/>
          <w:szCs w:val="23"/>
        </w:rPr>
      </w:pPr>
      <w:r>
        <w:rPr>
          <w:bCs/>
          <w:color w:val="000000"/>
          <w:sz w:val="23"/>
          <w:szCs w:val="23"/>
        </w:rPr>
        <w:t>KAUNAS</w:t>
      </w:r>
    </w:p>
    <w:p w:rsidR="00D07BD1" w:rsidRDefault="00D07BD1" w:rsidP="002D0248">
      <w:pPr>
        <w:shd w:val="clear" w:color="auto" w:fill="FFFFFF"/>
        <w:spacing w:after="0" w:line="240" w:lineRule="auto"/>
        <w:jc w:val="center"/>
        <w:rPr>
          <w:bCs/>
          <w:color w:val="000000"/>
          <w:sz w:val="23"/>
          <w:szCs w:val="23"/>
        </w:rPr>
      </w:pPr>
    </w:p>
    <w:p w:rsidR="00D07BD1" w:rsidRPr="00D07BD1" w:rsidRDefault="00D07BD1" w:rsidP="00D07BD1">
      <w:pPr>
        <w:snapToGrid w:val="0"/>
        <w:spacing w:after="0" w:line="240" w:lineRule="auto"/>
        <w:jc w:val="both"/>
        <w:rPr>
          <w:rFonts w:eastAsia="Times New Roman"/>
          <w:spacing w:val="-4"/>
          <w:szCs w:val="24"/>
        </w:rPr>
      </w:pPr>
      <w:r w:rsidRPr="00D07BD1">
        <w:rPr>
          <w:rFonts w:eastAsia="Times New Roman"/>
          <w:spacing w:val="-4"/>
          <w:szCs w:val="24"/>
        </w:rPr>
        <w:t>Aš, direktorius Vaidas Jankauskis,</w:t>
      </w:r>
    </w:p>
    <w:p w:rsidR="00D07BD1" w:rsidRPr="00D07BD1" w:rsidRDefault="00D07BD1" w:rsidP="00D07BD1">
      <w:pPr>
        <w:snapToGrid w:val="0"/>
        <w:spacing w:after="0" w:line="240" w:lineRule="auto"/>
        <w:jc w:val="both"/>
        <w:rPr>
          <w:rFonts w:eastAsia="Times New Roman"/>
          <w:spacing w:val="-4"/>
          <w:szCs w:val="24"/>
        </w:rPr>
      </w:pPr>
      <w:r w:rsidRPr="00D07BD1">
        <w:rPr>
          <w:rFonts w:eastAsia="Times New Roman"/>
          <w:spacing w:val="-4"/>
          <w:szCs w:val="24"/>
        </w:rPr>
        <w:t xml:space="preserve">tvirtinu, kad mano vadovaujama (atstovaujama) UAB „VITROLAB“ , </w:t>
      </w:r>
    </w:p>
    <w:p w:rsidR="00D07BD1" w:rsidRPr="00374095" w:rsidRDefault="00D07BD1" w:rsidP="00374095">
      <w:pPr>
        <w:shd w:val="clear" w:color="auto" w:fill="FFFFFF"/>
        <w:spacing w:after="0" w:line="240" w:lineRule="auto"/>
        <w:jc w:val="both"/>
        <w:rPr>
          <w:rFonts w:eastAsia="Times New Roman"/>
          <w:spacing w:val="-4"/>
          <w:szCs w:val="24"/>
        </w:rPr>
      </w:pPr>
      <w:r w:rsidRPr="00D07BD1">
        <w:rPr>
          <w:rFonts w:eastAsia="Times New Roman"/>
          <w:spacing w:val="-4"/>
          <w:szCs w:val="24"/>
        </w:rPr>
        <w:t xml:space="preserve">dalyvaujanti VšĮ </w:t>
      </w:r>
      <w:r w:rsidR="00E31B1E" w:rsidRPr="00E31B1E">
        <w:rPr>
          <w:rFonts w:eastAsia="Times New Roman"/>
          <w:spacing w:val="-4"/>
          <w:szCs w:val="24"/>
        </w:rPr>
        <w:t>Vilniaus miesto klinikinė</w:t>
      </w:r>
      <w:r w:rsidR="00E31B1E">
        <w:rPr>
          <w:rFonts w:eastAsia="Times New Roman"/>
          <w:spacing w:val="-4"/>
          <w:szCs w:val="24"/>
        </w:rPr>
        <w:t>s</w:t>
      </w:r>
      <w:r w:rsidR="00200077">
        <w:rPr>
          <w:rFonts w:eastAsia="Times New Roman"/>
          <w:spacing w:val="-4"/>
          <w:szCs w:val="24"/>
        </w:rPr>
        <w:t xml:space="preserve"> </w:t>
      </w:r>
      <w:r w:rsidR="00374095">
        <w:rPr>
          <w:rFonts w:eastAsia="Times New Roman"/>
          <w:spacing w:val="-4"/>
          <w:szCs w:val="24"/>
        </w:rPr>
        <w:t>ligoninės</w:t>
      </w:r>
      <w:r w:rsidR="00374095" w:rsidRPr="00374095">
        <w:rPr>
          <w:rFonts w:eastAsia="Times New Roman"/>
          <w:spacing w:val="-4"/>
          <w:szCs w:val="24"/>
        </w:rPr>
        <w:t xml:space="preserve"> </w:t>
      </w:r>
      <w:r w:rsidRPr="00D07BD1">
        <w:rPr>
          <w:rFonts w:eastAsia="Times New Roman"/>
          <w:spacing w:val="-4"/>
          <w:szCs w:val="24"/>
        </w:rPr>
        <w:t>atliekamame</w:t>
      </w:r>
      <w:r>
        <w:rPr>
          <w:rFonts w:eastAsia="Times New Roman"/>
          <w:spacing w:val="-4"/>
          <w:szCs w:val="24"/>
        </w:rPr>
        <w:t xml:space="preserve"> </w:t>
      </w:r>
      <w:r w:rsidRPr="00D07BD1">
        <w:rPr>
          <w:rFonts w:eastAsia="Times New Roman"/>
          <w:spacing w:val="-4"/>
          <w:szCs w:val="24"/>
        </w:rPr>
        <w:t xml:space="preserve"> </w:t>
      </w:r>
      <w:r w:rsidR="00FB4162">
        <w:rPr>
          <w:rFonts w:eastAsia="Times New Roman"/>
          <w:spacing w:val="-4"/>
          <w:szCs w:val="24"/>
        </w:rPr>
        <w:t xml:space="preserve">supaprastintame </w:t>
      </w:r>
      <w:r w:rsidRPr="00D07BD1">
        <w:rPr>
          <w:rFonts w:eastAsia="Times New Roman"/>
          <w:spacing w:val="-4"/>
          <w:szCs w:val="24"/>
        </w:rPr>
        <w:t xml:space="preserve">atvirame konkurse </w:t>
      </w:r>
      <w:r w:rsidR="00374095">
        <w:rPr>
          <w:rFonts w:eastAsia="Times New Roman"/>
          <w:spacing w:val="-4"/>
          <w:szCs w:val="24"/>
        </w:rPr>
        <w:t>„</w:t>
      </w:r>
      <w:r w:rsidR="00E31B1E">
        <w:rPr>
          <w:rFonts w:eastAsia="Times New Roman"/>
          <w:spacing w:val="-4"/>
          <w:szCs w:val="24"/>
        </w:rPr>
        <w:t>Diagnostikos</w:t>
      </w:r>
      <w:r w:rsidR="00AD14DD">
        <w:rPr>
          <w:rFonts w:eastAsia="Times New Roman"/>
          <w:spacing w:val="-4"/>
          <w:szCs w:val="24"/>
        </w:rPr>
        <w:t xml:space="preserve"> reagentų </w:t>
      </w:r>
      <w:r w:rsidR="00FB4162">
        <w:rPr>
          <w:rFonts w:eastAsia="Times New Roman"/>
          <w:spacing w:val="-4"/>
          <w:szCs w:val="24"/>
        </w:rPr>
        <w:t xml:space="preserve">ir </w:t>
      </w:r>
      <w:r w:rsidR="00E31B1E">
        <w:rPr>
          <w:rFonts w:eastAsia="Times New Roman"/>
          <w:spacing w:val="-4"/>
          <w:szCs w:val="24"/>
        </w:rPr>
        <w:t>laboratorinių priemonių</w:t>
      </w:r>
      <w:r w:rsidR="00FB4162">
        <w:rPr>
          <w:rFonts w:eastAsia="Times New Roman"/>
          <w:spacing w:val="-4"/>
          <w:szCs w:val="24"/>
        </w:rPr>
        <w:t xml:space="preserve"> </w:t>
      </w:r>
      <w:r w:rsidR="00374095" w:rsidRPr="00374095">
        <w:rPr>
          <w:rFonts w:eastAsia="Times New Roman"/>
          <w:spacing w:val="-4"/>
          <w:szCs w:val="24"/>
        </w:rPr>
        <w:t>pirkimas</w:t>
      </w:r>
      <w:r w:rsidRPr="00D07BD1">
        <w:rPr>
          <w:rFonts w:eastAsia="Times New Roman"/>
          <w:spacing w:val="-4"/>
          <w:szCs w:val="24"/>
        </w:rPr>
        <w:t>“, skelbtame CVP IS</w:t>
      </w:r>
      <w:r w:rsidR="00FB4162">
        <w:rPr>
          <w:rFonts w:eastAsia="Times New Roman"/>
          <w:spacing w:val="-4"/>
          <w:szCs w:val="24"/>
        </w:rPr>
        <w:t xml:space="preserve"> SISTEMOJE, 2015-11-2</w:t>
      </w:r>
      <w:r w:rsidR="00E31B1E">
        <w:rPr>
          <w:rFonts w:eastAsia="Times New Roman"/>
          <w:spacing w:val="-4"/>
          <w:szCs w:val="24"/>
        </w:rPr>
        <w:t>3</w:t>
      </w:r>
      <w:r w:rsidRPr="00D07BD1">
        <w:rPr>
          <w:rFonts w:eastAsia="Times New Roman"/>
          <w:spacing w:val="-4"/>
          <w:szCs w:val="24"/>
        </w:rPr>
        <w:t xml:space="preserve"> d., VŽ suteiktas Nr.: </w:t>
      </w:r>
      <w:r w:rsidR="00FB4162">
        <w:rPr>
          <w:rFonts w:eastAsia="Times New Roman"/>
          <w:spacing w:val="-4"/>
          <w:szCs w:val="24"/>
        </w:rPr>
        <w:t>1</w:t>
      </w:r>
      <w:r w:rsidR="00E31B1E">
        <w:rPr>
          <w:rFonts w:eastAsia="Times New Roman"/>
          <w:spacing w:val="-4"/>
          <w:szCs w:val="24"/>
        </w:rPr>
        <w:t>69495</w:t>
      </w:r>
      <w:r>
        <w:rPr>
          <w:rFonts w:eastAsia="Times New Roman"/>
          <w:spacing w:val="-4"/>
          <w:szCs w:val="24"/>
        </w:rPr>
        <w:t>,</w:t>
      </w:r>
    </w:p>
    <w:p w:rsidR="00E31B1E" w:rsidRPr="00E31B1E" w:rsidRDefault="00E31B1E" w:rsidP="00E31B1E">
      <w:pPr>
        <w:pStyle w:val="BodyText1"/>
        <w:ind w:firstLine="720"/>
        <w:rPr>
          <w:rFonts w:ascii="Times New Roman" w:hAnsi="Times New Roman"/>
          <w:sz w:val="23"/>
          <w:szCs w:val="23"/>
          <w:lang w:val="lt-LT"/>
        </w:rPr>
      </w:pPr>
      <w:r w:rsidRPr="00E31B1E">
        <w:rPr>
          <w:rFonts w:ascii="Times New Roman" w:hAnsi="Times New Roman"/>
          <w:sz w:val="23"/>
          <w:szCs w:val="23"/>
          <w:lang w:val="lt-LT"/>
        </w:rPr>
        <w:t>nėra su kreditoriais sudaręs taikos sutarties, sustabdęs ar apribojęs savo veiklos.</w:t>
      </w:r>
    </w:p>
    <w:p w:rsidR="00E31B1E" w:rsidRPr="00E31B1E" w:rsidRDefault="00E31B1E" w:rsidP="00E31B1E">
      <w:pPr>
        <w:pStyle w:val="BodyText1"/>
        <w:ind w:firstLine="720"/>
        <w:rPr>
          <w:rFonts w:ascii="Times New Roman" w:hAnsi="Times New Roman"/>
          <w:sz w:val="23"/>
          <w:szCs w:val="23"/>
          <w:lang w:val="lt-LT"/>
        </w:rPr>
      </w:pPr>
      <w:r w:rsidRPr="00E31B1E">
        <w:rPr>
          <w:rFonts w:ascii="Times New Roman" w:hAnsi="Times New Roman"/>
          <w:sz w:val="23"/>
          <w:szCs w:val="23"/>
          <w:lang w:val="lt-LT"/>
        </w:rPr>
        <w:t>2.  Man žinoma, kad, jeigu mano pateikta deklaracija yra melaginga, vadovaujantis Lietuvos Respublikos viešųjų pirkimų įstatymo 39 straipsnio 2 dalies 1 punktu (Žin., 1996, Nr. 84-2000; 2006, Nr. 4-102; 2008, Nr. 81-3179) pateiktas pasiūlymas bus atmestas</w:t>
      </w:r>
    </w:p>
    <w:p w:rsidR="00E31B1E" w:rsidRPr="00E31B1E" w:rsidRDefault="00E31B1E" w:rsidP="00E31B1E">
      <w:pPr>
        <w:pStyle w:val="BodyText1"/>
        <w:ind w:firstLine="720"/>
        <w:rPr>
          <w:rFonts w:ascii="Times New Roman" w:hAnsi="Times New Roman"/>
          <w:sz w:val="23"/>
          <w:szCs w:val="23"/>
          <w:lang w:val="lt-LT"/>
        </w:rPr>
      </w:pPr>
      <w:r w:rsidRPr="00E31B1E">
        <w:rPr>
          <w:rFonts w:ascii="Times New Roman" w:hAnsi="Times New Roman"/>
          <w:sz w:val="23"/>
          <w:szCs w:val="23"/>
          <w:lang w:val="lt-LT"/>
        </w:rPr>
        <w:t>3. Tiekėjas už deklaracijoje pateiktos informacijos teisingumą atsako įstatymų nustatyta tvarka.</w:t>
      </w:r>
    </w:p>
    <w:p w:rsidR="002D0248" w:rsidRDefault="00E31B1E" w:rsidP="00E31B1E">
      <w:pPr>
        <w:pStyle w:val="BodyText1"/>
        <w:ind w:firstLine="720"/>
        <w:rPr>
          <w:rFonts w:ascii="Times New Roman" w:hAnsi="Times New Roman"/>
          <w:sz w:val="23"/>
          <w:szCs w:val="23"/>
          <w:lang w:val="lt-LT"/>
        </w:rPr>
      </w:pPr>
      <w:r w:rsidRPr="00E31B1E">
        <w:rPr>
          <w:rFonts w:ascii="Times New Roman" w:hAnsi="Times New Roman"/>
          <w:sz w:val="23"/>
          <w:szCs w:val="23"/>
          <w:lang w:val="lt-LT"/>
        </w:rPr>
        <w:t>4. Jeigu viešajame pirkime dalyvauja ūkio subjektų grupė, deklaraciją pildo kiekvienas ūkio subjektas</w:t>
      </w:r>
      <w:r w:rsidR="002D0248" w:rsidRPr="00EA23E5">
        <w:rPr>
          <w:rFonts w:ascii="Times New Roman" w:hAnsi="Times New Roman"/>
          <w:sz w:val="23"/>
          <w:szCs w:val="23"/>
          <w:lang w:val="lt-LT"/>
        </w:rPr>
        <w:t>.</w:t>
      </w:r>
    </w:p>
    <w:p w:rsidR="002D0248" w:rsidRDefault="002D0248" w:rsidP="002D0248">
      <w:pPr>
        <w:pStyle w:val="BodyText1"/>
        <w:ind w:firstLine="720"/>
        <w:rPr>
          <w:rFonts w:ascii="Times New Roman" w:hAnsi="Times New Roman"/>
          <w:sz w:val="23"/>
          <w:szCs w:val="23"/>
          <w:lang w:val="lt-LT"/>
        </w:rPr>
      </w:pPr>
    </w:p>
    <w:tbl>
      <w:tblPr>
        <w:tblW w:w="9828" w:type="dxa"/>
        <w:tblLayout w:type="fixed"/>
        <w:tblLook w:val="04A0" w:firstRow="1" w:lastRow="0" w:firstColumn="1" w:lastColumn="0" w:noHBand="0" w:noVBand="1"/>
      </w:tblPr>
      <w:tblGrid>
        <w:gridCol w:w="3284"/>
        <w:gridCol w:w="604"/>
        <w:gridCol w:w="1980"/>
        <w:gridCol w:w="701"/>
        <w:gridCol w:w="2611"/>
        <w:gridCol w:w="648"/>
      </w:tblGrid>
      <w:tr w:rsidR="00200077" w:rsidRPr="00200077" w:rsidTr="00217A7A"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00077" w:rsidRPr="00200077" w:rsidRDefault="00200077" w:rsidP="00200077">
            <w:pPr>
              <w:spacing w:after="0" w:line="240" w:lineRule="auto"/>
              <w:ind w:right="-82"/>
              <w:rPr>
                <w:b/>
                <w:sz w:val="22"/>
              </w:rPr>
            </w:pPr>
            <w:r w:rsidRPr="00200077">
              <w:rPr>
                <w:b/>
                <w:sz w:val="22"/>
              </w:rPr>
              <w:t>DIREKTORIUS</w:t>
            </w:r>
          </w:p>
        </w:tc>
        <w:tc>
          <w:tcPr>
            <w:tcW w:w="604" w:type="dxa"/>
            <w:shd w:val="clear" w:color="auto" w:fill="auto"/>
          </w:tcPr>
          <w:p w:rsidR="00200077" w:rsidRPr="00200077" w:rsidRDefault="00200077" w:rsidP="00200077">
            <w:pPr>
              <w:spacing w:after="0" w:line="240" w:lineRule="auto"/>
              <w:ind w:right="-82"/>
              <w:jc w:val="center"/>
              <w:rPr>
                <w:b/>
                <w:sz w:val="22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00077" w:rsidRPr="00200077" w:rsidRDefault="00200077" w:rsidP="00200077">
            <w:pPr>
              <w:spacing w:after="0" w:line="240" w:lineRule="auto"/>
              <w:ind w:right="-82"/>
              <w:jc w:val="center"/>
              <w:rPr>
                <w:b/>
                <w:sz w:val="22"/>
              </w:rPr>
            </w:pPr>
          </w:p>
        </w:tc>
        <w:tc>
          <w:tcPr>
            <w:tcW w:w="701" w:type="dxa"/>
            <w:shd w:val="clear" w:color="auto" w:fill="auto"/>
          </w:tcPr>
          <w:p w:rsidR="00200077" w:rsidRPr="00200077" w:rsidRDefault="00200077" w:rsidP="00200077">
            <w:pPr>
              <w:spacing w:after="0" w:line="240" w:lineRule="auto"/>
              <w:ind w:right="-82"/>
              <w:jc w:val="center"/>
              <w:rPr>
                <w:b/>
                <w:sz w:val="22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00077" w:rsidRPr="00200077" w:rsidRDefault="00200077" w:rsidP="00200077">
            <w:pPr>
              <w:spacing w:after="0" w:line="240" w:lineRule="auto"/>
              <w:ind w:right="-82"/>
              <w:jc w:val="right"/>
              <w:rPr>
                <w:b/>
                <w:sz w:val="22"/>
              </w:rPr>
            </w:pPr>
            <w:r w:rsidRPr="00200077">
              <w:rPr>
                <w:b/>
                <w:sz w:val="22"/>
              </w:rPr>
              <w:t>VAIDAS JANKAUSKIS</w:t>
            </w:r>
          </w:p>
        </w:tc>
        <w:tc>
          <w:tcPr>
            <w:tcW w:w="648" w:type="dxa"/>
            <w:shd w:val="clear" w:color="auto" w:fill="auto"/>
          </w:tcPr>
          <w:p w:rsidR="00200077" w:rsidRPr="00200077" w:rsidRDefault="00200077" w:rsidP="00200077">
            <w:pPr>
              <w:spacing w:after="0" w:line="240" w:lineRule="auto"/>
              <w:ind w:right="-82"/>
              <w:jc w:val="right"/>
              <w:rPr>
                <w:b/>
                <w:sz w:val="22"/>
              </w:rPr>
            </w:pPr>
          </w:p>
        </w:tc>
      </w:tr>
      <w:tr w:rsidR="00200077" w:rsidRPr="00200077" w:rsidTr="00217A7A">
        <w:trPr>
          <w:trHeight w:val="186"/>
        </w:trPr>
        <w:tc>
          <w:tcPr>
            <w:tcW w:w="328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200077" w:rsidRPr="00200077" w:rsidRDefault="00200077" w:rsidP="00200077">
            <w:pPr>
              <w:snapToGrid w:val="0"/>
              <w:spacing w:after="0" w:line="240" w:lineRule="auto"/>
              <w:ind w:right="-82"/>
              <w:jc w:val="both"/>
              <w:rPr>
                <w:rFonts w:eastAsia="Times New Roman"/>
                <w:position w:val="6"/>
                <w:sz w:val="22"/>
              </w:rPr>
            </w:pPr>
            <w:r w:rsidRPr="00200077">
              <w:rPr>
                <w:rFonts w:eastAsia="Times New Roman"/>
                <w:position w:val="6"/>
                <w:sz w:val="22"/>
              </w:rPr>
              <w:t>(Deklaraciją sudariusio asmens pareigų pavadinimas*)</w:t>
            </w:r>
          </w:p>
        </w:tc>
        <w:tc>
          <w:tcPr>
            <w:tcW w:w="604" w:type="dxa"/>
            <w:shd w:val="clear" w:color="auto" w:fill="auto"/>
          </w:tcPr>
          <w:p w:rsidR="00200077" w:rsidRPr="00200077" w:rsidRDefault="00200077" w:rsidP="00200077">
            <w:pPr>
              <w:spacing w:after="0" w:line="240" w:lineRule="auto"/>
              <w:ind w:right="-82"/>
              <w:jc w:val="center"/>
              <w:rPr>
                <w:sz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200077" w:rsidRPr="00200077" w:rsidRDefault="00200077" w:rsidP="00200077">
            <w:pPr>
              <w:spacing w:after="0" w:line="240" w:lineRule="auto"/>
              <w:ind w:right="-82"/>
              <w:jc w:val="center"/>
              <w:rPr>
                <w:sz w:val="22"/>
              </w:rPr>
            </w:pPr>
            <w:r w:rsidRPr="00200077">
              <w:rPr>
                <w:position w:val="6"/>
                <w:sz w:val="22"/>
              </w:rPr>
              <w:t>(Parašas*)</w:t>
            </w:r>
            <w:r w:rsidRPr="00200077">
              <w:rPr>
                <w:i/>
                <w:sz w:val="22"/>
              </w:rPr>
              <w:t xml:space="preserve"> </w:t>
            </w:r>
          </w:p>
        </w:tc>
        <w:tc>
          <w:tcPr>
            <w:tcW w:w="701" w:type="dxa"/>
            <w:shd w:val="clear" w:color="auto" w:fill="auto"/>
          </w:tcPr>
          <w:p w:rsidR="00200077" w:rsidRPr="00200077" w:rsidRDefault="00200077" w:rsidP="00200077">
            <w:pPr>
              <w:spacing w:after="0" w:line="240" w:lineRule="auto"/>
              <w:ind w:right="-82"/>
              <w:jc w:val="center"/>
              <w:rPr>
                <w:sz w:val="22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200077" w:rsidRPr="00200077" w:rsidRDefault="00200077" w:rsidP="00200077">
            <w:pPr>
              <w:spacing w:after="0" w:line="240" w:lineRule="auto"/>
              <w:ind w:right="-82"/>
              <w:jc w:val="center"/>
              <w:rPr>
                <w:sz w:val="22"/>
              </w:rPr>
            </w:pPr>
            <w:r w:rsidRPr="00200077">
              <w:rPr>
                <w:position w:val="6"/>
                <w:sz w:val="22"/>
              </w:rPr>
              <w:t>(Vardas ir pavardė*)</w:t>
            </w:r>
            <w:r w:rsidRPr="00200077">
              <w:rPr>
                <w:i/>
                <w:sz w:val="22"/>
              </w:rPr>
              <w:t xml:space="preserve"> </w:t>
            </w:r>
          </w:p>
        </w:tc>
        <w:tc>
          <w:tcPr>
            <w:tcW w:w="648" w:type="dxa"/>
            <w:shd w:val="clear" w:color="auto" w:fill="auto"/>
          </w:tcPr>
          <w:p w:rsidR="00200077" w:rsidRPr="00200077" w:rsidRDefault="00200077" w:rsidP="00200077">
            <w:pPr>
              <w:spacing w:after="0" w:line="240" w:lineRule="auto"/>
              <w:ind w:right="-82"/>
              <w:jc w:val="center"/>
              <w:rPr>
                <w:sz w:val="22"/>
              </w:rPr>
            </w:pPr>
          </w:p>
        </w:tc>
      </w:tr>
    </w:tbl>
    <w:p w:rsidR="00374095" w:rsidRDefault="00374095" w:rsidP="002D0248">
      <w:pPr>
        <w:pStyle w:val="BodyText1"/>
        <w:ind w:firstLine="720"/>
        <w:rPr>
          <w:rFonts w:ascii="Times New Roman" w:hAnsi="Times New Roman"/>
          <w:sz w:val="23"/>
          <w:szCs w:val="23"/>
          <w:lang w:val="lt-LT"/>
        </w:rPr>
      </w:pPr>
    </w:p>
    <w:p w:rsidR="00E31B1E" w:rsidRPr="00E31B1E" w:rsidRDefault="00E31B1E" w:rsidP="00E31B1E">
      <w:pPr>
        <w:rPr>
          <w:sz w:val="22"/>
        </w:rPr>
      </w:pPr>
      <w:r w:rsidRPr="00E31B1E">
        <w:rPr>
          <w:sz w:val="22"/>
        </w:rPr>
        <w:t>*Pastaba. Pirkimo dokumentuose nustatyta, kad visas pasiūlymas pasirašomas saugiu elektroniniu parašu, todėl šio dokumento atskirai pasirašyti neprivaloma.</w:t>
      </w:r>
    </w:p>
    <w:p w:rsidR="002D0248" w:rsidRDefault="002D0248" w:rsidP="002D0248">
      <w:pPr>
        <w:spacing w:after="0" w:line="240" w:lineRule="auto"/>
        <w:ind w:firstLine="851"/>
        <w:jc w:val="both"/>
        <w:rPr>
          <w:sz w:val="20"/>
          <w:szCs w:val="20"/>
        </w:rPr>
      </w:pPr>
      <w:bookmarkStart w:id="0" w:name="_GoBack"/>
      <w:bookmarkEnd w:id="0"/>
    </w:p>
    <w:p w:rsidR="00022FAE" w:rsidRDefault="00022FAE"/>
    <w:sectPr w:rsidR="00022FAE" w:rsidSect="00A328A2">
      <w:pgSz w:w="11907" w:h="16840"/>
      <w:pgMar w:top="567" w:right="902" w:bottom="902" w:left="1276" w:header="567" w:footer="567" w:gutter="0"/>
      <w:pgNumType w:start="1"/>
      <w:cols w:space="1296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F82D5F"/>
    <w:multiLevelType w:val="hybridMultilevel"/>
    <w:tmpl w:val="46EAFBDE"/>
    <w:lvl w:ilvl="0" w:tplc="33302C6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0248"/>
    <w:rsid w:val="00022FAE"/>
    <w:rsid w:val="00200077"/>
    <w:rsid w:val="002D0248"/>
    <w:rsid w:val="00374095"/>
    <w:rsid w:val="00AD14DD"/>
    <w:rsid w:val="00B11378"/>
    <w:rsid w:val="00C47769"/>
    <w:rsid w:val="00D07BD1"/>
    <w:rsid w:val="00E31B1E"/>
    <w:rsid w:val="00FB4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0248"/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tvirtinta">
    <w:name w:val="Patvirtinta"/>
    <w:rsid w:val="002D0248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spacing w:after="0" w:line="240" w:lineRule="auto"/>
      <w:ind w:left="5953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BodyText1">
    <w:name w:val="Body Text1"/>
    <w:link w:val="BodytextChar"/>
    <w:rsid w:val="002D0248"/>
    <w:pPr>
      <w:snapToGri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1"/>
    <w:rsid w:val="002D0248"/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CentrBoldm">
    <w:name w:val="CentrBoldm"/>
    <w:basedOn w:val="Normal"/>
    <w:rsid w:val="002D0248"/>
    <w:pPr>
      <w:autoSpaceDE w:val="0"/>
      <w:autoSpaceDN w:val="0"/>
      <w:adjustRightInd w:val="0"/>
      <w:spacing w:after="0" w:line="240" w:lineRule="auto"/>
      <w:jc w:val="center"/>
    </w:pPr>
    <w:rPr>
      <w:rFonts w:ascii="TimesLT" w:eastAsia="Times New Roman" w:hAnsi="TimesLT"/>
      <w:b/>
      <w:bCs/>
      <w:sz w:val="20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7B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7BD1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0248"/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tvirtinta">
    <w:name w:val="Patvirtinta"/>
    <w:rsid w:val="002D0248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spacing w:after="0" w:line="240" w:lineRule="auto"/>
      <w:ind w:left="5953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BodyText1">
    <w:name w:val="Body Text1"/>
    <w:link w:val="BodytextChar"/>
    <w:rsid w:val="002D0248"/>
    <w:pPr>
      <w:snapToGri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1"/>
    <w:rsid w:val="002D0248"/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CentrBoldm">
    <w:name w:val="CentrBoldm"/>
    <w:basedOn w:val="Normal"/>
    <w:rsid w:val="002D0248"/>
    <w:pPr>
      <w:autoSpaceDE w:val="0"/>
      <w:autoSpaceDN w:val="0"/>
      <w:adjustRightInd w:val="0"/>
      <w:spacing w:after="0" w:line="240" w:lineRule="auto"/>
      <w:jc w:val="center"/>
    </w:pPr>
    <w:rPr>
      <w:rFonts w:ascii="TimesLT" w:eastAsia="Times New Roman" w:hAnsi="TimesLT"/>
      <w:b/>
      <w:bCs/>
      <w:sz w:val="20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7B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7BD1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biuras@vitrolab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1080</Words>
  <Characters>616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Danute</dc:creator>
  <cp:lastModifiedBy>Danute</cp:lastModifiedBy>
  <cp:revision>8</cp:revision>
  <dcterms:created xsi:type="dcterms:W3CDTF">2015-11-09T11:37:00Z</dcterms:created>
  <dcterms:modified xsi:type="dcterms:W3CDTF">2015-12-03T12:02:00Z</dcterms:modified>
</cp:coreProperties>
</file>