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7CC89" w14:textId="77777777" w:rsidR="006778AE" w:rsidRPr="007F694E" w:rsidRDefault="00843552" w:rsidP="00474C47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lt-LT"/>
        </w:rPr>
      </w:pPr>
      <w:r w:rsidRPr="007F694E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DIRBTINIO INTELEKTO MR PROGRAMINĖ ĮRANGA</w:t>
      </w:r>
    </w:p>
    <w:p w14:paraId="738E8420" w14:textId="77777777" w:rsidR="00C93AC2" w:rsidRPr="007F694E" w:rsidRDefault="0008764C" w:rsidP="00474C47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lt-LT"/>
        </w:rPr>
      </w:pPr>
      <w:r w:rsidRPr="007F694E">
        <w:rPr>
          <w:rFonts w:ascii="Times New Roman" w:eastAsia="Times New Roman" w:hAnsi="Times New Roman" w:cs="Times New Roman"/>
          <w:b/>
          <w:sz w:val="22"/>
          <w:szCs w:val="22"/>
          <w:lang w:eastAsia="lt-LT"/>
        </w:rPr>
        <w:t>TECHNINĖ SPECIFIKACIJA</w:t>
      </w:r>
    </w:p>
    <w:p w14:paraId="3D6FB03E" w14:textId="77777777" w:rsidR="00D410E5" w:rsidRPr="007F694E" w:rsidRDefault="00D410E5" w:rsidP="00474C4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0C914AB" w14:textId="77777777" w:rsidR="00C93AC2" w:rsidRPr="007F694E" w:rsidRDefault="00C93AC2">
      <w:pPr>
        <w:rPr>
          <w:rFonts w:ascii="Times New Roman" w:hAnsi="Times New Roman" w:cs="Times New Roman"/>
          <w:sz w:val="22"/>
          <w:szCs w:val="22"/>
        </w:rPr>
      </w:pPr>
    </w:p>
    <w:p w14:paraId="3D2A84F1" w14:textId="77777777" w:rsidR="0021127D" w:rsidRPr="007F694E" w:rsidRDefault="00D303A4" w:rsidP="00D303A4">
      <w:pPr>
        <w:spacing w:after="120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7F694E">
        <w:rPr>
          <w:rFonts w:ascii="Times New Roman" w:hAnsi="Times New Roman" w:cs="Times New Roman"/>
          <w:b/>
          <w:sz w:val="22"/>
          <w:szCs w:val="22"/>
        </w:rPr>
        <w:t>Pirkimo tikslas</w:t>
      </w:r>
    </w:p>
    <w:p w14:paraId="233ADA76" w14:textId="77777777" w:rsidR="00540485" w:rsidRPr="007F694E" w:rsidRDefault="006D768B" w:rsidP="004C776D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F694E">
        <w:rPr>
          <w:rFonts w:ascii="Times New Roman" w:hAnsi="Times New Roman" w:cs="Times New Roman"/>
          <w:sz w:val="22"/>
          <w:szCs w:val="22"/>
        </w:rPr>
        <w:t xml:space="preserve">Šiuo pirkimu </w:t>
      </w:r>
      <w:r w:rsidR="00B47EE5" w:rsidRPr="007F694E">
        <w:rPr>
          <w:rFonts w:ascii="Times New Roman" w:hAnsi="Times New Roman" w:cs="Times New Roman"/>
          <w:sz w:val="22"/>
          <w:szCs w:val="22"/>
        </w:rPr>
        <w:t xml:space="preserve">Lietuvos sveikatos mokslų universiteto ligoninė Kauno klinikos (toliau - </w:t>
      </w:r>
      <w:r w:rsidR="0021127D" w:rsidRPr="007F694E">
        <w:rPr>
          <w:rFonts w:ascii="Times New Roman" w:hAnsi="Times New Roman" w:cs="Times New Roman"/>
          <w:sz w:val="22"/>
          <w:szCs w:val="22"/>
        </w:rPr>
        <w:t>Perkančioji organizacija</w:t>
      </w:r>
      <w:r w:rsidR="00B47EE5" w:rsidRPr="007F694E">
        <w:rPr>
          <w:rFonts w:ascii="Times New Roman" w:hAnsi="Times New Roman" w:cs="Times New Roman"/>
          <w:sz w:val="22"/>
          <w:szCs w:val="22"/>
        </w:rPr>
        <w:t>)</w:t>
      </w:r>
      <w:r w:rsidR="0021127D" w:rsidRPr="007F694E">
        <w:rPr>
          <w:rFonts w:ascii="Times New Roman" w:hAnsi="Times New Roman" w:cs="Times New Roman"/>
          <w:sz w:val="22"/>
          <w:szCs w:val="22"/>
        </w:rPr>
        <w:t xml:space="preserve"> </w:t>
      </w:r>
      <w:r w:rsidRPr="007F694E">
        <w:rPr>
          <w:rFonts w:ascii="Times New Roman" w:hAnsi="Times New Roman" w:cs="Times New Roman"/>
          <w:sz w:val="22"/>
          <w:szCs w:val="22"/>
        </w:rPr>
        <w:t xml:space="preserve">siekia </w:t>
      </w:r>
      <w:r w:rsidR="00377D69" w:rsidRPr="007F694E">
        <w:rPr>
          <w:rFonts w:ascii="Times New Roman" w:hAnsi="Times New Roman" w:cs="Times New Roman"/>
          <w:sz w:val="22"/>
          <w:szCs w:val="22"/>
        </w:rPr>
        <w:t>įsigyti Dirbtinio intelekto programinę ir jai reikalingą techninę įrangą</w:t>
      </w:r>
      <w:r w:rsidR="001938E0" w:rsidRPr="007F694E">
        <w:rPr>
          <w:rFonts w:ascii="Times New Roman" w:hAnsi="Times New Roman" w:cs="Times New Roman"/>
          <w:sz w:val="22"/>
          <w:szCs w:val="22"/>
        </w:rPr>
        <w:t xml:space="preserve"> </w:t>
      </w:r>
      <w:r w:rsidR="0053209B" w:rsidRPr="007F694E">
        <w:rPr>
          <w:rFonts w:ascii="Times New Roman" w:hAnsi="Times New Roman" w:cs="Times New Roman"/>
          <w:sz w:val="22"/>
          <w:szCs w:val="22"/>
        </w:rPr>
        <w:t xml:space="preserve">turimiems </w:t>
      </w:r>
      <w:r w:rsidR="004C776D" w:rsidRPr="007F694E">
        <w:rPr>
          <w:rFonts w:ascii="Times New Roman" w:hAnsi="Times New Roman" w:cs="Times New Roman"/>
          <w:sz w:val="22"/>
          <w:szCs w:val="22"/>
        </w:rPr>
        <w:t xml:space="preserve">3vnt. </w:t>
      </w:r>
      <w:r w:rsidR="00C37D4F" w:rsidRPr="007F694E">
        <w:rPr>
          <w:rFonts w:ascii="Times New Roman" w:hAnsi="Times New Roman" w:cs="Times New Roman"/>
          <w:sz w:val="22"/>
          <w:szCs w:val="22"/>
        </w:rPr>
        <w:t>magnetinio rezonanso</w:t>
      </w:r>
      <w:r w:rsidR="0053209B" w:rsidRPr="007F694E">
        <w:rPr>
          <w:rFonts w:ascii="Times New Roman" w:hAnsi="Times New Roman" w:cs="Times New Roman"/>
          <w:sz w:val="22"/>
          <w:szCs w:val="22"/>
        </w:rPr>
        <w:t xml:space="preserve"> įrenginiams.</w:t>
      </w:r>
    </w:p>
    <w:p w14:paraId="23DB95B2" w14:textId="77777777" w:rsidR="0093516F" w:rsidRPr="007F694E" w:rsidRDefault="0093516F" w:rsidP="0093516F">
      <w:pPr>
        <w:pStyle w:val="ListParagraph"/>
        <w:ind w:left="0" w:firstLine="567"/>
        <w:jc w:val="both"/>
        <w:rPr>
          <w:sz w:val="22"/>
          <w:szCs w:val="22"/>
        </w:rPr>
      </w:pPr>
    </w:p>
    <w:p w14:paraId="3A0A8350" w14:textId="77777777" w:rsidR="0021127D" w:rsidRPr="007F694E" w:rsidRDefault="0021127D" w:rsidP="004E5438">
      <w:pPr>
        <w:spacing w:before="120" w:after="120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7F694E">
        <w:rPr>
          <w:rFonts w:ascii="Times New Roman" w:hAnsi="Times New Roman" w:cs="Times New Roman"/>
          <w:b/>
          <w:sz w:val="22"/>
          <w:szCs w:val="22"/>
        </w:rPr>
        <w:t xml:space="preserve">Bendrieji reikalavimai </w:t>
      </w:r>
    </w:p>
    <w:p w14:paraId="405C7000" w14:textId="77777777" w:rsidR="004C776D" w:rsidRPr="007F694E" w:rsidRDefault="00C37D4F" w:rsidP="004C776D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94E">
        <w:rPr>
          <w:rFonts w:ascii="Times New Roman" w:hAnsi="Times New Roman" w:cs="Times New Roman"/>
          <w:sz w:val="22"/>
          <w:szCs w:val="22"/>
        </w:rPr>
        <w:t>Paslaugos susiję su įrangos instaliavimu tur</w:t>
      </w:r>
      <w:r w:rsidR="007F694E" w:rsidRPr="007F694E">
        <w:rPr>
          <w:rFonts w:ascii="Times New Roman" w:hAnsi="Times New Roman" w:cs="Times New Roman"/>
          <w:sz w:val="22"/>
          <w:szCs w:val="22"/>
        </w:rPr>
        <w:t>i</w:t>
      </w:r>
      <w:r w:rsidRPr="007F694E">
        <w:rPr>
          <w:rFonts w:ascii="Times New Roman" w:hAnsi="Times New Roman" w:cs="Times New Roman"/>
          <w:sz w:val="22"/>
          <w:szCs w:val="22"/>
        </w:rPr>
        <w:t xml:space="preserve"> būti teikiamos</w:t>
      </w:r>
      <w:r w:rsidR="0021127D" w:rsidRPr="007F694E">
        <w:rPr>
          <w:rFonts w:ascii="Times New Roman" w:hAnsi="Times New Roman" w:cs="Times New Roman"/>
          <w:sz w:val="22"/>
          <w:szCs w:val="22"/>
        </w:rPr>
        <w:t xml:space="preserve"> iš anksto su Perkančiąja Organizacija suderintu grafiku taip, kad netrukdytų naudotojų da</w:t>
      </w:r>
      <w:r w:rsidR="00224979" w:rsidRPr="007F694E">
        <w:rPr>
          <w:rFonts w:ascii="Times New Roman" w:hAnsi="Times New Roman" w:cs="Times New Roman"/>
          <w:sz w:val="22"/>
          <w:szCs w:val="22"/>
        </w:rPr>
        <w:t>rbo su PĮ ar kitomis sistemomis.</w:t>
      </w:r>
      <w:r w:rsidR="00FA6566" w:rsidRPr="007F69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4184F8" w14:textId="77777777" w:rsidR="00FA6566" w:rsidRPr="007F694E" w:rsidRDefault="00FA6566" w:rsidP="004C776D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94E">
        <w:rPr>
          <w:rFonts w:ascii="Times New Roman" w:hAnsi="Times New Roman" w:cs="Times New Roman"/>
          <w:sz w:val="22"/>
          <w:szCs w:val="22"/>
        </w:rPr>
        <w:t>Esant būtinybei apriboti naudotojų prieigą ar kitaip izoliuoti sistemas, turi išlikti galimybė ne vėliau kaip per 2 valandas ta</w:t>
      </w:r>
      <w:r w:rsidR="004C776D" w:rsidRPr="007F694E">
        <w:rPr>
          <w:rFonts w:ascii="Times New Roman" w:hAnsi="Times New Roman" w:cs="Times New Roman"/>
          <w:sz w:val="22"/>
          <w:szCs w:val="22"/>
        </w:rPr>
        <w:t>s sistemas pateikti naudotojams,</w:t>
      </w:r>
      <w:r w:rsidRPr="007F694E">
        <w:rPr>
          <w:rFonts w:ascii="Times New Roman" w:hAnsi="Times New Roman" w:cs="Times New Roman"/>
          <w:sz w:val="22"/>
          <w:szCs w:val="22"/>
        </w:rPr>
        <w:t xml:space="preserve"> </w:t>
      </w:r>
      <w:r w:rsidR="004C776D" w:rsidRPr="007F694E">
        <w:rPr>
          <w:rFonts w:ascii="Times New Roman" w:hAnsi="Times New Roman" w:cs="Times New Roman"/>
          <w:sz w:val="22"/>
          <w:szCs w:val="22"/>
        </w:rPr>
        <w:t>į</w:t>
      </w:r>
      <w:r w:rsidRPr="007F694E">
        <w:rPr>
          <w:rFonts w:ascii="Times New Roman" w:hAnsi="Times New Roman" w:cs="Times New Roman"/>
          <w:sz w:val="22"/>
          <w:szCs w:val="22"/>
        </w:rPr>
        <w:t>skaitant galimybę atstatyti pradinę jų padėtį (</w:t>
      </w:r>
      <w:r w:rsidRPr="007F694E">
        <w:rPr>
          <w:rFonts w:ascii="Times New Roman" w:hAnsi="Times New Roman" w:cs="Times New Roman"/>
          <w:i/>
          <w:sz w:val="22"/>
          <w:szCs w:val="22"/>
        </w:rPr>
        <w:t xml:space="preserve">angl. </w:t>
      </w:r>
      <w:r w:rsidR="000C565D" w:rsidRPr="007F694E">
        <w:rPr>
          <w:rFonts w:ascii="Times New Roman" w:hAnsi="Times New Roman" w:cs="Times New Roman"/>
          <w:i/>
          <w:sz w:val="22"/>
          <w:szCs w:val="22"/>
        </w:rPr>
        <w:t xml:space="preserve">- </w:t>
      </w:r>
      <w:proofErr w:type="spellStart"/>
      <w:r w:rsidRPr="007F694E">
        <w:rPr>
          <w:rFonts w:ascii="Times New Roman" w:hAnsi="Times New Roman" w:cs="Times New Roman"/>
          <w:sz w:val="22"/>
          <w:szCs w:val="22"/>
        </w:rPr>
        <w:t>roll</w:t>
      </w:r>
      <w:proofErr w:type="spellEnd"/>
      <w:r w:rsidRPr="007F694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694E">
        <w:rPr>
          <w:rFonts w:ascii="Times New Roman" w:hAnsi="Times New Roman" w:cs="Times New Roman"/>
          <w:sz w:val="22"/>
          <w:szCs w:val="22"/>
        </w:rPr>
        <w:t>back</w:t>
      </w:r>
      <w:proofErr w:type="spellEnd"/>
      <w:r w:rsidRPr="007F694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694E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7F694E">
        <w:rPr>
          <w:rFonts w:ascii="Times New Roman" w:hAnsi="Times New Roman" w:cs="Times New Roman"/>
          <w:sz w:val="22"/>
          <w:szCs w:val="22"/>
        </w:rPr>
        <w:t>), laikinai sustabdyti arba sėkmingai užbaigti darbus.</w:t>
      </w:r>
    </w:p>
    <w:p w14:paraId="2D96F72F" w14:textId="77777777" w:rsidR="007C1BE4" w:rsidRPr="007F694E" w:rsidRDefault="007C1BE4" w:rsidP="004C776D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94E">
        <w:rPr>
          <w:rFonts w:ascii="Times New Roman" w:hAnsi="Times New Roman" w:cs="Times New Roman"/>
          <w:sz w:val="22"/>
          <w:szCs w:val="22"/>
        </w:rPr>
        <w:t>Visa pateikiama įranga, licencijos, turi būti užregistruotos Perkančiosios organizacijos vardu.</w:t>
      </w:r>
    </w:p>
    <w:p w14:paraId="13959ECB" w14:textId="77777777" w:rsidR="004C776D" w:rsidRPr="007F694E" w:rsidRDefault="004C776D" w:rsidP="004C776D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DF9879E" w14:textId="77777777" w:rsidR="00450EC6" w:rsidRPr="007F694E" w:rsidRDefault="00450EC6" w:rsidP="004C776D">
      <w:pPr>
        <w:spacing w:before="120" w:after="12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F694E">
        <w:rPr>
          <w:rFonts w:ascii="Times New Roman" w:hAnsi="Times New Roman" w:cs="Times New Roman"/>
          <w:sz w:val="22"/>
          <w:szCs w:val="22"/>
        </w:rPr>
        <w:t>Įrangos pristatymo ir diegimo terminas – 40 darbo dienų.</w:t>
      </w:r>
    </w:p>
    <w:p w14:paraId="18D4A93E" w14:textId="77777777" w:rsidR="004C776D" w:rsidRPr="007F694E" w:rsidRDefault="004C776D" w:rsidP="004C776D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16D7848" w14:textId="77777777" w:rsidR="00536F96" w:rsidRPr="007F694E" w:rsidRDefault="0008764C" w:rsidP="0008764C">
      <w:pPr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F694E">
        <w:rPr>
          <w:rFonts w:ascii="Times New Roman" w:hAnsi="Times New Roman" w:cs="Times New Roman"/>
          <w:sz w:val="22"/>
          <w:szCs w:val="22"/>
          <w:u w:val="single"/>
        </w:rPr>
        <w:t xml:space="preserve">Pirkimas </w:t>
      </w:r>
      <w:r w:rsidR="007834C5" w:rsidRPr="007F694E">
        <w:rPr>
          <w:rFonts w:ascii="Times New Roman" w:hAnsi="Times New Roman" w:cs="Times New Roman"/>
          <w:sz w:val="22"/>
          <w:szCs w:val="22"/>
          <w:u w:val="single"/>
        </w:rPr>
        <w:t>skaidomas į tris pirkimo dalis</w:t>
      </w:r>
    </w:p>
    <w:p w14:paraId="4FAC23F1" w14:textId="77777777" w:rsidR="00B47EE5" w:rsidRPr="007F694E" w:rsidRDefault="00B47EE5" w:rsidP="007834C5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992"/>
        <w:gridCol w:w="1559"/>
      </w:tblGrid>
      <w:tr w:rsidR="00885896" w:rsidRPr="007F694E" w14:paraId="59F6DF1C" w14:textId="77777777" w:rsidTr="00885896">
        <w:tc>
          <w:tcPr>
            <w:tcW w:w="567" w:type="dxa"/>
            <w:shd w:val="clear" w:color="auto" w:fill="D9D9D9"/>
          </w:tcPr>
          <w:p w14:paraId="19EBC0D3" w14:textId="77777777" w:rsidR="00885896" w:rsidRPr="007F694E" w:rsidRDefault="00885896" w:rsidP="003307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6663" w:type="dxa"/>
            <w:shd w:val="clear" w:color="auto" w:fill="D9D9D9"/>
            <w:vAlign w:val="center"/>
          </w:tcPr>
          <w:p w14:paraId="04512431" w14:textId="77777777" w:rsidR="00885896" w:rsidRPr="007F694E" w:rsidRDefault="00885896" w:rsidP="003307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Paslaugos pavadinimas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7E60E7E" w14:textId="77777777" w:rsidR="00885896" w:rsidRPr="007F694E" w:rsidRDefault="00885896" w:rsidP="00330719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Mato vnt.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FC6D570" w14:textId="77777777" w:rsidR="00885896" w:rsidRPr="007F694E" w:rsidRDefault="007834C5" w:rsidP="00330719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Kiekis</w:t>
            </w:r>
          </w:p>
        </w:tc>
      </w:tr>
      <w:tr w:rsidR="00885896" w:rsidRPr="007F694E" w14:paraId="3686C259" w14:textId="77777777" w:rsidTr="00885896">
        <w:tc>
          <w:tcPr>
            <w:tcW w:w="567" w:type="dxa"/>
          </w:tcPr>
          <w:p w14:paraId="6EDA2291" w14:textId="77777777" w:rsidR="00885896" w:rsidRPr="007F694E" w:rsidRDefault="00885896" w:rsidP="00677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663" w:type="dxa"/>
            <w:vAlign w:val="center"/>
          </w:tcPr>
          <w:p w14:paraId="416CF602" w14:textId="77777777" w:rsidR="00885896" w:rsidRPr="007F694E" w:rsidRDefault="00C37D4F" w:rsidP="000B23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Ingenia</w:t>
            </w:r>
            <w:proofErr w:type="spellEnd"/>
            <w:r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3.0T. </w:t>
            </w:r>
            <w:r w:rsidR="009F5CD3"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MRT įrenginiui </w:t>
            </w:r>
            <w:r w:rsidR="00D95E34"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adaptuotas programin</w:t>
            </w:r>
            <w:r w:rsidR="009F5CD3"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ė</w:t>
            </w:r>
            <w:r w:rsidR="00D95E34"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 įrangos paketas skenavimo </w:t>
            </w:r>
            <w:proofErr w:type="spellStart"/>
            <w:r w:rsidR="00D95E34"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akseleravimui</w:t>
            </w:r>
            <w:proofErr w:type="spellEnd"/>
            <w:r w:rsidRPr="007F69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0C2682C5" w14:textId="77777777" w:rsidR="00885896" w:rsidRPr="007F694E" w:rsidRDefault="007834C5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kompl</w:t>
            </w:r>
            <w:proofErr w:type="spellEnd"/>
            <w:r w:rsidR="00885896" w:rsidRPr="007F69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3C738374" w14:textId="77777777" w:rsidR="00885896" w:rsidRPr="007F694E" w:rsidRDefault="007834C5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85896" w:rsidRPr="007F694E" w14:paraId="2250000A" w14:textId="77777777" w:rsidTr="00885896">
        <w:tc>
          <w:tcPr>
            <w:tcW w:w="567" w:type="dxa"/>
          </w:tcPr>
          <w:p w14:paraId="6ADA9590" w14:textId="77777777" w:rsidR="00885896" w:rsidRPr="007F694E" w:rsidRDefault="00885896" w:rsidP="006778AE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2.</w:t>
            </w:r>
          </w:p>
        </w:tc>
        <w:tc>
          <w:tcPr>
            <w:tcW w:w="6663" w:type="dxa"/>
            <w:vAlign w:val="center"/>
          </w:tcPr>
          <w:p w14:paraId="5EA8AF38" w14:textId="77777777" w:rsidR="00885896" w:rsidRPr="007F694E" w:rsidRDefault="00C37D4F" w:rsidP="000B237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GE </w:t>
            </w: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Signa</w:t>
            </w:r>
            <w:proofErr w:type="spellEnd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voyager</w:t>
            </w:r>
            <w:proofErr w:type="spellEnd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5CD3" w:rsidRPr="007F694E">
              <w:rPr>
                <w:rFonts w:ascii="Times New Roman" w:hAnsi="Times New Roman" w:cs="Times New Roman"/>
                <w:sz w:val="22"/>
                <w:szCs w:val="22"/>
              </w:rPr>
              <w:t>MRT įrenginio</w:t>
            </w:r>
            <w:r w:rsidR="005A5224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techninės ir programinės įrangos  </w:t>
            </w:r>
            <w:r w:rsidR="000B2375" w:rsidRPr="007F694E">
              <w:rPr>
                <w:rFonts w:ascii="Times New Roman" w:hAnsi="Times New Roman" w:cs="Times New Roman"/>
                <w:sz w:val="22"/>
                <w:szCs w:val="22"/>
              </w:rPr>
              <w:t>atnaujinimas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skenavimo </w:t>
            </w: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akseleravimui</w:t>
            </w:r>
            <w:proofErr w:type="spellEnd"/>
            <w:r w:rsidR="000B2375" w:rsidRPr="007F69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0856E591" w14:textId="77777777" w:rsidR="00885896" w:rsidRPr="007F694E" w:rsidRDefault="007834C5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kompl</w:t>
            </w:r>
            <w:proofErr w:type="spellEnd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08B1A693" w14:textId="77777777" w:rsidR="00885896" w:rsidRPr="007F694E" w:rsidRDefault="00885896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7834C5" w:rsidRPr="007F694E" w14:paraId="210AFC3D" w14:textId="77777777" w:rsidTr="00885896">
        <w:tc>
          <w:tcPr>
            <w:tcW w:w="567" w:type="dxa"/>
          </w:tcPr>
          <w:p w14:paraId="721E40AB" w14:textId="77777777" w:rsidR="007834C5" w:rsidRPr="007F694E" w:rsidRDefault="007834C5" w:rsidP="006778AE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3.</w:t>
            </w:r>
          </w:p>
        </w:tc>
        <w:tc>
          <w:tcPr>
            <w:tcW w:w="6663" w:type="dxa"/>
            <w:vAlign w:val="center"/>
          </w:tcPr>
          <w:p w14:paraId="0DA3D370" w14:textId="77777777" w:rsidR="007834C5" w:rsidRPr="007F694E" w:rsidRDefault="009F5CD3" w:rsidP="000B2375">
            <w:pPr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 xml:space="preserve">Siemens </w:t>
            </w:r>
            <w:r w:rsidR="00C37D4F" w:rsidRPr="007F694E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MAGNETOM Skyra</w:t>
            </w:r>
            <w:r w:rsidR="00C37D4F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3T </w:t>
            </w:r>
            <w:r w:rsidR="000B2375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MRT 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įrenginiui</w:t>
            </w:r>
            <w:r w:rsidR="000B2375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adaptuotas programin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ė</w:t>
            </w:r>
            <w:r w:rsidR="000B2375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s įrangos paketas skenavimo </w:t>
            </w:r>
            <w:proofErr w:type="spellStart"/>
            <w:r w:rsidR="000B2375" w:rsidRPr="007F694E">
              <w:rPr>
                <w:rFonts w:ascii="Times New Roman" w:hAnsi="Times New Roman" w:cs="Times New Roman"/>
                <w:sz w:val="22"/>
                <w:szCs w:val="22"/>
              </w:rPr>
              <w:t>akseleravimui</w:t>
            </w:r>
            <w:proofErr w:type="spellEnd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60F33824" w14:textId="77777777" w:rsidR="007834C5" w:rsidRPr="007F694E" w:rsidRDefault="007834C5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kompl</w:t>
            </w:r>
            <w:proofErr w:type="spellEnd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vAlign w:val="center"/>
          </w:tcPr>
          <w:p w14:paraId="6DBDAFB7" w14:textId="77777777" w:rsidR="007834C5" w:rsidRPr="007F694E" w:rsidRDefault="007834C5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3D7B7445" w14:textId="77777777" w:rsidR="00BF3485" w:rsidRPr="007F694E" w:rsidRDefault="00BF3485" w:rsidP="00D95E34">
      <w:pPr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14:paraId="4428592D" w14:textId="77777777" w:rsidR="00BF3485" w:rsidRPr="007F694E" w:rsidRDefault="00BF3485">
      <w:pPr>
        <w:rPr>
          <w:rFonts w:ascii="Times New Roman" w:hAnsi="Times New Roman" w:cs="Times New Roman"/>
          <w:b/>
          <w:sz w:val="22"/>
          <w:szCs w:val="22"/>
        </w:rPr>
      </w:pPr>
      <w:r w:rsidRPr="007F694E"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71E48BA4" w14:textId="77777777" w:rsidR="004B74C4" w:rsidRPr="007F694E" w:rsidRDefault="00D95E34" w:rsidP="00D95E34">
      <w:pPr>
        <w:spacing w:before="240"/>
        <w:jc w:val="center"/>
        <w:rPr>
          <w:rFonts w:ascii="Times New Roman" w:hAnsi="Times New Roman" w:cs="Times New Roman"/>
          <w:sz w:val="22"/>
          <w:szCs w:val="22"/>
        </w:rPr>
      </w:pPr>
      <w:r w:rsidRPr="007F694E">
        <w:rPr>
          <w:rFonts w:ascii="Times New Roman" w:hAnsi="Times New Roman" w:cs="Times New Roman"/>
          <w:sz w:val="22"/>
          <w:szCs w:val="22"/>
        </w:rPr>
        <w:lastRenderedPageBreak/>
        <w:t>ANTRA PIRKIMO DALIS</w:t>
      </w:r>
    </w:p>
    <w:p w14:paraId="67CDF58E" w14:textId="77777777" w:rsidR="00D95E34" w:rsidRPr="007F694E" w:rsidRDefault="00650D8E" w:rsidP="00377D69">
      <w:pPr>
        <w:pStyle w:val="ListParagraph"/>
        <w:numPr>
          <w:ilvl w:val="0"/>
          <w:numId w:val="25"/>
        </w:numPr>
        <w:spacing w:before="240"/>
        <w:ind w:left="426"/>
        <w:rPr>
          <w:b/>
          <w:sz w:val="22"/>
          <w:szCs w:val="22"/>
        </w:rPr>
      </w:pPr>
      <w:r w:rsidRPr="007F694E">
        <w:rPr>
          <w:b/>
          <w:sz w:val="22"/>
          <w:szCs w:val="22"/>
        </w:rPr>
        <w:t xml:space="preserve">GE </w:t>
      </w:r>
      <w:proofErr w:type="spellStart"/>
      <w:r w:rsidRPr="007F694E">
        <w:rPr>
          <w:b/>
          <w:sz w:val="22"/>
          <w:szCs w:val="22"/>
        </w:rPr>
        <w:t>Signa</w:t>
      </w:r>
      <w:proofErr w:type="spellEnd"/>
      <w:r w:rsidRPr="007F694E">
        <w:rPr>
          <w:b/>
          <w:sz w:val="22"/>
          <w:szCs w:val="22"/>
        </w:rPr>
        <w:t xml:space="preserve"> </w:t>
      </w:r>
      <w:proofErr w:type="spellStart"/>
      <w:r w:rsidRPr="007F694E">
        <w:rPr>
          <w:b/>
          <w:sz w:val="22"/>
          <w:szCs w:val="22"/>
        </w:rPr>
        <w:t>voyager</w:t>
      </w:r>
      <w:proofErr w:type="spellEnd"/>
      <w:r w:rsidRPr="007F694E">
        <w:rPr>
          <w:b/>
          <w:sz w:val="22"/>
          <w:szCs w:val="22"/>
        </w:rPr>
        <w:t xml:space="preserve"> MRT įrenginio techninės ir programinės įrangos  atnaujinimas skenavimo </w:t>
      </w:r>
      <w:proofErr w:type="spellStart"/>
      <w:r w:rsidRPr="007F694E">
        <w:rPr>
          <w:b/>
          <w:sz w:val="22"/>
          <w:szCs w:val="22"/>
        </w:rPr>
        <w:t>akseleravimui</w:t>
      </w:r>
      <w:proofErr w:type="spellEnd"/>
      <w:r w:rsidRPr="007F694E">
        <w:rPr>
          <w:b/>
          <w:sz w:val="22"/>
          <w:szCs w:val="22"/>
        </w:rPr>
        <w:t xml:space="preserve"> </w:t>
      </w:r>
      <w:r w:rsidR="00377D69" w:rsidRPr="007F694E">
        <w:rPr>
          <w:b/>
          <w:sz w:val="22"/>
          <w:szCs w:val="22"/>
        </w:rPr>
        <w:t xml:space="preserve">(1 </w:t>
      </w:r>
      <w:proofErr w:type="spellStart"/>
      <w:r w:rsidR="00377D69" w:rsidRPr="007F694E">
        <w:rPr>
          <w:b/>
          <w:sz w:val="22"/>
          <w:szCs w:val="22"/>
        </w:rPr>
        <w:t>kompl</w:t>
      </w:r>
      <w:proofErr w:type="spellEnd"/>
      <w:r w:rsidR="00377D69" w:rsidRPr="007F694E">
        <w:rPr>
          <w:b/>
          <w:sz w:val="22"/>
          <w:szCs w:val="22"/>
        </w:rPr>
        <w:t>.).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4678"/>
      </w:tblGrid>
      <w:tr w:rsidR="00FD297B" w:rsidRPr="007F694E" w14:paraId="13B52205" w14:textId="77777777" w:rsidTr="00FA1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5246D7" w14:textId="77777777" w:rsidR="00FD297B" w:rsidRPr="007F694E" w:rsidRDefault="00FD297B" w:rsidP="00FD29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4826A" w14:textId="77777777" w:rsidR="00FD297B" w:rsidRPr="007F694E" w:rsidRDefault="00FD297B" w:rsidP="00FD29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Reikalaujama charakteristika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BC1452" w14:textId="77777777" w:rsidR="00FD297B" w:rsidRPr="007F694E" w:rsidRDefault="00FD297B" w:rsidP="00FD29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Siūloma charakteristika</w:t>
            </w:r>
          </w:p>
          <w:p w14:paraId="30645246" w14:textId="77777777" w:rsidR="00FD297B" w:rsidRPr="007F694E" w:rsidRDefault="00FD297B" w:rsidP="00FD297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/>
                <w:sz w:val="22"/>
                <w:szCs w:val="22"/>
              </w:rPr>
              <w:t>(pildo tiekėjas)</w:t>
            </w:r>
          </w:p>
        </w:tc>
      </w:tr>
      <w:tr w:rsidR="005E298B" w:rsidRPr="007F694E" w14:paraId="165F21F2" w14:textId="77777777" w:rsidTr="00FA1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E472" w14:textId="77777777" w:rsidR="005E298B" w:rsidRPr="007F694E" w:rsidRDefault="005E298B" w:rsidP="00CA1E3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7974322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FF6" w14:textId="77777777" w:rsidR="005E298B" w:rsidRPr="007F694E" w:rsidRDefault="005E298B" w:rsidP="00CA1E3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Dirbtinio intelekto algoritmų pagrindu veikianti vaizdų rekonstrukcijos sistema skirta sutrumpinti tyrimų trukmę ir pagerinti vaizdų kokybę. </w:t>
            </w:r>
          </w:p>
          <w:p w14:paraId="038EEBFB" w14:textId="77777777" w:rsidR="005E298B" w:rsidRPr="007F694E" w:rsidRDefault="005E298B" w:rsidP="005E298B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Nurodyti siūlomos programinės įrangos pavadinimą, versiją (jei yra).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9670" w14:textId="77777777" w:rsidR="00FA19B7" w:rsidRPr="00FA19B7" w:rsidRDefault="00FA19B7" w:rsidP="00FA19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19B7">
              <w:rPr>
                <w:rFonts w:ascii="Times New Roman" w:hAnsi="Times New Roman" w:cs="Times New Roman"/>
                <w:sz w:val="22"/>
                <w:szCs w:val="22"/>
              </w:rPr>
              <w:t xml:space="preserve">Dirbtinio intelekto algoritmų pagrindu veikianti vaizdų rekonstrukcijos sistema skirta sutrumpinti tyrimų trukmę ir pagerinti vaizdų kokybę. </w:t>
            </w:r>
          </w:p>
          <w:p w14:paraId="1CFFA4B9" w14:textId="25E2AF18" w:rsidR="005E298B" w:rsidRPr="007F694E" w:rsidRDefault="00FA19B7" w:rsidP="00FA19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A19B7">
              <w:rPr>
                <w:rFonts w:ascii="Times New Roman" w:hAnsi="Times New Roman" w:cs="Times New Roman" w:hint="eastAsia"/>
                <w:sz w:val="22"/>
                <w:szCs w:val="22"/>
              </w:rPr>
              <w:t>•</w:t>
            </w:r>
            <w:r w:rsidRPr="00FA19B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AIR RECON DL 2D</w:t>
            </w:r>
          </w:p>
        </w:tc>
      </w:tr>
      <w:tr w:rsidR="00377D69" w:rsidRPr="007F694E" w14:paraId="6113CD92" w14:textId="77777777" w:rsidTr="00FA1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5D9" w14:textId="77777777" w:rsidR="00377D69" w:rsidRPr="007F694E" w:rsidRDefault="00377D69" w:rsidP="00CA1E3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7F7B" w14:textId="77777777" w:rsidR="00377D69" w:rsidRPr="007F694E" w:rsidRDefault="005E298B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Siūloma dirbtinio intelekto rekonstrukcijų sistema turi būti suderinta veikti su </w:t>
            </w:r>
            <w:r w:rsidR="00C3583B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esamu 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SIGNA VOYAGER MRT aparatu.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5438" w14:textId="7D85CA7F" w:rsidR="00377D69" w:rsidRPr="007F694E" w:rsidRDefault="00FA19B7" w:rsidP="00CA1E3C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Siūloma dirbtinio intelekto rekonstrukcijų sistema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yra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suderinta</w:t>
            </w:r>
            <w:r w:rsidR="00871E69">
              <w:rPr>
                <w:rFonts w:ascii="Times New Roman" w:hAnsi="Times New Roman" w:cs="Times New Roman"/>
                <w:sz w:val="22"/>
                <w:szCs w:val="22"/>
              </w:rPr>
              <w:t xml:space="preserve"> ir skirta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veikti su esamu SIGNA VOYAGER MRT aparatu.</w:t>
            </w:r>
          </w:p>
        </w:tc>
      </w:tr>
      <w:bookmarkEnd w:id="0"/>
      <w:tr w:rsidR="005E298B" w:rsidRPr="007F694E" w14:paraId="26EAF84C" w14:textId="77777777" w:rsidTr="00FA1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316" w14:textId="77777777" w:rsidR="005E298B" w:rsidRPr="007F694E" w:rsidRDefault="005E298B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628" w14:textId="77777777" w:rsidR="005E298B" w:rsidRPr="007F694E" w:rsidRDefault="005E298B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Programinės įrangos diegimas.</w:t>
            </w:r>
          </w:p>
          <w:p w14:paraId="61515D56" w14:textId="77777777" w:rsidR="005E298B" w:rsidRPr="007F694E" w:rsidRDefault="005E298B" w:rsidP="005E298B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Turi būti pristatyta ir įdiegta perkančiosios organizacijos patalpose esančiame įrenginyje.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9F0" w14:textId="77777777" w:rsidR="00FA19B7" w:rsidRPr="00FA19B7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A19B7">
              <w:rPr>
                <w:rFonts w:ascii="Times New Roman" w:hAnsi="Times New Roman" w:cs="Times New Roman"/>
                <w:bCs/>
                <w:sz w:val="22"/>
                <w:szCs w:val="22"/>
              </w:rPr>
              <w:t>Programinės įrangos diegimas.</w:t>
            </w:r>
          </w:p>
          <w:p w14:paraId="0976A029" w14:textId="4F5CA8AA" w:rsidR="005E298B" w:rsidRPr="007F694E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A19B7"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•</w:t>
            </w:r>
            <w:r w:rsidRPr="00FA19B7">
              <w:rPr>
                <w:rFonts w:ascii="Times New Roman" w:hAnsi="Times New Roman" w:cs="Times New Roman"/>
                <w:bCs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Bus </w:t>
            </w:r>
            <w:r w:rsidRPr="00FA19B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pristatyta ir įdiegta perkančiosios organizacijos patalpose esančiame įrenginyje.</w:t>
            </w:r>
          </w:p>
        </w:tc>
      </w:tr>
      <w:tr w:rsidR="005E298B" w:rsidRPr="007F694E" w14:paraId="6B0B3A5F" w14:textId="77777777" w:rsidTr="00FA1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4651" w14:textId="77777777" w:rsidR="005E298B" w:rsidRPr="007F694E" w:rsidRDefault="005E298B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4893" w14:textId="77777777" w:rsidR="005E298B" w:rsidRPr="007F694E" w:rsidRDefault="005E298B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Vaizdų rekonstrukcijų sistemos kompiuterinės įrangos atnaujinimas.</w:t>
            </w:r>
          </w:p>
          <w:p w14:paraId="51CEFD41" w14:textId="77777777" w:rsidR="0051205C" w:rsidRPr="007F694E" w:rsidRDefault="00BE6B8E" w:rsidP="00A726D4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 xml:space="preserve">Siekiant užtikrinti sklandų įrangos veikimą įrenginyje </w:t>
            </w:r>
            <w:r w:rsidR="005E298B" w:rsidRPr="007F694E">
              <w:rPr>
                <w:bCs/>
                <w:sz w:val="22"/>
                <w:szCs w:val="22"/>
              </w:rPr>
              <w:t xml:space="preserve">sumontuotas kompiuteris </w:t>
            </w:r>
            <w:r w:rsidRPr="007F694E">
              <w:rPr>
                <w:bCs/>
                <w:sz w:val="22"/>
                <w:szCs w:val="22"/>
              </w:rPr>
              <w:t>turi būti techniškai atnaujintas</w:t>
            </w:r>
            <w:r w:rsidR="0051205C" w:rsidRPr="007F694E">
              <w:rPr>
                <w:bCs/>
                <w:sz w:val="22"/>
                <w:szCs w:val="22"/>
              </w:rPr>
              <w:t>.</w:t>
            </w:r>
          </w:p>
          <w:p w14:paraId="0CD675E4" w14:textId="77777777" w:rsidR="00BE6B8E" w:rsidRPr="007F694E" w:rsidRDefault="00BE6B8E" w:rsidP="00A726D4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Kompiuterinės įrangos atnaujinimo darbai ir dalys turi būti įskaičiuotos į bendrą pasiūlymo kainą nereikalaujant papildomų perkančiosios organizacijos lėšų.</w:t>
            </w:r>
          </w:p>
          <w:p w14:paraId="1A75660D" w14:textId="77777777" w:rsidR="006909F7" w:rsidRPr="007F694E" w:rsidRDefault="006909F7" w:rsidP="005D5306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Vaizdų rekonstrukcijos sistemos našumas - ne mažiau 50000 2D vaizdų (FFT/sek)</w:t>
            </w:r>
          </w:p>
          <w:p w14:paraId="24D8B95F" w14:textId="77777777" w:rsidR="006909F7" w:rsidRPr="007F694E" w:rsidRDefault="006909F7" w:rsidP="006909F7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Atminties talpa - ne mažiau 120GB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6915" w14:textId="77777777" w:rsidR="00FA19B7" w:rsidRPr="007F694E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Vaizdų rekonstrukcijų sistemos kompiuterinės įrangos atnaujinimas.</w:t>
            </w:r>
          </w:p>
          <w:p w14:paraId="58A60093" w14:textId="73C233B0" w:rsidR="00FA19B7" w:rsidRPr="007F694E" w:rsidRDefault="00FA19B7" w:rsidP="00FA19B7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 xml:space="preserve">Siekiant užtikrinti sklandų įrangos veikimą įrenginyje sumontuotas kompiuteris </w:t>
            </w:r>
            <w:r>
              <w:rPr>
                <w:bCs/>
                <w:sz w:val="22"/>
                <w:szCs w:val="22"/>
              </w:rPr>
              <w:t>bus</w:t>
            </w:r>
            <w:r w:rsidRPr="007F694E">
              <w:rPr>
                <w:bCs/>
                <w:sz w:val="22"/>
                <w:szCs w:val="22"/>
              </w:rPr>
              <w:t xml:space="preserve"> techniškai atnaujintas.</w:t>
            </w:r>
          </w:p>
          <w:p w14:paraId="7370FF36" w14:textId="56BFFBD5" w:rsidR="00FA19B7" w:rsidRPr="007F694E" w:rsidRDefault="00FA19B7" w:rsidP="00FA19B7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 xml:space="preserve">Kompiuterinės įrangos atnaujinimo darbai ir dalys </w:t>
            </w:r>
            <w:r>
              <w:rPr>
                <w:bCs/>
                <w:sz w:val="22"/>
                <w:szCs w:val="22"/>
              </w:rPr>
              <w:t>yra</w:t>
            </w:r>
            <w:r w:rsidRPr="007F694E">
              <w:rPr>
                <w:bCs/>
                <w:sz w:val="22"/>
                <w:szCs w:val="22"/>
              </w:rPr>
              <w:t xml:space="preserve"> įskaičiuot</w:t>
            </w:r>
            <w:r>
              <w:rPr>
                <w:bCs/>
                <w:sz w:val="22"/>
                <w:szCs w:val="22"/>
              </w:rPr>
              <w:t>i</w:t>
            </w:r>
            <w:r w:rsidRPr="007F694E">
              <w:rPr>
                <w:bCs/>
                <w:sz w:val="22"/>
                <w:szCs w:val="22"/>
              </w:rPr>
              <w:t xml:space="preserve"> į bendrą pasiūlymo kainą nereikalaujant papildomų perkančiosios organizacijos lėšų.</w:t>
            </w:r>
          </w:p>
          <w:p w14:paraId="50FBA577" w14:textId="0B23383F" w:rsidR="00FA19B7" w:rsidRDefault="00FA19B7" w:rsidP="00FA19B7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 xml:space="preserve">Vaizdų rekonstrukcijos sistemos našumas - ne mažiau </w:t>
            </w:r>
            <w:r>
              <w:rPr>
                <w:bCs/>
                <w:sz w:val="22"/>
                <w:szCs w:val="22"/>
              </w:rPr>
              <w:t>63</w:t>
            </w:r>
            <w:r w:rsidRPr="007F694E">
              <w:rPr>
                <w:bCs/>
                <w:sz w:val="22"/>
                <w:szCs w:val="22"/>
              </w:rPr>
              <w:t>000 2D vaizdų (FFT/sek)</w:t>
            </w:r>
          </w:p>
          <w:p w14:paraId="294C3147" w14:textId="2683B2C9" w:rsidR="005E298B" w:rsidRPr="00FA19B7" w:rsidRDefault="00FA19B7" w:rsidP="00FA19B7">
            <w:pPr>
              <w:pStyle w:val="ListParagraph"/>
              <w:numPr>
                <w:ilvl w:val="0"/>
                <w:numId w:val="26"/>
              </w:numPr>
              <w:rPr>
                <w:bCs/>
                <w:sz w:val="22"/>
                <w:szCs w:val="22"/>
              </w:rPr>
            </w:pPr>
            <w:r w:rsidRPr="00FA19B7">
              <w:rPr>
                <w:bCs/>
                <w:sz w:val="22"/>
                <w:szCs w:val="22"/>
              </w:rPr>
              <w:t>Atminties talpa - 128GB</w:t>
            </w:r>
          </w:p>
        </w:tc>
      </w:tr>
      <w:tr w:rsidR="00BA6C56" w:rsidRPr="007F694E" w14:paraId="2BC55A56" w14:textId="77777777" w:rsidTr="00FA1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3697" w14:textId="77777777" w:rsidR="00BA6C56" w:rsidRPr="007F694E" w:rsidRDefault="00BA6C56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FDDF" w14:textId="77777777" w:rsidR="00BA6C56" w:rsidRPr="007F694E" w:rsidRDefault="00BA6C56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Atnaujinimo rezultatai.</w:t>
            </w:r>
          </w:p>
          <w:p w14:paraId="0F8D24A3" w14:textId="77777777" w:rsidR="00BA6C56" w:rsidRPr="007F694E" w:rsidRDefault="00A07271" w:rsidP="00BA6C56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Padidintas našumas sumažinant nuskaitymo laiką;</w:t>
            </w:r>
          </w:p>
          <w:p w14:paraId="34C345C6" w14:textId="77777777" w:rsidR="00A07271" w:rsidRPr="007F694E" w:rsidRDefault="00A07271" w:rsidP="00BA6C56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Sumažintas triukšmas vaizduose;</w:t>
            </w:r>
          </w:p>
          <w:p w14:paraId="42589E7D" w14:textId="77777777" w:rsidR="00A07271" w:rsidRPr="007F694E" w:rsidRDefault="00A07271" w:rsidP="00A07271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Artefaktų pašalinimas;</w:t>
            </w:r>
          </w:p>
          <w:p w14:paraId="5CC4E7EB" w14:textId="77777777" w:rsidR="00A07271" w:rsidRPr="007F694E" w:rsidRDefault="00A07271" w:rsidP="00A07271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Vaizdų paryškinimas;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7C81" w14:textId="77777777" w:rsidR="00FA19B7" w:rsidRPr="007F694E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Atnaujinimo rezultatai.</w:t>
            </w:r>
          </w:p>
          <w:p w14:paraId="73E20D85" w14:textId="77777777" w:rsidR="00FA19B7" w:rsidRPr="007F694E" w:rsidRDefault="00FA19B7" w:rsidP="00FA19B7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Padidintas našumas sumažinant nuskaitymo laiką;</w:t>
            </w:r>
          </w:p>
          <w:p w14:paraId="422D8B0C" w14:textId="77777777" w:rsidR="00FA19B7" w:rsidRPr="007F694E" w:rsidRDefault="00FA19B7" w:rsidP="00FA19B7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Sumažintas triukšmas vaizduose;</w:t>
            </w:r>
          </w:p>
          <w:p w14:paraId="662507FC" w14:textId="77777777" w:rsidR="00FA19B7" w:rsidRDefault="00FA19B7" w:rsidP="00FA19B7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Artefaktų pašalinimas;</w:t>
            </w:r>
          </w:p>
          <w:p w14:paraId="0901F94B" w14:textId="032CBB95" w:rsidR="00BA6C56" w:rsidRPr="00FA19B7" w:rsidRDefault="00FA19B7" w:rsidP="00FA19B7">
            <w:pPr>
              <w:pStyle w:val="ListParagraph"/>
              <w:numPr>
                <w:ilvl w:val="0"/>
                <w:numId w:val="37"/>
              </w:numPr>
              <w:rPr>
                <w:bCs/>
                <w:sz w:val="22"/>
                <w:szCs w:val="22"/>
              </w:rPr>
            </w:pPr>
            <w:r w:rsidRPr="00FA19B7">
              <w:rPr>
                <w:bCs/>
                <w:sz w:val="22"/>
                <w:szCs w:val="22"/>
              </w:rPr>
              <w:t>Vaizdų paryškinimas;</w:t>
            </w:r>
          </w:p>
        </w:tc>
      </w:tr>
      <w:tr w:rsidR="00BE6B8E" w:rsidRPr="007F694E" w14:paraId="35FD5A50" w14:textId="77777777" w:rsidTr="00FA19B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4F89" w14:textId="77777777" w:rsidR="00BE6B8E" w:rsidRPr="007F694E" w:rsidRDefault="00BE6B8E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0BE" w14:textId="77777777" w:rsidR="00BE6B8E" w:rsidRPr="007F694E" w:rsidRDefault="00AB58B3" w:rsidP="005E29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Papildomos</w:t>
            </w:r>
            <w:r w:rsidR="00BE6B8E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programinė</w:t>
            </w: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s įrangos </w:t>
            </w: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funkcionalumai</w:t>
            </w:r>
            <w:proofErr w:type="spellEnd"/>
            <w:r w:rsidR="00BE6B8E"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po įrangos atnaujinimo.</w:t>
            </w:r>
          </w:p>
          <w:p w14:paraId="76AC2164" w14:textId="77777777" w:rsidR="00607721" w:rsidRPr="007F694E" w:rsidRDefault="00BE6B8E" w:rsidP="00BE6B8E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Judesio sukeliamų vaizdo iškraipymų šalinimui</w:t>
            </w:r>
            <w:r w:rsidR="00607721" w:rsidRPr="007F694E">
              <w:rPr>
                <w:bCs/>
                <w:sz w:val="22"/>
                <w:szCs w:val="22"/>
              </w:rPr>
              <w:t xml:space="preserve"> programinė įranga</w:t>
            </w:r>
            <w:r w:rsidRPr="007F694E">
              <w:rPr>
                <w:bCs/>
                <w:sz w:val="22"/>
                <w:szCs w:val="22"/>
              </w:rPr>
              <w:t xml:space="preserve"> </w:t>
            </w:r>
          </w:p>
          <w:p w14:paraId="4489E9A5" w14:textId="77777777" w:rsidR="00BE6B8E" w:rsidRPr="007F694E" w:rsidRDefault="00607721" w:rsidP="00607721">
            <w:pPr>
              <w:pStyle w:val="ListParagraph"/>
              <w:ind w:left="780"/>
              <w:rPr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(</w:t>
            </w:r>
            <w:r w:rsidR="00BE6B8E" w:rsidRPr="007F694E">
              <w:rPr>
                <w:bCs/>
                <w:sz w:val="22"/>
                <w:szCs w:val="22"/>
              </w:rPr>
              <w:t>suderinama su siūloma dirbtinio i</w:t>
            </w:r>
            <w:r w:rsidRPr="007F694E">
              <w:rPr>
                <w:bCs/>
                <w:sz w:val="22"/>
                <w:szCs w:val="22"/>
              </w:rPr>
              <w:t>ntelekto rekonstrukcijų sistema).</w:t>
            </w:r>
          </w:p>
          <w:p w14:paraId="79D54391" w14:textId="77777777" w:rsidR="00BE6B8E" w:rsidRPr="007F694E" w:rsidRDefault="00BE6B8E" w:rsidP="00BE6B8E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Dirbtinio intelekto pagrindu veikianti automatinio anatominių struktūrų identifikavimo ir pjūvių priskyrimo programinė įranga galvos bei kelio tyrimams.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77F" w14:textId="77777777" w:rsidR="00FA19B7" w:rsidRPr="007F694E" w:rsidRDefault="00FA19B7" w:rsidP="00FA19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Papildomos programinės įrangos </w:t>
            </w:r>
            <w:proofErr w:type="spellStart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funkcionalumai</w:t>
            </w:r>
            <w:proofErr w:type="spellEnd"/>
            <w:r w:rsidRPr="007F694E">
              <w:rPr>
                <w:rFonts w:ascii="Times New Roman" w:hAnsi="Times New Roman" w:cs="Times New Roman"/>
                <w:sz w:val="22"/>
                <w:szCs w:val="22"/>
              </w:rPr>
              <w:t xml:space="preserve"> po įrangos atnaujinimo.</w:t>
            </w:r>
          </w:p>
          <w:p w14:paraId="1C692F8F" w14:textId="77777777" w:rsidR="00FA19B7" w:rsidRPr="007F694E" w:rsidRDefault="00FA19B7" w:rsidP="00FA19B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 xml:space="preserve">Judesio sukeliamų vaizdo iškraipymų šalinimui programinė įranga </w:t>
            </w:r>
          </w:p>
          <w:p w14:paraId="5CB038D8" w14:textId="45789897" w:rsidR="00FA19B7" w:rsidRDefault="00FA19B7" w:rsidP="00FA19B7">
            <w:pPr>
              <w:pStyle w:val="ListParagraph"/>
              <w:ind w:left="780"/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(suderinama su siūloma dirbtinio intelekto rekonstrukcijų sistema)</w:t>
            </w:r>
          </w:p>
          <w:p w14:paraId="37D19F8B" w14:textId="0526E42C" w:rsidR="00FA19B7" w:rsidRDefault="00FA19B7" w:rsidP="00FA19B7">
            <w:pPr>
              <w:pStyle w:val="ListParagraph"/>
              <w:ind w:left="78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AIR RECON DL</w:t>
            </w:r>
            <w:r w:rsidR="00273D93">
              <w:rPr>
                <w:bCs/>
                <w:sz w:val="22"/>
                <w:szCs w:val="22"/>
              </w:rPr>
              <w:t xml:space="preserve"> 2D</w:t>
            </w:r>
            <w:r>
              <w:rPr>
                <w:bCs/>
                <w:sz w:val="22"/>
                <w:szCs w:val="22"/>
              </w:rPr>
              <w:t xml:space="preserve"> PROPELLER</w:t>
            </w:r>
          </w:p>
          <w:p w14:paraId="058E0FB6" w14:textId="5388E2FB" w:rsidR="00BE6B8E" w:rsidRPr="00FA19B7" w:rsidRDefault="00FA19B7" w:rsidP="00FA19B7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FA19B7">
              <w:rPr>
                <w:bCs/>
                <w:sz w:val="22"/>
                <w:szCs w:val="22"/>
              </w:rPr>
              <w:t>Dirbtinio intelekto pagrindu veikianti automatinio anatominių struktūrų identifikavimo ir pjūvių priskyrimo programinė įranga galvos bei kelio tyrimams</w:t>
            </w:r>
            <w:r>
              <w:rPr>
                <w:bCs/>
                <w:sz w:val="22"/>
                <w:szCs w:val="22"/>
              </w:rPr>
              <w:t xml:space="preserve"> AIR x</w:t>
            </w:r>
          </w:p>
        </w:tc>
      </w:tr>
      <w:tr w:rsidR="005E298B" w:rsidRPr="007F694E" w14:paraId="5A91588D" w14:textId="77777777" w:rsidTr="00FA19B7">
        <w:trPr>
          <w:trHeight w:val="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472" w14:textId="77777777" w:rsidR="005E298B" w:rsidRPr="007F694E" w:rsidRDefault="005E298B" w:rsidP="005E298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1AE6" w14:textId="77777777" w:rsidR="005E298B" w:rsidRPr="007F694E" w:rsidRDefault="005E298B" w:rsidP="00607721">
            <w:pPr>
              <w:tabs>
                <w:tab w:val="left" w:pos="2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Personalo apmokymas</w:t>
            </w:r>
            <w:r w:rsidR="00607721"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5D82A918" w14:textId="77777777" w:rsidR="00607721" w:rsidRPr="007F694E" w:rsidRDefault="00607721" w:rsidP="00607721">
            <w:pPr>
              <w:pStyle w:val="ListParagraph"/>
              <w:numPr>
                <w:ilvl w:val="0"/>
                <w:numId w:val="27"/>
              </w:numPr>
              <w:tabs>
                <w:tab w:val="left" w:pos="2400"/>
              </w:tabs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Ne mažiau kaip 4val. personalo (iki 15 žmonių) apmokymas dirbti su nauja</w:t>
            </w:r>
            <w:r w:rsidR="005A1B0D" w:rsidRPr="007F694E">
              <w:rPr>
                <w:bCs/>
                <w:sz w:val="22"/>
                <w:szCs w:val="22"/>
              </w:rPr>
              <w:t xml:space="preserve">i įdiegta </w:t>
            </w:r>
            <w:r w:rsidRPr="007F694E">
              <w:rPr>
                <w:bCs/>
                <w:sz w:val="22"/>
                <w:szCs w:val="22"/>
              </w:rPr>
              <w:t xml:space="preserve">programine įranga.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88EC" w14:textId="77777777" w:rsidR="00FA19B7" w:rsidRPr="007F694E" w:rsidRDefault="00FA19B7" w:rsidP="00FA19B7">
            <w:pPr>
              <w:tabs>
                <w:tab w:val="left" w:pos="2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Personalo apmokymas.</w:t>
            </w:r>
          </w:p>
          <w:p w14:paraId="789DD8C1" w14:textId="562CAA9D" w:rsidR="005E298B" w:rsidRPr="007F694E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t>4val. personalo (iki 15 žmonių) apmokymas dirbti su naujai įdiegta programine įranga.</w:t>
            </w:r>
          </w:p>
        </w:tc>
      </w:tr>
      <w:tr w:rsidR="00FA19B7" w:rsidRPr="007F694E" w14:paraId="6239F66C" w14:textId="77777777" w:rsidTr="00FA19B7">
        <w:trPr>
          <w:trHeight w:val="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D8E" w14:textId="77777777" w:rsidR="00FA19B7" w:rsidRPr="007F694E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EC62" w14:textId="77777777" w:rsidR="00FA19B7" w:rsidRPr="007F694E" w:rsidRDefault="00FA19B7" w:rsidP="00FA19B7">
            <w:pPr>
              <w:tabs>
                <w:tab w:val="left" w:pos="2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Garantija.</w:t>
            </w:r>
          </w:p>
          <w:p w14:paraId="02E61D22" w14:textId="77777777" w:rsidR="00FA19B7" w:rsidRPr="007F694E" w:rsidRDefault="00FA19B7" w:rsidP="00FA19B7">
            <w:pPr>
              <w:pStyle w:val="ListParagraph"/>
              <w:numPr>
                <w:ilvl w:val="0"/>
                <w:numId w:val="27"/>
              </w:numPr>
              <w:tabs>
                <w:tab w:val="left" w:pos="2400"/>
              </w:tabs>
              <w:rPr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lastRenderedPageBreak/>
              <w:t>Ne mažiau 36mėn.garantija atnaujintai techninei ir programinei įrangai.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B3D" w14:textId="77777777" w:rsidR="00FA19B7" w:rsidRPr="007F694E" w:rsidRDefault="00FA19B7" w:rsidP="00FA19B7">
            <w:pPr>
              <w:tabs>
                <w:tab w:val="left" w:pos="2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Garantija.</w:t>
            </w:r>
          </w:p>
          <w:p w14:paraId="50F8574D" w14:textId="4F501012" w:rsidR="00FA19B7" w:rsidRPr="007F694E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bCs/>
                <w:sz w:val="22"/>
                <w:szCs w:val="22"/>
              </w:rPr>
              <w:lastRenderedPageBreak/>
              <w:t>36mėn.garantija atnaujintai techninei ir programinei įrangai.</w:t>
            </w:r>
          </w:p>
        </w:tc>
      </w:tr>
      <w:tr w:rsidR="00FA19B7" w:rsidRPr="007F694E" w14:paraId="7E24159C" w14:textId="77777777" w:rsidTr="00FA19B7">
        <w:trPr>
          <w:trHeight w:val="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8B8" w14:textId="77777777" w:rsidR="00FA19B7" w:rsidRPr="007F694E" w:rsidRDefault="00FA19B7" w:rsidP="00FA19B7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2BB" w14:textId="77777777" w:rsidR="00FA19B7" w:rsidRPr="007F694E" w:rsidRDefault="00FA19B7" w:rsidP="00FA19B7">
            <w:pPr>
              <w:tabs>
                <w:tab w:val="left" w:pos="2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Pagalba ir kontaktai iškilus įrangos sutrikimams ar atsiradus klausimams.</w:t>
            </w:r>
          </w:p>
          <w:p w14:paraId="22DF9B63" w14:textId="77777777" w:rsidR="00FA19B7" w:rsidRPr="007F694E" w:rsidRDefault="00FA19B7" w:rsidP="00FA19B7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sz w:val="22"/>
                <w:szCs w:val="22"/>
              </w:rPr>
              <w:t>Nurodyti telefono numerį;</w:t>
            </w:r>
          </w:p>
          <w:p w14:paraId="7758FB6E" w14:textId="77777777" w:rsidR="00FA19B7" w:rsidRPr="007F694E" w:rsidRDefault="00FA19B7" w:rsidP="00FA19B7">
            <w:pPr>
              <w:pStyle w:val="ListParagraph"/>
              <w:numPr>
                <w:ilvl w:val="0"/>
                <w:numId w:val="27"/>
              </w:numPr>
              <w:tabs>
                <w:tab w:val="left" w:pos="2400"/>
              </w:tabs>
              <w:rPr>
                <w:bCs/>
                <w:sz w:val="22"/>
                <w:szCs w:val="22"/>
              </w:rPr>
            </w:pPr>
            <w:r w:rsidRPr="007F694E">
              <w:rPr>
                <w:sz w:val="22"/>
                <w:szCs w:val="22"/>
              </w:rPr>
              <w:t>Nurodyti elektroninio pašto adresą.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47F" w14:textId="77777777" w:rsidR="00FA19B7" w:rsidRPr="007F694E" w:rsidRDefault="00FA19B7" w:rsidP="00FA19B7">
            <w:pPr>
              <w:tabs>
                <w:tab w:val="left" w:pos="2400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694E">
              <w:rPr>
                <w:rFonts w:ascii="Times New Roman" w:hAnsi="Times New Roman" w:cs="Times New Roman"/>
                <w:bCs/>
                <w:sz w:val="22"/>
                <w:szCs w:val="22"/>
              </w:rPr>
              <w:t>Pagalba ir kontaktai iškilus įrangos sutrikimams ar atsiradus klausimams.</w:t>
            </w:r>
          </w:p>
          <w:p w14:paraId="19FDEBA0" w14:textId="46699366" w:rsidR="00FA19B7" w:rsidRPr="00FA19B7" w:rsidRDefault="00FA19B7" w:rsidP="00FA19B7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+370</w:t>
            </w:r>
            <w:r w:rsidRPr="00EA3E54">
              <w:rPr>
                <w:rFonts w:ascii="Cambria" w:hAnsi="Cambria"/>
                <w:sz w:val="22"/>
                <w:szCs w:val="22"/>
              </w:rPr>
              <w:t>52685427</w:t>
            </w:r>
          </w:p>
          <w:p w14:paraId="2BB29C54" w14:textId="6CF8AB96" w:rsidR="00FA19B7" w:rsidRPr="00FA19B7" w:rsidRDefault="00FA19B7" w:rsidP="00FA19B7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info</w:t>
            </w:r>
            <w:proofErr w:type="spellEnd"/>
            <w:r>
              <w:rPr>
                <w:sz w:val="22"/>
                <w:szCs w:val="22"/>
                <w:lang w:val="en-US"/>
              </w:rPr>
              <w:t>@tradintek.com</w:t>
            </w:r>
          </w:p>
        </w:tc>
      </w:tr>
    </w:tbl>
    <w:p w14:paraId="2C572B90" w14:textId="77777777" w:rsidR="00377D69" w:rsidRPr="007F694E" w:rsidRDefault="00377D69" w:rsidP="00FD297B">
      <w:pPr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sectPr w:rsidR="00377D69" w:rsidRPr="007F694E">
      <w:pgSz w:w="11906" w:h="16838"/>
      <w:pgMar w:top="1134" w:right="1134" w:bottom="1134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2B0"/>
    <w:multiLevelType w:val="multilevel"/>
    <w:tmpl w:val="40A08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8FF4E06"/>
    <w:multiLevelType w:val="hybridMultilevel"/>
    <w:tmpl w:val="C7E066B8"/>
    <w:lvl w:ilvl="0" w:tplc="B6F0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1F79A4"/>
    <w:multiLevelType w:val="hybridMultilevel"/>
    <w:tmpl w:val="4B4625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2570E"/>
    <w:multiLevelType w:val="multilevel"/>
    <w:tmpl w:val="D65ABC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DFC3F2E"/>
    <w:multiLevelType w:val="hybridMultilevel"/>
    <w:tmpl w:val="7E76EA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A7F51"/>
    <w:multiLevelType w:val="hybridMultilevel"/>
    <w:tmpl w:val="1284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1C05"/>
    <w:multiLevelType w:val="hybridMultilevel"/>
    <w:tmpl w:val="57584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D607F"/>
    <w:multiLevelType w:val="multilevel"/>
    <w:tmpl w:val="C5BC7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9C51B2"/>
    <w:multiLevelType w:val="hybridMultilevel"/>
    <w:tmpl w:val="25849F74"/>
    <w:lvl w:ilvl="0" w:tplc="CCD495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8451B6"/>
    <w:multiLevelType w:val="multilevel"/>
    <w:tmpl w:val="17AA2C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2CF09E0"/>
    <w:multiLevelType w:val="hybridMultilevel"/>
    <w:tmpl w:val="2C5AF9D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4296834"/>
    <w:multiLevelType w:val="multilevel"/>
    <w:tmpl w:val="A93E4E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B21E8"/>
    <w:multiLevelType w:val="multilevel"/>
    <w:tmpl w:val="0830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72D237B"/>
    <w:multiLevelType w:val="hybridMultilevel"/>
    <w:tmpl w:val="51189790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EED"/>
    <w:multiLevelType w:val="multilevel"/>
    <w:tmpl w:val="1F160556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794" w:hanging="432"/>
      </w:pPr>
    </w:lvl>
    <w:lvl w:ilvl="2">
      <w:start w:val="1"/>
      <w:numFmt w:val="decimal"/>
      <w:lvlText w:val="%1.%2.%3."/>
      <w:lvlJc w:val="left"/>
      <w:pPr>
        <w:ind w:left="1226" w:hanging="504"/>
      </w:p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5" w15:restartNumberingAfterBreak="0">
    <w:nsid w:val="2E4F3F9A"/>
    <w:multiLevelType w:val="hybridMultilevel"/>
    <w:tmpl w:val="6100B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C0CFE"/>
    <w:multiLevelType w:val="hybridMultilevel"/>
    <w:tmpl w:val="F548850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CB79B8"/>
    <w:multiLevelType w:val="multilevel"/>
    <w:tmpl w:val="4C56E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503C42"/>
    <w:multiLevelType w:val="hybridMultilevel"/>
    <w:tmpl w:val="FBD81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F74CA"/>
    <w:multiLevelType w:val="hybridMultilevel"/>
    <w:tmpl w:val="9B441A5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4A067CC"/>
    <w:multiLevelType w:val="hybridMultilevel"/>
    <w:tmpl w:val="F800C4E6"/>
    <w:lvl w:ilvl="0" w:tplc="961AD532">
      <w:start w:val="1"/>
      <w:numFmt w:val="decimal"/>
      <w:lvlText w:val="%1 lentelė."/>
      <w:lvlJc w:val="left"/>
      <w:pPr>
        <w:ind w:left="786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DAC1550"/>
    <w:multiLevelType w:val="hybridMultilevel"/>
    <w:tmpl w:val="A37EB4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D1078"/>
    <w:multiLevelType w:val="hybridMultilevel"/>
    <w:tmpl w:val="AE462722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93A14"/>
    <w:multiLevelType w:val="hybridMultilevel"/>
    <w:tmpl w:val="C696F2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B4389"/>
    <w:multiLevelType w:val="multilevel"/>
    <w:tmpl w:val="6E622F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3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5C10EEF"/>
    <w:multiLevelType w:val="hybridMultilevel"/>
    <w:tmpl w:val="2D00E0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04FE8"/>
    <w:multiLevelType w:val="multilevel"/>
    <w:tmpl w:val="D5C69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7" w15:restartNumberingAfterBreak="0">
    <w:nsid w:val="58FF6461"/>
    <w:multiLevelType w:val="hybridMultilevel"/>
    <w:tmpl w:val="3C60A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56DDB"/>
    <w:multiLevelType w:val="hybridMultilevel"/>
    <w:tmpl w:val="83C8ED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A15707"/>
    <w:multiLevelType w:val="hybridMultilevel"/>
    <w:tmpl w:val="51189790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70C30"/>
    <w:multiLevelType w:val="hybridMultilevel"/>
    <w:tmpl w:val="2FCC0D90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D7CA4"/>
    <w:multiLevelType w:val="multilevel"/>
    <w:tmpl w:val="4CAA7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5315AC"/>
    <w:multiLevelType w:val="multilevel"/>
    <w:tmpl w:val="2BDA9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3" w15:restartNumberingAfterBreak="0">
    <w:nsid w:val="6D385264"/>
    <w:multiLevelType w:val="hybridMultilevel"/>
    <w:tmpl w:val="271E2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825C17"/>
    <w:multiLevelType w:val="hybridMultilevel"/>
    <w:tmpl w:val="C9BE28C6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C5379"/>
    <w:multiLevelType w:val="hybridMultilevel"/>
    <w:tmpl w:val="049628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12602"/>
    <w:multiLevelType w:val="hybridMultilevel"/>
    <w:tmpl w:val="CC2A0290"/>
    <w:lvl w:ilvl="0" w:tplc="DC8C65B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430E42"/>
    <w:multiLevelType w:val="hybridMultilevel"/>
    <w:tmpl w:val="4418CD2C"/>
    <w:lvl w:ilvl="0" w:tplc="17BCC70A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472" w:hanging="360"/>
      </w:pPr>
    </w:lvl>
    <w:lvl w:ilvl="2" w:tplc="0427001B" w:tentative="1">
      <w:start w:val="1"/>
      <w:numFmt w:val="lowerRoman"/>
      <w:lvlText w:val="%3."/>
      <w:lvlJc w:val="right"/>
      <w:pPr>
        <w:ind w:left="5192" w:hanging="180"/>
      </w:pPr>
    </w:lvl>
    <w:lvl w:ilvl="3" w:tplc="0427000F" w:tentative="1">
      <w:start w:val="1"/>
      <w:numFmt w:val="decimal"/>
      <w:lvlText w:val="%4."/>
      <w:lvlJc w:val="left"/>
      <w:pPr>
        <w:ind w:left="5912" w:hanging="360"/>
      </w:pPr>
    </w:lvl>
    <w:lvl w:ilvl="4" w:tplc="04270019" w:tentative="1">
      <w:start w:val="1"/>
      <w:numFmt w:val="lowerLetter"/>
      <w:lvlText w:val="%5."/>
      <w:lvlJc w:val="left"/>
      <w:pPr>
        <w:ind w:left="6632" w:hanging="360"/>
      </w:pPr>
    </w:lvl>
    <w:lvl w:ilvl="5" w:tplc="0427001B" w:tentative="1">
      <w:start w:val="1"/>
      <w:numFmt w:val="lowerRoman"/>
      <w:lvlText w:val="%6."/>
      <w:lvlJc w:val="right"/>
      <w:pPr>
        <w:ind w:left="7352" w:hanging="180"/>
      </w:pPr>
    </w:lvl>
    <w:lvl w:ilvl="6" w:tplc="0427000F" w:tentative="1">
      <w:start w:val="1"/>
      <w:numFmt w:val="decimal"/>
      <w:lvlText w:val="%7."/>
      <w:lvlJc w:val="left"/>
      <w:pPr>
        <w:ind w:left="8072" w:hanging="360"/>
      </w:pPr>
    </w:lvl>
    <w:lvl w:ilvl="7" w:tplc="04270019" w:tentative="1">
      <w:start w:val="1"/>
      <w:numFmt w:val="lowerLetter"/>
      <w:lvlText w:val="%8."/>
      <w:lvlJc w:val="left"/>
      <w:pPr>
        <w:ind w:left="8792" w:hanging="360"/>
      </w:pPr>
    </w:lvl>
    <w:lvl w:ilvl="8" w:tplc="0427001B" w:tentative="1">
      <w:start w:val="1"/>
      <w:numFmt w:val="lowerRoman"/>
      <w:lvlText w:val="%9."/>
      <w:lvlJc w:val="right"/>
      <w:pPr>
        <w:ind w:left="9512" w:hanging="180"/>
      </w:pPr>
    </w:lvl>
  </w:abstractNum>
  <w:num w:numId="1">
    <w:abstractNumId w:val="32"/>
  </w:num>
  <w:num w:numId="2">
    <w:abstractNumId w:val="12"/>
  </w:num>
  <w:num w:numId="3">
    <w:abstractNumId w:val="3"/>
  </w:num>
  <w:num w:numId="4">
    <w:abstractNumId w:val="0"/>
  </w:num>
  <w:num w:numId="5">
    <w:abstractNumId w:val="36"/>
  </w:num>
  <w:num w:numId="6">
    <w:abstractNumId w:val="7"/>
  </w:num>
  <w:num w:numId="7">
    <w:abstractNumId w:val="31"/>
  </w:num>
  <w:num w:numId="8">
    <w:abstractNumId w:val="24"/>
  </w:num>
  <w:num w:numId="9">
    <w:abstractNumId w:val="27"/>
  </w:num>
  <w:num w:numId="10">
    <w:abstractNumId w:val="11"/>
  </w:num>
  <w:num w:numId="11">
    <w:abstractNumId w:val="14"/>
  </w:num>
  <w:num w:numId="12">
    <w:abstractNumId w:val="5"/>
  </w:num>
  <w:num w:numId="13">
    <w:abstractNumId w:val="30"/>
  </w:num>
  <w:num w:numId="14">
    <w:abstractNumId w:val="20"/>
  </w:num>
  <w:num w:numId="15">
    <w:abstractNumId w:val="34"/>
  </w:num>
  <w:num w:numId="16">
    <w:abstractNumId w:val="13"/>
  </w:num>
  <w:num w:numId="17">
    <w:abstractNumId w:val="29"/>
  </w:num>
  <w:num w:numId="18">
    <w:abstractNumId w:val="26"/>
  </w:num>
  <w:num w:numId="19">
    <w:abstractNumId w:val="1"/>
  </w:num>
  <w:num w:numId="20">
    <w:abstractNumId w:val="37"/>
  </w:num>
  <w:num w:numId="21">
    <w:abstractNumId w:val="6"/>
  </w:num>
  <w:num w:numId="22">
    <w:abstractNumId w:val="28"/>
  </w:num>
  <w:num w:numId="23">
    <w:abstractNumId w:val="17"/>
  </w:num>
  <w:num w:numId="24">
    <w:abstractNumId w:val="22"/>
  </w:num>
  <w:num w:numId="25">
    <w:abstractNumId w:val="16"/>
  </w:num>
  <w:num w:numId="26">
    <w:abstractNumId w:val="23"/>
  </w:num>
  <w:num w:numId="27">
    <w:abstractNumId w:val="19"/>
  </w:num>
  <w:num w:numId="28">
    <w:abstractNumId w:val="9"/>
  </w:num>
  <w:num w:numId="29">
    <w:abstractNumId w:val="21"/>
  </w:num>
  <w:num w:numId="30">
    <w:abstractNumId w:val="4"/>
  </w:num>
  <w:num w:numId="31">
    <w:abstractNumId w:val="35"/>
  </w:num>
  <w:num w:numId="32">
    <w:abstractNumId w:val="2"/>
  </w:num>
  <w:num w:numId="33">
    <w:abstractNumId w:val="25"/>
  </w:num>
  <w:num w:numId="34">
    <w:abstractNumId w:val="10"/>
  </w:num>
  <w:num w:numId="35">
    <w:abstractNumId w:val="33"/>
  </w:num>
  <w:num w:numId="36">
    <w:abstractNumId w:val="18"/>
  </w:num>
  <w:num w:numId="37">
    <w:abstractNumId w:val="1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C2"/>
    <w:rsid w:val="0002527E"/>
    <w:rsid w:val="00064AF5"/>
    <w:rsid w:val="00076B02"/>
    <w:rsid w:val="00077B2D"/>
    <w:rsid w:val="0008764C"/>
    <w:rsid w:val="00097127"/>
    <w:rsid w:val="000B2375"/>
    <w:rsid w:val="000C565D"/>
    <w:rsid w:val="000E51C8"/>
    <w:rsid w:val="000E617A"/>
    <w:rsid w:val="00112BDB"/>
    <w:rsid w:val="00147F2D"/>
    <w:rsid w:val="00171801"/>
    <w:rsid w:val="001938E0"/>
    <w:rsid w:val="001A7097"/>
    <w:rsid w:val="001A7ADA"/>
    <w:rsid w:val="001D763D"/>
    <w:rsid w:val="0021127D"/>
    <w:rsid w:val="0022259F"/>
    <w:rsid w:val="00224979"/>
    <w:rsid w:val="00273D93"/>
    <w:rsid w:val="00285FC7"/>
    <w:rsid w:val="00291C99"/>
    <w:rsid w:val="00296EDD"/>
    <w:rsid w:val="002E511A"/>
    <w:rsid w:val="002E515A"/>
    <w:rsid w:val="002E5B4E"/>
    <w:rsid w:val="00336469"/>
    <w:rsid w:val="00377D69"/>
    <w:rsid w:val="003A4DE8"/>
    <w:rsid w:val="003E4C59"/>
    <w:rsid w:val="004041B3"/>
    <w:rsid w:val="00416567"/>
    <w:rsid w:val="00417D30"/>
    <w:rsid w:val="00450EC6"/>
    <w:rsid w:val="00474C47"/>
    <w:rsid w:val="00486D7C"/>
    <w:rsid w:val="0049685A"/>
    <w:rsid w:val="004B74C4"/>
    <w:rsid w:val="004C776D"/>
    <w:rsid w:val="004E5438"/>
    <w:rsid w:val="0051205C"/>
    <w:rsid w:val="0053209B"/>
    <w:rsid w:val="00536F96"/>
    <w:rsid w:val="00540485"/>
    <w:rsid w:val="00541CD8"/>
    <w:rsid w:val="00542DFA"/>
    <w:rsid w:val="00557484"/>
    <w:rsid w:val="00582B5D"/>
    <w:rsid w:val="005A1B0D"/>
    <w:rsid w:val="005A5224"/>
    <w:rsid w:val="005C66DD"/>
    <w:rsid w:val="005E298B"/>
    <w:rsid w:val="00607721"/>
    <w:rsid w:val="00650D8E"/>
    <w:rsid w:val="00664671"/>
    <w:rsid w:val="006739EE"/>
    <w:rsid w:val="006778AE"/>
    <w:rsid w:val="006909F7"/>
    <w:rsid w:val="006D768B"/>
    <w:rsid w:val="0071783B"/>
    <w:rsid w:val="00725D40"/>
    <w:rsid w:val="00764CE4"/>
    <w:rsid w:val="007834C5"/>
    <w:rsid w:val="00797011"/>
    <w:rsid w:val="007C1BE4"/>
    <w:rsid w:val="007F257E"/>
    <w:rsid w:val="007F694E"/>
    <w:rsid w:val="00827B5F"/>
    <w:rsid w:val="00830E70"/>
    <w:rsid w:val="00843552"/>
    <w:rsid w:val="00852EDC"/>
    <w:rsid w:val="00871E69"/>
    <w:rsid w:val="00885896"/>
    <w:rsid w:val="00886926"/>
    <w:rsid w:val="00896106"/>
    <w:rsid w:val="008A6535"/>
    <w:rsid w:val="008B0529"/>
    <w:rsid w:val="008E0C8B"/>
    <w:rsid w:val="0093516F"/>
    <w:rsid w:val="0095439B"/>
    <w:rsid w:val="009563B5"/>
    <w:rsid w:val="00962875"/>
    <w:rsid w:val="009B6085"/>
    <w:rsid w:val="009F5CD3"/>
    <w:rsid w:val="00A07271"/>
    <w:rsid w:val="00A40FD7"/>
    <w:rsid w:val="00AA268C"/>
    <w:rsid w:val="00AB58B3"/>
    <w:rsid w:val="00AC060F"/>
    <w:rsid w:val="00AC393E"/>
    <w:rsid w:val="00B25443"/>
    <w:rsid w:val="00B47EE5"/>
    <w:rsid w:val="00B603C5"/>
    <w:rsid w:val="00B61E35"/>
    <w:rsid w:val="00BA6C56"/>
    <w:rsid w:val="00BD3100"/>
    <w:rsid w:val="00BE6B8E"/>
    <w:rsid w:val="00BF3485"/>
    <w:rsid w:val="00C01C23"/>
    <w:rsid w:val="00C15A11"/>
    <w:rsid w:val="00C17384"/>
    <w:rsid w:val="00C3583B"/>
    <w:rsid w:val="00C37D4F"/>
    <w:rsid w:val="00C46F4E"/>
    <w:rsid w:val="00C82044"/>
    <w:rsid w:val="00C93AC2"/>
    <w:rsid w:val="00CB74A9"/>
    <w:rsid w:val="00D07A33"/>
    <w:rsid w:val="00D303A4"/>
    <w:rsid w:val="00D31131"/>
    <w:rsid w:val="00D410E5"/>
    <w:rsid w:val="00D555CF"/>
    <w:rsid w:val="00D95E34"/>
    <w:rsid w:val="00DB289E"/>
    <w:rsid w:val="00DB37A9"/>
    <w:rsid w:val="00E0176E"/>
    <w:rsid w:val="00E04F99"/>
    <w:rsid w:val="00E2350F"/>
    <w:rsid w:val="00E52822"/>
    <w:rsid w:val="00E623DA"/>
    <w:rsid w:val="00E77040"/>
    <w:rsid w:val="00EB7FFC"/>
    <w:rsid w:val="00EC0C95"/>
    <w:rsid w:val="00F35BE0"/>
    <w:rsid w:val="00FA19B7"/>
    <w:rsid w:val="00FA6566"/>
    <w:rsid w:val="00FD0C78"/>
    <w:rsid w:val="00FD297B"/>
    <w:rsid w:val="00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12D1"/>
  <w15:docId w15:val="{0AA541DE-61A9-44F1-BC0F-62C8F99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0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0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0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3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93E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93E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93E"/>
    <w:rPr>
      <w:rFonts w:cs="Mangal"/>
      <w:b/>
      <w:bCs/>
      <w:sz w:val="20"/>
      <w:szCs w:val="18"/>
    </w:rPr>
  </w:style>
  <w:style w:type="paragraph" w:customStyle="1" w:styleId="BodyText1">
    <w:name w:val="Body Text1"/>
    <w:basedOn w:val="Normal"/>
    <w:rsid w:val="00377D69"/>
    <w:pPr>
      <w:snapToGrid w:val="0"/>
      <w:ind w:firstLine="312"/>
      <w:jc w:val="both"/>
    </w:pPr>
    <w:rPr>
      <w:rFonts w:ascii="TimesLT" w:eastAsiaTheme="minorHAnsi" w:hAnsi="TimesLT" w:cs="Calibri"/>
      <w:sz w:val="20"/>
      <w:szCs w:val="20"/>
      <w:lang w:eastAsia="en-US" w:bidi="ar-SA"/>
    </w:rPr>
  </w:style>
  <w:style w:type="paragraph" w:styleId="NoSpacing">
    <w:name w:val="No Spacing"/>
    <w:uiPriority w:val="1"/>
    <w:qFormat/>
    <w:rsid w:val="000B2375"/>
    <w:rPr>
      <w:rFonts w:cs="Mangal"/>
      <w:szCs w:val="21"/>
    </w:rPr>
  </w:style>
  <w:style w:type="paragraph" w:customStyle="1" w:styleId="Default">
    <w:name w:val="Default"/>
    <w:rsid w:val="000B237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17FDA-CE6D-4A36-950A-E6D3087D1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1CA4AC-57BE-489D-A56D-215A5C4D56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76CA0-3F78-455A-A567-9292AE7DC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Bačiulis</dc:creator>
  <dc:description/>
  <cp:lastModifiedBy>Lina Glebė</cp:lastModifiedBy>
  <cp:revision>2</cp:revision>
  <cp:lastPrinted>2024-02-26T14:12:00Z</cp:lastPrinted>
  <dcterms:created xsi:type="dcterms:W3CDTF">2024-05-05T16:33:00Z</dcterms:created>
  <dcterms:modified xsi:type="dcterms:W3CDTF">2024-05-05T16:33:00Z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