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w:t>
      </w:r>
      <w:r w:rsidR="003B065F" w:rsidRPr="00BA434F">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EC42C5">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94466A4" w14:textId="77777777" w:rsidR="0018013E" w:rsidRDefault="0018013E" w:rsidP="0018013E">
            <w:pPr>
              <w:suppressAutoHyphens/>
              <w:ind w:firstLine="562"/>
              <w:jc w:val="both"/>
              <w:rPr>
                <w:rFonts w:eastAsia="Arial Unicode MS"/>
                <w:sz w:val="24"/>
                <w:szCs w:val="24"/>
                <w:bdr w:val="nil"/>
              </w:rPr>
            </w:pPr>
            <w:r>
              <w:rPr>
                <w:rFonts w:eastAsia="Arial Unicode MS"/>
                <w:sz w:val="24"/>
                <w:szCs w:val="24"/>
                <w:bdr w:val="nil"/>
              </w:rPr>
              <w:lastRenderedPageBreak/>
              <w:t>Viešoji įstaiga Respublikinė</w:t>
            </w:r>
          </w:p>
          <w:p w14:paraId="30227F2A" w14:textId="77777777" w:rsidR="0018013E" w:rsidRPr="00EC42C5" w:rsidRDefault="0018013E" w:rsidP="0018013E">
            <w:pPr>
              <w:suppressAutoHyphens/>
              <w:ind w:firstLine="562"/>
              <w:jc w:val="both"/>
              <w:rPr>
                <w:rFonts w:eastAsia="Arial Unicode MS"/>
                <w:sz w:val="24"/>
                <w:szCs w:val="24"/>
                <w:bdr w:val="nil"/>
              </w:rPr>
            </w:pPr>
            <w:r>
              <w:rPr>
                <w:rFonts w:eastAsia="Arial Unicode MS"/>
                <w:sz w:val="24"/>
                <w:szCs w:val="24"/>
                <w:bdr w:val="nil"/>
              </w:rPr>
              <w:t>Šiaulių ligoninė</w:t>
            </w:r>
          </w:p>
          <w:p w14:paraId="36754314" w14:textId="77777777" w:rsidR="0018013E" w:rsidRPr="00EC42C5" w:rsidRDefault="0018013E" w:rsidP="0018013E">
            <w:pPr>
              <w:suppressAutoHyphens/>
              <w:ind w:firstLine="562"/>
              <w:jc w:val="both"/>
              <w:rPr>
                <w:rFonts w:eastAsia="Arial Unicode MS"/>
                <w:sz w:val="24"/>
                <w:szCs w:val="24"/>
                <w:bdr w:val="nil"/>
              </w:rPr>
            </w:pPr>
          </w:p>
          <w:p w14:paraId="4B9B216B" w14:textId="77777777" w:rsidR="0018013E" w:rsidRPr="00EC42C5" w:rsidRDefault="0018013E" w:rsidP="0018013E">
            <w:pPr>
              <w:suppressAutoHyphens/>
              <w:ind w:firstLine="562"/>
              <w:jc w:val="both"/>
              <w:rPr>
                <w:rFonts w:eastAsia="Arial Unicode MS"/>
                <w:sz w:val="24"/>
                <w:szCs w:val="24"/>
                <w:bdr w:val="nil"/>
              </w:rPr>
            </w:pPr>
            <w:r>
              <w:rPr>
                <w:rFonts w:eastAsia="Arial Unicode MS"/>
                <w:sz w:val="24"/>
                <w:szCs w:val="24"/>
                <w:bdr w:val="nil"/>
              </w:rPr>
              <w:t>Mindaugas Pauliukas</w:t>
            </w:r>
          </w:p>
          <w:p w14:paraId="195DE6D5" w14:textId="77777777" w:rsidR="0018013E" w:rsidRPr="00EC42C5" w:rsidRDefault="0018013E" w:rsidP="0018013E">
            <w:pPr>
              <w:suppressAutoHyphens/>
              <w:ind w:firstLine="562"/>
              <w:jc w:val="both"/>
              <w:rPr>
                <w:rFonts w:eastAsia="Arial Unicode MS"/>
                <w:sz w:val="24"/>
                <w:szCs w:val="24"/>
                <w:bdr w:val="nil"/>
              </w:rPr>
            </w:pPr>
            <w:r>
              <w:rPr>
                <w:rFonts w:eastAsia="Arial Unicode MS"/>
                <w:sz w:val="24"/>
                <w:szCs w:val="24"/>
                <w:bdr w:val="nil"/>
              </w:rPr>
              <w:t>Direktorius</w:t>
            </w:r>
          </w:p>
          <w:p w14:paraId="426D2E81" w14:textId="77777777" w:rsidR="0018013E" w:rsidRPr="00EC42C5" w:rsidRDefault="0018013E" w:rsidP="0018013E">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719DDC62" w14:textId="77777777" w:rsidR="0018013E" w:rsidRPr="00EC42C5" w:rsidRDefault="0018013E" w:rsidP="0018013E">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501C8D6B" w14:textId="77777777" w:rsidR="0018013E" w:rsidRPr="00EC42C5" w:rsidRDefault="0018013E" w:rsidP="0018013E">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726A1869" w:rsidR="00263969" w:rsidRPr="00EC42C5" w:rsidRDefault="0018013E" w:rsidP="0018013E">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4C61271E" w14:textId="77777777" w:rsidR="00631B15" w:rsidRDefault="00631B15" w:rsidP="00631B15">
            <w:pPr>
              <w:suppressAutoHyphens/>
              <w:ind w:firstLine="562"/>
              <w:jc w:val="both"/>
              <w:rPr>
                <w:rFonts w:eastAsia="Arial Unicode MS"/>
                <w:sz w:val="24"/>
                <w:szCs w:val="24"/>
                <w:bdr w:val="nil"/>
              </w:rPr>
            </w:pPr>
            <w:r w:rsidRPr="00647B10">
              <w:rPr>
                <w:rFonts w:eastAsia="Arial Unicode MS"/>
                <w:sz w:val="24"/>
                <w:szCs w:val="24"/>
                <w:bdr w:val="nil"/>
              </w:rPr>
              <w:t>UAB “Barameda”</w:t>
            </w:r>
          </w:p>
          <w:p w14:paraId="46267A12" w14:textId="77777777" w:rsidR="00631B15" w:rsidRDefault="00631B15" w:rsidP="00631B15">
            <w:pPr>
              <w:suppressAutoHyphens/>
              <w:ind w:firstLine="562"/>
              <w:jc w:val="both"/>
              <w:rPr>
                <w:rFonts w:eastAsia="Arial Unicode MS"/>
                <w:sz w:val="24"/>
                <w:szCs w:val="24"/>
                <w:bdr w:val="nil"/>
              </w:rPr>
            </w:pPr>
          </w:p>
          <w:p w14:paraId="4D25EC04" w14:textId="77777777" w:rsidR="00631B15" w:rsidRPr="00EC42C5" w:rsidRDefault="00631B15" w:rsidP="00631B15">
            <w:pPr>
              <w:suppressAutoHyphens/>
              <w:ind w:firstLine="562"/>
              <w:jc w:val="both"/>
              <w:rPr>
                <w:rFonts w:eastAsia="Arial Unicode MS"/>
                <w:sz w:val="24"/>
                <w:szCs w:val="24"/>
                <w:bdr w:val="nil"/>
              </w:rPr>
            </w:pPr>
          </w:p>
          <w:p w14:paraId="42DC295F" w14:textId="77777777" w:rsidR="00631B15" w:rsidRDefault="00631B15" w:rsidP="00631B15">
            <w:pPr>
              <w:suppressAutoHyphens/>
              <w:ind w:firstLine="562"/>
              <w:jc w:val="both"/>
              <w:rPr>
                <w:rFonts w:eastAsia="Arial Unicode MS"/>
                <w:sz w:val="24"/>
                <w:szCs w:val="24"/>
                <w:bdr w:val="nil"/>
              </w:rPr>
            </w:pPr>
            <w:r w:rsidRPr="00647B10">
              <w:rPr>
                <w:rFonts w:eastAsia="Arial Unicode MS"/>
                <w:sz w:val="24"/>
                <w:szCs w:val="24"/>
                <w:bdr w:val="nil"/>
              </w:rPr>
              <w:t>Jekaterina Baratinskienė</w:t>
            </w:r>
          </w:p>
          <w:p w14:paraId="021126C5" w14:textId="77777777" w:rsidR="00631B15" w:rsidRDefault="00631B15" w:rsidP="00631B15">
            <w:pPr>
              <w:suppressAutoHyphens/>
              <w:ind w:firstLine="562"/>
              <w:jc w:val="both"/>
              <w:rPr>
                <w:rFonts w:eastAsia="Arial Unicode MS"/>
                <w:sz w:val="24"/>
                <w:szCs w:val="24"/>
                <w:bdr w:val="nil"/>
              </w:rPr>
            </w:pPr>
            <w:r w:rsidRPr="00647B10">
              <w:rPr>
                <w:rFonts w:eastAsia="Arial Unicode MS"/>
                <w:sz w:val="24"/>
                <w:szCs w:val="24"/>
                <w:bdr w:val="nil"/>
              </w:rPr>
              <w:t xml:space="preserve">Direktorė </w:t>
            </w:r>
          </w:p>
          <w:p w14:paraId="1055B7AB" w14:textId="042B0951" w:rsidR="00263969" w:rsidRPr="00EC42C5" w:rsidRDefault="00263969" w:rsidP="00631B15">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05945" w14:textId="77777777" w:rsidR="00212B10" w:rsidRDefault="00212B10" w:rsidP="00AE6C01">
      <w:pPr>
        <w:spacing w:after="0" w:line="240" w:lineRule="auto"/>
      </w:pPr>
      <w:r>
        <w:separator/>
      </w:r>
    </w:p>
  </w:endnote>
  <w:endnote w:type="continuationSeparator" w:id="0">
    <w:p w14:paraId="6495B848" w14:textId="77777777" w:rsidR="00212B10" w:rsidRDefault="00212B10"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27F12" w14:textId="77777777" w:rsidR="00212B10" w:rsidRDefault="00212B10" w:rsidP="00AE6C01">
      <w:pPr>
        <w:spacing w:after="0" w:line="240" w:lineRule="auto"/>
      </w:pPr>
      <w:r>
        <w:separator/>
      </w:r>
    </w:p>
  </w:footnote>
  <w:footnote w:type="continuationSeparator" w:id="0">
    <w:p w14:paraId="0FED5271" w14:textId="77777777" w:rsidR="00212B10" w:rsidRDefault="00212B10"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496"/>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13E"/>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2B10"/>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15"/>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C01"/>
    <w:rsid w:val="009F0FDC"/>
    <w:rsid w:val="009F4147"/>
    <w:rsid w:val="00A02697"/>
    <w:rsid w:val="00A028BE"/>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4584"/>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8667E"/>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11144</Words>
  <Characters>63527</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cp:lastPrinted>2021-07-13T11:20:00Z</cp:lastPrinted>
  <dcterms:created xsi:type="dcterms:W3CDTF">2025-01-24T13:00:00Z</dcterms:created>
  <dcterms:modified xsi:type="dcterms:W3CDTF">2025-01-24T13:00:00Z</dcterms:modified>
</cp:coreProperties>
</file>