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67D523FF" w:rsidR="00164278" w:rsidRPr="00D05ECD" w:rsidRDefault="008A6212" w:rsidP="00061D10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 xml:space="preserve">apie kurią duomenys </w:t>
      </w:r>
      <w:r w:rsidR="00164278" w:rsidRPr="00D05ECD">
        <w:rPr>
          <w:rFonts w:ascii="Arial" w:hAnsi="Arial" w:cs="Arial"/>
        </w:rPr>
        <w:t xml:space="preserve">(toliau – </w:t>
      </w:r>
      <w:r w:rsidR="008E635E" w:rsidRPr="00D05ECD">
        <w:rPr>
          <w:rFonts w:ascii="Arial" w:hAnsi="Arial" w:cs="Arial"/>
        </w:rPr>
        <w:t>Paslaugų teikėjas</w:t>
      </w:r>
      <w:r w:rsidR="00164278" w:rsidRPr="00D05ECD">
        <w:rPr>
          <w:rFonts w:ascii="Arial" w:hAnsi="Arial" w:cs="Arial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5B068BCA" w14:textId="139A0BAE" w:rsidR="008A6212" w:rsidRPr="00D05ECD" w:rsidRDefault="008A6212" w:rsidP="008A6212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</w:rPr>
        <w:t>UAB Vilniaus kogeneracinė jėgainė</w:t>
      </w:r>
      <w:r w:rsidRPr="00D05ECD">
        <w:rPr>
          <w:rFonts w:ascii="Arial" w:hAnsi="Arial" w:cs="Arial"/>
        </w:rPr>
        <w:t xml:space="preserve">, pagal Lietuvos Respublikos įstatymus teisėtai įregistruota ir veikianti </w:t>
      </w:r>
      <w:r w:rsidRPr="001C06AC">
        <w:rPr>
          <w:rFonts w:ascii="Arial" w:hAnsi="Arial" w:cs="Arial"/>
        </w:rPr>
        <w:t xml:space="preserve">uždaroji akcinė bendrovė, juridinio asmens kodas 303782367, PVM mokėtojo kodas LT100009225717, registruotos buveinės adresas </w:t>
      </w:r>
      <w:proofErr w:type="spellStart"/>
      <w:r w:rsidR="00BA137E" w:rsidRPr="00BA137E">
        <w:rPr>
          <w:rFonts w:ascii="Arial" w:hAnsi="Arial" w:cs="Arial"/>
        </w:rPr>
        <w:t>Jočionių</w:t>
      </w:r>
      <w:proofErr w:type="spellEnd"/>
      <w:r w:rsidR="00BA137E" w:rsidRPr="00BA137E">
        <w:rPr>
          <w:rFonts w:ascii="Arial" w:hAnsi="Arial" w:cs="Arial"/>
        </w:rPr>
        <w:t xml:space="preserve"> g. 13, 02300 Vilnius, Lietuvos Respublika, apie kurią duomenys kaupiami ir saugomi VĮ Registrų centras,  veikiančio pagal  </w:t>
      </w:r>
      <w:r w:rsidRPr="00D05ECD">
        <w:rPr>
          <w:rFonts w:ascii="Arial" w:hAnsi="Arial" w:cs="Arial"/>
        </w:rPr>
        <w:t xml:space="preserve">(toliau – </w:t>
      </w:r>
      <w:r w:rsidR="001813DE">
        <w:rPr>
          <w:rFonts w:ascii="Arial" w:hAnsi="Arial" w:cs="Arial"/>
        </w:rPr>
        <w:t>Užsakovas</w:t>
      </w:r>
      <w:r w:rsidRPr="00D05ECD">
        <w:rPr>
          <w:rFonts w:ascii="Arial" w:hAnsi="Arial" w:cs="Arial"/>
        </w:rPr>
        <w:t xml:space="preserve">), </w:t>
      </w:r>
    </w:p>
    <w:p w14:paraId="252DB9B9" w14:textId="77777777" w:rsidR="008A6212" w:rsidRPr="001C06AC" w:rsidRDefault="008A6212" w:rsidP="008A6212">
      <w:pPr>
        <w:jc w:val="both"/>
        <w:rPr>
          <w:rFonts w:ascii="Arial" w:hAnsi="Arial" w:cs="Arial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4FDE274C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C2421E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BA137E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BA137E">
        <w:rPr>
          <w:rFonts w:ascii="Arial" w:hAnsi="Arial" w:cs="Arial"/>
        </w:rPr>
        <w:t xml:space="preserve">Šia Sutartimi Šalys susitaria dėl tokių </w:t>
      </w:r>
      <w:r w:rsidR="00896017" w:rsidRPr="00BA137E">
        <w:rPr>
          <w:rFonts w:ascii="Arial" w:hAnsi="Arial" w:cs="Arial"/>
        </w:rPr>
        <w:t>Paslaugų (</w:t>
      </w:r>
      <w:r w:rsidRPr="00BA137E">
        <w:rPr>
          <w:rFonts w:ascii="Arial" w:hAnsi="Arial" w:cs="Arial"/>
        </w:rPr>
        <w:t>Paslaugų grupių</w:t>
      </w:r>
      <w:r w:rsidR="00896017" w:rsidRPr="00BA137E">
        <w:rPr>
          <w:rFonts w:ascii="Arial" w:hAnsi="Arial" w:cs="Arial"/>
        </w:rPr>
        <w:t>)</w:t>
      </w:r>
      <w:r w:rsidRPr="00BA137E">
        <w:rPr>
          <w:rFonts w:ascii="Arial" w:hAnsi="Arial" w:cs="Arial"/>
        </w:rPr>
        <w:t xml:space="preserve"> teikimo </w:t>
      </w:r>
      <w:r w:rsidR="00B62B05" w:rsidRPr="00BA137E">
        <w:rPr>
          <w:rFonts w:ascii="Arial" w:hAnsi="Arial" w:cs="Arial"/>
        </w:rPr>
        <w:t>Užsakovui</w:t>
      </w:r>
      <w:r w:rsidRPr="00BA137E">
        <w:rPr>
          <w:rFonts w:ascii="Arial" w:hAnsi="Arial" w:cs="Arial"/>
        </w:rPr>
        <w:t>:</w:t>
      </w:r>
    </w:p>
    <w:p w14:paraId="13EA364A" w14:textId="549309B4" w:rsidR="00DA74BB" w:rsidRPr="00BA137E" w:rsidRDefault="005111DC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komunikacijos</w:t>
      </w:r>
      <w:r w:rsidR="00DA74BB" w:rsidRPr="00BA137E">
        <w:rPr>
          <w:rFonts w:ascii="Arial" w:hAnsi="Arial" w:cs="Arial"/>
        </w:rPr>
        <w:t xml:space="preserve">; </w:t>
      </w:r>
    </w:p>
    <w:p w14:paraId="77FBE7E6" w14:textId="211C411C" w:rsidR="002B1B4D" w:rsidRPr="00BA137E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BA137E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0EF355BA" w:rsidR="006D1E02" w:rsidRPr="00F1259A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1259A">
        <w:rPr>
          <w:rFonts w:ascii="Arial" w:hAnsi="Arial" w:cs="Arial"/>
        </w:rPr>
        <w:t>Sutarties</w:t>
      </w:r>
      <w:r w:rsidR="006D1E02" w:rsidRPr="00F1259A">
        <w:rPr>
          <w:rFonts w:ascii="Arial" w:hAnsi="Arial" w:cs="Arial"/>
        </w:rPr>
        <w:t xml:space="preserve"> kain</w:t>
      </w:r>
      <w:r w:rsidRPr="00F1259A">
        <w:rPr>
          <w:rFonts w:ascii="Arial" w:hAnsi="Arial" w:cs="Arial"/>
        </w:rPr>
        <w:t>a:</w:t>
      </w:r>
      <w:r w:rsidR="006D1E02" w:rsidRPr="00F1259A">
        <w:rPr>
          <w:rFonts w:ascii="Arial" w:hAnsi="Arial" w:cs="Arial"/>
        </w:rPr>
        <w:t xml:space="preserve"> </w:t>
      </w:r>
      <w:r w:rsidR="002C547E" w:rsidRPr="00F1259A">
        <w:rPr>
          <w:rFonts w:ascii="Arial" w:hAnsi="Arial" w:cs="Arial"/>
        </w:rPr>
        <w:t xml:space="preserve"> </w:t>
      </w:r>
      <w:r w:rsidR="005111DC">
        <w:rPr>
          <w:rFonts w:ascii="Arial" w:hAnsi="Arial" w:cs="Arial"/>
        </w:rPr>
        <w:t>10</w:t>
      </w:r>
      <w:r w:rsidR="00F1259A" w:rsidRPr="00F1259A">
        <w:rPr>
          <w:rFonts w:ascii="Arial" w:hAnsi="Arial" w:cs="Arial"/>
        </w:rPr>
        <w:t>8</w:t>
      </w:r>
      <w:r w:rsidR="005111DC">
        <w:rPr>
          <w:rFonts w:ascii="Arial" w:hAnsi="Arial" w:cs="Arial"/>
        </w:rPr>
        <w:t xml:space="preserve"> 9</w:t>
      </w:r>
      <w:r w:rsidR="00F1259A" w:rsidRPr="00F1259A">
        <w:rPr>
          <w:rFonts w:ascii="Arial" w:hAnsi="Arial" w:cs="Arial"/>
        </w:rPr>
        <w:t>00,00</w:t>
      </w:r>
      <w:r w:rsidR="006D1E02" w:rsidRPr="00F1259A">
        <w:rPr>
          <w:rFonts w:ascii="Arial" w:hAnsi="Arial" w:cs="Arial"/>
        </w:rPr>
        <w:t xml:space="preserve"> EUR (</w:t>
      </w:r>
      <w:r w:rsidR="005111DC">
        <w:rPr>
          <w:rFonts w:ascii="Arial" w:hAnsi="Arial" w:cs="Arial"/>
        </w:rPr>
        <w:t xml:space="preserve">šimtas aštuoni tūkstančiai </w:t>
      </w:r>
      <w:r w:rsidR="00F1259A" w:rsidRPr="00F1259A">
        <w:rPr>
          <w:rFonts w:ascii="Arial" w:hAnsi="Arial" w:cs="Arial"/>
        </w:rPr>
        <w:t>devyni</w:t>
      </w:r>
      <w:r w:rsidR="005111DC">
        <w:rPr>
          <w:rFonts w:ascii="Arial" w:hAnsi="Arial" w:cs="Arial"/>
        </w:rPr>
        <w:t xml:space="preserve"> </w:t>
      </w:r>
      <w:r w:rsidR="00F1259A" w:rsidRPr="00F1259A">
        <w:rPr>
          <w:rFonts w:ascii="Arial" w:hAnsi="Arial" w:cs="Arial"/>
        </w:rPr>
        <w:t>šimtai</w:t>
      </w:r>
      <w:r w:rsidR="002C547E" w:rsidRPr="00F1259A">
        <w:rPr>
          <w:rFonts w:ascii="Arial" w:hAnsi="Arial" w:cs="Arial"/>
        </w:rPr>
        <w:t xml:space="preserve"> </w:t>
      </w:r>
      <w:r w:rsidR="006D1E02" w:rsidRPr="00F1259A">
        <w:rPr>
          <w:rFonts w:ascii="Arial" w:hAnsi="Arial" w:cs="Arial"/>
        </w:rPr>
        <w:t>eur</w:t>
      </w:r>
      <w:r w:rsidR="00F1259A" w:rsidRPr="00F1259A">
        <w:rPr>
          <w:rFonts w:ascii="Arial" w:hAnsi="Arial" w:cs="Arial"/>
        </w:rPr>
        <w:t>ų</w:t>
      </w:r>
      <w:r w:rsidR="006D1E02" w:rsidRPr="00F1259A">
        <w:rPr>
          <w:rFonts w:ascii="Arial" w:hAnsi="Arial" w:cs="Arial"/>
        </w:rPr>
        <w:t xml:space="preserve"> 00 ct), įskaitant PVM. </w:t>
      </w:r>
    </w:p>
    <w:p w14:paraId="1CE2FE0D" w14:textId="4F805E98" w:rsidR="00101D65" w:rsidRPr="00F1259A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1259A">
        <w:rPr>
          <w:rFonts w:ascii="Arial" w:hAnsi="Arial" w:cs="Arial"/>
        </w:rPr>
        <w:t>Paslaugų kaina</w:t>
      </w:r>
      <w:r w:rsidR="002E077A" w:rsidRPr="00F1259A">
        <w:rPr>
          <w:rFonts w:ascii="Arial" w:hAnsi="Arial" w:cs="Arial"/>
        </w:rPr>
        <w:t>:</w:t>
      </w:r>
      <w:r w:rsidRPr="00F1259A">
        <w:rPr>
          <w:rFonts w:ascii="Arial" w:hAnsi="Arial" w:cs="Arial"/>
        </w:rPr>
        <w:t xml:space="preserve"> </w:t>
      </w:r>
      <w:r w:rsidR="005111DC">
        <w:rPr>
          <w:rFonts w:ascii="Arial" w:hAnsi="Arial" w:cs="Arial"/>
        </w:rPr>
        <w:t>9</w:t>
      </w:r>
      <w:r w:rsidR="00F1259A" w:rsidRPr="00F1259A">
        <w:rPr>
          <w:rFonts w:ascii="Arial" w:hAnsi="Arial" w:cs="Arial"/>
        </w:rPr>
        <w:t>0 000,00</w:t>
      </w:r>
      <w:r w:rsidR="002C547E" w:rsidRPr="00F1259A">
        <w:rPr>
          <w:rFonts w:ascii="Arial" w:hAnsi="Arial" w:cs="Arial"/>
        </w:rPr>
        <w:t xml:space="preserve"> </w:t>
      </w:r>
      <w:r w:rsidRPr="00F1259A">
        <w:rPr>
          <w:rFonts w:ascii="Arial" w:hAnsi="Arial" w:cs="Arial"/>
        </w:rPr>
        <w:t>EUR  (</w:t>
      </w:r>
      <w:r w:rsidR="005111DC">
        <w:rPr>
          <w:rFonts w:ascii="Arial" w:hAnsi="Arial" w:cs="Arial"/>
        </w:rPr>
        <w:t>devy</w:t>
      </w:r>
      <w:r w:rsidR="005111DC" w:rsidRPr="00F1259A">
        <w:rPr>
          <w:rFonts w:ascii="Arial" w:hAnsi="Arial" w:cs="Arial"/>
        </w:rPr>
        <w:t xml:space="preserve">niasdešimt </w:t>
      </w:r>
      <w:r w:rsidR="00F1259A" w:rsidRPr="00F1259A">
        <w:rPr>
          <w:rFonts w:ascii="Arial" w:hAnsi="Arial" w:cs="Arial"/>
        </w:rPr>
        <w:t xml:space="preserve">tūkstančių </w:t>
      </w:r>
      <w:r w:rsidRPr="00F1259A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111E07C2" w14:textId="7851C9CA" w:rsidR="0088530A" w:rsidRDefault="0088530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 kompensuojamos Sutarties BD nustatyta tvarka.</w:t>
      </w:r>
    </w:p>
    <w:p w14:paraId="4966F1C1" w14:textId="656AC36C" w:rsidR="0088530A" w:rsidRPr="0088530A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lastRenderedPageBreak/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483D0846" w:rsidR="00C60F7F" w:rsidRDefault="00C60F7F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AF7DF0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AF7DF0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AF7DF0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42BEC22A" w:rsidR="00114CCC" w:rsidRPr="00950767" w:rsidRDefault="00114CC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BA137E">
        <w:rPr>
          <w:rFonts w:ascii="Arial" w:hAnsi="Arial" w:cs="Arial"/>
        </w:rPr>
        <w:t xml:space="preserve">jos </w:t>
      </w:r>
      <w:r w:rsidRPr="00BA137E">
        <w:rPr>
          <w:rFonts w:ascii="Arial" w:hAnsi="Arial" w:cs="Arial"/>
        </w:rPr>
        <w:t>pasirašymo dieną</w:t>
      </w:r>
      <w:r w:rsidR="000011BE" w:rsidRPr="00BA137E">
        <w:rPr>
          <w:rFonts w:ascii="Arial" w:hAnsi="Arial" w:cs="Arial"/>
        </w:rPr>
        <w:t xml:space="preserve"> </w:t>
      </w:r>
      <w:r w:rsidR="00BA137E" w:rsidRPr="007F0743">
        <w:rPr>
          <w:rFonts w:ascii="Arial" w:hAnsi="Arial" w:cs="Arial"/>
        </w:rPr>
        <w:t>bet ne anksčiau kaip 2021 m. sausio</w:t>
      </w:r>
      <w:r w:rsidR="00BA137E">
        <w:rPr>
          <w:rFonts w:ascii="Arial" w:hAnsi="Arial" w:cs="Arial"/>
        </w:rPr>
        <w:t xml:space="preserve"> 1 d</w:t>
      </w:r>
      <w:r w:rsidR="00BA137E" w:rsidRPr="005F3836">
        <w:rPr>
          <w:rFonts w:ascii="Arial" w:hAnsi="Arial" w:cs="Arial"/>
        </w:rPr>
        <w:t>.</w:t>
      </w:r>
    </w:p>
    <w:p w14:paraId="7273593F" w14:textId="6A72FD5A" w:rsidR="00697D52" w:rsidRDefault="00114CC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B6C4303" w:rsidR="00114CCC" w:rsidRPr="00950767" w:rsidRDefault="00C8776D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BA137E" w:rsidRPr="00BA137E">
        <w:rPr>
          <w:rFonts w:ascii="Arial" w:hAnsi="Arial" w:cs="Arial"/>
        </w:rPr>
        <w:t>24</w:t>
      </w:r>
      <w:r w:rsidR="00891721" w:rsidRPr="00BA137E">
        <w:rPr>
          <w:rFonts w:ascii="Arial" w:hAnsi="Arial" w:cs="Arial"/>
        </w:rPr>
        <w:t xml:space="preserve"> mėnesi</w:t>
      </w:r>
      <w:r w:rsidR="00BA137E" w:rsidRPr="00BA137E">
        <w:rPr>
          <w:rFonts w:ascii="Arial" w:hAnsi="Arial" w:cs="Arial"/>
        </w:rPr>
        <w:t>us</w:t>
      </w:r>
      <w:r w:rsidR="00891721" w:rsidRPr="00BA137E">
        <w:rPr>
          <w:rFonts w:ascii="Arial" w:hAnsi="Arial" w:cs="Arial"/>
        </w:rPr>
        <w:t xml:space="preserve"> nuo įsigaliojimo dienos, bet ne ilgiau nei bus išnaudota Sutartyje nurodyta </w:t>
      </w:r>
      <w:r w:rsidR="002F15BD" w:rsidRPr="00BA137E">
        <w:rPr>
          <w:rFonts w:ascii="Arial" w:hAnsi="Arial" w:cs="Arial"/>
        </w:rPr>
        <w:t xml:space="preserve">bendra </w:t>
      </w:r>
      <w:r w:rsidR="00891721" w:rsidRPr="00BA137E">
        <w:rPr>
          <w:rFonts w:ascii="Arial" w:hAnsi="Arial" w:cs="Arial"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17BEDD38" w:rsidR="00943F34" w:rsidRPr="000E1B98" w:rsidRDefault="00322777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0E1B98">
        <w:rPr>
          <w:rFonts w:ascii="Arial" w:hAnsi="Arial" w:cs="Arial"/>
          <w:lang w:eastAsia="lt-LT"/>
        </w:rPr>
        <w:t xml:space="preserve">Užsakovo </w:t>
      </w:r>
      <w:r w:rsidR="00943F34" w:rsidRPr="000E1B98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0C607441" w14:textId="20B1A1D1" w:rsidR="00B7524B" w:rsidRPr="002419B5" w:rsidRDefault="00943F34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Paslaugų teikėjo atstovų, kurie bus atsakingi už šios Sutarties vykdymą, kontaktai</w:t>
      </w:r>
      <w:r w:rsidR="0070762E">
        <w:rPr>
          <w:rFonts w:ascii="Arial" w:hAnsi="Arial" w:cs="Arial"/>
          <w:lang w:eastAsia="lt-LT"/>
        </w:rPr>
        <w:t>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AF7DF0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3126D239" w:rsidR="00ED09E8" w:rsidRPr="005F3836" w:rsidRDefault="00ED09E8" w:rsidP="00AF7DF0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lastRenderedPageBreak/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7CC22F7E" w:rsidR="002129E9" w:rsidRPr="009B074F" w:rsidRDefault="00DE2761" w:rsidP="00AF7DF0">
      <w:pPr>
        <w:pStyle w:val="ListParagraph"/>
        <w:numPr>
          <w:ilvl w:val="1"/>
          <w:numId w:val="40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AF7DF0" w:rsidRDefault="002129E9" w:rsidP="00AF7DF0">
      <w:pPr>
        <w:pStyle w:val="BodyTextIndent"/>
        <w:numPr>
          <w:ilvl w:val="1"/>
          <w:numId w:val="40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AF7DF0">
        <w:rPr>
          <w:rFonts w:ascii="Arial" w:hAnsi="Arial" w:cs="Arial"/>
          <w:sz w:val="20"/>
        </w:rPr>
        <w:t>Sutarti</w:t>
      </w:r>
      <w:r w:rsidR="00D05ECD" w:rsidRPr="00AF7DF0">
        <w:rPr>
          <w:rFonts w:ascii="Arial" w:hAnsi="Arial" w:cs="Arial"/>
          <w:sz w:val="20"/>
        </w:rPr>
        <w:t>es</w:t>
      </w:r>
      <w:r w:rsidRPr="00AF7DF0">
        <w:rPr>
          <w:rFonts w:ascii="Arial" w:hAnsi="Arial" w:cs="Arial"/>
          <w:sz w:val="20"/>
        </w:rPr>
        <w:t xml:space="preserve"> pried</w:t>
      </w:r>
      <w:r w:rsidR="00D05ECD" w:rsidRPr="00AF7DF0">
        <w:rPr>
          <w:rFonts w:ascii="Arial" w:hAnsi="Arial" w:cs="Arial"/>
          <w:sz w:val="20"/>
        </w:rPr>
        <w:t>ai</w:t>
      </w:r>
      <w:r w:rsidRPr="00AF7DF0">
        <w:rPr>
          <w:rFonts w:ascii="Arial" w:hAnsi="Arial" w:cs="Arial"/>
          <w:sz w:val="20"/>
        </w:rPr>
        <w:t>:</w:t>
      </w:r>
    </w:p>
    <w:p w14:paraId="4597C368" w14:textId="40A4F9EC" w:rsidR="00D05ECD" w:rsidRPr="00AF7DF0" w:rsidRDefault="0045229F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F7DF0">
        <w:rPr>
          <w:rFonts w:ascii="Arial" w:hAnsi="Arial" w:cs="Arial"/>
          <w:u w:val="single"/>
        </w:rPr>
        <w:t>Priedas Nr. 1</w:t>
      </w:r>
      <w:r w:rsidR="00D85AA3" w:rsidRPr="00AF7DF0">
        <w:rPr>
          <w:rFonts w:ascii="Arial" w:hAnsi="Arial" w:cs="Arial"/>
          <w:u w:val="single"/>
        </w:rPr>
        <w:t xml:space="preserve"> –</w:t>
      </w:r>
      <w:r w:rsidRPr="00AF7DF0">
        <w:rPr>
          <w:rFonts w:ascii="Arial" w:hAnsi="Arial" w:cs="Arial"/>
          <w:u w:val="single"/>
        </w:rPr>
        <w:t xml:space="preserve"> </w:t>
      </w:r>
      <w:r w:rsidR="00BA137E" w:rsidRPr="00AF7DF0">
        <w:rPr>
          <w:rFonts w:ascii="Arial" w:hAnsi="Arial" w:cs="Arial"/>
          <w:u w:val="single"/>
        </w:rPr>
        <w:t>KAINODAROS PRINCIPAI;</w:t>
      </w:r>
      <w:r w:rsidR="00BA137E" w:rsidRPr="00AF7DF0" w:rsidDel="007F0743">
        <w:rPr>
          <w:rFonts w:ascii="Arial" w:hAnsi="Arial" w:cs="Arial"/>
          <w:u w:val="single"/>
        </w:rPr>
        <w:t xml:space="preserve"> </w:t>
      </w:r>
    </w:p>
    <w:p w14:paraId="77031344" w14:textId="1AA766E9" w:rsidR="00D05ECD" w:rsidRPr="00AF7DF0" w:rsidRDefault="00C63C3A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F7DF0">
        <w:rPr>
          <w:rFonts w:ascii="Arial" w:hAnsi="Arial" w:cs="Arial"/>
          <w:u w:val="single"/>
        </w:rPr>
        <w:t>Priedas Nr. 2 – DUOMENŲ TVARKYMO SUTARTIS</w:t>
      </w:r>
      <w:r w:rsidR="005111DC">
        <w:rPr>
          <w:rFonts w:ascii="Arial" w:hAnsi="Arial" w:cs="Arial"/>
          <w:u w:val="single"/>
        </w:rPr>
        <w:t>;</w:t>
      </w:r>
    </w:p>
    <w:p w14:paraId="4B25A6C5" w14:textId="1D57D07B" w:rsidR="008738BC" w:rsidRPr="00AF7DF0" w:rsidRDefault="005111DC" w:rsidP="00AF7DF0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5111DC">
        <w:rPr>
          <w:rFonts w:ascii="Arial" w:hAnsi="Arial" w:cs="Arial"/>
          <w:u w:val="single"/>
        </w:rPr>
        <w:t>H PRIEDAS, KOMUNIKACIJOS PASLAUGŲ TEIKIMAS</w:t>
      </w:r>
      <w:r>
        <w:rPr>
          <w:rFonts w:ascii="Arial" w:hAnsi="Arial" w:cs="Arial"/>
          <w:u w:val="single"/>
        </w:rPr>
        <w:t>.</w:t>
      </w:r>
    </w:p>
    <w:p w14:paraId="1BDCC231" w14:textId="77777777" w:rsidR="0045229F" w:rsidRPr="005F3836" w:rsidRDefault="0045229F" w:rsidP="00A96D0C">
      <w:pPr>
        <w:ind w:left="1440"/>
        <w:jc w:val="both"/>
        <w:rPr>
          <w:rFonts w:ascii="Arial" w:hAnsi="Arial" w:cs="Arial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AF7DF0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</w:rPr>
      </w:pPr>
      <w:bookmarkStart w:id="0" w:name="_Ref322960634"/>
      <w:r w:rsidRPr="005F3836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ACECC8F" w14:textId="77777777" w:rsidR="00BA137E" w:rsidRPr="00BA137E" w:rsidRDefault="006A0EF8" w:rsidP="00BA137E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BA137E" w:rsidRPr="00BA137E">
              <w:rPr>
                <w:rFonts w:ascii="Arial" w:hAnsi="Arial" w:cs="Arial"/>
              </w:rPr>
              <w:t>+370 5 278 22 72</w:t>
            </w:r>
          </w:p>
          <w:p w14:paraId="6A8A8491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Įmonės kodas:  303200016</w:t>
            </w:r>
          </w:p>
          <w:p w14:paraId="5F0CA596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PVM kodas:  LT100008194913</w:t>
            </w:r>
          </w:p>
          <w:p w14:paraId="03394F73" w14:textId="77777777" w:rsidR="00BA137E" w:rsidRPr="00BA137E" w:rsidRDefault="00BA137E" w:rsidP="00BA137E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A. s. Nr.  LT84 7300 0101 3804 4676</w:t>
            </w:r>
          </w:p>
          <w:p w14:paraId="47D74AAF" w14:textId="66FF3353" w:rsidR="006A0EF8" w:rsidRPr="00A53C75" w:rsidRDefault="00BA137E" w:rsidP="00061D10">
            <w:pPr>
              <w:jc w:val="both"/>
              <w:rPr>
                <w:rFonts w:ascii="Arial" w:hAnsi="Arial" w:cs="Arial"/>
              </w:rPr>
            </w:pPr>
            <w:r w:rsidRPr="00BA137E">
              <w:rPr>
                <w:rFonts w:ascii="Arial" w:hAnsi="Arial" w:cs="Arial"/>
              </w:rPr>
              <w:t>„Swedbank“, AB</w:t>
            </w:r>
          </w:p>
          <w:p w14:paraId="2958F9E9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2CC0EDF5" w14:textId="77777777" w:rsidR="00296A6D" w:rsidRPr="005F3836" w:rsidRDefault="00296A6D" w:rsidP="00061D10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bookmarkStart w:id="1" w:name="_GoBack"/>
            <w:bookmarkEnd w:id="1"/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C66BC45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UAB Vilniaus kogeneracinė jėgainė</w:t>
            </w:r>
          </w:p>
          <w:p w14:paraId="5C516800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proofErr w:type="spellStart"/>
            <w:r w:rsidRPr="00BA137E">
              <w:rPr>
                <w:rFonts w:ascii="Arial" w:hAnsi="Arial" w:cs="Arial"/>
                <w:iCs/>
              </w:rPr>
              <w:t>Jočionių</w:t>
            </w:r>
            <w:proofErr w:type="spellEnd"/>
            <w:r w:rsidRPr="00BA137E">
              <w:rPr>
                <w:rFonts w:ascii="Arial" w:hAnsi="Arial" w:cs="Arial"/>
                <w:iCs/>
              </w:rPr>
              <w:t xml:space="preserve"> g. 13, 02300 Vilnius</w:t>
            </w:r>
          </w:p>
          <w:p w14:paraId="3A0FA609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Tel. Nr.:  +370 620 65856</w:t>
            </w:r>
          </w:p>
          <w:p w14:paraId="05617F8A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Įmonės kodas:  303782367</w:t>
            </w:r>
          </w:p>
          <w:p w14:paraId="08668390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PVM kodas:  LT100009225717</w:t>
            </w:r>
          </w:p>
          <w:p w14:paraId="5FD1E827" w14:textId="77777777" w:rsidR="00BA137E" w:rsidRPr="00BA137E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A. s. Nr. LT98 7300 0101 5080 5550</w:t>
            </w:r>
          </w:p>
          <w:p w14:paraId="73EE21A2" w14:textId="51AF35CF" w:rsidR="00F10F17" w:rsidRPr="005F3836" w:rsidRDefault="00BA137E" w:rsidP="00BA137E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„Swedbank“, AB</w:t>
            </w:r>
          </w:p>
          <w:p w14:paraId="118D39B8" w14:textId="3617A0BD" w:rsidR="00296A6D" w:rsidRDefault="00296A6D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437E3951" w14:textId="5C69BD47" w:rsidR="00BA137E" w:rsidRDefault="00BA137E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5F8F395D" w14:textId="14988632" w:rsidR="00BA137E" w:rsidRDefault="00BA137E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2477D605" w14:textId="77777777" w:rsidR="00F87CF0" w:rsidRPr="005F3836" w:rsidRDefault="00F87CF0" w:rsidP="000E7DF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96A9" w14:textId="77777777" w:rsidR="00636799" w:rsidRDefault="00636799">
      <w:r>
        <w:separator/>
      </w:r>
    </w:p>
  </w:endnote>
  <w:endnote w:type="continuationSeparator" w:id="0">
    <w:p w14:paraId="01CDD49C" w14:textId="77777777" w:rsidR="00636799" w:rsidRDefault="00636799">
      <w:r>
        <w:continuationSeparator/>
      </w:r>
    </w:p>
  </w:endnote>
  <w:endnote w:type="continuationNotice" w:id="1">
    <w:p w14:paraId="5B70DC11" w14:textId="77777777" w:rsidR="00636799" w:rsidRDefault="00636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CCCE4" w14:textId="77777777" w:rsidR="00636799" w:rsidRDefault="00636799">
      <w:r>
        <w:separator/>
      </w:r>
    </w:p>
  </w:footnote>
  <w:footnote w:type="continuationSeparator" w:id="0">
    <w:p w14:paraId="260418FB" w14:textId="77777777" w:rsidR="00636799" w:rsidRDefault="00636799">
      <w:r>
        <w:continuationSeparator/>
      </w:r>
    </w:p>
  </w:footnote>
  <w:footnote w:type="continuationNotice" w:id="1">
    <w:p w14:paraId="3E528981" w14:textId="77777777" w:rsidR="00636799" w:rsidRDefault="00636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6" behindDoc="0" locked="0" layoutInCell="0" allowOverlap="1" wp14:anchorId="4B654F7D" wp14:editId="6C3A9CA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65d0488f9fc1d2c27528a1b1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07DC336B" w:rsidR="004B7CF2" w:rsidRPr="003D06E1" w:rsidRDefault="003D06E1" w:rsidP="003D06E1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D06E1">
                            <w:rPr>
                              <w:rFonts w:ascii="Arial" w:hAnsi="Arial" w:cs="Arial"/>
                              <w:color w:val="00000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65d0488f9fc1d2c27528a1b1" o:spid="_x0000_s1026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G4U1VAADAABX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3BB51077" w14:textId="07DC336B" w:rsidR="004B7CF2" w:rsidRPr="003D06E1" w:rsidRDefault="003D06E1" w:rsidP="003D06E1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3D06E1">
                      <w:rPr>
                        <w:rFonts w:ascii="Arial" w:hAnsi="Arial" w:cs="Arial"/>
                        <w:color w:val="00000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90" behindDoc="0" locked="0" layoutInCell="0" allowOverlap="1" wp14:anchorId="5BB21373" wp14:editId="25B2AEF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10de43e698bef5b4466575f1" descr="{&quot;HashCode&quot;:76164432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4D288CCB" w:rsidR="004B7CF2" w:rsidRPr="003D06E1" w:rsidRDefault="003D06E1" w:rsidP="003D06E1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3D06E1">
                            <w:rPr>
                              <w:rFonts w:ascii="Arial" w:hAnsi="Arial" w:cs="Arial"/>
                              <w:color w:val="00000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10de43e698bef5b4466575f1" o:spid="_x0000_s1028" type="#_x0000_t202" alt="{&quot;HashCode&quot;:761644326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" o:allowincell="f" filled="f" stroked="f" strokeweight=".5pt">
              <v:textbox inset=",0,20pt,0">
                <w:txbxContent>
                  <w:p w14:paraId="1EE2DC4A" w14:textId="4D288CCB" w:rsidR="004B7CF2" w:rsidRPr="003D06E1" w:rsidRDefault="003D06E1" w:rsidP="003D06E1">
                    <w:pPr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 w:rsidRPr="003D06E1">
                      <w:rPr>
                        <w:rFonts w:ascii="Arial" w:hAnsi="Arial" w:cs="Arial"/>
                        <w:color w:val="00000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BAF6E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DFD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06E1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1D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62E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54A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530A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AF7DF0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37E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59A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3C27A-E161-4EE2-BB69-BABF6CABC4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360586-90E6-4FBC-AEEC-BF0A7D42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1126</Words>
  <Characters>7644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Gintarė Guobytė</cp:lastModifiedBy>
  <cp:revision>124</cp:revision>
  <cp:lastPrinted>2012-11-14T13:36:00Z</cp:lastPrinted>
  <dcterms:created xsi:type="dcterms:W3CDTF">2020-08-25T12:25:00Z</dcterms:created>
  <dcterms:modified xsi:type="dcterms:W3CDTF">2021-01-13T08:04:00Z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d916b46-673e-4e6b-9b1a-01a4679461ce_Enabled">
    <vt:lpwstr>True</vt:lpwstr>
  </property>
  <property fmtid="{D5CDD505-2E9C-101B-9397-08002B2CF9AE}" pid="226" name="MSIP_Label_3d916b46-673e-4e6b-9b1a-01a4679461ce_SiteId">
    <vt:lpwstr>ea88e983-d65a-47b3-adb4-3e1c6d2110d2</vt:lpwstr>
  </property>
  <property fmtid="{D5CDD505-2E9C-101B-9397-08002B2CF9AE}" pid="227" name="MSIP_Label_3d916b46-673e-4e6b-9b1a-01a4679461ce_Owner">
    <vt:lpwstr>Gintare.Guobyte@ignitis.lt</vt:lpwstr>
  </property>
  <property fmtid="{D5CDD505-2E9C-101B-9397-08002B2CF9AE}" pid="228" name="MSIP_Label_3d916b46-673e-4e6b-9b1a-01a4679461ce_SetDate">
    <vt:lpwstr>2021-01-13T08:02:54.9404108Z</vt:lpwstr>
  </property>
  <property fmtid="{D5CDD505-2E9C-101B-9397-08002B2CF9AE}" pid="229" name="MSIP_Label_3d916b46-673e-4e6b-9b1a-01a4679461ce_Name">
    <vt:lpwstr>Skirta adresatui</vt:lpwstr>
  </property>
  <property fmtid="{D5CDD505-2E9C-101B-9397-08002B2CF9AE}" pid="230" name="MSIP_Label_3d916b46-673e-4e6b-9b1a-01a4679461ce_Application">
    <vt:lpwstr>Microsoft Azure Information Protection</vt:lpwstr>
  </property>
  <property fmtid="{D5CDD505-2E9C-101B-9397-08002B2CF9AE}" pid="231" name="MSIP_Label_3d916b46-673e-4e6b-9b1a-01a4679461ce_ActionId">
    <vt:lpwstr>2fe5d95b-98be-411d-af9e-6b68d8567fe7</vt:lpwstr>
  </property>
  <property fmtid="{D5CDD505-2E9C-101B-9397-08002B2CF9AE}" pid="232" name="MSIP_Label_3d916b46-673e-4e6b-9b1a-01a4679461ce_Extended_MSFT_Method">
    <vt:lpwstr>Manual</vt:lpwstr>
  </property>
  <property fmtid="{D5CDD505-2E9C-101B-9397-08002B2CF9AE}" pid="233" name="MSIP_Label_4967f987-646f-4bf0-adb6-9f30b29cd8ee_Enabled">
    <vt:lpwstr>True</vt:lpwstr>
  </property>
  <property fmtid="{D5CDD505-2E9C-101B-9397-08002B2CF9AE}" pid="234" name="MSIP_Label_4967f987-646f-4bf0-adb6-9f30b29cd8ee_SiteId">
    <vt:lpwstr>ea88e983-d65a-47b3-adb4-3e1c6d2110d2</vt:lpwstr>
  </property>
  <property fmtid="{D5CDD505-2E9C-101B-9397-08002B2CF9AE}" pid="235" name="MSIP_Label_4967f987-646f-4bf0-adb6-9f30b29cd8ee_Owner">
    <vt:lpwstr>Gintare.Guobyte@ignitis.lt</vt:lpwstr>
  </property>
  <property fmtid="{D5CDD505-2E9C-101B-9397-08002B2CF9AE}" pid="236" name="MSIP_Label_4967f987-646f-4bf0-adb6-9f30b29cd8ee_SetDate">
    <vt:lpwstr>2021-01-13T08:02:54.9404108Z</vt:lpwstr>
  </property>
  <property fmtid="{D5CDD505-2E9C-101B-9397-08002B2CF9AE}" pid="237" name="MSIP_Label_4967f987-646f-4bf0-adb6-9f30b29cd8ee_Name">
    <vt:lpwstr>Skirta adresatui</vt:lpwstr>
  </property>
  <property fmtid="{D5CDD505-2E9C-101B-9397-08002B2CF9AE}" pid="238" name="MSIP_Label_4967f987-646f-4bf0-adb6-9f30b29cd8ee_Application">
    <vt:lpwstr>Microsoft Azure Information Protection</vt:lpwstr>
  </property>
  <property fmtid="{D5CDD505-2E9C-101B-9397-08002B2CF9AE}" pid="239" name="MSIP_Label_4967f987-646f-4bf0-adb6-9f30b29cd8ee_ActionId">
    <vt:lpwstr>2fe5d95b-98be-411d-af9e-6b68d8567fe7</vt:lpwstr>
  </property>
  <property fmtid="{D5CDD505-2E9C-101B-9397-08002B2CF9AE}" pid="240" name="MSIP_Label_4967f987-646f-4bf0-adb6-9f30b29cd8ee_Parent">
    <vt:lpwstr>3d916b46-673e-4e6b-9b1a-01a4679461ce</vt:lpwstr>
  </property>
  <property fmtid="{D5CDD505-2E9C-101B-9397-08002B2CF9AE}" pid="241" name="MSIP_Label_4967f987-646f-4bf0-adb6-9f30b29cd8ee_Extended_MSFT_Method">
    <vt:lpwstr>Manual</vt:lpwstr>
  </property>
  <property fmtid="{D5CDD505-2E9C-101B-9397-08002B2CF9AE}" pid="242" name="Sensitivity">
    <vt:lpwstr>Skirta adresatui Skirta adresatui</vt:lpwstr>
  </property>
</Properties>
</file>