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DBB3A1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D80840">
        <w:rPr>
          <w:b/>
          <w:color w:val="000000" w:themeColor="text1"/>
          <w:lang w:val="lt-LT"/>
        </w:rPr>
        <w:t>6277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A55C68F"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D80840">
        <w:rPr>
          <w:color w:val="000000" w:themeColor="text1"/>
          <w:lang w:val="lt-LT"/>
        </w:rPr>
        <w:t>6277</w:t>
      </w:r>
    </w:p>
    <w:p w14:paraId="7A3BB489" w14:textId="7D8E8B2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F30156">
        <w:rPr>
          <w:color w:val="000000" w:themeColor="text1"/>
        </w:rPr>
        <w:t>cheminis</w:t>
      </w:r>
      <w:r w:rsidR="00513698" w:rsidRPr="00AF3D8E">
        <w:rPr>
          <w:color w:val="000000" w:themeColor="text1"/>
        </w:rPr>
        <w:t>.</w:t>
      </w:r>
    </w:p>
    <w:p w14:paraId="58FE0C78" w14:textId="7099F4F7" w:rsidR="00D935DF" w:rsidRPr="00746014" w:rsidRDefault="006B33F9" w:rsidP="003551ED">
      <w:pPr>
        <w:pStyle w:val="ListParagraph"/>
        <w:numPr>
          <w:ilvl w:val="0"/>
          <w:numId w:val="23"/>
        </w:numPr>
        <w:spacing w:line="252" w:lineRule="auto"/>
        <w:jc w:val="both"/>
      </w:pPr>
      <w:r w:rsidRPr="00746014">
        <w:rPr>
          <w:color w:val="000000" w:themeColor="text1"/>
        </w:rPr>
        <w:t xml:space="preserve">Bendra informacija. </w:t>
      </w:r>
      <w:r w:rsidR="00D80840" w:rsidRPr="00D80840">
        <w:rPr>
          <w:lang w:val="lt-LT" w:eastAsia="lt-LT"/>
        </w:rPr>
        <w:t>1 tipo diabeto gydymas</w:t>
      </w:r>
      <w:r w:rsidR="00D83F43" w:rsidRPr="00D83F43">
        <w:rPr>
          <w:lang w:val="lt-LT" w:eastAsia="lt-LT"/>
        </w:rPr>
        <w:t>.</w:t>
      </w:r>
      <w:r w:rsidR="00AF3D8E" w:rsidRPr="00746014">
        <w:rPr>
          <w:color w:val="202124"/>
          <w:shd w:val="clear" w:color="auto" w:fill="FFFFFF"/>
        </w:rPr>
        <w:t xml:space="preserve"> </w:t>
      </w:r>
    </w:p>
    <w:p w14:paraId="73425FBA" w14:textId="124792C6"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790FFF">
        <w:rPr>
          <w:rFonts w:ascii="Times New Roman" w:hAnsi="Times New Roman" w:cs="Times New Roman"/>
          <w:color w:val="000000" w:themeColor="text1"/>
          <w:sz w:val="24"/>
          <w:szCs w:val="24"/>
        </w:rPr>
        <w:t>9</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1145" w14:textId="77777777" w:rsidR="00871453" w:rsidRDefault="00871453" w:rsidP="009E1786">
      <w:r>
        <w:separator/>
      </w:r>
    </w:p>
  </w:endnote>
  <w:endnote w:type="continuationSeparator" w:id="0">
    <w:p w14:paraId="31511A80" w14:textId="77777777" w:rsidR="00871453" w:rsidRDefault="0087145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4181" w14:textId="77777777" w:rsidR="00871453" w:rsidRDefault="00871453" w:rsidP="009E1786">
      <w:r>
        <w:separator/>
      </w:r>
    </w:p>
  </w:footnote>
  <w:footnote w:type="continuationSeparator" w:id="0">
    <w:p w14:paraId="7081A2F2" w14:textId="77777777" w:rsidR="00871453" w:rsidRDefault="0087145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2511C"/>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2140B"/>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26125"/>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90FFF"/>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1453"/>
    <w:rsid w:val="00876068"/>
    <w:rsid w:val="0088020F"/>
    <w:rsid w:val="008824BE"/>
    <w:rsid w:val="00885039"/>
    <w:rsid w:val="00885AF0"/>
    <w:rsid w:val="00892D09"/>
    <w:rsid w:val="008952F2"/>
    <w:rsid w:val="008A130F"/>
    <w:rsid w:val="008A1B1B"/>
    <w:rsid w:val="008A4F4D"/>
    <w:rsid w:val="008C1EA7"/>
    <w:rsid w:val="008C1FFA"/>
    <w:rsid w:val="008C5213"/>
    <w:rsid w:val="008C6EEA"/>
    <w:rsid w:val="008C76E6"/>
    <w:rsid w:val="008D4169"/>
    <w:rsid w:val="008E1750"/>
    <w:rsid w:val="008E1B0A"/>
    <w:rsid w:val="008E31AC"/>
    <w:rsid w:val="008E4A43"/>
    <w:rsid w:val="008E6C4E"/>
    <w:rsid w:val="008E6CEF"/>
    <w:rsid w:val="008F52DD"/>
    <w:rsid w:val="008F64AB"/>
    <w:rsid w:val="00906AC0"/>
    <w:rsid w:val="009143F6"/>
    <w:rsid w:val="00916988"/>
    <w:rsid w:val="00921C41"/>
    <w:rsid w:val="00927478"/>
    <w:rsid w:val="00932F30"/>
    <w:rsid w:val="009422CE"/>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922EF"/>
    <w:rsid w:val="00AA2907"/>
    <w:rsid w:val="00AB73BA"/>
    <w:rsid w:val="00AC03D8"/>
    <w:rsid w:val="00AC2A38"/>
    <w:rsid w:val="00AC5AD3"/>
    <w:rsid w:val="00AD407D"/>
    <w:rsid w:val="00AE1684"/>
    <w:rsid w:val="00AE3A02"/>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0840"/>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945"/>
    <w:rsid w:val="00F15AD3"/>
    <w:rsid w:val="00F16E7E"/>
    <w:rsid w:val="00F22543"/>
    <w:rsid w:val="00F247B9"/>
    <w:rsid w:val="00F30156"/>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2025-11-10T12:05:00Z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