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657F39BA"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w:t>
      </w:r>
      <w:r w:rsidR="00226923">
        <w:rPr>
          <w:b/>
          <w:szCs w:val="24"/>
        </w:rPr>
        <w:t xml:space="preserve"> </w:t>
      </w:r>
      <w:r w:rsidR="00F76C18">
        <w:rPr>
          <w:b/>
          <w:szCs w:val="24"/>
        </w:rPr>
        <w:t>2</w:t>
      </w:r>
      <w:r w:rsidR="00B80329">
        <w:rPr>
          <w:b/>
          <w:szCs w:val="24"/>
        </w:rPr>
        <w:t>85063</w:t>
      </w:r>
      <w:r w:rsidR="00272C6D">
        <w:rPr>
          <w:b/>
          <w:szCs w:val="24"/>
        </w:rPr>
        <w:t xml:space="preserve"> 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0E8732EB" w:rsidR="0086180D" w:rsidRPr="00506947" w:rsidRDefault="00E136FA">
      <w:pPr>
        <w:widowControl w:val="0"/>
        <w:tabs>
          <w:tab w:val="left" w:pos="1276"/>
        </w:tabs>
        <w:spacing w:line="276" w:lineRule="auto"/>
        <w:jc w:val="center"/>
        <w:rPr>
          <w:b/>
          <w:szCs w:val="24"/>
          <w:u w:val="single"/>
        </w:rPr>
      </w:pPr>
      <w:r w:rsidRPr="00506947">
        <w:rPr>
          <w:b/>
          <w:szCs w:val="24"/>
          <w:u w:val="single"/>
        </w:rPr>
        <w:t>___</w:t>
      </w:r>
      <w:r w:rsidR="00506947" w:rsidRPr="00506947">
        <w:rPr>
          <w:b/>
          <w:szCs w:val="24"/>
          <w:u w:val="single"/>
        </w:rPr>
        <w:t>2025-11</w:t>
      </w:r>
      <w:r w:rsidR="00506947" w:rsidRPr="00506947">
        <w:rPr>
          <w:b/>
          <w:szCs w:val="24"/>
          <w:u w:val="single"/>
        </w:rPr>
        <w:softHyphen/>
        <w:t>-13</w:t>
      </w:r>
      <w:r w:rsidRPr="00506947">
        <w:rPr>
          <w:b/>
          <w:szCs w:val="24"/>
          <w:u w:val="single"/>
        </w:rPr>
        <w:t>___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p w14:paraId="2052E422" w14:textId="77777777" w:rsidR="00506947" w:rsidRDefault="00506947">
      <w:pPr>
        <w:tabs>
          <w:tab w:val="left" w:pos="567"/>
        </w:tabs>
        <w:spacing w:line="276" w:lineRule="auto"/>
        <w:ind w:left="567"/>
        <w:rPr>
          <w:b/>
          <w:szCs w:val="24"/>
        </w:rPr>
      </w:pPr>
    </w:p>
    <w:tbl>
      <w:tblPr>
        <w:tblW w:w="9639" w:type="dxa"/>
        <w:tblInd w:w="-5" w:type="dxa"/>
        <w:tblLook w:val="0000" w:firstRow="0" w:lastRow="0" w:firstColumn="0" w:lastColumn="0" w:noHBand="0" w:noVBand="0"/>
      </w:tblPr>
      <w:tblGrid>
        <w:gridCol w:w="5501"/>
        <w:gridCol w:w="4138"/>
      </w:tblGrid>
      <w:tr w:rsidR="00506947" w14:paraId="61EBF34C" w14:textId="77777777" w:rsidTr="00F67DE9">
        <w:trPr>
          <w:trHeight w:val="510"/>
        </w:trPr>
        <w:tc>
          <w:tcPr>
            <w:tcW w:w="5501" w:type="dxa"/>
            <w:tcBorders>
              <w:top w:val="single" w:sz="4" w:space="0" w:color="000000"/>
              <w:left w:val="single" w:sz="4" w:space="0" w:color="000000"/>
              <w:bottom w:val="single" w:sz="4" w:space="0" w:color="000000"/>
              <w:right w:val="single" w:sz="4" w:space="0" w:color="000000"/>
            </w:tcBorders>
          </w:tcPr>
          <w:p w14:paraId="7C97B825" w14:textId="77777777" w:rsidR="00506947" w:rsidRDefault="00506947" w:rsidP="00F67DE9">
            <w:pPr>
              <w:tabs>
                <w:tab w:val="left" w:pos="851"/>
              </w:tabs>
              <w:spacing w:line="276" w:lineRule="auto"/>
              <w:rPr>
                <w:szCs w:val="24"/>
              </w:rPr>
            </w:pPr>
            <w:bookmarkStart w:id="0" w:name="_Hlk172229551"/>
            <w:r>
              <w:rPr>
                <w:b/>
                <w:szCs w:val="24"/>
              </w:rPr>
              <w:t>Tiekėjo pavadinimas</w:t>
            </w:r>
            <w:r>
              <w:rPr>
                <w:szCs w:val="24"/>
              </w:rPr>
              <w:t xml:space="preserve"> </w:t>
            </w:r>
          </w:p>
          <w:p w14:paraId="63806870" w14:textId="77777777" w:rsidR="00506947" w:rsidRDefault="00506947" w:rsidP="00F67DE9">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50337A69" w14:textId="5728E836" w:rsidR="00506947" w:rsidRDefault="00506947" w:rsidP="00F67DE9">
            <w:pPr>
              <w:tabs>
                <w:tab w:val="left" w:pos="851"/>
              </w:tabs>
              <w:spacing w:line="276" w:lineRule="auto"/>
              <w:rPr>
                <w:szCs w:val="24"/>
              </w:rPr>
            </w:pPr>
          </w:p>
        </w:tc>
      </w:tr>
      <w:tr w:rsidR="00506947" w14:paraId="20BB200C" w14:textId="77777777" w:rsidTr="00F67DE9">
        <w:trPr>
          <w:trHeight w:val="510"/>
        </w:trPr>
        <w:tc>
          <w:tcPr>
            <w:tcW w:w="5501" w:type="dxa"/>
            <w:tcBorders>
              <w:top w:val="single" w:sz="4" w:space="0" w:color="000000"/>
              <w:left w:val="single" w:sz="4" w:space="0" w:color="000000"/>
              <w:bottom w:val="single" w:sz="4" w:space="0" w:color="000000"/>
              <w:right w:val="single" w:sz="4" w:space="0" w:color="000000"/>
            </w:tcBorders>
          </w:tcPr>
          <w:p w14:paraId="33E18CB1" w14:textId="77777777" w:rsidR="00506947" w:rsidRDefault="00506947" w:rsidP="00F67DE9">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6EDF3339" w14:textId="77777777" w:rsidR="00506947" w:rsidRDefault="00506947" w:rsidP="00F67DE9">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02A2203B" w14:textId="77777777" w:rsidR="00506947" w:rsidRPr="00AF39F7" w:rsidRDefault="00506947" w:rsidP="00F67DE9">
            <w:pPr>
              <w:ind w:firstLine="1296"/>
              <w:rPr>
                <w:szCs w:val="24"/>
              </w:rPr>
            </w:pPr>
          </w:p>
        </w:tc>
      </w:tr>
      <w:tr w:rsidR="00506947" w14:paraId="229F250D" w14:textId="77777777" w:rsidTr="00F67DE9">
        <w:trPr>
          <w:trHeight w:val="510"/>
        </w:trPr>
        <w:tc>
          <w:tcPr>
            <w:tcW w:w="5501" w:type="dxa"/>
            <w:tcBorders>
              <w:top w:val="single" w:sz="4" w:space="0" w:color="000000"/>
              <w:left w:val="single" w:sz="4" w:space="0" w:color="000000"/>
              <w:bottom w:val="single" w:sz="4" w:space="0" w:color="000000"/>
              <w:right w:val="single" w:sz="4" w:space="0" w:color="000000"/>
            </w:tcBorders>
          </w:tcPr>
          <w:p w14:paraId="45C93112" w14:textId="77777777" w:rsidR="00506947" w:rsidRDefault="00506947" w:rsidP="00F67DE9">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526C5FAC" w14:textId="4231EFA2" w:rsidR="00506947" w:rsidRDefault="00506947" w:rsidP="00F67DE9">
            <w:pPr>
              <w:tabs>
                <w:tab w:val="left" w:pos="851"/>
              </w:tabs>
              <w:spacing w:line="276" w:lineRule="auto"/>
              <w:rPr>
                <w:szCs w:val="24"/>
              </w:rPr>
            </w:pPr>
          </w:p>
        </w:tc>
      </w:tr>
      <w:tr w:rsidR="00506947" w14:paraId="5F3A9FB1" w14:textId="77777777" w:rsidTr="00F67DE9">
        <w:trPr>
          <w:trHeight w:val="510"/>
        </w:trPr>
        <w:tc>
          <w:tcPr>
            <w:tcW w:w="5501" w:type="dxa"/>
            <w:tcBorders>
              <w:top w:val="single" w:sz="4" w:space="0" w:color="000000"/>
              <w:left w:val="single" w:sz="4" w:space="0" w:color="000000"/>
              <w:bottom w:val="single" w:sz="4" w:space="0" w:color="000000"/>
              <w:right w:val="single" w:sz="4" w:space="0" w:color="000000"/>
            </w:tcBorders>
          </w:tcPr>
          <w:p w14:paraId="4E5D15D9" w14:textId="77777777" w:rsidR="00506947" w:rsidRDefault="00506947" w:rsidP="00F67DE9">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5FC9E3F2" w14:textId="11655C5F" w:rsidR="00506947" w:rsidRDefault="00506947" w:rsidP="00F67DE9">
            <w:pPr>
              <w:tabs>
                <w:tab w:val="left" w:pos="851"/>
              </w:tabs>
              <w:spacing w:line="276" w:lineRule="auto"/>
              <w:rPr>
                <w:szCs w:val="24"/>
              </w:rPr>
            </w:pPr>
          </w:p>
        </w:tc>
      </w:tr>
      <w:tr w:rsidR="00506947" w14:paraId="495C3B4A" w14:textId="77777777" w:rsidTr="00F67DE9">
        <w:trPr>
          <w:trHeight w:val="510"/>
        </w:trPr>
        <w:tc>
          <w:tcPr>
            <w:tcW w:w="5501" w:type="dxa"/>
            <w:tcBorders>
              <w:top w:val="single" w:sz="4" w:space="0" w:color="000000"/>
              <w:left w:val="single" w:sz="4" w:space="0" w:color="000000"/>
              <w:bottom w:val="single" w:sz="4" w:space="0" w:color="000000"/>
              <w:right w:val="single" w:sz="4" w:space="0" w:color="000000"/>
            </w:tcBorders>
          </w:tcPr>
          <w:p w14:paraId="670D2EE7" w14:textId="77777777" w:rsidR="00506947" w:rsidRDefault="00506947" w:rsidP="00F67DE9">
            <w:pPr>
              <w:tabs>
                <w:tab w:val="left" w:pos="851"/>
              </w:tabs>
              <w:spacing w:line="276" w:lineRule="auto"/>
              <w:rPr>
                <w:b/>
                <w:szCs w:val="24"/>
              </w:rPr>
            </w:pPr>
            <w:r>
              <w:rPr>
                <w:b/>
                <w:szCs w:val="24"/>
              </w:rPr>
              <w:t xml:space="preserve">Teikėjo adresas </w:t>
            </w:r>
          </w:p>
          <w:p w14:paraId="7FCD3971" w14:textId="77777777" w:rsidR="00506947" w:rsidRDefault="00506947" w:rsidP="00F67DE9">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7F21A8F8" w14:textId="789551DE" w:rsidR="00506947" w:rsidRDefault="00506947" w:rsidP="00F67DE9">
            <w:pPr>
              <w:tabs>
                <w:tab w:val="left" w:pos="851"/>
              </w:tabs>
              <w:spacing w:line="276" w:lineRule="auto"/>
              <w:rPr>
                <w:szCs w:val="24"/>
              </w:rPr>
            </w:pPr>
          </w:p>
        </w:tc>
      </w:tr>
      <w:tr w:rsidR="00506947" w14:paraId="4AF59975" w14:textId="77777777" w:rsidTr="00F67DE9">
        <w:trPr>
          <w:trHeight w:val="510"/>
        </w:trPr>
        <w:tc>
          <w:tcPr>
            <w:tcW w:w="5501" w:type="dxa"/>
            <w:tcBorders>
              <w:top w:val="single" w:sz="4" w:space="0" w:color="000000"/>
              <w:left w:val="single" w:sz="4" w:space="0" w:color="000000"/>
              <w:bottom w:val="single" w:sz="4" w:space="0" w:color="000000"/>
              <w:right w:val="single" w:sz="4" w:space="0" w:color="000000"/>
            </w:tcBorders>
          </w:tcPr>
          <w:p w14:paraId="725B4FD6" w14:textId="77777777" w:rsidR="00506947" w:rsidRDefault="00506947" w:rsidP="00F67DE9">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30A558F5" wp14:editId="52528F36">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7F97C619" w14:textId="77777777" w:rsidR="00506947" w:rsidRDefault="00506947" w:rsidP="00506947">
                                  <w:pPr>
                                    <w:pStyle w:val="FrameContents"/>
                                    <w:jc w:val="center"/>
                                    <w:rPr>
                                      <w:lang w:val="it-IT"/>
                                    </w:rPr>
                                  </w:pPr>
                                </w:p>
                              </w:txbxContent>
                            </wps:txbx>
                            <wps:bodyPr rot="16200000" vert="vert270" lIns="0" tIns="0" rIns="0" bIns="0">
                              <a:noAutofit/>
                            </wps:bodyPr>
                          </wps:wsp>
                        </a:graphicData>
                      </a:graphic>
                    </wp:anchor>
                  </w:drawing>
                </mc:Choice>
                <mc:Fallback>
                  <w:pict>
                    <v:rect w14:anchorId="30A558F5"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7F97C619" w14:textId="77777777" w:rsidR="00506947" w:rsidRDefault="00506947" w:rsidP="00506947">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3412A94C" w14:textId="33A4B85B" w:rsidR="00506947" w:rsidRDefault="00506947" w:rsidP="00F67DE9">
            <w:pPr>
              <w:tabs>
                <w:tab w:val="left" w:pos="851"/>
              </w:tabs>
              <w:spacing w:line="276" w:lineRule="auto"/>
              <w:rPr>
                <w:szCs w:val="24"/>
              </w:rPr>
            </w:pPr>
          </w:p>
        </w:tc>
      </w:tr>
      <w:tr w:rsidR="00506947" w14:paraId="70E6A783" w14:textId="77777777" w:rsidTr="00F67DE9">
        <w:trPr>
          <w:trHeight w:val="510"/>
        </w:trPr>
        <w:tc>
          <w:tcPr>
            <w:tcW w:w="5501" w:type="dxa"/>
            <w:tcBorders>
              <w:top w:val="single" w:sz="4" w:space="0" w:color="000000"/>
              <w:left w:val="single" w:sz="4" w:space="0" w:color="000000"/>
              <w:bottom w:val="single" w:sz="4" w:space="0" w:color="000000"/>
              <w:right w:val="single" w:sz="4" w:space="0" w:color="000000"/>
            </w:tcBorders>
          </w:tcPr>
          <w:p w14:paraId="4B0CF6F8" w14:textId="77777777" w:rsidR="00506947" w:rsidRDefault="00506947" w:rsidP="00F67DE9">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4B6B5D49" w14:textId="5141440A" w:rsidR="00506947" w:rsidRDefault="00506947" w:rsidP="00F67DE9">
            <w:pPr>
              <w:tabs>
                <w:tab w:val="left" w:pos="851"/>
              </w:tabs>
              <w:spacing w:line="276" w:lineRule="auto"/>
              <w:rPr>
                <w:szCs w:val="24"/>
              </w:rPr>
            </w:pPr>
          </w:p>
        </w:tc>
      </w:tr>
      <w:tr w:rsidR="00506947" w14:paraId="69D522CF" w14:textId="77777777" w:rsidTr="00F67DE9">
        <w:trPr>
          <w:trHeight w:val="510"/>
        </w:trPr>
        <w:tc>
          <w:tcPr>
            <w:tcW w:w="5501" w:type="dxa"/>
            <w:tcBorders>
              <w:top w:val="single" w:sz="4" w:space="0" w:color="000000"/>
              <w:left w:val="single" w:sz="4" w:space="0" w:color="000000"/>
              <w:bottom w:val="single" w:sz="4" w:space="0" w:color="000000"/>
              <w:right w:val="single" w:sz="4" w:space="0" w:color="000000"/>
            </w:tcBorders>
          </w:tcPr>
          <w:p w14:paraId="5BB53F4E" w14:textId="77777777" w:rsidR="00506947" w:rsidRDefault="00506947" w:rsidP="00F67DE9">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534A70C5" w14:textId="4FDC0A53" w:rsidR="00506947" w:rsidRDefault="00506947" w:rsidP="00F67DE9">
            <w:pPr>
              <w:tabs>
                <w:tab w:val="left" w:pos="851"/>
              </w:tabs>
              <w:spacing w:line="276" w:lineRule="auto"/>
              <w:rPr>
                <w:szCs w:val="24"/>
              </w:rPr>
            </w:pPr>
          </w:p>
        </w:tc>
      </w:tr>
      <w:bookmarkEnd w:id="0"/>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lastRenderedPageBreak/>
              <w:t>1.</w:t>
            </w:r>
          </w:p>
        </w:tc>
        <w:tc>
          <w:tcPr>
            <w:tcW w:w="3565" w:type="dxa"/>
            <w:tcBorders>
              <w:top w:val="single" w:sz="4" w:space="0" w:color="000000"/>
              <w:left w:val="single" w:sz="4" w:space="0" w:color="000000"/>
              <w:bottom w:val="single" w:sz="4" w:space="0" w:color="000000"/>
              <w:right w:val="single" w:sz="4" w:space="0" w:color="000000"/>
            </w:tcBorders>
          </w:tcPr>
          <w:p w14:paraId="06D8507F" w14:textId="0C35DE73" w:rsidR="00A57B72" w:rsidRPr="00FF59B6" w:rsidRDefault="00D62243" w:rsidP="00CD466E">
            <w:pPr>
              <w:tabs>
                <w:tab w:val="left" w:pos="0"/>
                <w:tab w:val="left" w:pos="880"/>
              </w:tabs>
              <w:spacing w:line="276" w:lineRule="auto"/>
              <w:rPr>
                <w:color w:val="000000" w:themeColor="text1"/>
                <w:szCs w:val="24"/>
              </w:rPr>
            </w:pPr>
            <w:r w:rsidRPr="0005763C">
              <w:rPr>
                <w:color w:val="000000" w:themeColor="text1"/>
              </w:rPr>
              <w:t>Dalyvavimas EVA procedūroje, kai vykdoma vyresniojo klinikinio 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 </w:t>
            </w:r>
          </w:p>
          <w:p w14:paraId="2FFC1047" w14:textId="2CED22E2" w:rsidR="000F4853" w:rsidRPr="00633D60" w:rsidRDefault="0072639D" w:rsidP="000F4853">
            <w:pPr>
              <w:rPr>
                <w:szCs w:val="24"/>
                <w:lang w:eastAsia="lt-LT"/>
              </w:rPr>
            </w:pPr>
            <w:r w:rsidRPr="000D302F">
              <w:rPr>
                <w:color w:val="000000" w:themeColor="text1"/>
                <w:szCs w:val="24"/>
              </w:rPr>
              <w:t xml:space="preserve">2. </w:t>
            </w:r>
            <w:r w:rsidR="00B52F10" w:rsidRPr="00633D60">
              <w:rPr>
                <w:color w:val="000000" w:themeColor="text1"/>
                <w:szCs w:val="24"/>
              </w:rPr>
              <w:t xml:space="preserve">Bendra informacija. </w:t>
            </w:r>
            <w:r w:rsidR="00B80329" w:rsidRPr="00B80329">
              <w:rPr>
                <w:szCs w:val="24"/>
                <w:lang w:eastAsia="lt-LT"/>
              </w:rPr>
              <w:t>Skubus sunkių alerginių reakcijų (</w:t>
            </w:r>
            <w:proofErr w:type="spellStart"/>
            <w:r w:rsidR="00B80329" w:rsidRPr="00B80329">
              <w:rPr>
                <w:szCs w:val="24"/>
                <w:lang w:eastAsia="lt-LT"/>
              </w:rPr>
              <w:t>anafilaksijos</w:t>
            </w:r>
            <w:proofErr w:type="spellEnd"/>
            <w:r w:rsidR="00B80329" w:rsidRPr="00B80329">
              <w:rPr>
                <w:szCs w:val="24"/>
                <w:lang w:eastAsia="lt-LT"/>
              </w:rPr>
              <w:t xml:space="preserve">) į vabzdžių įgėlimus ar įkandimus, maistą, vaistus, vaistinius preparatus ir kitus alergenus, taip pat idiopatinės ar fizinio krūvio sukeltos </w:t>
            </w:r>
            <w:proofErr w:type="spellStart"/>
            <w:r w:rsidR="00B80329" w:rsidRPr="00B80329">
              <w:rPr>
                <w:szCs w:val="24"/>
                <w:lang w:eastAsia="lt-LT"/>
              </w:rPr>
              <w:t>anafilaksijos</w:t>
            </w:r>
            <w:proofErr w:type="spellEnd"/>
            <w:r w:rsidR="00B80329" w:rsidRPr="00B80329">
              <w:rPr>
                <w:szCs w:val="24"/>
                <w:lang w:eastAsia="lt-LT"/>
              </w:rPr>
              <w:t xml:space="preserve"> gydymas suaugusiesiems ir vaikams, kurių kūno svoris didesnis nei 30 kg.</w:t>
            </w:r>
          </w:p>
          <w:p w14:paraId="47A9610F" w14:textId="5149C418" w:rsidR="00C2537C" w:rsidRDefault="00D62243" w:rsidP="00D82D34">
            <w:pPr>
              <w:tabs>
                <w:tab w:val="num" w:pos="1134"/>
              </w:tabs>
              <w:jc w:val="left"/>
            </w:pPr>
            <w:r w:rsidRPr="00491100">
              <w:rPr>
                <w:color w:val="000000" w:themeColor="text1"/>
                <w:szCs w:val="24"/>
              </w:rPr>
              <w:t xml:space="preserve">3. Ekspertinis vertinimas: procedūros </w:t>
            </w:r>
            <w:r w:rsidR="00B80329">
              <w:rPr>
                <w:color w:val="000000" w:themeColor="text1"/>
                <w:szCs w:val="24"/>
              </w:rPr>
              <w:t>5</w:t>
            </w:r>
            <w:r w:rsidR="00F76C18">
              <w:rPr>
                <w:color w:val="000000" w:themeColor="text1"/>
                <w:szCs w:val="24"/>
              </w:rPr>
              <w:t xml:space="preserve"> </w:t>
            </w:r>
            <w:r w:rsidR="00563745">
              <w:rPr>
                <w:color w:val="000000" w:themeColor="text1"/>
                <w:szCs w:val="24"/>
              </w:rPr>
              <w:t>k</w:t>
            </w:r>
            <w:r w:rsidR="00E6206A" w:rsidRPr="00491100">
              <w:rPr>
                <w:color w:val="000000" w:themeColor="text1"/>
                <w:szCs w:val="24"/>
              </w:rPr>
              <w:t>lausim</w:t>
            </w:r>
            <w:r w:rsidR="00A165E5" w:rsidRPr="00491100">
              <w:rPr>
                <w:color w:val="000000" w:themeColor="text1"/>
                <w:szCs w:val="24"/>
              </w:rPr>
              <w:t>as</w:t>
            </w:r>
            <w:r w:rsidRPr="00491100">
              <w:rPr>
                <w:color w:val="000000" w:themeColor="text1"/>
                <w:szCs w:val="24"/>
              </w:rPr>
              <w:t>.</w:t>
            </w: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58636C2B" w:rsidR="00795BD7" w:rsidRDefault="00506947">
            <w:pPr>
              <w:tabs>
                <w:tab w:val="left" w:pos="0"/>
                <w:tab w:val="left" w:pos="880"/>
              </w:tabs>
              <w:spacing w:line="276" w:lineRule="auto"/>
              <w:rPr>
                <w:rFonts w:eastAsia="Arial"/>
                <w:szCs w:val="24"/>
              </w:rPr>
            </w:pPr>
            <w:r w:rsidRPr="00506947">
              <w:rPr>
                <w:rFonts w:eastAsia="Arial"/>
                <w:szCs w:val="24"/>
              </w:rPr>
              <w:t>826.45</w:t>
            </w:r>
          </w:p>
        </w:tc>
        <w:tc>
          <w:tcPr>
            <w:tcW w:w="1890" w:type="dxa"/>
            <w:tcBorders>
              <w:top w:val="single" w:sz="4" w:space="0" w:color="000000"/>
              <w:left w:val="single" w:sz="4" w:space="0" w:color="000000"/>
              <w:bottom w:val="single" w:sz="4" w:space="0" w:color="000000"/>
              <w:right w:val="single" w:sz="4" w:space="0" w:color="000000"/>
            </w:tcBorders>
          </w:tcPr>
          <w:p w14:paraId="46AB5C35" w14:textId="6267AAD8" w:rsidR="00795BD7" w:rsidRDefault="00506947">
            <w:pPr>
              <w:tabs>
                <w:tab w:val="left" w:pos="0"/>
                <w:tab w:val="left" w:pos="880"/>
              </w:tabs>
              <w:spacing w:line="276" w:lineRule="auto"/>
              <w:rPr>
                <w:rFonts w:eastAsia="Arial"/>
                <w:szCs w:val="24"/>
              </w:rPr>
            </w:pPr>
            <w:r w:rsidRPr="00506947">
              <w:rPr>
                <w:rFonts w:eastAsia="Arial"/>
                <w:szCs w:val="24"/>
              </w:rPr>
              <w:t>826.45</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067FB4F4" w:rsidR="00717BB4" w:rsidRDefault="00506947">
            <w:pPr>
              <w:tabs>
                <w:tab w:val="left" w:pos="0"/>
                <w:tab w:val="left" w:pos="880"/>
              </w:tabs>
              <w:spacing w:line="276" w:lineRule="auto"/>
              <w:rPr>
                <w:rFonts w:eastAsia="Arial"/>
                <w:szCs w:val="24"/>
              </w:rPr>
            </w:pPr>
            <w:r w:rsidRPr="00506947">
              <w:rPr>
                <w:rFonts w:eastAsia="Arial"/>
                <w:szCs w:val="24"/>
              </w:rPr>
              <w:t>173.55</w:t>
            </w:r>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2AEE1DD0" w:rsidR="0086180D" w:rsidRDefault="00506947">
            <w:pPr>
              <w:tabs>
                <w:tab w:val="left" w:pos="0"/>
                <w:tab w:val="left" w:pos="880"/>
              </w:tabs>
              <w:spacing w:line="276" w:lineRule="auto"/>
              <w:rPr>
                <w:rFonts w:eastAsia="Arial"/>
                <w:szCs w:val="24"/>
              </w:rPr>
            </w:pPr>
            <w:r>
              <w:rPr>
                <w:rFonts w:eastAsia="Arial"/>
                <w:szCs w:val="24"/>
              </w:rPr>
              <w:t xml:space="preserve">1000 </w:t>
            </w:r>
            <w:proofErr w:type="spellStart"/>
            <w:r>
              <w:rPr>
                <w:rFonts w:eastAsia="Arial"/>
                <w:szCs w:val="24"/>
              </w:rPr>
              <w:t>eur</w:t>
            </w:r>
            <w:proofErr w:type="spellEnd"/>
          </w:p>
        </w:tc>
      </w:tr>
    </w:tbl>
    <w:p w14:paraId="6F131DAA" w14:textId="7780525A" w:rsidR="0086180D" w:rsidRDefault="00E136FA">
      <w:pPr>
        <w:tabs>
          <w:tab w:val="left" w:pos="567"/>
          <w:tab w:val="left" w:pos="1276"/>
        </w:tabs>
        <w:spacing w:line="276" w:lineRule="auto"/>
        <w:rPr>
          <w:b/>
          <w:szCs w:val="24"/>
        </w:rPr>
      </w:pPr>
      <w:r>
        <w:rPr>
          <w:b/>
          <w:szCs w:val="24"/>
        </w:rPr>
        <w:tab/>
      </w:r>
      <w:r>
        <w:rPr>
          <w:szCs w:val="24"/>
        </w:rPr>
        <w:t>*Į šią sumą įeina visos išlaidos ir visi mokesčiai, taip pat ir PVM, kuris sudaro ____</w:t>
      </w:r>
      <w:r w:rsidR="00506947">
        <w:rPr>
          <w:szCs w:val="24"/>
        </w:rPr>
        <w:t>1000</w:t>
      </w:r>
      <w:r>
        <w:rPr>
          <w:szCs w:val="24"/>
        </w:rPr>
        <w:t>__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6849901B" w:rsidR="0086180D" w:rsidRDefault="00B463D3" w:rsidP="00B463D3">
      <w:pPr>
        <w:tabs>
          <w:tab w:val="left" w:pos="567"/>
          <w:tab w:val="left" w:pos="1276"/>
        </w:tabs>
        <w:spacing w:line="276" w:lineRule="auto"/>
        <w:rPr>
          <w:szCs w:val="24"/>
        </w:rPr>
      </w:pPr>
      <w:r>
        <w:rPr>
          <w:szCs w:val="24"/>
        </w:rPr>
        <w:tab/>
      </w:r>
      <w:r w:rsidR="00E136FA">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625FC4CE"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C611EE">
        <w:rPr>
          <w:b/>
          <w:bCs/>
          <w:szCs w:val="24"/>
        </w:rPr>
        <w:t>10</w:t>
      </w:r>
      <w:r w:rsidR="002E0CFD">
        <w:rPr>
          <w:b/>
          <w:bCs/>
          <w:szCs w:val="24"/>
        </w:rPr>
        <w:t>00</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vAlign w:val="center"/>
          </w:tcPr>
          <w:p w14:paraId="24A4BFF3" w14:textId="6594E0D0" w:rsidR="00622033" w:rsidRDefault="00622033" w:rsidP="00802314">
            <w:pPr>
              <w:spacing w:line="276" w:lineRule="auto"/>
              <w:jc w:val="center"/>
              <w:rPr>
                <w:b/>
                <w:szCs w:val="24"/>
              </w:rPr>
            </w:pPr>
            <w:r>
              <w:rPr>
                <w:b/>
                <w:szCs w:val="24"/>
              </w:rPr>
              <w:t xml:space="preserve">Nurodomi įsipareigojimai, kuriems </w:t>
            </w:r>
            <w:r>
              <w:rPr>
                <w:b/>
                <w:szCs w:val="24"/>
              </w:rPr>
              <w:lastRenderedPageBreak/>
              <w:t>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lastRenderedPageBreak/>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 xml:space="preserve">Jeigu su paraiška pateiktas subtiekėjas  keičiamas nauju subtiekėju, nurodoma </w:t>
            </w:r>
            <w:r>
              <w:rPr>
                <w:b/>
                <w:szCs w:val="24"/>
              </w:rPr>
              <w:lastRenderedPageBreak/>
              <w:t>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E55E7A" w:rsidRDefault="00E136FA">
            <w:pPr>
              <w:spacing w:line="276" w:lineRule="auto"/>
              <w:rPr>
                <w:rFonts w:ascii="Times New Roman" w:hAnsi="Times New Roman" w:cs="Times New Roman"/>
              </w:rPr>
            </w:pPr>
            <w:proofErr w:type="spellStart"/>
            <w:r w:rsidRPr="00E55E7A">
              <w:rPr>
                <w:rFonts w:ascii="Times New Roman" w:hAnsi="Times New Roman" w:cs="Times New Roman"/>
              </w:rPr>
              <w:t>Pasiūlymas</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galioja</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iki</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termino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nustatyto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Pirkimo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dokumentuose</w:t>
            </w:r>
            <w:proofErr w:type="spellEnd"/>
            <w:r w:rsidRPr="00E55E7A">
              <w:rPr>
                <w:rFonts w:ascii="Times New Roman" w:hAnsi="Times New Roman" w:cs="Times New Roman"/>
              </w:rPr>
              <w:t>.</w:t>
            </w:r>
          </w:p>
        </w:tc>
      </w:tr>
    </w:tbl>
    <w:p w14:paraId="66DF3BD6" w14:textId="592CCD64" w:rsidR="0086180D" w:rsidRDefault="0086180D">
      <w:pPr>
        <w:tabs>
          <w:tab w:val="left" w:pos="567"/>
          <w:tab w:val="left" w:pos="1276"/>
          <w:tab w:val="left" w:pos="5245"/>
        </w:tabs>
        <w:spacing w:line="276" w:lineRule="auto"/>
        <w:rPr>
          <w:bCs/>
          <w:iCs/>
          <w:szCs w:val="24"/>
        </w:rPr>
      </w:pPr>
    </w:p>
    <w:tbl>
      <w:tblPr>
        <w:tblW w:w="11437" w:type="dxa"/>
        <w:tblInd w:w="-284" w:type="dxa"/>
        <w:tblLook w:val="04A0" w:firstRow="1" w:lastRow="0" w:firstColumn="1" w:lastColumn="0" w:noHBand="0" w:noVBand="1"/>
      </w:tblPr>
      <w:tblGrid>
        <w:gridCol w:w="4165"/>
        <w:gridCol w:w="295"/>
        <w:gridCol w:w="2168"/>
        <w:gridCol w:w="331"/>
        <w:gridCol w:w="357"/>
        <w:gridCol w:w="236"/>
        <w:gridCol w:w="2491"/>
        <w:gridCol w:w="1172"/>
        <w:gridCol w:w="222"/>
      </w:tblGrid>
      <w:tr w:rsidR="00506947" w14:paraId="18CFF5D0" w14:textId="77777777" w:rsidTr="00F67DE9">
        <w:trPr>
          <w:gridAfter w:val="2"/>
          <w:wAfter w:w="1394" w:type="dxa"/>
          <w:trHeight w:val="312"/>
        </w:trPr>
        <w:tc>
          <w:tcPr>
            <w:tcW w:w="4165" w:type="dxa"/>
            <w:noWrap/>
            <w:hideMark/>
          </w:tcPr>
          <w:p w14:paraId="1DA3CB13" w14:textId="77777777" w:rsidR="00506947" w:rsidRPr="000D4C6B" w:rsidRDefault="00506947" w:rsidP="00F67DE9">
            <w:pPr>
              <w:suppressAutoHyphens w:val="0"/>
              <w:jc w:val="left"/>
              <w:rPr>
                <w:b/>
                <w:bCs/>
                <w:color w:val="000000" w:themeColor="text1"/>
                <w:szCs w:val="24"/>
                <w:u w:val="single"/>
                <w:lang w:val="en-US" w:eastAsia="lt-LT"/>
              </w:rPr>
            </w:pPr>
            <w:bookmarkStart w:id="1" w:name="_Hlk150376100"/>
            <w:bookmarkStart w:id="2" w:name="_Hlk172229211"/>
          </w:p>
        </w:tc>
        <w:tc>
          <w:tcPr>
            <w:tcW w:w="2463" w:type="dxa"/>
            <w:gridSpan w:val="2"/>
            <w:noWrap/>
            <w:hideMark/>
          </w:tcPr>
          <w:p w14:paraId="2FB26A06" w14:textId="121A3151" w:rsidR="00506947" w:rsidRDefault="00506947" w:rsidP="00F67DE9">
            <w:pPr>
              <w:suppressAutoHyphens w:val="0"/>
              <w:rPr>
                <w:color w:val="000000" w:themeColor="text1"/>
                <w:szCs w:val="24"/>
                <w:lang w:val="en-US" w:eastAsia="lt-LT"/>
              </w:rPr>
            </w:pPr>
          </w:p>
        </w:tc>
        <w:tc>
          <w:tcPr>
            <w:tcW w:w="331" w:type="dxa"/>
            <w:noWrap/>
            <w:vAlign w:val="bottom"/>
            <w:hideMark/>
          </w:tcPr>
          <w:p w14:paraId="6A9A4503" w14:textId="77777777" w:rsidR="00506947" w:rsidRDefault="00506947" w:rsidP="00F67DE9">
            <w:pPr>
              <w:rPr>
                <w:color w:val="000000" w:themeColor="text1"/>
                <w:szCs w:val="24"/>
                <w:lang w:val="en-US" w:eastAsia="lt-LT"/>
              </w:rPr>
            </w:pPr>
          </w:p>
        </w:tc>
        <w:tc>
          <w:tcPr>
            <w:tcW w:w="3084" w:type="dxa"/>
            <w:gridSpan w:val="3"/>
            <w:noWrap/>
            <w:hideMark/>
          </w:tcPr>
          <w:p w14:paraId="3B568651" w14:textId="77777777" w:rsidR="00506947" w:rsidRDefault="00506947" w:rsidP="00F67DE9">
            <w:pPr>
              <w:suppressAutoHyphens w:val="0"/>
              <w:jc w:val="left"/>
              <w:rPr>
                <w:b/>
                <w:bCs/>
                <w:color w:val="000000" w:themeColor="text1"/>
                <w:szCs w:val="24"/>
                <w:u w:val="single"/>
                <w:lang w:val="en-US" w:eastAsia="lt-LT"/>
              </w:rPr>
            </w:pPr>
          </w:p>
          <w:p w14:paraId="016B9F6E" w14:textId="77777777" w:rsidR="00506947" w:rsidRPr="000D4C6B" w:rsidRDefault="00506947" w:rsidP="00F67DE9">
            <w:pPr>
              <w:suppressAutoHyphens w:val="0"/>
              <w:jc w:val="left"/>
              <w:rPr>
                <w:b/>
                <w:bCs/>
                <w:color w:val="000000" w:themeColor="text1"/>
                <w:szCs w:val="24"/>
                <w:u w:val="single"/>
                <w:lang w:val="en-US" w:eastAsia="lt-LT"/>
              </w:rPr>
            </w:pPr>
            <w:r w:rsidRPr="000D4C6B">
              <w:rPr>
                <w:b/>
                <w:bCs/>
                <w:szCs w:val="24"/>
                <w:u w:val="single"/>
                <w:lang w:val="en-US" w:eastAsia="lt-LT"/>
              </w:rPr>
              <w:t xml:space="preserve"> </w:t>
            </w:r>
            <w:r>
              <w:rPr>
                <w:b/>
                <w:bCs/>
                <w:szCs w:val="24"/>
                <w:u w:val="single"/>
                <w:lang w:val="en-US" w:eastAsia="lt-LT"/>
              </w:rPr>
              <w:t xml:space="preserve"> </w:t>
            </w:r>
            <w:proofErr w:type="spellStart"/>
            <w:r w:rsidRPr="000D4C6B">
              <w:rPr>
                <w:b/>
                <w:bCs/>
                <w:szCs w:val="24"/>
                <w:u w:val="single"/>
                <w:lang w:val="en-US" w:eastAsia="lt-LT"/>
              </w:rPr>
              <w:t>Silvijus</w:t>
            </w:r>
            <w:proofErr w:type="spellEnd"/>
            <w:r w:rsidRPr="000D4C6B">
              <w:rPr>
                <w:b/>
                <w:bCs/>
                <w:szCs w:val="24"/>
                <w:u w:val="single"/>
                <w:lang w:val="en-US" w:eastAsia="lt-LT"/>
              </w:rPr>
              <w:t xml:space="preserve"> Abramavičius </w:t>
            </w:r>
          </w:p>
        </w:tc>
      </w:tr>
      <w:bookmarkEnd w:id="1"/>
      <w:tr w:rsidR="00506947" w:rsidRPr="00036EDB" w14:paraId="1F09C761" w14:textId="77777777" w:rsidTr="00F67DE9">
        <w:trPr>
          <w:trHeight w:val="288"/>
        </w:trPr>
        <w:tc>
          <w:tcPr>
            <w:tcW w:w="4460" w:type="dxa"/>
            <w:gridSpan w:val="2"/>
            <w:tcBorders>
              <w:top w:val="nil"/>
              <w:left w:val="nil"/>
              <w:bottom w:val="nil"/>
              <w:right w:val="nil"/>
            </w:tcBorders>
            <w:hideMark/>
          </w:tcPr>
          <w:p w14:paraId="7D15DE8A" w14:textId="77777777" w:rsidR="00506947" w:rsidRPr="00036EDB" w:rsidRDefault="00506947" w:rsidP="00F67DE9">
            <w:pPr>
              <w:suppressAutoHyphens w:val="0"/>
              <w:jc w:val="left"/>
              <w:rPr>
                <w:sz w:val="18"/>
                <w:szCs w:val="18"/>
                <w:lang w:val="en-US"/>
              </w:rPr>
            </w:pPr>
            <w:r>
              <w:rPr>
                <w:sz w:val="18"/>
                <w:szCs w:val="18"/>
                <w:lang w:val="en-US"/>
              </w:rPr>
              <w:t>(</w:t>
            </w:r>
            <w:proofErr w:type="spellStart"/>
            <w:r w:rsidRPr="00036EDB">
              <w:rPr>
                <w:sz w:val="18"/>
                <w:szCs w:val="18"/>
                <w:lang w:val="en-US"/>
              </w:rPr>
              <w:t>Tiekėjo</w:t>
            </w:r>
            <w:proofErr w:type="spellEnd"/>
            <w:r w:rsidRPr="00036EDB">
              <w:rPr>
                <w:sz w:val="18"/>
                <w:szCs w:val="18"/>
                <w:lang w:val="en-US"/>
              </w:rPr>
              <w:t xml:space="preserve"> </w:t>
            </w:r>
            <w:proofErr w:type="spellStart"/>
            <w:r w:rsidRPr="00036EDB">
              <w:rPr>
                <w:sz w:val="18"/>
                <w:szCs w:val="18"/>
                <w:lang w:val="en-US"/>
              </w:rPr>
              <w:t>arba</w:t>
            </w:r>
            <w:proofErr w:type="spellEnd"/>
            <w:r w:rsidRPr="00036EDB">
              <w:rPr>
                <w:sz w:val="18"/>
                <w:szCs w:val="18"/>
                <w:lang w:val="en-US"/>
              </w:rPr>
              <w:t xml:space="preserve"> jo </w:t>
            </w:r>
            <w:proofErr w:type="spellStart"/>
            <w:r w:rsidRPr="00036EDB">
              <w:rPr>
                <w:sz w:val="18"/>
                <w:szCs w:val="18"/>
                <w:lang w:val="en-US"/>
              </w:rPr>
              <w:t>įgalioto</w:t>
            </w:r>
            <w:proofErr w:type="spellEnd"/>
            <w:r w:rsidRPr="00036EDB">
              <w:rPr>
                <w:sz w:val="18"/>
                <w:szCs w:val="18"/>
                <w:lang w:val="en-US"/>
              </w:rPr>
              <w:t xml:space="preserve"> </w:t>
            </w:r>
            <w:proofErr w:type="spellStart"/>
            <w:r w:rsidRPr="00036EDB">
              <w:rPr>
                <w:sz w:val="18"/>
                <w:szCs w:val="18"/>
                <w:lang w:val="en-US"/>
              </w:rPr>
              <w:t>asmens</w:t>
            </w:r>
            <w:proofErr w:type="spellEnd"/>
            <w:r w:rsidRPr="00036EDB">
              <w:rPr>
                <w:sz w:val="18"/>
                <w:szCs w:val="18"/>
                <w:lang w:val="en-US"/>
              </w:rPr>
              <w:t xml:space="preserve"> </w:t>
            </w:r>
            <w:proofErr w:type="spellStart"/>
            <w:r w:rsidRPr="00036EDB">
              <w:rPr>
                <w:sz w:val="18"/>
                <w:szCs w:val="18"/>
                <w:lang w:val="en-US"/>
              </w:rPr>
              <w:t>pareigų</w:t>
            </w:r>
            <w:proofErr w:type="spellEnd"/>
            <w:r w:rsidRPr="00036EDB">
              <w:rPr>
                <w:sz w:val="18"/>
                <w:szCs w:val="18"/>
                <w:lang w:val="en-US"/>
              </w:rPr>
              <w:t xml:space="preserve"> </w:t>
            </w:r>
            <w:proofErr w:type="spellStart"/>
            <w:r w:rsidRPr="00036EDB">
              <w:rPr>
                <w:sz w:val="18"/>
                <w:szCs w:val="18"/>
                <w:lang w:val="en-US"/>
              </w:rPr>
              <w:t>pavadinimas</w:t>
            </w:r>
            <w:proofErr w:type="spellEnd"/>
            <w:r w:rsidRPr="00036EDB">
              <w:rPr>
                <w:sz w:val="18"/>
                <w:szCs w:val="18"/>
                <w:lang w:val="en-US"/>
              </w:rPr>
              <w:t xml:space="preserve">) </w:t>
            </w:r>
          </w:p>
        </w:tc>
        <w:tc>
          <w:tcPr>
            <w:tcW w:w="2856" w:type="dxa"/>
            <w:gridSpan w:val="3"/>
            <w:tcBorders>
              <w:top w:val="nil"/>
              <w:left w:val="nil"/>
              <w:bottom w:val="nil"/>
              <w:right w:val="nil"/>
            </w:tcBorders>
            <w:noWrap/>
            <w:hideMark/>
          </w:tcPr>
          <w:p w14:paraId="4B073F64" w14:textId="77777777" w:rsidR="00506947" w:rsidRPr="00036EDB" w:rsidRDefault="00506947" w:rsidP="00F67DE9">
            <w:pPr>
              <w:suppressAutoHyphens w:val="0"/>
              <w:rPr>
                <w:sz w:val="18"/>
                <w:szCs w:val="18"/>
                <w:lang w:val="en-US"/>
              </w:rPr>
            </w:pPr>
            <w:r w:rsidRPr="00036EDB">
              <w:rPr>
                <w:sz w:val="18"/>
                <w:szCs w:val="18"/>
                <w:lang w:val="en-US"/>
              </w:rPr>
              <w:t xml:space="preserve"> (Parašas)*</w:t>
            </w:r>
          </w:p>
        </w:tc>
        <w:tc>
          <w:tcPr>
            <w:tcW w:w="236" w:type="dxa"/>
            <w:tcBorders>
              <w:top w:val="nil"/>
              <w:left w:val="nil"/>
              <w:bottom w:val="nil"/>
              <w:right w:val="nil"/>
            </w:tcBorders>
            <w:noWrap/>
            <w:vAlign w:val="bottom"/>
            <w:hideMark/>
          </w:tcPr>
          <w:p w14:paraId="7017CD18" w14:textId="77777777" w:rsidR="00506947" w:rsidRPr="00036EDB" w:rsidRDefault="00506947" w:rsidP="00F67DE9">
            <w:pPr>
              <w:suppressAutoHyphens w:val="0"/>
              <w:rPr>
                <w:sz w:val="18"/>
                <w:szCs w:val="18"/>
                <w:lang w:val="en-US"/>
              </w:rPr>
            </w:pPr>
          </w:p>
        </w:tc>
        <w:tc>
          <w:tcPr>
            <w:tcW w:w="3663" w:type="dxa"/>
            <w:gridSpan w:val="2"/>
            <w:tcBorders>
              <w:top w:val="nil"/>
              <w:left w:val="nil"/>
              <w:bottom w:val="nil"/>
              <w:right w:val="nil"/>
            </w:tcBorders>
            <w:noWrap/>
            <w:hideMark/>
          </w:tcPr>
          <w:p w14:paraId="5C2415E4" w14:textId="77777777" w:rsidR="00506947" w:rsidRPr="00036EDB" w:rsidRDefault="00506947" w:rsidP="00F67DE9">
            <w:pPr>
              <w:suppressAutoHyphens w:val="0"/>
              <w:jc w:val="left"/>
              <w:rPr>
                <w:sz w:val="18"/>
                <w:szCs w:val="18"/>
                <w:lang w:val="en-US"/>
              </w:rPr>
            </w:pPr>
            <w:r w:rsidRPr="00036EDB">
              <w:rPr>
                <w:sz w:val="18"/>
                <w:szCs w:val="18"/>
                <w:lang w:val="en-US"/>
              </w:rPr>
              <w:t xml:space="preserve"> (</w:t>
            </w:r>
            <w:proofErr w:type="spellStart"/>
            <w:r w:rsidRPr="00036EDB">
              <w:rPr>
                <w:sz w:val="18"/>
                <w:szCs w:val="18"/>
                <w:lang w:val="en-US"/>
              </w:rPr>
              <w:t>Vardas</w:t>
            </w:r>
            <w:proofErr w:type="spellEnd"/>
            <w:r>
              <w:rPr>
                <w:sz w:val="18"/>
                <w:szCs w:val="18"/>
                <w:lang w:val="en-US"/>
              </w:rPr>
              <w:t xml:space="preserve">, </w:t>
            </w:r>
            <w:proofErr w:type="spellStart"/>
            <w:r>
              <w:rPr>
                <w:sz w:val="18"/>
                <w:szCs w:val="18"/>
                <w:lang w:val="en-US"/>
              </w:rPr>
              <w:t>P</w:t>
            </w:r>
            <w:r w:rsidRPr="00036EDB">
              <w:rPr>
                <w:sz w:val="18"/>
                <w:szCs w:val="18"/>
                <w:lang w:val="en-US"/>
              </w:rPr>
              <w:t>avardė</w:t>
            </w:r>
            <w:proofErr w:type="spellEnd"/>
            <w:r w:rsidRPr="00036EDB">
              <w:rPr>
                <w:sz w:val="18"/>
                <w:szCs w:val="18"/>
                <w:lang w:val="en-US"/>
              </w:rPr>
              <w:t>)</w:t>
            </w:r>
          </w:p>
        </w:tc>
        <w:tc>
          <w:tcPr>
            <w:tcW w:w="222" w:type="dxa"/>
            <w:tcBorders>
              <w:top w:val="nil"/>
              <w:left w:val="nil"/>
              <w:bottom w:val="nil"/>
              <w:right w:val="nil"/>
            </w:tcBorders>
            <w:noWrap/>
            <w:vAlign w:val="center"/>
            <w:hideMark/>
          </w:tcPr>
          <w:p w14:paraId="6F68B58D" w14:textId="77777777" w:rsidR="00506947" w:rsidRPr="00036EDB" w:rsidRDefault="00506947" w:rsidP="00F67DE9">
            <w:pPr>
              <w:suppressAutoHyphens w:val="0"/>
              <w:jc w:val="left"/>
              <w:rPr>
                <w:sz w:val="18"/>
                <w:szCs w:val="18"/>
                <w:lang w:val="en-US"/>
              </w:rPr>
            </w:pPr>
          </w:p>
        </w:tc>
      </w:tr>
      <w:bookmarkEnd w:id="2"/>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2333D" w14:textId="77777777" w:rsidR="00555E6D" w:rsidRDefault="00555E6D">
      <w:r>
        <w:separator/>
      </w:r>
    </w:p>
  </w:endnote>
  <w:endnote w:type="continuationSeparator" w:id="0">
    <w:p w14:paraId="616D3FCF" w14:textId="77777777" w:rsidR="00555E6D" w:rsidRDefault="0055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9F4BC" w14:textId="77777777" w:rsidR="00555E6D" w:rsidRDefault="00555E6D">
      <w:r>
        <w:separator/>
      </w:r>
    </w:p>
  </w:footnote>
  <w:footnote w:type="continuationSeparator" w:id="0">
    <w:p w14:paraId="1A36B454" w14:textId="77777777" w:rsidR="00555E6D" w:rsidRDefault="00555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9D0" w14:textId="7274377A" w:rsidR="0086180D" w:rsidRDefault="00E136FA">
    <w:pPr>
      <w:pStyle w:val="Antrats"/>
      <w:jc w:val="center"/>
    </w:pPr>
    <w:r>
      <w:fldChar w:fldCharType="begin"/>
    </w:r>
    <w:r>
      <w:instrText>PAGE</w:instrText>
    </w:r>
    <w:r>
      <w:fldChar w:fldCharType="separate"/>
    </w:r>
    <w:r w:rsidR="00D82D34">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992321581">
    <w:abstractNumId w:val="1"/>
  </w:num>
  <w:num w:numId="2" w16cid:durableId="1247963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80D"/>
    <w:rsid w:val="00002720"/>
    <w:rsid w:val="00026D45"/>
    <w:rsid w:val="000336D4"/>
    <w:rsid w:val="00036EDB"/>
    <w:rsid w:val="00054549"/>
    <w:rsid w:val="000555F6"/>
    <w:rsid w:val="00065C86"/>
    <w:rsid w:val="000B691F"/>
    <w:rsid w:val="000D302F"/>
    <w:rsid w:val="000D32C9"/>
    <w:rsid w:val="000D385E"/>
    <w:rsid w:val="000D4664"/>
    <w:rsid w:val="000E1D3C"/>
    <w:rsid w:val="000F4853"/>
    <w:rsid w:val="00116436"/>
    <w:rsid w:val="00192F4E"/>
    <w:rsid w:val="001936AB"/>
    <w:rsid w:val="00194ABF"/>
    <w:rsid w:val="001952BC"/>
    <w:rsid w:val="001A294E"/>
    <w:rsid w:val="001B026B"/>
    <w:rsid w:val="001B3FB4"/>
    <w:rsid w:val="001C0C92"/>
    <w:rsid w:val="001D367F"/>
    <w:rsid w:val="001F6F78"/>
    <w:rsid w:val="00206C1D"/>
    <w:rsid w:val="00222410"/>
    <w:rsid w:val="00226923"/>
    <w:rsid w:val="00272C6D"/>
    <w:rsid w:val="002C1C42"/>
    <w:rsid w:val="002E0CFD"/>
    <w:rsid w:val="002E1C46"/>
    <w:rsid w:val="002E6BEF"/>
    <w:rsid w:val="00314366"/>
    <w:rsid w:val="00375BB5"/>
    <w:rsid w:val="00385C22"/>
    <w:rsid w:val="00387005"/>
    <w:rsid w:val="003911C9"/>
    <w:rsid w:val="003A1712"/>
    <w:rsid w:val="003C2CDE"/>
    <w:rsid w:val="00404D2B"/>
    <w:rsid w:val="00437C31"/>
    <w:rsid w:val="00457CA8"/>
    <w:rsid w:val="00462379"/>
    <w:rsid w:val="00491100"/>
    <w:rsid w:val="004B2F18"/>
    <w:rsid w:val="004D2D0E"/>
    <w:rsid w:val="004D57DA"/>
    <w:rsid w:val="004F6119"/>
    <w:rsid w:val="00506947"/>
    <w:rsid w:val="0055406E"/>
    <w:rsid w:val="005558F0"/>
    <w:rsid w:val="00555E6D"/>
    <w:rsid w:val="00563745"/>
    <w:rsid w:val="005850D8"/>
    <w:rsid w:val="00597DB5"/>
    <w:rsid w:val="005A2BC8"/>
    <w:rsid w:val="005C3B0F"/>
    <w:rsid w:val="005C64D6"/>
    <w:rsid w:val="005E70DD"/>
    <w:rsid w:val="005F0589"/>
    <w:rsid w:val="006163E4"/>
    <w:rsid w:val="00622033"/>
    <w:rsid w:val="006278A6"/>
    <w:rsid w:val="00633D60"/>
    <w:rsid w:val="00653D23"/>
    <w:rsid w:val="00685C3B"/>
    <w:rsid w:val="006A13C1"/>
    <w:rsid w:val="006E77F9"/>
    <w:rsid w:val="00717BB4"/>
    <w:rsid w:val="0072639D"/>
    <w:rsid w:val="00747EEA"/>
    <w:rsid w:val="007574E7"/>
    <w:rsid w:val="00763EFE"/>
    <w:rsid w:val="00767915"/>
    <w:rsid w:val="00795BD7"/>
    <w:rsid w:val="007A3843"/>
    <w:rsid w:val="007A3C76"/>
    <w:rsid w:val="007C1686"/>
    <w:rsid w:val="007E78FE"/>
    <w:rsid w:val="008017B4"/>
    <w:rsid w:val="00802314"/>
    <w:rsid w:val="008305C6"/>
    <w:rsid w:val="00832DBA"/>
    <w:rsid w:val="00833F20"/>
    <w:rsid w:val="00844E66"/>
    <w:rsid w:val="00853A79"/>
    <w:rsid w:val="008603E2"/>
    <w:rsid w:val="0086180D"/>
    <w:rsid w:val="008779B5"/>
    <w:rsid w:val="00884956"/>
    <w:rsid w:val="00891267"/>
    <w:rsid w:val="00894EF8"/>
    <w:rsid w:val="008A1B1B"/>
    <w:rsid w:val="008B3A1A"/>
    <w:rsid w:val="008C6CA1"/>
    <w:rsid w:val="008D686C"/>
    <w:rsid w:val="008F3325"/>
    <w:rsid w:val="00952AAF"/>
    <w:rsid w:val="00956369"/>
    <w:rsid w:val="0097146C"/>
    <w:rsid w:val="00986A80"/>
    <w:rsid w:val="009A7DC5"/>
    <w:rsid w:val="009E65AD"/>
    <w:rsid w:val="009F67A2"/>
    <w:rsid w:val="00A15612"/>
    <w:rsid w:val="00A165E5"/>
    <w:rsid w:val="00A24178"/>
    <w:rsid w:val="00A27FEB"/>
    <w:rsid w:val="00A31A34"/>
    <w:rsid w:val="00A33018"/>
    <w:rsid w:val="00A34AB0"/>
    <w:rsid w:val="00A42051"/>
    <w:rsid w:val="00A501BA"/>
    <w:rsid w:val="00A527FA"/>
    <w:rsid w:val="00A57B72"/>
    <w:rsid w:val="00A61A96"/>
    <w:rsid w:val="00A63241"/>
    <w:rsid w:val="00A66131"/>
    <w:rsid w:val="00A97B9E"/>
    <w:rsid w:val="00AC49BB"/>
    <w:rsid w:val="00AE3EB1"/>
    <w:rsid w:val="00AE5CFB"/>
    <w:rsid w:val="00AF09F2"/>
    <w:rsid w:val="00AF5B86"/>
    <w:rsid w:val="00B3614D"/>
    <w:rsid w:val="00B42091"/>
    <w:rsid w:val="00B463D3"/>
    <w:rsid w:val="00B52F10"/>
    <w:rsid w:val="00B67569"/>
    <w:rsid w:val="00B71DB4"/>
    <w:rsid w:val="00B80329"/>
    <w:rsid w:val="00BB018E"/>
    <w:rsid w:val="00BC2339"/>
    <w:rsid w:val="00BF6D2D"/>
    <w:rsid w:val="00C20C88"/>
    <w:rsid w:val="00C2537C"/>
    <w:rsid w:val="00C35F95"/>
    <w:rsid w:val="00C611EE"/>
    <w:rsid w:val="00C75A6C"/>
    <w:rsid w:val="00C81EDA"/>
    <w:rsid w:val="00C9225B"/>
    <w:rsid w:val="00C94564"/>
    <w:rsid w:val="00CB2141"/>
    <w:rsid w:val="00CC1D39"/>
    <w:rsid w:val="00CC27CE"/>
    <w:rsid w:val="00CC6734"/>
    <w:rsid w:val="00CC7248"/>
    <w:rsid w:val="00CD466E"/>
    <w:rsid w:val="00CE3575"/>
    <w:rsid w:val="00D107B7"/>
    <w:rsid w:val="00D12913"/>
    <w:rsid w:val="00D15DAD"/>
    <w:rsid w:val="00D33361"/>
    <w:rsid w:val="00D45A63"/>
    <w:rsid w:val="00D62243"/>
    <w:rsid w:val="00D82D34"/>
    <w:rsid w:val="00D8632D"/>
    <w:rsid w:val="00D920C8"/>
    <w:rsid w:val="00DD3DD1"/>
    <w:rsid w:val="00E136FA"/>
    <w:rsid w:val="00E37DA9"/>
    <w:rsid w:val="00E55E7A"/>
    <w:rsid w:val="00E57FAC"/>
    <w:rsid w:val="00E6206A"/>
    <w:rsid w:val="00E751CF"/>
    <w:rsid w:val="00E8372A"/>
    <w:rsid w:val="00E87F13"/>
    <w:rsid w:val="00F11294"/>
    <w:rsid w:val="00F20CDC"/>
    <w:rsid w:val="00F2160A"/>
    <w:rsid w:val="00F3001D"/>
    <w:rsid w:val="00F4433F"/>
    <w:rsid w:val="00F50673"/>
    <w:rsid w:val="00F55D78"/>
    <w:rsid w:val="00F75703"/>
    <w:rsid w:val="00F76C18"/>
    <w:rsid w:val="00F85B3E"/>
    <w:rsid w:val="00F869E3"/>
    <w:rsid w:val="00FC0428"/>
    <w:rsid w:val="00FC35B8"/>
    <w:rsid w:val="00FE31A8"/>
    <w:rsid w:val="00FF49B6"/>
    <w:rsid w:val="00FF5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55406E"/>
    <w:pPr>
      <w:suppressAutoHyphens w:val="0"/>
      <w:jc w:val="left"/>
    </w:pPr>
    <w:rPr>
      <w:rFonts w:ascii="Calibri" w:eastAsiaTheme="minorHAnsi" w:hAnsi="Calibri" w:cs="Calibri"/>
      <w:sz w:val="22"/>
      <w:szCs w:val="22"/>
      <w:lang w:eastAsia="lt-LT"/>
    </w:rPr>
  </w:style>
  <w:style w:type="paragraph" w:customStyle="1" w:styleId="xxxmsonormal">
    <w:name w:val="x_x_xmsonormal"/>
    <w:basedOn w:val="prastasis"/>
    <w:rsid w:val="002E6BEF"/>
    <w:pPr>
      <w:suppressAutoHyphens w:val="0"/>
      <w:jc w:val="left"/>
    </w:pPr>
    <w:rPr>
      <w:rFonts w:ascii="Calibri" w:eastAsiaTheme="minorHAnsi" w:hAnsi="Calibri" w:cs="Calibri"/>
      <w:sz w:val="22"/>
      <w:szCs w:val="22"/>
      <w:lang w:eastAsia="lt-LT"/>
    </w:rPr>
  </w:style>
  <w:style w:type="paragraph" w:customStyle="1" w:styleId="xxxxxmsonormal">
    <w:name w:val="x_xxxxmsonormal"/>
    <w:basedOn w:val="prastasis"/>
    <w:rsid w:val="00F4433F"/>
    <w:pPr>
      <w:suppressAutoHyphens w:val="0"/>
      <w:jc w:val="left"/>
    </w:pPr>
    <w:rPr>
      <w:rFonts w:ascii="Calibri" w:eastAsiaTheme="minorHAnsi" w:hAnsi="Calibri" w:cs="Calibri"/>
      <w:sz w:val="22"/>
      <w:szCs w:val="22"/>
      <w:lang w:eastAsia="lt-LT"/>
    </w:rPr>
  </w:style>
  <w:style w:type="paragraph" w:customStyle="1" w:styleId="xxxxmsonormal">
    <w:name w:val="x_x_x_xmsonormal"/>
    <w:basedOn w:val="prastasis"/>
    <w:rsid w:val="00D920C8"/>
    <w:pPr>
      <w:suppressAutoHyphens w:val="0"/>
      <w:jc w:val="left"/>
    </w:pPr>
    <w:rPr>
      <w:rFonts w:ascii="Calibri" w:eastAsiaTheme="minorHAnsi" w:hAnsi="Calibri" w:cs="Calibri"/>
      <w:sz w:val="22"/>
      <w:szCs w:val="22"/>
      <w:lang w:eastAsia="lt-LT"/>
    </w:rPr>
  </w:style>
  <w:style w:type="paragraph" w:styleId="prastasiniatinklio">
    <w:name w:val="Normal (Web)"/>
    <w:basedOn w:val="prastasis"/>
    <w:uiPriority w:val="99"/>
    <w:unhideWhenUsed/>
    <w:rsid w:val="00FF59B6"/>
    <w:pPr>
      <w:suppressAutoHyphens w:val="0"/>
      <w:jc w:val="left"/>
    </w:pPr>
    <w:rPr>
      <w:rFonts w:ascii="Calibri" w:eastAsiaTheme="minorHAnsi" w:hAnsi="Calibri" w:cs="Calibri"/>
      <w:sz w:val="22"/>
      <w:szCs w:val="22"/>
      <w:lang w:eastAsia="lt-LT"/>
    </w:rPr>
  </w:style>
  <w:style w:type="paragraph" w:customStyle="1" w:styleId="xxxxxxmsonormal">
    <w:name w:val="x_xxxxxmsonormal"/>
    <w:basedOn w:val="prastasis"/>
    <w:rsid w:val="000D302F"/>
    <w:pPr>
      <w:suppressAutoHyphens w:val="0"/>
      <w:jc w:val="left"/>
    </w:pPr>
    <w:rPr>
      <w:rFonts w:ascii="Calibri" w:eastAsiaTheme="minorHAnsi" w:hAnsi="Calibri" w:cs="Calibri"/>
      <w:sz w:val="22"/>
      <w:szCs w:val="22"/>
      <w:lang w:eastAsia="lt-LT"/>
    </w:rPr>
  </w:style>
  <w:style w:type="paragraph" w:customStyle="1" w:styleId="xxxxxxxxmsonormal">
    <w:name w:val="x_xxxxxxxmsonormal"/>
    <w:basedOn w:val="prastasis"/>
    <w:rsid w:val="00314366"/>
    <w:pPr>
      <w:suppressAutoHyphens w:val="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3434">
      <w:bodyDiv w:val="1"/>
      <w:marLeft w:val="0"/>
      <w:marRight w:val="0"/>
      <w:marTop w:val="0"/>
      <w:marBottom w:val="0"/>
      <w:divBdr>
        <w:top w:val="none" w:sz="0" w:space="0" w:color="auto"/>
        <w:left w:val="none" w:sz="0" w:space="0" w:color="auto"/>
        <w:bottom w:val="none" w:sz="0" w:space="0" w:color="auto"/>
        <w:right w:val="none" w:sz="0" w:space="0" w:color="auto"/>
      </w:divBdr>
    </w:div>
    <w:div w:id="291525255">
      <w:bodyDiv w:val="1"/>
      <w:marLeft w:val="0"/>
      <w:marRight w:val="0"/>
      <w:marTop w:val="0"/>
      <w:marBottom w:val="0"/>
      <w:divBdr>
        <w:top w:val="none" w:sz="0" w:space="0" w:color="auto"/>
        <w:left w:val="none" w:sz="0" w:space="0" w:color="auto"/>
        <w:bottom w:val="none" w:sz="0" w:space="0" w:color="auto"/>
        <w:right w:val="none" w:sz="0" w:space="0" w:color="auto"/>
      </w:divBdr>
    </w:div>
    <w:div w:id="361982798">
      <w:bodyDiv w:val="1"/>
      <w:marLeft w:val="0"/>
      <w:marRight w:val="0"/>
      <w:marTop w:val="0"/>
      <w:marBottom w:val="0"/>
      <w:divBdr>
        <w:top w:val="none" w:sz="0" w:space="0" w:color="auto"/>
        <w:left w:val="none" w:sz="0" w:space="0" w:color="auto"/>
        <w:bottom w:val="none" w:sz="0" w:space="0" w:color="auto"/>
        <w:right w:val="none" w:sz="0" w:space="0" w:color="auto"/>
      </w:divBdr>
    </w:div>
    <w:div w:id="511145460">
      <w:bodyDiv w:val="1"/>
      <w:marLeft w:val="0"/>
      <w:marRight w:val="0"/>
      <w:marTop w:val="0"/>
      <w:marBottom w:val="0"/>
      <w:divBdr>
        <w:top w:val="none" w:sz="0" w:space="0" w:color="auto"/>
        <w:left w:val="none" w:sz="0" w:space="0" w:color="auto"/>
        <w:bottom w:val="none" w:sz="0" w:space="0" w:color="auto"/>
        <w:right w:val="none" w:sz="0" w:space="0" w:color="auto"/>
      </w:divBdr>
    </w:div>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691809047">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543789578">
      <w:bodyDiv w:val="1"/>
      <w:marLeft w:val="0"/>
      <w:marRight w:val="0"/>
      <w:marTop w:val="0"/>
      <w:marBottom w:val="0"/>
      <w:divBdr>
        <w:top w:val="none" w:sz="0" w:space="0" w:color="auto"/>
        <w:left w:val="none" w:sz="0" w:space="0" w:color="auto"/>
        <w:bottom w:val="none" w:sz="0" w:space="0" w:color="auto"/>
        <w:right w:val="none" w:sz="0" w:space="0" w:color="auto"/>
      </w:divBdr>
    </w:div>
    <w:div w:id="1657612446">
      <w:bodyDiv w:val="1"/>
      <w:marLeft w:val="0"/>
      <w:marRight w:val="0"/>
      <w:marTop w:val="0"/>
      <w:marBottom w:val="0"/>
      <w:divBdr>
        <w:top w:val="none" w:sz="0" w:space="0" w:color="auto"/>
        <w:left w:val="none" w:sz="0" w:space="0" w:color="auto"/>
        <w:bottom w:val="none" w:sz="0" w:space="0" w:color="auto"/>
        <w:right w:val="none" w:sz="0" w:space="0" w:color="auto"/>
      </w:divBdr>
    </w:div>
    <w:div w:id="1747914463">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1852835289">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6F67F-B46F-4E87-84FC-F782702D8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3413</Words>
  <Characters>1946</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Agnietė Umbrasienė</cp:lastModifiedBy>
  <cp:revision>4</cp:revision>
  <cp:lastPrinted>2019-01-21T14:03:00Z</cp:lastPrinted>
  <dcterms:created xsi:type="dcterms:W3CDTF">2025-11-13T15:55:00Z</dcterms:created>
  <dcterms:modified xsi:type="dcterms:W3CDTF">2025-11-24T13:19:00Z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