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A4A4" w14:textId="77777777" w:rsidR="001654F8" w:rsidRDefault="00A14B15">
      <w:pPr>
        <w:spacing w:after="0"/>
        <w:ind w:left="-2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1F1F17" w14:textId="77777777" w:rsidR="001654F8" w:rsidRDefault="00A14B15">
      <w:pPr>
        <w:spacing w:after="0"/>
        <w:ind w:left="-2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28" w:type="dxa"/>
        <w:tblInd w:w="-462" w:type="dxa"/>
        <w:tblCellMar>
          <w:top w:w="13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561"/>
        <w:gridCol w:w="783"/>
        <w:gridCol w:w="840"/>
        <w:gridCol w:w="785"/>
        <w:gridCol w:w="841"/>
        <w:gridCol w:w="782"/>
        <w:gridCol w:w="844"/>
        <w:gridCol w:w="781"/>
        <w:gridCol w:w="848"/>
        <w:gridCol w:w="791"/>
        <w:gridCol w:w="786"/>
        <w:gridCol w:w="1086"/>
      </w:tblGrid>
      <w:tr w:rsidR="001654F8" w14:paraId="3D93B18E" w14:textId="77777777">
        <w:trPr>
          <w:trHeight w:val="536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2AF88455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Dalies pavadinimas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7D458"/>
          </w:tcPr>
          <w:p w14:paraId="1AF97597" w14:textId="77777777" w:rsidR="001654F8" w:rsidRDefault="00A14B15">
            <w:pPr>
              <w:spacing w:after="0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7D458"/>
            <w:vAlign w:val="center"/>
          </w:tcPr>
          <w:p w14:paraId="6F20EAFC" w14:textId="77777777" w:rsidR="001654F8" w:rsidRDefault="00A14B15">
            <w:pPr>
              <w:spacing w:after="0"/>
              <w:ind w:right="83"/>
              <w:jc w:val="right"/>
            </w:pPr>
            <w:r>
              <w:rPr>
                <w:sz w:val="20"/>
              </w:rPr>
              <w:t xml:space="preserve">Garantinio laikotarpio rida iki 150 000 tūkst. km.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7D458"/>
            <w:vAlign w:val="center"/>
          </w:tcPr>
          <w:p w14:paraId="5CE3AA2D" w14:textId="77777777" w:rsidR="001654F8" w:rsidRDefault="00A14B15">
            <w:pPr>
              <w:spacing w:after="0"/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47D458"/>
              <w:right w:val="nil"/>
            </w:tcBorders>
            <w:shd w:val="clear" w:color="auto" w:fill="47D458"/>
            <w:vAlign w:val="center"/>
          </w:tcPr>
          <w:p w14:paraId="25045817" w14:textId="77777777" w:rsidR="001654F8" w:rsidRDefault="00A14B15">
            <w:pPr>
              <w:spacing w:after="0"/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47D458"/>
              <w:right w:val="single" w:sz="4" w:space="0" w:color="000000"/>
            </w:tcBorders>
            <w:shd w:val="clear" w:color="auto" w:fill="47D458"/>
            <w:vAlign w:val="center"/>
          </w:tcPr>
          <w:p w14:paraId="32B438BB" w14:textId="77777777" w:rsidR="001654F8" w:rsidRDefault="00A14B15">
            <w:pPr>
              <w:spacing w:after="0"/>
              <w:ind w:lef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46F1379F" w14:textId="77777777" w:rsidR="001654F8" w:rsidRDefault="00A14B15">
            <w:pPr>
              <w:spacing w:after="27"/>
              <w:ind w:right="44"/>
              <w:jc w:val="center"/>
            </w:pPr>
            <w:r>
              <w:rPr>
                <w:sz w:val="20"/>
              </w:rPr>
              <w:t xml:space="preserve">Vieno pikapo tipo </w:t>
            </w:r>
          </w:p>
          <w:p w14:paraId="2EEFB8DD" w14:textId="77777777" w:rsidR="001654F8" w:rsidRDefault="00A14B15">
            <w:pPr>
              <w:spacing w:after="0"/>
              <w:ind w:left="13" w:right="60" w:firstLine="67"/>
              <w:jc w:val="both"/>
            </w:pPr>
            <w:r>
              <w:rPr>
                <w:sz w:val="20"/>
              </w:rPr>
              <w:t xml:space="preserve">visureigio garantinio techninio </w:t>
            </w:r>
            <w:proofErr w:type="spellStart"/>
            <w:r>
              <w:rPr>
                <w:sz w:val="20"/>
              </w:rPr>
              <w:t>aptarnavi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 bendra kaina </w:t>
            </w:r>
          </w:p>
        </w:tc>
      </w:tr>
      <w:tr w:rsidR="001654F8" w14:paraId="15FEE1AB" w14:textId="77777777">
        <w:trPr>
          <w:trHeight w:val="17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620F" w14:textId="77777777" w:rsidR="001654F8" w:rsidRDefault="001654F8"/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7731D29B" w14:textId="77777777" w:rsidR="001654F8" w:rsidRDefault="00A14B15">
            <w:pPr>
              <w:spacing w:after="0"/>
              <w:ind w:left="12"/>
            </w:pPr>
            <w:r>
              <w:rPr>
                <w:sz w:val="20"/>
              </w:rPr>
              <w:t xml:space="preserve">15 000**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4D69797F" w14:textId="77777777" w:rsidR="001654F8" w:rsidRDefault="00A14B15">
            <w:pPr>
              <w:spacing w:after="0"/>
              <w:ind w:left="9"/>
            </w:pPr>
            <w:r>
              <w:rPr>
                <w:sz w:val="20"/>
              </w:rPr>
              <w:t xml:space="preserve">30 000**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6266DA45" w14:textId="77777777" w:rsidR="001654F8" w:rsidRDefault="00A14B15">
            <w:pPr>
              <w:spacing w:after="0"/>
              <w:ind w:left="15"/>
            </w:pPr>
            <w:r>
              <w:rPr>
                <w:sz w:val="20"/>
              </w:rPr>
              <w:t xml:space="preserve">45 000**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1ED080CE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60 000**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3FEA1C5A" w14:textId="77777777" w:rsidR="001654F8" w:rsidRDefault="00A14B15">
            <w:pPr>
              <w:spacing w:after="0"/>
              <w:ind w:left="10"/>
            </w:pPr>
            <w:r>
              <w:rPr>
                <w:sz w:val="20"/>
              </w:rPr>
              <w:t xml:space="preserve">75 000**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134E8768" w14:textId="77777777" w:rsidR="001654F8" w:rsidRDefault="00A14B15">
            <w:pPr>
              <w:spacing w:after="0"/>
              <w:ind w:left="14"/>
            </w:pPr>
            <w:r>
              <w:rPr>
                <w:sz w:val="20"/>
              </w:rPr>
              <w:t xml:space="preserve">90 000**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  <w:vAlign w:val="center"/>
          </w:tcPr>
          <w:p w14:paraId="46AD6B09" w14:textId="77777777" w:rsidR="001654F8" w:rsidRDefault="00A14B15">
            <w:pPr>
              <w:spacing w:after="0"/>
              <w:ind w:left="5"/>
            </w:pPr>
            <w:r>
              <w:rPr>
                <w:sz w:val="20"/>
              </w:rPr>
              <w:t xml:space="preserve">105 000**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</w:tcPr>
          <w:p w14:paraId="05F01256" w14:textId="77777777" w:rsidR="001654F8" w:rsidRDefault="00A14B15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120 000** </w:t>
            </w:r>
          </w:p>
        </w:tc>
        <w:tc>
          <w:tcPr>
            <w:tcW w:w="798" w:type="dxa"/>
            <w:tcBorders>
              <w:top w:val="single" w:sz="4" w:space="0" w:color="47D45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</w:tcPr>
          <w:p w14:paraId="65FC2D74" w14:textId="77777777" w:rsidR="001654F8" w:rsidRDefault="00A14B15">
            <w:pPr>
              <w:spacing w:after="0"/>
              <w:ind w:right="56"/>
              <w:jc w:val="center"/>
            </w:pPr>
            <w:r>
              <w:rPr>
                <w:sz w:val="20"/>
              </w:rPr>
              <w:t xml:space="preserve">135 000** </w:t>
            </w:r>
          </w:p>
        </w:tc>
        <w:tc>
          <w:tcPr>
            <w:tcW w:w="797" w:type="dxa"/>
            <w:tcBorders>
              <w:top w:val="single" w:sz="4" w:space="0" w:color="47D45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8"/>
          </w:tcPr>
          <w:p w14:paraId="1668AE88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150 000**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6C1" w14:textId="77777777" w:rsidR="001654F8" w:rsidRDefault="001654F8"/>
        </w:tc>
      </w:tr>
      <w:tr w:rsidR="001654F8" w14:paraId="791B63D4" w14:textId="77777777">
        <w:trPr>
          <w:trHeight w:val="33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1A5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CD71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479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7981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11A6" w14:textId="77777777" w:rsidR="001654F8" w:rsidRDefault="00A14B15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C13B" w14:textId="77777777" w:rsidR="001654F8" w:rsidRDefault="00A14B15">
            <w:pPr>
              <w:spacing w:after="0"/>
              <w:ind w:right="37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C98E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D3F" w14:textId="77777777" w:rsidR="001654F8" w:rsidRDefault="00A14B15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20BA" w14:textId="77777777" w:rsidR="001654F8" w:rsidRDefault="00A14B15">
            <w:pPr>
              <w:spacing w:after="0"/>
              <w:ind w:right="39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3659" w14:textId="77777777" w:rsidR="001654F8" w:rsidRDefault="00A14B15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F57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07C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12 </w:t>
            </w:r>
          </w:p>
        </w:tc>
      </w:tr>
      <w:tr w:rsidR="001654F8" w14:paraId="460C0AE7" w14:textId="77777777">
        <w:trPr>
          <w:trHeight w:val="34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B39A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Dalys ir medžiagos***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F0E3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1B6B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A160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0FB" w14:textId="77777777" w:rsidR="001654F8" w:rsidRDefault="00A14B15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469C" w14:textId="77777777" w:rsidR="001654F8" w:rsidRDefault="00A14B15">
            <w:pPr>
              <w:spacing w:after="0"/>
              <w:ind w:right="38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7F3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7D7" w14:textId="77777777" w:rsidR="001654F8" w:rsidRDefault="00A14B15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28E5" w14:textId="77777777" w:rsidR="001654F8" w:rsidRDefault="00A14B15">
            <w:pPr>
              <w:spacing w:after="0"/>
              <w:ind w:right="39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A159" w14:textId="77777777" w:rsidR="001654F8" w:rsidRDefault="00A14B15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A1A" w14:textId="77777777" w:rsidR="001654F8" w:rsidRDefault="00A14B15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67F6" w14:textId="77777777" w:rsidR="001654F8" w:rsidRDefault="00A14B15">
            <w:pPr>
              <w:spacing w:after="0"/>
              <w:ind w:right="41"/>
              <w:jc w:val="center"/>
            </w:pPr>
            <w:r>
              <w:rPr>
                <w:sz w:val="20"/>
              </w:rPr>
              <w:t xml:space="preserve">- </w:t>
            </w:r>
          </w:p>
        </w:tc>
      </w:tr>
      <w:tr w:rsidR="001654F8" w14:paraId="7CC0F5F9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2525" w14:textId="77777777" w:rsidR="001654F8" w:rsidRDefault="00A14B15">
            <w:pPr>
              <w:spacing w:after="0"/>
              <w:ind w:right="72"/>
              <w:jc w:val="center"/>
            </w:pPr>
            <w:r>
              <w:rPr>
                <w:sz w:val="20"/>
              </w:rPr>
              <w:t xml:space="preserve">1. Medžiagos aptarnavimui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E57D" w14:textId="77777777" w:rsidR="001654F8" w:rsidRDefault="00A14B15">
            <w:pPr>
              <w:spacing w:after="0"/>
              <w:ind w:left="29"/>
            </w:pPr>
            <w:r>
              <w:rPr>
                <w:sz w:val="20"/>
              </w:rPr>
              <w:t xml:space="preserve">15,00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F93" w14:textId="77777777" w:rsidR="001654F8" w:rsidRDefault="00A14B15">
            <w:pPr>
              <w:spacing w:after="0"/>
              <w:ind w:left="60"/>
            </w:pPr>
            <w:r>
              <w:rPr>
                <w:sz w:val="20"/>
              </w:rPr>
              <w:t xml:space="preserve">15,00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B35" w14:textId="77777777" w:rsidR="001654F8" w:rsidRDefault="00A14B15">
            <w:pPr>
              <w:spacing w:after="0"/>
              <w:ind w:left="32"/>
            </w:pPr>
            <w:r>
              <w:rPr>
                <w:sz w:val="20"/>
              </w:rPr>
              <w:t xml:space="preserve">15,00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442B" w14:textId="77777777" w:rsidR="001654F8" w:rsidRDefault="00A14B15">
            <w:pPr>
              <w:spacing w:after="0"/>
              <w:ind w:left="61"/>
            </w:pPr>
            <w:r>
              <w:rPr>
                <w:sz w:val="20"/>
              </w:rPr>
              <w:t xml:space="preserve">18,00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F75" w14:textId="77777777" w:rsidR="001654F8" w:rsidRDefault="00A14B15">
            <w:pPr>
              <w:spacing w:after="0"/>
              <w:ind w:left="32"/>
            </w:pPr>
            <w:r>
              <w:rPr>
                <w:sz w:val="20"/>
              </w:rPr>
              <w:t xml:space="preserve">15,00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38A" w14:textId="77777777" w:rsidR="001654F8" w:rsidRDefault="00A14B15">
            <w:pPr>
              <w:spacing w:after="0"/>
              <w:ind w:left="64"/>
            </w:pPr>
            <w:r>
              <w:rPr>
                <w:sz w:val="20"/>
              </w:rPr>
              <w:t xml:space="preserve">17,19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E85" w14:textId="77777777" w:rsidR="001654F8" w:rsidRDefault="00A14B15">
            <w:pPr>
              <w:spacing w:after="0"/>
              <w:ind w:left="28"/>
            </w:pPr>
            <w:r>
              <w:rPr>
                <w:sz w:val="20"/>
              </w:rPr>
              <w:t xml:space="preserve">18,68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68E7" w14:textId="77777777" w:rsidR="001654F8" w:rsidRDefault="00A14B15">
            <w:pPr>
              <w:spacing w:after="0"/>
              <w:ind w:left="68"/>
            </w:pPr>
            <w:r>
              <w:rPr>
                <w:sz w:val="20"/>
              </w:rPr>
              <w:t xml:space="preserve">18,00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5809" w14:textId="77777777" w:rsidR="001654F8" w:rsidRDefault="00A14B15">
            <w:pPr>
              <w:spacing w:after="0"/>
              <w:ind w:left="34"/>
            </w:pPr>
            <w:r>
              <w:rPr>
                <w:sz w:val="20"/>
              </w:rPr>
              <w:t xml:space="preserve">18,00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D53" w14:textId="77777777" w:rsidR="001654F8" w:rsidRDefault="00A14B15">
            <w:pPr>
              <w:spacing w:after="0"/>
              <w:ind w:left="33"/>
            </w:pPr>
            <w:r>
              <w:rPr>
                <w:sz w:val="20"/>
              </w:rPr>
              <w:t xml:space="preserve">15,00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BAA5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5214B7C6" w14:textId="77777777">
        <w:trPr>
          <w:trHeight w:val="43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4DD7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2. Variklinė alyva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F8AA" w14:textId="77777777" w:rsidR="001654F8" w:rsidRDefault="00A14B15">
            <w:pPr>
              <w:spacing w:after="0"/>
              <w:ind w:right="1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723" w14:textId="77777777" w:rsidR="001654F8" w:rsidRDefault="00A14B15">
            <w:pPr>
              <w:spacing w:after="0"/>
              <w:ind w:left="32"/>
            </w:pPr>
            <w:r>
              <w:rPr>
                <w:sz w:val="18"/>
              </w:rPr>
              <w:t xml:space="preserve">100,72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E190" w14:textId="77777777" w:rsidR="001654F8" w:rsidRDefault="00A14B15">
            <w:pPr>
              <w:spacing w:after="0"/>
              <w:ind w:righ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0ED" w14:textId="77777777" w:rsidR="001654F8" w:rsidRDefault="00A14B15">
            <w:pPr>
              <w:spacing w:after="0"/>
              <w:ind w:left="33"/>
            </w:pPr>
            <w:r>
              <w:rPr>
                <w:sz w:val="18"/>
              </w:rPr>
              <w:t xml:space="preserve">100,72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361B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73C2" w14:textId="77777777" w:rsidR="001654F8" w:rsidRDefault="00A14B15">
            <w:pPr>
              <w:spacing w:after="0"/>
              <w:ind w:left="37"/>
            </w:pPr>
            <w:r>
              <w:rPr>
                <w:sz w:val="18"/>
              </w:rPr>
              <w:t xml:space="preserve">100,72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E466" w14:textId="77777777" w:rsidR="001654F8" w:rsidRDefault="00A14B15">
            <w:pPr>
              <w:spacing w:after="0"/>
              <w:ind w:right="1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C789" w14:textId="77777777" w:rsidR="001654F8" w:rsidRDefault="00A14B15">
            <w:pPr>
              <w:spacing w:after="0"/>
              <w:ind w:left="41"/>
            </w:pPr>
            <w:r>
              <w:rPr>
                <w:sz w:val="18"/>
              </w:rPr>
              <w:t xml:space="preserve">100,72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299" w14:textId="77777777" w:rsidR="001654F8" w:rsidRDefault="00A14B15">
            <w:pPr>
              <w:spacing w:after="0"/>
              <w:ind w:righ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23DB" w14:textId="77777777" w:rsidR="001654F8" w:rsidRDefault="00A14B15">
            <w:pPr>
              <w:spacing w:after="0"/>
              <w:ind w:left="5"/>
            </w:pPr>
            <w:r>
              <w:rPr>
                <w:sz w:val="18"/>
              </w:rPr>
              <w:t xml:space="preserve">102,72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E17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654F8" w14:paraId="4A0B7A28" w14:textId="77777777">
        <w:trPr>
          <w:trHeight w:val="46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04A9" w14:textId="77777777" w:rsidR="001654F8" w:rsidRDefault="00A14B15">
            <w:pPr>
              <w:spacing w:after="0"/>
              <w:ind w:right="74"/>
              <w:jc w:val="center"/>
            </w:pPr>
            <w:r>
              <w:rPr>
                <w:sz w:val="20"/>
              </w:rPr>
              <w:t xml:space="preserve">3. Variklio alyvos filtras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D084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1B04" w14:textId="77777777" w:rsidR="001654F8" w:rsidRDefault="00A14B15">
            <w:pPr>
              <w:spacing w:after="0"/>
              <w:ind w:left="60"/>
            </w:pPr>
            <w:r>
              <w:rPr>
                <w:sz w:val="20"/>
              </w:rPr>
              <w:t xml:space="preserve">16,22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1BB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C580" w14:textId="77777777" w:rsidR="001654F8" w:rsidRDefault="00A14B15">
            <w:pPr>
              <w:spacing w:after="0"/>
              <w:ind w:left="61"/>
            </w:pPr>
            <w:r>
              <w:rPr>
                <w:sz w:val="20"/>
              </w:rPr>
              <w:t xml:space="preserve">16,22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8EFF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C221" w14:textId="77777777" w:rsidR="001654F8" w:rsidRDefault="00A14B15">
            <w:pPr>
              <w:spacing w:after="0"/>
              <w:ind w:left="64"/>
            </w:pPr>
            <w:r>
              <w:rPr>
                <w:sz w:val="20"/>
              </w:rPr>
              <w:t xml:space="preserve">16,22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1846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652" w14:textId="77777777" w:rsidR="001654F8" w:rsidRDefault="00A14B15">
            <w:pPr>
              <w:spacing w:after="0"/>
              <w:ind w:left="68"/>
            </w:pPr>
            <w:r>
              <w:rPr>
                <w:sz w:val="20"/>
              </w:rPr>
              <w:t xml:space="preserve">16,22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66CF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BD75" w14:textId="77777777" w:rsidR="001654F8" w:rsidRDefault="00A14B15">
            <w:pPr>
              <w:spacing w:after="0"/>
              <w:ind w:left="33"/>
            </w:pPr>
            <w:r>
              <w:rPr>
                <w:sz w:val="20"/>
              </w:rPr>
              <w:t xml:space="preserve">16,22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C6E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5734E70D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456" w14:textId="77777777" w:rsidR="001654F8" w:rsidRDefault="00A14B15">
            <w:pPr>
              <w:spacing w:after="0"/>
              <w:ind w:right="55"/>
              <w:jc w:val="center"/>
            </w:pPr>
            <w:r>
              <w:rPr>
                <w:sz w:val="20"/>
              </w:rPr>
              <w:t xml:space="preserve">4. Išpylimo kamščio tarpinė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EFB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7ED" w14:textId="77777777" w:rsidR="001654F8" w:rsidRDefault="00A14B15">
            <w:pPr>
              <w:spacing w:after="0"/>
              <w:ind w:right="49"/>
              <w:jc w:val="center"/>
            </w:pPr>
            <w:r>
              <w:rPr>
                <w:sz w:val="20"/>
              </w:rPr>
              <w:t xml:space="preserve">2,95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F26C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355" w14:textId="77777777" w:rsidR="001654F8" w:rsidRDefault="00A14B15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2,95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B584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3011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2,95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EF8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00BE" w14:textId="77777777" w:rsidR="001654F8" w:rsidRDefault="00A14B15">
            <w:pPr>
              <w:spacing w:after="0"/>
              <w:ind w:right="39"/>
              <w:jc w:val="center"/>
            </w:pPr>
            <w:r>
              <w:rPr>
                <w:sz w:val="20"/>
              </w:rPr>
              <w:t xml:space="preserve">2,95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95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FD6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2,95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810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571165F1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460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5. Salono filtras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AE0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B83E" w14:textId="77777777" w:rsidR="001654F8" w:rsidRDefault="00A14B15">
            <w:pPr>
              <w:spacing w:after="0"/>
              <w:ind w:left="60"/>
            </w:pPr>
            <w:r>
              <w:rPr>
                <w:sz w:val="20"/>
              </w:rPr>
              <w:t xml:space="preserve">19,84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E416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75D" w14:textId="77777777" w:rsidR="001654F8" w:rsidRDefault="00A14B15">
            <w:pPr>
              <w:spacing w:after="0"/>
              <w:ind w:left="61"/>
            </w:pPr>
            <w:r>
              <w:rPr>
                <w:sz w:val="20"/>
              </w:rPr>
              <w:t xml:space="preserve">19,84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5652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FB9" w14:textId="77777777" w:rsidR="001654F8" w:rsidRDefault="00A14B15">
            <w:pPr>
              <w:spacing w:after="0"/>
              <w:ind w:left="64"/>
            </w:pPr>
            <w:r>
              <w:rPr>
                <w:sz w:val="20"/>
              </w:rPr>
              <w:t xml:space="preserve">19,84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E11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56A" w14:textId="77777777" w:rsidR="001654F8" w:rsidRDefault="00A14B15">
            <w:pPr>
              <w:spacing w:after="0"/>
              <w:ind w:left="68"/>
            </w:pPr>
            <w:r>
              <w:rPr>
                <w:sz w:val="20"/>
              </w:rPr>
              <w:t xml:space="preserve">19,84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B49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B906" w14:textId="77777777" w:rsidR="001654F8" w:rsidRDefault="00A14B15">
            <w:pPr>
              <w:spacing w:after="0"/>
              <w:ind w:left="33"/>
            </w:pPr>
            <w:r>
              <w:rPr>
                <w:sz w:val="20"/>
              </w:rPr>
              <w:t xml:space="preserve">19,84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FC49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65B01CD3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E31" w14:textId="77777777" w:rsidR="001654F8" w:rsidRDefault="00A14B15">
            <w:pPr>
              <w:spacing w:after="0"/>
              <w:ind w:right="60"/>
              <w:jc w:val="center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. Variklio oro filtras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505E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F593" w14:textId="77777777" w:rsidR="001654F8" w:rsidRDefault="00A14B15">
            <w:pPr>
              <w:spacing w:after="0"/>
              <w:ind w:righ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08F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D4B8" w14:textId="77777777" w:rsidR="001654F8" w:rsidRDefault="00A14B15">
            <w:pPr>
              <w:spacing w:after="0"/>
              <w:ind w:left="61"/>
            </w:pPr>
            <w:r>
              <w:rPr>
                <w:sz w:val="20"/>
              </w:rPr>
              <w:t xml:space="preserve">59,08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575B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26F5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A3B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427C" w14:textId="77777777" w:rsidR="001654F8" w:rsidRDefault="00A14B15">
            <w:pPr>
              <w:spacing w:after="0"/>
              <w:ind w:left="68"/>
            </w:pPr>
            <w:r>
              <w:rPr>
                <w:sz w:val="20"/>
              </w:rPr>
              <w:t xml:space="preserve">59,08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BD9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74A3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8521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06CE261A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C2B0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7.Transmisinė alyva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B353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BBE" w14:textId="77777777" w:rsidR="001654F8" w:rsidRDefault="00A14B15">
            <w:pPr>
              <w:spacing w:after="0"/>
              <w:ind w:left="60"/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23C6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5545" w14:textId="77777777" w:rsidR="001654F8" w:rsidRDefault="00A14B15">
            <w:pPr>
              <w:spacing w:after="0"/>
              <w:ind w:left="61"/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18F4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F6CB" w14:textId="77777777" w:rsidR="001654F8" w:rsidRDefault="00A14B15">
            <w:pPr>
              <w:spacing w:after="0"/>
              <w:ind w:left="64"/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C5C1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830" w14:textId="77777777" w:rsidR="001654F8" w:rsidRDefault="00A14B15">
            <w:pPr>
              <w:spacing w:after="0"/>
              <w:ind w:left="68"/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59CA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7A11" w14:textId="77777777" w:rsidR="001654F8" w:rsidRDefault="00A14B15">
            <w:pPr>
              <w:spacing w:after="0"/>
              <w:ind w:left="33"/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B64B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18839706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888" w14:textId="77777777" w:rsidR="001654F8" w:rsidRDefault="00A14B15">
            <w:pPr>
              <w:spacing w:after="0"/>
              <w:ind w:right="67"/>
              <w:jc w:val="center"/>
            </w:pPr>
            <w:r>
              <w:rPr>
                <w:sz w:val="20"/>
              </w:rPr>
              <w:t xml:space="preserve">8. Reduktorių išpylimo tarpinė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F04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CC7A" w14:textId="77777777" w:rsidR="001654F8" w:rsidRDefault="00A14B15">
            <w:pPr>
              <w:spacing w:after="0"/>
              <w:ind w:right="49"/>
              <w:jc w:val="center"/>
            </w:pPr>
            <w:r>
              <w:rPr>
                <w:sz w:val="20"/>
              </w:rPr>
              <w:t xml:space="preserve">8,10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3DDC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FD16" w14:textId="77777777" w:rsidR="001654F8" w:rsidRDefault="00A14B15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8,10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F880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3996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8,10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2FB2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9169" w14:textId="77777777" w:rsidR="001654F8" w:rsidRDefault="00A14B15">
            <w:pPr>
              <w:spacing w:after="0"/>
              <w:ind w:right="39"/>
              <w:jc w:val="center"/>
            </w:pPr>
            <w:r>
              <w:rPr>
                <w:sz w:val="20"/>
              </w:rPr>
              <w:t xml:space="preserve">8,10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982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41D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8,10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CF7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7D35F267" w14:textId="77777777">
        <w:trPr>
          <w:trHeight w:val="46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C1D" w14:textId="77777777" w:rsidR="001654F8" w:rsidRDefault="00A14B15">
            <w:pPr>
              <w:spacing w:after="0"/>
              <w:ind w:left="12"/>
            </w:pPr>
            <w:r>
              <w:rPr>
                <w:sz w:val="20"/>
              </w:rPr>
              <w:t xml:space="preserve">9. Stabdžių skystis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A3A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A48F" w14:textId="77777777" w:rsidR="001654F8" w:rsidRDefault="00A14B15">
            <w:pPr>
              <w:spacing w:after="0"/>
              <w:ind w:right="49"/>
              <w:jc w:val="center"/>
            </w:pPr>
            <w:r>
              <w:rPr>
                <w:sz w:val="20"/>
              </w:rPr>
              <w:t xml:space="preserve">8,07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258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65A" w14:textId="77777777" w:rsidR="001654F8" w:rsidRDefault="00A14B15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8,07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240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D00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8,07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41F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8CD" w14:textId="77777777" w:rsidR="001654F8" w:rsidRDefault="00A14B15">
            <w:pPr>
              <w:spacing w:after="0"/>
              <w:ind w:right="39"/>
              <w:jc w:val="center"/>
            </w:pPr>
            <w:r>
              <w:rPr>
                <w:sz w:val="20"/>
              </w:rPr>
              <w:t xml:space="preserve">8,07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0B83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EAB" w14:textId="77777777" w:rsidR="001654F8" w:rsidRDefault="00A14B15">
            <w:pPr>
              <w:spacing w:after="0"/>
              <w:ind w:right="45"/>
              <w:jc w:val="center"/>
            </w:pPr>
            <w:r>
              <w:rPr>
                <w:sz w:val="20"/>
              </w:rPr>
              <w:t xml:space="preserve">8,07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3F1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7F28DE53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5FEB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10. Aušinimo skystis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FA5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C67" w14:textId="77777777" w:rsidR="001654F8" w:rsidRDefault="00A14B15">
            <w:pPr>
              <w:spacing w:after="0"/>
              <w:ind w:righ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EA1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DB5" w14:textId="77777777" w:rsidR="001654F8" w:rsidRDefault="00A14B15">
            <w:pPr>
              <w:spacing w:after="0"/>
              <w:ind w:righ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7CB7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8A8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625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D5C" w14:textId="77777777" w:rsidR="001654F8" w:rsidRDefault="00A14B15">
            <w:pPr>
              <w:spacing w:after="0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D0B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FB0A" w14:textId="77777777" w:rsidR="001654F8" w:rsidRDefault="00A14B15">
            <w:pPr>
              <w:spacing w:after="0"/>
              <w:ind w:left="33"/>
            </w:pPr>
            <w:r>
              <w:rPr>
                <w:sz w:val="20"/>
              </w:rPr>
              <w:t xml:space="preserve">72,28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ABFC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11551823" w14:textId="77777777">
        <w:trPr>
          <w:trHeight w:val="53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190D" w14:textId="77777777" w:rsidR="001654F8" w:rsidRDefault="00A14B15">
            <w:pPr>
              <w:spacing w:after="0"/>
              <w:ind w:left="11"/>
            </w:pPr>
            <w:r>
              <w:rPr>
                <w:sz w:val="20"/>
              </w:rPr>
              <w:t xml:space="preserve">Aptarnavimo darbai***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EE26" w14:textId="77777777" w:rsidR="001654F8" w:rsidRDefault="00A14B15">
            <w:pPr>
              <w:spacing w:after="0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0D41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7492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C57A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BB41" w14:textId="77777777" w:rsidR="001654F8" w:rsidRDefault="00A14B15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869B" w14:textId="77777777" w:rsidR="001654F8" w:rsidRDefault="00A14B15">
            <w:pPr>
              <w:spacing w:after="0"/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18D" w14:textId="77777777" w:rsidR="001654F8" w:rsidRDefault="00A14B15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95BC" w14:textId="77777777" w:rsidR="001654F8" w:rsidRDefault="00A14B15">
            <w:pPr>
              <w:spacing w:after="0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3346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E670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20A4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7D7AEFED" w14:textId="77777777">
        <w:trPr>
          <w:trHeight w:val="43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A10E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1 . D a r b a i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B3F" w14:textId="77777777" w:rsidR="001654F8" w:rsidRDefault="00A14B15">
            <w:pPr>
              <w:spacing w:after="0"/>
              <w:ind w:left="55"/>
            </w:pPr>
            <w:r>
              <w:rPr>
                <w:sz w:val="18"/>
              </w:rPr>
              <w:t xml:space="preserve">93,21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3B0" w14:textId="77777777" w:rsidR="001654F8" w:rsidRDefault="00A14B15">
            <w:pPr>
              <w:spacing w:after="0"/>
              <w:ind w:left="32"/>
            </w:pPr>
            <w:r>
              <w:rPr>
                <w:sz w:val="18"/>
              </w:rPr>
              <w:t xml:space="preserve">193,23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DE6" w14:textId="77777777" w:rsidR="001654F8" w:rsidRDefault="00A14B15">
            <w:pPr>
              <w:spacing w:after="0"/>
              <w:ind w:left="5"/>
            </w:pPr>
            <w:r>
              <w:rPr>
                <w:sz w:val="18"/>
              </w:rPr>
              <w:t xml:space="preserve">132,01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348F" w14:textId="77777777" w:rsidR="001654F8" w:rsidRDefault="00A14B15">
            <w:pPr>
              <w:spacing w:after="0"/>
              <w:ind w:left="33"/>
            </w:pPr>
            <w:r>
              <w:rPr>
                <w:sz w:val="18"/>
              </w:rPr>
              <w:t xml:space="preserve">174,93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7AC" w14:textId="77777777" w:rsidR="001654F8" w:rsidRDefault="00A14B15">
            <w:pPr>
              <w:spacing w:after="0"/>
              <w:ind w:left="5"/>
            </w:pPr>
            <w:r>
              <w:rPr>
                <w:sz w:val="18"/>
              </w:rPr>
              <w:t xml:space="preserve">123,71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464" w14:textId="77777777" w:rsidR="001654F8" w:rsidRDefault="00A14B15">
            <w:pPr>
              <w:spacing w:after="0"/>
              <w:ind w:left="37"/>
            </w:pPr>
            <w:r>
              <w:rPr>
                <w:sz w:val="18"/>
              </w:rPr>
              <w:t xml:space="preserve">193,23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B12D" w14:textId="77777777" w:rsidR="001654F8" w:rsidRDefault="00A14B15">
            <w:pPr>
              <w:spacing w:after="0"/>
            </w:pPr>
            <w:r>
              <w:rPr>
                <w:sz w:val="18"/>
              </w:rPr>
              <w:t xml:space="preserve">113,93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E4CF" w14:textId="77777777" w:rsidR="001654F8" w:rsidRDefault="00A14B15">
            <w:pPr>
              <w:spacing w:after="0"/>
              <w:ind w:left="41"/>
            </w:pPr>
            <w:r>
              <w:rPr>
                <w:sz w:val="18"/>
              </w:rPr>
              <w:t xml:space="preserve">199,33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4C2" w14:textId="77777777" w:rsidR="001654F8" w:rsidRDefault="00A14B15">
            <w:pPr>
              <w:spacing w:after="0"/>
              <w:ind w:left="6"/>
            </w:pPr>
            <w:r>
              <w:rPr>
                <w:sz w:val="18"/>
              </w:rPr>
              <w:t xml:space="preserve">129,01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DE2F" w14:textId="77777777" w:rsidR="001654F8" w:rsidRDefault="00A14B15">
            <w:pPr>
              <w:spacing w:after="0"/>
              <w:ind w:left="5"/>
            </w:pPr>
            <w:r>
              <w:rPr>
                <w:sz w:val="18"/>
              </w:rPr>
              <w:t xml:space="preserve">187,13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466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654F8" w14:paraId="1AD19446" w14:textId="77777777">
        <w:trPr>
          <w:trHeight w:val="46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641C" w14:textId="77777777" w:rsidR="001654F8" w:rsidRDefault="00A14B15">
            <w:pPr>
              <w:spacing w:after="0"/>
              <w:ind w:righ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80AE" w14:textId="77777777" w:rsidR="001654F8" w:rsidRDefault="00A14B15">
            <w:pPr>
              <w:spacing w:after="0"/>
              <w:ind w:righ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6C73" w14:textId="77777777" w:rsidR="001654F8" w:rsidRDefault="00A14B15">
            <w:pPr>
              <w:spacing w:after="0"/>
              <w:ind w:righ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E6E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5F6" w14:textId="77777777" w:rsidR="001654F8" w:rsidRDefault="00A14B15">
            <w:pPr>
              <w:spacing w:after="0"/>
              <w:ind w:righ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33B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D65C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5ECA" w14:textId="77777777" w:rsidR="001654F8" w:rsidRDefault="00A14B15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D47" w14:textId="77777777" w:rsidR="001654F8" w:rsidRDefault="00A14B15">
            <w:pPr>
              <w:spacing w:after="0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BB16" w14:textId="77777777" w:rsidR="001654F8" w:rsidRDefault="00A14B15">
            <w:pPr>
              <w:spacing w:after="0"/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2337" w14:textId="77777777" w:rsidR="001654F8" w:rsidRDefault="00A14B15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839" w14:textId="77777777" w:rsidR="001654F8" w:rsidRDefault="00A14B15">
            <w:pPr>
              <w:spacing w:after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4F8" w14:paraId="65D18CC7" w14:textId="77777777">
        <w:trPr>
          <w:trHeight w:val="99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F26E" w14:textId="77777777" w:rsidR="001654F8" w:rsidRDefault="00A14B15">
            <w:pPr>
              <w:spacing w:after="14"/>
              <w:ind w:left="1"/>
            </w:pPr>
            <w:r>
              <w:rPr>
                <w:sz w:val="18"/>
              </w:rPr>
              <w:t xml:space="preserve">Iš </w:t>
            </w:r>
            <w:r>
              <w:rPr>
                <w:sz w:val="18"/>
              </w:rPr>
              <w:t xml:space="preserve">viso Eur. be </w:t>
            </w:r>
          </w:p>
          <w:p w14:paraId="182E5E39" w14:textId="77777777" w:rsidR="001654F8" w:rsidRDefault="00A14B15">
            <w:pPr>
              <w:spacing w:after="0"/>
              <w:ind w:left="1"/>
            </w:pPr>
            <w:r>
              <w:rPr>
                <w:sz w:val="18"/>
              </w:rPr>
              <w:t xml:space="preserve">PVM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78B7" w14:textId="77777777" w:rsidR="001654F8" w:rsidRDefault="00A14B15">
            <w:pPr>
              <w:spacing w:after="0"/>
              <w:ind w:left="13"/>
            </w:pPr>
            <w:r>
              <w:rPr>
                <w:sz w:val="18"/>
              </w:rPr>
              <w:t xml:space="preserve">108,21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D4F" w14:textId="77777777" w:rsidR="001654F8" w:rsidRDefault="00A14B15">
            <w:pPr>
              <w:spacing w:after="0"/>
              <w:ind w:left="10"/>
            </w:pPr>
            <w:r>
              <w:rPr>
                <w:sz w:val="18"/>
              </w:rPr>
              <w:t xml:space="preserve">454,13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3ED1" w14:textId="77777777" w:rsidR="001654F8" w:rsidRDefault="00A14B15">
            <w:pPr>
              <w:spacing w:after="0"/>
              <w:ind w:left="16"/>
            </w:pPr>
            <w:r>
              <w:rPr>
                <w:sz w:val="18"/>
              </w:rPr>
              <w:t xml:space="preserve">147,01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C027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497,91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50B" w14:textId="77777777" w:rsidR="001654F8" w:rsidRDefault="00A14B15">
            <w:pPr>
              <w:spacing w:after="0"/>
              <w:ind w:left="16"/>
            </w:pPr>
            <w:r>
              <w:rPr>
                <w:sz w:val="18"/>
              </w:rPr>
              <w:t xml:space="preserve">138,71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EC7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456,32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B6F" w14:textId="77777777" w:rsidR="001654F8" w:rsidRDefault="00A14B15">
            <w:pPr>
              <w:spacing w:after="0"/>
              <w:ind w:left="12"/>
            </w:pPr>
            <w:r>
              <w:rPr>
                <w:sz w:val="18"/>
              </w:rPr>
              <w:t xml:space="preserve">132,61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B26F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522,31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0F62" w14:textId="77777777" w:rsidR="001654F8" w:rsidRDefault="00A14B15">
            <w:pPr>
              <w:spacing w:after="0"/>
              <w:ind w:left="12"/>
            </w:pPr>
            <w:r>
              <w:rPr>
                <w:sz w:val="18"/>
              </w:rPr>
              <w:t xml:space="preserve">147,01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123E" w14:textId="77777777" w:rsidR="001654F8" w:rsidRDefault="00A14B15">
            <w:pPr>
              <w:spacing w:after="0"/>
              <w:ind w:left="12"/>
            </w:pPr>
            <w:r>
              <w:rPr>
                <w:sz w:val="18"/>
              </w:rPr>
              <w:t xml:space="preserve">520,31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C717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3124,53 </w:t>
            </w:r>
          </w:p>
        </w:tc>
      </w:tr>
      <w:tr w:rsidR="001654F8" w14:paraId="0AD432B5" w14:textId="77777777">
        <w:trPr>
          <w:trHeight w:val="69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9CD0" w14:textId="77777777" w:rsidR="001654F8" w:rsidRDefault="00A14B15">
            <w:pPr>
              <w:spacing w:after="0"/>
              <w:ind w:left="1"/>
            </w:pPr>
            <w:r>
              <w:rPr>
                <w:sz w:val="20"/>
              </w:rPr>
              <w:t xml:space="preserve">PVM 21%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E54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22,72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B365" w14:textId="77777777" w:rsidR="001654F8" w:rsidRDefault="00A14B15">
            <w:pPr>
              <w:spacing w:after="0"/>
              <w:ind w:left="9"/>
            </w:pPr>
            <w:r>
              <w:rPr>
                <w:sz w:val="18"/>
              </w:rPr>
              <w:t xml:space="preserve">9 5 , 3 7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C4E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30,87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322C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104,56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08C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29,13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E66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9 5 , 8 3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C57" w14:textId="77777777" w:rsidR="001654F8" w:rsidRDefault="00A14B15">
            <w:pPr>
              <w:spacing w:after="0"/>
              <w:ind w:left="9"/>
            </w:pPr>
            <w:r>
              <w:rPr>
                <w:sz w:val="18"/>
              </w:rPr>
              <w:t xml:space="preserve">27,85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14EA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107,69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30A5" w14:textId="77777777" w:rsidR="001654F8" w:rsidRDefault="00A14B15">
            <w:pPr>
              <w:spacing w:after="0"/>
              <w:ind w:left="12"/>
            </w:pPr>
            <w:r>
              <w:rPr>
                <w:sz w:val="18"/>
              </w:rPr>
              <w:t xml:space="preserve">30,87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0967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109,27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77A2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6 5 6 , 1 5 </w:t>
            </w:r>
          </w:p>
        </w:tc>
      </w:tr>
      <w:tr w:rsidR="001654F8" w14:paraId="2E26010A" w14:textId="77777777">
        <w:trPr>
          <w:trHeight w:val="85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0DB8" w14:textId="77777777" w:rsidR="001654F8" w:rsidRDefault="00A14B15">
            <w:pPr>
              <w:spacing w:after="13"/>
              <w:ind w:left="1"/>
            </w:pPr>
            <w:r>
              <w:rPr>
                <w:sz w:val="20"/>
              </w:rPr>
              <w:t xml:space="preserve">Iš viso Eur. su </w:t>
            </w:r>
          </w:p>
          <w:p w14:paraId="5BDCF5A7" w14:textId="77777777" w:rsidR="001654F8" w:rsidRDefault="00A14B15">
            <w:pPr>
              <w:spacing w:after="0"/>
              <w:ind w:left="1"/>
            </w:pPr>
            <w:r>
              <w:rPr>
                <w:sz w:val="20"/>
              </w:rPr>
              <w:t xml:space="preserve">PVM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F25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130,93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325D" w14:textId="77777777" w:rsidR="001654F8" w:rsidRDefault="00A14B15">
            <w:pPr>
              <w:spacing w:after="0"/>
              <w:ind w:left="10"/>
            </w:pPr>
            <w:r>
              <w:rPr>
                <w:sz w:val="18"/>
              </w:rPr>
              <w:t xml:space="preserve">549,50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E0B" w14:textId="77777777" w:rsidR="001654F8" w:rsidRDefault="00A14B15">
            <w:pPr>
              <w:spacing w:after="0"/>
              <w:ind w:left="15"/>
            </w:pPr>
            <w:r>
              <w:rPr>
                <w:sz w:val="18"/>
              </w:rPr>
              <w:t xml:space="preserve">177,88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380A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602,47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4FE" w14:textId="77777777" w:rsidR="001654F8" w:rsidRDefault="00A14B15">
            <w:pPr>
              <w:spacing w:after="0"/>
              <w:ind w:left="15"/>
            </w:pPr>
            <w:r>
              <w:rPr>
                <w:sz w:val="18"/>
              </w:rPr>
              <w:t xml:space="preserve">167,84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C368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552,15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29ED" w14:textId="77777777" w:rsidR="001654F8" w:rsidRDefault="00A14B15">
            <w:pPr>
              <w:spacing w:after="0"/>
              <w:ind w:left="10"/>
            </w:pPr>
            <w:r>
              <w:rPr>
                <w:sz w:val="18"/>
              </w:rPr>
              <w:t xml:space="preserve">160,46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24F8" w14:textId="77777777" w:rsidR="001654F8" w:rsidRDefault="00A14B15">
            <w:pPr>
              <w:spacing w:after="0"/>
              <w:ind w:left="14"/>
            </w:pPr>
            <w:r>
              <w:rPr>
                <w:sz w:val="18"/>
              </w:rPr>
              <w:t xml:space="preserve">632,00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F696" w14:textId="77777777" w:rsidR="001654F8" w:rsidRDefault="00A14B15">
            <w:pPr>
              <w:spacing w:after="0"/>
              <w:ind w:left="12"/>
            </w:pPr>
            <w:r>
              <w:rPr>
                <w:sz w:val="18"/>
              </w:rPr>
              <w:t xml:space="preserve">177,88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D70C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629,58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B92F" w14:textId="77777777" w:rsidR="001654F8" w:rsidRDefault="00A14B15">
            <w:pPr>
              <w:spacing w:after="0"/>
              <w:ind w:left="11"/>
            </w:pPr>
            <w:r>
              <w:rPr>
                <w:sz w:val="18"/>
              </w:rPr>
              <w:t xml:space="preserve">3780,68 </w:t>
            </w:r>
          </w:p>
        </w:tc>
      </w:tr>
    </w:tbl>
    <w:p w14:paraId="0302A29F" w14:textId="77777777" w:rsidR="001654F8" w:rsidRDefault="00A14B15">
      <w:pPr>
        <w:spacing w:after="0"/>
        <w:ind w:left="-2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1654F8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F8"/>
    <w:rsid w:val="001654F8"/>
    <w:rsid w:val="00373EE5"/>
    <w:rsid w:val="00A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653C"/>
  <w15:docId w15:val="{0B708B96-7B4E-401A-BAF5-85F7FA32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AB_Mac Mini</dc:creator>
  <cp:keywords/>
  <cp:lastModifiedBy>Audra Trojanienė | VMU</cp:lastModifiedBy>
  <cp:revision>2</cp:revision>
  <dcterms:created xsi:type="dcterms:W3CDTF">2024-09-30T09:39:00Z</dcterms:created>
  <dcterms:modified xsi:type="dcterms:W3CDTF">2024-09-30T09:39:00Z</dcterms:modified>
</cp:coreProperties>
</file>