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7790833C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E14E46">
        <w:rPr>
          <w:rFonts w:cs="Arial"/>
          <w:sz w:val="20"/>
          <w:szCs w:val="20"/>
        </w:rPr>
        <w:t>A</w:t>
      </w:r>
      <w:r w:rsidR="00AD23DC" w:rsidRPr="00AD23DC">
        <w:rPr>
          <w:rFonts w:cs="Arial"/>
          <w:sz w:val="20"/>
          <w:szCs w:val="20"/>
        </w:rPr>
        <w:t>pskaitos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193D76A5" w14:textId="6C608B64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868C6">
        <w:rPr>
          <w:rFonts w:cs="Arial"/>
          <w:b/>
          <w:sz w:val="20"/>
          <w:szCs w:val="20"/>
        </w:rPr>
        <w:t>Bendrovė</w:t>
      </w:r>
      <w:r w:rsidR="00D868C6">
        <w:rPr>
          <w:rFonts w:cs="Arial"/>
          <w:b/>
          <w:sz w:val="20"/>
          <w:szCs w:val="20"/>
        </w:rPr>
        <w:t xml:space="preserve"> arba Pirkėjas</w:t>
      </w:r>
      <w:r w:rsidRPr="00D868C6">
        <w:rPr>
          <w:rFonts w:cs="Arial"/>
          <w:b/>
          <w:sz w:val="20"/>
          <w:szCs w:val="20"/>
        </w:rPr>
        <w:t xml:space="preserve"> </w:t>
      </w:r>
      <w:r w:rsidRPr="00D868C6">
        <w:rPr>
          <w:rFonts w:cs="Arial"/>
          <w:sz w:val="20"/>
          <w:szCs w:val="20"/>
        </w:rPr>
        <w:t>–</w:t>
      </w:r>
      <w:r w:rsidR="00DE6560" w:rsidRPr="00D868C6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rPr>
            <w:sz w:val="20"/>
            <w:szCs w:val="20"/>
          </w:rPr>
          <w:id w:val="1799497722"/>
          <w:placeholder>
            <w:docPart w:val="6C7211E7796D48D586130365CC39740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FC0A56" w:rsidRPr="00FC0A56">
            <w:rPr>
              <w:sz w:val="20"/>
              <w:szCs w:val="20"/>
            </w:rPr>
            <w:t>UAB Kauno kogeneracinė jėgainė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25F9F6F7" w:rsidR="00CE17F8" w:rsidRPr="00D00AD9" w:rsidRDefault="00E14E4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6075"/>
      <w:bookmarkStart w:id="2" w:name="_Hlk57705447"/>
      <w:bookmarkStart w:id="3" w:name="_Hlk57705244"/>
      <w:r w:rsidRPr="006302EF">
        <w:rPr>
          <w:rFonts w:cs="Arial"/>
          <w:bCs/>
          <w:sz w:val="20"/>
          <w:szCs w:val="20"/>
        </w:rPr>
        <w:t xml:space="preserve">Pirkimo objektas </w:t>
      </w:r>
      <w:bookmarkEnd w:id="1"/>
      <w:r w:rsidRPr="006302EF">
        <w:rPr>
          <w:rFonts w:cs="Arial"/>
          <w:bCs/>
          <w:sz w:val="20"/>
          <w:szCs w:val="20"/>
        </w:rPr>
        <w:t>–</w:t>
      </w:r>
      <w:bookmarkEnd w:id="2"/>
      <w:r w:rsidRPr="006302EF">
        <w:rPr>
          <w:rFonts w:cs="Arial"/>
          <w:bCs/>
          <w:sz w:val="20"/>
          <w:szCs w:val="20"/>
        </w:rPr>
        <w:t xml:space="preserve"> </w:t>
      </w:r>
      <w:bookmarkEnd w:id="3"/>
      <w:r>
        <w:rPr>
          <w:rFonts w:cs="Arial"/>
          <w:bCs/>
          <w:sz w:val="20"/>
          <w:szCs w:val="20"/>
        </w:rPr>
        <w:t xml:space="preserve">Apskaitos paslaugos.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2602171C" w:rsidR="004850CA" w:rsidRDefault="004850CA" w:rsidP="004850C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FC0A56">
        <w:rPr>
          <w:rFonts w:cs="Arial"/>
          <w:bCs/>
          <w:sz w:val="20"/>
          <w:szCs w:val="20"/>
        </w:rPr>
        <w:t>80</w:t>
      </w:r>
      <w:r w:rsidR="00F04DF3">
        <w:rPr>
          <w:rFonts w:cs="Arial"/>
          <w:bCs/>
          <w:sz w:val="20"/>
          <w:szCs w:val="20"/>
        </w:rPr>
        <w:t>.</w:t>
      </w:r>
      <w:r w:rsidR="00FC0A56">
        <w:rPr>
          <w:rFonts w:cs="Arial"/>
          <w:bCs/>
          <w:sz w:val="20"/>
          <w:szCs w:val="20"/>
        </w:rPr>
        <w:t>000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E14E46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23FBC977" w14:textId="7B77CA3B" w:rsidR="004B7553" w:rsidRPr="00F97E3A" w:rsidRDefault="00C46788" w:rsidP="00F97E3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D868C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</w:t>
      </w:r>
      <w:bookmarkStart w:id="4" w:name="_GoBack"/>
      <w:bookmarkEnd w:id="4"/>
      <w:r w:rsidRPr="00997DE5">
        <w:rPr>
          <w:rFonts w:cs="Arial"/>
          <w:bCs/>
          <w:sz w:val="20"/>
          <w:szCs w:val="20"/>
        </w:rPr>
        <w:t xml:space="preserve">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ListParagraph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387241" w:rsidRPr="00051059" w14:paraId="5ACEF2D6" w14:textId="77777777" w:rsidTr="006A6116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387241" w:rsidRPr="00051059" w14:paraId="352A2A70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4E88DF" w14:textId="77777777" w:rsidR="00387241" w:rsidRPr="00E1029F" w:rsidDel="00C55AAE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E5A19E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3BEF4ED3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3F154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2DDED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70BDADD9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66AFC400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3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FF1B8C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D0CB1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ListParagraph"/>
        <w:rPr>
          <w:rFonts w:cs="Arial"/>
          <w:b/>
          <w:bCs/>
          <w:sz w:val="20"/>
          <w:szCs w:val="20"/>
        </w:rPr>
      </w:pPr>
    </w:p>
    <w:p w14:paraId="2BDD06CC" w14:textId="09757153" w:rsidR="00D82F42" w:rsidRPr="003E1F23" w:rsidRDefault="00D82F42" w:rsidP="00D868C6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Apskaitos</w:t>
      </w:r>
      <w:r w:rsidRPr="003E1F23">
        <w:rPr>
          <w:rFonts w:cs="Arial"/>
          <w:bCs/>
          <w:sz w:val="20"/>
          <w:szCs w:val="20"/>
        </w:rPr>
        <w:t xml:space="preserve"> 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0589E021" w:rsidR="00D82F42" w:rsidRDefault="00D82F42" w:rsidP="00D868C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14E46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5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5"/>
    </w:p>
    <w:p w14:paraId="6B5A43DF" w14:textId="0BA09E2C" w:rsidR="001512C3" w:rsidRPr="0090702B" w:rsidRDefault="00AA5063" w:rsidP="00477A4D">
      <w:pPr>
        <w:pStyle w:val="ListParagraph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Teikiamų </w:t>
      </w:r>
      <w:r w:rsidR="00D40ADF"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 paslaug</w:t>
      </w:r>
      <w:r w:rsidR="00D40ADF">
        <w:rPr>
          <w:rFonts w:cs="Arial"/>
          <w:b/>
          <w:sz w:val="20"/>
          <w:szCs w:val="20"/>
        </w:rPr>
        <w:t>ų detalizavimas</w:t>
      </w:r>
      <w:r w:rsidR="001512C3" w:rsidRPr="0090702B">
        <w:rPr>
          <w:rFonts w:cs="Arial"/>
          <w:b/>
          <w:sz w:val="20"/>
          <w:szCs w:val="20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94"/>
        <w:gridCol w:w="2490"/>
        <w:gridCol w:w="6662"/>
      </w:tblGrid>
      <w:tr w:rsidR="00880EC5" w:rsidRPr="004E7E96" w14:paraId="402D92A1" w14:textId="77777777" w:rsidTr="006A6116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DE9AA" w14:textId="33B5D014" w:rsidR="00880EC5" w:rsidRPr="00E1029F" w:rsidRDefault="00880EC5" w:rsidP="006A6116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0A01CF" w14:textId="77777777" w:rsidR="00880EC5" w:rsidRPr="00E1029F" w:rsidRDefault="00880EC5" w:rsidP="005C43B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F46759" w14:textId="77777777" w:rsidR="00880EC5" w:rsidRPr="00E1029F" w:rsidRDefault="00880EC5" w:rsidP="005C43B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880EC5" w:rsidRPr="004E7E96" w14:paraId="2BECE126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F076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B6E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3593EC5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9B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880EC5" w:rsidRPr="004E7E96" w14:paraId="0954B0DB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31B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1B2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4E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880EC5" w:rsidRPr="004E7E96" w14:paraId="0FC332D8" w14:textId="77777777" w:rsidTr="006A6116">
        <w:trPr>
          <w:trHeight w:val="19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15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D24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D1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880EC5" w:rsidRPr="004E7E96" w14:paraId="76A5092F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8240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32E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73C576D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16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880EC5" w:rsidRPr="004E7E96" w14:paraId="7A5EFFD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3EE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A38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8D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880EC5" w:rsidRPr="004E7E96" w14:paraId="29657052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98C5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7FC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80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880EC5" w:rsidRPr="004E7E96" w14:paraId="0BF7571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BC7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612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C3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banko programoje (Buhalteris / Vyr. buhalteris)</w:t>
            </w:r>
          </w:p>
        </w:tc>
      </w:tr>
      <w:tr w:rsidR="00880EC5" w:rsidRPr="004E7E96" w14:paraId="63DE7F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E71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5A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33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880EC5" w:rsidRPr="004E7E96" w14:paraId="60AFE595" w14:textId="77777777" w:rsidTr="006A6116">
        <w:trPr>
          <w:trHeight w:val="314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5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736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BF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880EC5" w:rsidRPr="004E7E96" w14:paraId="7EDC4242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751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1B9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B5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(dalis proceso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880EC5" w:rsidRPr="004E7E96" w14:paraId="537697D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D0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1A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BC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(be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robotizavimo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880EC5" w:rsidRPr="004E7E96" w14:paraId="7EE0BA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2D3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229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7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Apskaitos prietaisų (skaitiklių) apskaita (dujos ir elektra) (Buhalteris / Vyr. buhalteris)</w:t>
            </w:r>
          </w:p>
        </w:tc>
      </w:tr>
      <w:tr w:rsidR="00880EC5" w:rsidRPr="004E7E96" w14:paraId="39E0866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AD0B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B0C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880EC5" w:rsidRPr="004E7E96" w14:paraId="1881389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20A7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75A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22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880EC5" w:rsidRPr="004E7E96" w14:paraId="3110F8A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50DA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028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C9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880EC5" w:rsidRPr="004E7E96" w14:paraId="0EBD0E7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0077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B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5F3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880EC5" w:rsidRPr="004E7E96" w14:paraId="77E3ECFB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49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2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8E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880EC5" w:rsidRPr="004E7E96" w14:paraId="0AFB75B5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754A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E4C8" w14:textId="1D2D3E00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39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880EC5" w:rsidRPr="004E7E96" w14:paraId="57CE7B97" w14:textId="77777777" w:rsidTr="006A6116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7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ACA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0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880EC5" w:rsidRPr="004E7E96" w14:paraId="1625F139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433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973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C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880EC5" w:rsidRPr="004E7E96" w14:paraId="113ADD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3D7D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65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F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880EC5" w:rsidRPr="004E7E96" w14:paraId="06EC814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466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BEB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9F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Pardavimų apskaita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 (Buhalteris / Vyr. buhalteris)</w:t>
            </w:r>
          </w:p>
        </w:tc>
      </w:tr>
      <w:tr w:rsidR="00880EC5" w:rsidRPr="004E7E96" w14:paraId="397BACC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E8D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6EF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02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880EC5" w:rsidRPr="004E7E96" w14:paraId="74348CA6" w14:textId="77777777" w:rsidTr="006A6116">
        <w:trPr>
          <w:trHeight w:val="291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17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D61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77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880EC5" w:rsidRPr="004E7E96" w14:paraId="4DEFF3BC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4AD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5EF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97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880EC5" w:rsidRPr="004E7E96" w14:paraId="5D6DE09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4B6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EC5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0DF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880EC5" w:rsidRPr="004E7E96" w14:paraId="1F39C50D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03C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0F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D1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880EC5" w:rsidRPr="004E7E96" w14:paraId="04DB6B34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359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A3F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64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880EC5" w:rsidRPr="004E7E96" w14:paraId="295EBFCD" w14:textId="77777777" w:rsidTr="006A6116">
        <w:trPr>
          <w:trHeight w:val="45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5D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AF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0F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880EC5" w:rsidRPr="004E7E96" w14:paraId="75C665B8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0E95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E46D" w14:textId="129F2CCA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A2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880EC5" w:rsidRPr="004E7E96" w14:paraId="5FE2532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929F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FF1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3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880EC5" w:rsidRPr="004E7E96" w14:paraId="1168254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3C4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A80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A9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procesas) (Buhalteris / Vyr. buhalteris)</w:t>
            </w:r>
          </w:p>
        </w:tc>
      </w:tr>
      <w:tr w:rsidR="00880EC5" w:rsidRPr="004E7E96" w14:paraId="48E79BA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FB4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9E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6618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880EC5" w:rsidRPr="004E7E96" w14:paraId="6AE137E4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0C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CC9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FD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880EC5" w:rsidRPr="004E7E96" w14:paraId="4F748660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03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8E2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B5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880EC5" w:rsidRPr="004E7E96" w14:paraId="6A581B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E5C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8B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4C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880EC5" w:rsidRPr="004E7E96" w14:paraId="2AB6527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08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49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9E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880EC5" w:rsidRPr="004E7E96" w14:paraId="077A6DF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78ADC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0A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27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880EC5" w:rsidRPr="004E7E96" w14:paraId="12B6962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529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8B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FA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880EC5" w:rsidRPr="004E7E96" w14:paraId="2F24F5F6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C6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3F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F9F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880EC5" w:rsidRPr="004E7E96" w14:paraId="6CB5A1D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9C8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AA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D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880EC5" w:rsidRPr="004E7E96" w14:paraId="30F837E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95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9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C2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880EC5" w:rsidRPr="004E7E96" w14:paraId="5E1B6C7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BAD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1BD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C0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880EC5" w:rsidRPr="004E7E96" w14:paraId="1ECCE5C1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E34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658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590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lastRenderedPageBreak/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38A7" w14:textId="77777777" w:rsidR="003D3F10" w:rsidRDefault="003D3F10" w:rsidP="00427694">
      <w:r>
        <w:separator/>
      </w:r>
    </w:p>
  </w:endnote>
  <w:endnote w:type="continuationSeparator" w:id="0">
    <w:p w14:paraId="691A4EDB" w14:textId="77777777" w:rsidR="003D3F10" w:rsidRDefault="003D3F10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9AED5" w14:textId="77777777" w:rsidR="003D3F10" w:rsidRDefault="003D3F10" w:rsidP="00427694">
      <w:r>
        <w:separator/>
      </w:r>
    </w:p>
  </w:footnote>
  <w:footnote w:type="continuationSeparator" w:id="0">
    <w:p w14:paraId="040BBF16" w14:textId="77777777" w:rsidR="003D3F10" w:rsidRDefault="003D3F10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BAB105B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BAB105B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0E64E0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A3753"/>
    <w:rsid w:val="003B7542"/>
    <w:rsid w:val="003C19B1"/>
    <w:rsid w:val="003C7376"/>
    <w:rsid w:val="003D043D"/>
    <w:rsid w:val="003D3F10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61FCC"/>
    <w:rsid w:val="00876051"/>
    <w:rsid w:val="00880EC5"/>
    <w:rsid w:val="00890A6E"/>
    <w:rsid w:val="008A3AD9"/>
    <w:rsid w:val="008B3991"/>
    <w:rsid w:val="008C03B9"/>
    <w:rsid w:val="008C1B7A"/>
    <w:rsid w:val="008C4C68"/>
    <w:rsid w:val="008C77B1"/>
    <w:rsid w:val="008D228E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621A5"/>
    <w:rsid w:val="00D64C94"/>
    <w:rsid w:val="00D76C16"/>
    <w:rsid w:val="00D82F42"/>
    <w:rsid w:val="00D868C6"/>
    <w:rsid w:val="00D977E6"/>
    <w:rsid w:val="00DA5BA1"/>
    <w:rsid w:val="00DA73BD"/>
    <w:rsid w:val="00DA7C21"/>
    <w:rsid w:val="00DB4387"/>
    <w:rsid w:val="00DB4DEC"/>
    <w:rsid w:val="00DC557E"/>
    <w:rsid w:val="00DE6560"/>
    <w:rsid w:val="00E05EAD"/>
    <w:rsid w:val="00E14E46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04DF3"/>
    <w:rsid w:val="00F1059C"/>
    <w:rsid w:val="00F1310C"/>
    <w:rsid w:val="00F3225A"/>
    <w:rsid w:val="00F3283F"/>
    <w:rsid w:val="00F353DF"/>
    <w:rsid w:val="00F504D3"/>
    <w:rsid w:val="00F57A8D"/>
    <w:rsid w:val="00F7214E"/>
    <w:rsid w:val="00F8403C"/>
    <w:rsid w:val="00F86E1C"/>
    <w:rsid w:val="00F97E3A"/>
    <w:rsid w:val="00FA6D81"/>
    <w:rsid w:val="00FA7389"/>
    <w:rsid w:val="00FB17BD"/>
    <w:rsid w:val="00FC0A56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7211E7796D48D586130365CC39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F049-30AE-42BA-84A3-1DF442F48AA0}"/>
      </w:docPartPr>
      <w:docPartBody>
        <w:p w:rsidR="00A61121" w:rsidRDefault="007F5B78" w:rsidP="007F5B78">
          <w:pPr>
            <w:pStyle w:val="6C7211E7796D48D586130365CC39740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B7CE1"/>
    <w:rsid w:val="007F5B78"/>
    <w:rsid w:val="00A61121"/>
    <w:rsid w:val="00C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7211E7796D48D586130365CC39740C">
    <w:name w:val="6C7211E7796D48D586130365CC39740C"/>
    <w:rsid w:val="007F5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F80A5-AE61-4FFB-95A7-E1C395FC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4003</Words>
  <Characters>2282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Deimantė Guobytė</cp:lastModifiedBy>
  <cp:revision>8</cp:revision>
  <dcterms:created xsi:type="dcterms:W3CDTF">2020-11-25T10:00:00Z</dcterms:created>
  <dcterms:modified xsi:type="dcterms:W3CDTF">2020-12-21T08:16:00Z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2019-12-11T12:31:03.2313114Z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cd0ff428-3428-4f45-b11d-497ec3b66b65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