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2B062A93"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6CCCEA9D" w14:textId="1F6550E0" w:rsidR="00901BB6" w:rsidRPr="00E64B7B" w:rsidRDefault="005A19DF" w:rsidP="00901BB6">
      <w:pPr>
        <w:pStyle w:val="BodyTextIndent"/>
        <w:spacing w:after="60"/>
        <w:ind w:firstLine="0"/>
        <w:jc w:val="center"/>
      </w:pPr>
      <w:r w:rsidRPr="00E64B7B">
        <w:rPr>
          <w:rFonts w:ascii="Arial" w:hAnsi="Arial" w:cs="Arial"/>
          <w:sz w:val="20"/>
        </w:rPr>
        <w:t>20</w:t>
      </w:r>
      <w:r w:rsidR="00961880">
        <w:rPr>
          <w:rFonts w:ascii="Arial" w:hAnsi="Arial" w:cs="Arial"/>
          <w:sz w:val="20"/>
        </w:rPr>
        <w:t>2</w:t>
      </w:r>
      <w:r w:rsidRPr="00E64B7B">
        <w:rPr>
          <w:rFonts w:ascii="Arial" w:hAnsi="Arial" w:cs="Arial"/>
          <w:sz w:val="20"/>
        </w:rPr>
        <w:t xml:space="preserve">   m.                          d. Nr.</w:t>
      </w:r>
      <w:r w:rsidR="004C567A">
        <w:rPr>
          <w:rFonts w:ascii="Arial" w:hAnsi="Arial" w:cs="Arial"/>
          <w:sz w:val="20"/>
        </w:rPr>
        <w:t xml:space="preserve">                  /</w:t>
      </w:r>
      <w:r w:rsidR="004C567A" w:rsidRPr="004C567A">
        <w:rPr>
          <w:rFonts w:ascii="Arial" w:hAnsi="Arial" w:cs="Arial"/>
          <w:sz w:val="20"/>
        </w:rPr>
        <w:t>CP-222113</w:t>
      </w:r>
    </w:p>
    <w:p w14:paraId="46731F08" w14:textId="77777777" w:rsidR="003C1024" w:rsidRPr="00E64B7B" w:rsidRDefault="003C1024" w:rsidP="00CB38F4">
      <w:pPr>
        <w:pStyle w:val="BodyTextIndent"/>
        <w:spacing w:after="60"/>
        <w:ind w:firstLine="0"/>
        <w:rPr>
          <w:rFonts w:ascii="Arial" w:hAnsi="Arial" w:cs="Arial"/>
          <w:sz w:val="20"/>
        </w:rPr>
      </w:pPr>
    </w:p>
    <w:p w14:paraId="260B24AB" w14:textId="41C2240F" w:rsidR="0071382B" w:rsidRPr="00CB38F4" w:rsidRDefault="0071382B" w:rsidP="0071382B">
      <w:pPr>
        <w:jc w:val="both"/>
        <w:rPr>
          <w:rFonts w:ascii="Arial" w:hAnsi="Arial" w:cs="Arial"/>
          <w:b/>
        </w:rPr>
      </w:pPr>
      <w:r w:rsidRPr="00844429">
        <w:rPr>
          <w:rFonts w:ascii="Arial" w:hAnsi="Arial" w:cs="Arial"/>
          <w:b/>
        </w:rPr>
        <w:t>Akcinė bendrovė Lietuvos paštas</w:t>
      </w:r>
      <w:r w:rsidRPr="00844429">
        <w:rPr>
          <w:rFonts w:ascii="Arial" w:hAnsi="Arial" w:cs="Arial"/>
        </w:rPr>
        <w:t xml:space="preserve">, pagal Lietuvos Respublikos įstatymus teisėtai įregistruota ir veikianti akcinė bendrovė, juridinio asmens kodas </w:t>
      </w:r>
      <w:r w:rsidRPr="00844429">
        <w:rPr>
          <w:rFonts w:ascii="Arial" w:hAnsi="Arial" w:cs="Arial"/>
          <w:color w:val="000000"/>
        </w:rPr>
        <w:t>121215587</w:t>
      </w:r>
      <w:r w:rsidRPr="00844429">
        <w:rPr>
          <w:rFonts w:ascii="Arial" w:hAnsi="Arial" w:cs="Arial"/>
        </w:rPr>
        <w:t xml:space="preserve">, PVM mokėtojo kodas LT212155811, registruotos buveinės adresas J. Jasinskio g. 16, LT-03500 Vilnius, Lietuvos Respublika, apie kurią duomenys kaupiami ir saugomi VĮ Registrų centras, atstovaujama Finansų ir administravimo padalinio direktorės </w:t>
      </w:r>
      <w:r w:rsidR="00300CD3">
        <w:rPr>
          <w:rFonts w:ascii="Arial" w:hAnsi="Arial" w:cs="Arial"/>
        </w:rPr>
        <w:tab/>
      </w:r>
      <w:r w:rsidRPr="00844429">
        <w:rPr>
          <w:rFonts w:ascii="Arial" w:hAnsi="Arial" w:cs="Arial"/>
        </w:rPr>
        <w:t xml:space="preserve">, veikiančios pagal Akcinės bendrovės Lietuvos paštas generalinio direktoriaus 2021 m. sausio 4 d. įsakymą Nr. 1-2021-00001 (toliau – Pirkėjas), ir </w:t>
      </w:r>
      <w:r w:rsidRPr="00335B51">
        <w:rPr>
          <w:rFonts w:ascii="Arial" w:hAnsi="Arial" w:cs="Arial"/>
          <w:b/>
          <w:bCs/>
        </w:rPr>
        <w:t>UAB „</w:t>
      </w:r>
      <w:proofErr w:type="spellStart"/>
      <w:r w:rsidRPr="00335B51">
        <w:rPr>
          <w:rFonts w:ascii="Arial" w:hAnsi="Arial" w:cs="Arial"/>
          <w:b/>
          <w:bCs/>
        </w:rPr>
        <w:t>Corpus</w:t>
      </w:r>
      <w:proofErr w:type="spellEnd"/>
      <w:r w:rsidRPr="00335B51">
        <w:rPr>
          <w:rFonts w:ascii="Arial" w:hAnsi="Arial" w:cs="Arial"/>
          <w:b/>
          <w:bCs/>
        </w:rPr>
        <w:t xml:space="preserve"> PRO“,</w:t>
      </w:r>
      <w:r w:rsidRPr="00335B51">
        <w:rPr>
          <w:rFonts w:ascii="Arial" w:hAnsi="Arial" w:cs="Arial"/>
        </w:rPr>
        <w:t xml:space="preserve"> pagal Lietuvos Respublikos įstatymus teisėtai įregistruota ir veikianti uždaroji akcinė bendrovė, juridinio asmens kodas 304865887, PVM mokėtojo kodas LT100011813914, registruotos buveinės adresas Gabijos g. 52, LT-06157, Vilnius, Lietuvos Respublika, duomenys apie kurią kaupiami ir saugomi juridinių asmenų registre</w:t>
      </w:r>
      <w:r w:rsidRPr="00335B51">
        <w:rPr>
          <w:rFonts w:ascii="Arial" w:hAnsi="Arial" w:cs="Arial"/>
          <w:b/>
        </w:rPr>
        <w:t xml:space="preserve">, </w:t>
      </w:r>
      <w:r w:rsidRPr="00335B51">
        <w:rPr>
          <w:rFonts w:ascii="Arial" w:hAnsi="Arial" w:cs="Arial"/>
        </w:rPr>
        <w:t xml:space="preserve">atstovaujama direktorės </w:t>
      </w:r>
      <w:r w:rsidR="00300CD3">
        <w:rPr>
          <w:rFonts w:ascii="Arial" w:hAnsi="Arial" w:cs="Arial"/>
        </w:rPr>
        <w:tab/>
      </w:r>
      <w:r w:rsidRPr="00335B51">
        <w:rPr>
          <w:rFonts w:ascii="Arial" w:hAnsi="Arial" w:cs="Arial"/>
        </w:rPr>
        <w:t xml:space="preserve"> veikiančios pagal bendrovės įstatus (toliau –  Paslaugų teikėjas), Pirkėjas  ir Paslaugų teikėjas kiekvienas atskirai toliau vadinamas Šalimi, bendrai vadinamos Šalimis,</w:t>
      </w:r>
      <w:r w:rsidRPr="00335B51">
        <w:rPr>
          <w:rFonts w:ascii="Arial" w:hAnsi="Arial" w:cs="Arial"/>
          <w:b/>
        </w:rPr>
        <w:t xml:space="preserve"> </w:t>
      </w:r>
      <w:r w:rsidRPr="00335B51">
        <w:rPr>
          <w:rFonts w:ascii="Arial" w:hAnsi="Arial" w:cs="Arial"/>
        </w:rPr>
        <w:t>sudarė   šią paslaugų teikimo sutartį (toliau – Sutartis).</w:t>
      </w:r>
    </w:p>
    <w:p w14:paraId="1B4FB79C" w14:textId="77777777" w:rsidR="00072ED4" w:rsidRPr="00CB38F4" w:rsidRDefault="00072ED4" w:rsidP="00D60744">
      <w:pPr>
        <w:jc w:val="both"/>
        <w:rPr>
          <w:rFonts w:ascii="Arial" w:hAnsi="Arial" w:cs="Arial"/>
        </w:rPr>
      </w:pPr>
    </w:p>
    <w:p w14:paraId="555F0F62" w14:textId="227B92E6"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452403C0" w:rsidR="00406A3E" w:rsidRPr="00C33918" w:rsidRDefault="00406A3E" w:rsidP="00C33918">
      <w:pPr>
        <w:pStyle w:val="ListParagraph"/>
        <w:numPr>
          <w:ilvl w:val="1"/>
          <w:numId w:val="31"/>
        </w:numPr>
        <w:spacing w:after="60"/>
        <w:ind w:left="0" w:firstLine="0"/>
        <w:jc w:val="both"/>
        <w:rPr>
          <w:rFonts w:ascii="Arial" w:hAnsi="Arial" w:cs="Arial"/>
          <w:color w:val="FF0000"/>
        </w:rPr>
      </w:pPr>
      <w:r w:rsidRPr="00CB38F4">
        <w:rPr>
          <w:rFonts w:ascii="Arial" w:hAnsi="Arial" w:cs="Arial"/>
        </w:rPr>
        <w:t xml:space="preserve">Paslaugų </w:t>
      </w:r>
      <w:r w:rsidR="00C33918" w:rsidRPr="00B95CFB">
        <w:rPr>
          <w:rFonts w:ascii="Arial" w:hAnsi="Arial" w:cs="Arial"/>
        </w:rPr>
        <w:t xml:space="preserve">teikėjas įsipareigoja Sutartyje nurodytomis sąlygomis ir terminais suteikti Pirkėjui </w:t>
      </w:r>
      <w:r w:rsidR="00C33918" w:rsidRPr="00B95CFB">
        <w:rPr>
          <w:rFonts w:ascii="Arial" w:hAnsi="Arial" w:cs="Arial"/>
          <w:bCs/>
        </w:rPr>
        <w:t>elektros, turto, vandens, kanalizacijos, šilumos ir dujų, oro kondicionavimo ir vėdinimo sistemų ūkių priežiūros, įskaitant</w:t>
      </w:r>
      <w:r w:rsidR="00C33918" w:rsidRPr="00B95CFB">
        <w:rPr>
          <w:rFonts w:ascii="Arial" w:hAnsi="Arial" w:cs="Arial"/>
        </w:rPr>
        <w:t xml:space="preserve"> </w:t>
      </w:r>
      <w:r w:rsidR="00C33918" w:rsidRPr="00B95CFB">
        <w:rPr>
          <w:rFonts w:ascii="Arial" w:hAnsi="Arial" w:cs="Arial"/>
          <w:bCs/>
        </w:rPr>
        <w:t xml:space="preserve">avarijų lokalizavimą ir likvidavimą, ir </w:t>
      </w:r>
      <w:r w:rsidR="00C33918" w:rsidRPr="00B95CFB">
        <w:rPr>
          <w:rFonts w:ascii="Arial" w:hAnsi="Arial" w:cs="Arial"/>
        </w:rPr>
        <w:t xml:space="preserve">remonto paslaugas (toliau – Paslaugos) </w:t>
      </w:r>
      <w:r w:rsidR="00C33918" w:rsidRPr="00B95CFB">
        <w:rPr>
          <w:rFonts w:ascii="Arial" w:hAnsi="Arial" w:cs="Arial"/>
          <w:i/>
        </w:rPr>
        <w:t>Kauno regione</w:t>
      </w:r>
      <w:r w:rsidR="00BC5AB9">
        <w:rPr>
          <w:rFonts w:ascii="Arial" w:hAnsi="Arial" w:cs="Arial"/>
          <w:i/>
        </w:rPr>
        <w:t xml:space="preserve"> (II pirkimo dalis)</w:t>
      </w:r>
      <w:r w:rsidR="00C33918">
        <w:rPr>
          <w:rFonts w:ascii="Arial" w:hAnsi="Arial" w:cs="Arial"/>
          <w:i/>
        </w:rPr>
        <w:t xml:space="preserve">, </w:t>
      </w:r>
      <w:r w:rsidRPr="00CB38F4">
        <w:rPr>
          <w:rFonts w:ascii="Arial" w:hAnsi="Arial" w:cs="Arial"/>
        </w:rPr>
        <w:t xml:space="preserve">o </w:t>
      </w:r>
      <w:r w:rsidR="00980D13">
        <w:rPr>
          <w:rFonts w:ascii="Arial" w:hAnsi="Arial" w:cs="Arial"/>
        </w:rPr>
        <w:t>Pirkėj</w:t>
      </w:r>
      <w:r w:rsidRPr="00CB38F4">
        <w:rPr>
          <w:rFonts w:ascii="Arial" w:hAnsi="Arial" w:cs="Arial"/>
        </w:rPr>
        <w: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p>
    <w:p w14:paraId="2CF00D19" w14:textId="0F0F5B12" w:rsidR="00E579C6" w:rsidRPr="00BC4411" w:rsidRDefault="00E579C6" w:rsidP="00BC4411">
      <w:pPr>
        <w:pStyle w:val="ListParagraph"/>
        <w:numPr>
          <w:ilvl w:val="1"/>
          <w:numId w:val="32"/>
        </w:numPr>
        <w:spacing w:after="60"/>
        <w:ind w:left="0" w:firstLine="0"/>
        <w:jc w:val="both"/>
        <w:rPr>
          <w:rFonts w:ascii="Arial" w:hAnsi="Arial" w:cs="Arial"/>
          <w:i/>
        </w:rPr>
      </w:pPr>
      <w:r w:rsidRPr="00BC4411">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BC4411">
            <w:rPr>
              <w:rStyle w:val="Laukeliai"/>
            </w:rPr>
            <w:t xml:space="preserve">kainą </w:t>
          </w:r>
        </w:sdtContent>
      </w:sdt>
      <w:r w:rsidRPr="00BC4411">
        <w:rPr>
          <w:rFonts w:ascii="Arial" w:hAnsi="Arial" w:cs="Arial"/>
        </w:rPr>
        <w:t>.</w:t>
      </w:r>
    </w:p>
    <w:p w14:paraId="194F51AA" w14:textId="68D6B668" w:rsidR="00BF57BB" w:rsidRPr="004F122C" w:rsidRDefault="00BF57BB" w:rsidP="00BC4411">
      <w:pPr>
        <w:numPr>
          <w:ilvl w:val="1"/>
          <w:numId w:val="32"/>
        </w:numPr>
        <w:spacing w:after="60"/>
        <w:ind w:left="0" w:firstLine="0"/>
        <w:jc w:val="both"/>
        <w:rPr>
          <w:rFonts w:ascii="Arial" w:hAnsi="Arial" w:cs="Arial"/>
          <w:i/>
        </w:rPr>
      </w:pPr>
      <w:r>
        <w:rPr>
          <w:rFonts w:ascii="Arial" w:hAnsi="Arial" w:cs="Arial"/>
          <w:iCs/>
        </w:rPr>
        <w:t xml:space="preserve">Sutarties </w:t>
      </w:r>
      <w:r w:rsidR="004F6C84">
        <w:rPr>
          <w:rFonts w:ascii="Arial" w:hAnsi="Arial" w:cs="Arial"/>
          <w:iCs/>
        </w:rPr>
        <w:t>BD</w:t>
      </w:r>
      <w:r>
        <w:rPr>
          <w:rFonts w:ascii="Arial" w:hAnsi="Arial" w:cs="Arial"/>
          <w:iCs/>
        </w:rPr>
        <w:t xml:space="preserve"> yra neatskiriama šios Sutarties dalis. Sutarties </w:t>
      </w:r>
      <w:r w:rsidR="004F6C84">
        <w:rPr>
          <w:rFonts w:ascii="Arial" w:hAnsi="Arial" w:cs="Arial"/>
          <w:iCs/>
        </w:rPr>
        <w:t>BD</w:t>
      </w:r>
      <w:r>
        <w:rPr>
          <w:rFonts w:ascii="Arial" w:hAnsi="Arial" w:cs="Arial"/>
          <w:iCs/>
        </w:rPr>
        <w:t xml:space="preserve"> yra pasiekiama adresu </w:t>
      </w:r>
      <w:hyperlink r:id="rId13" w:history="1">
        <w:r w:rsidR="00854E7E" w:rsidRPr="00CA0548">
          <w:rPr>
            <w:rStyle w:val="Hyperlink"/>
            <w:rFonts w:ascii="Arial" w:hAnsi="Arial" w:cs="Arial"/>
            <w:iCs/>
          </w:rPr>
          <w:t>https://www.post.lt/lt/viesieji-pirkimai</w:t>
        </w:r>
      </w:hyperlink>
      <w:r>
        <w:rPr>
          <w:rFonts w:ascii="Arial" w:hAnsi="Arial" w:cs="Arial"/>
          <w:iCs/>
        </w:rPr>
        <w:t>.</w:t>
      </w:r>
      <w:r w:rsidR="00854E7E">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0D2DF55F" w:rsidR="004F122C" w:rsidRPr="004F122C" w:rsidRDefault="004F122C" w:rsidP="00BC4411">
      <w:pPr>
        <w:numPr>
          <w:ilvl w:val="1"/>
          <w:numId w:val="32"/>
        </w:numPr>
        <w:spacing w:after="60"/>
        <w:ind w:left="0" w:firstLine="0"/>
        <w:jc w:val="both"/>
        <w:rPr>
          <w:rFonts w:ascii="Arial" w:hAnsi="Arial" w:cs="Arial"/>
        </w:rPr>
      </w:pPr>
      <w:r w:rsidRPr="004F122C">
        <w:rPr>
          <w:rFonts w:ascii="Arial" w:hAnsi="Arial" w:cs="Arial"/>
        </w:rPr>
        <w:t>Sutarties aiškinimo ir taikymo tikslais Sutarties BD 2.1 punkte yra nustatyta Sutarties dokumentų pirmenybės tvarka</w:t>
      </w:r>
      <w:r>
        <w:rPr>
          <w:rFonts w:ascii="Arial" w:hAnsi="Arial" w:cs="Arial"/>
        </w:rPr>
        <w:t>.</w:t>
      </w:r>
    </w:p>
    <w:p w14:paraId="1DA91FF9" w14:textId="77777777" w:rsidR="00C4279A" w:rsidRPr="00B95CFB" w:rsidRDefault="00C4279A" w:rsidP="00C4279A">
      <w:pPr>
        <w:spacing w:after="60"/>
        <w:jc w:val="both"/>
        <w:rPr>
          <w:rFonts w:ascii="Arial" w:hAnsi="Arial" w:cs="Arial"/>
        </w:rPr>
      </w:pPr>
    </w:p>
    <w:p w14:paraId="7C3C6247" w14:textId="77777777" w:rsidR="00C4279A" w:rsidRPr="00CB38F4" w:rsidRDefault="00C4279A" w:rsidP="00C4279A">
      <w:pPr>
        <w:numPr>
          <w:ilvl w:val="0"/>
          <w:numId w:val="2"/>
        </w:numPr>
        <w:shd w:val="clear" w:color="auto" w:fill="FFFFFF" w:themeFill="background1"/>
        <w:spacing w:after="60"/>
        <w:ind w:left="0" w:firstLine="0"/>
        <w:jc w:val="center"/>
        <w:rPr>
          <w:rFonts w:ascii="Arial" w:hAnsi="Arial" w:cs="Arial"/>
          <w:b/>
        </w:rPr>
      </w:pPr>
      <w:r w:rsidRPr="00CB38F4">
        <w:rPr>
          <w:rFonts w:ascii="Arial" w:hAnsi="Arial" w:cs="Arial"/>
          <w:b/>
        </w:rPr>
        <w:t xml:space="preserve">PASLAUGŲ APIMTIS IR KAINA </w:t>
      </w:r>
    </w:p>
    <w:p w14:paraId="3393414B" w14:textId="77777777" w:rsidR="00C4279A" w:rsidRPr="007272E0" w:rsidRDefault="00C4279A" w:rsidP="00C4279A">
      <w:pPr>
        <w:numPr>
          <w:ilvl w:val="1"/>
          <w:numId w:val="3"/>
        </w:numPr>
        <w:shd w:val="clear" w:color="auto" w:fill="FFFFFF" w:themeFill="background1"/>
        <w:spacing w:after="60"/>
        <w:ind w:left="0" w:firstLine="0"/>
        <w:jc w:val="both"/>
        <w:rPr>
          <w:rFonts w:ascii="Arial" w:hAnsi="Arial" w:cs="Arial"/>
          <w:i/>
          <w:u w:val="single"/>
        </w:rPr>
      </w:pPr>
      <w:r w:rsidRPr="007272E0">
        <w:rPr>
          <w:rFonts w:ascii="Arial" w:hAnsi="Arial" w:cs="Arial"/>
          <w:iCs/>
        </w:rPr>
        <w:t xml:space="preserve">Pagal šią Sutartį Pirkėjui teikiamos Paslaugos, aprašytos Techninėje specifikacijoje (Sutarties SD priedas Nr. 2). </w:t>
      </w:r>
    </w:p>
    <w:p w14:paraId="333CABB2" w14:textId="77777777" w:rsidR="00C4279A" w:rsidRPr="007272E0" w:rsidRDefault="00C4279A" w:rsidP="00C4279A">
      <w:pPr>
        <w:numPr>
          <w:ilvl w:val="1"/>
          <w:numId w:val="3"/>
        </w:numPr>
        <w:shd w:val="clear" w:color="auto" w:fill="FFFFFF" w:themeFill="background1"/>
        <w:spacing w:after="60"/>
        <w:ind w:left="0" w:firstLine="0"/>
        <w:jc w:val="both"/>
        <w:rPr>
          <w:rFonts w:ascii="Arial" w:hAnsi="Arial" w:cs="Arial"/>
          <w:i/>
          <w:u w:val="single"/>
        </w:rPr>
      </w:pPr>
      <w:r w:rsidRPr="007272E0">
        <w:rPr>
          <w:rFonts w:ascii="Arial" w:hAnsi="Arial" w:cs="Arial"/>
          <w:iCs/>
        </w:rPr>
        <w:t>Paslaugų apimtis nurodyta Techninėje specifikacijoje (Sutarties SD priede Nr. 2). Preliminarus Paslaugų valandų kiekis visam Sutarties galiojimo laikotarpiui nurodomas Sutarties SD priede Nr. 3.</w:t>
      </w:r>
      <w:r w:rsidRPr="007272E0">
        <w:rPr>
          <w:rFonts w:ascii="Arial" w:hAnsi="Arial" w:cs="Arial"/>
          <w:i/>
          <w:u w:val="single"/>
        </w:rPr>
        <w:t xml:space="preserve"> </w:t>
      </w:r>
    </w:p>
    <w:p w14:paraId="39939026" w14:textId="7DB75ECC" w:rsidR="00C4279A" w:rsidRPr="007272E0" w:rsidRDefault="00C4279A" w:rsidP="00C4279A">
      <w:pPr>
        <w:shd w:val="clear" w:color="auto" w:fill="FFFFFF" w:themeFill="background1"/>
        <w:spacing w:after="60"/>
        <w:jc w:val="both"/>
        <w:rPr>
          <w:rFonts w:ascii="Arial" w:hAnsi="Arial" w:cs="Arial"/>
          <w:color w:val="FF0000"/>
        </w:rPr>
      </w:pPr>
      <w:r w:rsidRPr="007272E0">
        <w:rPr>
          <w:rFonts w:ascii="Arial" w:hAnsi="Arial" w:cs="Arial"/>
        </w:rPr>
        <w:t xml:space="preserve">2.3. Sutarčiai taikomas </w:t>
      </w:r>
      <w:r>
        <w:rPr>
          <w:rFonts w:ascii="Arial" w:hAnsi="Arial" w:cs="Arial"/>
        </w:rPr>
        <w:t xml:space="preserve">Pirkėjo pagal Kainodaros taisyklių nustatymo metodikos 10.7 punktą nustatytas </w:t>
      </w:r>
      <w:r w:rsidRPr="007272E0">
        <w:rPr>
          <w:rFonts w:ascii="Arial" w:hAnsi="Arial" w:cs="Arial"/>
        </w:rPr>
        <w:t xml:space="preserve">kainos apskaičiavimo būdas: </w:t>
      </w:r>
    </w:p>
    <w:p w14:paraId="6D0DDC64" w14:textId="77777777" w:rsidR="00C4279A" w:rsidRPr="000745A3" w:rsidRDefault="00C4279A" w:rsidP="00C4279A">
      <w:pPr>
        <w:pStyle w:val="ListParagraph"/>
        <w:shd w:val="clear" w:color="auto" w:fill="FFFFFF" w:themeFill="background1"/>
        <w:spacing w:after="60"/>
        <w:ind w:left="0"/>
        <w:jc w:val="both"/>
        <w:rPr>
          <w:rFonts w:ascii="Arial" w:hAnsi="Arial" w:cs="Arial"/>
        </w:rPr>
      </w:pPr>
      <w:r w:rsidRPr="007272E0">
        <w:rPr>
          <w:rFonts w:ascii="Arial" w:hAnsi="Arial" w:cs="Arial"/>
          <w:iCs/>
        </w:rPr>
        <w:t xml:space="preserve">2.3.1. Elektros ūkio priežiūros, karšto vandens, šilumos ir dujų ūkio sistemų eksploatavimo priežiūros ir šalto vandens ir nuotekų šalinimo sistemų eksploatavimo priežiūros paslaugoms, avarijų lokalizavimo, likvidavimo </w:t>
      </w:r>
      <w:r w:rsidRPr="000745A3">
        <w:rPr>
          <w:rFonts w:ascii="Arial" w:hAnsi="Arial" w:cs="Arial"/>
          <w:iCs/>
        </w:rPr>
        <w:t xml:space="preserve">ir remonto paslaugoms – </w:t>
      </w:r>
      <w:r>
        <w:rPr>
          <w:rFonts w:ascii="Arial" w:hAnsi="Arial" w:cs="Arial"/>
          <w:iCs/>
        </w:rPr>
        <w:t xml:space="preserve">apmokama pagal </w:t>
      </w:r>
      <w:r w:rsidRPr="000745A3">
        <w:rPr>
          <w:rFonts w:ascii="Arial" w:hAnsi="Arial" w:cs="Arial"/>
          <w:iCs/>
        </w:rPr>
        <w:t>fiksuot</w:t>
      </w:r>
      <w:r>
        <w:rPr>
          <w:rFonts w:ascii="Arial" w:hAnsi="Arial" w:cs="Arial"/>
          <w:iCs/>
        </w:rPr>
        <w:t>u</w:t>
      </w:r>
      <w:r w:rsidRPr="000745A3">
        <w:rPr>
          <w:rFonts w:ascii="Arial" w:hAnsi="Arial" w:cs="Arial"/>
          <w:iCs/>
        </w:rPr>
        <w:t>s įkaini</w:t>
      </w:r>
      <w:r>
        <w:rPr>
          <w:rFonts w:ascii="Arial" w:hAnsi="Arial" w:cs="Arial"/>
          <w:iCs/>
        </w:rPr>
        <w:t>u</w:t>
      </w:r>
      <w:r w:rsidRPr="000745A3">
        <w:rPr>
          <w:rFonts w:ascii="Arial" w:hAnsi="Arial" w:cs="Arial"/>
          <w:iCs/>
        </w:rPr>
        <w:t>s.</w:t>
      </w:r>
    </w:p>
    <w:p w14:paraId="47CCD952" w14:textId="77777777" w:rsidR="00C4279A" w:rsidRPr="000745A3" w:rsidRDefault="00C4279A" w:rsidP="00C4279A">
      <w:pPr>
        <w:spacing w:after="60"/>
        <w:jc w:val="both"/>
        <w:rPr>
          <w:rFonts w:ascii="Arial" w:hAnsi="Arial" w:cs="Arial"/>
        </w:rPr>
      </w:pPr>
      <w:r w:rsidRPr="000745A3">
        <w:rPr>
          <w:rFonts w:ascii="Arial" w:hAnsi="Arial" w:cs="Arial"/>
          <w:iCs/>
          <w:lang w:val="en-US"/>
        </w:rPr>
        <w:t xml:space="preserve">2.3.2. </w:t>
      </w:r>
      <w:r w:rsidRPr="000745A3">
        <w:rPr>
          <w:rFonts w:ascii="Arial" w:hAnsi="Arial" w:cs="Arial"/>
        </w:rPr>
        <w:t>Avarijų lokalizavimo ir/ ar likvi</w:t>
      </w:r>
      <w:r w:rsidRPr="00FD6F2E">
        <w:rPr>
          <w:rFonts w:ascii="Arial" w:hAnsi="Arial" w:cs="Arial"/>
          <w:iCs/>
        </w:rPr>
        <w:t>davimo, remonto metu ir/ arba papildomų (sąmatinių) remonto paslaugų reikalingoms sunaudoti medžiagos/ detalės ir kt</w:t>
      </w:r>
      <w:r>
        <w:rPr>
          <w:rFonts w:ascii="Arial" w:hAnsi="Arial" w:cs="Arial"/>
          <w:iCs/>
        </w:rPr>
        <w:t xml:space="preserve">. </w:t>
      </w:r>
      <w:r w:rsidRPr="00FD6F2E">
        <w:rPr>
          <w:rFonts w:ascii="Arial" w:hAnsi="Arial" w:cs="Arial"/>
          <w:iCs/>
        </w:rPr>
        <w:t>apmokamos pagal Tiekėjo pateiktas sąskaitas faktūras, pagrindžiančias Tiekėjo patirtas tiesiogines išlaidas, į kurias negali būti įskaičiuotas Tiekėjo pelnas ir jokie administravimo arba bet kokie papildomi mokesčiai.</w:t>
      </w:r>
      <w:r w:rsidRPr="000745A3">
        <w:rPr>
          <w:rFonts w:ascii="Arial" w:hAnsi="Arial" w:cs="Arial"/>
          <w:iCs/>
        </w:rPr>
        <w:t xml:space="preserve"> </w:t>
      </w:r>
    </w:p>
    <w:p w14:paraId="18B9F555" w14:textId="77777777" w:rsidR="00C4279A" w:rsidRPr="000745A3" w:rsidRDefault="00C4279A" w:rsidP="00C4279A">
      <w:pPr>
        <w:spacing w:after="60"/>
        <w:jc w:val="both"/>
        <w:rPr>
          <w:rFonts w:ascii="Arial" w:hAnsi="Arial" w:cs="Arial"/>
        </w:rPr>
      </w:pPr>
      <w:r w:rsidRPr="000745A3">
        <w:rPr>
          <w:rFonts w:ascii="Arial" w:hAnsi="Arial" w:cs="Arial"/>
          <w:iCs/>
        </w:rPr>
        <w:t xml:space="preserve">2.3.3. Už papildomas (sąmatines) remonto paslaugas apmokama iš anksto suderintomis su Pirkėju ne didesnėmis nei rinkos kainomis, neviršijančiomis tuo metu galiojančių „Sistela“ įkainių, bei neviršijant remonto paslaugų biudžeto, nurodyto Sutarties SD </w:t>
      </w:r>
      <w:r w:rsidRPr="000745A3">
        <w:rPr>
          <w:rFonts w:ascii="Arial" w:hAnsi="Arial" w:cs="Arial"/>
          <w:iCs/>
          <w:lang w:val="en-US"/>
        </w:rPr>
        <w:t>2.</w:t>
      </w:r>
      <w:r>
        <w:rPr>
          <w:rFonts w:ascii="Arial" w:hAnsi="Arial" w:cs="Arial"/>
          <w:iCs/>
          <w:lang w:val="en-US"/>
        </w:rPr>
        <w:t>7</w:t>
      </w:r>
      <w:r w:rsidRPr="000745A3">
        <w:rPr>
          <w:rFonts w:ascii="Arial" w:hAnsi="Arial" w:cs="Arial"/>
          <w:iCs/>
        </w:rPr>
        <w:t xml:space="preserve"> punkte.</w:t>
      </w:r>
    </w:p>
    <w:p w14:paraId="31058FDA" w14:textId="77777777" w:rsidR="00C4279A" w:rsidRPr="007272E0" w:rsidRDefault="00C4279A" w:rsidP="00C4279A">
      <w:pPr>
        <w:spacing w:after="60"/>
        <w:jc w:val="both"/>
        <w:rPr>
          <w:rFonts w:ascii="Arial" w:hAnsi="Arial" w:cs="Arial"/>
        </w:rPr>
      </w:pPr>
      <w:r w:rsidRPr="000745A3">
        <w:rPr>
          <w:rFonts w:ascii="Arial" w:hAnsi="Arial" w:cs="Arial"/>
        </w:rPr>
        <w:t>2.4. Pirkėjas moka Paslaugų teikėjui už Paslaugas Sutarties 6.2 punkte nustatyta tvarka pagal Sutarties SD</w:t>
      </w:r>
      <w:r w:rsidRPr="007272E0">
        <w:rPr>
          <w:rFonts w:ascii="Arial" w:hAnsi="Arial" w:cs="Arial"/>
        </w:rPr>
        <w:t xml:space="preserve"> priede Nr. 3 nurodytus Paslaugų įkainius. Paslaugų įkainiai Sutarties galiojimo laikotarpiu nekeičiami, išskyrus Paslaugų mėnesinį mokestį, kuris nėra fiksuotas ir gali būti keičiamas Sutarties SD </w:t>
      </w:r>
      <w:r w:rsidRPr="007272E0">
        <w:rPr>
          <w:rFonts w:ascii="Arial" w:hAnsi="Arial" w:cs="Arial"/>
          <w:lang w:val="en-US"/>
        </w:rPr>
        <w:t xml:space="preserve">6.5 </w:t>
      </w:r>
      <w:r w:rsidRPr="00F2169E">
        <w:rPr>
          <w:rFonts w:ascii="Arial" w:hAnsi="Arial" w:cs="Arial"/>
        </w:rPr>
        <w:t xml:space="preserve">punkte </w:t>
      </w:r>
      <w:r w:rsidRPr="007272E0">
        <w:rPr>
          <w:rFonts w:ascii="Arial" w:hAnsi="Arial" w:cs="Arial"/>
        </w:rPr>
        <w:t xml:space="preserve">nustatyta tvarka, pasikeitus objektų, kuriuose teikiamos Paslaugos, plotui ir/ ar skaičiui. </w:t>
      </w:r>
    </w:p>
    <w:p w14:paraId="3D6C6D18" w14:textId="77777777" w:rsidR="00C4279A" w:rsidRPr="007272E0" w:rsidRDefault="00C4279A" w:rsidP="00C4279A">
      <w:pPr>
        <w:shd w:val="clear" w:color="auto" w:fill="FFFFFF" w:themeFill="background1"/>
        <w:spacing w:after="60"/>
        <w:jc w:val="both"/>
        <w:rPr>
          <w:rFonts w:ascii="Arial" w:hAnsi="Arial" w:cs="Arial"/>
        </w:rPr>
      </w:pPr>
      <w:r w:rsidRPr="007272E0">
        <w:rPr>
          <w:rFonts w:ascii="Arial" w:hAnsi="Arial" w:cs="Arial"/>
        </w:rPr>
        <w:t xml:space="preserve">2.5. Sutarties galiojimo laikotarpiu Pirkėjas turi teisę koreguoti perkamų Paslaugų apimtį, neviršijant Sutartyje nurodytos Paslaugų kainos. Pirkėjas neįsipareigoja nupirkti </w:t>
      </w:r>
      <w:r w:rsidRPr="007272E0">
        <w:rPr>
          <w:rFonts w:ascii="Arial" w:hAnsi="Arial" w:cs="Arial"/>
          <w:iCs/>
        </w:rPr>
        <w:t>Techninėje specifikacijoje (Sutarties SD priede Nr. 2) nurodyto</w:t>
      </w:r>
      <w:r w:rsidRPr="007272E0">
        <w:rPr>
          <w:rFonts w:ascii="Arial" w:hAnsi="Arial" w:cs="Arial"/>
        </w:rPr>
        <w:t xml:space="preserve"> Paslaugų kiekio</w:t>
      </w:r>
      <w:r w:rsidRPr="007272E0">
        <w:rPr>
          <w:rFonts w:ascii="Arial" w:hAnsi="Arial" w:cs="Arial"/>
          <w:i/>
        </w:rPr>
        <w:t xml:space="preserve"> </w:t>
      </w:r>
      <w:r w:rsidRPr="007272E0">
        <w:rPr>
          <w:rFonts w:ascii="Arial" w:hAnsi="Arial" w:cs="Arial"/>
        </w:rPr>
        <w:t>ar bet kokios jo dalies.</w:t>
      </w:r>
    </w:p>
    <w:p w14:paraId="0A08DC7E" w14:textId="0570FF08" w:rsidR="00C4279A" w:rsidRPr="00872506" w:rsidRDefault="00C4279A" w:rsidP="00C4279A">
      <w:pPr>
        <w:spacing w:after="60"/>
        <w:jc w:val="both"/>
        <w:rPr>
          <w:rFonts w:ascii="Arial" w:hAnsi="Arial" w:cs="Arial"/>
        </w:rPr>
      </w:pPr>
      <w:r>
        <w:rPr>
          <w:rFonts w:ascii="Arial" w:hAnsi="Arial" w:cs="Arial"/>
        </w:rPr>
        <w:t xml:space="preserve">2.6. </w:t>
      </w:r>
      <w:r w:rsidRPr="00872506">
        <w:rPr>
          <w:rFonts w:ascii="Arial" w:hAnsi="Arial" w:cs="Arial"/>
        </w:rPr>
        <w:t xml:space="preserve">Bendra Paslaugų kaina (įskaitant </w:t>
      </w:r>
      <w:r w:rsidR="004F635C">
        <w:rPr>
          <w:rFonts w:ascii="Arial" w:hAnsi="Arial" w:cs="Arial"/>
        </w:rPr>
        <w:t xml:space="preserve">Sutarties SD </w:t>
      </w:r>
      <w:r w:rsidRPr="00872506">
        <w:rPr>
          <w:rFonts w:ascii="Arial" w:hAnsi="Arial" w:cs="Arial"/>
        </w:rPr>
        <w:t>2.</w:t>
      </w:r>
      <w:r>
        <w:rPr>
          <w:rFonts w:ascii="Arial" w:hAnsi="Arial" w:cs="Arial"/>
        </w:rPr>
        <w:t>7</w:t>
      </w:r>
      <w:r w:rsidRPr="00872506">
        <w:rPr>
          <w:rFonts w:ascii="Arial" w:hAnsi="Arial" w:cs="Arial"/>
        </w:rPr>
        <w:t xml:space="preserve"> punkte nurodytą maksimalią vertę</w:t>
      </w:r>
      <w:r w:rsidR="004F635C">
        <w:rPr>
          <w:rFonts w:ascii="Arial" w:hAnsi="Arial" w:cs="Arial"/>
        </w:rPr>
        <w:t>, skirtą</w:t>
      </w:r>
      <w:r w:rsidRPr="00872506">
        <w:rPr>
          <w:rFonts w:ascii="Arial" w:hAnsi="Arial" w:cs="Arial"/>
        </w:rPr>
        <w:t xml:space="preserve"> avarijų lokalizavimo ir/ ar likvidavimo bei remonto metu reikalingoms sunaudoti medžiagoms</w:t>
      </w:r>
      <w:r w:rsidR="0088045F">
        <w:rPr>
          <w:rFonts w:ascii="Arial" w:hAnsi="Arial" w:cs="Arial"/>
        </w:rPr>
        <w:t xml:space="preserve"> </w:t>
      </w:r>
      <w:r w:rsidRPr="00872506">
        <w:rPr>
          <w:rFonts w:ascii="Arial" w:hAnsi="Arial" w:cs="Arial"/>
        </w:rPr>
        <w:t xml:space="preserve">/ detalėms apmokėti bei </w:t>
      </w:r>
      <w:r w:rsidRPr="00872506">
        <w:rPr>
          <w:rFonts w:ascii="Arial" w:hAnsi="Arial" w:cs="Arial"/>
        </w:rPr>
        <w:lastRenderedPageBreak/>
        <w:t>papildomoms (sąmatinėms) remonto paslaugoms) sudaro 2</w:t>
      </w:r>
      <w:r w:rsidR="00FD1CD9">
        <w:rPr>
          <w:rFonts w:ascii="Arial" w:hAnsi="Arial" w:cs="Arial"/>
        </w:rPr>
        <w:t>78 300</w:t>
      </w:r>
      <w:r w:rsidRPr="00872506">
        <w:rPr>
          <w:rFonts w:ascii="Arial" w:hAnsi="Arial" w:cs="Arial"/>
        </w:rPr>
        <w:t>,00 EUR (</w:t>
      </w:r>
      <w:r w:rsidR="00FD1CD9" w:rsidRPr="00FD1CD9">
        <w:rPr>
          <w:rFonts w:ascii="Arial" w:hAnsi="Arial" w:cs="Arial"/>
        </w:rPr>
        <w:t>Du šimtai septyniasdešimt aštuoni tūkstančiai trys šimtai eurų 00 ct</w:t>
      </w:r>
      <w:r w:rsidRPr="00872506">
        <w:rPr>
          <w:rFonts w:ascii="Arial" w:hAnsi="Arial" w:cs="Arial"/>
        </w:rPr>
        <w:t xml:space="preserve">), įskaitant PVM. Bendrą Paslaugų kainą sudaro: </w:t>
      </w:r>
    </w:p>
    <w:p w14:paraId="10FF82AD" w14:textId="7A94C1AB" w:rsidR="00C4279A" w:rsidRPr="00EF5C3E" w:rsidRDefault="00C4279A" w:rsidP="00C4279A">
      <w:pPr>
        <w:spacing w:after="60"/>
        <w:jc w:val="both"/>
        <w:rPr>
          <w:rFonts w:ascii="Arial" w:hAnsi="Arial" w:cs="Arial"/>
        </w:rPr>
      </w:pPr>
      <w:r w:rsidRPr="00EF5C3E">
        <w:rPr>
          <w:rFonts w:ascii="Arial" w:hAnsi="Arial" w:cs="Arial"/>
        </w:rPr>
        <w:t>2.</w:t>
      </w:r>
      <w:r>
        <w:rPr>
          <w:rFonts w:ascii="Arial" w:hAnsi="Arial" w:cs="Arial"/>
        </w:rPr>
        <w:t>6</w:t>
      </w:r>
      <w:r w:rsidRPr="00EF5C3E">
        <w:rPr>
          <w:rFonts w:ascii="Arial" w:hAnsi="Arial" w:cs="Arial"/>
        </w:rPr>
        <w:t xml:space="preserve">.1.  Paslaugų kaina </w:t>
      </w:r>
      <w:r w:rsidR="00FD1CD9">
        <w:rPr>
          <w:rFonts w:ascii="Arial" w:hAnsi="Arial" w:cs="Arial"/>
        </w:rPr>
        <w:t>230 000,00</w:t>
      </w:r>
      <w:r w:rsidRPr="00EF5C3E">
        <w:rPr>
          <w:rFonts w:ascii="Arial" w:hAnsi="Arial" w:cs="Arial"/>
        </w:rPr>
        <w:t xml:space="preserve"> </w:t>
      </w:r>
      <w:r w:rsidRPr="00EF5C3E">
        <w:rPr>
          <w:rFonts w:ascii="Arial" w:hAnsi="Arial" w:cs="Arial"/>
          <w:iCs/>
        </w:rPr>
        <w:t>EUR</w:t>
      </w:r>
      <w:r w:rsidRPr="00EF5C3E">
        <w:rPr>
          <w:rFonts w:ascii="Arial" w:hAnsi="Arial" w:cs="Arial"/>
        </w:rPr>
        <w:t xml:space="preserve"> (</w:t>
      </w:r>
      <w:r w:rsidR="00FD1CD9" w:rsidRPr="00FD1CD9">
        <w:rPr>
          <w:rFonts w:ascii="Arial" w:hAnsi="Arial" w:cs="Arial"/>
        </w:rPr>
        <w:t>Du šimtai trisdešimt tūkstančių eurų 00 ct</w:t>
      </w:r>
      <w:r w:rsidRPr="00EF5C3E">
        <w:rPr>
          <w:rFonts w:ascii="Arial" w:hAnsi="Arial" w:cs="Arial"/>
        </w:rPr>
        <w:t>), neįskaitant PVM;</w:t>
      </w:r>
    </w:p>
    <w:p w14:paraId="30FEAF3E" w14:textId="5AE5D24B" w:rsidR="00C4279A" w:rsidRPr="009B2B3E" w:rsidRDefault="00C4279A" w:rsidP="00D60744">
      <w:pPr>
        <w:spacing w:after="60"/>
        <w:jc w:val="both"/>
        <w:rPr>
          <w:rFonts w:ascii="Arial" w:hAnsi="Arial" w:cs="Arial"/>
          <w:i/>
          <w:highlight w:val="yellow"/>
        </w:rPr>
      </w:pPr>
      <w:r>
        <w:rPr>
          <w:rFonts w:ascii="Arial" w:hAnsi="Arial" w:cs="Arial"/>
        </w:rPr>
        <w:t xml:space="preserve">2.6.2. </w:t>
      </w:r>
      <w:r w:rsidRPr="00872506">
        <w:rPr>
          <w:rFonts w:ascii="Arial" w:hAnsi="Arial" w:cs="Arial"/>
        </w:rPr>
        <w:t xml:space="preserve">Pridėtinės vertės mokestis (PVM) 21 % </w:t>
      </w:r>
      <w:r w:rsidRPr="00872506">
        <w:rPr>
          <w:rFonts w:ascii="Arial" w:hAnsi="Arial" w:cs="Arial"/>
          <w:iCs/>
        </w:rPr>
        <w:t xml:space="preserve">- </w:t>
      </w:r>
      <w:r w:rsidR="00FD1CD9">
        <w:rPr>
          <w:rFonts w:ascii="Arial" w:hAnsi="Arial" w:cs="Arial"/>
          <w:iCs/>
        </w:rPr>
        <w:t>48 300</w:t>
      </w:r>
      <w:r w:rsidRPr="00872506">
        <w:rPr>
          <w:rFonts w:ascii="Arial" w:hAnsi="Arial" w:cs="Arial"/>
        </w:rPr>
        <w:t>,00 EUR (</w:t>
      </w:r>
      <w:r w:rsidR="00FD1CD9" w:rsidRPr="00FD1CD9">
        <w:rPr>
          <w:rFonts w:ascii="Arial" w:hAnsi="Arial" w:cs="Arial"/>
        </w:rPr>
        <w:t>Keturiasdešimt aštuoni tūkstančiai trys šimtai eurų 00 ct</w:t>
      </w:r>
      <w:r w:rsidRPr="00872506">
        <w:rPr>
          <w:rFonts w:ascii="Arial" w:hAnsi="Arial" w:cs="Arial"/>
        </w:rPr>
        <w:t xml:space="preserve">). </w:t>
      </w:r>
    </w:p>
    <w:p w14:paraId="230CF7EF" w14:textId="77777777" w:rsidR="00C4279A" w:rsidRPr="00CA2A07" w:rsidRDefault="00C4279A" w:rsidP="00C4279A">
      <w:pPr>
        <w:spacing w:after="60"/>
        <w:jc w:val="both"/>
        <w:rPr>
          <w:rFonts w:ascii="Arial" w:hAnsi="Arial" w:cs="Arial"/>
        </w:rPr>
      </w:pPr>
    </w:p>
    <w:p w14:paraId="1629E449" w14:textId="70B502CE" w:rsidR="007D1202" w:rsidRDefault="00C4279A" w:rsidP="007D1202">
      <w:pPr>
        <w:tabs>
          <w:tab w:val="left" w:pos="709"/>
        </w:tabs>
        <w:spacing w:after="60"/>
        <w:jc w:val="both"/>
        <w:rPr>
          <w:rFonts w:ascii="Arial" w:hAnsi="Arial" w:cs="Arial"/>
        </w:rPr>
      </w:pPr>
      <w:r w:rsidRPr="000745A3">
        <w:rPr>
          <w:rFonts w:ascii="Arial" w:hAnsi="Arial" w:cs="Arial"/>
        </w:rPr>
        <w:t>2.7. Maksimali vertė, skirta avarijų lokalizavimo ir</w:t>
      </w:r>
      <w:r w:rsidR="00E62E25">
        <w:rPr>
          <w:rFonts w:ascii="Arial" w:hAnsi="Arial" w:cs="Arial"/>
        </w:rPr>
        <w:t xml:space="preserve"> </w:t>
      </w:r>
      <w:r w:rsidRPr="000745A3">
        <w:rPr>
          <w:rFonts w:ascii="Arial" w:hAnsi="Arial" w:cs="Arial"/>
        </w:rPr>
        <w:t>/ ar likvidavimo, remonto metu ir</w:t>
      </w:r>
      <w:r w:rsidR="00E62E25">
        <w:rPr>
          <w:rFonts w:ascii="Arial" w:hAnsi="Arial" w:cs="Arial"/>
        </w:rPr>
        <w:t xml:space="preserve"> </w:t>
      </w:r>
      <w:r w:rsidRPr="000745A3">
        <w:rPr>
          <w:rFonts w:ascii="Arial" w:hAnsi="Arial" w:cs="Arial"/>
        </w:rPr>
        <w:t>/ arba papildomų (sąmatinių) remonto paslaugų reikalingoms sunaudoti medžiagoms</w:t>
      </w:r>
      <w:r w:rsidR="00E62E25">
        <w:rPr>
          <w:rFonts w:ascii="Arial" w:hAnsi="Arial" w:cs="Arial"/>
        </w:rPr>
        <w:t xml:space="preserve"> </w:t>
      </w:r>
      <w:r w:rsidRPr="000745A3">
        <w:rPr>
          <w:rFonts w:ascii="Arial" w:hAnsi="Arial" w:cs="Arial"/>
        </w:rPr>
        <w:t xml:space="preserve">/ detalėms ir kt. </w:t>
      </w:r>
      <w:r w:rsidRPr="00EF5C3E">
        <w:rPr>
          <w:rFonts w:ascii="Arial" w:hAnsi="Arial" w:cs="Arial"/>
        </w:rPr>
        <w:t>bei papildomoms (sąmatinėms) remonto paslaugoms</w:t>
      </w:r>
      <w:r w:rsidRPr="000745A3">
        <w:rPr>
          <w:rFonts w:ascii="Arial" w:hAnsi="Arial" w:cs="Arial"/>
        </w:rPr>
        <w:t xml:space="preserve"> apmokėti:</w:t>
      </w:r>
      <w:r w:rsidR="00D60744">
        <w:rPr>
          <w:rFonts w:ascii="Arial" w:hAnsi="Arial" w:cs="Arial"/>
        </w:rPr>
        <w:t xml:space="preserve"> </w:t>
      </w:r>
      <w:r w:rsidR="00F8335F">
        <w:rPr>
          <w:rFonts w:ascii="Arial" w:hAnsi="Arial" w:cs="Arial"/>
        </w:rPr>
        <w:t xml:space="preserve">150 </w:t>
      </w:r>
      <w:r w:rsidR="007D1202">
        <w:rPr>
          <w:rFonts w:ascii="Arial" w:hAnsi="Arial" w:cs="Arial"/>
        </w:rPr>
        <w:t>000,00 Eur be PVM.</w:t>
      </w:r>
    </w:p>
    <w:p w14:paraId="6247FC07" w14:textId="2CC2325B" w:rsidR="00F71FC0" w:rsidRPr="00706058" w:rsidRDefault="00F71FC0" w:rsidP="00F71FC0">
      <w:pPr>
        <w:tabs>
          <w:tab w:val="left" w:pos="567"/>
          <w:tab w:val="left" w:pos="709"/>
        </w:tabs>
        <w:spacing w:after="60"/>
        <w:jc w:val="both"/>
        <w:rPr>
          <w:rFonts w:ascii="Arial" w:hAnsi="Arial" w:cs="Arial"/>
        </w:rPr>
      </w:pPr>
      <w:r w:rsidRPr="00C30E2E">
        <w:rPr>
          <w:rFonts w:ascii="Arial" w:hAnsi="Arial" w:cs="Arial"/>
        </w:rPr>
        <w:t>2.</w:t>
      </w:r>
      <w:r>
        <w:rPr>
          <w:rFonts w:ascii="Arial" w:hAnsi="Arial" w:cs="Arial"/>
          <w:lang w:val="en-US"/>
        </w:rPr>
        <w:t>8</w:t>
      </w:r>
      <w:r w:rsidRPr="00C30E2E">
        <w:rPr>
          <w:rFonts w:ascii="Arial" w:hAnsi="Arial" w:cs="Arial"/>
        </w:rPr>
        <w:t xml:space="preserve">. </w:t>
      </w:r>
      <w:r w:rsidRPr="00C30E2E">
        <w:rPr>
          <w:rFonts w:ascii="Arial" w:hAnsi="Arial" w:cs="Arial"/>
          <w:color w:val="0D0D0D"/>
          <w:lang w:eastAsia="lt-LT"/>
        </w:rPr>
        <w:t>Sutarties vykdymo laikotarpiu, Paslaugų įkainiai gali būti perskaičiuojami kaip yra nurodyta 2.</w:t>
      </w:r>
      <w:r>
        <w:rPr>
          <w:rFonts w:ascii="Arial" w:hAnsi="Arial" w:cs="Arial"/>
          <w:color w:val="0D0D0D"/>
          <w:lang w:eastAsia="lt-LT"/>
        </w:rPr>
        <w:t>8</w:t>
      </w:r>
      <w:r w:rsidRPr="00C30E2E">
        <w:rPr>
          <w:rFonts w:ascii="Arial" w:hAnsi="Arial" w:cs="Arial"/>
          <w:color w:val="0D0D0D"/>
          <w:lang w:eastAsia="lt-LT"/>
        </w:rPr>
        <w:t xml:space="preserve"> – 2.1</w:t>
      </w:r>
      <w:r w:rsidR="00F8335F">
        <w:rPr>
          <w:rFonts w:ascii="Arial" w:hAnsi="Arial" w:cs="Arial"/>
          <w:color w:val="0D0D0D"/>
          <w:lang w:eastAsia="lt-LT"/>
        </w:rPr>
        <w:t>6</w:t>
      </w:r>
      <w:r w:rsidRPr="00C30E2E">
        <w:rPr>
          <w:rFonts w:ascii="Arial" w:hAnsi="Arial" w:cs="Arial"/>
          <w:color w:val="0D0D0D"/>
          <w:lang w:eastAsia="lt-LT"/>
        </w:rPr>
        <w:t xml:space="preserve"> punktuose. Paslaugų įkainių perskaičiavimas atliekamas esant visoms šioms sąlygoms (toliau tekste – Kainų</w:t>
      </w:r>
      <w:r w:rsidRPr="0087076A">
        <w:rPr>
          <w:rFonts w:ascii="Arial" w:hAnsi="Arial" w:cs="Arial"/>
          <w:color w:val="0D0D0D"/>
          <w:lang w:eastAsia="lt-LT"/>
        </w:rPr>
        <w:t xml:space="preserve"> perskaičiavimas):</w:t>
      </w:r>
    </w:p>
    <w:p w14:paraId="7E9C7D51"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54809864"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646319DB"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48E3C51E" w14:textId="3ACA2D70" w:rsidR="00F71FC0" w:rsidRPr="004E6797" w:rsidRDefault="00F71FC0" w:rsidP="00F71FC0">
      <w:pPr>
        <w:pStyle w:val="ListParagraph"/>
        <w:numPr>
          <w:ilvl w:val="2"/>
          <w:numId w:val="35"/>
        </w:numPr>
        <w:autoSpaceDE w:val="0"/>
        <w:autoSpaceDN w:val="0"/>
        <w:adjustRightInd w:val="0"/>
        <w:spacing w:after="27"/>
        <w:ind w:left="993" w:hanging="567"/>
        <w:jc w:val="both"/>
        <w:rPr>
          <w:rFonts w:ascii="Arial" w:hAnsi="Arial" w:cs="Arial"/>
        </w:rPr>
      </w:pPr>
      <w:r w:rsidRPr="004E6797">
        <w:rPr>
          <w:rFonts w:ascii="Arial" w:hAnsi="Arial" w:cs="Arial"/>
        </w:rPr>
        <w:t>jeigu</w:t>
      </w:r>
      <w:r w:rsidRPr="00D44FA1">
        <w:rPr>
          <w:rFonts w:ascii="Arial" w:hAnsi="Arial" w:cs="Arial"/>
        </w:rPr>
        <w:t xml:space="preserve"> Lietuvos Respublikos infliacijos/ defliacija sukauptas pokytis nuo sutarties sudarymo datos(jei atliekamas pirmas įkainio perskaičiavimas) arba nuo </w:t>
      </w:r>
      <w:r w:rsidR="00BC5AB9" w:rsidRPr="00D44FA1">
        <w:rPr>
          <w:rFonts w:ascii="Arial" w:hAnsi="Arial" w:cs="Arial"/>
        </w:rPr>
        <w:t>pastarojo</w:t>
      </w:r>
      <w:r w:rsidRPr="00D44FA1">
        <w:rPr>
          <w:rFonts w:ascii="Arial" w:hAnsi="Arial" w:cs="Arial"/>
        </w:rPr>
        <w:t xml:space="preserve"> įkainių perskaičiavimo (</w:t>
      </w:r>
      <w:r w:rsidR="00BC5AB9" w:rsidRPr="00D44FA1">
        <w:rPr>
          <w:rFonts w:ascii="Arial" w:hAnsi="Arial" w:cs="Arial"/>
        </w:rPr>
        <w:t>jeigu</w:t>
      </w:r>
      <w:r w:rsidRPr="00D44FA1">
        <w:rPr>
          <w:rFonts w:ascii="Arial" w:hAnsi="Arial" w:cs="Arial"/>
        </w:rPr>
        <w:t xml:space="preserve"> atliekamas antrasis įkainio perskaičiavimas) pagal Lietuvos Respublikos statistikos departamento duomenis viršija  5 (penkis) arba -5 (penkis) procentus</w:t>
      </w:r>
      <w:r>
        <w:rPr>
          <w:rFonts w:ascii="Arial" w:hAnsi="Arial" w:cs="Arial"/>
        </w:rPr>
        <w:t xml:space="preserve">, duomenų šaltinis </w:t>
      </w:r>
      <w:r w:rsidRPr="007336F3">
        <w:rPr>
          <w:rFonts w:ascii="Arial" w:hAnsi="Arial" w:cs="Arial"/>
        </w:rPr>
        <w:t>http://www.stat.gov.lt</w:t>
      </w:r>
      <w:r w:rsidRPr="00D44FA1">
        <w:rPr>
          <w:rFonts w:ascii="Arial" w:hAnsi="Arial" w:cs="Arial"/>
        </w:rPr>
        <w:t>;</w:t>
      </w:r>
      <w:r w:rsidRPr="004E6797">
        <w:rPr>
          <w:rFonts w:ascii="Arial" w:hAnsi="Arial" w:cs="Arial"/>
        </w:rPr>
        <w:t>;</w:t>
      </w:r>
    </w:p>
    <w:p w14:paraId="650DF294" w14:textId="77777777" w:rsidR="00F71FC0" w:rsidRPr="0087076A" w:rsidRDefault="00F71FC0" w:rsidP="00F71FC0">
      <w:pPr>
        <w:pStyle w:val="ListParagraph"/>
        <w:numPr>
          <w:ilvl w:val="2"/>
          <w:numId w:val="35"/>
        </w:numPr>
        <w:autoSpaceDE w:val="0"/>
        <w:autoSpaceDN w:val="0"/>
        <w:adjustRightInd w:val="0"/>
        <w:spacing w:after="27"/>
        <w:ind w:left="993" w:hanging="567"/>
        <w:jc w:val="both"/>
        <w:rPr>
          <w:rFonts w:ascii="Arial" w:hAnsi="Arial" w:cs="Arial"/>
        </w:rPr>
      </w:pPr>
      <w:r w:rsidRPr="0087076A">
        <w:rPr>
          <w:rFonts w:ascii="Arial" w:hAnsi="Arial" w:cs="Arial"/>
        </w:rPr>
        <w:t>jeigu ankstesniais, n</w:t>
      </w:r>
      <w:r>
        <w:rPr>
          <w:rFonts w:ascii="Arial" w:hAnsi="Arial" w:cs="Arial"/>
        </w:rPr>
        <w:t>ei K</w:t>
      </w:r>
      <w:r w:rsidRPr="0087076A">
        <w:rPr>
          <w:rFonts w:ascii="Arial" w:hAnsi="Arial" w:cs="Arial"/>
        </w:rPr>
        <w:t>ainos perskaičiavimo, S</w:t>
      </w:r>
      <w:r>
        <w:rPr>
          <w:rFonts w:ascii="Arial" w:hAnsi="Arial" w:cs="Arial"/>
        </w:rPr>
        <w:t>utarties vykdymo metais Paslaugų teikėjas</w:t>
      </w:r>
      <w:r w:rsidRPr="0087076A">
        <w:rPr>
          <w:rFonts w:ascii="Arial" w:hAnsi="Arial" w:cs="Arial"/>
        </w:rPr>
        <w:t xml:space="preserve"> tinkamai vykdė savo sutartinius įsipareigojimus. </w:t>
      </w:r>
    </w:p>
    <w:p w14:paraId="631FFA12" w14:textId="77777777" w:rsidR="00F71FC0" w:rsidRPr="0087076A" w:rsidRDefault="00F71FC0" w:rsidP="00F71FC0">
      <w:pPr>
        <w:pStyle w:val="ListParagraph"/>
        <w:numPr>
          <w:ilvl w:val="1"/>
          <w:numId w:val="35"/>
        </w:numPr>
        <w:tabs>
          <w:tab w:val="left" w:pos="426"/>
          <w:tab w:val="left" w:pos="709"/>
        </w:tabs>
        <w:autoSpaceDE w:val="0"/>
        <w:autoSpaceDN w:val="0"/>
        <w:adjustRightInd w:val="0"/>
        <w:spacing w:after="27"/>
        <w:ind w:left="0" w:firstLine="0"/>
        <w:jc w:val="both"/>
        <w:rPr>
          <w:rFonts w:ascii="Arial" w:hAnsi="Arial" w:cs="Arial"/>
        </w:rPr>
      </w:pPr>
      <w:r>
        <w:rPr>
          <w:rFonts w:ascii="Arial" w:hAnsi="Arial" w:cs="Arial"/>
        </w:rPr>
        <w:t>Paslaugų</w:t>
      </w:r>
      <w:r w:rsidRPr="0087076A">
        <w:rPr>
          <w:rFonts w:ascii="Arial" w:hAnsi="Arial" w:cs="Arial"/>
        </w:rPr>
        <w:t xml:space="preserve"> įkainiai perskaičiuojami </w:t>
      </w:r>
      <w:r w:rsidRPr="0087076A">
        <w:rPr>
          <w:rFonts w:ascii="Arial" w:hAnsi="Arial" w:cs="Arial"/>
          <w:bCs/>
          <w:iCs/>
        </w:rPr>
        <w:t>ne dažniau kaip vieną kartą per 12 mėnesių ir ne anksčiau kaip po 12 mėnesių nuo Sutarties įsigaliojimo dienos</w:t>
      </w:r>
      <w:r w:rsidRPr="0087076A">
        <w:rPr>
          <w:rFonts w:ascii="Arial" w:hAnsi="Arial" w:cs="Arial"/>
        </w:rPr>
        <w:t xml:space="preserve">. </w:t>
      </w:r>
    </w:p>
    <w:p w14:paraId="5CC96A5D" w14:textId="77777777" w:rsidR="00F71FC0" w:rsidRPr="0087076A" w:rsidRDefault="00F71FC0" w:rsidP="00F71FC0">
      <w:pPr>
        <w:pStyle w:val="ListParagraph"/>
        <w:numPr>
          <w:ilvl w:val="1"/>
          <w:numId w:val="35"/>
        </w:numPr>
        <w:tabs>
          <w:tab w:val="left" w:pos="426"/>
        </w:tabs>
        <w:autoSpaceDE w:val="0"/>
        <w:autoSpaceDN w:val="0"/>
        <w:adjustRightInd w:val="0"/>
        <w:spacing w:after="27"/>
        <w:ind w:left="0" w:firstLine="0"/>
        <w:jc w:val="both"/>
        <w:rPr>
          <w:rFonts w:ascii="Arial" w:hAnsi="Arial" w:cs="Arial"/>
        </w:rPr>
      </w:pPr>
      <w:r w:rsidRPr="0087076A">
        <w:rPr>
          <w:rFonts w:ascii="Arial" w:hAnsi="Arial" w:cs="Arial"/>
        </w:rPr>
        <w:t>Į</w:t>
      </w:r>
      <w:r>
        <w:rPr>
          <w:rFonts w:ascii="Arial" w:hAnsi="Arial" w:cs="Arial"/>
        </w:rPr>
        <w:t>kainiai</w:t>
      </w:r>
      <w:r w:rsidRPr="0087076A">
        <w:rPr>
          <w:rFonts w:ascii="Arial" w:hAnsi="Arial" w:cs="Arial"/>
        </w:rPr>
        <w:t xml:space="preserve"> (SK) perskaičiuojam</w:t>
      </w:r>
      <w:r>
        <w:rPr>
          <w:rFonts w:ascii="Arial" w:hAnsi="Arial" w:cs="Arial"/>
        </w:rPr>
        <w:t>i</w:t>
      </w:r>
      <w:r w:rsidRPr="0087076A">
        <w:rPr>
          <w:rFonts w:ascii="Arial" w:hAnsi="Arial" w:cs="Arial"/>
        </w:rPr>
        <w:t xml:space="preserve"> pagal formulę: </w:t>
      </w:r>
    </w:p>
    <w:p w14:paraId="36026C38" w14:textId="77777777" w:rsidR="00F71FC0" w:rsidRPr="0087076A" w:rsidRDefault="00F71FC0" w:rsidP="00F71FC0">
      <w:pPr>
        <w:tabs>
          <w:tab w:val="left" w:pos="1418"/>
        </w:tabs>
        <w:autoSpaceDE w:val="0"/>
        <w:autoSpaceDN w:val="0"/>
        <w:adjustRightInd w:val="0"/>
        <w:ind w:firstLine="567"/>
        <w:jc w:val="both"/>
        <w:rPr>
          <w:rFonts w:ascii="Arial" w:hAnsi="Arial" w:cs="Arial"/>
        </w:rPr>
      </w:pPr>
    </w:p>
    <w:p w14:paraId="15FE728B" w14:textId="77777777" w:rsidR="00F71FC0" w:rsidRPr="0087076A" w:rsidRDefault="00F71FC0" w:rsidP="00F71FC0">
      <w:pPr>
        <w:tabs>
          <w:tab w:val="left" w:pos="1418"/>
        </w:tabs>
        <w:autoSpaceDE w:val="0"/>
        <w:autoSpaceDN w:val="0"/>
        <w:adjustRightInd w:val="0"/>
        <w:ind w:firstLine="567"/>
        <w:jc w:val="both"/>
        <w:rPr>
          <w:rFonts w:ascii="Arial" w:hAnsi="Arial" w:cs="Arial"/>
        </w:rPr>
      </w:pPr>
      <m:oMathPara>
        <m:oMath>
          <m:r>
            <w:rPr>
              <w:rFonts w:ascii="Cambria Math" w:hAnsi="Cambria Math" w:cs="Arial"/>
            </w:rPr>
            <m:t>Cpn</m:t>
          </m:r>
          <m:r>
            <m:rPr>
              <m:sty m:val="p"/>
            </m:rPr>
            <w:rPr>
              <w:rFonts w:ascii="Cambria Math" w:hAnsi="Cambria Math" w:cs="Arial"/>
            </w:rPr>
            <m:t>=Sn*</m:t>
          </m:r>
          <m:d>
            <m:dPr>
              <m:ctrlPr>
                <w:rPr>
                  <w:rFonts w:ascii="Cambria Math" w:hAnsi="Cambria Math" w:cs="Arial"/>
                </w:rPr>
              </m:ctrlPr>
            </m:dPr>
            <m:e>
              <m:r>
                <m:rPr>
                  <m:sty m:val="p"/>
                </m:rPr>
                <w:rPr>
                  <w:rFonts w:ascii="Cambria Math" w:hAnsi="Cambria Math" w:cs="Arial"/>
                </w:rPr>
                <m:t>1</m:t>
              </m:r>
              <m:r>
                <w:rPr>
                  <w:rFonts w:ascii="Cambria Math" w:eastAsia="Cambria Math" w:hAnsi="Cambria Math" w:cs="Arial"/>
                </w:rPr>
                <m:t>+(I-X)/100</m:t>
              </m:r>
            </m:e>
          </m:d>
        </m:oMath>
      </m:oMathPara>
    </w:p>
    <w:p w14:paraId="5D7CFBF0" w14:textId="77777777" w:rsidR="00F71FC0" w:rsidRPr="0003017D" w:rsidRDefault="00F71FC0" w:rsidP="00F71FC0">
      <w:pPr>
        <w:tabs>
          <w:tab w:val="left" w:pos="1418"/>
        </w:tabs>
        <w:autoSpaceDE w:val="0"/>
        <w:autoSpaceDN w:val="0"/>
        <w:adjustRightInd w:val="0"/>
        <w:ind w:firstLine="426"/>
        <w:jc w:val="both"/>
        <w:rPr>
          <w:rFonts w:ascii="Arial" w:hAnsi="Arial" w:cs="Arial"/>
        </w:rPr>
      </w:pPr>
      <w:r w:rsidRPr="0003017D">
        <w:rPr>
          <w:rFonts w:ascii="Arial" w:hAnsi="Arial" w:cs="Arial"/>
        </w:rPr>
        <w:t xml:space="preserve">kur: </w:t>
      </w:r>
    </w:p>
    <w:p w14:paraId="1ED9FDEE" w14:textId="77777777" w:rsidR="00F71FC0" w:rsidRDefault="00F71FC0" w:rsidP="00F71FC0">
      <w:pPr>
        <w:pStyle w:val="NormalWeb"/>
      </w:pPr>
      <w:proofErr w:type="spellStart"/>
      <w:r>
        <w:t>Cpn</w:t>
      </w:r>
      <w:proofErr w:type="spellEnd"/>
      <w:r>
        <w:t xml:space="preserve"> – perskaičiuotas Paslaugoms taikomas įkainis; </w:t>
      </w:r>
    </w:p>
    <w:p w14:paraId="2BEF61D6" w14:textId="577A57A6" w:rsidR="00F71FC0" w:rsidRDefault="00F71FC0" w:rsidP="00F71FC0">
      <w:pPr>
        <w:pStyle w:val="NormalWeb"/>
      </w:pPr>
      <w:proofErr w:type="spellStart"/>
      <w:r>
        <w:t>Sn</w:t>
      </w:r>
      <w:proofErr w:type="spellEnd"/>
      <w:r>
        <w:t xml:space="preserve"> – Sutartyje numatytas Paslaugoms taikomas įkainis (arba perskaičiuotas įkainis po </w:t>
      </w:r>
      <w:r w:rsidR="00BC5AB9">
        <w:t>pastarojo</w:t>
      </w:r>
      <w:r>
        <w:t xml:space="preserve"> įkainio perskaičiavimo) ;</w:t>
      </w:r>
    </w:p>
    <w:p w14:paraId="1989286F" w14:textId="77777777" w:rsidR="00F71FC0" w:rsidRDefault="00F71FC0" w:rsidP="00F71FC0">
      <w:pPr>
        <w:pStyle w:val="NormalWeb"/>
      </w:pPr>
      <w:r>
        <w:t xml:space="preserve">I – infliacijos arba defliacijos dydis procentais, duomenų šaltinis </w:t>
      </w:r>
      <w:r w:rsidRPr="007336F3">
        <w:t xml:space="preserve"> http://www.stat.gov.lt</w:t>
      </w:r>
      <w:r>
        <w:t xml:space="preserve">; </w:t>
      </w:r>
    </w:p>
    <w:p w14:paraId="3DE0EE0F" w14:textId="77777777" w:rsidR="00F71FC0" w:rsidRDefault="00F71FC0" w:rsidP="00F71FC0">
      <w:pPr>
        <w:pStyle w:val="NormalWeb"/>
      </w:pPr>
      <w:r>
        <w:t xml:space="preserve">X - defliacijos atveju (- 5), infliacijos atveju 5. </w:t>
      </w:r>
    </w:p>
    <w:p w14:paraId="79199714" w14:textId="79631859" w:rsidR="00F71FC0" w:rsidRPr="00FA2F9B" w:rsidRDefault="00F71FC0" w:rsidP="00F71FC0">
      <w:pPr>
        <w:pStyle w:val="ListParagraph"/>
        <w:numPr>
          <w:ilvl w:val="1"/>
          <w:numId w:val="35"/>
        </w:numPr>
        <w:tabs>
          <w:tab w:val="left" w:pos="426"/>
        </w:tabs>
        <w:autoSpaceDE w:val="0"/>
        <w:autoSpaceDN w:val="0"/>
        <w:adjustRightInd w:val="0"/>
        <w:spacing w:after="27"/>
        <w:ind w:left="0" w:firstLine="0"/>
        <w:jc w:val="both"/>
        <w:rPr>
          <w:rFonts w:ascii="Arial" w:hAnsi="Arial" w:cs="Arial"/>
        </w:rPr>
      </w:pPr>
      <w:r w:rsidRPr="00FA2F9B">
        <w:rPr>
          <w:rFonts w:ascii="Arial" w:hAnsi="Arial" w:cs="Arial"/>
        </w:rPr>
        <w:t>P</w:t>
      </w:r>
      <w:r>
        <w:rPr>
          <w:rFonts w:ascii="Arial" w:hAnsi="Arial" w:cs="Arial"/>
        </w:rPr>
        <w:t xml:space="preserve">aslaugų </w:t>
      </w:r>
      <w:r w:rsidRPr="00F71FC0">
        <w:rPr>
          <w:rFonts w:ascii="Arial" w:hAnsi="Arial" w:cs="Arial"/>
        </w:rPr>
        <w:t>įkainių perskaičiavimą inicijuojanti Šalis turi informuoti kitą Šalį raštu apie pageidavimą perskaičiuoti įkainius</w:t>
      </w:r>
      <w:r w:rsidRPr="00FA2F9B">
        <w:rPr>
          <w:rFonts w:ascii="Arial" w:hAnsi="Arial" w:cs="Arial"/>
        </w:rPr>
        <w:t xml:space="preserve">. </w:t>
      </w:r>
    </w:p>
    <w:p w14:paraId="65C5CE1A" w14:textId="77777777" w:rsidR="00F71FC0" w:rsidRPr="00106B2C" w:rsidRDefault="00F71FC0" w:rsidP="00F71FC0">
      <w:pPr>
        <w:pStyle w:val="ListParagraph"/>
        <w:numPr>
          <w:ilvl w:val="1"/>
          <w:numId w:val="35"/>
        </w:numPr>
        <w:tabs>
          <w:tab w:val="left" w:pos="567"/>
        </w:tabs>
        <w:autoSpaceDE w:val="0"/>
        <w:autoSpaceDN w:val="0"/>
        <w:adjustRightInd w:val="0"/>
        <w:spacing w:after="27"/>
        <w:ind w:left="0" w:firstLine="0"/>
        <w:jc w:val="both"/>
        <w:rPr>
          <w:rFonts w:ascii="Arial" w:hAnsi="Arial" w:cs="Arial"/>
        </w:rPr>
      </w:pPr>
      <w:r w:rsidRPr="00106B2C">
        <w:rPr>
          <w:rFonts w:ascii="Arial" w:hAnsi="Arial" w:cs="Arial"/>
        </w:rPr>
        <w:t xml:space="preserve">Atlikus </w:t>
      </w:r>
      <w:r>
        <w:rPr>
          <w:rFonts w:ascii="Arial" w:hAnsi="Arial" w:cs="Arial"/>
        </w:rPr>
        <w:t>Paslaugų</w:t>
      </w:r>
      <w:r w:rsidRPr="00106B2C">
        <w:rPr>
          <w:rFonts w:ascii="Arial" w:hAnsi="Arial" w:cs="Arial"/>
        </w:rPr>
        <w:t xml:space="preserve"> įkainių perskaičiavimą, patikslinama (didėja arba mažėja) pradinė Sutarties vertė.</w:t>
      </w:r>
    </w:p>
    <w:p w14:paraId="7080B4C0" w14:textId="77777777" w:rsidR="00F71FC0" w:rsidRPr="00106B2C" w:rsidRDefault="00F71FC0" w:rsidP="00F71FC0">
      <w:pPr>
        <w:pStyle w:val="ListParagraph"/>
        <w:numPr>
          <w:ilvl w:val="1"/>
          <w:numId w:val="35"/>
        </w:numPr>
        <w:tabs>
          <w:tab w:val="left" w:pos="567"/>
        </w:tabs>
        <w:autoSpaceDE w:val="0"/>
        <w:autoSpaceDN w:val="0"/>
        <w:adjustRightInd w:val="0"/>
        <w:spacing w:after="27"/>
        <w:ind w:left="0" w:firstLine="0"/>
        <w:jc w:val="both"/>
        <w:rPr>
          <w:rFonts w:ascii="Arial" w:hAnsi="Arial" w:cs="Arial"/>
        </w:rPr>
      </w:pPr>
      <w:r w:rsidRPr="00106B2C">
        <w:rPr>
          <w:rFonts w:ascii="Arial" w:hAnsi="Arial" w:cs="Arial"/>
        </w:rPr>
        <w:t>Perskaičiuot</w:t>
      </w:r>
      <w:r>
        <w:rPr>
          <w:rFonts w:ascii="Arial" w:hAnsi="Arial" w:cs="Arial"/>
        </w:rPr>
        <w:t>i</w:t>
      </w:r>
      <w:r w:rsidRPr="00106B2C">
        <w:rPr>
          <w:rFonts w:ascii="Arial" w:hAnsi="Arial" w:cs="Arial"/>
        </w:rPr>
        <w:t xml:space="preserve"> įkaini</w:t>
      </w:r>
      <w:r>
        <w:rPr>
          <w:rFonts w:ascii="Arial" w:hAnsi="Arial" w:cs="Arial"/>
        </w:rPr>
        <w:t>ai</w:t>
      </w:r>
      <w:r w:rsidRPr="00106B2C">
        <w:rPr>
          <w:rFonts w:ascii="Arial" w:hAnsi="Arial" w:cs="Arial"/>
        </w:rPr>
        <w:t xml:space="preserve"> įforminam</w:t>
      </w:r>
      <w:r>
        <w:rPr>
          <w:rFonts w:ascii="Arial" w:hAnsi="Arial" w:cs="Arial"/>
        </w:rPr>
        <w:t>i</w:t>
      </w:r>
      <w:r w:rsidRPr="00106B2C">
        <w:rPr>
          <w:rFonts w:ascii="Arial" w:hAnsi="Arial" w:cs="Arial"/>
        </w:rPr>
        <w:t xml:space="preserve"> Sutarties šalių įgaliotų atstovų pasirašomu papildomu susitarimu prie Sutarties. Jame turi būti nurodyta: įkaini</w:t>
      </w:r>
      <w:r>
        <w:rPr>
          <w:rFonts w:ascii="Arial" w:hAnsi="Arial" w:cs="Arial"/>
        </w:rPr>
        <w:t>ų</w:t>
      </w:r>
      <w:r w:rsidRPr="00106B2C">
        <w:rPr>
          <w:rFonts w:ascii="Arial" w:hAnsi="Arial" w:cs="Arial"/>
        </w:rPr>
        <w:t xml:space="preserve"> perskaičiavimo pagrindas, perskaičiuojam</w:t>
      </w:r>
      <w:r>
        <w:rPr>
          <w:rFonts w:ascii="Arial" w:hAnsi="Arial" w:cs="Arial"/>
        </w:rPr>
        <w:t>ieji</w:t>
      </w:r>
      <w:r w:rsidRPr="00106B2C">
        <w:rPr>
          <w:rFonts w:ascii="Arial" w:hAnsi="Arial" w:cs="Arial"/>
        </w:rPr>
        <w:t xml:space="preserve"> įkaini</w:t>
      </w:r>
      <w:r>
        <w:rPr>
          <w:rFonts w:ascii="Arial" w:hAnsi="Arial" w:cs="Arial"/>
        </w:rPr>
        <w:t>ai</w:t>
      </w:r>
      <w:r w:rsidRPr="00106B2C">
        <w:rPr>
          <w:rFonts w:ascii="Arial" w:hAnsi="Arial" w:cs="Arial"/>
        </w:rPr>
        <w:t>, perskaičiavimo koeficientas (reikšmė), perskaičiuot</w:t>
      </w:r>
      <w:r>
        <w:rPr>
          <w:rFonts w:ascii="Arial" w:hAnsi="Arial" w:cs="Arial"/>
        </w:rPr>
        <w:t>i įkainiai</w:t>
      </w:r>
      <w:r w:rsidRPr="00106B2C">
        <w:rPr>
          <w:rFonts w:ascii="Arial" w:hAnsi="Arial" w:cs="Arial"/>
        </w:rPr>
        <w:t xml:space="preserve">. </w:t>
      </w:r>
    </w:p>
    <w:p w14:paraId="14A32CE1" w14:textId="77777777" w:rsidR="00F71FC0" w:rsidRPr="00B85248" w:rsidRDefault="00F71FC0" w:rsidP="00F71FC0">
      <w:pPr>
        <w:pStyle w:val="ListParagraph"/>
        <w:numPr>
          <w:ilvl w:val="1"/>
          <w:numId w:val="35"/>
        </w:numPr>
        <w:tabs>
          <w:tab w:val="left" w:pos="567"/>
          <w:tab w:val="left" w:pos="709"/>
        </w:tabs>
        <w:autoSpaceDE w:val="0"/>
        <w:autoSpaceDN w:val="0"/>
        <w:adjustRightInd w:val="0"/>
        <w:spacing w:after="27"/>
        <w:ind w:left="0" w:firstLine="0"/>
        <w:jc w:val="both"/>
        <w:rPr>
          <w:rFonts w:ascii="Arial" w:hAnsi="Arial" w:cs="Arial"/>
        </w:rPr>
      </w:pPr>
      <w:r>
        <w:rPr>
          <w:rFonts w:ascii="Arial" w:hAnsi="Arial" w:cs="Arial"/>
        </w:rPr>
        <w:t>Perskaičiuoti įkainiai</w:t>
      </w:r>
      <w:r w:rsidRPr="00106B2C">
        <w:rPr>
          <w:rFonts w:ascii="Arial" w:hAnsi="Arial" w:cs="Arial"/>
        </w:rPr>
        <w:t xml:space="preserve"> bei patikslinta </w:t>
      </w:r>
      <w:r>
        <w:rPr>
          <w:rFonts w:ascii="Arial" w:hAnsi="Arial" w:cs="Arial"/>
        </w:rPr>
        <w:t>S</w:t>
      </w:r>
      <w:r w:rsidRPr="00106B2C">
        <w:rPr>
          <w:rFonts w:ascii="Arial" w:hAnsi="Arial" w:cs="Arial"/>
        </w:rPr>
        <w:t xml:space="preserve">utarties vertė įsigalioja tik tada, kai </w:t>
      </w:r>
      <w:r>
        <w:rPr>
          <w:rFonts w:ascii="Arial" w:hAnsi="Arial" w:cs="Arial"/>
        </w:rPr>
        <w:t>S</w:t>
      </w:r>
      <w:r w:rsidRPr="00106B2C">
        <w:rPr>
          <w:rFonts w:ascii="Arial" w:hAnsi="Arial" w:cs="Arial"/>
        </w:rPr>
        <w:t>utarties šalys tai įfor</w:t>
      </w:r>
      <w:r>
        <w:rPr>
          <w:rFonts w:ascii="Arial" w:hAnsi="Arial" w:cs="Arial"/>
        </w:rPr>
        <w:t>mina patvirtindamos abiejų S</w:t>
      </w:r>
      <w:r w:rsidRPr="00106B2C">
        <w:rPr>
          <w:rFonts w:ascii="Arial" w:hAnsi="Arial" w:cs="Arial"/>
        </w:rPr>
        <w:t xml:space="preserve">utarties </w:t>
      </w:r>
      <w:r w:rsidRPr="00B85248">
        <w:rPr>
          <w:rFonts w:ascii="Arial" w:hAnsi="Arial" w:cs="Arial"/>
        </w:rPr>
        <w:t>šalių įgaliotų atstovų parašais. Bet kuriai iš šalių vengiant įforminti perskaičiuotus įkainius, jie įsigalioja po 30 (trisdešimt) kalendorinių dienų nuo informavimo apie įkainių perskaičiavimą pranešimo išsiuntimo dienos.</w:t>
      </w:r>
    </w:p>
    <w:p w14:paraId="52FD626B" w14:textId="77777777" w:rsidR="00F71FC0" w:rsidRPr="00B85248" w:rsidRDefault="00F71FC0" w:rsidP="00F71FC0">
      <w:pPr>
        <w:pStyle w:val="S2lygis"/>
        <w:numPr>
          <w:ilvl w:val="1"/>
          <w:numId w:val="35"/>
        </w:numPr>
        <w:tabs>
          <w:tab w:val="left" w:pos="567"/>
        </w:tabs>
        <w:spacing w:before="60" w:after="60"/>
        <w:ind w:left="0" w:firstLine="0"/>
        <w:rPr>
          <w:rFonts w:ascii="Arial" w:hAnsi="Arial" w:cs="Arial"/>
          <w:i/>
          <w:iCs/>
          <w:sz w:val="20"/>
          <w:szCs w:val="20"/>
          <w:u w:val="single"/>
          <w:lang w:eastAsia="lt-LT"/>
        </w:rPr>
      </w:pPr>
      <w:r w:rsidRPr="00B85248">
        <w:rPr>
          <w:rFonts w:ascii="Arial" w:hAnsi="Arial" w:cs="Arial"/>
          <w:sz w:val="20"/>
          <w:szCs w:val="20"/>
          <w:lang w:eastAsia="lt-LT"/>
        </w:rPr>
        <w:t>Kainų perskaičiavimas pagal šią Sutartį atliekamas tik tų Paslaugų, kurios pagal Sutartį užsakomos po Kainų perskaičiavimo, atžvilgiu.</w:t>
      </w:r>
    </w:p>
    <w:p w14:paraId="5DB582ED" w14:textId="77777777" w:rsidR="00F71FC0" w:rsidRPr="00C30E2E" w:rsidRDefault="00F71FC0" w:rsidP="00F71FC0">
      <w:pPr>
        <w:pStyle w:val="S2lygis"/>
        <w:numPr>
          <w:ilvl w:val="1"/>
          <w:numId w:val="35"/>
        </w:numPr>
        <w:tabs>
          <w:tab w:val="left" w:pos="567"/>
          <w:tab w:val="left" w:pos="709"/>
        </w:tabs>
        <w:spacing w:before="60" w:after="60"/>
        <w:ind w:left="0" w:firstLine="0"/>
        <w:rPr>
          <w:rFonts w:ascii="Arial" w:hAnsi="Arial" w:cs="Arial"/>
          <w:i/>
          <w:iCs/>
          <w:sz w:val="20"/>
          <w:szCs w:val="20"/>
          <w:u w:val="single"/>
          <w:lang w:eastAsia="lt-LT"/>
        </w:rPr>
      </w:pPr>
      <w:r w:rsidRPr="00B85248">
        <w:rPr>
          <w:rFonts w:ascii="Arial" w:hAnsi="Arial" w:cs="Arial"/>
          <w:sz w:val="20"/>
          <w:szCs w:val="20"/>
          <w:lang w:eastAsia="lt-LT"/>
        </w:rPr>
        <w:t>Kainų perskaičiavimas įforminamas Sutarties pakeitimu, pasirašomu tarp Pirkėjo ir Tiekėjo. Atitinkamai pakeičiamas Sutarties SD 2.</w:t>
      </w:r>
      <w:r>
        <w:rPr>
          <w:rFonts w:ascii="Arial" w:hAnsi="Arial" w:cs="Arial"/>
          <w:sz w:val="20"/>
          <w:szCs w:val="20"/>
          <w:lang w:eastAsia="lt-LT"/>
        </w:rPr>
        <w:t>6</w:t>
      </w:r>
      <w:r w:rsidRPr="00B85248">
        <w:rPr>
          <w:rFonts w:ascii="Arial" w:hAnsi="Arial" w:cs="Arial"/>
          <w:sz w:val="20"/>
          <w:szCs w:val="20"/>
          <w:lang w:eastAsia="lt-LT"/>
        </w:rPr>
        <w:t xml:space="preserve"> punktas ir SD priede Nr. 3 nurodyti Paslaugų įkainiai.</w:t>
      </w:r>
    </w:p>
    <w:p w14:paraId="49E1AA48" w14:textId="77777777" w:rsidR="00C4279A" w:rsidRPr="00CB38F4" w:rsidRDefault="00C4279A" w:rsidP="00C4279A">
      <w:pPr>
        <w:tabs>
          <w:tab w:val="left" w:pos="709"/>
        </w:tabs>
        <w:spacing w:after="60"/>
        <w:jc w:val="both"/>
        <w:rPr>
          <w:rFonts w:ascii="Arial" w:hAnsi="Arial" w:cs="Arial"/>
          <w:b/>
        </w:rPr>
      </w:pPr>
    </w:p>
    <w:p w14:paraId="714E75E1" w14:textId="2BA8094B" w:rsidR="00C4279A" w:rsidRPr="004C7870" w:rsidRDefault="00C4279A" w:rsidP="004C7870">
      <w:pPr>
        <w:pStyle w:val="ListParagraph"/>
        <w:numPr>
          <w:ilvl w:val="0"/>
          <w:numId w:val="33"/>
        </w:numPr>
        <w:spacing w:after="60"/>
        <w:jc w:val="center"/>
        <w:rPr>
          <w:rFonts w:ascii="Arial" w:hAnsi="Arial" w:cs="Arial"/>
        </w:rPr>
      </w:pPr>
      <w:r w:rsidRPr="004C7870">
        <w:rPr>
          <w:rFonts w:ascii="Arial" w:hAnsi="Arial" w:cs="Arial"/>
          <w:b/>
        </w:rPr>
        <w:t xml:space="preserve">PASLAUGŲ KOKYBĖ </w:t>
      </w:r>
    </w:p>
    <w:p w14:paraId="6A0D1DE4" w14:textId="77777777" w:rsidR="00C4279A" w:rsidRPr="00EF5C3E" w:rsidRDefault="00C4279A" w:rsidP="00C4279A">
      <w:pPr>
        <w:pStyle w:val="ListParagraph"/>
        <w:numPr>
          <w:ilvl w:val="1"/>
          <w:numId w:val="33"/>
        </w:numPr>
        <w:shd w:val="clear" w:color="auto" w:fill="FFFFFF" w:themeFill="background1"/>
        <w:tabs>
          <w:tab w:val="left" w:pos="426"/>
        </w:tabs>
        <w:spacing w:after="60"/>
        <w:ind w:left="0" w:firstLine="0"/>
        <w:jc w:val="both"/>
        <w:rPr>
          <w:rFonts w:ascii="Arial" w:hAnsi="Arial" w:cs="Arial"/>
        </w:rPr>
      </w:pPr>
      <w:r w:rsidRPr="00EF5C3E">
        <w:rPr>
          <w:rFonts w:ascii="Arial" w:hAnsi="Arial" w:cs="Arial"/>
        </w:rPr>
        <w:t xml:space="preserve">Suteikiamų Paslaugų kokybė turi atitikti </w:t>
      </w:r>
      <w:bookmarkStart w:id="0" w:name="_Ref339024596"/>
      <w:bookmarkStart w:id="1" w:name="_Ref339026538"/>
      <w:bookmarkStart w:id="2" w:name="_Ref339290698"/>
      <w:r w:rsidRPr="00EF5C3E">
        <w:rPr>
          <w:rFonts w:ascii="Arial" w:hAnsi="Arial" w:cs="Arial"/>
        </w:rPr>
        <w:t>pridedamą Techninę specifikaciją ar kitus dokumentus, kurie numato kokybės reikalavimus Paslaugoms</w:t>
      </w:r>
      <w:r w:rsidRPr="00EF5C3E">
        <w:rPr>
          <w:rFonts w:ascii="Arial" w:hAnsi="Arial" w:cs="Arial"/>
          <w:i/>
        </w:rPr>
        <w:t>.</w:t>
      </w:r>
    </w:p>
    <w:p w14:paraId="14409610" w14:textId="77777777" w:rsidR="00C4279A" w:rsidRPr="007272E0" w:rsidRDefault="00C4279A" w:rsidP="00C4279A">
      <w:pPr>
        <w:numPr>
          <w:ilvl w:val="1"/>
          <w:numId w:val="33"/>
        </w:numPr>
        <w:shd w:val="clear" w:color="auto" w:fill="FFFFFF" w:themeFill="background1"/>
        <w:tabs>
          <w:tab w:val="left" w:pos="426"/>
        </w:tabs>
        <w:spacing w:after="60"/>
        <w:ind w:left="0" w:firstLine="0"/>
        <w:jc w:val="both"/>
        <w:rPr>
          <w:rFonts w:ascii="Arial" w:hAnsi="Arial" w:cs="Arial"/>
        </w:rPr>
      </w:pPr>
      <w:r w:rsidRPr="007272E0">
        <w:rPr>
          <w:rFonts w:ascii="Arial" w:hAnsi="Arial" w:cs="Arial"/>
        </w:rPr>
        <w:t xml:space="preserve">Pirkėjas turi teisę kreiptis į Paslaugų teikėją dėl Paslaugų ir (ar) Paslaugų rezultato trūkumų pašalinimo ne vėliau kaip per 5 (penkias) darbo dienas nuo Paslaugų perdavimo - priėmimo akto pasirašymo dienos. Jei trūkumai pastebimi ir vėliau, tuomet Pirkėjas turi teisę kreiptis į Paslaugų teikėją dėl Paslaugų ir (ar) Paslaugų rezultato trūkumų pašalinimo per visą Sutarties galiojimo laikotarpį.  </w:t>
      </w:r>
    </w:p>
    <w:p w14:paraId="0CC99C50" w14:textId="24D7EB18" w:rsidR="00C4279A" w:rsidRPr="00EF5C3E" w:rsidRDefault="00C4279A" w:rsidP="00C4279A">
      <w:pPr>
        <w:numPr>
          <w:ilvl w:val="1"/>
          <w:numId w:val="33"/>
        </w:numPr>
        <w:shd w:val="clear" w:color="auto" w:fill="FFFFFF" w:themeFill="background1"/>
        <w:tabs>
          <w:tab w:val="left" w:pos="426"/>
        </w:tabs>
        <w:spacing w:after="60"/>
        <w:ind w:left="0" w:firstLine="0"/>
        <w:jc w:val="both"/>
        <w:rPr>
          <w:rFonts w:ascii="Arial" w:hAnsi="Arial" w:cs="Arial"/>
        </w:rPr>
      </w:pPr>
      <w:r w:rsidRPr="00EF5C3E">
        <w:rPr>
          <w:rFonts w:ascii="Arial" w:hAnsi="Arial" w:cs="Arial"/>
        </w:rPr>
        <w:t>Pirkėjo nustatytiems avarijų lokalizavimo ir</w:t>
      </w:r>
      <w:r w:rsidR="002944C0">
        <w:rPr>
          <w:rFonts w:ascii="Arial" w:hAnsi="Arial" w:cs="Arial"/>
        </w:rPr>
        <w:t xml:space="preserve"> </w:t>
      </w:r>
      <w:r w:rsidRPr="00EF5C3E">
        <w:rPr>
          <w:rFonts w:ascii="Arial" w:hAnsi="Arial" w:cs="Arial"/>
        </w:rPr>
        <w:t xml:space="preserve">/ ar likvidavimo paslaugų rezultato trūkumams šalinti nustatomas 2 (dviejų) darbo dienų terminas. Už nustatytų trūkumų nepašalinimą per šiame punkte nustatytą </w:t>
      </w:r>
      <w:r w:rsidRPr="00EF5C3E">
        <w:rPr>
          <w:rFonts w:ascii="Arial" w:hAnsi="Arial" w:cs="Arial"/>
        </w:rPr>
        <w:lastRenderedPageBreak/>
        <w:t>terminą Paslaugų teikėjas, Pirkėjui pareikalavus, moka Pirkėjui 100</w:t>
      </w:r>
      <w:r w:rsidR="002944C0">
        <w:rPr>
          <w:rFonts w:ascii="Arial" w:hAnsi="Arial" w:cs="Arial"/>
        </w:rPr>
        <w:t>,00</w:t>
      </w:r>
      <w:r w:rsidRPr="00EF5C3E">
        <w:rPr>
          <w:rFonts w:ascii="Arial" w:hAnsi="Arial" w:cs="Arial"/>
        </w:rPr>
        <w:t xml:space="preserve">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dydžio baudą už kiekvieną uždelstą darbo dieną.</w:t>
      </w:r>
    </w:p>
    <w:p w14:paraId="2D7E5AE4" w14:textId="0F56E1AD" w:rsidR="00C4279A" w:rsidRPr="00EF5C3E" w:rsidRDefault="00C4279A" w:rsidP="00C4279A">
      <w:pPr>
        <w:pStyle w:val="ListParagraph"/>
        <w:numPr>
          <w:ilvl w:val="1"/>
          <w:numId w:val="33"/>
        </w:numPr>
        <w:tabs>
          <w:tab w:val="left" w:pos="426"/>
        </w:tabs>
        <w:spacing w:after="60"/>
        <w:ind w:left="0" w:firstLine="0"/>
        <w:jc w:val="both"/>
        <w:rPr>
          <w:rFonts w:ascii="Arial" w:hAnsi="Arial" w:cs="Arial"/>
        </w:rPr>
      </w:pPr>
      <w:r w:rsidRPr="00EF5C3E">
        <w:rPr>
          <w:rFonts w:ascii="Arial" w:hAnsi="Arial" w:cs="Arial"/>
        </w:rPr>
        <w:t xml:space="preserve">Pirkėjo nustatytiems remonto paslaugų rezultato trūkumams šalinti nustatomas 5 (penkių) darbo dienų terminas. Už nustatytų trūkumų nepašalinimą per šiame punkte nustatytą terminą Paslaugų teikėjas, Pirkėjui pareikalavus, moka Pirkėjui 100,00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xml:space="preserve">) dydžio baudą už kiekvieną uždelstą darbo dieną. </w:t>
      </w:r>
    </w:p>
    <w:p w14:paraId="6371AEA6" w14:textId="6C27658D" w:rsidR="00C4279A" w:rsidRPr="00EF5C3E" w:rsidRDefault="00C4279A" w:rsidP="00C4279A">
      <w:pPr>
        <w:numPr>
          <w:ilvl w:val="1"/>
          <w:numId w:val="33"/>
        </w:numPr>
        <w:tabs>
          <w:tab w:val="left" w:pos="426"/>
        </w:tabs>
        <w:spacing w:after="60"/>
        <w:ind w:left="0" w:firstLine="0"/>
        <w:jc w:val="both"/>
        <w:rPr>
          <w:rFonts w:ascii="Arial" w:hAnsi="Arial" w:cs="Arial"/>
        </w:rPr>
      </w:pPr>
      <w:r w:rsidRPr="00EF5C3E">
        <w:rPr>
          <w:rFonts w:ascii="Arial" w:hAnsi="Arial" w:cs="Arial"/>
        </w:rPr>
        <w:t>Jeigu nustatomi priežiūros paslaugų, už kurias mokamas mėnesinis mokestis, trūkumai, jie, Pirkėjui pareikalavus, turi būti pašalinti ne vėliau kaip per 5 (penkias) darbo dienas. Už nustatytų trūkumų nepašalinimą per šiame punkte nustatytą terminą Paslaugų teikėjas, Pirkėjui pareikalavus, moka Pirkėjui 100</w:t>
      </w:r>
      <w:r w:rsidR="00F55668">
        <w:rPr>
          <w:rFonts w:ascii="Arial" w:hAnsi="Arial" w:cs="Arial"/>
        </w:rPr>
        <w:t>,00</w:t>
      </w:r>
      <w:r w:rsidRPr="00EF5C3E">
        <w:rPr>
          <w:rFonts w:ascii="Arial" w:hAnsi="Arial" w:cs="Arial"/>
        </w:rPr>
        <w:t xml:space="preserve">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dydžio baudą už kiekvieną uždelstą darbo dieną.</w:t>
      </w:r>
    </w:p>
    <w:bookmarkEnd w:id="0"/>
    <w:bookmarkEnd w:id="1"/>
    <w:bookmarkEnd w:id="2"/>
    <w:p w14:paraId="1B45FDA2" w14:textId="77777777" w:rsidR="00C4279A" w:rsidRPr="00EF5C3E" w:rsidRDefault="00C4279A" w:rsidP="00C4279A">
      <w:pPr>
        <w:pStyle w:val="ListParagraph"/>
        <w:numPr>
          <w:ilvl w:val="1"/>
          <w:numId w:val="33"/>
        </w:numPr>
        <w:tabs>
          <w:tab w:val="left" w:pos="426"/>
        </w:tabs>
        <w:spacing w:after="60"/>
        <w:ind w:left="0" w:firstLine="0"/>
        <w:jc w:val="both"/>
        <w:rPr>
          <w:rFonts w:ascii="Arial" w:hAnsi="Arial" w:cs="Arial"/>
        </w:rPr>
      </w:pPr>
      <w:r w:rsidRPr="00EF5C3E">
        <w:rPr>
          <w:rFonts w:ascii="Arial" w:hAnsi="Arial" w:cs="Arial"/>
        </w:rPr>
        <w:t>Esant Pirkėjo abejonėms dėl Paslaugų kokybės perdavimo - priėmimo metu, Šalys gali skirti ekspertizę. Ekspertizės sąlygos nurodomos Sutarties BD 6.8 punkte.</w:t>
      </w:r>
    </w:p>
    <w:p w14:paraId="671FF5D5" w14:textId="573889BA" w:rsidR="00C4279A" w:rsidRPr="009C5698" w:rsidRDefault="00C4279A" w:rsidP="00C4279A">
      <w:pPr>
        <w:pStyle w:val="ListParagraph"/>
        <w:numPr>
          <w:ilvl w:val="1"/>
          <w:numId w:val="33"/>
        </w:numPr>
        <w:spacing w:before="60" w:after="60"/>
        <w:ind w:left="0" w:firstLine="0"/>
        <w:contextualSpacing w:val="0"/>
        <w:jc w:val="both"/>
        <w:rPr>
          <w:rFonts w:ascii="Arial" w:hAnsi="Arial" w:cs="Arial"/>
          <w:u w:val="single"/>
        </w:rPr>
      </w:pPr>
      <w:r w:rsidRPr="009C5698">
        <w:rPr>
          <w:rFonts w:ascii="Arial" w:hAnsi="Arial" w:cs="Arial"/>
        </w:rPr>
        <w:t>Jeigu Paslaugų teikėjas Paslaugas suteikia su trūkumais paskutinę Sutarties SD 5 skyriuje nurodytą termino dieną ar iki šios dienos neištaiso nustatytų trūkumų, nepriklausomai nuo to, ar yra pasibaigęs Sutarties SD 3.3, 3.4, 3.5 punktuose nustatytas trūkumų šalinimo laikotarpis, Pirkėjas delspinigius</w:t>
      </w:r>
      <w:r w:rsidR="00F55668">
        <w:rPr>
          <w:rFonts w:ascii="Arial" w:hAnsi="Arial" w:cs="Arial"/>
        </w:rPr>
        <w:t xml:space="preserve"> </w:t>
      </w:r>
      <w:r w:rsidRPr="009C5698">
        <w:rPr>
          <w:rFonts w:ascii="Arial" w:hAnsi="Arial" w:cs="Arial"/>
        </w:rPr>
        <w:t>/ baudas skaičiuoja Sutarties SD 5 skyriuje nurodyta tvarka.</w:t>
      </w:r>
    </w:p>
    <w:p w14:paraId="5026DF3E" w14:textId="77777777" w:rsidR="00C4279A" w:rsidRPr="004703A0" w:rsidRDefault="00C4279A" w:rsidP="00C4279A">
      <w:pPr>
        <w:pStyle w:val="ListParagraph"/>
        <w:spacing w:before="60" w:after="60"/>
        <w:ind w:left="360"/>
        <w:contextualSpacing w:val="0"/>
        <w:jc w:val="both"/>
        <w:rPr>
          <w:rFonts w:ascii="Arial" w:hAnsi="Arial" w:cs="Arial"/>
          <w:i/>
          <w:u w:val="single"/>
        </w:rPr>
      </w:pPr>
    </w:p>
    <w:p w14:paraId="7E4F38D1" w14:textId="77777777" w:rsidR="00C4279A" w:rsidRPr="0081304F" w:rsidRDefault="00C4279A" w:rsidP="00C4279A">
      <w:pPr>
        <w:pStyle w:val="BodyText"/>
        <w:numPr>
          <w:ilvl w:val="0"/>
          <w:numId w:val="33"/>
        </w:numPr>
        <w:tabs>
          <w:tab w:val="left" w:pos="0"/>
          <w:tab w:val="left" w:pos="426"/>
          <w:tab w:val="left" w:pos="709"/>
        </w:tabs>
        <w:spacing w:after="60"/>
        <w:jc w:val="center"/>
        <w:rPr>
          <w:rFonts w:ascii="Arial" w:hAnsi="Arial" w:cs="Arial"/>
          <w:b/>
          <w:sz w:val="20"/>
        </w:rPr>
      </w:pPr>
      <w:r w:rsidRPr="0081304F">
        <w:rPr>
          <w:rFonts w:ascii="Arial" w:hAnsi="Arial" w:cs="Arial"/>
          <w:b/>
          <w:caps/>
          <w:sz w:val="20"/>
        </w:rPr>
        <w:t>Rėmimasis kitų ūkio subjektų pajėgumais</w:t>
      </w:r>
      <w:r w:rsidRPr="0081304F">
        <w:rPr>
          <w:rFonts w:ascii="Arial" w:hAnsi="Arial" w:cs="Arial"/>
          <w:b/>
          <w:sz w:val="20"/>
        </w:rPr>
        <w:t xml:space="preserve"> </w:t>
      </w:r>
    </w:p>
    <w:p w14:paraId="39BD4303" w14:textId="77777777" w:rsidR="00AE2EF1" w:rsidRPr="00072ED4" w:rsidRDefault="00AE2EF1" w:rsidP="00AE2EF1">
      <w:pPr>
        <w:pStyle w:val="ListParagraph"/>
        <w:numPr>
          <w:ilvl w:val="1"/>
          <w:numId w:val="33"/>
        </w:numPr>
        <w:tabs>
          <w:tab w:val="left" w:pos="426"/>
          <w:tab w:val="left" w:pos="709"/>
        </w:tabs>
        <w:ind w:left="0" w:firstLine="0"/>
        <w:jc w:val="both"/>
        <w:rPr>
          <w:rFonts w:ascii="Arial" w:hAnsi="Arial" w:cs="Arial"/>
        </w:rPr>
      </w:pPr>
      <w:bookmarkStart w:id="3" w:name="_Hlk102649878"/>
      <w:r w:rsidRPr="00072ED4">
        <w:rPr>
          <w:rFonts w:ascii="Arial" w:hAnsi="Arial" w:cs="Arial"/>
        </w:rPr>
        <w:t>Sutartis iš Paslaugų teikėjo pusės vykdoma jungtinės veiklos pagrindu</w:t>
      </w:r>
      <w:r w:rsidRPr="00072ED4">
        <w:rPr>
          <w:rFonts w:ascii="Arial" w:hAnsi="Arial" w:cs="Arial"/>
          <w:i/>
        </w:rPr>
        <w:t xml:space="preserve">: </w:t>
      </w:r>
      <w:r w:rsidRPr="00072ED4">
        <w:rPr>
          <w:rFonts w:ascii="Arial" w:hAnsi="Arial" w:cs="Arial"/>
        </w:rPr>
        <w:t>NE</w:t>
      </w:r>
    </w:p>
    <w:p w14:paraId="2CC09B2A" w14:textId="77777777" w:rsidR="00AE2EF1" w:rsidRPr="00072ED4" w:rsidRDefault="00AE2EF1" w:rsidP="00AE2EF1">
      <w:pPr>
        <w:pStyle w:val="ListParagraph"/>
        <w:numPr>
          <w:ilvl w:val="1"/>
          <w:numId w:val="33"/>
        </w:numPr>
        <w:tabs>
          <w:tab w:val="left" w:pos="426"/>
          <w:tab w:val="left" w:pos="709"/>
        </w:tabs>
        <w:ind w:left="0" w:firstLine="0"/>
        <w:jc w:val="both"/>
        <w:rPr>
          <w:rFonts w:ascii="Arial" w:hAnsi="Arial" w:cs="Arial"/>
        </w:rPr>
      </w:pPr>
      <w:r w:rsidRPr="00072ED4">
        <w:rPr>
          <w:rFonts w:ascii="Arial" w:hAnsi="Arial" w:cs="Arial"/>
        </w:rPr>
        <w:t xml:space="preserve">Kai Paslaugų teikėjas Pirkimo procedūrų metu atitikčiai Pirkimo sąlygose nustatytiems reikalavimams įrodyti rėmėsi kitų ūkio subjektų ekonominiais ir finansiniais </w:t>
      </w:r>
      <w:r w:rsidRPr="00072ED4">
        <w:rPr>
          <w:rFonts w:ascii="Arial" w:hAnsi="Arial" w:cs="Arial"/>
          <w:noProof/>
        </w:rPr>
        <w:t>pajėgumais</w:t>
      </w:r>
      <w:r w:rsidRPr="00072ED4">
        <w:rPr>
          <w:rFonts w:ascii="Arial" w:hAnsi="Arial" w:cs="Arial"/>
        </w:rPr>
        <w:t xml:space="preserve">, Paslaugų teikėjas ir ūkio subjektai, kurių </w:t>
      </w:r>
      <w:r w:rsidRPr="00072ED4">
        <w:rPr>
          <w:rFonts w:ascii="Arial" w:hAnsi="Arial" w:cs="Arial"/>
          <w:noProof/>
        </w:rPr>
        <w:t>pajėgumais</w:t>
      </w:r>
      <w:r w:rsidRPr="00072ED4">
        <w:rPr>
          <w:rFonts w:ascii="Arial" w:hAnsi="Arial" w:cs="Arial"/>
        </w:rPr>
        <w:t xml:space="preserve"> Paslaugų teikėjas rėmėsi, prisiima solidarią atsakomybę už Sutarties įvykdymą.</w:t>
      </w:r>
    </w:p>
    <w:p w14:paraId="740D6243" w14:textId="77777777" w:rsidR="00AE2EF1" w:rsidRPr="00072ED4" w:rsidRDefault="00AE2EF1" w:rsidP="00AE2EF1">
      <w:pPr>
        <w:pStyle w:val="ListParagraph"/>
        <w:numPr>
          <w:ilvl w:val="1"/>
          <w:numId w:val="33"/>
        </w:numPr>
        <w:tabs>
          <w:tab w:val="left" w:pos="426"/>
          <w:tab w:val="left" w:pos="709"/>
        </w:tabs>
        <w:ind w:left="0" w:firstLine="0"/>
        <w:jc w:val="both"/>
        <w:rPr>
          <w:rFonts w:ascii="Arial" w:hAnsi="Arial" w:cs="Arial"/>
        </w:rPr>
      </w:pPr>
      <w:r w:rsidRPr="00072ED4">
        <w:rPr>
          <w:rFonts w:ascii="Arial" w:hAnsi="Arial" w:cs="Arial"/>
        </w:rPr>
        <w:t xml:space="preserve">Paslaugų teikėjas Sutarčiai vykdyti turi teisę pasitelkti </w:t>
      </w:r>
      <w:r w:rsidRPr="00072ED4">
        <w:rPr>
          <w:rFonts w:ascii="Arial" w:hAnsi="Arial" w:cs="Arial"/>
          <w:noProof/>
        </w:rPr>
        <w:t>Subteikėjus</w:t>
      </w:r>
      <w:r w:rsidRPr="00072ED4">
        <w:rPr>
          <w:rFonts w:ascii="Arial" w:hAnsi="Arial" w:cs="Arial"/>
        </w:rPr>
        <w:t xml:space="preserve"> tik tai Sutarties daliai, kurią nurodė Pasiūlyme. Paslaugų teikėjas Pasiūlyme nurodė Sutarties dalį, kuriai bus pasitelkiami </w:t>
      </w:r>
      <w:r w:rsidRPr="00072ED4">
        <w:rPr>
          <w:rFonts w:ascii="Arial" w:hAnsi="Arial" w:cs="Arial"/>
          <w:noProof/>
        </w:rPr>
        <w:t>Subteikėjai</w:t>
      </w:r>
      <w:r w:rsidRPr="00072ED4">
        <w:rPr>
          <w:rFonts w:ascii="Arial" w:hAnsi="Arial" w:cs="Arial"/>
        </w:rPr>
        <w:t>: NE.</w:t>
      </w:r>
    </w:p>
    <w:bookmarkEnd w:id="3"/>
    <w:p w14:paraId="3426A753" w14:textId="77777777" w:rsidR="00C4279A" w:rsidRPr="0081304F" w:rsidRDefault="00C4279A" w:rsidP="00C4279A">
      <w:pPr>
        <w:tabs>
          <w:tab w:val="left" w:pos="426"/>
          <w:tab w:val="left" w:pos="709"/>
        </w:tabs>
        <w:jc w:val="both"/>
        <w:rPr>
          <w:rFonts w:ascii="Arial" w:hAnsi="Arial" w:cs="Arial"/>
          <w:i/>
        </w:rPr>
      </w:pPr>
    </w:p>
    <w:p w14:paraId="49EDDF56" w14:textId="77777777" w:rsidR="00C4279A" w:rsidRPr="00CB38F4" w:rsidRDefault="00C4279A" w:rsidP="00C4279A">
      <w:pPr>
        <w:numPr>
          <w:ilvl w:val="0"/>
          <w:numId w:val="33"/>
        </w:numPr>
        <w:tabs>
          <w:tab w:val="left" w:pos="709"/>
        </w:tabs>
        <w:spacing w:after="60"/>
        <w:ind w:left="0" w:firstLine="0"/>
        <w:jc w:val="center"/>
        <w:rPr>
          <w:rFonts w:ascii="Arial" w:hAnsi="Arial" w:cs="Arial"/>
          <w:b/>
        </w:rPr>
      </w:pPr>
      <w:r w:rsidRPr="00CB38F4">
        <w:rPr>
          <w:rFonts w:ascii="Arial" w:hAnsi="Arial" w:cs="Arial"/>
          <w:b/>
        </w:rPr>
        <w:t xml:space="preserve">PASLAUGŲ SUTEIKIMO TERMINAI, PASLAUGŲ REZULTATO PERDAVIMO - PRIĖMIMO TVARKA </w:t>
      </w:r>
    </w:p>
    <w:p w14:paraId="459DCB52" w14:textId="77777777" w:rsidR="00C4279A" w:rsidRPr="0002261E" w:rsidRDefault="00C4279A" w:rsidP="00C4279A">
      <w:pPr>
        <w:numPr>
          <w:ilvl w:val="1"/>
          <w:numId w:val="33"/>
        </w:numPr>
        <w:tabs>
          <w:tab w:val="left" w:pos="709"/>
        </w:tabs>
        <w:spacing w:after="60"/>
        <w:ind w:left="0" w:firstLine="0"/>
        <w:jc w:val="both"/>
        <w:rPr>
          <w:rFonts w:ascii="Arial" w:hAnsi="Arial" w:cs="Arial"/>
        </w:rPr>
      </w:pPr>
      <w:bookmarkStart w:id="4" w:name="_Ref340670710"/>
      <w:r w:rsidRPr="0002261E">
        <w:rPr>
          <w:rFonts w:ascii="Arial" w:hAnsi="Arial" w:cs="Arial"/>
        </w:rPr>
        <w:t xml:space="preserve">Paslaugų teikėjas įsipareigoja suteikti Paslaugas Techninėje specifikacijoje nustatytais terminais. </w:t>
      </w:r>
      <w:r w:rsidRPr="0002261E">
        <w:rPr>
          <w:rFonts w:ascii="Arial" w:hAnsi="Arial" w:cs="Arial"/>
          <w:lang w:val="af-ZA"/>
        </w:rPr>
        <w:t>Tiekėjas privalo turėti mobilią užduočių valdymo sistemą, kurios reikalavimai nurodyti Techninės specifikacijos 13 lentelėje.</w:t>
      </w:r>
    </w:p>
    <w:p w14:paraId="518DE3E7" w14:textId="77777777" w:rsidR="00C4279A" w:rsidRPr="0002261E" w:rsidRDefault="00C4279A" w:rsidP="00C4279A">
      <w:pPr>
        <w:numPr>
          <w:ilvl w:val="1"/>
          <w:numId w:val="33"/>
        </w:numPr>
        <w:tabs>
          <w:tab w:val="left" w:pos="709"/>
        </w:tabs>
        <w:spacing w:after="60"/>
        <w:ind w:left="0" w:firstLine="0"/>
        <w:jc w:val="both"/>
        <w:rPr>
          <w:rFonts w:ascii="Arial" w:hAnsi="Arial" w:cs="Arial"/>
        </w:rPr>
      </w:pPr>
      <w:r w:rsidRPr="0002261E">
        <w:rPr>
          <w:rFonts w:ascii="Arial" w:hAnsi="Arial" w:cs="Arial"/>
        </w:rPr>
        <w:t>Paslaugų teikimo vieta nurodyta Techninės specifikacijos 1-4 prieduose.</w:t>
      </w:r>
    </w:p>
    <w:p w14:paraId="4B6CE9F6" w14:textId="77777777" w:rsidR="00C4279A" w:rsidRPr="0002261E" w:rsidRDefault="00C4279A" w:rsidP="00C4279A">
      <w:pPr>
        <w:pStyle w:val="ListParagraph"/>
        <w:numPr>
          <w:ilvl w:val="1"/>
          <w:numId w:val="33"/>
        </w:numPr>
        <w:tabs>
          <w:tab w:val="left" w:pos="709"/>
        </w:tabs>
        <w:spacing w:after="60"/>
        <w:ind w:left="0" w:firstLine="0"/>
        <w:jc w:val="both"/>
        <w:rPr>
          <w:rFonts w:ascii="Arial" w:hAnsi="Arial" w:cs="Arial"/>
        </w:rPr>
      </w:pPr>
      <w:r w:rsidRPr="0002261E">
        <w:rPr>
          <w:rFonts w:ascii="Arial" w:hAnsi="Arial" w:cs="Arial"/>
        </w:rPr>
        <w:t>Paslaugos, už kurias mokamas mėnesinis mokestis, teikiamos nuolat. Konkreti užsakomų Paslaugų (už kurias apmokama pagal valandinius įkainius) teikimo vieta nurodoma, teikiant užsakymą pagal šią Sutartį.</w:t>
      </w:r>
    </w:p>
    <w:p w14:paraId="2C58626D" w14:textId="77777777" w:rsidR="00C4279A" w:rsidRPr="007272E0" w:rsidRDefault="00C4279A" w:rsidP="00C4279A">
      <w:pPr>
        <w:numPr>
          <w:ilvl w:val="1"/>
          <w:numId w:val="33"/>
        </w:numPr>
        <w:shd w:val="clear" w:color="auto" w:fill="FFFFFF" w:themeFill="background1"/>
        <w:tabs>
          <w:tab w:val="left" w:pos="709"/>
        </w:tabs>
        <w:spacing w:after="60"/>
        <w:ind w:left="0" w:firstLine="0"/>
        <w:jc w:val="both"/>
        <w:rPr>
          <w:rFonts w:ascii="Arial" w:hAnsi="Arial" w:cs="Arial"/>
        </w:rPr>
      </w:pPr>
      <w:r w:rsidRPr="007272E0">
        <w:rPr>
          <w:rFonts w:ascii="Arial" w:hAnsi="Arial" w:cs="Arial"/>
        </w:rPr>
        <w:t>Nustatomas 5 (penkių) darbo dienų terminas, per kurį Pirkėjas turi priimti suteiktas Paslaugas (t. y. pasirašyti Paslaugų rezultato perdavimo – priėmimo aktą) arba raštu informuoti Paslaugų teikėją apie Paslaugų rezultato trūkumus. Jei trūkumai pastebimi vėliau, tuomet Pirkėjas turi teisę kreiptis į Paslaugų teikėją dėl Paslaugų ir (ar) Paslaugų rezultato trūkumų pašalinimo per visą Sutarties galiojimo laikotarpį.</w:t>
      </w:r>
    </w:p>
    <w:p w14:paraId="55C4C431" w14:textId="58417065"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 xml:space="preserve">Už vėlavimą suteikti </w:t>
      </w:r>
      <w:r w:rsidRPr="0033284F">
        <w:rPr>
          <w:rFonts w:ascii="Arial" w:hAnsi="Arial" w:cs="Arial"/>
          <w:bCs/>
        </w:rPr>
        <w:t xml:space="preserve">avarijų lokalizavimo ir likvidavimo paslaugas </w:t>
      </w:r>
      <w:r w:rsidRPr="0033284F">
        <w:rPr>
          <w:rFonts w:ascii="Arial" w:hAnsi="Arial" w:cs="Arial"/>
        </w:rPr>
        <w:t xml:space="preserve">per Techninės specifikacijos </w:t>
      </w:r>
      <w:r w:rsidRPr="0033284F">
        <w:rPr>
          <w:rFonts w:ascii="Arial" w:hAnsi="Arial" w:cs="Arial"/>
          <w:lang w:val="en-US"/>
        </w:rPr>
        <w:t>2</w:t>
      </w:r>
      <w:r w:rsidRPr="0033284F">
        <w:rPr>
          <w:rFonts w:ascii="Arial" w:hAnsi="Arial" w:cs="Arial"/>
        </w:rPr>
        <w:t xml:space="preserve"> lentelėje nustatytus terminus Paslaugų teikėjas, Pirkėjui pareikalavus, moka </w:t>
      </w:r>
      <w:r w:rsidRPr="0033284F">
        <w:rPr>
          <w:rFonts w:ascii="Arial" w:hAnsi="Arial" w:cs="Arial"/>
          <w:lang w:val="en-US"/>
        </w:rPr>
        <w:t>5</w:t>
      </w:r>
      <w:r w:rsidRPr="0033284F">
        <w:rPr>
          <w:rFonts w:ascii="Arial" w:hAnsi="Arial" w:cs="Arial"/>
        </w:rPr>
        <w:t xml:space="preserve">0,00 </w:t>
      </w:r>
      <w:r w:rsidR="00F2169E" w:rsidRPr="0033284F">
        <w:rPr>
          <w:rFonts w:ascii="Arial" w:hAnsi="Arial" w:cs="Arial"/>
        </w:rPr>
        <w:t xml:space="preserve">EUR </w:t>
      </w:r>
      <w:r w:rsidRPr="0033284F">
        <w:rPr>
          <w:rFonts w:ascii="Arial" w:hAnsi="Arial" w:cs="Arial"/>
        </w:rPr>
        <w:t>(penkiasdešimties</w:t>
      </w:r>
      <w:r w:rsidR="00F2169E">
        <w:rPr>
          <w:rFonts w:ascii="Arial" w:hAnsi="Arial" w:cs="Arial"/>
        </w:rPr>
        <w:t xml:space="preserve"> eurų</w:t>
      </w:r>
      <w:r w:rsidRPr="0033284F">
        <w:rPr>
          <w:rFonts w:ascii="Arial" w:hAnsi="Arial" w:cs="Arial"/>
        </w:rPr>
        <w:t>) dydžio baudą už kiekvieną pavėluotą valandą.</w:t>
      </w:r>
    </w:p>
    <w:p w14:paraId="78A76869" w14:textId="4FE2625B"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 xml:space="preserve">Už vėlavimą suteikti </w:t>
      </w:r>
      <w:r w:rsidRPr="0033284F">
        <w:rPr>
          <w:rFonts w:ascii="Arial" w:hAnsi="Arial" w:cs="Arial"/>
          <w:bCs/>
        </w:rPr>
        <w:t xml:space="preserve">remonto paslaugas </w:t>
      </w:r>
      <w:r w:rsidRPr="0033284F">
        <w:rPr>
          <w:rFonts w:ascii="Arial" w:hAnsi="Arial" w:cs="Arial"/>
        </w:rPr>
        <w:t xml:space="preserve">per Techninės specifikacijos </w:t>
      </w:r>
      <w:r w:rsidRPr="0033284F">
        <w:rPr>
          <w:rFonts w:ascii="Arial" w:hAnsi="Arial" w:cs="Arial"/>
          <w:lang w:val="en-US"/>
        </w:rPr>
        <w:t>3</w:t>
      </w:r>
      <w:r w:rsidRPr="0033284F">
        <w:rPr>
          <w:rFonts w:ascii="Arial" w:hAnsi="Arial" w:cs="Arial"/>
        </w:rPr>
        <w:t xml:space="preserve"> lentelėje nustatytus terminus Paslaugų teikėjas, Pirkėjui pareikalavus, moka 100,00 </w:t>
      </w:r>
      <w:r w:rsidR="00F2169E" w:rsidRPr="0033284F">
        <w:rPr>
          <w:rFonts w:ascii="Arial" w:hAnsi="Arial" w:cs="Arial"/>
        </w:rPr>
        <w:t xml:space="preserve">EUR </w:t>
      </w:r>
      <w:r w:rsidRPr="0033284F">
        <w:rPr>
          <w:rFonts w:ascii="Arial" w:hAnsi="Arial" w:cs="Arial"/>
        </w:rPr>
        <w:t>(vieno šimto</w:t>
      </w:r>
      <w:r w:rsidR="00F2169E">
        <w:rPr>
          <w:rFonts w:ascii="Arial" w:hAnsi="Arial" w:cs="Arial"/>
        </w:rPr>
        <w:t xml:space="preserve"> eurų</w:t>
      </w:r>
      <w:r w:rsidRPr="0033284F">
        <w:rPr>
          <w:rFonts w:ascii="Arial" w:hAnsi="Arial" w:cs="Arial"/>
        </w:rPr>
        <w:t>) dydžio baudą už kiekvieną pavėluotą darbo dieną.</w:t>
      </w:r>
    </w:p>
    <w:p w14:paraId="495D7177" w14:textId="06E1D26A"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Už vėlavimą pateikti sąmatą</w:t>
      </w:r>
      <w:r w:rsidR="001A02A0">
        <w:rPr>
          <w:rFonts w:ascii="Arial" w:hAnsi="Arial" w:cs="Arial"/>
        </w:rPr>
        <w:t xml:space="preserve"> </w:t>
      </w:r>
      <w:r w:rsidRPr="0033284F">
        <w:rPr>
          <w:rFonts w:ascii="Arial" w:hAnsi="Arial" w:cs="Arial"/>
        </w:rPr>
        <w:t>/ pasiūlymą ir</w:t>
      </w:r>
      <w:r w:rsidR="001A02A0">
        <w:rPr>
          <w:rFonts w:ascii="Arial" w:hAnsi="Arial" w:cs="Arial"/>
        </w:rPr>
        <w:t xml:space="preserve"> </w:t>
      </w:r>
      <w:r w:rsidRPr="0033284F">
        <w:rPr>
          <w:rFonts w:ascii="Arial" w:hAnsi="Arial" w:cs="Arial"/>
        </w:rPr>
        <w:t xml:space="preserve">/ ar suteikti </w:t>
      </w:r>
      <w:r w:rsidRPr="0033284F">
        <w:rPr>
          <w:rFonts w:ascii="Arial" w:hAnsi="Arial" w:cs="Arial"/>
          <w:bCs/>
        </w:rPr>
        <w:t xml:space="preserve">papildomas (sąmatines) remonto paslaugas </w:t>
      </w:r>
      <w:r w:rsidRPr="0033284F">
        <w:rPr>
          <w:rFonts w:ascii="Arial" w:hAnsi="Arial" w:cs="Arial"/>
        </w:rPr>
        <w:t xml:space="preserve">per Techninės specifikacijos </w:t>
      </w:r>
      <w:r w:rsidRPr="0033284F">
        <w:rPr>
          <w:rFonts w:ascii="Arial" w:hAnsi="Arial" w:cs="Arial"/>
          <w:lang w:val="en-US"/>
        </w:rPr>
        <w:t>4</w:t>
      </w:r>
      <w:r w:rsidRPr="0033284F">
        <w:rPr>
          <w:rFonts w:ascii="Arial" w:hAnsi="Arial" w:cs="Arial"/>
        </w:rPr>
        <w:t xml:space="preserve"> lentelėje nustatytus terminus Paslaugų teikėjas, Pirkėjui pareikalavus, moka 100,00 </w:t>
      </w:r>
      <w:r w:rsidR="00F2169E" w:rsidRPr="0033284F">
        <w:rPr>
          <w:rFonts w:ascii="Arial" w:hAnsi="Arial" w:cs="Arial"/>
        </w:rPr>
        <w:t xml:space="preserve">EUR </w:t>
      </w:r>
      <w:r w:rsidRPr="0033284F">
        <w:rPr>
          <w:rFonts w:ascii="Arial" w:hAnsi="Arial" w:cs="Arial"/>
        </w:rPr>
        <w:t>(vieno šimto</w:t>
      </w:r>
      <w:r w:rsidR="00F2169E">
        <w:rPr>
          <w:rFonts w:ascii="Arial" w:hAnsi="Arial" w:cs="Arial"/>
        </w:rPr>
        <w:t xml:space="preserve"> eurų</w:t>
      </w:r>
      <w:r w:rsidRPr="0033284F">
        <w:rPr>
          <w:rFonts w:ascii="Arial" w:hAnsi="Arial" w:cs="Arial"/>
        </w:rPr>
        <w:t xml:space="preserve">) dydžio baudą už kiekvieną pavėluotą darbo dieną. </w:t>
      </w:r>
    </w:p>
    <w:p w14:paraId="20D6BCAC" w14:textId="77777777" w:rsidR="00C4279A" w:rsidRPr="004D2189" w:rsidRDefault="00C4279A" w:rsidP="00C4279A">
      <w:pPr>
        <w:spacing w:after="60"/>
        <w:jc w:val="both"/>
        <w:rPr>
          <w:rFonts w:ascii="Arial" w:hAnsi="Arial" w:cs="Arial"/>
        </w:rPr>
      </w:pPr>
    </w:p>
    <w:bookmarkEnd w:id="4"/>
    <w:p w14:paraId="6910CF2D" w14:textId="77777777" w:rsidR="00C4279A" w:rsidRPr="00CB38F4" w:rsidRDefault="00C4279A" w:rsidP="00C4279A">
      <w:pPr>
        <w:pStyle w:val="BodyTextIndent"/>
        <w:numPr>
          <w:ilvl w:val="0"/>
          <w:numId w:val="33"/>
        </w:numPr>
        <w:spacing w:after="60"/>
        <w:ind w:left="0" w:firstLine="0"/>
        <w:jc w:val="center"/>
        <w:rPr>
          <w:rFonts w:ascii="Arial" w:hAnsi="Arial" w:cs="Arial"/>
          <w:b/>
          <w:sz w:val="20"/>
        </w:rPr>
      </w:pPr>
      <w:r w:rsidRPr="00CB38F4">
        <w:rPr>
          <w:rFonts w:ascii="Arial" w:hAnsi="Arial" w:cs="Arial"/>
          <w:b/>
          <w:sz w:val="20"/>
        </w:rPr>
        <w:t xml:space="preserve">MOKĖJIMAI, PINIGINĖS PRIEVOLĖS IR SULAIKYMAI </w:t>
      </w:r>
    </w:p>
    <w:p w14:paraId="44E8D022" w14:textId="78EFBECE" w:rsidR="00C4279A" w:rsidRPr="00CB38F4" w:rsidRDefault="00C4279A" w:rsidP="00C4279A">
      <w:pPr>
        <w:numPr>
          <w:ilvl w:val="1"/>
          <w:numId w:val="33"/>
        </w:numPr>
        <w:spacing w:after="60"/>
        <w:ind w:left="0" w:firstLine="0"/>
        <w:jc w:val="both"/>
        <w:rPr>
          <w:rFonts w:ascii="Arial" w:hAnsi="Arial" w:cs="Arial"/>
        </w:rPr>
      </w:pPr>
      <w:r>
        <w:rPr>
          <w:rFonts w:ascii="Arial" w:hAnsi="Arial" w:cs="Arial"/>
        </w:rPr>
        <w:t>Pirkėj</w:t>
      </w:r>
      <w:r w:rsidRPr="00CB38F4">
        <w:rPr>
          <w:rFonts w:ascii="Arial" w:hAnsi="Arial" w:cs="Arial"/>
        </w:rPr>
        <w:t>as sumoka Paslaugų teikėjui už faktiškai suteiktas kokybiškas Paslaugas per</w:t>
      </w:r>
      <w:r>
        <w:rPr>
          <w:rFonts w:ascii="Arial" w:hAnsi="Arial" w:cs="Arial"/>
        </w:rPr>
        <w:t xml:space="preserve"> 30 (trisdešimt)</w:t>
      </w:r>
      <w:r w:rsidRPr="00CB38F4">
        <w:rPr>
          <w:rFonts w:ascii="Arial" w:hAnsi="Arial" w:cs="Arial"/>
        </w:rPr>
        <w:t xml:space="preserve"> kalendorinių dienų </w:t>
      </w:r>
      <w:r w:rsidRPr="00CB38F4">
        <w:rPr>
          <w:rFonts w:ascii="Arial" w:hAnsi="Arial" w:cs="Arial"/>
          <w:iCs/>
        </w:rPr>
        <w:t xml:space="preserve">nuo </w:t>
      </w:r>
      <w:r>
        <w:rPr>
          <w:rFonts w:ascii="Arial" w:hAnsi="Arial" w:cs="Arial"/>
          <w:iCs/>
        </w:rPr>
        <w:t>S</w:t>
      </w:r>
      <w:r w:rsidRPr="00CB38F4">
        <w:rPr>
          <w:rFonts w:ascii="Arial" w:hAnsi="Arial" w:cs="Arial"/>
          <w:iCs/>
        </w:rPr>
        <w:t>ąskaitos gavimo dienos</w:t>
      </w:r>
      <w:r w:rsidR="00F2169E">
        <w:rPr>
          <w:rFonts w:ascii="Arial" w:hAnsi="Arial" w:cs="Arial"/>
          <w:iCs/>
        </w:rPr>
        <w:t>.</w:t>
      </w:r>
    </w:p>
    <w:p w14:paraId="32857993" w14:textId="77777777" w:rsidR="00C4279A" w:rsidRPr="00D82E0B" w:rsidRDefault="00C4279A" w:rsidP="00C4279A">
      <w:pPr>
        <w:numPr>
          <w:ilvl w:val="1"/>
          <w:numId w:val="33"/>
        </w:numPr>
        <w:spacing w:after="60"/>
        <w:jc w:val="both"/>
        <w:rPr>
          <w:rFonts w:ascii="Arial" w:hAnsi="Arial" w:cs="Arial"/>
        </w:rPr>
      </w:pPr>
      <w:r>
        <w:rPr>
          <w:rFonts w:ascii="Arial" w:hAnsi="Arial" w:cs="Arial"/>
          <w:iCs/>
        </w:rPr>
        <w:t>Už Paslaugas mokama tokia tvarka:</w:t>
      </w:r>
    </w:p>
    <w:p w14:paraId="4595D258" w14:textId="200E170A" w:rsidR="00C4279A" w:rsidRPr="008063C8" w:rsidRDefault="00C4279A" w:rsidP="00C4279A">
      <w:pPr>
        <w:spacing w:after="60"/>
        <w:jc w:val="both"/>
        <w:rPr>
          <w:rFonts w:ascii="Arial" w:hAnsi="Arial" w:cs="Arial"/>
          <w:iCs/>
        </w:rPr>
      </w:pPr>
      <w:r w:rsidRPr="008063C8">
        <w:rPr>
          <w:rFonts w:ascii="Arial" w:hAnsi="Arial" w:cs="Arial"/>
          <w:iCs/>
          <w:lang w:val="en-US"/>
        </w:rPr>
        <w:t xml:space="preserve">6.2.1. </w:t>
      </w:r>
      <w:r w:rsidRPr="008063C8">
        <w:rPr>
          <w:rFonts w:ascii="Arial" w:hAnsi="Arial" w:cs="Arial"/>
          <w:iCs/>
        </w:rPr>
        <w:t xml:space="preserve">Už per praėjusį mėnesį faktiškai ir kokybiškai suteiktas </w:t>
      </w:r>
      <w:r w:rsidRPr="008063C8">
        <w:rPr>
          <w:rFonts w:ascii="Arial" w:hAnsi="Arial" w:cs="Arial"/>
          <w:b/>
          <w:iCs/>
        </w:rPr>
        <w:t>elektros ūkio priežiūros</w:t>
      </w:r>
      <w:r w:rsidRPr="008063C8">
        <w:rPr>
          <w:rFonts w:ascii="Arial" w:hAnsi="Arial" w:cs="Arial"/>
          <w:iCs/>
        </w:rPr>
        <w:t xml:space="preserve">, </w:t>
      </w:r>
      <w:r w:rsidRPr="008063C8">
        <w:rPr>
          <w:rFonts w:ascii="Arial" w:hAnsi="Arial" w:cs="Arial"/>
          <w:b/>
          <w:iCs/>
        </w:rPr>
        <w:t>karšto vandens, šilumos ir dujų ūkio sistemų eksploatavimo priežiūros</w:t>
      </w:r>
      <w:r w:rsidRPr="008063C8">
        <w:rPr>
          <w:rFonts w:ascii="Arial" w:hAnsi="Arial" w:cs="Arial"/>
          <w:iCs/>
        </w:rPr>
        <w:t xml:space="preserve"> ir </w:t>
      </w:r>
      <w:r w:rsidRPr="008063C8">
        <w:rPr>
          <w:rFonts w:ascii="Arial" w:hAnsi="Arial" w:cs="Arial"/>
          <w:b/>
          <w:iCs/>
        </w:rPr>
        <w:t>šalto vandens ir nuotekų šalinimo sistemų eksploatavimo priežiūros paslaugas</w:t>
      </w:r>
      <w:r w:rsidRPr="008063C8">
        <w:rPr>
          <w:rFonts w:ascii="Arial" w:hAnsi="Arial" w:cs="Arial"/>
          <w:iCs/>
        </w:rPr>
        <w:t xml:space="preserve"> per Sutarties </w:t>
      </w:r>
      <w:r w:rsidR="00F823CB">
        <w:rPr>
          <w:rFonts w:ascii="Arial" w:hAnsi="Arial" w:cs="Arial"/>
          <w:iCs/>
        </w:rPr>
        <w:t xml:space="preserve">SD </w:t>
      </w:r>
      <w:r w:rsidRPr="008063C8">
        <w:rPr>
          <w:rFonts w:ascii="Arial" w:hAnsi="Arial" w:cs="Arial"/>
          <w:iCs/>
        </w:rPr>
        <w:t xml:space="preserve">6.1 punkte nustatytą terminą mokamas mėnesinis mokestis, kuris apskaičiuojamas, taikant Paslaugų </w:t>
      </w:r>
      <w:r w:rsidRPr="008063C8">
        <w:t>(</w:t>
      </w:r>
      <w:r w:rsidRPr="008063C8">
        <w:rPr>
          <w:rFonts w:ascii="Arial" w:hAnsi="Arial" w:cs="Arial"/>
          <w:iCs/>
        </w:rPr>
        <w:t>1 m</w:t>
      </w:r>
      <w:r w:rsidRPr="008063C8">
        <w:rPr>
          <w:rFonts w:ascii="Arial" w:hAnsi="Arial" w:cs="Arial"/>
          <w:iCs/>
          <w:vertAlign w:val="superscript"/>
        </w:rPr>
        <w:t>2</w:t>
      </w:r>
      <w:r w:rsidR="00F823CB">
        <w:rPr>
          <w:rFonts w:ascii="Arial" w:hAnsi="Arial" w:cs="Arial"/>
          <w:iCs/>
          <w:vertAlign w:val="superscript"/>
        </w:rPr>
        <w:t xml:space="preserve"> </w:t>
      </w:r>
      <w:r w:rsidRPr="008063C8">
        <w:rPr>
          <w:rFonts w:ascii="Arial" w:hAnsi="Arial" w:cs="Arial"/>
          <w:iCs/>
        </w:rPr>
        <w:t>/ 1 objekto) įkainį, nurodytą Sutarties SD priede Nr. 3, priklausomai nuo objektų, kuriuose teikiamos šios Paslaugos, ploto ir</w:t>
      </w:r>
      <w:r w:rsidR="00264AA8">
        <w:rPr>
          <w:rFonts w:ascii="Arial" w:hAnsi="Arial" w:cs="Arial"/>
          <w:iCs/>
        </w:rPr>
        <w:t xml:space="preserve"> </w:t>
      </w:r>
      <w:r w:rsidRPr="008063C8">
        <w:rPr>
          <w:rFonts w:ascii="Arial" w:hAnsi="Arial" w:cs="Arial"/>
          <w:iCs/>
        </w:rPr>
        <w:t xml:space="preserve">/ ar skaičiaus. </w:t>
      </w:r>
      <w:r>
        <w:rPr>
          <w:rFonts w:ascii="Arial" w:hAnsi="Arial" w:cs="Arial"/>
          <w:iCs/>
        </w:rPr>
        <w:t xml:space="preserve">Objektų skaičius yra kintantis, todėl mėnesinis mokestis gali kisti, </w:t>
      </w:r>
      <w:proofErr w:type="spellStart"/>
      <w:r>
        <w:rPr>
          <w:rFonts w:ascii="Arial" w:hAnsi="Arial" w:cs="Arial"/>
          <w:iCs/>
        </w:rPr>
        <w:t>t.y</w:t>
      </w:r>
      <w:proofErr w:type="spellEnd"/>
      <w:r>
        <w:rPr>
          <w:rFonts w:ascii="Arial" w:hAnsi="Arial" w:cs="Arial"/>
          <w:iCs/>
        </w:rPr>
        <w:t>. p</w:t>
      </w:r>
      <w:r w:rsidRPr="008063C8">
        <w:rPr>
          <w:rFonts w:ascii="Arial" w:hAnsi="Arial" w:cs="Arial"/>
          <w:iCs/>
        </w:rPr>
        <w:t xml:space="preserve">asikeitus Sutarties SD priede Nr. </w:t>
      </w:r>
      <w:r w:rsidRPr="008063C8">
        <w:rPr>
          <w:rFonts w:ascii="Arial" w:hAnsi="Arial" w:cs="Arial"/>
          <w:iCs/>
          <w:lang w:val="en-US"/>
        </w:rPr>
        <w:t xml:space="preserve">3 </w:t>
      </w:r>
      <w:r w:rsidRPr="00264AA8">
        <w:rPr>
          <w:rFonts w:ascii="Arial" w:hAnsi="Arial" w:cs="Arial"/>
          <w:iCs/>
        </w:rPr>
        <w:t>ir Techninės specifikacijos</w:t>
      </w:r>
      <w:r w:rsidRPr="008063C8">
        <w:rPr>
          <w:rFonts w:ascii="Arial" w:hAnsi="Arial" w:cs="Arial"/>
          <w:iCs/>
          <w:lang w:val="en-US"/>
        </w:rPr>
        <w:t xml:space="preserve"> 1-4 </w:t>
      </w:r>
      <w:r w:rsidRPr="00264AA8">
        <w:rPr>
          <w:rFonts w:ascii="Arial" w:hAnsi="Arial" w:cs="Arial"/>
          <w:iCs/>
        </w:rPr>
        <w:t>prieduose</w:t>
      </w:r>
      <w:r w:rsidRPr="008063C8">
        <w:rPr>
          <w:rFonts w:ascii="Arial" w:hAnsi="Arial" w:cs="Arial"/>
          <w:iCs/>
          <w:lang w:val="en-US"/>
        </w:rPr>
        <w:t xml:space="preserve"> </w:t>
      </w:r>
      <w:r w:rsidRPr="008063C8">
        <w:rPr>
          <w:rFonts w:ascii="Arial" w:hAnsi="Arial" w:cs="Arial"/>
          <w:iCs/>
        </w:rPr>
        <w:t>nurodytam objektų plotui ir</w:t>
      </w:r>
      <w:r w:rsidR="00264AA8">
        <w:rPr>
          <w:rFonts w:ascii="Arial" w:hAnsi="Arial" w:cs="Arial"/>
          <w:iCs/>
        </w:rPr>
        <w:t xml:space="preserve"> </w:t>
      </w:r>
      <w:r w:rsidRPr="008063C8">
        <w:rPr>
          <w:rFonts w:ascii="Arial" w:hAnsi="Arial" w:cs="Arial"/>
          <w:iCs/>
        </w:rPr>
        <w:t xml:space="preserve">/ ar skaičiui (kiekvienam regionui atskirai), Paslaugų teikėjui už Paslaugas mokamas mėnesinis mokestis bus proporcingai perskaičiuojamas Sutarties SD </w:t>
      </w:r>
      <w:r w:rsidRPr="008063C8">
        <w:rPr>
          <w:rFonts w:ascii="Arial" w:hAnsi="Arial" w:cs="Arial"/>
          <w:iCs/>
          <w:lang w:val="en-US"/>
        </w:rPr>
        <w:t xml:space="preserve">6.5 </w:t>
      </w:r>
      <w:r w:rsidRPr="00264AA8">
        <w:rPr>
          <w:rFonts w:ascii="Arial" w:hAnsi="Arial" w:cs="Arial"/>
          <w:iCs/>
        </w:rPr>
        <w:t>punkte nustatyta tvarka</w:t>
      </w:r>
      <w:r w:rsidRPr="008063C8">
        <w:rPr>
          <w:rFonts w:ascii="Arial" w:hAnsi="Arial" w:cs="Arial"/>
          <w:iCs/>
        </w:rPr>
        <w:t>;</w:t>
      </w:r>
    </w:p>
    <w:p w14:paraId="1FB360EC" w14:textId="6389407E" w:rsidR="00C4279A" w:rsidRPr="009C5698" w:rsidRDefault="00C4279A" w:rsidP="00C4279A">
      <w:pPr>
        <w:pStyle w:val="ListParagraph"/>
        <w:spacing w:before="60" w:after="60"/>
        <w:ind w:left="0"/>
        <w:contextualSpacing w:val="0"/>
        <w:jc w:val="both"/>
        <w:rPr>
          <w:rFonts w:ascii="Arial" w:hAnsi="Arial" w:cs="Arial"/>
          <w:iCs/>
        </w:rPr>
      </w:pPr>
      <w:r w:rsidRPr="009C5698">
        <w:rPr>
          <w:rFonts w:ascii="Arial" w:hAnsi="Arial" w:cs="Arial"/>
          <w:iCs/>
        </w:rPr>
        <w:lastRenderedPageBreak/>
        <w:t xml:space="preserve">6.2.2. Už per praėjusį mėnesį faktiškai ir kokybiškai suteiktas </w:t>
      </w:r>
      <w:r w:rsidRPr="009C5698">
        <w:rPr>
          <w:rFonts w:ascii="Arial" w:hAnsi="Arial" w:cs="Arial"/>
          <w:b/>
          <w:iCs/>
        </w:rPr>
        <w:t>avarijų lokalizavimo ir likvidavimo bei remonto paslaugas</w:t>
      </w:r>
      <w:r w:rsidRPr="009C5698">
        <w:rPr>
          <w:rFonts w:ascii="Arial" w:hAnsi="Arial" w:cs="Arial"/>
          <w:iCs/>
        </w:rPr>
        <w:t xml:space="preserve"> mokama per Sutarties </w:t>
      </w:r>
      <w:r w:rsidR="00EB586D">
        <w:rPr>
          <w:rFonts w:ascii="Arial" w:hAnsi="Arial" w:cs="Arial"/>
          <w:iCs/>
        </w:rPr>
        <w:t xml:space="preserve">SD </w:t>
      </w:r>
      <w:r w:rsidRPr="009C5698">
        <w:rPr>
          <w:rFonts w:ascii="Arial" w:hAnsi="Arial" w:cs="Arial"/>
          <w:iCs/>
        </w:rPr>
        <w:t>6.1 punkte nustatytą terminą, pasirašius šių paslaugų priėmimo</w:t>
      </w:r>
      <w:r w:rsidR="00995BCC">
        <w:rPr>
          <w:rFonts w:ascii="Arial" w:hAnsi="Arial" w:cs="Arial"/>
          <w:iCs/>
        </w:rPr>
        <w:t xml:space="preserve"> </w:t>
      </w:r>
      <w:r w:rsidR="00537DD9">
        <w:rPr>
          <w:rFonts w:ascii="Arial" w:hAnsi="Arial" w:cs="Arial"/>
          <w:iCs/>
        </w:rPr>
        <w:t xml:space="preserve">– </w:t>
      </w:r>
      <w:r w:rsidRPr="009C5698">
        <w:rPr>
          <w:rFonts w:ascii="Arial" w:hAnsi="Arial" w:cs="Arial"/>
          <w:iCs/>
        </w:rPr>
        <w:t>perdavimo aktą, taikant valandinius Paslaugų įkainius, nurodytus Sutarties SD priede Nr. 3;</w:t>
      </w:r>
    </w:p>
    <w:p w14:paraId="3F9A073D" w14:textId="17C42F97" w:rsidR="00C4279A" w:rsidRPr="009C5698" w:rsidRDefault="00C4279A" w:rsidP="00C4279A">
      <w:pPr>
        <w:pStyle w:val="ListParagraph"/>
        <w:spacing w:before="60" w:after="60"/>
        <w:ind w:left="0"/>
        <w:contextualSpacing w:val="0"/>
        <w:jc w:val="both"/>
        <w:rPr>
          <w:rFonts w:ascii="Arial" w:hAnsi="Arial" w:cs="Arial"/>
          <w:iCs/>
        </w:rPr>
      </w:pPr>
      <w:r w:rsidRPr="009C5698">
        <w:rPr>
          <w:rFonts w:ascii="Arial" w:hAnsi="Arial" w:cs="Arial"/>
          <w:iCs/>
        </w:rPr>
        <w:t xml:space="preserve">6.2.3. Už per praėjusį mėnesį avarijų lokalizavimo ir/ ar likvidavimo bei remonto metu </w:t>
      </w:r>
      <w:r w:rsidRPr="009C5698">
        <w:rPr>
          <w:rFonts w:ascii="Arial" w:hAnsi="Arial" w:cs="Arial"/>
          <w:b/>
          <w:iCs/>
        </w:rPr>
        <w:t>sunaudotas medžiagas</w:t>
      </w:r>
      <w:r w:rsidRPr="009C5698">
        <w:rPr>
          <w:rFonts w:ascii="Arial" w:hAnsi="Arial" w:cs="Arial"/>
          <w:iCs/>
        </w:rPr>
        <w:t>, Pirkėjas su Paslaugų teikėju atsiskaitys pagal Sutarties vykdymo išlaidų atlyginimo kainodaros taisykles. Paslaugų teikėjo patirtas faktines išlaidas už avarijų lokalizavimui ir</w:t>
      </w:r>
      <w:r w:rsidR="00EB586D">
        <w:rPr>
          <w:rFonts w:ascii="Arial" w:hAnsi="Arial" w:cs="Arial"/>
          <w:iCs/>
        </w:rPr>
        <w:t xml:space="preserve"> </w:t>
      </w:r>
      <w:r w:rsidRPr="009C5698">
        <w:rPr>
          <w:rFonts w:ascii="Arial" w:hAnsi="Arial" w:cs="Arial"/>
          <w:iCs/>
        </w:rPr>
        <w:t xml:space="preserve">/ ar likvidavimui bei remontui reikalingas detales, medžiagas, Pirkėjas apmokės pagal Paslaugų teikėjo pateiktas Sąskaitas, pagrindžiančias Paslaugų teikėjo patirtas tiesiogines išlaidas. Sutarties vykdymo metu priimami Paslaugų teikėjo sprendimai, susiję su faktinėmis išlaidomis, su Pirkėju turi būti derinami iš anksto el. paštu arba telefonu. Pirkėjui pareikalavus, Paslaugų teikėjas privalo ne vėliau kaip per </w:t>
      </w:r>
      <w:r w:rsidRPr="009C5698">
        <w:rPr>
          <w:rFonts w:ascii="Arial" w:hAnsi="Arial" w:cs="Arial"/>
          <w:iCs/>
          <w:lang w:val="en-US"/>
        </w:rPr>
        <w:t>2</w:t>
      </w:r>
      <w:r w:rsidRPr="009C5698">
        <w:rPr>
          <w:rFonts w:ascii="Arial" w:hAnsi="Arial" w:cs="Arial"/>
          <w:iCs/>
        </w:rPr>
        <w:t xml:space="preserve"> (dvi) darbo dienas nuo pareikalavimo pateikti išlaidas pagrindžiančius dokumentus. Už avarijų lokalizavimo ir</w:t>
      </w:r>
      <w:r w:rsidR="00EB586D">
        <w:rPr>
          <w:rFonts w:ascii="Arial" w:hAnsi="Arial" w:cs="Arial"/>
          <w:iCs/>
        </w:rPr>
        <w:t xml:space="preserve"> </w:t>
      </w:r>
      <w:r w:rsidRPr="009C5698">
        <w:rPr>
          <w:rFonts w:ascii="Arial" w:hAnsi="Arial" w:cs="Arial"/>
          <w:iCs/>
        </w:rPr>
        <w:t>/ ar likvidavimo bei remonto metu sunaudotas medžiagas bus apmokėta ne didesnėmis nei rinką atitinkančiomis kainomis. Rinką atitinkančiomis kainomis bus laikomos kainos, neviršijančios tuo metu galiojančių „Sistela“ įkainių. Į faktiškai patirtas išlaidas negali būti įtrauktas Paslaugų teikėjo pelnas ir jokie administravimo arba bet kokie papildomi mokesčiai, nesusiję su tiesiogiai faktiškai patirtomis išlaidomis;</w:t>
      </w:r>
    </w:p>
    <w:p w14:paraId="13149045" w14:textId="3FB235D6" w:rsidR="00C4279A" w:rsidRPr="009C5698" w:rsidRDefault="00C4279A" w:rsidP="00C4279A">
      <w:pPr>
        <w:pStyle w:val="ListParagraph"/>
        <w:spacing w:before="60" w:after="60"/>
        <w:ind w:left="0"/>
        <w:contextualSpacing w:val="0"/>
        <w:jc w:val="both"/>
        <w:rPr>
          <w:rFonts w:ascii="Arial" w:hAnsi="Arial" w:cs="Arial"/>
          <w:color w:val="040404"/>
        </w:rPr>
      </w:pPr>
      <w:r w:rsidRPr="009C5698">
        <w:rPr>
          <w:rFonts w:ascii="Arial" w:hAnsi="Arial" w:cs="Arial"/>
          <w:iCs/>
          <w:lang w:val="en-US"/>
        </w:rPr>
        <w:t>6.2.4. U</w:t>
      </w:r>
      <w:r w:rsidRPr="009C5698">
        <w:rPr>
          <w:rFonts w:ascii="Arial" w:hAnsi="Arial" w:cs="Arial"/>
          <w:iCs/>
        </w:rPr>
        <w:t xml:space="preserve">ž papildomas (sąmatines) remonto paslaugas mokama per Sutarties </w:t>
      </w:r>
      <w:r w:rsidR="00995BCC">
        <w:rPr>
          <w:rFonts w:ascii="Arial" w:hAnsi="Arial" w:cs="Arial"/>
          <w:iCs/>
        </w:rPr>
        <w:t xml:space="preserve">SD </w:t>
      </w:r>
      <w:r w:rsidRPr="009C5698">
        <w:rPr>
          <w:rFonts w:ascii="Arial" w:hAnsi="Arial" w:cs="Arial"/>
          <w:iCs/>
        </w:rPr>
        <w:t xml:space="preserve">6.1 punkte nustatytą terminą pagal </w:t>
      </w:r>
      <w:r w:rsidRPr="009C5698">
        <w:rPr>
          <w:rFonts w:ascii="Arial" w:hAnsi="Arial" w:cs="Arial"/>
          <w:color w:val="040404"/>
        </w:rPr>
        <w:t>iš anksto suderintą tokių paslaugų kainą, kuri negali būti didesnė nei rinkos kaina. Rinką atitinkančiomis kainomis bus laikomos kainos, neviršijančios tuo metu galiojančių „Sistela“ įkainių.</w:t>
      </w:r>
    </w:p>
    <w:p w14:paraId="16EF6A21" w14:textId="77777777" w:rsidR="00C4279A" w:rsidRPr="009C5698" w:rsidRDefault="00C4279A" w:rsidP="00C4279A">
      <w:pPr>
        <w:numPr>
          <w:ilvl w:val="1"/>
          <w:numId w:val="33"/>
        </w:numPr>
        <w:tabs>
          <w:tab w:val="left" w:pos="426"/>
        </w:tabs>
        <w:spacing w:before="60" w:after="60"/>
        <w:ind w:left="0" w:firstLine="0"/>
        <w:jc w:val="both"/>
        <w:rPr>
          <w:rFonts w:ascii="Arial" w:hAnsi="Arial" w:cs="Arial"/>
          <w:color w:val="040404"/>
        </w:rPr>
      </w:pPr>
      <w:r w:rsidRPr="009C5698">
        <w:rPr>
          <w:rFonts w:ascii="Arial" w:hAnsi="Arial" w:cs="Arial"/>
        </w:rPr>
        <w:t xml:space="preserve">Sąskaitas už faktiškai per praėjusį mėnesį suteiktas Paslaugas, ir Paslaugų perdavimo - priėmimo aktus Paslaugų teikėjas pateikia Pirkėjui iki einamojo mėnesio 5 (penktos) dienos. </w:t>
      </w:r>
      <w:r w:rsidRPr="009C5698">
        <w:rPr>
          <w:rFonts w:ascii="Arial" w:hAnsi="Arial" w:cs="Arial"/>
          <w:iCs/>
        </w:rPr>
        <w:t>Kartu su nurodytais dokumentais privalo būti pateikiamos visos Paslaugų vykdymo metu užfiksuotos nuotraukos Techninėje specifikacijoje nustatyta tvarka.</w:t>
      </w:r>
    </w:p>
    <w:p w14:paraId="79C73D44" w14:textId="77777777" w:rsidR="00C4279A" w:rsidRPr="00214E6C" w:rsidRDefault="00C4279A" w:rsidP="00C4279A">
      <w:pPr>
        <w:jc w:val="both"/>
        <w:rPr>
          <w:rFonts w:ascii="Arial" w:hAnsi="Arial" w:cs="Arial"/>
          <w:iCs/>
        </w:rPr>
      </w:pPr>
      <w:r>
        <w:rPr>
          <w:rFonts w:ascii="Arial" w:hAnsi="Arial" w:cs="Arial"/>
          <w:iCs/>
        </w:rPr>
        <w:t xml:space="preserve">6.4. </w:t>
      </w:r>
      <w:r w:rsidRPr="00214E6C">
        <w:rPr>
          <w:rFonts w:ascii="Arial" w:hAnsi="Arial" w:cs="Arial"/>
          <w:iCs/>
        </w:rPr>
        <w:t>Maksimali delspinigių ir (ar) baudų suma, Paslaugų teikėjo mokėtina pagal šią Sutartį, negali viršyti Sutarties SD 2.</w:t>
      </w:r>
      <w:r>
        <w:rPr>
          <w:rFonts w:ascii="Arial" w:hAnsi="Arial" w:cs="Arial"/>
          <w:iCs/>
        </w:rPr>
        <w:t>6</w:t>
      </w:r>
      <w:r w:rsidRPr="00214E6C">
        <w:rPr>
          <w:rFonts w:ascii="Arial" w:hAnsi="Arial" w:cs="Arial"/>
          <w:iCs/>
        </w:rPr>
        <w:t xml:space="preserve"> punkte nurodytos bendros Paslaugų kainos. </w:t>
      </w:r>
    </w:p>
    <w:p w14:paraId="6B864C44" w14:textId="4B7FD436" w:rsidR="00C4279A" w:rsidRPr="009C5698" w:rsidRDefault="00C4279A" w:rsidP="00C4279A">
      <w:pPr>
        <w:jc w:val="both"/>
        <w:rPr>
          <w:rFonts w:ascii="Arial" w:hAnsi="Arial" w:cs="Arial"/>
          <w:iCs/>
        </w:rPr>
      </w:pPr>
      <w:r w:rsidRPr="009C5698">
        <w:rPr>
          <w:rFonts w:ascii="Arial" w:hAnsi="Arial" w:cs="Arial"/>
          <w:iCs/>
        </w:rPr>
        <w:t xml:space="preserve">6.5. Pasikeitus Sutarties SD priede Nr. </w:t>
      </w:r>
      <w:r w:rsidRPr="009C5698">
        <w:rPr>
          <w:rFonts w:ascii="Arial" w:hAnsi="Arial" w:cs="Arial"/>
          <w:iCs/>
          <w:lang w:val="en-US"/>
        </w:rPr>
        <w:t xml:space="preserve">3 </w:t>
      </w:r>
      <w:r w:rsidRPr="00995BCC">
        <w:rPr>
          <w:rFonts w:ascii="Arial" w:hAnsi="Arial" w:cs="Arial"/>
          <w:iCs/>
        </w:rPr>
        <w:t>ir Techninės specifikacijos 1-4 prieduose</w:t>
      </w:r>
      <w:r w:rsidRPr="009C5698">
        <w:rPr>
          <w:rFonts w:ascii="Arial" w:hAnsi="Arial" w:cs="Arial"/>
          <w:iCs/>
          <w:lang w:val="en-US"/>
        </w:rPr>
        <w:t xml:space="preserve"> </w:t>
      </w:r>
      <w:r w:rsidRPr="009C5698">
        <w:rPr>
          <w:rFonts w:ascii="Arial" w:hAnsi="Arial" w:cs="Arial"/>
          <w:iCs/>
        </w:rPr>
        <w:t>nurodytam objektų plotui ir</w:t>
      </w:r>
      <w:r w:rsidR="00995BCC">
        <w:rPr>
          <w:rFonts w:ascii="Arial" w:hAnsi="Arial" w:cs="Arial"/>
          <w:iCs/>
        </w:rPr>
        <w:t xml:space="preserve"> </w:t>
      </w:r>
      <w:r w:rsidRPr="009C5698">
        <w:rPr>
          <w:rFonts w:ascii="Arial" w:hAnsi="Arial" w:cs="Arial"/>
          <w:iCs/>
        </w:rPr>
        <w:t>/ ar skaičiui (kiekvienam regionui atskirai), Paslaugų teikėjui už elektros ūkio priežiūros, karšto vandens, šilumos ir dujų ūkio sistemų eksploatavimo priežiūros ir šalto vandens ir nuotekų šalinimo sistemų eksploatavimo priežiūros paslaugas mokamas mėnesinis mokestis bus proporcingai perskaičiuojamas tokia tvarka:</w:t>
      </w:r>
    </w:p>
    <w:p w14:paraId="1A28C291"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MM = K * P</w:t>
      </w:r>
    </w:p>
    <w:p w14:paraId="28BD03E0"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MM – už Paslaugas mokamas mėnesinis mokestis.</w:t>
      </w:r>
    </w:p>
    <w:p w14:paraId="764A81FC"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K – Paslaugų 1 m</w:t>
      </w:r>
      <w:r w:rsidRPr="009C5698">
        <w:rPr>
          <w:rFonts w:ascii="Arial" w:hAnsi="Arial" w:cs="Arial"/>
          <w:iCs/>
          <w:vertAlign w:val="superscript"/>
        </w:rPr>
        <w:t>2</w:t>
      </w:r>
      <w:r w:rsidRPr="009C5698">
        <w:rPr>
          <w:rFonts w:ascii="Arial" w:hAnsi="Arial" w:cs="Arial"/>
          <w:iCs/>
        </w:rPr>
        <w:t xml:space="preserve"> / </w:t>
      </w:r>
      <w:r w:rsidRPr="009C5698">
        <w:rPr>
          <w:rFonts w:ascii="Arial" w:hAnsi="Arial" w:cs="Arial"/>
          <w:iCs/>
          <w:lang w:val="en-US"/>
        </w:rPr>
        <w:t xml:space="preserve">1 </w:t>
      </w:r>
      <w:r w:rsidRPr="00995BCC">
        <w:rPr>
          <w:rFonts w:ascii="Arial" w:hAnsi="Arial" w:cs="Arial"/>
          <w:iCs/>
        </w:rPr>
        <w:t>objekto</w:t>
      </w:r>
      <w:r w:rsidRPr="009C5698">
        <w:rPr>
          <w:rFonts w:ascii="Arial" w:hAnsi="Arial" w:cs="Arial"/>
          <w:iCs/>
          <w:lang w:val="en-US"/>
        </w:rPr>
        <w:t xml:space="preserve"> </w:t>
      </w:r>
      <w:r w:rsidRPr="009C5698">
        <w:rPr>
          <w:rFonts w:ascii="Arial" w:hAnsi="Arial" w:cs="Arial"/>
          <w:iCs/>
        </w:rPr>
        <w:t xml:space="preserve">įkainis, nurodytas Sutarties SD priede Nr. </w:t>
      </w:r>
      <w:r w:rsidRPr="009C5698">
        <w:rPr>
          <w:rFonts w:ascii="Arial" w:hAnsi="Arial" w:cs="Arial"/>
          <w:iCs/>
          <w:lang w:val="en-US"/>
        </w:rPr>
        <w:t>3</w:t>
      </w:r>
      <w:r w:rsidRPr="009C5698">
        <w:rPr>
          <w:rFonts w:ascii="Arial" w:hAnsi="Arial" w:cs="Arial"/>
          <w:iCs/>
        </w:rPr>
        <w:t>.</w:t>
      </w:r>
    </w:p>
    <w:p w14:paraId="2369AA0B" w14:textId="386A05C9" w:rsidR="00C4279A" w:rsidRDefault="00C4279A" w:rsidP="00C4279A">
      <w:pPr>
        <w:pStyle w:val="ListParagraph"/>
        <w:spacing w:before="60" w:after="60"/>
        <w:jc w:val="both"/>
        <w:rPr>
          <w:rFonts w:ascii="Arial" w:hAnsi="Arial" w:cs="Arial"/>
          <w:iCs/>
        </w:rPr>
      </w:pPr>
      <w:r w:rsidRPr="009C5698">
        <w:rPr>
          <w:rFonts w:ascii="Arial" w:hAnsi="Arial" w:cs="Arial"/>
          <w:iCs/>
        </w:rPr>
        <w:t>P – bendras visų objektų (kiekvienam regionui atskirai), kuriuose turės būti teikiamos Paslaugos, plotas/ skaičius.</w:t>
      </w:r>
    </w:p>
    <w:p w14:paraId="68B329EC" w14:textId="3CCBB917" w:rsidR="005778EA" w:rsidRPr="00BC3F82" w:rsidRDefault="005778EA" w:rsidP="005778EA">
      <w:pPr>
        <w:pStyle w:val="BodyTextIndent"/>
        <w:spacing w:after="60"/>
        <w:ind w:firstLine="0"/>
        <w:rPr>
          <w:rFonts w:ascii="Arial" w:hAnsi="Arial" w:cs="Arial"/>
          <w:sz w:val="20"/>
        </w:rPr>
      </w:pPr>
      <w:r>
        <w:rPr>
          <w:rFonts w:ascii="Arial" w:hAnsi="Arial" w:cs="Arial"/>
          <w:sz w:val="20"/>
        </w:rPr>
        <w:t xml:space="preserve">6.6. Šalys susitarė, kad </w:t>
      </w:r>
      <w:r w:rsidRPr="00767D32">
        <w:rPr>
          <w:rFonts w:ascii="Arial" w:hAnsi="Arial" w:cs="Arial"/>
          <w:sz w:val="20"/>
        </w:rPr>
        <w:t>Pirkėjas turi teisę vienašališkai nu</w:t>
      </w:r>
      <w:r>
        <w:rPr>
          <w:rFonts w:ascii="Arial" w:hAnsi="Arial" w:cs="Arial"/>
          <w:sz w:val="20"/>
        </w:rPr>
        <w:t>t</w:t>
      </w:r>
      <w:r w:rsidRPr="00767D32">
        <w:rPr>
          <w:rFonts w:ascii="Arial" w:hAnsi="Arial" w:cs="Arial"/>
          <w:sz w:val="20"/>
        </w:rPr>
        <w:t>raukti Sutartį</w:t>
      </w:r>
      <w:r>
        <w:rPr>
          <w:rFonts w:ascii="Arial" w:hAnsi="Arial" w:cs="Arial"/>
          <w:sz w:val="20"/>
        </w:rPr>
        <w:t xml:space="preserve">, jeigu </w:t>
      </w:r>
      <w:r w:rsidRPr="00767D32">
        <w:rPr>
          <w:rFonts w:ascii="Arial" w:hAnsi="Arial" w:cs="Arial"/>
          <w:sz w:val="20"/>
        </w:rPr>
        <w:t>Sutarties vykdymo metu paaiškėja bent vien</w:t>
      </w:r>
      <w:r>
        <w:rPr>
          <w:rFonts w:ascii="Arial" w:hAnsi="Arial" w:cs="Arial"/>
          <w:sz w:val="20"/>
        </w:rPr>
        <w:t>a</w:t>
      </w:r>
      <w:r w:rsidRPr="00767D32">
        <w:rPr>
          <w:rFonts w:ascii="Arial" w:hAnsi="Arial" w:cs="Arial"/>
          <w:sz w:val="20"/>
        </w:rPr>
        <w:t xml:space="preserve">s iš </w:t>
      </w:r>
      <w:r>
        <w:rPr>
          <w:rFonts w:ascii="Arial" w:hAnsi="Arial" w:cs="Arial"/>
          <w:sz w:val="20"/>
        </w:rPr>
        <w:t>Pirkimų, atliekamų vandentvarkos, energetikos, transporto ar pašto paslaugų srities perkančiųjų subjektų, į</w:t>
      </w:r>
      <w:r w:rsidRPr="00767D32">
        <w:rPr>
          <w:rFonts w:ascii="Arial" w:hAnsi="Arial" w:cs="Arial"/>
          <w:sz w:val="20"/>
        </w:rPr>
        <w:t xml:space="preserve">statymo 58 str. </w:t>
      </w:r>
      <w:r w:rsidRPr="0046087C">
        <w:rPr>
          <w:color w:val="000000"/>
          <w:szCs w:val="24"/>
        </w:rPr>
        <w:t>4</w:t>
      </w:r>
      <w:r w:rsidRPr="0046087C">
        <w:rPr>
          <w:color w:val="000000"/>
          <w:szCs w:val="24"/>
          <w:vertAlign w:val="superscript"/>
        </w:rPr>
        <w:t>1</w:t>
      </w:r>
      <w:r w:rsidRPr="0046087C">
        <w:rPr>
          <w:color w:val="000000"/>
          <w:szCs w:val="24"/>
        </w:rPr>
        <w:t xml:space="preserve"> </w:t>
      </w:r>
      <w:r w:rsidRPr="00767D32">
        <w:rPr>
          <w:rFonts w:ascii="Arial" w:hAnsi="Arial" w:cs="Arial"/>
          <w:sz w:val="20"/>
        </w:rPr>
        <w:t xml:space="preserve"> d. nurodytų </w:t>
      </w:r>
      <w:r>
        <w:rPr>
          <w:rFonts w:ascii="Arial" w:hAnsi="Arial" w:cs="Arial"/>
          <w:sz w:val="20"/>
        </w:rPr>
        <w:t xml:space="preserve"> pagrindų</w:t>
      </w:r>
      <w:r w:rsidRPr="00767D32">
        <w:rPr>
          <w:rFonts w:ascii="Arial" w:hAnsi="Arial" w:cs="Arial"/>
          <w:sz w:val="20"/>
        </w:rPr>
        <w:t>,.</w:t>
      </w:r>
    </w:p>
    <w:p w14:paraId="566CB4BA" w14:textId="77777777" w:rsidR="005778EA" w:rsidRPr="005778EA" w:rsidRDefault="005778EA" w:rsidP="005778EA">
      <w:pPr>
        <w:spacing w:before="60" w:after="60"/>
        <w:jc w:val="both"/>
        <w:rPr>
          <w:rFonts w:ascii="Arial" w:hAnsi="Arial" w:cs="Arial"/>
          <w:iCs/>
        </w:rPr>
      </w:pPr>
    </w:p>
    <w:p w14:paraId="2EB81E1D" w14:textId="77777777" w:rsidR="003B6CFD" w:rsidRPr="00CB38F4" w:rsidRDefault="003B6CFD" w:rsidP="00CB38F4">
      <w:pPr>
        <w:spacing w:after="60"/>
        <w:jc w:val="both"/>
        <w:rPr>
          <w:rFonts w:ascii="Arial" w:hAnsi="Arial" w:cs="Arial"/>
        </w:rPr>
      </w:pPr>
    </w:p>
    <w:p w14:paraId="6867FF45" w14:textId="3F4C6D36" w:rsidR="00187801" w:rsidRPr="00CB38F4" w:rsidRDefault="004016AD" w:rsidP="00C4279A">
      <w:pPr>
        <w:pStyle w:val="BodyTextIndent"/>
        <w:numPr>
          <w:ilvl w:val="0"/>
          <w:numId w:val="33"/>
        </w:numPr>
        <w:spacing w:after="6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w:t>
      </w:r>
    </w:p>
    <w:p w14:paraId="4F83E973" w14:textId="3D5506FA" w:rsidR="007D1C15" w:rsidRDefault="00C30B2F" w:rsidP="00C4279A">
      <w:pPr>
        <w:numPr>
          <w:ilvl w:val="1"/>
          <w:numId w:val="33"/>
        </w:numPr>
        <w:ind w:left="0" w:firstLine="0"/>
        <w:jc w:val="both"/>
        <w:rPr>
          <w:rFonts w:ascii="Arial" w:hAnsi="Arial" w:cs="Arial"/>
        </w:rPr>
      </w:pPr>
      <w:r w:rsidRPr="00CB38F4">
        <w:rPr>
          <w:rFonts w:ascii="Arial" w:hAnsi="Arial" w:cs="Arial"/>
        </w:rPr>
        <w:t> </w:t>
      </w:r>
      <w:r w:rsidR="007D1C15" w:rsidRPr="007D1C15">
        <w:rPr>
          <w:rFonts w:ascii="Arial" w:hAnsi="Arial" w:cs="Arial"/>
        </w:rPr>
        <w:t xml:space="preserve">Ši Sutartis įsigalioja </w:t>
      </w:r>
      <w:r w:rsidR="00E56E42">
        <w:rPr>
          <w:rFonts w:ascii="Arial" w:hAnsi="Arial" w:cs="Arial"/>
        </w:rPr>
        <w:t>Paslaugų t</w:t>
      </w:r>
      <w:r w:rsidR="007D1C15" w:rsidRPr="007D1C15">
        <w:rPr>
          <w:rFonts w:ascii="Arial" w:hAnsi="Arial" w:cs="Arial"/>
        </w:rPr>
        <w:t>e</w:t>
      </w:r>
      <w:r w:rsidR="00E56E42">
        <w:rPr>
          <w:rFonts w:ascii="Arial" w:hAnsi="Arial" w:cs="Arial"/>
        </w:rPr>
        <w:t>i</w:t>
      </w:r>
      <w:r w:rsidR="007D1C15" w:rsidRPr="007D1C15">
        <w:rPr>
          <w:rFonts w:ascii="Arial" w:hAnsi="Arial" w:cs="Arial"/>
        </w:rPr>
        <w:t xml:space="preserve">kėjui ir Pirkėjui pasirašius Sutartį ir galioja iki visiško Šalių įsipareigojimų pagal šią Sutartį įvykdymo, bet ne ilgiau kaip </w:t>
      </w:r>
      <w:r w:rsidR="00C4279A">
        <w:rPr>
          <w:rFonts w:ascii="Arial" w:hAnsi="Arial" w:cs="Arial"/>
        </w:rPr>
        <w:t>25</w:t>
      </w:r>
      <w:r w:rsidR="007D1C15" w:rsidRPr="007D1C15">
        <w:rPr>
          <w:rFonts w:ascii="Arial" w:hAnsi="Arial" w:cs="Arial"/>
        </w:rPr>
        <w:t xml:space="preserve"> (</w:t>
      </w:r>
      <w:r w:rsidR="00C4279A">
        <w:rPr>
          <w:rFonts w:ascii="Arial" w:hAnsi="Arial" w:cs="Arial"/>
        </w:rPr>
        <w:t>dvidešimt penkis</w:t>
      </w:r>
      <w:r w:rsidR="007D1C15" w:rsidRPr="007D1C15">
        <w:rPr>
          <w:rFonts w:ascii="Arial" w:hAnsi="Arial" w:cs="Arial"/>
        </w:rPr>
        <w:t>) mėnes</w:t>
      </w:r>
      <w:r w:rsidR="00C4279A">
        <w:rPr>
          <w:rFonts w:ascii="Arial" w:hAnsi="Arial" w:cs="Arial"/>
        </w:rPr>
        <w:t xml:space="preserve">ius </w:t>
      </w:r>
      <w:r w:rsidR="007D1C15" w:rsidRPr="007D1C15">
        <w:rPr>
          <w:rFonts w:ascii="Arial" w:hAnsi="Arial" w:cs="Arial"/>
        </w:rPr>
        <w:t>(įskaitant atsiskaitymo laikotarpį), neviršijant Sutarties SD 2.3 punkte nurodytos bendros Paslaugų</w:t>
      </w:r>
      <w:r w:rsidR="007D1C15" w:rsidRPr="002F72D0">
        <w:rPr>
          <w:rFonts w:ascii="Arial" w:hAnsi="Arial" w:cs="Arial"/>
        </w:rPr>
        <w:t xml:space="preserve"> kainos. Jeigu Sutarties 2.3 punkte nurodyta suma išnaudojama anksčiau šiame punkte nurodyto termino, Sutartis pasibaigia išnaudojus šią sumą. </w:t>
      </w:r>
    </w:p>
    <w:p w14:paraId="129FD239" w14:textId="69FC570D" w:rsidR="007D1C15" w:rsidRDefault="007D1C15" w:rsidP="007D1C15">
      <w:pPr>
        <w:pStyle w:val="BodyTextIndent"/>
        <w:spacing w:after="60"/>
        <w:ind w:firstLine="0"/>
        <w:rPr>
          <w:rFonts w:ascii="Arial" w:hAnsi="Arial" w:cs="Arial"/>
          <w:sz w:val="20"/>
        </w:rPr>
      </w:pPr>
      <w:r w:rsidRPr="00CB0DB3">
        <w:rPr>
          <w:rFonts w:ascii="Arial" w:hAnsi="Arial" w:cs="Arial"/>
          <w:sz w:val="20"/>
        </w:rPr>
        <w:t>7.2. Pirkėjas, teikdamas užsakymus, įskaitant paskutinį užsakymą ir nurodydamas užsakymų įvykdy</w:t>
      </w:r>
      <w:r>
        <w:rPr>
          <w:rFonts w:ascii="Arial" w:hAnsi="Arial" w:cs="Arial"/>
          <w:sz w:val="20"/>
        </w:rPr>
        <w:t xml:space="preserve">mo terminą, turi įvertinti, kad pateikti užsakymai, </w:t>
      </w:r>
      <w:r w:rsidRPr="00CB0DB3">
        <w:rPr>
          <w:rFonts w:ascii="Arial" w:hAnsi="Arial" w:cs="Arial"/>
          <w:sz w:val="20"/>
        </w:rPr>
        <w:t>įskaitant paskutinį užsakymą, turi būti įvykdyti iki Sutarties galiojimo (p</w:t>
      </w:r>
      <w:r w:rsidR="00955759">
        <w:rPr>
          <w:rFonts w:ascii="Arial" w:hAnsi="Arial" w:cs="Arial"/>
          <w:sz w:val="20"/>
        </w:rPr>
        <w:t>aslaugų</w:t>
      </w:r>
      <w:r w:rsidRPr="00CB0DB3">
        <w:rPr>
          <w:rFonts w:ascii="Arial" w:hAnsi="Arial" w:cs="Arial"/>
          <w:sz w:val="20"/>
        </w:rPr>
        <w:t xml:space="preserve"> teikimo) paskutinės dienos. Sutarties nutraukimas nepanaikins šalių teisės reikalauti atlyginti nuostolius, atsiradusius dėl Sutarties nevykdymo ar netinkamo vykdymo, bei netesybas.</w:t>
      </w:r>
    </w:p>
    <w:p w14:paraId="7F40065D" w14:textId="77777777" w:rsidR="007D1C15" w:rsidRPr="00CB38F4" w:rsidRDefault="007D1C15" w:rsidP="007D1C15">
      <w:pPr>
        <w:jc w:val="both"/>
        <w:rPr>
          <w:rFonts w:ascii="Arial" w:hAnsi="Arial" w:cs="Arial"/>
        </w:rPr>
      </w:pPr>
    </w:p>
    <w:p w14:paraId="2709353C" w14:textId="77777777" w:rsidR="003B6CFD" w:rsidRPr="00CB38F4" w:rsidRDefault="003B6CFD" w:rsidP="00CB38F4">
      <w:pPr>
        <w:pStyle w:val="BodyTextIndent"/>
        <w:spacing w:after="60"/>
        <w:ind w:firstLine="0"/>
        <w:rPr>
          <w:rFonts w:ascii="Arial" w:hAnsi="Arial" w:cs="Arial"/>
          <w:sz w:val="20"/>
        </w:rPr>
      </w:pPr>
    </w:p>
    <w:p w14:paraId="274BF3A0" w14:textId="59EAE45E" w:rsidR="00A13973" w:rsidRPr="00A55034" w:rsidRDefault="00A13973" w:rsidP="00C4279A">
      <w:pPr>
        <w:pStyle w:val="BodyTextIndent"/>
        <w:numPr>
          <w:ilvl w:val="0"/>
          <w:numId w:val="33"/>
        </w:numPr>
        <w:spacing w:after="60"/>
        <w:jc w:val="center"/>
        <w:rPr>
          <w:rFonts w:ascii="Arial" w:hAnsi="Arial" w:cs="Arial"/>
          <w:b/>
          <w:sz w:val="20"/>
          <w:u w:val="single"/>
        </w:rPr>
      </w:pPr>
      <w:r w:rsidRPr="00A55034">
        <w:rPr>
          <w:rFonts w:ascii="Arial" w:hAnsi="Arial" w:cs="Arial"/>
          <w:b/>
          <w:sz w:val="20"/>
          <w:u w:val="single"/>
        </w:rPr>
        <w:t>SPECIALIOSIOS SĄLYGOS</w:t>
      </w:r>
    </w:p>
    <w:p w14:paraId="27CDF6C7" w14:textId="4B6E45A2" w:rsidR="00B10196" w:rsidRPr="00CB38F4" w:rsidRDefault="008E59C7" w:rsidP="00C4279A">
      <w:pPr>
        <w:pStyle w:val="BodyTextIndent"/>
        <w:numPr>
          <w:ilvl w:val="1"/>
          <w:numId w:val="33"/>
        </w:numPr>
        <w:tabs>
          <w:tab w:val="left" w:pos="709"/>
        </w:tabs>
        <w:spacing w:after="60"/>
        <w:ind w:left="0" w:firstLine="0"/>
        <w:rPr>
          <w:rFonts w:ascii="Arial" w:hAnsi="Arial" w:cs="Arial"/>
          <w:i/>
          <w:sz w:val="20"/>
          <w:u w:val="single"/>
        </w:rPr>
      </w:pPr>
      <w:r w:rsidRPr="00CB38F4">
        <w:rPr>
          <w:rFonts w:ascii="Arial" w:hAnsi="Arial" w:cs="Arial"/>
          <w:i/>
          <w:sz w:val="20"/>
          <w:u w:val="single"/>
        </w:rPr>
        <w:t>Šioje dalyje</w:t>
      </w:r>
      <w:r w:rsidR="00A13973" w:rsidRPr="00CB38F4">
        <w:rPr>
          <w:rFonts w:ascii="Arial" w:hAnsi="Arial" w:cs="Arial"/>
          <w:i/>
          <w:sz w:val="20"/>
          <w:u w:val="single"/>
        </w:rPr>
        <w:t xml:space="preserve"> </w:t>
      </w:r>
      <w:r w:rsidR="00C4198A" w:rsidRPr="00CB38F4">
        <w:rPr>
          <w:rFonts w:ascii="Arial" w:hAnsi="Arial" w:cs="Arial"/>
          <w:i/>
          <w:sz w:val="20"/>
          <w:u w:val="single"/>
        </w:rPr>
        <w:t>aptariamos</w:t>
      </w:r>
      <w:r w:rsidR="00A13973" w:rsidRPr="00CB38F4">
        <w:rPr>
          <w:rFonts w:ascii="Arial" w:hAnsi="Arial" w:cs="Arial"/>
          <w:i/>
          <w:sz w:val="20"/>
          <w:u w:val="single"/>
        </w:rPr>
        <w:t xml:space="preserve"> kitos Šalių sutartos nuostatos, kurios nėra aptartos Sutarties BD ir (ar) Sutarties SD.</w:t>
      </w:r>
    </w:p>
    <w:p w14:paraId="49DAC5C9" w14:textId="09E48574" w:rsidR="002A0D1F" w:rsidRPr="002A0D1F" w:rsidRDefault="00373A3C" w:rsidP="00C4279A">
      <w:pPr>
        <w:numPr>
          <w:ilvl w:val="1"/>
          <w:numId w:val="33"/>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patvirtina, kad aplinkybės, kilusios dėl </w:t>
      </w:r>
      <w:proofErr w:type="spellStart"/>
      <w:r w:rsidR="00F5564B" w:rsidRPr="00F5564B">
        <w:rPr>
          <w:rFonts w:ascii="Arial" w:hAnsi="Arial" w:cs="Arial"/>
        </w:rPr>
        <w:t>koronavirusinės</w:t>
      </w:r>
      <w:proofErr w:type="spellEnd"/>
      <w:r w:rsidR="00F5564B" w:rsidRPr="00F5564B">
        <w:rPr>
          <w:rFonts w:ascii="Arial" w:hAnsi="Arial" w:cs="Arial"/>
        </w:rPr>
        <w:t xml:space="preserve"> infekcijos (COVID-19) sukeltos nepalankios epidemiologinės situacijos nulemtų Lietuvos Respublikos arba kitų šalių </w:t>
      </w:r>
      <w:proofErr w:type="spellStart"/>
      <w:r w:rsidR="00F5564B" w:rsidRPr="00F5564B">
        <w:rPr>
          <w:rFonts w:ascii="Arial" w:hAnsi="Arial" w:cs="Arial"/>
        </w:rPr>
        <w:t>kompetetingų</w:t>
      </w:r>
      <w:proofErr w:type="spellEnd"/>
      <w:r w:rsidR="00F5564B" w:rsidRPr="00F5564B">
        <w:rPr>
          <w:rFonts w:ascii="Arial" w:hAnsi="Arial" w:cs="Arial"/>
        </w:rPr>
        <w:t xml:space="preserve"> valstybės ir (arba) savivaldybių institucijų priimtų sprendimų, kuriais taikomi ribojimai asmenų judėjimui ir (arba) ūkinei veiklai, nėra laikoma nenugalima jėga (Force Majeure) ir neatleidžia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kėjo nuo atsakomybės už sutarties neįvykdymą.</w:t>
      </w:r>
      <w:r w:rsidR="002A0D1F" w:rsidRPr="002A0D1F">
        <w:rPr>
          <w:rFonts w:ascii="Arial" w:hAnsi="Arial" w:cs="Arial"/>
        </w:rPr>
        <w:t xml:space="preserve"> </w:t>
      </w:r>
    </w:p>
    <w:p w14:paraId="68E28D74" w14:textId="03B2E790" w:rsidR="002A0D1F" w:rsidRPr="002A0D1F" w:rsidRDefault="00F5564B" w:rsidP="00C4279A">
      <w:pPr>
        <w:numPr>
          <w:ilvl w:val="1"/>
          <w:numId w:val="33"/>
        </w:numPr>
        <w:spacing w:after="60"/>
        <w:ind w:left="0" w:hanging="10"/>
        <w:jc w:val="both"/>
        <w:rPr>
          <w:rFonts w:ascii="Arial" w:hAnsi="Arial" w:cs="Arial"/>
        </w:rPr>
      </w:pPr>
      <w:r w:rsidRPr="00F5564B">
        <w:rPr>
          <w:rFonts w:ascii="Arial" w:hAnsi="Arial" w:cs="Arial"/>
        </w:rPr>
        <w:t xml:space="preserve">Šalys susitarė, kad jei po sutarties sudarymo atsirastų naujos aplinkybės, kurios apribotų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kėjo veiklą daugiau arba kitu būdu, nei yra žinoma sutarties sudarymo metu, ir dėl to </w:t>
      </w:r>
      <w:r w:rsidR="00373A3C">
        <w:rPr>
          <w:rFonts w:ascii="Arial" w:hAnsi="Arial" w:cs="Arial"/>
        </w:rPr>
        <w:t>Paslaugų t</w:t>
      </w:r>
      <w:r w:rsidRPr="00F5564B">
        <w:rPr>
          <w:rFonts w:ascii="Arial" w:hAnsi="Arial" w:cs="Arial"/>
        </w:rPr>
        <w:t>e</w:t>
      </w:r>
      <w:r w:rsidR="00F6715C">
        <w:rPr>
          <w:rFonts w:ascii="Arial" w:hAnsi="Arial" w:cs="Arial"/>
        </w:rPr>
        <w:t>i</w:t>
      </w:r>
      <w:r w:rsidRPr="00F5564B">
        <w:rPr>
          <w:rFonts w:ascii="Arial" w:hAnsi="Arial" w:cs="Arial"/>
        </w:rPr>
        <w:t xml:space="preserve">kėjas </w:t>
      </w:r>
      <w:r w:rsidRPr="00F5564B">
        <w:rPr>
          <w:rFonts w:ascii="Arial" w:hAnsi="Arial" w:cs="Arial"/>
        </w:rPr>
        <w:lastRenderedPageBreak/>
        <w:t xml:space="preserve">negali vykdyti sutartinių prievolių, tuomet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galėtų būti atleidžiamas nuo civilinės atsakomybės už sutarties nevykdymą, tik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kėjui įrodžius, kad aplinkybės, kuriomis remiasi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yra tokio masto ir tokio pobūdžio, kurio nei vienas rūpestingas ir atidus verslininkas negalėjo kontroliuoti ir numatyti sutarties sudarymo metu, ir kad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kėjas, veikdamas atidžiai ir rūpestingai, negalėjo užkirsti kelio šių aplink</w:t>
      </w:r>
      <w:r>
        <w:rPr>
          <w:rFonts w:ascii="Arial" w:hAnsi="Arial" w:cs="Arial"/>
        </w:rPr>
        <w:t>ybių ar jų pasekmių atsiradimui</w:t>
      </w:r>
      <w:r w:rsidR="002A0D1F" w:rsidRPr="002A0D1F">
        <w:rPr>
          <w:rFonts w:ascii="Arial" w:hAnsi="Arial" w:cs="Arial"/>
        </w:rPr>
        <w:t xml:space="preserve">. </w:t>
      </w:r>
    </w:p>
    <w:p w14:paraId="6DBD044E" w14:textId="255E2D05" w:rsidR="00E56E42" w:rsidRDefault="00373A3C" w:rsidP="00C4279A">
      <w:pPr>
        <w:numPr>
          <w:ilvl w:val="1"/>
          <w:numId w:val="33"/>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kėjas negalėjo protingai numa</w:t>
      </w:r>
      <w:r>
        <w:rPr>
          <w:rFonts w:ascii="Arial" w:hAnsi="Arial" w:cs="Arial"/>
        </w:rPr>
        <w:t>tyti sutarties sudarymo metu. Paslaugų t</w:t>
      </w:r>
      <w:r w:rsidR="00F5564B" w:rsidRPr="00F5564B">
        <w:rPr>
          <w:rFonts w:ascii="Arial" w:hAnsi="Arial" w:cs="Arial"/>
        </w:rPr>
        <w:t>e</w:t>
      </w:r>
      <w:r>
        <w:rPr>
          <w:rFonts w:ascii="Arial" w:hAnsi="Arial" w:cs="Arial"/>
        </w:rPr>
        <w:t>i</w:t>
      </w:r>
      <w:r w:rsidR="00F5564B" w:rsidRPr="00F5564B">
        <w:rPr>
          <w:rFonts w:ascii="Arial" w:hAnsi="Arial" w:cs="Arial"/>
        </w:rPr>
        <w:t>kėjas, siekdamas būti atleistas nuo civilinės atsakomybės, privalo pateikti visą Pirkėjo prašomą ir sutartyje nurodytą informaciją, bei šią informa</w:t>
      </w:r>
      <w:r w:rsidR="00F5564B">
        <w:rPr>
          <w:rFonts w:ascii="Arial" w:hAnsi="Arial" w:cs="Arial"/>
        </w:rPr>
        <w:t>ciją pagrindžiančius dokumentus</w:t>
      </w:r>
      <w:r w:rsidR="002A0D1F">
        <w:rPr>
          <w:rFonts w:ascii="Arial" w:hAnsi="Arial" w:cs="Arial"/>
        </w:rPr>
        <w:t>.</w:t>
      </w:r>
    </w:p>
    <w:p w14:paraId="576C94F6" w14:textId="1BEBD21E" w:rsidR="00E54DB0" w:rsidRDefault="00E54DB0" w:rsidP="00E21847">
      <w:pPr>
        <w:numPr>
          <w:ilvl w:val="1"/>
          <w:numId w:val="26"/>
        </w:numPr>
        <w:spacing w:after="60"/>
        <w:ind w:left="0" w:firstLine="0"/>
        <w:jc w:val="both"/>
        <w:rPr>
          <w:rFonts w:ascii="Arial" w:hAnsi="Arial" w:cs="Arial"/>
        </w:rPr>
      </w:pPr>
      <w:r w:rsidRPr="00E54DB0">
        <w:rPr>
          <w:rFonts w:ascii="Arial" w:hAnsi="Arial" w:cs="Arial"/>
        </w:rPr>
        <w:t xml:space="preserve">Bet kokios formos korupcija yra netoleruojama. </w:t>
      </w:r>
      <w:r w:rsidR="007C7EBA">
        <w:rPr>
          <w:rFonts w:ascii="Arial" w:hAnsi="Arial" w:cs="Arial"/>
        </w:rPr>
        <w:t>Pirkėjas</w:t>
      </w:r>
      <w:r w:rsidRPr="00E54DB0">
        <w:rPr>
          <w:rFonts w:ascii="Arial" w:hAnsi="Arial" w:cs="Arial"/>
        </w:rPr>
        <w:t xml:space="preserve"> turi teisę vienašališkai nutraukti Sutartį, jei </w:t>
      </w:r>
      <w:r w:rsidR="007C7EBA">
        <w:rPr>
          <w:rFonts w:ascii="Arial" w:hAnsi="Arial" w:cs="Arial"/>
        </w:rPr>
        <w:t>Paslaugų teikėjas</w:t>
      </w:r>
      <w:r w:rsidRPr="00E54DB0">
        <w:rPr>
          <w:rFonts w:ascii="Arial" w:hAnsi="Arial" w:cs="Arial"/>
        </w:rPr>
        <w:t xml:space="preserve"> (įskaitant bet kurį iš </w:t>
      </w:r>
      <w:r w:rsidR="007C7EBA">
        <w:rPr>
          <w:rFonts w:ascii="Arial" w:hAnsi="Arial" w:cs="Arial"/>
        </w:rPr>
        <w:t>Paslaugų teikėjo</w:t>
      </w:r>
      <w:r w:rsidRPr="00E54DB0">
        <w:rPr>
          <w:rFonts w:ascii="Arial" w:hAnsi="Arial" w:cs="Arial"/>
        </w:rPr>
        <w:t xml:space="preserve"> darbuotojų, tarpininkų, subtiekėjų, atstovų ir kt.) duoda arba pasiūlo (tiesiogiai arba netiesiogiai) bet kuriam </w:t>
      </w:r>
      <w:r w:rsidR="007C7EBA">
        <w:rPr>
          <w:rFonts w:ascii="Arial" w:hAnsi="Arial" w:cs="Arial"/>
        </w:rPr>
        <w:t>Pirkėjo</w:t>
      </w:r>
      <w:r w:rsidRPr="00E54DB0">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Pr>
          <w:rFonts w:ascii="Arial" w:hAnsi="Arial" w:cs="Arial"/>
        </w:rPr>
        <w:t>Pirkėjui</w:t>
      </w:r>
      <w:r w:rsidRPr="00E54DB0">
        <w:rPr>
          <w:rFonts w:ascii="Arial" w:hAnsi="Arial" w:cs="Arial"/>
        </w:rPr>
        <w:t xml:space="preserve"> nutraukus Sutartį šiuo pagrindu,  </w:t>
      </w:r>
      <w:r w:rsidR="007C7EBA">
        <w:rPr>
          <w:rFonts w:ascii="Arial" w:hAnsi="Arial" w:cs="Arial"/>
        </w:rPr>
        <w:t>Paslaugų teikėjas</w:t>
      </w:r>
      <w:r w:rsidRPr="00E54DB0">
        <w:rPr>
          <w:rFonts w:ascii="Arial" w:hAnsi="Arial" w:cs="Arial"/>
        </w:rPr>
        <w:t xml:space="preserve">  privalo atlyginti </w:t>
      </w:r>
      <w:r w:rsidR="007C7EBA">
        <w:rPr>
          <w:rFonts w:ascii="Arial" w:hAnsi="Arial" w:cs="Arial"/>
        </w:rPr>
        <w:t>Pirkėjui</w:t>
      </w:r>
      <w:r w:rsidRPr="00E54DB0">
        <w:rPr>
          <w:rFonts w:ascii="Arial" w:hAnsi="Arial" w:cs="Arial"/>
        </w:rPr>
        <w:t xml:space="preserve"> visas patirtas  išlaidas, susijusias su Sutarties vykdymo užbaigimu, bei kompensuoti visus dėl Sutartis nutraukimo patirtus nuostolius.  </w:t>
      </w:r>
    </w:p>
    <w:p w14:paraId="03E724AC" w14:textId="233B3804" w:rsidR="00E54DB0" w:rsidRPr="00E54DB0" w:rsidRDefault="00E54DB0" w:rsidP="00C4279A">
      <w:pPr>
        <w:numPr>
          <w:ilvl w:val="1"/>
          <w:numId w:val="26"/>
        </w:numPr>
        <w:spacing w:after="60"/>
        <w:ind w:left="0" w:hanging="10"/>
        <w:jc w:val="both"/>
        <w:rPr>
          <w:rFonts w:ascii="Arial" w:hAnsi="Arial" w:cs="Arial"/>
          <w:color w:val="FF0000"/>
        </w:rPr>
      </w:pPr>
      <w:r w:rsidRPr="00E54DB0">
        <w:rPr>
          <w:rFonts w:ascii="Arial" w:hAnsi="Arial" w:cs="Arial"/>
        </w:rPr>
        <w:t xml:space="preserve">Savo jėgomis ir lėšomis pravesti mokymus savo darbuotojams vagysčių prevencijos tema bei pateikti tai įrodančius dokumentus </w:t>
      </w:r>
      <w:r w:rsidR="007C7EBA">
        <w:rPr>
          <w:rFonts w:ascii="Arial" w:hAnsi="Arial" w:cs="Arial"/>
        </w:rPr>
        <w:t>Pirkėjo</w:t>
      </w:r>
      <w:r w:rsidRPr="00E54DB0">
        <w:rPr>
          <w:rFonts w:ascii="Arial" w:hAnsi="Arial" w:cs="Arial"/>
        </w:rPr>
        <w:t xml:space="preserve"> atstovui prieš pradedant šiems darbuotojams teikti paslaugas.</w:t>
      </w:r>
      <w:r>
        <w:rPr>
          <w:rFonts w:ascii="Arial" w:hAnsi="Arial" w:cs="Arial"/>
        </w:rPr>
        <w:t xml:space="preserve"> </w:t>
      </w:r>
    </w:p>
    <w:p w14:paraId="20F64EAB" w14:textId="77777777" w:rsidR="005778EA" w:rsidRPr="005778EA" w:rsidRDefault="00E54DB0" w:rsidP="005778EA">
      <w:pPr>
        <w:numPr>
          <w:ilvl w:val="1"/>
          <w:numId w:val="26"/>
        </w:numPr>
        <w:spacing w:after="60"/>
        <w:ind w:left="0" w:hanging="10"/>
        <w:jc w:val="both"/>
        <w:rPr>
          <w:rFonts w:ascii="Arial" w:hAnsi="Arial" w:cs="Arial"/>
          <w:color w:val="FF0000"/>
        </w:rPr>
      </w:pPr>
      <w:r w:rsidRPr="00E54DB0">
        <w:rPr>
          <w:rFonts w:ascii="Arial" w:hAnsi="Arial" w:cs="Arial"/>
        </w:rPr>
        <w:t xml:space="preserve">Užtikrinti, kad vykdant Sutartį </w:t>
      </w:r>
      <w:r w:rsidR="007C7EBA">
        <w:rPr>
          <w:rFonts w:ascii="Arial" w:hAnsi="Arial" w:cs="Arial"/>
        </w:rPr>
        <w:t>Paslaugų teikėjo</w:t>
      </w:r>
      <w:r w:rsidRPr="00E54DB0">
        <w:rPr>
          <w:rFonts w:ascii="Arial" w:hAnsi="Arial" w:cs="Arial"/>
        </w:rPr>
        <w:t xml:space="preserve"> darbuotojai laikytųsi Lietuvos Respublikos teisės aktais nustatytų darbuotojų saugos ir sveikatos ir priešgaisrinės saugos reikalavimų.</w:t>
      </w:r>
    </w:p>
    <w:p w14:paraId="71DB10F2" w14:textId="741D3E92" w:rsidR="005778EA" w:rsidRPr="005778EA" w:rsidRDefault="005778EA" w:rsidP="005778EA">
      <w:pPr>
        <w:numPr>
          <w:ilvl w:val="1"/>
          <w:numId w:val="26"/>
        </w:numPr>
        <w:spacing w:after="60"/>
        <w:ind w:left="0" w:hanging="10"/>
        <w:jc w:val="both"/>
        <w:rPr>
          <w:rFonts w:ascii="Arial" w:hAnsi="Arial" w:cs="Arial"/>
          <w:color w:val="FF0000"/>
        </w:rPr>
      </w:pPr>
      <w:r w:rsidRPr="005778EA">
        <w:rPr>
          <w:rFonts w:ascii="Arial" w:hAnsi="Arial" w:cs="Arial"/>
        </w:rPr>
        <w:t xml:space="preserve">Šalys susitarė, kad Pirkėjas turi teisę </w:t>
      </w:r>
      <w:r w:rsidRPr="005778EA">
        <w:rPr>
          <w:rFonts w:ascii="Arial" w:hAnsi="Arial" w:cs="Arial"/>
          <w:color w:val="000000"/>
        </w:rPr>
        <w:t xml:space="preserve">nedelsdamas vienašališkai nutraukti </w:t>
      </w:r>
      <w:r w:rsidRPr="005778EA">
        <w:rPr>
          <w:rFonts w:ascii="Arial" w:hAnsi="Arial" w:cs="Arial"/>
        </w:rPr>
        <w:t>bet kurią arba visas sutartis su Tiekėju, neprivalėdamas sumokėti jokių baudų, atlyginti jokios žalos, išmokėti kompensacijos ar grąžinti pinigų Tiekėjui ir/ ar jo subtiekėjui, taip pat, Pirkėjas gali atšaukti bet kurį ar visus Užsakymus ir (arba) visiškai ar iš dalies sustabdyti bet kurių sutarčių su Tiekėju vykdymą, paaiškėjus, kad ekonominės ar kitos tarptautinės sankcijos taikomos Tiekėjui, jo vadovui, akcininkui (-</w:t>
      </w:r>
      <w:proofErr w:type="spellStart"/>
      <w:r w:rsidRPr="005778EA">
        <w:rPr>
          <w:rFonts w:ascii="Arial" w:hAnsi="Arial" w:cs="Arial"/>
        </w:rPr>
        <w:t>ams</w:t>
      </w:r>
      <w:proofErr w:type="spellEnd"/>
      <w:r w:rsidRPr="005778EA">
        <w:rPr>
          <w:rFonts w:ascii="Arial" w:hAnsi="Arial" w:cs="Arial"/>
        </w:rPr>
        <w:t>) ir/ ar jo galutiniam naudos gavėjui (</w:t>
      </w:r>
      <w:proofErr w:type="spellStart"/>
      <w:r w:rsidRPr="005778EA">
        <w:rPr>
          <w:rFonts w:ascii="Arial" w:hAnsi="Arial" w:cs="Arial"/>
        </w:rPr>
        <w:t>t.y</w:t>
      </w:r>
      <w:proofErr w:type="spellEnd"/>
      <w:r w:rsidRPr="005778EA">
        <w:rPr>
          <w:rFonts w:ascii="Arial" w:hAnsi="Arial" w:cs="Arial"/>
        </w:rPr>
        <w:t>. fiziniam asmeniui, kuris tiesiogiai ir/ ar netiesiogiai, veikdamas atskirai ar kartu su kitais asmenimis, yra galutinis Tiekėjo savininkas ir/ ar kontroliuoja Tiekėją ar jo valdymą, ir/ ar daro jam lemiamą įtaką), ir/ ar bet kuriam su Prekių gavėju ir/ ar jo naudos gavėju susijusiam fiziniam ar juridiniam asmeniui. Esant prieštaravimams tarp šio punkto nuostatų ir Sutarties BD 3.6 punkto nuostatų, pirmenybė teikiama šio punkto nuostatoms.</w:t>
      </w:r>
    </w:p>
    <w:p w14:paraId="4DC3C929" w14:textId="6685DB23" w:rsidR="0084158F" w:rsidRPr="00F2719D" w:rsidRDefault="0084158F" w:rsidP="00510DF3">
      <w:pPr>
        <w:spacing w:after="60"/>
        <w:jc w:val="both"/>
        <w:rPr>
          <w:rFonts w:ascii="Arial" w:hAnsi="Arial" w:cs="Arial"/>
        </w:rPr>
      </w:pP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0ACBC320" w14:textId="77777777" w:rsidR="008631C5" w:rsidRPr="00CB38F4" w:rsidRDefault="00C20F4A" w:rsidP="00C4279A">
      <w:pPr>
        <w:pStyle w:val="BodyTextIndent"/>
        <w:numPr>
          <w:ilvl w:val="0"/>
          <w:numId w:val="33"/>
        </w:numPr>
        <w:spacing w:after="60"/>
        <w:ind w:left="0" w:firstLine="0"/>
        <w:jc w:val="center"/>
        <w:rPr>
          <w:rFonts w:ascii="Arial" w:hAnsi="Arial" w:cs="Arial"/>
          <w:b/>
          <w:sz w:val="20"/>
        </w:rPr>
      </w:pPr>
      <w:r w:rsidRPr="00CB38F4">
        <w:rPr>
          <w:rFonts w:ascii="Arial" w:hAnsi="Arial" w:cs="Arial"/>
          <w:b/>
          <w:sz w:val="20"/>
        </w:rPr>
        <w:t>PRIEDAI</w:t>
      </w:r>
    </w:p>
    <w:p w14:paraId="5174EF46" w14:textId="77777777" w:rsidR="00C4279A" w:rsidRDefault="00C4279A" w:rsidP="00C4279A">
      <w:pPr>
        <w:pStyle w:val="BodyTextIndent"/>
        <w:numPr>
          <w:ilvl w:val="1"/>
          <w:numId w:val="33"/>
        </w:numPr>
        <w:spacing w:after="60"/>
        <w:rPr>
          <w:rFonts w:ascii="Arial" w:hAnsi="Arial" w:cs="Arial"/>
          <w:sz w:val="20"/>
        </w:rPr>
      </w:pPr>
      <w:r>
        <w:rPr>
          <w:rFonts w:ascii="Arial" w:hAnsi="Arial" w:cs="Arial"/>
          <w:sz w:val="20"/>
        </w:rPr>
        <w:t>Sutarties priedai yra:</w:t>
      </w:r>
    </w:p>
    <w:p w14:paraId="0E0C3716"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9.2.1. </w:t>
      </w:r>
      <w:r w:rsidRPr="000871A4">
        <w:rPr>
          <w:rFonts w:ascii="Arial" w:hAnsi="Arial" w:cs="Arial"/>
          <w:sz w:val="20"/>
        </w:rPr>
        <w:t>Sutarties SD priedas Nr. 1 – „Kontaktiniai asmenys“;</w:t>
      </w:r>
    </w:p>
    <w:p w14:paraId="05A9F4A1"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9.2.2. </w:t>
      </w:r>
      <w:r w:rsidRPr="000871A4">
        <w:rPr>
          <w:rFonts w:ascii="Arial" w:hAnsi="Arial" w:cs="Arial"/>
          <w:sz w:val="20"/>
        </w:rPr>
        <w:t>Sutarties SD priedas Nr.</w:t>
      </w:r>
      <w:r>
        <w:rPr>
          <w:rFonts w:ascii="Arial" w:hAnsi="Arial" w:cs="Arial"/>
          <w:sz w:val="20"/>
        </w:rPr>
        <w:t xml:space="preserve"> 2 – „Techninė specifikacija“;</w:t>
      </w:r>
    </w:p>
    <w:p w14:paraId="641A695A"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9.2.3. </w:t>
      </w:r>
      <w:proofErr w:type="spellStart"/>
      <w:r w:rsidRPr="00C33E21">
        <w:rPr>
          <w:rFonts w:ascii="Arial" w:hAnsi="Arial" w:cs="Arial"/>
          <w:sz w:val="20"/>
          <w:lang w:val="en-US"/>
        </w:rPr>
        <w:t>Sutarties</w:t>
      </w:r>
      <w:proofErr w:type="spellEnd"/>
      <w:r w:rsidRPr="00C33E21">
        <w:rPr>
          <w:rFonts w:ascii="Arial" w:hAnsi="Arial" w:cs="Arial"/>
          <w:sz w:val="20"/>
          <w:lang w:val="en-US"/>
        </w:rPr>
        <w:t xml:space="preserve"> SD </w:t>
      </w:r>
      <w:proofErr w:type="spellStart"/>
      <w:r w:rsidRPr="00C33E21">
        <w:rPr>
          <w:rFonts w:ascii="Arial" w:hAnsi="Arial" w:cs="Arial"/>
          <w:sz w:val="20"/>
          <w:lang w:val="en-US"/>
        </w:rPr>
        <w:t>priedas</w:t>
      </w:r>
      <w:proofErr w:type="spellEnd"/>
      <w:r w:rsidRPr="00C33E21">
        <w:rPr>
          <w:rFonts w:ascii="Arial" w:hAnsi="Arial" w:cs="Arial"/>
          <w:sz w:val="20"/>
          <w:lang w:val="en-US"/>
        </w:rPr>
        <w:t xml:space="preserve"> </w:t>
      </w:r>
      <w:proofErr w:type="spellStart"/>
      <w:r w:rsidRPr="00C33E21">
        <w:rPr>
          <w:rFonts w:ascii="Arial" w:hAnsi="Arial" w:cs="Arial"/>
          <w:sz w:val="20"/>
          <w:lang w:val="en-US"/>
        </w:rPr>
        <w:t>Nr</w:t>
      </w:r>
      <w:proofErr w:type="spellEnd"/>
      <w:r w:rsidRPr="00C33E21">
        <w:rPr>
          <w:rFonts w:ascii="Arial" w:hAnsi="Arial" w:cs="Arial"/>
          <w:sz w:val="20"/>
          <w:lang w:val="en-US"/>
        </w:rPr>
        <w:t xml:space="preserve">. 3 – </w:t>
      </w:r>
      <w:r w:rsidRPr="00C33E21">
        <w:rPr>
          <w:rFonts w:ascii="Arial" w:hAnsi="Arial" w:cs="Arial"/>
          <w:sz w:val="20"/>
        </w:rPr>
        <w:t>„Paslaugų įkainiai“</w:t>
      </w:r>
      <w:r>
        <w:rPr>
          <w:rFonts w:ascii="Arial" w:hAnsi="Arial" w:cs="Arial"/>
          <w:sz w:val="20"/>
        </w:rPr>
        <w:t>;</w:t>
      </w:r>
    </w:p>
    <w:p w14:paraId="6448899E"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9.2.4. Sutarties SD priedas Nr. 4 </w:t>
      </w:r>
      <w:r w:rsidRPr="00C33E21">
        <w:rPr>
          <w:rFonts w:ascii="Arial" w:hAnsi="Arial" w:cs="Arial"/>
          <w:sz w:val="20"/>
          <w:lang w:val="en-US"/>
        </w:rPr>
        <w:t>–</w:t>
      </w:r>
      <w:r>
        <w:rPr>
          <w:rFonts w:ascii="Arial" w:hAnsi="Arial" w:cs="Arial"/>
          <w:sz w:val="20"/>
        </w:rPr>
        <w:t xml:space="preserve"> </w:t>
      </w:r>
      <w:r w:rsidRPr="00C33E21">
        <w:rPr>
          <w:rFonts w:ascii="Arial" w:hAnsi="Arial" w:cs="Arial"/>
          <w:sz w:val="20"/>
        </w:rPr>
        <w:t>„Tiekėjo specialistų ir asmenų, atsakingų už sutarties vykdymą, sąrašas“</w:t>
      </w:r>
      <w:r>
        <w:rPr>
          <w:rFonts w:ascii="Arial" w:hAnsi="Arial" w:cs="Arial"/>
          <w:sz w:val="20"/>
        </w:rPr>
        <w:t>.</w:t>
      </w:r>
    </w:p>
    <w:p w14:paraId="558A1BE4" w14:textId="77777777" w:rsidR="00FF0FF1" w:rsidRDefault="00FF0FF1" w:rsidP="00CB38F4">
      <w:pPr>
        <w:pStyle w:val="BodyTextIndent"/>
        <w:spacing w:after="60"/>
        <w:ind w:firstLine="0"/>
        <w:rPr>
          <w:rFonts w:ascii="Arial" w:hAnsi="Arial" w:cs="Arial"/>
          <w:sz w:val="20"/>
        </w:rPr>
      </w:pPr>
    </w:p>
    <w:p w14:paraId="7ADD1B94" w14:textId="77777777" w:rsidR="000871A4" w:rsidRPr="00CB38F4" w:rsidRDefault="000871A4" w:rsidP="00CB38F4">
      <w:pPr>
        <w:pStyle w:val="BodyTextIndent"/>
        <w:spacing w:after="60"/>
        <w:ind w:firstLine="0"/>
        <w:rPr>
          <w:rFonts w:ascii="Arial" w:hAnsi="Arial" w:cs="Arial"/>
          <w:sz w:val="20"/>
        </w:rPr>
      </w:pPr>
    </w:p>
    <w:p w14:paraId="6EA06664" w14:textId="77777777" w:rsidR="00DD7E9A" w:rsidRPr="002A0D1F" w:rsidRDefault="00DD7E9A" w:rsidP="00C4279A">
      <w:pPr>
        <w:pStyle w:val="ListParagraph"/>
        <w:numPr>
          <w:ilvl w:val="0"/>
          <w:numId w:val="33"/>
        </w:numPr>
        <w:spacing w:after="60"/>
        <w:jc w:val="center"/>
        <w:rPr>
          <w:rFonts w:ascii="Arial" w:hAnsi="Arial" w:cs="Arial"/>
        </w:rPr>
      </w:pPr>
      <w:bookmarkStart w:id="5" w:name="_Ref322960634"/>
      <w:r w:rsidRPr="002A0D1F">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D60744" w:rsidRPr="00CB38F4" w14:paraId="2187474F" w14:textId="77777777" w:rsidTr="00C35F0B">
        <w:trPr>
          <w:trHeight w:val="4111"/>
        </w:trPr>
        <w:tc>
          <w:tcPr>
            <w:tcW w:w="4790" w:type="dxa"/>
          </w:tcPr>
          <w:p w14:paraId="05DBEFCD" w14:textId="77777777" w:rsidR="00D60744" w:rsidRPr="00072ED4" w:rsidRDefault="00D60744" w:rsidP="00D60744">
            <w:pPr>
              <w:rPr>
                <w:rFonts w:ascii="Arial" w:hAnsi="Arial" w:cs="Arial"/>
                <w:b/>
              </w:rPr>
            </w:pPr>
            <w:r w:rsidRPr="00072ED4">
              <w:rPr>
                <w:rFonts w:ascii="Arial" w:hAnsi="Arial" w:cs="Arial"/>
                <w:b/>
              </w:rPr>
              <w:lastRenderedPageBreak/>
              <w:t>Paslaugų teikėjas</w:t>
            </w:r>
          </w:p>
          <w:p w14:paraId="618B4730" w14:textId="77777777" w:rsidR="00D60744" w:rsidRPr="00072ED4" w:rsidRDefault="00D60744" w:rsidP="00D60744">
            <w:pPr>
              <w:rPr>
                <w:rFonts w:ascii="Arial" w:hAnsi="Arial" w:cs="Arial"/>
                <w:bCs/>
              </w:rPr>
            </w:pPr>
          </w:p>
          <w:p w14:paraId="3736F3B9" w14:textId="77777777" w:rsidR="00D60744" w:rsidRPr="00072ED4" w:rsidRDefault="00D60744" w:rsidP="00D60744">
            <w:pPr>
              <w:rPr>
                <w:rFonts w:ascii="Arial" w:hAnsi="Arial" w:cs="Arial"/>
                <w:bCs/>
              </w:rPr>
            </w:pPr>
            <w:r w:rsidRPr="00072ED4">
              <w:rPr>
                <w:rFonts w:ascii="Arial" w:hAnsi="Arial" w:cs="Arial"/>
                <w:bCs/>
              </w:rPr>
              <w:t>UAB „</w:t>
            </w:r>
            <w:proofErr w:type="spellStart"/>
            <w:r w:rsidRPr="00072ED4">
              <w:rPr>
                <w:rFonts w:ascii="Arial" w:hAnsi="Arial" w:cs="Arial"/>
                <w:bCs/>
              </w:rPr>
              <w:t>Corpus</w:t>
            </w:r>
            <w:proofErr w:type="spellEnd"/>
            <w:r w:rsidRPr="00072ED4">
              <w:rPr>
                <w:rFonts w:ascii="Arial" w:hAnsi="Arial" w:cs="Arial"/>
                <w:bCs/>
              </w:rPr>
              <w:t xml:space="preserve"> PRO“</w:t>
            </w:r>
          </w:p>
          <w:p w14:paraId="5230E0A4" w14:textId="77777777" w:rsidR="00D60744" w:rsidRPr="00072ED4" w:rsidRDefault="00D60744" w:rsidP="00D60744">
            <w:pPr>
              <w:rPr>
                <w:rFonts w:ascii="Arial" w:hAnsi="Arial" w:cs="Arial"/>
                <w:bCs/>
              </w:rPr>
            </w:pPr>
            <w:r w:rsidRPr="00072ED4">
              <w:rPr>
                <w:rFonts w:ascii="Arial" w:hAnsi="Arial" w:cs="Arial"/>
                <w:bCs/>
              </w:rPr>
              <w:t>Gabijos g. 52, LT-06157, Vilnius</w:t>
            </w:r>
          </w:p>
          <w:p w14:paraId="3826C4A7" w14:textId="77777777" w:rsidR="00D60744" w:rsidRPr="00072ED4" w:rsidRDefault="00D60744" w:rsidP="00D60744">
            <w:pPr>
              <w:rPr>
                <w:rFonts w:ascii="Arial" w:hAnsi="Arial" w:cs="Arial"/>
                <w:bCs/>
              </w:rPr>
            </w:pPr>
            <w:r w:rsidRPr="00072ED4">
              <w:rPr>
                <w:rFonts w:ascii="Arial" w:hAnsi="Arial" w:cs="Arial"/>
                <w:bCs/>
              </w:rPr>
              <w:t>Įmonės kodas: 304865887</w:t>
            </w:r>
          </w:p>
          <w:p w14:paraId="425302AD" w14:textId="77777777" w:rsidR="00D60744" w:rsidRPr="00072ED4" w:rsidRDefault="00D60744" w:rsidP="00D60744">
            <w:pPr>
              <w:rPr>
                <w:rFonts w:ascii="Arial" w:hAnsi="Arial" w:cs="Arial"/>
                <w:bCs/>
              </w:rPr>
            </w:pPr>
            <w:r w:rsidRPr="00072ED4">
              <w:rPr>
                <w:rFonts w:ascii="Arial" w:hAnsi="Arial" w:cs="Arial"/>
                <w:bCs/>
              </w:rPr>
              <w:t>PVM kodas:  LT100011813914</w:t>
            </w:r>
          </w:p>
          <w:p w14:paraId="059A6FAF" w14:textId="77777777" w:rsidR="00D60744" w:rsidRPr="00072ED4" w:rsidRDefault="00D60744" w:rsidP="00D60744">
            <w:pPr>
              <w:rPr>
                <w:rFonts w:ascii="Arial" w:hAnsi="Arial" w:cs="Arial"/>
                <w:bCs/>
              </w:rPr>
            </w:pPr>
            <w:r w:rsidRPr="00072ED4">
              <w:rPr>
                <w:rFonts w:ascii="Arial" w:hAnsi="Arial" w:cs="Arial"/>
                <w:bCs/>
              </w:rPr>
              <w:t>A. s. Nr. LT 70 7044 0600 0823 7824</w:t>
            </w:r>
          </w:p>
          <w:p w14:paraId="10BB2EF8" w14:textId="77777777" w:rsidR="00D60744" w:rsidRPr="00072ED4" w:rsidRDefault="00D60744" w:rsidP="00D60744">
            <w:pPr>
              <w:rPr>
                <w:rFonts w:ascii="Arial" w:hAnsi="Arial" w:cs="Arial"/>
                <w:bCs/>
              </w:rPr>
            </w:pPr>
            <w:r w:rsidRPr="00072ED4">
              <w:rPr>
                <w:rFonts w:ascii="Arial" w:hAnsi="Arial" w:cs="Arial"/>
                <w:bCs/>
              </w:rPr>
              <w:t>AB SEB bankas</w:t>
            </w:r>
          </w:p>
          <w:p w14:paraId="7805A1E1" w14:textId="77777777" w:rsidR="00D60744" w:rsidRPr="00072ED4" w:rsidRDefault="00D60744" w:rsidP="00D60744">
            <w:pPr>
              <w:rPr>
                <w:rFonts w:ascii="Arial" w:hAnsi="Arial" w:cs="Arial"/>
                <w:bCs/>
              </w:rPr>
            </w:pPr>
            <w:r w:rsidRPr="00072ED4">
              <w:rPr>
                <w:rFonts w:ascii="Arial" w:hAnsi="Arial" w:cs="Arial"/>
                <w:bCs/>
              </w:rPr>
              <w:t>Banko kodas 70440</w:t>
            </w:r>
          </w:p>
          <w:p w14:paraId="0B202103" w14:textId="77777777" w:rsidR="00D60744" w:rsidRPr="00072ED4" w:rsidRDefault="00D60744" w:rsidP="00D60744">
            <w:pPr>
              <w:rPr>
                <w:rFonts w:ascii="Arial" w:hAnsi="Arial" w:cs="Arial"/>
                <w:bCs/>
              </w:rPr>
            </w:pPr>
            <w:r w:rsidRPr="00072ED4">
              <w:rPr>
                <w:rFonts w:ascii="Arial" w:hAnsi="Arial" w:cs="Arial"/>
                <w:bCs/>
              </w:rPr>
              <w:t xml:space="preserve">Tel. Nr.:  +370 700 33390  </w:t>
            </w:r>
          </w:p>
          <w:p w14:paraId="6A9F35B2" w14:textId="77777777" w:rsidR="00D60744" w:rsidRPr="00072ED4" w:rsidRDefault="00D60744" w:rsidP="00D60744">
            <w:pPr>
              <w:rPr>
                <w:rFonts w:ascii="Arial" w:hAnsi="Arial" w:cs="Arial"/>
                <w:bCs/>
              </w:rPr>
            </w:pPr>
            <w:r w:rsidRPr="00072ED4">
              <w:rPr>
                <w:rFonts w:ascii="Arial" w:hAnsi="Arial" w:cs="Arial"/>
                <w:bCs/>
              </w:rPr>
              <w:t>Faksas:  (8-5) 249 09 95</w:t>
            </w:r>
          </w:p>
          <w:p w14:paraId="78DBE40C" w14:textId="77777777" w:rsidR="00D60744" w:rsidRPr="00072ED4" w:rsidRDefault="00D60744" w:rsidP="00D60744">
            <w:pPr>
              <w:rPr>
                <w:rFonts w:ascii="Arial" w:hAnsi="Arial" w:cs="Arial"/>
                <w:bCs/>
              </w:rPr>
            </w:pPr>
          </w:p>
          <w:p w14:paraId="26C8A044" w14:textId="77777777" w:rsidR="00D60744" w:rsidRPr="00072ED4" w:rsidRDefault="00D60744" w:rsidP="00D60744">
            <w:pPr>
              <w:rPr>
                <w:rFonts w:ascii="Arial" w:hAnsi="Arial" w:cs="Arial"/>
                <w:bCs/>
              </w:rPr>
            </w:pPr>
          </w:p>
          <w:p w14:paraId="79B90693" w14:textId="77777777" w:rsidR="00D60744" w:rsidRPr="00072ED4" w:rsidRDefault="00D60744" w:rsidP="00D60744">
            <w:pPr>
              <w:rPr>
                <w:rFonts w:ascii="Arial" w:hAnsi="Arial" w:cs="Arial"/>
                <w:bCs/>
              </w:rPr>
            </w:pPr>
          </w:p>
          <w:p w14:paraId="4A3E263E" w14:textId="77777777" w:rsidR="00D60744" w:rsidRPr="004448FF" w:rsidRDefault="00D60744" w:rsidP="00D60744">
            <w:pPr>
              <w:rPr>
                <w:rFonts w:ascii="Arial" w:hAnsi="Arial" w:cs="Arial"/>
                <w:bCs/>
              </w:rPr>
            </w:pPr>
            <w:r w:rsidRPr="00072ED4">
              <w:rPr>
                <w:rFonts w:ascii="Arial" w:hAnsi="Arial" w:cs="Arial"/>
                <w:bCs/>
              </w:rPr>
              <w:t xml:space="preserve">Direktorė Geda </w:t>
            </w:r>
            <w:proofErr w:type="spellStart"/>
            <w:r w:rsidRPr="00072ED4">
              <w:rPr>
                <w:rFonts w:ascii="Arial" w:hAnsi="Arial" w:cs="Arial"/>
                <w:bCs/>
              </w:rPr>
              <w:t>Stankovičiūtė</w:t>
            </w:r>
            <w:proofErr w:type="spellEnd"/>
          </w:p>
          <w:p w14:paraId="5720F8C6" w14:textId="4E5AA0E9" w:rsidR="00D60744" w:rsidRPr="00961880" w:rsidRDefault="00D60744" w:rsidP="00D60744">
            <w:pPr>
              <w:pStyle w:val="BodyTextIndent"/>
              <w:spacing w:after="60"/>
              <w:ind w:firstLine="426"/>
              <w:rPr>
                <w:rFonts w:ascii="Arial" w:hAnsi="Arial" w:cs="Arial"/>
                <w:sz w:val="20"/>
              </w:rPr>
            </w:pPr>
          </w:p>
        </w:tc>
        <w:tc>
          <w:tcPr>
            <w:tcW w:w="4790" w:type="dxa"/>
          </w:tcPr>
          <w:p w14:paraId="4D4E07A4" w14:textId="77777777" w:rsidR="00D60744" w:rsidRPr="00D62F76" w:rsidRDefault="00D60744" w:rsidP="00D60744">
            <w:pPr>
              <w:pStyle w:val="EndnoteText"/>
              <w:ind w:firstLine="0"/>
              <w:jc w:val="left"/>
              <w:rPr>
                <w:rFonts w:ascii="Arial" w:hAnsi="Arial" w:cs="Arial"/>
                <w:b/>
              </w:rPr>
            </w:pPr>
            <w:r>
              <w:rPr>
                <w:rFonts w:ascii="Arial" w:hAnsi="Arial" w:cs="Arial"/>
                <w:b/>
              </w:rPr>
              <w:t>Pirkėj</w:t>
            </w:r>
            <w:r w:rsidRPr="00D62F76">
              <w:rPr>
                <w:rFonts w:ascii="Arial" w:hAnsi="Arial" w:cs="Arial"/>
                <w:b/>
              </w:rPr>
              <w:t xml:space="preserve">as </w:t>
            </w:r>
          </w:p>
          <w:p w14:paraId="458806BA" w14:textId="77777777" w:rsidR="00D60744" w:rsidRPr="00D62F76" w:rsidRDefault="00D60744" w:rsidP="00D60744">
            <w:pPr>
              <w:pStyle w:val="EndnoteText"/>
              <w:ind w:firstLine="0"/>
              <w:jc w:val="left"/>
              <w:rPr>
                <w:rFonts w:ascii="Arial" w:hAnsi="Arial" w:cs="Arial"/>
                <w:b/>
              </w:rPr>
            </w:pPr>
          </w:p>
          <w:p w14:paraId="0E76F9D8" w14:textId="77777777" w:rsidR="00D60744" w:rsidRPr="0003707B" w:rsidRDefault="00D60744" w:rsidP="00D60744">
            <w:pPr>
              <w:rPr>
                <w:rFonts w:ascii="Arial" w:hAnsi="Arial" w:cs="Arial"/>
              </w:rPr>
            </w:pPr>
            <w:r w:rsidRPr="0003707B">
              <w:rPr>
                <w:rFonts w:ascii="Arial" w:hAnsi="Arial" w:cs="Arial"/>
              </w:rPr>
              <w:t>AB Lietuvos paštas</w:t>
            </w:r>
          </w:p>
          <w:p w14:paraId="055B9902" w14:textId="77777777" w:rsidR="00D60744" w:rsidRPr="0003707B" w:rsidRDefault="00D60744" w:rsidP="00D60744">
            <w:pPr>
              <w:rPr>
                <w:rFonts w:ascii="Arial" w:hAnsi="Arial" w:cs="Arial"/>
              </w:rPr>
            </w:pPr>
            <w:r w:rsidRPr="0003707B">
              <w:rPr>
                <w:rFonts w:ascii="Arial" w:hAnsi="Arial" w:cs="Arial"/>
              </w:rPr>
              <w:t>J. Jasinskio g. 16, 03500Vilnius</w:t>
            </w:r>
          </w:p>
          <w:p w14:paraId="2609846C" w14:textId="77777777" w:rsidR="00D60744" w:rsidRPr="0003707B" w:rsidRDefault="00D60744" w:rsidP="00D60744">
            <w:pPr>
              <w:rPr>
                <w:rFonts w:ascii="Arial" w:hAnsi="Arial" w:cs="Arial"/>
              </w:rPr>
            </w:pPr>
            <w:r w:rsidRPr="0003707B">
              <w:rPr>
                <w:rFonts w:ascii="Arial" w:hAnsi="Arial" w:cs="Arial"/>
              </w:rPr>
              <w:t>Įmonės kodas: 121215587</w:t>
            </w:r>
          </w:p>
          <w:p w14:paraId="5629DA88" w14:textId="77777777" w:rsidR="00D60744" w:rsidRPr="0003707B" w:rsidRDefault="00D60744" w:rsidP="00D60744">
            <w:pPr>
              <w:rPr>
                <w:rFonts w:ascii="Arial" w:hAnsi="Arial" w:cs="Arial"/>
              </w:rPr>
            </w:pPr>
            <w:r w:rsidRPr="0003707B">
              <w:rPr>
                <w:rFonts w:ascii="Arial" w:hAnsi="Arial" w:cs="Arial"/>
              </w:rPr>
              <w:t>PVM kodas:  LT212155811</w:t>
            </w:r>
          </w:p>
          <w:p w14:paraId="1EB16F32" w14:textId="77777777" w:rsidR="00D60744" w:rsidRPr="0003707B" w:rsidRDefault="00D60744" w:rsidP="00D60744">
            <w:pPr>
              <w:rPr>
                <w:rFonts w:ascii="Arial" w:hAnsi="Arial" w:cs="Arial"/>
              </w:rPr>
            </w:pPr>
            <w:r w:rsidRPr="0003707B">
              <w:rPr>
                <w:rFonts w:ascii="Arial" w:hAnsi="Arial" w:cs="Arial"/>
              </w:rPr>
              <w:t>A. s. Nr. LT71 7044 0600 0018 7388</w:t>
            </w:r>
          </w:p>
          <w:p w14:paraId="18039833" w14:textId="77777777" w:rsidR="00D60744" w:rsidRPr="0003707B" w:rsidRDefault="00D60744" w:rsidP="00D60744">
            <w:pPr>
              <w:rPr>
                <w:rFonts w:ascii="Arial" w:hAnsi="Arial" w:cs="Arial"/>
              </w:rPr>
            </w:pPr>
            <w:r w:rsidRPr="0003707B">
              <w:rPr>
                <w:rFonts w:ascii="Arial" w:hAnsi="Arial" w:cs="Arial"/>
              </w:rPr>
              <w:t>AB SEB bankas</w:t>
            </w:r>
          </w:p>
          <w:p w14:paraId="5CF2977F" w14:textId="77777777" w:rsidR="00D60744" w:rsidRPr="0003707B" w:rsidRDefault="00D60744" w:rsidP="00D60744">
            <w:pPr>
              <w:rPr>
                <w:rFonts w:ascii="Arial" w:hAnsi="Arial" w:cs="Arial"/>
              </w:rPr>
            </w:pPr>
            <w:r w:rsidRPr="0003707B">
              <w:rPr>
                <w:rFonts w:ascii="Arial" w:hAnsi="Arial" w:cs="Arial"/>
              </w:rPr>
              <w:t>Banko kodas 70440</w:t>
            </w:r>
          </w:p>
          <w:p w14:paraId="61AABB1A" w14:textId="77777777" w:rsidR="00D60744" w:rsidRPr="0003707B" w:rsidRDefault="00D60744" w:rsidP="00D60744">
            <w:pPr>
              <w:rPr>
                <w:rFonts w:ascii="Arial" w:hAnsi="Arial" w:cs="Arial"/>
              </w:rPr>
            </w:pPr>
            <w:r w:rsidRPr="0003707B">
              <w:rPr>
                <w:rFonts w:ascii="Arial" w:hAnsi="Arial" w:cs="Arial"/>
              </w:rPr>
              <w:t>Tel. Nr.: 8 700 55 400</w:t>
            </w:r>
          </w:p>
          <w:p w14:paraId="6DD8B7B9" w14:textId="77777777" w:rsidR="00D60744" w:rsidRPr="0003707B" w:rsidRDefault="00D60744" w:rsidP="00D60744">
            <w:pPr>
              <w:rPr>
                <w:rFonts w:ascii="Arial" w:hAnsi="Arial" w:cs="Arial"/>
              </w:rPr>
            </w:pPr>
            <w:r w:rsidRPr="0003707B">
              <w:rPr>
                <w:rFonts w:ascii="Arial" w:hAnsi="Arial" w:cs="Arial"/>
              </w:rPr>
              <w:t>Faksas: (85) 216 3204</w:t>
            </w:r>
          </w:p>
          <w:p w14:paraId="2E0D27E6" w14:textId="77777777" w:rsidR="00D60744" w:rsidRPr="0003707B" w:rsidRDefault="00D60744" w:rsidP="00D60744">
            <w:pPr>
              <w:rPr>
                <w:rFonts w:ascii="Arial" w:hAnsi="Arial" w:cs="Arial"/>
              </w:rPr>
            </w:pPr>
            <w:r w:rsidRPr="0003707B">
              <w:rPr>
                <w:rFonts w:ascii="Arial" w:hAnsi="Arial" w:cs="Arial"/>
              </w:rPr>
              <w:t>El. paštas info@post.lt</w:t>
            </w:r>
          </w:p>
          <w:p w14:paraId="49C0676A" w14:textId="77777777" w:rsidR="00D60744" w:rsidRDefault="00D60744" w:rsidP="00D60744">
            <w:pPr>
              <w:tabs>
                <w:tab w:val="left" w:pos="0"/>
                <w:tab w:val="left" w:pos="630"/>
              </w:tabs>
              <w:jc w:val="center"/>
              <w:rPr>
                <w:rFonts w:ascii="Arial" w:hAnsi="Arial" w:cs="Arial"/>
              </w:rPr>
            </w:pPr>
          </w:p>
          <w:p w14:paraId="754C2492" w14:textId="77777777" w:rsidR="00D60744" w:rsidRDefault="00D60744" w:rsidP="00D60744">
            <w:pPr>
              <w:tabs>
                <w:tab w:val="left" w:pos="0"/>
                <w:tab w:val="left" w:pos="630"/>
              </w:tabs>
              <w:jc w:val="center"/>
              <w:rPr>
                <w:rFonts w:ascii="Arial" w:hAnsi="Arial" w:cs="Arial"/>
              </w:rPr>
            </w:pPr>
          </w:p>
          <w:p w14:paraId="0523F7CB" w14:textId="77777777" w:rsidR="00D60744" w:rsidRPr="00EF27F2" w:rsidRDefault="00D60744" w:rsidP="00D60744">
            <w:pPr>
              <w:tabs>
                <w:tab w:val="left" w:pos="0"/>
                <w:tab w:val="left" w:pos="630"/>
              </w:tabs>
              <w:rPr>
                <w:rFonts w:ascii="Arial" w:hAnsi="Arial" w:cs="Arial"/>
              </w:rPr>
            </w:pPr>
            <w:r w:rsidRPr="00EF27F2">
              <w:rPr>
                <w:rFonts w:ascii="Arial" w:hAnsi="Arial" w:cs="Arial"/>
              </w:rPr>
              <w:t xml:space="preserve">Finansų ir administravimo padalinio direktorė </w:t>
            </w:r>
          </w:p>
          <w:p w14:paraId="4FE5D8DF" w14:textId="77777777" w:rsidR="00D60744" w:rsidRPr="00EF27F2" w:rsidRDefault="00D60744" w:rsidP="00D60744">
            <w:pPr>
              <w:tabs>
                <w:tab w:val="left" w:pos="0"/>
                <w:tab w:val="left" w:pos="630"/>
              </w:tabs>
              <w:rPr>
                <w:rFonts w:ascii="Arial" w:hAnsi="Arial" w:cs="Arial"/>
              </w:rPr>
            </w:pPr>
            <w:r w:rsidRPr="00EF27F2">
              <w:rPr>
                <w:rFonts w:ascii="Arial" w:hAnsi="Arial" w:cs="Arial"/>
              </w:rPr>
              <w:t>Greta Juodžiukynienė</w:t>
            </w:r>
          </w:p>
          <w:p w14:paraId="3FBDD0B5" w14:textId="77777777" w:rsidR="00D60744" w:rsidRPr="00D62F76" w:rsidRDefault="00D60744" w:rsidP="00D60744">
            <w:pPr>
              <w:tabs>
                <w:tab w:val="left" w:pos="0"/>
                <w:tab w:val="left" w:pos="630"/>
              </w:tabs>
              <w:jc w:val="center"/>
              <w:rPr>
                <w:rFonts w:ascii="Arial" w:hAnsi="Arial" w:cs="Arial"/>
              </w:rPr>
            </w:pPr>
          </w:p>
          <w:p w14:paraId="42C52E20" w14:textId="423B6E10" w:rsidR="00D60744" w:rsidRPr="00D62F76" w:rsidRDefault="00D60744" w:rsidP="00D60744">
            <w:pPr>
              <w:tabs>
                <w:tab w:val="left" w:pos="0"/>
                <w:tab w:val="left" w:pos="630"/>
              </w:tabs>
              <w:jc w:val="center"/>
              <w:rPr>
                <w:rFonts w:ascii="Arial" w:hAnsi="Arial" w:cs="Arial"/>
              </w:rPr>
            </w:pPr>
          </w:p>
        </w:tc>
      </w:tr>
    </w:tbl>
    <w:p w14:paraId="2265DE1D" w14:textId="77777777" w:rsidR="00D60744" w:rsidRPr="00D60744" w:rsidRDefault="00D60744" w:rsidP="00D60744"/>
    <w:p w14:paraId="56D83ED6" w14:textId="3906CFC2" w:rsidR="00D60744" w:rsidRDefault="00D60744" w:rsidP="00D60744"/>
    <w:p w14:paraId="555D26EB" w14:textId="71AAFB01" w:rsidR="00D60744" w:rsidRDefault="00D60744" w:rsidP="00D60744"/>
    <w:p w14:paraId="476C5C4F" w14:textId="2D8E5412" w:rsidR="00D60744" w:rsidRDefault="00D60744"/>
    <w:p w14:paraId="0CFD0098" w14:textId="77777777" w:rsidR="00D60744" w:rsidRDefault="00D60744" w:rsidP="00D60744">
      <w:pPr>
        <w:jc w:val="right"/>
        <w:rPr>
          <w:rFonts w:ascii="Arial" w:hAnsi="Arial" w:cs="Arial"/>
        </w:rPr>
      </w:pPr>
      <w:r>
        <w:rPr>
          <w:rFonts w:ascii="Arial" w:hAnsi="Arial" w:cs="Arial"/>
        </w:rPr>
        <w:t>Sutarties SD priedas Nr. 1</w:t>
      </w:r>
    </w:p>
    <w:p w14:paraId="610C7F57" w14:textId="77777777" w:rsidR="00D60744" w:rsidRDefault="00D60744" w:rsidP="00D60744">
      <w:pPr>
        <w:jc w:val="right"/>
        <w:rPr>
          <w:rFonts w:ascii="Arial" w:hAnsi="Arial" w:cs="Arial"/>
        </w:rPr>
      </w:pPr>
    </w:p>
    <w:p w14:paraId="377E0852" w14:textId="77777777" w:rsidR="00D60744" w:rsidRPr="0061391B" w:rsidRDefault="00D60744" w:rsidP="00D60744">
      <w:pPr>
        <w:tabs>
          <w:tab w:val="left" w:pos="8137"/>
        </w:tabs>
        <w:ind w:firstLine="851"/>
        <w:jc w:val="center"/>
        <w:rPr>
          <w:rFonts w:ascii="Arial" w:eastAsia="Calibri" w:hAnsi="Arial" w:cs="Arial"/>
          <w:b/>
          <w:bCs/>
        </w:rPr>
      </w:pPr>
      <w:r w:rsidRPr="0061391B">
        <w:rPr>
          <w:rFonts w:ascii="Arial" w:eastAsia="Calibri" w:hAnsi="Arial" w:cs="Arial"/>
          <w:b/>
          <w:bCs/>
        </w:rPr>
        <w:t>KONTAKTINIAI ASMENYS</w:t>
      </w:r>
    </w:p>
    <w:p w14:paraId="7911F1D9" w14:textId="77777777" w:rsidR="00D60744" w:rsidRDefault="00D60744" w:rsidP="00D60744">
      <w:pPr>
        <w:jc w:val="right"/>
        <w:rPr>
          <w:rFonts w:ascii="Arial" w:hAnsi="Arial" w:cs="Arial"/>
        </w:rPr>
      </w:pPr>
    </w:p>
    <w:p w14:paraId="40781DA6" w14:textId="77777777" w:rsidR="00D60744" w:rsidRDefault="00D60744" w:rsidP="00D60744">
      <w:pPr>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819"/>
        <w:gridCol w:w="4388"/>
      </w:tblGrid>
      <w:tr w:rsidR="00D60744" w:rsidRPr="00C5038F" w14:paraId="3937ADB9" w14:textId="77777777" w:rsidTr="004C6901">
        <w:tc>
          <w:tcPr>
            <w:tcW w:w="421" w:type="dxa"/>
            <w:shd w:val="clear" w:color="auto" w:fill="auto"/>
            <w:vAlign w:val="center"/>
          </w:tcPr>
          <w:p w14:paraId="5B16410B" w14:textId="77777777" w:rsidR="00D60744" w:rsidRPr="00B90C3B" w:rsidRDefault="00D60744" w:rsidP="004C6901">
            <w:pPr>
              <w:tabs>
                <w:tab w:val="left" w:pos="3855"/>
              </w:tabs>
              <w:rPr>
                <w:rFonts w:ascii="Arial" w:hAnsi="Arial" w:cs="Arial"/>
              </w:rPr>
            </w:pPr>
            <w:r w:rsidRPr="00B90C3B">
              <w:rPr>
                <w:rFonts w:ascii="Arial" w:hAnsi="Arial" w:cs="Arial"/>
              </w:rPr>
              <w:t>1.</w:t>
            </w:r>
          </w:p>
        </w:tc>
        <w:tc>
          <w:tcPr>
            <w:tcW w:w="4819" w:type="dxa"/>
            <w:shd w:val="clear" w:color="auto" w:fill="auto"/>
            <w:vAlign w:val="center"/>
          </w:tcPr>
          <w:p w14:paraId="7FCA37BB" w14:textId="77777777" w:rsidR="00D60744" w:rsidRPr="00B90C3B" w:rsidRDefault="00D60744" w:rsidP="004C6901">
            <w:pPr>
              <w:tabs>
                <w:tab w:val="left" w:pos="3855"/>
              </w:tabs>
              <w:rPr>
                <w:rFonts w:ascii="Arial" w:hAnsi="Arial" w:cs="Arial"/>
              </w:rPr>
            </w:pPr>
            <w:r w:rsidRPr="00B90C3B">
              <w:rPr>
                <w:rFonts w:ascii="Arial" w:hAnsi="Arial" w:cs="Arial"/>
              </w:rPr>
              <w:t>Už Sutarties vykdymą iš Pirkėjo pusės atsakingas Pirkėjo atstovas</w:t>
            </w:r>
          </w:p>
        </w:tc>
        <w:tc>
          <w:tcPr>
            <w:tcW w:w="4388" w:type="dxa"/>
            <w:shd w:val="clear" w:color="auto" w:fill="auto"/>
            <w:vAlign w:val="center"/>
          </w:tcPr>
          <w:p w14:paraId="0BC900FD" w14:textId="4FEE372E" w:rsidR="00D60744" w:rsidRPr="00B90C3B" w:rsidRDefault="00D60744" w:rsidP="004C6901">
            <w:pPr>
              <w:shd w:val="clear" w:color="auto" w:fill="FFFFFF"/>
              <w:jc w:val="both"/>
              <w:rPr>
                <w:rFonts w:ascii="Arial" w:hAnsi="Arial" w:cs="Arial"/>
              </w:rPr>
            </w:pPr>
          </w:p>
        </w:tc>
      </w:tr>
      <w:tr w:rsidR="00D60744" w:rsidRPr="00C5038F" w14:paraId="01E607F8" w14:textId="77777777" w:rsidTr="004C6901">
        <w:tc>
          <w:tcPr>
            <w:tcW w:w="421" w:type="dxa"/>
            <w:shd w:val="clear" w:color="auto" w:fill="auto"/>
            <w:vAlign w:val="center"/>
          </w:tcPr>
          <w:p w14:paraId="28105472" w14:textId="77777777" w:rsidR="00D60744" w:rsidRPr="00B90C3B" w:rsidRDefault="00D60744" w:rsidP="004C6901">
            <w:pPr>
              <w:tabs>
                <w:tab w:val="left" w:pos="3855"/>
              </w:tabs>
              <w:rPr>
                <w:rFonts w:ascii="Arial" w:hAnsi="Arial" w:cs="Arial"/>
              </w:rPr>
            </w:pPr>
            <w:r w:rsidRPr="00B90C3B">
              <w:rPr>
                <w:rFonts w:ascii="Arial" w:hAnsi="Arial" w:cs="Arial"/>
              </w:rPr>
              <w:t>2.</w:t>
            </w:r>
          </w:p>
        </w:tc>
        <w:tc>
          <w:tcPr>
            <w:tcW w:w="4819" w:type="dxa"/>
            <w:shd w:val="clear" w:color="auto" w:fill="auto"/>
            <w:vAlign w:val="center"/>
          </w:tcPr>
          <w:p w14:paraId="158462C6" w14:textId="77777777" w:rsidR="00D60744" w:rsidRPr="00B90C3B" w:rsidRDefault="00D60744" w:rsidP="004C6901">
            <w:pPr>
              <w:tabs>
                <w:tab w:val="left" w:pos="3855"/>
              </w:tabs>
              <w:rPr>
                <w:rFonts w:ascii="Arial" w:hAnsi="Arial" w:cs="Arial"/>
              </w:rPr>
            </w:pPr>
            <w:r w:rsidRPr="00B90C3B">
              <w:rPr>
                <w:rFonts w:ascii="Arial" w:hAnsi="Arial" w:cs="Arial"/>
              </w:rPr>
              <w:t>Už Sutarties ir jos pakeitimų paskelbimą įstatymų nustatyta tvarka yra atsakinga Pirkėjo atstovė</w:t>
            </w:r>
          </w:p>
        </w:tc>
        <w:tc>
          <w:tcPr>
            <w:tcW w:w="4388" w:type="dxa"/>
            <w:shd w:val="clear" w:color="auto" w:fill="auto"/>
            <w:vAlign w:val="center"/>
          </w:tcPr>
          <w:p w14:paraId="12CDF2BD" w14:textId="00C7B07D" w:rsidR="00D60744" w:rsidRPr="00B90C3B" w:rsidRDefault="00D60744" w:rsidP="004C6901">
            <w:pPr>
              <w:spacing w:line="252" w:lineRule="auto"/>
              <w:jc w:val="both"/>
              <w:rPr>
                <w:rFonts w:ascii="Arial" w:hAnsi="Arial" w:cs="Arial"/>
              </w:rPr>
            </w:pPr>
          </w:p>
        </w:tc>
      </w:tr>
      <w:tr w:rsidR="00D60744" w:rsidRPr="00C5038F" w14:paraId="4DC96FE9" w14:textId="77777777" w:rsidTr="004C6901">
        <w:tc>
          <w:tcPr>
            <w:tcW w:w="421" w:type="dxa"/>
            <w:tcBorders>
              <w:bottom w:val="single" w:sz="4" w:space="0" w:color="auto"/>
            </w:tcBorders>
            <w:shd w:val="clear" w:color="auto" w:fill="auto"/>
            <w:vAlign w:val="center"/>
          </w:tcPr>
          <w:p w14:paraId="70CC5742" w14:textId="77777777" w:rsidR="00D60744" w:rsidRPr="00072ED4" w:rsidRDefault="00D60744" w:rsidP="004C6901">
            <w:pPr>
              <w:tabs>
                <w:tab w:val="left" w:pos="3855"/>
              </w:tabs>
              <w:rPr>
                <w:rFonts w:ascii="Arial" w:hAnsi="Arial" w:cs="Arial"/>
              </w:rPr>
            </w:pPr>
            <w:r w:rsidRPr="00072ED4">
              <w:rPr>
                <w:rFonts w:ascii="Arial" w:hAnsi="Arial" w:cs="Arial"/>
              </w:rPr>
              <w:t>3.</w:t>
            </w:r>
          </w:p>
        </w:tc>
        <w:tc>
          <w:tcPr>
            <w:tcW w:w="4819" w:type="dxa"/>
            <w:tcBorders>
              <w:bottom w:val="single" w:sz="4" w:space="0" w:color="auto"/>
            </w:tcBorders>
            <w:shd w:val="clear" w:color="auto" w:fill="auto"/>
            <w:vAlign w:val="center"/>
          </w:tcPr>
          <w:p w14:paraId="6A3C7896" w14:textId="77777777" w:rsidR="00D60744" w:rsidRPr="00072ED4" w:rsidRDefault="00D60744" w:rsidP="004C6901">
            <w:pPr>
              <w:tabs>
                <w:tab w:val="left" w:pos="3855"/>
              </w:tabs>
              <w:rPr>
                <w:rFonts w:ascii="Arial" w:hAnsi="Arial" w:cs="Arial"/>
              </w:rPr>
            </w:pPr>
            <w:r w:rsidRPr="00072ED4">
              <w:rPr>
                <w:rFonts w:ascii="Arial" w:hAnsi="Arial" w:cs="Arial"/>
              </w:rPr>
              <w:t xml:space="preserve">Už Sutarties vykdymą iš Tiekėjo pusės atsakingas atstovas </w:t>
            </w:r>
          </w:p>
        </w:tc>
        <w:tc>
          <w:tcPr>
            <w:tcW w:w="4388" w:type="dxa"/>
            <w:tcBorders>
              <w:bottom w:val="single" w:sz="4" w:space="0" w:color="auto"/>
            </w:tcBorders>
            <w:shd w:val="clear" w:color="auto" w:fill="auto"/>
            <w:vAlign w:val="center"/>
          </w:tcPr>
          <w:p w14:paraId="2CEAFBC5" w14:textId="07CA578C" w:rsidR="00D60744" w:rsidRPr="004D156E" w:rsidRDefault="00D60744" w:rsidP="004C6901">
            <w:pPr>
              <w:jc w:val="both"/>
              <w:rPr>
                <w:rFonts w:ascii="Arial" w:hAnsi="Arial" w:cs="Arial"/>
                <w:lang w:val="en-US" w:eastAsia="lt-LT"/>
              </w:rPr>
            </w:pPr>
          </w:p>
        </w:tc>
      </w:tr>
      <w:tr w:rsidR="00D60744" w:rsidRPr="00C5038F" w14:paraId="53C2C11B" w14:textId="77777777" w:rsidTr="004C6901">
        <w:tc>
          <w:tcPr>
            <w:tcW w:w="421" w:type="dxa"/>
            <w:shd w:val="clear" w:color="auto" w:fill="auto"/>
            <w:vAlign w:val="center"/>
          </w:tcPr>
          <w:p w14:paraId="43D71217" w14:textId="77777777" w:rsidR="00D60744" w:rsidRPr="00B90C3B" w:rsidRDefault="00D60744" w:rsidP="004C6901">
            <w:pPr>
              <w:tabs>
                <w:tab w:val="left" w:pos="3855"/>
              </w:tabs>
              <w:rPr>
                <w:rFonts w:ascii="Arial" w:hAnsi="Arial" w:cs="Arial"/>
              </w:rPr>
            </w:pPr>
            <w:r w:rsidRPr="00B90C3B">
              <w:rPr>
                <w:rFonts w:ascii="Arial" w:hAnsi="Arial" w:cs="Arial"/>
              </w:rPr>
              <w:t>4.</w:t>
            </w:r>
          </w:p>
        </w:tc>
        <w:tc>
          <w:tcPr>
            <w:tcW w:w="9207" w:type="dxa"/>
            <w:gridSpan w:val="2"/>
            <w:shd w:val="clear" w:color="auto" w:fill="auto"/>
          </w:tcPr>
          <w:p w14:paraId="2CDDCB08" w14:textId="77777777" w:rsidR="00D60744" w:rsidRPr="00B90C3B" w:rsidRDefault="00D60744" w:rsidP="004C6901">
            <w:pPr>
              <w:tabs>
                <w:tab w:val="left" w:pos="3855"/>
              </w:tabs>
              <w:jc w:val="both"/>
              <w:rPr>
                <w:rFonts w:ascii="Arial" w:hAnsi="Arial" w:cs="Arial"/>
              </w:rPr>
            </w:pPr>
            <w:r w:rsidRPr="00B90C3B">
              <w:rPr>
                <w:rFonts w:ascii="Arial" w:hAnsi="Arial" w:cs="Arial"/>
              </w:rPr>
              <w:t>Nesant 1 – 3 punktuose nurodytų atsakingų asmenų, už minėtuose punktuose nurodytų funkcijų vykdymą atsakingais laikomi juos pavaduojantys darbuotojai.</w:t>
            </w:r>
          </w:p>
        </w:tc>
      </w:tr>
    </w:tbl>
    <w:p w14:paraId="5602E2C0" w14:textId="3AD270E5" w:rsidR="00D60744" w:rsidRDefault="00D60744" w:rsidP="00D60744">
      <w:pPr>
        <w:ind w:firstLine="720"/>
      </w:pPr>
    </w:p>
    <w:p w14:paraId="3641E61F" w14:textId="19260071" w:rsidR="00D60744" w:rsidRDefault="00D60744" w:rsidP="00D60744"/>
    <w:p w14:paraId="61EBA5F9" w14:textId="37BC4991" w:rsidR="00D60744" w:rsidRDefault="00D60744" w:rsidP="00D60744"/>
    <w:p w14:paraId="4D5F02E3" w14:textId="77777777" w:rsidR="00D60744" w:rsidRDefault="00D60744">
      <w:r>
        <w:br w:type="page"/>
      </w:r>
    </w:p>
    <w:p w14:paraId="2986E13C" w14:textId="77777777" w:rsidR="00D60744" w:rsidRDefault="00D60744" w:rsidP="00D60744">
      <w:pPr>
        <w:jc w:val="right"/>
        <w:rPr>
          <w:rFonts w:ascii="Arial" w:hAnsi="Arial" w:cs="Arial"/>
        </w:rPr>
      </w:pPr>
      <w:r>
        <w:rPr>
          <w:rFonts w:ascii="Arial" w:hAnsi="Arial" w:cs="Arial"/>
        </w:rPr>
        <w:lastRenderedPageBreak/>
        <w:t>Sutarties SD priedas Nr. 4</w:t>
      </w:r>
    </w:p>
    <w:p w14:paraId="367B7372" w14:textId="77777777" w:rsidR="00D60744" w:rsidRDefault="00D60744" w:rsidP="00D60744">
      <w:pPr>
        <w:rPr>
          <w:rFonts w:ascii="Arial" w:hAnsi="Arial" w:cs="Arial"/>
        </w:rPr>
      </w:pPr>
    </w:p>
    <w:p w14:paraId="39089C2E" w14:textId="77777777" w:rsidR="00D60744" w:rsidRDefault="00D60744" w:rsidP="00D60744">
      <w:pPr>
        <w:rPr>
          <w:rFonts w:ascii="Arial" w:hAnsi="Arial" w:cs="Arial"/>
        </w:rPr>
      </w:pPr>
    </w:p>
    <w:p w14:paraId="1A5C5A4B" w14:textId="77777777" w:rsidR="00D60744" w:rsidRPr="008776CB" w:rsidRDefault="00D60744" w:rsidP="00D60744">
      <w:pPr>
        <w:jc w:val="center"/>
        <w:rPr>
          <w:b/>
        </w:rPr>
      </w:pPr>
      <w:r w:rsidRPr="00072ED4">
        <w:rPr>
          <w:rFonts w:ascii="Arial" w:hAnsi="Arial" w:cs="Arial"/>
          <w:b/>
        </w:rPr>
        <w:t>TIEKĖJO SPECIALISTŲ IR ASMENŲ, ATSAKINGŲ UŽ SUTARTIES VYKDYMĄ, SĄRAŠAS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616"/>
        <w:gridCol w:w="1918"/>
        <w:gridCol w:w="1879"/>
        <w:gridCol w:w="1848"/>
        <w:gridCol w:w="1757"/>
      </w:tblGrid>
      <w:tr w:rsidR="004C567A" w:rsidRPr="006608D7" w14:paraId="6674B67D" w14:textId="77777777" w:rsidTr="004C567A">
        <w:tc>
          <w:tcPr>
            <w:tcW w:w="614" w:type="dxa"/>
            <w:tcBorders>
              <w:top w:val="single" w:sz="4" w:space="0" w:color="auto"/>
              <w:left w:val="single" w:sz="4" w:space="0" w:color="auto"/>
              <w:bottom w:val="single" w:sz="4" w:space="0" w:color="auto"/>
              <w:right w:val="single" w:sz="4" w:space="0" w:color="auto"/>
            </w:tcBorders>
            <w:vAlign w:val="center"/>
          </w:tcPr>
          <w:p w14:paraId="0078AE47" w14:textId="77777777" w:rsidR="004C567A" w:rsidRPr="006608D7" w:rsidRDefault="004C567A" w:rsidP="00390060">
            <w:pPr>
              <w:tabs>
                <w:tab w:val="left" w:pos="2835"/>
              </w:tabs>
              <w:jc w:val="center"/>
              <w:rPr>
                <w:rFonts w:ascii="Cambria" w:hAnsi="Cambria"/>
                <w:b/>
              </w:rPr>
            </w:pPr>
            <w:bookmarkStart w:id="6" w:name="_Hlk102649569"/>
            <w:r w:rsidRPr="006608D7">
              <w:rPr>
                <w:rFonts w:ascii="Cambria" w:hAnsi="Cambria"/>
                <w:b/>
              </w:rPr>
              <w:t>Eil. Nr.</w:t>
            </w:r>
          </w:p>
        </w:tc>
        <w:tc>
          <w:tcPr>
            <w:tcW w:w="1616" w:type="dxa"/>
            <w:tcBorders>
              <w:top w:val="single" w:sz="4" w:space="0" w:color="auto"/>
              <w:left w:val="single" w:sz="4" w:space="0" w:color="auto"/>
              <w:bottom w:val="single" w:sz="4" w:space="0" w:color="auto"/>
              <w:right w:val="single" w:sz="4" w:space="0" w:color="auto"/>
            </w:tcBorders>
            <w:vAlign w:val="center"/>
          </w:tcPr>
          <w:p w14:paraId="30C27DD6" w14:textId="77777777" w:rsidR="004C567A" w:rsidRPr="006608D7" w:rsidRDefault="004C567A" w:rsidP="00390060">
            <w:pPr>
              <w:tabs>
                <w:tab w:val="left" w:pos="2835"/>
              </w:tabs>
              <w:jc w:val="center"/>
              <w:rPr>
                <w:rFonts w:ascii="Cambria" w:hAnsi="Cambria"/>
                <w:b/>
              </w:rPr>
            </w:pPr>
            <w:r w:rsidRPr="006608D7">
              <w:rPr>
                <w:rFonts w:ascii="Cambria" w:hAnsi="Cambria"/>
                <w:b/>
              </w:rPr>
              <w:t>Specialistas (vardas, pavardė)</w:t>
            </w:r>
          </w:p>
        </w:tc>
        <w:tc>
          <w:tcPr>
            <w:tcW w:w="1918" w:type="dxa"/>
            <w:tcBorders>
              <w:top w:val="single" w:sz="4" w:space="0" w:color="auto"/>
              <w:left w:val="single" w:sz="4" w:space="0" w:color="auto"/>
              <w:bottom w:val="single" w:sz="4" w:space="0" w:color="auto"/>
              <w:right w:val="single" w:sz="4" w:space="0" w:color="auto"/>
            </w:tcBorders>
            <w:vAlign w:val="center"/>
          </w:tcPr>
          <w:p w14:paraId="30623C62" w14:textId="77777777" w:rsidR="004C567A" w:rsidRPr="006608D7" w:rsidRDefault="004C567A" w:rsidP="00390060">
            <w:pPr>
              <w:tabs>
                <w:tab w:val="left" w:pos="2835"/>
              </w:tabs>
              <w:jc w:val="center"/>
              <w:rPr>
                <w:rFonts w:ascii="Cambria" w:hAnsi="Cambria"/>
                <w:b/>
              </w:rPr>
            </w:pPr>
            <w:r w:rsidRPr="006608D7">
              <w:rPr>
                <w:rFonts w:ascii="Cambria" w:hAnsi="Cambria"/>
                <w:b/>
              </w:rPr>
              <w:t xml:space="preserve">Nuoroda, į kurią Specialiųjų sąlygų </w:t>
            </w:r>
            <w:r>
              <w:rPr>
                <w:rFonts w:ascii="Cambria" w:hAnsi="Cambria"/>
                <w:b/>
                <w:lang w:val="en-US"/>
              </w:rPr>
              <w:t>6</w:t>
            </w:r>
            <w:r w:rsidRPr="006608D7">
              <w:rPr>
                <w:rFonts w:ascii="Cambria" w:hAnsi="Cambria"/>
                <w:b/>
                <w:lang w:val="en-US"/>
              </w:rPr>
              <w:t xml:space="preserve"> </w:t>
            </w:r>
            <w:proofErr w:type="spellStart"/>
            <w:r w:rsidRPr="006608D7">
              <w:rPr>
                <w:rFonts w:ascii="Cambria" w:hAnsi="Cambria"/>
                <w:b/>
                <w:lang w:val="en-US"/>
              </w:rPr>
              <w:t>priedo</w:t>
            </w:r>
            <w:proofErr w:type="spellEnd"/>
            <w:r w:rsidRPr="006608D7">
              <w:rPr>
                <w:rFonts w:ascii="Cambria" w:hAnsi="Cambria"/>
                <w:b/>
                <w:lang w:val="en-US"/>
              </w:rPr>
              <w:t xml:space="preserve"> </w:t>
            </w:r>
            <w:r w:rsidRPr="006608D7">
              <w:rPr>
                <w:rFonts w:ascii="Cambria" w:hAnsi="Cambria"/>
                <w:b/>
              </w:rPr>
              <w:t>1.2.1 –1.2.4 papunkčių reikalavimo poziciją siūlomas specialistas</w:t>
            </w:r>
          </w:p>
        </w:tc>
        <w:tc>
          <w:tcPr>
            <w:tcW w:w="1879" w:type="dxa"/>
            <w:tcBorders>
              <w:top w:val="single" w:sz="4" w:space="0" w:color="auto"/>
              <w:left w:val="single" w:sz="4" w:space="0" w:color="auto"/>
              <w:bottom w:val="single" w:sz="4" w:space="0" w:color="auto"/>
              <w:right w:val="single" w:sz="4" w:space="0" w:color="auto"/>
            </w:tcBorders>
            <w:vAlign w:val="center"/>
          </w:tcPr>
          <w:p w14:paraId="43B33F13" w14:textId="77777777" w:rsidR="004C567A" w:rsidRPr="006608D7" w:rsidRDefault="004C567A" w:rsidP="00390060">
            <w:pPr>
              <w:tabs>
                <w:tab w:val="left" w:pos="2835"/>
              </w:tabs>
              <w:jc w:val="center"/>
              <w:rPr>
                <w:rFonts w:ascii="Cambria" w:hAnsi="Cambria"/>
                <w:b/>
              </w:rPr>
            </w:pPr>
            <w:r w:rsidRPr="006608D7">
              <w:rPr>
                <w:rFonts w:ascii="Cambria" w:hAnsi="Cambria"/>
                <w:b/>
              </w:rPr>
              <w:t>Darbo patirtis (metais) silpnų srovių sistemų priežiūros ir/ ar remonto darbų srityje</w:t>
            </w:r>
          </w:p>
          <w:p w14:paraId="4E879853" w14:textId="77777777" w:rsidR="004C567A" w:rsidRPr="006608D7" w:rsidRDefault="004C567A" w:rsidP="00390060">
            <w:pPr>
              <w:tabs>
                <w:tab w:val="left" w:pos="2835"/>
              </w:tabs>
              <w:jc w:val="center"/>
              <w:rPr>
                <w:rFonts w:ascii="Cambria" w:hAnsi="Cambria"/>
              </w:rPr>
            </w:pPr>
            <w:r w:rsidRPr="006608D7">
              <w:rPr>
                <w:rFonts w:ascii="Cambria" w:hAnsi="Cambria"/>
              </w:rPr>
              <w:t xml:space="preserve">(taikoma, jei specialistas pasitelkiamas </w:t>
            </w:r>
            <w:r w:rsidRPr="006608D7">
              <w:rPr>
                <w:rFonts w:ascii="Cambria" w:hAnsi="Cambria"/>
                <w:lang w:val="en-US"/>
              </w:rPr>
              <w:t xml:space="preserve">1.2.1 </w:t>
            </w:r>
            <w:proofErr w:type="spellStart"/>
            <w:r w:rsidRPr="006608D7">
              <w:rPr>
                <w:rFonts w:ascii="Cambria" w:hAnsi="Cambria"/>
                <w:lang w:val="en-US"/>
              </w:rPr>
              <w:t>papunktyje</w:t>
            </w:r>
            <w:proofErr w:type="spellEnd"/>
            <w:r w:rsidRPr="006608D7">
              <w:rPr>
                <w:rFonts w:ascii="Cambria" w:hAnsi="Cambria"/>
                <w:lang w:val="en-US"/>
              </w:rPr>
              <w:t xml:space="preserve"> </w:t>
            </w:r>
            <w:proofErr w:type="spellStart"/>
            <w:r w:rsidRPr="006608D7">
              <w:rPr>
                <w:rFonts w:ascii="Cambria" w:hAnsi="Cambria"/>
                <w:lang w:val="en-US"/>
              </w:rPr>
              <w:t>nurodytai</w:t>
            </w:r>
            <w:proofErr w:type="spellEnd"/>
            <w:r w:rsidRPr="006608D7">
              <w:rPr>
                <w:rFonts w:ascii="Cambria" w:hAnsi="Cambria"/>
                <w:lang w:val="en-US"/>
              </w:rPr>
              <w:t xml:space="preserve"> </w:t>
            </w:r>
            <w:proofErr w:type="spellStart"/>
            <w:r w:rsidRPr="006608D7">
              <w:rPr>
                <w:rFonts w:ascii="Cambria" w:hAnsi="Cambria"/>
                <w:lang w:val="en-US"/>
              </w:rPr>
              <w:t>pozicijai</w:t>
            </w:r>
            <w:proofErr w:type="spellEnd"/>
            <w:r w:rsidRPr="006608D7">
              <w:rPr>
                <w:rFonts w:ascii="Cambria" w:hAnsi="Cambria"/>
              </w:rPr>
              <w:t>)</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14:paraId="42EB9732" w14:textId="77777777" w:rsidR="004C567A" w:rsidRPr="006608D7" w:rsidRDefault="004C567A" w:rsidP="00390060">
            <w:pPr>
              <w:tabs>
                <w:tab w:val="left" w:pos="2835"/>
              </w:tabs>
              <w:jc w:val="center"/>
              <w:rPr>
                <w:rFonts w:ascii="Cambria" w:hAnsi="Cambria"/>
              </w:rPr>
            </w:pPr>
            <w:r w:rsidRPr="006608D7">
              <w:rPr>
                <w:rFonts w:ascii="Cambria" w:hAnsi="Cambria"/>
                <w:b/>
              </w:rPr>
              <w:t>Darbo patirtis (metais) elektros įrenginių priežiūros ir/ ar remonto darbų srityje</w:t>
            </w:r>
            <w:r w:rsidRPr="006608D7">
              <w:rPr>
                <w:rFonts w:ascii="Cambria" w:hAnsi="Cambria"/>
              </w:rPr>
              <w:t xml:space="preserve"> </w:t>
            </w:r>
          </w:p>
          <w:p w14:paraId="63143A58" w14:textId="77777777" w:rsidR="004C567A" w:rsidRPr="006608D7" w:rsidRDefault="004C567A" w:rsidP="00390060">
            <w:pPr>
              <w:tabs>
                <w:tab w:val="left" w:pos="2835"/>
              </w:tabs>
              <w:jc w:val="center"/>
              <w:rPr>
                <w:rFonts w:ascii="Cambria" w:hAnsi="Cambria"/>
                <w:b/>
              </w:rPr>
            </w:pPr>
            <w:r w:rsidRPr="006608D7">
              <w:rPr>
                <w:rFonts w:ascii="Cambria" w:hAnsi="Cambria"/>
              </w:rPr>
              <w:t xml:space="preserve">(taikoma, jei specialistas pasitelkiamas </w:t>
            </w:r>
            <w:r w:rsidRPr="006608D7">
              <w:rPr>
                <w:rFonts w:ascii="Cambria" w:hAnsi="Cambria"/>
                <w:lang w:val="en-US"/>
              </w:rPr>
              <w:t xml:space="preserve">1.2.2 </w:t>
            </w:r>
            <w:proofErr w:type="spellStart"/>
            <w:r w:rsidRPr="006608D7">
              <w:rPr>
                <w:rFonts w:ascii="Cambria" w:hAnsi="Cambria"/>
                <w:lang w:val="en-US"/>
              </w:rPr>
              <w:t>papunktyje</w:t>
            </w:r>
            <w:proofErr w:type="spellEnd"/>
            <w:r w:rsidRPr="006608D7">
              <w:rPr>
                <w:rFonts w:ascii="Cambria" w:hAnsi="Cambria"/>
                <w:lang w:val="en-US"/>
              </w:rPr>
              <w:t xml:space="preserve"> </w:t>
            </w:r>
            <w:proofErr w:type="spellStart"/>
            <w:r w:rsidRPr="006608D7">
              <w:rPr>
                <w:rFonts w:ascii="Cambria" w:hAnsi="Cambria"/>
                <w:lang w:val="en-US"/>
              </w:rPr>
              <w:t>nurodytai</w:t>
            </w:r>
            <w:proofErr w:type="spellEnd"/>
            <w:r w:rsidRPr="006608D7">
              <w:rPr>
                <w:rFonts w:ascii="Cambria" w:hAnsi="Cambria"/>
                <w:lang w:val="en-US"/>
              </w:rPr>
              <w:t xml:space="preserve"> </w:t>
            </w:r>
            <w:proofErr w:type="spellStart"/>
            <w:r w:rsidRPr="006608D7">
              <w:rPr>
                <w:rFonts w:ascii="Cambria" w:hAnsi="Cambria"/>
                <w:lang w:val="en-US"/>
              </w:rPr>
              <w:t>pozicijai</w:t>
            </w:r>
            <w:proofErr w:type="spellEnd"/>
            <w:r w:rsidRPr="006608D7">
              <w:rPr>
                <w:rFonts w:ascii="Cambria" w:hAnsi="Cambria"/>
              </w:rPr>
              <w:t>)</w:t>
            </w:r>
          </w:p>
        </w:tc>
        <w:tc>
          <w:tcPr>
            <w:tcW w:w="1757" w:type="dxa"/>
            <w:tcBorders>
              <w:top w:val="single" w:sz="4" w:space="0" w:color="auto"/>
              <w:left w:val="single" w:sz="4" w:space="0" w:color="auto"/>
              <w:bottom w:val="single" w:sz="4" w:space="0" w:color="auto"/>
              <w:right w:val="single" w:sz="4" w:space="0" w:color="auto"/>
            </w:tcBorders>
            <w:vAlign w:val="center"/>
          </w:tcPr>
          <w:p w14:paraId="1A0F325D" w14:textId="77777777" w:rsidR="004C567A" w:rsidRPr="006608D7" w:rsidRDefault="004C567A" w:rsidP="00390060">
            <w:pPr>
              <w:tabs>
                <w:tab w:val="left" w:pos="2835"/>
              </w:tabs>
              <w:jc w:val="center"/>
              <w:rPr>
                <w:rFonts w:ascii="Cambria" w:hAnsi="Cambria" w:cs="Arial"/>
                <w:b/>
                <w:bCs/>
                <w:iCs/>
                <w:lang w:eastAsia="lt-LT"/>
              </w:rPr>
            </w:pPr>
            <w:r w:rsidRPr="006608D7">
              <w:rPr>
                <w:rFonts w:ascii="Cambria" w:hAnsi="Cambria" w:cs="Arial"/>
                <w:b/>
                <w:bCs/>
                <w:iCs/>
                <w:lang w:eastAsia="lt-LT"/>
              </w:rPr>
              <w:t>Pasitelkimo pagrindas*</w:t>
            </w:r>
          </w:p>
          <w:p w14:paraId="540BDEF1" w14:textId="77777777" w:rsidR="004C567A" w:rsidRPr="006608D7" w:rsidRDefault="004C567A" w:rsidP="00390060">
            <w:pPr>
              <w:tabs>
                <w:tab w:val="left" w:pos="2835"/>
              </w:tabs>
              <w:jc w:val="center"/>
              <w:rPr>
                <w:rFonts w:ascii="Cambria" w:hAnsi="Cambria"/>
              </w:rPr>
            </w:pPr>
            <w:r w:rsidRPr="006608D7">
              <w:rPr>
                <w:rFonts w:ascii="Cambria" w:hAnsi="Cambria" w:cs="Arial"/>
                <w:bCs/>
                <w:iCs/>
                <w:lang w:eastAsia="lt-LT"/>
              </w:rPr>
              <w:t>(pasirenkama viena iš nurodytų reikšmių)</w:t>
            </w:r>
          </w:p>
        </w:tc>
      </w:tr>
      <w:tr w:rsidR="004C567A" w:rsidRPr="006608D7" w14:paraId="7782D6A9" w14:textId="77777777" w:rsidTr="004C567A">
        <w:tc>
          <w:tcPr>
            <w:tcW w:w="614" w:type="dxa"/>
            <w:tcBorders>
              <w:top w:val="single" w:sz="4" w:space="0" w:color="auto"/>
              <w:left w:val="single" w:sz="4" w:space="0" w:color="auto"/>
              <w:bottom w:val="single" w:sz="4" w:space="0" w:color="auto"/>
              <w:right w:val="single" w:sz="4" w:space="0" w:color="auto"/>
            </w:tcBorders>
          </w:tcPr>
          <w:p w14:paraId="2689CBAD" w14:textId="77777777" w:rsidR="004C567A" w:rsidRPr="004F630F" w:rsidRDefault="004C567A" w:rsidP="00390060">
            <w:pPr>
              <w:tabs>
                <w:tab w:val="left" w:pos="2835"/>
              </w:tabs>
              <w:rPr>
                <w:rFonts w:ascii="Cambria" w:hAnsi="Cambria"/>
                <w:lang w:val="en-US"/>
              </w:rPr>
            </w:pPr>
            <w:r>
              <w:rPr>
                <w:rFonts w:ascii="Cambria" w:hAnsi="Cambria"/>
                <w:lang w:val="en-US"/>
              </w:rPr>
              <w:t>1</w:t>
            </w:r>
          </w:p>
        </w:tc>
        <w:tc>
          <w:tcPr>
            <w:tcW w:w="1616" w:type="dxa"/>
            <w:tcBorders>
              <w:top w:val="single" w:sz="4" w:space="0" w:color="auto"/>
              <w:left w:val="single" w:sz="4" w:space="0" w:color="auto"/>
              <w:bottom w:val="single" w:sz="4" w:space="0" w:color="auto"/>
              <w:right w:val="single" w:sz="4" w:space="0" w:color="auto"/>
            </w:tcBorders>
          </w:tcPr>
          <w:p w14:paraId="0F5785C4" w14:textId="788D48CF" w:rsidR="004C567A" w:rsidRPr="006608D7" w:rsidRDefault="004C567A"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2BB3627B" w14:textId="77777777" w:rsidR="004C567A" w:rsidRPr="006608D7" w:rsidRDefault="004C567A" w:rsidP="00390060">
            <w:pPr>
              <w:jc w:val="both"/>
              <w:rPr>
                <w:rFonts w:ascii="Cambria" w:hAnsi="Cambria"/>
              </w:rPr>
            </w:pPr>
            <w:r w:rsidRPr="006608D7">
              <w:rPr>
                <w:rFonts w:ascii="Cambria" w:eastAsia="Calibri" w:hAnsi="Cambria"/>
              </w:rPr>
              <w:t xml:space="preserve">1.2.1. </w:t>
            </w:r>
            <w:r w:rsidRPr="006608D7">
              <w:rPr>
                <w:rFonts w:ascii="Cambria" w:hAnsi="Cambria"/>
              </w:rPr>
              <w:t>bent 1 (vieną) specialistą, turintį ne mažesnę nei 2 metų silpnų srovių sistemų priežiūros ir/ ar remonto darbo patirtį;</w:t>
            </w:r>
          </w:p>
          <w:p w14:paraId="1BD5DDF4" w14:textId="77777777" w:rsidR="004C567A" w:rsidRPr="006608D7" w:rsidRDefault="004C567A"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76B0A83D" w14:textId="77777777" w:rsidR="004C567A" w:rsidRPr="006608D7" w:rsidRDefault="004C567A" w:rsidP="00390060">
            <w:pPr>
              <w:tabs>
                <w:tab w:val="left" w:pos="2835"/>
              </w:tabs>
              <w:rPr>
                <w:rFonts w:ascii="Cambria" w:hAnsi="Cambria"/>
              </w:rPr>
            </w:pPr>
            <w:r>
              <w:rPr>
                <w:rFonts w:ascii="Cambria" w:hAnsi="Cambria"/>
              </w:rPr>
              <w:t>Nuo 2014- dabar</w:t>
            </w: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72331AC0" w14:textId="77777777" w:rsidR="004C567A" w:rsidRPr="006608D7" w:rsidRDefault="004C567A"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2D963BDA" w14:textId="77777777" w:rsidR="004C567A" w:rsidRPr="006608D7" w:rsidRDefault="004C567A" w:rsidP="00390060">
            <w:pPr>
              <w:tabs>
                <w:tab w:val="left" w:pos="2835"/>
              </w:tabs>
              <w:rPr>
                <w:rFonts w:ascii="Cambria" w:hAnsi="Cambria"/>
                <w:i/>
              </w:rPr>
            </w:pPr>
            <w:r w:rsidRPr="006608D7">
              <w:rPr>
                <w:rFonts w:ascii="Cambria" w:hAnsi="Cambria" w:cs="Arial"/>
                <w:bCs/>
                <w:i/>
                <w:iCs/>
                <w:lang w:eastAsia="lt-LT"/>
              </w:rPr>
              <w:t xml:space="preserve">Darbuotojas </w:t>
            </w:r>
          </w:p>
        </w:tc>
      </w:tr>
      <w:tr w:rsidR="004C567A" w:rsidRPr="006608D7" w14:paraId="68A0A2B7" w14:textId="77777777" w:rsidTr="004C567A">
        <w:tc>
          <w:tcPr>
            <w:tcW w:w="614" w:type="dxa"/>
            <w:tcBorders>
              <w:top w:val="single" w:sz="4" w:space="0" w:color="auto"/>
              <w:left w:val="single" w:sz="4" w:space="0" w:color="auto"/>
              <w:bottom w:val="single" w:sz="4" w:space="0" w:color="auto"/>
              <w:right w:val="single" w:sz="4" w:space="0" w:color="auto"/>
            </w:tcBorders>
          </w:tcPr>
          <w:p w14:paraId="717201A2" w14:textId="77777777" w:rsidR="004C567A" w:rsidRPr="006608D7" w:rsidRDefault="004C567A" w:rsidP="00390060">
            <w:pPr>
              <w:tabs>
                <w:tab w:val="left" w:pos="2835"/>
              </w:tabs>
              <w:rPr>
                <w:rFonts w:ascii="Cambria" w:hAnsi="Cambria"/>
              </w:rPr>
            </w:pPr>
            <w:r>
              <w:rPr>
                <w:rFonts w:ascii="Cambria" w:hAnsi="Cambria"/>
              </w:rPr>
              <w:t>2</w:t>
            </w:r>
          </w:p>
        </w:tc>
        <w:tc>
          <w:tcPr>
            <w:tcW w:w="1616" w:type="dxa"/>
            <w:tcBorders>
              <w:top w:val="single" w:sz="4" w:space="0" w:color="auto"/>
              <w:left w:val="single" w:sz="4" w:space="0" w:color="auto"/>
              <w:bottom w:val="single" w:sz="4" w:space="0" w:color="auto"/>
              <w:right w:val="single" w:sz="4" w:space="0" w:color="auto"/>
            </w:tcBorders>
          </w:tcPr>
          <w:p w14:paraId="3DB5A7F3" w14:textId="5F2F2652" w:rsidR="004C567A" w:rsidRPr="006608D7" w:rsidRDefault="004C567A"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7CF8F81B" w14:textId="77777777" w:rsidR="004C567A" w:rsidRPr="006608D7" w:rsidRDefault="004C567A" w:rsidP="00390060">
            <w:pPr>
              <w:jc w:val="both"/>
              <w:rPr>
                <w:rFonts w:ascii="Cambria" w:hAnsi="Cambria"/>
              </w:rPr>
            </w:pPr>
            <w:r w:rsidRPr="006608D7">
              <w:rPr>
                <w:rFonts w:ascii="Cambria" w:hAnsi="Cambria"/>
              </w:rPr>
              <w:t xml:space="preserve">1.2.2. bent 1 (vieną) specialistą, turintį elektros įrenginių iki 10 </w:t>
            </w:r>
            <w:proofErr w:type="spellStart"/>
            <w:r w:rsidRPr="006608D7">
              <w:rPr>
                <w:rFonts w:ascii="Cambria" w:hAnsi="Cambria"/>
              </w:rPr>
              <w:t>kV</w:t>
            </w:r>
            <w:proofErr w:type="spellEnd"/>
            <w:r w:rsidRPr="006608D7">
              <w:rPr>
                <w:rFonts w:ascii="Cambria" w:hAnsi="Cambria"/>
              </w:rPr>
              <w:t xml:space="preserve"> priežiūros kvalifikaciją (AK kategorija) ir ne mažesnę nei 2 metų elektros įrenginių priežiūros ir/ ar remonto darbo patirtį;</w:t>
            </w:r>
          </w:p>
          <w:p w14:paraId="7653140C" w14:textId="77777777" w:rsidR="004C567A" w:rsidRPr="006608D7" w:rsidRDefault="004C567A"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6C351475" w14:textId="77777777" w:rsidR="004C567A" w:rsidRPr="006608D7" w:rsidRDefault="004C567A"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4B5EAF55" w14:textId="77777777" w:rsidR="004C567A" w:rsidRPr="006608D7" w:rsidRDefault="004C567A" w:rsidP="00390060">
            <w:pPr>
              <w:tabs>
                <w:tab w:val="left" w:pos="2835"/>
              </w:tabs>
              <w:rPr>
                <w:rFonts w:ascii="Cambria" w:hAnsi="Cambria"/>
              </w:rPr>
            </w:pPr>
            <w:r>
              <w:rPr>
                <w:rFonts w:ascii="Cambria" w:hAnsi="Cambria"/>
              </w:rPr>
              <w:t>Nuo 2014- dabar</w:t>
            </w:r>
          </w:p>
        </w:tc>
        <w:tc>
          <w:tcPr>
            <w:tcW w:w="1757" w:type="dxa"/>
            <w:tcBorders>
              <w:top w:val="single" w:sz="4" w:space="0" w:color="auto"/>
              <w:left w:val="single" w:sz="4" w:space="0" w:color="auto"/>
              <w:bottom w:val="single" w:sz="4" w:space="0" w:color="auto"/>
              <w:right w:val="single" w:sz="4" w:space="0" w:color="auto"/>
            </w:tcBorders>
          </w:tcPr>
          <w:p w14:paraId="0A794033" w14:textId="77777777" w:rsidR="004C567A" w:rsidRPr="006608D7" w:rsidRDefault="004C567A"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4C567A" w:rsidRPr="006608D7" w14:paraId="3CCEFC09" w14:textId="77777777" w:rsidTr="004C567A">
        <w:tc>
          <w:tcPr>
            <w:tcW w:w="614" w:type="dxa"/>
            <w:tcBorders>
              <w:top w:val="single" w:sz="4" w:space="0" w:color="auto"/>
              <w:left w:val="single" w:sz="4" w:space="0" w:color="auto"/>
              <w:bottom w:val="single" w:sz="4" w:space="0" w:color="auto"/>
              <w:right w:val="single" w:sz="4" w:space="0" w:color="auto"/>
            </w:tcBorders>
          </w:tcPr>
          <w:p w14:paraId="758F3D8A" w14:textId="77777777" w:rsidR="004C567A" w:rsidRPr="006608D7" w:rsidRDefault="004C567A" w:rsidP="00390060">
            <w:pPr>
              <w:tabs>
                <w:tab w:val="left" w:pos="2835"/>
              </w:tabs>
              <w:rPr>
                <w:rFonts w:ascii="Cambria" w:hAnsi="Cambria"/>
              </w:rPr>
            </w:pPr>
            <w:r>
              <w:rPr>
                <w:rFonts w:ascii="Cambria" w:hAnsi="Cambria"/>
              </w:rPr>
              <w:t>3</w:t>
            </w:r>
          </w:p>
        </w:tc>
        <w:tc>
          <w:tcPr>
            <w:tcW w:w="1616" w:type="dxa"/>
            <w:tcBorders>
              <w:top w:val="single" w:sz="4" w:space="0" w:color="auto"/>
              <w:left w:val="single" w:sz="4" w:space="0" w:color="auto"/>
              <w:bottom w:val="single" w:sz="4" w:space="0" w:color="auto"/>
              <w:right w:val="single" w:sz="4" w:space="0" w:color="auto"/>
            </w:tcBorders>
          </w:tcPr>
          <w:p w14:paraId="1338C907" w14:textId="2EDDF66D" w:rsidR="004C567A" w:rsidRPr="006608D7" w:rsidRDefault="004C567A"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0484C89F" w14:textId="77777777" w:rsidR="004C567A" w:rsidRPr="006608D7" w:rsidRDefault="004C567A" w:rsidP="00390060">
            <w:pPr>
              <w:jc w:val="both"/>
              <w:rPr>
                <w:rFonts w:ascii="Cambria" w:hAnsi="Cambria"/>
              </w:rPr>
            </w:pPr>
            <w:r w:rsidRPr="006608D7">
              <w:rPr>
                <w:rFonts w:ascii="Cambria" w:hAnsi="Cambria"/>
              </w:rPr>
              <w:t>1.2.3.1. atsakingo už vartotojo degiųjų dujų sistemos eksploatavimą atestacijos pažymėjimą</w:t>
            </w:r>
            <w:r>
              <w:rPr>
                <w:rFonts w:ascii="Cambria" w:hAnsi="Cambria"/>
              </w:rPr>
              <w:t xml:space="preserve"> (arba lygiavertį)*</w:t>
            </w:r>
            <w:r w:rsidRPr="006608D7">
              <w:rPr>
                <w:rFonts w:ascii="Cambria" w:hAnsi="Cambria"/>
              </w:rPr>
              <w:t>;</w:t>
            </w:r>
          </w:p>
          <w:p w14:paraId="75111C47" w14:textId="77777777" w:rsidR="004C567A" w:rsidRPr="006608D7" w:rsidRDefault="004C567A"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2C76C98E" w14:textId="77777777" w:rsidR="004C567A" w:rsidRPr="006608D7" w:rsidRDefault="004C567A"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641F0681" w14:textId="77777777" w:rsidR="004C567A" w:rsidRPr="006608D7" w:rsidRDefault="004C567A"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15496C5E" w14:textId="77777777" w:rsidR="004C567A" w:rsidRPr="006608D7" w:rsidRDefault="004C567A"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4C567A" w:rsidRPr="006608D7" w14:paraId="478FAAD5" w14:textId="77777777" w:rsidTr="004C567A">
        <w:tc>
          <w:tcPr>
            <w:tcW w:w="614" w:type="dxa"/>
            <w:tcBorders>
              <w:top w:val="single" w:sz="4" w:space="0" w:color="auto"/>
              <w:left w:val="single" w:sz="4" w:space="0" w:color="auto"/>
              <w:bottom w:val="single" w:sz="4" w:space="0" w:color="auto"/>
              <w:right w:val="single" w:sz="4" w:space="0" w:color="auto"/>
            </w:tcBorders>
          </w:tcPr>
          <w:p w14:paraId="6BA7AD59" w14:textId="77777777" w:rsidR="004C567A" w:rsidRPr="006608D7" w:rsidRDefault="004C567A" w:rsidP="00390060">
            <w:pPr>
              <w:tabs>
                <w:tab w:val="left" w:pos="2835"/>
              </w:tabs>
              <w:rPr>
                <w:rFonts w:ascii="Cambria" w:hAnsi="Cambria"/>
              </w:rPr>
            </w:pPr>
            <w:r>
              <w:rPr>
                <w:rFonts w:ascii="Cambria" w:hAnsi="Cambria"/>
              </w:rPr>
              <w:t>4</w:t>
            </w:r>
          </w:p>
        </w:tc>
        <w:tc>
          <w:tcPr>
            <w:tcW w:w="1616" w:type="dxa"/>
            <w:tcBorders>
              <w:top w:val="single" w:sz="4" w:space="0" w:color="auto"/>
              <w:left w:val="single" w:sz="4" w:space="0" w:color="auto"/>
              <w:bottom w:val="single" w:sz="4" w:space="0" w:color="auto"/>
              <w:right w:val="single" w:sz="4" w:space="0" w:color="auto"/>
            </w:tcBorders>
          </w:tcPr>
          <w:p w14:paraId="1AB2257F" w14:textId="144376E3" w:rsidR="004C567A" w:rsidRPr="006608D7" w:rsidRDefault="004C567A"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3F553DD9" w14:textId="77777777" w:rsidR="004C567A" w:rsidRPr="006608D7" w:rsidRDefault="004C567A" w:rsidP="00390060">
            <w:pPr>
              <w:autoSpaceDE w:val="0"/>
              <w:autoSpaceDN w:val="0"/>
              <w:adjustRightInd w:val="0"/>
              <w:jc w:val="both"/>
              <w:rPr>
                <w:rFonts w:ascii="Cambria" w:hAnsi="Cambria"/>
              </w:rPr>
            </w:pPr>
            <w:r w:rsidRPr="006608D7">
              <w:rPr>
                <w:rFonts w:ascii="Cambria" w:hAnsi="Cambria"/>
              </w:rPr>
              <w:t>1.2.4.1. specialisto, atsakingo už katilinės, veikiančios be nuolatinio aptarnaujančio personalo, priežiūrą, atestatą</w:t>
            </w:r>
            <w:r>
              <w:rPr>
                <w:rFonts w:ascii="Cambria" w:hAnsi="Cambria"/>
              </w:rPr>
              <w:t xml:space="preserve"> (arba lygiavertį)*</w:t>
            </w:r>
            <w:r w:rsidRPr="006608D7">
              <w:rPr>
                <w:rFonts w:ascii="Cambria" w:hAnsi="Cambria"/>
              </w:rPr>
              <w:t>;</w:t>
            </w:r>
          </w:p>
          <w:p w14:paraId="443276F6" w14:textId="77777777" w:rsidR="004C567A" w:rsidRPr="006608D7" w:rsidRDefault="004C567A"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5F0A9FFF" w14:textId="77777777" w:rsidR="004C567A" w:rsidRPr="006608D7" w:rsidRDefault="004C567A"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35A8D14E" w14:textId="77777777" w:rsidR="004C567A" w:rsidRPr="006608D7" w:rsidRDefault="004C567A"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287264BF" w14:textId="77777777" w:rsidR="004C567A" w:rsidRPr="006608D7" w:rsidRDefault="004C567A"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4C567A" w:rsidRPr="006608D7" w14:paraId="060A4684" w14:textId="77777777" w:rsidTr="004C567A">
        <w:tc>
          <w:tcPr>
            <w:tcW w:w="614" w:type="dxa"/>
            <w:tcBorders>
              <w:top w:val="single" w:sz="4" w:space="0" w:color="auto"/>
              <w:left w:val="single" w:sz="4" w:space="0" w:color="auto"/>
              <w:bottom w:val="single" w:sz="4" w:space="0" w:color="auto"/>
              <w:right w:val="single" w:sz="4" w:space="0" w:color="auto"/>
            </w:tcBorders>
          </w:tcPr>
          <w:p w14:paraId="6D99971A" w14:textId="77777777" w:rsidR="004C567A" w:rsidRPr="006608D7" w:rsidRDefault="004C567A" w:rsidP="00390060">
            <w:pPr>
              <w:tabs>
                <w:tab w:val="left" w:pos="2835"/>
              </w:tabs>
              <w:rPr>
                <w:rFonts w:ascii="Cambria" w:hAnsi="Cambria"/>
              </w:rPr>
            </w:pPr>
            <w:r>
              <w:rPr>
                <w:rFonts w:ascii="Cambria" w:hAnsi="Cambria"/>
              </w:rPr>
              <w:t>5</w:t>
            </w:r>
          </w:p>
        </w:tc>
        <w:tc>
          <w:tcPr>
            <w:tcW w:w="1616" w:type="dxa"/>
            <w:tcBorders>
              <w:top w:val="single" w:sz="4" w:space="0" w:color="auto"/>
              <w:left w:val="single" w:sz="4" w:space="0" w:color="auto"/>
              <w:bottom w:val="single" w:sz="4" w:space="0" w:color="auto"/>
              <w:right w:val="single" w:sz="4" w:space="0" w:color="auto"/>
            </w:tcBorders>
          </w:tcPr>
          <w:p w14:paraId="3846A599" w14:textId="7B349A48" w:rsidR="004C567A" w:rsidRPr="006608D7" w:rsidRDefault="004C567A"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094BC0D1" w14:textId="77777777" w:rsidR="004C567A" w:rsidRPr="006608D7" w:rsidRDefault="004C567A" w:rsidP="00390060">
            <w:pPr>
              <w:autoSpaceDE w:val="0"/>
              <w:autoSpaceDN w:val="0"/>
              <w:adjustRightInd w:val="0"/>
              <w:jc w:val="both"/>
              <w:rPr>
                <w:rFonts w:ascii="Cambria" w:hAnsi="Cambria"/>
              </w:rPr>
            </w:pPr>
            <w:r w:rsidRPr="006608D7">
              <w:rPr>
                <w:rFonts w:ascii="Cambria" w:hAnsi="Cambria"/>
                <w:lang w:val="en-US"/>
              </w:rPr>
              <w:t>1</w:t>
            </w:r>
            <w:r w:rsidRPr="006608D7">
              <w:rPr>
                <w:rFonts w:ascii="Cambria" w:hAnsi="Cambria"/>
              </w:rPr>
              <w:t>.2.4.2. special</w:t>
            </w:r>
            <w:r>
              <w:rPr>
                <w:rFonts w:ascii="Cambria" w:hAnsi="Cambria"/>
              </w:rPr>
              <w:t>is</w:t>
            </w:r>
            <w:r w:rsidRPr="006608D7">
              <w:rPr>
                <w:rFonts w:ascii="Cambria" w:hAnsi="Cambria"/>
              </w:rPr>
              <w:t>to, atsakingo už šilumos tinklų ir karšto vandentiekio šilumos ūkį, atestatą</w:t>
            </w:r>
            <w:r>
              <w:rPr>
                <w:rFonts w:ascii="Cambria" w:hAnsi="Cambria"/>
              </w:rPr>
              <w:t xml:space="preserve"> (arba lygiavertį)*</w:t>
            </w:r>
            <w:r w:rsidRPr="006608D7">
              <w:rPr>
                <w:rFonts w:ascii="Cambria" w:hAnsi="Cambria"/>
              </w:rPr>
              <w:t xml:space="preserve">; </w:t>
            </w:r>
          </w:p>
          <w:p w14:paraId="3A30CA6C" w14:textId="77777777" w:rsidR="004C567A" w:rsidRPr="006608D7" w:rsidRDefault="004C567A" w:rsidP="00390060">
            <w:pPr>
              <w:jc w:val="both"/>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7CD2696C" w14:textId="77777777" w:rsidR="004C567A" w:rsidRPr="006608D7" w:rsidRDefault="004C567A"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2F234C6C" w14:textId="77777777" w:rsidR="004C567A" w:rsidRPr="006608D7" w:rsidRDefault="004C567A"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78378C32" w14:textId="77777777" w:rsidR="004C567A" w:rsidRPr="006608D7" w:rsidRDefault="004C567A"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4C567A" w:rsidRPr="006608D7" w14:paraId="217622B5" w14:textId="77777777" w:rsidTr="004C567A">
        <w:tc>
          <w:tcPr>
            <w:tcW w:w="614" w:type="dxa"/>
            <w:tcBorders>
              <w:top w:val="single" w:sz="4" w:space="0" w:color="auto"/>
              <w:left w:val="single" w:sz="4" w:space="0" w:color="auto"/>
              <w:bottom w:val="single" w:sz="4" w:space="0" w:color="auto"/>
              <w:right w:val="single" w:sz="4" w:space="0" w:color="auto"/>
            </w:tcBorders>
          </w:tcPr>
          <w:p w14:paraId="533FDC3E" w14:textId="77777777" w:rsidR="004C567A" w:rsidRPr="006608D7" w:rsidRDefault="004C567A" w:rsidP="00390060">
            <w:pPr>
              <w:tabs>
                <w:tab w:val="left" w:pos="2835"/>
              </w:tabs>
              <w:rPr>
                <w:rFonts w:ascii="Cambria" w:hAnsi="Cambria"/>
              </w:rPr>
            </w:pPr>
            <w:r>
              <w:rPr>
                <w:rFonts w:ascii="Cambria" w:hAnsi="Cambria"/>
              </w:rPr>
              <w:lastRenderedPageBreak/>
              <w:t>6</w:t>
            </w:r>
          </w:p>
        </w:tc>
        <w:tc>
          <w:tcPr>
            <w:tcW w:w="1616" w:type="dxa"/>
            <w:tcBorders>
              <w:top w:val="single" w:sz="4" w:space="0" w:color="auto"/>
              <w:left w:val="single" w:sz="4" w:space="0" w:color="auto"/>
              <w:bottom w:val="single" w:sz="4" w:space="0" w:color="auto"/>
              <w:right w:val="single" w:sz="4" w:space="0" w:color="auto"/>
            </w:tcBorders>
          </w:tcPr>
          <w:p w14:paraId="53F10965" w14:textId="2C0FC8B9" w:rsidR="004C567A" w:rsidRPr="006608D7" w:rsidRDefault="004C567A" w:rsidP="00390060">
            <w:pPr>
              <w:tabs>
                <w:tab w:val="left" w:pos="2835"/>
              </w:tabs>
              <w:rPr>
                <w:rFonts w:ascii="Cambria" w:hAnsi="Cambria"/>
              </w:rPr>
            </w:pPr>
            <w:bookmarkStart w:id="7" w:name="_GoBack"/>
            <w:bookmarkEnd w:id="7"/>
          </w:p>
        </w:tc>
        <w:tc>
          <w:tcPr>
            <w:tcW w:w="1918" w:type="dxa"/>
            <w:tcBorders>
              <w:top w:val="single" w:sz="4" w:space="0" w:color="auto"/>
              <w:left w:val="single" w:sz="4" w:space="0" w:color="auto"/>
              <w:bottom w:val="single" w:sz="4" w:space="0" w:color="auto"/>
              <w:right w:val="single" w:sz="4" w:space="0" w:color="auto"/>
            </w:tcBorders>
          </w:tcPr>
          <w:p w14:paraId="61023D7C" w14:textId="77777777" w:rsidR="004C567A" w:rsidRPr="006608D7" w:rsidRDefault="004C567A" w:rsidP="00390060">
            <w:pPr>
              <w:jc w:val="both"/>
              <w:rPr>
                <w:rFonts w:ascii="Cambria" w:hAnsi="Cambria"/>
              </w:rPr>
            </w:pPr>
            <w:r w:rsidRPr="006608D7">
              <w:rPr>
                <w:rFonts w:ascii="Cambria" w:hAnsi="Cambria"/>
              </w:rPr>
              <w:t>1.2.4.3. garo ir karšto vandens vamzdynų priežiūros meistro atestatą energetikos objektuose ir kituose ūkio subjektuose</w:t>
            </w:r>
            <w:r>
              <w:rPr>
                <w:rFonts w:ascii="Cambria" w:hAnsi="Cambria"/>
              </w:rPr>
              <w:t xml:space="preserve"> (arba lygiavertį)*</w:t>
            </w:r>
            <w:r w:rsidRPr="006608D7">
              <w:rPr>
                <w:rFonts w:ascii="Cambria" w:hAnsi="Cambria"/>
              </w:rPr>
              <w:t>.</w:t>
            </w:r>
          </w:p>
          <w:p w14:paraId="2DFD9710" w14:textId="77777777" w:rsidR="004C567A" w:rsidRPr="006608D7" w:rsidRDefault="004C567A"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7499128E" w14:textId="77777777" w:rsidR="004C567A" w:rsidRPr="006608D7" w:rsidRDefault="004C567A"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2F69D84F" w14:textId="77777777" w:rsidR="004C567A" w:rsidRPr="006608D7" w:rsidRDefault="004C567A"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0A9C18F5" w14:textId="77777777" w:rsidR="004C567A" w:rsidRPr="006608D7" w:rsidRDefault="004C567A"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bookmarkEnd w:id="6"/>
    </w:tbl>
    <w:p w14:paraId="6534DAD7" w14:textId="2CDF8289" w:rsidR="003E6BDD" w:rsidRDefault="003E6BDD" w:rsidP="00D60744"/>
    <w:p w14:paraId="159F8834" w14:textId="77777777" w:rsidR="004C567A" w:rsidRPr="00D60744" w:rsidRDefault="004C567A" w:rsidP="00D60744"/>
    <w:sectPr w:rsidR="004C567A" w:rsidRPr="00D60744" w:rsidSect="005A36A7">
      <w:headerReference w:type="even" r:id="rId14"/>
      <w:footerReference w:type="default" r:id="rId15"/>
      <w:headerReference w:type="first" r:id="rId16"/>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AF68F" w14:textId="77777777" w:rsidR="007460A6" w:rsidRDefault="007460A6">
      <w:r>
        <w:separator/>
      </w:r>
    </w:p>
  </w:endnote>
  <w:endnote w:type="continuationSeparator" w:id="0">
    <w:p w14:paraId="4022CAE6" w14:textId="77777777" w:rsidR="007460A6" w:rsidRDefault="007460A6">
      <w:r>
        <w:continuationSeparator/>
      </w:r>
    </w:p>
  </w:endnote>
  <w:endnote w:type="continuationNotice" w:id="1">
    <w:p w14:paraId="43CA6416" w14:textId="77777777" w:rsidR="007460A6" w:rsidRDefault="00746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00CD3">
          <w:rPr>
            <w:rFonts w:ascii="Arial" w:hAnsi="Arial" w:cs="Arial"/>
            <w:noProof/>
          </w:rPr>
          <w:t>8</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6704" w14:textId="77777777" w:rsidR="007460A6" w:rsidRDefault="007460A6">
      <w:r>
        <w:separator/>
      </w:r>
    </w:p>
  </w:footnote>
  <w:footnote w:type="continuationSeparator" w:id="0">
    <w:p w14:paraId="0AF8C9CD" w14:textId="77777777" w:rsidR="007460A6" w:rsidRDefault="007460A6">
      <w:r>
        <w:continuationSeparator/>
      </w:r>
    </w:p>
  </w:footnote>
  <w:footnote w:type="continuationNotice" w:id="1">
    <w:p w14:paraId="2E4038AE" w14:textId="77777777" w:rsidR="007460A6" w:rsidRDefault="007460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A6E2" w14:textId="05B45D95" w:rsidR="00202820" w:rsidRDefault="00C33918" w:rsidP="00C33918">
    <w:pPr>
      <w:pStyle w:val="Header"/>
      <w:jc w:val="right"/>
    </w:pPr>
    <w:r>
      <w:rPr>
        <w:i/>
      </w:rPr>
      <w:t>E</w:t>
    </w:r>
    <w:r w:rsidRPr="00A45254">
      <w:rPr>
        <w:bCs/>
        <w:i/>
      </w:rPr>
      <w:t>lektros, turto, vandens, kanalizacijos, šilumos ir dujų, oro kondicionavimo ir vėdinimo sistemų ūkių priežiūros paslaug</w:t>
    </w:r>
    <w:r>
      <w:rPr>
        <w:bCs/>
        <w:i/>
      </w:rPr>
      <w: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43F16C2"/>
    <w:multiLevelType w:val="multilevel"/>
    <w:tmpl w:val="AF36469E"/>
    <w:lvl w:ilvl="0">
      <w:start w:val="2"/>
      <w:numFmt w:val="decimal"/>
      <w:lvlText w:val="%1."/>
      <w:lvlJc w:val="left"/>
      <w:pPr>
        <w:ind w:left="495" w:hanging="495"/>
      </w:pPr>
      <w:rPr>
        <w:rFonts w:hint="default"/>
      </w:rPr>
    </w:lvl>
    <w:lvl w:ilvl="1">
      <w:start w:val="8"/>
      <w:numFmt w:val="decimal"/>
      <w:lvlText w:val="%1.%2."/>
      <w:lvlJc w:val="left"/>
      <w:pPr>
        <w:ind w:left="1215" w:hanging="495"/>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BAA383F"/>
    <w:multiLevelType w:val="multilevel"/>
    <w:tmpl w:val="2348FDD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5F6FCB"/>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244A95"/>
    <w:multiLevelType w:val="multilevel"/>
    <w:tmpl w:val="F99A323C"/>
    <w:lvl w:ilvl="0">
      <w:start w:val="1"/>
      <w:numFmt w:val="decimal"/>
      <w:lvlText w:val="%1."/>
      <w:lvlJc w:val="left"/>
      <w:pPr>
        <w:ind w:left="360" w:hanging="360"/>
      </w:pPr>
      <w:rPr>
        <w:rFonts w:hint="default"/>
        <w:i w:val="0"/>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1"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FC1E6E"/>
    <w:multiLevelType w:val="multilevel"/>
    <w:tmpl w:val="481A8668"/>
    <w:lvl w:ilvl="0">
      <w:start w:val="8"/>
      <w:numFmt w:val="decimal"/>
      <w:lvlText w:val="%1."/>
      <w:lvlJc w:val="left"/>
      <w:pPr>
        <w:ind w:left="360" w:hanging="360"/>
      </w:pPr>
      <w:rPr>
        <w:rFonts w:hint="default"/>
        <w:b/>
      </w:rPr>
    </w:lvl>
    <w:lvl w:ilvl="1">
      <w:start w:val="5"/>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8" w15:restartNumberingAfterBreak="0">
    <w:nsid w:val="6B46229D"/>
    <w:multiLevelType w:val="multilevel"/>
    <w:tmpl w:val="C07CDD0A"/>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5F68DA"/>
    <w:multiLevelType w:val="multilevel"/>
    <w:tmpl w:val="217C020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3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27"/>
  </w:num>
  <w:num w:numId="8">
    <w:abstractNumId w:val="4"/>
  </w:num>
  <w:num w:numId="9">
    <w:abstractNumId w:val="7"/>
  </w:num>
  <w:num w:numId="10">
    <w:abstractNumId w:val="6"/>
  </w:num>
  <w:num w:numId="11">
    <w:abstractNumId w:val="24"/>
  </w:num>
  <w:num w:numId="12">
    <w:abstractNumId w:val="1"/>
  </w:num>
  <w:num w:numId="13">
    <w:abstractNumId w:val="23"/>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5"/>
  </w:num>
  <w:num w:numId="18">
    <w:abstractNumId w:val="30"/>
  </w:num>
  <w:num w:numId="19">
    <w:abstractNumId w:val="8"/>
  </w:num>
  <w:num w:numId="2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16"/>
  </w:num>
  <w:num w:numId="24">
    <w:abstractNumId w:val="21"/>
  </w:num>
  <w:num w:numId="25">
    <w:abstractNumId w:val="2"/>
  </w:num>
  <w:num w:numId="26">
    <w:abstractNumId w:val="26"/>
  </w:num>
  <w:num w:numId="27">
    <w:abstractNumId w:val="17"/>
  </w:num>
  <w:num w:numId="28">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8"/>
  </w:num>
  <w:num w:numId="31">
    <w:abstractNumId w:val="12"/>
  </w:num>
  <w:num w:numId="32">
    <w:abstractNumId w:val="20"/>
  </w:num>
  <w:num w:numId="33">
    <w:abstractNumId w:val="28"/>
  </w:num>
  <w:num w:numId="34">
    <w:abstractNumId w:val="29"/>
  </w:num>
  <w:num w:numId="3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2E04"/>
    <w:rsid w:val="000669FF"/>
    <w:rsid w:val="00066FDE"/>
    <w:rsid w:val="00067B00"/>
    <w:rsid w:val="000720BA"/>
    <w:rsid w:val="00072913"/>
    <w:rsid w:val="00072ED4"/>
    <w:rsid w:val="0007302F"/>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03F9"/>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2BF"/>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2A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2ED8"/>
    <w:rsid w:val="00243A26"/>
    <w:rsid w:val="00244464"/>
    <w:rsid w:val="00244C83"/>
    <w:rsid w:val="0024509A"/>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4AA8"/>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44C0"/>
    <w:rsid w:val="00294FEB"/>
    <w:rsid w:val="00295452"/>
    <w:rsid w:val="00295DFC"/>
    <w:rsid w:val="00296665"/>
    <w:rsid w:val="00296A6D"/>
    <w:rsid w:val="002972A5"/>
    <w:rsid w:val="002A0D1F"/>
    <w:rsid w:val="002A263B"/>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E777A"/>
    <w:rsid w:val="002F1672"/>
    <w:rsid w:val="002F333D"/>
    <w:rsid w:val="002F56B2"/>
    <w:rsid w:val="002F7041"/>
    <w:rsid w:val="002F70AF"/>
    <w:rsid w:val="002F73F5"/>
    <w:rsid w:val="002F7D7D"/>
    <w:rsid w:val="00300CD3"/>
    <w:rsid w:val="00301BDB"/>
    <w:rsid w:val="00301D25"/>
    <w:rsid w:val="003022E1"/>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BEB"/>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EDD"/>
    <w:rsid w:val="0038366D"/>
    <w:rsid w:val="003852F4"/>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3CD"/>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567A"/>
    <w:rsid w:val="004C600B"/>
    <w:rsid w:val="004C629A"/>
    <w:rsid w:val="004C7513"/>
    <w:rsid w:val="004C7870"/>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6797"/>
    <w:rsid w:val="004E783F"/>
    <w:rsid w:val="004E7915"/>
    <w:rsid w:val="004E7B46"/>
    <w:rsid w:val="004E7B90"/>
    <w:rsid w:val="004F04E7"/>
    <w:rsid w:val="004F1150"/>
    <w:rsid w:val="004F122C"/>
    <w:rsid w:val="004F2383"/>
    <w:rsid w:val="004F2B9F"/>
    <w:rsid w:val="004F2DF6"/>
    <w:rsid w:val="004F635C"/>
    <w:rsid w:val="004F6937"/>
    <w:rsid w:val="004F6C84"/>
    <w:rsid w:val="004F6F96"/>
    <w:rsid w:val="004F7D20"/>
    <w:rsid w:val="00500AE6"/>
    <w:rsid w:val="00500DC4"/>
    <w:rsid w:val="00500FB0"/>
    <w:rsid w:val="00501456"/>
    <w:rsid w:val="00502931"/>
    <w:rsid w:val="005037EB"/>
    <w:rsid w:val="0050667C"/>
    <w:rsid w:val="00506716"/>
    <w:rsid w:val="00507204"/>
    <w:rsid w:val="00507605"/>
    <w:rsid w:val="0051044C"/>
    <w:rsid w:val="00510DF3"/>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6E"/>
    <w:rsid w:val="005314AD"/>
    <w:rsid w:val="00531BAA"/>
    <w:rsid w:val="00532D84"/>
    <w:rsid w:val="005334F1"/>
    <w:rsid w:val="0053464D"/>
    <w:rsid w:val="00535300"/>
    <w:rsid w:val="00535F5A"/>
    <w:rsid w:val="00536C77"/>
    <w:rsid w:val="00536FD3"/>
    <w:rsid w:val="00537DD9"/>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778EA"/>
    <w:rsid w:val="005822CC"/>
    <w:rsid w:val="00582860"/>
    <w:rsid w:val="00582A43"/>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A7DD4"/>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67CFF"/>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9A3"/>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382B"/>
    <w:rsid w:val="00714E2A"/>
    <w:rsid w:val="00715288"/>
    <w:rsid w:val="00715CB6"/>
    <w:rsid w:val="00715F67"/>
    <w:rsid w:val="00717A6A"/>
    <w:rsid w:val="00717F0B"/>
    <w:rsid w:val="0072095D"/>
    <w:rsid w:val="00721584"/>
    <w:rsid w:val="007216A5"/>
    <w:rsid w:val="00721DB8"/>
    <w:rsid w:val="0072234E"/>
    <w:rsid w:val="00722406"/>
    <w:rsid w:val="00722C6C"/>
    <w:rsid w:val="00723435"/>
    <w:rsid w:val="00723C60"/>
    <w:rsid w:val="00725010"/>
    <w:rsid w:val="00725D13"/>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0A6"/>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6DB2"/>
    <w:rsid w:val="007C799D"/>
    <w:rsid w:val="007C7EBA"/>
    <w:rsid w:val="007D0042"/>
    <w:rsid w:val="007D0899"/>
    <w:rsid w:val="007D1202"/>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58F"/>
    <w:rsid w:val="00841C7D"/>
    <w:rsid w:val="00843343"/>
    <w:rsid w:val="0084382C"/>
    <w:rsid w:val="00843F8F"/>
    <w:rsid w:val="0084454F"/>
    <w:rsid w:val="008459BE"/>
    <w:rsid w:val="00845DB4"/>
    <w:rsid w:val="00850031"/>
    <w:rsid w:val="00850CF2"/>
    <w:rsid w:val="00854E7E"/>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45F"/>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20FE"/>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0510"/>
    <w:rsid w:val="008E13DF"/>
    <w:rsid w:val="008E47B0"/>
    <w:rsid w:val="008E59C7"/>
    <w:rsid w:val="008E6A83"/>
    <w:rsid w:val="008E71DC"/>
    <w:rsid w:val="008F03D9"/>
    <w:rsid w:val="008F167A"/>
    <w:rsid w:val="008F2807"/>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27A0E"/>
    <w:rsid w:val="00930E91"/>
    <w:rsid w:val="00930F52"/>
    <w:rsid w:val="00932004"/>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759"/>
    <w:rsid w:val="00955B2F"/>
    <w:rsid w:val="00956004"/>
    <w:rsid w:val="00957F11"/>
    <w:rsid w:val="009606D4"/>
    <w:rsid w:val="00960C4E"/>
    <w:rsid w:val="0096165E"/>
    <w:rsid w:val="00961880"/>
    <w:rsid w:val="00961DC6"/>
    <w:rsid w:val="00962DC6"/>
    <w:rsid w:val="009630AA"/>
    <w:rsid w:val="009634AB"/>
    <w:rsid w:val="0096488C"/>
    <w:rsid w:val="00965887"/>
    <w:rsid w:val="00970016"/>
    <w:rsid w:val="00970247"/>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377"/>
    <w:rsid w:val="00985635"/>
    <w:rsid w:val="00985D1E"/>
    <w:rsid w:val="009879F0"/>
    <w:rsid w:val="00987E08"/>
    <w:rsid w:val="00990983"/>
    <w:rsid w:val="00991A97"/>
    <w:rsid w:val="00992BB4"/>
    <w:rsid w:val="00992E5C"/>
    <w:rsid w:val="00995BC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0B5F"/>
    <w:rsid w:val="009F1258"/>
    <w:rsid w:val="009F141D"/>
    <w:rsid w:val="009F1916"/>
    <w:rsid w:val="009F1C79"/>
    <w:rsid w:val="009F26E1"/>
    <w:rsid w:val="009F2931"/>
    <w:rsid w:val="009F2A49"/>
    <w:rsid w:val="009F2ACA"/>
    <w:rsid w:val="009F3F3B"/>
    <w:rsid w:val="009F4330"/>
    <w:rsid w:val="009F5D6C"/>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5FAB"/>
    <w:rsid w:val="00A86CBD"/>
    <w:rsid w:val="00A9014E"/>
    <w:rsid w:val="00A904D7"/>
    <w:rsid w:val="00A90E05"/>
    <w:rsid w:val="00A94815"/>
    <w:rsid w:val="00A96FE3"/>
    <w:rsid w:val="00AA046B"/>
    <w:rsid w:val="00AA14FA"/>
    <w:rsid w:val="00AA1658"/>
    <w:rsid w:val="00AA24EA"/>
    <w:rsid w:val="00AA578A"/>
    <w:rsid w:val="00AA5F96"/>
    <w:rsid w:val="00AA613B"/>
    <w:rsid w:val="00AA62AD"/>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2EF1"/>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4411"/>
    <w:rsid w:val="00BC548F"/>
    <w:rsid w:val="00BC5AB9"/>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7BB"/>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437C"/>
    <w:rsid w:val="00C1577C"/>
    <w:rsid w:val="00C16A81"/>
    <w:rsid w:val="00C16E00"/>
    <w:rsid w:val="00C20D62"/>
    <w:rsid w:val="00C20F4A"/>
    <w:rsid w:val="00C20F7A"/>
    <w:rsid w:val="00C21265"/>
    <w:rsid w:val="00C22084"/>
    <w:rsid w:val="00C23564"/>
    <w:rsid w:val="00C23B49"/>
    <w:rsid w:val="00C2598C"/>
    <w:rsid w:val="00C27BC5"/>
    <w:rsid w:val="00C3011F"/>
    <w:rsid w:val="00C30203"/>
    <w:rsid w:val="00C30B2F"/>
    <w:rsid w:val="00C3129A"/>
    <w:rsid w:val="00C3182E"/>
    <w:rsid w:val="00C31FAC"/>
    <w:rsid w:val="00C33316"/>
    <w:rsid w:val="00C33918"/>
    <w:rsid w:val="00C34AB5"/>
    <w:rsid w:val="00C3571A"/>
    <w:rsid w:val="00C35F0B"/>
    <w:rsid w:val="00C36A86"/>
    <w:rsid w:val="00C37492"/>
    <w:rsid w:val="00C40440"/>
    <w:rsid w:val="00C40B0C"/>
    <w:rsid w:val="00C41214"/>
    <w:rsid w:val="00C4198A"/>
    <w:rsid w:val="00C41BB4"/>
    <w:rsid w:val="00C41EDC"/>
    <w:rsid w:val="00C4279A"/>
    <w:rsid w:val="00C44299"/>
    <w:rsid w:val="00C44DFB"/>
    <w:rsid w:val="00C45E61"/>
    <w:rsid w:val="00C4747D"/>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744"/>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244B"/>
    <w:rsid w:val="00DF3F44"/>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1847"/>
    <w:rsid w:val="00E22DDC"/>
    <w:rsid w:val="00E23028"/>
    <w:rsid w:val="00E23B6D"/>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2E25"/>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207"/>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4AA9"/>
    <w:rsid w:val="00EB586D"/>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169E"/>
    <w:rsid w:val="00F22AB8"/>
    <w:rsid w:val="00F24975"/>
    <w:rsid w:val="00F25138"/>
    <w:rsid w:val="00F251BD"/>
    <w:rsid w:val="00F252EC"/>
    <w:rsid w:val="00F2600A"/>
    <w:rsid w:val="00F2719D"/>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5668"/>
    <w:rsid w:val="00F56CC1"/>
    <w:rsid w:val="00F571C8"/>
    <w:rsid w:val="00F60609"/>
    <w:rsid w:val="00F606F7"/>
    <w:rsid w:val="00F61673"/>
    <w:rsid w:val="00F61CAD"/>
    <w:rsid w:val="00F6253F"/>
    <w:rsid w:val="00F6258D"/>
    <w:rsid w:val="00F62F6A"/>
    <w:rsid w:val="00F636DA"/>
    <w:rsid w:val="00F642D2"/>
    <w:rsid w:val="00F64499"/>
    <w:rsid w:val="00F6715C"/>
    <w:rsid w:val="00F7075B"/>
    <w:rsid w:val="00F70A11"/>
    <w:rsid w:val="00F70D77"/>
    <w:rsid w:val="00F71FC0"/>
    <w:rsid w:val="00F75614"/>
    <w:rsid w:val="00F769F4"/>
    <w:rsid w:val="00F76ECA"/>
    <w:rsid w:val="00F7742E"/>
    <w:rsid w:val="00F80D2E"/>
    <w:rsid w:val="00F80D64"/>
    <w:rsid w:val="00F81721"/>
    <w:rsid w:val="00F81EAA"/>
    <w:rsid w:val="00F821BE"/>
    <w:rsid w:val="00F823CB"/>
    <w:rsid w:val="00F832F0"/>
    <w:rsid w:val="00F8335F"/>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2EB2"/>
    <w:rsid w:val="00FC456E"/>
    <w:rsid w:val="00FC5329"/>
    <w:rsid w:val="00FC7E29"/>
    <w:rsid w:val="00FD05DB"/>
    <w:rsid w:val="00FD0A9E"/>
    <w:rsid w:val="00FD1CD9"/>
    <w:rsid w:val="00FD48D0"/>
    <w:rsid w:val="00FD4F03"/>
    <w:rsid w:val="00FD5F5B"/>
    <w:rsid w:val="00FD7507"/>
    <w:rsid w:val="00FE0168"/>
    <w:rsid w:val="00FE178F"/>
    <w:rsid w:val="00FE21C3"/>
    <w:rsid w:val="00FE4CD1"/>
    <w:rsid w:val="00FE6724"/>
    <w:rsid w:val="00FE74BE"/>
    <w:rsid w:val="00FE7EE4"/>
    <w:rsid w:val="00FF095A"/>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UnresolvedMention1">
    <w:name w:val="Unresolved Mention1"/>
    <w:basedOn w:val="DefaultParagraphFont"/>
    <w:uiPriority w:val="99"/>
    <w:semiHidden/>
    <w:unhideWhenUsed/>
    <w:rsid w:val="00854E7E"/>
    <w:rPr>
      <w:color w:val="605E5C"/>
      <w:shd w:val="clear" w:color="auto" w:fill="E1DFDD"/>
    </w:rPr>
  </w:style>
  <w:style w:type="paragraph" w:styleId="NormalWeb">
    <w:name w:val="Normal (Web)"/>
    <w:basedOn w:val="Normal"/>
    <w:uiPriority w:val="99"/>
    <w:semiHidden/>
    <w:unhideWhenUsed/>
    <w:rsid w:val="00F71FC0"/>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48277147">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7651598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C5"/>
    <w:rsid w:val="00005645"/>
    <w:rsid w:val="00090B68"/>
    <w:rsid w:val="000E7E0F"/>
    <w:rsid w:val="0014128C"/>
    <w:rsid w:val="0030456F"/>
    <w:rsid w:val="00381E38"/>
    <w:rsid w:val="004627AE"/>
    <w:rsid w:val="00515100"/>
    <w:rsid w:val="005A00A7"/>
    <w:rsid w:val="006075D4"/>
    <w:rsid w:val="006828E2"/>
    <w:rsid w:val="006D1544"/>
    <w:rsid w:val="006D46F6"/>
    <w:rsid w:val="00704888"/>
    <w:rsid w:val="00705BF0"/>
    <w:rsid w:val="007342C5"/>
    <w:rsid w:val="00770AC8"/>
    <w:rsid w:val="00862F07"/>
    <w:rsid w:val="008877DA"/>
    <w:rsid w:val="008B5AB4"/>
    <w:rsid w:val="008C2A23"/>
    <w:rsid w:val="009A3E31"/>
    <w:rsid w:val="009F3DC9"/>
    <w:rsid w:val="00B60771"/>
    <w:rsid w:val="00B916D8"/>
    <w:rsid w:val="00BE2E89"/>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Author xmlns="http://schemas.microsoft.com/sharepoint/v3">
      <UserInfo>
        <DisplayName>Vilius Pažereckas</DisplayName>
        <AccountId>8964</AccountId>
        <AccountType/>
      </UserInfo>
    </Author>
    <DocOriginator xmlns="55afa746-bf89-4838-80b9-7c799b3d7e39" xsi:nil="true"/>
    <ddmDocTypeID xmlns="55afa746-bf89-4838-80b9-7c799b3d7e39">239</ddmDocTypeID>
    <DocDate xmlns="55afa746-bf89-4838-80b9-7c799b3d7e39">2022-05-04T21:00:00+00:00</DocDate>
    <ddmField7 xmlns="55afa746-bf89-4838-80b9-7c799b3d7e39" xsi:nil="true"/>
    <DocOriginatorDep xmlns="55afa746-bf89-4838-80b9-7c799b3d7e39">Pirkimų skyrius</DocOriginatorDep>
    <DocOriginatorPosition xmlns="55afa746-bf89-4838-80b9-7c799b3d7e39">Pirkimų projektų vadovas_Pirkimų skyrius_Teisės ir pirkimų departamentas_Generalinis direktorius</DocOriginatorPosition>
    <Tvirtintojai xmlns="55afa746-bf89-4838-80b9-7c799b3d7e39">
      <UserInfo>
        <DisplayName/>
        <AccountId xsi:nil="true"/>
        <AccountType/>
      </UserInfo>
    </Tvirtintojai>
    <ddmField6 xmlns="55afa746-bf89-4838-80b9-7c799b3d7e39" xsi:nil="true"/>
    <DocValidFrom xmlns="55afa746-bf89-4838-80b9-7c799b3d7e39">2022-05-08T21:00:00+00:00</DocValidFrom>
    <ddmField23 xmlns="55afa746-bf89-4838-80b9-7c799b3d7e39">ADOC</ddmField23>
    <WFParticRejected xmlns="55afa746-bf89-4838-80b9-7c799b3d7e39" xsi:nil="true"/>
    <DocOriginatorUsr xmlns="55afa746-bf89-4838-80b9-7c799b3d7e39">
      <UserInfo>
        <DisplayName>Vilius Pažereckas</DisplayName>
        <AccountId>8964</AccountId>
        <AccountType/>
      </UserInfo>
    </DocOriginatorUsr>
    <ddmField13 xmlns="55afa746-bf89-4838-80b9-7c799b3d7e39">Pirkimų projektų vadovas</ddmField13>
    <ddmField16 xmlns="55afa746-bf89-4838-80b9-7c799b3d7e39">Vyresnysis specialistas</ddmField16>
    <DocRegStatus xmlns="55afa746-bf89-4838-80b9-7c799b3d7e39">Pasirašomas</DocRegStatus>
    <ddmField19 xmlns="55afa746-bf89-4838-80b9-7c799b3d7e39">Elektros, turto, vandens, kanalizacijos, šilumos ir dujų, oro kondicionavimo ir vėdinimo sistemų ūkių priežiūra Kauno regione</ddmField19>
    <ddmField5 xmlns="55afa746-bf89-4838-80b9-7c799b3d7e39" xsi:nil="true"/>
    <Title2 xmlns="55afa746-bf89-4838-80b9-7c799b3d7e39" xsi:nil="true"/>
    <ddmField4 xmlns="55afa746-bf89-4838-80b9-7c799b3d7e39" xsi:nil="true"/>
    <ddmApprovalWF xmlns="55afa746-bf89-4838-80b9-7c799b3d7e39" xsi:nil="true"/>
    <ddmField22 xmlns="55afa746-bf89-4838-80b9-7c799b3d7e39" xsi:nil="true"/>
    <DocMeetPersons xmlns="55afa746-bf89-4838-80b9-7c799b3d7e39" xsi:nil="true"/>
    <ddmField25 xmlns="55afa746-bf89-4838-80b9-7c799b3d7e39" xsi:nil="true"/>
    <ddmStandardFieldsConfig xmlns="55afa746-bf89-4838-80b9-7c799b3d7e39" xsi:nil="true"/>
    <ddmField15 xmlns="55afa746-bf89-4838-80b9-7c799b3d7e39">Elektros, turto, vandens, kanalizacijos, šilumos ir dujų, oro kondicionavimo ir vėdinimo sistemų ūkių priežiūra</ddmField15>
    <ddmField18 xmlns="55afa746-bf89-4838-80b9-7c799b3d7e39" xsi:nil="true"/>
    <ddmField12 xmlns="55afa746-bf89-4838-80b9-7c799b3d7e39" xsi:nil="true"/>
    <ddmField9 xmlns="55afa746-bf89-4838-80b9-7c799b3d7e39" xsi:nil="true"/>
    <DocBinder xmlns="55afa746-bf89-4838-80b9-7c799b3d7e39" xsi:nil="true"/>
    <ddmField8 xmlns="55afa746-bf89-4838-80b9-7c799b3d7e39" xsi:nil="true"/>
    <Pasiraso xmlns="55afa746-bf89-4838-80b9-7c799b3d7e39">
      <UserInfo>
        <DisplayName/>
        <AccountId xsi:nil="true"/>
        <AccountType/>
      </UserInfo>
    </Pasiraso>
    <RmndrTerm xmlns="55afa746-bf89-4838-80b9-7c799b3d7e39">240</RmndrTerm>
    <DokSkaitytojuGrupe xmlns="2eb16660-85d5-44aa-8f0a-e2ddaec05a8b">
      <UserInfo>
        <DisplayName/>
        <AccountId xsi:nil="true"/>
        <AccountType/>
      </UserInfo>
    </DokSkaitytojuGrupe>
    <DocType xmlns="55afa746-bf89-4838-80b9-7c799b3d7e39">Pirkimų netipinė sutartis</DocType>
    <ddmUsersText3 xmlns="55afa746-bf89-4838-80b9-7c799b3d7e39" xsi:nil="true"/>
    <DocNumber xmlns="55afa746-bf89-4838-80b9-7c799b3d7e39">2022-P00062</DocNumber>
    <ddmField21 xmlns="55afa746-bf89-4838-80b9-7c799b3d7e39" xsi:nil="true"/>
    <DocOriginatorTxt xmlns="55afa746-bf89-4838-80b9-7c799b3d7e39">Vilius Pažereckas</DocOriginatorTxt>
    <ddmField24 xmlns="55afa746-bf89-4838-80b9-7c799b3d7e39" xsi:nil="true"/>
    <ddmUsersText2 xmlns="55afa746-bf89-4838-80b9-7c799b3d7e39" xsi:nil="true"/>
    <DocSigner xmlns="2eb16660-85d5-44aa-8f0a-e2ddaec05a8b">
      <UserInfo>
        <DisplayName/>
        <AccountId xsi:nil="true"/>
        <AccountType/>
      </UserInfo>
    </DocSigner>
    <ddmInitRequired xmlns="55afa746-bf89-4838-80b9-7c799b3d7e39" xsi:nil="true"/>
    <ddmField11 xmlns="55afa746-bf89-4838-80b9-7c799b3d7e39" xsi:nil="true"/>
    <ddmInitApprover xmlns="55afa746-bf89-4838-80b9-7c799b3d7e39" xsi:nil="true"/>
    <ddmDocTypeName xmlns="55afa746-bf89-4838-80b9-7c799b3d7e39">Pirkimų netipinė sutartis (el. pasirašymas) </ddmDocTypeName>
    <ddmField14 xmlns="55afa746-bf89-4838-80b9-7c799b3d7e39">2022/056</ddmField14>
    <ddmUsersText1 xmlns="55afa746-bf89-4838-80b9-7c799b3d7e39" xsi:nil="true"/>
    <ddmItemSaved xmlns="55afa746-bf89-4838-80b9-7c799b3d7e39" xsi:nil="true"/>
    <ddmDocSubjectFormula xmlns="55afa746-bf89-4838-80b9-7c799b3d7e39" xsi:nil="true"/>
    <OSWFMailFields xmlns="55afa746-bf89-4838-80b9-7c799b3d7e39" xsi:nil="true"/>
    <ddmField20 xmlns="55afa746-bf89-4838-80b9-7c799b3d7e39" xsi:nil="true"/>
    <ddmResponsiblePerson xmlns="55afa746-bf89-4838-80b9-7c799b3d7e39" xsi:nil="true"/>
    <DocValidUntil xmlns="55afa746-bf89-4838-80b9-7c799b3d7e39">2024-06-06T21:00:00+00:00</DocValidUntil>
    <Informuoti xmlns="55afa746-bf89-4838-80b9-7c799b3d7e39">
      <UserInfo>
        <DisplayName/>
        <AccountId xsi:nil="true"/>
        <AccountType/>
      </UserInfo>
    </Informuoti>
    <DocObject xmlns="55afa746-bf89-4838-80b9-7c799b3d7e39">Pirkimų sutartis</DocObject>
    <ddmUsers6 xmlns="55afa746-bf89-4838-80b9-7c799b3d7e39">
      <UserInfo>
        <DisplayName/>
        <AccountId xsi:nil="true"/>
        <AccountType/>
      </UserInfo>
    </ddmUsers6>
    <DocNotes xmlns="55afa746-bf89-4838-80b9-7c799b3d7e39" xsi:nil="true"/>
    <ddmField10 xmlns="55afa746-bf89-4838-80b9-7c799b3d7e39" xsi:nil="true"/>
    <DocRegister xmlns="55afa746-bf89-4838-80b9-7c799b3d7e39" xsi:nil="true"/>
    <ddmUsers5 xmlns="55afa746-bf89-4838-80b9-7c799b3d7e39">
      <UserInfo>
        <DisplayName/>
        <AccountId xsi:nil="true"/>
        <AccountType/>
      </UserInfo>
    </ddmUsers5>
    <ddmUsersText5 xmlns="55afa746-bf89-4838-80b9-7c799b3d7e39" xsi:nil="true"/>
    <ddmUsers4 xmlns="55afa746-bf89-4838-80b9-7c799b3d7e39">
      <UserInfo>
        <DisplayName/>
        <AccountId xsi:nil="true"/>
        <AccountType/>
      </UserInfo>
    </ddmUsers4>
    <ddmUsersText4 xmlns="55afa746-bf89-4838-80b9-7c799b3d7e39" xsi:nil="true"/>
    <ddmField3 xmlns="55afa746-bf89-4838-80b9-7c799b3d7e39">Turto eksploatavimo skyrius</ddmField3>
    <DocSubject xmlns="55afa746-bf89-4838-80b9-7c799b3d7e39">Elektros, turto, vandens, kanalizacijos, šilumos ir dujų, oro kondicionavimo ir vėdinimo sistemų ūkių priežiūra Kauno regione</DocSubject>
    <ddmNotifyOthersUsr xmlns="55afa746-bf89-4838-80b9-7c799b3d7e39">
      <UserInfo>
        <DisplayName/>
        <AccountId xsi:nil="true"/>
        <AccountType/>
      </UserInfo>
    </ddmNotifyOthersUsr>
    <WFCurrent xmlns="55afa746-bf89-4838-80b9-7c799b3d7e39">
      <UserInfo>
        <DisplayName/>
        <AccountId xsi:nil="true"/>
        <AccountType/>
      </UserInfo>
    </WFCurrent>
    <ddmUsers3 xmlns="55afa746-bf89-4838-80b9-7c799b3d7e39">
      <UserInfo>
        <DisplayName/>
        <AccountId xsi:nil="true"/>
        <AccountType/>
      </UserInfo>
    </ddmUsers3>
    <ddmField2 xmlns="55afa746-bf89-4838-80b9-7c799b3d7e39" xsi:nil="true"/>
    <ddmNotifyAfterApproval xmlns="55afa746-bf89-4838-80b9-7c799b3d7e39" xsi:nil="true"/>
    <ddmUsers2 xmlns="55afa746-bf89-4838-80b9-7c799b3d7e39">
      <UserInfo>
        <DisplayName/>
        <AccountId xsi:nil="true"/>
        <AccountType/>
      </UserInfo>
    </ddmUsers2>
    <DocRegDate xmlns="55afa746-bf89-4838-80b9-7c799b3d7e39">2022-05-12T10:44:44+00:00</DocRegDate>
    <ddmField1 xmlns="55afa746-bf89-4838-80b9-7c799b3d7e39">21</ddmField1>
    <ddmInitiator xmlns="55afa746-bf89-4838-80b9-7c799b3d7e39">
      <UserInfo>
        <DisplayName/>
        <AccountId xsi:nil="true"/>
        <AccountType/>
      </UserInfo>
    </ddmInitiator>
    <ddmPermAfterApproval xmlns="55afa746-bf89-4838-80b9-7c799b3d7e39" xsi:nil="tru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Field17 xmlns="55afa746-bf89-4838-80b9-7c799b3d7e39" xsi:nil="true"/>
    <ddmUsers1 xmlns="55afa746-bf89-4838-80b9-7c799b3d7e39">
      <UserInfo>
        <DisplayName/>
        <AccountId xsi:nil="true"/>
        <AccountType/>
      </UserInfo>
    </ddmUsers1>
    <DocStatus1 xmlns="55afa746-bf89-4838-80b9-7c799b3d7e39">Aktuali redakcija</DocStatus1>
    <ddmNotifyOthers xmlns="55afa746-bf89-4838-80b9-7c799b3d7e39" xsi:nil="true"/>
    <WFParticipants xmlns="55afa746-bf89-4838-80b9-7c799b3d7e39"> Vilius Pažereckas, Vidas Švedas</WFParticipants>
    <Derintojai xmlns="55afa746-bf89-4838-80b9-7c799b3d7e39">
      <UserInfo>
        <DisplayName/>
        <AccountId xsi:nil="true"/>
        <AccountType/>
      </UserInfo>
    </Derintojai>
    <DocCompany xmlns="55afa746-bf89-4838-80b9-7c799b3d7e39">UAB „CORPUS PRO“</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ocProccessUsrs xmlns="55afa746-bf89-4838-80b9-7c799b3d7e39">
      <UserInfo>
        <DisplayName/>
        <AccountId xsi:nil="true"/>
        <AccountType/>
      </UserInfo>
    </DocProccessUsrs>
    <DocBalanceCorrDate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278300,00</DocValueWithVAT>
    <DocValidUntil2 xmlns="55afa746-bf89-4838-80b9-7c799b3d7e39">2018-12-31T00:00:00+00:00</DocValidUntil2>
    <PartyEmail xmlns="2eb16660-85d5-44aa-8f0a-e2ddaec05a8b" xsi:nil="true"/>
    <BDAR xmlns="55afa746-bf89-4838-80b9-7c799b3d7e39" xsi:nil="true"/>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48300,00</DocVATSum>
    <DocCompanyCode xmlns="55afa746-bf89-4838-80b9-7c799b3d7e39">304865887</DocCompanyCode>
    <DocResponsible xmlns="55afa746-bf89-4838-80b9-7c799b3d7e39">Mažena Burak</DocResponsible>
    <SutAtsakomybe xmlns="55afa746-bf89-4838-80b9-7c799b3d7e39" xsi:nil="true"/>
    <DocAddiCompanies xmlns="55afa746-bf89-4838-80b9-7c799b3d7e39" xsi:nil="true"/>
    <ddmUsersText6 xmlns="55afa746-bf89-4838-80b9-7c799b3d7e39" xsi:nil="true"/>
    <ddmNumberFormat xmlns="55afa746-bf89-4838-80b9-7c799b3d7e39" xsi:nil="true"/>
    <SutartiesSuma xmlns="2eb16660-85d5-44aa-8f0a-e2ddaec05a8b" xsi:nil="true"/>
    <DocType0 xmlns="2eb16660-85d5-44aa-8f0a-e2ddaec05a8b" xsi:nil="true"/>
    <DocGuaranteeDate xmlns="55afa746-bf89-4838-80b9-7c799b3d7e39" xsi:nil="true"/>
    <DocValueNoVAT xmlns="55afa746-bf89-4838-80b9-7c799b3d7e39">230000,00</DocValueNoVAT>
    <ddmUsersText7 xmlns="55afa746-bf89-4838-80b9-7c799b3d7e39" xsi:nil="true"/>
    <Buhalteris xmlns="2eb16660-85d5-44aa-8f0a-e2ddaec05a8b">
      <UserInfo>
        <DisplayName/>
        <AccountId xsi:nil="true"/>
        <AccountType/>
      </UserInfo>
    </Buhalteris>
    <ddmUsersText10 xmlns="55afa746-bf89-4838-80b9-7c799b3d7e39" xsi:nil="true"/>
    <Vadybininkas xmlns="55afa746-bf89-4838-80b9-7c799b3d7e39">
      <UserInfo>
        <DisplayName/>
        <AccountId xsi:nil="true"/>
        <AccountType/>
      </UserInfo>
    </Vadybininkas>
    <DocReminder xmlns="55afa746-bf89-4838-80b9-7c799b3d7e3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09DF5-5D6F-40E8-BD1B-F239EA27E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41894-FBE7-4F09-9939-56A9B20505CE}">
  <ds:schemaRefs>
    <ds:schemaRef ds:uri="http://schemas.microsoft.com/office/documentsets/sharedfields"/>
  </ds:schemaRefs>
</ds:datastoreItem>
</file>

<file path=customXml/itemProps3.xml><?xml version="1.0" encoding="utf-8"?>
<ds:datastoreItem xmlns:ds="http://schemas.openxmlformats.org/officeDocument/2006/customXml" ds:itemID="{98F7BD9B-5AB0-4831-84D0-AD17100908A6}">
  <ds:schemaRefs>
    <ds:schemaRef ds:uri="http://schemas.microsoft.com/sharepoint/v3/contenttype/forms"/>
  </ds:schemaRefs>
</ds:datastoreItem>
</file>

<file path=customXml/itemProps4.xml><?xml version="1.0" encoding="utf-8"?>
<ds:datastoreItem xmlns:ds="http://schemas.openxmlformats.org/officeDocument/2006/customXml" ds:itemID="{ABF9047B-C888-447B-B1E2-716FB610DD13}">
  <ds:schemaRefs>
    <ds:schemaRef ds:uri="http://schemas.microsoft.com/office/2006/documentManagement/types"/>
    <ds:schemaRef ds:uri="2eb16660-85d5-44aa-8f0a-e2ddaec05a8b"/>
    <ds:schemaRef ds:uri="55afa746-bf89-4838-80b9-7c799b3d7e39"/>
    <ds:schemaRef ds:uri="http://purl.org/dc/elements/1.1/"/>
    <ds:schemaRef ds:uri="http://schemas.microsoft.com/office/2006/metadata/properties"/>
    <ds:schemaRef ds:uri="http://schemas.microsoft.com/sharepoint/v3"/>
    <ds:schemaRef ds:uri="http://purl.org/dc/terms/"/>
    <ds:schemaRef ds:uri="10cff1f4-dabb-4ad0-b163-1e2d30b21e62"/>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22C4189-857B-41A9-87B1-55E01DDD717C}">
  <ds:schemaRefs>
    <ds:schemaRef ds:uri="http://schemas.openxmlformats.org/officeDocument/2006/bibliography"/>
  </ds:schemaRefs>
</ds:datastoreItem>
</file>

<file path=customXml/itemProps6.xml><?xml version="1.0" encoding="utf-8"?>
<ds:datastoreItem xmlns:ds="http://schemas.openxmlformats.org/officeDocument/2006/customXml" ds:itemID="{14ABAD71-95C0-47CA-B874-044E85D8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3176</Words>
  <Characters>21608</Characters>
  <Application>Microsoft Office Word</Application>
  <DocSecurity>0</DocSecurity>
  <Lines>180</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24735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Vilius Pažereckas</cp:lastModifiedBy>
  <cp:revision>2</cp:revision>
  <cp:lastPrinted>2021-12-28T06:53:00Z</cp:lastPrinted>
  <dcterms:created xsi:type="dcterms:W3CDTF">2022-05-04T12:07:00Z</dcterms:created>
  <dcterms:modified xsi:type="dcterms:W3CDTF">2022-06-20T09:35:00Z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222</vt:lpwstr>
  </property>
  <property fmtid="{D5CDD505-2E9C-101B-9397-08002B2CF9AE}" pid="226" name="Created">
    <vt:filetime>2022-05-05T15:03:29Z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TemplateUrl">
    <vt:lpwstr/>
  </property>
  <property fmtid="{D5CDD505-2E9C-101B-9397-08002B2CF9AE}" pid="230" name="Order">
    <vt:r8>24886100</vt:r8>
  </property>
  <property fmtid="{D5CDD505-2E9C-101B-9397-08002B2CF9AE}" pid="231" name="xd_ProgID">
    <vt:lpwstr/>
  </property>
  <property fmtid="{D5CDD505-2E9C-101B-9397-08002B2CF9AE}" pid="23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