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A0990" w14:textId="2FF02023" w:rsidR="00B32172" w:rsidRPr="0007681D" w:rsidRDefault="00B32172" w:rsidP="00150106">
      <w:pPr>
        <w:tabs>
          <w:tab w:val="left" w:pos="8137"/>
        </w:tabs>
        <w:spacing w:before="60" w:after="60"/>
        <w:ind w:firstLine="0"/>
        <w:jc w:val="center"/>
        <w:rPr>
          <w:rFonts w:eastAsia="Arial" w:cs="Arial"/>
          <w:b/>
          <w:bCs/>
        </w:rPr>
      </w:pPr>
      <w:r w:rsidRPr="0007681D">
        <w:rPr>
          <w:rFonts w:eastAsia="Arial" w:cs="Arial"/>
          <w:b/>
          <w:bCs/>
        </w:rPr>
        <w:t>TECHNINĖ SPECIFIK</w:t>
      </w:r>
      <w:r w:rsidR="007775A2" w:rsidRPr="0007681D">
        <w:rPr>
          <w:rFonts w:eastAsia="Arial" w:cs="Arial"/>
          <w:b/>
          <w:bCs/>
        </w:rPr>
        <w:t>ACIJA</w:t>
      </w:r>
    </w:p>
    <w:p w14:paraId="0B371821" w14:textId="77777777" w:rsidR="00391AA0" w:rsidRPr="0007681D" w:rsidRDefault="00391AA0" w:rsidP="00391AA0">
      <w:pPr>
        <w:pStyle w:val="Sraopastraipa"/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bCs/>
        </w:rPr>
      </w:pPr>
    </w:p>
    <w:p w14:paraId="5BA56BD9" w14:textId="77777777" w:rsidR="00391AA0" w:rsidRPr="0007681D" w:rsidRDefault="00391AA0" w:rsidP="00E937C8">
      <w:pPr>
        <w:pStyle w:val="Sraopastraipa"/>
        <w:numPr>
          <w:ilvl w:val="0"/>
          <w:numId w:val="2"/>
        </w:numPr>
        <w:pBdr>
          <w:top w:val="single" w:sz="8" w:space="1" w:color="auto"/>
          <w:bottom w:val="single" w:sz="8" w:space="1" w:color="auto"/>
        </w:pBdr>
        <w:tabs>
          <w:tab w:val="left" w:pos="360"/>
        </w:tabs>
        <w:spacing w:before="60"/>
        <w:ind w:left="0" w:firstLine="0"/>
        <w:contextualSpacing w:val="0"/>
        <w:rPr>
          <w:rFonts w:eastAsia="Arial" w:cs="Arial"/>
          <w:b/>
          <w:bCs/>
        </w:rPr>
      </w:pPr>
      <w:r w:rsidRPr="0007681D">
        <w:rPr>
          <w:rFonts w:eastAsia="Arial" w:cs="Arial"/>
          <w:b/>
          <w:bCs/>
        </w:rPr>
        <w:t>SĄVOKOS IR SUTRUMPINIMAI</w:t>
      </w:r>
    </w:p>
    <w:p w14:paraId="74275712" w14:textId="7C290784" w:rsidR="00391AA0" w:rsidRPr="0007681D" w:rsidRDefault="00391AA0" w:rsidP="00E937C8">
      <w:pPr>
        <w:pStyle w:val="Sraopastraipa"/>
        <w:numPr>
          <w:ilvl w:val="1"/>
          <w:numId w:val="2"/>
        </w:numPr>
        <w:tabs>
          <w:tab w:val="left" w:pos="567"/>
        </w:tabs>
        <w:spacing w:before="60"/>
        <w:ind w:left="0" w:firstLine="0"/>
        <w:contextualSpacing w:val="0"/>
        <w:jc w:val="both"/>
        <w:rPr>
          <w:rFonts w:eastAsia="Arial," w:cs="Arial"/>
        </w:rPr>
      </w:pPr>
      <w:r w:rsidRPr="0007681D">
        <w:rPr>
          <w:rFonts w:eastAsia="Arial" w:cs="Arial"/>
          <w:b/>
          <w:bCs/>
        </w:rPr>
        <w:t xml:space="preserve">Klientas </w:t>
      </w:r>
      <w:r w:rsidRPr="0007681D">
        <w:rPr>
          <w:rFonts w:eastAsia="Arial" w:cs="Arial"/>
        </w:rPr>
        <w:t xml:space="preserve">– </w:t>
      </w:r>
      <w:r w:rsidRPr="0007681D">
        <w:rPr>
          <w:rFonts w:cs="Arial"/>
        </w:rPr>
        <w:t>UAB „Vilniaus vystymo kompanija“.</w:t>
      </w:r>
    </w:p>
    <w:p w14:paraId="24443551" w14:textId="77777777" w:rsidR="00391AA0" w:rsidRPr="0007681D" w:rsidRDefault="00391AA0" w:rsidP="00E937C8">
      <w:pPr>
        <w:pStyle w:val="Sraopastraipa"/>
        <w:numPr>
          <w:ilvl w:val="1"/>
          <w:numId w:val="2"/>
        </w:numPr>
        <w:tabs>
          <w:tab w:val="left" w:pos="567"/>
        </w:tabs>
        <w:spacing w:before="60"/>
        <w:ind w:left="0" w:firstLine="0"/>
        <w:contextualSpacing w:val="0"/>
        <w:jc w:val="both"/>
        <w:rPr>
          <w:rFonts w:eastAsia="Arial," w:cs="Arial"/>
        </w:rPr>
      </w:pPr>
      <w:r w:rsidRPr="0007681D">
        <w:rPr>
          <w:rFonts w:eastAsia="Arial" w:cs="Arial"/>
          <w:b/>
          <w:bCs/>
        </w:rPr>
        <w:t>Paslaugų teikėjas</w:t>
      </w:r>
      <w:r w:rsidRPr="0007681D">
        <w:rPr>
          <w:rFonts w:eastAsia="Arial" w:cs="Arial"/>
        </w:rPr>
        <w:t xml:space="preserve"> – ūkio subjektas – fizinis asmuo, privatusis juridinis asmuo, viešasis juridinis asmuo, kitos organizacijos ir jų padaliniai ar tokių asmenų grupė, su kuriuo Klientas sudaro Sutartį.</w:t>
      </w:r>
    </w:p>
    <w:p w14:paraId="67BE2DEE" w14:textId="77777777" w:rsidR="00391AA0" w:rsidRPr="0007681D" w:rsidRDefault="00391AA0" w:rsidP="00E937C8">
      <w:pPr>
        <w:pStyle w:val="Sraopastraipa"/>
        <w:numPr>
          <w:ilvl w:val="1"/>
          <w:numId w:val="2"/>
        </w:numPr>
        <w:tabs>
          <w:tab w:val="left" w:pos="567"/>
        </w:tabs>
        <w:spacing w:before="60"/>
        <w:ind w:left="0" w:firstLine="0"/>
        <w:contextualSpacing w:val="0"/>
        <w:jc w:val="both"/>
        <w:rPr>
          <w:rFonts w:eastAsia="Arial," w:cs="Arial"/>
        </w:rPr>
      </w:pPr>
      <w:r w:rsidRPr="0007681D">
        <w:rPr>
          <w:rFonts w:eastAsia="Arial" w:cs="Arial"/>
          <w:b/>
          <w:bCs/>
        </w:rPr>
        <w:t>Sutartis</w:t>
      </w:r>
      <w:r w:rsidRPr="0007681D">
        <w:rPr>
          <w:rFonts w:eastAsia="Arial" w:cs="Arial"/>
        </w:rPr>
        <w:t xml:space="preserve"> – Sutartis, sudaroma tarp Kliento ir Paslaugų teikėjo dėl Pirkimo objekto.</w:t>
      </w:r>
    </w:p>
    <w:p w14:paraId="05F4E492" w14:textId="16C2E4D4" w:rsidR="00391AA0" w:rsidRPr="0007681D" w:rsidRDefault="00391AA0" w:rsidP="00E937C8">
      <w:pPr>
        <w:pStyle w:val="Sraopastraipa"/>
        <w:numPr>
          <w:ilvl w:val="1"/>
          <w:numId w:val="2"/>
        </w:numPr>
        <w:tabs>
          <w:tab w:val="left" w:pos="567"/>
        </w:tabs>
        <w:spacing w:before="60"/>
        <w:ind w:left="0" w:firstLine="0"/>
        <w:contextualSpacing w:val="0"/>
        <w:jc w:val="both"/>
        <w:rPr>
          <w:rFonts w:eastAsia="Arial," w:cs="Arial"/>
        </w:rPr>
      </w:pPr>
      <w:r w:rsidRPr="0007681D">
        <w:rPr>
          <w:rFonts w:eastAsia="Arial" w:cs="Arial"/>
          <w:b/>
          <w:bCs/>
        </w:rPr>
        <w:t>Paslaugos</w:t>
      </w:r>
      <w:r w:rsidRPr="0007681D">
        <w:rPr>
          <w:rFonts w:eastAsia="Arial" w:cs="Arial"/>
        </w:rPr>
        <w:t xml:space="preserve"> – </w:t>
      </w:r>
      <w:r w:rsidRPr="0007681D">
        <w:rPr>
          <w:rFonts w:cs="Arial"/>
          <w:bCs/>
        </w:rPr>
        <w:t>Dokumentų saugojimo ir naikinimo paslaugos</w:t>
      </w:r>
      <w:r w:rsidRPr="0007681D">
        <w:rPr>
          <w:rFonts w:eastAsia="Arial" w:cs="Arial"/>
        </w:rPr>
        <w:t>.</w:t>
      </w:r>
    </w:p>
    <w:p w14:paraId="1EF1781A" w14:textId="0B31CFF5" w:rsidR="00391AA0" w:rsidRPr="0007681D" w:rsidRDefault="00391AA0" w:rsidP="00E937C8">
      <w:pPr>
        <w:pStyle w:val="Sraopastraipa"/>
        <w:numPr>
          <w:ilvl w:val="1"/>
          <w:numId w:val="2"/>
        </w:numPr>
        <w:tabs>
          <w:tab w:val="left" w:pos="567"/>
        </w:tabs>
        <w:spacing w:before="60"/>
        <w:ind w:left="0" w:firstLine="0"/>
        <w:contextualSpacing w:val="0"/>
        <w:jc w:val="both"/>
        <w:rPr>
          <w:rFonts w:eastAsia="Arial," w:cs="Arial"/>
        </w:rPr>
      </w:pPr>
      <w:r w:rsidRPr="0007681D">
        <w:rPr>
          <w:rFonts w:eastAsia="Arial" w:cs="Arial"/>
          <w:b/>
          <w:bCs/>
        </w:rPr>
        <w:t>Užsakymas</w:t>
      </w:r>
      <w:r w:rsidRPr="0007681D">
        <w:rPr>
          <w:rFonts w:eastAsia="Arial" w:cs="Arial"/>
        </w:rPr>
        <w:t xml:space="preserve"> – Sutarties pagrindu Paslaugų teikėjui tekstiniu pranešimu, elektroniniu paštu ir</w:t>
      </w:r>
      <w:r w:rsidR="00DD7AEC" w:rsidRPr="0007681D">
        <w:rPr>
          <w:rFonts w:eastAsia="Arial" w:cs="Arial"/>
        </w:rPr>
        <w:t xml:space="preserve"> </w:t>
      </w:r>
      <w:r w:rsidRPr="0007681D">
        <w:rPr>
          <w:rFonts w:eastAsia="Arial" w:cs="Arial"/>
        </w:rPr>
        <w:t>/</w:t>
      </w:r>
      <w:r w:rsidR="00DD7AEC" w:rsidRPr="0007681D">
        <w:rPr>
          <w:rFonts w:eastAsia="Arial" w:cs="Arial"/>
        </w:rPr>
        <w:t xml:space="preserve"> </w:t>
      </w:r>
      <w:r w:rsidRPr="0007681D">
        <w:rPr>
          <w:rFonts w:eastAsia="Arial" w:cs="Arial"/>
        </w:rPr>
        <w:t xml:space="preserve">ar per Kliento nurodytą informacinę sistemą teikiamas rašytinis dokumentas, kuriame nurodomi Paslaugų kiekiai, </w:t>
      </w:r>
      <w:r w:rsidR="002760A3">
        <w:rPr>
          <w:rFonts w:eastAsia="Arial" w:cs="Arial"/>
        </w:rPr>
        <w:t>teikimo</w:t>
      </w:r>
      <w:r w:rsidR="002760A3" w:rsidRPr="0007681D">
        <w:rPr>
          <w:rFonts w:eastAsia="Arial" w:cs="Arial"/>
        </w:rPr>
        <w:t xml:space="preserve"> </w:t>
      </w:r>
      <w:r w:rsidR="002760A3">
        <w:rPr>
          <w:rFonts w:eastAsia="Arial" w:cs="Arial"/>
        </w:rPr>
        <w:t>vieta</w:t>
      </w:r>
      <w:r w:rsidR="002760A3" w:rsidRPr="0007681D">
        <w:rPr>
          <w:rFonts w:eastAsia="Arial" w:cs="Arial"/>
        </w:rPr>
        <w:t xml:space="preserve"> </w:t>
      </w:r>
      <w:r w:rsidRPr="0007681D">
        <w:rPr>
          <w:rFonts w:eastAsia="Arial" w:cs="Arial"/>
        </w:rPr>
        <w:t>ir terminas.</w:t>
      </w:r>
    </w:p>
    <w:p w14:paraId="346625F7" w14:textId="16CB0D14" w:rsidR="00C220D7" w:rsidRPr="001A1CD3" w:rsidRDefault="00C220D7" w:rsidP="00E937C8">
      <w:pPr>
        <w:pStyle w:val="Sraopastraipa"/>
        <w:numPr>
          <w:ilvl w:val="1"/>
          <w:numId w:val="2"/>
        </w:numPr>
        <w:tabs>
          <w:tab w:val="left" w:pos="567"/>
        </w:tabs>
        <w:spacing w:before="60"/>
        <w:ind w:left="0" w:firstLine="0"/>
        <w:contextualSpacing w:val="0"/>
        <w:jc w:val="both"/>
        <w:rPr>
          <w:rFonts w:eastAsia="Arial," w:cs="Arial"/>
        </w:rPr>
      </w:pPr>
      <w:r w:rsidRPr="0007681D">
        <w:rPr>
          <w:rFonts w:eastAsia="Arial" w:cs="Arial"/>
          <w:b/>
          <w:bCs/>
        </w:rPr>
        <w:t xml:space="preserve">Byla </w:t>
      </w:r>
      <w:r w:rsidRPr="0007681D">
        <w:rPr>
          <w:rFonts w:eastAsia="Arial" w:cs="Arial"/>
          <w:color w:val="000000" w:themeColor="text1"/>
        </w:rPr>
        <w:t>– pagal tam tikrus požymius sugrupuotų ir susistemintų dokumentų rinkinys, kur</w:t>
      </w:r>
      <w:r w:rsidR="009A7794" w:rsidRPr="0007681D">
        <w:rPr>
          <w:rFonts w:eastAsia="Arial" w:cs="Arial"/>
          <w:color w:val="000000" w:themeColor="text1"/>
        </w:rPr>
        <w:t>i</w:t>
      </w:r>
      <w:r w:rsidRPr="0007681D">
        <w:rPr>
          <w:rFonts w:eastAsia="Arial" w:cs="Arial"/>
          <w:color w:val="000000" w:themeColor="text1"/>
        </w:rPr>
        <w:t xml:space="preserve"> sudaryta iš ne daugiau kaip iš 200 lapų. </w:t>
      </w:r>
    </w:p>
    <w:p w14:paraId="4A907361" w14:textId="689E1F13" w:rsidR="00242DCC" w:rsidRDefault="00242DCC" w:rsidP="00AE13FF">
      <w:pPr>
        <w:pStyle w:val="Sraopastraipa"/>
        <w:numPr>
          <w:ilvl w:val="1"/>
          <w:numId w:val="2"/>
        </w:numPr>
        <w:tabs>
          <w:tab w:val="left" w:pos="567"/>
        </w:tabs>
        <w:spacing w:before="60"/>
        <w:ind w:left="0" w:firstLine="0"/>
        <w:contextualSpacing w:val="0"/>
        <w:jc w:val="both"/>
        <w:rPr>
          <w:rFonts w:eastAsia="Arial," w:cs="Arial"/>
        </w:rPr>
      </w:pPr>
      <w:r>
        <w:rPr>
          <w:rFonts w:eastAsia="Arial" w:cs="Arial"/>
          <w:b/>
          <w:bCs/>
        </w:rPr>
        <w:t xml:space="preserve">Reisas </w:t>
      </w:r>
      <w:r>
        <w:rPr>
          <w:rFonts w:eastAsia="Arial," w:cs="Arial"/>
        </w:rPr>
        <w:t>– transporto priemonės maršrut</w:t>
      </w:r>
      <w:r w:rsidR="00C518E2">
        <w:rPr>
          <w:rFonts w:eastAsia="Arial," w:cs="Arial"/>
        </w:rPr>
        <w:t>as pirmyn ir atgal.</w:t>
      </w:r>
    </w:p>
    <w:p w14:paraId="0F05F009" w14:textId="721658E9" w:rsidR="001A1CD3" w:rsidRPr="001A1CD3" w:rsidRDefault="001A1CD3" w:rsidP="004720F8">
      <w:pPr>
        <w:pStyle w:val="Sraopastraipa"/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rFonts w:eastAsia="Arial," w:cs="Arial"/>
        </w:rPr>
      </w:pPr>
      <w:r w:rsidRPr="004720F8">
        <w:rPr>
          <w:rFonts w:eastAsia="Arial," w:cs="Arial"/>
          <w:b/>
          <w:bCs/>
        </w:rPr>
        <w:t>Susijusios p</w:t>
      </w:r>
      <w:r>
        <w:rPr>
          <w:rFonts w:eastAsia="Arial," w:cs="Arial"/>
          <w:b/>
          <w:bCs/>
        </w:rPr>
        <w:t>aslaugos</w:t>
      </w:r>
      <w:r w:rsidRPr="001A1CD3">
        <w:rPr>
          <w:rFonts w:eastAsia="Arial," w:cs="Arial"/>
        </w:rPr>
        <w:t xml:space="preserve"> – į P</w:t>
      </w:r>
      <w:r>
        <w:rPr>
          <w:rFonts w:eastAsia="Arial," w:cs="Arial"/>
        </w:rPr>
        <w:t>aslaugų</w:t>
      </w:r>
      <w:r w:rsidRPr="001A1CD3">
        <w:rPr>
          <w:rFonts w:eastAsia="Arial," w:cs="Arial"/>
        </w:rPr>
        <w:t xml:space="preserve"> sąrašą nepatenkančios, tačiau Techninės specifikacijos 3.1. punkto lentelėje nurodytai p</w:t>
      </w:r>
      <w:r w:rsidR="00AE13FF">
        <w:rPr>
          <w:rFonts w:eastAsia="Arial," w:cs="Arial"/>
        </w:rPr>
        <w:t xml:space="preserve">aslaugų </w:t>
      </w:r>
      <w:r w:rsidRPr="001A1CD3">
        <w:rPr>
          <w:rFonts w:eastAsia="Arial," w:cs="Arial"/>
        </w:rPr>
        <w:t>grupei priklausančios p</w:t>
      </w:r>
      <w:r w:rsidR="00F80D6E">
        <w:rPr>
          <w:rFonts w:eastAsia="Arial," w:cs="Arial"/>
        </w:rPr>
        <w:t>aslaugos</w:t>
      </w:r>
      <w:r w:rsidRPr="001A1CD3">
        <w:rPr>
          <w:rFonts w:eastAsia="Arial," w:cs="Arial"/>
        </w:rPr>
        <w:t>.</w:t>
      </w:r>
    </w:p>
    <w:p w14:paraId="534268F0" w14:textId="77777777" w:rsidR="00B32172" w:rsidRPr="0007681D" w:rsidRDefault="00B32172" w:rsidP="00B32172">
      <w:pPr>
        <w:pStyle w:val="Sraopastraipa"/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</w:rPr>
      </w:pPr>
    </w:p>
    <w:p w14:paraId="35C09163" w14:textId="77777777" w:rsidR="00B32172" w:rsidRPr="0007681D" w:rsidRDefault="00B32172" w:rsidP="00B32172">
      <w:pPr>
        <w:pStyle w:val="Sraopastraipa"/>
        <w:numPr>
          <w:ilvl w:val="0"/>
          <w:numId w:val="2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eastAsia="Arial" w:cs="Arial"/>
          <w:b/>
          <w:bCs/>
        </w:rPr>
      </w:pPr>
      <w:r w:rsidRPr="0007681D">
        <w:rPr>
          <w:rFonts w:eastAsia="Arial" w:cs="Arial"/>
          <w:b/>
          <w:bCs/>
        </w:rPr>
        <w:t>PIRKIMO OBJEKTAS</w:t>
      </w:r>
    </w:p>
    <w:p w14:paraId="37964068" w14:textId="123B2759" w:rsidR="00B32172" w:rsidRPr="0007681D" w:rsidRDefault="00B32172" w:rsidP="00B32172">
      <w:pPr>
        <w:pStyle w:val="Sraopastraipa"/>
        <w:numPr>
          <w:ilvl w:val="1"/>
          <w:numId w:val="2"/>
        </w:numPr>
        <w:tabs>
          <w:tab w:val="left" w:pos="540"/>
          <w:tab w:val="left" w:pos="720"/>
        </w:tabs>
        <w:spacing w:before="60" w:after="60"/>
        <w:ind w:left="0" w:firstLine="0"/>
        <w:jc w:val="both"/>
        <w:rPr>
          <w:rFonts w:eastAsia="Arial" w:cs="Arial"/>
        </w:rPr>
      </w:pPr>
      <w:r w:rsidRPr="0007681D">
        <w:rPr>
          <w:rFonts w:cs="Arial"/>
          <w:bCs/>
        </w:rPr>
        <w:t>Dokumentų saugojimo ir naikinimo paslaugos</w:t>
      </w:r>
      <w:r w:rsidRPr="0007681D">
        <w:rPr>
          <w:rFonts w:eastAsia="Arial" w:cs="Arial"/>
          <w:i/>
          <w:iCs/>
        </w:rPr>
        <w:t>.</w:t>
      </w:r>
    </w:p>
    <w:p w14:paraId="1A31AD86" w14:textId="77777777" w:rsidR="00B32172" w:rsidRPr="0007681D" w:rsidRDefault="00B32172" w:rsidP="00B32172">
      <w:pPr>
        <w:pStyle w:val="Sraopastraipa"/>
        <w:numPr>
          <w:ilvl w:val="1"/>
          <w:numId w:val="2"/>
        </w:numPr>
        <w:tabs>
          <w:tab w:val="left" w:pos="540"/>
          <w:tab w:val="left" w:pos="720"/>
        </w:tabs>
        <w:spacing w:before="60" w:after="60"/>
        <w:ind w:left="0" w:firstLine="0"/>
        <w:jc w:val="both"/>
        <w:rPr>
          <w:rFonts w:eastAsia="Arial" w:cs="Arial"/>
          <w:color w:val="FF0000"/>
        </w:rPr>
      </w:pPr>
      <w:r w:rsidRPr="0007681D">
        <w:rPr>
          <w:rFonts w:eastAsia="Arial" w:cs="Arial"/>
        </w:rPr>
        <w:t>Paslaugas apima:</w:t>
      </w:r>
      <w:r w:rsidRPr="0007681D">
        <w:rPr>
          <w:rFonts w:cs="Arial"/>
        </w:rPr>
        <w:t xml:space="preserve"> dokumentų transportavimo, archyvavimo, </w:t>
      </w:r>
      <w:r w:rsidRPr="0007681D">
        <w:rPr>
          <w:rFonts w:eastAsia="Arial" w:cs="Arial"/>
          <w:color w:val="000000"/>
        </w:rPr>
        <w:t xml:space="preserve">ilgo saugojimo dokumentų tvarkymą, trumpo / laikino saugojimo dokumentų tvarkymą, pasibaigusio saugojimo termino dokumentų tvarkymą, pažymų ruošimo, </w:t>
      </w:r>
      <w:r w:rsidRPr="0007681D">
        <w:rPr>
          <w:rFonts w:cs="Arial"/>
        </w:rPr>
        <w:t xml:space="preserve">administravimo, dokumentų atrinkimo ir naikinimo, </w:t>
      </w:r>
      <w:r w:rsidRPr="0007681D">
        <w:rPr>
          <w:rFonts w:eastAsia="Arial" w:cs="Arial"/>
          <w:color w:val="000000"/>
        </w:rPr>
        <w:t>kitas dokumentų tvarkymo paslaugas.</w:t>
      </w:r>
    </w:p>
    <w:p w14:paraId="7EDABC0D" w14:textId="77777777" w:rsidR="00B32172" w:rsidRPr="0007681D" w:rsidRDefault="00B32172" w:rsidP="00B32172">
      <w:pPr>
        <w:spacing w:before="60" w:after="60"/>
        <w:ind w:firstLine="0"/>
        <w:jc w:val="both"/>
        <w:rPr>
          <w:rFonts w:cs="Arial"/>
        </w:rPr>
      </w:pPr>
    </w:p>
    <w:p w14:paraId="286D3EC7" w14:textId="77777777" w:rsidR="00B32172" w:rsidRPr="0007681D" w:rsidRDefault="00B32172" w:rsidP="00B32172">
      <w:pPr>
        <w:pStyle w:val="Sraopastraipa"/>
        <w:numPr>
          <w:ilvl w:val="0"/>
          <w:numId w:val="2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eastAsia="Arial" w:cs="Arial"/>
          <w:b/>
          <w:bCs/>
        </w:rPr>
      </w:pPr>
      <w:r w:rsidRPr="0007681D">
        <w:rPr>
          <w:rFonts w:eastAsia="Arial" w:cs="Arial"/>
          <w:b/>
          <w:bCs/>
        </w:rPr>
        <w:t>PIRKIMO OBJEKTO APIMTYS</w:t>
      </w:r>
    </w:p>
    <w:p w14:paraId="020E1C1B" w14:textId="4A63DD00" w:rsidR="00B32172" w:rsidRPr="004720F8" w:rsidRDefault="00A359DF" w:rsidP="00144786">
      <w:pPr>
        <w:pStyle w:val="Sraopastraipa"/>
        <w:numPr>
          <w:ilvl w:val="1"/>
          <w:numId w:val="2"/>
        </w:numPr>
        <w:tabs>
          <w:tab w:val="left" w:pos="0"/>
          <w:tab w:val="left" w:pos="426"/>
        </w:tabs>
        <w:spacing w:before="60" w:after="60"/>
        <w:ind w:left="0" w:firstLine="0"/>
        <w:rPr>
          <w:rFonts w:eastAsia="Arial" w:cs="Arial"/>
          <w:b/>
          <w:bCs/>
          <w:i/>
          <w:iCs/>
        </w:rPr>
      </w:pPr>
      <w:r w:rsidRPr="0007681D">
        <w:rPr>
          <w:rFonts w:eastAsia="Arial" w:cs="Arial"/>
        </w:rPr>
        <w:t xml:space="preserve">Preliminarūs </w:t>
      </w:r>
      <w:r w:rsidR="00B32172" w:rsidRPr="0007681D">
        <w:rPr>
          <w:rFonts w:eastAsia="Arial" w:cs="Arial"/>
        </w:rPr>
        <w:t xml:space="preserve">Paslaugų kiekiai </w:t>
      </w:r>
      <w:r w:rsidR="00B32172" w:rsidRPr="002E4C61">
        <w:rPr>
          <w:rFonts w:eastAsia="Arial" w:cs="Arial"/>
        </w:rPr>
        <w:t>pateikiami žemiau esančioje Lentelėje Nr. 1</w:t>
      </w:r>
      <w:r w:rsidR="002E4C61">
        <w:rPr>
          <w:rFonts w:eastAsia="Arial" w:cs="Arial"/>
        </w:rPr>
        <w:t>.</w:t>
      </w:r>
    </w:p>
    <w:p w14:paraId="1D4F7658" w14:textId="7E910904" w:rsidR="002E4C61" w:rsidRPr="004720F8" w:rsidRDefault="002E4C61" w:rsidP="004720F8">
      <w:pPr>
        <w:pStyle w:val="Sraopastraipa"/>
        <w:numPr>
          <w:ilvl w:val="1"/>
          <w:numId w:val="2"/>
        </w:numPr>
        <w:tabs>
          <w:tab w:val="left" w:pos="426"/>
        </w:tabs>
        <w:spacing w:before="60" w:after="60"/>
        <w:ind w:left="0" w:firstLine="0"/>
        <w:jc w:val="both"/>
        <w:rPr>
          <w:rFonts w:eastAsia="Arial" w:cs="Arial"/>
          <w:b/>
          <w:bCs/>
        </w:rPr>
      </w:pPr>
      <w:r w:rsidRPr="002E4C61">
        <w:rPr>
          <w:rFonts w:eastAsia="Arial" w:cs="Arial"/>
        </w:rPr>
        <w:t xml:space="preserve">Esant poreikiui, </w:t>
      </w:r>
      <w:r w:rsidR="00A73B6A">
        <w:rPr>
          <w:rFonts w:eastAsia="Arial" w:cs="Arial"/>
        </w:rPr>
        <w:t>Klientas</w:t>
      </w:r>
      <w:r w:rsidRPr="002E4C61">
        <w:rPr>
          <w:rFonts w:eastAsia="Arial" w:cs="Arial"/>
        </w:rPr>
        <w:t xml:space="preserve"> gali įsigyti Techninėje specifikacijoje nenurodytų, tačiau su Pirkimo objektu </w:t>
      </w:r>
      <w:r w:rsidR="00EA2B96">
        <w:rPr>
          <w:rFonts w:eastAsia="Arial" w:cs="Arial"/>
        </w:rPr>
        <w:t>S</w:t>
      </w:r>
      <w:r w:rsidRPr="002E4C61">
        <w:rPr>
          <w:rFonts w:eastAsia="Arial" w:cs="Arial"/>
        </w:rPr>
        <w:t xml:space="preserve">usijusių </w:t>
      </w:r>
      <w:r w:rsidR="00EA2B96">
        <w:rPr>
          <w:rFonts w:eastAsia="Arial" w:cs="Arial"/>
        </w:rPr>
        <w:t>p</w:t>
      </w:r>
      <w:r w:rsidR="000804AF" w:rsidRPr="673DA3C5">
        <w:rPr>
          <w:rFonts w:eastAsia="Arial" w:cs="Arial"/>
        </w:rPr>
        <w:t>aslaugų</w:t>
      </w:r>
      <w:r w:rsidR="000D4F1E">
        <w:rPr>
          <w:rFonts w:eastAsia="Arial" w:cs="Arial"/>
        </w:rPr>
        <w:t>. Susijusių paslaugų įsigi</w:t>
      </w:r>
      <w:r w:rsidR="00B62F17">
        <w:rPr>
          <w:rFonts w:eastAsia="Arial" w:cs="Arial"/>
        </w:rPr>
        <w:t>jimo sąlygos numatytos sutartyje.</w:t>
      </w:r>
    </w:p>
    <w:p w14:paraId="6F0454BD" w14:textId="77777777" w:rsidR="002E4C61" w:rsidRDefault="002E4C61" w:rsidP="002E4C61">
      <w:pPr>
        <w:pStyle w:val="Sraopastraipa"/>
        <w:tabs>
          <w:tab w:val="left" w:pos="0"/>
          <w:tab w:val="left" w:pos="426"/>
        </w:tabs>
        <w:spacing w:before="60" w:after="60"/>
        <w:ind w:left="0" w:firstLine="0"/>
        <w:jc w:val="right"/>
        <w:rPr>
          <w:rFonts w:eastAsia="Arial" w:cs="Arial"/>
        </w:rPr>
      </w:pPr>
      <w:bookmarkStart w:id="0" w:name="_Hlk34729957"/>
    </w:p>
    <w:p w14:paraId="7258FA0B" w14:textId="77777777" w:rsidR="00B32172" w:rsidRPr="002E4C61" w:rsidRDefault="00B32172" w:rsidP="002E4C61">
      <w:pPr>
        <w:pStyle w:val="Sraopastraipa"/>
        <w:tabs>
          <w:tab w:val="left" w:pos="0"/>
          <w:tab w:val="left" w:pos="426"/>
        </w:tabs>
        <w:spacing w:before="60" w:after="60"/>
        <w:ind w:left="0" w:firstLine="0"/>
        <w:jc w:val="right"/>
        <w:rPr>
          <w:rFonts w:eastAsia="Arial" w:cs="Arial"/>
          <w:b/>
          <w:bCs/>
          <w:i/>
          <w:iCs/>
        </w:rPr>
      </w:pPr>
      <w:r w:rsidRPr="002E4C61">
        <w:rPr>
          <w:rFonts w:eastAsia="Arial" w:cs="Arial"/>
          <w:b/>
          <w:bCs/>
          <w:i/>
          <w:iCs/>
        </w:rPr>
        <w:t>Lentelė Nr. 1</w:t>
      </w:r>
    </w:p>
    <w:tbl>
      <w:tblPr>
        <w:tblW w:w="10206" w:type="dxa"/>
        <w:tblInd w:w="-10" w:type="dxa"/>
        <w:tblLook w:val="04A0" w:firstRow="1" w:lastRow="0" w:firstColumn="1" w:lastColumn="0" w:noHBand="0" w:noVBand="1"/>
      </w:tblPr>
      <w:tblGrid>
        <w:gridCol w:w="547"/>
        <w:gridCol w:w="4378"/>
        <w:gridCol w:w="3167"/>
        <w:gridCol w:w="2114"/>
      </w:tblGrid>
      <w:tr w:rsidR="00B32172" w:rsidRPr="0007681D" w14:paraId="264B0E7B" w14:textId="77777777" w:rsidTr="001E0C48">
        <w:trPr>
          <w:trHeight w:val="73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7D67B7" w14:textId="77777777" w:rsidR="00B32172" w:rsidRPr="0007681D" w:rsidRDefault="00B32172">
            <w:pPr>
              <w:ind w:firstLine="0"/>
              <w:rPr>
                <w:rFonts w:eastAsia="Arial,Times New Roman" w:cs="Arial"/>
                <w:b/>
                <w:bCs/>
                <w:lang w:eastAsia="lt-LT"/>
              </w:rPr>
            </w:pPr>
            <w:bookmarkStart w:id="1" w:name="_Hlk89083695"/>
            <w:bookmarkEnd w:id="0"/>
            <w:r w:rsidRPr="0007681D">
              <w:rPr>
                <w:rFonts w:eastAsia="Arial,Times New Roman" w:cs="Arial"/>
                <w:b/>
                <w:bCs/>
                <w:lang w:eastAsia="lt-LT"/>
              </w:rPr>
              <w:t>Eil. Nr.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00C1A8" w14:textId="77777777" w:rsidR="00B32172" w:rsidRPr="0007681D" w:rsidRDefault="00B32172">
            <w:pPr>
              <w:ind w:firstLine="0"/>
              <w:jc w:val="center"/>
              <w:rPr>
                <w:rFonts w:eastAsia="Arial,Times New Roman" w:cs="Arial"/>
                <w:b/>
                <w:bCs/>
                <w:lang w:eastAsia="lt-LT"/>
              </w:rPr>
            </w:pPr>
            <w:r w:rsidRPr="0007681D">
              <w:rPr>
                <w:rFonts w:eastAsia="Arial,Times New Roman" w:cs="Arial"/>
                <w:b/>
                <w:bCs/>
                <w:lang w:eastAsia="lt-LT"/>
              </w:rPr>
              <w:t>Paslaugos pavadinimas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120C44" w14:textId="77777777" w:rsidR="00B32172" w:rsidRPr="0007681D" w:rsidRDefault="00B32172">
            <w:pPr>
              <w:ind w:firstLine="0"/>
              <w:jc w:val="center"/>
              <w:rPr>
                <w:rFonts w:eastAsia="Arial,Times New Roman" w:cs="Arial"/>
                <w:b/>
                <w:bCs/>
                <w:lang w:eastAsia="lt-LT"/>
              </w:rPr>
            </w:pPr>
            <w:r w:rsidRPr="0007681D">
              <w:rPr>
                <w:rFonts w:eastAsia="Arial,Times New Roman" w:cs="Arial"/>
                <w:b/>
                <w:bCs/>
                <w:lang w:eastAsia="lt-LT"/>
              </w:rPr>
              <w:t>Matavimo vienetas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6D7C6B" w14:textId="3B08BDDD" w:rsidR="00B32172" w:rsidRPr="0007681D" w:rsidRDefault="00B32172">
            <w:pPr>
              <w:ind w:firstLine="0"/>
              <w:jc w:val="center"/>
              <w:rPr>
                <w:rFonts w:eastAsia="Arial,Times New Roman" w:cs="Arial"/>
                <w:b/>
                <w:bCs/>
                <w:lang w:eastAsia="lt-LT"/>
              </w:rPr>
            </w:pPr>
            <w:r w:rsidRPr="0007681D">
              <w:rPr>
                <w:rFonts w:eastAsia="Arial" w:cs="Arial"/>
                <w:b/>
                <w:bCs/>
              </w:rPr>
              <w:t>Preliminarūs kiekiai</w:t>
            </w:r>
            <w:r w:rsidR="0028478F" w:rsidRPr="0007681D">
              <w:rPr>
                <w:rFonts w:eastAsia="Arial" w:cs="Arial"/>
                <w:b/>
                <w:bCs/>
                <w:vertAlign w:val="superscript"/>
              </w:rPr>
              <w:t>1</w:t>
            </w:r>
            <w:r w:rsidRPr="0007681D">
              <w:rPr>
                <w:rFonts w:eastAsia="Arial" w:cs="Arial"/>
                <w:b/>
                <w:bCs/>
              </w:rPr>
              <w:t xml:space="preserve"> Sutarties galiojimo laikotarpiu</w:t>
            </w:r>
          </w:p>
        </w:tc>
      </w:tr>
      <w:tr w:rsidR="002A6FE7" w:rsidRPr="0007681D" w14:paraId="3DBC4332" w14:textId="77777777" w:rsidTr="003F00B8">
        <w:trPr>
          <w:trHeight w:val="85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5708" w14:textId="77777777" w:rsidR="002A6FE7" w:rsidRPr="0007681D" w:rsidRDefault="002A6FE7" w:rsidP="002A6FE7">
            <w:pPr>
              <w:pStyle w:val="Sraopastraipa"/>
              <w:numPr>
                <w:ilvl w:val="0"/>
                <w:numId w:val="11"/>
              </w:numPr>
              <w:jc w:val="center"/>
              <w:rPr>
                <w:rFonts w:eastAsia="Times New Roman" w:cs="Arial"/>
                <w:lang w:eastAsia="lt-LT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2994A" w14:textId="38B1E70E" w:rsidR="002A6FE7" w:rsidRPr="0007681D" w:rsidRDefault="002A6FE7" w:rsidP="002A6FE7">
            <w:pPr>
              <w:ind w:firstLine="0"/>
              <w:jc w:val="both"/>
              <w:rPr>
                <w:rFonts w:eastAsia="Arial,Times New Roman" w:cs="Arial"/>
                <w:lang w:eastAsia="lt-LT"/>
              </w:rPr>
            </w:pPr>
            <w:r w:rsidRPr="0007681D">
              <w:rPr>
                <w:rFonts w:eastAsia="Arial,Times New Roman" w:cs="Arial"/>
                <w:lang w:eastAsia="lt-LT"/>
              </w:rPr>
              <w:t>Ilgo saugojimo dokumentų paruošimas archyviniam saugojimui (dokumentai saugomi ne trumpiau kaip 2</w:t>
            </w:r>
            <w:r w:rsidR="00745AB8">
              <w:rPr>
                <w:rFonts w:eastAsia="Arial,Times New Roman" w:cs="Arial"/>
                <w:lang w:eastAsia="lt-LT"/>
              </w:rPr>
              <w:t>6</w:t>
            </w:r>
            <w:r w:rsidRPr="0007681D">
              <w:rPr>
                <w:rFonts w:eastAsia="Arial,Times New Roman" w:cs="Arial"/>
                <w:lang w:eastAsia="lt-LT"/>
              </w:rPr>
              <w:t xml:space="preserve"> metus) Iki 50 lapų 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F5505" w14:textId="1FE9D0F5" w:rsidR="002A6FE7" w:rsidRPr="0007681D" w:rsidRDefault="009A7794" w:rsidP="002A6FE7">
            <w:pPr>
              <w:ind w:firstLine="31"/>
              <w:jc w:val="center"/>
              <w:rPr>
                <w:rFonts w:eastAsia="Arial,Times New Roman" w:cs="Arial"/>
                <w:lang w:eastAsia="lt-LT"/>
              </w:rPr>
            </w:pPr>
            <w:r w:rsidRPr="0007681D">
              <w:rPr>
                <w:rFonts w:eastAsia="Arial,Times New Roman" w:cs="Arial"/>
                <w:lang w:eastAsia="lt-LT"/>
              </w:rPr>
              <w:t>B</w:t>
            </w:r>
            <w:r w:rsidR="002A6FE7" w:rsidRPr="0007681D">
              <w:rPr>
                <w:rFonts w:eastAsia="Arial,Times New Roman" w:cs="Arial"/>
                <w:lang w:eastAsia="lt-LT"/>
              </w:rPr>
              <w:t>yla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D6FF1" w14:textId="32699F53" w:rsidR="002A6FE7" w:rsidRPr="0007681D" w:rsidRDefault="002A6FE7" w:rsidP="002A6FE7">
            <w:pPr>
              <w:ind w:firstLine="31"/>
              <w:jc w:val="center"/>
              <w:rPr>
                <w:rFonts w:eastAsia="Arial,Times New Roman" w:cs="Arial"/>
                <w:lang w:eastAsia="lt-LT"/>
              </w:rPr>
            </w:pPr>
            <w:r w:rsidRPr="0007681D">
              <w:rPr>
                <w:rFonts w:cs="Arial"/>
                <w:color w:val="000000"/>
              </w:rPr>
              <w:t>4000</w:t>
            </w:r>
          </w:p>
        </w:tc>
      </w:tr>
      <w:tr w:rsidR="002A6FE7" w:rsidRPr="0007681D" w14:paraId="07367654" w14:textId="77777777" w:rsidTr="003F00B8">
        <w:trPr>
          <w:trHeight w:val="80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BC69" w14:textId="77777777" w:rsidR="002A6FE7" w:rsidRPr="0007681D" w:rsidRDefault="002A6FE7" w:rsidP="002A6FE7">
            <w:pPr>
              <w:pStyle w:val="Sraopastraipa"/>
              <w:numPr>
                <w:ilvl w:val="0"/>
                <w:numId w:val="11"/>
              </w:numPr>
              <w:jc w:val="center"/>
              <w:rPr>
                <w:rFonts w:eastAsia="Times New Roman" w:cs="Arial"/>
                <w:lang w:eastAsia="lt-LT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B13E2" w14:textId="1BF9CF64" w:rsidR="002A6FE7" w:rsidRPr="0007681D" w:rsidRDefault="002A6FE7" w:rsidP="002A6FE7">
            <w:pPr>
              <w:ind w:firstLine="0"/>
              <w:jc w:val="both"/>
              <w:rPr>
                <w:rFonts w:eastAsia="Arial,Times New Roman" w:cs="Arial"/>
                <w:lang w:eastAsia="lt-LT"/>
              </w:rPr>
            </w:pPr>
            <w:r w:rsidRPr="0007681D">
              <w:rPr>
                <w:rFonts w:eastAsia="Arial,Times New Roman" w:cs="Arial"/>
                <w:lang w:eastAsia="lt-LT"/>
              </w:rPr>
              <w:t xml:space="preserve">Ilgo saugojimo dokumentų paruošimas archyviniam saugojimui (dokumentai saugomi ne trumpiau kaip </w:t>
            </w:r>
            <w:r w:rsidR="00745AB8" w:rsidRPr="0007681D">
              <w:rPr>
                <w:rFonts w:eastAsia="Arial,Times New Roman" w:cs="Arial"/>
                <w:lang w:eastAsia="lt-LT"/>
              </w:rPr>
              <w:t>2</w:t>
            </w:r>
            <w:r w:rsidR="00745AB8">
              <w:rPr>
                <w:rFonts w:eastAsia="Arial,Times New Roman" w:cs="Arial"/>
                <w:lang w:eastAsia="lt-LT"/>
              </w:rPr>
              <w:t>6</w:t>
            </w:r>
            <w:r w:rsidR="00745AB8" w:rsidRPr="0007681D">
              <w:rPr>
                <w:rFonts w:eastAsia="Arial,Times New Roman" w:cs="Arial"/>
                <w:lang w:eastAsia="lt-LT"/>
              </w:rPr>
              <w:t xml:space="preserve"> </w:t>
            </w:r>
            <w:r w:rsidRPr="0007681D">
              <w:rPr>
                <w:rFonts w:eastAsia="Arial,Times New Roman" w:cs="Arial"/>
                <w:lang w:eastAsia="lt-LT"/>
              </w:rPr>
              <w:t xml:space="preserve">metus) Iki 200 lapų 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6BC29" w14:textId="1A71B83D" w:rsidR="002A6FE7" w:rsidRPr="0007681D" w:rsidRDefault="009A7794" w:rsidP="002A6FE7">
            <w:pPr>
              <w:ind w:firstLine="31"/>
              <w:jc w:val="center"/>
              <w:rPr>
                <w:rFonts w:eastAsia="Arial,Times New Roman" w:cs="Arial"/>
                <w:lang w:eastAsia="lt-LT"/>
              </w:rPr>
            </w:pPr>
            <w:r w:rsidRPr="0007681D">
              <w:rPr>
                <w:rFonts w:eastAsia="Arial,Times New Roman" w:cs="Arial"/>
                <w:lang w:eastAsia="lt-LT"/>
              </w:rPr>
              <w:t>B</w:t>
            </w:r>
            <w:r w:rsidR="002A6FE7" w:rsidRPr="0007681D">
              <w:rPr>
                <w:rFonts w:eastAsia="Arial,Times New Roman" w:cs="Arial"/>
                <w:lang w:eastAsia="lt-LT"/>
              </w:rPr>
              <w:t>yla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D62DD" w14:textId="658ED22D" w:rsidR="002A6FE7" w:rsidRPr="0007681D" w:rsidRDefault="002A6FE7" w:rsidP="002A6FE7">
            <w:pPr>
              <w:ind w:firstLine="31"/>
              <w:jc w:val="center"/>
              <w:rPr>
                <w:rFonts w:eastAsia="Arial,Times New Roman" w:cs="Arial"/>
                <w:lang w:eastAsia="lt-LT"/>
              </w:rPr>
            </w:pPr>
            <w:r w:rsidRPr="0007681D">
              <w:rPr>
                <w:rFonts w:cs="Arial"/>
                <w:color w:val="000000"/>
              </w:rPr>
              <w:t>2100</w:t>
            </w:r>
          </w:p>
        </w:tc>
      </w:tr>
      <w:tr w:rsidR="002A6FE7" w:rsidRPr="0007681D" w14:paraId="23BDC658" w14:textId="77777777" w:rsidTr="003F00B8">
        <w:trPr>
          <w:trHeight w:val="562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63747" w14:textId="77777777" w:rsidR="002A6FE7" w:rsidRPr="0007681D" w:rsidRDefault="002A6FE7" w:rsidP="002A6FE7">
            <w:pPr>
              <w:pStyle w:val="Sraopastraipa"/>
              <w:numPr>
                <w:ilvl w:val="0"/>
                <w:numId w:val="11"/>
              </w:numPr>
              <w:jc w:val="center"/>
              <w:rPr>
                <w:rFonts w:eastAsia="Times New Roman" w:cs="Arial"/>
                <w:lang w:eastAsia="lt-LT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37291" w14:textId="09487297" w:rsidR="002A6FE7" w:rsidRPr="0007681D" w:rsidRDefault="002A6FE7" w:rsidP="002A6FE7">
            <w:pPr>
              <w:ind w:firstLine="0"/>
              <w:jc w:val="both"/>
              <w:rPr>
                <w:rFonts w:eastAsia="Arial,Times New Roman" w:cs="Arial"/>
                <w:lang w:eastAsia="lt-LT"/>
              </w:rPr>
            </w:pPr>
            <w:r w:rsidRPr="0007681D">
              <w:rPr>
                <w:rFonts w:eastAsia="Arial,Times New Roman" w:cs="Arial"/>
                <w:lang w:eastAsia="lt-LT"/>
              </w:rPr>
              <w:t xml:space="preserve">Trumpo saugojimo dokumentų paruošimas archyviniam saugojimui (vidiniai dokumentai) </w:t>
            </w:r>
            <w:r w:rsidR="00CB2231">
              <w:rPr>
                <w:rFonts w:eastAsia="Arial,Times New Roman" w:cs="Arial"/>
                <w:lang w:eastAsia="lt-LT"/>
              </w:rPr>
              <w:t>iki 200 lapų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DB00" w14:textId="47F02E8B" w:rsidR="002A6FE7" w:rsidRPr="0007681D" w:rsidRDefault="009A7794" w:rsidP="002A6FE7">
            <w:pPr>
              <w:ind w:firstLine="31"/>
              <w:jc w:val="center"/>
              <w:rPr>
                <w:rFonts w:eastAsia="Arial,Times New Roman" w:cs="Arial"/>
                <w:lang w:eastAsia="lt-LT"/>
              </w:rPr>
            </w:pPr>
            <w:r w:rsidRPr="0007681D">
              <w:rPr>
                <w:rFonts w:eastAsia="Arial,Times New Roman" w:cs="Arial"/>
                <w:lang w:eastAsia="lt-LT"/>
              </w:rPr>
              <w:t>B</w:t>
            </w:r>
            <w:r w:rsidR="002A6FE7" w:rsidRPr="0007681D">
              <w:rPr>
                <w:rFonts w:eastAsia="Arial,Times New Roman" w:cs="Arial"/>
                <w:lang w:eastAsia="lt-LT"/>
              </w:rPr>
              <w:t>yla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45CED" w14:textId="37286F04" w:rsidR="002A6FE7" w:rsidRPr="0007681D" w:rsidRDefault="002A6FE7" w:rsidP="002A6FE7">
            <w:pPr>
              <w:ind w:firstLine="31"/>
              <w:jc w:val="center"/>
              <w:rPr>
                <w:rFonts w:eastAsia="Arial,Times New Roman" w:cs="Arial"/>
                <w:lang w:eastAsia="lt-LT"/>
              </w:rPr>
            </w:pPr>
            <w:r w:rsidRPr="0007681D">
              <w:rPr>
                <w:rFonts w:cs="Arial"/>
                <w:color w:val="000000"/>
              </w:rPr>
              <w:t>6000</w:t>
            </w:r>
          </w:p>
        </w:tc>
      </w:tr>
      <w:tr w:rsidR="002A6FE7" w:rsidRPr="0007681D" w14:paraId="724F9CAE" w14:textId="77777777" w:rsidTr="003F00B8">
        <w:trPr>
          <w:trHeight w:val="55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D411" w14:textId="77777777" w:rsidR="002A6FE7" w:rsidRPr="0007681D" w:rsidRDefault="002A6FE7" w:rsidP="002A6FE7">
            <w:pPr>
              <w:pStyle w:val="Sraopastraipa"/>
              <w:numPr>
                <w:ilvl w:val="0"/>
                <w:numId w:val="11"/>
              </w:numPr>
              <w:jc w:val="center"/>
              <w:rPr>
                <w:rFonts w:eastAsia="Times New Roman" w:cs="Arial"/>
                <w:lang w:eastAsia="lt-LT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A6F90" w14:textId="77777777" w:rsidR="002A6FE7" w:rsidRPr="0007681D" w:rsidRDefault="002A6FE7" w:rsidP="002A6FE7">
            <w:pPr>
              <w:ind w:firstLine="0"/>
              <w:jc w:val="both"/>
              <w:rPr>
                <w:rFonts w:eastAsia="Arial,Times New Roman" w:cs="Arial"/>
                <w:lang w:eastAsia="lt-LT"/>
              </w:rPr>
            </w:pPr>
            <w:r w:rsidRPr="0007681D">
              <w:rPr>
                <w:rFonts w:eastAsia="Arial,Times New Roman" w:cs="Arial"/>
                <w:lang w:eastAsia="lt-LT"/>
              </w:rPr>
              <w:t xml:space="preserve">Pasibaigusio saugojimo termino bylų atrinkimas naikinimui 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A38E" w14:textId="03CB4E26" w:rsidR="002A6FE7" w:rsidRPr="0007681D" w:rsidRDefault="009A7794" w:rsidP="002A6FE7">
            <w:pPr>
              <w:ind w:firstLine="31"/>
              <w:jc w:val="center"/>
              <w:rPr>
                <w:rFonts w:eastAsia="Arial,Times New Roman" w:cs="Arial"/>
                <w:lang w:eastAsia="lt-LT"/>
              </w:rPr>
            </w:pPr>
            <w:r w:rsidRPr="0007681D">
              <w:rPr>
                <w:rFonts w:eastAsia="Arial,Times New Roman" w:cs="Arial"/>
                <w:lang w:eastAsia="lt-LT"/>
              </w:rPr>
              <w:t>B</w:t>
            </w:r>
            <w:r w:rsidR="002A6FE7" w:rsidRPr="0007681D">
              <w:rPr>
                <w:rFonts w:eastAsia="Arial,Times New Roman" w:cs="Arial"/>
                <w:lang w:eastAsia="lt-LT"/>
              </w:rPr>
              <w:t>yla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D59ED" w14:textId="639A4CA3" w:rsidR="002A6FE7" w:rsidRPr="0007681D" w:rsidRDefault="002A6FE7" w:rsidP="002A6FE7">
            <w:pPr>
              <w:ind w:firstLine="31"/>
              <w:jc w:val="center"/>
              <w:rPr>
                <w:rFonts w:eastAsia="Arial,Times New Roman" w:cs="Arial"/>
                <w:lang w:eastAsia="lt-LT"/>
              </w:rPr>
            </w:pPr>
            <w:r w:rsidRPr="0007681D">
              <w:rPr>
                <w:rFonts w:cs="Arial"/>
                <w:color w:val="000000"/>
              </w:rPr>
              <w:t>6000</w:t>
            </w:r>
          </w:p>
        </w:tc>
      </w:tr>
      <w:tr w:rsidR="002A6FE7" w:rsidRPr="0007681D" w14:paraId="3A9BF813" w14:textId="77777777" w:rsidTr="003F00B8">
        <w:trPr>
          <w:trHeight w:val="402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AB944" w14:textId="77777777" w:rsidR="002A6FE7" w:rsidRPr="0007681D" w:rsidRDefault="002A6FE7" w:rsidP="002A6FE7">
            <w:pPr>
              <w:pStyle w:val="Sraopastraipa"/>
              <w:numPr>
                <w:ilvl w:val="0"/>
                <w:numId w:val="11"/>
              </w:numPr>
              <w:jc w:val="center"/>
              <w:rPr>
                <w:rFonts w:eastAsia="Times New Roman" w:cs="Arial"/>
                <w:lang w:eastAsia="lt-LT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61DC" w14:textId="7EAE5B98" w:rsidR="002A6FE7" w:rsidRPr="0007681D" w:rsidRDefault="002A6FE7" w:rsidP="002A6FE7">
            <w:pPr>
              <w:ind w:firstLine="0"/>
              <w:jc w:val="both"/>
              <w:rPr>
                <w:rFonts w:eastAsia="Arial,Times New Roman" w:cs="Arial"/>
                <w:lang w:eastAsia="lt-LT"/>
              </w:rPr>
            </w:pPr>
            <w:bookmarkStart w:id="2" w:name="_Hlk120008486"/>
            <w:r w:rsidRPr="0007681D">
              <w:rPr>
                <w:rFonts w:eastAsia="Arial,Times New Roman" w:cs="Arial"/>
                <w:lang w:eastAsia="lt-LT"/>
              </w:rPr>
              <w:t xml:space="preserve">Bylų  naikinimo akto paruošimas </w:t>
            </w:r>
            <w:bookmarkEnd w:id="2"/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0E03" w14:textId="15D6C097" w:rsidR="002A6FE7" w:rsidRPr="0007681D" w:rsidRDefault="009A7794" w:rsidP="002A6FE7">
            <w:pPr>
              <w:ind w:firstLine="31"/>
              <w:jc w:val="center"/>
              <w:rPr>
                <w:rFonts w:eastAsia="Arial,Times New Roman" w:cs="Arial"/>
                <w:lang w:eastAsia="lt-LT"/>
              </w:rPr>
            </w:pPr>
            <w:r w:rsidRPr="0007681D">
              <w:rPr>
                <w:rFonts w:eastAsia="Arial,Times New Roman" w:cs="Arial"/>
                <w:lang w:eastAsia="lt-LT"/>
              </w:rPr>
              <w:t>B</w:t>
            </w:r>
            <w:r w:rsidR="002A6FE7" w:rsidRPr="0007681D">
              <w:rPr>
                <w:rFonts w:eastAsia="Arial,Times New Roman" w:cs="Arial"/>
                <w:lang w:eastAsia="lt-LT"/>
              </w:rPr>
              <w:t>yla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361CF" w14:textId="5600183E" w:rsidR="002A6FE7" w:rsidRPr="0007681D" w:rsidRDefault="002A6FE7" w:rsidP="002A6FE7">
            <w:pPr>
              <w:ind w:firstLine="0"/>
              <w:jc w:val="center"/>
              <w:rPr>
                <w:rFonts w:eastAsia="Arial,Times New Roman" w:cs="Arial"/>
                <w:lang w:eastAsia="lt-LT"/>
              </w:rPr>
            </w:pPr>
            <w:r w:rsidRPr="0007681D">
              <w:rPr>
                <w:rFonts w:cs="Arial"/>
                <w:color w:val="000000"/>
              </w:rPr>
              <w:t>1500</w:t>
            </w:r>
          </w:p>
        </w:tc>
      </w:tr>
      <w:tr w:rsidR="002A6FE7" w:rsidRPr="0007681D" w14:paraId="1D87CF2C" w14:textId="77777777" w:rsidTr="003F00B8">
        <w:trPr>
          <w:trHeight w:val="402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8BB62" w14:textId="77777777" w:rsidR="002A6FE7" w:rsidRPr="0007681D" w:rsidRDefault="002A6FE7" w:rsidP="002A6FE7">
            <w:pPr>
              <w:pStyle w:val="Sraopastraipa"/>
              <w:numPr>
                <w:ilvl w:val="0"/>
                <w:numId w:val="11"/>
              </w:numPr>
              <w:jc w:val="center"/>
              <w:rPr>
                <w:rFonts w:eastAsia="Times New Roman" w:cs="Arial"/>
                <w:lang w:eastAsia="lt-LT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96734" w14:textId="77777777" w:rsidR="002A6FE7" w:rsidRPr="0007681D" w:rsidRDefault="002A6FE7" w:rsidP="002A6FE7">
            <w:pPr>
              <w:ind w:firstLine="0"/>
              <w:jc w:val="both"/>
              <w:rPr>
                <w:rFonts w:eastAsia="Arial,Times New Roman" w:cs="Arial"/>
                <w:lang w:eastAsia="lt-LT"/>
              </w:rPr>
            </w:pPr>
            <w:r w:rsidRPr="0007681D">
              <w:rPr>
                <w:rFonts w:eastAsia="Arial,Times New Roman" w:cs="Arial"/>
                <w:lang w:eastAsia="lt-LT"/>
              </w:rPr>
              <w:t xml:space="preserve">Dokumentų naikinimas 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93677" w14:textId="4927BAD5" w:rsidR="002A6FE7" w:rsidRPr="0007681D" w:rsidRDefault="002A6FE7" w:rsidP="002A6FE7">
            <w:pPr>
              <w:ind w:firstLine="31"/>
              <w:jc w:val="center"/>
              <w:rPr>
                <w:rFonts w:eastAsia="Arial,Times New Roman" w:cs="Arial"/>
                <w:lang w:eastAsia="lt-LT"/>
              </w:rPr>
            </w:pPr>
            <w:r w:rsidRPr="0007681D">
              <w:rPr>
                <w:rFonts w:eastAsia="Arial,Times New Roman" w:cs="Arial"/>
                <w:lang w:eastAsia="lt-LT"/>
              </w:rPr>
              <w:t>kg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B67BE" w14:textId="3E312BF6" w:rsidR="002A6FE7" w:rsidRPr="0007681D" w:rsidRDefault="002A6FE7" w:rsidP="002A6FE7">
            <w:pPr>
              <w:ind w:firstLine="31"/>
              <w:jc w:val="center"/>
              <w:rPr>
                <w:rFonts w:eastAsia="Arial,Times New Roman" w:cs="Arial"/>
                <w:lang w:eastAsia="lt-LT"/>
              </w:rPr>
            </w:pPr>
            <w:r w:rsidRPr="0007681D">
              <w:rPr>
                <w:rFonts w:cs="Arial"/>
                <w:color w:val="000000"/>
              </w:rPr>
              <w:t>6000</w:t>
            </w:r>
          </w:p>
        </w:tc>
      </w:tr>
      <w:tr w:rsidR="002A6FE7" w:rsidRPr="0007681D" w14:paraId="681641E6" w14:textId="77777777" w:rsidTr="003F00B8">
        <w:trPr>
          <w:trHeight w:val="60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28682" w14:textId="77777777" w:rsidR="002A6FE7" w:rsidRPr="0007681D" w:rsidRDefault="002A6FE7" w:rsidP="002A6FE7">
            <w:pPr>
              <w:pStyle w:val="Sraopastraipa"/>
              <w:numPr>
                <w:ilvl w:val="0"/>
                <w:numId w:val="11"/>
              </w:numPr>
              <w:jc w:val="center"/>
              <w:rPr>
                <w:rFonts w:eastAsia="Times New Roman" w:cs="Arial"/>
                <w:lang w:eastAsia="lt-LT"/>
              </w:rPr>
            </w:pPr>
            <w:bookmarkStart w:id="3" w:name="_Hlk120008684"/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EFCC6" w14:textId="4A4577FA" w:rsidR="002A6FE7" w:rsidRPr="0007681D" w:rsidRDefault="002A6FE7" w:rsidP="002A6FE7">
            <w:pPr>
              <w:ind w:firstLine="0"/>
              <w:jc w:val="both"/>
              <w:rPr>
                <w:rFonts w:eastAsia="Arial,Times New Roman" w:cs="Arial"/>
                <w:lang w:eastAsia="lt-LT"/>
              </w:rPr>
            </w:pPr>
            <w:r w:rsidRPr="0007681D">
              <w:rPr>
                <w:rFonts w:eastAsia="Arial,Times New Roman" w:cs="Arial"/>
                <w:lang w:eastAsia="lt-LT"/>
              </w:rPr>
              <w:t xml:space="preserve">Skubi bylų paieška ir pateikimas </w:t>
            </w:r>
            <w:r w:rsidR="0081782A" w:rsidRPr="0007681D">
              <w:rPr>
                <w:rFonts w:eastAsia="Arial,Times New Roman" w:cs="Arial"/>
                <w:lang w:eastAsia="lt-LT"/>
              </w:rPr>
              <w:t xml:space="preserve">informacine sistema </w:t>
            </w:r>
            <w:r w:rsidRPr="0007681D">
              <w:rPr>
                <w:rFonts w:eastAsia="Arial,Times New Roman" w:cs="Arial"/>
                <w:lang w:eastAsia="lt-LT"/>
              </w:rPr>
              <w:t>arba el. paštu (per 1 d. d.)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FFB6" w14:textId="4B882C23" w:rsidR="002A6FE7" w:rsidRPr="0007681D" w:rsidRDefault="009A7794" w:rsidP="002A6FE7">
            <w:pPr>
              <w:ind w:firstLine="31"/>
              <w:jc w:val="center"/>
              <w:rPr>
                <w:rFonts w:eastAsia="Arial,Times New Roman" w:cs="Arial"/>
                <w:lang w:eastAsia="lt-LT"/>
              </w:rPr>
            </w:pPr>
            <w:r w:rsidRPr="0007681D">
              <w:rPr>
                <w:rFonts w:eastAsia="Arial,Times New Roman" w:cs="Arial"/>
                <w:lang w:eastAsia="lt-LT"/>
              </w:rPr>
              <w:t>B</w:t>
            </w:r>
            <w:r w:rsidR="002A6FE7" w:rsidRPr="0007681D">
              <w:rPr>
                <w:rFonts w:eastAsia="Arial,Times New Roman" w:cs="Arial"/>
                <w:lang w:eastAsia="lt-LT"/>
              </w:rPr>
              <w:t>yla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5C368" w14:textId="661889EF" w:rsidR="002A6FE7" w:rsidRPr="0007681D" w:rsidRDefault="00CB2231" w:rsidP="002A6FE7">
            <w:pPr>
              <w:ind w:firstLine="31"/>
              <w:jc w:val="center"/>
              <w:rPr>
                <w:rFonts w:eastAsia="Arial,Times New Roman" w:cs="Arial"/>
                <w:lang w:eastAsia="lt-LT"/>
              </w:rPr>
            </w:pPr>
            <w:r>
              <w:rPr>
                <w:rFonts w:cs="Arial"/>
                <w:color w:val="000000"/>
              </w:rPr>
              <w:t>500</w:t>
            </w:r>
          </w:p>
        </w:tc>
      </w:tr>
      <w:tr w:rsidR="00CB2231" w:rsidRPr="0007681D" w14:paraId="5726D34D" w14:textId="77777777" w:rsidTr="003F00B8">
        <w:trPr>
          <w:trHeight w:val="60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E742C" w14:textId="77777777" w:rsidR="00CB2231" w:rsidRPr="0007681D" w:rsidRDefault="00CB2231" w:rsidP="002A6FE7">
            <w:pPr>
              <w:pStyle w:val="Sraopastraipa"/>
              <w:numPr>
                <w:ilvl w:val="0"/>
                <w:numId w:val="11"/>
              </w:numPr>
              <w:jc w:val="center"/>
              <w:rPr>
                <w:rFonts w:eastAsia="Times New Roman" w:cs="Arial"/>
                <w:lang w:eastAsia="lt-LT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B850A" w14:textId="7B5F5BF7" w:rsidR="00CB2231" w:rsidRPr="0007681D" w:rsidRDefault="00CB2231" w:rsidP="002A6FE7">
            <w:pPr>
              <w:ind w:firstLine="0"/>
              <w:jc w:val="both"/>
              <w:rPr>
                <w:rFonts w:eastAsia="Arial,Times New Roman" w:cs="Arial"/>
                <w:lang w:eastAsia="lt-LT"/>
              </w:rPr>
            </w:pPr>
            <w:r w:rsidRPr="00CB2231">
              <w:rPr>
                <w:rFonts w:eastAsia="Arial,Times New Roman" w:cs="Arial"/>
                <w:lang w:eastAsia="lt-LT"/>
              </w:rPr>
              <w:t xml:space="preserve">Skubi dokumentų </w:t>
            </w:r>
            <w:r w:rsidR="002760A3">
              <w:rPr>
                <w:rFonts w:eastAsia="Arial,Times New Roman" w:cs="Arial"/>
                <w:lang w:eastAsia="lt-LT"/>
              </w:rPr>
              <w:t xml:space="preserve">paieška </w:t>
            </w:r>
            <w:r w:rsidRPr="00CB2231">
              <w:rPr>
                <w:rFonts w:eastAsia="Arial,Times New Roman" w:cs="Arial"/>
                <w:lang w:eastAsia="lt-LT"/>
              </w:rPr>
              <w:t>ir pateikimas informacine sistema arba el. paštu (per 1 d. d.)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BAE4C" w14:textId="1C59D3BB" w:rsidR="00CB2231" w:rsidRPr="0007681D" w:rsidRDefault="00CB2231" w:rsidP="002A6FE7">
            <w:pPr>
              <w:ind w:firstLine="31"/>
              <w:jc w:val="center"/>
              <w:rPr>
                <w:rFonts w:eastAsia="Arial,Times New Roman" w:cs="Arial"/>
                <w:lang w:eastAsia="lt-LT"/>
              </w:rPr>
            </w:pPr>
            <w:r>
              <w:rPr>
                <w:rFonts w:eastAsia="Arial,Times New Roman" w:cs="Arial"/>
                <w:lang w:eastAsia="lt-LT"/>
              </w:rPr>
              <w:t>Dokumentas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A4F09" w14:textId="5850DABA" w:rsidR="00CB2231" w:rsidRPr="0007681D" w:rsidRDefault="00CB2231" w:rsidP="002A6FE7">
            <w:pPr>
              <w:ind w:firstLine="3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500</w:t>
            </w:r>
          </w:p>
        </w:tc>
      </w:tr>
      <w:tr w:rsidR="00071901" w:rsidRPr="0007681D" w14:paraId="23BFA31A" w14:textId="77777777" w:rsidTr="003F00B8">
        <w:trPr>
          <w:trHeight w:val="85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FB95" w14:textId="77777777" w:rsidR="00071901" w:rsidRPr="0007681D" w:rsidRDefault="00071901" w:rsidP="002A6FE7">
            <w:pPr>
              <w:pStyle w:val="Sraopastraipa"/>
              <w:numPr>
                <w:ilvl w:val="0"/>
                <w:numId w:val="11"/>
              </w:numPr>
              <w:jc w:val="center"/>
              <w:rPr>
                <w:rFonts w:eastAsia="Times New Roman" w:cs="Arial"/>
                <w:lang w:eastAsia="lt-LT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2539B" w14:textId="5670870A" w:rsidR="00071901" w:rsidRPr="0007681D" w:rsidRDefault="00071901" w:rsidP="002A6FE7">
            <w:pPr>
              <w:ind w:firstLine="0"/>
              <w:jc w:val="both"/>
              <w:rPr>
                <w:rFonts w:eastAsia="Arial,Times New Roman" w:cs="Arial"/>
                <w:lang w:eastAsia="lt-LT"/>
              </w:rPr>
            </w:pPr>
            <w:r w:rsidRPr="0007681D">
              <w:rPr>
                <w:rFonts w:eastAsia="Arial,Times New Roman" w:cs="Arial"/>
                <w:lang w:eastAsia="lt-LT"/>
              </w:rPr>
              <w:t>Neskubi bylų paieška ir pateikimas informacine sistema arba el. paštu (per 3 d. d.)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E17EF" w14:textId="35F97615" w:rsidR="00071901" w:rsidRPr="0007681D" w:rsidRDefault="00071901" w:rsidP="002A6FE7">
            <w:pPr>
              <w:ind w:firstLine="31"/>
              <w:jc w:val="center"/>
              <w:rPr>
                <w:rFonts w:eastAsia="Arial,Times New Roman" w:cs="Arial"/>
                <w:lang w:eastAsia="lt-LT"/>
              </w:rPr>
            </w:pPr>
            <w:r>
              <w:rPr>
                <w:rFonts w:eastAsia="Arial,Times New Roman" w:cs="Arial"/>
                <w:lang w:eastAsia="lt-LT"/>
              </w:rPr>
              <w:t>B</w:t>
            </w:r>
            <w:r w:rsidRPr="0007681D">
              <w:rPr>
                <w:rFonts w:eastAsia="Arial,Times New Roman" w:cs="Arial"/>
                <w:lang w:eastAsia="lt-LT"/>
              </w:rPr>
              <w:t>yla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8EF42" w14:textId="3E33C93D" w:rsidR="00071901" w:rsidRPr="0007681D" w:rsidRDefault="00071901" w:rsidP="002A6FE7">
            <w:pPr>
              <w:ind w:firstLine="31"/>
              <w:jc w:val="center"/>
              <w:rPr>
                <w:rFonts w:eastAsia="Arial,Times New Roman" w:cs="Arial"/>
                <w:lang w:eastAsia="lt-LT"/>
              </w:rPr>
            </w:pPr>
            <w:r w:rsidRPr="0007681D">
              <w:rPr>
                <w:rFonts w:cs="Arial"/>
                <w:color w:val="000000"/>
              </w:rPr>
              <w:t>1</w:t>
            </w:r>
            <w:r>
              <w:rPr>
                <w:rFonts w:cs="Arial"/>
                <w:color w:val="000000"/>
              </w:rPr>
              <w:t>0</w:t>
            </w:r>
            <w:r w:rsidRPr="0007681D">
              <w:rPr>
                <w:rFonts w:cs="Arial"/>
                <w:color w:val="000000"/>
              </w:rPr>
              <w:t>00</w:t>
            </w:r>
          </w:p>
        </w:tc>
      </w:tr>
      <w:tr w:rsidR="00CB2231" w:rsidRPr="0007681D" w14:paraId="3A6142DD" w14:textId="77777777" w:rsidTr="003F00B8">
        <w:trPr>
          <w:trHeight w:val="69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194F7" w14:textId="77777777" w:rsidR="00CB2231" w:rsidRPr="0007681D" w:rsidRDefault="00CB2231" w:rsidP="002A6FE7">
            <w:pPr>
              <w:pStyle w:val="Sraopastraipa"/>
              <w:numPr>
                <w:ilvl w:val="0"/>
                <w:numId w:val="11"/>
              </w:numPr>
              <w:jc w:val="center"/>
              <w:rPr>
                <w:rFonts w:eastAsia="Times New Roman" w:cs="Arial"/>
                <w:lang w:eastAsia="lt-LT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C8F97" w14:textId="44819E24" w:rsidR="00CB2231" w:rsidRPr="0007681D" w:rsidRDefault="00CB2231" w:rsidP="002A6FE7">
            <w:pPr>
              <w:ind w:firstLine="0"/>
              <w:jc w:val="both"/>
              <w:rPr>
                <w:rFonts w:eastAsia="Arial,Times New Roman" w:cs="Arial"/>
                <w:lang w:eastAsia="lt-LT"/>
              </w:rPr>
            </w:pPr>
            <w:r w:rsidRPr="00CB2231">
              <w:rPr>
                <w:rFonts w:eastAsia="Arial,Times New Roman" w:cs="Arial"/>
                <w:lang w:eastAsia="lt-LT"/>
              </w:rPr>
              <w:t>Neskubi dokumentų paieška ir pateikimas informacine sistema arba el. paštu (per 3 d. d.)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D4EBF" w14:textId="6AA0C98B" w:rsidR="00CB2231" w:rsidRPr="0007681D" w:rsidDel="00CB2231" w:rsidRDefault="00CB2231" w:rsidP="002A6FE7">
            <w:pPr>
              <w:ind w:firstLine="31"/>
              <w:jc w:val="center"/>
              <w:rPr>
                <w:rFonts w:eastAsia="Arial,Times New Roman" w:cs="Arial"/>
                <w:lang w:eastAsia="lt-LT"/>
              </w:rPr>
            </w:pPr>
            <w:r>
              <w:rPr>
                <w:rFonts w:eastAsia="Arial,Times New Roman" w:cs="Arial"/>
                <w:lang w:eastAsia="lt-LT"/>
              </w:rPr>
              <w:t>Dokumentas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2ECC0" w14:textId="6395A2DA" w:rsidR="00CB2231" w:rsidRPr="0007681D" w:rsidRDefault="00CB2231" w:rsidP="002A6FE7">
            <w:pPr>
              <w:ind w:firstLine="3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500</w:t>
            </w:r>
          </w:p>
        </w:tc>
      </w:tr>
      <w:bookmarkEnd w:id="3"/>
      <w:tr w:rsidR="002A6FE7" w:rsidRPr="0007681D" w14:paraId="2B351F09" w14:textId="77777777" w:rsidTr="003F00B8">
        <w:trPr>
          <w:trHeight w:val="53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0D41F" w14:textId="77777777" w:rsidR="002A6FE7" w:rsidRPr="0007681D" w:rsidRDefault="002A6FE7" w:rsidP="002A6FE7">
            <w:pPr>
              <w:pStyle w:val="Sraopastraipa"/>
              <w:numPr>
                <w:ilvl w:val="0"/>
                <w:numId w:val="11"/>
              </w:numPr>
              <w:jc w:val="center"/>
              <w:rPr>
                <w:rFonts w:eastAsia="Times New Roman" w:cs="Arial"/>
                <w:lang w:eastAsia="lt-LT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65B2B" w14:textId="77777777" w:rsidR="002A6FE7" w:rsidRPr="0007681D" w:rsidRDefault="002A6FE7" w:rsidP="002A6FE7">
            <w:pPr>
              <w:ind w:firstLine="0"/>
              <w:jc w:val="both"/>
              <w:rPr>
                <w:rFonts w:eastAsia="Arial,Times New Roman" w:cs="Arial"/>
                <w:lang w:eastAsia="lt-LT"/>
              </w:rPr>
            </w:pPr>
            <w:r w:rsidRPr="0007681D">
              <w:rPr>
                <w:rFonts w:eastAsia="Arial,Times New Roman" w:cs="Arial"/>
                <w:lang w:eastAsia="lt-LT"/>
              </w:rPr>
              <w:t>Pažymų rengimas (10 d. d.)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4330C" w14:textId="77777777" w:rsidR="002A6FE7" w:rsidRPr="0007681D" w:rsidRDefault="002A6FE7" w:rsidP="002A6FE7">
            <w:pPr>
              <w:ind w:firstLine="31"/>
              <w:jc w:val="center"/>
              <w:rPr>
                <w:rFonts w:eastAsia="Arial,Times New Roman" w:cs="Arial"/>
                <w:lang w:eastAsia="lt-LT"/>
              </w:rPr>
            </w:pPr>
            <w:r w:rsidRPr="0007681D">
              <w:rPr>
                <w:rFonts w:eastAsia="Arial,Times New Roman" w:cs="Arial"/>
                <w:lang w:eastAsia="lt-LT"/>
              </w:rPr>
              <w:t>pažyma / raštas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73690" w14:textId="44DC4833" w:rsidR="002A6FE7" w:rsidRPr="0007681D" w:rsidRDefault="002A6FE7" w:rsidP="002A6FE7">
            <w:pPr>
              <w:ind w:firstLine="31"/>
              <w:jc w:val="center"/>
              <w:rPr>
                <w:rFonts w:eastAsia="Arial,Times New Roman" w:cs="Arial"/>
                <w:lang w:eastAsia="lt-LT"/>
              </w:rPr>
            </w:pPr>
            <w:r w:rsidRPr="0007681D">
              <w:rPr>
                <w:rFonts w:cs="Arial"/>
                <w:color w:val="000000"/>
              </w:rPr>
              <w:t>200</w:t>
            </w:r>
          </w:p>
        </w:tc>
      </w:tr>
      <w:tr w:rsidR="002A6FE7" w:rsidRPr="0007681D" w14:paraId="4090B589" w14:textId="77777777" w:rsidTr="003F00B8">
        <w:trPr>
          <w:trHeight w:val="54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46540" w14:textId="77777777" w:rsidR="002A6FE7" w:rsidRPr="0007681D" w:rsidRDefault="002A6FE7" w:rsidP="002A6FE7">
            <w:pPr>
              <w:pStyle w:val="Sraopastraipa"/>
              <w:numPr>
                <w:ilvl w:val="0"/>
                <w:numId w:val="11"/>
              </w:numPr>
              <w:jc w:val="center"/>
              <w:rPr>
                <w:rFonts w:eastAsia="Times New Roman" w:cs="Arial"/>
                <w:lang w:eastAsia="lt-LT"/>
              </w:rPr>
            </w:pPr>
            <w:bookmarkStart w:id="4" w:name="_Hlk120009011"/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D1EF1" w14:textId="74244009" w:rsidR="002A6FE7" w:rsidRPr="0007681D" w:rsidRDefault="00CB2231" w:rsidP="002A6FE7">
            <w:pPr>
              <w:ind w:firstLine="0"/>
              <w:jc w:val="both"/>
              <w:rPr>
                <w:rFonts w:eastAsia="Arial,Times New Roman" w:cs="Arial"/>
                <w:lang w:eastAsia="lt-LT"/>
              </w:rPr>
            </w:pPr>
            <w:r w:rsidRPr="00CB2231">
              <w:rPr>
                <w:rFonts w:eastAsia="Arial,Times New Roman" w:cs="Arial"/>
                <w:lang w:eastAsia="lt-LT"/>
              </w:rPr>
              <w:t>Skubus dokumentų / bylų pateikimas per kurjerį Vilniaus mieste (per 1 d. d., skaičiuojant nuo pranešimo apie dokumento/bylos paieškos įvykdymą).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8E376" w14:textId="77777777" w:rsidR="002A6FE7" w:rsidRPr="0007681D" w:rsidRDefault="002A6FE7" w:rsidP="002A6FE7">
            <w:pPr>
              <w:ind w:firstLine="31"/>
              <w:jc w:val="center"/>
              <w:rPr>
                <w:rFonts w:eastAsia="Arial,Times New Roman" w:cs="Arial"/>
                <w:lang w:eastAsia="lt-LT"/>
              </w:rPr>
            </w:pPr>
            <w:r w:rsidRPr="0007681D">
              <w:rPr>
                <w:rFonts w:eastAsia="Arial,Times New Roman" w:cs="Arial"/>
                <w:lang w:eastAsia="lt-LT"/>
              </w:rPr>
              <w:t>kartas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AEC87" w14:textId="657FDFC7" w:rsidR="002A6FE7" w:rsidRPr="0007681D" w:rsidRDefault="002A6FE7" w:rsidP="002A6FE7">
            <w:pPr>
              <w:ind w:firstLine="31"/>
              <w:jc w:val="center"/>
              <w:rPr>
                <w:rFonts w:eastAsia="Arial,Times New Roman" w:cs="Arial"/>
                <w:lang w:eastAsia="lt-LT"/>
              </w:rPr>
            </w:pPr>
            <w:r w:rsidRPr="0007681D">
              <w:rPr>
                <w:rFonts w:cs="Arial"/>
                <w:color w:val="000000"/>
              </w:rPr>
              <w:t>300</w:t>
            </w:r>
          </w:p>
        </w:tc>
      </w:tr>
      <w:tr w:rsidR="002A6FE7" w:rsidRPr="0007681D" w14:paraId="79613650" w14:textId="77777777" w:rsidTr="003F00B8">
        <w:trPr>
          <w:trHeight w:val="54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97FD5" w14:textId="77777777" w:rsidR="002A6FE7" w:rsidRPr="0007681D" w:rsidRDefault="002A6FE7" w:rsidP="002A6FE7">
            <w:pPr>
              <w:pStyle w:val="Sraopastraipa"/>
              <w:numPr>
                <w:ilvl w:val="0"/>
                <w:numId w:val="11"/>
              </w:numPr>
              <w:jc w:val="center"/>
              <w:rPr>
                <w:rFonts w:eastAsia="Times New Roman" w:cs="Arial"/>
                <w:lang w:eastAsia="lt-LT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9D136" w14:textId="7879D667" w:rsidR="002A6FE7" w:rsidRPr="0007681D" w:rsidRDefault="002A6FE7" w:rsidP="002A6FE7">
            <w:pPr>
              <w:ind w:firstLine="0"/>
              <w:jc w:val="both"/>
              <w:rPr>
                <w:rFonts w:eastAsia="Arial,Times New Roman" w:cs="Arial"/>
                <w:lang w:eastAsia="lt-LT"/>
              </w:rPr>
            </w:pPr>
            <w:r w:rsidRPr="0007681D">
              <w:rPr>
                <w:rFonts w:eastAsia="Arial,Times New Roman" w:cs="Arial"/>
                <w:lang w:eastAsia="lt-LT"/>
              </w:rPr>
              <w:t>Neskubus dokumentų / bylų pateikimas per kurjerį Vilniaus mieste (per 3 d. d.</w:t>
            </w:r>
            <w:r w:rsidR="00CB2231" w:rsidRPr="00CB2231">
              <w:rPr>
                <w:rFonts w:eastAsia="Arial,Times New Roman" w:cs="Arial"/>
                <w:lang w:eastAsia="lt-LT"/>
              </w:rPr>
              <w:t>, skaičiuojant nuo pranešimo apie dokumento/bylos paieškos įvykdymą)</w:t>
            </w:r>
            <w:r w:rsidRPr="0007681D">
              <w:rPr>
                <w:rFonts w:eastAsia="Arial,Times New Roman" w:cs="Arial"/>
                <w:lang w:eastAsia="lt-LT"/>
              </w:rPr>
              <w:t>)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C05B9" w14:textId="77777777" w:rsidR="002A6FE7" w:rsidRPr="0007681D" w:rsidRDefault="002A6FE7" w:rsidP="002A6FE7">
            <w:pPr>
              <w:ind w:firstLine="31"/>
              <w:jc w:val="center"/>
              <w:rPr>
                <w:rFonts w:eastAsia="Arial,Times New Roman" w:cs="Arial"/>
                <w:lang w:eastAsia="lt-LT"/>
              </w:rPr>
            </w:pPr>
            <w:r w:rsidRPr="0007681D">
              <w:rPr>
                <w:rFonts w:eastAsia="Arial,Times New Roman" w:cs="Arial"/>
                <w:lang w:eastAsia="lt-LT"/>
              </w:rPr>
              <w:t>kartas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43C7C" w14:textId="4AA1CBD3" w:rsidR="002A6FE7" w:rsidRPr="0007681D" w:rsidRDefault="002A6FE7" w:rsidP="002A6FE7">
            <w:pPr>
              <w:ind w:firstLine="31"/>
              <w:jc w:val="center"/>
              <w:rPr>
                <w:rFonts w:eastAsia="Arial,Times New Roman" w:cs="Arial"/>
                <w:lang w:eastAsia="lt-LT"/>
              </w:rPr>
            </w:pPr>
            <w:r w:rsidRPr="0007681D">
              <w:rPr>
                <w:rFonts w:cs="Arial"/>
                <w:color w:val="000000"/>
              </w:rPr>
              <w:t>200</w:t>
            </w:r>
          </w:p>
        </w:tc>
      </w:tr>
      <w:bookmarkEnd w:id="4"/>
      <w:tr w:rsidR="002A6FE7" w:rsidRPr="0007681D" w14:paraId="53E3C2DB" w14:textId="77777777" w:rsidTr="003F00B8">
        <w:trPr>
          <w:trHeight w:val="402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A7467" w14:textId="77777777" w:rsidR="002A6FE7" w:rsidRPr="0007681D" w:rsidRDefault="002A6FE7" w:rsidP="002A6FE7">
            <w:pPr>
              <w:pStyle w:val="Sraopastraipa"/>
              <w:numPr>
                <w:ilvl w:val="0"/>
                <w:numId w:val="11"/>
              </w:numPr>
              <w:jc w:val="center"/>
              <w:rPr>
                <w:rFonts w:eastAsia="Times New Roman" w:cs="Arial"/>
                <w:lang w:eastAsia="lt-LT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3B47" w14:textId="545FAC94" w:rsidR="002A6FE7" w:rsidRPr="0007681D" w:rsidRDefault="002F3774" w:rsidP="002A6FE7">
            <w:pPr>
              <w:ind w:firstLine="0"/>
              <w:jc w:val="both"/>
              <w:rPr>
                <w:rFonts w:eastAsia="Arial,Times New Roman" w:cs="Arial"/>
                <w:lang w:eastAsia="lt-LT"/>
              </w:rPr>
            </w:pPr>
            <w:r w:rsidRPr="0007681D">
              <w:rPr>
                <w:rFonts w:eastAsia="Arial,Times New Roman" w:cs="Arial"/>
                <w:lang w:eastAsia="lt-LT"/>
              </w:rPr>
              <w:t>Dokumentų saugojimas už 1 mėn.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F04E9" w14:textId="77777777" w:rsidR="002A6FE7" w:rsidRPr="0007681D" w:rsidRDefault="002A6FE7" w:rsidP="002A6FE7">
            <w:pPr>
              <w:ind w:firstLine="0"/>
              <w:jc w:val="center"/>
              <w:rPr>
                <w:rFonts w:eastAsia="Arial,Times New Roman" w:cs="Arial"/>
                <w:lang w:eastAsia="lt-LT"/>
              </w:rPr>
            </w:pPr>
            <w:r w:rsidRPr="0007681D">
              <w:rPr>
                <w:rFonts w:eastAsia="Arial,Times New Roman" w:cs="Arial"/>
                <w:lang w:eastAsia="lt-LT"/>
              </w:rPr>
              <w:t>tiesinis metras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C3615" w14:textId="1349C21B" w:rsidR="002A6FE7" w:rsidRPr="0007681D" w:rsidRDefault="002A6FE7" w:rsidP="002A6FE7">
            <w:pPr>
              <w:ind w:firstLine="0"/>
              <w:jc w:val="center"/>
              <w:rPr>
                <w:rFonts w:eastAsia="Arial,Times New Roman" w:cs="Arial"/>
                <w:lang w:eastAsia="lt-LT"/>
              </w:rPr>
            </w:pPr>
            <w:r w:rsidRPr="0007681D">
              <w:rPr>
                <w:rFonts w:cs="Arial"/>
                <w:color w:val="000000"/>
              </w:rPr>
              <w:t>11000</w:t>
            </w:r>
          </w:p>
        </w:tc>
      </w:tr>
      <w:tr w:rsidR="002A6FE7" w:rsidRPr="0007681D" w14:paraId="5ADEF626" w14:textId="77777777" w:rsidTr="003F00B8">
        <w:trPr>
          <w:trHeight w:val="402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735E1" w14:textId="77777777" w:rsidR="002A6FE7" w:rsidRPr="0007681D" w:rsidRDefault="002A6FE7" w:rsidP="002A6FE7">
            <w:pPr>
              <w:pStyle w:val="Sraopastraipa"/>
              <w:numPr>
                <w:ilvl w:val="0"/>
                <w:numId w:val="11"/>
              </w:numPr>
              <w:jc w:val="center"/>
              <w:rPr>
                <w:rFonts w:eastAsia="Times New Roman" w:cs="Arial"/>
                <w:lang w:eastAsia="lt-LT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AEF47" w14:textId="77777777" w:rsidR="002A6FE7" w:rsidRPr="0007681D" w:rsidRDefault="002A6FE7" w:rsidP="002A6FE7">
            <w:pPr>
              <w:ind w:firstLine="0"/>
              <w:jc w:val="both"/>
              <w:rPr>
                <w:rFonts w:eastAsia="Arial,Times New Roman" w:cs="Arial"/>
                <w:lang w:eastAsia="lt-LT"/>
              </w:rPr>
            </w:pPr>
            <w:r w:rsidRPr="0007681D">
              <w:rPr>
                <w:rFonts w:eastAsia="Arial,Times New Roman" w:cs="Arial"/>
                <w:lang w:eastAsia="lt-LT"/>
              </w:rPr>
              <w:t>Krovos darbai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A37E9" w14:textId="77777777" w:rsidR="002A6FE7" w:rsidRPr="0007681D" w:rsidRDefault="002A6FE7" w:rsidP="002A6FE7">
            <w:pPr>
              <w:ind w:firstLine="0"/>
              <w:jc w:val="center"/>
              <w:rPr>
                <w:rFonts w:eastAsia="Arial,Times New Roman" w:cs="Arial"/>
                <w:lang w:eastAsia="lt-LT"/>
              </w:rPr>
            </w:pPr>
            <w:r w:rsidRPr="0007681D">
              <w:rPr>
                <w:rFonts w:eastAsia="Arial,Times New Roman" w:cs="Arial"/>
                <w:lang w:eastAsia="lt-LT"/>
              </w:rPr>
              <w:t>val.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F9333" w14:textId="457C223E" w:rsidR="002A6FE7" w:rsidRPr="0007681D" w:rsidRDefault="002A6FE7" w:rsidP="002A6FE7">
            <w:pPr>
              <w:ind w:firstLine="0"/>
              <w:jc w:val="center"/>
              <w:rPr>
                <w:rFonts w:eastAsia="Arial,Times New Roman" w:cs="Arial"/>
                <w:lang w:eastAsia="lt-LT"/>
              </w:rPr>
            </w:pPr>
            <w:r w:rsidRPr="0007681D">
              <w:rPr>
                <w:rFonts w:cs="Arial"/>
                <w:color w:val="000000"/>
              </w:rPr>
              <w:t>700</w:t>
            </w:r>
          </w:p>
        </w:tc>
      </w:tr>
      <w:tr w:rsidR="002A6FE7" w:rsidRPr="0007681D" w14:paraId="41A69787" w14:textId="77777777" w:rsidTr="003F00B8">
        <w:trPr>
          <w:trHeight w:val="402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60751" w14:textId="77777777" w:rsidR="002A6FE7" w:rsidRPr="0007681D" w:rsidRDefault="002A6FE7" w:rsidP="002A6FE7">
            <w:pPr>
              <w:pStyle w:val="Sraopastraipa"/>
              <w:numPr>
                <w:ilvl w:val="0"/>
                <w:numId w:val="11"/>
              </w:numPr>
              <w:jc w:val="center"/>
              <w:rPr>
                <w:rFonts w:eastAsia="Times New Roman" w:cs="Arial"/>
                <w:lang w:eastAsia="lt-LT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37D67" w14:textId="7E95D4D9" w:rsidR="002A6FE7" w:rsidRPr="0007681D" w:rsidRDefault="002A6FE7" w:rsidP="002A6FE7">
            <w:pPr>
              <w:ind w:firstLine="0"/>
              <w:jc w:val="both"/>
              <w:rPr>
                <w:rFonts w:eastAsia="Arial,Times New Roman" w:cs="Arial"/>
                <w:lang w:eastAsia="lt-LT"/>
              </w:rPr>
            </w:pPr>
            <w:r w:rsidRPr="0007681D">
              <w:rPr>
                <w:rFonts w:eastAsia="Arial,Times New Roman" w:cs="Arial"/>
                <w:lang w:eastAsia="lt-LT"/>
              </w:rPr>
              <w:t xml:space="preserve">Transportavimas (iki </w:t>
            </w:r>
            <w:r w:rsidR="00CB2231" w:rsidRPr="0007681D">
              <w:rPr>
                <w:rFonts w:eastAsia="Arial,Times New Roman" w:cs="Arial"/>
                <w:lang w:eastAsia="lt-LT"/>
              </w:rPr>
              <w:t>9</w:t>
            </w:r>
            <w:r w:rsidR="00CB2231">
              <w:rPr>
                <w:rFonts w:eastAsia="Arial,Times New Roman" w:cs="Arial"/>
                <w:lang w:eastAsia="lt-LT"/>
              </w:rPr>
              <w:t>0</w:t>
            </w:r>
            <w:r w:rsidR="00CB2231" w:rsidRPr="0007681D">
              <w:rPr>
                <w:rFonts w:eastAsia="Arial,Times New Roman" w:cs="Arial"/>
                <w:lang w:eastAsia="lt-LT"/>
              </w:rPr>
              <w:t xml:space="preserve"> </w:t>
            </w:r>
            <w:r w:rsidRPr="0007681D">
              <w:rPr>
                <w:rFonts w:eastAsia="Arial,Times New Roman" w:cs="Arial"/>
                <w:lang w:eastAsia="lt-LT"/>
              </w:rPr>
              <w:t>dėžių)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E9D20" w14:textId="55138E0E" w:rsidR="002A6FE7" w:rsidRPr="0007681D" w:rsidRDefault="00242DCC" w:rsidP="002A6FE7">
            <w:pPr>
              <w:ind w:firstLine="0"/>
              <w:jc w:val="center"/>
              <w:rPr>
                <w:rFonts w:eastAsia="Arial,Times New Roman" w:cs="Arial"/>
                <w:lang w:eastAsia="lt-LT"/>
              </w:rPr>
            </w:pPr>
            <w:r>
              <w:rPr>
                <w:rFonts w:eastAsia="Arial,Times New Roman" w:cs="Arial"/>
                <w:lang w:eastAsia="lt-LT"/>
              </w:rPr>
              <w:t>R</w:t>
            </w:r>
            <w:r w:rsidR="002A6FE7" w:rsidRPr="0007681D">
              <w:rPr>
                <w:rFonts w:eastAsia="Arial,Times New Roman" w:cs="Arial"/>
                <w:lang w:eastAsia="lt-LT"/>
              </w:rPr>
              <w:t>eisas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EC41E" w14:textId="4AAD22E0" w:rsidR="002A6FE7" w:rsidRPr="0007681D" w:rsidRDefault="002A6FE7" w:rsidP="002A6FE7">
            <w:pPr>
              <w:ind w:firstLine="0"/>
              <w:jc w:val="center"/>
              <w:rPr>
                <w:rFonts w:eastAsia="Arial,Times New Roman" w:cs="Arial"/>
                <w:lang w:eastAsia="lt-LT"/>
              </w:rPr>
            </w:pPr>
            <w:r w:rsidRPr="0007681D">
              <w:rPr>
                <w:rFonts w:cs="Arial"/>
                <w:color w:val="000000"/>
              </w:rPr>
              <w:t>300</w:t>
            </w:r>
          </w:p>
        </w:tc>
      </w:tr>
      <w:tr w:rsidR="002A6FE7" w:rsidRPr="0007681D" w14:paraId="3D8048B7" w14:textId="77777777" w:rsidTr="003F00B8">
        <w:trPr>
          <w:trHeight w:val="402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3AFDA" w14:textId="77777777" w:rsidR="002A6FE7" w:rsidRPr="0007681D" w:rsidRDefault="002A6FE7" w:rsidP="002A6FE7">
            <w:pPr>
              <w:pStyle w:val="Sraopastraipa"/>
              <w:numPr>
                <w:ilvl w:val="0"/>
                <w:numId w:val="11"/>
              </w:numPr>
              <w:jc w:val="center"/>
              <w:rPr>
                <w:rFonts w:eastAsia="Times New Roman" w:cs="Arial"/>
                <w:lang w:eastAsia="lt-LT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E10FD" w14:textId="686ACE75" w:rsidR="002A6FE7" w:rsidRPr="0007681D" w:rsidRDefault="00C220D7" w:rsidP="002A6FE7">
            <w:pPr>
              <w:ind w:firstLine="0"/>
              <w:jc w:val="both"/>
              <w:rPr>
                <w:rFonts w:eastAsia="Arial,Times New Roman" w:cs="Arial"/>
                <w:lang w:eastAsia="lt-LT"/>
              </w:rPr>
            </w:pPr>
            <w:r w:rsidRPr="0007681D">
              <w:rPr>
                <w:rFonts w:eastAsia="Arial,Times New Roman" w:cs="Arial"/>
                <w:lang w:eastAsia="lt-LT"/>
              </w:rPr>
              <w:t>Archyvinė d</w:t>
            </w:r>
            <w:r w:rsidR="002A6FE7" w:rsidRPr="0007681D">
              <w:rPr>
                <w:rFonts w:eastAsia="Arial,Times New Roman" w:cs="Arial"/>
                <w:lang w:eastAsia="lt-LT"/>
              </w:rPr>
              <w:t>ėžė su dangčiu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AF1A" w14:textId="77777777" w:rsidR="002A6FE7" w:rsidRPr="0007681D" w:rsidRDefault="002A6FE7" w:rsidP="002A6FE7">
            <w:pPr>
              <w:ind w:firstLine="0"/>
              <w:jc w:val="center"/>
              <w:rPr>
                <w:rFonts w:eastAsia="Arial,Times New Roman" w:cs="Arial"/>
                <w:lang w:eastAsia="lt-LT"/>
              </w:rPr>
            </w:pPr>
            <w:r w:rsidRPr="0007681D">
              <w:rPr>
                <w:rFonts w:eastAsia="Arial,Times New Roman" w:cs="Arial"/>
                <w:lang w:eastAsia="lt-LT"/>
              </w:rPr>
              <w:t>vnt.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02F39" w14:textId="2F7EF06E" w:rsidR="002A6FE7" w:rsidRPr="0007681D" w:rsidRDefault="002A6FE7" w:rsidP="002A6FE7">
            <w:pPr>
              <w:ind w:firstLine="0"/>
              <w:jc w:val="center"/>
              <w:rPr>
                <w:rFonts w:eastAsia="Arial,Times New Roman" w:cs="Arial"/>
                <w:lang w:eastAsia="lt-LT"/>
              </w:rPr>
            </w:pPr>
            <w:r w:rsidRPr="0007681D">
              <w:rPr>
                <w:rFonts w:cs="Arial"/>
                <w:color w:val="000000"/>
              </w:rPr>
              <w:t>3000</w:t>
            </w:r>
          </w:p>
        </w:tc>
      </w:tr>
      <w:tr w:rsidR="002A6FE7" w:rsidRPr="0007681D" w14:paraId="3094193D" w14:textId="77777777" w:rsidTr="003F00B8">
        <w:trPr>
          <w:trHeight w:val="402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2785B" w14:textId="77777777" w:rsidR="002A6FE7" w:rsidRPr="0007681D" w:rsidRDefault="002A6FE7" w:rsidP="002A6FE7">
            <w:pPr>
              <w:pStyle w:val="Sraopastraipa"/>
              <w:numPr>
                <w:ilvl w:val="0"/>
                <w:numId w:val="11"/>
              </w:numPr>
              <w:jc w:val="center"/>
              <w:rPr>
                <w:rFonts w:eastAsia="Times New Roman" w:cs="Arial"/>
                <w:lang w:eastAsia="lt-LT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04022" w14:textId="4C84CD6E" w:rsidR="002A6FE7" w:rsidRPr="0007681D" w:rsidRDefault="002A6FE7" w:rsidP="002A6FE7">
            <w:pPr>
              <w:ind w:firstLine="0"/>
              <w:jc w:val="both"/>
              <w:rPr>
                <w:rFonts w:eastAsia="Arial,Times New Roman" w:cs="Arial"/>
                <w:lang w:eastAsia="lt-LT"/>
              </w:rPr>
            </w:pPr>
            <w:bookmarkStart w:id="5" w:name="_Hlk120009146"/>
            <w:r w:rsidRPr="0007681D">
              <w:rPr>
                <w:rFonts w:eastAsia="Arial,Times New Roman" w:cs="Arial"/>
                <w:lang w:eastAsia="lt-LT"/>
              </w:rPr>
              <w:t xml:space="preserve">Archyvinė dėžė </w:t>
            </w:r>
            <w:r w:rsidR="00CB2231" w:rsidRPr="00CB2231">
              <w:rPr>
                <w:rFonts w:eastAsia="Arial,Times New Roman" w:cs="Arial"/>
                <w:lang w:eastAsia="lt-LT"/>
              </w:rPr>
              <w:t>be dangčio</w:t>
            </w:r>
            <w:bookmarkEnd w:id="5"/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9229A" w14:textId="77777777" w:rsidR="002A6FE7" w:rsidRPr="0007681D" w:rsidRDefault="002A6FE7" w:rsidP="002A6FE7">
            <w:pPr>
              <w:ind w:firstLine="0"/>
              <w:jc w:val="center"/>
              <w:rPr>
                <w:rFonts w:eastAsia="Arial,Times New Roman" w:cs="Arial"/>
                <w:lang w:eastAsia="lt-LT"/>
              </w:rPr>
            </w:pPr>
            <w:r w:rsidRPr="0007681D">
              <w:rPr>
                <w:rFonts w:eastAsia="Arial,Times New Roman" w:cs="Arial"/>
                <w:lang w:eastAsia="lt-LT"/>
              </w:rPr>
              <w:t>vnt.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16E60" w14:textId="61D5D4EF" w:rsidR="002A6FE7" w:rsidRPr="0007681D" w:rsidRDefault="002A6FE7" w:rsidP="002A6FE7">
            <w:pPr>
              <w:ind w:firstLine="0"/>
              <w:jc w:val="center"/>
              <w:rPr>
                <w:rFonts w:eastAsia="Arial,Times New Roman" w:cs="Arial"/>
                <w:lang w:eastAsia="lt-LT"/>
              </w:rPr>
            </w:pPr>
            <w:r w:rsidRPr="0007681D">
              <w:rPr>
                <w:rFonts w:cs="Arial"/>
                <w:color w:val="000000"/>
              </w:rPr>
              <w:t>6000</w:t>
            </w:r>
          </w:p>
        </w:tc>
      </w:tr>
      <w:tr w:rsidR="002A6FE7" w:rsidRPr="0007681D" w14:paraId="735E703B" w14:textId="77777777" w:rsidTr="003F00B8">
        <w:trPr>
          <w:trHeight w:val="402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1420" w14:textId="77777777" w:rsidR="002A6FE7" w:rsidRPr="0007681D" w:rsidRDefault="002A6FE7" w:rsidP="002A6FE7">
            <w:pPr>
              <w:pStyle w:val="Sraopastraipa"/>
              <w:numPr>
                <w:ilvl w:val="0"/>
                <w:numId w:val="11"/>
              </w:numPr>
              <w:jc w:val="center"/>
              <w:rPr>
                <w:rFonts w:eastAsia="Times New Roman" w:cs="Arial"/>
                <w:lang w:eastAsia="lt-LT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5D6BB" w14:textId="77777777" w:rsidR="002A6FE7" w:rsidRPr="0007681D" w:rsidRDefault="002A6FE7" w:rsidP="002A6FE7">
            <w:pPr>
              <w:ind w:firstLine="0"/>
              <w:jc w:val="both"/>
              <w:rPr>
                <w:rFonts w:eastAsia="Arial,Times New Roman" w:cs="Arial"/>
                <w:lang w:eastAsia="lt-LT"/>
              </w:rPr>
            </w:pPr>
            <w:r w:rsidRPr="0007681D">
              <w:rPr>
                <w:rFonts w:eastAsia="Arial,Times New Roman" w:cs="Arial"/>
                <w:lang w:eastAsia="lt-LT"/>
              </w:rPr>
              <w:t>Archyvinis aplankas  ilgai saugomoms byloms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BAC3D" w14:textId="77777777" w:rsidR="002A6FE7" w:rsidRPr="0007681D" w:rsidRDefault="002A6FE7" w:rsidP="002A6FE7">
            <w:pPr>
              <w:ind w:firstLine="0"/>
              <w:jc w:val="center"/>
              <w:rPr>
                <w:rFonts w:eastAsia="Arial,Times New Roman" w:cs="Arial"/>
                <w:lang w:eastAsia="lt-LT"/>
              </w:rPr>
            </w:pPr>
            <w:r w:rsidRPr="0007681D">
              <w:rPr>
                <w:rFonts w:eastAsia="Arial,Times New Roman" w:cs="Arial"/>
                <w:lang w:eastAsia="lt-LT"/>
              </w:rPr>
              <w:t>vnt.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B4DA3" w14:textId="14400A57" w:rsidR="002A6FE7" w:rsidRPr="0007681D" w:rsidRDefault="002A6FE7" w:rsidP="002A6FE7">
            <w:pPr>
              <w:ind w:firstLine="0"/>
              <w:jc w:val="center"/>
              <w:rPr>
                <w:rFonts w:eastAsia="Arial,Times New Roman" w:cs="Arial"/>
                <w:lang w:eastAsia="lt-LT"/>
              </w:rPr>
            </w:pPr>
            <w:r w:rsidRPr="0007681D">
              <w:rPr>
                <w:rFonts w:cs="Arial"/>
                <w:color w:val="000000"/>
              </w:rPr>
              <w:t>5000</w:t>
            </w:r>
          </w:p>
        </w:tc>
      </w:tr>
      <w:tr w:rsidR="002A6FE7" w:rsidRPr="0007681D" w14:paraId="639395BF" w14:textId="77777777" w:rsidTr="003F00B8">
        <w:trPr>
          <w:trHeight w:val="58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477C1" w14:textId="77777777" w:rsidR="002A6FE7" w:rsidRPr="0007681D" w:rsidRDefault="002A6FE7" w:rsidP="002A6FE7">
            <w:pPr>
              <w:pStyle w:val="Sraopastraipa"/>
              <w:numPr>
                <w:ilvl w:val="0"/>
                <w:numId w:val="11"/>
              </w:numPr>
              <w:jc w:val="center"/>
              <w:rPr>
                <w:rFonts w:eastAsia="Times New Roman" w:cs="Arial"/>
                <w:lang w:eastAsia="lt-LT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2E562" w14:textId="31BACC2D" w:rsidR="002A6FE7" w:rsidRPr="0007681D" w:rsidRDefault="002A6FE7" w:rsidP="002A6FE7">
            <w:pPr>
              <w:ind w:firstLine="0"/>
              <w:jc w:val="both"/>
              <w:rPr>
                <w:rFonts w:eastAsia="Arial,Times New Roman" w:cs="Arial"/>
                <w:lang w:eastAsia="lt-LT"/>
              </w:rPr>
            </w:pPr>
            <w:r w:rsidRPr="0007681D">
              <w:rPr>
                <w:rFonts w:eastAsia="Arial,Times New Roman" w:cs="Arial"/>
                <w:lang w:eastAsia="lt-LT"/>
              </w:rPr>
              <w:t xml:space="preserve">Archyvinis </w:t>
            </w:r>
            <w:proofErr w:type="spellStart"/>
            <w:r w:rsidRPr="0007681D">
              <w:rPr>
                <w:rFonts w:eastAsia="Arial,Times New Roman" w:cs="Arial"/>
                <w:lang w:eastAsia="lt-LT"/>
              </w:rPr>
              <w:t>įsegiklis</w:t>
            </w:r>
            <w:proofErr w:type="spellEnd"/>
            <w:r w:rsidRPr="0007681D">
              <w:rPr>
                <w:rFonts w:eastAsia="Arial,Times New Roman" w:cs="Arial"/>
                <w:lang w:eastAsia="lt-LT"/>
              </w:rPr>
              <w:t xml:space="preserve"> trumpai saugomoms byloms įsegti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91E7" w14:textId="77777777" w:rsidR="002A6FE7" w:rsidRPr="0007681D" w:rsidRDefault="002A6FE7" w:rsidP="002A6FE7">
            <w:pPr>
              <w:ind w:firstLine="0"/>
              <w:jc w:val="center"/>
              <w:rPr>
                <w:rFonts w:eastAsia="Arial,Times New Roman" w:cs="Arial"/>
                <w:lang w:eastAsia="lt-LT"/>
              </w:rPr>
            </w:pPr>
            <w:r w:rsidRPr="0007681D">
              <w:rPr>
                <w:rFonts w:eastAsia="Arial,Times New Roman" w:cs="Arial"/>
                <w:lang w:eastAsia="lt-LT"/>
              </w:rPr>
              <w:t>vnt.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838B0" w14:textId="6A6EEB4C" w:rsidR="002A6FE7" w:rsidRPr="0007681D" w:rsidRDefault="002A6FE7" w:rsidP="002A6FE7">
            <w:pPr>
              <w:ind w:firstLine="0"/>
              <w:jc w:val="center"/>
              <w:rPr>
                <w:rFonts w:eastAsia="Arial,Times New Roman" w:cs="Arial"/>
                <w:lang w:eastAsia="lt-LT"/>
              </w:rPr>
            </w:pPr>
            <w:r w:rsidRPr="0007681D">
              <w:rPr>
                <w:rFonts w:cs="Arial"/>
                <w:color w:val="000000"/>
              </w:rPr>
              <w:t>8000</w:t>
            </w:r>
          </w:p>
        </w:tc>
      </w:tr>
      <w:tr w:rsidR="002A6FE7" w:rsidRPr="0007681D" w14:paraId="0578C827" w14:textId="77777777" w:rsidTr="003F00B8">
        <w:trPr>
          <w:trHeight w:val="54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4AA1D" w14:textId="77777777" w:rsidR="002A6FE7" w:rsidRPr="0007681D" w:rsidRDefault="002A6FE7" w:rsidP="002A6FE7">
            <w:pPr>
              <w:pStyle w:val="Sraopastraipa"/>
              <w:numPr>
                <w:ilvl w:val="0"/>
                <w:numId w:val="11"/>
              </w:numPr>
              <w:jc w:val="center"/>
              <w:rPr>
                <w:rFonts w:eastAsia="Times New Roman" w:cs="Arial"/>
                <w:lang w:eastAsia="lt-LT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ED953" w14:textId="6C97F44C" w:rsidR="002A6FE7" w:rsidRPr="0007681D" w:rsidRDefault="002A6FE7" w:rsidP="002A6FE7">
            <w:pPr>
              <w:ind w:firstLine="0"/>
              <w:jc w:val="both"/>
              <w:rPr>
                <w:rFonts w:eastAsia="Arial,Times New Roman" w:cs="Arial"/>
                <w:lang w:eastAsia="lt-LT"/>
              </w:rPr>
            </w:pPr>
            <w:r w:rsidRPr="0007681D">
              <w:rPr>
                <w:rFonts w:eastAsia="Arial,Times New Roman" w:cs="Arial"/>
                <w:lang w:eastAsia="lt-LT"/>
              </w:rPr>
              <w:t>A4 formato kartonas trumpai saugomoms byloms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273C" w14:textId="77777777" w:rsidR="002A6FE7" w:rsidRPr="0007681D" w:rsidRDefault="002A6FE7" w:rsidP="002A6FE7">
            <w:pPr>
              <w:ind w:firstLine="0"/>
              <w:jc w:val="center"/>
              <w:rPr>
                <w:rFonts w:eastAsia="Arial,Times New Roman" w:cs="Arial"/>
                <w:lang w:eastAsia="lt-LT"/>
              </w:rPr>
            </w:pPr>
            <w:r w:rsidRPr="0007681D">
              <w:rPr>
                <w:rFonts w:eastAsia="Arial,Times New Roman" w:cs="Arial"/>
                <w:lang w:eastAsia="lt-LT"/>
              </w:rPr>
              <w:t>vnt.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1F9CB" w14:textId="589D9645" w:rsidR="002A6FE7" w:rsidRPr="0007681D" w:rsidRDefault="002A6FE7" w:rsidP="002A6FE7">
            <w:pPr>
              <w:ind w:firstLine="0"/>
              <w:jc w:val="center"/>
              <w:rPr>
                <w:rFonts w:eastAsia="Arial,Times New Roman" w:cs="Arial"/>
                <w:lang w:eastAsia="lt-LT"/>
              </w:rPr>
            </w:pPr>
            <w:r w:rsidRPr="0007681D">
              <w:rPr>
                <w:rFonts w:cs="Arial"/>
                <w:color w:val="000000"/>
              </w:rPr>
              <w:t>8000</w:t>
            </w:r>
          </w:p>
        </w:tc>
      </w:tr>
      <w:tr w:rsidR="002A6FE7" w:rsidRPr="0007681D" w14:paraId="2F6827F0" w14:textId="77777777" w:rsidTr="003F00B8">
        <w:trPr>
          <w:trHeight w:val="402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26C3" w14:textId="77777777" w:rsidR="002A6FE7" w:rsidRPr="0007681D" w:rsidRDefault="002A6FE7" w:rsidP="002A6FE7">
            <w:pPr>
              <w:pStyle w:val="Sraopastraipa"/>
              <w:numPr>
                <w:ilvl w:val="0"/>
                <w:numId w:val="11"/>
              </w:numPr>
              <w:jc w:val="center"/>
              <w:rPr>
                <w:rFonts w:eastAsia="Times New Roman" w:cs="Arial"/>
                <w:lang w:eastAsia="lt-LT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2A8DB" w14:textId="1FDAFE18" w:rsidR="002A6FE7" w:rsidRPr="0007681D" w:rsidRDefault="002A6FE7" w:rsidP="002A6FE7">
            <w:pPr>
              <w:ind w:firstLine="0"/>
              <w:jc w:val="both"/>
              <w:rPr>
                <w:rFonts w:eastAsia="Arial,Times New Roman" w:cs="Arial"/>
                <w:lang w:eastAsia="lt-LT"/>
              </w:rPr>
            </w:pPr>
            <w:r w:rsidRPr="0007681D">
              <w:rPr>
                <w:rFonts w:eastAsia="Arial,Times New Roman" w:cs="Arial"/>
                <w:lang w:eastAsia="lt-LT"/>
              </w:rPr>
              <w:t xml:space="preserve">Bylos brūkšninis kodas 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4C53A" w14:textId="77777777" w:rsidR="002A6FE7" w:rsidRPr="0007681D" w:rsidRDefault="002A6FE7" w:rsidP="002A6FE7">
            <w:pPr>
              <w:ind w:firstLine="0"/>
              <w:jc w:val="center"/>
              <w:rPr>
                <w:rFonts w:eastAsia="Arial,Times New Roman" w:cs="Arial"/>
                <w:lang w:eastAsia="lt-LT"/>
              </w:rPr>
            </w:pPr>
            <w:r w:rsidRPr="0007681D">
              <w:rPr>
                <w:rFonts w:eastAsia="Arial,Times New Roman" w:cs="Arial"/>
                <w:lang w:eastAsia="lt-LT"/>
              </w:rPr>
              <w:t>vnt.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F42F3" w14:textId="3DA15900" w:rsidR="002A6FE7" w:rsidRPr="0007681D" w:rsidRDefault="002A6FE7" w:rsidP="002A6FE7">
            <w:pPr>
              <w:ind w:firstLine="0"/>
              <w:jc w:val="center"/>
              <w:rPr>
                <w:rFonts w:eastAsia="Arial,Times New Roman" w:cs="Arial"/>
                <w:lang w:eastAsia="lt-LT"/>
              </w:rPr>
            </w:pPr>
            <w:r w:rsidRPr="0007681D">
              <w:rPr>
                <w:rFonts w:cs="Arial"/>
                <w:color w:val="000000"/>
              </w:rPr>
              <w:t>50000</w:t>
            </w:r>
          </w:p>
        </w:tc>
      </w:tr>
      <w:tr w:rsidR="002A6FE7" w:rsidRPr="0007681D" w14:paraId="6EA2228B" w14:textId="77777777" w:rsidTr="003F00B8">
        <w:trPr>
          <w:trHeight w:val="402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FCDA" w14:textId="77777777" w:rsidR="002A6FE7" w:rsidRPr="0007681D" w:rsidRDefault="002A6FE7" w:rsidP="002A6FE7">
            <w:pPr>
              <w:pStyle w:val="Sraopastraipa"/>
              <w:numPr>
                <w:ilvl w:val="0"/>
                <w:numId w:val="11"/>
              </w:numPr>
              <w:jc w:val="center"/>
              <w:rPr>
                <w:rFonts w:eastAsia="Times New Roman" w:cs="Arial"/>
                <w:lang w:eastAsia="lt-LT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108CA" w14:textId="2F52B2F1" w:rsidR="002A6FE7" w:rsidRPr="0007681D" w:rsidRDefault="002A6FE7" w:rsidP="002A6FE7">
            <w:pPr>
              <w:ind w:firstLine="0"/>
              <w:jc w:val="both"/>
              <w:rPr>
                <w:rFonts w:eastAsia="Arial,Times New Roman" w:cs="Arial"/>
                <w:lang w:eastAsia="lt-LT"/>
              </w:rPr>
            </w:pPr>
            <w:r w:rsidRPr="0007681D">
              <w:rPr>
                <w:rFonts w:eastAsia="Arial,Times New Roman" w:cs="Arial"/>
                <w:lang w:eastAsia="lt-LT"/>
              </w:rPr>
              <w:t xml:space="preserve">Dėžės brūkšninis kodas 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262A" w14:textId="77777777" w:rsidR="002A6FE7" w:rsidRPr="0007681D" w:rsidRDefault="002A6FE7" w:rsidP="002A6FE7">
            <w:pPr>
              <w:ind w:firstLine="0"/>
              <w:jc w:val="center"/>
              <w:rPr>
                <w:rFonts w:eastAsia="Arial,Times New Roman" w:cs="Arial"/>
                <w:lang w:eastAsia="lt-LT"/>
              </w:rPr>
            </w:pPr>
            <w:r w:rsidRPr="0007681D">
              <w:rPr>
                <w:rFonts w:eastAsia="Arial,Times New Roman" w:cs="Arial"/>
                <w:lang w:eastAsia="lt-LT"/>
              </w:rPr>
              <w:t>vnt.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411F8" w14:textId="3E835606" w:rsidR="002A6FE7" w:rsidRPr="0007681D" w:rsidRDefault="002A6FE7" w:rsidP="002A6FE7">
            <w:pPr>
              <w:ind w:firstLine="0"/>
              <w:jc w:val="center"/>
              <w:rPr>
                <w:rFonts w:eastAsia="Arial,Times New Roman" w:cs="Arial"/>
                <w:lang w:eastAsia="lt-LT"/>
              </w:rPr>
            </w:pPr>
            <w:r w:rsidRPr="0007681D">
              <w:rPr>
                <w:rFonts w:cs="Arial"/>
                <w:color w:val="000000"/>
              </w:rPr>
              <w:t>13000</w:t>
            </w:r>
          </w:p>
        </w:tc>
      </w:tr>
    </w:tbl>
    <w:bookmarkEnd w:id="1"/>
    <w:p w14:paraId="5D142B53" w14:textId="1A5E48CB" w:rsidR="00B32172" w:rsidRPr="0007681D" w:rsidRDefault="0028478F" w:rsidP="00B32172">
      <w:pPr>
        <w:autoSpaceDE w:val="0"/>
        <w:autoSpaceDN w:val="0"/>
        <w:adjustRightInd w:val="0"/>
        <w:ind w:firstLine="0"/>
        <w:jc w:val="both"/>
        <w:rPr>
          <w:rFonts w:eastAsia="Arial" w:cs="Arial"/>
          <w:color w:val="000000" w:themeColor="text1"/>
        </w:rPr>
      </w:pPr>
      <w:r w:rsidRPr="0007681D">
        <w:rPr>
          <w:rFonts w:eastAsia="Arial" w:cs="Arial"/>
          <w:color w:val="000000" w:themeColor="text1"/>
          <w:vertAlign w:val="superscript"/>
        </w:rPr>
        <w:t>1</w:t>
      </w:r>
      <w:r w:rsidR="00B32172" w:rsidRPr="0007681D">
        <w:rPr>
          <w:rFonts w:eastAsia="Arial" w:cs="Arial"/>
          <w:color w:val="000000" w:themeColor="text1"/>
        </w:rPr>
        <w:t xml:space="preserve">Paslaugų apimtys yra preliminarios. </w:t>
      </w:r>
      <w:r w:rsidR="00A359DF" w:rsidRPr="0007681D">
        <w:rPr>
          <w:rFonts w:eastAsia="Arial" w:cs="Arial"/>
          <w:color w:val="000000" w:themeColor="text1"/>
        </w:rPr>
        <w:t xml:space="preserve">Klientas </w:t>
      </w:r>
      <w:r w:rsidR="00B32172" w:rsidRPr="0007681D">
        <w:rPr>
          <w:rFonts w:eastAsia="Arial" w:cs="Arial"/>
          <w:color w:val="000000" w:themeColor="text1"/>
        </w:rPr>
        <w:t xml:space="preserve">neįsipareigoja įsigyti viso nurodyto Paslaugų kiekio. Paslaugos bus perkamos pagal poreikį. Sutarties galiojimo laikotarpiu </w:t>
      </w:r>
      <w:r w:rsidR="00A359DF" w:rsidRPr="0007681D">
        <w:rPr>
          <w:rFonts w:eastAsia="Arial" w:cs="Arial"/>
          <w:color w:val="000000" w:themeColor="text1"/>
        </w:rPr>
        <w:t xml:space="preserve">Klientas </w:t>
      </w:r>
      <w:r w:rsidR="00B32172" w:rsidRPr="0007681D">
        <w:rPr>
          <w:rFonts w:eastAsia="Arial" w:cs="Arial"/>
          <w:color w:val="000000" w:themeColor="text1"/>
        </w:rPr>
        <w:t xml:space="preserve">turi teisę </w:t>
      </w:r>
      <w:r w:rsidR="002760A3">
        <w:rPr>
          <w:rFonts w:eastAsia="Arial" w:cs="Arial"/>
          <w:color w:val="000000" w:themeColor="text1"/>
        </w:rPr>
        <w:t xml:space="preserve">įsigyti mažesnį ar didesnį </w:t>
      </w:r>
      <w:r w:rsidR="00B32172" w:rsidRPr="0007681D">
        <w:rPr>
          <w:rFonts w:eastAsia="Arial" w:cs="Arial"/>
          <w:color w:val="000000" w:themeColor="text1"/>
        </w:rPr>
        <w:t xml:space="preserve">Paslaugų </w:t>
      </w:r>
      <w:r w:rsidR="002760A3">
        <w:rPr>
          <w:rFonts w:eastAsia="Arial" w:cs="Arial"/>
          <w:color w:val="000000" w:themeColor="text1"/>
        </w:rPr>
        <w:t>kiekį</w:t>
      </w:r>
      <w:r w:rsidR="00B32172" w:rsidRPr="0007681D">
        <w:rPr>
          <w:rFonts w:eastAsia="Arial" w:cs="Arial"/>
          <w:color w:val="000000" w:themeColor="text1"/>
        </w:rPr>
        <w:t xml:space="preserve">, neviršijant </w:t>
      </w:r>
      <w:r w:rsidR="002760A3">
        <w:rPr>
          <w:rFonts w:eastAsia="Arial" w:cs="Arial"/>
          <w:color w:val="000000" w:themeColor="text1"/>
        </w:rPr>
        <w:t>pradinės</w:t>
      </w:r>
      <w:r w:rsidR="002760A3" w:rsidRPr="0007681D">
        <w:rPr>
          <w:rFonts w:eastAsia="Arial" w:cs="Arial"/>
          <w:color w:val="000000" w:themeColor="text1"/>
        </w:rPr>
        <w:t xml:space="preserve"> </w:t>
      </w:r>
      <w:r w:rsidR="0024742F" w:rsidRPr="0007681D">
        <w:rPr>
          <w:rFonts w:eastAsia="Arial" w:cs="Arial"/>
          <w:color w:val="000000" w:themeColor="text1"/>
        </w:rPr>
        <w:t xml:space="preserve">Sutarties </w:t>
      </w:r>
      <w:r w:rsidR="006807E7" w:rsidRPr="0007681D">
        <w:rPr>
          <w:rFonts w:eastAsia="Arial" w:cs="Arial"/>
          <w:color w:val="000000" w:themeColor="text1"/>
        </w:rPr>
        <w:t>vertės</w:t>
      </w:r>
      <w:r w:rsidR="0024742F" w:rsidRPr="0007681D">
        <w:rPr>
          <w:rFonts w:eastAsia="Arial" w:cs="Arial"/>
          <w:color w:val="000000" w:themeColor="text1"/>
        </w:rPr>
        <w:t>.</w:t>
      </w:r>
    </w:p>
    <w:p w14:paraId="040EA546" w14:textId="77777777" w:rsidR="00413088" w:rsidRPr="0007681D" w:rsidRDefault="00413088" w:rsidP="00B32172">
      <w:pPr>
        <w:autoSpaceDE w:val="0"/>
        <w:autoSpaceDN w:val="0"/>
        <w:adjustRightInd w:val="0"/>
        <w:ind w:firstLine="0"/>
        <w:jc w:val="both"/>
        <w:rPr>
          <w:rFonts w:eastAsia="Arial" w:cs="Arial"/>
          <w:color w:val="000000" w:themeColor="text1"/>
        </w:rPr>
      </w:pPr>
    </w:p>
    <w:p w14:paraId="5F4890AB" w14:textId="77777777" w:rsidR="00B32172" w:rsidRPr="0007681D" w:rsidRDefault="00B32172" w:rsidP="00B32172">
      <w:pPr>
        <w:pStyle w:val="Sraopastraipa"/>
        <w:numPr>
          <w:ilvl w:val="0"/>
          <w:numId w:val="2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eastAsia="Arial" w:cs="Arial"/>
          <w:b/>
          <w:bCs/>
        </w:rPr>
      </w:pPr>
      <w:r w:rsidRPr="0007681D">
        <w:rPr>
          <w:rFonts w:eastAsia="Arial" w:cs="Arial"/>
          <w:b/>
          <w:bCs/>
        </w:rPr>
        <w:t>PASLAUGŲ TEIKIMO VIETA</w:t>
      </w:r>
    </w:p>
    <w:p w14:paraId="7FE959DB" w14:textId="76737CBA" w:rsidR="00B32172" w:rsidRPr="0007681D" w:rsidRDefault="00B32172" w:rsidP="00B32172">
      <w:pPr>
        <w:pStyle w:val="Sraopastraipa"/>
        <w:numPr>
          <w:ilvl w:val="1"/>
          <w:numId w:val="2"/>
        </w:numPr>
        <w:tabs>
          <w:tab w:val="left" w:pos="540"/>
        </w:tabs>
        <w:spacing w:before="60" w:after="60"/>
        <w:ind w:left="0" w:firstLine="0"/>
        <w:jc w:val="both"/>
        <w:rPr>
          <w:rFonts w:eastAsia="Arial" w:cs="Arial"/>
          <w:i/>
          <w:iCs/>
        </w:rPr>
      </w:pPr>
      <w:r w:rsidRPr="0007681D">
        <w:rPr>
          <w:rFonts w:eastAsia="Arial" w:cs="Arial"/>
        </w:rPr>
        <w:t xml:space="preserve">Dokumentų paėmimo ir išvežimo archyvavimui paslaugos turi būti teikiamos šiais adresais: </w:t>
      </w:r>
      <w:bookmarkStart w:id="6" w:name="_Hlk34730542"/>
    </w:p>
    <w:tbl>
      <w:tblPr>
        <w:tblStyle w:val="Lentelstinkleli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9356"/>
      </w:tblGrid>
      <w:tr w:rsidR="00B32172" w:rsidRPr="0007681D" w14:paraId="338098B1" w14:textId="77777777" w:rsidTr="001E5AB9">
        <w:trPr>
          <w:trHeight w:val="421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36292005" w14:textId="77777777" w:rsidR="00B32172" w:rsidRPr="0007681D" w:rsidRDefault="00B32172">
            <w:pPr>
              <w:ind w:firstLine="0"/>
              <w:rPr>
                <w:rFonts w:eastAsia="Arial" w:cs="Arial"/>
                <w:b/>
                <w:bCs/>
                <w:sz w:val="22"/>
                <w:szCs w:val="22"/>
              </w:rPr>
            </w:pPr>
            <w:r w:rsidRPr="0007681D">
              <w:rPr>
                <w:rFonts w:eastAsia="Arial" w:cs="Arial"/>
                <w:b/>
                <w:bCs/>
                <w:sz w:val="22"/>
                <w:szCs w:val="22"/>
              </w:rPr>
              <w:t>Eil. Nr.</w:t>
            </w:r>
          </w:p>
        </w:tc>
        <w:tc>
          <w:tcPr>
            <w:tcW w:w="9356" w:type="dxa"/>
            <w:shd w:val="clear" w:color="auto" w:fill="D9D9D9" w:themeFill="background1" w:themeFillShade="D9"/>
            <w:vAlign w:val="center"/>
          </w:tcPr>
          <w:p w14:paraId="62BE2439" w14:textId="5F3BA413" w:rsidR="00B32172" w:rsidRPr="0007681D" w:rsidRDefault="00B32172">
            <w:pPr>
              <w:ind w:firstLine="0"/>
              <w:rPr>
                <w:rFonts w:eastAsia="Arial" w:cs="Arial"/>
                <w:sz w:val="22"/>
                <w:szCs w:val="22"/>
                <w:vertAlign w:val="superscript"/>
              </w:rPr>
            </w:pPr>
            <w:r w:rsidRPr="0007681D">
              <w:rPr>
                <w:rFonts w:eastAsia="Arial,Calibri" w:cs="Arial"/>
                <w:b/>
                <w:bCs/>
                <w:color w:val="000000" w:themeColor="text1"/>
                <w:sz w:val="22"/>
                <w:szCs w:val="22"/>
              </w:rPr>
              <w:t xml:space="preserve">       ADRESAS</w:t>
            </w:r>
            <w:r w:rsidR="0028478F" w:rsidRPr="0007681D">
              <w:rPr>
                <w:rFonts w:eastAsia="Arial,Calibri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2</w:t>
            </w:r>
          </w:p>
        </w:tc>
      </w:tr>
      <w:tr w:rsidR="00B32172" w:rsidRPr="0007681D" w14:paraId="28235D53" w14:textId="77777777" w:rsidTr="001E5AB9">
        <w:trPr>
          <w:trHeight w:val="265"/>
        </w:trPr>
        <w:tc>
          <w:tcPr>
            <w:tcW w:w="562" w:type="dxa"/>
          </w:tcPr>
          <w:p w14:paraId="676E8D0C" w14:textId="77777777" w:rsidR="00B32172" w:rsidRPr="0007681D" w:rsidRDefault="00B32172" w:rsidP="00B32172">
            <w:pPr>
              <w:pStyle w:val="Sraopastraipa"/>
              <w:numPr>
                <w:ilvl w:val="0"/>
                <w:numId w:val="12"/>
              </w:numPr>
              <w:ind w:left="0" w:firstLine="0"/>
              <w:rPr>
                <w:rFonts w:cs="Arial"/>
                <w:sz w:val="22"/>
                <w:szCs w:val="22"/>
              </w:rPr>
            </w:pPr>
          </w:p>
        </w:tc>
        <w:tc>
          <w:tcPr>
            <w:tcW w:w="9356" w:type="dxa"/>
          </w:tcPr>
          <w:p w14:paraId="172601E5" w14:textId="14A648C3" w:rsidR="00B32172" w:rsidRPr="0007681D" w:rsidRDefault="00A9474D">
            <w:pPr>
              <w:ind w:firstLine="0"/>
              <w:rPr>
                <w:rFonts w:eastAsia="Arial" w:cs="Arial"/>
                <w:sz w:val="22"/>
                <w:szCs w:val="22"/>
              </w:rPr>
            </w:pPr>
            <w:r w:rsidRPr="0007681D">
              <w:rPr>
                <w:rFonts w:eastAsia="Arial" w:cs="Arial"/>
                <w:sz w:val="22"/>
                <w:szCs w:val="22"/>
              </w:rPr>
              <w:t xml:space="preserve">Šeimyniškių g. 19, </w:t>
            </w:r>
            <w:r w:rsidR="008B3992" w:rsidRPr="0007681D">
              <w:rPr>
                <w:rFonts w:eastAsia="Arial" w:cs="Arial"/>
                <w:sz w:val="22"/>
                <w:szCs w:val="22"/>
              </w:rPr>
              <w:t>Vilnius</w:t>
            </w:r>
          </w:p>
        </w:tc>
      </w:tr>
      <w:tr w:rsidR="00B32172" w:rsidRPr="0007681D" w14:paraId="07D29042" w14:textId="77777777" w:rsidTr="001E5AB9">
        <w:tc>
          <w:tcPr>
            <w:tcW w:w="562" w:type="dxa"/>
            <w:shd w:val="clear" w:color="auto" w:fill="FFFFFF" w:themeFill="background1"/>
          </w:tcPr>
          <w:p w14:paraId="6FBFF64B" w14:textId="77777777" w:rsidR="00B32172" w:rsidRPr="0007681D" w:rsidRDefault="00B32172" w:rsidP="00B32172">
            <w:pPr>
              <w:pStyle w:val="Sraopastraipa"/>
              <w:numPr>
                <w:ilvl w:val="0"/>
                <w:numId w:val="12"/>
              </w:numPr>
              <w:ind w:left="0" w:firstLine="0"/>
              <w:rPr>
                <w:rFonts w:cs="Arial"/>
                <w:sz w:val="22"/>
                <w:szCs w:val="22"/>
              </w:rPr>
            </w:pPr>
          </w:p>
        </w:tc>
        <w:tc>
          <w:tcPr>
            <w:tcW w:w="9356" w:type="dxa"/>
            <w:shd w:val="clear" w:color="auto" w:fill="FFFFFF" w:themeFill="background1"/>
            <w:vAlign w:val="center"/>
          </w:tcPr>
          <w:p w14:paraId="32587D7A" w14:textId="65635FF3" w:rsidR="00B32172" w:rsidRPr="0007681D" w:rsidRDefault="008B3992">
            <w:pPr>
              <w:ind w:firstLine="0"/>
              <w:rPr>
                <w:rFonts w:eastAsia="Arial" w:cs="Arial"/>
                <w:sz w:val="22"/>
                <w:szCs w:val="22"/>
              </w:rPr>
            </w:pPr>
            <w:r w:rsidRPr="0007681D">
              <w:rPr>
                <w:rFonts w:eastAsia="Arial" w:cs="Arial"/>
                <w:sz w:val="22"/>
                <w:szCs w:val="22"/>
              </w:rPr>
              <w:t>Algirdo g. 19, Vilnius</w:t>
            </w:r>
            <w:r w:rsidR="00B32172" w:rsidRPr="0007681D">
              <w:rPr>
                <w:rFonts w:eastAsia="Arial" w:cs="Arial"/>
                <w:sz w:val="22"/>
                <w:szCs w:val="22"/>
              </w:rPr>
              <w:t xml:space="preserve"> </w:t>
            </w:r>
          </w:p>
        </w:tc>
      </w:tr>
    </w:tbl>
    <w:p w14:paraId="22868C89" w14:textId="21EDE7F2" w:rsidR="00B32172" w:rsidRPr="0007681D" w:rsidRDefault="0028478F" w:rsidP="00B32172">
      <w:pPr>
        <w:tabs>
          <w:tab w:val="left" w:pos="540"/>
        </w:tabs>
        <w:spacing w:before="60" w:after="60"/>
        <w:ind w:firstLine="0"/>
        <w:jc w:val="both"/>
        <w:rPr>
          <w:rFonts w:eastAsia="Arial" w:cs="Arial"/>
          <w:b/>
          <w:bCs/>
          <w:i/>
          <w:iCs/>
        </w:rPr>
      </w:pPr>
      <w:r w:rsidRPr="0007681D">
        <w:rPr>
          <w:rFonts w:cs="Arial"/>
          <w:i/>
          <w:iCs/>
          <w:vertAlign w:val="superscript"/>
        </w:rPr>
        <w:t>2</w:t>
      </w:r>
      <w:r w:rsidR="00B32172" w:rsidRPr="0007681D">
        <w:rPr>
          <w:rFonts w:cs="Arial"/>
          <w:i/>
          <w:iCs/>
        </w:rPr>
        <w:t> </w:t>
      </w:r>
      <w:bookmarkStart w:id="7" w:name="_Hlk120009250"/>
      <w:r w:rsidR="00B32172" w:rsidRPr="0007681D">
        <w:rPr>
          <w:rFonts w:cs="Arial"/>
          <w:i/>
          <w:iCs/>
        </w:rPr>
        <w:t xml:space="preserve">Objektų adresai </w:t>
      </w:r>
      <w:r w:rsidR="00A359DF" w:rsidRPr="0007681D">
        <w:rPr>
          <w:rFonts w:cs="Arial"/>
          <w:i/>
          <w:iCs/>
        </w:rPr>
        <w:t xml:space="preserve">Sutarties </w:t>
      </w:r>
      <w:r w:rsidR="00B32172" w:rsidRPr="0007681D">
        <w:rPr>
          <w:rFonts w:cs="Arial"/>
          <w:i/>
          <w:iCs/>
        </w:rPr>
        <w:t>galiojimo metu gali keistis</w:t>
      </w:r>
      <w:r w:rsidR="00F55D73" w:rsidRPr="0007681D">
        <w:rPr>
          <w:rFonts w:cs="Arial"/>
          <w:i/>
          <w:iCs/>
        </w:rPr>
        <w:t xml:space="preserve">, </w:t>
      </w:r>
      <w:r w:rsidR="00CB2231" w:rsidRPr="006A58FA">
        <w:rPr>
          <w:rFonts w:cs="Arial"/>
          <w:i/>
          <w:iCs/>
        </w:rPr>
        <w:t xml:space="preserve">tačiau visais atvejais bus Vilniaus miesto/rajono ribose. </w:t>
      </w:r>
      <w:r w:rsidR="00CB2231">
        <w:rPr>
          <w:rFonts w:cs="Arial"/>
          <w:i/>
          <w:iCs/>
        </w:rPr>
        <w:t>A</w:t>
      </w:r>
      <w:r w:rsidR="00CB2231" w:rsidRPr="0007681D">
        <w:rPr>
          <w:rFonts w:cs="Arial"/>
          <w:i/>
          <w:iCs/>
        </w:rPr>
        <w:t xml:space="preserve">pie </w:t>
      </w:r>
      <w:r w:rsidR="00F55D73" w:rsidRPr="0007681D">
        <w:rPr>
          <w:rFonts w:cs="Arial"/>
          <w:i/>
          <w:iCs/>
        </w:rPr>
        <w:t xml:space="preserve">tai Klientas Paslaugų tiekėją informuoja </w:t>
      </w:r>
      <w:r w:rsidR="002760A3">
        <w:rPr>
          <w:rFonts w:cs="Arial"/>
          <w:i/>
          <w:iCs/>
        </w:rPr>
        <w:t xml:space="preserve">raštu </w:t>
      </w:r>
      <w:r w:rsidR="00F55D73" w:rsidRPr="0007681D">
        <w:rPr>
          <w:rFonts w:cs="Arial"/>
          <w:i/>
          <w:iCs/>
        </w:rPr>
        <w:t>ne vėliau kaip prieš 30 (trisdešimt) kalendorinių dienų</w:t>
      </w:r>
      <w:r w:rsidR="002760A3">
        <w:rPr>
          <w:rFonts w:cs="Arial"/>
          <w:i/>
          <w:iCs/>
        </w:rPr>
        <w:t xml:space="preserve"> (atskiras susitarimas dėl techninės specifikacijos 4.1 punkto nesudaromas)</w:t>
      </w:r>
      <w:r w:rsidR="00F55D73" w:rsidRPr="0007681D">
        <w:rPr>
          <w:rFonts w:cs="Arial"/>
          <w:i/>
          <w:iCs/>
        </w:rPr>
        <w:t>.</w:t>
      </w:r>
      <w:bookmarkEnd w:id="6"/>
      <w:bookmarkEnd w:id="7"/>
    </w:p>
    <w:p w14:paraId="03070432" w14:textId="77777777" w:rsidR="00B32172" w:rsidRPr="0007681D" w:rsidRDefault="00B32172" w:rsidP="00B32172">
      <w:pPr>
        <w:tabs>
          <w:tab w:val="left" w:pos="540"/>
        </w:tabs>
        <w:spacing w:before="60" w:after="60"/>
        <w:ind w:firstLine="0"/>
        <w:jc w:val="both"/>
        <w:rPr>
          <w:rFonts w:eastAsia="Arial" w:cs="Arial"/>
          <w:b/>
          <w:bCs/>
          <w:i/>
          <w:iCs/>
        </w:rPr>
      </w:pPr>
    </w:p>
    <w:p w14:paraId="4ABE0269" w14:textId="77777777" w:rsidR="00B32172" w:rsidRPr="0007681D" w:rsidRDefault="00B32172" w:rsidP="00B32172">
      <w:pPr>
        <w:pStyle w:val="Sraopastraipa"/>
        <w:numPr>
          <w:ilvl w:val="0"/>
          <w:numId w:val="2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eastAsia="Arial" w:cs="Arial"/>
          <w:b/>
          <w:bCs/>
        </w:rPr>
      </w:pPr>
      <w:r w:rsidRPr="0007681D">
        <w:rPr>
          <w:rFonts w:eastAsia="Arial" w:cs="Arial"/>
          <w:b/>
          <w:bCs/>
        </w:rPr>
        <w:lastRenderedPageBreak/>
        <w:t>REIKALAVIMAI PIRKIMO OBJEKTUI</w:t>
      </w:r>
    </w:p>
    <w:p w14:paraId="689EE072" w14:textId="06E158E0" w:rsidR="009A7794" w:rsidRPr="0007681D" w:rsidRDefault="009A7794" w:rsidP="0007681D">
      <w:pPr>
        <w:pStyle w:val="Sraopastraipa"/>
        <w:numPr>
          <w:ilvl w:val="2"/>
          <w:numId w:val="2"/>
        </w:numPr>
        <w:tabs>
          <w:tab w:val="left" w:pos="540"/>
          <w:tab w:val="left" w:pos="709"/>
        </w:tabs>
        <w:spacing w:before="60" w:after="60"/>
        <w:ind w:left="0" w:firstLine="0"/>
        <w:jc w:val="both"/>
        <w:rPr>
          <w:rFonts w:eastAsiaTheme="minorEastAsia" w:cs="Arial"/>
          <w:lang w:eastAsia="lt-LT"/>
        </w:rPr>
      </w:pPr>
      <w:r w:rsidRPr="0007681D">
        <w:rPr>
          <w:rFonts w:eastAsiaTheme="minorEastAsia" w:cs="Arial"/>
          <w:lang w:eastAsia="lt-LT"/>
        </w:rPr>
        <w:t>Paslaugų teikėjas turi turėti dokumentų valdymo sistemą</w:t>
      </w:r>
      <w:r w:rsidR="00D213C7" w:rsidRPr="0007681D">
        <w:rPr>
          <w:rFonts w:eastAsiaTheme="minorEastAsia" w:cs="Arial"/>
          <w:lang w:eastAsia="lt-LT"/>
        </w:rPr>
        <w:t xml:space="preserve"> (toliau – DVS)</w:t>
      </w:r>
      <w:r w:rsidRPr="0007681D">
        <w:rPr>
          <w:rFonts w:eastAsiaTheme="minorEastAsia" w:cs="Arial"/>
          <w:lang w:eastAsia="lt-LT"/>
        </w:rPr>
        <w:t>, kuri užtikrina konfidencialios informacijos ir asmens duomenų apsauga kaip nustatyta Lietuvos Respublikos teisės aktuose.</w:t>
      </w:r>
      <w:r w:rsidR="00D213C7" w:rsidRPr="0007681D">
        <w:rPr>
          <w:rFonts w:eastAsiaTheme="minorEastAsia" w:cs="Arial"/>
          <w:lang w:eastAsia="lt-LT"/>
        </w:rPr>
        <w:t xml:space="preserve"> </w:t>
      </w:r>
    </w:p>
    <w:p w14:paraId="111C484B" w14:textId="11CD1A82" w:rsidR="00B32172" w:rsidRPr="0007681D" w:rsidRDefault="00B32172" w:rsidP="0007681D">
      <w:pPr>
        <w:pStyle w:val="Sraopastraipa"/>
        <w:numPr>
          <w:ilvl w:val="2"/>
          <w:numId w:val="2"/>
        </w:numPr>
        <w:tabs>
          <w:tab w:val="left" w:pos="540"/>
          <w:tab w:val="left" w:pos="709"/>
        </w:tabs>
        <w:spacing w:before="60" w:after="60"/>
        <w:ind w:left="0" w:firstLine="0"/>
        <w:jc w:val="both"/>
        <w:rPr>
          <w:rFonts w:eastAsia="Arial" w:cs="Arial"/>
          <w:color w:val="000000" w:themeColor="text1"/>
        </w:rPr>
      </w:pPr>
      <w:r w:rsidRPr="0007681D">
        <w:rPr>
          <w:rFonts w:eastAsia="Arial" w:cs="Arial"/>
          <w:color w:val="000000"/>
        </w:rPr>
        <w:t xml:space="preserve">Dokumentų tvarkymą Paslaugų teikėjas turi atlikti vadovaudamasis šiais aktualios redakcijos teisės aktais: </w:t>
      </w:r>
    </w:p>
    <w:p w14:paraId="050E2F81" w14:textId="1D71FE99" w:rsidR="00B32172" w:rsidRPr="0007681D" w:rsidRDefault="00B32172" w:rsidP="0007681D">
      <w:pPr>
        <w:tabs>
          <w:tab w:val="left" w:pos="540"/>
          <w:tab w:val="left" w:pos="709"/>
        </w:tabs>
        <w:autoSpaceDE w:val="0"/>
        <w:autoSpaceDN w:val="0"/>
        <w:adjustRightInd w:val="0"/>
        <w:spacing w:after="11"/>
        <w:ind w:firstLine="0"/>
        <w:contextualSpacing/>
        <w:jc w:val="both"/>
        <w:rPr>
          <w:rFonts w:eastAsia="Arial" w:cs="Arial"/>
          <w:color w:val="000000" w:themeColor="text1"/>
        </w:rPr>
      </w:pPr>
      <w:r w:rsidRPr="0007681D">
        <w:rPr>
          <w:rFonts w:eastAsia="Arial" w:cs="Arial"/>
          <w:color w:val="000000" w:themeColor="text1"/>
        </w:rPr>
        <w:t>1) 2011 m. liepos 4 d.</w:t>
      </w:r>
      <w:r w:rsidR="00A359DF" w:rsidRPr="0007681D">
        <w:rPr>
          <w:rFonts w:eastAsia="Arial" w:cs="Arial"/>
          <w:color w:val="000000" w:themeColor="text1"/>
        </w:rPr>
        <w:t xml:space="preserve"> Lietuvos vyriausiojo archyvaro</w:t>
      </w:r>
      <w:r w:rsidRPr="0007681D">
        <w:rPr>
          <w:rFonts w:eastAsia="Arial" w:cs="Arial"/>
          <w:color w:val="000000" w:themeColor="text1"/>
        </w:rPr>
        <w:t xml:space="preserve"> </w:t>
      </w:r>
      <w:r w:rsidR="00A359DF" w:rsidRPr="0007681D">
        <w:rPr>
          <w:rFonts w:eastAsia="Arial" w:cs="Arial"/>
          <w:color w:val="000000" w:themeColor="text1"/>
        </w:rPr>
        <w:t xml:space="preserve">įsakymu </w:t>
      </w:r>
      <w:r w:rsidRPr="0007681D">
        <w:rPr>
          <w:rFonts w:eastAsia="Arial" w:cs="Arial"/>
          <w:color w:val="000000" w:themeColor="text1"/>
        </w:rPr>
        <w:t xml:space="preserve">Nr. V-118 „Dėl dokumentų tvarkymo ir apskaitos taisyklių patvirtinimo“ </w:t>
      </w:r>
      <w:r w:rsidR="00A359DF" w:rsidRPr="0007681D">
        <w:rPr>
          <w:rFonts w:eastAsia="Arial" w:cs="Arial"/>
          <w:color w:val="000000" w:themeColor="text1"/>
        </w:rPr>
        <w:t>patvirtintomis Dokumentų tvarkymo ir apskaitos taisyklėmis</w:t>
      </w:r>
      <w:r w:rsidRPr="0007681D">
        <w:rPr>
          <w:rFonts w:eastAsia="Arial" w:cs="Arial"/>
          <w:color w:val="000000" w:themeColor="text1"/>
        </w:rPr>
        <w:t>;</w:t>
      </w:r>
    </w:p>
    <w:p w14:paraId="0C411B91" w14:textId="0A8B2C04" w:rsidR="00B32172" w:rsidRPr="0007681D" w:rsidRDefault="00B32172" w:rsidP="0007681D">
      <w:pPr>
        <w:tabs>
          <w:tab w:val="left" w:pos="540"/>
          <w:tab w:val="left" w:pos="709"/>
        </w:tabs>
        <w:autoSpaceDE w:val="0"/>
        <w:autoSpaceDN w:val="0"/>
        <w:adjustRightInd w:val="0"/>
        <w:spacing w:after="11"/>
        <w:ind w:firstLine="0"/>
        <w:contextualSpacing/>
        <w:jc w:val="both"/>
        <w:rPr>
          <w:rFonts w:eastAsia="Arial" w:cs="Arial"/>
          <w:color w:val="000000" w:themeColor="text1"/>
        </w:rPr>
      </w:pPr>
      <w:r w:rsidRPr="0007681D">
        <w:rPr>
          <w:rFonts w:eastAsia="Arial" w:cs="Arial"/>
          <w:color w:val="000000" w:themeColor="text1"/>
        </w:rPr>
        <w:t xml:space="preserve">2) </w:t>
      </w:r>
      <w:r w:rsidR="00A359DF" w:rsidRPr="0007681D">
        <w:rPr>
          <w:rFonts w:eastAsia="Arial" w:cs="Arial"/>
          <w:color w:val="000000" w:themeColor="text1"/>
        </w:rPr>
        <w:t>2011 m. liepos 4. Lietuvos vyriausiojo archyvaro įsakymu Nr. V-117 „Dėl dokumentų rengimo taisyklių patvirtinimo“ patvirtintomis Dokumentų rengimo taisyklėmis</w:t>
      </w:r>
      <w:r w:rsidRPr="0007681D">
        <w:rPr>
          <w:rFonts w:eastAsia="Arial" w:cs="Arial"/>
          <w:color w:val="000000" w:themeColor="text1"/>
        </w:rPr>
        <w:t xml:space="preserve">; </w:t>
      </w:r>
    </w:p>
    <w:p w14:paraId="22B831A9" w14:textId="450BEBF1" w:rsidR="009A7794" w:rsidRPr="0007681D" w:rsidRDefault="00B32172" w:rsidP="0007681D">
      <w:pPr>
        <w:tabs>
          <w:tab w:val="left" w:pos="540"/>
          <w:tab w:val="left" w:pos="709"/>
        </w:tabs>
        <w:autoSpaceDE w:val="0"/>
        <w:autoSpaceDN w:val="0"/>
        <w:adjustRightInd w:val="0"/>
        <w:ind w:firstLine="0"/>
        <w:jc w:val="both"/>
        <w:rPr>
          <w:rFonts w:eastAsia="Arial" w:cs="Arial"/>
          <w:color w:val="000000"/>
          <w:lang w:val="en-US"/>
        </w:rPr>
      </w:pPr>
      <w:r w:rsidRPr="0007681D">
        <w:rPr>
          <w:rFonts w:eastAsia="Arial" w:cs="Arial"/>
          <w:color w:val="000000"/>
        </w:rPr>
        <w:t>3) Kliento patvirtintais vidaus teisės aktais, reglamentuojančiais dokumentų tvarkymą</w:t>
      </w:r>
      <w:r w:rsidR="00A359DF" w:rsidRPr="0007681D">
        <w:rPr>
          <w:rFonts w:eastAsia="Arial" w:cs="Arial"/>
          <w:color w:val="000000"/>
        </w:rPr>
        <w:t>, su kuriais Paslaugų teikėjas yra supažindintas Sutarties vykdymo metu</w:t>
      </w:r>
      <w:r w:rsidRPr="0007681D">
        <w:rPr>
          <w:rFonts w:eastAsia="Arial" w:cs="Arial"/>
          <w:color w:val="000000"/>
        </w:rPr>
        <w:t xml:space="preserve">. </w:t>
      </w:r>
    </w:p>
    <w:p w14:paraId="5C7AB66C" w14:textId="1F11FB14" w:rsidR="00323743" w:rsidRPr="0007681D" w:rsidRDefault="0080739C" w:rsidP="0007681D">
      <w:pPr>
        <w:pStyle w:val="Sraopastraipa"/>
        <w:numPr>
          <w:ilvl w:val="2"/>
          <w:numId w:val="2"/>
        </w:numPr>
        <w:tabs>
          <w:tab w:val="left" w:pos="540"/>
          <w:tab w:val="left" w:pos="709"/>
        </w:tabs>
        <w:spacing w:before="60" w:after="60"/>
        <w:ind w:left="0" w:firstLine="0"/>
        <w:jc w:val="both"/>
        <w:rPr>
          <w:rFonts w:eastAsiaTheme="minorEastAsia" w:cs="Arial"/>
          <w:lang w:eastAsia="lt-LT"/>
        </w:rPr>
      </w:pPr>
      <w:r w:rsidRPr="0007681D">
        <w:rPr>
          <w:rFonts w:eastAsia="Arial" w:cs="Arial"/>
          <w:color w:val="000000"/>
        </w:rPr>
        <w:t>T</w:t>
      </w:r>
      <w:r w:rsidR="009A7794" w:rsidRPr="0007681D">
        <w:rPr>
          <w:rFonts w:eastAsiaTheme="minorEastAsia" w:cs="Arial"/>
          <w:lang w:eastAsia="lt-LT"/>
        </w:rPr>
        <w:t>echninės specifikacijos 3.1. punkto lentelė</w:t>
      </w:r>
      <w:r w:rsidR="00B57CEC" w:rsidRPr="0007681D">
        <w:rPr>
          <w:rFonts w:eastAsiaTheme="minorEastAsia" w:cs="Arial"/>
          <w:lang w:eastAsia="lt-LT"/>
        </w:rPr>
        <w:t>s</w:t>
      </w:r>
      <w:r w:rsidR="009A7794" w:rsidRPr="0007681D">
        <w:rPr>
          <w:rFonts w:eastAsiaTheme="minorEastAsia" w:cs="Arial"/>
          <w:lang w:eastAsia="lt-LT"/>
        </w:rPr>
        <w:t xml:space="preserve"> 1-3 eilutė</w:t>
      </w:r>
      <w:r w:rsidR="005417E5" w:rsidRPr="0007681D">
        <w:rPr>
          <w:rFonts w:eastAsiaTheme="minorEastAsia" w:cs="Arial"/>
          <w:lang w:eastAsia="lt-LT"/>
        </w:rPr>
        <w:t>se num</w:t>
      </w:r>
      <w:r w:rsidR="00CB3C45" w:rsidRPr="0007681D">
        <w:rPr>
          <w:rFonts w:eastAsiaTheme="minorEastAsia" w:cs="Arial"/>
          <w:lang w:eastAsia="lt-LT"/>
        </w:rPr>
        <w:t>a</w:t>
      </w:r>
      <w:r w:rsidR="005417E5" w:rsidRPr="0007681D">
        <w:rPr>
          <w:rFonts w:eastAsiaTheme="minorEastAsia" w:cs="Arial"/>
          <w:lang w:eastAsia="lt-LT"/>
        </w:rPr>
        <w:t>tytas paslaugas</w:t>
      </w:r>
      <w:r w:rsidR="00A202F9" w:rsidRPr="0007681D">
        <w:rPr>
          <w:rFonts w:eastAsiaTheme="minorEastAsia" w:cs="Arial"/>
          <w:lang w:eastAsia="lt-LT"/>
        </w:rPr>
        <w:t xml:space="preserve"> sudaro</w:t>
      </w:r>
      <w:r w:rsidR="00323743" w:rsidRPr="0007681D">
        <w:rPr>
          <w:rFonts w:eastAsiaTheme="minorEastAsia" w:cs="Arial"/>
          <w:lang w:eastAsia="lt-LT"/>
        </w:rPr>
        <w:t>:</w:t>
      </w:r>
    </w:p>
    <w:p w14:paraId="1233733B" w14:textId="1F77B9FC" w:rsidR="00AD3905" w:rsidRPr="0007681D" w:rsidRDefault="00AD3905" w:rsidP="0007681D">
      <w:pPr>
        <w:pStyle w:val="Sraopastraipa"/>
        <w:numPr>
          <w:ilvl w:val="3"/>
          <w:numId w:val="2"/>
        </w:numPr>
        <w:tabs>
          <w:tab w:val="left" w:pos="540"/>
          <w:tab w:val="left" w:pos="709"/>
          <w:tab w:val="left" w:pos="851"/>
          <w:tab w:val="left" w:pos="1134"/>
        </w:tabs>
        <w:spacing w:before="60" w:after="60"/>
        <w:ind w:left="284" w:firstLine="0"/>
        <w:jc w:val="both"/>
        <w:rPr>
          <w:rFonts w:eastAsiaTheme="minorEastAsia" w:cs="Arial"/>
          <w:lang w:eastAsia="lt-LT"/>
        </w:rPr>
      </w:pPr>
      <w:r w:rsidRPr="0007681D">
        <w:rPr>
          <w:rFonts w:eastAsiaTheme="minorEastAsia" w:cs="Arial"/>
          <w:lang w:eastAsia="lt-LT"/>
        </w:rPr>
        <w:t>Dokumentų sisteminimas</w:t>
      </w:r>
      <w:r w:rsidR="00E83CF0" w:rsidRPr="0007681D">
        <w:rPr>
          <w:rFonts w:eastAsiaTheme="minorEastAsia" w:cs="Arial"/>
          <w:lang w:eastAsia="lt-LT"/>
        </w:rPr>
        <w:t>.</w:t>
      </w:r>
    </w:p>
    <w:p w14:paraId="4F26C25A" w14:textId="4B33DBB4" w:rsidR="00E83CF0" w:rsidRPr="0007681D" w:rsidRDefault="00E83CF0" w:rsidP="0007681D">
      <w:pPr>
        <w:pStyle w:val="Sraopastraipa"/>
        <w:numPr>
          <w:ilvl w:val="3"/>
          <w:numId w:val="2"/>
        </w:numPr>
        <w:tabs>
          <w:tab w:val="left" w:pos="540"/>
          <w:tab w:val="left" w:pos="709"/>
          <w:tab w:val="left" w:pos="851"/>
          <w:tab w:val="left" w:pos="1134"/>
        </w:tabs>
        <w:spacing w:before="60" w:after="60"/>
        <w:ind w:left="284" w:firstLine="0"/>
        <w:jc w:val="both"/>
        <w:rPr>
          <w:rFonts w:eastAsiaTheme="minorEastAsia" w:cs="Arial"/>
          <w:lang w:eastAsia="lt-LT"/>
        </w:rPr>
      </w:pPr>
      <w:r w:rsidRPr="0007681D">
        <w:rPr>
          <w:rFonts w:eastAsiaTheme="minorEastAsia" w:cs="Arial"/>
          <w:lang w:eastAsia="lt-LT"/>
        </w:rPr>
        <w:t>Bylo (-ų) suformavimas.</w:t>
      </w:r>
    </w:p>
    <w:p w14:paraId="56046D32" w14:textId="5903AE11" w:rsidR="00AD3905" w:rsidRPr="0007681D" w:rsidRDefault="00B57CEC" w:rsidP="0007681D">
      <w:pPr>
        <w:pStyle w:val="Sraopastraipa"/>
        <w:numPr>
          <w:ilvl w:val="3"/>
          <w:numId w:val="2"/>
        </w:numPr>
        <w:tabs>
          <w:tab w:val="left" w:pos="540"/>
          <w:tab w:val="left" w:pos="709"/>
          <w:tab w:val="left" w:pos="851"/>
          <w:tab w:val="left" w:pos="1134"/>
        </w:tabs>
        <w:spacing w:before="60" w:after="60"/>
        <w:ind w:left="284" w:firstLine="0"/>
        <w:jc w:val="both"/>
        <w:rPr>
          <w:rFonts w:eastAsiaTheme="minorEastAsia" w:cs="Arial"/>
          <w:lang w:eastAsia="lt-LT"/>
        </w:rPr>
      </w:pPr>
      <w:r w:rsidRPr="0007681D">
        <w:rPr>
          <w:rFonts w:eastAsiaTheme="minorEastAsia" w:cs="Arial"/>
          <w:lang w:eastAsia="lt-LT"/>
        </w:rPr>
        <w:t>Doku</w:t>
      </w:r>
      <w:r w:rsidR="00AD3905" w:rsidRPr="0007681D">
        <w:rPr>
          <w:rFonts w:eastAsiaTheme="minorEastAsia" w:cs="Arial"/>
          <w:lang w:eastAsia="lt-LT"/>
        </w:rPr>
        <w:t>mentų sudėjimas į archyvines dėžes.</w:t>
      </w:r>
    </w:p>
    <w:p w14:paraId="7D39B9AF" w14:textId="3CD2C3BC" w:rsidR="00E83CF0" w:rsidRPr="0007681D" w:rsidRDefault="00E83CF0" w:rsidP="0007681D">
      <w:pPr>
        <w:pStyle w:val="Sraopastraipa"/>
        <w:numPr>
          <w:ilvl w:val="3"/>
          <w:numId w:val="2"/>
        </w:numPr>
        <w:tabs>
          <w:tab w:val="left" w:pos="540"/>
          <w:tab w:val="left" w:pos="709"/>
          <w:tab w:val="left" w:pos="851"/>
          <w:tab w:val="left" w:pos="1134"/>
        </w:tabs>
        <w:spacing w:before="60" w:after="60"/>
        <w:ind w:left="284" w:firstLine="0"/>
        <w:jc w:val="both"/>
        <w:rPr>
          <w:rFonts w:eastAsiaTheme="minorEastAsia" w:cs="Arial"/>
          <w:lang w:eastAsia="lt-LT"/>
        </w:rPr>
      </w:pPr>
      <w:r w:rsidRPr="0007681D">
        <w:rPr>
          <w:rFonts w:eastAsiaTheme="minorEastAsia" w:cs="Arial"/>
          <w:lang w:eastAsia="lt-LT"/>
        </w:rPr>
        <w:t>Kodo</w:t>
      </w:r>
      <w:r w:rsidR="00074FB8" w:rsidRPr="0007681D">
        <w:rPr>
          <w:rFonts w:eastAsiaTheme="minorEastAsia" w:cs="Arial"/>
          <w:lang w:eastAsia="lt-LT"/>
        </w:rPr>
        <w:t xml:space="preserve"> suteikimas byloms / dėžėms.</w:t>
      </w:r>
    </w:p>
    <w:p w14:paraId="7CABCBFA" w14:textId="49165577" w:rsidR="00074FB8" w:rsidRPr="0007681D" w:rsidRDefault="00074FB8" w:rsidP="0007681D">
      <w:pPr>
        <w:pStyle w:val="Sraopastraipa"/>
        <w:numPr>
          <w:ilvl w:val="3"/>
          <w:numId w:val="2"/>
        </w:numPr>
        <w:tabs>
          <w:tab w:val="left" w:pos="540"/>
          <w:tab w:val="left" w:pos="709"/>
          <w:tab w:val="left" w:pos="851"/>
          <w:tab w:val="left" w:pos="1134"/>
        </w:tabs>
        <w:spacing w:before="60" w:after="60"/>
        <w:ind w:left="284" w:firstLine="0"/>
        <w:jc w:val="both"/>
        <w:rPr>
          <w:rFonts w:eastAsiaTheme="minorEastAsia" w:cs="Arial"/>
          <w:lang w:eastAsia="lt-LT"/>
        </w:rPr>
      </w:pPr>
      <w:r w:rsidRPr="0007681D">
        <w:rPr>
          <w:rFonts w:eastAsiaTheme="minorEastAsia" w:cs="Arial"/>
          <w:lang w:eastAsia="lt-LT"/>
        </w:rPr>
        <w:t>Indeksavimas (aprašymas)</w:t>
      </w:r>
      <w:r w:rsidR="007C7391" w:rsidRPr="0007681D">
        <w:rPr>
          <w:rFonts w:eastAsiaTheme="minorEastAsia" w:cs="Arial"/>
          <w:lang w:eastAsia="lt-LT"/>
        </w:rPr>
        <w:t xml:space="preserve"> </w:t>
      </w:r>
      <w:r w:rsidR="00FE04AF" w:rsidRPr="0007681D">
        <w:rPr>
          <w:rFonts w:eastAsiaTheme="minorEastAsia" w:cs="Arial"/>
          <w:lang w:eastAsia="lt-LT"/>
        </w:rPr>
        <w:t>informacinėje sistemoje dokumentų paieškai.</w:t>
      </w:r>
    </w:p>
    <w:p w14:paraId="67CF0491" w14:textId="267520C2" w:rsidR="00F4352F" w:rsidRPr="0007681D" w:rsidRDefault="00B32172" w:rsidP="0007681D">
      <w:pPr>
        <w:pStyle w:val="Sraopastraipa"/>
        <w:numPr>
          <w:ilvl w:val="2"/>
          <w:numId w:val="2"/>
        </w:numPr>
        <w:tabs>
          <w:tab w:val="left" w:pos="540"/>
          <w:tab w:val="left" w:pos="709"/>
        </w:tabs>
        <w:spacing w:before="60" w:after="60"/>
        <w:ind w:left="0" w:firstLine="0"/>
        <w:jc w:val="both"/>
        <w:rPr>
          <w:rFonts w:eastAsiaTheme="minorEastAsia" w:cs="Arial"/>
          <w:lang w:eastAsia="lt-LT"/>
        </w:rPr>
      </w:pPr>
      <w:r w:rsidRPr="0007681D">
        <w:rPr>
          <w:rFonts w:cs="Arial"/>
        </w:rPr>
        <w:t>Dokumentai turi būti saugomi taip, kad Klientui prireikus, jie būtų kuo skubiau surasti ir pateikti Klientui</w:t>
      </w:r>
      <w:r w:rsidR="00D213C7" w:rsidRPr="0007681D">
        <w:rPr>
          <w:rFonts w:cs="Arial"/>
        </w:rPr>
        <w:t>.</w:t>
      </w:r>
      <w:r w:rsidR="00DC76AC" w:rsidRPr="0007681D">
        <w:rPr>
          <w:rFonts w:cs="Arial"/>
        </w:rPr>
        <w:t xml:space="preserve"> </w:t>
      </w:r>
    </w:p>
    <w:p w14:paraId="3398B847" w14:textId="2782CCFA" w:rsidR="00930C61" w:rsidRPr="0007681D" w:rsidRDefault="00DC76AC" w:rsidP="0007681D">
      <w:pPr>
        <w:pStyle w:val="Sraopastraipa"/>
        <w:numPr>
          <w:ilvl w:val="2"/>
          <w:numId w:val="2"/>
        </w:numPr>
        <w:tabs>
          <w:tab w:val="left" w:pos="540"/>
          <w:tab w:val="left" w:pos="709"/>
        </w:tabs>
        <w:spacing w:before="60" w:after="60"/>
        <w:ind w:left="0" w:firstLine="0"/>
        <w:jc w:val="both"/>
        <w:rPr>
          <w:rFonts w:eastAsiaTheme="minorEastAsia" w:cs="Arial"/>
          <w:lang w:eastAsia="lt-LT"/>
        </w:rPr>
      </w:pPr>
      <w:r w:rsidRPr="0007681D">
        <w:rPr>
          <w:rFonts w:eastAsiaTheme="minorEastAsia" w:cs="Arial"/>
          <w:lang w:eastAsia="lt-LT"/>
        </w:rPr>
        <w:t>Dokumentų</w:t>
      </w:r>
      <w:r w:rsidRPr="0007681D">
        <w:rPr>
          <w:rFonts w:eastAsia="Arial,Times New Roman" w:cs="Arial"/>
          <w:lang w:eastAsia="lt-LT"/>
        </w:rPr>
        <w:t xml:space="preserve"> / bylų </w:t>
      </w:r>
      <w:r w:rsidR="00930C61" w:rsidRPr="0007681D">
        <w:rPr>
          <w:rFonts w:eastAsia="Arial,Times New Roman" w:cs="Arial"/>
          <w:lang w:eastAsia="lt-LT"/>
        </w:rPr>
        <w:t>paiešk</w:t>
      </w:r>
      <w:r w:rsidR="002B2046" w:rsidRPr="0007681D">
        <w:rPr>
          <w:rFonts w:eastAsia="Arial,Times New Roman" w:cs="Arial"/>
          <w:lang w:eastAsia="lt-LT"/>
        </w:rPr>
        <w:t>a</w:t>
      </w:r>
      <w:r w:rsidR="00930C61" w:rsidRPr="0007681D">
        <w:rPr>
          <w:rFonts w:eastAsia="Arial,Times New Roman" w:cs="Arial"/>
          <w:lang w:eastAsia="lt-LT"/>
        </w:rPr>
        <w:t>:</w:t>
      </w:r>
    </w:p>
    <w:p w14:paraId="7A3E168C" w14:textId="5ACD6CC6" w:rsidR="00930C61" w:rsidRPr="0007681D" w:rsidRDefault="00930C61" w:rsidP="0007681D">
      <w:pPr>
        <w:pStyle w:val="Sraopastraipa"/>
        <w:numPr>
          <w:ilvl w:val="3"/>
          <w:numId w:val="2"/>
        </w:numPr>
        <w:tabs>
          <w:tab w:val="left" w:pos="540"/>
          <w:tab w:val="left" w:pos="709"/>
          <w:tab w:val="left" w:pos="851"/>
          <w:tab w:val="left" w:pos="1134"/>
        </w:tabs>
        <w:spacing w:before="60" w:after="60"/>
        <w:ind w:left="284" w:firstLine="0"/>
        <w:jc w:val="both"/>
        <w:rPr>
          <w:rFonts w:eastAsiaTheme="minorEastAsia" w:cs="Arial"/>
          <w:lang w:eastAsia="lt-LT"/>
        </w:rPr>
      </w:pPr>
      <w:r w:rsidRPr="0007681D">
        <w:rPr>
          <w:rFonts w:eastAsiaTheme="minorEastAsia" w:cs="Arial"/>
          <w:lang w:eastAsia="lt-LT"/>
        </w:rPr>
        <w:t>Skubi.</w:t>
      </w:r>
    </w:p>
    <w:p w14:paraId="15D2D255" w14:textId="039503E4" w:rsidR="00930C61" w:rsidRPr="0007681D" w:rsidRDefault="00930C61" w:rsidP="0007681D">
      <w:pPr>
        <w:pStyle w:val="Sraopastraipa"/>
        <w:numPr>
          <w:ilvl w:val="3"/>
          <w:numId w:val="2"/>
        </w:numPr>
        <w:tabs>
          <w:tab w:val="left" w:pos="540"/>
          <w:tab w:val="left" w:pos="709"/>
          <w:tab w:val="left" w:pos="851"/>
          <w:tab w:val="left" w:pos="1134"/>
        </w:tabs>
        <w:spacing w:before="60" w:after="60"/>
        <w:ind w:left="284" w:firstLine="0"/>
        <w:jc w:val="both"/>
        <w:rPr>
          <w:rFonts w:eastAsiaTheme="minorEastAsia" w:cs="Arial"/>
          <w:lang w:eastAsia="lt-LT"/>
        </w:rPr>
      </w:pPr>
      <w:r w:rsidRPr="0007681D">
        <w:rPr>
          <w:rFonts w:eastAsiaTheme="minorEastAsia" w:cs="Arial"/>
          <w:lang w:eastAsia="lt-LT"/>
        </w:rPr>
        <w:t>Neskubi.</w:t>
      </w:r>
    </w:p>
    <w:p w14:paraId="3AEF6B5B" w14:textId="03710D72" w:rsidR="002B2046" w:rsidRPr="0007681D" w:rsidRDefault="002B2046" w:rsidP="0007681D">
      <w:pPr>
        <w:pStyle w:val="Sraopastraipa"/>
        <w:numPr>
          <w:ilvl w:val="2"/>
          <w:numId w:val="2"/>
        </w:numPr>
        <w:tabs>
          <w:tab w:val="left" w:pos="540"/>
          <w:tab w:val="left" w:pos="709"/>
        </w:tabs>
        <w:spacing w:before="60" w:after="60"/>
        <w:ind w:left="0" w:firstLine="0"/>
        <w:jc w:val="both"/>
        <w:rPr>
          <w:rFonts w:eastAsiaTheme="minorEastAsia" w:cs="Arial"/>
          <w:lang w:eastAsia="lt-LT"/>
        </w:rPr>
      </w:pPr>
      <w:r w:rsidRPr="0007681D">
        <w:rPr>
          <w:rFonts w:eastAsiaTheme="minorEastAsia" w:cs="Arial"/>
          <w:lang w:eastAsia="lt-LT"/>
        </w:rPr>
        <w:t>Paslaugos</w:t>
      </w:r>
      <w:r w:rsidR="003C4D74" w:rsidRPr="0007681D">
        <w:rPr>
          <w:rFonts w:eastAsiaTheme="minorEastAsia" w:cs="Arial"/>
          <w:lang w:eastAsia="lt-LT"/>
        </w:rPr>
        <w:t xml:space="preserve"> </w:t>
      </w:r>
      <w:r w:rsidRPr="0007681D">
        <w:rPr>
          <w:rFonts w:eastAsiaTheme="minorEastAsia" w:cs="Arial"/>
          <w:lang w:eastAsia="lt-LT"/>
        </w:rPr>
        <w:t xml:space="preserve">teikėjas </w:t>
      </w:r>
      <w:r w:rsidR="00C920CA" w:rsidRPr="0007681D">
        <w:rPr>
          <w:rFonts w:eastAsiaTheme="minorEastAsia" w:cs="Arial"/>
          <w:lang w:eastAsia="lt-LT"/>
        </w:rPr>
        <w:t xml:space="preserve">turi turėti galimybę </w:t>
      </w:r>
      <w:r w:rsidRPr="0007681D">
        <w:rPr>
          <w:rFonts w:eastAsiaTheme="minorEastAsia" w:cs="Arial"/>
          <w:lang w:eastAsia="lt-LT"/>
        </w:rPr>
        <w:t>dokumentus</w:t>
      </w:r>
      <w:r w:rsidR="001A7CE9" w:rsidRPr="0007681D">
        <w:rPr>
          <w:rFonts w:eastAsiaTheme="minorEastAsia" w:cs="Arial"/>
          <w:lang w:eastAsia="lt-LT"/>
        </w:rPr>
        <w:t xml:space="preserve"> / bylas</w:t>
      </w:r>
      <w:r w:rsidRPr="0007681D">
        <w:rPr>
          <w:rFonts w:eastAsiaTheme="minorEastAsia" w:cs="Arial"/>
          <w:lang w:eastAsia="lt-LT"/>
        </w:rPr>
        <w:t xml:space="preserve"> </w:t>
      </w:r>
      <w:r w:rsidR="001A7CE9" w:rsidRPr="0007681D">
        <w:rPr>
          <w:rFonts w:eastAsiaTheme="minorEastAsia" w:cs="Arial"/>
          <w:lang w:eastAsia="lt-LT"/>
        </w:rPr>
        <w:t>pateikti šiais būdais: informacinės sistemos priemonėmis, elektroniniu paštu ar kurjeriu.</w:t>
      </w:r>
    </w:p>
    <w:p w14:paraId="25BE27D6" w14:textId="037D91AF" w:rsidR="00B32172" w:rsidRPr="0007681D" w:rsidRDefault="00290589" w:rsidP="0007681D">
      <w:pPr>
        <w:pStyle w:val="Sraopastraipa"/>
        <w:numPr>
          <w:ilvl w:val="2"/>
          <w:numId w:val="2"/>
        </w:numPr>
        <w:tabs>
          <w:tab w:val="left" w:pos="540"/>
          <w:tab w:val="left" w:pos="709"/>
        </w:tabs>
        <w:spacing w:before="60" w:after="60"/>
        <w:ind w:left="0" w:firstLine="0"/>
        <w:jc w:val="both"/>
        <w:rPr>
          <w:rFonts w:eastAsiaTheme="minorEastAsia" w:cs="Arial"/>
          <w:lang w:eastAsia="lt-LT"/>
        </w:rPr>
      </w:pPr>
      <w:r w:rsidRPr="0007681D">
        <w:rPr>
          <w:rFonts w:eastAsia="Arial,Times New Roman" w:cs="Arial"/>
          <w:lang w:eastAsia="lt-LT"/>
        </w:rPr>
        <w:t>Dokumentų</w:t>
      </w:r>
      <w:r w:rsidR="006E7B92" w:rsidRPr="0007681D">
        <w:rPr>
          <w:rFonts w:eastAsia="Arial,Times New Roman" w:cs="Arial"/>
          <w:lang w:eastAsia="lt-LT"/>
        </w:rPr>
        <w:t xml:space="preserve"> / bylų pa</w:t>
      </w:r>
      <w:r w:rsidR="00747670" w:rsidRPr="0007681D">
        <w:rPr>
          <w:rFonts w:eastAsia="Arial,Times New Roman" w:cs="Arial"/>
          <w:lang w:eastAsia="lt-LT"/>
        </w:rPr>
        <w:t>teikim</w:t>
      </w:r>
      <w:r w:rsidR="006E7B92" w:rsidRPr="0007681D">
        <w:rPr>
          <w:rFonts w:eastAsia="Arial,Times New Roman" w:cs="Arial"/>
          <w:lang w:eastAsia="lt-LT"/>
        </w:rPr>
        <w:t>o būdai</w:t>
      </w:r>
      <w:r w:rsidR="006763D8" w:rsidRPr="0007681D">
        <w:rPr>
          <w:rFonts w:eastAsia="Arial,Times New Roman" w:cs="Arial"/>
          <w:lang w:eastAsia="lt-LT"/>
        </w:rPr>
        <w:t xml:space="preserve"> Klientui</w:t>
      </w:r>
      <w:r w:rsidR="00747670" w:rsidRPr="0007681D">
        <w:rPr>
          <w:rFonts w:eastAsia="Arial,Times New Roman" w:cs="Arial"/>
          <w:lang w:eastAsia="lt-LT"/>
        </w:rPr>
        <w:t>:</w:t>
      </w:r>
    </w:p>
    <w:p w14:paraId="5A7E97D9" w14:textId="77777777" w:rsidR="00E46841" w:rsidRPr="0007681D" w:rsidRDefault="00E46841" w:rsidP="0007681D">
      <w:pPr>
        <w:pStyle w:val="Sraopastraipa"/>
        <w:numPr>
          <w:ilvl w:val="3"/>
          <w:numId w:val="2"/>
        </w:numPr>
        <w:tabs>
          <w:tab w:val="left" w:pos="540"/>
          <w:tab w:val="left" w:pos="709"/>
          <w:tab w:val="left" w:pos="851"/>
          <w:tab w:val="left" w:pos="1134"/>
        </w:tabs>
        <w:spacing w:before="60" w:after="60"/>
        <w:ind w:left="284" w:firstLine="0"/>
        <w:jc w:val="both"/>
        <w:rPr>
          <w:rFonts w:eastAsiaTheme="minorEastAsia" w:cs="Arial"/>
          <w:lang w:eastAsia="lt-LT"/>
        </w:rPr>
      </w:pPr>
      <w:r w:rsidRPr="0007681D">
        <w:rPr>
          <w:rFonts w:eastAsiaTheme="minorEastAsia" w:cs="Arial"/>
          <w:lang w:eastAsia="lt-LT"/>
        </w:rPr>
        <w:t>Nukopijuoti.</w:t>
      </w:r>
    </w:p>
    <w:p w14:paraId="4AB4BBBB" w14:textId="0C300B68" w:rsidR="00B32172" w:rsidRPr="0007681D" w:rsidRDefault="00E46841" w:rsidP="0007681D">
      <w:pPr>
        <w:pStyle w:val="Sraopastraipa"/>
        <w:numPr>
          <w:ilvl w:val="3"/>
          <w:numId w:val="2"/>
        </w:numPr>
        <w:tabs>
          <w:tab w:val="left" w:pos="540"/>
          <w:tab w:val="left" w:pos="709"/>
          <w:tab w:val="left" w:pos="851"/>
          <w:tab w:val="left" w:pos="1134"/>
        </w:tabs>
        <w:spacing w:before="60" w:after="60"/>
        <w:ind w:left="284" w:firstLine="0"/>
        <w:jc w:val="both"/>
        <w:rPr>
          <w:rFonts w:eastAsiaTheme="minorEastAsia" w:cs="Arial"/>
          <w:lang w:eastAsia="lt-LT"/>
        </w:rPr>
      </w:pPr>
      <w:r w:rsidRPr="0007681D">
        <w:rPr>
          <w:rFonts w:eastAsiaTheme="minorEastAsia" w:cs="Arial"/>
          <w:lang w:eastAsia="lt-LT"/>
        </w:rPr>
        <w:t>Nuskenuoti.</w:t>
      </w:r>
    </w:p>
    <w:p w14:paraId="27D953A9" w14:textId="410A8636" w:rsidR="00B32172" w:rsidRPr="0007681D" w:rsidRDefault="00E2367C" w:rsidP="0007681D">
      <w:pPr>
        <w:pStyle w:val="Sraopastraipa"/>
        <w:numPr>
          <w:ilvl w:val="3"/>
          <w:numId w:val="2"/>
        </w:numPr>
        <w:tabs>
          <w:tab w:val="left" w:pos="540"/>
          <w:tab w:val="left" w:pos="709"/>
          <w:tab w:val="left" w:pos="851"/>
          <w:tab w:val="left" w:pos="1134"/>
        </w:tabs>
        <w:spacing w:before="60" w:after="60"/>
        <w:ind w:left="284" w:firstLine="0"/>
        <w:jc w:val="both"/>
        <w:rPr>
          <w:rFonts w:eastAsiaTheme="minorEastAsia" w:cs="Arial"/>
          <w:lang w:eastAsia="lt-LT"/>
        </w:rPr>
      </w:pPr>
      <w:r w:rsidRPr="0007681D">
        <w:rPr>
          <w:rFonts w:eastAsiaTheme="minorEastAsia" w:cs="Arial"/>
          <w:lang w:eastAsia="lt-LT"/>
        </w:rPr>
        <w:t>Originalūs doku</w:t>
      </w:r>
      <w:r w:rsidR="008C4A0A" w:rsidRPr="0007681D">
        <w:rPr>
          <w:rFonts w:eastAsiaTheme="minorEastAsia" w:cs="Arial"/>
          <w:lang w:eastAsia="lt-LT"/>
        </w:rPr>
        <w:t>mentai / bylos pristatomi</w:t>
      </w:r>
      <w:r w:rsidR="006763D8" w:rsidRPr="0007681D">
        <w:rPr>
          <w:rFonts w:eastAsiaTheme="minorEastAsia" w:cs="Arial"/>
          <w:lang w:eastAsia="lt-LT"/>
        </w:rPr>
        <w:t xml:space="preserve"> nurodytu adresu.</w:t>
      </w:r>
    </w:p>
    <w:p w14:paraId="2DDB6D49" w14:textId="7327E3B6" w:rsidR="00A00D1E" w:rsidRPr="0007681D" w:rsidRDefault="00A00D1E" w:rsidP="0007681D">
      <w:pPr>
        <w:pStyle w:val="Sraopastraipa"/>
        <w:numPr>
          <w:ilvl w:val="3"/>
          <w:numId w:val="2"/>
        </w:numPr>
        <w:tabs>
          <w:tab w:val="left" w:pos="540"/>
          <w:tab w:val="left" w:pos="709"/>
          <w:tab w:val="left" w:pos="851"/>
          <w:tab w:val="left" w:pos="1134"/>
        </w:tabs>
        <w:spacing w:before="60" w:after="60"/>
        <w:ind w:left="284" w:firstLine="0"/>
        <w:jc w:val="both"/>
        <w:rPr>
          <w:rFonts w:eastAsiaTheme="minorEastAsia" w:cs="Arial"/>
          <w:lang w:eastAsia="lt-LT"/>
        </w:rPr>
      </w:pPr>
      <w:r w:rsidRPr="0007681D">
        <w:rPr>
          <w:rFonts w:eastAsiaTheme="minorEastAsia" w:cs="Arial"/>
          <w:lang w:eastAsia="lt-LT"/>
        </w:rPr>
        <w:t>Susistemintos informacijos pateikimas pažymos forma.</w:t>
      </w:r>
    </w:p>
    <w:p w14:paraId="0C50947E" w14:textId="06957C60" w:rsidR="00B32172" w:rsidRPr="0007681D" w:rsidRDefault="00B32172" w:rsidP="0007681D">
      <w:pPr>
        <w:pStyle w:val="Sraopastraipa"/>
        <w:numPr>
          <w:ilvl w:val="2"/>
          <w:numId w:val="2"/>
        </w:numPr>
        <w:tabs>
          <w:tab w:val="left" w:pos="540"/>
          <w:tab w:val="left" w:pos="709"/>
        </w:tabs>
        <w:spacing w:before="60" w:after="60"/>
        <w:ind w:left="0" w:firstLine="0"/>
        <w:jc w:val="both"/>
        <w:rPr>
          <w:rFonts w:eastAsia="Arial" w:cs="Arial"/>
          <w:color w:val="000000" w:themeColor="text1"/>
          <w:lang w:val="en-US"/>
        </w:rPr>
      </w:pPr>
      <w:r w:rsidRPr="0007681D">
        <w:rPr>
          <w:rFonts w:cs="Arial"/>
        </w:rPr>
        <w:t>Dokument</w:t>
      </w:r>
      <w:r w:rsidR="002760A3">
        <w:rPr>
          <w:rFonts w:cs="Arial"/>
        </w:rPr>
        <w:t>ų</w:t>
      </w:r>
      <w:r w:rsidRPr="0007681D">
        <w:rPr>
          <w:rFonts w:cs="Arial"/>
        </w:rPr>
        <w:t xml:space="preserve"> transportavimas. Dokumentai, esantys Kliento saugyklose </w:t>
      </w:r>
      <w:r w:rsidR="00A359DF" w:rsidRPr="0007681D">
        <w:rPr>
          <w:rFonts w:cs="Arial"/>
        </w:rPr>
        <w:t xml:space="preserve">pirmaisiais Sutarties galiojimo metais </w:t>
      </w:r>
      <w:r w:rsidRPr="0007681D">
        <w:rPr>
          <w:rFonts w:cs="Arial"/>
        </w:rPr>
        <w:t xml:space="preserve">bus vežami </w:t>
      </w:r>
      <w:r w:rsidR="00A359DF" w:rsidRPr="0007681D">
        <w:rPr>
          <w:rFonts w:cs="Arial"/>
        </w:rPr>
        <w:t xml:space="preserve">per </w:t>
      </w:r>
      <w:r w:rsidRPr="0007681D">
        <w:rPr>
          <w:rFonts w:cs="Arial"/>
        </w:rPr>
        <w:t>kelis kartus į pagrindinę saugyklą (</w:t>
      </w:r>
      <w:r w:rsidR="00A359DF" w:rsidRPr="0007681D">
        <w:rPr>
          <w:rFonts w:cs="Arial"/>
        </w:rPr>
        <w:t>Paslaugų teikėjo</w:t>
      </w:r>
      <w:r w:rsidRPr="0007681D">
        <w:rPr>
          <w:rFonts w:cs="Arial"/>
        </w:rPr>
        <w:t xml:space="preserve"> saugykla), kol bus paruoštos kitos Kliento saugyklos. </w:t>
      </w:r>
      <w:r w:rsidR="002760A3">
        <w:rPr>
          <w:rFonts w:cs="Arial"/>
        </w:rPr>
        <w:t>Antraisiais ir vėlesniais</w:t>
      </w:r>
      <w:r w:rsidR="002760A3" w:rsidRPr="0007681D">
        <w:rPr>
          <w:rFonts w:cs="Arial"/>
        </w:rPr>
        <w:t xml:space="preserve"> </w:t>
      </w:r>
      <w:r w:rsidR="00A359DF" w:rsidRPr="0007681D">
        <w:rPr>
          <w:rFonts w:cs="Arial"/>
        </w:rPr>
        <w:t xml:space="preserve">Sutarties galiojimo </w:t>
      </w:r>
      <w:r w:rsidRPr="0007681D">
        <w:rPr>
          <w:rFonts w:cs="Arial"/>
        </w:rPr>
        <w:t xml:space="preserve">metais dokumentai iš Kliento saugyklų </w:t>
      </w:r>
      <w:r w:rsidR="00A359DF" w:rsidRPr="0007681D">
        <w:rPr>
          <w:rFonts w:cs="Arial"/>
        </w:rPr>
        <w:t xml:space="preserve">į Paslaugų teikėjo </w:t>
      </w:r>
      <w:r w:rsidRPr="0007681D">
        <w:rPr>
          <w:rFonts w:cs="Arial"/>
        </w:rPr>
        <w:t>saugyklą bus vežami pagal poreikį.</w:t>
      </w:r>
    </w:p>
    <w:p w14:paraId="0A5D5834" w14:textId="77777777" w:rsidR="00B32172" w:rsidRPr="0007681D" w:rsidRDefault="00B32172" w:rsidP="0007681D">
      <w:pPr>
        <w:pStyle w:val="Sraopastraipa"/>
        <w:numPr>
          <w:ilvl w:val="2"/>
          <w:numId w:val="2"/>
        </w:numPr>
        <w:tabs>
          <w:tab w:val="left" w:pos="540"/>
          <w:tab w:val="left" w:pos="709"/>
        </w:tabs>
        <w:spacing w:before="60" w:after="60"/>
        <w:ind w:left="0" w:firstLine="0"/>
        <w:jc w:val="both"/>
        <w:rPr>
          <w:rFonts w:cs="Arial"/>
        </w:rPr>
      </w:pPr>
      <w:r w:rsidRPr="0007681D">
        <w:rPr>
          <w:rFonts w:cs="Arial"/>
        </w:rPr>
        <w:t>Pasibaigusio saugojimo termino bylų / dokumentų, konfidencialių dokumentų paruošimas naikinimui:</w:t>
      </w:r>
    </w:p>
    <w:p w14:paraId="3A0D7FBC" w14:textId="6D2E285D" w:rsidR="00B32172" w:rsidRPr="0007681D" w:rsidRDefault="00A359DF" w:rsidP="0007681D">
      <w:pPr>
        <w:pStyle w:val="Sraopastraipa"/>
        <w:numPr>
          <w:ilvl w:val="3"/>
          <w:numId w:val="2"/>
        </w:numPr>
        <w:tabs>
          <w:tab w:val="left" w:pos="540"/>
          <w:tab w:val="left" w:pos="709"/>
          <w:tab w:val="left" w:pos="851"/>
        </w:tabs>
        <w:spacing w:before="60" w:after="60"/>
        <w:ind w:left="0" w:firstLine="0"/>
        <w:jc w:val="both"/>
        <w:rPr>
          <w:rFonts w:eastAsiaTheme="minorEastAsia" w:cs="Arial"/>
          <w:lang w:eastAsia="lt-LT"/>
        </w:rPr>
      </w:pPr>
      <w:r w:rsidRPr="0007681D">
        <w:rPr>
          <w:rFonts w:eastAsiaTheme="minorEastAsia" w:cs="Arial"/>
          <w:lang w:eastAsia="lt-LT"/>
        </w:rPr>
        <w:t xml:space="preserve">Dokumentų </w:t>
      </w:r>
      <w:r w:rsidR="00B32172" w:rsidRPr="0007681D">
        <w:rPr>
          <w:rFonts w:eastAsiaTheme="minorEastAsia" w:cs="Arial"/>
          <w:lang w:eastAsia="lt-LT"/>
        </w:rPr>
        <w:t>atrinkimas naikinimui (dokumentai atrenkami 1 (vieną) kartą per metus)</w:t>
      </w:r>
      <w:r w:rsidR="00737FDC" w:rsidRPr="0007681D">
        <w:rPr>
          <w:rFonts w:eastAsiaTheme="minorEastAsia" w:cs="Arial"/>
          <w:lang w:eastAsia="lt-LT"/>
        </w:rPr>
        <w:t>.</w:t>
      </w:r>
    </w:p>
    <w:p w14:paraId="32EA15A8" w14:textId="4D7F4ACB" w:rsidR="00B32172" w:rsidRPr="0007681D" w:rsidRDefault="00B32172" w:rsidP="0007681D">
      <w:pPr>
        <w:pStyle w:val="Sraopastraipa"/>
        <w:numPr>
          <w:ilvl w:val="3"/>
          <w:numId w:val="2"/>
        </w:numPr>
        <w:tabs>
          <w:tab w:val="left" w:pos="540"/>
          <w:tab w:val="left" w:pos="709"/>
          <w:tab w:val="left" w:pos="851"/>
        </w:tabs>
        <w:spacing w:before="60" w:after="60"/>
        <w:ind w:left="0" w:firstLine="0"/>
        <w:jc w:val="both"/>
        <w:rPr>
          <w:rFonts w:eastAsiaTheme="minorEastAsia" w:cs="Arial"/>
          <w:lang w:eastAsia="lt-LT"/>
        </w:rPr>
      </w:pPr>
      <w:r w:rsidRPr="0007681D">
        <w:rPr>
          <w:rFonts w:eastAsiaTheme="minorEastAsia" w:cs="Arial"/>
          <w:lang w:eastAsia="lt-LT"/>
        </w:rPr>
        <w:t xml:space="preserve">Bylų / dokumentų naikinimo akto parengimas ir suderinimas su Klientu (ne vėliau kaip iki </w:t>
      </w:r>
      <w:r w:rsidR="00A359DF" w:rsidRPr="0007681D">
        <w:rPr>
          <w:rFonts w:eastAsiaTheme="minorEastAsia" w:cs="Arial"/>
          <w:lang w:eastAsia="lt-LT"/>
        </w:rPr>
        <w:t xml:space="preserve">einamųjų metų </w:t>
      </w:r>
      <w:r w:rsidR="00C702DB" w:rsidRPr="0007681D">
        <w:rPr>
          <w:rFonts w:eastAsiaTheme="minorEastAsia" w:cs="Arial"/>
          <w:lang w:eastAsia="lt-LT"/>
        </w:rPr>
        <w:t>balandž</w:t>
      </w:r>
      <w:r w:rsidR="00483135" w:rsidRPr="0007681D">
        <w:rPr>
          <w:rFonts w:eastAsiaTheme="minorEastAsia" w:cs="Arial"/>
          <w:lang w:eastAsia="lt-LT"/>
        </w:rPr>
        <w:t>io</w:t>
      </w:r>
      <w:r w:rsidRPr="0007681D">
        <w:rPr>
          <w:rFonts w:eastAsiaTheme="minorEastAsia" w:cs="Arial"/>
          <w:lang w:eastAsia="lt-LT"/>
        </w:rPr>
        <w:t xml:space="preserve"> </w:t>
      </w:r>
      <w:r w:rsidR="00483135" w:rsidRPr="0007681D">
        <w:rPr>
          <w:rFonts w:eastAsiaTheme="minorEastAsia" w:cs="Arial"/>
          <w:lang w:eastAsia="lt-LT"/>
        </w:rPr>
        <w:t>1</w:t>
      </w:r>
      <w:r w:rsidRPr="0007681D">
        <w:rPr>
          <w:rFonts w:eastAsiaTheme="minorEastAsia" w:cs="Arial"/>
          <w:lang w:eastAsia="lt-LT"/>
        </w:rPr>
        <w:t xml:space="preserve"> d.)</w:t>
      </w:r>
      <w:r w:rsidR="00737FDC" w:rsidRPr="0007681D">
        <w:rPr>
          <w:rFonts w:eastAsiaTheme="minorEastAsia" w:cs="Arial"/>
          <w:lang w:eastAsia="lt-LT"/>
        </w:rPr>
        <w:t>.</w:t>
      </w:r>
    </w:p>
    <w:p w14:paraId="594D9703" w14:textId="0634903D" w:rsidR="00B32172" w:rsidRPr="0007681D" w:rsidRDefault="00B32172" w:rsidP="0007681D">
      <w:pPr>
        <w:pStyle w:val="Sraopastraipa"/>
        <w:numPr>
          <w:ilvl w:val="3"/>
          <w:numId w:val="2"/>
        </w:numPr>
        <w:tabs>
          <w:tab w:val="left" w:pos="540"/>
          <w:tab w:val="left" w:pos="709"/>
          <w:tab w:val="left" w:pos="851"/>
        </w:tabs>
        <w:spacing w:before="60" w:after="60"/>
        <w:ind w:left="0" w:firstLine="0"/>
        <w:jc w:val="both"/>
        <w:rPr>
          <w:rFonts w:eastAsiaTheme="minorEastAsia" w:cs="Arial"/>
          <w:lang w:eastAsia="lt-LT"/>
        </w:rPr>
      </w:pPr>
      <w:r w:rsidRPr="0007681D">
        <w:rPr>
          <w:rFonts w:eastAsiaTheme="minorEastAsia" w:cs="Arial"/>
          <w:lang w:eastAsia="lt-LT"/>
        </w:rPr>
        <w:t>Dokumentų naikinimas (dokumentai turi būti neatpažįstamai sunaikinami)</w:t>
      </w:r>
      <w:r w:rsidR="00737FDC" w:rsidRPr="0007681D">
        <w:rPr>
          <w:rFonts w:eastAsiaTheme="minorEastAsia" w:cs="Arial"/>
          <w:lang w:eastAsia="lt-LT"/>
        </w:rPr>
        <w:t>.</w:t>
      </w:r>
    </w:p>
    <w:p w14:paraId="10A724C9" w14:textId="28F3D868" w:rsidR="00B32172" w:rsidRPr="0007681D" w:rsidRDefault="00012B8D" w:rsidP="0007681D">
      <w:pPr>
        <w:pStyle w:val="Sraopastraipa"/>
        <w:numPr>
          <w:ilvl w:val="3"/>
          <w:numId w:val="2"/>
        </w:numPr>
        <w:tabs>
          <w:tab w:val="left" w:pos="540"/>
          <w:tab w:val="left" w:pos="709"/>
          <w:tab w:val="left" w:pos="851"/>
        </w:tabs>
        <w:spacing w:before="60" w:after="60"/>
        <w:ind w:left="0" w:firstLine="0"/>
        <w:jc w:val="both"/>
        <w:rPr>
          <w:rFonts w:eastAsiaTheme="minorEastAsia" w:cs="Arial"/>
          <w:lang w:eastAsia="lt-LT"/>
        </w:rPr>
      </w:pPr>
      <w:r w:rsidRPr="00012B8D">
        <w:rPr>
          <w:rFonts w:eastAsiaTheme="minorEastAsia" w:cs="Arial"/>
          <w:lang w:eastAsia="lt-LT"/>
        </w:rPr>
        <w:t>Klientui turi būti suteikta galimybė, esant poreikiui, dalyvauti ir stebėti dokumentų naikinimą arba gauti Kliento dokumentų naikinimo proceso vaizdo įrašą</w:t>
      </w:r>
      <w:r w:rsidR="00B32172" w:rsidRPr="0007681D">
        <w:rPr>
          <w:rFonts w:eastAsiaTheme="minorEastAsia" w:cs="Arial"/>
          <w:lang w:eastAsia="lt-LT"/>
        </w:rPr>
        <w:t>.</w:t>
      </w:r>
    </w:p>
    <w:p w14:paraId="773AEC90" w14:textId="77777777" w:rsidR="00B32172" w:rsidRPr="0007681D" w:rsidRDefault="00B32172" w:rsidP="00B32172">
      <w:pPr>
        <w:pStyle w:val="Sraopastraipa"/>
        <w:spacing w:before="60" w:after="60"/>
        <w:ind w:left="0" w:firstLine="0"/>
        <w:jc w:val="both"/>
        <w:rPr>
          <w:rFonts w:eastAsia="Arial" w:cs="Arial"/>
          <w:lang w:val="en-US"/>
        </w:rPr>
      </w:pPr>
    </w:p>
    <w:p w14:paraId="2A923D56" w14:textId="77777777" w:rsidR="00B32172" w:rsidRPr="0007681D" w:rsidRDefault="00B32172" w:rsidP="00B32172">
      <w:pPr>
        <w:pStyle w:val="Sraopastraipa"/>
        <w:numPr>
          <w:ilvl w:val="0"/>
          <w:numId w:val="4"/>
        </w:numPr>
        <w:pBdr>
          <w:top w:val="single" w:sz="4" w:space="1" w:color="auto"/>
          <w:bottom w:val="single" w:sz="4" w:space="1" w:color="auto"/>
        </w:pBdr>
        <w:tabs>
          <w:tab w:val="left" w:pos="284"/>
          <w:tab w:val="left" w:pos="360"/>
        </w:tabs>
        <w:spacing w:before="60" w:after="60"/>
        <w:ind w:left="0" w:firstLine="0"/>
        <w:jc w:val="both"/>
        <w:rPr>
          <w:rStyle w:val="Laukeliai"/>
          <w:rFonts w:eastAsia="Arial" w:cs="Arial"/>
          <w:b/>
          <w:bCs/>
          <w:sz w:val="22"/>
        </w:rPr>
      </w:pPr>
      <w:r w:rsidRPr="0007681D">
        <w:rPr>
          <w:rStyle w:val="Laukeliai"/>
          <w:rFonts w:eastAsia="Arial" w:cs="Arial"/>
          <w:b/>
          <w:bCs/>
          <w:sz w:val="22"/>
        </w:rPr>
        <w:t xml:space="preserve">PASLAUGŲ VYKDYMO TVARKA IR TERMINAI </w:t>
      </w:r>
    </w:p>
    <w:p w14:paraId="4747CACF" w14:textId="665551AD" w:rsidR="00B32172" w:rsidRPr="0007681D" w:rsidRDefault="00B32172" w:rsidP="00B32172">
      <w:pPr>
        <w:pStyle w:val="Sraopastraipa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rFonts w:eastAsia="Arial" w:cs="Arial"/>
          <w:color w:val="000000" w:themeColor="text1"/>
        </w:rPr>
      </w:pPr>
      <w:r w:rsidRPr="30CE948D">
        <w:rPr>
          <w:rFonts w:eastAsia="Arial" w:cs="Arial"/>
          <w:color w:val="000000" w:themeColor="text1"/>
        </w:rPr>
        <w:t xml:space="preserve">Paslaugos bus </w:t>
      </w:r>
      <w:r w:rsidR="009F4D8D" w:rsidRPr="30CE948D">
        <w:rPr>
          <w:rFonts w:eastAsia="Arial" w:cs="Arial"/>
          <w:color w:val="000000" w:themeColor="text1"/>
        </w:rPr>
        <w:t xml:space="preserve">užsakomos </w:t>
      </w:r>
      <w:r w:rsidRPr="30CE948D">
        <w:rPr>
          <w:rFonts w:eastAsia="Arial" w:cs="Arial"/>
          <w:color w:val="000000" w:themeColor="text1"/>
        </w:rPr>
        <w:t>tik pagal atskirus Kliento pateiktus raštiškus</w:t>
      </w:r>
      <w:r w:rsidR="009606AA" w:rsidRPr="30CE948D">
        <w:rPr>
          <w:rFonts w:eastAsia="Arial" w:cs="Arial"/>
          <w:color w:val="000000" w:themeColor="text1"/>
        </w:rPr>
        <w:t xml:space="preserve"> (</w:t>
      </w:r>
      <w:r w:rsidR="0038186C" w:rsidRPr="30CE948D">
        <w:rPr>
          <w:rFonts w:eastAsia="Arial" w:cs="Arial"/>
          <w:color w:val="000000" w:themeColor="text1"/>
        </w:rPr>
        <w:t xml:space="preserve">sutartyje nurodytu </w:t>
      </w:r>
      <w:r w:rsidR="009606AA" w:rsidRPr="30CE948D">
        <w:rPr>
          <w:rFonts w:eastAsia="Arial" w:cs="Arial"/>
          <w:color w:val="000000" w:themeColor="text1"/>
        </w:rPr>
        <w:t>el. paštu)</w:t>
      </w:r>
      <w:r w:rsidRPr="30CE948D">
        <w:rPr>
          <w:rFonts w:eastAsia="Arial" w:cs="Arial"/>
          <w:color w:val="000000" w:themeColor="text1"/>
        </w:rPr>
        <w:t xml:space="preserve"> Užsakymus Sutarties galiojimo metu. Paslaugų teikėjas </w:t>
      </w:r>
      <w:r w:rsidR="00A56829" w:rsidRPr="30CE948D">
        <w:rPr>
          <w:rFonts w:eastAsia="Arial" w:cs="Arial"/>
          <w:color w:val="000000" w:themeColor="text1"/>
        </w:rPr>
        <w:t xml:space="preserve">dokumentus iš Kliento patalpų </w:t>
      </w:r>
      <w:r w:rsidRPr="30CE948D">
        <w:rPr>
          <w:rFonts w:eastAsia="Arial" w:cs="Arial"/>
          <w:color w:val="000000" w:themeColor="text1"/>
        </w:rPr>
        <w:t xml:space="preserve">turės </w:t>
      </w:r>
      <w:r w:rsidR="008E476A" w:rsidRPr="30CE948D">
        <w:rPr>
          <w:rFonts w:eastAsia="Arial" w:cs="Arial"/>
          <w:color w:val="000000" w:themeColor="text1"/>
        </w:rPr>
        <w:t>surinkti</w:t>
      </w:r>
      <w:r w:rsidR="008E476A" w:rsidRPr="30CE948D" w:rsidDel="00A56829">
        <w:rPr>
          <w:rFonts w:eastAsia="Arial" w:cs="Arial"/>
          <w:color w:val="000000" w:themeColor="text1"/>
        </w:rPr>
        <w:t xml:space="preserve"> </w:t>
      </w:r>
      <w:r w:rsidRPr="30CE948D">
        <w:rPr>
          <w:rFonts w:eastAsia="Arial" w:cs="Arial"/>
          <w:color w:val="000000" w:themeColor="text1"/>
        </w:rPr>
        <w:t>Techninės specifikacijos 4 dalyje nurodytais adresais (Užsakyme bus nurodomas konkretus adresas) Kliento darbo laiku (I-IV 7:30–16:30 val., V 7:30–15:15 val.).</w:t>
      </w:r>
      <w:r w:rsidR="004D4913" w:rsidRPr="30CE948D">
        <w:rPr>
          <w:rFonts w:eastAsia="Arial" w:cs="Arial"/>
          <w:color w:val="000000" w:themeColor="text1"/>
        </w:rPr>
        <w:t xml:space="preserve"> Užsakyme nurodomos užsakomos paslaugos</w:t>
      </w:r>
      <w:r w:rsidR="0060078F" w:rsidRPr="30CE948D">
        <w:rPr>
          <w:rFonts w:eastAsia="Arial" w:cs="Arial"/>
          <w:color w:val="000000" w:themeColor="text1"/>
        </w:rPr>
        <w:t xml:space="preserve"> ir su užsakoma paslauga susijusi informacija.</w:t>
      </w:r>
    </w:p>
    <w:p w14:paraId="283C3461" w14:textId="02E5A503" w:rsidR="00B32172" w:rsidRPr="0007681D" w:rsidRDefault="00B32172" w:rsidP="00B32172">
      <w:pPr>
        <w:pStyle w:val="Sraopastraipa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rFonts w:eastAsia="Arial" w:cs="Arial"/>
          <w:color w:val="000000" w:themeColor="text1"/>
        </w:rPr>
      </w:pPr>
      <w:r w:rsidRPr="30CE948D">
        <w:rPr>
          <w:rFonts w:eastAsia="Arial" w:cs="Arial"/>
          <w:b/>
          <w:color w:val="000000" w:themeColor="text1"/>
        </w:rPr>
        <w:t>. Paslaugos turi būti suteikiamos pagal numatytus terminus:</w:t>
      </w:r>
    </w:p>
    <w:p w14:paraId="28B2242A" w14:textId="77777777" w:rsidR="00B32172" w:rsidRPr="0007681D" w:rsidRDefault="00B32172" w:rsidP="00B32172">
      <w:pPr>
        <w:pStyle w:val="Sraopastraipa"/>
        <w:numPr>
          <w:ilvl w:val="2"/>
          <w:numId w:val="4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eastAsia="Arial" w:cs="Arial"/>
          <w:color w:val="000000" w:themeColor="text1"/>
        </w:rPr>
      </w:pPr>
      <w:r w:rsidRPr="0007681D">
        <w:rPr>
          <w:rFonts w:eastAsia="Arial" w:cs="Arial"/>
          <w:color w:val="000000"/>
        </w:rPr>
        <w:t>Dokumentų paėmimas nurodytu adresu ir išvežimas saugojimui – ne vėliau nei per 10 (dešimt) d. d. nuo Užsakymo pateikimo;</w:t>
      </w:r>
    </w:p>
    <w:p w14:paraId="55221834" w14:textId="7A2E9468" w:rsidR="00B32172" w:rsidRPr="0007681D" w:rsidRDefault="00B32172" w:rsidP="00B32172">
      <w:pPr>
        <w:pStyle w:val="Sraopastraipa"/>
        <w:numPr>
          <w:ilvl w:val="2"/>
          <w:numId w:val="4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eastAsia="Arial,Times New Roman" w:cs="Arial"/>
          <w:lang w:eastAsia="lt-LT"/>
        </w:rPr>
      </w:pPr>
      <w:r w:rsidRPr="0007681D">
        <w:rPr>
          <w:rFonts w:eastAsia="Arial" w:cs="Arial"/>
          <w:color w:val="000000"/>
        </w:rPr>
        <w:t>Skubi</w:t>
      </w:r>
      <w:r w:rsidRPr="0007681D">
        <w:rPr>
          <w:rFonts w:eastAsia="Arial,Times New Roman" w:cs="Arial"/>
          <w:lang w:eastAsia="lt-LT"/>
        </w:rPr>
        <w:t xml:space="preserve"> dokumentų / bylų paieška ir pateikimas </w:t>
      </w:r>
      <w:r w:rsidR="00850951" w:rsidRPr="0007681D">
        <w:rPr>
          <w:rFonts w:eastAsia="Arial,Times New Roman" w:cs="Arial"/>
          <w:lang w:eastAsia="lt-LT"/>
        </w:rPr>
        <w:t>informacine sistema</w:t>
      </w:r>
      <w:r w:rsidRPr="0007681D">
        <w:rPr>
          <w:rFonts w:eastAsia="Arial,Times New Roman" w:cs="Arial"/>
          <w:lang w:eastAsia="lt-LT"/>
        </w:rPr>
        <w:t xml:space="preserve"> arba el. paštu – per 1 (vieną) d. d.;</w:t>
      </w:r>
    </w:p>
    <w:p w14:paraId="18075E88" w14:textId="07CA2AF4" w:rsidR="00B32172" w:rsidRPr="0007681D" w:rsidRDefault="00B32172" w:rsidP="00B32172">
      <w:pPr>
        <w:pStyle w:val="Sraopastraipa"/>
        <w:numPr>
          <w:ilvl w:val="2"/>
          <w:numId w:val="4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eastAsia="Arial,Times New Roman" w:cs="Arial"/>
          <w:lang w:eastAsia="lt-LT"/>
        </w:rPr>
      </w:pPr>
      <w:r w:rsidRPr="0007681D">
        <w:rPr>
          <w:rFonts w:eastAsia="Arial,Times New Roman" w:cs="Arial"/>
          <w:lang w:eastAsia="lt-LT"/>
        </w:rPr>
        <w:t xml:space="preserve">Neskubi dokumentų / bylų paieška ir pateikimas </w:t>
      </w:r>
      <w:r w:rsidR="00AF583D" w:rsidRPr="0007681D">
        <w:rPr>
          <w:rFonts w:eastAsia="Arial,Times New Roman" w:cs="Arial"/>
          <w:lang w:eastAsia="lt-LT"/>
        </w:rPr>
        <w:t xml:space="preserve">informacine sistema </w:t>
      </w:r>
      <w:r w:rsidRPr="0007681D">
        <w:rPr>
          <w:rFonts w:eastAsia="Arial,Times New Roman" w:cs="Arial"/>
          <w:lang w:eastAsia="lt-LT"/>
        </w:rPr>
        <w:t>arba el. paštu – per 3 (tris) d. d.;</w:t>
      </w:r>
    </w:p>
    <w:p w14:paraId="6DC24080" w14:textId="33E4B61D" w:rsidR="00B32172" w:rsidRPr="0007681D" w:rsidRDefault="00B32172" w:rsidP="00B32172">
      <w:pPr>
        <w:pStyle w:val="Sraopastraipa"/>
        <w:numPr>
          <w:ilvl w:val="2"/>
          <w:numId w:val="4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eastAsia="Arial,Times New Roman" w:cs="Arial"/>
          <w:lang w:eastAsia="lt-LT"/>
        </w:rPr>
      </w:pPr>
      <w:r w:rsidRPr="0007681D">
        <w:rPr>
          <w:rFonts w:eastAsia="Arial,Times New Roman" w:cs="Arial"/>
          <w:lang w:eastAsia="lt-LT"/>
        </w:rPr>
        <w:lastRenderedPageBreak/>
        <w:t xml:space="preserve">Pasibaigusio saugojimo termino bylų atrinkimas naikinimui ir akto parengimas bei suderinimas su Klientu – kartą į metus, ne vėliau nei iki </w:t>
      </w:r>
      <w:r w:rsidR="00A359DF" w:rsidRPr="0007681D">
        <w:rPr>
          <w:rFonts w:eastAsia="Arial,Times New Roman" w:cs="Arial"/>
          <w:lang w:eastAsia="lt-LT"/>
        </w:rPr>
        <w:t xml:space="preserve">einamųjų </w:t>
      </w:r>
      <w:r w:rsidRPr="0007681D">
        <w:rPr>
          <w:rFonts w:eastAsia="Arial,Times New Roman" w:cs="Arial"/>
          <w:lang w:eastAsia="lt-LT"/>
        </w:rPr>
        <w:t>metų</w:t>
      </w:r>
      <w:r w:rsidR="00C80C8E">
        <w:rPr>
          <w:rFonts w:eastAsia="Arial,Times New Roman" w:cs="Arial"/>
          <w:lang w:eastAsia="lt-LT"/>
        </w:rPr>
        <w:t xml:space="preserve"> balandžio 1 d.</w:t>
      </w:r>
      <w:r w:rsidRPr="0007681D">
        <w:rPr>
          <w:rFonts w:eastAsia="Arial,Times New Roman" w:cs="Arial"/>
          <w:lang w:eastAsia="lt-LT"/>
        </w:rPr>
        <w:t>;</w:t>
      </w:r>
    </w:p>
    <w:p w14:paraId="50315813" w14:textId="2621DBFC" w:rsidR="00B32172" w:rsidRPr="0007681D" w:rsidRDefault="00B32172" w:rsidP="00B32172">
      <w:pPr>
        <w:pStyle w:val="Sraopastraipa"/>
        <w:numPr>
          <w:ilvl w:val="2"/>
          <w:numId w:val="4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eastAsia="Arial" w:cs="Arial"/>
          <w:color w:val="000000" w:themeColor="text1"/>
        </w:rPr>
      </w:pPr>
      <w:r w:rsidRPr="0007681D">
        <w:rPr>
          <w:rFonts w:eastAsia="Arial" w:cs="Arial"/>
          <w:color w:val="000000"/>
        </w:rPr>
        <w:t>Dokument</w:t>
      </w:r>
      <w:r w:rsidR="00395641">
        <w:rPr>
          <w:rFonts w:eastAsia="Arial" w:cs="Arial"/>
          <w:color w:val="000000"/>
        </w:rPr>
        <w:t>ų</w:t>
      </w:r>
      <w:r w:rsidRPr="0007681D">
        <w:rPr>
          <w:rFonts w:eastAsia="Arial" w:cs="Arial"/>
          <w:color w:val="000000"/>
        </w:rPr>
        <w:t xml:space="preserve">, kurių saugojimo terminas pasibaigęs, naikinimas turi būti atliktas per 30 (trisdešimt) kalendorinių dienų po dokumentų naikinimo akto </w:t>
      </w:r>
      <w:r w:rsidR="00395641">
        <w:rPr>
          <w:rFonts w:eastAsia="Arial" w:cs="Arial"/>
          <w:color w:val="000000"/>
        </w:rPr>
        <w:t xml:space="preserve">suderinimo </w:t>
      </w:r>
      <w:r w:rsidRPr="0007681D">
        <w:rPr>
          <w:rFonts w:eastAsia="Arial" w:cs="Arial"/>
          <w:color w:val="000000"/>
        </w:rPr>
        <w:t>su Klientu;</w:t>
      </w:r>
    </w:p>
    <w:p w14:paraId="100CA832" w14:textId="77777777" w:rsidR="00B32172" w:rsidRPr="0007681D" w:rsidRDefault="00B32172" w:rsidP="00B32172">
      <w:pPr>
        <w:pStyle w:val="Sraopastraipa"/>
        <w:numPr>
          <w:ilvl w:val="2"/>
          <w:numId w:val="4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eastAsia="Arial" w:cs="Arial"/>
          <w:color w:val="000000" w:themeColor="text1"/>
        </w:rPr>
      </w:pPr>
      <w:r w:rsidRPr="0007681D">
        <w:rPr>
          <w:rFonts w:eastAsia="Arial" w:cs="Arial"/>
          <w:color w:val="000000"/>
        </w:rPr>
        <w:t>Pažymų parengimas – per 10 (dešimt) d. d.;</w:t>
      </w:r>
    </w:p>
    <w:p w14:paraId="509D5117" w14:textId="77777777" w:rsidR="00B32172" w:rsidRPr="0007681D" w:rsidRDefault="00B32172" w:rsidP="00B32172">
      <w:pPr>
        <w:pStyle w:val="Sraopastraipa"/>
        <w:numPr>
          <w:ilvl w:val="2"/>
          <w:numId w:val="4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eastAsia="Arial" w:cs="Arial"/>
          <w:color w:val="000000" w:themeColor="text1"/>
        </w:rPr>
      </w:pPr>
      <w:r w:rsidRPr="0007681D">
        <w:rPr>
          <w:rFonts w:eastAsia="Arial" w:cs="Arial"/>
          <w:color w:val="000000"/>
        </w:rPr>
        <w:t>Skubus dokumentų / bylų pateikimas per kurjerį Vilniaus mieste – per 1 (vieną) d. d.;</w:t>
      </w:r>
    </w:p>
    <w:p w14:paraId="3E485A6B" w14:textId="10107F2E" w:rsidR="00B32172" w:rsidRPr="0007681D" w:rsidRDefault="00B32172" w:rsidP="00B32172">
      <w:pPr>
        <w:pStyle w:val="Sraopastraipa"/>
        <w:numPr>
          <w:ilvl w:val="2"/>
          <w:numId w:val="4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eastAsia="Arial" w:cs="Arial"/>
          <w:color w:val="000000" w:themeColor="text1"/>
        </w:rPr>
      </w:pPr>
      <w:r w:rsidRPr="0007681D">
        <w:rPr>
          <w:rFonts w:eastAsia="Arial" w:cs="Arial"/>
          <w:color w:val="000000"/>
        </w:rPr>
        <w:t xml:space="preserve">Neskubus dokumentų / bylų pateikimas per kurjerį Vilniaus mieste </w:t>
      </w:r>
      <w:r w:rsidR="00F0793F" w:rsidRPr="0007681D">
        <w:rPr>
          <w:rFonts w:eastAsia="Arial" w:cs="Arial"/>
          <w:color w:val="000000"/>
        </w:rPr>
        <w:t>–</w:t>
      </w:r>
      <w:r w:rsidRPr="0007681D">
        <w:rPr>
          <w:rFonts w:eastAsia="Arial" w:cs="Arial"/>
          <w:color w:val="000000"/>
        </w:rPr>
        <w:t xml:space="preserve"> per 3 (tris) d. d.</w:t>
      </w:r>
    </w:p>
    <w:p w14:paraId="79275B48" w14:textId="77777777" w:rsidR="00B32172" w:rsidRPr="0007681D" w:rsidRDefault="00B32172" w:rsidP="00B32172">
      <w:pPr>
        <w:spacing w:before="60" w:after="60"/>
        <w:ind w:firstLine="0"/>
        <w:jc w:val="both"/>
        <w:rPr>
          <w:rFonts w:cs="Arial"/>
          <w:b/>
          <w:iCs/>
        </w:rPr>
      </w:pPr>
    </w:p>
    <w:p w14:paraId="75E5DA8E" w14:textId="77777777" w:rsidR="00B32172" w:rsidRPr="0007681D" w:rsidRDefault="00B32172" w:rsidP="00B32172">
      <w:pPr>
        <w:pStyle w:val="Sraopastraipa"/>
        <w:numPr>
          <w:ilvl w:val="0"/>
          <w:numId w:val="5"/>
        </w:numPr>
        <w:pBdr>
          <w:top w:val="single" w:sz="4" w:space="1" w:color="auto"/>
          <w:bottom w:val="single" w:sz="4" w:space="1" w:color="auto"/>
        </w:pBdr>
        <w:tabs>
          <w:tab w:val="left" w:pos="360"/>
        </w:tabs>
        <w:spacing w:before="60" w:after="60"/>
        <w:ind w:left="0" w:firstLine="0"/>
        <w:jc w:val="both"/>
        <w:rPr>
          <w:rFonts w:eastAsia="Arial" w:cs="Arial"/>
          <w:b/>
          <w:bCs/>
        </w:rPr>
      </w:pPr>
      <w:r w:rsidRPr="0007681D">
        <w:rPr>
          <w:rStyle w:val="Laukeliai"/>
          <w:rFonts w:eastAsia="Arial" w:cs="Arial"/>
          <w:b/>
          <w:bCs/>
          <w:sz w:val="22"/>
        </w:rPr>
        <w:t>KOKYBĖ IR TRŪKUMŲ PAŠALINIMAS</w:t>
      </w:r>
    </w:p>
    <w:p w14:paraId="0DFE6E1A" w14:textId="33E9D6D2" w:rsidR="00B32172" w:rsidRPr="0007681D" w:rsidRDefault="00B32172" w:rsidP="00B32172">
      <w:pPr>
        <w:numPr>
          <w:ilvl w:val="1"/>
          <w:numId w:val="5"/>
        </w:numPr>
        <w:tabs>
          <w:tab w:val="left" w:pos="567"/>
        </w:tabs>
        <w:spacing w:after="60"/>
        <w:ind w:left="0" w:firstLine="0"/>
        <w:jc w:val="both"/>
        <w:rPr>
          <w:rFonts w:eastAsia="Arial" w:cs="Arial"/>
        </w:rPr>
      </w:pPr>
      <w:r w:rsidRPr="0007681D">
        <w:rPr>
          <w:rFonts w:eastAsia="Arial" w:cs="Arial"/>
        </w:rPr>
        <w:t xml:space="preserve">Paslaugų kokybė turi atitikti Sutartyje, Techninėje specifikacijoje ir teisės </w:t>
      </w:r>
      <w:r w:rsidR="00A359DF" w:rsidRPr="0007681D">
        <w:rPr>
          <w:rFonts w:eastAsia="Arial" w:cs="Arial"/>
        </w:rPr>
        <w:t>aktuose</w:t>
      </w:r>
      <w:r w:rsidRPr="0007681D">
        <w:rPr>
          <w:rFonts w:eastAsia="Arial" w:cs="Arial"/>
        </w:rPr>
        <w:t xml:space="preserve">, </w:t>
      </w:r>
      <w:r w:rsidR="00A359DF" w:rsidRPr="0007681D">
        <w:rPr>
          <w:rFonts w:eastAsia="Arial" w:cs="Arial"/>
        </w:rPr>
        <w:t xml:space="preserve">reglamentuojančiuose </w:t>
      </w:r>
      <w:r w:rsidRPr="0007681D">
        <w:rPr>
          <w:rFonts w:eastAsia="Arial" w:cs="Arial"/>
        </w:rPr>
        <w:t xml:space="preserve">Paslaugų </w:t>
      </w:r>
      <w:r w:rsidR="00A359DF" w:rsidRPr="0007681D">
        <w:rPr>
          <w:rFonts w:eastAsia="Arial" w:cs="Arial"/>
        </w:rPr>
        <w:t>kokybę</w:t>
      </w:r>
      <w:r w:rsidRPr="0007681D">
        <w:rPr>
          <w:rFonts w:eastAsia="Arial" w:cs="Arial"/>
        </w:rPr>
        <w:t xml:space="preserve">, </w:t>
      </w:r>
      <w:r w:rsidR="00A359DF" w:rsidRPr="0007681D">
        <w:rPr>
          <w:rFonts w:eastAsia="Arial" w:cs="Arial"/>
        </w:rPr>
        <w:t>saugą</w:t>
      </w:r>
      <w:r w:rsidRPr="0007681D">
        <w:rPr>
          <w:rFonts w:eastAsia="Arial" w:cs="Arial"/>
        </w:rPr>
        <w:t xml:space="preserve">, </w:t>
      </w:r>
      <w:r w:rsidR="00A359DF" w:rsidRPr="0007681D">
        <w:rPr>
          <w:rFonts w:eastAsia="Arial" w:cs="Arial"/>
        </w:rPr>
        <w:t xml:space="preserve">tiekimą </w:t>
      </w:r>
      <w:r w:rsidRPr="0007681D">
        <w:rPr>
          <w:rFonts w:eastAsia="Arial" w:cs="Arial"/>
        </w:rPr>
        <w:t>bei standartus</w:t>
      </w:r>
      <w:r w:rsidR="00A359DF" w:rsidRPr="0007681D">
        <w:rPr>
          <w:rFonts w:eastAsia="Arial" w:cs="Arial"/>
        </w:rPr>
        <w:t>, nurodytus reikalavimus</w:t>
      </w:r>
      <w:r w:rsidRPr="0007681D">
        <w:rPr>
          <w:rFonts w:eastAsia="Arial" w:cs="Arial"/>
        </w:rPr>
        <w:t xml:space="preserve">. </w:t>
      </w:r>
    </w:p>
    <w:p w14:paraId="74D2A04D" w14:textId="270E1696" w:rsidR="00B32172" w:rsidRPr="0007681D" w:rsidRDefault="00B32172" w:rsidP="00B32172">
      <w:pPr>
        <w:numPr>
          <w:ilvl w:val="1"/>
          <w:numId w:val="5"/>
        </w:numPr>
        <w:tabs>
          <w:tab w:val="left" w:pos="567"/>
        </w:tabs>
        <w:spacing w:after="60"/>
        <w:ind w:left="0" w:firstLine="0"/>
        <w:jc w:val="both"/>
        <w:rPr>
          <w:rFonts w:eastAsia="Arial" w:cs="Arial"/>
        </w:rPr>
      </w:pPr>
      <w:r w:rsidRPr="0007681D">
        <w:rPr>
          <w:rFonts w:eastAsia="Arial" w:cs="Arial"/>
        </w:rPr>
        <w:t xml:space="preserve">Klientas turi teisę kreiptis į Paslaugų teikėją dėl Paslaugų ir (ar) Paslaugų rezultato trūkumų pašalinimo ne vėliau kaip per 5 (penkias) darbo dienas nuo Paslaugų </w:t>
      </w:r>
      <w:r w:rsidR="00395641">
        <w:rPr>
          <w:rFonts w:eastAsia="Arial" w:cs="Arial"/>
        </w:rPr>
        <w:t>perdavimo-priėmimo</w:t>
      </w:r>
      <w:r w:rsidR="00395641" w:rsidRPr="0007681D">
        <w:rPr>
          <w:rFonts w:eastAsia="Arial" w:cs="Arial"/>
        </w:rPr>
        <w:t xml:space="preserve"> </w:t>
      </w:r>
      <w:r w:rsidRPr="0007681D">
        <w:rPr>
          <w:rFonts w:eastAsia="Arial" w:cs="Arial"/>
        </w:rPr>
        <w:t xml:space="preserve">akto </w:t>
      </w:r>
      <w:r w:rsidR="00395641">
        <w:rPr>
          <w:rFonts w:eastAsia="Arial" w:cs="Arial"/>
        </w:rPr>
        <w:t>gavimo</w:t>
      </w:r>
      <w:r w:rsidR="00395641" w:rsidRPr="0007681D">
        <w:rPr>
          <w:rFonts w:eastAsia="Arial" w:cs="Arial"/>
        </w:rPr>
        <w:t xml:space="preserve"> </w:t>
      </w:r>
      <w:r w:rsidRPr="0007681D">
        <w:rPr>
          <w:rFonts w:eastAsia="Arial" w:cs="Arial"/>
        </w:rPr>
        <w:t>dienos.</w:t>
      </w:r>
    </w:p>
    <w:p w14:paraId="4F5CA767" w14:textId="506FDF16" w:rsidR="00B32172" w:rsidRPr="0007681D" w:rsidRDefault="00B32172" w:rsidP="00B32172">
      <w:pPr>
        <w:numPr>
          <w:ilvl w:val="1"/>
          <w:numId w:val="5"/>
        </w:numPr>
        <w:tabs>
          <w:tab w:val="left" w:pos="567"/>
        </w:tabs>
        <w:spacing w:after="60"/>
        <w:ind w:left="0" w:firstLine="0"/>
        <w:jc w:val="both"/>
        <w:rPr>
          <w:rFonts w:eastAsia="Arial" w:cs="Arial"/>
        </w:rPr>
      </w:pPr>
      <w:r w:rsidRPr="0007681D">
        <w:rPr>
          <w:rFonts w:eastAsia="Arial" w:cs="Arial"/>
        </w:rPr>
        <w:t xml:space="preserve">Kliento nustatytiems Paslaugų </w:t>
      </w:r>
      <w:r w:rsidR="00395641">
        <w:rPr>
          <w:rFonts w:eastAsia="Arial" w:cs="Arial"/>
        </w:rPr>
        <w:t xml:space="preserve">ir (ar) Paslaugų </w:t>
      </w:r>
      <w:r w:rsidRPr="0007681D">
        <w:rPr>
          <w:rFonts w:eastAsia="Arial" w:cs="Arial"/>
        </w:rPr>
        <w:t>rezultato trūkumams šalinti nustatomas 10 (dešimties) darbo dienų terminas.</w:t>
      </w:r>
    </w:p>
    <w:p w14:paraId="308EF6F5" w14:textId="080DE8C3" w:rsidR="00B32172" w:rsidRPr="0007681D" w:rsidRDefault="00B32172" w:rsidP="00B32172">
      <w:pPr>
        <w:numPr>
          <w:ilvl w:val="1"/>
          <w:numId w:val="5"/>
        </w:numPr>
        <w:tabs>
          <w:tab w:val="left" w:pos="567"/>
        </w:tabs>
        <w:spacing w:after="60"/>
        <w:ind w:left="0" w:firstLine="0"/>
        <w:jc w:val="both"/>
        <w:rPr>
          <w:rFonts w:eastAsia="Arial" w:cs="Arial"/>
          <w:color w:val="FF0000"/>
        </w:rPr>
      </w:pPr>
      <w:r w:rsidRPr="0007681D">
        <w:rPr>
          <w:rFonts w:eastAsia="Arial" w:cs="Arial"/>
        </w:rPr>
        <w:t xml:space="preserve">Paslaugų ir (ar) Paslaugų rezultato trūkumais laikomi </w:t>
      </w:r>
      <w:r w:rsidR="00A359DF" w:rsidRPr="0007681D">
        <w:rPr>
          <w:rFonts w:eastAsia="Arial" w:cs="Arial"/>
        </w:rPr>
        <w:t xml:space="preserve">Techninėje specifikacijoje </w:t>
      </w:r>
      <w:r w:rsidRPr="0007681D">
        <w:rPr>
          <w:rFonts w:eastAsia="Arial" w:cs="Arial"/>
        </w:rPr>
        <w:t xml:space="preserve">arba Lietuvos Respublikos teisės aktuose </w:t>
      </w:r>
      <w:r w:rsidR="00A359DF" w:rsidRPr="0007681D">
        <w:rPr>
          <w:rFonts w:eastAsia="Arial" w:cs="Arial"/>
        </w:rPr>
        <w:t xml:space="preserve">nustatytų </w:t>
      </w:r>
      <w:r w:rsidR="00395641">
        <w:rPr>
          <w:rFonts w:eastAsia="Arial" w:cs="Arial"/>
        </w:rPr>
        <w:t xml:space="preserve">Paslaugoms taikomų </w:t>
      </w:r>
      <w:r w:rsidRPr="0007681D">
        <w:rPr>
          <w:rFonts w:eastAsia="Arial" w:cs="Arial"/>
        </w:rPr>
        <w:t xml:space="preserve">reikalavimų </w:t>
      </w:r>
      <w:r w:rsidR="00395641">
        <w:rPr>
          <w:rFonts w:eastAsia="Arial" w:cs="Arial"/>
        </w:rPr>
        <w:t>pažeidimas</w:t>
      </w:r>
      <w:r w:rsidRPr="0007681D">
        <w:rPr>
          <w:rFonts w:eastAsia="Arial" w:cs="Arial"/>
        </w:rPr>
        <w:t>.</w:t>
      </w:r>
    </w:p>
    <w:p w14:paraId="0F4BA920" w14:textId="55382484" w:rsidR="008D069E" w:rsidRPr="0007681D" w:rsidRDefault="008D069E">
      <w:pPr>
        <w:rPr>
          <w:rFonts w:cs="Arial"/>
        </w:rPr>
      </w:pPr>
    </w:p>
    <w:sectPr w:rsidR="008D069E" w:rsidRPr="0007681D" w:rsidSect="00B32172">
      <w:pgSz w:w="11906" w:h="16838"/>
      <w:pgMar w:top="1134" w:right="851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7DEF1" w14:textId="77777777" w:rsidR="006B18BC" w:rsidRDefault="006B18BC" w:rsidP="00641762">
      <w:r>
        <w:separator/>
      </w:r>
    </w:p>
  </w:endnote>
  <w:endnote w:type="continuationSeparator" w:id="0">
    <w:p w14:paraId="5C1DAE98" w14:textId="77777777" w:rsidR="006B18BC" w:rsidRDefault="006B18BC" w:rsidP="00641762">
      <w:r>
        <w:continuationSeparator/>
      </w:r>
    </w:p>
  </w:endnote>
  <w:endnote w:type="continuationNotice" w:id="1">
    <w:p w14:paraId="4FB2CBBC" w14:textId="77777777" w:rsidR="006B18BC" w:rsidRDefault="006B18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,">
    <w:altName w:val="Arial"/>
    <w:panose1 w:val="00000000000000000000"/>
    <w:charset w:val="00"/>
    <w:family w:val="roman"/>
    <w:notTrueType/>
    <w:pitch w:val="default"/>
  </w:font>
  <w:font w:name="Arial,Times New Roman">
    <w:altName w:val="Arial"/>
    <w:panose1 w:val="00000000000000000000"/>
    <w:charset w:val="00"/>
    <w:family w:val="roman"/>
    <w:notTrueType/>
    <w:pitch w:val="default"/>
  </w:font>
  <w:font w:name="Arial,Calib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47ECD" w14:textId="77777777" w:rsidR="006B18BC" w:rsidRDefault="006B18BC" w:rsidP="00641762">
      <w:r>
        <w:separator/>
      </w:r>
    </w:p>
  </w:footnote>
  <w:footnote w:type="continuationSeparator" w:id="0">
    <w:p w14:paraId="3FFAD883" w14:textId="77777777" w:rsidR="006B18BC" w:rsidRDefault="006B18BC" w:rsidP="00641762">
      <w:r>
        <w:continuationSeparator/>
      </w:r>
    </w:p>
  </w:footnote>
  <w:footnote w:type="continuationNotice" w:id="1">
    <w:p w14:paraId="5BF107A4" w14:textId="77777777" w:rsidR="006B18BC" w:rsidRDefault="006B18B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2499D"/>
    <w:multiLevelType w:val="hybridMultilevel"/>
    <w:tmpl w:val="AB962830"/>
    <w:lvl w:ilvl="0" w:tplc="0AB625D8">
      <w:numFmt w:val="bullet"/>
      <w:lvlText w:val="-"/>
      <w:lvlJc w:val="left"/>
      <w:pPr>
        <w:ind w:left="763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" w15:restartNumberingAfterBreak="0">
    <w:nsid w:val="0DE23D6B"/>
    <w:multiLevelType w:val="hybridMultilevel"/>
    <w:tmpl w:val="C0F04A56"/>
    <w:lvl w:ilvl="0" w:tplc="6E5E80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5" w:hanging="360"/>
      </w:pPr>
    </w:lvl>
    <w:lvl w:ilvl="2" w:tplc="0427001B" w:tentative="1">
      <w:start w:val="1"/>
      <w:numFmt w:val="lowerRoman"/>
      <w:lvlText w:val="%3."/>
      <w:lvlJc w:val="right"/>
      <w:pPr>
        <w:ind w:left="1945" w:hanging="180"/>
      </w:pPr>
    </w:lvl>
    <w:lvl w:ilvl="3" w:tplc="0427000F" w:tentative="1">
      <w:start w:val="1"/>
      <w:numFmt w:val="decimal"/>
      <w:lvlText w:val="%4."/>
      <w:lvlJc w:val="left"/>
      <w:pPr>
        <w:ind w:left="2665" w:hanging="360"/>
      </w:pPr>
    </w:lvl>
    <w:lvl w:ilvl="4" w:tplc="04270019" w:tentative="1">
      <w:start w:val="1"/>
      <w:numFmt w:val="lowerLetter"/>
      <w:lvlText w:val="%5."/>
      <w:lvlJc w:val="left"/>
      <w:pPr>
        <w:ind w:left="3385" w:hanging="360"/>
      </w:pPr>
    </w:lvl>
    <w:lvl w:ilvl="5" w:tplc="0427001B" w:tentative="1">
      <w:start w:val="1"/>
      <w:numFmt w:val="lowerRoman"/>
      <w:lvlText w:val="%6."/>
      <w:lvlJc w:val="right"/>
      <w:pPr>
        <w:ind w:left="4105" w:hanging="180"/>
      </w:pPr>
    </w:lvl>
    <w:lvl w:ilvl="6" w:tplc="0427000F" w:tentative="1">
      <w:start w:val="1"/>
      <w:numFmt w:val="decimal"/>
      <w:lvlText w:val="%7."/>
      <w:lvlJc w:val="left"/>
      <w:pPr>
        <w:ind w:left="4825" w:hanging="360"/>
      </w:pPr>
    </w:lvl>
    <w:lvl w:ilvl="7" w:tplc="04270019" w:tentative="1">
      <w:start w:val="1"/>
      <w:numFmt w:val="lowerLetter"/>
      <w:lvlText w:val="%8."/>
      <w:lvlJc w:val="left"/>
      <w:pPr>
        <w:ind w:left="5545" w:hanging="360"/>
      </w:pPr>
    </w:lvl>
    <w:lvl w:ilvl="8" w:tplc="0427001B" w:tentative="1">
      <w:start w:val="1"/>
      <w:numFmt w:val="lowerRoman"/>
      <w:lvlText w:val="%9."/>
      <w:lvlJc w:val="right"/>
      <w:pPr>
        <w:ind w:left="6265" w:hanging="180"/>
      </w:pPr>
    </w:lvl>
  </w:abstractNum>
  <w:abstractNum w:abstractNumId="2" w15:restartNumberingAfterBreak="0">
    <w:nsid w:val="11F76DAA"/>
    <w:multiLevelType w:val="multilevel"/>
    <w:tmpl w:val="BE262D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E3179EF"/>
    <w:multiLevelType w:val="hybridMultilevel"/>
    <w:tmpl w:val="19A65FAA"/>
    <w:lvl w:ilvl="0" w:tplc="0AB625D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A464D"/>
    <w:multiLevelType w:val="multilevel"/>
    <w:tmpl w:val="73E2343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7B97BB3"/>
    <w:multiLevelType w:val="multilevel"/>
    <w:tmpl w:val="9AE82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FF4469"/>
    <w:multiLevelType w:val="multilevel"/>
    <w:tmpl w:val="3086DE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7526253"/>
    <w:multiLevelType w:val="multilevel"/>
    <w:tmpl w:val="705CE60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A932E36"/>
    <w:multiLevelType w:val="multilevel"/>
    <w:tmpl w:val="E0FEEF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D1C565E"/>
    <w:multiLevelType w:val="multilevel"/>
    <w:tmpl w:val="0F7EBD1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09202AB"/>
    <w:multiLevelType w:val="hybridMultilevel"/>
    <w:tmpl w:val="24CE7EB2"/>
    <w:lvl w:ilvl="0" w:tplc="0AB625D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007889"/>
    <w:multiLevelType w:val="hybridMultilevel"/>
    <w:tmpl w:val="D1C05200"/>
    <w:lvl w:ilvl="0" w:tplc="0427000F">
      <w:start w:val="1"/>
      <w:numFmt w:val="decimal"/>
      <w:lvlText w:val="%1."/>
      <w:lvlJc w:val="left"/>
      <w:pPr>
        <w:ind w:left="764" w:hanging="360"/>
      </w:pPr>
    </w:lvl>
    <w:lvl w:ilvl="1" w:tplc="04270019" w:tentative="1">
      <w:start w:val="1"/>
      <w:numFmt w:val="lowerLetter"/>
      <w:lvlText w:val="%2."/>
      <w:lvlJc w:val="left"/>
      <w:pPr>
        <w:ind w:left="1484" w:hanging="360"/>
      </w:pPr>
    </w:lvl>
    <w:lvl w:ilvl="2" w:tplc="0427001B" w:tentative="1">
      <w:start w:val="1"/>
      <w:numFmt w:val="lowerRoman"/>
      <w:lvlText w:val="%3."/>
      <w:lvlJc w:val="right"/>
      <w:pPr>
        <w:ind w:left="2204" w:hanging="180"/>
      </w:pPr>
    </w:lvl>
    <w:lvl w:ilvl="3" w:tplc="0427000F" w:tentative="1">
      <w:start w:val="1"/>
      <w:numFmt w:val="decimal"/>
      <w:lvlText w:val="%4."/>
      <w:lvlJc w:val="left"/>
      <w:pPr>
        <w:ind w:left="2924" w:hanging="360"/>
      </w:pPr>
    </w:lvl>
    <w:lvl w:ilvl="4" w:tplc="04270019" w:tentative="1">
      <w:start w:val="1"/>
      <w:numFmt w:val="lowerLetter"/>
      <w:lvlText w:val="%5."/>
      <w:lvlJc w:val="left"/>
      <w:pPr>
        <w:ind w:left="3644" w:hanging="360"/>
      </w:pPr>
    </w:lvl>
    <w:lvl w:ilvl="5" w:tplc="0427001B" w:tentative="1">
      <w:start w:val="1"/>
      <w:numFmt w:val="lowerRoman"/>
      <w:lvlText w:val="%6."/>
      <w:lvlJc w:val="right"/>
      <w:pPr>
        <w:ind w:left="4364" w:hanging="180"/>
      </w:pPr>
    </w:lvl>
    <w:lvl w:ilvl="6" w:tplc="0427000F" w:tentative="1">
      <w:start w:val="1"/>
      <w:numFmt w:val="decimal"/>
      <w:lvlText w:val="%7."/>
      <w:lvlJc w:val="left"/>
      <w:pPr>
        <w:ind w:left="5084" w:hanging="360"/>
      </w:pPr>
    </w:lvl>
    <w:lvl w:ilvl="7" w:tplc="04270019" w:tentative="1">
      <w:start w:val="1"/>
      <w:numFmt w:val="lowerLetter"/>
      <w:lvlText w:val="%8."/>
      <w:lvlJc w:val="left"/>
      <w:pPr>
        <w:ind w:left="5804" w:hanging="360"/>
      </w:pPr>
    </w:lvl>
    <w:lvl w:ilvl="8" w:tplc="0427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12" w15:restartNumberingAfterBreak="0">
    <w:nsid w:val="627625A9"/>
    <w:multiLevelType w:val="multilevel"/>
    <w:tmpl w:val="D65E66F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418600644">
    <w:abstractNumId w:val="6"/>
  </w:num>
  <w:num w:numId="2" w16cid:durableId="1471441248">
    <w:abstractNumId w:val="8"/>
  </w:num>
  <w:num w:numId="3" w16cid:durableId="226763718">
    <w:abstractNumId w:val="2"/>
  </w:num>
  <w:num w:numId="4" w16cid:durableId="1107578259">
    <w:abstractNumId w:val="9"/>
  </w:num>
  <w:num w:numId="5" w16cid:durableId="1198274593">
    <w:abstractNumId w:val="4"/>
  </w:num>
  <w:num w:numId="6" w16cid:durableId="386295264">
    <w:abstractNumId w:val="7"/>
  </w:num>
  <w:num w:numId="7" w16cid:durableId="871267122">
    <w:abstractNumId w:val="12"/>
  </w:num>
  <w:num w:numId="8" w16cid:durableId="2014607945">
    <w:abstractNumId w:val="3"/>
  </w:num>
  <w:num w:numId="9" w16cid:durableId="532158052">
    <w:abstractNumId w:val="0"/>
  </w:num>
  <w:num w:numId="10" w16cid:durableId="1753887065">
    <w:abstractNumId w:val="10"/>
  </w:num>
  <w:num w:numId="11" w16cid:durableId="443378836">
    <w:abstractNumId w:val="1"/>
  </w:num>
  <w:num w:numId="12" w16cid:durableId="1425802736">
    <w:abstractNumId w:val="11"/>
  </w:num>
  <w:num w:numId="13" w16cid:durableId="5330369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149"/>
    <w:rsid w:val="00012B8D"/>
    <w:rsid w:val="00024F30"/>
    <w:rsid w:val="000303DB"/>
    <w:rsid w:val="000604A7"/>
    <w:rsid w:val="000612BD"/>
    <w:rsid w:val="000670B3"/>
    <w:rsid w:val="00071901"/>
    <w:rsid w:val="00074FB8"/>
    <w:rsid w:val="0007681D"/>
    <w:rsid w:val="000804AF"/>
    <w:rsid w:val="000A0A96"/>
    <w:rsid w:val="000A517A"/>
    <w:rsid w:val="000B1257"/>
    <w:rsid w:val="000B5124"/>
    <w:rsid w:val="000D4F1E"/>
    <w:rsid w:val="000D730C"/>
    <w:rsid w:val="000E2179"/>
    <w:rsid w:val="000F07E5"/>
    <w:rsid w:val="000F4BB1"/>
    <w:rsid w:val="0010167C"/>
    <w:rsid w:val="00144786"/>
    <w:rsid w:val="00147227"/>
    <w:rsid w:val="00150106"/>
    <w:rsid w:val="001502A3"/>
    <w:rsid w:val="00186718"/>
    <w:rsid w:val="001A1CD3"/>
    <w:rsid w:val="001A3611"/>
    <w:rsid w:val="001A7CE9"/>
    <w:rsid w:val="001E0C48"/>
    <w:rsid w:val="001E1423"/>
    <w:rsid w:val="001E5AB9"/>
    <w:rsid w:val="001F2C84"/>
    <w:rsid w:val="001F4FC6"/>
    <w:rsid w:val="0020411A"/>
    <w:rsid w:val="00240E91"/>
    <w:rsid w:val="00242DCC"/>
    <w:rsid w:val="0024742F"/>
    <w:rsid w:val="00251124"/>
    <w:rsid w:val="002546DC"/>
    <w:rsid w:val="00260081"/>
    <w:rsid w:val="002603CE"/>
    <w:rsid w:val="00267C98"/>
    <w:rsid w:val="002760A3"/>
    <w:rsid w:val="0028478F"/>
    <w:rsid w:val="00290589"/>
    <w:rsid w:val="002A2832"/>
    <w:rsid w:val="002A6FE7"/>
    <w:rsid w:val="002B2046"/>
    <w:rsid w:val="002C7AB2"/>
    <w:rsid w:val="002D690B"/>
    <w:rsid w:val="002E4C61"/>
    <w:rsid w:val="002F058E"/>
    <w:rsid w:val="002F2367"/>
    <w:rsid w:val="002F3774"/>
    <w:rsid w:val="00323743"/>
    <w:rsid w:val="00340736"/>
    <w:rsid w:val="0038186C"/>
    <w:rsid w:val="00391AA0"/>
    <w:rsid w:val="00395641"/>
    <w:rsid w:val="003A54ED"/>
    <w:rsid w:val="003B4AE2"/>
    <w:rsid w:val="003B5E5D"/>
    <w:rsid w:val="003C4175"/>
    <w:rsid w:val="003C4D74"/>
    <w:rsid w:val="003C6845"/>
    <w:rsid w:val="003D0CD3"/>
    <w:rsid w:val="003E00D9"/>
    <w:rsid w:val="003F00B8"/>
    <w:rsid w:val="003F3C53"/>
    <w:rsid w:val="00413088"/>
    <w:rsid w:val="00427FC3"/>
    <w:rsid w:val="00447F1A"/>
    <w:rsid w:val="00455CA0"/>
    <w:rsid w:val="00470425"/>
    <w:rsid w:val="004720F8"/>
    <w:rsid w:val="00483135"/>
    <w:rsid w:val="004933FE"/>
    <w:rsid w:val="0049770E"/>
    <w:rsid w:val="00497FB3"/>
    <w:rsid w:val="004D4913"/>
    <w:rsid w:val="004D69A6"/>
    <w:rsid w:val="004D7F29"/>
    <w:rsid w:val="0050649C"/>
    <w:rsid w:val="00524037"/>
    <w:rsid w:val="00532DAC"/>
    <w:rsid w:val="005417E5"/>
    <w:rsid w:val="00573314"/>
    <w:rsid w:val="005D0772"/>
    <w:rsid w:val="005F5D65"/>
    <w:rsid w:val="0060078F"/>
    <w:rsid w:val="00641762"/>
    <w:rsid w:val="00644274"/>
    <w:rsid w:val="00661D39"/>
    <w:rsid w:val="006763D8"/>
    <w:rsid w:val="00680207"/>
    <w:rsid w:val="006807E7"/>
    <w:rsid w:val="00681A16"/>
    <w:rsid w:val="006946C0"/>
    <w:rsid w:val="006A6D09"/>
    <w:rsid w:val="006A7F1C"/>
    <w:rsid w:val="006B18BC"/>
    <w:rsid w:val="006C70CE"/>
    <w:rsid w:val="006D2706"/>
    <w:rsid w:val="006D5E93"/>
    <w:rsid w:val="006D798C"/>
    <w:rsid w:val="006E56EA"/>
    <w:rsid w:val="006E7B92"/>
    <w:rsid w:val="00737FDC"/>
    <w:rsid w:val="00745AB8"/>
    <w:rsid w:val="00747670"/>
    <w:rsid w:val="00750F2D"/>
    <w:rsid w:val="00770516"/>
    <w:rsid w:val="00776919"/>
    <w:rsid w:val="007775A2"/>
    <w:rsid w:val="00781B10"/>
    <w:rsid w:val="00784ED4"/>
    <w:rsid w:val="00791B8B"/>
    <w:rsid w:val="007971B0"/>
    <w:rsid w:val="007A24C6"/>
    <w:rsid w:val="007C7391"/>
    <w:rsid w:val="007D4AD3"/>
    <w:rsid w:val="007F278C"/>
    <w:rsid w:val="007F2C25"/>
    <w:rsid w:val="008053B3"/>
    <w:rsid w:val="0080739C"/>
    <w:rsid w:val="00815272"/>
    <w:rsid w:val="0081782A"/>
    <w:rsid w:val="0082204B"/>
    <w:rsid w:val="008464B9"/>
    <w:rsid w:val="00850951"/>
    <w:rsid w:val="00867D96"/>
    <w:rsid w:val="0089349A"/>
    <w:rsid w:val="008A65C3"/>
    <w:rsid w:val="008B3992"/>
    <w:rsid w:val="008C4A0A"/>
    <w:rsid w:val="008D069E"/>
    <w:rsid w:val="008E476A"/>
    <w:rsid w:val="008F21B2"/>
    <w:rsid w:val="008F511D"/>
    <w:rsid w:val="008F5DF5"/>
    <w:rsid w:val="00930C61"/>
    <w:rsid w:val="009606AA"/>
    <w:rsid w:val="009656A8"/>
    <w:rsid w:val="00981879"/>
    <w:rsid w:val="00985A10"/>
    <w:rsid w:val="009A3373"/>
    <w:rsid w:val="009A7794"/>
    <w:rsid w:val="009B362F"/>
    <w:rsid w:val="009F4D8D"/>
    <w:rsid w:val="00A00D1E"/>
    <w:rsid w:val="00A1603C"/>
    <w:rsid w:val="00A202F9"/>
    <w:rsid w:val="00A30149"/>
    <w:rsid w:val="00A32AE8"/>
    <w:rsid w:val="00A359DF"/>
    <w:rsid w:val="00A35E04"/>
    <w:rsid w:val="00A56077"/>
    <w:rsid w:val="00A56829"/>
    <w:rsid w:val="00A73B6A"/>
    <w:rsid w:val="00A81CD2"/>
    <w:rsid w:val="00A9474D"/>
    <w:rsid w:val="00AB739F"/>
    <w:rsid w:val="00AB7549"/>
    <w:rsid w:val="00AB79C5"/>
    <w:rsid w:val="00AB7B06"/>
    <w:rsid w:val="00AD3905"/>
    <w:rsid w:val="00AE13FF"/>
    <w:rsid w:val="00AF583D"/>
    <w:rsid w:val="00B04BEF"/>
    <w:rsid w:val="00B130C1"/>
    <w:rsid w:val="00B32172"/>
    <w:rsid w:val="00B43D9B"/>
    <w:rsid w:val="00B51996"/>
    <w:rsid w:val="00B57CEC"/>
    <w:rsid w:val="00B62F17"/>
    <w:rsid w:val="00B72360"/>
    <w:rsid w:val="00B76067"/>
    <w:rsid w:val="00BC3786"/>
    <w:rsid w:val="00BD0145"/>
    <w:rsid w:val="00BE0954"/>
    <w:rsid w:val="00BE4DBC"/>
    <w:rsid w:val="00BF0954"/>
    <w:rsid w:val="00C15199"/>
    <w:rsid w:val="00C220D7"/>
    <w:rsid w:val="00C22C56"/>
    <w:rsid w:val="00C36891"/>
    <w:rsid w:val="00C518E2"/>
    <w:rsid w:val="00C57D73"/>
    <w:rsid w:val="00C702DB"/>
    <w:rsid w:val="00C80C8E"/>
    <w:rsid w:val="00C920CA"/>
    <w:rsid w:val="00CA4A67"/>
    <w:rsid w:val="00CB2231"/>
    <w:rsid w:val="00CB3C45"/>
    <w:rsid w:val="00CB57D8"/>
    <w:rsid w:val="00CB61E9"/>
    <w:rsid w:val="00D03203"/>
    <w:rsid w:val="00D213C7"/>
    <w:rsid w:val="00D34881"/>
    <w:rsid w:val="00D3616B"/>
    <w:rsid w:val="00D370DC"/>
    <w:rsid w:val="00D61DBC"/>
    <w:rsid w:val="00D858F4"/>
    <w:rsid w:val="00DA2D7E"/>
    <w:rsid w:val="00DA6A30"/>
    <w:rsid w:val="00DB05D0"/>
    <w:rsid w:val="00DC76AC"/>
    <w:rsid w:val="00DD28F7"/>
    <w:rsid w:val="00DD5B2C"/>
    <w:rsid w:val="00DD6545"/>
    <w:rsid w:val="00DD7AEC"/>
    <w:rsid w:val="00DF58CA"/>
    <w:rsid w:val="00E009BC"/>
    <w:rsid w:val="00E015F4"/>
    <w:rsid w:val="00E13F19"/>
    <w:rsid w:val="00E2367C"/>
    <w:rsid w:val="00E37BE1"/>
    <w:rsid w:val="00E46841"/>
    <w:rsid w:val="00E5688F"/>
    <w:rsid w:val="00E83CF0"/>
    <w:rsid w:val="00E937C8"/>
    <w:rsid w:val="00E946F2"/>
    <w:rsid w:val="00EA1163"/>
    <w:rsid w:val="00EA2B96"/>
    <w:rsid w:val="00EA32D5"/>
    <w:rsid w:val="00EB1210"/>
    <w:rsid w:val="00EB45ED"/>
    <w:rsid w:val="00EB6726"/>
    <w:rsid w:val="00EE0E3F"/>
    <w:rsid w:val="00F0793F"/>
    <w:rsid w:val="00F21887"/>
    <w:rsid w:val="00F36399"/>
    <w:rsid w:val="00F4352F"/>
    <w:rsid w:val="00F55D73"/>
    <w:rsid w:val="00F802F5"/>
    <w:rsid w:val="00F80D6E"/>
    <w:rsid w:val="00F816F9"/>
    <w:rsid w:val="00F82897"/>
    <w:rsid w:val="00FD3A71"/>
    <w:rsid w:val="00FD4F52"/>
    <w:rsid w:val="00FE04AF"/>
    <w:rsid w:val="00FF7E4E"/>
    <w:rsid w:val="0864ADEC"/>
    <w:rsid w:val="0935ED40"/>
    <w:rsid w:val="1CB0E21F"/>
    <w:rsid w:val="30CE948D"/>
    <w:rsid w:val="54CE2775"/>
    <w:rsid w:val="673DA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373EAB"/>
  <w15:chartTrackingRefBased/>
  <w15:docId w15:val="{99E8C72A-1DA4-4725-AC3C-8F7C03DD1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32172"/>
    <w:pPr>
      <w:spacing w:after="0" w:line="240" w:lineRule="auto"/>
      <w:ind w:firstLine="357"/>
    </w:pPr>
    <w:rPr>
      <w:rFonts w:ascii="Arial" w:hAnsi="Ari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64176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41762"/>
  </w:style>
  <w:style w:type="paragraph" w:styleId="Porat">
    <w:name w:val="footer"/>
    <w:basedOn w:val="prastasis"/>
    <w:link w:val="PoratDiagrama"/>
    <w:uiPriority w:val="99"/>
    <w:unhideWhenUsed/>
    <w:rsid w:val="0064176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41762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B32172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B321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B32172"/>
    <w:rPr>
      <w:rFonts w:ascii="Arial" w:hAnsi="Arial"/>
    </w:rPr>
  </w:style>
  <w:style w:type="character" w:customStyle="1" w:styleId="Laukeliai">
    <w:name w:val="Laukeliai"/>
    <w:basedOn w:val="Numatytasispastraiposriftas"/>
    <w:uiPriority w:val="1"/>
    <w:qFormat/>
    <w:rsid w:val="00B32172"/>
    <w:rPr>
      <w:rFonts w:ascii="Arial" w:hAnsi="Arial"/>
      <w:sz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F2C8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F2C8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F2C84"/>
    <w:rPr>
      <w:rFonts w:ascii="Arial" w:hAnsi="Arial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F2C8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F2C84"/>
    <w:rPr>
      <w:rFonts w:ascii="Arial" w:hAnsi="Arial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644274"/>
    <w:pPr>
      <w:spacing w:after="0" w:line="240" w:lineRule="auto"/>
    </w:pPr>
    <w:rPr>
      <w:rFonts w:ascii="Arial" w:hAnsi="Arial"/>
    </w:rPr>
  </w:style>
  <w:style w:type="paragraph" w:customStyle="1" w:styleId="pf0">
    <w:name w:val="pf0"/>
    <w:basedOn w:val="prastasis"/>
    <w:rsid w:val="00C220D7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cf01">
    <w:name w:val="cf01"/>
    <w:basedOn w:val="Numatytasispastraiposriftas"/>
    <w:rsid w:val="00C220D7"/>
    <w:rPr>
      <w:rFonts w:ascii="Segoe UI" w:hAnsi="Segoe UI" w:cs="Segoe UI" w:hint="default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4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681AB322D1347B1F7CBA0195EE3D0" ma:contentTypeVersion="16" ma:contentTypeDescription="Create a new document." ma:contentTypeScope="" ma:versionID="80bd978de23f995014cac60020f6f7f6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f6b17340102b4186779d5e5583bf5757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0ff81f-8d6e-490a-9301-caac4298b7fb">
      <Terms xmlns="http://schemas.microsoft.com/office/infopath/2007/PartnerControls"/>
    </lcf76f155ced4ddcb4097134ff3c332f>
    <TaxCatchAll xmlns="24fc6317-c063-4ee8-8087-6d60cd24f46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FEABB-68E5-4A8B-A900-FADA1F5A16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7AF9E7-954E-4A91-BC87-53EDE49D06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0ff81f-8d6e-490a-9301-caac4298b7fb"/>
    <ds:schemaRef ds:uri="24fc6317-c063-4ee8-8087-6d60cd24f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061512-5A97-40D9-BD02-B0CEDCCDFEAA}">
  <ds:schemaRefs>
    <ds:schemaRef ds:uri="http://schemas.microsoft.com/office/2006/metadata/properties"/>
    <ds:schemaRef ds:uri="http://purl.org/dc/dcmitype/"/>
    <ds:schemaRef ds:uri="http://www.w3.org/XML/1998/namespace"/>
    <ds:schemaRef ds:uri="http://schemas.openxmlformats.org/package/2006/metadata/core-properties"/>
    <ds:schemaRef ds:uri="600ff81f-8d6e-490a-9301-caac4298b7fb"/>
    <ds:schemaRef ds:uri="http://schemas.microsoft.com/office/2006/documentManagement/types"/>
    <ds:schemaRef ds:uri="http://purl.org/dc/terms/"/>
    <ds:schemaRef ds:uri="24fc6317-c063-4ee8-8087-6d60cd24f46a"/>
    <ds:schemaRef ds:uri="http://schemas.microsoft.com/office/infopath/2007/PartnerControl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F719F30-E9BC-4C2D-BBAC-5204257F612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810fced-0dec-4651-9321-005788812900}" enabled="0" method="" siteId="{e810fced-0dec-4651-9321-00578881290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5675</Words>
  <Characters>3235</Characters>
  <Application>Microsoft Office Word</Application>
  <DocSecurity>0</DocSecurity>
  <Lines>26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Deimantė Guobytė</dc:creator>
  <cp:keywords/>
  <cp:lastModifiedBy>Greta Jatulionytė</cp:lastModifiedBy>
  <cp:revision>58</cp:revision>
  <dcterms:created xsi:type="dcterms:W3CDTF">2022-11-30T17:50:00Z</dcterms:created>
  <dcterms:modified xsi:type="dcterms:W3CDTF">2022-12-09T12:37:00Z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0751af-2442-49a7-b7b9-9f0bcce858c9_Enabled">
    <vt:lpwstr>true</vt:lpwstr>
  </property>
  <property fmtid="{D5CDD505-2E9C-101B-9397-08002B2CF9AE}" pid="3" name="MSIP_Label_190751af-2442-49a7-b7b9-9f0bcce858c9_SetDate">
    <vt:lpwstr>2021-12-22T13:17:09Z</vt:lpwstr>
  </property>
  <property fmtid="{D5CDD505-2E9C-101B-9397-08002B2CF9AE}" pid="4" name="MSIP_Label_190751af-2442-49a7-b7b9-9f0bcce858c9_Method">
    <vt:lpwstr>Privileged</vt:lpwstr>
  </property>
  <property fmtid="{D5CDD505-2E9C-101B-9397-08002B2CF9AE}" pid="5" name="MSIP_Label_190751af-2442-49a7-b7b9-9f0bcce858c9_Name">
    <vt:lpwstr>Vidaus dokumentai</vt:lpwstr>
  </property>
  <property fmtid="{D5CDD505-2E9C-101B-9397-08002B2CF9AE}" pid="6" name="MSIP_Label_190751af-2442-49a7-b7b9-9f0bcce858c9_SiteId">
    <vt:lpwstr>ea88e983-d65a-47b3-adb4-3e1c6d2110d2</vt:lpwstr>
  </property>
  <property fmtid="{D5CDD505-2E9C-101B-9397-08002B2CF9AE}" pid="7" name="MSIP_Label_190751af-2442-49a7-b7b9-9f0bcce858c9_ActionId">
    <vt:lpwstr>442bbb13-82a3-4185-9259-1e428667967d</vt:lpwstr>
  </property>
  <property fmtid="{D5CDD505-2E9C-101B-9397-08002B2CF9AE}" pid="8" name="MSIP_Label_190751af-2442-49a7-b7b9-9f0bcce858c9_ContentBits">
    <vt:lpwstr>0</vt:lpwstr>
  </property>
  <property fmtid="{D5CDD505-2E9C-101B-9397-08002B2CF9AE}" pid="9" name="ContentTypeId">
    <vt:lpwstr>0x0101005A5681AB322D1347B1F7CBA0195EE3D0</vt:lpwstr>
  </property>
  <property fmtid="{D5CDD505-2E9C-101B-9397-08002B2CF9AE}" pid="10" name="MediaServiceImageTags">
    <vt:lpwstr/>
  </property>
</Properties>
</file>