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26B97" w14:textId="1C73468D" w:rsidR="00B47C8A" w:rsidRPr="006F56EB" w:rsidRDefault="006F56EB" w:rsidP="006F56EB">
      <w:pPr>
        <w:jc w:val="right"/>
        <w:rPr>
          <w:i/>
          <w:sz w:val="22"/>
          <w:szCs w:val="22"/>
        </w:rPr>
      </w:pPr>
      <w:r>
        <w:rPr>
          <w:i/>
          <w:sz w:val="22"/>
          <w:szCs w:val="22"/>
        </w:rPr>
        <w:t>Specialiųjų konkurso sąlygų priedas Nr. 1</w:t>
      </w:r>
    </w:p>
    <w:p w14:paraId="7C8E5941" w14:textId="77777777" w:rsidR="0025247A" w:rsidRPr="006F56EB" w:rsidRDefault="0025247A" w:rsidP="006F56EB">
      <w:pPr>
        <w:jc w:val="right"/>
        <w:rPr>
          <w:i/>
          <w:sz w:val="22"/>
          <w:szCs w:val="22"/>
        </w:rPr>
      </w:pPr>
    </w:p>
    <w:p w14:paraId="2B9672F2" w14:textId="04C6B081" w:rsidR="00B47C8A" w:rsidRDefault="00B47C8A" w:rsidP="006F56EB">
      <w:pPr>
        <w:tabs>
          <w:tab w:val="left" w:pos="8137"/>
        </w:tabs>
        <w:jc w:val="center"/>
        <w:rPr>
          <w:b/>
          <w:bCs/>
          <w:sz w:val="22"/>
          <w:szCs w:val="22"/>
        </w:rPr>
      </w:pPr>
      <w:r w:rsidRPr="006F56EB">
        <w:rPr>
          <w:b/>
          <w:bCs/>
          <w:sz w:val="22"/>
          <w:szCs w:val="22"/>
        </w:rPr>
        <w:t>TECHNINĖ SPECIFIKACIJA</w:t>
      </w:r>
    </w:p>
    <w:p w14:paraId="44365CB7" w14:textId="77777777" w:rsidR="006F56EB" w:rsidRPr="006F56EB" w:rsidRDefault="006F56EB" w:rsidP="006F56EB">
      <w:pPr>
        <w:pStyle w:val="Sraopastraipa"/>
        <w:tabs>
          <w:tab w:val="left" w:pos="567"/>
        </w:tabs>
        <w:ind w:left="0"/>
        <w:contextualSpacing w:val="0"/>
        <w:jc w:val="center"/>
        <w:rPr>
          <w:b/>
          <w:bCs/>
          <w:sz w:val="22"/>
          <w:szCs w:val="22"/>
        </w:rPr>
      </w:pPr>
      <w:r w:rsidRPr="006F56EB">
        <w:rPr>
          <w:b/>
          <w:bCs/>
          <w:sz w:val="22"/>
          <w:szCs w:val="22"/>
        </w:rPr>
        <w:t>(PU-7192/20) Nešiojami kompiuteriai su monitoriais</w:t>
      </w:r>
    </w:p>
    <w:p w14:paraId="45C487C1" w14:textId="77777777" w:rsidR="00B47C8A" w:rsidRPr="006F56EB" w:rsidRDefault="00B47C8A" w:rsidP="006F56EB">
      <w:pPr>
        <w:pStyle w:val="Sraopastraipa"/>
        <w:tabs>
          <w:tab w:val="left" w:pos="284"/>
        </w:tabs>
        <w:ind w:left="0"/>
        <w:contextualSpacing w:val="0"/>
        <w:jc w:val="center"/>
        <w:rPr>
          <w:b/>
          <w:bCs/>
          <w:sz w:val="22"/>
          <w:szCs w:val="22"/>
        </w:rPr>
      </w:pPr>
    </w:p>
    <w:p w14:paraId="1F98C8CA" w14:textId="77777777" w:rsidR="00B47C8A" w:rsidRPr="006F56EB" w:rsidRDefault="00B47C8A" w:rsidP="006F56EB">
      <w:pPr>
        <w:pStyle w:val="Sraopastraipa"/>
        <w:numPr>
          <w:ilvl w:val="0"/>
          <w:numId w:val="5"/>
        </w:numPr>
        <w:pBdr>
          <w:top w:val="single" w:sz="8" w:space="1" w:color="auto"/>
          <w:bottom w:val="single" w:sz="8" w:space="1" w:color="auto"/>
        </w:pBdr>
        <w:tabs>
          <w:tab w:val="left" w:pos="284"/>
        </w:tabs>
        <w:ind w:left="0" w:firstLine="0"/>
        <w:contextualSpacing w:val="0"/>
        <w:rPr>
          <w:b/>
          <w:sz w:val="22"/>
          <w:szCs w:val="22"/>
        </w:rPr>
      </w:pPr>
      <w:r w:rsidRPr="006F56EB">
        <w:rPr>
          <w:b/>
          <w:sz w:val="22"/>
          <w:szCs w:val="22"/>
        </w:rPr>
        <w:t>SĄVOKOS IR SUTRUMPINIMAI</w:t>
      </w:r>
    </w:p>
    <w:p w14:paraId="435BA069" w14:textId="2DF13F64" w:rsidR="00B47C8A" w:rsidRPr="006F56EB" w:rsidRDefault="00B47C8A" w:rsidP="006F56EB">
      <w:pPr>
        <w:pStyle w:val="Sraopastraipa"/>
        <w:numPr>
          <w:ilvl w:val="1"/>
          <w:numId w:val="1"/>
        </w:numPr>
        <w:tabs>
          <w:tab w:val="left" w:pos="567"/>
        </w:tabs>
        <w:ind w:left="0" w:firstLine="0"/>
        <w:contextualSpacing w:val="0"/>
        <w:jc w:val="both"/>
        <w:rPr>
          <w:sz w:val="22"/>
          <w:szCs w:val="22"/>
        </w:rPr>
      </w:pPr>
      <w:r w:rsidRPr="006F56EB">
        <w:rPr>
          <w:b/>
          <w:sz w:val="22"/>
          <w:szCs w:val="22"/>
        </w:rPr>
        <w:t>Pirkėjas</w:t>
      </w:r>
      <w:r w:rsidRPr="006F56EB">
        <w:rPr>
          <w:b/>
          <w:i/>
          <w:sz w:val="22"/>
          <w:szCs w:val="22"/>
        </w:rPr>
        <w:t xml:space="preserve"> </w:t>
      </w:r>
      <w:r w:rsidRPr="006F56EB">
        <w:rPr>
          <w:sz w:val="22"/>
          <w:szCs w:val="22"/>
        </w:rPr>
        <w:t>–</w:t>
      </w:r>
      <w:r w:rsidR="00E8416D" w:rsidRPr="006F56EB">
        <w:rPr>
          <w:sz w:val="22"/>
          <w:szCs w:val="22"/>
        </w:rPr>
        <w:t xml:space="preserve"> AB</w:t>
      </w:r>
      <w:r w:rsidRPr="006F56EB">
        <w:rPr>
          <w:sz w:val="22"/>
          <w:szCs w:val="22"/>
        </w:rPr>
        <w:t xml:space="preserve"> „Kelių priežiūra“</w:t>
      </w:r>
    </w:p>
    <w:p w14:paraId="2D25AA5F" w14:textId="54791737" w:rsidR="00B47C8A" w:rsidRPr="006F56EB" w:rsidRDefault="00B47C8A" w:rsidP="006F56EB">
      <w:pPr>
        <w:pStyle w:val="Sraopastraipa"/>
        <w:numPr>
          <w:ilvl w:val="1"/>
          <w:numId w:val="1"/>
        </w:numPr>
        <w:tabs>
          <w:tab w:val="left" w:pos="567"/>
        </w:tabs>
        <w:ind w:left="0" w:firstLine="0"/>
        <w:contextualSpacing w:val="0"/>
        <w:jc w:val="both"/>
        <w:rPr>
          <w:sz w:val="22"/>
          <w:szCs w:val="22"/>
        </w:rPr>
      </w:pPr>
      <w:r w:rsidRPr="006F56EB">
        <w:rPr>
          <w:b/>
          <w:bCs/>
          <w:sz w:val="22"/>
          <w:szCs w:val="22"/>
        </w:rPr>
        <w:t>Pardavėjas</w:t>
      </w:r>
      <w:r w:rsidRPr="006F56EB">
        <w:rPr>
          <w:bCs/>
          <w:sz w:val="22"/>
          <w:szCs w:val="22"/>
        </w:rPr>
        <w:t xml:space="preserve"> – ūkio subjektas – fizinis asmuo, privatusis juridinis asmuo, viešasis juridinis asmuo, kitos organizacijos ir jų padaliniai ar tokių asmenų</w:t>
      </w:r>
      <w:r w:rsidRPr="006F56EB">
        <w:rPr>
          <w:sz w:val="22"/>
          <w:szCs w:val="22"/>
        </w:rPr>
        <w:t xml:space="preserve"> grupė, su kuriuo Pirkėjas sudaro Sutartį.</w:t>
      </w:r>
    </w:p>
    <w:p w14:paraId="1905CA44" w14:textId="5DF7C6C2" w:rsidR="00B47C8A" w:rsidRPr="006F56EB" w:rsidRDefault="00B47C8A" w:rsidP="006F56EB">
      <w:pPr>
        <w:pStyle w:val="Sraopastraipa"/>
        <w:numPr>
          <w:ilvl w:val="1"/>
          <w:numId w:val="1"/>
        </w:numPr>
        <w:tabs>
          <w:tab w:val="left" w:pos="567"/>
        </w:tabs>
        <w:ind w:left="0" w:firstLine="0"/>
        <w:contextualSpacing w:val="0"/>
        <w:jc w:val="both"/>
        <w:rPr>
          <w:sz w:val="22"/>
          <w:szCs w:val="22"/>
        </w:rPr>
      </w:pPr>
      <w:r w:rsidRPr="006F56EB">
        <w:rPr>
          <w:b/>
          <w:sz w:val="22"/>
          <w:szCs w:val="22"/>
        </w:rPr>
        <w:t>Sutartis</w:t>
      </w:r>
      <w:r w:rsidRPr="006F56EB">
        <w:rPr>
          <w:sz w:val="22"/>
          <w:szCs w:val="22"/>
        </w:rPr>
        <w:t xml:space="preserve"> – Sutartis, sudaroma tarp </w:t>
      </w:r>
      <w:r w:rsidRPr="006F56EB">
        <w:rPr>
          <w:b/>
          <w:bCs/>
          <w:sz w:val="22"/>
          <w:szCs w:val="22"/>
        </w:rPr>
        <w:t>Pardavėjo</w:t>
      </w:r>
      <w:r w:rsidRPr="006F56EB">
        <w:rPr>
          <w:b/>
          <w:sz w:val="22"/>
          <w:szCs w:val="22"/>
        </w:rPr>
        <w:t xml:space="preserve"> </w:t>
      </w:r>
      <w:r w:rsidRPr="006F56EB">
        <w:rPr>
          <w:sz w:val="22"/>
          <w:szCs w:val="22"/>
        </w:rPr>
        <w:t xml:space="preserve">ir </w:t>
      </w:r>
      <w:r w:rsidRPr="006F56EB">
        <w:rPr>
          <w:b/>
          <w:sz w:val="22"/>
          <w:szCs w:val="22"/>
        </w:rPr>
        <w:t>Pirkėjo</w:t>
      </w:r>
      <w:r w:rsidRPr="006F56EB">
        <w:rPr>
          <w:b/>
          <w:i/>
          <w:sz w:val="22"/>
          <w:szCs w:val="22"/>
        </w:rPr>
        <w:t xml:space="preserve"> </w:t>
      </w:r>
      <w:r w:rsidRPr="006F56EB">
        <w:rPr>
          <w:sz w:val="22"/>
          <w:szCs w:val="22"/>
        </w:rPr>
        <w:t>dėl Pirkimo objekto.</w:t>
      </w:r>
    </w:p>
    <w:p w14:paraId="575E6058" w14:textId="77777777" w:rsidR="006F56EB" w:rsidRDefault="00B47C8A" w:rsidP="006F56EB">
      <w:pPr>
        <w:pStyle w:val="Sraopastraipa"/>
        <w:numPr>
          <w:ilvl w:val="1"/>
          <w:numId w:val="1"/>
        </w:numPr>
        <w:tabs>
          <w:tab w:val="left" w:pos="567"/>
        </w:tabs>
        <w:ind w:left="0" w:firstLine="0"/>
        <w:contextualSpacing w:val="0"/>
        <w:jc w:val="both"/>
        <w:rPr>
          <w:sz w:val="22"/>
          <w:szCs w:val="22"/>
        </w:rPr>
      </w:pPr>
      <w:r w:rsidRPr="006F56EB">
        <w:rPr>
          <w:b/>
          <w:sz w:val="22"/>
          <w:szCs w:val="22"/>
        </w:rPr>
        <w:t>Pirkimo objektas</w:t>
      </w:r>
      <w:r w:rsidRPr="006F56EB">
        <w:rPr>
          <w:sz w:val="22"/>
          <w:szCs w:val="22"/>
        </w:rPr>
        <w:t>:</w:t>
      </w:r>
    </w:p>
    <w:p w14:paraId="7D961A17" w14:textId="36FBFB5B" w:rsidR="00B47C8A" w:rsidRPr="006F56EB" w:rsidRDefault="006F56EB" w:rsidP="006F56EB">
      <w:pPr>
        <w:pStyle w:val="Sraopastraipa"/>
        <w:tabs>
          <w:tab w:val="left" w:pos="567"/>
        </w:tabs>
        <w:ind w:left="0"/>
        <w:contextualSpacing w:val="0"/>
        <w:jc w:val="both"/>
        <w:rPr>
          <w:sz w:val="22"/>
          <w:szCs w:val="22"/>
        </w:rPr>
      </w:pPr>
      <w:r>
        <w:rPr>
          <w:b/>
          <w:sz w:val="22"/>
          <w:szCs w:val="22"/>
        </w:rPr>
        <w:tab/>
      </w:r>
      <w:r w:rsidR="00B47C8A" w:rsidRPr="006F56EB">
        <w:rPr>
          <w:b/>
          <w:sz w:val="22"/>
          <w:szCs w:val="22"/>
        </w:rPr>
        <w:t>Prekės</w:t>
      </w:r>
      <w:r w:rsidR="00B47C8A" w:rsidRPr="006F56EB">
        <w:rPr>
          <w:sz w:val="22"/>
          <w:szCs w:val="22"/>
        </w:rPr>
        <w:t xml:space="preserve"> – </w:t>
      </w:r>
      <w:r w:rsidR="00B47C8A" w:rsidRPr="006F56EB">
        <w:rPr>
          <w:color w:val="000000" w:themeColor="text1"/>
          <w:sz w:val="22"/>
          <w:szCs w:val="22"/>
        </w:rPr>
        <w:t>Nešiojami kompiuteriai</w:t>
      </w:r>
      <w:r w:rsidR="007527C2" w:rsidRPr="006F56EB">
        <w:rPr>
          <w:color w:val="000000" w:themeColor="text1"/>
          <w:sz w:val="22"/>
          <w:szCs w:val="22"/>
        </w:rPr>
        <w:t xml:space="preserve"> </w:t>
      </w:r>
      <w:r w:rsidR="003763E2" w:rsidRPr="006F56EB">
        <w:rPr>
          <w:color w:val="000000" w:themeColor="text1"/>
          <w:sz w:val="22"/>
          <w:szCs w:val="22"/>
        </w:rPr>
        <w:t>su monitoriais</w:t>
      </w:r>
      <w:r w:rsidRPr="006F56EB">
        <w:rPr>
          <w:sz w:val="22"/>
          <w:szCs w:val="22"/>
        </w:rPr>
        <w:t>.</w:t>
      </w:r>
    </w:p>
    <w:p w14:paraId="0EBA35EB" w14:textId="77777777" w:rsidR="00B47C8A" w:rsidRPr="006F56EB" w:rsidRDefault="00B47C8A" w:rsidP="006F56EB">
      <w:pPr>
        <w:pStyle w:val="Sraopastraipa"/>
        <w:tabs>
          <w:tab w:val="left" w:pos="284"/>
        </w:tabs>
        <w:ind w:left="0"/>
        <w:contextualSpacing w:val="0"/>
        <w:jc w:val="center"/>
        <w:rPr>
          <w:b/>
          <w:bCs/>
          <w:sz w:val="22"/>
          <w:szCs w:val="22"/>
        </w:rPr>
      </w:pPr>
    </w:p>
    <w:p w14:paraId="18B34301" w14:textId="77777777" w:rsidR="00B47C8A" w:rsidRPr="006F56EB" w:rsidRDefault="00B47C8A" w:rsidP="006F56EB">
      <w:pPr>
        <w:pStyle w:val="Sraopastraipa"/>
        <w:numPr>
          <w:ilvl w:val="0"/>
          <w:numId w:val="5"/>
        </w:numPr>
        <w:pBdr>
          <w:top w:val="single" w:sz="8" w:space="1" w:color="auto"/>
          <w:bottom w:val="single" w:sz="8" w:space="1" w:color="auto"/>
        </w:pBdr>
        <w:tabs>
          <w:tab w:val="left" w:pos="284"/>
        </w:tabs>
        <w:ind w:left="0" w:firstLine="0"/>
        <w:contextualSpacing w:val="0"/>
        <w:rPr>
          <w:b/>
          <w:sz w:val="22"/>
          <w:szCs w:val="22"/>
        </w:rPr>
      </w:pPr>
      <w:r w:rsidRPr="006F56EB">
        <w:rPr>
          <w:b/>
          <w:sz w:val="22"/>
          <w:szCs w:val="22"/>
        </w:rPr>
        <w:t>PIRKIMO OBJEKTAS</w:t>
      </w:r>
    </w:p>
    <w:p w14:paraId="0B0B5B2C" w14:textId="0D55AFD5" w:rsidR="006F56EB" w:rsidRPr="007C4983" w:rsidRDefault="00B47C8A" w:rsidP="006F56EB">
      <w:pPr>
        <w:pStyle w:val="Sraopastraipa"/>
        <w:numPr>
          <w:ilvl w:val="1"/>
          <w:numId w:val="5"/>
        </w:numPr>
        <w:tabs>
          <w:tab w:val="left" w:pos="567"/>
        </w:tabs>
        <w:ind w:left="0" w:firstLine="0"/>
        <w:jc w:val="both"/>
        <w:rPr>
          <w:rFonts w:eastAsia="Calibri"/>
          <w:sz w:val="22"/>
          <w:szCs w:val="22"/>
        </w:rPr>
      </w:pPr>
      <w:r w:rsidRPr="006F56EB">
        <w:rPr>
          <w:sz w:val="22"/>
          <w:szCs w:val="22"/>
        </w:rPr>
        <w:t>Pirkimo objekt</w:t>
      </w:r>
      <w:r w:rsidR="006F56EB">
        <w:rPr>
          <w:sz w:val="22"/>
          <w:szCs w:val="22"/>
        </w:rPr>
        <w:t xml:space="preserve">as į </w:t>
      </w:r>
      <w:r w:rsidR="007C4983">
        <w:rPr>
          <w:sz w:val="22"/>
          <w:szCs w:val="22"/>
        </w:rPr>
        <w:t>dalis neskirstomas</w:t>
      </w:r>
      <w:r w:rsidR="006F56EB">
        <w:rPr>
          <w:sz w:val="22"/>
          <w:szCs w:val="22"/>
        </w:rPr>
        <w:t>.</w:t>
      </w:r>
      <w:r w:rsidRPr="006F56EB">
        <w:rPr>
          <w:sz w:val="22"/>
          <w:szCs w:val="22"/>
        </w:rPr>
        <w:t xml:space="preserve"> </w:t>
      </w:r>
      <w:r w:rsidR="007C4983" w:rsidRPr="007C4983">
        <w:rPr>
          <w:rFonts w:eastAsia="Calibri"/>
          <w:sz w:val="22"/>
          <w:szCs w:val="22"/>
        </w:rPr>
        <w:t>Perkami n</w:t>
      </w:r>
      <w:r w:rsidR="006F56EB" w:rsidRPr="007C4983">
        <w:rPr>
          <w:rFonts w:eastAsia="Calibri"/>
          <w:sz w:val="22"/>
          <w:szCs w:val="22"/>
        </w:rPr>
        <w:t>ešiojami kompiuteriai</w:t>
      </w:r>
      <w:r w:rsidR="007C4983" w:rsidRPr="007C4983">
        <w:rPr>
          <w:rFonts w:eastAsia="Calibri"/>
          <w:sz w:val="22"/>
          <w:szCs w:val="22"/>
        </w:rPr>
        <w:t xml:space="preserve"> su monitoriais</w:t>
      </w:r>
      <w:r w:rsidR="006F56EB" w:rsidRPr="007C4983">
        <w:rPr>
          <w:rFonts w:eastAsia="Calibri"/>
          <w:sz w:val="22"/>
          <w:szCs w:val="22"/>
        </w:rPr>
        <w:t xml:space="preserve"> – 50 </w:t>
      </w:r>
      <w:r w:rsidR="007C4983" w:rsidRPr="007C4983">
        <w:rPr>
          <w:rFonts w:eastAsia="Calibri"/>
          <w:sz w:val="22"/>
          <w:szCs w:val="22"/>
        </w:rPr>
        <w:t>komplektų</w:t>
      </w:r>
      <w:r w:rsidR="006F56EB" w:rsidRPr="007C4983">
        <w:rPr>
          <w:rFonts w:eastAsia="Calibri"/>
          <w:sz w:val="22"/>
          <w:szCs w:val="22"/>
        </w:rPr>
        <w:t>.</w:t>
      </w:r>
    </w:p>
    <w:p w14:paraId="5EE232C0" w14:textId="6B95AE20" w:rsidR="004E5838" w:rsidRPr="006F56EB" w:rsidRDefault="006F56EB" w:rsidP="006F56EB">
      <w:pPr>
        <w:pStyle w:val="Sraopastraipa"/>
        <w:tabs>
          <w:tab w:val="left" w:pos="567"/>
        </w:tabs>
        <w:ind w:left="0"/>
        <w:jc w:val="both"/>
        <w:rPr>
          <w:rFonts w:eastAsia="Calibri"/>
          <w:sz w:val="22"/>
          <w:szCs w:val="22"/>
        </w:rPr>
      </w:pPr>
      <w:r w:rsidRPr="006F56EB">
        <w:rPr>
          <w:rFonts w:eastAsia="Calibri"/>
          <w:b/>
          <w:bCs/>
          <w:sz w:val="22"/>
          <w:szCs w:val="22"/>
        </w:rPr>
        <w:t>2.2.</w:t>
      </w:r>
      <w:r>
        <w:rPr>
          <w:rFonts w:eastAsia="Calibri"/>
          <w:sz w:val="22"/>
          <w:szCs w:val="22"/>
        </w:rPr>
        <w:t xml:space="preserve"> </w:t>
      </w:r>
      <w:r w:rsidR="004E5838" w:rsidRPr="006F56EB">
        <w:rPr>
          <w:rFonts w:eastAsia="Calibri"/>
          <w:sz w:val="22"/>
          <w:szCs w:val="22"/>
        </w:rPr>
        <w:t>Pirkėjas neįsipareigoja nupirkti viso</w:t>
      </w:r>
      <w:r w:rsidR="0024601E" w:rsidRPr="006F56EB">
        <w:rPr>
          <w:rFonts w:eastAsia="Calibri"/>
          <w:sz w:val="22"/>
          <w:szCs w:val="22"/>
        </w:rPr>
        <w:t xml:space="preserve"> prekių</w:t>
      </w:r>
      <w:r w:rsidR="004E5838" w:rsidRPr="006F56EB">
        <w:rPr>
          <w:rFonts w:eastAsia="Calibri"/>
          <w:sz w:val="22"/>
          <w:szCs w:val="22"/>
        </w:rPr>
        <w:t xml:space="preserve"> kiekio.</w:t>
      </w:r>
    </w:p>
    <w:p w14:paraId="55E39CD3" w14:textId="77777777" w:rsidR="00B47C8A" w:rsidRPr="006F56EB" w:rsidRDefault="00B47C8A" w:rsidP="006F56EB">
      <w:pPr>
        <w:pStyle w:val="Sraopastraipa"/>
        <w:ind w:left="0"/>
        <w:jc w:val="both"/>
        <w:rPr>
          <w:i/>
          <w:sz w:val="22"/>
          <w:szCs w:val="22"/>
        </w:rPr>
      </w:pPr>
    </w:p>
    <w:p w14:paraId="180440D1" w14:textId="77777777" w:rsidR="00B47C8A" w:rsidRPr="006F56EB" w:rsidRDefault="00B47C8A" w:rsidP="006F56EB">
      <w:pPr>
        <w:pStyle w:val="Sraopastraipa"/>
        <w:numPr>
          <w:ilvl w:val="0"/>
          <w:numId w:val="5"/>
        </w:numPr>
        <w:pBdr>
          <w:top w:val="single" w:sz="8" w:space="1" w:color="auto"/>
          <w:bottom w:val="single" w:sz="8" w:space="1" w:color="auto"/>
        </w:pBdr>
        <w:tabs>
          <w:tab w:val="left" w:pos="284"/>
        </w:tabs>
        <w:ind w:left="0" w:firstLine="0"/>
        <w:contextualSpacing w:val="0"/>
        <w:rPr>
          <w:b/>
          <w:sz w:val="22"/>
          <w:szCs w:val="22"/>
        </w:rPr>
      </w:pPr>
      <w:r w:rsidRPr="006F56EB">
        <w:rPr>
          <w:b/>
          <w:sz w:val="22"/>
          <w:szCs w:val="22"/>
        </w:rPr>
        <w:t>SUTARTINIŲ ĮSIPAREIGOJIMŲ VYKDYMO VIETA</w:t>
      </w:r>
    </w:p>
    <w:p w14:paraId="734CB4FB" w14:textId="77777777" w:rsidR="006F56EB" w:rsidRDefault="006F56EB" w:rsidP="006F56EB">
      <w:pPr>
        <w:pStyle w:val="Sraopastraipa"/>
        <w:ind w:left="0"/>
        <w:jc w:val="both"/>
        <w:rPr>
          <w:sz w:val="22"/>
          <w:szCs w:val="22"/>
        </w:rPr>
      </w:pPr>
      <w:r w:rsidRPr="006F56EB">
        <w:rPr>
          <w:b/>
          <w:bCs/>
          <w:sz w:val="22"/>
          <w:szCs w:val="22"/>
        </w:rPr>
        <w:t>3.1.</w:t>
      </w:r>
      <w:r>
        <w:rPr>
          <w:sz w:val="22"/>
          <w:szCs w:val="22"/>
        </w:rPr>
        <w:t xml:space="preserve"> </w:t>
      </w:r>
      <w:r w:rsidR="00B47C8A" w:rsidRPr="006F56EB">
        <w:rPr>
          <w:sz w:val="22"/>
          <w:szCs w:val="22"/>
        </w:rPr>
        <w:t xml:space="preserve">Prekių pristatymo vieta: </w:t>
      </w:r>
      <w:r w:rsidR="00A244FA" w:rsidRPr="006F56EB">
        <w:rPr>
          <w:sz w:val="22"/>
          <w:szCs w:val="22"/>
        </w:rPr>
        <w:t>Savanorių pr. 321</w:t>
      </w:r>
      <w:r w:rsidR="00B47C8A" w:rsidRPr="006F56EB">
        <w:rPr>
          <w:sz w:val="22"/>
          <w:szCs w:val="22"/>
        </w:rPr>
        <w:t xml:space="preserve">, Kaunas. </w:t>
      </w:r>
    </w:p>
    <w:p w14:paraId="654CCEC8" w14:textId="0C31D2CC" w:rsidR="00B47C8A" w:rsidRDefault="006F56EB" w:rsidP="006F56EB">
      <w:pPr>
        <w:pStyle w:val="Sraopastraipa"/>
        <w:ind w:left="0"/>
        <w:jc w:val="both"/>
        <w:rPr>
          <w:sz w:val="22"/>
          <w:szCs w:val="22"/>
        </w:rPr>
      </w:pPr>
      <w:r w:rsidRPr="006F56EB">
        <w:rPr>
          <w:b/>
          <w:bCs/>
          <w:sz w:val="22"/>
          <w:szCs w:val="22"/>
        </w:rPr>
        <w:t>3.2.</w:t>
      </w:r>
      <w:r>
        <w:rPr>
          <w:sz w:val="22"/>
          <w:szCs w:val="22"/>
        </w:rPr>
        <w:t xml:space="preserve"> </w:t>
      </w:r>
      <w:r w:rsidR="00B47C8A" w:rsidRPr="006F56EB">
        <w:rPr>
          <w:sz w:val="22"/>
          <w:szCs w:val="22"/>
        </w:rPr>
        <w:t xml:space="preserve">Kontaktinis asmuo </w:t>
      </w:r>
      <w:r w:rsidR="000E71D3" w:rsidRPr="006F56EB">
        <w:rPr>
          <w:sz w:val="22"/>
          <w:szCs w:val="22"/>
        </w:rPr>
        <w:t xml:space="preserve">Gražvydas </w:t>
      </w:r>
      <w:proofErr w:type="spellStart"/>
      <w:r w:rsidR="000E71D3" w:rsidRPr="006F56EB">
        <w:rPr>
          <w:sz w:val="22"/>
          <w:szCs w:val="22"/>
        </w:rPr>
        <w:t>Šlečkus</w:t>
      </w:r>
      <w:proofErr w:type="spellEnd"/>
      <w:r w:rsidR="00B47C8A" w:rsidRPr="006F56EB">
        <w:rPr>
          <w:sz w:val="22"/>
          <w:szCs w:val="22"/>
        </w:rPr>
        <w:t xml:space="preserve"> </w:t>
      </w:r>
      <w:r w:rsidR="000E71D3" w:rsidRPr="006F56EB">
        <w:rPr>
          <w:sz w:val="22"/>
          <w:szCs w:val="22"/>
        </w:rPr>
        <w:t>+370 68716314</w:t>
      </w:r>
      <w:r w:rsidR="00B47C8A" w:rsidRPr="006F56EB">
        <w:rPr>
          <w:sz w:val="22"/>
          <w:szCs w:val="22"/>
        </w:rPr>
        <w:t>.</w:t>
      </w:r>
    </w:p>
    <w:p w14:paraId="5C62C625" w14:textId="77777777" w:rsidR="006F56EB" w:rsidRPr="006F56EB" w:rsidRDefault="006F56EB" w:rsidP="006F56EB">
      <w:pPr>
        <w:pStyle w:val="Sraopastraipa"/>
        <w:ind w:left="0"/>
        <w:jc w:val="both"/>
        <w:rPr>
          <w:i/>
          <w:sz w:val="22"/>
          <w:szCs w:val="22"/>
        </w:rPr>
      </w:pPr>
    </w:p>
    <w:p w14:paraId="4EA5ACEA" w14:textId="77777777" w:rsidR="00B47C8A" w:rsidRPr="006F56EB" w:rsidRDefault="00B47C8A" w:rsidP="006F56EB">
      <w:pPr>
        <w:pStyle w:val="Sraopastraipa"/>
        <w:numPr>
          <w:ilvl w:val="0"/>
          <w:numId w:val="5"/>
        </w:numPr>
        <w:pBdr>
          <w:top w:val="single" w:sz="8" w:space="1" w:color="auto"/>
          <w:bottom w:val="single" w:sz="8" w:space="1" w:color="auto"/>
        </w:pBdr>
        <w:tabs>
          <w:tab w:val="left" w:pos="284"/>
        </w:tabs>
        <w:ind w:left="0" w:firstLine="0"/>
        <w:contextualSpacing w:val="0"/>
        <w:rPr>
          <w:b/>
          <w:sz w:val="22"/>
          <w:szCs w:val="22"/>
        </w:rPr>
      </w:pPr>
      <w:r w:rsidRPr="006F56EB">
        <w:rPr>
          <w:b/>
          <w:sz w:val="22"/>
          <w:szCs w:val="22"/>
        </w:rPr>
        <w:t>REIKALAVIMAI PIRKIMO OBJEKTUI</w:t>
      </w:r>
    </w:p>
    <w:p w14:paraId="3120A1D2" w14:textId="64ECA6C8" w:rsidR="00303789" w:rsidRDefault="006F56EB" w:rsidP="00303789">
      <w:pPr>
        <w:pBdr>
          <w:bottom w:val="single" w:sz="4" w:space="1" w:color="auto"/>
        </w:pBdr>
        <w:jc w:val="both"/>
        <w:rPr>
          <w:b/>
          <w:color w:val="000000"/>
          <w:sz w:val="22"/>
          <w:szCs w:val="22"/>
        </w:rPr>
      </w:pPr>
      <w:r w:rsidRPr="001915AB">
        <w:rPr>
          <w:b/>
          <w:color w:val="000000"/>
          <w:sz w:val="22"/>
          <w:szCs w:val="22"/>
        </w:rPr>
        <w:t xml:space="preserve">4.1. </w:t>
      </w:r>
      <w:r w:rsidR="00303789">
        <w:rPr>
          <w:b/>
          <w:color w:val="000000"/>
          <w:sz w:val="22"/>
          <w:szCs w:val="22"/>
        </w:rPr>
        <w:t xml:space="preserve">Nešiojamiems kompiuteriams </w:t>
      </w:r>
      <w:r w:rsidR="00160A8A">
        <w:rPr>
          <w:b/>
          <w:color w:val="000000"/>
          <w:sz w:val="22"/>
          <w:szCs w:val="22"/>
        </w:rPr>
        <w:t xml:space="preserve">ir monitoriams </w:t>
      </w:r>
      <w:r w:rsidR="00303789">
        <w:rPr>
          <w:b/>
          <w:color w:val="000000"/>
          <w:sz w:val="22"/>
          <w:szCs w:val="22"/>
        </w:rPr>
        <w:t>keliami reikalavimai:</w:t>
      </w:r>
    </w:p>
    <w:p w14:paraId="36F44F7D" w14:textId="5B325E94" w:rsidR="00C57A4C" w:rsidRPr="001915AB" w:rsidRDefault="00303789" w:rsidP="00C57A4C">
      <w:pPr>
        <w:jc w:val="both"/>
        <w:rPr>
          <w:sz w:val="22"/>
          <w:szCs w:val="22"/>
        </w:rPr>
      </w:pPr>
      <w:r w:rsidRPr="00303789">
        <w:rPr>
          <w:b/>
          <w:bCs/>
          <w:sz w:val="22"/>
          <w:szCs w:val="22"/>
        </w:rPr>
        <w:t>4.1.1.</w:t>
      </w:r>
      <w:r>
        <w:rPr>
          <w:sz w:val="22"/>
          <w:szCs w:val="22"/>
        </w:rPr>
        <w:t xml:space="preserve"> </w:t>
      </w:r>
      <w:r w:rsidR="00C57A4C" w:rsidRPr="001915AB">
        <w:rPr>
          <w:sz w:val="22"/>
          <w:szCs w:val="22"/>
        </w:rPr>
        <w:t xml:space="preserve">Nešiojami kompiuteriai </w:t>
      </w:r>
      <w:r w:rsidR="00160A8A">
        <w:rPr>
          <w:sz w:val="22"/>
          <w:szCs w:val="22"/>
        </w:rPr>
        <w:t xml:space="preserve">ir monitoriai </w:t>
      </w:r>
      <w:r w:rsidR="00C57A4C" w:rsidRPr="001915AB">
        <w:rPr>
          <w:sz w:val="22"/>
          <w:szCs w:val="22"/>
        </w:rPr>
        <w:t>turi atitikti šios Techninės specifikacijos 1 priede nustatytus reikalavimus.</w:t>
      </w:r>
    </w:p>
    <w:p w14:paraId="3D073868" w14:textId="60D57BC1" w:rsidR="00303789" w:rsidRDefault="00C57A4C" w:rsidP="00C57A4C">
      <w:pPr>
        <w:jc w:val="both"/>
        <w:rPr>
          <w:sz w:val="22"/>
          <w:szCs w:val="22"/>
        </w:rPr>
      </w:pPr>
      <w:r w:rsidRPr="001915AB">
        <w:rPr>
          <w:b/>
          <w:bCs/>
          <w:sz w:val="22"/>
          <w:szCs w:val="22"/>
        </w:rPr>
        <w:t>4.</w:t>
      </w:r>
      <w:r w:rsidR="00303789">
        <w:rPr>
          <w:b/>
          <w:bCs/>
          <w:sz w:val="22"/>
          <w:szCs w:val="22"/>
        </w:rPr>
        <w:t>1.</w:t>
      </w:r>
      <w:r w:rsidRPr="001915AB">
        <w:rPr>
          <w:b/>
          <w:bCs/>
          <w:sz w:val="22"/>
          <w:szCs w:val="22"/>
        </w:rPr>
        <w:t xml:space="preserve">2. </w:t>
      </w:r>
      <w:r w:rsidR="00303789" w:rsidRPr="00303789">
        <w:rPr>
          <w:sz w:val="22"/>
          <w:szCs w:val="22"/>
        </w:rPr>
        <w:t>Nešiojamam kompiuteriui taikoma ne mažesnė kaip 60 mėn</w:t>
      </w:r>
      <w:r w:rsidR="00303789">
        <w:rPr>
          <w:sz w:val="22"/>
          <w:szCs w:val="22"/>
        </w:rPr>
        <w:t>.</w:t>
      </w:r>
      <w:r w:rsidR="00303789" w:rsidRPr="00303789">
        <w:rPr>
          <w:sz w:val="22"/>
          <w:szCs w:val="22"/>
        </w:rPr>
        <w:t xml:space="preserve"> garantija</w:t>
      </w:r>
      <w:r w:rsidR="00303789">
        <w:rPr>
          <w:sz w:val="22"/>
          <w:szCs w:val="22"/>
        </w:rPr>
        <w:t xml:space="preserve">, kuriuo metu turi būti </w:t>
      </w:r>
      <w:r w:rsidR="00303789" w:rsidRPr="00303789">
        <w:rPr>
          <w:sz w:val="22"/>
          <w:szCs w:val="22"/>
        </w:rPr>
        <w:t xml:space="preserve">garantuojamas nemokamas remontas ir/ar dalių keitimas originaliomis dalimis. </w:t>
      </w:r>
    </w:p>
    <w:p w14:paraId="532F2446" w14:textId="7694262E" w:rsidR="00C57A4C" w:rsidRDefault="00303789" w:rsidP="00C57A4C">
      <w:pPr>
        <w:jc w:val="both"/>
        <w:rPr>
          <w:sz w:val="22"/>
          <w:szCs w:val="22"/>
        </w:rPr>
      </w:pPr>
      <w:r w:rsidRPr="00303789">
        <w:rPr>
          <w:b/>
          <w:bCs/>
          <w:sz w:val="22"/>
          <w:szCs w:val="22"/>
        </w:rPr>
        <w:t>4.</w:t>
      </w:r>
      <w:r>
        <w:rPr>
          <w:b/>
          <w:bCs/>
          <w:sz w:val="22"/>
          <w:szCs w:val="22"/>
        </w:rPr>
        <w:t>1.</w:t>
      </w:r>
      <w:r w:rsidRPr="00303789">
        <w:rPr>
          <w:b/>
          <w:bCs/>
          <w:sz w:val="22"/>
          <w:szCs w:val="22"/>
        </w:rPr>
        <w:t>3.</w:t>
      </w:r>
      <w:r>
        <w:rPr>
          <w:sz w:val="22"/>
          <w:szCs w:val="22"/>
        </w:rPr>
        <w:t xml:space="preserve"> Nešiojamo kompiuterio b</w:t>
      </w:r>
      <w:r w:rsidR="001915AB" w:rsidRPr="001915AB">
        <w:rPr>
          <w:sz w:val="22"/>
          <w:szCs w:val="22"/>
        </w:rPr>
        <w:t xml:space="preserve">aterijai ir kitiems kompiuterio priedams turi būti taikoma ne mažesnė kaip 36 mėn. garantija. </w:t>
      </w:r>
    </w:p>
    <w:p w14:paraId="2AE6B758" w14:textId="4F9B6006" w:rsidR="00BB27A6" w:rsidRDefault="00C57A4C" w:rsidP="00C57A4C">
      <w:pPr>
        <w:jc w:val="both"/>
        <w:rPr>
          <w:b/>
          <w:color w:val="000000"/>
          <w:sz w:val="22"/>
          <w:szCs w:val="22"/>
        </w:rPr>
      </w:pPr>
      <w:r w:rsidRPr="001915AB">
        <w:rPr>
          <w:b/>
          <w:color w:val="000000"/>
          <w:sz w:val="22"/>
          <w:szCs w:val="22"/>
        </w:rPr>
        <w:t>4.</w:t>
      </w:r>
      <w:r w:rsidR="00160A8A">
        <w:rPr>
          <w:b/>
          <w:color w:val="000000"/>
          <w:sz w:val="22"/>
          <w:szCs w:val="22"/>
        </w:rPr>
        <w:t>1.4</w:t>
      </w:r>
      <w:r w:rsidR="00303789">
        <w:rPr>
          <w:b/>
          <w:color w:val="000000"/>
          <w:sz w:val="22"/>
          <w:szCs w:val="22"/>
        </w:rPr>
        <w:t>.</w:t>
      </w:r>
      <w:r w:rsidRPr="001915AB">
        <w:rPr>
          <w:b/>
          <w:color w:val="000000"/>
          <w:sz w:val="22"/>
          <w:szCs w:val="22"/>
        </w:rPr>
        <w:t xml:space="preserve"> </w:t>
      </w:r>
      <w:r w:rsidRPr="001915AB">
        <w:rPr>
          <w:color w:val="000000" w:themeColor="text1"/>
          <w:spacing w:val="-1"/>
          <w:sz w:val="22"/>
          <w:szCs w:val="22"/>
        </w:rPr>
        <w:t>Monitoriui taikoma ne mažiau kaip 36 mėn. garantija.</w:t>
      </w:r>
      <w:r w:rsidR="00BB27A6" w:rsidRPr="001915AB">
        <w:rPr>
          <w:b/>
          <w:color w:val="000000"/>
          <w:sz w:val="22"/>
          <w:szCs w:val="22"/>
        </w:rPr>
        <w:t xml:space="preserve"> </w:t>
      </w:r>
    </w:p>
    <w:p w14:paraId="16BFB646" w14:textId="77777777" w:rsidR="00160A8A" w:rsidRDefault="00160A8A" w:rsidP="00C57A4C">
      <w:pPr>
        <w:jc w:val="both"/>
        <w:rPr>
          <w:b/>
          <w:color w:val="000000"/>
          <w:sz w:val="22"/>
          <w:szCs w:val="22"/>
        </w:rPr>
      </w:pPr>
    </w:p>
    <w:p w14:paraId="42D3D559" w14:textId="17D8BB54" w:rsidR="00B47C8A" w:rsidRPr="006F56EB" w:rsidRDefault="00303789" w:rsidP="00303789">
      <w:pPr>
        <w:pStyle w:val="Sraopastraipa"/>
        <w:pBdr>
          <w:bottom w:val="single" w:sz="8" w:space="1" w:color="auto"/>
          <w:between w:val="single" w:sz="12" w:space="1" w:color="auto"/>
        </w:pBdr>
        <w:tabs>
          <w:tab w:val="left" w:pos="567"/>
        </w:tabs>
        <w:ind w:left="0"/>
        <w:contextualSpacing w:val="0"/>
        <w:rPr>
          <w:b/>
          <w:sz w:val="22"/>
          <w:szCs w:val="22"/>
        </w:rPr>
      </w:pPr>
      <w:r>
        <w:rPr>
          <w:b/>
          <w:sz w:val="22"/>
          <w:szCs w:val="22"/>
        </w:rPr>
        <w:t>4.</w:t>
      </w:r>
      <w:r w:rsidR="00160A8A">
        <w:rPr>
          <w:b/>
          <w:sz w:val="22"/>
          <w:szCs w:val="22"/>
        </w:rPr>
        <w:t>2</w:t>
      </w:r>
      <w:r>
        <w:rPr>
          <w:b/>
          <w:sz w:val="22"/>
          <w:szCs w:val="22"/>
        </w:rPr>
        <w:t xml:space="preserve">. </w:t>
      </w:r>
      <w:r w:rsidR="00B47C8A" w:rsidRPr="006F56EB">
        <w:rPr>
          <w:b/>
          <w:sz w:val="22"/>
          <w:szCs w:val="22"/>
        </w:rPr>
        <w:t>Sutartinių įsipareigojimų vykdymo tvarka ir terminai</w:t>
      </w:r>
    </w:p>
    <w:p w14:paraId="7A06B221" w14:textId="77E1D25E" w:rsidR="00B47C8A" w:rsidRDefault="00303789" w:rsidP="00303789">
      <w:pPr>
        <w:pStyle w:val="Sraopastraipa"/>
        <w:ind w:left="0"/>
        <w:jc w:val="both"/>
        <w:rPr>
          <w:sz w:val="22"/>
          <w:szCs w:val="22"/>
        </w:rPr>
      </w:pPr>
      <w:r w:rsidRPr="00303789">
        <w:rPr>
          <w:b/>
          <w:bCs/>
          <w:sz w:val="22"/>
          <w:szCs w:val="22"/>
        </w:rPr>
        <w:t>4.</w:t>
      </w:r>
      <w:r w:rsidR="00160A8A">
        <w:rPr>
          <w:b/>
          <w:bCs/>
          <w:sz w:val="22"/>
          <w:szCs w:val="22"/>
        </w:rPr>
        <w:t>2</w:t>
      </w:r>
      <w:r w:rsidRPr="00303789">
        <w:rPr>
          <w:b/>
          <w:bCs/>
          <w:sz w:val="22"/>
          <w:szCs w:val="22"/>
        </w:rPr>
        <w:t>.1.</w:t>
      </w:r>
      <w:r>
        <w:rPr>
          <w:sz w:val="22"/>
          <w:szCs w:val="22"/>
        </w:rPr>
        <w:t xml:space="preserve"> </w:t>
      </w:r>
      <w:r w:rsidR="00B47C8A" w:rsidRPr="006F56EB">
        <w:rPr>
          <w:sz w:val="22"/>
          <w:szCs w:val="22"/>
        </w:rPr>
        <w:t xml:space="preserve">Prekės turės būti pristatomos ne vėliau kaip per </w:t>
      </w:r>
      <w:r w:rsidR="003C67F2" w:rsidRPr="006F56EB">
        <w:rPr>
          <w:color w:val="000000" w:themeColor="text1"/>
          <w:sz w:val="22"/>
          <w:szCs w:val="22"/>
        </w:rPr>
        <w:t>20</w:t>
      </w:r>
      <w:r w:rsidR="00B47C8A" w:rsidRPr="006F56EB">
        <w:rPr>
          <w:color w:val="000000" w:themeColor="text1"/>
          <w:sz w:val="22"/>
          <w:szCs w:val="22"/>
        </w:rPr>
        <w:t xml:space="preserve"> </w:t>
      </w:r>
      <w:r w:rsidR="006A719D" w:rsidRPr="006F56EB">
        <w:rPr>
          <w:color w:val="000000" w:themeColor="text1"/>
          <w:sz w:val="22"/>
          <w:szCs w:val="22"/>
        </w:rPr>
        <w:t>darbo dien</w:t>
      </w:r>
      <w:r w:rsidR="002603AB" w:rsidRPr="006F56EB">
        <w:rPr>
          <w:color w:val="000000" w:themeColor="text1"/>
          <w:sz w:val="22"/>
          <w:szCs w:val="22"/>
        </w:rPr>
        <w:t>ų</w:t>
      </w:r>
      <w:r w:rsidR="006A719D" w:rsidRPr="006F56EB">
        <w:rPr>
          <w:color w:val="000000" w:themeColor="text1"/>
          <w:sz w:val="22"/>
          <w:szCs w:val="22"/>
        </w:rPr>
        <w:t xml:space="preserve"> </w:t>
      </w:r>
      <w:r w:rsidR="00B47C8A" w:rsidRPr="006F56EB">
        <w:rPr>
          <w:sz w:val="22"/>
          <w:szCs w:val="22"/>
        </w:rPr>
        <w:t xml:space="preserve">nuo Pirkėjo užsakymo pateikimo </w:t>
      </w:r>
      <w:r w:rsidR="006F56EB">
        <w:rPr>
          <w:sz w:val="22"/>
          <w:szCs w:val="22"/>
        </w:rPr>
        <w:t>Pardavėjui</w:t>
      </w:r>
      <w:r w:rsidR="00B47C8A" w:rsidRPr="006F56EB">
        <w:rPr>
          <w:sz w:val="22"/>
          <w:szCs w:val="22"/>
        </w:rPr>
        <w:t xml:space="preserve"> dienos.</w:t>
      </w:r>
    </w:p>
    <w:p w14:paraId="6CB9119A" w14:textId="0039A6B0" w:rsidR="00303789" w:rsidRDefault="00303789" w:rsidP="00303789">
      <w:pPr>
        <w:pStyle w:val="Sraopastraipa"/>
        <w:ind w:left="0"/>
        <w:jc w:val="both"/>
        <w:rPr>
          <w:sz w:val="22"/>
          <w:szCs w:val="22"/>
        </w:rPr>
      </w:pPr>
      <w:r w:rsidRPr="00160A8A">
        <w:rPr>
          <w:b/>
          <w:bCs/>
          <w:sz w:val="22"/>
          <w:szCs w:val="22"/>
        </w:rPr>
        <w:t>4.</w:t>
      </w:r>
      <w:r w:rsidR="00160A8A" w:rsidRPr="00160A8A">
        <w:rPr>
          <w:b/>
          <w:bCs/>
          <w:sz w:val="22"/>
          <w:szCs w:val="22"/>
        </w:rPr>
        <w:t>2</w:t>
      </w:r>
      <w:r w:rsidRPr="00160A8A">
        <w:rPr>
          <w:b/>
          <w:bCs/>
          <w:sz w:val="22"/>
          <w:szCs w:val="22"/>
        </w:rPr>
        <w:t>.2.</w:t>
      </w:r>
      <w:r>
        <w:rPr>
          <w:sz w:val="22"/>
          <w:szCs w:val="22"/>
        </w:rPr>
        <w:t xml:space="preserve"> Pardavėjas įsipareigoja pateikti Pirkėjui PVM sąskaitą-faktūrą pe</w:t>
      </w:r>
      <w:r w:rsidR="00254BC4">
        <w:rPr>
          <w:sz w:val="22"/>
          <w:szCs w:val="22"/>
        </w:rPr>
        <w:t>r</w:t>
      </w:r>
      <w:r>
        <w:rPr>
          <w:sz w:val="22"/>
          <w:szCs w:val="22"/>
        </w:rPr>
        <w:t xml:space="preserve"> 5 d.</w:t>
      </w:r>
      <w:r w:rsidR="00254BC4">
        <w:rPr>
          <w:sz w:val="22"/>
          <w:szCs w:val="22"/>
        </w:rPr>
        <w:t xml:space="preserve"> </w:t>
      </w:r>
      <w:r>
        <w:rPr>
          <w:sz w:val="22"/>
          <w:szCs w:val="22"/>
        </w:rPr>
        <w:t>d</w:t>
      </w:r>
      <w:r w:rsidR="00254BC4">
        <w:rPr>
          <w:sz w:val="22"/>
          <w:szCs w:val="22"/>
        </w:rPr>
        <w:t>.</w:t>
      </w:r>
      <w:r>
        <w:rPr>
          <w:sz w:val="22"/>
          <w:szCs w:val="22"/>
        </w:rPr>
        <w:t xml:space="preserve"> nuo Prekių priėmimo-perdavimo akto pasirašymo dienos, bet ne vėliau kaip sekančio mėnesio penktą dieną.</w:t>
      </w:r>
    </w:p>
    <w:p w14:paraId="34964AD7" w14:textId="5A5CA36A" w:rsidR="00303789" w:rsidRDefault="00303789" w:rsidP="00303789">
      <w:pPr>
        <w:pStyle w:val="Sraopastraipa"/>
        <w:ind w:left="0"/>
        <w:jc w:val="both"/>
        <w:rPr>
          <w:sz w:val="22"/>
          <w:szCs w:val="22"/>
        </w:rPr>
      </w:pPr>
      <w:r w:rsidRPr="00160A8A">
        <w:rPr>
          <w:b/>
          <w:bCs/>
          <w:sz w:val="22"/>
          <w:szCs w:val="22"/>
        </w:rPr>
        <w:t>4.</w:t>
      </w:r>
      <w:r w:rsidR="00160A8A" w:rsidRPr="00160A8A">
        <w:rPr>
          <w:b/>
          <w:bCs/>
          <w:sz w:val="22"/>
          <w:szCs w:val="22"/>
        </w:rPr>
        <w:t>2</w:t>
      </w:r>
      <w:r w:rsidRPr="00160A8A">
        <w:rPr>
          <w:b/>
          <w:bCs/>
          <w:sz w:val="22"/>
          <w:szCs w:val="22"/>
        </w:rPr>
        <w:t>.3.</w:t>
      </w:r>
      <w:r>
        <w:rPr>
          <w:sz w:val="22"/>
          <w:szCs w:val="22"/>
        </w:rPr>
        <w:t xml:space="preserve"> Pardavėjas turi užtikrinti, kad PVM sąskaita- faktūr</w:t>
      </w:r>
      <w:r w:rsidR="00254BC4">
        <w:rPr>
          <w:sz w:val="22"/>
          <w:szCs w:val="22"/>
        </w:rPr>
        <w:t xml:space="preserve">ą Pirkėjas gautų per informacinę sistemą „E.sąskaita“. </w:t>
      </w:r>
    </w:p>
    <w:p w14:paraId="1A5D3FA9" w14:textId="77777777" w:rsidR="00254BC4" w:rsidRPr="00303789" w:rsidRDefault="00254BC4" w:rsidP="00303789">
      <w:pPr>
        <w:pStyle w:val="Sraopastraipa"/>
        <w:ind w:left="0"/>
        <w:jc w:val="both"/>
        <w:rPr>
          <w:sz w:val="22"/>
          <w:szCs w:val="22"/>
        </w:rPr>
      </w:pPr>
    </w:p>
    <w:p w14:paraId="6DEC9C7D" w14:textId="77777777" w:rsidR="00B47C8A" w:rsidRPr="006F56EB" w:rsidRDefault="00B47C8A" w:rsidP="006F56EB">
      <w:pPr>
        <w:pStyle w:val="Sraopastraipa"/>
        <w:numPr>
          <w:ilvl w:val="0"/>
          <w:numId w:val="5"/>
        </w:numPr>
        <w:pBdr>
          <w:top w:val="single" w:sz="8" w:space="1" w:color="auto"/>
          <w:bottom w:val="single" w:sz="8" w:space="1" w:color="auto"/>
        </w:pBdr>
        <w:tabs>
          <w:tab w:val="left" w:pos="284"/>
        </w:tabs>
        <w:ind w:left="0" w:firstLine="0"/>
        <w:contextualSpacing w:val="0"/>
        <w:rPr>
          <w:b/>
          <w:sz w:val="22"/>
          <w:szCs w:val="22"/>
        </w:rPr>
      </w:pPr>
      <w:r w:rsidRPr="006F56EB">
        <w:rPr>
          <w:b/>
          <w:sz w:val="22"/>
          <w:szCs w:val="22"/>
        </w:rPr>
        <w:t>PIRKĖJO ĮSIPAREIGOJIMAI</w:t>
      </w:r>
    </w:p>
    <w:p w14:paraId="540DA145" w14:textId="294DE587" w:rsidR="00B47C8A" w:rsidRDefault="00254BC4" w:rsidP="006F56EB">
      <w:pPr>
        <w:pStyle w:val="Sraopastraipa"/>
        <w:ind w:left="0"/>
        <w:jc w:val="both"/>
        <w:rPr>
          <w:sz w:val="22"/>
          <w:szCs w:val="22"/>
        </w:rPr>
      </w:pPr>
      <w:r w:rsidRPr="00254BC4">
        <w:rPr>
          <w:b/>
          <w:bCs/>
          <w:sz w:val="22"/>
          <w:szCs w:val="22"/>
        </w:rPr>
        <w:t>5.1.</w:t>
      </w:r>
      <w:r w:rsidRPr="00254BC4">
        <w:rPr>
          <w:sz w:val="22"/>
          <w:szCs w:val="22"/>
        </w:rPr>
        <w:t xml:space="preserve"> Pirkėjas atsiskaito už pristatytas kokybiškas Prekes ne vėliau kaip per 30 (trisdešimt) kalendorinių dienų nuo Pardavėjo Sutartyje nustatyta tvarka, sistemoje </w:t>
      </w:r>
      <w:r>
        <w:rPr>
          <w:sz w:val="22"/>
          <w:szCs w:val="22"/>
        </w:rPr>
        <w:t>„E.sąskaita“ gautos ir patvirtintos PVM sąskaitos – faktūros dienos.</w:t>
      </w:r>
    </w:p>
    <w:p w14:paraId="2C6B2A0C" w14:textId="77777777" w:rsidR="00254BC4" w:rsidRPr="00254BC4" w:rsidRDefault="00254BC4" w:rsidP="006F56EB">
      <w:pPr>
        <w:pStyle w:val="Sraopastraipa"/>
        <w:ind w:left="0"/>
        <w:jc w:val="both"/>
        <w:rPr>
          <w:sz w:val="22"/>
          <w:szCs w:val="22"/>
        </w:rPr>
      </w:pPr>
    </w:p>
    <w:p w14:paraId="29F0BD91" w14:textId="21AC972B" w:rsidR="00B47C8A" w:rsidRPr="006F56EB" w:rsidRDefault="00B47C8A" w:rsidP="006F56EB">
      <w:pPr>
        <w:pStyle w:val="Sraopastraipa"/>
        <w:numPr>
          <w:ilvl w:val="0"/>
          <w:numId w:val="5"/>
        </w:numPr>
        <w:pBdr>
          <w:top w:val="single" w:sz="8" w:space="1" w:color="auto"/>
          <w:bottom w:val="single" w:sz="8" w:space="1" w:color="auto"/>
        </w:pBdr>
        <w:tabs>
          <w:tab w:val="left" w:pos="284"/>
        </w:tabs>
        <w:ind w:left="0" w:firstLine="0"/>
        <w:contextualSpacing w:val="0"/>
        <w:rPr>
          <w:b/>
          <w:sz w:val="22"/>
          <w:szCs w:val="22"/>
        </w:rPr>
      </w:pPr>
      <w:r w:rsidRPr="006F56EB">
        <w:rPr>
          <w:b/>
          <w:sz w:val="22"/>
          <w:szCs w:val="22"/>
        </w:rPr>
        <w:t>PRIEDAI</w:t>
      </w:r>
    </w:p>
    <w:p w14:paraId="7A689F20" w14:textId="1FAF9B8E" w:rsidR="00254BC4" w:rsidRDefault="00254BC4" w:rsidP="006F56EB">
      <w:pPr>
        <w:rPr>
          <w:sz w:val="22"/>
          <w:szCs w:val="22"/>
        </w:rPr>
      </w:pPr>
      <w:r>
        <w:rPr>
          <w:sz w:val="22"/>
          <w:szCs w:val="22"/>
        </w:rPr>
        <w:t>1 priedas – privalomų techninių reikalavimų nešiojamiems kompiuteriams</w:t>
      </w:r>
      <w:r w:rsidR="00160A8A">
        <w:rPr>
          <w:sz w:val="22"/>
          <w:szCs w:val="22"/>
        </w:rPr>
        <w:t xml:space="preserve"> su monitoriais</w:t>
      </w:r>
      <w:r>
        <w:rPr>
          <w:sz w:val="22"/>
          <w:szCs w:val="22"/>
        </w:rPr>
        <w:t xml:space="preserve"> lentelė;</w:t>
      </w:r>
    </w:p>
    <w:p w14:paraId="6174EDB8" w14:textId="77777777" w:rsidR="00254BC4" w:rsidRDefault="00254BC4">
      <w:pPr>
        <w:spacing w:after="160" w:line="259" w:lineRule="auto"/>
        <w:rPr>
          <w:sz w:val="22"/>
          <w:szCs w:val="22"/>
        </w:rPr>
      </w:pPr>
      <w:r>
        <w:rPr>
          <w:sz w:val="22"/>
          <w:szCs w:val="22"/>
        </w:rPr>
        <w:br w:type="page"/>
      </w:r>
    </w:p>
    <w:p w14:paraId="51588E95" w14:textId="0757D612" w:rsidR="002638AD" w:rsidRDefault="00254BC4" w:rsidP="00254BC4">
      <w:pPr>
        <w:jc w:val="right"/>
        <w:rPr>
          <w:sz w:val="22"/>
          <w:szCs w:val="22"/>
        </w:rPr>
      </w:pPr>
      <w:r>
        <w:rPr>
          <w:sz w:val="22"/>
          <w:szCs w:val="22"/>
        </w:rPr>
        <w:lastRenderedPageBreak/>
        <w:t>Techninės specifikacijos priedas Nr. 1</w:t>
      </w:r>
    </w:p>
    <w:p w14:paraId="4FBC207E" w14:textId="7F376533" w:rsidR="00254BC4" w:rsidRDefault="00254BC4" w:rsidP="00254BC4">
      <w:pPr>
        <w:jc w:val="right"/>
        <w:rPr>
          <w:sz w:val="22"/>
          <w:szCs w:val="22"/>
        </w:rPr>
      </w:pPr>
    </w:p>
    <w:p w14:paraId="0B325728" w14:textId="74573F77" w:rsidR="00254BC4" w:rsidRDefault="00254BC4" w:rsidP="00254BC4">
      <w:pPr>
        <w:jc w:val="center"/>
        <w:rPr>
          <w:b/>
          <w:bCs/>
          <w:sz w:val="22"/>
          <w:szCs w:val="22"/>
        </w:rPr>
      </w:pPr>
      <w:r w:rsidRPr="00254BC4">
        <w:rPr>
          <w:b/>
          <w:bCs/>
          <w:sz w:val="22"/>
          <w:szCs w:val="22"/>
        </w:rPr>
        <w:t>PRIVALOMI TECHNINIAI REIKALAVIMAI NEŠIOJAMIEMS KOMPIUTERIAMS</w:t>
      </w:r>
      <w:r w:rsidR="00160A8A">
        <w:rPr>
          <w:b/>
          <w:bCs/>
          <w:sz w:val="22"/>
          <w:szCs w:val="22"/>
        </w:rPr>
        <w:t xml:space="preserve"> SU MONITORIAIS</w:t>
      </w:r>
    </w:p>
    <w:p w14:paraId="50B5EE99" w14:textId="77777777" w:rsidR="00254BC4" w:rsidRPr="006F56EB" w:rsidRDefault="00254BC4" w:rsidP="00254BC4">
      <w:pPr>
        <w:pStyle w:val="Sraopastraipa"/>
        <w:tabs>
          <w:tab w:val="left" w:pos="567"/>
        </w:tabs>
        <w:ind w:left="0"/>
        <w:contextualSpacing w:val="0"/>
        <w:jc w:val="center"/>
        <w:rPr>
          <w:b/>
          <w:bCs/>
          <w:sz w:val="22"/>
          <w:szCs w:val="22"/>
        </w:rPr>
      </w:pPr>
      <w:r w:rsidRPr="006F56EB">
        <w:rPr>
          <w:b/>
          <w:bCs/>
          <w:sz w:val="22"/>
          <w:szCs w:val="22"/>
        </w:rPr>
        <w:t>(PU-7192/20) Nešiojami kompiuteriai su monitoriais</w:t>
      </w:r>
    </w:p>
    <w:p w14:paraId="61FD1A56" w14:textId="77777777" w:rsidR="00254BC4" w:rsidRDefault="00254BC4" w:rsidP="00254BC4">
      <w:pPr>
        <w:shd w:val="clear" w:color="auto" w:fill="FFFFFF"/>
        <w:ind w:right="95" w:firstLine="567"/>
        <w:jc w:val="both"/>
        <w:textAlignment w:val="baseline"/>
      </w:pPr>
    </w:p>
    <w:p w14:paraId="3D3DB6BD" w14:textId="2385E05D" w:rsidR="00254BC4" w:rsidRPr="00254BC4" w:rsidRDefault="00254BC4" w:rsidP="00254BC4">
      <w:pPr>
        <w:shd w:val="clear" w:color="auto" w:fill="FFFFFF"/>
        <w:ind w:right="95" w:firstLine="567"/>
        <w:jc w:val="both"/>
        <w:textAlignment w:val="baseline"/>
        <w:rPr>
          <w:b/>
          <w:bCs/>
          <w:sz w:val="22"/>
          <w:szCs w:val="22"/>
        </w:rPr>
      </w:pPr>
      <w:r w:rsidRPr="00254BC4">
        <w:rPr>
          <w:sz w:val="22"/>
          <w:szCs w:val="22"/>
        </w:rPr>
        <w:t>Teikdamas pasiūlymą tiekėjas turi įvardinti konkrečius  įrangos modelius. Kartu su pasiūlymu teikiami:</w:t>
      </w:r>
    </w:p>
    <w:p w14:paraId="039834D9" w14:textId="77777777" w:rsidR="00254BC4" w:rsidRPr="00254BC4" w:rsidRDefault="00254BC4" w:rsidP="00254BC4">
      <w:pPr>
        <w:shd w:val="clear" w:color="auto" w:fill="FFFFFF"/>
        <w:ind w:right="95" w:firstLine="567"/>
        <w:jc w:val="both"/>
        <w:textAlignment w:val="baseline"/>
        <w:rPr>
          <w:color w:val="212121"/>
          <w:sz w:val="22"/>
          <w:szCs w:val="22"/>
        </w:rPr>
      </w:pPr>
      <w:r w:rsidRPr="00254BC4">
        <w:rPr>
          <w:b/>
          <w:bCs/>
          <w:color w:val="212121"/>
          <w:sz w:val="22"/>
          <w:szCs w:val="22"/>
        </w:rPr>
        <w:t>Prekės gamintojo</w:t>
      </w:r>
      <w:r w:rsidRPr="00254BC4">
        <w:rPr>
          <w:color w:val="212121"/>
          <w:sz w:val="22"/>
          <w:szCs w:val="22"/>
        </w:rPr>
        <w:t xml:space="preserve"> techninė dokumentacija (katalogai) ir/ar </w:t>
      </w:r>
      <w:r w:rsidRPr="00254BC4">
        <w:rPr>
          <w:b/>
          <w:bCs/>
          <w:color w:val="212121"/>
          <w:sz w:val="22"/>
          <w:szCs w:val="22"/>
        </w:rPr>
        <w:t>prekės</w:t>
      </w:r>
      <w:r w:rsidRPr="00254BC4">
        <w:rPr>
          <w:color w:val="212121"/>
          <w:sz w:val="22"/>
          <w:szCs w:val="22"/>
        </w:rPr>
        <w:t xml:space="preserve"> </w:t>
      </w:r>
      <w:r w:rsidRPr="00254BC4">
        <w:rPr>
          <w:b/>
          <w:bCs/>
          <w:color w:val="212121"/>
          <w:sz w:val="22"/>
          <w:szCs w:val="22"/>
        </w:rPr>
        <w:t>gamintojo</w:t>
      </w:r>
      <w:r w:rsidRPr="00254BC4">
        <w:rPr>
          <w:color w:val="212121"/>
          <w:sz w:val="22"/>
          <w:szCs w:val="22"/>
        </w:rPr>
        <w:t xml:space="preserve"> deklaracijos (jei gamintojo kataloge neišsamiai atsispindi siūlomos prekės atitikimas techninės specifikacijos reikalavimams) ar kiti lygiaverčiai dokumentai </w:t>
      </w:r>
      <w:r w:rsidRPr="00254BC4">
        <w:rPr>
          <w:b/>
          <w:bCs/>
          <w:color w:val="212121"/>
          <w:sz w:val="22"/>
          <w:szCs w:val="22"/>
        </w:rPr>
        <w:t>originalo kalba</w:t>
      </w:r>
      <w:r w:rsidRPr="00254BC4">
        <w:rPr>
          <w:color w:val="212121"/>
          <w:sz w:val="22"/>
          <w:szCs w:val="22"/>
        </w:rPr>
        <w:t>, įrodantys </w:t>
      </w:r>
      <w:bookmarkStart w:id="0" w:name="x__Hlk33085802"/>
      <w:r w:rsidRPr="00254BC4">
        <w:rPr>
          <w:color w:val="212121"/>
          <w:sz w:val="22"/>
          <w:szCs w:val="22"/>
        </w:rPr>
        <w:t>siūlomos prekės atitikimą techniniams reikalavimams</w:t>
      </w:r>
      <w:bookmarkEnd w:id="0"/>
      <w:r w:rsidRPr="00254BC4">
        <w:rPr>
          <w:color w:val="212121"/>
          <w:sz w:val="22"/>
          <w:szCs w:val="22"/>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130278D" w14:textId="77777777" w:rsidR="00254BC4" w:rsidRPr="00254BC4" w:rsidRDefault="00254BC4" w:rsidP="00254BC4">
      <w:pPr>
        <w:shd w:val="clear" w:color="auto" w:fill="FFFFFF"/>
        <w:ind w:left="567" w:right="141"/>
        <w:jc w:val="both"/>
        <w:textAlignment w:val="baseline"/>
        <w:rPr>
          <w:color w:val="212121"/>
          <w:sz w:val="22"/>
          <w:szCs w:val="22"/>
        </w:rPr>
      </w:pPr>
      <w:r w:rsidRPr="00254BC4">
        <w:rPr>
          <w:b/>
          <w:bCs/>
          <w:color w:val="212121"/>
          <w:sz w:val="22"/>
          <w:szCs w:val="22"/>
        </w:rPr>
        <w:t>ARBA</w:t>
      </w:r>
    </w:p>
    <w:p w14:paraId="2F6A00F9" w14:textId="77777777" w:rsidR="00254BC4" w:rsidRPr="00254BC4" w:rsidRDefault="00254BC4" w:rsidP="00254BC4">
      <w:pPr>
        <w:shd w:val="clear" w:color="auto" w:fill="FFFFFF"/>
        <w:ind w:right="141" w:firstLine="567"/>
        <w:jc w:val="both"/>
        <w:textAlignment w:val="baseline"/>
        <w:rPr>
          <w:color w:val="212121"/>
          <w:sz w:val="22"/>
          <w:szCs w:val="22"/>
        </w:rPr>
      </w:pPr>
      <w:r w:rsidRPr="00254BC4">
        <w:rPr>
          <w:color w:val="212121"/>
          <w:sz w:val="22"/>
          <w:szCs w:val="22"/>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254BC4">
        <w:rPr>
          <w:b/>
          <w:bCs/>
          <w:color w:val="212121"/>
          <w:sz w:val="22"/>
          <w:szCs w:val="22"/>
        </w:rPr>
        <w:t>prekės gamintojo</w:t>
      </w:r>
      <w:r w:rsidRPr="00254BC4">
        <w:rPr>
          <w:color w:val="212121"/>
          <w:sz w:val="22"/>
          <w:szCs w:val="22"/>
        </w:rPr>
        <w:t xml:space="preserve"> deklaracija </w:t>
      </w:r>
      <w:r w:rsidRPr="00254BC4">
        <w:rPr>
          <w:b/>
          <w:bCs/>
          <w:color w:val="212121"/>
          <w:sz w:val="22"/>
          <w:szCs w:val="22"/>
        </w:rPr>
        <w:t>originalo kalba</w:t>
      </w:r>
      <w:r w:rsidRPr="00254BC4">
        <w:rPr>
          <w:color w:val="212121"/>
          <w:sz w:val="22"/>
          <w:szCs w:val="22"/>
        </w:rPr>
        <w:t xml:space="preserve"> ar kiti lygiaverčiai dokumentai patvirtinantys siūlomos prekės atitikimą techninės specifikacijos reikalavimams (lygiaverčiais dokumentais nebus laikoma tiekėjo deklaracija, išskyrus atvejus jei tiekėjas yra oficialus siūlomos įrangos gamintojo atstovas).</w:t>
      </w:r>
    </w:p>
    <w:p w14:paraId="10B42581" w14:textId="77777777" w:rsidR="00254BC4" w:rsidRPr="00254BC4" w:rsidRDefault="00254BC4" w:rsidP="00254BC4">
      <w:pPr>
        <w:shd w:val="clear" w:color="auto" w:fill="FFFFFF"/>
        <w:ind w:right="141" w:firstLine="567"/>
        <w:jc w:val="both"/>
        <w:textAlignment w:val="baseline"/>
        <w:rPr>
          <w:color w:val="212121"/>
          <w:sz w:val="22"/>
          <w:szCs w:val="22"/>
        </w:rPr>
      </w:pPr>
      <w:r w:rsidRPr="00254BC4">
        <w:rPr>
          <w:color w:val="212121"/>
          <w:sz w:val="22"/>
          <w:szCs w:val="22"/>
        </w:rPr>
        <w:t>Perkančioji organizacija pasilieka teisę paprašyti tiekėjo pateiktų gamintojo techninės dokumentacijos ar deklaracijų vertimo į lietuvių kalbą, o tiekėjui nepateikus nurodytų dokumentų vertimo į lietuvių kalbą – pasiūlymą atmesti.</w:t>
      </w:r>
    </w:p>
    <w:p w14:paraId="6A0F8B0F" w14:textId="77777777" w:rsidR="00254BC4" w:rsidRPr="00254BC4" w:rsidRDefault="00254BC4" w:rsidP="00254BC4">
      <w:pPr>
        <w:shd w:val="clear" w:color="auto" w:fill="FFFFFF"/>
        <w:ind w:right="95" w:firstLine="567"/>
        <w:jc w:val="both"/>
        <w:textAlignment w:val="baseline"/>
        <w:rPr>
          <w:color w:val="000000" w:themeColor="text1"/>
          <w:sz w:val="22"/>
          <w:szCs w:val="22"/>
        </w:rPr>
      </w:pPr>
      <w:r w:rsidRPr="00254BC4">
        <w:rPr>
          <w:b/>
          <w:color w:val="FF0000"/>
          <w:sz w:val="22"/>
          <w:szCs w:val="22"/>
        </w:rPr>
        <w:t>DĖMESIO:</w:t>
      </w:r>
      <w:r w:rsidRPr="00254BC4">
        <w:rPr>
          <w:b/>
          <w:sz w:val="22"/>
          <w:szCs w:val="22"/>
        </w:rPr>
        <w:t xml:space="preserve"> </w:t>
      </w:r>
      <w:r w:rsidRPr="00254BC4">
        <w:rPr>
          <w:b/>
          <w:color w:val="FF0000"/>
          <w:sz w:val="22"/>
          <w:szCs w:val="22"/>
        </w:rPr>
        <w:t xml:space="preserve">Aukščiau išvardintus dokumentus pateikti privaloma. </w:t>
      </w:r>
      <w:r w:rsidRPr="00254BC4">
        <w:rPr>
          <w:sz w:val="22"/>
          <w:szCs w:val="22"/>
        </w:rPr>
        <w:t xml:space="preserve">Po pasiūlymo pateikimo, dokumentai įrodantys tiekėjo siūlomų parametrų reikšmių atitikimą reikalaujamiems, </w:t>
      </w:r>
      <w:r w:rsidRPr="00254BC4">
        <w:rPr>
          <w:b/>
          <w:sz w:val="22"/>
          <w:szCs w:val="22"/>
        </w:rPr>
        <w:t>negalės būti pateikti</w:t>
      </w:r>
      <w:r w:rsidRPr="00254BC4">
        <w:rPr>
          <w:sz w:val="22"/>
          <w:szCs w:val="22"/>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7156A1B0" w14:textId="724556D1" w:rsidR="00254BC4" w:rsidRDefault="00254BC4" w:rsidP="00254BC4">
      <w:pPr>
        <w:keepNext/>
        <w:keepLines/>
        <w:ind w:firstLine="567"/>
        <w:jc w:val="both"/>
        <w:outlineLvl w:val="1"/>
        <w:rPr>
          <w:rFonts w:eastAsia="Calibri"/>
          <w:iCs/>
          <w:sz w:val="22"/>
          <w:szCs w:val="22"/>
        </w:rPr>
      </w:pPr>
      <w:r w:rsidRPr="00254BC4">
        <w:rPr>
          <w:rFonts w:eastAsia="Calibri"/>
          <w:iCs/>
          <w:sz w:val="22"/>
          <w:szCs w:val="22"/>
        </w:rPr>
        <w:t>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w:t>
      </w:r>
    </w:p>
    <w:p w14:paraId="6920851D" w14:textId="77777777" w:rsidR="0079719D" w:rsidRPr="00254BC4" w:rsidRDefault="0079719D" w:rsidP="00254BC4">
      <w:pPr>
        <w:keepNext/>
        <w:keepLines/>
        <w:ind w:firstLine="567"/>
        <w:jc w:val="both"/>
        <w:outlineLvl w:val="1"/>
        <w:rPr>
          <w:rFonts w:eastAsiaTheme="majorEastAsia"/>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825"/>
        <w:gridCol w:w="4109"/>
        <w:gridCol w:w="3009"/>
      </w:tblGrid>
      <w:tr w:rsidR="00A47B6E" w:rsidRPr="0079719D" w14:paraId="31102144" w14:textId="77777777" w:rsidTr="00A47B6E">
        <w:trPr>
          <w:jc w:val="center"/>
        </w:trPr>
        <w:tc>
          <w:tcPr>
            <w:tcW w:w="550" w:type="dxa"/>
            <w:vAlign w:val="center"/>
          </w:tcPr>
          <w:p w14:paraId="1EC47499" w14:textId="77777777" w:rsidR="0079719D" w:rsidRPr="00637BAB" w:rsidRDefault="0079719D" w:rsidP="0059771F">
            <w:pPr>
              <w:ind w:right="-1"/>
              <w:jc w:val="center"/>
              <w:rPr>
                <w:b/>
                <w:bCs/>
                <w:sz w:val="22"/>
                <w:szCs w:val="22"/>
              </w:rPr>
            </w:pPr>
            <w:r w:rsidRPr="00637BAB">
              <w:rPr>
                <w:b/>
                <w:bCs/>
                <w:sz w:val="22"/>
                <w:szCs w:val="22"/>
              </w:rPr>
              <w:t>Eil.</w:t>
            </w:r>
          </w:p>
          <w:p w14:paraId="71B9E593" w14:textId="77777777" w:rsidR="0079719D" w:rsidRPr="00637BAB" w:rsidRDefault="0079719D" w:rsidP="0059771F">
            <w:pPr>
              <w:ind w:right="-1"/>
              <w:jc w:val="center"/>
              <w:rPr>
                <w:b/>
                <w:bCs/>
                <w:sz w:val="22"/>
                <w:szCs w:val="22"/>
              </w:rPr>
            </w:pPr>
            <w:r w:rsidRPr="00637BAB">
              <w:rPr>
                <w:b/>
                <w:bCs/>
                <w:sz w:val="22"/>
                <w:szCs w:val="22"/>
              </w:rPr>
              <w:t>Nr.</w:t>
            </w:r>
          </w:p>
        </w:tc>
        <w:tc>
          <w:tcPr>
            <w:tcW w:w="1825" w:type="dxa"/>
            <w:tcBorders>
              <w:right w:val="single" w:sz="4" w:space="0" w:color="000000"/>
            </w:tcBorders>
            <w:vAlign w:val="center"/>
          </w:tcPr>
          <w:p w14:paraId="03A929FF" w14:textId="0AB1D737" w:rsidR="0079719D" w:rsidRPr="00637BAB" w:rsidRDefault="0079719D" w:rsidP="0059771F">
            <w:pPr>
              <w:jc w:val="center"/>
              <w:rPr>
                <w:b/>
                <w:bCs/>
                <w:color w:val="000000" w:themeColor="text1"/>
                <w:sz w:val="22"/>
                <w:szCs w:val="22"/>
              </w:rPr>
            </w:pPr>
            <w:r w:rsidRPr="00637BAB">
              <w:rPr>
                <w:b/>
                <w:bCs/>
                <w:color w:val="000000" w:themeColor="text1"/>
                <w:sz w:val="22"/>
                <w:szCs w:val="22"/>
              </w:rPr>
              <w:t>Pavadinimas</w:t>
            </w:r>
          </w:p>
        </w:tc>
        <w:tc>
          <w:tcPr>
            <w:tcW w:w="4109" w:type="dxa"/>
            <w:tcBorders>
              <w:top w:val="single" w:sz="4" w:space="0" w:color="000000"/>
              <w:left w:val="single" w:sz="4" w:space="0" w:color="000000"/>
              <w:bottom w:val="single" w:sz="4" w:space="0" w:color="000000"/>
            </w:tcBorders>
            <w:shd w:val="clear" w:color="auto" w:fill="auto"/>
            <w:vAlign w:val="center"/>
          </w:tcPr>
          <w:p w14:paraId="0BBCDD34" w14:textId="01B3B81B" w:rsidR="0079719D" w:rsidRPr="0079719D" w:rsidRDefault="0079719D" w:rsidP="0059771F">
            <w:pPr>
              <w:jc w:val="center"/>
              <w:rPr>
                <w:b/>
                <w:bCs/>
                <w:color w:val="000000" w:themeColor="text1"/>
                <w:sz w:val="22"/>
                <w:szCs w:val="22"/>
              </w:rPr>
            </w:pPr>
            <w:r w:rsidRPr="0079719D">
              <w:rPr>
                <w:b/>
                <w:bCs/>
                <w:color w:val="000000" w:themeColor="text1"/>
                <w:sz w:val="22"/>
                <w:szCs w:val="22"/>
              </w:rPr>
              <w:t>Techninis reikalavimas</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EC4E4" w14:textId="77777777" w:rsidR="0079719D" w:rsidRPr="0079719D" w:rsidRDefault="0079719D" w:rsidP="0059771F">
            <w:pPr>
              <w:jc w:val="center"/>
              <w:rPr>
                <w:b/>
                <w:bCs/>
                <w:sz w:val="22"/>
                <w:szCs w:val="22"/>
              </w:rPr>
            </w:pPr>
            <w:r w:rsidRPr="0079719D">
              <w:rPr>
                <w:b/>
                <w:bCs/>
                <w:sz w:val="22"/>
                <w:szCs w:val="22"/>
              </w:rPr>
              <w:t xml:space="preserve">Tiekėjas </w:t>
            </w:r>
            <w:r w:rsidRPr="0079719D">
              <w:rPr>
                <w:b/>
                <w:bCs/>
                <w:color w:val="FF0000"/>
                <w:sz w:val="22"/>
                <w:szCs w:val="22"/>
              </w:rPr>
              <w:t xml:space="preserve">privalo </w:t>
            </w:r>
            <w:r w:rsidRPr="0079719D">
              <w:rPr>
                <w:b/>
                <w:bCs/>
                <w:sz w:val="22"/>
                <w:szCs w:val="22"/>
              </w:rPr>
              <w:t xml:space="preserve">patvirtinti atitikimą techniniam reikalavimui nurodydamas: </w:t>
            </w:r>
            <w:r w:rsidRPr="0079719D">
              <w:rPr>
                <w:b/>
                <w:bCs/>
                <w:color w:val="FF0000"/>
                <w:sz w:val="22"/>
                <w:szCs w:val="22"/>
              </w:rPr>
              <w:t xml:space="preserve">taip/ne </w:t>
            </w:r>
            <w:r w:rsidRPr="0079719D">
              <w:rPr>
                <w:b/>
                <w:bCs/>
                <w:sz w:val="22"/>
                <w:szCs w:val="22"/>
              </w:rPr>
              <w:t xml:space="preserve">ir, kur to reikalaujama, </w:t>
            </w:r>
            <w:r w:rsidRPr="0079719D">
              <w:rPr>
                <w:b/>
                <w:bCs/>
                <w:color w:val="FF0000"/>
                <w:sz w:val="22"/>
                <w:szCs w:val="22"/>
              </w:rPr>
              <w:t>įrašyti tikslią siūlomos Prekės reikšmę</w:t>
            </w:r>
            <w:r w:rsidRPr="0079719D">
              <w:rPr>
                <w:b/>
                <w:bCs/>
                <w:sz w:val="22"/>
                <w:szCs w:val="22"/>
              </w:rPr>
              <w:t>.</w:t>
            </w:r>
          </w:p>
          <w:p w14:paraId="05545718" w14:textId="77777777" w:rsidR="0079719D" w:rsidRPr="0079719D" w:rsidRDefault="0079719D" w:rsidP="0059771F">
            <w:pPr>
              <w:jc w:val="center"/>
              <w:rPr>
                <w:rFonts w:eastAsia="Calibri"/>
                <w:b/>
                <w:bCs/>
                <w:i/>
                <w:iCs/>
                <w:sz w:val="22"/>
                <w:szCs w:val="22"/>
              </w:rPr>
            </w:pPr>
          </w:p>
          <w:p w14:paraId="350C39BF" w14:textId="326558B2" w:rsidR="0079719D" w:rsidRPr="0079719D" w:rsidRDefault="0079719D" w:rsidP="0079719D">
            <w:pPr>
              <w:jc w:val="center"/>
              <w:rPr>
                <w:rFonts w:eastAsia="Calibri"/>
                <w:b/>
                <w:bCs/>
                <w:i/>
                <w:iCs/>
                <w:sz w:val="22"/>
                <w:szCs w:val="22"/>
              </w:rPr>
            </w:pPr>
            <w:r w:rsidRPr="0079719D">
              <w:rPr>
                <w:rFonts w:eastAsia="Calibri"/>
                <w:b/>
                <w:bCs/>
                <w:i/>
                <w:iCs/>
                <w:sz w:val="22"/>
                <w:szCs w:val="22"/>
              </w:rPr>
              <w:t xml:space="preserve">Punktuose, kur to reikalaujama, Tiekėjas </w:t>
            </w:r>
            <w:r w:rsidRPr="0079719D">
              <w:rPr>
                <w:rFonts w:eastAsia="Calibri"/>
                <w:b/>
                <w:bCs/>
                <w:i/>
                <w:iCs/>
                <w:color w:val="FF0000"/>
                <w:sz w:val="22"/>
                <w:szCs w:val="22"/>
              </w:rPr>
              <w:t xml:space="preserve">privalo įrašyti </w:t>
            </w:r>
            <w:r w:rsidRPr="0079719D">
              <w:rPr>
                <w:rFonts w:eastAsia="Calibri"/>
                <w:b/>
                <w:bCs/>
                <w:i/>
                <w:iCs/>
                <w:sz w:val="22"/>
                <w:szCs w:val="22"/>
              </w:rPr>
              <w:t>kartu su pasiūlymu pateikiamo, parametrų reikšmes įrodančio, dokumento pavadinimą ir/arba nuorodą į šaltinį, patvirtinantį siūlomus parametrus.</w:t>
            </w:r>
          </w:p>
        </w:tc>
      </w:tr>
      <w:tr w:rsidR="00160A8A" w:rsidRPr="0079719D" w14:paraId="7465BA16" w14:textId="77777777" w:rsidTr="0059771F">
        <w:trPr>
          <w:jc w:val="center"/>
        </w:trPr>
        <w:tc>
          <w:tcPr>
            <w:tcW w:w="9493" w:type="dxa"/>
            <w:gridSpan w:val="4"/>
            <w:tcBorders>
              <w:right w:val="single" w:sz="4" w:space="0" w:color="000000"/>
            </w:tcBorders>
            <w:vAlign w:val="center"/>
          </w:tcPr>
          <w:p w14:paraId="263FB093" w14:textId="3D91E976" w:rsidR="00160A8A" w:rsidRPr="0079719D" w:rsidRDefault="00160A8A" w:rsidP="00160A8A">
            <w:pPr>
              <w:rPr>
                <w:b/>
                <w:bCs/>
                <w:sz w:val="22"/>
                <w:szCs w:val="22"/>
              </w:rPr>
            </w:pPr>
            <w:r>
              <w:rPr>
                <w:b/>
                <w:bCs/>
                <w:sz w:val="22"/>
                <w:szCs w:val="22"/>
              </w:rPr>
              <w:t>I. Techniniai reikalavimai nešiojamiems kompiuteriams:</w:t>
            </w:r>
          </w:p>
        </w:tc>
      </w:tr>
      <w:tr w:rsidR="0079719D" w:rsidRPr="0079719D" w14:paraId="3150E378" w14:textId="77777777" w:rsidTr="00A47B6E">
        <w:trPr>
          <w:jc w:val="center"/>
        </w:trPr>
        <w:tc>
          <w:tcPr>
            <w:tcW w:w="550" w:type="dxa"/>
            <w:vAlign w:val="center"/>
          </w:tcPr>
          <w:p w14:paraId="01B9B5D0" w14:textId="479347B2" w:rsidR="0079719D" w:rsidRPr="00637BAB" w:rsidRDefault="0079719D" w:rsidP="0059771F">
            <w:pPr>
              <w:ind w:right="-1"/>
              <w:jc w:val="center"/>
              <w:rPr>
                <w:b/>
                <w:bCs/>
                <w:sz w:val="22"/>
                <w:szCs w:val="22"/>
              </w:rPr>
            </w:pPr>
            <w:r w:rsidRPr="00637BAB">
              <w:rPr>
                <w:b/>
                <w:bCs/>
                <w:sz w:val="22"/>
                <w:szCs w:val="22"/>
              </w:rPr>
              <w:t xml:space="preserve">1. </w:t>
            </w:r>
          </w:p>
        </w:tc>
        <w:tc>
          <w:tcPr>
            <w:tcW w:w="1825" w:type="dxa"/>
            <w:tcBorders>
              <w:right w:val="single" w:sz="4" w:space="0" w:color="000000"/>
            </w:tcBorders>
            <w:vAlign w:val="center"/>
          </w:tcPr>
          <w:p w14:paraId="4C80AB94" w14:textId="14C865C2" w:rsidR="0079719D" w:rsidRPr="00637BAB" w:rsidRDefault="0079719D" w:rsidP="0079719D">
            <w:pPr>
              <w:rPr>
                <w:b/>
                <w:bCs/>
                <w:color w:val="000000" w:themeColor="text1"/>
                <w:sz w:val="22"/>
                <w:szCs w:val="22"/>
              </w:rPr>
            </w:pPr>
            <w:r w:rsidRPr="00637BAB">
              <w:rPr>
                <w:b/>
                <w:bCs/>
                <w:color w:val="000000" w:themeColor="text1"/>
                <w:sz w:val="22"/>
                <w:szCs w:val="22"/>
              </w:rPr>
              <w:t>Prekės gamintojas</w:t>
            </w:r>
          </w:p>
        </w:tc>
        <w:tc>
          <w:tcPr>
            <w:tcW w:w="7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CB60E4" w14:textId="5542ACEB" w:rsidR="0079719D" w:rsidRPr="0079719D" w:rsidRDefault="0079719D" w:rsidP="0079719D">
            <w:pPr>
              <w:jc w:val="center"/>
              <w:rPr>
                <w:b/>
                <w:bCs/>
                <w:sz w:val="22"/>
                <w:szCs w:val="22"/>
              </w:rPr>
            </w:pPr>
            <w:r w:rsidRPr="0079719D">
              <w:rPr>
                <w:i/>
                <w:iCs/>
                <w:color w:val="000000" w:themeColor="text1"/>
                <w:sz w:val="22"/>
                <w:szCs w:val="22"/>
              </w:rPr>
              <w:t>/nurodo tiekėjas/</w:t>
            </w:r>
          </w:p>
        </w:tc>
      </w:tr>
      <w:tr w:rsidR="0079719D" w:rsidRPr="0079719D" w14:paraId="6E95B53C" w14:textId="77777777" w:rsidTr="00A47B6E">
        <w:trPr>
          <w:jc w:val="center"/>
        </w:trPr>
        <w:tc>
          <w:tcPr>
            <w:tcW w:w="550" w:type="dxa"/>
            <w:vAlign w:val="center"/>
          </w:tcPr>
          <w:p w14:paraId="36EA07C7" w14:textId="1C35B537" w:rsidR="0079719D" w:rsidRPr="00637BAB" w:rsidRDefault="0079719D" w:rsidP="0059771F">
            <w:pPr>
              <w:ind w:right="-1"/>
              <w:jc w:val="center"/>
              <w:rPr>
                <w:b/>
                <w:bCs/>
                <w:sz w:val="22"/>
                <w:szCs w:val="22"/>
              </w:rPr>
            </w:pPr>
            <w:r w:rsidRPr="00637BAB">
              <w:rPr>
                <w:b/>
                <w:bCs/>
                <w:sz w:val="22"/>
                <w:szCs w:val="22"/>
              </w:rPr>
              <w:t xml:space="preserve">2. </w:t>
            </w:r>
          </w:p>
        </w:tc>
        <w:tc>
          <w:tcPr>
            <w:tcW w:w="1825" w:type="dxa"/>
            <w:tcBorders>
              <w:right w:val="single" w:sz="4" w:space="0" w:color="000000"/>
            </w:tcBorders>
            <w:vAlign w:val="center"/>
          </w:tcPr>
          <w:p w14:paraId="4B393F39" w14:textId="07781EFB" w:rsidR="0079719D" w:rsidRPr="00637BAB" w:rsidRDefault="0079719D" w:rsidP="0079719D">
            <w:pPr>
              <w:rPr>
                <w:b/>
                <w:bCs/>
                <w:color w:val="000000" w:themeColor="text1"/>
                <w:sz w:val="22"/>
                <w:szCs w:val="22"/>
              </w:rPr>
            </w:pPr>
            <w:r w:rsidRPr="00637BAB">
              <w:rPr>
                <w:b/>
                <w:bCs/>
                <w:color w:val="000000" w:themeColor="text1"/>
                <w:sz w:val="22"/>
                <w:szCs w:val="22"/>
              </w:rPr>
              <w:t>Pavadinimas / modelis</w:t>
            </w:r>
          </w:p>
        </w:tc>
        <w:tc>
          <w:tcPr>
            <w:tcW w:w="7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879CC2" w14:textId="63089049" w:rsidR="0079719D" w:rsidRPr="0079719D" w:rsidRDefault="0079719D" w:rsidP="0079719D">
            <w:pPr>
              <w:jc w:val="center"/>
              <w:rPr>
                <w:b/>
                <w:bCs/>
                <w:sz w:val="22"/>
                <w:szCs w:val="22"/>
              </w:rPr>
            </w:pPr>
            <w:r w:rsidRPr="0079719D">
              <w:rPr>
                <w:i/>
                <w:iCs/>
                <w:color w:val="000000" w:themeColor="text1"/>
                <w:sz w:val="22"/>
                <w:szCs w:val="22"/>
              </w:rPr>
              <w:t>/nurodo tiekėjas/</w:t>
            </w:r>
          </w:p>
        </w:tc>
      </w:tr>
      <w:tr w:rsidR="004C4A33" w:rsidRPr="0079719D" w14:paraId="517BC783" w14:textId="77777777" w:rsidTr="00A47B6E">
        <w:trPr>
          <w:jc w:val="center"/>
        </w:trPr>
        <w:tc>
          <w:tcPr>
            <w:tcW w:w="550" w:type="dxa"/>
            <w:vMerge w:val="restart"/>
            <w:vAlign w:val="center"/>
          </w:tcPr>
          <w:p w14:paraId="008EB763" w14:textId="56E8E568" w:rsidR="004C4A33" w:rsidRPr="00637BAB" w:rsidRDefault="004C4A33" w:rsidP="0059771F">
            <w:pPr>
              <w:ind w:right="-1"/>
              <w:jc w:val="center"/>
              <w:rPr>
                <w:b/>
                <w:bCs/>
                <w:sz w:val="22"/>
                <w:szCs w:val="22"/>
              </w:rPr>
            </w:pPr>
            <w:r w:rsidRPr="00637BAB">
              <w:rPr>
                <w:b/>
                <w:bCs/>
                <w:sz w:val="22"/>
                <w:szCs w:val="22"/>
              </w:rPr>
              <w:t xml:space="preserve">3. </w:t>
            </w:r>
          </w:p>
        </w:tc>
        <w:tc>
          <w:tcPr>
            <w:tcW w:w="1825" w:type="dxa"/>
            <w:vMerge w:val="restart"/>
            <w:tcBorders>
              <w:right w:val="single" w:sz="4" w:space="0" w:color="000000"/>
            </w:tcBorders>
            <w:vAlign w:val="center"/>
          </w:tcPr>
          <w:p w14:paraId="7E1E0509" w14:textId="284C0B6F" w:rsidR="004C4A33" w:rsidRPr="00637BAB" w:rsidRDefault="004C4A33" w:rsidP="0079719D">
            <w:pPr>
              <w:rPr>
                <w:b/>
                <w:bCs/>
                <w:color w:val="000000" w:themeColor="text1"/>
                <w:sz w:val="22"/>
                <w:szCs w:val="22"/>
              </w:rPr>
            </w:pPr>
            <w:r w:rsidRPr="00637BAB">
              <w:rPr>
                <w:b/>
                <w:bCs/>
                <w:color w:val="000000" w:themeColor="text1"/>
                <w:sz w:val="22"/>
                <w:szCs w:val="22"/>
              </w:rPr>
              <w:t>Procesorius</w:t>
            </w:r>
          </w:p>
        </w:tc>
        <w:tc>
          <w:tcPr>
            <w:tcW w:w="4109" w:type="dxa"/>
            <w:tcBorders>
              <w:top w:val="single" w:sz="4" w:space="0" w:color="000000"/>
              <w:left w:val="single" w:sz="4" w:space="0" w:color="000000"/>
              <w:bottom w:val="single" w:sz="4" w:space="0" w:color="000000"/>
            </w:tcBorders>
            <w:shd w:val="clear" w:color="auto" w:fill="auto"/>
            <w:vAlign w:val="center"/>
          </w:tcPr>
          <w:p w14:paraId="60B433B0" w14:textId="3934819E" w:rsidR="004C4A33" w:rsidRPr="0079719D" w:rsidRDefault="004C4A33" w:rsidP="00AF44B9">
            <w:pPr>
              <w:shd w:val="clear" w:color="auto" w:fill="FFFFFF"/>
              <w:spacing w:line="274" w:lineRule="exact"/>
              <w:jc w:val="both"/>
              <w:rPr>
                <w:color w:val="000000"/>
                <w:sz w:val="22"/>
                <w:szCs w:val="22"/>
              </w:rPr>
            </w:pPr>
            <w:r>
              <w:rPr>
                <w:color w:val="000000"/>
                <w:sz w:val="22"/>
                <w:szCs w:val="22"/>
              </w:rPr>
              <w:t>Procesoriaus m</w:t>
            </w:r>
            <w:r w:rsidRPr="0079719D">
              <w:rPr>
                <w:color w:val="000000"/>
                <w:sz w:val="22"/>
                <w:szCs w:val="22"/>
              </w:rPr>
              <w:t>odel</w:t>
            </w:r>
            <w:r>
              <w:rPr>
                <w:color w:val="000000"/>
                <w:sz w:val="22"/>
                <w:szCs w:val="22"/>
              </w:rPr>
              <w:t>is</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FD142" w14:textId="07E34907" w:rsidR="004C4A33" w:rsidRPr="0079719D" w:rsidRDefault="004C4A33" w:rsidP="0079719D">
            <w:pPr>
              <w:jc w:val="center"/>
              <w:rPr>
                <w:b/>
                <w:bCs/>
                <w:i/>
                <w:iCs/>
                <w:sz w:val="22"/>
                <w:szCs w:val="22"/>
              </w:rPr>
            </w:pPr>
            <w:r w:rsidRPr="0079719D">
              <w:rPr>
                <w:i/>
                <w:iCs/>
                <w:color w:val="000000" w:themeColor="text1"/>
                <w:sz w:val="22"/>
                <w:szCs w:val="22"/>
              </w:rPr>
              <w:t>/nurodo tiekėjas/</w:t>
            </w:r>
          </w:p>
        </w:tc>
      </w:tr>
      <w:tr w:rsidR="004C4A33" w:rsidRPr="0079719D" w14:paraId="5C5F7C6C" w14:textId="77777777" w:rsidTr="00A47B6E">
        <w:trPr>
          <w:jc w:val="center"/>
        </w:trPr>
        <w:tc>
          <w:tcPr>
            <w:tcW w:w="550" w:type="dxa"/>
            <w:vMerge/>
            <w:vAlign w:val="center"/>
          </w:tcPr>
          <w:p w14:paraId="186F0760" w14:textId="77777777" w:rsidR="004C4A33" w:rsidRPr="00637BAB" w:rsidRDefault="004C4A33" w:rsidP="0059771F">
            <w:pPr>
              <w:ind w:right="-1"/>
              <w:jc w:val="center"/>
              <w:rPr>
                <w:b/>
                <w:bCs/>
                <w:sz w:val="22"/>
                <w:szCs w:val="22"/>
              </w:rPr>
            </w:pPr>
          </w:p>
        </w:tc>
        <w:tc>
          <w:tcPr>
            <w:tcW w:w="1825" w:type="dxa"/>
            <w:vMerge/>
            <w:tcBorders>
              <w:right w:val="single" w:sz="4" w:space="0" w:color="000000"/>
            </w:tcBorders>
            <w:vAlign w:val="center"/>
          </w:tcPr>
          <w:p w14:paraId="767AB6DA" w14:textId="23BD17F0" w:rsidR="004C4A33" w:rsidRPr="00637BAB" w:rsidRDefault="004C4A33" w:rsidP="0079719D">
            <w:pPr>
              <w:rPr>
                <w:b/>
                <w:bCs/>
                <w:color w:val="000000" w:themeColor="text1"/>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5CC5C640" w14:textId="50F16D89" w:rsidR="004C4A33" w:rsidRPr="0079719D" w:rsidRDefault="004C4A33" w:rsidP="00AF44B9">
            <w:pPr>
              <w:shd w:val="clear" w:color="auto" w:fill="FFFFFF"/>
              <w:spacing w:line="274" w:lineRule="exact"/>
              <w:jc w:val="both"/>
              <w:rPr>
                <w:color w:val="000000"/>
                <w:sz w:val="22"/>
                <w:szCs w:val="22"/>
              </w:rPr>
            </w:pPr>
            <w:r>
              <w:rPr>
                <w:color w:val="000000"/>
                <w:sz w:val="22"/>
                <w:szCs w:val="22"/>
              </w:rPr>
              <w:t>G</w:t>
            </w:r>
            <w:r w:rsidRPr="0079719D">
              <w:rPr>
                <w:color w:val="000000"/>
                <w:sz w:val="22"/>
                <w:szCs w:val="22"/>
              </w:rPr>
              <w:t>amintoj</w:t>
            </w:r>
            <w:r>
              <w:rPr>
                <w:color w:val="000000"/>
                <w:sz w:val="22"/>
                <w:szCs w:val="22"/>
              </w:rPr>
              <w:t>as</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3653C" w14:textId="4CACE2C5" w:rsidR="004C4A33" w:rsidRPr="0079719D" w:rsidRDefault="004C4A33" w:rsidP="0079719D">
            <w:pPr>
              <w:jc w:val="center"/>
              <w:rPr>
                <w:i/>
                <w:iCs/>
                <w:color w:val="000000" w:themeColor="text1"/>
                <w:sz w:val="22"/>
                <w:szCs w:val="22"/>
              </w:rPr>
            </w:pPr>
            <w:r w:rsidRPr="0079719D">
              <w:rPr>
                <w:i/>
                <w:iCs/>
                <w:color w:val="000000" w:themeColor="text1"/>
                <w:sz w:val="22"/>
                <w:szCs w:val="22"/>
              </w:rPr>
              <w:t>/nurodo tiekėjas/</w:t>
            </w:r>
          </w:p>
        </w:tc>
      </w:tr>
      <w:tr w:rsidR="004C4A33" w:rsidRPr="0079719D" w14:paraId="30EE8A3D" w14:textId="77777777" w:rsidTr="00A47B6E">
        <w:trPr>
          <w:jc w:val="center"/>
        </w:trPr>
        <w:tc>
          <w:tcPr>
            <w:tcW w:w="550" w:type="dxa"/>
            <w:vMerge/>
            <w:vAlign w:val="center"/>
          </w:tcPr>
          <w:p w14:paraId="03CE2430" w14:textId="77777777" w:rsidR="004C4A33" w:rsidRPr="00637BAB" w:rsidRDefault="004C4A33" w:rsidP="004C4A33">
            <w:pPr>
              <w:ind w:right="-1"/>
              <w:jc w:val="center"/>
              <w:rPr>
                <w:b/>
                <w:bCs/>
                <w:sz w:val="22"/>
                <w:szCs w:val="22"/>
              </w:rPr>
            </w:pPr>
          </w:p>
        </w:tc>
        <w:tc>
          <w:tcPr>
            <w:tcW w:w="1825" w:type="dxa"/>
            <w:vMerge/>
            <w:tcBorders>
              <w:right w:val="single" w:sz="4" w:space="0" w:color="000000"/>
            </w:tcBorders>
            <w:vAlign w:val="center"/>
          </w:tcPr>
          <w:p w14:paraId="164EEDD4" w14:textId="71F33307" w:rsidR="004C4A33" w:rsidRPr="00637BAB" w:rsidRDefault="004C4A33" w:rsidP="004C4A33">
            <w:pPr>
              <w:rPr>
                <w:b/>
                <w:bCs/>
                <w:color w:val="000000" w:themeColor="text1"/>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6D068DD1" w14:textId="5C8F28D0" w:rsidR="004C4A33" w:rsidRPr="0079719D" w:rsidRDefault="004C4A33" w:rsidP="00AF44B9">
            <w:pPr>
              <w:shd w:val="clear" w:color="auto" w:fill="FFFFFF"/>
              <w:spacing w:line="274" w:lineRule="exact"/>
              <w:jc w:val="both"/>
              <w:rPr>
                <w:color w:val="000000"/>
                <w:sz w:val="22"/>
                <w:szCs w:val="22"/>
              </w:rPr>
            </w:pPr>
            <w:r>
              <w:rPr>
                <w:color w:val="000000"/>
                <w:sz w:val="22"/>
                <w:szCs w:val="22"/>
              </w:rPr>
              <w:t>Tipas</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86C9" w14:textId="66BEC945" w:rsidR="004C4A33" w:rsidRPr="0079719D" w:rsidRDefault="004C4A33" w:rsidP="004C4A33">
            <w:pPr>
              <w:jc w:val="center"/>
              <w:rPr>
                <w:i/>
                <w:iCs/>
                <w:color w:val="000000" w:themeColor="text1"/>
                <w:sz w:val="22"/>
                <w:szCs w:val="22"/>
              </w:rPr>
            </w:pPr>
            <w:r w:rsidRPr="00601E87">
              <w:rPr>
                <w:i/>
                <w:iCs/>
                <w:color w:val="000000" w:themeColor="text1"/>
                <w:sz w:val="22"/>
                <w:szCs w:val="22"/>
              </w:rPr>
              <w:t>/nurodo tiekėjas/</w:t>
            </w:r>
          </w:p>
        </w:tc>
      </w:tr>
      <w:tr w:rsidR="004C4A33" w:rsidRPr="0079719D" w14:paraId="690171F8" w14:textId="77777777" w:rsidTr="00A47B6E">
        <w:trPr>
          <w:jc w:val="center"/>
        </w:trPr>
        <w:tc>
          <w:tcPr>
            <w:tcW w:w="550" w:type="dxa"/>
            <w:vMerge/>
            <w:vAlign w:val="center"/>
          </w:tcPr>
          <w:p w14:paraId="13A6AA98" w14:textId="77777777" w:rsidR="004C4A33" w:rsidRPr="00637BAB" w:rsidRDefault="004C4A33" w:rsidP="004C4A33">
            <w:pPr>
              <w:ind w:right="-1"/>
              <w:jc w:val="center"/>
              <w:rPr>
                <w:b/>
                <w:bCs/>
                <w:sz w:val="22"/>
                <w:szCs w:val="22"/>
              </w:rPr>
            </w:pPr>
          </w:p>
        </w:tc>
        <w:tc>
          <w:tcPr>
            <w:tcW w:w="1825" w:type="dxa"/>
            <w:vMerge/>
            <w:tcBorders>
              <w:right w:val="single" w:sz="4" w:space="0" w:color="000000"/>
            </w:tcBorders>
            <w:vAlign w:val="center"/>
          </w:tcPr>
          <w:p w14:paraId="7BEB5112" w14:textId="38E15659" w:rsidR="004C4A33" w:rsidRPr="00637BAB" w:rsidRDefault="004C4A33" w:rsidP="004C4A33">
            <w:pPr>
              <w:rPr>
                <w:b/>
                <w:bCs/>
                <w:color w:val="000000" w:themeColor="text1"/>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0D92272A" w14:textId="06AB7A34" w:rsidR="004C4A33" w:rsidRDefault="004C4A33" w:rsidP="00AF44B9">
            <w:pPr>
              <w:shd w:val="clear" w:color="auto" w:fill="FFFFFF"/>
              <w:spacing w:line="274" w:lineRule="exact"/>
              <w:jc w:val="both"/>
              <w:rPr>
                <w:color w:val="000000"/>
                <w:sz w:val="22"/>
                <w:szCs w:val="22"/>
              </w:rPr>
            </w:pPr>
            <w:r>
              <w:rPr>
                <w:color w:val="000000"/>
                <w:sz w:val="22"/>
                <w:szCs w:val="22"/>
              </w:rPr>
              <w:t>P</w:t>
            </w:r>
            <w:r w:rsidRPr="0079719D">
              <w:rPr>
                <w:color w:val="000000"/>
                <w:sz w:val="22"/>
                <w:szCs w:val="22"/>
              </w:rPr>
              <w:t>avadinim</w:t>
            </w:r>
            <w:r>
              <w:rPr>
                <w:color w:val="000000"/>
                <w:sz w:val="22"/>
                <w:szCs w:val="22"/>
              </w:rPr>
              <w:t>as</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210B" w14:textId="403C5287" w:rsidR="004C4A33" w:rsidRPr="0079719D" w:rsidRDefault="004C4A33" w:rsidP="004C4A33">
            <w:pPr>
              <w:jc w:val="center"/>
              <w:rPr>
                <w:i/>
                <w:iCs/>
                <w:color w:val="000000" w:themeColor="text1"/>
                <w:sz w:val="22"/>
                <w:szCs w:val="22"/>
              </w:rPr>
            </w:pPr>
            <w:r w:rsidRPr="00601E87">
              <w:rPr>
                <w:i/>
                <w:iCs/>
                <w:color w:val="000000" w:themeColor="text1"/>
                <w:sz w:val="22"/>
                <w:szCs w:val="22"/>
              </w:rPr>
              <w:t>/nurodo tiekėjas/</w:t>
            </w:r>
          </w:p>
        </w:tc>
      </w:tr>
      <w:tr w:rsidR="004C4A33" w:rsidRPr="0079719D" w14:paraId="47A62575" w14:textId="77777777" w:rsidTr="00A47B6E">
        <w:trPr>
          <w:jc w:val="center"/>
        </w:trPr>
        <w:tc>
          <w:tcPr>
            <w:tcW w:w="550" w:type="dxa"/>
            <w:vMerge/>
            <w:vAlign w:val="center"/>
          </w:tcPr>
          <w:p w14:paraId="171E6126" w14:textId="77777777" w:rsidR="004C4A33" w:rsidRPr="00637BAB" w:rsidRDefault="004C4A33" w:rsidP="004C4A33">
            <w:pPr>
              <w:ind w:right="-1"/>
              <w:jc w:val="center"/>
              <w:rPr>
                <w:b/>
                <w:bCs/>
                <w:sz w:val="22"/>
                <w:szCs w:val="22"/>
              </w:rPr>
            </w:pPr>
          </w:p>
        </w:tc>
        <w:tc>
          <w:tcPr>
            <w:tcW w:w="1825" w:type="dxa"/>
            <w:vMerge/>
            <w:tcBorders>
              <w:right w:val="single" w:sz="4" w:space="0" w:color="000000"/>
            </w:tcBorders>
            <w:vAlign w:val="center"/>
          </w:tcPr>
          <w:p w14:paraId="0381B95D" w14:textId="466B2E88" w:rsidR="004C4A33" w:rsidRPr="00637BAB" w:rsidRDefault="004C4A33" w:rsidP="004C4A33">
            <w:pPr>
              <w:rPr>
                <w:b/>
                <w:bCs/>
                <w:color w:val="000000" w:themeColor="text1"/>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22B0CDFF" w14:textId="3921C669" w:rsidR="004C4A33" w:rsidRDefault="004C4A33" w:rsidP="00AF44B9">
            <w:pPr>
              <w:shd w:val="clear" w:color="auto" w:fill="FFFFFF"/>
              <w:spacing w:line="274" w:lineRule="exact"/>
              <w:jc w:val="both"/>
              <w:rPr>
                <w:color w:val="000000"/>
                <w:sz w:val="22"/>
                <w:szCs w:val="22"/>
              </w:rPr>
            </w:pPr>
            <w:r>
              <w:rPr>
                <w:color w:val="000000"/>
                <w:sz w:val="22"/>
                <w:szCs w:val="22"/>
              </w:rPr>
              <w:t>D</w:t>
            </w:r>
            <w:r w:rsidRPr="0079719D">
              <w:rPr>
                <w:color w:val="000000"/>
                <w:sz w:val="22"/>
                <w:szCs w:val="22"/>
              </w:rPr>
              <w:t>ažn</w:t>
            </w:r>
            <w:r>
              <w:rPr>
                <w:color w:val="000000"/>
                <w:sz w:val="22"/>
                <w:szCs w:val="22"/>
              </w:rPr>
              <w:t xml:space="preserve">is </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B85BA" w14:textId="6536E58C" w:rsidR="004C4A33" w:rsidRPr="0079719D" w:rsidRDefault="004C4A33" w:rsidP="004C4A33">
            <w:pPr>
              <w:jc w:val="center"/>
              <w:rPr>
                <w:i/>
                <w:iCs/>
                <w:color w:val="000000" w:themeColor="text1"/>
                <w:sz w:val="22"/>
                <w:szCs w:val="22"/>
              </w:rPr>
            </w:pPr>
            <w:r w:rsidRPr="00601E87">
              <w:rPr>
                <w:i/>
                <w:iCs/>
                <w:color w:val="000000" w:themeColor="text1"/>
                <w:sz w:val="22"/>
                <w:szCs w:val="22"/>
              </w:rPr>
              <w:t>/nurodo tiekėjas/</w:t>
            </w:r>
          </w:p>
        </w:tc>
      </w:tr>
      <w:tr w:rsidR="004C4A33" w:rsidRPr="0079719D" w14:paraId="284EDE17" w14:textId="77777777" w:rsidTr="00A47B6E">
        <w:trPr>
          <w:jc w:val="center"/>
        </w:trPr>
        <w:tc>
          <w:tcPr>
            <w:tcW w:w="550" w:type="dxa"/>
            <w:vMerge/>
            <w:vAlign w:val="center"/>
          </w:tcPr>
          <w:p w14:paraId="6D548780" w14:textId="77777777" w:rsidR="004C4A33" w:rsidRPr="00637BAB" w:rsidRDefault="004C4A33" w:rsidP="004C4A33">
            <w:pPr>
              <w:ind w:right="-1"/>
              <w:jc w:val="center"/>
              <w:rPr>
                <w:b/>
                <w:bCs/>
                <w:sz w:val="22"/>
                <w:szCs w:val="22"/>
              </w:rPr>
            </w:pPr>
          </w:p>
        </w:tc>
        <w:tc>
          <w:tcPr>
            <w:tcW w:w="1825" w:type="dxa"/>
            <w:vMerge/>
            <w:tcBorders>
              <w:right w:val="single" w:sz="4" w:space="0" w:color="000000"/>
            </w:tcBorders>
            <w:vAlign w:val="center"/>
          </w:tcPr>
          <w:p w14:paraId="5EDF28B1" w14:textId="0052F2B2" w:rsidR="004C4A33" w:rsidRPr="00637BAB" w:rsidRDefault="004C4A33" w:rsidP="004C4A33">
            <w:pPr>
              <w:rPr>
                <w:b/>
                <w:bCs/>
                <w:color w:val="000000" w:themeColor="text1"/>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3228FD6C" w14:textId="300C651A" w:rsidR="004C4A33" w:rsidRPr="0079719D" w:rsidRDefault="004C4A33" w:rsidP="00AF44B9">
            <w:pPr>
              <w:shd w:val="clear" w:color="auto" w:fill="FFFFFF"/>
              <w:spacing w:line="274" w:lineRule="exact"/>
              <w:jc w:val="both"/>
              <w:rPr>
                <w:color w:val="000000"/>
                <w:sz w:val="22"/>
                <w:szCs w:val="22"/>
              </w:rPr>
            </w:pPr>
            <w:r>
              <w:rPr>
                <w:color w:val="000000"/>
                <w:sz w:val="22"/>
                <w:szCs w:val="22"/>
              </w:rPr>
              <w:t>S</w:t>
            </w:r>
            <w:r w:rsidRPr="0079719D">
              <w:rPr>
                <w:color w:val="000000"/>
                <w:sz w:val="22"/>
                <w:szCs w:val="22"/>
              </w:rPr>
              <w:t>parčiosios atminties dyd</w:t>
            </w:r>
            <w:r>
              <w:rPr>
                <w:color w:val="000000"/>
                <w:sz w:val="22"/>
                <w:szCs w:val="22"/>
              </w:rPr>
              <w:t xml:space="preserve">is </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EDA05" w14:textId="06112A44" w:rsidR="004C4A33" w:rsidRPr="0079719D" w:rsidRDefault="004C4A33" w:rsidP="004C4A33">
            <w:pPr>
              <w:jc w:val="center"/>
              <w:rPr>
                <w:i/>
                <w:iCs/>
                <w:color w:val="000000" w:themeColor="text1"/>
                <w:sz w:val="22"/>
                <w:szCs w:val="22"/>
              </w:rPr>
            </w:pPr>
            <w:r w:rsidRPr="00601E87">
              <w:rPr>
                <w:i/>
                <w:iCs/>
                <w:color w:val="000000" w:themeColor="text1"/>
                <w:sz w:val="22"/>
                <w:szCs w:val="22"/>
              </w:rPr>
              <w:t>/nurodo tiekėjas/</w:t>
            </w:r>
          </w:p>
        </w:tc>
      </w:tr>
      <w:tr w:rsidR="004C4A33" w:rsidRPr="0079719D" w14:paraId="65EAA50E" w14:textId="77777777" w:rsidTr="00A47B6E">
        <w:trPr>
          <w:jc w:val="center"/>
        </w:trPr>
        <w:tc>
          <w:tcPr>
            <w:tcW w:w="550" w:type="dxa"/>
            <w:vMerge/>
            <w:vAlign w:val="center"/>
          </w:tcPr>
          <w:p w14:paraId="59D1995E" w14:textId="77777777" w:rsidR="004C4A33" w:rsidRPr="00637BAB" w:rsidRDefault="004C4A33" w:rsidP="004C4A33">
            <w:pPr>
              <w:ind w:right="-1"/>
              <w:jc w:val="center"/>
              <w:rPr>
                <w:b/>
                <w:bCs/>
                <w:sz w:val="22"/>
                <w:szCs w:val="22"/>
              </w:rPr>
            </w:pPr>
          </w:p>
        </w:tc>
        <w:tc>
          <w:tcPr>
            <w:tcW w:w="1825" w:type="dxa"/>
            <w:vMerge/>
            <w:tcBorders>
              <w:right w:val="single" w:sz="4" w:space="0" w:color="000000"/>
            </w:tcBorders>
            <w:vAlign w:val="center"/>
          </w:tcPr>
          <w:p w14:paraId="58F58822" w14:textId="46B36F92" w:rsidR="004C4A33" w:rsidRPr="00637BAB" w:rsidRDefault="004C4A33" w:rsidP="004C4A33">
            <w:pPr>
              <w:rPr>
                <w:b/>
                <w:bCs/>
                <w:color w:val="000000" w:themeColor="text1"/>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5E746A26" w14:textId="03C65804" w:rsidR="004C4A33" w:rsidRDefault="004C4A33" w:rsidP="00AF44B9">
            <w:pPr>
              <w:shd w:val="clear" w:color="auto" w:fill="FFFFFF"/>
              <w:spacing w:line="274" w:lineRule="exact"/>
              <w:jc w:val="both"/>
              <w:rPr>
                <w:color w:val="000000"/>
                <w:sz w:val="22"/>
                <w:szCs w:val="22"/>
              </w:rPr>
            </w:pPr>
            <w:r>
              <w:rPr>
                <w:color w:val="000000"/>
                <w:sz w:val="22"/>
                <w:szCs w:val="22"/>
              </w:rPr>
              <w:t>S</w:t>
            </w:r>
            <w:r w:rsidRPr="0079719D">
              <w:rPr>
                <w:color w:val="000000"/>
                <w:sz w:val="22"/>
                <w:szCs w:val="22"/>
              </w:rPr>
              <w:t>isteminės magistralės dažn</w:t>
            </w:r>
            <w:r>
              <w:rPr>
                <w:color w:val="000000"/>
                <w:sz w:val="22"/>
                <w:szCs w:val="22"/>
              </w:rPr>
              <w:t>is</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91FED" w14:textId="5B8F3696" w:rsidR="004C4A33" w:rsidRPr="0079719D" w:rsidRDefault="004C4A33" w:rsidP="004C4A33">
            <w:pPr>
              <w:jc w:val="center"/>
              <w:rPr>
                <w:i/>
                <w:iCs/>
                <w:color w:val="000000" w:themeColor="text1"/>
                <w:sz w:val="22"/>
                <w:szCs w:val="22"/>
              </w:rPr>
            </w:pPr>
            <w:r w:rsidRPr="00601E87">
              <w:rPr>
                <w:i/>
                <w:iCs/>
                <w:color w:val="000000" w:themeColor="text1"/>
                <w:sz w:val="22"/>
                <w:szCs w:val="22"/>
              </w:rPr>
              <w:t>/nurodo tiekėjas/</w:t>
            </w:r>
          </w:p>
        </w:tc>
      </w:tr>
      <w:tr w:rsidR="004C4A33" w:rsidRPr="0079719D" w14:paraId="28511171" w14:textId="77777777" w:rsidTr="00A47B6E">
        <w:trPr>
          <w:jc w:val="center"/>
        </w:trPr>
        <w:tc>
          <w:tcPr>
            <w:tcW w:w="550" w:type="dxa"/>
            <w:vMerge/>
            <w:vAlign w:val="center"/>
          </w:tcPr>
          <w:p w14:paraId="4A3453C8" w14:textId="77777777" w:rsidR="004C4A33" w:rsidRPr="00637BAB" w:rsidRDefault="004C4A33" w:rsidP="0059771F">
            <w:pPr>
              <w:ind w:right="-1"/>
              <w:jc w:val="center"/>
              <w:rPr>
                <w:b/>
                <w:bCs/>
                <w:sz w:val="22"/>
                <w:szCs w:val="22"/>
              </w:rPr>
            </w:pPr>
          </w:p>
        </w:tc>
        <w:tc>
          <w:tcPr>
            <w:tcW w:w="1825" w:type="dxa"/>
            <w:vMerge/>
            <w:tcBorders>
              <w:right w:val="single" w:sz="4" w:space="0" w:color="000000"/>
            </w:tcBorders>
            <w:vAlign w:val="center"/>
          </w:tcPr>
          <w:p w14:paraId="547EF2FA" w14:textId="17096166" w:rsidR="004C4A33" w:rsidRPr="00637BAB" w:rsidRDefault="004C4A33" w:rsidP="0079719D">
            <w:pPr>
              <w:rPr>
                <w:b/>
                <w:bCs/>
                <w:color w:val="000000" w:themeColor="text1"/>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4916E747" w14:textId="6EEDF7C4" w:rsidR="004C4A33" w:rsidRDefault="004C4A33" w:rsidP="00AF44B9">
            <w:pPr>
              <w:shd w:val="clear" w:color="auto" w:fill="FFFFFF"/>
              <w:spacing w:line="274" w:lineRule="exact"/>
              <w:jc w:val="both"/>
              <w:rPr>
                <w:color w:val="000000"/>
                <w:sz w:val="22"/>
                <w:szCs w:val="22"/>
              </w:rPr>
            </w:pPr>
            <w:r w:rsidRPr="0079719D">
              <w:rPr>
                <w:color w:val="000000"/>
                <w:sz w:val="22"/>
                <w:szCs w:val="22"/>
              </w:rPr>
              <w:t xml:space="preserve">Procesoriaus išleidimo į rinką data </w:t>
            </w:r>
            <w:r>
              <w:rPr>
                <w:color w:val="000000"/>
                <w:sz w:val="22"/>
                <w:szCs w:val="22"/>
              </w:rPr>
              <w:t xml:space="preserve">turi būti ne </w:t>
            </w:r>
            <w:r w:rsidRPr="0079719D">
              <w:rPr>
                <w:color w:val="000000"/>
                <w:sz w:val="22"/>
                <w:szCs w:val="22"/>
              </w:rPr>
              <w:t>anks</w:t>
            </w:r>
            <w:r>
              <w:rPr>
                <w:color w:val="000000"/>
                <w:sz w:val="22"/>
                <w:szCs w:val="22"/>
              </w:rPr>
              <w:t xml:space="preserve">tesnė </w:t>
            </w:r>
            <w:r w:rsidRPr="0079719D">
              <w:rPr>
                <w:color w:val="000000" w:themeColor="text1"/>
                <w:sz w:val="22"/>
                <w:szCs w:val="22"/>
              </w:rPr>
              <w:t>2019-07-01.</w:t>
            </w:r>
          </w:p>
          <w:p w14:paraId="253C3A10" w14:textId="77777777" w:rsidR="004C4A33" w:rsidRPr="0079719D" w:rsidRDefault="004C4A33" w:rsidP="00AF44B9">
            <w:pPr>
              <w:shd w:val="clear" w:color="auto" w:fill="FFFFFF"/>
              <w:spacing w:line="274" w:lineRule="exact"/>
              <w:jc w:val="both"/>
              <w:rPr>
                <w:color w:val="000000"/>
                <w:sz w:val="22"/>
                <w:szCs w:val="22"/>
              </w:rPr>
            </w:pP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C381B" w14:textId="365B4FB6" w:rsidR="004C4A33" w:rsidRPr="0079719D" w:rsidRDefault="004C4A33" w:rsidP="0079719D">
            <w:pPr>
              <w:jc w:val="center"/>
              <w:rPr>
                <w:i/>
                <w:iCs/>
                <w:color w:val="000000" w:themeColor="text1"/>
                <w:sz w:val="22"/>
                <w:szCs w:val="22"/>
              </w:rPr>
            </w:pPr>
            <w:r w:rsidRPr="005832B1">
              <w:rPr>
                <w:b/>
                <w:bCs/>
                <w:i/>
                <w:iCs/>
                <w:color w:val="000000" w:themeColor="text1"/>
                <w:sz w:val="22"/>
                <w:szCs w:val="22"/>
              </w:rPr>
              <w:t>Procesoriaus išleidimo į rinką data</w:t>
            </w:r>
            <w:r>
              <w:rPr>
                <w:i/>
                <w:iCs/>
                <w:color w:val="000000" w:themeColor="text1"/>
                <w:sz w:val="22"/>
                <w:szCs w:val="22"/>
              </w:rPr>
              <w:t xml:space="preserve"> </w:t>
            </w:r>
            <w:r w:rsidRPr="00556531">
              <w:rPr>
                <w:i/>
                <w:iCs/>
                <w:highlight w:val="lightGray"/>
              </w:rPr>
              <w:t>(įrašyti)</w:t>
            </w:r>
            <w:r w:rsidRPr="00556531">
              <w:rPr>
                <w:highlight w:val="lightGray"/>
              </w:rPr>
              <w:t xml:space="preserve"> _____________ </w:t>
            </w:r>
            <w:r w:rsidRPr="00556531">
              <w:t>.</w:t>
            </w:r>
          </w:p>
        </w:tc>
      </w:tr>
      <w:tr w:rsidR="004C4A33" w:rsidRPr="0079719D" w14:paraId="3381E4B5" w14:textId="77777777" w:rsidTr="00A47B6E">
        <w:trPr>
          <w:jc w:val="center"/>
        </w:trPr>
        <w:tc>
          <w:tcPr>
            <w:tcW w:w="550" w:type="dxa"/>
            <w:vMerge/>
            <w:vAlign w:val="center"/>
          </w:tcPr>
          <w:p w14:paraId="0B4ABE59" w14:textId="1B1D87A1" w:rsidR="004C4A33" w:rsidRPr="00637BAB" w:rsidRDefault="004C4A33" w:rsidP="0059771F">
            <w:pPr>
              <w:ind w:right="-1"/>
              <w:jc w:val="center"/>
              <w:rPr>
                <w:b/>
                <w:bCs/>
                <w:sz w:val="22"/>
                <w:szCs w:val="22"/>
              </w:rPr>
            </w:pPr>
          </w:p>
        </w:tc>
        <w:tc>
          <w:tcPr>
            <w:tcW w:w="1825" w:type="dxa"/>
            <w:vMerge/>
            <w:tcBorders>
              <w:right w:val="single" w:sz="4" w:space="0" w:color="000000"/>
            </w:tcBorders>
            <w:vAlign w:val="center"/>
          </w:tcPr>
          <w:p w14:paraId="4D751C65" w14:textId="300944D2" w:rsidR="004C4A33" w:rsidRPr="00637BAB" w:rsidRDefault="004C4A33" w:rsidP="0079719D">
            <w:pPr>
              <w:rPr>
                <w:b/>
                <w:bCs/>
                <w:color w:val="000000" w:themeColor="text1"/>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20CF3426" w14:textId="58E7DE4A" w:rsidR="004C4A33" w:rsidRPr="0079719D" w:rsidRDefault="004C4A33" w:rsidP="00AF44B9">
            <w:pPr>
              <w:shd w:val="clear" w:color="auto" w:fill="FFFFFF"/>
              <w:spacing w:line="274" w:lineRule="exact"/>
              <w:jc w:val="both"/>
              <w:rPr>
                <w:color w:val="000000"/>
                <w:sz w:val="22"/>
                <w:szCs w:val="22"/>
              </w:rPr>
            </w:pPr>
            <w:r w:rsidRPr="0079719D">
              <w:rPr>
                <w:color w:val="000000"/>
                <w:sz w:val="22"/>
                <w:szCs w:val="22"/>
              </w:rPr>
              <w:t>X86 architektūros, turi palaikyti 64 bitų operacines</w:t>
            </w:r>
            <w:r w:rsidR="00AF44B9">
              <w:rPr>
                <w:color w:val="000000"/>
                <w:sz w:val="22"/>
                <w:szCs w:val="22"/>
              </w:rPr>
              <w:t xml:space="preserve"> </w:t>
            </w:r>
            <w:r w:rsidRPr="0079719D">
              <w:rPr>
                <w:color w:val="000000"/>
                <w:sz w:val="22"/>
                <w:szCs w:val="22"/>
              </w:rPr>
              <w:t>sistemas ir taikomąsias programas.</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A8CDD" w14:textId="29DC489F" w:rsidR="004C4A33" w:rsidRPr="0079719D" w:rsidRDefault="004C4A33" w:rsidP="0079719D">
            <w:pPr>
              <w:jc w:val="center"/>
              <w:rPr>
                <w:sz w:val="22"/>
                <w:szCs w:val="22"/>
              </w:rPr>
            </w:pPr>
            <w:r w:rsidRPr="0079719D">
              <w:rPr>
                <w:b/>
                <w:bCs/>
                <w:i/>
                <w:iCs/>
                <w:sz w:val="22"/>
                <w:szCs w:val="22"/>
              </w:rPr>
              <w:t xml:space="preserve">Procesorius palaiko </w:t>
            </w:r>
            <w:r w:rsidRPr="0079719D">
              <w:rPr>
                <w:i/>
                <w:iCs/>
                <w:sz w:val="22"/>
                <w:szCs w:val="22"/>
              </w:rPr>
              <w:t xml:space="preserve">- </w:t>
            </w:r>
            <w:r w:rsidRPr="0079719D">
              <w:rPr>
                <w:i/>
                <w:iCs/>
                <w:sz w:val="22"/>
                <w:szCs w:val="22"/>
                <w:highlight w:val="lightGray"/>
              </w:rPr>
              <w:t>(įrašyti parametrą)</w:t>
            </w:r>
            <w:r w:rsidRPr="0079719D">
              <w:rPr>
                <w:sz w:val="22"/>
                <w:szCs w:val="22"/>
                <w:highlight w:val="lightGray"/>
              </w:rPr>
              <w:t xml:space="preserve"> _</w:t>
            </w:r>
            <w:r w:rsidR="00C31EDA">
              <w:rPr>
                <w:sz w:val="22"/>
                <w:szCs w:val="22"/>
                <w:highlight w:val="lightGray"/>
              </w:rPr>
              <w:t>__</w:t>
            </w:r>
            <w:r w:rsidRPr="0079719D">
              <w:rPr>
                <w:sz w:val="22"/>
                <w:szCs w:val="22"/>
                <w:highlight w:val="lightGray"/>
              </w:rPr>
              <w:t>_</w:t>
            </w:r>
            <w:r w:rsidRPr="0079719D">
              <w:rPr>
                <w:sz w:val="22"/>
                <w:szCs w:val="22"/>
              </w:rPr>
              <w:t>bitų operacines sistemas ir taikomąsias programas.</w:t>
            </w:r>
          </w:p>
          <w:p w14:paraId="7DBAE188" w14:textId="77777777" w:rsidR="004C4A33" w:rsidRPr="0079719D" w:rsidRDefault="004C4A33" w:rsidP="0079719D">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641F0071" w14:textId="77777777" w:rsidR="004C4A33" w:rsidRDefault="004C4A33" w:rsidP="0079719D">
            <w:pPr>
              <w:suppressAutoHyphens/>
              <w:rPr>
                <w:i/>
                <w:iCs/>
                <w:sz w:val="22"/>
                <w:szCs w:val="22"/>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p w14:paraId="48104708" w14:textId="1EE57750" w:rsidR="004C4A33" w:rsidRPr="0079719D" w:rsidRDefault="004C4A33" w:rsidP="0079719D">
            <w:pPr>
              <w:suppressAutoHyphens/>
              <w:rPr>
                <w:i/>
                <w:iCs/>
                <w:sz w:val="22"/>
                <w:szCs w:val="22"/>
              </w:rPr>
            </w:pPr>
          </w:p>
        </w:tc>
      </w:tr>
      <w:tr w:rsidR="004C4A33" w:rsidRPr="0079719D" w14:paraId="71C4BE1E" w14:textId="77777777" w:rsidTr="00A47B6E">
        <w:trPr>
          <w:jc w:val="center"/>
        </w:trPr>
        <w:tc>
          <w:tcPr>
            <w:tcW w:w="550" w:type="dxa"/>
            <w:vMerge/>
            <w:vAlign w:val="center"/>
          </w:tcPr>
          <w:p w14:paraId="41637FF6" w14:textId="77777777" w:rsidR="004C4A33" w:rsidRPr="00637BAB" w:rsidRDefault="004C4A33" w:rsidP="0059771F">
            <w:pPr>
              <w:ind w:right="-1"/>
              <w:jc w:val="center"/>
              <w:rPr>
                <w:b/>
                <w:bCs/>
                <w:sz w:val="22"/>
                <w:szCs w:val="22"/>
              </w:rPr>
            </w:pPr>
          </w:p>
        </w:tc>
        <w:tc>
          <w:tcPr>
            <w:tcW w:w="1825" w:type="dxa"/>
            <w:vMerge/>
            <w:tcBorders>
              <w:right w:val="single" w:sz="4" w:space="0" w:color="000000"/>
            </w:tcBorders>
            <w:vAlign w:val="center"/>
          </w:tcPr>
          <w:p w14:paraId="2130D710" w14:textId="77777777" w:rsidR="004C4A33" w:rsidRPr="00637BAB" w:rsidRDefault="004C4A33" w:rsidP="0079719D">
            <w:pPr>
              <w:rPr>
                <w:b/>
                <w:bCs/>
                <w:color w:val="000000" w:themeColor="text1"/>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69B73A5B" w14:textId="5272C857" w:rsidR="004C4A33" w:rsidRPr="0079719D" w:rsidRDefault="004C4A33" w:rsidP="00D70C39">
            <w:pPr>
              <w:shd w:val="clear" w:color="auto" w:fill="FFFFFF"/>
              <w:spacing w:line="274" w:lineRule="exact"/>
              <w:jc w:val="both"/>
              <w:rPr>
                <w:color w:val="000000"/>
                <w:sz w:val="22"/>
                <w:szCs w:val="22"/>
              </w:rPr>
            </w:pPr>
            <w:r w:rsidRPr="0079719D">
              <w:rPr>
                <w:color w:val="000000"/>
                <w:sz w:val="22"/>
                <w:szCs w:val="22"/>
              </w:rPr>
              <w:t xml:space="preserve">Kompiuterio procesoriaus našumas </w:t>
            </w:r>
            <w:r>
              <w:rPr>
                <w:color w:val="000000"/>
                <w:sz w:val="22"/>
                <w:szCs w:val="22"/>
              </w:rPr>
              <w:t>(</w:t>
            </w:r>
            <w:r w:rsidRPr="0079719D">
              <w:rPr>
                <w:color w:val="000000"/>
                <w:sz w:val="22"/>
                <w:szCs w:val="22"/>
              </w:rPr>
              <w:t xml:space="preserve">pagal viešai publikuojamus </w:t>
            </w:r>
            <w:proofErr w:type="spellStart"/>
            <w:r w:rsidRPr="0079719D">
              <w:rPr>
                <w:color w:val="000000"/>
                <w:sz w:val="22"/>
                <w:szCs w:val="22"/>
              </w:rPr>
              <w:t>Passmark</w:t>
            </w:r>
            <w:proofErr w:type="spellEnd"/>
            <w:r w:rsidRPr="0079719D">
              <w:rPr>
                <w:color w:val="000000"/>
                <w:sz w:val="22"/>
                <w:szCs w:val="22"/>
              </w:rPr>
              <w:t xml:space="preserve"> </w:t>
            </w:r>
            <w:proofErr w:type="spellStart"/>
            <w:r w:rsidRPr="0079719D">
              <w:rPr>
                <w:color w:val="000000"/>
                <w:sz w:val="22"/>
                <w:szCs w:val="22"/>
              </w:rPr>
              <w:t>performance</w:t>
            </w:r>
            <w:proofErr w:type="spellEnd"/>
            <w:r w:rsidRPr="0079719D">
              <w:rPr>
                <w:color w:val="000000"/>
                <w:sz w:val="22"/>
                <w:szCs w:val="22"/>
              </w:rPr>
              <w:t xml:space="preserve"> CPU mark procesorių įvertinimo rezultatus, pateikiamus </w:t>
            </w:r>
            <w:bookmarkStart w:id="1" w:name="OLE_LINK1"/>
            <w:r>
              <w:rPr>
                <w:color w:val="000000"/>
                <w:sz w:val="22"/>
                <w:szCs w:val="22"/>
              </w:rPr>
              <w:fldChar w:fldCharType="begin"/>
            </w:r>
            <w:r>
              <w:rPr>
                <w:color w:val="000000"/>
                <w:sz w:val="22"/>
                <w:szCs w:val="22"/>
              </w:rPr>
              <w:instrText xml:space="preserve"> HYPERLINK "</w:instrText>
            </w:r>
            <w:r w:rsidRPr="0079719D">
              <w:rPr>
                <w:color w:val="000000"/>
                <w:sz w:val="22"/>
                <w:szCs w:val="22"/>
              </w:rPr>
              <w:instrText>http://www.cpubenchmark.net/cpu_list.php</w:instrText>
            </w:r>
            <w:r>
              <w:rPr>
                <w:color w:val="000000"/>
                <w:sz w:val="22"/>
                <w:szCs w:val="22"/>
              </w:rPr>
              <w:instrText xml:space="preserve">" </w:instrText>
            </w:r>
            <w:r>
              <w:rPr>
                <w:color w:val="000000"/>
                <w:sz w:val="22"/>
                <w:szCs w:val="22"/>
              </w:rPr>
              <w:fldChar w:fldCharType="separate"/>
            </w:r>
            <w:r w:rsidRPr="00ED2A0C">
              <w:rPr>
                <w:rStyle w:val="Hipersaitas"/>
                <w:sz w:val="22"/>
                <w:szCs w:val="22"/>
              </w:rPr>
              <w:t>http://www.cpubenchmark.net/cpu_list.php</w:t>
            </w:r>
            <w:r>
              <w:rPr>
                <w:color w:val="000000"/>
                <w:sz w:val="22"/>
                <w:szCs w:val="22"/>
              </w:rPr>
              <w:fldChar w:fldCharType="end"/>
            </w:r>
            <w:r>
              <w:rPr>
                <w:color w:val="000000"/>
                <w:sz w:val="22"/>
                <w:szCs w:val="22"/>
              </w:rPr>
              <w:t xml:space="preserve">) turi būti </w:t>
            </w:r>
            <w:bookmarkEnd w:id="1"/>
            <w:r w:rsidRPr="0079719D">
              <w:rPr>
                <w:color w:val="000000"/>
                <w:sz w:val="22"/>
                <w:szCs w:val="22"/>
              </w:rPr>
              <w:t xml:space="preserve">ne mažiau </w:t>
            </w:r>
            <w:r w:rsidRPr="0079719D">
              <w:rPr>
                <w:color w:val="000000" w:themeColor="text1"/>
                <w:sz w:val="22"/>
                <w:szCs w:val="22"/>
              </w:rPr>
              <w:t>nei 6300</w:t>
            </w:r>
            <w:r w:rsidRPr="0079719D">
              <w:rPr>
                <w:color w:val="000000"/>
                <w:sz w:val="22"/>
                <w:szCs w:val="22"/>
              </w:rPr>
              <w:t xml:space="preserve">. </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450C2" w14:textId="7F7A2C1B" w:rsidR="004C4A33" w:rsidRPr="0079719D" w:rsidRDefault="004C4A33" w:rsidP="005832B1">
            <w:pPr>
              <w:jc w:val="center"/>
              <w:rPr>
                <w:sz w:val="22"/>
                <w:szCs w:val="22"/>
              </w:rPr>
            </w:pPr>
            <w:r>
              <w:rPr>
                <w:b/>
                <w:bCs/>
                <w:i/>
                <w:iCs/>
                <w:sz w:val="22"/>
                <w:szCs w:val="22"/>
              </w:rPr>
              <w:t>Kompiuterio procesoriaus našumas</w:t>
            </w:r>
            <w:r w:rsidRPr="0079719D">
              <w:rPr>
                <w:b/>
                <w:bCs/>
                <w:i/>
                <w:iCs/>
                <w:sz w:val="22"/>
                <w:szCs w:val="22"/>
              </w:rPr>
              <w:t xml:space="preserve"> </w:t>
            </w:r>
            <w:r w:rsidRPr="0079719D">
              <w:rPr>
                <w:i/>
                <w:iCs/>
                <w:sz w:val="22"/>
                <w:szCs w:val="22"/>
              </w:rPr>
              <w:t xml:space="preserve">- </w:t>
            </w:r>
            <w:r w:rsidRPr="0079719D">
              <w:rPr>
                <w:i/>
                <w:iCs/>
                <w:sz w:val="22"/>
                <w:szCs w:val="22"/>
                <w:highlight w:val="lightGray"/>
              </w:rPr>
              <w:t>(įrašyti parametrą)</w:t>
            </w:r>
            <w:r w:rsidRPr="0079719D">
              <w:rPr>
                <w:sz w:val="22"/>
                <w:szCs w:val="22"/>
                <w:highlight w:val="lightGray"/>
              </w:rPr>
              <w:t xml:space="preserve"> </w:t>
            </w:r>
            <w:r w:rsidRPr="005832B1">
              <w:rPr>
                <w:sz w:val="22"/>
                <w:szCs w:val="22"/>
                <w:highlight w:val="lightGray"/>
              </w:rPr>
              <w:t>__________.</w:t>
            </w:r>
          </w:p>
          <w:p w14:paraId="3546A215" w14:textId="1D549F5F" w:rsidR="004C4A33" w:rsidRPr="0079719D" w:rsidRDefault="004C4A33" w:rsidP="005832B1">
            <w:pPr>
              <w:jc w:val="center"/>
              <w:rPr>
                <w:b/>
                <w:bCs/>
                <w:sz w:val="22"/>
                <w:szCs w:val="22"/>
              </w:rPr>
            </w:pPr>
          </w:p>
        </w:tc>
      </w:tr>
      <w:tr w:rsidR="004C4A33" w:rsidRPr="0079719D" w14:paraId="31F9B226" w14:textId="77777777" w:rsidTr="00A47B6E">
        <w:trPr>
          <w:jc w:val="center"/>
        </w:trPr>
        <w:tc>
          <w:tcPr>
            <w:tcW w:w="550" w:type="dxa"/>
            <w:vMerge/>
            <w:vAlign w:val="center"/>
          </w:tcPr>
          <w:p w14:paraId="63B1CC7E" w14:textId="77777777" w:rsidR="004C4A33" w:rsidRPr="00637BAB" w:rsidRDefault="004C4A33" w:rsidP="0059771F">
            <w:pPr>
              <w:ind w:right="-1"/>
              <w:jc w:val="center"/>
              <w:rPr>
                <w:b/>
                <w:bCs/>
                <w:sz w:val="22"/>
                <w:szCs w:val="22"/>
              </w:rPr>
            </w:pPr>
          </w:p>
        </w:tc>
        <w:tc>
          <w:tcPr>
            <w:tcW w:w="1825" w:type="dxa"/>
            <w:vMerge/>
            <w:tcBorders>
              <w:right w:val="single" w:sz="4" w:space="0" w:color="000000"/>
            </w:tcBorders>
            <w:vAlign w:val="center"/>
          </w:tcPr>
          <w:p w14:paraId="36FEF848" w14:textId="77777777" w:rsidR="004C4A33" w:rsidRPr="00637BAB" w:rsidRDefault="004C4A33" w:rsidP="0079719D">
            <w:pPr>
              <w:rPr>
                <w:b/>
                <w:bCs/>
                <w:color w:val="000000" w:themeColor="text1"/>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6E87BB52" w14:textId="1EE206F0" w:rsidR="004C4A33" w:rsidRPr="0079719D" w:rsidRDefault="004C4A33" w:rsidP="00AF44B9">
            <w:pPr>
              <w:shd w:val="clear" w:color="auto" w:fill="FFFFFF"/>
              <w:spacing w:line="274" w:lineRule="exact"/>
              <w:jc w:val="both"/>
              <w:rPr>
                <w:color w:val="000000"/>
                <w:sz w:val="22"/>
                <w:szCs w:val="22"/>
              </w:rPr>
            </w:pPr>
            <w:r w:rsidRPr="0079719D">
              <w:rPr>
                <w:color w:val="000000"/>
                <w:sz w:val="22"/>
                <w:szCs w:val="22"/>
              </w:rPr>
              <w:t xml:space="preserve">Procesoriaus sparta </w:t>
            </w:r>
            <w:r w:rsidR="00A47B6E">
              <w:rPr>
                <w:color w:val="000000"/>
                <w:sz w:val="22"/>
                <w:szCs w:val="22"/>
              </w:rPr>
              <w:t>dirbtinai nepadidinta</w:t>
            </w:r>
            <w:r w:rsidRPr="0079719D">
              <w:rPr>
                <w:color w:val="000000"/>
                <w:sz w:val="22"/>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A1878" w14:textId="2477A87B" w:rsidR="004C4A33" w:rsidRPr="004C4A33" w:rsidRDefault="00A47B6E" w:rsidP="004C4A33">
            <w:pPr>
              <w:jc w:val="center"/>
              <w:rPr>
                <w:sz w:val="22"/>
                <w:szCs w:val="22"/>
                <w:highlight w:val="lightGray"/>
              </w:rPr>
            </w:pPr>
            <w:r>
              <w:rPr>
                <w:b/>
                <w:bCs/>
                <w:sz w:val="22"/>
                <w:szCs w:val="22"/>
                <w:highlight w:val="lightGray"/>
              </w:rPr>
              <w:t>Taip</w:t>
            </w:r>
            <w:r w:rsidR="004C4A33" w:rsidRPr="004C4A33">
              <w:rPr>
                <w:b/>
                <w:bCs/>
                <w:sz w:val="22"/>
                <w:szCs w:val="22"/>
                <w:highlight w:val="lightGray"/>
              </w:rPr>
              <w:t>/Ne</w:t>
            </w:r>
            <w:r w:rsidR="004C4A33" w:rsidRPr="004C4A33">
              <w:rPr>
                <w:sz w:val="22"/>
                <w:szCs w:val="22"/>
                <w:highlight w:val="lightGray"/>
              </w:rPr>
              <w:t xml:space="preserve"> </w:t>
            </w:r>
            <w:r w:rsidR="004C4A33" w:rsidRPr="004C4A33">
              <w:rPr>
                <w:i/>
                <w:iCs/>
                <w:sz w:val="22"/>
                <w:szCs w:val="22"/>
                <w:highlight w:val="lightGray"/>
              </w:rPr>
              <w:t>(nereikalingą išbraukti).</w:t>
            </w:r>
          </w:p>
        </w:tc>
      </w:tr>
      <w:tr w:rsidR="004C4A33" w:rsidRPr="0079719D" w14:paraId="14D76AC9" w14:textId="77777777" w:rsidTr="00A47B6E">
        <w:trPr>
          <w:jc w:val="center"/>
        </w:trPr>
        <w:tc>
          <w:tcPr>
            <w:tcW w:w="550" w:type="dxa"/>
            <w:vAlign w:val="center"/>
          </w:tcPr>
          <w:p w14:paraId="705A063C" w14:textId="13E785DB" w:rsidR="004C4A33" w:rsidRPr="00637BAB" w:rsidRDefault="004C4A33" w:rsidP="004C4A33">
            <w:pPr>
              <w:ind w:right="-1"/>
              <w:jc w:val="center"/>
              <w:rPr>
                <w:b/>
                <w:bCs/>
                <w:sz w:val="22"/>
                <w:szCs w:val="22"/>
              </w:rPr>
            </w:pPr>
            <w:r w:rsidRPr="00637BAB">
              <w:rPr>
                <w:b/>
                <w:bCs/>
                <w:sz w:val="22"/>
                <w:szCs w:val="22"/>
              </w:rPr>
              <w:t xml:space="preserve">4. </w:t>
            </w:r>
          </w:p>
        </w:tc>
        <w:tc>
          <w:tcPr>
            <w:tcW w:w="1825" w:type="dxa"/>
            <w:tcBorders>
              <w:right w:val="single" w:sz="4" w:space="0" w:color="000000"/>
            </w:tcBorders>
            <w:vAlign w:val="center"/>
          </w:tcPr>
          <w:p w14:paraId="48AE239B" w14:textId="4E14E3A0" w:rsidR="004C4A33" w:rsidRPr="00637BAB" w:rsidRDefault="004C4A33" w:rsidP="004C4A33">
            <w:pPr>
              <w:rPr>
                <w:b/>
                <w:bCs/>
                <w:color w:val="000000" w:themeColor="text1"/>
                <w:sz w:val="22"/>
                <w:szCs w:val="22"/>
              </w:rPr>
            </w:pPr>
            <w:r w:rsidRPr="00637BAB">
              <w:rPr>
                <w:b/>
                <w:bCs/>
                <w:color w:val="000000"/>
                <w:sz w:val="22"/>
                <w:szCs w:val="22"/>
              </w:rPr>
              <w:t>Operatyvioji atmintis</w:t>
            </w:r>
          </w:p>
        </w:tc>
        <w:tc>
          <w:tcPr>
            <w:tcW w:w="4109" w:type="dxa"/>
            <w:tcBorders>
              <w:top w:val="single" w:sz="4" w:space="0" w:color="000000"/>
              <w:left w:val="single" w:sz="4" w:space="0" w:color="000000"/>
              <w:bottom w:val="single" w:sz="4" w:space="0" w:color="000000"/>
            </w:tcBorders>
            <w:shd w:val="clear" w:color="auto" w:fill="auto"/>
            <w:vAlign w:val="center"/>
          </w:tcPr>
          <w:p w14:paraId="5B98DC3B" w14:textId="126D5B87" w:rsidR="004C4A33" w:rsidRPr="004C4A33" w:rsidRDefault="004C4A33" w:rsidP="00AF44B9">
            <w:pPr>
              <w:shd w:val="clear" w:color="auto" w:fill="FFFFFF"/>
              <w:spacing w:line="274" w:lineRule="exact"/>
              <w:jc w:val="both"/>
              <w:rPr>
                <w:color w:val="000000"/>
                <w:sz w:val="22"/>
                <w:szCs w:val="22"/>
              </w:rPr>
            </w:pPr>
            <w:r w:rsidRPr="004C4A33">
              <w:rPr>
                <w:color w:val="000000"/>
                <w:sz w:val="22"/>
                <w:szCs w:val="22"/>
              </w:rPr>
              <w:t xml:space="preserve">Ne mažiau 8 GB DDR4 su ne mažesne </w:t>
            </w:r>
            <w:r w:rsidRPr="004C4A33">
              <w:rPr>
                <w:sz w:val="22"/>
                <w:szCs w:val="22"/>
              </w:rPr>
              <w:t xml:space="preserve">kaip </w:t>
            </w:r>
            <w:r w:rsidRPr="004C4A33">
              <w:rPr>
                <w:color w:val="000000" w:themeColor="text1"/>
                <w:spacing w:val="-2"/>
                <w:sz w:val="22"/>
                <w:szCs w:val="22"/>
              </w:rPr>
              <w:t xml:space="preserve">2666 </w:t>
            </w:r>
            <w:proofErr w:type="spellStart"/>
            <w:r w:rsidRPr="004C4A33">
              <w:rPr>
                <w:color w:val="000000" w:themeColor="text1"/>
                <w:spacing w:val="-2"/>
                <w:sz w:val="22"/>
                <w:szCs w:val="22"/>
              </w:rPr>
              <w:t>Mhz</w:t>
            </w:r>
            <w:proofErr w:type="spellEnd"/>
            <w:r w:rsidRPr="004C4A33">
              <w:rPr>
                <w:color w:val="000000" w:themeColor="text1"/>
                <w:spacing w:val="-2"/>
                <w:sz w:val="22"/>
                <w:szCs w:val="22"/>
              </w:rPr>
              <w:t xml:space="preserve"> </w:t>
            </w:r>
            <w:r w:rsidRPr="004C4A33">
              <w:rPr>
                <w:color w:val="000000"/>
                <w:spacing w:val="-2"/>
                <w:sz w:val="22"/>
                <w:szCs w:val="22"/>
              </w:rPr>
              <w:t>magistralės sparta.</w:t>
            </w:r>
            <w:r w:rsidRPr="004C4A33">
              <w:rPr>
                <w:color w:val="000000"/>
                <w:sz w:val="22"/>
                <w:szCs w:val="22"/>
              </w:rPr>
              <w:t xml:space="preserve"> </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06BD" w14:textId="77777777" w:rsidR="004C4A33" w:rsidRDefault="004C4A33" w:rsidP="004C4A33">
            <w:pPr>
              <w:jc w:val="center"/>
              <w:rPr>
                <w:sz w:val="22"/>
                <w:szCs w:val="22"/>
              </w:rPr>
            </w:pPr>
            <w:r w:rsidRPr="004C4A33">
              <w:rPr>
                <w:b/>
                <w:bCs/>
                <w:i/>
                <w:iCs/>
                <w:sz w:val="22"/>
                <w:szCs w:val="22"/>
              </w:rPr>
              <w:t>Operatyvioji atmintis -</w:t>
            </w:r>
            <w:r w:rsidRPr="004C4A33">
              <w:rPr>
                <w:i/>
                <w:iCs/>
                <w:sz w:val="22"/>
                <w:szCs w:val="22"/>
              </w:rPr>
              <w:t xml:space="preserve"> </w:t>
            </w:r>
            <w:r w:rsidRPr="0079719D">
              <w:rPr>
                <w:i/>
                <w:iCs/>
                <w:sz w:val="22"/>
                <w:szCs w:val="22"/>
                <w:highlight w:val="lightGray"/>
              </w:rPr>
              <w:t>(įrašyti parametrą)</w:t>
            </w:r>
            <w:r w:rsidRPr="005832B1">
              <w:rPr>
                <w:sz w:val="22"/>
                <w:szCs w:val="22"/>
                <w:highlight w:val="lightGray"/>
              </w:rPr>
              <w:t>___</w:t>
            </w:r>
            <w:r w:rsidRPr="004C4A33">
              <w:rPr>
                <w:sz w:val="22"/>
                <w:szCs w:val="22"/>
              </w:rPr>
              <w:t xml:space="preserve">GB DDR4 su </w:t>
            </w:r>
          </w:p>
          <w:p w14:paraId="0A411CFC" w14:textId="77777777" w:rsidR="004C4A33" w:rsidRDefault="004C4A33" w:rsidP="004C4A33">
            <w:pPr>
              <w:jc w:val="center"/>
              <w:rPr>
                <w:sz w:val="22"/>
                <w:szCs w:val="22"/>
              </w:rPr>
            </w:pPr>
            <w:r w:rsidRPr="0079719D">
              <w:rPr>
                <w:i/>
                <w:iCs/>
                <w:sz w:val="22"/>
                <w:szCs w:val="22"/>
                <w:highlight w:val="lightGray"/>
              </w:rPr>
              <w:t>(įrašyti parametrą)</w:t>
            </w:r>
            <w:r w:rsidRPr="005832B1">
              <w:rPr>
                <w:sz w:val="22"/>
                <w:szCs w:val="22"/>
                <w:highlight w:val="lightGray"/>
              </w:rPr>
              <w:t>___</w:t>
            </w:r>
            <w:proofErr w:type="spellStart"/>
            <w:r w:rsidRPr="004C4A33">
              <w:rPr>
                <w:sz w:val="22"/>
                <w:szCs w:val="22"/>
              </w:rPr>
              <w:t>Mhz</w:t>
            </w:r>
            <w:proofErr w:type="spellEnd"/>
            <w:r w:rsidRPr="004C4A33">
              <w:rPr>
                <w:sz w:val="22"/>
                <w:szCs w:val="22"/>
              </w:rPr>
              <w:t xml:space="preserve"> magistralės sparta.</w:t>
            </w:r>
          </w:p>
          <w:p w14:paraId="7F01A890" w14:textId="77777777" w:rsidR="004C4A33" w:rsidRPr="0079719D" w:rsidRDefault="004C4A33" w:rsidP="004C4A33">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1245A4FE" w14:textId="7DACA547" w:rsidR="004C4A33" w:rsidRPr="004C4A33" w:rsidRDefault="004C4A33" w:rsidP="004C4A33">
            <w:pPr>
              <w:jc w:val="center"/>
              <w:rPr>
                <w:sz w:val="22"/>
                <w:szCs w:val="22"/>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A47B6E" w:rsidRPr="0079719D" w14:paraId="55D96355" w14:textId="77777777" w:rsidTr="00A47B6E">
        <w:trPr>
          <w:trHeight w:val="186"/>
          <w:jc w:val="center"/>
        </w:trPr>
        <w:tc>
          <w:tcPr>
            <w:tcW w:w="550" w:type="dxa"/>
            <w:vMerge w:val="restart"/>
            <w:vAlign w:val="center"/>
          </w:tcPr>
          <w:p w14:paraId="296EF4D3" w14:textId="0371F287" w:rsidR="00A47B6E" w:rsidRPr="00637BAB" w:rsidRDefault="00A47B6E" w:rsidP="004C4A33">
            <w:pPr>
              <w:ind w:right="-1"/>
              <w:jc w:val="center"/>
              <w:rPr>
                <w:b/>
                <w:bCs/>
                <w:sz w:val="22"/>
                <w:szCs w:val="22"/>
              </w:rPr>
            </w:pPr>
            <w:r w:rsidRPr="00637BAB">
              <w:rPr>
                <w:b/>
                <w:bCs/>
                <w:sz w:val="22"/>
                <w:szCs w:val="22"/>
              </w:rPr>
              <w:t>5.</w:t>
            </w:r>
          </w:p>
        </w:tc>
        <w:tc>
          <w:tcPr>
            <w:tcW w:w="1825" w:type="dxa"/>
            <w:vMerge w:val="restart"/>
            <w:tcBorders>
              <w:right w:val="single" w:sz="4" w:space="0" w:color="000000"/>
            </w:tcBorders>
            <w:vAlign w:val="center"/>
          </w:tcPr>
          <w:p w14:paraId="20B30E2F" w14:textId="085CFAD3" w:rsidR="00A47B6E" w:rsidRPr="00637BAB" w:rsidRDefault="00A47B6E" w:rsidP="004C4A33">
            <w:pPr>
              <w:rPr>
                <w:b/>
                <w:bCs/>
                <w:color w:val="000000" w:themeColor="text1"/>
                <w:sz w:val="22"/>
                <w:szCs w:val="22"/>
              </w:rPr>
            </w:pPr>
            <w:r w:rsidRPr="00637BAB">
              <w:rPr>
                <w:b/>
                <w:bCs/>
                <w:color w:val="000000"/>
                <w:sz w:val="22"/>
                <w:szCs w:val="22"/>
              </w:rPr>
              <w:t>Ekranas ir kamera</w:t>
            </w:r>
          </w:p>
        </w:tc>
        <w:tc>
          <w:tcPr>
            <w:tcW w:w="4109" w:type="dxa"/>
            <w:tcBorders>
              <w:top w:val="single" w:sz="4" w:space="0" w:color="000000"/>
              <w:left w:val="single" w:sz="4" w:space="0" w:color="000000"/>
              <w:bottom w:val="single" w:sz="4" w:space="0" w:color="000000"/>
            </w:tcBorders>
            <w:shd w:val="clear" w:color="auto" w:fill="auto"/>
            <w:vAlign w:val="center"/>
          </w:tcPr>
          <w:p w14:paraId="1033D826" w14:textId="061E4BB1" w:rsidR="00A47B6E" w:rsidRPr="004C4A33" w:rsidRDefault="00A47B6E" w:rsidP="00AF44B9">
            <w:pPr>
              <w:shd w:val="clear" w:color="auto" w:fill="FFFFFF"/>
              <w:spacing w:line="274" w:lineRule="exact"/>
              <w:jc w:val="both"/>
              <w:rPr>
                <w:color w:val="000000"/>
                <w:sz w:val="22"/>
                <w:szCs w:val="22"/>
              </w:rPr>
            </w:pPr>
            <w:bookmarkStart w:id="2" w:name="OLE_LINK6"/>
            <w:r w:rsidRPr="004C4A33">
              <w:rPr>
                <w:color w:val="000000"/>
                <w:spacing w:val="-2"/>
                <w:sz w:val="22"/>
                <w:szCs w:val="22"/>
              </w:rPr>
              <w:t>Matinis</w:t>
            </w:r>
            <w:bookmarkEnd w:id="2"/>
          </w:p>
        </w:tc>
        <w:tc>
          <w:tcPr>
            <w:tcW w:w="3009" w:type="dxa"/>
            <w:tcBorders>
              <w:top w:val="single" w:sz="4" w:space="0" w:color="000000"/>
              <w:left w:val="single" w:sz="4" w:space="0" w:color="000000"/>
              <w:right w:val="single" w:sz="4" w:space="0" w:color="000000"/>
            </w:tcBorders>
            <w:shd w:val="clear" w:color="auto" w:fill="auto"/>
            <w:vAlign w:val="center"/>
          </w:tcPr>
          <w:p w14:paraId="2FF7F0B0" w14:textId="78DAAF76" w:rsidR="00A47B6E" w:rsidRPr="004C4A33" w:rsidRDefault="00A47B6E" w:rsidP="004C4A33">
            <w:pPr>
              <w:jc w:val="center"/>
              <w:rPr>
                <w:b/>
                <w:bCs/>
                <w:sz w:val="22"/>
                <w:szCs w:val="22"/>
                <w:highlight w:val="lightGray"/>
              </w:rPr>
            </w:pPr>
            <w:r w:rsidRPr="004C4A33">
              <w:rPr>
                <w:b/>
                <w:bCs/>
                <w:sz w:val="22"/>
                <w:szCs w:val="22"/>
                <w:highlight w:val="lightGray"/>
              </w:rPr>
              <w:t>Taip/Ne</w:t>
            </w:r>
            <w:r w:rsidRPr="004C4A33">
              <w:rPr>
                <w:sz w:val="22"/>
                <w:szCs w:val="22"/>
                <w:highlight w:val="lightGray"/>
              </w:rPr>
              <w:t xml:space="preserve"> </w:t>
            </w:r>
            <w:r w:rsidRPr="004C4A33">
              <w:rPr>
                <w:i/>
                <w:iCs/>
                <w:sz w:val="22"/>
                <w:szCs w:val="22"/>
                <w:highlight w:val="lightGray"/>
              </w:rPr>
              <w:t>(nereikalingą išbraukti).</w:t>
            </w:r>
          </w:p>
        </w:tc>
      </w:tr>
      <w:tr w:rsidR="00A47B6E" w:rsidRPr="0079719D" w14:paraId="4CDA2B0A" w14:textId="77777777" w:rsidTr="00A47B6E">
        <w:trPr>
          <w:trHeight w:val="182"/>
          <w:jc w:val="center"/>
        </w:trPr>
        <w:tc>
          <w:tcPr>
            <w:tcW w:w="550" w:type="dxa"/>
            <w:vMerge/>
            <w:vAlign w:val="center"/>
          </w:tcPr>
          <w:p w14:paraId="7FC81695" w14:textId="77777777" w:rsidR="00A47B6E" w:rsidRPr="00637BAB" w:rsidRDefault="00A47B6E" w:rsidP="004C4A33">
            <w:pPr>
              <w:ind w:right="-1"/>
              <w:jc w:val="center"/>
              <w:rPr>
                <w:b/>
                <w:bCs/>
                <w:sz w:val="22"/>
                <w:szCs w:val="22"/>
              </w:rPr>
            </w:pPr>
          </w:p>
        </w:tc>
        <w:tc>
          <w:tcPr>
            <w:tcW w:w="1825" w:type="dxa"/>
            <w:vMerge/>
            <w:tcBorders>
              <w:right w:val="single" w:sz="4" w:space="0" w:color="000000"/>
            </w:tcBorders>
            <w:vAlign w:val="center"/>
          </w:tcPr>
          <w:p w14:paraId="3A175C99" w14:textId="77777777" w:rsidR="00A47B6E" w:rsidRPr="00637BAB" w:rsidRDefault="00A47B6E" w:rsidP="004C4A33">
            <w:pPr>
              <w:rPr>
                <w:b/>
                <w:bCs/>
                <w:color w:val="000000"/>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2D4826D6" w14:textId="76ACD501" w:rsidR="00A47B6E" w:rsidRPr="004C4A33" w:rsidRDefault="00A47B6E" w:rsidP="00AF44B9">
            <w:pPr>
              <w:shd w:val="clear" w:color="auto" w:fill="FFFFFF"/>
              <w:spacing w:line="274" w:lineRule="exact"/>
              <w:jc w:val="both"/>
              <w:rPr>
                <w:color w:val="000000"/>
                <w:spacing w:val="-2"/>
                <w:sz w:val="22"/>
                <w:szCs w:val="22"/>
              </w:rPr>
            </w:pPr>
            <w:r>
              <w:rPr>
                <w:color w:val="000000"/>
                <w:spacing w:val="-2"/>
                <w:sz w:val="22"/>
                <w:szCs w:val="22"/>
              </w:rPr>
              <w:t xml:space="preserve">Įstrižainė ne mažesnė kaip </w:t>
            </w:r>
            <w:r w:rsidRPr="004C4A33">
              <w:rPr>
                <w:color w:val="000000"/>
                <w:spacing w:val="-2"/>
                <w:sz w:val="22"/>
                <w:szCs w:val="22"/>
              </w:rPr>
              <w:t>14“</w:t>
            </w:r>
          </w:p>
        </w:tc>
        <w:tc>
          <w:tcPr>
            <w:tcW w:w="3009" w:type="dxa"/>
            <w:tcBorders>
              <w:left w:val="single" w:sz="4" w:space="0" w:color="000000"/>
              <w:right w:val="single" w:sz="4" w:space="0" w:color="000000"/>
            </w:tcBorders>
            <w:shd w:val="clear" w:color="auto" w:fill="auto"/>
            <w:vAlign w:val="center"/>
          </w:tcPr>
          <w:p w14:paraId="66774481" w14:textId="088BE481" w:rsidR="00A47B6E" w:rsidRDefault="00A47B6E" w:rsidP="004C4A33">
            <w:pPr>
              <w:rPr>
                <w:i/>
                <w:iCs/>
                <w:sz w:val="22"/>
                <w:szCs w:val="22"/>
              </w:rPr>
            </w:pPr>
            <w:r>
              <w:rPr>
                <w:b/>
                <w:bCs/>
                <w:i/>
                <w:iCs/>
                <w:sz w:val="22"/>
                <w:szCs w:val="22"/>
              </w:rPr>
              <w:t xml:space="preserve">Įstrižainė </w:t>
            </w:r>
            <w:r w:rsidRPr="004C4A33">
              <w:rPr>
                <w:b/>
                <w:bCs/>
                <w:i/>
                <w:iCs/>
                <w:sz w:val="22"/>
                <w:szCs w:val="22"/>
              </w:rPr>
              <w:t>-</w:t>
            </w:r>
            <w:r w:rsidRPr="004C4A33">
              <w:rPr>
                <w:i/>
                <w:iCs/>
                <w:sz w:val="22"/>
                <w:szCs w:val="22"/>
              </w:rPr>
              <w:t xml:space="preserve"> </w:t>
            </w:r>
          </w:p>
          <w:p w14:paraId="2D0D8F26" w14:textId="77777777" w:rsidR="00A47B6E" w:rsidRDefault="00A47B6E" w:rsidP="004C4A33">
            <w:pPr>
              <w:rPr>
                <w:sz w:val="22"/>
                <w:szCs w:val="22"/>
                <w:highlight w:val="lightGray"/>
              </w:rPr>
            </w:pPr>
            <w:r w:rsidRPr="0079719D">
              <w:rPr>
                <w:i/>
                <w:iCs/>
                <w:sz w:val="22"/>
                <w:szCs w:val="22"/>
                <w:highlight w:val="lightGray"/>
              </w:rPr>
              <w:t>(įrašyti parametrą)</w:t>
            </w:r>
            <w:r w:rsidRPr="005832B1">
              <w:rPr>
                <w:sz w:val="22"/>
                <w:szCs w:val="22"/>
                <w:highlight w:val="lightGray"/>
              </w:rPr>
              <w:t>___</w:t>
            </w:r>
            <w:r>
              <w:rPr>
                <w:sz w:val="22"/>
                <w:szCs w:val="22"/>
                <w:highlight w:val="lightGray"/>
              </w:rPr>
              <w:t>colių.</w:t>
            </w:r>
          </w:p>
          <w:p w14:paraId="16E478FF" w14:textId="77777777" w:rsidR="00A47B6E" w:rsidRPr="0079719D" w:rsidRDefault="00A47B6E" w:rsidP="00A47B6E">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44069DA2" w14:textId="5602815D" w:rsidR="00A47B6E" w:rsidRPr="004C4A33" w:rsidRDefault="00A47B6E" w:rsidP="00A47B6E">
            <w:pPr>
              <w:rPr>
                <w:b/>
                <w:bCs/>
                <w:sz w:val="22"/>
                <w:szCs w:val="22"/>
                <w:highlight w:val="lightGray"/>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A47B6E" w:rsidRPr="0079719D" w14:paraId="18713E30" w14:textId="77777777" w:rsidTr="00A47B6E">
        <w:trPr>
          <w:trHeight w:val="182"/>
          <w:jc w:val="center"/>
        </w:trPr>
        <w:tc>
          <w:tcPr>
            <w:tcW w:w="550" w:type="dxa"/>
            <w:vMerge/>
            <w:vAlign w:val="center"/>
          </w:tcPr>
          <w:p w14:paraId="68B1FAA5" w14:textId="77777777" w:rsidR="00A47B6E" w:rsidRPr="00637BAB" w:rsidRDefault="00A47B6E" w:rsidP="004C4A33">
            <w:pPr>
              <w:ind w:right="-1"/>
              <w:jc w:val="center"/>
              <w:rPr>
                <w:b/>
                <w:bCs/>
                <w:sz w:val="22"/>
                <w:szCs w:val="22"/>
              </w:rPr>
            </w:pPr>
          </w:p>
        </w:tc>
        <w:tc>
          <w:tcPr>
            <w:tcW w:w="1825" w:type="dxa"/>
            <w:vMerge/>
            <w:tcBorders>
              <w:right w:val="single" w:sz="4" w:space="0" w:color="000000"/>
            </w:tcBorders>
            <w:vAlign w:val="center"/>
          </w:tcPr>
          <w:p w14:paraId="0EE967E2" w14:textId="77777777" w:rsidR="00A47B6E" w:rsidRPr="00637BAB" w:rsidRDefault="00A47B6E" w:rsidP="004C4A33">
            <w:pPr>
              <w:rPr>
                <w:b/>
                <w:bCs/>
                <w:color w:val="000000"/>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2B42F7B5" w14:textId="7324B622" w:rsidR="00A47B6E" w:rsidRPr="004C4A33" w:rsidRDefault="00A47B6E" w:rsidP="00AF44B9">
            <w:pPr>
              <w:shd w:val="clear" w:color="auto" w:fill="FFFFFF"/>
              <w:spacing w:line="274" w:lineRule="exact"/>
              <w:jc w:val="both"/>
              <w:rPr>
                <w:color w:val="000000"/>
                <w:spacing w:val="-2"/>
                <w:sz w:val="22"/>
                <w:szCs w:val="22"/>
              </w:rPr>
            </w:pPr>
            <w:r>
              <w:rPr>
                <w:rStyle w:val="Bodytext20"/>
              </w:rPr>
              <w:t>R</w:t>
            </w:r>
            <w:r w:rsidRPr="004C4A33">
              <w:rPr>
                <w:rStyle w:val="Bodytext20"/>
              </w:rPr>
              <w:t xml:space="preserve">yškumas ne mažesnis kaip </w:t>
            </w:r>
            <w:r w:rsidRPr="004C4A33">
              <w:rPr>
                <w:rStyle w:val="Bodytext20"/>
                <w:color w:val="000000" w:themeColor="text1"/>
              </w:rPr>
              <w:t>220 cd/m</w:t>
            </w:r>
            <w:r w:rsidRPr="004C4A33">
              <w:rPr>
                <w:rStyle w:val="Bodytext20"/>
                <w:color w:val="000000" w:themeColor="text1"/>
                <w:vertAlign w:val="superscript"/>
              </w:rPr>
              <w:t>2</w:t>
            </w:r>
            <w:r w:rsidRPr="004C4A33">
              <w:rPr>
                <w:color w:val="000000"/>
                <w:spacing w:val="-2"/>
                <w:sz w:val="22"/>
                <w:szCs w:val="22"/>
              </w:rPr>
              <w:t xml:space="preserve"> </w:t>
            </w:r>
          </w:p>
        </w:tc>
        <w:tc>
          <w:tcPr>
            <w:tcW w:w="3009" w:type="dxa"/>
            <w:tcBorders>
              <w:left w:val="single" w:sz="4" w:space="0" w:color="000000"/>
              <w:right w:val="single" w:sz="4" w:space="0" w:color="000000"/>
            </w:tcBorders>
            <w:shd w:val="clear" w:color="auto" w:fill="auto"/>
            <w:vAlign w:val="center"/>
          </w:tcPr>
          <w:p w14:paraId="56C29963" w14:textId="42733623" w:rsidR="00A47B6E" w:rsidRDefault="00A47B6E" w:rsidP="00A47B6E">
            <w:pPr>
              <w:rPr>
                <w:i/>
                <w:iCs/>
                <w:sz w:val="22"/>
                <w:szCs w:val="22"/>
              </w:rPr>
            </w:pPr>
            <w:r>
              <w:rPr>
                <w:b/>
                <w:bCs/>
                <w:i/>
                <w:iCs/>
                <w:sz w:val="22"/>
                <w:szCs w:val="22"/>
              </w:rPr>
              <w:t xml:space="preserve">Ryškumas </w:t>
            </w:r>
            <w:r w:rsidRPr="004C4A33">
              <w:rPr>
                <w:b/>
                <w:bCs/>
                <w:i/>
                <w:iCs/>
                <w:sz w:val="22"/>
                <w:szCs w:val="22"/>
              </w:rPr>
              <w:t>-</w:t>
            </w:r>
            <w:r w:rsidRPr="004C4A33">
              <w:rPr>
                <w:i/>
                <w:iCs/>
                <w:sz w:val="22"/>
                <w:szCs w:val="22"/>
              </w:rPr>
              <w:t xml:space="preserve"> </w:t>
            </w:r>
          </w:p>
          <w:p w14:paraId="02835EE2" w14:textId="6EE4FD35" w:rsidR="00A47B6E" w:rsidRDefault="00A47B6E" w:rsidP="00A47B6E">
            <w:pPr>
              <w:rPr>
                <w:sz w:val="22"/>
                <w:szCs w:val="22"/>
                <w:highlight w:val="lightGray"/>
              </w:rPr>
            </w:pPr>
            <w:r w:rsidRPr="0079719D">
              <w:rPr>
                <w:i/>
                <w:iCs/>
                <w:sz w:val="22"/>
                <w:szCs w:val="22"/>
                <w:highlight w:val="lightGray"/>
              </w:rPr>
              <w:t>(įrašyti parametrą)</w:t>
            </w:r>
            <w:r w:rsidRPr="005832B1">
              <w:rPr>
                <w:sz w:val="22"/>
                <w:szCs w:val="22"/>
                <w:highlight w:val="lightGray"/>
              </w:rPr>
              <w:t>___</w:t>
            </w:r>
            <w:r w:rsidRPr="004C4A33">
              <w:rPr>
                <w:color w:val="000000" w:themeColor="text1"/>
                <w:sz w:val="22"/>
                <w:szCs w:val="22"/>
              </w:rPr>
              <w:t xml:space="preserve"> </w:t>
            </w:r>
            <w:r w:rsidRPr="004C4A33">
              <w:rPr>
                <w:rStyle w:val="Bodytext20"/>
                <w:color w:val="000000" w:themeColor="text1"/>
              </w:rPr>
              <w:t>cd/m</w:t>
            </w:r>
            <w:r w:rsidRPr="004C4A33">
              <w:rPr>
                <w:rStyle w:val="Bodytext20"/>
                <w:color w:val="000000" w:themeColor="text1"/>
                <w:vertAlign w:val="superscript"/>
              </w:rPr>
              <w:t>2</w:t>
            </w:r>
          </w:p>
          <w:p w14:paraId="72CC4C23" w14:textId="77777777" w:rsidR="00A47B6E" w:rsidRPr="0079719D" w:rsidRDefault="00A47B6E" w:rsidP="00A47B6E">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4325B3D8" w14:textId="2291C9B0" w:rsidR="00A47B6E" w:rsidRPr="004C4A33" w:rsidRDefault="00A47B6E" w:rsidP="00A47B6E">
            <w:pPr>
              <w:jc w:val="center"/>
              <w:rPr>
                <w:b/>
                <w:bCs/>
                <w:sz w:val="22"/>
                <w:szCs w:val="22"/>
                <w:highlight w:val="lightGray"/>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A47B6E" w:rsidRPr="0079719D" w14:paraId="0168897F" w14:textId="77777777" w:rsidTr="00A47B6E">
        <w:trPr>
          <w:trHeight w:val="182"/>
          <w:jc w:val="center"/>
        </w:trPr>
        <w:tc>
          <w:tcPr>
            <w:tcW w:w="550" w:type="dxa"/>
            <w:vMerge/>
            <w:vAlign w:val="center"/>
          </w:tcPr>
          <w:p w14:paraId="4B6B6D50" w14:textId="77777777" w:rsidR="00A47B6E" w:rsidRPr="00637BAB" w:rsidRDefault="00A47B6E" w:rsidP="004C4A33">
            <w:pPr>
              <w:ind w:right="-1"/>
              <w:jc w:val="center"/>
              <w:rPr>
                <w:b/>
                <w:bCs/>
                <w:sz w:val="22"/>
                <w:szCs w:val="22"/>
              </w:rPr>
            </w:pPr>
          </w:p>
        </w:tc>
        <w:tc>
          <w:tcPr>
            <w:tcW w:w="1825" w:type="dxa"/>
            <w:vMerge/>
            <w:tcBorders>
              <w:right w:val="single" w:sz="4" w:space="0" w:color="000000"/>
            </w:tcBorders>
            <w:vAlign w:val="center"/>
          </w:tcPr>
          <w:p w14:paraId="734D608A" w14:textId="77777777" w:rsidR="00A47B6E" w:rsidRPr="00637BAB" w:rsidRDefault="00A47B6E" w:rsidP="004C4A33">
            <w:pPr>
              <w:rPr>
                <w:b/>
                <w:bCs/>
                <w:color w:val="000000"/>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7A7D7D19" w14:textId="2B5DDD48" w:rsidR="00A47B6E" w:rsidRPr="004C4A33" w:rsidRDefault="00A47B6E" w:rsidP="00AF44B9">
            <w:pPr>
              <w:shd w:val="clear" w:color="auto" w:fill="FFFFFF"/>
              <w:spacing w:line="274" w:lineRule="exact"/>
              <w:jc w:val="both"/>
              <w:rPr>
                <w:color w:val="000000"/>
                <w:spacing w:val="-2"/>
                <w:sz w:val="22"/>
                <w:szCs w:val="22"/>
              </w:rPr>
            </w:pPr>
            <w:r>
              <w:rPr>
                <w:color w:val="000000"/>
                <w:spacing w:val="-2"/>
                <w:sz w:val="22"/>
                <w:szCs w:val="22"/>
              </w:rPr>
              <w:t>T</w:t>
            </w:r>
            <w:r w:rsidRPr="004C4A33">
              <w:rPr>
                <w:color w:val="000000"/>
                <w:spacing w:val="-2"/>
                <w:sz w:val="22"/>
                <w:szCs w:val="22"/>
              </w:rPr>
              <w:t>aškų skaičius ne mažiau kaip 1920 x 1080</w:t>
            </w:r>
          </w:p>
        </w:tc>
        <w:tc>
          <w:tcPr>
            <w:tcW w:w="3009" w:type="dxa"/>
            <w:tcBorders>
              <w:left w:val="single" w:sz="4" w:space="0" w:color="000000"/>
              <w:right w:val="single" w:sz="4" w:space="0" w:color="000000"/>
            </w:tcBorders>
            <w:shd w:val="clear" w:color="auto" w:fill="auto"/>
            <w:vAlign w:val="center"/>
          </w:tcPr>
          <w:p w14:paraId="7A96C218" w14:textId="25AD782E" w:rsidR="00A47B6E" w:rsidRDefault="00A47B6E" w:rsidP="00A47B6E">
            <w:pPr>
              <w:rPr>
                <w:i/>
                <w:iCs/>
                <w:sz w:val="22"/>
                <w:szCs w:val="22"/>
              </w:rPr>
            </w:pPr>
            <w:r>
              <w:rPr>
                <w:b/>
                <w:bCs/>
                <w:i/>
                <w:iCs/>
                <w:sz w:val="22"/>
                <w:szCs w:val="22"/>
              </w:rPr>
              <w:t xml:space="preserve">Taškų skaičius </w:t>
            </w:r>
            <w:r w:rsidRPr="004C4A33">
              <w:rPr>
                <w:b/>
                <w:bCs/>
                <w:i/>
                <w:iCs/>
                <w:sz w:val="22"/>
                <w:szCs w:val="22"/>
              </w:rPr>
              <w:t>-</w:t>
            </w:r>
            <w:r w:rsidRPr="004C4A33">
              <w:rPr>
                <w:i/>
                <w:iCs/>
                <w:sz w:val="22"/>
                <w:szCs w:val="22"/>
              </w:rPr>
              <w:t xml:space="preserve"> </w:t>
            </w:r>
          </w:p>
          <w:p w14:paraId="04A10FDA" w14:textId="6C45381F" w:rsidR="00A47B6E" w:rsidRDefault="00A47B6E" w:rsidP="00A47B6E">
            <w:pPr>
              <w:rPr>
                <w:sz w:val="22"/>
                <w:szCs w:val="22"/>
                <w:highlight w:val="lightGray"/>
              </w:rPr>
            </w:pPr>
            <w:r w:rsidRPr="0079719D">
              <w:rPr>
                <w:i/>
                <w:iCs/>
                <w:sz w:val="22"/>
                <w:szCs w:val="22"/>
                <w:highlight w:val="lightGray"/>
              </w:rPr>
              <w:t>(įrašyti parametrą)</w:t>
            </w:r>
            <w:r w:rsidRPr="005832B1">
              <w:rPr>
                <w:sz w:val="22"/>
                <w:szCs w:val="22"/>
                <w:highlight w:val="lightGray"/>
              </w:rPr>
              <w:t>___</w:t>
            </w:r>
            <w:r>
              <w:rPr>
                <w:sz w:val="22"/>
                <w:szCs w:val="22"/>
                <w:highlight w:val="lightGray"/>
              </w:rPr>
              <w:t>.</w:t>
            </w:r>
          </w:p>
          <w:p w14:paraId="61757571" w14:textId="77777777" w:rsidR="00A47B6E" w:rsidRPr="0079719D" w:rsidRDefault="00A47B6E" w:rsidP="00A47B6E">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3B3528BC" w14:textId="722766E3" w:rsidR="00A47B6E" w:rsidRPr="004C4A33" w:rsidRDefault="00A47B6E" w:rsidP="00A47B6E">
            <w:pPr>
              <w:jc w:val="center"/>
              <w:rPr>
                <w:b/>
                <w:bCs/>
                <w:sz w:val="22"/>
                <w:szCs w:val="22"/>
                <w:highlight w:val="lightGray"/>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A47B6E" w:rsidRPr="0079719D" w14:paraId="08C7896E" w14:textId="77777777" w:rsidTr="00A47B6E">
        <w:trPr>
          <w:trHeight w:val="182"/>
          <w:jc w:val="center"/>
        </w:trPr>
        <w:tc>
          <w:tcPr>
            <w:tcW w:w="550" w:type="dxa"/>
            <w:vMerge/>
            <w:vAlign w:val="center"/>
          </w:tcPr>
          <w:p w14:paraId="226F6E68" w14:textId="77777777" w:rsidR="00A47B6E" w:rsidRPr="00637BAB" w:rsidRDefault="00A47B6E" w:rsidP="004C4A33">
            <w:pPr>
              <w:ind w:right="-1"/>
              <w:jc w:val="center"/>
              <w:rPr>
                <w:b/>
                <w:bCs/>
                <w:sz w:val="22"/>
                <w:szCs w:val="22"/>
              </w:rPr>
            </w:pPr>
          </w:p>
        </w:tc>
        <w:tc>
          <w:tcPr>
            <w:tcW w:w="1825" w:type="dxa"/>
            <w:vMerge/>
            <w:tcBorders>
              <w:right w:val="single" w:sz="4" w:space="0" w:color="000000"/>
            </w:tcBorders>
            <w:vAlign w:val="center"/>
          </w:tcPr>
          <w:p w14:paraId="27EB5823" w14:textId="77777777" w:rsidR="00A47B6E" w:rsidRPr="00637BAB" w:rsidRDefault="00A47B6E" w:rsidP="004C4A33">
            <w:pPr>
              <w:rPr>
                <w:b/>
                <w:bCs/>
                <w:color w:val="000000"/>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0AA0F938" w14:textId="4B7C7206" w:rsidR="00A47B6E" w:rsidRPr="004C4A33" w:rsidRDefault="00A47B6E" w:rsidP="00AF44B9">
            <w:pPr>
              <w:shd w:val="clear" w:color="auto" w:fill="FFFFFF"/>
              <w:spacing w:line="274" w:lineRule="exact"/>
              <w:jc w:val="both"/>
              <w:rPr>
                <w:color w:val="000000"/>
                <w:spacing w:val="-2"/>
                <w:sz w:val="22"/>
                <w:szCs w:val="22"/>
              </w:rPr>
            </w:pPr>
            <w:r w:rsidRPr="004C4A33">
              <w:rPr>
                <w:color w:val="000000"/>
                <w:spacing w:val="-2"/>
                <w:sz w:val="22"/>
                <w:szCs w:val="22"/>
              </w:rPr>
              <w:t>16:9 kraštinių santykis</w:t>
            </w:r>
          </w:p>
        </w:tc>
        <w:tc>
          <w:tcPr>
            <w:tcW w:w="3009" w:type="dxa"/>
            <w:tcBorders>
              <w:left w:val="single" w:sz="4" w:space="0" w:color="000000"/>
              <w:bottom w:val="single" w:sz="4" w:space="0" w:color="000000"/>
              <w:right w:val="single" w:sz="4" w:space="0" w:color="000000"/>
            </w:tcBorders>
            <w:shd w:val="clear" w:color="auto" w:fill="auto"/>
            <w:vAlign w:val="center"/>
          </w:tcPr>
          <w:p w14:paraId="3686E676" w14:textId="352815E5" w:rsidR="00A47B6E" w:rsidRDefault="00A47B6E" w:rsidP="00A47B6E">
            <w:pPr>
              <w:rPr>
                <w:i/>
                <w:iCs/>
                <w:sz w:val="22"/>
                <w:szCs w:val="22"/>
              </w:rPr>
            </w:pPr>
            <w:r>
              <w:rPr>
                <w:b/>
                <w:bCs/>
                <w:i/>
                <w:iCs/>
                <w:sz w:val="22"/>
                <w:szCs w:val="22"/>
              </w:rPr>
              <w:t xml:space="preserve">Kraštinių santykis </w:t>
            </w:r>
            <w:r w:rsidRPr="004C4A33">
              <w:rPr>
                <w:b/>
                <w:bCs/>
                <w:i/>
                <w:iCs/>
                <w:sz w:val="22"/>
                <w:szCs w:val="22"/>
              </w:rPr>
              <w:t>-</w:t>
            </w:r>
            <w:r w:rsidRPr="004C4A33">
              <w:rPr>
                <w:i/>
                <w:iCs/>
                <w:sz w:val="22"/>
                <w:szCs w:val="22"/>
              </w:rPr>
              <w:t xml:space="preserve"> </w:t>
            </w:r>
          </w:p>
          <w:p w14:paraId="7044179A" w14:textId="77777777" w:rsidR="00A47B6E" w:rsidRDefault="00A47B6E" w:rsidP="00A47B6E">
            <w:pPr>
              <w:rPr>
                <w:sz w:val="22"/>
                <w:szCs w:val="22"/>
                <w:highlight w:val="lightGray"/>
              </w:rPr>
            </w:pPr>
            <w:r w:rsidRPr="0079719D">
              <w:rPr>
                <w:i/>
                <w:iCs/>
                <w:sz w:val="22"/>
                <w:szCs w:val="22"/>
                <w:highlight w:val="lightGray"/>
              </w:rPr>
              <w:t>(įrašyti parametrą)</w:t>
            </w:r>
            <w:r w:rsidRPr="005832B1">
              <w:rPr>
                <w:sz w:val="22"/>
                <w:szCs w:val="22"/>
                <w:highlight w:val="lightGray"/>
              </w:rPr>
              <w:t>___</w:t>
            </w:r>
            <w:r>
              <w:rPr>
                <w:sz w:val="22"/>
                <w:szCs w:val="22"/>
                <w:highlight w:val="lightGray"/>
              </w:rPr>
              <w:t>colių.</w:t>
            </w:r>
          </w:p>
          <w:p w14:paraId="14660809" w14:textId="77777777" w:rsidR="00A47B6E" w:rsidRPr="0079719D" w:rsidRDefault="00A47B6E" w:rsidP="00A47B6E">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5C85818B" w14:textId="294EFFC3" w:rsidR="00A47B6E" w:rsidRPr="004C4A33" w:rsidRDefault="00A47B6E" w:rsidP="00A47B6E">
            <w:pPr>
              <w:jc w:val="center"/>
              <w:rPr>
                <w:b/>
                <w:bCs/>
                <w:sz w:val="22"/>
                <w:szCs w:val="22"/>
                <w:highlight w:val="lightGray"/>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A47B6E" w:rsidRPr="0079719D" w14:paraId="5BDB6E0C" w14:textId="77777777" w:rsidTr="00A47B6E">
        <w:trPr>
          <w:trHeight w:val="182"/>
          <w:jc w:val="center"/>
        </w:trPr>
        <w:tc>
          <w:tcPr>
            <w:tcW w:w="550" w:type="dxa"/>
            <w:vMerge/>
            <w:vAlign w:val="center"/>
          </w:tcPr>
          <w:p w14:paraId="720A6D87" w14:textId="77777777" w:rsidR="00A47B6E" w:rsidRPr="00637BAB" w:rsidRDefault="00A47B6E" w:rsidP="004C4A33">
            <w:pPr>
              <w:ind w:right="-1"/>
              <w:jc w:val="center"/>
              <w:rPr>
                <w:b/>
                <w:bCs/>
                <w:sz w:val="22"/>
                <w:szCs w:val="22"/>
              </w:rPr>
            </w:pPr>
          </w:p>
        </w:tc>
        <w:tc>
          <w:tcPr>
            <w:tcW w:w="1825" w:type="dxa"/>
            <w:vMerge/>
            <w:tcBorders>
              <w:right w:val="single" w:sz="4" w:space="0" w:color="000000"/>
            </w:tcBorders>
            <w:vAlign w:val="center"/>
          </w:tcPr>
          <w:p w14:paraId="1518D61F" w14:textId="77777777" w:rsidR="00A47B6E" w:rsidRPr="00637BAB" w:rsidRDefault="00A47B6E" w:rsidP="004C4A33">
            <w:pPr>
              <w:rPr>
                <w:b/>
                <w:bCs/>
                <w:color w:val="000000"/>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74DB2353" w14:textId="33D68C19" w:rsidR="00A47B6E" w:rsidRPr="004C4A33" w:rsidRDefault="00A47B6E" w:rsidP="00AF44B9">
            <w:pPr>
              <w:shd w:val="clear" w:color="auto" w:fill="FFFFFF"/>
              <w:spacing w:line="274" w:lineRule="exact"/>
              <w:jc w:val="both"/>
              <w:rPr>
                <w:color w:val="000000"/>
                <w:spacing w:val="-2"/>
                <w:sz w:val="22"/>
                <w:szCs w:val="22"/>
              </w:rPr>
            </w:pPr>
            <w:r>
              <w:rPr>
                <w:color w:val="000000"/>
                <w:spacing w:val="-2"/>
                <w:sz w:val="22"/>
                <w:szCs w:val="22"/>
              </w:rPr>
              <w:t>S</w:t>
            </w:r>
            <w:r w:rsidRPr="004C4A33">
              <w:rPr>
                <w:color w:val="000000"/>
                <w:spacing w:val="-2"/>
                <w:sz w:val="22"/>
                <w:szCs w:val="22"/>
              </w:rPr>
              <w:t>u integruota kamera ir mikrofonu.</w:t>
            </w:r>
          </w:p>
        </w:tc>
        <w:tc>
          <w:tcPr>
            <w:tcW w:w="3009" w:type="dxa"/>
            <w:tcBorders>
              <w:left w:val="single" w:sz="4" w:space="0" w:color="000000"/>
              <w:bottom w:val="single" w:sz="4" w:space="0" w:color="000000"/>
              <w:right w:val="single" w:sz="4" w:space="0" w:color="000000"/>
            </w:tcBorders>
            <w:shd w:val="clear" w:color="auto" w:fill="auto"/>
            <w:vAlign w:val="center"/>
          </w:tcPr>
          <w:p w14:paraId="15E70C9C" w14:textId="44B3759B" w:rsidR="00A47B6E" w:rsidRPr="004C4A33" w:rsidRDefault="00A47B6E" w:rsidP="004C4A33">
            <w:pPr>
              <w:jc w:val="center"/>
              <w:rPr>
                <w:b/>
                <w:bCs/>
                <w:sz w:val="22"/>
                <w:szCs w:val="22"/>
                <w:highlight w:val="lightGray"/>
              </w:rPr>
            </w:pPr>
            <w:r w:rsidRPr="004C4A33">
              <w:rPr>
                <w:b/>
                <w:bCs/>
                <w:sz w:val="22"/>
                <w:szCs w:val="22"/>
                <w:highlight w:val="lightGray"/>
              </w:rPr>
              <w:t>Taip/Ne</w:t>
            </w:r>
            <w:r w:rsidRPr="004C4A33">
              <w:rPr>
                <w:sz w:val="22"/>
                <w:szCs w:val="22"/>
                <w:highlight w:val="lightGray"/>
              </w:rPr>
              <w:t xml:space="preserve"> </w:t>
            </w:r>
            <w:r w:rsidRPr="004C4A33">
              <w:rPr>
                <w:i/>
                <w:iCs/>
                <w:sz w:val="22"/>
                <w:szCs w:val="22"/>
                <w:highlight w:val="lightGray"/>
              </w:rPr>
              <w:t>(nereikalingą išbraukti).</w:t>
            </w:r>
          </w:p>
        </w:tc>
      </w:tr>
      <w:tr w:rsidR="004C4A33" w:rsidRPr="0079719D" w14:paraId="1813A0D5" w14:textId="77777777" w:rsidTr="00A47B6E">
        <w:trPr>
          <w:jc w:val="center"/>
        </w:trPr>
        <w:tc>
          <w:tcPr>
            <w:tcW w:w="550" w:type="dxa"/>
            <w:vAlign w:val="center"/>
          </w:tcPr>
          <w:p w14:paraId="07A62C59" w14:textId="5D2EF6F0" w:rsidR="004C4A33" w:rsidRPr="00637BAB" w:rsidRDefault="004C4A33" w:rsidP="004C4A33">
            <w:pPr>
              <w:ind w:right="-1"/>
              <w:jc w:val="center"/>
              <w:rPr>
                <w:b/>
                <w:bCs/>
                <w:sz w:val="22"/>
                <w:szCs w:val="22"/>
              </w:rPr>
            </w:pPr>
            <w:r w:rsidRPr="00637BAB">
              <w:rPr>
                <w:b/>
                <w:bCs/>
                <w:sz w:val="22"/>
                <w:szCs w:val="22"/>
              </w:rPr>
              <w:t>6.</w:t>
            </w:r>
          </w:p>
        </w:tc>
        <w:tc>
          <w:tcPr>
            <w:tcW w:w="1825" w:type="dxa"/>
            <w:tcBorders>
              <w:right w:val="single" w:sz="4" w:space="0" w:color="000000"/>
            </w:tcBorders>
            <w:vAlign w:val="center"/>
          </w:tcPr>
          <w:p w14:paraId="0CFFFFF8" w14:textId="4B56E73C" w:rsidR="004C4A33" w:rsidRPr="00637BAB" w:rsidRDefault="004C4A33" w:rsidP="004C4A33">
            <w:pPr>
              <w:rPr>
                <w:b/>
                <w:bCs/>
                <w:color w:val="000000" w:themeColor="text1"/>
                <w:sz w:val="22"/>
                <w:szCs w:val="22"/>
              </w:rPr>
            </w:pPr>
            <w:r w:rsidRPr="00637BAB">
              <w:rPr>
                <w:b/>
                <w:bCs/>
                <w:color w:val="000000"/>
                <w:sz w:val="22"/>
                <w:szCs w:val="22"/>
              </w:rPr>
              <w:t>Kietasis diskas</w:t>
            </w:r>
          </w:p>
        </w:tc>
        <w:tc>
          <w:tcPr>
            <w:tcW w:w="4109" w:type="dxa"/>
            <w:tcBorders>
              <w:top w:val="single" w:sz="4" w:space="0" w:color="000000"/>
              <w:left w:val="single" w:sz="4" w:space="0" w:color="000000"/>
              <w:bottom w:val="single" w:sz="4" w:space="0" w:color="000000"/>
            </w:tcBorders>
            <w:shd w:val="clear" w:color="auto" w:fill="auto"/>
            <w:vAlign w:val="center"/>
          </w:tcPr>
          <w:p w14:paraId="540B71F5" w14:textId="5FF1CFF9" w:rsidR="004C4A33" w:rsidRPr="004C4A33" w:rsidRDefault="004C4A33" w:rsidP="00AF44B9">
            <w:pPr>
              <w:shd w:val="clear" w:color="auto" w:fill="FFFFFF"/>
              <w:spacing w:line="274" w:lineRule="exact"/>
              <w:jc w:val="both"/>
              <w:rPr>
                <w:color w:val="000000"/>
                <w:sz w:val="22"/>
                <w:szCs w:val="22"/>
              </w:rPr>
            </w:pPr>
            <w:r w:rsidRPr="004C4A33">
              <w:rPr>
                <w:color w:val="000000"/>
                <w:spacing w:val="-2"/>
                <w:sz w:val="22"/>
                <w:szCs w:val="22"/>
              </w:rPr>
              <w:t xml:space="preserve">Ne mažiau kaip 256 GB SSD </w:t>
            </w:r>
            <w:proofErr w:type="spellStart"/>
            <w:r w:rsidRPr="004C4A33">
              <w:rPr>
                <w:color w:val="000000"/>
                <w:spacing w:val="-2"/>
                <w:sz w:val="22"/>
                <w:szCs w:val="22"/>
              </w:rPr>
              <w:t>NVMe</w:t>
            </w:r>
            <w:proofErr w:type="spellEnd"/>
            <w:r w:rsidRPr="004C4A33">
              <w:rPr>
                <w:color w:val="000000"/>
                <w:spacing w:val="-2"/>
                <w:sz w:val="22"/>
                <w:szCs w:val="22"/>
              </w:rPr>
              <w:t xml:space="preserve"> tipo.</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F2BEF" w14:textId="218B8DF1" w:rsidR="00A47B6E" w:rsidRDefault="00A47B6E" w:rsidP="00A47B6E">
            <w:pPr>
              <w:rPr>
                <w:i/>
                <w:iCs/>
                <w:sz w:val="22"/>
                <w:szCs w:val="22"/>
              </w:rPr>
            </w:pPr>
            <w:r>
              <w:rPr>
                <w:b/>
                <w:bCs/>
                <w:i/>
                <w:iCs/>
                <w:sz w:val="22"/>
                <w:szCs w:val="22"/>
              </w:rPr>
              <w:t xml:space="preserve">Kietojo disko talpa </w:t>
            </w:r>
            <w:r w:rsidRPr="004C4A33">
              <w:rPr>
                <w:b/>
                <w:bCs/>
                <w:i/>
                <w:iCs/>
                <w:sz w:val="22"/>
                <w:szCs w:val="22"/>
              </w:rPr>
              <w:t>-</w:t>
            </w:r>
            <w:r w:rsidRPr="004C4A33">
              <w:rPr>
                <w:i/>
                <w:iCs/>
                <w:sz w:val="22"/>
                <w:szCs w:val="22"/>
              </w:rPr>
              <w:t xml:space="preserve"> </w:t>
            </w:r>
          </w:p>
          <w:p w14:paraId="36B528B2" w14:textId="74A0CCCE" w:rsidR="00A47B6E" w:rsidRDefault="00A47B6E" w:rsidP="00A47B6E">
            <w:pPr>
              <w:rPr>
                <w:sz w:val="22"/>
                <w:szCs w:val="22"/>
                <w:highlight w:val="lightGray"/>
              </w:rPr>
            </w:pPr>
            <w:r w:rsidRPr="0079719D">
              <w:rPr>
                <w:i/>
                <w:iCs/>
                <w:sz w:val="22"/>
                <w:szCs w:val="22"/>
                <w:highlight w:val="lightGray"/>
              </w:rPr>
              <w:t>(įrašyti parametrą)</w:t>
            </w:r>
            <w:r w:rsidRPr="005832B1">
              <w:rPr>
                <w:sz w:val="22"/>
                <w:szCs w:val="22"/>
                <w:highlight w:val="lightGray"/>
              </w:rPr>
              <w:t>___</w:t>
            </w:r>
            <w:r>
              <w:rPr>
                <w:sz w:val="22"/>
                <w:szCs w:val="22"/>
                <w:highlight w:val="lightGray"/>
              </w:rPr>
              <w:t>GB.</w:t>
            </w:r>
          </w:p>
          <w:p w14:paraId="3C5C6A1B" w14:textId="092453EB" w:rsidR="00A47B6E" w:rsidRDefault="00A47B6E" w:rsidP="00A47B6E">
            <w:pPr>
              <w:rPr>
                <w:i/>
                <w:iCs/>
                <w:sz w:val="22"/>
                <w:szCs w:val="22"/>
              </w:rPr>
            </w:pPr>
            <w:r>
              <w:rPr>
                <w:b/>
                <w:bCs/>
                <w:i/>
                <w:iCs/>
                <w:sz w:val="22"/>
                <w:szCs w:val="22"/>
              </w:rPr>
              <w:t xml:space="preserve">Kietojo disko tipas </w:t>
            </w:r>
            <w:r w:rsidRPr="004C4A33">
              <w:rPr>
                <w:b/>
                <w:bCs/>
                <w:i/>
                <w:iCs/>
                <w:sz w:val="22"/>
                <w:szCs w:val="22"/>
              </w:rPr>
              <w:t>-</w:t>
            </w:r>
            <w:r w:rsidRPr="004C4A33">
              <w:rPr>
                <w:i/>
                <w:iCs/>
                <w:sz w:val="22"/>
                <w:szCs w:val="22"/>
              </w:rPr>
              <w:t xml:space="preserve"> </w:t>
            </w:r>
          </w:p>
          <w:p w14:paraId="405F530B" w14:textId="01D5FDC3" w:rsidR="00A47B6E" w:rsidRDefault="00A47B6E" w:rsidP="00A47B6E">
            <w:pPr>
              <w:rPr>
                <w:sz w:val="22"/>
                <w:szCs w:val="22"/>
                <w:highlight w:val="lightGray"/>
              </w:rPr>
            </w:pPr>
            <w:r w:rsidRPr="0079719D">
              <w:rPr>
                <w:i/>
                <w:iCs/>
                <w:sz w:val="22"/>
                <w:szCs w:val="22"/>
                <w:highlight w:val="lightGray"/>
              </w:rPr>
              <w:lastRenderedPageBreak/>
              <w:t>(įrašyti parametrą)</w:t>
            </w:r>
            <w:r w:rsidRPr="005832B1">
              <w:rPr>
                <w:sz w:val="22"/>
                <w:szCs w:val="22"/>
                <w:highlight w:val="lightGray"/>
              </w:rPr>
              <w:t>___</w:t>
            </w:r>
            <w:r>
              <w:rPr>
                <w:sz w:val="22"/>
                <w:szCs w:val="22"/>
                <w:highlight w:val="lightGray"/>
              </w:rPr>
              <w:t>.</w:t>
            </w:r>
          </w:p>
          <w:p w14:paraId="2401A08B" w14:textId="77777777" w:rsidR="00A47B6E" w:rsidRPr="0079719D" w:rsidRDefault="00A47B6E" w:rsidP="00A47B6E">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57DE018E" w14:textId="6D78BC46" w:rsidR="00A47B6E" w:rsidRDefault="00A47B6E" w:rsidP="00A47B6E">
            <w:pPr>
              <w:rPr>
                <w:sz w:val="22"/>
                <w:szCs w:val="22"/>
                <w:highlight w:val="lightGray"/>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p w14:paraId="561FABEE" w14:textId="58C9D248" w:rsidR="004C4A33" w:rsidRPr="004C4A33" w:rsidRDefault="004C4A33" w:rsidP="00A47B6E">
            <w:pPr>
              <w:jc w:val="center"/>
              <w:rPr>
                <w:b/>
                <w:bCs/>
                <w:sz w:val="22"/>
                <w:szCs w:val="22"/>
                <w:highlight w:val="lightGray"/>
              </w:rPr>
            </w:pPr>
          </w:p>
        </w:tc>
      </w:tr>
      <w:tr w:rsidR="004C4A33" w:rsidRPr="0079719D" w14:paraId="6C5F1951" w14:textId="77777777" w:rsidTr="00A47B6E">
        <w:trPr>
          <w:jc w:val="center"/>
        </w:trPr>
        <w:tc>
          <w:tcPr>
            <w:tcW w:w="550" w:type="dxa"/>
            <w:vAlign w:val="center"/>
          </w:tcPr>
          <w:p w14:paraId="0DF8DF0B" w14:textId="1F22C67C" w:rsidR="004C4A33" w:rsidRPr="00637BAB" w:rsidRDefault="004C4A33" w:rsidP="004C4A33">
            <w:pPr>
              <w:ind w:right="-1"/>
              <w:jc w:val="center"/>
              <w:rPr>
                <w:b/>
                <w:bCs/>
                <w:sz w:val="22"/>
                <w:szCs w:val="22"/>
              </w:rPr>
            </w:pPr>
            <w:r w:rsidRPr="00637BAB">
              <w:rPr>
                <w:b/>
                <w:bCs/>
                <w:sz w:val="22"/>
                <w:szCs w:val="22"/>
              </w:rPr>
              <w:lastRenderedPageBreak/>
              <w:t>7.</w:t>
            </w:r>
          </w:p>
        </w:tc>
        <w:tc>
          <w:tcPr>
            <w:tcW w:w="1825" w:type="dxa"/>
            <w:tcBorders>
              <w:right w:val="single" w:sz="4" w:space="0" w:color="000000"/>
            </w:tcBorders>
            <w:vAlign w:val="center"/>
          </w:tcPr>
          <w:p w14:paraId="1F9170EE" w14:textId="5AC461DE" w:rsidR="004C4A33" w:rsidRPr="00637BAB" w:rsidRDefault="004C4A33" w:rsidP="004C4A33">
            <w:pPr>
              <w:rPr>
                <w:b/>
                <w:bCs/>
                <w:color w:val="000000" w:themeColor="text1"/>
                <w:sz w:val="22"/>
                <w:szCs w:val="22"/>
              </w:rPr>
            </w:pPr>
            <w:r w:rsidRPr="00637BAB">
              <w:rPr>
                <w:b/>
                <w:bCs/>
                <w:color w:val="000000"/>
                <w:sz w:val="22"/>
                <w:szCs w:val="22"/>
              </w:rPr>
              <w:t>Tinklo adapteris</w:t>
            </w:r>
          </w:p>
        </w:tc>
        <w:tc>
          <w:tcPr>
            <w:tcW w:w="4109" w:type="dxa"/>
            <w:tcBorders>
              <w:top w:val="single" w:sz="4" w:space="0" w:color="000000"/>
              <w:left w:val="single" w:sz="4" w:space="0" w:color="000000"/>
              <w:bottom w:val="single" w:sz="4" w:space="0" w:color="000000"/>
            </w:tcBorders>
            <w:shd w:val="clear" w:color="auto" w:fill="auto"/>
            <w:vAlign w:val="center"/>
          </w:tcPr>
          <w:p w14:paraId="464A5652" w14:textId="77777777" w:rsidR="00A47B6E" w:rsidRDefault="00A47B6E" w:rsidP="00AF44B9">
            <w:pPr>
              <w:shd w:val="clear" w:color="auto" w:fill="FFFFFF"/>
              <w:spacing w:line="274" w:lineRule="exact"/>
              <w:jc w:val="both"/>
              <w:rPr>
                <w:color w:val="000000"/>
                <w:sz w:val="22"/>
                <w:szCs w:val="22"/>
              </w:rPr>
            </w:pPr>
            <w:r w:rsidRPr="004C4A33">
              <w:rPr>
                <w:color w:val="000000"/>
                <w:sz w:val="22"/>
                <w:szCs w:val="22"/>
              </w:rPr>
              <w:t>Integruotas arba pridedamas adapteris.</w:t>
            </w:r>
          </w:p>
          <w:p w14:paraId="38107E90" w14:textId="3B40F6D6" w:rsidR="00A47B6E" w:rsidRDefault="004C4A33" w:rsidP="00AF44B9">
            <w:pPr>
              <w:shd w:val="clear" w:color="auto" w:fill="FFFFFF"/>
              <w:spacing w:line="274" w:lineRule="exact"/>
              <w:jc w:val="both"/>
              <w:rPr>
                <w:color w:val="000000"/>
                <w:sz w:val="22"/>
                <w:szCs w:val="22"/>
              </w:rPr>
            </w:pPr>
            <w:r w:rsidRPr="004C4A33">
              <w:rPr>
                <w:color w:val="000000"/>
                <w:spacing w:val="-2"/>
                <w:sz w:val="22"/>
                <w:szCs w:val="22"/>
              </w:rPr>
              <w:t xml:space="preserve">Palaikantis ne mažesnę kaip 10/100/1000Mbps </w:t>
            </w:r>
            <w:r w:rsidRPr="004C4A33">
              <w:rPr>
                <w:color w:val="000000"/>
                <w:sz w:val="22"/>
                <w:szCs w:val="22"/>
              </w:rPr>
              <w:t xml:space="preserve">spartą. </w:t>
            </w:r>
          </w:p>
          <w:p w14:paraId="29A61C53" w14:textId="29FF85CB" w:rsidR="004C4A33" w:rsidRPr="004C4A33" w:rsidRDefault="004C4A33" w:rsidP="00AF44B9">
            <w:pPr>
              <w:shd w:val="clear" w:color="auto" w:fill="FFFFFF"/>
              <w:spacing w:line="274" w:lineRule="exact"/>
              <w:jc w:val="both"/>
              <w:rPr>
                <w:color w:val="000000"/>
                <w:sz w:val="22"/>
                <w:szCs w:val="22"/>
              </w:rPr>
            </w:pP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A127F" w14:textId="72671E9B" w:rsidR="00A47B6E" w:rsidRDefault="00A47B6E" w:rsidP="00A47B6E">
            <w:pPr>
              <w:rPr>
                <w:b/>
                <w:bCs/>
                <w:i/>
                <w:iCs/>
                <w:sz w:val="22"/>
                <w:szCs w:val="22"/>
              </w:rPr>
            </w:pPr>
            <w:r>
              <w:rPr>
                <w:b/>
                <w:bCs/>
                <w:i/>
                <w:iCs/>
                <w:sz w:val="22"/>
                <w:szCs w:val="22"/>
              </w:rPr>
              <w:t xml:space="preserve">Adapterio tipas - </w:t>
            </w:r>
            <w:r w:rsidRPr="0079719D">
              <w:rPr>
                <w:i/>
                <w:iCs/>
                <w:sz w:val="22"/>
                <w:szCs w:val="22"/>
                <w:highlight w:val="lightGray"/>
              </w:rPr>
              <w:t>(įrašyti parametrą)</w:t>
            </w:r>
            <w:r w:rsidRPr="005832B1">
              <w:rPr>
                <w:sz w:val="22"/>
                <w:szCs w:val="22"/>
                <w:highlight w:val="lightGray"/>
              </w:rPr>
              <w:t>___</w:t>
            </w:r>
            <w:r>
              <w:rPr>
                <w:sz w:val="22"/>
                <w:szCs w:val="22"/>
              </w:rPr>
              <w:t>.</w:t>
            </w:r>
          </w:p>
          <w:p w14:paraId="2E03F33F" w14:textId="6BD43174" w:rsidR="00A47B6E" w:rsidRDefault="00A47B6E" w:rsidP="00A47B6E">
            <w:pPr>
              <w:rPr>
                <w:i/>
                <w:iCs/>
                <w:sz w:val="22"/>
                <w:szCs w:val="22"/>
              </w:rPr>
            </w:pPr>
            <w:r>
              <w:rPr>
                <w:b/>
                <w:bCs/>
                <w:i/>
                <w:iCs/>
                <w:sz w:val="22"/>
                <w:szCs w:val="22"/>
              </w:rPr>
              <w:t xml:space="preserve">Adapteris palaiko </w:t>
            </w:r>
            <w:r w:rsidRPr="004C4A33">
              <w:rPr>
                <w:b/>
                <w:bCs/>
                <w:i/>
                <w:iCs/>
                <w:sz w:val="22"/>
                <w:szCs w:val="22"/>
              </w:rPr>
              <w:t>-</w:t>
            </w:r>
            <w:r w:rsidRPr="004C4A33">
              <w:rPr>
                <w:i/>
                <w:iCs/>
                <w:sz w:val="22"/>
                <w:szCs w:val="22"/>
              </w:rPr>
              <w:t xml:space="preserve"> </w:t>
            </w:r>
          </w:p>
          <w:p w14:paraId="68978F8D" w14:textId="3283233A" w:rsidR="00A47B6E" w:rsidRDefault="00A47B6E" w:rsidP="00A47B6E">
            <w:pPr>
              <w:rPr>
                <w:sz w:val="22"/>
                <w:szCs w:val="22"/>
                <w:highlight w:val="lightGray"/>
              </w:rPr>
            </w:pPr>
            <w:r w:rsidRPr="0079719D">
              <w:rPr>
                <w:i/>
                <w:iCs/>
                <w:sz w:val="22"/>
                <w:szCs w:val="22"/>
                <w:highlight w:val="lightGray"/>
              </w:rPr>
              <w:t>(įrašyti parametrą)</w:t>
            </w:r>
            <w:r w:rsidRPr="005832B1">
              <w:rPr>
                <w:sz w:val="22"/>
                <w:szCs w:val="22"/>
                <w:highlight w:val="lightGray"/>
              </w:rPr>
              <w:t>___</w:t>
            </w:r>
            <w:r w:rsidRPr="00A47B6E">
              <w:rPr>
                <w:sz w:val="22"/>
                <w:szCs w:val="22"/>
              </w:rPr>
              <w:t>Mbps spartą.</w:t>
            </w:r>
          </w:p>
          <w:p w14:paraId="196B0D7F" w14:textId="77777777" w:rsidR="00A47B6E" w:rsidRPr="0079719D" w:rsidRDefault="00A47B6E" w:rsidP="00A47B6E">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64996907" w14:textId="3AF18745" w:rsidR="004C4A33" w:rsidRPr="004C4A33" w:rsidRDefault="00A47B6E" w:rsidP="00A47B6E">
            <w:pPr>
              <w:jc w:val="center"/>
              <w:rPr>
                <w:b/>
                <w:bCs/>
                <w:sz w:val="22"/>
                <w:szCs w:val="22"/>
                <w:highlight w:val="lightGray"/>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4C4A33" w:rsidRPr="0079719D" w14:paraId="23BF9D6B" w14:textId="77777777" w:rsidTr="00A47B6E">
        <w:trPr>
          <w:jc w:val="center"/>
        </w:trPr>
        <w:tc>
          <w:tcPr>
            <w:tcW w:w="550" w:type="dxa"/>
            <w:vAlign w:val="center"/>
          </w:tcPr>
          <w:p w14:paraId="7EA2FE23" w14:textId="689921C8" w:rsidR="004C4A33" w:rsidRPr="00637BAB" w:rsidRDefault="004C4A33" w:rsidP="004C4A33">
            <w:pPr>
              <w:ind w:right="-1"/>
              <w:jc w:val="center"/>
              <w:rPr>
                <w:b/>
                <w:bCs/>
                <w:sz w:val="22"/>
                <w:szCs w:val="22"/>
              </w:rPr>
            </w:pPr>
            <w:r w:rsidRPr="00637BAB">
              <w:rPr>
                <w:b/>
                <w:bCs/>
                <w:sz w:val="22"/>
                <w:szCs w:val="22"/>
              </w:rPr>
              <w:t>8.</w:t>
            </w:r>
          </w:p>
        </w:tc>
        <w:tc>
          <w:tcPr>
            <w:tcW w:w="1825" w:type="dxa"/>
            <w:tcBorders>
              <w:right w:val="single" w:sz="4" w:space="0" w:color="000000"/>
            </w:tcBorders>
            <w:vAlign w:val="center"/>
          </w:tcPr>
          <w:p w14:paraId="4DFC9374" w14:textId="715E24E0" w:rsidR="004C4A33" w:rsidRPr="00637BAB" w:rsidRDefault="004C4A33" w:rsidP="004C4A33">
            <w:pPr>
              <w:rPr>
                <w:b/>
                <w:bCs/>
                <w:color w:val="000000" w:themeColor="text1"/>
                <w:sz w:val="22"/>
                <w:szCs w:val="22"/>
              </w:rPr>
            </w:pPr>
            <w:r w:rsidRPr="00637BAB">
              <w:rPr>
                <w:b/>
                <w:bCs/>
                <w:color w:val="000000"/>
                <w:sz w:val="22"/>
                <w:szCs w:val="22"/>
              </w:rPr>
              <w:t>Bevielio ryšio įranga</w:t>
            </w:r>
          </w:p>
        </w:tc>
        <w:tc>
          <w:tcPr>
            <w:tcW w:w="4109" w:type="dxa"/>
            <w:tcBorders>
              <w:top w:val="single" w:sz="4" w:space="0" w:color="000000"/>
              <w:left w:val="single" w:sz="4" w:space="0" w:color="000000"/>
              <w:bottom w:val="single" w:sz="4" w:space="0" w:color="000000"/>
            </w:tcBorders>
            <w:shd w:val="clear" w:color="auto" w:fill="auto"/>
            <w:vAlign w:val="center"/>
          </w:tcPr>
          <w:p w14:paraId="6DB1A407" w14:textId="43B98A74" w:rsidR="004C4A33" w:rsidRPr="004C4A33" w:rsidRDefault="004C4A33" w:rsidP="00AF44B9">
            <w:pPr>
              <w:shd w:val="clear" w:color="auto" w:fill="FFFFFF"/>
              <w:spacing w:line="274" w:lineRule="exact"/>
              <w:jc w:val="both"/>
              <w:rPr>
                <w:color w:val="000000"/>
                <w:sz w:val="22"/>
                <w:szCs w:val="22"/>
              </w:rPr>
            </w:pPr>
            <w:r w:rsidRPr="004C4A33">
              <w:rPr>
                <w:color w:val="000000"/>
                <w:spacing w:val="-2"/>
                <w:sz w:val="22"/>
                <w:szCs w:val="22"/>
              </w:rPr>
              <w:t xml:space="preserve">Integruotas </w:t>
            </w:r>
            <w:r w:rsidRPr="004C4A33">
              <w:rPr>
                <w:color w:val="000000"/>
                <w:spacing w:val="-1"/>
                <w:sz w:val="22"/>
                <w:szCs w:val="22"/>
              </w:rPr>
              <w:t>bevielio tinklo modulis</w:t>
            </w:r>
            <w:r w:rsidRPr="004C4A33">
              <w:rPr>
                <w:color w:val="000000"/>
                <w:spacing w:val="-2"/>
                <w:sz w:val="22"/>
                <w:szCs w:val="22"/>
              </w:rPr>
              <w:t xml:space="preserve"> WLAN 802.11 a/b/g/n/</w:t>
            </w:r>
            <w:proofErr w:type="spellStart"/>
            <w:r w:rsidRPr="004C4A33">
              <w:rPr>
                <w:color w:val="000000"/>
                <w:spacing w:val="-2"/>
                <w:sz w:val="22"/>
                <w:szCs w:val="22"/>
              </w:rPr>
              <w:t>ac</w:t>
            </w:r>
            <w:proofErr w:type="spellEnd"/>
            <w:r w:rsidRPr="004C4A33">
              <w:rPr>
                <w:color w:val="000000"/>
                <w:spacing w:val="-2"/>
                <w:sz w:val="22"/>
                <w:szCs w:val="22"/>
              </w:rPr>
              <w:t>/</w:t>
            </w:r>
            <w:proofErr w:type="spellStart"/>
            <w:r w:rsidRPr="004C4A33">
              <w:rPr>
                <w:color w:val="000000"/>
                <w:spacing w:val="-2"/>
                <w:sz w:val="22"/>
                <w:szCs w:val="22"/>
              </w:rPr>
              <w:t>ax</w:t>
            </w:r>
            <w:proofErr w:type="spellEnd"/>
            <w:r w:rsidRPr="004C4A33">
              <w:rPr>
                <w:color w:val="000000"/>
                <w:spacing w:val="-2"/>
                <w:sz w:val="22"/>
                <w:szCs w:val="22"/>
              </w:rPr>
              <w:t xml:space="preserve"> </w:t>
            </w:r>
            <w:r w:rsidRPr="004C4A33">
              <w:rPr>
                <w:color w:val="000000"/>
                <w:spacing w:val="-1"/>
                <w:sz w:val="22"/>
                <w:szCs w:val="22"/>
              </w:rPr>
              <w:t>standarto</w:t>
            </w:r>
            <w:r w:rsidRPr="004C4A33">
              <w:rPr>
                <w:color w:val="000000"/>
                <w:spacing w:val="-2"/>
                <w:sz w:val="22"/>
                <w:szCs w:val="22"/>
              </w:rPr>
              <w:t xml:space="preserve"> ir Bluetooth ne mažiau 5.0 versijos</w:t>
            </w:r>
            <w:r w:rsidRPr="004C4A33">
              <w:rPr>
                <w:color w:val="000000"/>
                <w:spacing w:val="-1"/>
                <w:sz w:val="22"/>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AAF7A" w14:textId="0E411465" w:rsidR="00A47B6E" w:rsidRDefault="00A47B6E" w:rsidP="00A47B6E">
            <w:pPr>
              <w:rPr>
                <w:i/>
                <w:iCs/>
                <w:sz w:val="22"/>
                <w:szCs w:val="22"/>
              </w:rPr>
            </w:pPr>
            <w:r>
              <w:rPr>
                <w:b/>
                <w:bCs/>
                <w:i/>
                <w:iCs/>
                <w:sz w:val="22"/>
                <w:szCs w:val="22"/>
              </w:rPr>
              <w:t xml:space="preserve">Siūloma bevielio ryšio įranga </w:t>
            </w:r>
            <w:r w:rsidRPr="004C4A33">
              <w:rPr>
                <w:b/>
                <w:bCs/>
                <w:i/>
                <w:iCs/>
                <w:sz w:val="22"/>
                <w:szCs w:val="22"/>
              </w:rPr>
              <w:t>-</w:t>
            </w:r>
            <w:r w:rsidRPr="004C4A33">
              <w:rPr>
                <w:i/>
                <w:iCs/>
                <w:sz w:val="22"/>
                <w:szCs w:val="22"/>
              </w:rPr>
              <w:t xml:space="preserve"> </w:t>
            </w:r>
          </w:p>
          <w:p w14:paraId="5FDAB83B" w14:textId="5E3DD7F6" w:rsidR="00A47B6E" w:rsidRDefault="00A47B6E" w:rsidP="00A47B6E">
            <w:pPr>
              <w:rPr>
                <w:sz w:val="22"/>
                <w:szCs w:val="22"/>
                <w:highlight w:val="lightGray"/>
              </w:rPr>
            </w:pPr>
            <w:r w:rsidRPr="0079719D">
              <w:rPr>
                <w:i/>
                <w:iCs/>
                <w:sz w:val="22"/>
                <w:szCs w:val="22"/>
                <w:highlight w:val="lightGray"/>
              </w:rPr>
              <w:t>(įrašyti parametrą)</w:t>
            </w:r>
            <w:r w:rsidRPr="005832B1">
              <w:rPr>
                <w:sz w:val="22"/>
                <w:szCs w:val="22"/>
                <w:highlight w:val="lightGray"/>
              </w:rPr>
              <w:t>__</w:t>
            </w:r>
            <w:r w:rsidRPr="00A47B6E">
              <w:rPr>
                <w:sz w:val="22"/>
                <w:szCs w:val="22"/>
                <w:highlight w:val="lightGray"/>
              </w:rPr>
              <w:t>_______</w:t>
            </w:r>
            <w:r w:rsidRPr="00A47B6E">
              <w:rPr>
                <w:sz w:val="22"/>
                <w:szCs w:val="22"/>
              </w:rPr>
              <w:t>.</w:t>
            </w:r>
          </w:p>
          <w:p w14:paraId="64DA9243" w14:textId="77777777" w:rsidR="00A47B6E" w:rsidRPr="0079719D" w:rsidRDefault="00A47B6E" w:rsidP="00A47B6E">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52EE870B" w14:textId="302A0495" w:rsidR="004C4A33" w:rsidRPr="004C4A33" w:rsidRDefault="00A47B6E" w:rsidP="00A47B6E">
            <w:pPr>
              <w:jc w:val="center"/>
              <w:rPr>
                <w:b/>
                <w:bCs/>
                <w:sz w:val="22"/>
                <w:szCs w:val="22"/>
                <w:highlight w:val="lightGray"/>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637BAB" w:rsidRPr="00160A8A" w14:paraId="5B29CD08" w14:textId="77777777" w:rsidTr="00637BAB">
        <w:trPr>
          <w:jc w:val="center"/>
        </w:trPr>
        <w:tc>
          <w:tcPr>
            <w:tcW w:w="550" w:type="dxa"/>
            <w:vAlign w:val="center"/>
          </w:tcPr>
          <w:p w14:paraId="0EF6C7FA" w14:textId="0C59FB6C" w:rsidR="00637BAB" w:rsidRPr="00160A8A" w:rsidRDefault="00637BAB" w:rsidP="00637BAB">
            <w:pPr>
              <w:ind w:right="-1"/>
              <w:jc w:val="center"/>
              <w:rPr>
                <w:b/>
                <w:bCs/>
                <w:sz w:val="22"/>
                <w:szCs w:val="22"/>
              </w:rPr>
            </w:pPr>
            <w:r w:rsidRPr="00160A8A">
              <w:rPr>
                <w:b/>
                <w:bCs/>
                <w:color w:val="000000"/>
                <w:sz w:val="22"/>
                <w:szCs w:val="22"/>
              </w:rPr>
              <w:t>9.</w:t>
            </w:r>
          </w:p>
        </w:tc>
        <w:tc>
          <w:tcPr>
            <w:tcW w:w="1825" w:type="dxa"/>
            <w:tcBorders>
              <w:right w:val="single" w:sz="4" w:space="0" w:color="000000"/>
            </w:tcBorders>
            <w:vAlign w:val="center"/>
          </w:tcPr>
          <w:p w14:paraId="2C62899A" w14:textId="730F19CD" w:rsidR="00637BAB" w:rsidRPr="00160A8A" w:rsidRDefault="00637BAB" w:rsidP="00637BAB">
            <w:pPr>
              <w:rPr>
                <w:b/>
                <w:bCs/>
                <w:color w:val="000000"/>
                <w:sz w:val="22"/>
                <w:szCs w:val="22"/>
              </w:rPr>
            </w:pPr>
            <w:r w:rsidRPr="00160A8A">
              <w:rPr>
                <w:b/>
                <w:bCs/>
                <w:color w:val="000000"/>
                <w:sz w:val="22"/>
                <w:szCs w:val="22"/>
              </w:rPr>
              <w:t>Maitinimo šaltinis, vidinė baterija</w:t>
            </w:r>
          </w:p>
        </w:tc>
        <w:tc>
          <w:tcPr>
            <w:tcW w:w="4109" w:type="dxa"/>
            <w:tcBorders>
              <w:top w:val="single" w:sz="4" w:space="0" w:color="000000"/>
              <w:left w:val="single" w:sz="4" w:space="0" w:color="000000"/>
              <w:bottom w:val="single" w:sz="4" w:space="0" w:color="000000"/>
            </w:tcBorders>
            <w:shd w:val="clear" w:color="auto" w:fill="auto"/>
            <w:vAlign w:val="center"/>
          </w:tcPr>
          <w:p w14:paraId="5B45B33C" w14:textId="255DB6D3" w:rsidR="00637BAB" w:rsidRPr="00160A8A" w:rsidRDefault="00637BAB" w:rsidP="00AF44B9">
            <w:pPr>
              <w:shd w:val="clear" w:color="auto" w:fill="FFFFFF"/>
              <w:spacing w:line="274" w:lineRule="exact"/>
              <w:jc w:val="both"/>
              <w:rPr>
                <w:color w:val="000000"/>
                <w:spacing w:val="-2"/>
                <w:sz w:val="22"/>
                <w:szCs w:val="22"/>
              </w:rPr>
            </w:pPr>
            <w:r w:rsidRPr="00160A8A">
              <w:rPr>
                <w:color w:val="000000"/>
                <w:sz w:val="22"/>
                <w:szCs w:val="22"/>
              </w:rPr>
              <w:t>Kompiuteris turi būti komplektuojamas su 100-230V maitinimo šaltiniu pakrovimui iš elektros tinklo</w:t>
            </w:r>
            <w:r w:rsidRPr="00160A8A">
              <w:rPr>
                <w:sz w:val="22"/>
                <w:szCs w:val="22"/>
              </w:rPr>
              <w:t xml:space="preserve"> ir vidine baterija ne mažesne </w:t>
            </w:r>
            <w:r w:rsidRPr="00160A8A">
              <w:rPr>
                <w:color w:val="000000" w:themeColor="text1"/>
                <w:sz w:val="22"/>
                <w:szCs w:val="22"/>
              </w:rPr>
              <w:t xml:space="preserve">kaip 50 </w:t>
            </w:r>
            <w:proofErr w:type="spellStart"/>
            <w:r w:rsidRPr="00160A8A">
              <w:rPr>
                <w:color w:val="000000" w:themeColor="text1"/>
                <w:sz w:val="22"/>
                <w:szCs w:val="22"/>
              </w:rPr>
              <w:t>Wh</w:t>
            </w:r>
            <w:proofErr w:type="spellEnd"/>
            <w:r w:rsidRPr="00160A8A">
              <w:rPr>
                <w:color w:val="000000" w:themeColor="text1"/>
                <w:sz w:val="22"/>
                <w:szCs w:val="22"/>
              </w:rPr>
              <w:t xml:space="preserve">. </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977E4" w14:textId="37928CA1" w:rsidR="00637BAB" w:rsidRPr="00160A8A" w:rsidRDefault="00637BAB" w:rsidP="00637BAB">
            <w:pPr>
              <w:rPr>
                <w:b/>
                <w:bCs/>
                <w:i/>
                <w:iCs/>
                <w:sz w:val="22"/>
                <w:szCs w:val="22"/>
              </w:rPr>
            </w:pPr>
            <w:r w:rsidRPr="00160A8A">
              <w:rPr>
                <w:b/>
                <w:bCs/>
                <w:i/>
                <w:iCs/>
                <w:sz w:val="22"/>
                <w:szCs w:val="22"/>
              </w:rPr>
              <w:t xml:space="preserve">Maitinimo šaltinis - </w:t>
            </w:r>
            <w:r w:rsidRPr="00160A8A">
              <w:rPr>
                <w:i/>
                <w:iCs/>
                <w:sz w:val="22"/>
                <w:szCs w:val="22"/>
                <w:highlight w:val="lightGray"/>
              </w:rPr>
              <w:t>(įrašyti parametrą)</w:t>
            </w:r>
            <w:r w:rsidRPr="00160A8A">
              <w:rPr>
                <w:sz w:val="22"/>
                <w:szCs w:val="22"/>
                <w:highlight w:val="lightGray"/>
              </w:rPr>
              <w:t>___</w:t>
            </w:r>
            <w:r w:rsidRPr="00160A8A">
              <w:rPr>
                <w:sz w:val="22"/>
                <w:szCs w:val="22"/>
              </w:rPr>
              <w:t>V.</w:t>
            </w:r>
          </w:p>
          <w:p w14:paraId="66895A6A" w14:textId="7FE51488" w:rsidR="00637BAB" w:rsidRPr="00160A8A" w:rsidRDefault="00637BAB" w:rsidP="00637BAB">
            <w:pPr>
              <w:rPr>
                <w:i/>
                <w:iCs/>
                <w:sz w:val="22"/>
                <w:szCs w:val="22"/>
              </w:rPr>
            </w:pPr>
            <w:r w:rsidRPr="00160A8A">
              <w:rPr>
                <w:b/>
                <w:bCs/>
                <w:i/>
                <w:iCs/>
                <w:sz w:val="22"/>
                <w:szCs w:val="22"/>
              </w:rPr>
              <w:t>Vidinė baterija -</w:t>
            </w:r>
            <w:r w:rsidRPr="00160A8A">
              <w:rPr>
                <w:i/>
                <w:iCs/>
                <w:sz w:val="22"/>
                <w:szCs w:val="22"/>
              </w:rPr>
              <w:t xml:space="preserve"> </w:t>
            </w:r>
          </w:p>
          <w:p w14:paraId="3E5E86A0" w14:textId="3DCC6D1B" w:rsidR="00637BAB" w:rsidRPr="00160A8A" w:rsidRDefault="00637BAB" w:rsidP="00637BAB">
            <w:pPr>
              <w:rPr>
                <w:sz w:val="22"/>
                <w:szCs w:val="22"/>
                <w:highlight w:val="lightGray"/>
              </w:rPr>
            </w:pPr>
            <w:r w:rsidRPr="00160A8A">
              <w:rPr>
                <w:i/>
                <w:iCs/>
                <w:sz w:val="22"/>
                <w:szCs w:val="22"/>
                <w:highlight w:val="lightGray"/>
              </w:rPr>
              <w:t>(įrašyti parametrą)</w:t>
            </w:r>
            <w:r w:rsidRPr="00160A8A">
              <w:rPr>
                <w:sz w:val="22"/>
                <w:szCs w:val="22"/>
                <w:highlight w:val="lightGray"/>
              </w:rPr>
              <w:t>___</w:t>
            </w:r>
            <w:proofErr w:type="spellStart"/>
            <w:r w:rsidRPr="00160A8A">
              <w:rPr>
                <w:sz w:val="22"/>
                <w:szCs w:val="22"/>
              </w:rPr>
              <w:t>Wh</w:t>
            </w:r>
            <w:proofErr w:type="spellEnd"/>
            <w:r w:rsidRPr="00160A8A">
              <w:rPr>
                <w:sz w:val="22"/>
                <w:szCs w:val="22"/>
              </w:rPr>
              <w:t>.</w:t>
            </w:r>
          </w:p>
          <w:p w14:paraId="4B5F741A" w14:textId="77777777" w:rsidR="00637BAB" w:rsidRPr="00160A8A" w:rsidRDefault="00637BAB" w:rsidP="00637BAB">
            <w:pPr>
              <w:rPr>
                <w:i/>
                <w:iCs/>
                <w:sz w:val="22"/>
                <w:szCs w:val="22"/>
              </w:rPr>
            </w:pPr>
            <w:r w:rsidRPr="00160A8A">
              <w:rPr>
                <w:i/>
                <w:iCs/>
                <w:sz w:val="22"/>
                <w:szCs w:val="22"/>
              </w:rPr>
              <w:t>Pateikto dokumento pavadinimas -</w:t>
            </w:r>
            <w:r w:rsidRPr="00160A8A">
              <w:rPr>
                <w:i/>
                <w:iCs/>
                <w:sz w:val="22"/>
                <w:szCs w:val="22"/>
                <w:highlight w:val="lightGray"/>
              </w:rPr>
              <w:t xml:space="preserve"> _________ </w:t>
            </w:r>
            <w:r w:rsidRPr="00160A8A">
              <w:rPr>
                <w:i/>
                <w:iCs/>
                <w:sz w:val="22"/>
                <w:szCs w:val="22"/>
              </w:rPr>
              <w:t>ir psl. Nr</w:t>
            </w:r>
            <w:r w:rsidRPr="00160A8A">
              <w:rPr>
                <w:i/>
                <w:iCs/>
                <w:sz w:val="22"/>
                <w:szCs w:val="22"/>
                <w:highlight w:val="lightGray"/>
              </w:rPr>
              <w:t>. ____________</w:t>
            </w:r>
          </w:p>
          <w:p w14:paraId="1BF9D9EB" w14:textId="27F5EA54" w:rsidR="00637BAB" w:rsidRPr="00160A8A" w:rsidRDefault="00637BAB" w:rsidP="00637BAB">
            <w:pPr>
              <w:rPr>
                <w:b/>
                <w:bCs/>
                <w:i/>
                <w:iCs/>
                <w:sz w:val="22"/>
                <w:szCs w:val="22"/>
              </w:rPr>
            </w:pPr>
            <w:r w:rsidRPr="00160A8A">
              <w:rPr>
                <w:sz w:val="22"/>
                <w:szCs w:val="22"/>
              </w:rPr>
              <w:t xml:space="preserve">arba </w:t>
            </w:r>
            <w:r w:rsidRPr="00160A8A">
              <w:rPr>
                <w:i/>
                <w:iCs/>
                <w:sz w:val="22"/>
                <w:szCs w:val="22"/>
              </w:rPr>
              <w:t xml:space="preserve">nuoroda - </w:t>
            </w:r>
            <w:r w:rsidRPr="00160A8A">
              <w:rPr>
                <w:i/>
                <w:iCs/>
                <w:sz w:val="22"/>
                <w:szCs w:val="22"/>
                <w:highlight w:val="lightGray"/>
              </w:rPr>
              <w:t>________</w:t>
            </w:r>
            <w:r w:rsidRPr="00160A8A">
              <w:rPr>
                <w:i/>
                <w:iCs/>
                <w:sz w:val="22"/>
                <w:szCs w:val="22"/>
              </w:rPr>
              <w:t>.</w:t>
            </w:r>
          </w:p>
        </w:tc>
      </w:tr>
      <w:tr w:rsidR="00637BAB" w:rsidRPr="00160A8A" w14:paraId="5814705D" w14:textId="77777777" w:rsidTr="00637BAB">
        <w:trPr>
          <w:jc w:val="center"/>
        </w:trPr>
        <w:tc>
          <w:tcPr>
            <w:tcW w:w="550" w:type="dxa"/>
            <w:vAlign w:val="center"/>
          </w:tcPr>
          <w:p w14:paraId="1EFB3632" w14:textId="173B7F1E" w:rsidR="00637BAB" w:rsidRPr="00160A8A" w:rsidRDefault="00637BAB" w:rsidP="00637BAB">
            <w:pPr>
              <w:ind w:right="-1"/>
              <w:jc w:val="center"/>
              <w:rPr>
                <w:b/>
                <w:bCs/>
                <w:sz w:val="22"/>
                <w:szCs w:val="22"/>
              </w:rPr>
            </w:pPr>
            <w:r w:rsidRPr="00160A8A">
              <w:rPr>
                <w:b/>
                <w:bCs/>
                <w:color w:val="000000"/>
                <w:sz w:val="22"/>
                <w:szCs w:val="22"/>
              </w:rPr>
              <w:t>10.</w:t>
            </w:r>
          </w:p>
        </w:tc>
        <w:tc>
          <w:tcPr>
            <w:tcW w:w="1825" w:type="dxa"/>
            <w:tcBorders>
              <w:right w:val="single" w:sz="4" w:space="0" w:color="000000"/>
            </w:tcBorders>
            <w:vAlign w:val="center"/>
          </w:tcPr>
          <w:p w14:paraId="265AE9B7" w14:textId="608859CB" w:rsidR="00637BAB" w:rsidRPr="00160A8A" w:rsidRDefault="00637BAB" w:rsidP="00637BAB">
            <w:pPr>
              <w:rPr>
                <w:b/>
                <w:bCs/>
                <w:color w:val="000000"/>
                <w:sz w:val="22"/>
                <w:szCs w:val="22"/>
              </w:rPr>
            </w:pPr>
            <w:r w:rsidRPr="00160A8A">
              <w:rPr>
                <w:b/>
                <w:bCs/>
                <w:color w:val="000000"/>
                <w:spacing w:val="-1"/>
                <w:sz w:val="22"/>
                <w:szCs w:val="22"/>
              </w:rPr>
              <w:t>Laisvi integruoti prievadai</w:t>
            </w:r>
          </w:p>
        </w:tc>
        <w:tc>
          <w:tcPr>
            <w:tcW w:w="4109" w:type="dxa"/>
            <w:tcBorders>
              <w:top w:val="single" w:sz="4" w:space="0" w:color="000000"/>
              <w:left w:val="single" w:sz="4" w:space="0" w:color="000000"/>
              <w:bottom w:val="single" w:sz="4" w:space="0" w:color="000000"/>
            </w:tcBorders>
            <w:shd w:val="clear" w:color="auto" w:fill="auto"/>
            <w:vAlign w:val="center"/>
          </w:tcPr>
          <w:p w14:paraId="08C4EB40" w14:textId="67CDFE64" w:rsidR="0059771F" w:rsidRPr="0059771F" w:rsidRDefault="00637BAB" w:rsidP="00AF44B9">
            <w:pPr>
              <w:shd w:val="clear" w:color="auto" w:fill="FFFFFF"/>
              <w:spacing w:line="274" w:lineRule="exact"/>
              <w:jc w:val="both"/>
              <w:rPr>
                <w:color w:val="000000"/>
                <w:sz w:val="22"/>
                <w:szCs w:val="22"/>
              </w:rPr>
            </w:pPr>
            <w:r w:rsidRPr="00160A8A">
              <w:rPr>
                <w:color w:val="000000"/>
                <w:sz w:val="22"/>
                <w:szCs w:val="22"/>
              </w:rPr>
              <w:t xml:space="preserve">Ne mažiau kaip 3 x USB jungtys iš kurių bent 1 x USB Type-C, 1 x HDMI arba </w:t>
            </w:r>
            <w:proofErr w:type="spellStart"/>
            <w:r w:rsidRPr="00160A8A">
              <w:rPr>
                <w:color w:val="000000"/>
                <w:sz w:val="22"/>
                <w:szCs w:val="22"/>
              </w:rPr>
              <w:t>Display</w:t>
            </w:r>
            <w:proofErr w:type="spellEnd"/>
            <w:r w:rsidRPr="00160A8A">
              <w:rPr>
                <w:color w:val="000000"/>
                <w:sz w:val="22"/>
                <w:szCs w:val="22"/>
              </w:rPr>
              <w:t xml:space="preserve"> </w:t>
            </w:r>
            <w:proofErr w:type="spellStart"/>
            <w:r w:rsidRPr="00160A8A">
              <w:rPr>
                <w:color w:val="000000"/>
                <w:sz w:val="22"/>
                <w:szCs w:val="22"/>
              </w:rPr>
              <w:t>port</w:t>
            </w:r>
            <w:proofErr w:type="spellEnd"/>
            <w:r w:rsidRPr="00160A8A">
              <w:rPr>
                <w:color w:val="000000"/>
                <w:sz w:val="22"/>
                <w:szCs w:val="22"/>
              </w:rPr>
              <w:t xml:space="preserve">, 1 x </w:t>
            </w:r>
            <w:proofErr w:type="spellStart"/>
            <w:r w:rsidRPr="00160A8A">
              <w:rPr>
                <w:color w:val="000000"/>
                <w:sz w:val="22"/>
                <w:szCs w:val="22"/>
              </w:rPr>
              <w:t>Microphone</w:t>
            </w:r>
            <w:proofErr w:type="spellEnd"/>
            <w:r w:rsidRPr="00160A8A">
              <w:rPr>
                <w:color w:val="000000"/>
                <w:sz w:val="22"/>
                <w:szCs w:val="22"/>
              </w:rPr>
              <w:t>/line-</w:t>
            </w:r>
            <w:proofErr w:type="spellStart"/>
            <w:r w:rsidRPr="00160A8A">
              <w:rPr>
                <w:color w:val="000000"/>
                <w:sz w:val="22"/>
                <w:szCs w:val="22"/>
              </w:rPr>
              <w:t>in</w:t>
            </w:r>
            <w:proofErr w:type="spellEnd"/>
            <w:r w:rsidRPr="00160A8A">
              <w:rPr>
                <w:color w:val="000000"/>
                <w:sz w:val="22"/>
                <w:szCs w:val="22"/>
              </w:rPr>
              <w:t xml:space="preserve"> ir 1 x </w:t>
            </w:r>
            <w:proofErr w:type="spellStart"/>
            <w:r w:rsidRPr="00160A8A">
              <w:rPr>
                <w:color w:val="000000"/>
                <w:sz w:val="22"/>
                <w:szCs w:val="22"/>
              </w:rPr>
              <w:t>Headphone</w:t>
            </w:r>
            <w:proofErr w:type="spellEnd"/>
            <w:r w:rsidRPr="00160A8A">
              <w:rPr>
                <w:color w:val="000000"/>
                <w:sz w:val="22"/>
                <w:szCs w:val="22"/>
              </w:rPr>
              <w:t>/line-</w:t>
            </w:r>
            <w:proofErr w:type="spellStart"/>
            <w:r w:rsidRPr="00160A8A">
              <w:rPr>
                <w:color w:val="000000"/>
                <w:sz w:val="22"/>
                <w:szCs w:val="22"/>
              </w:rPr>
              <w:t>out</w:t>
            </w:r>
            <w:proofErr w:type="spellEnd"/>
            <w:r w:rsidRPr="00160A8A">
              <w:rPr>
                <w:color w:val="000000"/>
                <w:sz w:val="22"/>
                <w:szCs w:val="22"/>
              </w:rPr>
              <w:t xml:space="preserve"> arba kombinuota jungtis.</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95755" w14:textId="77777777" w:rsidR="00637BAB" w:rsidRPr="00160A8A" w:rsidRDefault="00637BAB" w:rsidP="00637BAB">
            <w:pPr>
              <w:jc w:val="center"/>
              <w:rPr>
                <w:i/>
                <w:iCs/>
                <w:sz w:val="22"/>
                <w:szCs w:val="22"/>
              </w:rPr>
            </w:pPr>
            <w:r w:rsidRPr="00160A8A">
              <w:rPr>
                <w:b/>
                <w:bCs/>
                <w:sz w:val="22"/>
                <w:szCs w:val="22"/>
                <w:highlight w:val="lightGray"/>
              </w:rPr>
              <w:t>Taip/Ne</w:t>
            </w:r>
            <w:r w:rsidRPr="00160A8A">
              <w:rPr>
                <w:sz w:val="22"/>
                <w:szCs w:val="22"/>
                <w:highlight w:val="lightGray"/>
              </w:rPr>
              <w:t xml:space="preserve"> </w:t>
            </w:r>
            <w:r w:rsidRPr="00160A8A">
              <w:rPr>
                <w:i/>
                <w:iCs/>
                <w:sz w:val="22"/>
                <w:szCs w:val="22"/>
                <w:highlight w:val="lightGray"/>
              </w:rPr>
              <w:t>(nereikalingą išbraukti).</w:t>
            </w:r>
          </w:p>
          <w:p w14:paraId="26F83E9C" w14:textId="4EFAE67E" w:rsidR="00637BAB" w:rsidRPr="00160A8A" w:rsidRDefault="00637BAB" w:rsidP="00637BAB">
            <w:pPr>
              <w:rPr>
                <w:i/>
                <w:iCs/>
                <w:sz w:val="22"/>
                <w:szCs w:val="22"/>
              </w:rPr>
            </w:pPr>
            <w:r w:rsidRPr="00160A8A">
              <w:rPr>
                <w:b/>
                <w:bCs/>
                <w:i/>
                <w:iCs/>
                <w:sz w:val="22"/>
                <w:szCs w:val="22"/>
              </w:rPr>
              <w:t>Siūlomi šie prievadai -</w:t>
            </w:r>
            <w:r w:rsidRPr="00160A8A">
              <w:rPr>
                <w:i/>
                <w:iCs/>
                <w:sz w:val="22"/>
                <w:szCs w:val="22"/>
              </w:rPr>
              <w:t xml:space="preserve"> </w:t>
            </w:r>
          </w:p>
          <w:p w14:paraId="1C869B46" w14:textId="77777777" w:rsidR="00637BAB" w:rsidRPr="00160A8A" w:rsidRDefault="00637BAB" w:rsidP="00637BAB">
            <w:pPr>
              <w:rPr>
                <w:sz w:val="22"/>
                <w:szCs w:val="22"/>
                <w:highlight w:val="lightGray"/>
              </w:rPr>
            </w:pPr>
            <w:r w:rsidRPr="00160A8A">
              <w:rPr>
                <w:i/>
                <w:iCs/>
                <w:sz w:val="22"/>
                <w:szCs w:val="22"/>
                <w:highlight w:val="lightGray"/>
              </w:rPr>
              <w:t>(įrašyti parametrą)</w:t>
            </w:r>
            <w:r w:rsidRPr="00160A8A">
              <w:rPr>
                <w:sz w:val="22"/>
                <w:szCs w:val="22"/>
                <w:highlight w:val="lightGray"/>
              </w:rPr>
              <w:t>_________</w:t>
            </w:r>
            <w:r w:rsidRPr="00160A8A">
              <w:rPr>
                <w:sz w:val="22"/>
                <w:szCs w:val="22"/>
              </w:rPr>
              <w:t>.</w:t>
            </w:r>
          </w:p>
          <w:p w14:paraId="05819A98" w14:textId="5DD155E7" w:rsidR="00637BAB" w:rsidRPr="00160A8A" w:rsidRDefault="00637BAB" w:rsidP="00637BAB">
            <w:pPr>
              <w:jc w:val="center"/>
              <w:rPr>
                <w:b/>
                <w:bCs/>
                <w:i/>
                <w:iCs/>
                <w:sz w:val="22"/>
                <w:szCs w:val="22"/>
              </w:rPr>
            </w:pPr>
          </w:p>
        </w:tc>
      </w:tr>
      <w:tr w:rsidR="00637BAB" w:rsidRPr="00160A8A" w14:paraId="00D93AE4" w14:textId="77777777" w:rsidTr="00637BAB">
        <w:trPr>
          <w:jc w:val="center"/>
        </w:trPr>
        <w:tc>
          <w:tcPr>
            <w:tcW w:w="550" w:type="dxa"/>
            <w:vAlign w:val="center"/>
          </w:tcPr>
          <w:p w14:paraId="56A61C35" w14:textId="44C1DCCC" w:rsidR="00637BAB" w:rsidRPr="00160A8A" w:rsidRDefault="00637BAB" w:rsidP="00637BAB">
            <w:pPr>
              <w:ind w:right="-1"/>
              <w:jc w:val="center"/>
              <w:rPr>
                <w:b/>
                <w:bCs/>
                <w:sz w:val="22"/>
                <w:szCs w:val="22"/>
              </w:rPr>
            </w:pPr>
            <w:r w:rsidRPr="00160A8A">
              <w:rPr>
                <w:b/>
                <w:bCs/>
                <w:color w:val="000000"/>
                <w:sz w:val="22"/>
                <w:szCs w:val="22"/>
              </w:rPr>
              <w:t>11.</w:t>
            </w:r>
          </w:p>
        </w:tc>
        <w:tc>
          <w:tcPr>
            <w:tcW w:w="1825" w:type="dxa"/>
            <w:tcBorders>
              <w:right w:val="single" w:sz="4" w:space="0" w:color="000000"/>
            </w:tcBorders>
            <w:vAlign w:val="center"/>
          </w:tcPr>
          <w:p w14:paraId="3D950D32" w14:textId="5C406270" w:rsidR="00637BAB" w:rsidRPr="00160A8A" w:rsidRDefault="00637BAB" w:rsidP="00637BAB">
            <w:pPr>
              <w:rPr>
                <w:b/>
                <w:bCs/>
                <w:color w:val="000000"/>
                <w:sz w:val="22"/>
                <w:szCs w:val="22"/>
              </w:rPr>
            </w:pPr>
            <w:r w:rsidRPr="00160A8A">
              <w:rPr>
                <w:b/>
                <w:bCs/>
                <w:color w:val="000000"/>
                <w:sz w:val="22"/>
                <w:szCs w:val="22"/>
              </w:rPr>
              <w:t>Apsaugos priemonės</w:t>
            </w:r>
          </w:p>
        </w:tc>
        <w:tc>
          <w:tcPr>
            <w:tcW w:w="4109" w:type="dxa"/>
            <w:tcBorders>
              <w:top w:val="single" w:sz="4" w:space="0" w:color="000000"/>
              <w:left w:val="single" w:sz="4" w:space="0" w:color="000000"/>
              <w:bottom w:val="single" w:sz="4" w:space="0" w:color="000000"/>
            </w:tcBorders>
            <w:shd w:val="clear" w:color="auto" w:fill="auto"/>
            <w:vAlign w:val="center"/>
          </w:tcPr>
          <w:p w14:paraId="1A281F3E" w14:textId="2D0D44D8" w:rsidR="00637BAB" w:rsidRPr="00160A8A" w:rsidRDefault="00637BAB" w:rsidP="00AF44B9">
            <w:pPr>
              <w:shd w:val="clear" w:color="auto" w:fill="FFFFFF"/>
              <w:spacing w:line="274" w:lineRule="exact"/>
              <w:jc w:val="both"/>
              <w:rPr>
                <w:color w:val="000000"/>
                <w:spacing w:val="-2"/>
                <w:sz w:val="22"/>
                <w:szCs w:val="22"/>
              </w:rPr>
            </w:pPr>
            <w:r w:rsidRPr="00160A8A">
              <w:rPr>
                <w:sz w:val="22"/>
                <w:szCs w:val="22"/>
              </w:rPr>
              <w:t xml:space="preserve">TPM 2.0 standartus atitinkanti duomenų apsaugos </w:t>
            </w:r>
            <w:r w:rsidRPr="00160A8A">
              <w:rPr>
                <w:spacing w:val="-2"/>
                <w:sz w:val="22"/>
                <w:szCs w:val="22"/>
              </w:rPr>
              <w:t xml:space="preserve">mikroschema. </w:t>
            </w:r>
            <w:r w:rsidRPr="00160A8A">
              <w:rPr>
                <w:sz w:val="22"/>
                <w:szCs w:val="22"/>
              </w:rPr>
              <w:t>Galimybė prirakinti „</w:t>
            </w:r>
            <w:proofErr w:type="spellStart"/>
            <w:r w:rsidRPr="00160A8A">
              <w:rPr>
                <w:sz w:val="22"/>
                <w:szCs w:val="22"/>
              </w:rPr>
              <w:t>Kensington</w:t>
            </w:r>
            <w:proofErr w:type="spellEnd"/>
            <w:r w:rsidRPr="00160A8A">
              <w:rPr>
                <w:sz w:val="22"/>
                <w:szCs w:val="22"/>
              </w:rPr>
              <w:t xml:space="preserve"> </w:t>
            </w:r>
            <w:proofErr w:type="spellStart"/>
            <w:r w:rsidRPr="00160A8A">
              <w:rPr>
                <w:sz w:val="22"/>
                <w:szCs w:val="22"/>
              </w:rPr>
              <w:t>Lock</w:t>
            </w:r>
            <w:proofErr w:type="spellEnd"/>
            <w:r w:rsidRPr="00160A8A">
              <w:rPr>
                <w:sz w:val="22"/>
                <w:szCs w:val="22"/>
              </w:rPr>
              <w:t>“ tipo kabeliu.</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CFDE6" w14:textId="77777777" w:rsidR="00637BAB" w:rsidRPr="00160A8A" w:rsidRDefault="00637BAB" w:rsidP="00637BAB">
            <w:pPr>
              <w:jc w:val="center"/>
              <w:rPr>
                <w:i/>
                <w:iCs/>
                <w:sz w:val="22"/>
                <w:szCs w:val="22"/>
              </w:rPr>
            </w:pPr>
            <w:r w:rsidRPr="00160A8A">
              <w:rPr>
                <w:b/>
                <w:bCs/>
                <w:sz w:val="22"/>
                <w:szCs w:val="22"/>
                <w:highlight w:val="lightGray"/>
              </w:rPr>
              <w:t>Taip/Ne</w:t>
            </w:r>
            <w:r w:rsidRPr="00160A8A">
              <w:rPr>
                <w:sz w:val="22"/>
                <w:szCs w:val="22"/>
                <w:highlight w:val="lightGray"/>
              </w:rPr>
              <w:t xml:space="preserve"> </w:t>
            </w:r>
            <w:r w:rsidRPr="00160A8A">
              <w:rPr>
                <w:i/>
                <w:iCs/>
                <w:sz w:val="22"/>
                <w:szCs w:val="22"/>
                <w:highlight w:val="lightGray"/>
              </w:rPr>
              <w:t>(nereikalingą išbraukti).</w:t>
            </w:r>
          </w:p>
          <w:p w14:paraId="10434C77" w14:textId="77777777" w:rsidR="00637BAB" w:rsidRPr="00160A8A" w:rsidRDefault="00637BAB" w:rsidP="00637BAB">
            <w:pPr>
              <w:rPr>
                <w:b/>
                <w:bCs/>
                <w:i/>
                <w:iCs/>
                <w:sz w:val="22"/>
                <w:szCs w:val="22"/>
              </w:rPr>
            </w:pPr>
          </w:p>
        </w:tc>
      </w:tr>
      <w:tr w:rsidR="00637BAB" w:rsidRPr="00160A8A" w14:paraId="0D5A3C09" w14:textId="77777777" w:rsidTr="00637BAB">
        <w:trPr>
          <w:jc w:val="center"/>
        </w:trPr>
        <w:tc>
          <w:tcPr>
            <w:tcW w:w="550" w:type="dxa"/>
            <w:vAlign w:val="center"/>
          </w:tcPr>
          <w:p w14:paraId="5AD24728" w14:textId="7116EA5B" w:rsidR="00637BAB" w:rsidRPr="00160A8A" w:rsidRDefault="00637BAB" w:rsidP="00637BAB">
            <w:pPr>
              <w:ind w:right="-1"/>
              <w:jc w:val="center"/>
              <w:rPr>
                <w:b/>
                <w:bCs/>
                <w:sz w:val="22"/>
                <w:szCs w:val="22"/>
              </w:rPr>
            </w:pPr>
            <w:r w:rsidRPr="00160A8A">
              <w:rPr>
                <w:b/>
                <w:bCs/>
                <w:color w:val="000000"/>
                <w:sz w:val="22"/>
                <w:szCs w:val="22"/>
              </w:rPr>
              <w:t>12.</w:t>
            </w:r>
          </w:p>
        </w:tc>
        <w:tc>
          <w:tcPr>
            <w:tcW w:w="1825" w:type="dxa"/>
            <w:tcBorders>
              <w:right w:val="single" w:sz="4" w:space="0" w:color="000000"/>
            </w:tcBorders>
            <w:vAlign w:val="center"/>
          </w:tcPr>
          <w:p w14:paraId="5000BDD2" w14:textId="1729A7BD" w:rsidR="00637BAB" w:rsidRPr="00160A8A" w:rsidRDefault="00637BAB" w:rsidP="00637BAB">
            <w:pPr>
              <w:rPr>
                <w:b/>
                <w:bCs/>
                <w:color w:val="000000"/>
                <w:sz w:val="22"/>
                <w:szCs w:val="22"/>
              </w:rPr>
            </w:pPr>
            <w:r w:rsidRPr="00160A8A">
              <w:rPr>
                <w:b/>
                <w:bCs/>
                <w:color w:val="000000"/>
                <w:sz w:val="22"/>
                <w:szCs w:val="22"/>
              </w:rPr>
              <w:t xml:space="preserve">Kompiuterio svoris su </w:t>
            </w:r>
            <w:r w:rsidRPr="00160A8A">
              <w:rPr>
                <w:b/>
                <w:bCs/>
                <w:color w:val="000000"/>
                <w:spacing w:val="-1"/>
                <w:sz w:val="22"/>
                <w:szCs w:val="22"/>
              </w:rPr>
              <w:t xml:space="preserve">baterija </w:t>
            </w:r>
          </w:p>
        </w:tc>
        <w:tc>
          <w:tcPr>
            <w:tcW w:w="4109" w:type="dxa"/>
            <w:tcBorders>
              <w:top w:val="single" w:sz="4" w:space="0" w:color="000000"/>
              <w:left w:val="single" w:sz="4" w:space="0" w:color="000000"/>
              <w:bottom w:val="single" w:sz="4" w:space="0" w:color="000000"/>
            </w:tcBorders>
            <w:shd w:val="clear" w:color="auto" w:fill="auto"/>
            <w:vAlign w:val="center"/>
          </w:tcPr>
          <w:p w14:paraId="477EF788" w14:textId="3414A8BF" w:rsidR="00637BAB" w:rsidRPr="00160A8A" w:rsidRDefault="00637BAB" w:rsidP="00AF44B9">
            <w:pPr>
              <w:shd w:val="clear" w:color="auto" w:fill="FFFFFF"/>
              <w:spacing w:line="274" w:lineRule="exact"/>
              <w:jc w:val="both"/>
              <w:rPr>
                <w:color w:val="000000"/>
                <w:spacing w:val="-2"/>
                <w:sz w:val="22"/>
                <w:szCs w:val="22"/>
              </w:rPr>
            </w:pPr>
            <w:r w:rsidRPr="00160A8A">
              <w:rPr>
                <w:color w:val="000000"/>
                <w:sz w:val="22"/>
                <w:szCs w:val="22"/>
              </w:rPr>
              <w:t xml:space="preserve">Ne daugiau </w:t>
            </w:r>
            <w:r w:rsidRPr="00160A8A">
              <w:rPr>
                <w:color w:val="000000" w:themeColor="text1"/>
                <w:sz w:val="22"/>
                <w:szCs w:val="22"/>
              </w:rPr>
              <w:t>kaip 1,6 kg.</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2D2A9" w14:textId="5B4AD02C" w:rsidR="00637BAB" w:rsidRPr="00160A8A" w:rsidRDefault="00637BAB" w:rsidP="00637BAB">
            <w:pPr>
              <w:rPr>
                <w:b/>
                <w:bCs/>
                <w:i/>
                <w:iCs/>
                <w:sz w:val="22"/>
                <w:szCs w:val="22"/>
              </w:rPr>
            </w:pPr>
            <w:r w:rsidRPr="00160A8A">
              <w:rPr>
                <w:b/>
                <w:bCs/>
                <w:i/>
                <w:iCs/>
                <w:sz w:val="22"/>
                <w:szCs w:val="22"/>
              </w:rPr>
              <w:t xml:space="preserve">Kompiuterio svoris - </w:t>
            </w:r>
            <w:r w:rsidRPr="00160A8A">
              <w:rPr>
                <w:i/>
                <w:iCs/>
                <w:sz w:val="22"/>
                <w:szCs w:val="22"/>
                <w:highlight w:val="lightGray"/>
              </w:rPr>
              <w:t>(įrašyti parametrą)</w:t>
            </w:r>
            <w:r w:rsidRPr="00160A8A">
              <w:rPr>
                <w:sz w:val="22"/>
                <w:szCs w:val="22"/>
                <w:highlight w:val="lightGray"/>
              </w:rPr>
              <w:t>___</w:t>
            </w:r>
            <w:r w:rsidRPr="00160A8A">
              <w:rPr>
                <w:sz w:val="22"/>
                <w:szCs w:val="22"/>
              </w:rPr>
              <w:t>kg.</w:t>
            </w:r>
          </w:p>
          <w:p w14:paraId="6F3DE5BD" w14:textId="77777777" w:rsidR="00637BAB" w:rsidRPr="00160A8A" w:rsidRDefault="00637BAB" w:rsidP="00637BAB">
            <w:pPr>
              <w:rPr>
                <w:i/>
                <w:iCs/>
                <w:sz w:val="22"/>
                <w:szCs w:val="22"/>
              </w:rPr>
            </w:pPr>
            <w:r w:rsidRPr="00160A8A">
              <w:rPr>
                <w:i/>
                <w:iCs/>
                <w:sz w:val="22"/>
                <w:szCs w:val="22"/>
              </w:rPr>
              <w:t>Pateikto dokumento pavadinimas -</w:t>
            </w:r>
            <w:r w:rsidRPr="00160A8A">
              <w:rPr>
                <w:i/>
                <w:iCs/>
                <w:sz w:val="22"/>
                <w:szCs w:val="22"/>
                <w:highlight w:val="lightGray"/>
              </w:rPr>
              <w:t xml:space="preserve"> _________ </w:t>
            </w:r>
            <w:r w:rsidRPr="00160A8A">
              <w:rPr>
                <w:i/>
                <w:iCs/>
                <w:sz w:val="22"/>
                <w:szCs w:val="22"/>
              </w:rPr>
              <w:t>ir psl. Nr</w:t>
            </w:r>
            <w:r w:rsidRPr="00160A8A">
              <w:rPr>
                <w:i/>
                <w:iCs/>
                <w:sz w:val="22"/>
                <w:szCs w:val="22"/>
                <w:highlight w:val="lightGray"/>
              </w:rPr>
              <w:t>. ____________</w:t>
            </w:r>
          </w:p>
          <w:p w14:paraId="6CEAF8DE" w14:textId="28F85B18" w:rsidR="00637BAB" w:rsidRPr="00160A8A" w:rsidRDefault="00637BAB" w:rsidP="00637BAB">
            <w:pPr>
              <w:rPr>
                <w:i/>
                <w:iCs/>
                <w:sz w:val="22"/>
                <w:szCs w:val="22"/>
              </w:rPr>
            </w:pPr>
            <w:r w:rsidRPr="00160A8A">
              <w:rPr>
                <w:sz w:val="22"/>
                <w:szCs w:val="22"/>
              </w:rPr>
              <w:t xml:space="preserve">arba </w:t>
            </w:r>
            <w:r w:rsidRPr="00160A8A">
              <w:rPr>
                <w:i/>
                <w:iCs/>
                <w:sz w:val="22"/>
                <w:szCs w:val="22"/>
              </w:rPr>
              <w:t xml:space="preserve">nuoroda - </w:t>
            </w:r>
            <w:r w:rsidRPr="00160A8A">
              <w:rPr>
                <w:i/>
                <w:iCs/>
                <w:sz w:val="22"/>
                <w:szCs w:val="22"/>
                <w:highlight w:val="lightGray"/>
              </w:rPr>
              <w:t>________</w:t>
            </w:r>
            <w:r w:rsidRPr="00160A8A">
              <w:rPr>
                <w:i/>
                <w:iCs/>
                <w:sz w:val="22"/>
                <w:szCs w:val="22"/>
              </w:rPr>
              <w:t>.</w:t>
            </w:r>
          </w:p>
        </w:tc>
      </w:tr>
      <w:tr w:rsidR="00637BAB" w:rsidRPr="00160A8A" w14:paraId="438A28B0" w14:textId="77777777" w:rsidTr="00637BAB">
        <w:trPr>
          <w:jc w:val="center"/>
        </w:trPr>
        <w:tc>
          <w:tcPr>
            <w:tcW w:w="550" w:type="dxa"/>
            <w:vAlign w:val="center"/>
          </w:tcPr>
          <w:p w14:paraId="340A612D" w14:textId="179A6BE0" w:rsidR="00637BAB" w:rsidRPr="00160A8A" w:rsidRDefault="00637BAB" w:rsidP="00637BAB">
            <w:pPr>
              <w:ind w:right="-1"/>
              <w:jc w:val="center"/>
              <w:rPr>
                <w:b/>
                <w:bCs/>
                <w:sz w:val="22"/>
                <w:szCs w:val="22"/>
              </w:rPr>
            </w:pPr>
            <w:r w:rsidRPr="00160A8A">
              <w:rPr>
                <w:b/>
                <w:bCs/>
                <w:color w:val="000000"/>
                <w:sz w:val="22"/>
                <w:szCs w:val="22"/>
              </w:rPr>
              <w:t>13.</w:t>
            </w:r>
          </w:p>
        </w:tc>
        <w:tc>
          <w:tcPr>
            <w:tcW w:w="1825" w:type="dxa"/>
            <w:tcBorders>
              <w:right w:val="single" w:sz="4" w:space="0" w:color="000000"/>
            </w:tcBorders>
            <w:vAlign w:val="center"/>
          </w:tcPr>
          <w:p w14:paraId="0D3EB8CB" w14:textId="1A29249A" w:rsidR="00637BAB" w:rsidRPr="00160A8A" w:rsidRDefault="00637BAB" w:rsidP="00637BAB">
            <w:pPr>
              <w:rPr>
                <w:b/>
                <w:bCs/>
                <w:color w:val="000000"/>
                <w:sz w:val="22"/>
                <w:szCs w:val="22"/>
              </w:rPr>
            </w:pPr>
            <w:r w:rsidRPr="00160A8A">
              <w:rPr>
                <w:b/>
                <w:bCs/>
                <w:color w:val="000000"/>
                <w:sz w:val="22"/>
                <w:szCs w:val="22"/>
              </w:rPr>
              <w:t>Operacinė sistema</w:t>
            </w:r>
          </w:p>
        </w:tc>
        <w:tc>
          <w:tcPr>
            <w:tcW w:w="4109" w:type="dxa"/>
            <w:tcBorders>
              <w:top w:val="single" w:sz="4" w:space="0" w:color="000000"/>
              <w:left w:val="single" w:sz="4" w:space="0" w:color="000000"/>
              <w:bottom w:val="single" w:sz="4" w:space="0" w:color="000000"/>
            </w:tcBorders>
            <w:shd w:val="clear" w:color="auto" w:fill="auto"/>
            <w:vAlign w:val="center"/>
          </w:tcPr>
          <w:p w14:paraId="3A43F520" w14:textId="376DF293" w:rsidR="00637BAB" w:rsidRPr="00160A8A" w:rsidRDefault="00637BAB" w:rsidP="00AF44B9">
            <w:pPr>
              <w:shd w:val="clear" w:color="auto" w:fill="FFFFFF"/>
              <w:spacing w:line="274" w:lineRule="exact"/>
              <w:jc w:val="both"/>
              <w:rPr>
                <w:color w:val="000000"/>
                <w:spacing w:val="-2"/>
                <w:sz w:val="22"/>
                <w:szCs w:val="22"/>
              </w:rPr>
            </w:pPr>
            <w:proofErr w:type="spellStart"/>
            <w:r w:rsidRPr="00160A8A">
              <w:rPr>
                <w:color w:val="000000"/>
                <w:spacing w:val="-3"/>
                <w:sz w:val="22"/>
                <w:szCs w:val="22"/>
              </w:rPr>
              <w:t>Gamykliškai</w:t>
            </w:r>
            <w:proofErr w:type="spellEnd"/>
            <w:r w:rsidRPr="00160A8A">
              <w:rPr>
                <w:color w:val="000000"/>
                <w:spacing w:val="-3"/>
                <w:sz w:val="22"/>
                <w:szCs w:val="22"/>
              </w:rPr>
              <w:t xml:space="preserve"> instaliuota Microsoft Windows 10 Pro 64 </w:t>
            </w:r>
            <w:proofErr w:type="spellStart"/>
            <w:r w:rsidRPr="00160A8A">
              <w:rPr>
                <w:color w:val="000000"/>
                <w:spacing w:val="-3"/>
                <w:sz w:val="22"/>
                <w:szCs w:val="22"/>
              </w:rPr>
              <w:t>bit‘ų</w:t>
            </w:r>
            <w:proofErr w:type="spellEnd"/>
            <w:r w:rsidRPr="00160A8A">
              <w:rPr>
                <w:color w:val="000000"/>
                <w:spacing w:val="-3"/>
                <w:sz w:val="22"/>
                <w:szCs w:val="22"/>
              </w:rPr>
              <w:t xml:space="preserve"> arba lygiavertė. Turi būti galimybė jungtis į Microsoft </w:t>
            </w:r>
            <w:proofErr w:type="spellStart"/>
            <w:r w:rsidRPr="00160A8A">
              <w:rPr>
                <w:color w:val="000000"/>
                <w:spacing w:val="-3"/>
                <w:sz w:val="22"/>
                <w:szCs w:val="22"/>
              </w:rPr>
              <w:t>Active</w:t>
            </w:r>
            <w:proofErr w:type="spellEnd"/>
            <w:r w:rsidRPr="00160A8A">
              <w:rPr>
                <w:color w:val="000000"/>
                <w:spacing w:val="-3"/>
                <w:sz w:val="22"/>
                <w:szCs w:val="22"/>
              </w:rPr>
              <w:t xml:space="preserve"> </w:t>
            </w:r>
            <w:proofErr w:type="spellStart"/>
            <w:r w:rsidRPr="00160A8A">
              <w:rPr>
                <w:color w:val="000000"/>
                <w:spacing w:val="-3"/>
                <w:sz w:val="22"/>
                <w:szCs w:val="22"/>
              </w:rPr>
              <w:t>Directory</w:t>
            </w:r>
            <w:proofErr w:type="spellEnd"/>
            <w:r w:rsidRPr="00160A8A">
              <w:rPr>
                <w:color w:val="000000"/>
                <w:spacing w:val="-3"/>
                <w:sz w:val="22"/>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E2663" w14:textId="3F05141A" w:rsidR="00637BAB" w:rsidRPr="00160A8A" w:rsidRDefault="00637BAB" w:rsidP="00637BAB">
            <w:pPr>
              <w:rPr>
                <w:b/>
                <w:bCs/>
                <w:i/>
                <w:iCs/>
                <w:sz w:val="22"/>
                <w:szCs w:val="22"/>
              </w:rPr>
            </w:pPr>
            <w:r w:rsidRPr="00160A8A">
              <w:rPr>
                <w:b/>
                <w:bCs/>
                <w:i/>
                <w:iCs/>
                <w:sz w:val="22"/>
                <w:szCs w:val="22"/>
              </w:rPr>
              <w:t xml:space="preserve">Operacinė sistema - </w:t>
            </w:r>
            <w:r w:rsidRPr="00160A8A">
              <w:rPr>
                <w:i/>
                <w:iCs/>
                <w:sz w:val="22"/>
                <w:szCs w:val="22"/>
                <w:highlight w:val="lightGray"/>
              </w:rPr>
              <w:t>(įrašyti parametrą)</w:t>
            </w:r>
            <w:r w:rsidRPr="00160A8A">
              <w:rPr>
                <w:sz w:val="22"/>
                <w:szCs w:val="22"/>
                <w:highlight w:val="lightGray"/>
              </w:rPr>
              <w:t>___</w:t>
            </w:r>
            <w:r w:rsidRPr="00160A8A">
              <w:rPr>
                <w:sz w:val="22"/>
                <w:szCs w:val="22"/>
              </w:rPr>
              <w:t>.</w:t>
            </w:r>
          </w:p>
          <w:p w14:paraId="1F4871EC" w14:textId="77777777" w:rsidR="00637BAB" w:rsidRPr="00160A8A" w:rsidRDefault="00637BAB" w:rsidP="00637BAB">
            <w:pPr>
              <w:jc w:val="center"/>
              <w:rPr>
                <w:i/>
                <w:iCs/>
                <w:sz w:val="22"/>
                <w:szCs w:val="22"/>
              </w:rPr>
            </w:pPr>
            <w:r w:rsidRPr="00160A8A">
              <w:rPr>
                <w:b/>
                <w:bCs/>
                <w:i/>
                <w:iCs/>
                <w:sz w:val="22"/>
                <w:szCs w:val="22"/>
              </w:rPr>
              <w:t xml:space="preserve">Galimybė jungti į Microsoft </w:t>
            </w:r>
            <w:proofErr w:type="spellStart"/>
            <w:r w:rsidRPr="00160A8A">
              <w:rPr>
                <w:b/>
                <w:bCs/>
                <w:i/>
                <w:iCs/>
                <w:sz w:val="22"/>
                <w:szCs w:val="22"/>
              </w:rPr>
              <w:t>Active</w:t>
            </w:r>
            <w:proofErr w:type="spellEnd"/>
            <w:r w:rsidRPr="00160A8A">
              <w:rPr>
                <w:b/>
                <w:bCs/>
                <w:i/>
                <w:iCs/>
                <w:sz w:val="22"/>
                <w:szCs w:val="22"/>
              </w:rPr>
              <w:t xml:space="preserve"> </w:t>
            </w:r>
            <w:proofErr w:type="spellStart"/>
            <w:r w:rsidRPr="00160A8A">
              <w:rPr>
                <w:b/>
                <w:bCs/>
                <w:i/>
                <w:iCs/>
                <w:sz w:val="22"/>
                <w:szCs w:val="22"/>
              </w:rPr>
              <w:t>Directory</w:t>
            </w:r>
            <w:proofErr w:type="spellEnd"/>
            <w:r w:rsidRPr="00160A8A">
              <w:rPr>
                <w:color w:val="000000"/>
                <w:spacing w:val="-3"/>
                <w:sz w:val="22"/>
                <w:szCs w:val="22"/>
              </w:rPr>
              <w:t xml:space="preserve"> - </w:t>
            </w:r>
            <w:r w:rsidRPr="00160A8A">
              <w:rPr>
                <w:b/>
                <w:bCs/>
                <w:i/>
                <w:iCs/>
                <w:sz w:val="22"/>
                <w:szCs w:val="22"/>
              </w:rPr>
              <w:t xml:space="preserve"> </w:t>
            </w:r>
            <w:r w:rsidRPr="00160A8A">
              <w:rPr>
                <w:b/>
                <w:bCs/>
                <w:sz w:val="22"/>
                <w:szCs w:val="22"/>
                <w:highlight w:val="lightGray"/>
              </w:rPr>
              <w:t>Taip/Ne</w:t>
            </w:r>
            <w:r w:rsidRPr="00160A8A">
              <w:rPr>
                <w:sz w:val="22"/>
                <w:szCs w:val="22"/>
                <w:highlight w:val="lightGray"/>
              </w:rPr>
              <w:t xml:space="preserve"> </w:t>
            </w:r>
            <w:r w:rsidRPr="00160A8A">
              <w:rPr>
                <w:i/>
                <w:iCs/>
                <w:sz w:val="22"/>
                <w:szCs w:val="22"/>
                <w:highlight w:val="lightGray"/>
              </w:rPr>
              <w:t>(nereikalingą išbraukti).</w:t>
            </w:r>
          </w:p>
          <w:p w14:paraId="5C1F9B00" w14:textId="7200AF0D" w:rsidR="00637BAB" w:rsidRPr="00160A8A" w:rsidRDefault="00637BAB" w:rsidP="00637BAB">
            <w:pPr>
              <w:jc w:val="center"/>
              <w:rPr>
                <w:i/>
                <w:iCs/>
                <w:sz w:val="22"/>
                <w:szCs w:val="22"/>
              </w:rPr>
            </w:pPr>
          </w:p>
        </w:tc>
      </w:tr>
      <w:tr w:rsidR="00637BAB" w:rsidRPr="00160A8A" w14:paraId="3B344565" w14:textId="77777777" w:rsidTr="00637BAB">
        <w:trPr>
          <w:jc w:val="center"/>
        </w:trPr>
        <w:tc>
          <w:tcPr>
            <w:tcW w:w="550" w:type="dxa"/>
            <w:vAlign w:val="center"/>
          </w:tcPr>
          <w:p w14:paraId="2A9954B5" w14:textId="0FFFC7F3" w:rsidR="00637BAB" w:rsidRPr="00160A8A" w:rsidRDefault="00637BAB" w:rsidP="00637BAB">
            <w:pPr>
              <w:ind w:right="-1"/>
              <w:jc w:val="center"/>
              <w:rPr>
                <w:b/>
                <w:bCs/>
                <w:sz w:val="22"/>
                <w:szCs w:val="22"/>
              </w:rPr>
            </w:pPr>
            <w:r w:rsidRPr="00160A8A">
              <w:rPr>
                <w:b/>
                <w:bCs/>
                <w:color w:val="000000"/>
                <w:sz w:val="22"/>
                <w:szCs w:val="22"/>
              </w:rPr>
              <w:t>14.</w:t>
            </w:r>
          </w:p>
        </w:tc>
        <w:tc>
          <w:tcPr>
            <w:tcW w:w="1825" w:type="dxa"/>
            <w:tcBorders>
              <w:right w:val="single" w:sz="4" w:space="0" w:color="000000"/>
            </w:tcBorders>
            <w:vAlign w:val="center"/>
          </w:tcPr>
          <w:p w14:paraId="57536E02" w14:textId="62A660E2" w:rsidR="00637BAB" w:rsidRPr="00160A8A" w:rsidRDefault="00637BAB" w:rsidP="00637BAB">
            <w:pPr>
              <w:rPr>
                <w:b/>
                <w:bCs/>
                <w:color w:val="000000"/>
                <w:sz w:val="22"/>
                <w:szCs w:val="22"/>
              </w:rPr>
            </w:pPr>
            <w:r w:rsidRPr="00160A8A">
              <w:rPr>
                <w:b/>
                <w:bCs/>
                <w:spacing w:val="-1"/>
                <w:sz w:val="22"/>
                <w:szCs w:val="22"/>
              </w:rPr>
              <w:t>Patvarumo sertifikatas</w:t>
            </w:r>
          </w:p>
        </w:tc>
        <w:tc>
          <w:tcPr>
            <w:tcW w:w="4109" w:type="dxa"/>
            <w:tcBorders>
              <w:top w:val="single" w:sz="4" w:space="0" w:color="000000"/>
              <w:left w:val="single" w:sz="4" w:space="0" w:color="000000"/>
              <w:bottom w:val="single" w:sz="4" w:space="0" w:color="000000"/>
            </w:tcBorders>
            <w:shd w:val="clear" w:color="auto" w:fill="auto"/>
            <w:vAlign w:val="center"/>
          </w:tcPr>
          <w:p w14:paraId="36B01CCB" w14:textId="23DFB35E" w:rsidR="00637BAB" w:rsidRPr="00160A8A" w:rsidRDefault="00637BAB" w:rsidP="00AF44B9">
            <w:pPr>
              <w:shd w:val="clear" w:color="auto" w:fill="FFFFFF"/>
              <w:spacing w:line="274" w:lineRule="exact"/>
              <w:jc w:val="both"/>
              <w:rPr>
                <w:color w:val="000000"/>
                <w:spacing w:val="-2"/>
                <w:sz w:val="22"/>
                <w:szCs w:val="22"/>
              </w:rPr>
            </w:pPr>
            <w:r w:rsidRPr="00160A8A">
              <w:rPr>
                <w:spacing w:val="-1"/>
                <w:sz w:val="22"/>
                <w:szCs w:val="22"/>
              </w:rPr>
              <w:t xml:space="preserve"> MIL-STD-810 arba lygiavertis.</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60E2" w14:textId="77777777" w:rsidR="00637BAB" w:rsidRPr="00160A8A" w:rsidRDefault="00637BAB" w:rsidP="00637BAB">
            <w:pPr>
              <w:rPr>
                <w:sz w:val="22"/>
                <w:szCs w:val="22"/>
              </w:rPr>
            </w:pPr>
            <w:r w:rsidRPr="00160A8A">
              <w:rPr>
                <w:b/>
                <w:bCs/>
                <w:i/>
                <w:iCs/>
                <w:sz w:val="22"/>
                <w:szCs w:val="22"/>
              </w:rPr>
              <w:t>Sertifikuotas pagal __</w:t>
            </w:r>
            <w:r w:rsidRPr="00160A8A">
              <w:rPr>
                <w:i/>
                <w:iCs/>
                <w:sz w:val="22"/>
                <w:szCs w:val="22"/>
                <w:highlight w:val="lightGray"/>
              </w:rPr>
              <w:t>(įrašyti</w:t>
            </w:r>
            <w:r w:rsidRPr="00160A8A">
              <w:rPr>
                <w:i/>
                <w:iCs/>
                <w:sz w:val="22"/>
                <w:szCs w:val="22"/>
              </w:rPr>
              <w:t>)</w:t>
            </w:r>
            <w:r w:rsidRPr="00160A8A">
              <w:rPr>
                <w:b/>
                <w:bCs/>
                <w:i/>
                <w:iCs/>
                <w:sz w:val="22"/>
                <w:szCs w:val="22"/>
              </w:rPr>
              <w:t xml:space="preserve"> </w:t>
            </w:r>
            <w:r w:rsidRPr="00160A8A">
              <w:rPr>
                <w:sz w:val="22"/>
                <w:szCs w:val="22"/>
              </w:rPr>
              <w:t>standartą.</w:t>
            </w:r>
          </w:p>
          <w:p w14:paraId="41640E25" w14:textId="77777777" w:rsidR="00637BAB" w:rsidRPr="00160A8A" w:rsidRDefault="00637BAB" w:rsidP="00637BAB">
            <w:pPr>
              <w:rPr>
                <w:i/>
                <w:iCs/>
                <w:sz w:val="22"/>
                <w:szCs w:val="22"/>
              </w:rPr>
            </w:pPr>
            <w:r w:rsidRPr="00160A8A">
              <w:rPr>
                <w:i/>
                <w:iCs/>
                <w:sz w:val="22"/>
                <w:szCs w:val="22"/>
              </w:rPr>
              <w:t>Pateikto dokumento pavadinimas -</w:t>
            </w:r>
            <w:r w:rsidRPr="00160A8A">
              <w:rPr>
                <w:i/>
                <w:iCs/>
                <w:sz w:val="22"/>
                <w:szCs w:val="22"/>
                <w:highlight w:val="lightGray"/>
              </w:rPr>
              <w:t xml:space="preserve"> _________ </w:t>
            </w:r>
            <w:r w:rsidRPr="00160A8A">
              <w:rPr>
                <w:i/>
                <w:iCs/>
                <w:sz w:val="22"/>
                <w:szCs w:val="22"/>
              </w:rPr>
              <w:t>ir psl. Nr</w:t>
            </w:r>
            <w:r w:rsidRPr="00160A8A">
              <w:rPr>
                <w:i/>
                <w:iCs/>
                <w:sz w:val="22"/>
                <w:szCs w:val="22"/>
                <w:highlight w:val="lightGray"/>
              </w:rPr>
              <w:t>. ____________</w:t>
            </w:r>
          </w:p>
          <w:p w14:paraId="1D4D57F6" w14:textId="367F8147" w:rsidR="00637BAB" w:rsidRPr="00160A8A" w:rsidRDefault="00637BAB" w:rsidP="00637BAB">
            <w:pPr>
              <w:rPr>
                <w:b/>
                <w:bCs/>
                <w:i/>
                <w:iCs/>
                <w:sz w:val="22"/>
                <w:szCs w:val="22"/>
              </w:rPr>
            </w:pPr>
            <w:r w:rsidRPr="00160A8A">
              <w:rPr>
                <w:sz w:val="22"/>
                <w:szCs w:val="22"/>
              </w:rPr>
              <w:t xml:space="preserve">arba </w:t>
            </w:r>
            <w:r w:rsidRPr="00160A8A">
              <w:rPr>
                <w:i/>
                <w:iCs/>
                <w:sz w:val="22"/>
                <w:szCs w:val="22"/>
              </w:rPr>
              <w:t xml:space="preserve">nuoroda - </w:t>
            </w:r>
            <w:r w:rsidRPr="00160A8A">
              <w:rPr>
                <w:i/>
                <w:iCs/>
                <w:sz w:val="22"/>
                <w:szCs w:val="22"/>
                <w:highlight w:val="lightGray"/>
              </w:rPr>
              <w:t>________</w:t>
            </w:r>
            <w:r w:rsidRPr="00160A8A">
              <w:rPr>
                <w:i/>
                <w:iCs/>
                <w:sz w:val="22"/>
                <w:szCs w:val="22"/>
              </w:rPr>
              <w:t>.</w:t>
            </w:r>
          </w:p>
        </w:tc>
      </w:tr>
      <w:tr w:rsidR="00637BAB" w:rsidRPr="00160A8A" w14:paraId="33FBAB77" w14:textId="77777777" w:rsidTr="00637BAB">
        <w:trPr>
          <w:jc w:val="center"/>
        </w:trPr>
        <w:tc>
          <w:tcPr>
            <w:tcW w:w="550" w:type="dxa"/>
            <w:vAlign w:val="center"/>
          </w:tcPr>
          <w:p w14:paraId="11E24B13" w14:textId="57F0DAE3" w:rsidR="00637BAB" w:rsidRPr="00160A8A" w:rsidRDefault="00637BAB" w:rsidP="00637BAB">
            <w:pPr>
              <w:ind w:right="-1"/>
              <w:jc w:val="center"/>
              <w:rPr>
                <w:b/>
                <w:bCs/>
                <w:sz w:val="22"/>
                <w:szCs w:val="22"/>
              </w:rPr>
            </w:pPr>
            <w:r w:rsidRPr="00160A8A">
              <w:rPr>
                <w:b/>
                <w:bCs/>
                <w:color w:val="000000"/>
                <w:sz w:val="22"/>
                <w:szCs w:val="22"/>
              </w:rPr>
              <w:t>15.</w:t>
            </w:r>
          </w:p>
        </w:tc>
        <w:tc>
          <w:tcPr>
            <w:tcW w:w="1825" w:type="dxa"/>
            <w:tcBorders>
              <w:right w:val="single" w:sz="4" w:space="0" w:color="000000"/>
            </w:tcBorders>
            <w:vAlign w:val="center"/>
          </w:tcPr>
          <w:p w14:paraId="3166C516" w14:textId="4E0A2A14" w:rsidR="00637BAB" w:rsidRPr="00160A8A" w:rsidRDefault="00637BAB" w:rsidP="00637BAB">
            <w:pPr>
              <w:rPr>
                <w:b/>
                <w:bCs/>
                <w:color w:val="000000"/>
                <w:sz w:val="22"/>
                <w:szCs w:val="22"/>
              </w:rPr>
            </w:pPr>
            <w:r w:rsidRPr="00160A8A">
              <w:rPr>
                <w:b/>
                <w:bCs/>
                <w:color w:val="000000"/>
                <w:sz w:val="22"/>
                <w:szCs w:val="22"/>
              </w:rPr>
              <w:t>Suderinamumas</w:t>
            </w:r>
          </w:p>
        </w:tc>
        <w:tc>
          <w:tcPr>
            <w:tcW w:w="4109" w:type="dxa"/>
            <w:tcBorders>
              <w:top w:val="single" w:sz="4" w:space="0" w:color="000000"/>
              <w:left w:val="single" w:sz="4" w:space="0" w:color="000000"/>
              <w:bottom w:val="single" w:sz="4" w:space="0" w:color="000000"/>
            </w:tcBorders>
            <w:shd w:val="clear" w:color="auto" w:fill="auto"/>
            <w:vAlign w:val="center"/>
          </w:tcPr>
          <w:p w14:paraId="35F2303A" w14:textId="63C511B2" w:rsidR="00E97AD1" w:rsidRDefault="00637BAB" w:rsidP="00AF44B9">
            <w:pPr>
              <w:shd w:val="clear" w:color="auto" w:fill="FFFFFF"/>
              <w:spacing w:line="274" w:lineRule="exact"/>
              <w:jc w:val="both"/>
              <w:rPr>
                <w:color w:val="000000"/>
                <w:spacing w:val="-1"/>
                <w:sz w:val="22"/>
                <w:szCs w:val="22"/>
              </w:rPr>
            </w:pPr>
            <w:bookmarkStart w:id="3" w:name="_Hlk46410349"/>
            <w:r w:rsidRPr="00160A8A">
              <w:rPr>
                <w:color w:val="000000"/>
                <w:spacing w:val="-1"/>
                <w:sz w:val="22"/>
                <w:szCs w:val="22"/>
              </w:rPr>
              <w:t>Visos siūlomo kompiuterio dalys ir priedai privalo būti techniškai suderinami</w:t>
            </w:r>
            <w:bookmarkEnd w:id="3"/>
            <w:r w:rsidR="001D2E46">
              <w:rPr>
                <w:color w:val="000000"/>
                <w:spacing w:val="-1"/>
                <w:sz w:val="22"/>
                <w:szCs w:val="22"/>
              </w:rPr>
              <w:t xml:space="preserve"> tarpusavyje ir veikti kaip visuma be techninių trikdžių. </w:t>
            </w:r>
          </w:p>
          <w:p w14:paraId="1A44CEC8" w14:textId="2AE8D12A" w:rsidR="001D2E46" w:rsidRPr="00160A8A" w:rsidRDefault="001D2E46" w:rsidP="00AF44B9">
            <w:pPr>
              <w:shd w:val="clear" w:color="auto" w:fill="FFFFFF"/>
              <w:spacing w:line="274" w:lineRule="exact"/>
              <w:jc w:val="both"/>
              <w:rPr>
                <w:color w:val="000000"/>
                <w:spacing w:val="-1"/>
                <w:sz w:val="22"/>
                <w:szCs w:val="22"/>
              </w:rPr>
            </w:pPr>
            <w:r>
              <w:rPr>
                <w:color w:val="000000"/>
                <w:spacing w:val="-1"/>
                <w:sz w:val="22"/>
                <w:szCs w:val="22"/>
              </w:rPr>
              <w:lastRenderedPageBreak/>
              <w:t>Pageidautina, kad visos dalys ir priedai būtų to paties gamintojo.</w:t>
            </w:r>
          </w:p>
          <w:p w14:paraId="4EA3A4C6" w14:textId="5F861576" w:rsidR="00637BAB" w:rsidRPr="00160A8A" w:rsidRDefault="00637BAB" w:rsidP="00AF44B9">
            <w:pPr>
              <w:shd w:val="clear" w:color="auto" w:fill="FFFFFF"/>
              <w:spacing w:line="274" w:lineRule="exact"/>
              <w:jc w:val="both"/>
              <w:rPr>
                <w:color w:val="000000"/>
                <w:spacing w:val="-2"/>
                <w:sz w:val="22"/>
                <w:szCs w:val="22"/>
              </w:rPr>
            </w:pPr>
            <w:r w:rsidRPr="00160A8A">
              <w:rPr>
                <w:color w:val="000000"/>
                <w:spacing w:val="-1"/>
                <w:sz w:val="22"/>
                <w:szCs w:val="22"/>
              </w:rPr>
              <w:t xml:space="preserve">Visos kompiuterio dalys turi būti naujos, negali būti naudotos ar </w:t>
            </w:r>
            <w:proofErr w:type="spellStart"/>
            <w:r w:rsidRPr="00160A8A">
              <w:rPr>
                <w:color w:val="000000"/>
                <w:spacing w:val="-1"/>
                <w:sz w:val="22"/>
                <w:szCs w:val="22"/>
              </w:rPr>
              <w:t>gamykliškai</w:t>
            </w:r>
            <w:proofErr w:type="spellEnd"/>
            <w:r w:rsidRPr="00160A8A">
              <w:rPr>
                <w:color w:val="000000"/>
                <w:spacing w:val="-1"/>
                <w:sz w:val="22"/>
                <w:szCs w:val="22"/>
              </w:rPr>
              <w:t xml:space="preserve"> atnaujintos (</w:t>
            </w:r>
            <w:proofErr w:type="spellStart"/>
            <w:r w:rsidRPr="00160A8A">
              <w:rPr>
                <w:color w:val="000000"/>
                <w:spacing w:val="-1"/>
                <w:sz w:val="22"/>
                <w:szCs w:val="22"/>
              </w:rPr>
              <w:t>Renew</w:t>
            </w:r>
            <w:proofErr w:type="spellEnd"/>
            <w:r w:rsidRPr="00160A8A">
              <w:rPr>
                <w:color w:val="000000"/>
                <w:spacing w:val="-1"/>
                <w:sz w:val="22"/>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9ECAE" w14:textId="77777777" w:rsidR="00637BAB" w:rsidRDefault="00E97AD1" w:rsidP="00E97AD1">
            <w:pPr>
              <w:jc w:val="center"/>
              <w:rPr>
                <w:i/>
                <w:iCs/>
                <w:sz w:val="22"/>
                <w:szCs w:val="22"/>
              </w:rPr>
            </w:pPr>
            <w:r w:rsidRPr="00160A8A">
              <w:rPr>
                <w:b/>
                <w:bCs/>
                <w:sz w:val="22"/>
                <w:szCs w:val="22"/>
                <w:highlight w:val="lightGray"/>
              </w:rPr>
              <w:lastRenderedPageBreak/>
              <w:t>Taip/Ne</w:t>
            </w:r>
            <w:r w:rsidRPr="00160A8A">
              <w:rPr>
                <w:sz w:val="22"/>
                <w:szCs w:val="22"/>
                <w:highlight w:val="lightGray"/>
              </w:rPr>
              <w:t xml:space="preserve"> </w:t>
            </w:r>
            <w:r w:rsidRPr="00160A8A">
              <w:rPr>
                <w:i/>
                <w:iCs/>
                <w:sz w:val="22"/>
                <w:szCs w:val="22"/>
                <w:highlight w:val="lightGray"/>
              </w:rPr>
              <w:t>(nereikalingą išbraukti).</w:t>
            </w:r>
          </w:p>
          <w:p w14:paraId="76F51A37" w14:textId="4D810F0A" w:rsidR="001D2E46" w:rsidRPr="001D2E46" w:rsidRDefault="001D2E46" w:rsidP="00F922D8">
            <w:pPr>
              <w:jc w:val="both"/>
              <w:rPr>
                <w:sz w:val="22"/>
                <w:szCs w:val="22"/>
              </w:rPr>
            </w:pPr>
            <w:r>
              <w:rPr>
                <w:sz w:val="22"/>
                <w:szCs w:val="22"/>
              </w:rPr>
              <w:t xml:space="preserve">Kilus abejonėms, </w:t>
            </w:r>
            <w:r w:rsidRPr="001D2E46">
              <w:rPr>
                <w:sz w:val="22"/>
                <w:szCs w:val="22"/>
              </w:rPr>
              <w:t xml:space="preserve">Perkančioji organizacija pasilieka teisę prašyti papildomų įrodymų dėl </w:t>
            </w:r>
            <w:r w:rsidRPr="001D2E46">
              <w:rPr>
                <w:sz w:val="22"/>
                <w:szCs w:val="22"/>
              </w:rPr>
              <w:lastRenderedPageBreak/>
              <w:t>siūlomų prekių techninio suderinamumo.</w:t>
            </w:r>
          </w:p>
        </w:tc>
      </w:tr>
      <w:tr w:rsidR="00637BAB" w:rsidRPr="00160A8A" w14:paraId="59CFD19E" w14:textId="77777777" w:rsidTr="00637BAB">
        <w:trPr>
          <w:jc w:val="center"/>
        </w:trPr>
        <w:tc>
          <w:tcPr>
            <w:tcW w:w="550" w:type="dxa"/>
            <w:vAlign w:val="center"/>
          </w:tcPr>
          <w:p w14:paraId="30881D69" w14:textId="68953A81" w:rsidR="00637BAB" w:rsidRPr="00160A8A" w:rsidRDefault="00637BAB" w:rsidP="00637BAB">
            <w:pPr>
              <w:ind w:right="-1"/>
              <w:jc w:val="center"/>
              <w:rPr>
                <w:b/>
                <w:bCs/>
                <w:sz w:val="22"/>
                <w:szCs w:val="22"/>
              </w:rPr>
            </w:pPr>
            <w:r w:rsidRPr="00160A8A">
              <w:rPr>
                <w:b/>
                <w:bCs/>
                <w:color w:val="000000"/>
                <w:sz w:val="22"/>
                <w:szCs w:val="22"/>
              </w:rPr>
              <w:lastRenderedPageBreak/>
              <w:t>16.</w:t>
            </w:r>
          </w:p>
        </w:tc>
        <w:tc>
          <w:tcPr>
            <w:tcW w:w="1825" w:type="dxa"/>
            <w:tcBorders>
              <w:right w:val="single" w:sz="4" w:space="0" w:color="000000"/>
            </w:tcBorders>
            <w:vAlign w:val="center"/>
          </w:tcPr>
          <w:p w14:paraId="70DD231A" w14:textId="3FF242F3" w:rsidR="00637BAB" w:rsidRPr="00160A8A" w:rsidRDefault="00637BAB" w:rsidP="00637BAB">
            <w:pPr>
              <w:rPr>
                <w:b/>
                <w:bCs/>
                <w:color w:val="000000"/>
                <w:sz w:val="22"/>
                <w:szCs w:val="22"/>
              </w:rPr>
            </w:pPr>
            <w:r w:rsidRPr="00160A8A">
              <w:rPr>
                <w:b/>
                <w:bCs/>
                <w:color w:val="000000"/>
                <w:sz w:val="22"/>
                <w:szCs w:val="22"/>
              </w:rPr>
              <w:t>Biuro programinė įranga</w:t>
            </w:r>
          </w:p>
        </w:tc>
        <w:tc>
          <w:tcPr>
            <w:tcW w:w="4109" w:type="dxa"/>
            <w:tcBorders>
              <w:top w:val="single" w:sz="4" w:space="0" w:color="000000"/>
              <w:left w:val="single" w:sz="4" w:space="0" w:color="000000"/>
              <w:bottom w:val="single" w:sz="4" w:space="0" w:color="000000"/>
            </w:tcBorders>
            <w:shd w:val="clear" w:color="auto" w:fill="auto"/>
            <w:vAlign w:val="center"/>
          </w:tcPr>
          <w:p w14:paraId="6E98941A" w14:textId="5D5C8749" w:rsidR="00637BAB" w:rsidRPr="00160A8A" w:rsidRDefault="00637BAB" w:rsidP="00AF44B9">
            <w:pPr>
              <w:shd w:val="clear" w:color="auto" w:fill="FFFFFF"/>
              <w:spacing w:line="274" w:lineRule="exact"/>
              <w:jc w:val="both"/>
              <w:rPr>
                <w:color w:val="000000"/>
                <w:spacing w:val="-2"/>
                <w:sz w:val="22"/>
                <w:szCs w:val="22"/>
              </w:rPr>
            </w:pPr>
            <w:r w:rsidRPr="00160A8A">
              <w:rPr>
                <w:color w:val="000000"/>
                <w:spacing w:val="-1"/>
                <w:sz w:val="22"/>
                <w:szCs w:val="22"/>
              </w:rPr>
              <w:t xml:space="preserve">Microsoft Office 2019 </w:t>
            </w:r>
            <w:proofErr w:type="spellStart"/>
            <w:r w:rsidRPr="00160A8A">
              <w:rPr>
                <w:color w:val="000000"/>
                <w:spacing w:val="-1"/>
                <w:sz w:val="22"/>
                <w:szCs w:val="22"/>
              </w:rPr>
              <w:t>Home</w:t>
            </w:r>
            <w:proofErr w:type="spellEnd"/>
            <w:r w:rsidRPr="00160A8A">
              <w:rPr>
                <w:color w:val="000000"/>
                <w:spacing w:val="-1"/>
                <w:sz w:val="22"/>
                <w:szCs w:val="22"/>
              </w:rPr>
              <w:t xml:space="preserve"> &amp; </w:t>
            </w:r>
            <w:proofErr w:type="spellStart"/>
            <w:r w:rsidRPr="00160A8A">
              <w:rPr>
                <w:color w:val="000000"/>
                <w:spacing w:val="-1"/>
                <w:sz w:val="22"/>
                <w:szCs w:val="22"/>
              </w:rPr>
              <w:t>Business</w:t>
            </w:r>
            <w:proofErr w:type="spellEnd"/>
            <w:r w:rsidRPr="00160A8A">
              <w:rPr>
                <w:color w:val="000000"/>
                <w:spacing w:val="-1"/>
                <w:sz w:val="22"/>
                <w:szCs w:val="22"/>
              </w:rPr>
              <w:t xml:space="preserve"> arba lygiavert</w:t>
            </w:r>
            <w:r w:rsidR="00E97AD1" w:rsidRPr="00160A8A">
              <w:rPr>
                <w:color w:val="000000"/>
                <w:spacing w:val="-1"/>
                <w:sz w:val="22"/>
                <w:szCs w:val="22"/>
              </w:rPr>
              <w:t>ė</w:t>
            </w:r>
            <w:r w:rsidRPr="00160A8A">
              <w:rPr>
                <w:color w:val="000000"/>
                <w:spacing w:val="-1"/>
                <w:sz w:val="22"/>
                <w:szCs w:val="22"/>
              </w:rPr>
              <w:t xml:space="preserve"> (</w:t>
            </w:r>
            <w:proofErr w:type="spellStart"/>
            <w:r w:rsidRPr="00160A8A">
              <w:rPr>
                <w:color w:val="000000"/>
                <w:spacing w:val="-1"/>
                <w:sz w:val="22"/>
                <w:szCs w:val="22"/>
              </w:rPr>
              <w:t>Medialess</w:t>
            </w:r>
            <w:proofErr w:type="spellEnd"/>
            <w:r w:rsidRPr="00160A8A">
              <w:rPr>
                <w:color w:val="000000"/>
                <w:spacing w:val="-1"/>
                <w:sz w:val="22"/>
                <w:szCs w:val="22"/>
              </w:rPr>
              <w:t>, LT kalba, naujausia versija pristatymo metu).</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AC506" w14:textId="0F0CA5C6" w:rsidR="00E97AD1" w:rsidRPr="00160A8A" w:rsidRDefault="00E97AD1" w:rsidP="00E97AD1">
            <w:pPr>
              <w:rPr>
                <w:b/>
                <w:bCs/>
                <w:i/>
                <w:iCs/>
                <w:sz w:val="22"/>
                <w:szCs w:val="22"/>
              </w:rPr>
            </w:pPr>
            <w:r w:rsidRPr="00160A8A">
              <w:rPr>
                <w:b/>
                <w:bCs/>
                <w:i/>
                <w:iCs/>
                <w:sz w:val="22"/>
                <w:szCs w:val="22"/>
              </w:rPr>
              <w:t xml:space="preserve">Siūloma programinė įranga - </w:t>
            </w:r>
            <w:r w:rsidRPr="00160A8A">
              <w:rPr>
                <w:i/>
                <w:iCs/>
                <w:sz w:val="22"/>
                <w:szCs w:val="22"/>
                <w:highlight w:val="lightGray"/>
              </w:rPr>
              <w:t>(įrašyti)_______________</w:t>
            </w:r>
            <w:r w:rsidRPr="00160A8A">
              <w:rPr>
                <w:sz w:val="22"/>
                <w:szCs w:val="22"/>
                <w:highlight w:val="lightGray"/>
              </w:rPr>
              <w:t>___</w:t>
            </w:r>
            <w:r w:rsidRPr="00160A8A">
              <w:rPr>
                <w:sz w:val="22"/>
                <w:szCs w:val="22"/>
              </w:rPr>
              <w:t>.</w:t>
            </w:r>
          </w:p>
          <w:p w14:paraId="6E76ACCB" w14:textId="6F7527A8" w:rsidR="00637BAB" w:rsidRPr="00160A8A" w:rsidRDefault="00637BAB" w:rsidP="00637BAB">
            <w:pPr>
              <w:rPr>
                <w:b/>
                <w:bCs/>
                <w:i/>
                <w:iCs/>
                <w:sz w:val="22"/>
                <w:szCs w:val="22"/>
              </w:rPr>
            </w:pPr>
          </w:p>
        </w:tc>
      </w:tr>
      <w:tr w:rsidR="00637BAB" w:rsidRPr="00160A8A" w14:paraId="5D8CBE74" w14:textId="77777777" w:rsidTr="00637BAB">
        <w:trPr>
          <w:jc w:val="center"/>
        </w:trPr>
        <w:tc>
          <w:tcPr>
            <w:tcW w:w="550" w:type="dxa"/>
            <w:vAlign w:val="center"/>
          </w:tcPr>
          <w:p w14:paraId="4AED1A38" w14:textId="1B5AA6ED" w:rsidR="00637BAB" w:rsidRPr="00160A8A" w:rsidRDefault="00637BAB" w:rsidP="00637BAB">
            <w:pPr>
              <w:ind w:right="-1"/>
              <w:jc w:val="center"/>
              <w:rPr>
                <w:b/>
                <w:bCs/>
                <w:sz w:val="22"/>
                <w:szCs w:val="22"/>
              </w:rPr>
            </w:pPr>
            <w:r w:rsidRPr="00160A8A">
              <w:rPr>
                <w:b/>
                <w:bCs/>
                <w:color w:val="000000"/>
                <w:sz w:val="22"/>
                <w:szCs w:val="22"/>
              </w:rPr>
              <w:t>17.</w:t>
            </w:r>
          </w:p>
        </w:tc>
        <w:tc>
          <w:tcPr>
            <w:tcW w:w="1825" w:type="dxa"/>
            <w:tcBorders>
              <w:right w:val="single" w:sz="4" w:space="0" w:color="000000"/>
            </w:tcBorders>
            <w:vAlign w:val="center"/>
          </w:tcPr>
          <w:p w14:paraId="0513B3DC" w14:textId="7FC28532" w:rsidR="00637BAB" w:rsidRPr="00160A8A" w:rsidRDefault="00637BAB" w:rsidP="00637BAB">
            <w:pPr>
              <w:rPr>
                <w:b/>
                <w:bCs/>
                <w:color w:val="000000"/>
                <w:sz w:val="22"/>
                <w:szCs w:val="22"/>
              </w:rPr>
            </w:pPr>
            <w:r w:rsidRPr="00160A8A">
              <w:rPr>
                <w:b/>
                <w:bCs/>
                <w:color w:val="000000"/>
                <w:sz w:val="22"/>
                <w:szCs w:val="22"/>
              </w:rPr>
              <w:t>Priedai</w:t>
            </w:r>
          </w:p>
        </w:tc>
        <w:tc>
          <w:tcPr>
            <w:tcW w:w="4109" w:type="dxa"/>
            <w:tcBorders>
              <w:top w:val="single" w:sz="4" w:space="0" w:color="000000"/>
              <w:left w:val="single" w:sz="4" w:space="0" w:color="000000"/>
              <w:bottom w:val="single" w:sz="4" w:space="0" w:color="000000"/>
            </w:tcBorders>
            <w:shd w:val="clear" w:color="auto" w:fill="auto"/>
            <w:vAlign w:val="center"/>
          </w:tcPr>
          <w:p w14:paraId="5FE7A668" w14:textId="5BA7B5AF" w:rsidR="00637BAB" w:rsidRPr="00160A8A" w:rsidRDefault="00E97AD1" w:rsidP="00AF44B9">
            <w:pPr>
              <w:shd w:val="clear" w:color="auto" w:fill="FFFFFF"/>
              <w:spacing w:line="274" w:lineRule="exact"/>
              <w:jc w:val="both"/>
              <w:rPr>
                <w:color w:val="000000"/>
                <w:spacing w:val="-1"/>
                <w:sz w:val="22"/>
                <w:szCs w:val="22"/>
              </w:rPr>
            </w:pPr>
            <w:r w:rsidRPr="00160A8A">
              <w:rPr>
                <w:color w:val="000000"/>
                <w:spacing w:val="-1"/>
                <w:sz w:val="22"/>
                <w:szCs w:val="22"/>
              </w:rPr>
              <w:t>Pageidautina</w:t>
            </w:r>
            <w:r w:rsidR="001D2E46">
              <w:rPr>
                <w:color w:val="000000"/>
                <w:spacing w:val="-1"/>
                <w:sz w:val="22"/>
                <w:szCs w:val="22"/>
              </w:rPr>
              <w:t>, kad komplektą sudarytų</w:t>
            </w:r>
            <w:r w:rsidRPr="00160A8A">
              <w:rPr>
                <w:color w:val="000000"/>
                <w:spacing w:val="-1"/>
                <w:sz w:val="22"/>
                <w:szCs w:val="22"/>
              </w:rPr>
              <w:t xml:space="preserve"> t</w:t>
            </w:r>
            <w:r w:rsidR="00637BAB" w:rsidRPr="00160A8A">
              <w:rPr>
                <w:color w:val="000000"/>
                <w:spacing w:val="-1"/>
                <w:sz w:val="22"/>
                <w:szCs w:val="22"/>
              </w:rPr>
              <w:t>o paties gamintojo bevielė pelė ir klaviatūra (komplektas)</w:t>
            </w:r>
            <w:r w:rsidRPr="00160A8A">
              <w:rPr>
                <w:color w:val="000000"/>
                <w:spacing w:val="-1"/>
                <w:sz w:val="22"/>
                <w:szCs w:val="22"/>
              </w:rPr>
              <w:t xml:space="preserve">, </w:t>
            </w:r>
            <w:r w:rsidR="00637BAB" w:rsidRPr="00160A8A">
              <w:rPr>
                <w:color w:val="000000"/>
                <w:spacing w:val="-1"/>
                <w:sz w:val="22"/>
                <w:szCs w:val="22"/>
              </w:rPr>
              <w:t xml:space="preserve">14“ kompiuteriui tinkamas krepšys. </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7D96B" w14:textId="57ABF14E" w:rsidR="00637BAB" w:rsidRPr="00160A8A" w:rsidRDefault="00E97AD1" w:rsidP="00E97AD1">
            <w:pPr>
              <w:jc w:val="center"/>
              <w:rPr>
                <w:b/>
                <w:bCs/>
                <w:i/>
                <w:iCs/>
                <w:sz w:val="22"/>
                <w:szCs w:val="22"/>
              </w:rPr>
            </w:pPr>
            <w:r w:rsidRPr="00160A8A">
              <w:rPr>
                <w:b/>
                <w:bCs/>
                <w:sz w:val="22"/>
                <w:szCs w:val="22"/>
                <w:highlight w:val="lightGray"/>
              </w:rPr>
              <w:t>Taip/Ne</w:t>
            </w:r>
            <w:r w:rsidRPr="00160A8A">
              <w:rPr>
                <w:sz w:val="22"/>
                <w:szCs w:val="22"/>
                <w:highlight w:val="lightGray"/>
              </w:rPr>
              <w:t xml:space="preserve"> </w:t>
            </w:r>
            <w:r w:rsidRPr="00160A8A">
              <w:rPr>
                <w:i/>
                <w:iCs/>
                <w:sz w:val="22"/>
                <w:szCs w:val="22"/>
                <w:highlight w:val="lightGray"/>
              </w:rPr>
              <w:t>(nereikalingą išbraukti).</w:t>
            </w:r>
          </w:p>
        </w:tc>
      </w:tr>
      <w:tr w:rsidR="00637BAB" w:rsidRPr="00160A8A" w14:paraId="3294BB7C" w14:textId="77777777" w:rsidTr="00637BAB">
        <w:trPr>
          <w:jc w:val="center"/>
        </w:trPr>
        <w:tc>
          <w:tcPr>
            <w:tcW w:w="550" w:type="dxa"/>
            <w:vAlign w:val="center"/>
          </w:tcPr>
          <w:p w14:paraId="45799FF8" w14:textId="2279E2EA" w:rsidR="00637BAB" w:rsidRPr="00160A8A" w:rsidRDefault="00637BAB" w:rsidP="00637BAB">
            <w:pPr>
              <w:ind w:right="-1"/>
              <w:jc w:val="center"/>
              <w:rPr>
                <w:b/>
                <w:bCs/>
                <w:sz w:val="22"/>
                <w:szCs w:val="22"/>
              </w:rPr>
            </w:pPr>
            <w:r w:rsidRPr="00160A8A">
              <w:rPr>
                <w:b/>
                <w:bCs/>
                <w:color w:val="000000"/>
                <w:sz w:val="22"/>
                <w:szCs w:val="22"/>
              </w:rPr>
              <w:t>18.</w:t>
            </w:r>
          </w:p>
        </w:tc>
        <w:tc>
          <w:tcPr>
            <w:tcW w:w="1825" w:type="dxa"/>
            <w:tcBorders>
              <w:right w:val="single" w:sz="4" w:space="0" w:color="000000"/>
            </w:tcBorders>
            <w:vAlign w:val="center"/>
          </w:tcPr>
          <w:p w14:paraId="3902FE54" w14:textId="77777777" w:rsidR="00637BAB" w:rsidRPr="00160A8A" w:rsidRDefault="00637BAB" w:rsidP="00637BAB">
            <w:pPr>
              <w:spacing w:after="60" w:line="220" w:lineRule="exact"/>
              <w:rPr>
                <w:b/>
                <w:bCs/>
                <w:sz w:val="22"/>
                <w:szCs w:val="22"/>
              </w:rPr>
            </w:pPr>
            <w:r w:rsidRPr="00160A8A">
              <w:rPr>
                <w:rStyle w:val="Bodytext20"/>
                <w:b/>
                <w:bCs/>
              </w:rPr>
              <w:t>Plėtros</w:t>
            </w:r>
          </w:p>
          <w:p w14:paraId="65FAB71F" w14:textId="42E3B5C1" w:rsidR="00637BAB" w:rsidRPr="00160A8A" w:rsidRDefault="00637BAB" w:rsidP="00637BAB">
            <w:pPr>
              <w:rPr>
                <w:b/>
                <w:bCs/>
                <w:color w:val="000000"/>
                <w:sz w:val="22"/>
                <w:szCs w:val="22"/>
              </w:rPr>
            </w:pPr>
            <w:r w:rsidRPr="00160A8A">
              <w:rPr>
                <w:rStyle w:val="Bodytext20"/>
                <w:b/>
                <w:bCs/>
              </w:rPr>
              <w:t>galimybės</w:t>
            </w:r>
          </w:p>
        </w:tc>
        <w:tc>
          <w:tcPr>
            <w:tcW w:w="4109" w:type="dxa"/>
            <w:tcBorders>
              <w:top w:val="single" w:sz="4" w:space="0" w:color="000000"/>
              <w:left w:val="single" w:sz="4" w:space="0" w:color="000000"/>
              <w:bottom w:val="single" w:sz="4" w:space="0" w:color="000000"/>
            </w:tcBorders>
            <w:shd w:val="clear" w:color="auto" w:fill="auto"/>
            <w:vAlign w:val="center"/>
          </w:tcPr>
          <w:p w14:paraId="5E500BC8" w14:textId="089268BA" w:rsidR="00637BAB" w:rsidRPr="00160A8A" w:rsidRDefault="00E97AD1" w:rsidP="00AF44B9">
            <w:pPr>
              <w:shd w:val="clear" w:color="auto" w:fill="FFFFFF"/>
              <w:spacing w:line="274" w:lineRule="exact"/>
              <w:jc w:val="both"/>
              <w:rPr>
                <w:color w:val="000000"/>
                <w:spacing w:val="-2"/>
                <w:sz w:val="22"/>
                <w:szCs w:val="22"/>
              </w:rPr>
            </w:pPr>
            <w:r w:rsidRPr="00160A8A">
              <w:rPr>
                <w:sz w:val="22"/>
                <w:szCs w:val="22"/>
              </w:rPr>
              <w:t>Kompiuteris turi turėti galimybę prijungti monitorius su  jungčių stotel</w:t>
            </w:r>
            <w:r w:rsidR="001D2E46">
              <w:rPr>
                <w:sz w:val="22"/>
                <w:szCs w:val="22"/>
              </w:rPr>
              <w:t>ėmis</w:t>
            </w:r>
            <w:r w:rsidRPr="00160A8A">
              <w:rPr>
                <w:sz w:val="22"/>
                <w:szCs w:val="22"/>
              </w:rPr>
              <w:t>, kuri</w:t>
            </w:r>
            <w:r w:rsidR="001D2E46">
              <w:rPr>
                <w:sz w:val="22"/>
                <w:szCs w:val="22"/>
              </w:rPr>
              <w:t>e</w:t>
            </w:r>
            <w:r w:rsidRPr="00160A8A">
              <w:rPr>
                <w:sz w:val="22"/>
                <w:szCs w:val="22"/>
              </w:rPr>
              <w:t xml:space="preserve"> palaiko kompiuterio krovimą.</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0EA99" w14:textId="4D83B05A" w:rsidR="00637BAB" w:rsidRPr="00160A8A" w:rsidRDefault="00E97AD1" w:rsidP="00E97AD1">
            <w:pPr>
              <w:jc w:val="center"/>
              <w:rPr>
                <w:b/>
                <w:bCs/>
                <w:i/>
                <w:iCs/>
                <w:sz w:val="22"/>
                <w:szCs w:val="22"/>
              </w:rPr>
            </w:pPr>
            <w:r w:rsidRPr="00160A8A">
              <w:rPr>
                <w:b/>
                <w:bCs/>
                <w:sz w:val="22"/>
                <w:szCs w:val="22"/>
                <w:highlight w:val="lightGray"/>
              </w:rPr>
              <w:t>Taip/Ne</w:t>
            </w:r>
            <w:r w:rsidRPr="00160A8A">
              <w:rPr>
                <w:sz w:val="22"/>
                <w:szCs w:val="22"/>
                <w:highlight w:val="lightGray"/>
              </w:rPr>
              <w:t xml:space="preserve"> </w:t>
            </w:r>
            <w:r w:rsidRPr="00160A8A">
              <w:rPr>
                <w:i/>
                <w:iCs/>
                <w:sz w:val="22"/>
                <w:szCs w:val="22"/>
                <w:highlight w:val="lightGray"/>
              </w:rPr>
              <w:t>(nereikalingą išbraukti).</w:t>
            </w:r>
          </w:p>
        </w:tc>
      </w:tr>
      <w:tr w:rsidR="00637BAB" w:rsidRPr="00160A8A" w14:paraId="6F4E3DFB" w14:textId="77777777" w:rsidTr="00160A8A">
        <w:trPr>
          <w:jc w:val="center"/>
        </w:trPr>
        <w:tc>
          <w:tcPr>
            <w:tcW w:w="550" w:type="dxa"/>
            <w:vAlign w:val="center"/>
          </w:tcPr>
          <w:p w14:paraId="2E212164" w14:textId="2674110A" w:rsidR="00637BAB" w:rsidRPr="00160A8A" w:rsidRDefault="00637BAB" w:rsidP="00637BAB">
            <w:pPr>
              <w:ind w:right="-1"/>
              <w:jc w:val="center"/>
              <w:rPr>
                <w:b/>
                <w:bCs/>
                <w:sz w:val="22"/>
                <w:szCs w:val="22"/>
              </w:rPr>
            </w:pPr>
            <w:r w:rsidRPr="00160A8A">
              <w:rPr>
                <w:b/>
                <w:bCs/>
                <w:color w:val="000000"/>
                <w:sz w:val="22"/>
                <w:szCs w:val="22"/>
              </w:rPr>
              <w:t>19.</w:t>
            </w:r>
          </w:p>
        </w:tc>
        <w:tc>
          <w:tcPr>
            <w:tcW w:w="1825" w:type="dxa"/>
            <w:tcBorders>
              <w:right w:val="single" w:sz="4" w:space="0" w:color="000000"/>
            </w:tcBorders>
            <w:vAlign w:val="center"/>
          </w:tcPr>
          <w:p w14:paraId="480AD710" w14:textId="4DBE8400" w:rsidR="00637BAB" w:rsidRPr="00160A8A" w:rsidRDefault="00637BAB" w:rsidP="00637BAB">
            <w:pPr>
              <w:rPr>
                <w:b/>
                <w:bCs/>
                <w:color w:val="000000"/>
                <w:sz w:val="22"/>
                <w:szCs w:val="22"/>
              </w:rPr>
            </w:pPr>
            <w:r w:rsidRPr="00160A8A">
              <w:rPr>
                <w:b/>
                <w:bCs/>
                <w:color w:val="000000"/>
                <w:spacing w:val="-1"/>
                <w:sz w:val="22"/>
                <w:szCs w:val="22"/>
              </w:rPr>
              <w:t>Garantinė techninė priežiūra</w:t>
            </w:r>
          </w:p>
        </w:tc>
        <w:tc>
          <w:tcPr>
            <w:tcW w:w="4109" w:type="dxa"/>
            <w:tcBorders>
              <w:top w:val="single" w:sz="4" w:space="0" w:color="000000"/>
              <w:left w:val="single" w:sz="4" w:space="0" w:color="000000"/>
              <w:bottom w:val="single" w:sz="4" w:space="0" w:color="000000"/>
            </w:tcBorders>
            <w:shd w:val="clear" w:color="auto" w:fill="auto"/>
            <w:vAlign w:val="center"/>
          </w:tcPr>
          <w:p w14:paraId="62E96391" w14:textId="20DADCE7" w:rsidR="00637BAB" w:rsidRPr="00160A8A" w:rsidRDefault="00637BAB" w:rsidP="00AF44B9">
            <w:pPr>
              <w:shd w:val="clear" w:color="auto" w:fill="FFFFFF"/>
              <w:spacing w:line="274" w:lineRule="exact"/>
              <w:jc w:val="both"/>
              <w:rPr>
                <w:color w:val="000000"/>
                <w:spacing w:val="-2"/>
                <w:sz w:val="22"/>
                <w:szCs w:val="22"/>
              </w:rPr>
            </w:pPr>
            <w:r w:rsidRPr="00160A8A">
              <w:rPr>
                <w:color w:val="000000"/>
                <w:spacing w:val="-1"/>
                <w:sz w:val="22"/>
                <w:szCs w:val="22"/>
              </w:rPr>
              <w:t xml:space="preserve">Gamintojo garantuojamas nemokamas dalių tiekimas ir nemokami remonto darbai. </w:t>
            </w:r>
            <w:r w:rsidRPr="00160A8A">
              <w:rPr>
                <w:color w:val="000000" w:themeColor="text1"/>
                <w:spacing w:val="-1"/>
                <w:sz w:val="22"/>
                <w:szCs w:val="22"/>
              </w:rPr>
              <w:t>Kompiuterio garantinė priežiūra atliekama ne mažiau 60 mėn. Baterijai ir kitiems kompiuterio priedams taikoma 36 mėn. garantija.</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631A3" w14:textId="26842FE9" w:rsidR="00637BAB" w:rsidRPr="00160A8A" w:rsidRDefault="00E97AD1" w:rsidP="00637BAB">
            <w:pPr>
              <w:rPr>
                <w:b/>
                <w:bCs/>
                <w:i/>
                <w:iCs/>
                <w:sz w:val="22"/>
                <w:szCs w:val="22"/>
              </w:rPr>
            </w:pPr>
            <w:r w:rsidRPr="00160A8A">
              <w:rPr>
                <w:b/>
                <w:bCs/>
                <w:i/>
                <w:iCs/>
                <w:sz w:val="22"/>
                <w:szCs w:val="22"/>
              </w:rPr>
              <w:t>Garantinis terminas kompiuteriams -____</w:t>
            </w:r>
            <w:r w:rsidRPr="00160A8A">
              <w:rPr>
                <w:i/>
                <w:iCs/>
                <w:sz w:val="22"/>
                <w:szCs w:val="22"/>
                <w:highlight w:val="lightGray"/>
              </w:rPr>
              <w:t>(įrašyti</w:t>
            </w:r>
            <w:r w:rsidRPr="00160A8A">
              <w:rPr>
                <w:i/>
                <w:iCs/>
                <w:sz w:val="22"/>
                <w:szCs w:val="22"/>
              </w:rPr>
              <w:t>)</w:t>
            </w:r>
            <w:r w:rsidRPr="00160A8A">
              <w:rPr>
                <w:b/>
                <w:bCs/>
                <w:i/>
                <w:iCs/>
                <w:sz w:val="22"/>
                <w:szCs w:val="22"/>
              </w:rPr>
              <w:t xml:space="preserve"> </w:t>
            </w:r>
            <w:r w:rsidRPr="00160A8A">
              <w:rPr>
                <w:sz w:val="22"/>
                <w:szCs w:val="22"/>
              </w:rPr>
              <w:t>mėn</w:t>
            </w:r>
            <w:r w:rsidR="00160A8A">
              <w:rPr>
                <w:sz w:val="22"/>
                <w:szCs w:val="22"/>
              </w:rPr>
              <w:t>esių.</w:t>
            </w:r>
          </w:p>
          <w:p w14:paraId="286A9A57" w14:textId="1A19E665" w:rsidR="00E97AD1" w:rsidRPr="00160A8A" w:rsidRDefault="00E97AD1" w:rsidP="00637BAB">
            <w:pPr>
              <w:rPr>
                <w:b/>
                <w:bCs/>
                <w:i/>
                <w:iCs/>
                <w:sz w:val="22"/>
                <w:szCs w:val="22"/>
              </w:rPr>
            </w:pPr>
            <w:r w:rsidRPr="00160A8A">
              <w:rPr>
                <w:b/>
                <w:bCs/>
                <w:i/>
                <w:iCs/>
                <w:sz w:val="22"/>
                <w:szCs w:val="22"/>
              </w:rPr>
              <w:t>Garantinis terminas baterijai ir kitiems kompiuterio priedams - __</w:t>
            </w:r>
            <w:r w:rsidRPr="00160A8A">
              <w:rPr>
                <w:i/>
                <w:iCs/>
                <w:sz w:val="22"/>
                <w:szCs w:val="22"/>
                <w:highlight w:val="lightGray"/>
              </w:rPr>
              <w:t>(įrašyti</w:t>
            </w:r>
            <w:r w:rsidRPr="00160A8A">
              <w:rPr>
                <w:i/>
                <w:iCs/>
                <w:sz w:val="22"/>
                <w:szCs w:val="22"/>
              </w:rPr>
              <w:t>)</w:t>
            </w:r>
            <w:r w:rsidRPr="00160A8A">
              <w:rPr>
                <w:b/>
                <w:bCs/>
                <w:i/>
                <w:iCs/>
                <w:sz w:val="22"/>
                <w:szCs w:val="22"/>
              </w:rPr>
              <w:t xml:space="preserve"> </w:t>
            </w:r>
            <w:r w:rsidRPr="00160A8A">
              <w:rPr>
                <w:sz w:val="22"/>
                <w:szCs w:val="22"/>
              </w:rPr>
              <w:t>mėn</w:t>
            </w:r>
            <w:r w:rsidR="00160A8A">
              <w:rPr>
                <w:sz w:val="22"/>
                <w:szCs w:val="22"/>
              </w:rPr>
              <w:t>esių.</w:t>
            </w:r>
          </w:p>
          <w:p w14:paraId="2E9D9AF4" w14:textId="4A0B23D6" w:rsidR="00E97AD1" w:rsidRPr="00160A8A" w:rsidRDefault="00E97AD1" w:rsidP="00637BAB">
            <w:pPr>
              <w:rPr>
                <w:b/>
                <w:bCs/>
                <w:i/>
                <w:iCs/>
                <w:sz w:val="22"/>
                <w:szCs w:val="22"/>
              </w:rPr>
            </w:pPr>
          </w:p>
        </w:tc>
      </w:tr>
      <w:tr w:rsidR="00160A8A" w:rsidRPr="00160A8A" w14:paraId="61A5179E" w14:textId="77777777" w:rsidTr="0059771F">
        <w:trPr>
          <w:jc w:val="center"/>
        </w:trPr>
        <w:tc>
          <w:tcPr>
            <w:tcW w:w="9493" w:type="dxa"/>
            <w:gridSpan w:val="4"/>
            <w:tcBorders>
              <w:right w:val="single" w:sz="4" w:space="0" w:color="000000"/>
            </w:tcBorders>
            <w:vAlign w:val="center"/>
          </w:tcPr>
          <w:p w14:paraId="0E4AAB94" w14:textId="2C728A97" w:rsidR="00160A8A" w:rsidRPr="00160A8A" w:rsidRDefault="00582167" w:rsidP="00160A8A">
            <w:pPr>
              <w:pStyle w:val="Sraopastraipa"/>
              <w:spacing w:line="276" w:lineRule="auto"/>
              <w:ind w:hanging="691"/>
              <w:jc w:val="both"/>
              <w:rPr>
                <w:b/>
                <w:bCs/>
                <w:i/>
                <w:iCs/>
                <w:sz w:val="22"/>
                <w:szCs w:val="22"/>
              </w:rPr>
            </w:pPr>
            <w:r>
              <w:rPr>
                <w:b/>
                <w:color w:val="000000"/>
                <w:sz w:val="22"/>
                <w:szCs w:val="22"/>
              </w:rPr>
              <w:t xml:space="preserve">II. </w:t>
            </w:r>
            <w:r w:rsidR="00160A8A">
              <w:rPr>
                <w:b/>
                <w:color w:val="000000"/>
                <w:sz w:val="22"/>
                <w:szCs w:val="22"/>
              </w:rPr>
              <w:t>Techniniai reikalavimai monitoriams</w:t>
            </w:r>
            <w:r w:rsidR="00205B82">
              <w:rPr>
                <w:b/>
                <w:color w:val="000000"/>
                <w:sz w:val="22"/>
                <w:szCs w:val="22"/>
              </w:rPr>
              <w:t>:</w:t>
            </w:r>
          </w:p>
        </w:tc>
      </w:tr>
      <w:tr w:rsidR="00160A8A" w:rsidRPr="00160A8A" w14:paraId="06DF7748" w14:textId="77777777" w:rsidTr="001D2E46">
        <w:trPr>
          <w:jc w:val="center"/>
        </w:trPr>
        <w:tc>
          <w:tcPr>
            <w:tcW w:w="550" w:type="dxa"/>
            <w:vAlign w:val="center"/>
          </w:tcPr>
          <w:p w14:paraId="14104137" w14:textId="50D4F51F" w:rsidR="00160A8A" w:rsidRPr="001D2E46" w:rsidRDefault="00160A8A" w:rsidP="00160A8A">
            <w:pPr>
              <w:ind w:right="-1"/>
              <w:jc w:val="center"/>
              <w:rPr>
                <w:b/>
                <w:bCs/>
                <w:color w:val="000000"/>
                <w:sz w:val="22"/>
                <w:szCs w:val="22"/>
              </w:rPr>
            </w:pPr>
            <w:r w:rsidRPr="001D2E46">
              <w:rPr>
                <w:b/>
                <w:bCs/>
                <w:sz w:val="22"/>
                <w:szCs w:val="22"/>
              </w:rPr>
              <w:t xml:space="preserve">1. </w:t>
            </w:r>
          </w:p>
        </w:tc>
        <w:tc>
          <w:tcPr>
            <w:tcW w:w="1825" w:type="dxa"/>
            <w:tcBorders>
              <w:right w:val="single" w:sz="4" w:space="0" w:color="000000"/>
            </w:tcBorders>
            <w:vAlign w:val="center"/>
          </w:tcPr>
          <w:p w14:paraId="4EA29E7E" w14:textId="14CC8B7E" w:rsidR="00160A8A" w:rsidRPr="001D2E46" w:rsidRDefault="00160A8A" w:rsidP="00160A8A">
            <w:pPr>
              <w:rPr>
                <w:b/>
                <w:bCs/>
                <w:color w:val="000000"/>
                <w:spacing w:val="-1"/>
                <w:sz w:val="22"/>
                <w:szCs w:val="22"/>
              </w:rPr>
            </w:pPr>
            <w:r w:rsidRPr="001D2E46">
              <w:rPr>
                <w:b/>
                <w:bCs/>
                <w:color w:val="000000" w:themeColor="text1"/>
                <w:sz w:val="22"/>
                <w:szCs w:val="22"/>
              </w:rPr>
              <w:t>Prekės gamintojas</w:t>
            </w:r>
          </w:p>
        </w:tc>
        <w:tc>
          <w:tcPr>
            <w:tcW w:w="7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CA4C57" w14:textId="581D0268" w:rsidR="00160A8A" w:rsidRPr="001D2E46" w:rsidRDefault="00160A8A" w:rsidP="00160A8A">
            <w:pPr>
              <w:jc w:val="center"/>
              <w:rPr>
                <w:b/>
                <w:bCs/>
                <w:i/>
                <w:iCs/>
                <w:sz w:val="22"/>
                <w:szCs w:val="22"/>
              </w:rPr>
            </w:pPr>
            <w:r w:rsidRPr="001D2E46">
              <w:rPr>
                <w:i/>
                <w:iCs/>
                <w:color w:val="000000" w:themeColor="text1"/>
                <w:sz w:val="22"/>
                <w:szCs w:val="22"/>
              </w:rPr>
              <w:t>/nurodo tiekėjas/</w:t>
            </w:r>
          </w:p>
        </w:tc>
      </w:tr>
      <w:tr w:rsidR="00160A8A" w:rsidRPr="00160A8A" w14:paraId="0CA0F95C" w14:textId="77777777" w:rsidTr="001D2E46">
        <w:trPr>
          <w:jc w:val="center"/>
        </w:trPr>
        <w:tc>
          <w:tcPr>
            <w:tcW w:w="550" w:type="dxa"/>
            <w:vAlign w:val="center"/>
          </w:tcPr>
          <w:p w14:paraId="3B2B8EA8" w14:textId="342D32AB" w:rsidR="00160A8A" w:rsidRPr="001D2E46" w:rsidRDefault="00160A8A" w:rsidP="00160A8A">
            <w:pPr>
              <w:ind w:right="-1"/>
              <w:jc w:val="center"/>
              <w:rPr>
                <w:b/>
                <w:bCs/>
                <w:color w:val="000000"/>
                <w:sz w:val="22"/>
                <w:szCs w:val="22"/>
              </w:rPr>
            </w:pPr>
            <w:r w:rsidRPr="001D2E46">
              <w:rPr>
                <w:b/>
                <w:bCs/>
                <w:sz w:val="22"/>
                <w:szCs w:val="22"/>
              </w:rPr>
              <w:t xml:space="preserve">2. </w:t>
            </w:r>
          </w:p>
        </w:tc>
        <w:tc>
          <w:tcPr>
            <w:tcW w:w="1825" w:type="dxa"/>
            <w:tcBorders>
              <w:right w:val="single" w:sz="4" w:space="0" w:color="000000"/>
            </w:tcBorders>
            <w:vAlign w:val="center"/>
          </w:tcPr>
          <w:p w14:paraId="110C8738" w14:textId="44FDAAEE" w:rsidR="00160A8A" w:rsidRPr="001D2E46" w:rsidRDefault="00160A8A" w:rsidP="00160A8A">
            <w:pPr>
              <w:rPr>
                <w:b/>
                <w:bCs/>
                <w:color w:val="000000"/>
                <w:spacing w:val="-1"/>
                <w:sz w:val="22"/>
                <w:szCs w:val="22"/>
              </w:rPr>
            </w:pPr>
            <w:r w:rsidRPr="001D2E46">
              <w:rPr>
                <w:b/>
                <w:bCs/>
                <w:color w:val="000000" w:themeColor="text1"/>
                <w:sz w:val="22"/>
                <w:szCs w:val="22"/>
              </w:rPr>
              <w:t>Pavadinimas / modelis</w:t>
            </w:r>
          </w:p>
        </w:tc>
        <w:tc>
          <w:tcPr>
            <w:tcW w:w="7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6FD08F" w14:textId="5B07C8D0" w:rsidR="00160A8A" w:rsidRPr="001D2E46" w:rsidRDefault="00160A8A" w:rsidP="00160A8A">
            <w:pPr>
              <w:jc w:val="center"/>
              <w:rPr>
                <w:b/>
                <w:bCs/>
                <w:i/>
                <w:iCs/>
                <w:sz w:val="22"/>
                <w:szCs w:val="22"/>
              </w:rPr>
            </w:pPr>
            <w:r w:rsidRPr="001D2E46">
              <w:rPr>
                <w:i/>
                <w:iCs/>
                <w:color w:val="000000" w:themeColor="text1"/>
                <w:sz w:val="22"/>
                <w:szCs w:val="22"/>
              </w:rPr>
              <w:t>/nurodo tiekėjas/</w:t>
            </w:r>
          </w:p>
        </w:tc>
      </w:tr>
      <w:tr w:rsidR="00160A8A" w:rsidRPr="00160A8A" w14:paraId="115EA000" w14:textId="77777777" w:rsidTr="001D2E46">
        <w:trPr>
          <w:jc w:val="center"/>
        </w:trPr>
        <w:tc>
          <w:tcPr>
            <w:tcW w:w="550" w:type="dxa"/>
            <w:vAlign w:val="center"/>
          </w:tcPr>
          <w:p w14:paraId="5BA0E056" w14:textId="148191B2" w:rsidR="00160A8A" w:rsidRPr="001D2E46" w:rsidRDefault="001D2E46" w:rsidP="00637BAB">
            <w:pPr>
              <w:ind w:right="-1"/>
              <w:jc w:val="center"/>
              <w:rPr>
                <w:b/>
                <w:bCs/>
                <w:color w:val="000000"/>
                <w:sz w:val="22"/>
                <w:szCs w:val="22"/>
              </w:rPr>
            </w:pPr>
            <w:r w:rsidRPr="001D2E46">
              <w:rPr>
                <w:b/>
                <w:bCs/>
                <w:color w:val="000000"/>
                <w:sz w:val="22"/>
                <w:szCs w:val="22"/>
              </w:rPr>
              <w:t xml:space="preserve">3. </w:t>
            </w:r>
          </w:p>
        </w:tc>
        <w:tc>
          <w:tcPr>
            <w:tcW w:w="1825" w:type="dxa"/>
            <w:tcBorders>
              <w:right w:val="single" w:sz="4" w:space="0" w:color="000000"/>
            </w:tcBorders>
            <w:vAlign w:val="center"/>
          </w:tcPr>
          <w:p w14:paraId="45CB2CF7" w14:textId="768ECE13" w:rsidR="00160A8A" w:rsidRPr="001D2E46" w:rsidRDefault="001D2E46" w:rsidP="00637BAB">
            <w:pPr>
              <w:rPr>
                <w:b/>
                <w:bCs/>
                <w:color w:val="000000"/>
                <w:spacing w:val="-1"/>
                <w:sz w:val="22"/>
                <w:szCs w:val="22"/>
              </w:rPr>
            </w:pPr>
            <w:r w:rsidRPr="001D2E46">
              <w:rPr>
                <w:b/>
                <w:bCs/>
                <w:color w:val="000000"/>
                <w:sz w:val="22"/>
                <w:szCs w:val="22"/>
              </w:rPr>
              <w:t>Suderinamumas ir kitos funkcijos</w:t>
            </w:r>
          </w:p>
        </w:tc>
        <w:tc>
          <w:tcPr>
            <w:tcW w:w="4109" w:type="dxa"/>
            <w:tcBorders>
              <w:top w:val="single" w:sz="4" w:space="0" w:color="000000"/>
              <w:left w:val="single" w:sz="4" w:space="0" w:color="000000"/>
              <w:bottom w:val="single" w:sz="4" w:space="0" w:color="000000"/>
            </w:tcBorders>
            <w:shd w:val="clear" w:color="auto" w:fill="auto"/>
            <w:vAlign w:val="center"/>
          </w:tcPr>
          <w:p w14:paraId="1E88E4E3" w14:textId="5944AE87" w:rsidR="00160A8A" w:rsidRPr="001D2E46" w:rsidRDefault="001D2E46" w:rsidP="00AF44B9">
            <w:pPr>
              <w:shd w:val="clear" w:color="auto" w:fill="FFFFFF"/>
              <w:spacing w:line="274" w:lineRule="exact"/>
              <w:jc w:val="both"/>
              <w:rPr>
                <w:color w:val="000000"/>
                <w:spacing w:val="-1"/>
                <w:sz w:val="22"/>
                <w:szCs w:val="22"/>
              </w:rPr>
            </w:pPr>
            <w:r w:rsidRPr="001D2E46">
              <w:rPr>
                <w:sz w:val="22"/>
                <w:szCs w:val="22"/>
              </w:rPr>
              <w:t>Monitoriai privalo būti techniškai suderinami su nešiojamais kompiuteriais ir veikti kaip visuma be techninių trikdžių. Pageidautina, kad siūlomi nešiojami kompiuteriai ir monitoriai būtų to paties gamintojo.</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8325A" w14:textId="77777777" w:rsidR="001D2E46" w:rsidRPr="001D2E46" w:rsidRDefault="001D2E46" w:rsidP="001D2E46">
            <w:pPr>
              <w:jc w:val="center"/>
              <w:rPr>
                <w:i/>
                <w:iCs/>
                <w:sz w:val="22"/>
                <w:szCs w:val="22"/>
              </w:rPr>
            </w:pPr>
            <w:r w:rsidRPr="001D2E46">
              <w:rPr>
                <w:b/>
                <w:bCs/>
                <w:sz w:val="22"/>
                <w:szCs w:val="22"/>
                <w:highlight w:val="lightGray"/>
              </w:rPr>
              <w:t>Taip/Ne</w:t>
            </w:r>
            <w:r w:rsidRPr="001D2E46">
              <w:rPr>
                <w:sz w:val="22"/>
                <w:szCs w:val="22"/>
                <w:highlight w:val="lightGray"/>
              </w:rPr>
              <w:t xml:space="preserve"> </w:t>
            </w:r>
            <w:r w:rsidRPr="001D2E46">
              <w:rPr>
                <w:i/>
                <w:iCs/>
                <w:sz w:val="22"/>
                <w:szCs w:val="22"/>
                <w:highlight w:val="lightGray"/>
              </w:rPr>
              <w:t>(nereikalingą išbraukti).</w:t>
            </w:r>
          </w:p>
          <w:p w14:paraId="04C19430" w14:textId="22806975" w:rsidR="00160A8A" w:rsidRPr="001D2E46" w:rsidRDefault="001D2E46" w:rsidP="001D2E46">
            <w:pPr>
              <w:shd w:val="clear" w:color="auto" w:fill="FFFFFF"/>
              <w:spacing w:line="274" w:lineRule="exact"/>
              <w:jc w:val="both"/>
              <w:rPr>
                <w:b/>
                <w:bCs/>
                <w:i/>
                <w:iCs/>
                <w:sz w:val="22"/>
                <w:szCs w:val="22"/>
              </w:rPr>
            </w:pPr>
            <w:r w:rsidRPr="001D2E46">
              <w:rPr>
                <w:sz w:val="22"/>
                <w:szCs w:val="22"/>
              </w:rPr>
              <w:t>Kilus abejonėms, Perkančioji organizacija pasilieka teisę prašyti papildomų įrodymų dėl siūlomų prekių techninio suderinamumo.</w:t>
            </w:r>
          </w:p>
        </w:tc>
      </w:tr>
      <w:tr w:rsidR="0059771F" w:rsidRPr="00160A8A" w14:paraId="3D3B5D0D" w14:textId="77777777" w:rsidTr="0059771F">
        <w:trPr>
          <w:trHeight w:val="215"/>
          <w:jc w:val="center"/>
        </w:trPr>
        <w:tc>
          <w:tcPr>
            <w:tcW w:w="550" w:type="dxa"/>
            <w:vMerge w:val="restart"/>
            <w:vAlign w:val="center"/>
          </w:tcPr>
          <w:p w14:paraId="16BD1730" w14:textId="72BFD2B0" w:rsidR="0059771F" w:rsidRPr="001D2E46" w:rsidRDefault="0059771F" w:rsidP="0059771F">
            <w:pPr>
              <w:ind w:right="-1"/>
              <w:jc w:val="center"/>
              <w:rPr>
                <w:b/>
                <w:bCs/>
                <w:color w:val="000000"/>
                <w:sz w:val="22"/>
                <w:szCs w:val="22"/>
              </w:rPr>
            </w:pPr>
            <w:r w:rsidRPr="001D2E46">
              <w:rPr>
                <w:b/>
                <w:bCs/>
                <w:color w:val="000000"/>
                <w:sz w:val="22"/>
                <w:szCs w:val="22"/>
              </w:rPr>
              <w:t>4.</w:t>
            </w:r>
          </w:p>
        </w:tc>
        <w:tc>
          <w:tcPr>
            <w:tcW w:w="1825" w:type="dxa"/>
            <w:vMerge w:val="restart"/>
            <w:tcBorders>
              <w:right w:val="single" w:sz="4" w:space="0" w:color="000000"/>
            </w:tcBorders>
            <w:vAlign w:val="center"/>
          </w:tcPr>
          <w:p w14:paraId="6F2F5258" w14:textId="0DA22D18" w:rsidR="0059771F" w:rsidRPr="001D2E46" w:rsidRDefault="0059771F" w:rsidP="0059771F">
            <w:pPr>
              <w:rPr>
                <w:b/>
                <w:bCs/>
                <w:color w:val="000000"/>
                <w:sz w:val="22"/>
                <w:szCs w:val="22"/>
              </w:rPr>
            </w:pPr>
            <w:r w:rsidRPr="001D2E46">
              <w:rPr>
                <w:b/>
                <w:bCs/>
                <w:color w:val="000000"/>
                <w:sz w:val="22"/>
                <w:szCs w:val="22"/>
              </w:rPr>
              <w:t>Ekranas</w:t>
            </w:r>
          </w:p>
        </w:tc>
        <w:tc>
          <w:tcPr>
            <w:tcW w:w="4109" w:type="dxa"/>
            <w:tcBorders>
              <w:top w:val="single" w:sz="4" w:space="0" w:color="000000"/>
              <w:left w:val="single" w:sz="4" w:space="0" w:color="000000"/>
            </w:tcBorders>
            <w:shd w:val="clear" w:color="auto" w:fill="auto"/>
            <w:vAlign w:val="center"/>
          </w:tcPr>
          <w:p w14:paraId="0576E5DF" w14:textId="26ADE142" w:rsidR="0059771F" w:rsidRPr="001D2E46" w:rsidRDefault="0059771F" w:rsidP="00AF44B9">
            <w:pPr>
              <w:shd w:val="clear" w:color="auto" w:fill="FFFFFF"/>
              <w:spacing w:line="274" w:lineRule="exact"/>
              <w:jc w:val="both"/>
              <w:rPr>
                <w:sz w:val="22"/>
                <w:szCs w:val="22"/>
              </w:rPr>
            </w:pPr>
            <w:r w:rsidRPr="004C4A33">
              <w:rPr>
                <w:color w:val="000000"/>
                <w:spacing w:val="-2"/>
                <w:sz w:val="22"/>
                <w:szCs w:val="22"/>
              </w:rPr>
              <w:t>Matinis</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D3EB4" w14:textId="77A76336" w:rsidR="0059771F" w:rsidRPr="001D2E46" w:rsidRDefault="0059771F" w:rsidP="0059771F">
            <w:pPr>
              <w:jc w:val="center"/>
              <w:rPr>
                <w:b/>
                <w:bCs/>
                <w:sz w:val="22"/>
                <w:szCs w:val="22"/>
                <w:highlight w:val="lightGray"/>
              </w:rPr>
            </w:pPr>
            <w:r w:rsidRPr="004C4A33">
              <w:rPr>
                <w:b/>
                <w:bCs/>
                <w:sz w:val="22"/>
                <w:szCs w:val="22"/>
                <w:highlight w:val="lightGray"/>
              </w:rPr>
              <w:t>Taip/Ne</w:t>
            </w:r>
            <w:r w:rsidRPr="004C4A33">
              <w:rPr>
                <w:sz w:val="22"/>
                <w:szCs w:val="22"/>
                <w:highlight w:val="lightGray"/>
              </w:rPr>
              <w:t xml:space="preserve"> </w:t>
            </w:r>
            <w:r w:rsidRPr="004C4A33">
              <w:rPr>
                <w:i/>
                <w:iCs/>
                <w:sz w:val="22"/>
                <w:szCs w:val="22"/>
                <w:highlight w:val="lightGray"/>
              </w:rPr>
              <w:t>(nereikalingą išbraukti).</w:t>
            </w:r>
          </w:p>
        </w:tc>
      </w:tr>
      <w:tr w:rsidR="0059771F" w:rsidRPr="00160A8A" w14:paraId="0F005EFD" w14:textId="77777777" w:rsidTr="0059771F">
        <w:trPr>
          <w:trHeight w:val="215"/>
          <w:jc w:val="center"/>
        </w:trPr>
        <w:tc>
          <w:tcPr>
            <w:tcW w:w="550" w:type="dxa"/>
            <w:vMerge/>
            <w:vAlign w:val="center"/>
          </w:tcPr>
          <w:p w14:paraId="0B7EE3C2" w14:textId="77777777" w:rsidR="0059771F" w:rsidRPr="001D2E46" w:rsidRDefault="0059771F" w:rsidP="0059771F">
            <w:pPr>
              <w:ind w:right="-1"/>
              <w:jc w:val="center"/>
              <w:rPr>
                <w:b/>
                <w:bCs/>
                <w:color w:val="000000"/>
                <w:sz w:val="22"/>
                <w:szCs w:val="22"/>
              </w:rPr>
            </w:pPr>
          </w:p>
        </w:tc>
        <w:tc>
          <w:tcPr>
            <w:tcW w:w="1825" w:type="dxa"/>
            <w:vMerge/>
            <w:tcBorders>
              <w:right w:val="single" w:sz="4" w:space="0" w:color="000000"/>
            </w:tcBorders>
            <w:vAlign w:val="center"/>
          </w:tcPr>
          <w:p w14:paraId="1DF43802" w14:textId="77777777" w:rsidR="0059771F" w:rsidRPr="001D2E46" w:rsidRDefault="0059771F" w:rsidP="0059771F">
            <w:pPr>
              <w:rPr>
                <w:b/>
                <w:bCs/>
                <w:color w:val="000000"/>
                <w:sz w:val="22"/>
                <w:szCs w:val="22"/>
              </w:rPr>
            </w:pPr>
          </w:p>
        </w:tc>
        <w:tc>
          <w:tcPr>
            <w:tcW w:w="4109" w:type="dxa"/>
            <w:tcBorders>
              <w:left w:val="single" w:sz="4" w:space="0" w:color="000000"/>
            </w:tcBorders>
            <w:shd w:val="clear" w:color="auto" w:fill="auto"/>
            <w:vAlign w:val="center"/>
          </w:tcPr>
          <w:p w14:paraId="3D1576D9" w14:textId="2A2D571F" w:rsidR="0059771F" w:rsidRPr="001D2E46" w:rsidRDefault="0059771F" w:rsidP="00AF44B9">
            <w:pPr>
              <w:shd w:val="clear" w:color="auto" w:fill="FFFFFF"/>
              <w:jc w:val="both"/>
              <w:rPr>
                <w:color w:val="000000"/>
                <w:spacing w:val="-2"/>
                <w:sz w:val="22"/>
                <w:szCs w:val="22"/>
              </w:rPr>
            </w:pPr>
            <w:r>
              <w:rPr>
                <w:color w:val="000000"/>
                <w:spacing w:val="-2"/>
                <w:sz w:val="22"/>
                <w:szCs w:val="22"/>
              </w:rPr>
              <w:t xml:space="preserve">Įstrižainė </w:t>
            </w:r>
            <w:r w:rsidRPr="001D2E46">
              <w:rPr>
                <w:color w:val="000000"/>
                <w:spacing w:val="-2"/>
                <w:sz w:val="22"/>
                <w:szCs w:val="22"/>
              </w:rPr>
              <w:t>ne mažiau kaip 23,8“</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ADE2A" w14:textId="77777777" w:rsidR="0059771F" w:rsidRDefault="0059771F" w:rsidP="0059771F">
            <w:pPr>
              <w:rPr>
                <w:i/>
                <w:iCs/>
                <w:sz w:val="22"/>
                <w:szCs w:val="22"/>
              </w:rPr>
            </w:pPr>
            <w:r>
              <w:rPr>
                <w:b/>
                <w:bCs/>
                <w:i/>
                <w:iCs/>
                <w:sz w:val="22"/>
                <w:szCs w:val="22"/>
              </w:rPr>
              <w:t xml:space="preserve">Įstrižainė </w:t>
            </w:r>
            <w:r w:rsidRPr="004C4A33">
              <w:rPr>
                <w:b/>
                <w:bCs/>
                <w:i/>
                <w:iCs/>
                <w:sz w:val="22"/>
                <w:szCs w:val="22"/>
              </w:rPr>
              <w:t>-</w:t>
            </w:r>
            <w:r w:rsidRPr="004C4A33">
              <w:rPr>
                <w:i/>
                <w:iCs/>
                <w:sz w:val="22"/>
                <w:szCs w:val="22"/>
              </w:rPr>
              <w:t xml:space="preserve"> </w:t>
            </w:r>
          </w:p>
          <w:p w14:paraId="4749D211" w14:textId="77777777" w:rsidR="0059771F" w:rsidRDefault="0059771F" w:rsidP="0059771F">
            <w:pPr>
              <w:rPr>
                <w:sz w:val="22"/>
                <w:szCs w:val="22"/>
                <w:highlight w:val="lightGray"/>
              </w:rPr>
            </w:pPr>
            <w:r w:rsidRPr="0079719D">
              <w:rPr>
                <w:i/>
                <w:iCs/>
                <w:sz w:val="22"/>
                <w:szCs w:val="22"/>
                <w:highlight w:val="lightGray"/>
              </w:rPr>
              <w:t>(įrašyti parametrą)</w:t>
            </w:r>
            <w:r w:rsidRPr="005832B1">
              <w:rPr>
                <w:sz w:val="22"/>
                <w:szCs w:val="22"/>
                <w:highlight w:val="lightGray"/>
              </w:rPr>
              <w:t>___</w:t>
            </w:r>
            <w:r>
              <w:rPr>
                <w:sz w:val="22"/>
                <w:szCs w:val="22"/>
                <w:highlight w:val="lightGray"/>
              </w:rPr>
              <w:t>colių.</w:t>
            </w:r>
          </w:p>
          <w:p w14:paraId="760CA3B9" w14:textId="77777777" w:rsidR="0059771F" w:rsidRPr="0079719D" w:rsidRDefault="0059771F" w:rsidP="0059771F">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7B7D3FAA" w14:textId="5DF1F055" w:rsidR="0059771F" w:rsidRPr="001D2E46" w:rsidRDefault="0059771F" w:rsidP="0059771F">
            <w:pPr>
              <w:jc w:val="center"/>
              <w:rPr>
                <w:b/>
                <w:bCs/>
                <w:sz w:val="22"/>
                <w:szCs w:val="22"/>
                <w:highlight w:val="lightGray"/>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59771F" w:rsidRPr="00160A8A" w14:paraId="5A3569F5" w14:textId="77777777" w:rsidTr="0059771F">
        <w:trPr>
          <w:trHeight w:val="215"/>
          <w:jc w:val="center"/>
        </w:trPr>
        <w:tc>
          <w:tcPr>
            <w:tcW w:w="550" w:type="dxa"/>
            <w:vMerge/>
            <w:vAlign w:val="center"/>
          </w:tcPr>
          <w:p w14:paraId="1C48B7B3" w14:textId="77777777" w:rsidR="0059771F" w:rsidRPr="001D2E46" w:rsidRDefault="0059771F" w:rsidP="0059771F">
            <w:pPr>
              <w:ind w:right="-1"/>
              <w:jc w:val="center"/>
              <w:rPr>
                <w:b/>
                <w:bCs/>
                <w:color w:val="000000"/>
                <w:sz w:val="22"/>
                <w:szCs w:val="22"/>
              </w:rPr>
            </w:pPr>
          </w:p>
        </w:tc>
        <w:tc>
          <w:tcPr>
            <w:tcW w:w="1825" w:type="dxa"/>
            <w:vMerge/>
            <w:tcBorders>
              <w:right w:val="single" w:sz="4" w:space="0" w:color="000000"/>
            </w:tcBorders>
            <w:vAlign w:val="center"/>
          </w:tcPr>
          <w:p w14:paraId="2CBC12D0" w14:textId="77777777" w:rsidR="0059771F" w:rsidRPr="001D2E46" w:rsidRDefault="0059771F" w:rsidP="0059771F">
            <w:pPr>
              <w:rPr>
                <w:b/>
                <w:bCs/>
                <w:color w:val="000000"/>
                <w:sz w:val="22"/>
                <w:szCs w:val="22"/>
              </w:rPr>
            </w:pPr>
          </w:p>
        </w:tc>
        <w:tc>
          <w:tcPr>
            <w:tcW w:w="4109" w:type="dxa"/>
            <w:tcBorders>
              <w:left w:val="single" w:sz="4" w:space="0" w:color="000000"/>
            </w:tcBorders>
            <w:shd w:val="clear" w:color="auto" w:fill="auto"/>
            <w:vAlign w:val="center"/>
          </w:tcPr>
          <w:p w14:paraId="0FEB7BEE" w14:textId="77777777" w:rsidR="0059771F" w:rsidRDefault="0059771F" w:rsidP="00AF44B9">
            <w:pPr>
              <w:shd w:val="clear" w:color="auto" w:fill="FFFFFF"/>
              <w:jc w:val="both"/>
              <w:rPr>
                <w:rStyle w:val="Bodytext20"/>
                <w:color w:val="000000" w:themeColor="text1"/>
                <w:vertAlign w:val="superscript"/>
              </w:rPr>
            </w:pPr>
            <w:r>
              <w:rPr>
                <w:rStyle w:val="Bodytext20"/>
              </w:rPr>
              <w:t>R</w:t>
            </w:r>
            <w:r w:rsidRPr="001D2E46">
              <w:rPr>
                <w:rStyle w:val="Bodytext20"/>
              </w:rPr>
              <w:t xml:space="preserve">yškumas ne mažesnis kaip </w:t>
            </w:r>
            <w:r w:rsidRPr="001D2E46">
              <w:rPr>
                <w:rStyle w:val="Bodytext20"/>
                <w:color w:val="000000" w:themeColor="text1"/>
              </w:rPr>
              <w:t>250 cd/m</w:t>
            </w:r>
            <w:r w:rsidRPr="001D2E46">
              <w:rPr>
                <w:rStyle w:val="Bodytext20"/>
                <w:color w:val="000000" w:themeColor="text1"/>
                <w:vertAlign w:val="superscript"/>
              </w:rPr>
              <w:t>2</w:t>
            </w:r>
          </w:p>
          <w:p w14:paraId="462A85A9" w14:textId="77777777" w:rsidR="0059771F" w:rsidRPr="001D2E46" w:rsidRDefault="0059771F" w:rsidP="00AF44B9">
            <w:pPr>
              <w:shd w:val="clear" w:color="auto" w:fill="FFFFFF"/>
              <w:jc w:val="both"/>
              <w:rPr>
                <w:color w:val="000000"/>
                <w:spacing w:val="-2"/>
                <w:sz w:val="22"/>
                <w:szCs w:val="22"/>
              </w:rPr>
            </w:pP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DDE19" w14:textId="77777777" w:rsidR="0059771F" w:rsidRDefault="0059771F" w:rsidP="0059771F">
            <w:pPr>
              <w:rPr>
                <w:i/>
                <w:iCs/>
                <w:sz w:val="22"/>
                <w:szCs w:val="22"/>
              </w:rPr>
            </w:pPr>
            <w:r>
              <w:rPr>
                <w:b/>
                <w:bCs/>
                <w:i/>
                <w:iCs/>
                <w:sz w:val="22"/>
                <w:szCs w:val="22"/>
              </w:rPr>
              <w:t xml:space="preserve">Ryškumas </w:t>
            </w:r>
            <w:r w:rsidRPr="004C4A33">
              <w:rPr>
                <w:b/>
                <w:bCs/>
                <w:i/>
                <w:iCs/>
                <w:sz w:val="22"/>
                <w:szCs w:val="22"/>
              </w:rPr>
              <w:t>-</w:t>
            </w:r>
            <w:r w:rsidRPr="004C4A33">
              <w:rPr>
                <w:i/>
                <w:iCs/>
                <w:sz w:val="22"/>
                <w:szCs w:val="22"/>
              </w:rPr>
              <w:t xml:space="preserve"> </w:t>
            </w:r>
          </w:p>
          <w:p w14:paraId="345E2A2B" w14:textId="77777777" w:rsidR="0059771F" w:rsidRDefault="0059771F" w:rsidP="0059771F">
            <w:pPr>
              <w:rPr>
                <w:sz w:val="22"/>
                <w:szCs w:val="22"/>
                <w:highlight w:val="lightGray"/>
              </w:rPr>
            </w:pPr>
            <w:r w:rsidRPr="0079719D">
              <w:rPr>
                <w:i/>
                <w:iCs/>
                <w:sz w:val="22"/>
                <w:szCs w:val="22"/>
                <w:highlight w:val="lightGray"/>
              </w:rPr>
              <w:t>(įrašyti parametrą)</w:t>
            </w:r>
            <w:r w:rsidRPr="005832B1">
              <w:rPr>
                <w:sz w:val="22"/>
                <w:szCs w:val="22"/>
                <w:highlight w:val="lightGray"/>
              </w:rPr>
              <w:t>___</w:t>
            </w:r>
            <w:r w:rsidRPr="004C4A33">
              <w:rPr>
                <w:color w:val="000000" w:themeColor="text1"/>
                <w:sz w:val="22"/>
                <w:szCs w:val="22"/>
              </w:rPr>
              <w:t xml:space="preserve"> </w:t>
            </w:r>
            <w:r w:rsidRPr="004C4A33">
              <w:rPr>
                <w:rStyle w:val="Bodytext20"/>
                <w:color w:val="000000" w:themeColor="text1"/>
              </w:rPr>
              <w:t>cd/m</w:t>
            </w:r>
            <w:r w:rsidRPr="004C4A33">
              <w:rPr>
                <w:rStyle w:val="Bodytext20"/>
                <w:color w:val="000000" w:themeColor="text1"/>
                <w:vertAlign w:val="superscript"/>
              </w:rPr>
              <w:t>2</w:t>
            </w:r>
          </w:p>
          <w:p w14:paraId="1B84793B" w14:textId="77777777" w:rsidR="0059771F" w:rsidRPr="0079719D" w:rsidRDefault="0059771F" w:rsidP="0059771F">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685684E6" w14:textId="442B9C75" w:rsidR="0059771F" w:rsidRPr="001D2E46" w:rsidRDefault="0059771F" w:rsidP="0059771F">
            <w:pPr>
              <w:jc w:val="center"/>
              <w:rPr>
                <w:b/>
                <w:bCs/>
                <w:sz w:val="22"/>
                <w:szCs w:val="22"/>
                <w:highlight w:val="lightGray"/>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59771F" w:rsidRPr="00160A8A" w14:paraId="5238E9ED" w14:textId="77777777" w:rsidTr="0059771F">
        <w:trPr>
          <w:trHeight w:val="215"/>
          <w:jc w:val="center"/>
        </w:trPr>
        <w:tc>
          <w:tcPr>
            <w:tcW w:w="550" w:type="dxa"/>
            <w:vMerge/>
            <w:vAlign w:val="center"/>
          </w:tcPr>
          <w:p w14:paraId="4E2EC640" w14:textId="77777777" w:rsidR="0059771F" w:rsidRPr="001D2E46" w:rsidRDefault="0059771F" w:rsidP="0059771F">
            <w:pPr>
              <w:ind w:right="-1"/>
              <w:jc w:val="center"/>
              <w:rPr>
                <w:b/>
                <w:bCs/>
                <w:color w:val="000000"/>
                <w:sz w:val="22"/>
                <w:szCs w:val="22"/>
              </w:rPr>
            </w:pPr>
          </w:p>
        </w:tc>
        <w:tc>
          <w:tcPr>
            <w:tcW w:w="1825" w:type="dxa"/>
            <w:vMerge/>
            <w:tcBorders>
              <w:right w:val="single" w:sz="4" w:space="0" w:color="000000"/>
            </w:tcBorders>
            <w:vAlign w:val="center"/>
          </w:tcPr>
          <w:p w14:paraId="737874D1" w14:textId="77777777" w:rsidR="0059771F" w:rsidRPr="001D2E46" w:rsidRDefault="0059771F" w:rsidP="0059771F">
            <w:pPr>
              <w:rPr>
                <w:b/>
                <w:bCs/>
                <w:color w:val="000000"/>
                <w:sz w:val="22"/>
                <w:szCs w:val="22"/>
              </w:rPr>
            </w:pPr>
          </w:p>
        </w:tc>
        <w:tc>
          <w:tcPr>
            <w:tcW w:w="4109" w:type="dxa"/>
            <w:tcBorders>
              <w:left w:val="single" w:sz="4" w:space="0" w:color="000000"/>
            </w:tcBorders>
            <w:shd w:val="clear" w:color="auto" w:fill="auto"/>
            <w:vAlign w:val="center"/>
          </w:tcPr>
          <w:p w14:paraId="448EE7A1" w14:textId="77777777" w:rsidR="0059771F" w:rsidRDefault="0059771F" w:rsidP="00AF44B9">
            <w:pPr>
              <w:shd w:val="clear" w:color="auto" w:fill="FFFFFF"/>
              <w:jc w:val="both"/>
              <w:rPr>
                <w:color w:val="000000"/>
                <w:spacing w:val="-2"/>
                <w:sz w:val="22"/>
                <w:szCs w:val="22"/>
              </w:rPr>
            </w:pPr>
            <w:r>
              <w:rPr>
                <w:color w:val="000000"/>
                <w:spacing w:val="-2"/>
                <w:sz w:val="22"/>
                <w:szCs w:val="22"/>
              </w:rPr>
              <w:t>T</w:t>
            </w:r>
            <w:r w:rsidRPr="001D2E46">
              <w:rPr>
                <w:color w:val="000000"/>
                <w:spacing w:val="-2"/>
                <w:sz w:val="22"/>
                <w:szCs w:val="22"/>
              </w:rPr>
              <w:t>aškų skaičius ne mažiau kaip 1920 x 1080</w:t>
            </w:r>
          </w:p>
          <w:p w14:paraId="6F266185" w14:textId="77777777" w:rsidR="0059771F" w:rsidRPr="001D2E46" w:rsidRDefault="0059771F" w:rsidP="00AF44B9">
            <w:pPr>
              <w:shd w:val="clear" w:color="auto" w:fill="FFFFFF"/>
              <w:jc w:val="both"/>
              <w:rPr>
                <w:color w:val="000000"/>
                <w:spacing w:val="-2"/>
                <w:sz w:val="22"/>
                <w:szCs w:val="22"/>
              </w:rPr>
            </w:pP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E0E0B" w14:textId="77777777" w:rsidR="0059771F" w:rsidRDefault="0059771F" w:rsidP="0059771F">
            <w:pPr>
              <w:rPr>
                <w:i/>
                <w:iCs/>
                <w:sz w:val="22"/>
                <w:szCs w:val="22"/>
              </w:rPr>
            </w:pPr>
            <w:r>
              <w:rPr>
                <w:b/>
                <w:bCs/>
                <w:i/>
                <w:iCs/>
                <w:sz w:val="22"/>
                <w:szCs w:val="22"/>
              </w:rPr>
              <w:t xml:space="preserve">Taškų skaičius </w:t>
            </w:r>
            <w:r w:rsidRPr="004C4A33">
              <w:rPr>
                <w:b/>
                <w:bCs/>
                <w:i/>
                <w:iCs/>
                <w:sz w:val="22"/>
                <w:szCs w:val="22"/>
              </w:rPr>
              <w:t>-</w:t>
            </w:r>
            <w:r w:rsidRPr="004C4A33">
              <w:rPr>
                <w:i/>
                <w:iCs/>
                <w:sz w:val="22"/>
                <w:szCs w:val="22"/>
              </w:rPr>
              <w:t xml:space="preserve"> </w:t>
            </w:r>
          </w:p>
          <w:p w14:paraId="140D9829" w14:textId="77777777" w:rsidR="0059771F" w:rsidRDefault="0059771F" w:rsidP="0059771F">
            <w:pPr>
              <w:rPr>
                <w:sz w:val="22"/>
                <w:szCs w:val="22"/>
                <w:highlight w:val="lightGray"/>
              </w:rPr>
            </w:pPr>
            <w:r w:rsidRPr="0079719D">
              <w:rPr>
                <w:i/>
                <w:iCs/>
                <w:sz w:val="22"/>
                <w:szCs w:val="22"/>
                <w:highlight w:val="lightGray"/>
              </w:rPr>
              <w:t>(įrašyti parametrą)</w:t>
            </w:r>
            <w:r w:rsidRPr="005832B1">
              <w:rPr>
                <w:sz w:val="22"/>
                <w:szCs w:val="22"/>
                <w:highlight w:val="lightGray"/>
              </w:rPr>
              <w:t>___</w:t>
            </w:r>
            <w:r>
              <w:rPr>
                <w:sz w:val="22"/>
                <w:szCs w:val="22"/>
                <w:highlight w:val="lightGray"/>
              </w:rPr>
              <w:t>.</w:t>
            </w:r>
          </w:p>
          <w:p w14:paraId="68932067" w14:textId="77777777" w:rsidR="0059771F" w:rsidRPr="0079719D" w:rsidRDefault="0059771F" w:rsidP="0059771F">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2E78253A" w14:textId="6F4F0281" w:rsidR="0059771F" w:rsidRPr="001D2E46" w:rsidRDefault="0059771F" w:rsidP="0059771F">
            <w:pPr>
              <w:jc w:val="center"/>
              <w:rPr>
                <w:b/>
                <w:bCs/>
                <w:sz w:val="22"/>
                <w:szCs w:val="22"/>
                <w:highlight w:val="lightGray"/>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59771F" w:rsidRPr="00160A8A" w14:paraId="44E1F80E" w14:textId="77777777" w:rsidTr="0059771F">
        <w:trPr>
          <w:trHeight w:val="215"/>
          <w:jc w:val="center"/>
        </w:trPr>
        <w:tc>
          <w:tcPr>
            <w:tcW w:w="550" w:type="dxa"/>
            <w:vMerge/>
            <w:vAlign w:val="center"/>
          </w:tcPr>
          <w:p w14:paraId="6C730A5A" w14:textId="77777777" w:rsidR="0059771F" w:rsidRPr="001D2E46" w:rsidRDefault="0059771F" w:rsidP="0059771F">
            <w:pPr>
              <w:ind w:right="-1"/>
              <w:jc w:val="center"/>
              <w:rPr>
                <w:b/>
                <w:bCs/>
                <w:color w:val="000000"/>
                <w:sz w:val="22"/>
                <w:szCs w:val="22"/>
              </w:rPr>
            </w:pPr>
          </w:p>
        </w:tc>
        <w:tc>
          <w:tcPr>
            <w:tcW w:w="1825" w:type="dxa"/>
            <w:vMerge/>
            <w:tcBorders>
              <w:right w:val="single" w:sz="4" w:space="0" w:color="000000"/>
            </w:tcBorders>
            <w:vAlign w:val="center"/>
          </w:tcPr>
          <w:p w14:paraId="1461160F" w14:textId="77777777" w:rsidR="0059771F" w:rsidRPr="001D2E46" w:rsidRDefault="0059771F" w:rsidP="0059771F">
            <w:pPr>
              <w:rPr>
                <w:b/>
                <w:bCs/>
                <w:color w:val="000000"/>
                <w:sz w:val="22"/>
                <w:szCs w:val="22"/>
              </w:rPr>
            </w:pPr>
          </w:p>
        </w:tc>
        <w:tc>
          <w:tcPr>
            <w:tcW w:w="4109" w:type="dxa"/>
            <w:tcBorders>
              <w:left w:val="single" w:sz="4" w:space="0" w:color="000000"/>
            </w:tcBorders>
            <w:shd w:val="clear" w:color="auto" w:fill="auto"/>
            <w:vAlign w:val="center"/>
          </w:tcPr>
          <w:p w14:paraId="51A8D086" w14:textId="77777777" w:rsidR="0059771F" w:rsidRDefault="0059771F" w:rsidP="00AF44B9">
            <w:pPr>
              <w:shd w:val="clear" w:color="auto" w:fill="FFFFFF"/>
              <w:jc w:val="both"/>
              <w:rPr>
                <w:color w:val="000000"/>
                <w:spacing w:val="-2"/>
                <w:sz w:val="22"/>
                <w:szCs w:val="22"/>
              </w:rPr>
            </w:pPr>
            <w:r w:rsidRPr="001D2E46">
              <w:rPr>
                <w:color w:val="000000"/>
                <w:spacing w:val="-2"/>
                <w:sz w:val="22"/>
                <w:szCs w:val="22"/>
              </w:rPr>
              <w:t>16:9 kraštinių santykis</w:t>
            </w:r>
          </w:p>
          <w:p w14:paraId="6B97FE8F" w14:textId="77777777" w:rsidR="0059771F" w:rsidRPr="001D2E46" w:rsidRDefault="0059771F" w:rsidP="00AF44B9">
            <w:pPr>
              <w:shd w:val="clear" w:color="auto" w:fill="FFFFFF"/>
              <w:jc w:val="both"/>
              <w:rPr>
                <w:color w:val="000000"/>
                <w:spacing w:val="-2"/>
                <w:sz w:val="22"/>
                <w:szCs w:val="22"/>
              </w:rPr>
            </w:pP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00F11" w14:textId="77777777" w:rsidR="0059771F" w:rsidRDefault="0059771F" w:rsidP="0059771F">
            <w:pPr>
              <w:rPr>
                <w:i/>
                <w:iCs/>
                <w:sz w:val="22"/>
                <w:szCs w:val="22"/>
              </w:rPr>
            </w:pPr>
            <w:r>
              <w:rPr>
                <w:b/>
                <w:bCs/>
                <w:i/>
                <w:iCs/>
                <w:sz w:val="22"/>
                <w:szCs w:val="22"/>
              </w:rPr>
              <w:t xml:space="preserve">Kraštinių santykis </w:t>
            </w:r>
            <w:r w:rsidRPr="004C4A33">
              <w:rPr>
                <w:b/>
                <w:bCs/>
                <w:i/>
                <w:iCs/>
                <w:sz w:val="22"/>
                <w:szCs w:val="22"/>
              </w:rPr>
              <w:t>-</w:t>
            </w:r>
            <w:r w:rsidRPr="004C4A33">
              <w:rPr>
                <w:i/>
                <w:iCs/>
                <w:sz w:val="22"/>
                <w:szCs w:val="22"/>
              </w:rPr>
              <w:t xml:space="preserve"> </w:t>
            </w:r>
          </w:p>
          <w:p w14:paraId="79EED0EB" w14:textId="77777777" w:rsidR="0059771F" w:rsidRDefault="0059771F" w:rsidP="0059771F">
            <w:pPr>
              <w:rPr>
                <w:sz w:val="22"/>
                <w:szCs w:val="22"/>
                <w:highlight w:val="lightGray"/>
              </w:rPr>
            </w:pPr>
            <w:r w:rsidRPr="0079719D">
              <w:rPr>
                <w:i/>
                <w:iCs/>
                <w:sz w:val="22"/>
                <w:szCs w:val="22"/>
                <w:highlight w:val="lightGray"/>
              </w:rPr>
              <w:t>(įrašyti parametrą)</w:t>
            </w:r>
            <w:r w:rsidRPr="005832B1">
              <w:rPr>
                <w:sz w:val="22"/>
                <w:szCs w:val="22"/>
                <w:highlight w:val="lightGray"/>
              </w:rPr>
              <w:t>___</w:t>
            </w:r>
            <w:r>
              <w:rPr>
                <w:sz w:val="22"/>
                <w:szCs w:val="22"/>
                <w:highlight w:val="lightGray"/>
              </w:rPr>
              <w:t>colių.</w:t>
            </w:r>
          </w:p>
          <w:p w14:paraId="59D1CE17" w14:textId="77777777" w:rsidR="0059771F" w:rsidRPr="0079719D" w:rsidRDefault="0059771F" w:rsidP="0059771F">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410DAE3C" w14:textId="60DC38F9" w:rsidR="0059771F" w:rsidRPr="001D2E46" w:rsidRDefault="0059771F" w:rsidP="0059771F">
            <w:pPr>
              <w:jc w:val="center"/>
              <w:rPr>
                <w:b/>
                <w:bCs/>
                <w:sz w:val="22"/>
                <w:szCs w:val="22"/>
                <w:highlight w:val="lightGray"/>
              </w:rPr>
            </w:pPr>
            <w:r w:rsidRPr="0079719D">
              <w:rPr>
                <w:sz w:val="22"/>
                <w:szCs w:val="22"/>
              </w:rPr>
              <w:lastRenderedPageBreak/>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59771F" w:rsidRPr="00160A8A" w14:paraId="596503ED" w14:textId="77777777" w:rsidTr="0059771F">
        <w:trPr>
          <w:trHeight w:val="213"/>
          <w:jc w:val="center"/>
        </w:trPr>
        <w:tc>
          <w:tcPr>
            <w:tcW w:w="550" w:type="dxa"/>
            <w:vMerge/>
            <w:vAlign w:val="center"/>
          </w:tcPr>
          <w:p w14:paraId="2BF61D22" w14:textId="77777777" w:rsidR="0059771F" w:rsidRPr="001D2E46" w:rsidRDefault="0059771F" w:rsidP="001D2E46">
            <w:pPr>
              <w:ind w:right="-1"/>
              <w:jc w:val="center"/>
              <w:rPr>
                <w:b/>
                <w:bCs/>
                <w:color w:val="000000"/>
                <w:sz w:val="22"/>
                <w:szCs w:val="22"/>
              </w:rPr>
            </w:pPr>
          </w:p>
        </w:tc>
        <w:tc>
          <w:tcPr>
            <w:tcW w:w="1825" w:type="dxa"/>
            <w:vMerge/>
            <w:tcBorders>
              <w:right w:val="single" w:sz="4" w:space="0" w:color="000000"/>
            </w:tcBorders>
            <w:vAlign w:val="center"/>
          </w:tcPr>
          <w:p w14:paraId="1BC87859" w14:textId="77777777" w:rsidR="0059771F" w:rsidRPr="001D2E46" w:rsidRDefault="0059771F" w:rsidP="001D2E46">
            <w:pPr>
              <w:rPr>
                <w:b/>
                <w:bCs/>
                <w:color w:val="000000"/>
                <w:sz w:val="22"/>
                <w:szCs w:val="22"/>
              </w:rPr>
            </w:pPr>
          </w:p>
        </w:tc>
        <w:tc>
          <w:tcPr>
            <w:tcW w:w="4109" w:type="dxa"/>
            <w:tcBorders>
              <w:left w:val="single" w:sz="4" w:space="0" w:color="000000"/>
              <w:bottom w:val="single" w:sz="4" w:space="0" w:color="000000"/>
            </w:tcBorders>
            <w:shd w:val="clear" w:color="auto" w:fill="auto"/>
            <w:vAlign w:val="center"/>
          </w:tcPr>
          <w:p w14:paraId="74BD9D62" w14:textId="3470AD4F" w:rsidR="0059771F" w:rsidRPr="001D2E46" w:rsidRDefault="0059771F" w:rsidP="00AF44B9">
            <w:pPr>
              <w:shd w:val="clear" w:color="auto" w:fill="FFFFFF"/>
              <w:jc w:val="both"/>
              <w:rPr>
                <w:color w:val="000000"/>
                <w:spacing w:val="-2"/>
                <w:sz w:val="22"/>
                <w:szCs w:val="22"/>
              </w:rPr>
            </w:pPr>
            <w:r w:rsidRPr="001D2E46">
              <w:rPr>
                <w:color w:val="000000"/>
                <w:spacing w:val="-2"/>
                <w:sz w:val="22"/>
                <w:szCs w:val="22"/>
              </w:rPr>
              <w:t>Ekrano technologija – IPS</w:t>
            </w:r>
          </w:p>
        </w:tc>
        <w:tc>
          <w:tcPr>
            <w:tcW w:w="3009" w:type="dxa"/>
            <w:tcBorders>
              <w:top w:val="single" w:sz="4" w:space="0" w:color="000000"/>
              <w:left w:val="single" w:sz="4" w:space="0" w:color="000000"/>
              <w:right w:val="single" w:sz="4" w:space="0" w:color="000000"/>
            </w:tcBorders>
            <w:shd w:val="clear" w:color="auto" w:fill="auto"/>
            <w:vAlign w:val="center"/>
          </w:tcPr>
          <w:p w14:paraId="18F1AE65" w14:textId="6BAD4A2C" w:rsidR="0059771F" w:rsidRDefault="0059771F" w:rsidP="0059771F">
            <w:pPr>
              <w:rPr>
                <w:i/>
                <w:iCs/>
                <w:sz w:val="22"/>
                <w:szCs w:val="22"/>
              </w:rPr>
            </w:pPr>
            <w:r>
              <w:rPr>
                <w:b/>
                <w:bCs/>
                <w:i/>
                <w:iCs/>
                <w:sz w:val="22"/>
                <w:szCs w:val="22"/>
              </w:rPr>
              <w:t xml:space="preserve">Ekrano technologija </w:t>
            </w:r>
            <w:r w:rsidRPr="004C4A33">
              <w:rPr>
                <w:b/>
                <w:bCs/>
                <w:i/>
                <w:iCs/>
                <w:sz w:val="22"/>
                <w:szCs w:val="22"/>
              </w:rPr>
              <w:t>-</w:t>
            </w:r>
            <w:r w:rsidRPr="004C4A33">
              <w:rPr>
                <w:i/>
                <w:iCs/>
                <w:sz w:val="22"/>
                <w:szCs w:val="22"/>
              </w:rPr>
              <w:t xml:space="preserve"> </w:t>
            </w:r>
          </w:p>
          <w:p w14:paraId="294BBB81" w14:textId="720372FE" w:rsidR="0059771F" w:rsidRPr="0059771F" w:rsidRDefault="0059771F" w:rsidP="0059771F">
            <w:pPr>
              <w:rPr>
                <w:sz w:val="22"/>
                <w:szCs w:val="22"/>
                <w:highlight w:val="lightGray"/>
              </w:rPr>
            </w:pPr>
            <w:r w:rsidRPr="0079719D">
              <w:rPr>
                <w:i/>
                <w:iCs/>
                <w:sz w:val="22"/>
                <w:szCs w:val="22"/>
                <w:highlight w:val="lightGray"/>
              </w:rPr>
              <w:t>(įrašyti parametrą)</w:t>
            </w:r>
            <w:r w:rsidRPr="005832B1">
              <w:rPr>
                <w:sz w:val="22"/>
                <w:szCs w:val="22"/>
                <w:highlight w:val="lightGray"/>
              </w:rPr>
              <w:t>___</w:t>
            </w:r>
            <w:r>
              <w:rPr>
                <w:sz w:val="22"/>
                <w:szCs w:val="22"/>
                <w:highlight w:val="lightGray"/>
              </w:rPr>
              <w:t>.</w:t>
            </w:r>
          </w:p>
        </w:tc>
      </w:tr>
      <w:tr w:rsidR="0059771F" w:rsidRPr="00160A8A" w14:paraId="38A1CEA8" w14:textId="77777777" w:rsidTr="0059771F">
        <w:trPr>
          <w:trHeight w:val="213"/>
          <w:jc w:val="center"/>
        </w:trPr>
        <w:tc>
          <w:tcPr>
            <w:tcW w:w="550" w:type="dxa"/>
            <w:vMerge/>
            <w:vAlign w:val="center"/>
          </w:tcPr>
          <w:p w14:paraId="6D443755" w14:textId="77777777" w:rsidR="0059771F" w:rsidRPr="001D2E46" w:rsidRDefault="0059771F" w:rsidP="001D2E46">
            <w:pPr>
              <w:ind w:right="-1"/>
              <w:jc w:val="center"/>
              <w:rPr>
                <w:b/>
                <w:bCs/>
                <w:color w:val="000000"/>
                <w:sz w:val="22"/>
                <w:szCs w:val="22"/>
              </w:rPr>
            </w:pPr>
          </w:p>
        </w:tc>
        <w:tc>
          <w:tcPr>
            <w:tcW w:w="1825" w:type="dxa"/>
            <w:vMerge/>
            <w:tcBorders>
              <w:right w:val="single" w:sz="4" w:space="0" w:color="000000"/>
            </w:tcBorders>
            <w:vAlign w:val="center"/>
          </w:tcPr>
          <w:p w14:paraId="6D0B97DC" w14:textId="77777777" w:rsidR="0059771F" w:rsidRPr="001D2E46" w:rsidRDefault="0059771F" w:rsidP="001D2E46">
            <w:pPr>
              <w:rPr>
                <w:b/>
                <w:bCs/>
                <w:color w:val="000000"/>
                <w:sz w:val="22"/>
                <w:szCs w:val="22"/>
              </w:rPr>
            </w:pPr>
          </w:p>
        </w:tc>
        <w:tc>
          <w:tcPr>
            <w:tcW w:w="4109" w:type="dxa"/>
            <w:tcBorders>
              <w:left w:val="single" w:sz="4" w:space="0" w:color="000000"/>
              <w:bottom w:val="single" w:sz="4" w:space="0" w:color="000000"/>
            </w:tcBorders>
            <w:shd w:val="clear" w:color="auto" w:fill="auto"/>
            <w:vAlign w:val="center"/>
          </w:tcPr>
          <w:p w14:paraId="70CDC6FC" w14:textId="61B56C3E" w:rsidR="0059771F" w:rsidRPr="001D2E46" w:rsidRDefault="0059771F" w:rsidP="00AF44B9">
            <w:pPr>
              <w:shd w:val="clear" w:color="auto" w:fill="FFFFFF"/>
              <w:jc w:val="both"/>
              <w:rPr>
                <w:color w:val="000000"/>
                <w:spacing w:val="-2"/>
                <w:sz w:val="22"/>
                <w:szCs w:val="22"/>
              </w:rPr>
            </w:pPr>
            <w:r w:rsidRPr="001D2E46">
              <w:rPr>
                <w:color w:val="000000"/>
                <w:spacing w:val="-2"/>
                <w:sz w:val="22"/>
                <w:szCs w:val="22"/>
              </w:rPr>
              <w:t>Reguliuojamas ekrano aukštis</w:t>
            </w:r>
          </w:p>
        </w:tc>
        <w:tc>
          <w:tcPr>
            <w:tcW w:w="3009" w:type="dxa"/>
            <w:tcBorders>
              <w:left w:val="single" w:sz="4" w:space="0" w:color="000000"/>
              <w:bottom w:val="single" w:sz="4" w:space="0" w:color="000000"/>
              <w:right w:val="single" w:sz="4" w:space="0" w:color="000000"/>
            </w:tcBorders>
            <w:shd w:val="clear" w:color="auto" w:fill="auto"/>
            <w:vAlign w:val="center"/>
          </w:tcPr>
          <w:p w14:paraId="21579953" w14:textId="2B301701" w:rsidR="0059771F" w:rsidRPr="001D2E46" w:rsidRDefault="0059771F" w:rsidP="001D2E46">
            <w:pPr>
              <w:jc w:val="center"/>
              <w:rPr>
                <w:b/>
                <w:bCs/>
                <w:sz w:val="22"/>
                <w:szCs w:val="22"/>
                <w:highlight w:val="lightGray"/>
              </w:rPr>
            </w:pPr>
            <w:r w:rsidRPr="004C4A33">
              <w:rPr>
                <w:b/>
                <w:bCs/>
                <w:sz w:val="22"/>
                <w:szCs w:val="22"/>
                <w:highlight w:val="lightGray"/>
              </w:rPr>
              <w:t>Taip/Ne</w:t>
            </w:r>
            <w:r w:rsidRPr="004C4A33">
              <w:rPr>
                <w:sz w:val="22"/>
                <w:szCs w:val="22"/>
                <w:highlight w:val="lightGray"/>
              </w:rPr>
              <w:t xml:space="preserve"> </w:t>
            </w:r>
            <w:r w:rsidRPr="004C4A33">
              <w:rPr>
                <w:i/>
                <w:iCs/>
                <w:sz w:val="22"/>
                <w:szCs w:val="22"/>
                <w:highlight w:val="lightGray"/>
              </w:rPr>
              <w:t>(nereikalingą išbraukti).</w:t>
            </w:r>
          </w:p>
        </w:tc>
      </w:tr>
      <w:tr w:rsidR="001D2E46" w:rsidRPr="00160A8A" w14:paraId="4B7AF8E2" w14:textId="77777777" w:rsidTr="001D2E46">
        <w:trPr>
          <w:jc w:val="center"/>
        </w:trPr>
        <w:tc>
          <w:tcPr>
            <w:tcW w:w="550" w:type="dxa"/>
            <w:vAlign w:val="center"/>
          </w:tcPr>
          <w:p w14:paraId="488A8507" w14:textId="1FA7D23B" w:rsidR="001D2E46" w:rsidRPr="001D2E46" w:rsidRDefault="001D2E46" w:rsidP="001D2E46">
            <w:pPr>
              <w:ind w:right="-1"/>
              <w:jc w:val="center"/>
              <w:rPr>
                <w:b/>
                <w:bCs/>
                <w:color w:val="000000"/>
                <w:sz w:val="22"/>
                <w:szCs w:val="22"/>
              </w:rPr>
            </w:pPr>
            <w:r w:rsidRPr="001D2E46">
              <w:rPr>
                <w:b/>
                <w:bCs/>
                <w:color w:val="000000"/>
                <w:sz w:val="22"/>
                <w:szCs w:val="22"/>
              </w:rPr>
              <w:t>5.</w:t>
            </w:r>
          </w:p>
        </w:tc>
        <w:tc>
          <w:tcPr>
            <w:tcW w:w="1825" w:type="dxa"/>
            <w:tcBorders>
              <w:right w:val="single" w:sz="4" w:space="0" w:color="000000"/>
            </w:tcBorders>
            <w:vAlign w:val="center"/>
          </w:tcPr>
          <w:p w14:paraId="051E348A" w14:textId="55DDDE4B" w:rsidR="001D2E46" w:rsidRPr="001D2E46" w:rsidRDefault="001D2E46" w:rsidP="001D2E46">
            <w:pPr>
              <w:rPr>
                <w:b/>
                <w:bCs/>
                <w:color w:val="000000"/>
                <w:sz w:val="22"/>
                <w:szCs w:val="22"/>
              </w:rPr>
            </w:pPr>
            <w:r w:rsidRPr="001D2E46">
              <w:rPr>
                <w:b/>
                <w:bCs/>
                <w:color w:val="000000"/>
                <w:sz w:val="22"/>
                <w:szCs w:val="22"/>
              </w:rPr>
              <w:t>Reakcijos laikas</w:t>
            </w:r>
          </w:p>
        </w:tc>
        <w:tc>
          <w:tcPr>
            <w:tcW w:w="4109" w:type="dxa"/>
            <w:tcBorders>
              <w:top w:val="single" w:sz="4" w:space="0" w:color="000000"/>
              <w:left w:val="single" w:sz="4" w:space="0" w:color="000000"/>
              <w:bottom w:val="single" w:sz="4" w:space="0" w:color="000000"/>
            </w:tcBorders>
            <w:shd w:val="clear" w:color="auto" w:fill="auto"/>
            <w:vAlign w:val="center"/>
          </w:tcPr>
          <w:p w14:paraId="72D2412F" w14:textId="3BA5C4CE" w:rsidR="001D2E46" w:rsidRPr="001D2E46" w:rsidRDefault="001D2E46" w:rsidP="00AF44B9">
            <w:pPr>
              <w:shd w:val="clear" w:color="auto" w:fill="FFFFFF"/>
              <w:spacing w:line="274" w:lineRule="exact"/>
              <w:jc w:val="both"/>
              <w:rPr>
                <w:sz w:val="22"/>
                <w:szCs w:val="22"/>
              </w:rPr>
            </w:pPr>
            <w:r w:rsidRPr="001D2E46">
              <w:rPr>
                <w:color w:val="000000"/>
                <w:sz w:val="22"/>
                <w:szCs w:val="22"/>
              </w:rPr>
              <w:t xml:space="preserve">Ne prasčiau kaip </w:t>
            </w:r>
            <w:r w:rsidRPr="001D2E46">
              <w:rPr>
                <w:color w:val="000000"/>
                <w:sz w:val="22"/>
                <w:szCs w:val="22"/>
                <w:lang w:val="en-US"/>
              </w:rPr>
              <w:t xml:space="preserve">6 </w:t>
            </w:r>
            <w:proofErr w:type="spellStart"/>
            <w:r w:rsidRPr="001D2E46">
              <w:rPr>
                <w:color w:val="000000"/>
                <w:sz w:val="22"/>
                <w:szCs w:val="22"/>
                <w:lang w:val="en-US"/>
              </w:rPr>
              <w:t>ms.</w:t>
            </w:r>
            <w:proofErr w:type="spellEnd"/>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A64A3" w14:textId="63643EDE" w:rsidR="0059771F" w:rsidRDefault="0059771F" w:rsidP="0059771F">
            <w:pPr>
              <w:rPr>
                <w:i/>
                <w:iCs/>
                <w:sz w:val="22"/>
                <w:szCs w:val="22"/>
              </w:rPr>
            </w:pPr>
            <w:r>
              <w:rPr>
                <w:b/>
                <w:bCs/>
                <w:i/>
                <w:iCs/>
                <w:sz w:val="22"/>
                <w:szCs w:val="22"/>
              </w:rPr>
              <w:t xml:space="preserve">Reakcijos laikas </w:t>
            </w:r>
            <w:r w:rsidRPr="004C4A33">
              <w:rPr>
                <w:b/>
                <w:bCs/>
                <w:i/>
                <w:iCs/>
                <w:sz w:val="22"/>
                <w:szCs w:val="22"/>
              </w:rPr>
              <w:t>-</w:t>
            </w:r>
            <w:r w:rsidRPr="004C4A33">
              <w:rPr>
                <w:i/>
                <w:iCs/>
                <w:sz w:val="22"/>
                <w:szCs w:val="22"/>
              </w:rPr>
              <w:t xml:space="preserve"> </w:t>
            </w:r>
          </w:p>
          <w:p w14:paraId="55437630" w14:textId="08175F22" w:rsidR="0059771F" w:rsidRDefault="0059771F" w:rsidP="0059771F">
            <w:pPr>
              <w:rPr>
                <w:sz w:val="22"/>
                <w:szCs w:val="22"/>
                <w:highlight w:val="lightGray"/>
              </w:rPr>
            </w:pPr>
            <w:r w:rsidRPr="0079719D">
              <w:rPr>
                <w:i/>
                <w:iCs/>
                <w:sz w:val="22"/>
                <w:szCs w:val="22"/>
                <w:highlight w:val="lightGray"/>
              </w:rPr>
              <w:t>(įrašyti parametrą)</w:t>
            </w:r>
            <w:r w:rsidRPr="005832B1">
              <w:rPr>
                <w:sz w:val="22"/>
                <w:szCs w:val="22"/>
                <w:highlight w:val="lightGray"/>
              </w:rPr>
              <w:t>___</w:t>
            </w:r>
            <w:proofErr w:type="spellStart"/>
            <w:r>
              <w:rPr>
                <w:sz w:val="22"/>
                <w:szCs w:val="22"/>
                <w:highlight w:val="lightGray"/>
              </w:rPr>
              <w:t>ms</w:t>
            </w:r>
            <w:proofErr w:type="spellEnd"/>
            <w:r>
              <w:rPr>
                <w:sz w:val="22"/>
                <w:szCs w:val="22"/>
                <w:highlight w:val="lightGray"/>
              </w:rPr>
              <w:t>.</w:t>
            </w:r>
          </w:p>
          <w:p w14:paraId="1819F964" w14:textId="77777777" w:rsidR="0059771F" w:rsidRPr="0079719D" w:rsidRDefault="0059771F" w:rsidP="0059771F">
            <w:pPr>
              <w:rPr>
                <w:i/>
                <w:iCs/>
                <w:sz w:val="22"/>
                <w:szCs w:val="22"/>
              </w:rPr>
            </w:pPr>
            <w:r w:rsidRPr="0079719D">
              <w:rPr>
                <w:i/>
                <w:iCs/>
                <w:sz w:val="22"/>
                <w:szCs w:val="22"/>
              </w:rPr>
              <w:t>Pateikto dokumento pavadinimas -</w:t>
            </w:r>
            <w:r w:rsidRPr="0079719D">
              <w:rPr>
                <w:i/>
                <w:iCs/>
                <w:sz w:val="22"/>
                <w:szCs w:val="22"/>
                <w:highlight w:val="lightGray"/>
              </w:rPr>
              <w:t xml:space="preserve"> _________ </w:t>
            </w:r>
            <w:r w:rsidRPr="0079719D">
              <w:rPr>
                <w:i/>
                <w:iCs/>
                <w:sz w:val="22"/>
                <w:szCs w:val="22"/>
              </w:rPr>
              <w:t>ir psl. Nr</w:t>
            </w:r>
            <w:r w:rsidRPr="0079719D">
              <w:rPr>
                <w:i/>
                <w:iCs/>
                <w:sz w:val="22"/>
                <w:szCs w:val="22"/>
                <w:highlight w:val="lightGray"/>
              </w:rPr>
              <w:t>. ____________</w:t>
            </w:r>
          </w:p>
          <w:p w14:paraId="071BAAFA" w14:textId="37811EA9" w:rsidR="001D2E46" w:rsidRPr="001D2E46" w:rsidRDefault="0059771F" w:rsidP="0059771F">
            <w:pPr>
              <w:jc w:val="center"/>
              <w:rPr>
                <w:b/>
                <w:bCs/>
                <w:sz w:val="22"/>
                <w:szCs w:val="22"/>
                <w:highlight w:val="lightGray"/>
              </w:rPr>
            </w:pPr>
            <w:r w:rsidRPr="0079719D">
              <w:rPr>
                <w:sz w:val="22"/>
                <w:szCs w:val="22"/>
              </w:rPr>
              <w:t xml:space="preserve">arba </w:t>
            </w:r>
            <w:r w:rsidRPr="0079719D">
              <w:rPr>
                <w:i/>
                <w:iCs/>
                <w:sz w:val="22"/>
                <w:szCs w:val="22"/>
              </w:rPr>
              <w:t xml:space="preserve">nuoroda - </w:t>
            </w:r>
            <w:r w:rsidRPr="0079719D">
              <w:rPr>
                <w:i/>
                <w:iCs/>
                <w:sz w:val="22"/>
                <w:szCs w:val="22"/>
                <w:highlight w:val="lightGray"/>
              </w:rPr>
              <w:t>________</w:t>
            </w:r>
            <w:r w:rsidRPr="0079719D">
              <w:rPr>
                <w:i/>
                <w:iCs/>
                <w:sz w:val="22"/>
                <w:szCs w:val="22"/>
              </w:rPr>
              <w:t>.</w:t>
            </w:r>
          </w:p>
        </w:tc>
      </w:tr>
      <w:tr w:rsidR="0059771F" w:rsidRPr="00160A8A" w14:paraId="2CA0910B" w14:textId="77777777" w:rsidTr="0059771F">
        <w:trPr>
          <w:trHeight w:val="401"/>
          <w:jc w:val="center"/>
        </w:trPr>
        <w:tc>
          <w:tcPr>
            <w:tcW w:w="550" w:type="dxa"/>
            <w:vMerge w:val="restart"/>
            <w:vAlign w:val="center"/>
          </w:tcPr>
          <w:p w14:paraId="6E747B1C" w14:textId="17858FB1" w:rsidR="0059771F" w:rsidRPr="001D2E46" w:rsidRDefault="0059771F" w:rsidP="001D2E46">
            <w:pPr>
              <w:ind w:right="-1"/>
              <w:jc w:val="center"/>
              <w:rPr>
                <w:b/>
                <w:bCs/>
                <w:color w:val="000000"/>
                <w:sz w:val="22"/>
                <w:szCs w:val="22"/>
              </w:rPr>
            </w:pPr>
            <w:r w:rsidRPr="001D2E46">
              <w:rPr>
                <w:b/>
                <w:bCs/>
                <w:color w:val="000000"/>
                <w:sz w:val="22"/>
                <w:szCs w:val="22"/>
              </w:rPr>
              <w:t>6.</w:t>
            </w:r>
          </w:p>
        </w:tc>
        <w:tc>
          <w:tcPr>
            <w:tcW w:w="1825" w:type="dxa"/>
            <w:vMerge w:val="restart"/>
            <w:tcBorders>
              <w:right w:val="single" w:sz="4" w:space="0" w:color="000000"/>
            </w:tcBorders>
            <w:vAlign w:val="center"/>
          </w:tcPr>
          <w:p w14:paraId="05A3C1D5" w14:textId="617BD957" w:rsidR="0059771F" w:rsidRPr="001D2E46" w:rsidRDefault="0059771F" w:rsidP="001D2E46">
            <w:pPr>
              <w:rPr>
                <w:b/>
                <w:bCs/>
                <w:color w:val="000000"/>
                <w:sz w:val="22"/>
                <w:szCs w:val="22"/>
              </w:rPr>
            </w:pPr>
            <w:r w:rsidRPr="001D2E46">
              <w:rPr>
                <w:b/>
                <w:bCs/>
                <w:color w:val="000000"/>
                <w:sz w:val="22"/>
                <w:szCs w:val="22"/>
              </w:rPr>
              <w:t>Prievadai, suderinamumas ir kitos funkcijos</w:t>
            </w:r>
          </w:p>
        </w:tc>
        <w:tc>
          <w:tcPr>
            <w:tcW w:w="4109" w:type="dxa"/>
            <w:tcBorders>
              <w:top w:val="single" w:sz="4" w:space="0" w:color="000000"/>
              <w:left w:val="single" w:sz="4" w:space="0" w:color="000000"/>
              <w:bottom w:val="single" w:sz="4" w:space="0" w:color="000000"/>
            </w:tcBorders>
            <w:shd w:val="clear" w:color="auto" w:fill="auto"/>
            <w:vAlign w:val="center"/>
          </w:tcPr>
          <w:p w14:paraId="764FC824" w14:textId="45266D08" w:rsidR="0059771F" w:rsidRPr="001D2E46" w:rsidRDefault="0059771F" w:rsidP="00AF44B9">
            <w:pPr>
              <w:jc w:val="both"/>
              <w:rPr>
                <w:sz w:val="22"/>
                <w:szCs w:val="22"/>
              </w:rPr>
            </w:pPr>
            <w:r>
              <w:rPr>
                <w:sz w:val="22"/>
                <w:szCs w:val="22"/>
              </w:rPr>
              <w:t>Turi turėti jungčių stotelę</w:t>
            </w:r>
          </w:p>
        </w:tc>
        <w:tc>
          <w:tcPr>
            <w:tcW w:w="3009" w:type="dxa"/>
            <w:tcBorders>
              <w:top w:val="single" w:sz="4" w:space="0" w:color="000000"/>
              <w:left w:val="single" w:sz="4" w:space="0" w:color="000000"/>
              <w:right w:val="single" w:sz="4" w:space="0" w:color="000000"/>
            </w:tcBorders>
            <w:shd w:val="clear" w:color="auto" w:fill="auto"/>
            <w:vAlign w:val="center"/>
          </w:tcPr>
          <w:p w14:paraId="6DBDFD05" w14:textId="12488773" w:rsidR="0059771F" w:rsidRPr="001D2E46" w:rsidRDefault="0059771F" w:rsidP="001D2E46">
            <w:pPr>
              <w:jc w:val="center"/>
              <w:rPr>
                <w:b/>
                <w:bCs/>
                <w:sz w:val="22"/>
                <w:szCs w:val="22"/>
                <w:highlight w:val="lightGray"/>
              </w:rPr>
            </w:pPr>
            <w:r w:rsidRPr="004C4A33">
              <w:rPr>
                <w:b/>
                <w:bCs/>
                <w:sz w:val="22"/>
                <w:szCs w:val="22"/>
                <w:highlight w:val="lightGray"/>
              </w:rPr>
              <w:t>Taip/Ne</w:t>
            </w:r>
            <w:r w:rsidRPr="004C4A33">
              <w:rPr>
                <w:sz w:val="22"/>
                <w:szCs w:val="22"/>
                <w:highlight w:val="lightGray"/>
              </w:rPr>
              <w:t xml:space="preserve"> </w:t>
            </w:r>
            <w:r w:rsidRPr="004C4A33">
              <w:rPr>
                <w:i/>
                <w:iCs/>
                <w:sz w:val="22"/>
                <w:szCs w:val="22"/>
                <w:highlight w:val="lightGray"/>
              </w:rPr>
              <w:t>(nereikalingą išbraukti).</w:t>
            </w:r>
          </w:p>
        </w:tc>
      </w:tr>
      <w:tr w:rsidR="0059771F" w:rsidRPr="00160A8A" w14:paraId="16FBE5DA" w14:textId="77777777" w:rsidTr="0059771F">
        <w:trPr>
          <w:trHeight w:val="400"/>
          <w:jc w:val="center"/>
        </w:trPr>
        <w:tc>
          <w:tcPr>
            <w:tcW w:w="550" w:type="dxa"/>
            <w:vMerge/>
            <w:vAlign w:val="center"/>
          </w:tcPr>
          <w:p w14:paraId="76221F74" w14:textId="77777777" w:rsidR="0059771F" w:rsidRPr="001D2E46" w:rsidRDefault="0059771F" w:rsidP="001D2E46">
            <w:pPr>
              <w:ind w:right="-1"/>
              <w:jc w:val="center"/>
              <w:rPr>
                <w:b/>
                <w:bCs/>
                <w:color w:val="000000"/>
                <w:sz w:val="22"/>
                <w:szCs w:val="22"/>
              </w:rPr>
            </w:pPr>
          </w:p>
        </w:tc>
        <w:tc>
          <w:tcPr>
            <w:tcW w:w="1825" w:type="dxa"/>
            <w:vMerge/>
            <w:tcBorders>
              <w:right w:val="single" w:sz="4" w:space="0" w:color="000000"/>
            </w:tcBorders>
            <w:vAlign w:val="center"/>
          </w:tcPr>
          <w:p w14:paraId="161D9B9B" w14:textId="77777777" w:rsidR="0059771F" w:rsidRPr="001D2E46" w:rsidRDefault="0059771F" w:rsidP="001D2E46">
            <w:pPr>
              <w:rPr>
                <w:b/>
                <w:bCs/>
                <w:color w:val="000000"/>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08E74388" w14:textId="5E5873F1" w:rsidR="0059771F" w:rsidRPr="001D2E46" w:rsidRDefault="0059771F" w:rsidP="00AF44B9">
            <w:pPr>
              <w:jc w:val="both"/>
              <w:rPr>
                <w:sz w:val="22"/>
                <w:szCs w:val="22"/>
              </w:rPr>
            </w:pPr>
            <w:r w:rsidRPr="001D2E46">
              <w:rPr>
                <w:sz w:val="22"/>
                <w:szCs w:val="22"/>
              </w:rPr>
              <w:t>Įrenginys turi turėti kompiuterio pakrovimo funkciją</w:t>
            </w:r>
          </w:p>
        </w:tc>
        <w:tc>
          <w:tcPr>
            <w:tcW w:w="3009" w:type="dxa"/>
            <w:tcBorders>
              <w:left w:val="single" w:sz="4" w:space="0" w:color="000000"/>
              <w:right w:val="single" w:sz="4" w:space="0" w:color="000000"/>
            </w:tcBorders>
            <w:shd w:val="clear" w:color="auto" w:fill="auto"/>
            <w:vAlign w:val="center"/>
          </w:tcPr>
          <w:p w14:paraId="2B16710E" w14:textId="04738240" w:rsidR="0059771F" w:rsidRPr="004C4A33" w:rsidRDefault="0059771F" w:rsidP="001D2E46">
            <w:pPr>
              <w:jc w:val="center"/>
              <w:rPr>
                <w:b/>
                <w:bCs/>
                <w:sz w:val="22"/>
                <w:szCs w:val="22"/>
                <w:highlight w:val="lightGray"/>
              </w:rPr>
            </w:pPr>
            <w:r w:rsidRPr="004C4A33">
              <w:rPr>
                <w:b/>
                <w:bCs/>
                <w:sz w:val="22"/>
                <w:szCs w:val="22"/>
                <w:highlight w:val="lightGray"/>
              </w:rPr>
              <w:t>Taip/Ne</w:t>
            </w:r>
            <w:r w:rsidRPr="004C4A33">
              <w:rPr>
                <w:sz w:val="22"/>
                <w:szCs w:val="22"/>
                <w:highlight w:val="lightGray"/>
              </w:rPr>
              <w:t xml:space="preserve"> </w:t>
            </w:r>
            <w:r w:rsidRPr="004C4A33">
              <w:rPr>
                <w:i/>
                <w:iCs/>
                <w:sz w:val="22"/>
                <w:szCs w:val="22"/>
                <w:highlight w:val="lightGray"/>
              </w:rPr>
              <w:t>(nereikalingą išbraukti).</w:t>
            </w:r>
          </w:p>
        </w:tc>
      </w:tr>
      <w:tr w:rsidR="0059771F" w:rsidRPr="00160A8A" w14:paraId="10D27354" w14:textId="77777777" w:rsidTr="0059771F">
        <w:trPr>
          <w:trHeight w:val="958"/>
          <w:jc w:val="center"/>
        </w:trPr>
        <w:tc>
          <w:tcPr>
            <w:tcW w:w="550" w:type="dxa"/>
            <w:vMerge/>
            <w:vAlign w:val="center"/>
          </w:tcPr>
          <w:p w14:paraId="0AECCF9F" w14:textId="77777777" w:rsidR="0059771F" w:rsidRPr="001D2E46" w:rsidRDefault="0059771F" w:rsidP="001D2E46">
            <w:pPr>
              <w:ind w:right="-1"/>
              <w:jc w:val="center"/>
              <w:rPr>
                <w:b/>
                <w:bCs/>
                <w:color w:val="000000"/>
                <w:sz w:val="22"/>
                <w:szCs w:val="22"/>
              </w:rPr>
            </w:pPr>
          </w:p>
        </w:tc>
        <w:tc>
          <w:tcPr>
            <w:tcW w:w="1825" w:type="dxa"/>
            <w:vMerge/>
            <w:tcBorders>
              <w:right w:val="single" w:sz="4" w:space="0" w:color="000000"/>
            </w:tcBorders>
            <w:vAlign w:val="center"/>
          </w:tcPr>
          <w:p w14:paraId="39E5B30C" w14:textId="77777777" w:rsidR="0059771F" w:rsidRPr="001D2E46" w:rsidRDefault="0059771F" w:rsidP="001D2E46">
            <w:pPr>
              <w:rPr>
                <w:b/>
                <w:bCs/>
                <w:color w:val="000000"/>
                <w:sz w:val="22"/>
                <w:szCs w:val="22"/>
              </w:rPr>
            </w:pPr>
          </w:p>
        </w:tc>
        <w:tc>
          <w:tcPr>
            <w:tcW w:w="4109" w:type="dxa"/>
            <w:tcBorders>
              <w:top w:val="single" w:sz="4" w:space="0" w:color="000000"/>
              <w:left w:val="single" w:sz="4" w:space="0" w:color="000000"/>
              <w:bottom w:val="single" w:sz="4" w:space="0" w:color="000000"/>
            </w:tcBorders>
            <w:shd w:val="clear" w:color="auto" w:fill="auto"/>
            <w:vAlign w:val="center"/>
          </w:tcPr>
          <w:p w14:paraId="6AC8518E" w14:textId="77777777" w:rsidR="0059771F" w:rsidRPr="001D2E46" w:rsidRDefault="0059771F" w:rsidP="00AF44B9">
            <w:pPr>
              <w:jc w:val="both"/>
              <w:rPr>
                <w:sz w:val="22"/>
                <w:szCs w:val="22"/>
              </w:rPr>
            </w:pPr>
            <w:r w:rsidRPr="001D2E46">
              <w:rPr>
                <w:sz w:val="22"/>
                <w:szCs w:val="22"/>
              </w:rPr>
              <w:t xml:space="preserve">Ne prasčiau kaip: </w:t>
            </w:r>
          </w:p>
          <w:p w14:paraId="21EDA92D" w14:textId="77777777" w:rsidR="0059771F" w:rsidRPr="001D2E46" w:rsidRDefault="0059771F" w:rsidP="00AF44B9">
            <w:pPr>
              <w:jc w:val="both"/>
              <w:rPr>
                <w:sz w:val="22"/>
                <w:szCs w:val="22"/>
              </w:rPr>
            </w:pPr>
            <w:r w:rsidRPr="001D2E46">
              <w:rPr>
                <w:sz w:val="22"/>
                <w:szCs w:val="22"/>
              </w:rPr>
              <w:t>3 x USB 3.0</w:t>
            </w:r>
          </w:p>
          <w:p w14:paraId="357FEF1A" w14:textId="77777777" w:rsidR="0059771F" w:rsidRPr="001D2E46" w:rsidRDefault="0059771F" w:rsidP="00AF44B9">
            <w:pPr>
              <w:jc w:val="both"/>
              <w:rPr>
                <w:sz w:val="22"/>
                <w:szCs w:val="22"/>
              </w:rPr>
            </w:pPr>
            <w:r w:rsidRPr="001D2E46">
              <w:rPr>
                <w:sz w:val="22"/>
                <w:szCs w:val="22"/>
              </w:rPr>
              <w:t>1 x USB Type-C</w:t>
            </w:r>
          </w:p>
          <w:p w14:paraId="0804846D" w14:textId="77777777" w:rsidR="0059771F" w:rsidRPr="001D2E46" w:rsidRDefault="0059771F" w:rsidP="00AF44B9">
            <w:pPr>
              <w:jc w:val="both"/>
              <w:rPr>
                <w:sz w:val="22"/>
                <w:szCs w:val="22"/>
              </w:rPr>
            </w:pPr>
            <w:r w:rsidRPr="001D2E46">
              <w:rPr>
                <w:sz w:val="22"/>
                <w:szCs w:val="22"/>
              </w:rPr>
              <w:t xml:space="preserve">1 x HDMI arba </w:t>
            </w:r>
            <w:proofErr w:type="spellStart"/>
            <w:r w:rsidRPr="001D2E46">
              <w:rPr>
                <w:sz w:val="22"/>
                <w:szCs w:val="22"/>
              </w:rPr>
              <w:t>DisplayPort</w:t>
            </w:r>
            <w:proofErr w:type="spellEnd"/>
            <w:r w:rsidRPr="001D2E46">
              <w:rPr>
                <w:sz w:val="22"/>
                <w:szCs w:val="22"/>
              </w:rPr>
              <w:t>;</w:t>
            </w:r>
          </w:p>
          <w:p w14:paraId="3059041E" w14:textId="77777777" w:rsidR="0059771F" w:rsidRPr="001D2E46" w:rsidRDefault="0059771F" w:rsidP="00AF44B9">
            <w:pPr>
              <w:jc w:val="both"/>
              <w:rPr>
                <w:sz w:val="22"/>
                <w:szCs w:val="22"/>
              </w:rPr>
            </w:pPr>
            <w:r w:rsidRPr="001D2E46">
              <w:rPr>
                <w:sz w:val="22"/>
                <w:szCs w:val="22"/>
              </w:rPr>
              <w:t xml:space="preserve">1x VGA arba </w:t>
            </w:r>
            <w:proofErr w:type="spellStart"/>
            <w:r w:rsidRPr="001D2E46">
              <w:rPr>
                <w:sz w:val="22"/>
                <w:szCs w:val="22"/>
              </w:rPr>
              <w:t>DisplayPort</w:t>
            </w:r>
            <w:proofErr w:type="spellEnd"/>
            <w:r w:rsidRPr="001D2E46">
              <w:rPr>
                <w:sz w:val="22"/>
                <w:szCs w:val="22"/>
              </w:rPr>
              <w:t>;</w:t>
            </w:r>
          </w:p>
          <w:p w14:paraId="3C12943F" w14:textId="49BCA4E5" w:rsidR="0059771F" w:rsidRPr="001D2E46" w:rsidRDefault="0059771F" w:rsidP="00AF44B9">
            <w:pPr>
              <w:jc w:val="both"/>
              <w:rPr>
                <w:sz w:val="22"/>
                <w:szCs w:val="22"/>
              </w:rPr>
            </w:pPr>
            <w:r w:rsidRPr="001D2E46">
              <w:rPr>
                <w:sz w:val="22"/>
                <w:szCs w:val="22"/>
              </w:rPr>
              <w:t xml:space="preserve">1 x </w:t>
            </w:r>
            <w:proofErr w:type="spellStart"/>
            <w:r w:rsidRPr="001D2E46">
              <w:rPr>
                <w:sz w:val="22"/>
                <w:szCs w:val="22"/>
              </w:rPr>
              <w:t>Ethernet</w:t>
            </w:r>
            <w:proofErr w:type="spellEnd"/>
            <w:r w:rsidRPr="001D2E46">
              <w:rPr>
                <w:sz w:val="22"/>
                <w:szCs w:val="22"/>
              </w:rPr>
              <w:t xml:space="preserve"> RJ-45</w:t>
            </w:r>
            <w:r>
              <w:rPr>
                <w:sz w:val="22"/>
                <w:szCs w:val="22"/>
              </w:rPr>
              <w:t>.</w:t>
            </w:r>
          </w:p>
        </w:tc>
        <w:tc>
          <w:tcPr>
            <w:tcW w:w="3009" w:type="dxa"/>
            <w:tcBorders>
              <w:left w:val="single" w:sz="4" w:space="0" w:color="000000"/>
              <w:bottom w:val="single" w:sz="4" w:space="0" w:color="000000"/>
              <w:right w:val="single" w:sz="4" w:space="0" w:color="000000"/>
            </w:tcBorders>
            <w:shd w:val="clear" w:color="auto" w:fill="auto"/>
            <w:vAlign w:val="center"/>
          </w:tcPr>
          <w:p w14:paraId="61F0C4C3" w14:textId="77777777" w:rsidR="0059771F" w:rsidRPr="00160A8A" w:rsidRDefault="0059771F" w:rsidP="0059771F">
            <w:pPr>
              <w:jc w:val="center"/>
              <w:rPr>
                <w:i/>
                <w:iCs/>
                <w:sz w:val="22"/>
                <w:szCs w:val="22"/>
              </w:rPr>
            </w:pPr>
            <w:r w:rsidRPr="00160A8A">
              <w:rPr>
                <w:b/>
                <w:bCs/>
                <w:sz w:val="22"/>
                <w:szCs w:val="22"/>
                <w:highlight w:val="lightGray"/>
              </w:rPr>
              <w:t>Taip/Ne</w:t>
            </w:r>
            <w:r w:rsidRPr="00160A8A">
              <w:rPr>
                <w:sz w:val="22"/>
                <w:szCs w:val="22"/>
                <w:highlight w:val="lightGray"/>
              </w:rPr>
              <w:t xml:space="preserve"> </w:t>
            </w:r>
            <w:r w:rsidRPr="00160A8A">
              <w:rPr>
                <w:i/>
                <w:iCs/>
                <w:sz w:val="22"/>
                <w:szCs w:val="22"/>
                <w:highlight w:val="lightGray"/>
              </w:rPr>
              <w:t>(nereikalingą išbraukti).</w:t>
            </w:r>
          </w:p>
          <w:p w14:paraId="6CB95F41" w14:textId="77777777" w:rsidR="0059771F" w:rsidRPr="00160A8A" w:rsidRDefault="0059771F" w:rsidP="0059771F">
            <w:pPr>
              <w:rPr>
                <w:i/>
                <w:iCs/>
                <w:sz w:val="22"/>
                <w:szCs w:val="22"/>
              </w:rPr>
            </w:pPr>
            <w:r w:rsidRPr="00160A8A">
              <w:rPr>
                <w:b/>
                <w:bCs/>
                <w:i/>
                <w:iCs/>
                <w:sz w:val="22"/>
                <w:szCs w:val="22"/>
              </w:rPr>
              <w:t>Siūlomi šie prievadai -</w:t>
            </w:r>
            <w:r w:rsidRPr="00160A8A">
              <w:rPr>
                <w:i/>
                <w:iCs/>
                <w:sz w:val="22"/>
                <w:szCs w:val="22"/>
              </w:rPr>
              <w:t xml:space="preserve"> </w:t>
            </w:r>
          </w:p>
          <w:p w14:paraId="1E882877" w14:textId="77777777" w:rsidR="0059771F" w:rsidRPr="00160A8A" w:rsidRDefault="0059771F" w:rsidP="0059771F">
            <w:pPr>
              <w:rPr>
                <w:sz w:val="22"/>
                <w:szCs w:val="22"/>
                <w:highlight w:val="lightGray"/>
              </w:rPr>
            </w:pPr>
            <w:r w:rsidRPr="00160A8A">
              <w:rPr>
                <w:i/>
                <w:iCs/>
                <w:sz w:val="22"/>
                <w:szCs w:val="22"/>
                <w:highlight w:val="lightGray"/>
              </w:rPr>
              <w:t>(įrašyti parametrą)</w:t>
            </w:r>
            <w:r w:rsidRPr="00160A8A">
              <w:rPr>
                <w:sz w:val="22"/>
                <w:szCs w:val="22"/>
                <w:highlight w:val="lightGray"/>
              </w:rPr>
              <w:t>_________</w:t>
            </w:r>
            <w:r w:rsidRPr="00160A8A">
              <w:rPr>
                <w:sz w:val="22"/>
                <w:szCs w:val="22"/>
              </w:rPr>
              <w:t>.</w:t>
            </w:r>
          </w:p>
          <w:p w14:paraId="2FCE1A44" w14:textId="77777777" w:rsidR="0059771F" w:rsidRPr="001D2E46" w:rsidRDefault="0059771F" w:rsidP="001D2E46">
            <w:pPr>
              <w:jc w:val="center"/>
              <w:rPr>
                <w:b/>
                <w:bCs/>
                <w:sz w:val="22"/>
                <w:szCs w:val="22"/>
                <w:highlight w:val="lightGray"/>
              </w:rPr>
            </w:pPr>
          </w:p>
        </w:tc>
      </w:tr>
      <w:tr w:rsidR="001D2E46" w:rsidRPr="00160A8A" w14:paraId="468021C9" w14:textId="77777777" w:rsidTr="001D2E46">
        <w:trPr>
          <w:jc w:val="center"/>
        </w:trPr>
        <w:tc>
          <w:tcPr>
            <w:tcW w:w="550" w:type="dxa"/>
            <w:vAlign w:val="center"/>
          </w:tcPr>
          <w:p w14:paraId="576B4FF1" w14:textId="11C03865" w:rsidR="001D2E46" w:rsidRPr="001D2E46" w:rsidRDefault="001D2E46" w:rsidP="001D2E46">
            <w:pPr>
              <w:ind w:right="-1"/>
              <w:jc w:val="center"/>
              <w:rPr>
                <w:b/>
                <w:bCs/>
                <w:color w:val="000000"/>
                <w:sz w:val="22"/>
                <w:szCs w:val="22"/>
              </w:rPr>
            </w:pPr>
            <w:r w:rsidRPr="001D2E46">
              <w:rPr>
                <w:b/>
                <w:bCs/>
                <w:color w:val="000000"/>
                <w:sz w:val="22"/>
                <w:szCs w:val="22"/>
              </w:rPr>
              <w:t>7.</w:t>
            </w:r>
          </w:p>
        </w:tc>
        <w:tc>
          <w:tcPr>
            <w:tcW w:w="1825" w:type="dxa"/>
            <w:tcBorders>
              <w:right w:val="single" w:sz="4" w:space="0" w:color="000000"/>
            </w:tcBorders>
            <w:vAlign w:val="center"/>
          </w:tcPr>
          <w:p w14:paraId="4AE6AB37" w14:textId="7A34DD41" w:rsidR="001D2E46" w:rsidRPr="001D2E46" w:rsidRDefault="001D2E46" w:rsidP="001D2E46">
            <w:pPr>
              <w:rPr>
                <w:b/>
                <w:bCs/>
                <w:color w:val="000000"/>
                <w:sz w:val="22"/>
                <w:szCs w:val="22"/>
              </w:rPr>
            </w:pPr>
            <w:r w:rsidRPr="001D2E46">
              <w:rPr>
                <w:b/>
                <w:bCs/>
                <w:color w:val="000000"/>
                <w:sz w:val="22"/>
                <w:szCs w:val="22"/>
              </w:rPr>
              <w:t>Kabeliai</w:t>
            </w:r>
          </w:p>
        </w:tc>
        <w:tc>
          <w:tcPr>
            <w:tcW w:w="4109" w:type="dxa"/>
            <w:tcBorders>
              <w:top w:val="single" w:sz="4" w:space="0" w:color="000000"/>
              <w:left w:val="single" w:sz="4" w:space="0" w:color="000000"/>
              <w:bottom w:val="single" w:sz="4" w:space="0" w:color="000000"/>
            </w:tcBorders>
            <w:shd w:val="clear" w:color="auto" w:fill="auto"/>
            <w:vAlign w:val="center"/>
          </w:tcPr>
          <w:p w14:paraId="5918F488" w14:textId="77777777" w:rsidR="001D2E46" w:rsidRPr="001D2E46" w:rsidRDefault="001D2E46" w:rsidP="00AF44B9">
            <w:pPr>
              <w:jc w:val="both"/>
              <w:rPr>
                <w:sz w:val="22"/>
                <w:szCs w:val="22"/>
              </w:rPr>
            </w:pPr>
            <w:r w:rsidRPr="001D2E46">
              <w:rPr>
                <w:sz w:val="22"/>
                <w:szCs w:val="22"/>
              </w:rPr>
              <w:t>Monitorius komplektuojamas su USB-C - USB-C kabeliu, ir</w:t>
            </w:r>
          </w:p>
          <w:p w14:paraId="0E432E95" w14:textId="2D69F13B" w:rsidR="001D2E46" w:rsidRPr="001D2E46" w:rsidRDefault="001D2E46" w:rsidP="00AF44B9">
            <w:pPr>
              <w:shd w:val="clear" w:color="auto" w:fill="FFFFFF"/>
              <w:spacing w:line="274" w:lineRule="exact"/>
              <w:jc w:val="both"/>
              <w:rPr>
                <w:sz w:val="22"/>
                <w:szCs w:val="22"/>
              </w:rPr>
            </w:pPr>
            <w:r w:rsidRPr="001D2E46">
              <w:rPr>
                <w:sz w:val="22"/>
                <w:szCs w:val="22"/>
              </w:rPr>
              <w:t>HDMI – HDMI arba DP -DP kabeliu.</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7C990" w14:textId="77777777" w:rsidR="0059771F" w:rsidRPr="00160A8A" w:rsidRDefault="0059771F" w:rsidP="0059771F">
            <w:pPr>
              <w:jc w:val="center"/>
              <w:rPr>
                <w:i/>
                <w:iCs/>
                <w:sz w:val="22"/>
                <w:szCs w:val="22"/>
              </w:rPr>
            </w:pPr>
            <w:r w:rsidRPr="00160A8A">
              <w:rPr>
                <w:b/>
                <w:bCs/>
                <w:sz w:val="22"/>
                <w:szCs w:val="22"/>
                <w:highlight w:val="lightGray"/>
              </w:rPr>
              <w:t>Taip/Ne</w:t>
            </w:r>
            <w:r w:rsidRPr="00160A8A">
              <w:rPr>
                <w:sz w:val="22"/>
                <w:szCs w:val="22"/>
                <w:highlight w:val="lightGray"/>
              </w:rPr>
              <w:t xml:space="preserve"> </w:t>
            </w:r>
            <w:r w:rsidRPr="00160A8A">
              <w:rPr>
                <w:i/>
                <w:iCs/>
                <w:sz w:val="22"/>
                <w:szCs w:val="22"/>
                <w:highlight w:val="lightGray"/>
              </w:rPr>
              <w:t>(nereikalingą išbraukti).</w:t>
            </w:r>
          </w:p>
          <w:p w14:paraId="16AC85D0" w14:textId="58A8B085" w:rsidR="0059771F" w:rsidRPr="00160A8A" w:rsidRDefault="0059771F" w:rsidP="0059771F">
            <w:pPr>
              <w:rPr>
                <w:i/>
                <w:iCs/>
                <w:sz w:val="22"/>
                <w:szCs w:val="22"/>
              </w:rPr>
            </w:pPr>
            <w:r>
              <w:rPr>
                <w:b/>
                <w:bCs/>
                <w:i/>
                <w:iCs/>
                <w:sz w:val="22"/>
                <w:szCs w:val="22"/>
              </w:rPr>
              <w:t xml:space="preserve">Komplektuojama su </w:t>
            </w:r>
            <w:r w:rsidRPr="00160A8A">
              <w:rPr>
                <w:b/>
                <w:bCs/>
                <w:i/>
                <w:iCs/>
                <w:sz w:val="22"/>
                <w:szCs w:val="22"/>
              </w:rPr>
              <w:t>-</w:t>
            </w:r>
            <w:r w:rsidRPr="00160A8A">
              <w:rPr>
                <w:i/>
                <w:iCs/>
                <w:sz w:val="22"/>
                <w:szCs w:val="22"/>
              </w:rPr>
              <w:t xml:space="preserve"> </w:t>
            </w:r>
          </w:p>
          <w:p w14:paraId="739630A3" w14:textId="4D65FEDA" w:rsidR="0059771F" w:rsidRPr="00160A8A" w:rsidRDefault="0059771F" w:rsidP="0059771F">
            <w:pPr>
              <w:rPr>
                <w:sz w:val="22"/>
                <w:szCs w:val="22"/>
                <w:highlight w:val="lightGray"/>
              </w:rPr>
            </w:pPr>
            <w:r w:rsidRPr="00160A8A">
              <w:rPr>
                <w:i/>
                <w:iCs/>
                <w:sz w:val="22"/>
                <w:szCs w:val="22"/>
                <w:highlight w:val="lightGray"/>
              </w:rPr>
              <w:t>(įrašyti)</w:t>
            </w:r>
            <w:r w:rsidRPr="00160A8A">
              <w:rPr>
                <w:sz w:val="22"/>
                <w:szCs w:val="22"/>
                <w:highlight w:val="lightGray"/>
              </w:rPr>
              <w:t>_________</w:t>
            </w:r>
            <w:r w:rsidRPr="00160A8A">
              <w:rPr>
                <w:sz w:val="22"/>
                <w:szCs w:val="22"/>
              </w:rPr>
              <w:t>.</w:t>
            </w:r>
          </w:p>
          <w:p w14:paraId="425EB630" w14:textId="77777777" w:rsidR="001D2E46" w:rsidRPr="001D2E46" w:rsidRDefault="001D2E46" w:rsidP="001D2E46">
            <w:pPr>
              <w:jc w:val="center"/>
              <w:rPr>
                <w:b/>
                <w:bCs/>
                <w:sz w:val="22"/>
                <w:szCs w:val="22"/>
                <w:highlight w:val="lightGray"/>
              </w:rPr>
            </w:pPr>
          </w:p>
        </w:tc>
      </w:tr>
      <w:tr w:rsidR="001D2E46" w:rsidRPr="00160A8A" w14:paraId="3DC62786" w14:textId="77777777" w:rsidTr="001D2E46">
        <w:trPr>
          <w:jc w:val="center"/>
        </w:trPr>
        <w:tc>
          <w:tcPr>
            <w:tcW w:w="550" w:type="dxa"/>
            <w:vAlign w:val="center"/>
          </w:tcPr>
          <w:p w14:paraId="6D4F981B" w14:textId="37E47189" w:rsidR="001D2E46" w:rsidRPr="001D2E46" w:rsidRDefault="001D2E46" w:rsidP="001D2E46">
            <w:pPr>
              <w:ind w:right="-1"/>
              <w:jc w:val="center"/>
              <w:rPr>
                <w:b/>
                <w:bCs/>
                <w:color w:val="000000"/>
                <w:sz w:val="22"/>
                <w:szCs w:val="22"/>
              </w:rPr>
            </w:pPr>
            <w:r w:rsidRPr="001D2E46">
              <w:rPr>
                <w:b/>
                <w:bCs/>
                <w:color w:val="000000"/>
                <w:sz w:val="22"/>
                <w:szCs w:val="22"/>
              </w:rPr>
              <w:t>8.</w:t>
            </w:r>
          </w:p>
        </w:tc>
        <w:tc>
          <w:tcPr>
            <w:tcW w:w="1825" w:type="dxa"/>
            <w:tcBorders>
              <w:right w:val="single" w:sz="4" w:space="0" w:color="000000"/>
            </w:tcBorders>
            <w:vAlign w:val="center"/>
          </w:tcPr>
          <w:p w14:paraId="218B346E" w14:textId="61BD90E9" w:rsidR="001D2E46" w:rsidRPr="001D2E46" w:rsidRDefault="001D2E46" w:rsidP="001D2E46">
            <w:pPr>
              <w:rPr>
                <w:b/>
                <w:bCs/>
                <w:color w:val="000000"/>
                <w:sz w:val="22"/>
                <w:szCs w:val="22"/>
              </w:rPr>
            </w:pPr>
            <w:r w:rsidRPr="001D2E46">
              <w:rPr>
                <w:b/>
                <w:bCs/>
                <w:color w:val="000000"/>
                <w:sz w:val="22"/>
                <w:szCs w:val="22"/>
              </w:rPr>
              <w:t>Garantija</w:t>
            </w:r>
          </w:p>
        </w:tc>
        <w:tc>
          <w:tcPr>
            <w:tcW w:w="4109" w:type="dxa"/>
            <w:tcBorders>
              <w:top w:val="single" w:sz="4" w:space="0" w:color="000000"/>
              <w:left w:val="single" w:sz="4" w:space="0" w:color="000000"/>
            </w:tcBorders>
            <w:shd w:val="clear" w:color="auto" w:fill="auto"/>
            <w:vAlign w:val="center"/>
          </w:tcPr>
          <w:p w14:paraId="746713BC" w14:textId="406D2BC9" w:rsidR="001D2E46" w:rsidRPr="001D2E46" w:rsidRDefault="001D2E46" w:rsidP="00AF44B9">
            <w:pPr>
              <w:jc w:val="both"/>
              <w:rPr>
                <w:sz w:val="22"/>
                <w:szCs w:val="22"/>
              </w:rPr>
            </w:pPr>
            <w:r w:rsidRPr="001D2E46">
              <w:rPr>
                <w:color w:val="000000" w:themeColor="text1"/>
                <w:spacing w:val="-1"/>
                <w:sz w:val="22"/>
                <w:szCs w:val="22"/>
              </w:rPr>
              <w:t>Monitoriui taikoma ne mažiau kaip 36 mėn. garantija.</w:t>
            </w:r>
          </w:p>
        </w:tc>
        <w:tc>
          <w:tcPr>
            <w:tcW w:w="3009" w:type="dxa"/>
            <w:tcBorders>
              <w:top w:val="single" w:sz="4" w:space="0" w:color="000000"/>
              <w:left w:val="single" w:sz="4" w:space="0" w:color="000000"/>
              <w:right w:val="single" w:sz="4" w:space="0" w:color="000000"/>
            </w:tcBorders>
            <w:shd w:val="clear" w:color="auto" w:fill="auto"/>
            <w:vAlign w:val="center"/>
          </w:tcPr>
          <w:p w14:paraId="316D00D8" w14:textId="40589EDF" w:rsidR="001D2E46" w:rsidRPr="0059771F" w:rsidRDefault="0059771F" w:rsidP="0059771F">
            <w:pPr>
              <w:rPr>
                <w:b/>
                <w:bCs/>
                <w:i/>
                <w:iCs/>
                <w:sz w:val="22"/>
                <w:szCs w:val="22"/>
              </w:rPr>
            </w:pPr>
            <w:r w:rsidRPr="00160A8A">
              <w:rPr>
                <w:b/>
                <w:bCs/>
                <w:i/>
                <w:iCs/>
                <w:sz w:val="22"/>
                <w:szCs w:val="22"/>
              </w:rPr>
              <w:t xml:space="preserve">Garantinis terminas </w:t>
            </w:r>
            <w:r>
              <w:rPr>
                <w:b/>
                <w:bCs/>
                <w:i/>
                <w:iCs/>
                <w:sz w:val="22"/>
                <w:szCs w:val="22"/>
              </w:rPr>
              <w:t>monitoriams</w:t>
            </w:r>
            <w:r w:rsidRPr="00160A8A">
              <w:rPr>
                <w:b/>
                <w:bCs/>
                <w:i/>
                <w:iCs/>
                <w:sz w:val="22"/>
                <w:szCs w:val="22"/>
              </w:rPr>
              <w:t xml:space="preserve"> -____</w:t>
            </w:r>
            <w:r w:rsidRPr="00160A8A">
              <w:rPr>
                <w:i/>
                <w:iCs/>
                <w:sz w:val="22"/>
                <w:szCs w:val="22"/>
                <w:highlight w:val="lightGray"/>
              </w:rPr>
              <w:t>(įrašyti</w:t>
            </w:r>
            <w:r w:rsidRPr="00160A8A">
              <w:rPr>
                <w:i/>
                <w:iCs/>
                <w:sz w:val="22"/>
                <w:szCs w:val="22"/>
              </w:rPr>
              <w:t>)</w:t>
            </w:r>
            <w:r w:rsidRPr="00160A8A">
              <w:rPr>
                <w:b/>
                <w:bCs/>
                <w:i/>
                <w:iCs/>
                <w:sz w:val="22"/>
                <w:szCs w:val="22"/>
              </w:rPr>
              <w:t xml:space="preserve"> </w:t>
            </w:r>
            <w:r w:rsidRPr="00160A8A">
              <w:rPr>
                <w:sz w:val="22"/>
                <w:szCs w:val="22"/>
              </w:rPr>
              <w:t>mėn</w:t>
            </w:r>
            <w:r>
              <w:rPr>
                <w:sz w:val="22"/>
                <w:szCs w:val="22"/>
              </w:rPr>
              <w:t>esių.</w:t>
            </w:r>
          </w:p>
        </w:tc>
      </w:tr>
    </w:tbl>
    <w:p w14:paraId="09772984" w14:textId="16549BC3" w:rsidR="00994A52" w:rsidRPr="00994A52" w:rsidRDefault="00994A52" w:rsidP="00994A52">
      <w:pPr>
        <w:jc w:val="both"/>
        <w:rPr>
          <w:sz w:val="20"/>
          <w:szCs w:val="20"/>
          <w:bdr w:val="none" w:sz="0" w:space="0" w:color="auto" w:frame="1"/>
        </w:rPr>
      </w:pPr>
      <w:r w:rsidRPr="00994A52">
        <w:rPr>
          <w:b/>
          <w:bCs/>
          <w:color w:val="000000"/>
          <w:sz w:val="20"/>
          <w:szCs w:val="20"/>
          <w:bdr w:val="none" w:sz="0" w:space="0" w:color="auto" w:frame="1"/>
        </w:rPr>
        <w:t xml:space="preserve">PASTABA: </w:t>
      </w:r>
      <w:r w:rsidRPr="00994A52">
        <w:rPr>
          <w:b/>
          <w:bCs/>
          <w:color w:val="000000"/>
          <w:sz w:val="20"/>
          <w:szCs w:val="20"/>
          <w:bdr w:val="none" w:sz="0" w:space="0" w:color="auto" w:frame="1"/>
        </w:rPr>
        <w:t xml:space="preserve">Visos pirkimo dokumente esančios nuorodos į standartą, techninį liudijimą ar bendrąsias technines specifikacijas reiškia, kad perkančioji organizacija priima ir kitus dalyvių lygiaverčių priemonių įrodymus. </w:t>
      </w:r>
      <w:r w:rsidRPr="00994A52">
        <w:rPr>
          <w:sz w:val="20"/>
          <w:szCs w:val="20"/>
          <w:bdr w:val="none" w:sz="0" w:space="0" w:color="auto" w:frame="1"/>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 lygiavertiškumą dokumente nurodytam objektui.</w:t>
      </w:r>
    </w:p>
    <w:p w14:paraId="46CAC670" w14:textId="77777777" w:rsidR="0079719D" w:rsidRPr="00160A8A" w:rsidRDefault="0079719D" w:rsidP="0079719D">
      <w:pPr>
        <w:rPr>
          <w:b/>
          <w:bCs/>
          <w:sz w:val="22"/>
          <w:szCs w:val="22"/>
        </w:rPr>
      </w:pPr>
    </w:p>
    <w:sectPr w:rsidR="0079719D" w:rsidRPr="00160A8A" w:rsidSect="00ED43CF">
      <w:pgSz w:w="11906" w:h="16838"/>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0D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313937"/>
    <w:multiLevelType w:val="multilevel"/>
    <w:tmpl w:val="BC3E4AA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6DE82B78"/>
    <w:multiLevelType w:val="hybridMultilevel"/>
    <w:tmpl w:val="1C94DF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D01764"/>
    <w:multiLevelType w:val="hybridMultilevel"/>
    <w:tmpl w:val="163A31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4"/>
  </w:num>
  <w:num w:numId="4">
    <w:abstractNumId w:val="1"/>
  </w:num>
  <w:num w:numId="5">
    <w:abstractNumId w:val="9"/>
  </w:num>
  <w:num w:numId="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46"/>
    <w:rsid w:val="0000142F"/>
    <w:rsid w:val="0000475F"/>
    <w:rsid w:val="00024CFF"/>
    <w:rsid w:val="00046D98"/>
    <w:rsid w:val="00047233"/>
    <w:rsid w:val="00047B4C"/>
    <w:rsid w:val="0005212F"/>
    <w:rsid w:val="0005403E"/>
    <w:rsid w:val="00057FD2"/>
    <w:rsid w:val="00091F98"/>
    <w:rsid w:val="00096846"/>
    <w:rsid w:val="000B0034"/>
    <w:rsid w:val="000B4D77"/>
    <w:rsid w:val="000D232A"/>
    <w:rsid w:val="000E71D3"/>
    <w:rsid w:val="00115901"/>
    <w:rsid w:val="00126F98"/>
    <w:rsid w:val="00142EF3"/>
    <w:rsid w:val="001468F1"/>
    <w:rsid w:val="0015457F"/>
    <w:rsid w:val="00160A8A"/>
    <w:rsid w:val="001915AB"/>
    <w:rsid w:val="0019636D"/>
    <w:rsid w:val="001A1307"/>
    <w:rsid w:val="001B5B2E"/>
    <w:rsid w:val="001B6DD1"/>
    <w:rsid w:val="001D2E46"/>
    <w:rsid w:val="001E111D"/>
    <w:rsid w:val="00205B82"/>
    <w:rsid w:val="00230808"/>
    <w:rsid w:val="0024601E"/>
    <w:rsid w:val="002468A4"/>
    <w:rsid w:val="0025247A"/>
    <w:rsid w:val="00254B09"/>
    <w:rsid w:val="00254BC4"/>
    <w:rsid w:val="002603AB"/>
    <w:rsid w:val="002638AD"/>
    <w:rsid w:val="002A43C7"/>
    <w:rsid w:val="002A451E"/>
    <w:rsid w:val="002A7312"/>
    <w:rsid w:val="002D40A0"/>
    <w:rsid w:val="002E4C85"/>
    <w:rsid w:val="002F33B6"/>
    <w:rsid w:val="002F6761"/>
    <w:rsid w:val="00303789"/>
    <w:rsid w:val="003356FA"/>
    <w:rsid w:val="003405A6"/>
    <w:rsid w:val="00344554"/>
    <w:rsid w:val="003478F1"/>
    <w:rsid w:val="0035720D"/>
    <w:rsid w:val="00370F2C"/>
    <w:rsid w:val="00373FD6"/>
    <w:rsid w:val="003763E2"/>
    <w:rsid w:val="003A0A6B"/>
    <w:rsid w:val="003B312E"/>
    <w:rsid w:val="003C07AE"/>
    <w:rsid w:val="003C67F2"/>
    <w:rsid w:val="003D7B46"/>
    <w:rsid w:val="003F5333"/>
    <w:rsid w:val="004177BC"/>
    <w:rsid w:val="00436782"/>
    <w:rsid w:val="00444EDC"/>
    <w:rsid w:val="00471F8B"/>
    <w:rsid w:val="004A7439"/>
    <w:rsid w:val="004C4A33"/>
    <w:rsid w:val="004C721E"/>
    <w:rsid w:val="004E520D"/>
    <w:rsid w:val="004E5838"/>
    <w:rsid w:val="00520422"/>
    <w:rsid w:val="00526771"/>
    <w:rsid w:val="005526C9"/>
    <w:rsid w:val="00567195"/>
    <w:rsid w:val="00582167"/>
    <w:rsid w:val="005832B1"/>
    <w:rsid w:val="005939EC"/>
    <w:rsid w:val="00594571"/>
    <w:rsid w:val="0059771F"/>
    <w:rsid w:val="005B7748"/>
    <w:rsid w:val="005F7E49"/>
    <w:rsid w:val="0060351E"/>
    <w:rsid w:val="006301B0"/>
    <w:rsid w:val="006307FA"/>
    <w:rsid w:val="00637BAB"/>
    <w:rsid w:val="00652DB4"/>
    <w:rsid w:val="00683025"/>
    <w:rsid w:val="00686BC6"/>
    <w:rsid w:val="006A719D"/>
    <w:rsid w:val="006E2F7A"/>
    <w:rsid w:val="006E686A"/>
    <w:rsid w:val="006F56EB"/>
    <w:rsid w:val="0070220E"/>
    <w:rsid w:val="007527C2"/>
    <w:rsid w:val="0076547F"/>
    <w:rsid w:val="007809B5"/>
    <w:rsid w:val="0079719D"/>
    <w:rsid w:val="007C4983"/>
    <w:rsid w:val="007E2C2C"/>
    <w:rsid w:val="007E3B52"/>
    <w:rsid w:val="00805D35"/>
    <w:rsid w:val="008065EB"/>
    <w:rsid w:val="008103A2"/>
    <w:rsid w:val="00863457"/>
    <w:rsid w:val="00864D2B"/>
    <w:rsid w:val="00883665"/>
    <w:rsid w:val="00884E16"/>
    <w:rsid w:val="008B1659"/>
    <w:rsid w:val="008F300D"/>
    <w:rsid w:val="00916911"/>
    <w:rsid w:val="009770E4"/>
    <w:rsid w:val="00994A52"/>
    <w:rsid w:val="00996335"/>
    <w:rsid w:val="009A6471"/>
    <w:rsid w:val="009D762C"/>
    <w:rsid w:val="009E195C"/>
    <w:rsid w:val="00A244FA"/>
    <w:rsid w:val="00A27235"/>
    <w:rsid w:val="00A34FA0"/>
    <w:rsid w:val="00A47B6E"/>
    <w:rsid w:val="00A55F5A"/>
    <w:rsid w:val="00AB6BAB"/>
    <w:rsid w:val="00AC54A1"/>
    <w:rsid w:val="00AF44B9"/>
    <w:rsid w:val="00B4773C"/>
    <w:rsid w:val="00B47C8A"/>
    <w:rsid w:val="00B57A12"/>
    <w:rsid w:val="00B57EFE"/>
    <w:rsid w:val="00B87CC4"/>
    <w:rsid w:val="00B87F71"/>
    <w:rsid w:val="00B95EDF"/>
    <w:rsid w:val="00BA25CF"/>
    <w:rsid w:val="00BA4274"/>
    <w:rsid w:val="00BB038E"/>
    <w:rsid w:val="00BB27A6"/>
    <w:rsid w:val="00BC1346"/>
    <w:rsid w:val="00BC3A93"/>
    <w:rsid w:val="00BE0154"/>
    <w:rsid w:val="00BE50B0"/>
    <w:rsid w:val="00C10377"/>
    <w:rsid w:val="00C31EDA"/>
    <w:rsid w:val="00C350CF"/>
    <w:rsid w:val="00C37776"/>
    <w:rsid w:val="00C4014B"/>
    <w:rsid w:val="00C41F97"/>
    <w:rsid w:val="00C43D38"/>
    <w:rsid w:val="00C54078"/>
    <w:rsid w:val="00C55D64"/>
    <w:rsid w:val="00C57A4C"/>
    <w:rsid w:val="00C6466C"/>
    <w:rsid w:val="00CD4307"/>
    <w:rsid w:val="00CD4F3B"/>
    <w:rsid w:val="00CD764F"/>
    <w:rsid w:val="00CF2174"/>
    <w:rsid w:val="00CF228C"/>
    <w:rsid w:val="00CF3643"/>
    <w:rsid w:val="00D26D8B"/>
    <w:rsid w:val="00D50769"/>
    <w:rsid w:val="00D70C39"/>
    <w:rsid w:val="00D947D8"/>
    <w:rsid w:val="00D977EE"/>
    <w:rsid w:val="00DA668B"/>
    <w:rsid w:val="00DB63D3"/>
    <w:rsid w:val="00DC2DC7"/>
    <w:rsid w:val="00DC40A8"/>
    <w:rsid w:val="00DE6000"/>
    <w:rsid w:val="00DF6E51"/>
    <w:rsid w:val="00E13F02"/>
    <w:rsid w:val="00E229E6"/>
    <w:rsid w:val="00E31E55"/>
    <w:rsid w:val="00E37CEA"/>
    <w:rsid w:val="00E41A5B"/>
    <w:rsid w:val="00E434C2"/>
    <w:rsid w:val="00E45906"/>
    <w:rsid w:val="00E50A6C"/>
    <w:rsid w:val="00E5766D"/>
    <w:rsid w:val="00E73EB0"/>
    <w:rsid w:val="00E8416D"/>
    <w:rsid w:val="00E97AD1"/>
    <w:rsid w:val="00EA2DBB"/>
    <w:rsid w:val="00EA60FA"/>
    <w:rsid w:val="00EB6AAF"/>
    <w:rsid w:val="00EC47D6"/>
    <w:rsid w:val="00EC4FBE"/>
    <w:rsid w:val="00ED0349"/>
    <w:rsid w:val="00ED43CF"/>
    <w:rsid w:val="00EF1119"/>
    <w:rsid w:val="00F02B15"/>
    <w:rsid w:val="00F05754"/>
    <w:rsid w:val="00F13A85"/>
    <w:rsid w:val="00F32C0A"/>
    <w:rsid w:val="00F33194"/>
    <w:rsid w:val="00F3680E"/>
    <w:rsid w:val="00F41CDD"/>
    <w:rsid w:val="00F62A55"/>
    <w:rsid w:val="00F84734"/>
    <w:rsid w:val="00F858DD"/>
    <w:rsid w:val="00F922D8"/>
    <w:rsid w:val="00FD275E"/>
    <w:rsid w:val="00FD5A3D"/>
    <w:rsid w:val="00FF2719"/>
    <w:rsid w:val="00FF3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09E4"/>
  <w15:chartTrackingRefBased/>
  <w15:docId w15:val="{65E65AFC-44C6-43EA-9F6D-7DA15E40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771F"/>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6F56EB"/>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C1346"/>
    <w:pPr>
      <w:jc w:val="both"/>
    </w:pPr>
    <w:rPr>
      <w:szCs w:val="20"/>
      <w:lang w:eastAsia="en-US"/>
    </w:rPr>
  </w:style>
  <w:style w:type="character" w:customStyle="1" w:styleId="PagrindinistekstasDiagrama">
    <w:name w:val="Pagrindinis tekstas Diagrama"/>
    <w:basedOn w:val="Numatytasispastraiposriftas"/>
    <w:link w:val="Pagrindinistekstas"/>
    <w:rsid w:val="00BC1346"/>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8F300D"/>
    <w:rPr>
      <w:color w:val="0563C1" w:themeColor="hyperlink"/>
      <w:u w:val="single"/>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5B774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locked/>
    <w:rsid w:val="005B7748"/>
    <w:rPr>
      <w:rFonts w:ascii="Times New Roman" w:eastAsia="Times New Roman" w:hAnsi="Times New Roman" w:cs="Times New Roman"/>
      <w:sz w:val="24"/>
      <w:szCs w:val="24"/>
      <w:lang w:eastAsia="lt-LT"/>
    </w:rPr>
  </w:style>
  <w:style w:type="paragraph" w:styleId="Betarp">
    <w:name w:val="No Spacing"/>
    <w:uiPriority w:val="1"/>
    <w:qFormat/>
    <w:rsid w:val="005B7748"/>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7E3B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3B52"/>
    <w:rPr>
      <w:rFonts w:ascii="Segoe UI" w:eastAsia="Times New Roman" w:hAnsi="Segoe UI" w:cs="Segoe UI"/>
      <w:sz w:val="18"/>
      <w:szCs w:val="18"/>
      <w:lang w:eastAsia="lt-LT"/>
    </w:rPr>
  </w:style>
  <w:style w:type="table" w:styleId="Lentelstinklelis">
    <w:name w:val="Table Grid"/>
    <w:basedOn w:val="prastojilentel"/>
    <w:uiPriority w:val="39"/>
    <w:rsid w:val="00ED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rsid w:val="00CF3643"/>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CF36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styleId="Komentaronuoroda">
    <w:name w:val="annotation reference"/>
    <w:basedOn w:val="Numatytasispastraiposriftas"/>
    <w:uiPriority w:val="99"/>
    <w:semiHidden/>
    <w:unhideWhenUsed/>
    <w:rsid w:val="00D977EE"/>
    <w:rPr>
      <w:sz w:val="16"/>
      <w:szCs w:val="16"/>
    </w:rPr>
  </w:style>
  <w:style w:type="paragraph" w:styleId="Komentarotekstas">
    <w:name w:val="annotation text"/>
    <w:basedOn w:val="prastasis"/>
    <w:link w:val="KomentarotekstasDiagrama"/>
    <w:uiPriority w:val="99"/>
    <w:semiHidden/>
    <w:unhideWhenUsed/>
    <w:rsid w:val="00D977EE"/>
    <w:rPr>
      <w:sz w:val="20"/>
      <w:szCs w:val="20"/>
    </w:rPr>
  </w:style>
  <w:style w:type="character" w:customStyle="1" w:styleId="KomentarotekstasDiagrama">
    <w:name w:val="Komentaro tekstas Diagrama"/>
    <w:basedOn w:val="Numatytasispastraiposriftas"/>
    <w:link w:val="Komentarotekstas"/>
    <w:uiPriority w:val="99"/>
    <w:semiHidden/>
    <w:rsid w:val="00D977E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977EE"/>
    <w:rPr>
      <w:b/>
      <w:bCs/>
    </w:rPr>
  </w:style>
  <w:style w:type="character" w:customStyle="1" w:styleId="KomentarotemaDiagrama">
    <w:name w:val="Komentaro tema Diagrama"/>
    <w:basedOn w:val="KomentarotekstasDiagrama"/>
    <w:link w:val="Komentarotema"/>
    <w:uiPriority w:val="99"/>
    <w:semiHidden/>
    <w:rsid w:val="00D977EE"/>
    <w:rPr>
      <w:rFonts w:ascii="Times New Roman" w:eastAsia="Times New Roman" w:hAnsi="Times New Roman" w:cs="Times New Roman"/>
      <w:b/>
      <w:bCs/>
      <w:sz w:val="20"/>
      <w:szCs w:val="20"/>
      <w:lang w:eastAsia="lt-LT"/>
    </w:rPr>
  </w:style>
  <w:style w:type="character" w:customStyle="1" w:styleId="Antrat1Diagrama">
    <w:name w:val="Antraštė 1 Diagrama"/>
    <w:basedOn w:val="Numatytasispastraiposriftas"/>
    <w:link w:val="Antrat1"/>
    <w:uiPriority w:val="9"/>
    <w:rsid w:val="006F56EB"/>
    <w:rPr>
      <w:rFonts w:ascii="Times New Roman" w:eastAsia="Times New Roman" w:hAnsi="Times New Roman" w:cs="Times New Roman"/>
      <w:b/>
      <w:bCs/>
      <w:kern w:val="36"/>
      <w:sz w:val="48"/>
      <w:szCs w:val="48"/>
      <w:lang w:eastAsia="lt-LT"/>
    </w:rPr>
  </w:style>
  <w:style w:type="character" w:styleId="Neapdorotaspaminjimas">
    <w:name w:val="Unresolved Mention"/>
    <w:basedOn w:val="Numatytasispastraiposriftas"/>
    <w:uiPriority w:val="99"/>
    <w:semiHidden/>
    <w:unhideWhenUsed/>
    <w:rsid w:val="00583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143841">
      <w:bodyDiv w:val="1"/>
      <w:marLeft w:val="0"/>
      <w:marRight w:val="0"/>
      <w:marTop w:val="0"/>
      <w:marBottom w:val="0"/>
      <w:divBdr>
        <w:top w:val="none" w:sz="0" w:space="0" w:color="auto"/>
        <w:left w:val="none" w:sz="0" w:space="0" w:color="auto"/>
        <w:bottom w:val="none" w:sz="0" w:space="0" w:color="auto"/>
        <w:right w:val="none" w:sz="0" w:space="0" w:color="auto"/>
      </w:divBdr>
    </w:div>
    <w:div w:id="1232501622">
      <w:bodyDiv w:val="1"/>
      <w:marLeft w:val="0"/>
      <w:marRight w:val="0"/>
      <w:marTop w:val="0"/>
      <w:marBottom w:val="0"/>
      <w:divBdr>
        <w:top w:val="none" w:sz="0" w:space="0" w:color="auto"/>
        <w:left w:val="none" w:sz="0" w:space="0" w:color="auto"/>
        <w:bottom w:val="none" w:sz="0" w:space="0" w:color="auto"/>
        <w:right w:val="none" w:sz="0" w:space="0" w:color="auto"/>
      </w:divBdr>
    </w:div>
    <w:div w:id="1261177553">
      <w:bodyDiv w:val="1"/>
      <w:marLeft w:val="0"/>
      <w:marRight w:val="0"/>
      <w:marTop w:val="0"/>
      <w:marBottom w:val="0"/>
      <w:divBdr>
        <w:top w:val="none" w:sz="0" w:space="0" w:color="auto"/>
        <w:left w:val="none" w:sz="0" w:space="0" w:color="auto"/>
        <w:bottom w:val="none" w:sz="0" w:space="0" w:color="auto"/>
        <w:right w:val="none" w:sz="0" w:space="0" w:color="auto"/>
      </w:divBdr>
    </w:div>
    <w:div w:id="1429425366">
      <w:bodyDiv w:val="1"/>
      <w:marLeft w:val="0"/>
      <w:marRight w:val="0"/>
      <w:marTop w:val="0"/>
      <w:marBottom w:val="0"/>
      <w:divBdr>
        <w:top w:val="none" w:sz="0" w:space="0" w:color="auto"/>
        <w:left w:val="none" w:sz="0" w:space="0" w:color="auto"/>
        <w:bottom w:val="none" w:sz="0" w:space="0" w:color="auto"/>
        <w:right w:val="none" w:sz="0" w:space="0" w:color="auto"/>
      </w:divBdr>
    </w:div>
    <w:div w:id="158946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8C073-C09C-4452-B119-49E4A269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9176</Words>
  <Characters>5231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Grazvydas Sleckus</dc:creator>
  <cp:keywords/>
  <dc:description/>
  <cp:lastModifiedBy>Natalija Vitkauskaitė</cp:lastModifiedBy>
  <cp:revision>7</cp:revision>
  <cp:lastPrinted>2018-01-24T07:18:00Z</cp:lastPrinted>
  <dcterms:created xsi:type="dcterms:W3CDTF">2020-07-23T11:11:00Z</dcterms:created>
  <dcterms:modified xsi:type="dcterms:W3CDTF">2020-07-24T10:11:00Z</dcterms:modified>
</cp:coreProperties>
</file>