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0B5EA" w14:textId="77777777" w:rsidR="00A6211E" w:rsidRPr="00A91D45"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555EBAEC" w:rsidR="00CD63EC" w:rsidRPr="00A91D45" w:rsidRDefault="00D25CCD" w:rsidP="00CD63EC">
      <w:pPr>
        <w:tabs>
          <w:tab w:val="left" w:pos="8137"/>
        </w:tabs>
        <w:spacing w:before="60" w:after="60"/>
        <w:ind w:firstLine="0"/>
        <w:jc w:val="center"/>
        <w:rPr>
          <w:rFonts w:asciiTheme="minorHAnsi" w:hAnsiTheme="minorHAnsi" w:cstheme="minorHAnsi"/>
          <w:b/>
          <w:bCs/>
          <w:sz w:val="20"/>
          <w:szCs w:val="20"/>
        </w:rPr>
      </w:pPr>
      <w:r w:rsidRPr="00A91D45">
        <w:rPr>
          <w:rFonts w:asciiTheme="minorHAnsi" w:hAnsiTheme="minorHAnsi" w:cstheme="minorHAnsi"/>
          <w:b/>
          <w:bCs/>
          <w:sz w:val="20"/>
          <w:szCs w:val="20"/>
        </w:rPr>
        <w:t xml:space="preserve">PREKIŲ PIRKIMO </w:t>
      </w:r>
      <w:r w:rsidR="00CD63EC" w:rsidRPr="00A91D45">
        <w:rPr>
          <w:rFonts w:asciiTheme="minorHAnsi" w:hAnsiTheme="minorHAnsi" w:cstheme="minorHAnsi"/>
          <w:b/>
          <w:bCs/>
          <w:sz w:val="20"/>
          <w:szCs w:val="20"/>
        </w:rPr>
        <w:t>TECHNINĖ SPECIFIKACIJA</w:t>
      </w:r>
    </w:p>
    <w:p w14:paraId="2E35CCA6" w14:textId="77777777" w:rsidR="00D25CCD" w:rsidRPr="00A91D45" w:rsidRDefault="00D25CCD" w:rsidP="00CD63EC">
      <w:pPr>
        <w:tabs>
          <w:tab w:val="left" w:pos="8137"/>
        </w:tabs>
        <w:spacing w:before="60" w:after="60"/>
        <w:ind w:firstLine="0"/>
        <w:jc w:val="center"/>
        <w:rPr>
          <w:rFonts w:asciiTheme="minorHAnsi" w:hAnsiTheme="minorHAnsi" w:cstheme="minorHAnsi"/>
          <w:b/>
          <w:bCs/>
          <w:sz w:val="20"/>
          <w:szCs w:val="20"/>
        </w:rPr>
      </w:pPr>
    </w:p>
    <w:p w14:paraId="6EB08FF6" w14:textId="77777777" w:rsidR="008539E5" w:rsidRPr="00A91D45" w:rsidRDefault="008539E5" w:rsidP="001B386D">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A91D45">
        <w:rPr>
          <w:rFonts w:asciiTheme="minorHAnsi" w:hAnsiTheme="minorHAnsi" w:cstheme="minorHAnsi"/>
          <w:b/>
          <w:sz w:val="20"/>
          <w:szCs w:val="20"/>
        </w:rPr>
        <w:t>SĄVOKOS IR SUTRUMPINIMAI</w:t>
      </w:r>
    </w:p>
    <w:p w14:paraId="068FBF57" w14:textId="55F0D7D7" w:rsidR="008539E5" w:rsidRPr="00A91D45" w:rsidRDefault="008539E5" w:rsidP="00F2664C">
      <w:pPr>
        <w:tabs>
          <w:tab w:val="left" w:pos="284"/>
        </w:tabs>
        <w:spacing w:before="60" w:after="60"/>
        <w:ind w:firstLine="0"/>
        <w:jc w:val="both"/>
        <w:rPr>
          <w:rFonts w:asciiTheme="minorHAnsi" w:hAnsiTheme="minorHAnsi" w:cstheme="minorHAnsi"/>
          <w:b/>
          <w:bCs/>
          <w:sz w:val="20"/>
          <w:szCs w:val="20"/>
        </w:rPr>
      </w:pPr>
      <w:r w:rsidRPr="00A91D45">
        <w:rPr>
          <w:rFonts w:asciiTheme="minorHAnsi" w:hAnsiTheme="minorHAnsi" w:cstheme="minorHAnsi"/>
          <w:b/>
          <w:bCs/>
          <w:sz w:val="20"/>
          <w:szCs w:val="20"/>
        </w:rPr>
        <w:t>1.1. Pirkėjas</w:t>
      </w:r>
      <w:r w:rsidR="009B3917" w:rsidRPr="00A91D45">
        <w:rPr>
          <w:rFonts w:asciiTheme="minorHAnsi" w:hAnsiTheme="minorHAnsi" w:cstheme="minorHAnsi"/>
          <w:b/>
          <w:bCs/>
          <w:sz w:val="20"/>
          <w:szCs w:val="20"/>
        </w:rPr>
        <w:t xml:space="preserve"> </w:t>
      </w:r>
      <w:r w:rsidRPr="00A91D45">
        <w:rPr>
          <w:rFonts w:asciiTheme="minorHAnsi" w:hAnsiTheme="minorHAnsi" w:cstheme="minorHAnsi"/>
          <w:sz w:val="20"/>
          <w:szCs w:val="20"/>
        </w:rPr>
        <w:t>– Uždaroji akcinė bendrovė „VILNIAUS VANDENYS“.</w:t>
      </w:r>
    </w:p>
    <w:p w14:paraId="6B9EF65D" w14:textId="64FEF7D6" w:rsidR="00CD63EC" w:rsidRPr="00A91D45" w:rsidRDefault="008539E5" w:rsidP="00D30569">
      <w:pPr>
        <w:pStyle w:val="ListParagraph"/>
        <w:tabs>
          <w:tab w:val="left" w:pos="284"/>
        </w:tabs>
        <w:spacing w:before="60" w:after="60"/>
        <w:ind w:left="0" w:firstLine="0"/>
        <w:contextualSpacing w:val="0"/>
        <w:jc w:val="both"/>
        <w:rPr>
          <w:rFonts w:asciiTheme="minorHAnsi" w:hAnsiTheme="minorHAnsi" w:cstheme="minorHAnsi"/>
          <w:sz w:val="20"/>
          <w:szCs w:val="20"/>
        </w:rPr>
      </w:pPr>
      <w:r w:rsidRPr="00A91D45">
        <w:rPr>
          <w:rFonts w:asciiTheme="minorHAnsi" w:hAnsiTheme="minorHAnsi" w:cstheme="minorHAnsi"/>
          <w:b/>
          <w:bCs/>
          <w:sz w:val="20"/>
          <w:szCs w:val="20"/>
        </w:rPr>
        <w:t xml:space="preserve">1.2. Pardavėjas </w:t>
      </w:r>
      <w:r w:rsidR="009B3917" w:rsidRPr="00A91D45">
        <w:rPr>
          <w:rFonts w:asciiTheme="minorHAnsi" w:hAnsiTheme="minorHAnsi" w:cstheme="minorHAnsi"/>
          <w:sz w:val="20"/>
          <w:szCs w:val="20"/>
        </w:rPr>
        <w:t xml:space="preserve">– </w:t>
      </w:r>
      <w:r w:rsidR="005E17C6" w:rsidRPr="00A91D45">
        <w:rPr>
          <w:rFonts w:asciiTheme="minorHAnsi" w:eastAsia="Times New Roman" w:hAnsiTheme="minorHAnsi" w:cstheme="minorHAnsi"/>
          <w:sz w:val="20"/>
          <w:szCs w:val="20"/>
        </w:rPr>
        <w:t xml:space="preserve">ūkio subjektas – fizinis asmuo, privatusis ar viešasis juridinis asmuo, kita organizacija ir (ar) jų padalinys </w:t>
      </w:r>
      <w:r w:rsidR="005E17C6" w:rsidRPr="00A91D45">
        <w:rPr>
          <w:rFonts w:asciiTheme="minorHAnsi" w:hAnsiTheme="minorHAnsi" w:cstheme="minorHAnsi"/>
          <w:sz w:val="20"/>
          <w:szCs w:val="20"/>
        </w:rPr>
        <w:t xml:space="preserve">įskaitant </w:t>
      </w:r>
      <w:bookmarkStart w:id="0" w:name="_Hlk69200619"/>
      <w:r w:rsidR="005E17C6" w:rsidRPr="00A91D45">
        <w:rPr>
          <w:rFonts w:asciiTheme="minorHAnsi" w:hAnsiTheme="minorHAnsi" w:cstheme="minorHAnsi"/>
          <w:sz w:val="20"/>
          <w:szCs w:val="20"/>
        </w:rPr>
        <w:t>ūkio subjektus, kurių pajėgumais remiamasi</w:t>
      </w:r>
      <w:bookmarkEnd w:id="0"/>
      <w:r w:rsidR="005E17C6" w:rsidRPr="00A91D45">
        <w:rPr>
          <w:rFonts w:asciiTheme="minorHAnsi" w:hAnsiTheme="minorHAnsi" w:cstheme="minorHAnsi"/>
          <w:sz w:val="20"/>
          <w:szCs w:val="20"/>
        </w:rPr>
        <w:t xml:space="preserve">, Subtiekėjus, darbuotojus ir kitus teisėtais pagrindais </w:t>
      </w:r>
      <w:r w:rsidRPr="00A91D45">
        <w:rPr>
          <w:rFonts w:asciiTheme="minorHAnsi" w:hAnsiTheme="minorHAnsi" w:cstheme="minorHAnsi"/>
          <w:sz w:val="20"/>
          <w:szCs w:val="20"/>
        </w:rPr>
        <w:t>tarp Pardavėjo ir Pirkėjo dėl Pirkimo objekto.</w:t>
      </w:r>
    </w:p>
    <w:p w14:paraId="2065AC6C" w14:textId="0AEE5EA5" w:rsidR="009A0240" w:rsidRPr="008C4CC6" w:rsidRDefault="005E17C6" w:rsidP="009A0240">
      <w:pPr>
        <w:tabs>
          <w:tab w:val="left" w:pos="284"/>
        </w:tabs>
        <w:spacing w:before="60" w:after="60"/>
        <w:ind w:firstLine="0"/>
        <w:jc w:val="both"/>
        <w:rPr>
          <w:rFonts w:asciiTheme="minorHAnsi" w:hAnsiTheme="minorHAnsi" w:cstheme="minorHAnsi"/>
          <w:b/>
          <w:bCs/>
          <w:sz w:val="20"/>
          <w:szCs w:val="20"/>
        </w:rPr>
      </w:pPr>
      <w:r w:rsidRPr="00A91D45">
        <w:rPr>
          <w:rFonts w:asciiTheme="minorHAnsi" w:hAnsiTheme="minorHAnsi" w:cstheme="minorHAnsi"/>
          <w:b/>
          <w:bCs/>
          <w:sz w:val="20"/>
          <w:szCs w:val="20"/>
        </w:rPr>
        <w:t>1.</w:t>
      </w:r>
      <w:r w:rsidR="008C4CC6">
        <w:rPr>
          <w:rFonts w:asciiTheme="minorHAnsi" w:hAnsiTheme="minorHAnsi" w:cstheme="minorHAnsi"/>
          <w:b/>
          <w:bCs/>
          <w:sz w:val="20"/>
          <w:szCs w:val="20"/>
        </w:rPr>
        <w:t>3</w:t>
      </w:r>
      <w:r w:rsidRPr="00A91D45">
        <w:rPr>
          <w:rFonts w:asciiTheme="minorHAnsi" w:hAnsiTheme="minorHAnsi" w:cstheme="minorHAnsi"/>
          <w:b/>
          <w:bCs/>
          <w:sz w:val="20"/>
          <w:szCs w:val="20"/>
        </w:rPr>
        <w:t xml:space="preserve">. </w:t>
      </w:r>
      <w:r w:rsidRPr="008C4CC6">
        <w:rPr>
          <w:rFonts w:asciiTheme="minorHAnsi" w:hAnsiTheme="minorHAnsi" w:cstheme="minorHAnsi"/>
          <w:b/>
          <w:bCs/>
          <w:sz w:val="20"/>
          <w:szCs w:val="20"/>
        </w:rPr>
        <w:t>Techninė specifikacija</w:t>
      </w:r>
      <w:r w:rsidRPr="008C4CC6">
        <w:rPr>
          <w:rFonts w:asciiTheme="minorHAnsi" w:hAnsiTheme="minorHAnsi" w:cstheme="minorHAnsi"/>
          <w:sz w:val="20"/>
          <w:szCs w:val="20"/>
        </w:rPr>
        <w:t xml:space="preserve"> </w:t>
      </w:r>
      <w:r w:rsidR="009A0240" w:rsidRPr="008C4CC6">
        <w:rPr>
          <w:rFonts w:asciiTheme="minorHAnsi" w:hAnsiTheme="minorHAnsi" w:cstheme="minorHAnsi"/>
          <w:sz w:val="20"/>
          <w:szCs w:val="20"/>
        </w:rPr>
        <w:t>Prekių tiekimui pasitelktus asmenis.</w:t>
      </w:r>
    </w:p>
    <w:p w14:paraId="1C5ABFCD" w14:textId="3B2042A2" w:rsidR="005E17C6" w:rsidRPr="00A91D45" w:rsidRDefault="009A0240" w:rsidP="009A0240">
      <w:pPr>
        <w:pStyle w:val="ListParagraph"/>
        <w:tabs>
          <w:tab w:val="left" w:pos="284"/>
        </w:tabs>
        <w:spacing w:before="60" w:after="60"/>
        <w:ind w:left="0" w:firstLine="0"/>
        <w:jc w:val="both"/>
        <w:rPr>
          <w:rFonts w:asciiTheme="minorHAnsi" w:hAnsiTheme="minorHAnsi" w:cstheme="minorHAnsi"/>
          <w:sz w:val="20"/>
          <w:szCs w:val="20"/>
        </w:rPr>
      </w:pPr>
      <w:r w:rsidRPr="008C4CC6">
        <w:rPr>
          <w:rFonts w:asciiTheme="minorHAnsi" w:hAnsiTheme="minorHAnsi" w:cstheme="minorHAnsi"/>
          <w:b/>
          <w:bCs/>
          <w:sz w:val="20"/>
          <w:szCs w:val="20"/>
        </w:rPr>
        <w:t>1.</w:t>
      </w:r>
      <w:r w:rsidR="008C4CC6" w:rsidRPr="008C4CC6">
        <w:rPr>
          <w:rFonts w:asciiTheme="minorHAnsi" w:hAnsiTheme="minorHAnsi" w:cstheme="minorHAnsi"/>
          <w:b/>
          <w:bCs/>
          <w:sz w:val="20"/>
          <w:szCs w:val="20"/>
        </w:rPr>
        <w:t>4</w:t>
      </w:r>
      <w:r w:rsidRPr="008C4CC6">
        <w:rPr>
          <w:rFonts w:asciiTheme="minorHAnsi" w:hAnsiTheme="minorHAnsi" w:cstheme="minorHAnsi"/>
          <w:b/>
          <w:bCs/>
          <w:sz w:val="20"/>
          <w:szCs w:val="20"/>
        </w:rPr>
        <w:t>. Sutartis</w:t>
      </w:r>
      <w:r w:rsidRPr="008C4CC6">
        <w:rPr>
          <w:rFonts w:asciiTheme="minorHAnsi" w:hAnsiTheme="minorHAnsi" w:cstheme="minorHAnsi"/>
          <w:sz w:val="20"/>
          <w:szCs w:val="20"/>
        </w:rPr>
        <w:t xml:space="preserve"> – Sutartis, sudaroma </w:t>
      </w:r>
      <w:r w:rsidR="009B2208" w:rsidRPr="008C4CC6">
        <w:rPr>
          <w:rFonts w:asciiTheme="minorHAnsi" w:hAnsiTheme="minorHAnsi" w:cstheme="minorHAnsi"/>
          <w:b/>
          <w:bCs/>
          <w:sz w:val="20"/>
          <w:szCs w:val="20"/>
        </w:rPr>
        <w:t>arba</w:t>
      </w:r>
      <w:r w:rsidR="009B2208" w:rsidRPr="00A91D45">
        <w:rPr>
          <w:rFonts w:asciiTheme="minorHAnsi" w:hAnsiTheme="minorHAnsi" w:cstheme="minorHAnsi"/>
          <w:b/>
          <w:bCs/>
          <w:sz w:val="20"/>
          <w:szCs w:val="20"/>
        </w:rPr>
        <w:t xml:space="preserve"> TS</w:t>
      </w:r>
      <w:r w:rsidR="009B2208" w:rsidRPr="00A91D45">
        <w:rPr>
          <w:rFonts w:asciiTheme="minorHAnsi" w:hAnsiTheme="minorHAnsi" w:cstheme="minorHAnsi"/>
          <w:sz w:val="20"/>
          <w:szCs w:val="20"/>
        </w:rPr>
        <w:t xml:space="preserve"> </w:t>
      </w:r>
      <w:r w:rsidR="005E17C6" w:rsidRPr="00A91D45">
        <w:rPr>
          <w:rFonts w:asciiTheme="minorHAnsi" w:hAnsiTheme="minorHAnsi" w:cstheme="minorHAnsi"/>
          <w:sz w:val="20"/>
          <w:szCs w:val="20"/>
        </w:rPr>
        <w:t>– dokumentas, kuriame apibūdintas pirkimo objektas.</w:t>
      </w:r>
    </w:p>
    <w:p w14:paraId="00853C69" w14:textId="77437505" w:rsidR="00791B9C" w:rsidRPr="00A91D45" w:rsidRDefault="00791B9C" w:rsidP="006B560D">
      <w:pPr>
        <w:pStyle w:val="ListParagraph"/>
        <w:tabs>
          <w:tab w:val="left" w:pos="284"/>
        </w:tabs>
        <w:spacing w:before="60" w:after="60"/>
        <w:ind w:left="0" w:firstLine="0"/>
        <w:jc w:val="both"/>
        <w:rPr>
          <w:rFonts w:asciiTheme="minorHAnsi" w:hAnsiTheme="minorHAnsi" w:cstheme="minorHAnsi"/>
          <w:sz w:val="20"/>
          <w:szCs w:val="20"/>
        </w:rPr>
      </w:pPr>
      <w:r w:rsidRPr="00A91D45">
        <w:rPr>
          <w:rFonts w:asciiTheme="minorHAnsi" w:hAnsiTheme="minorHAnsi" w:cstheme="minorHAnsi"/>
          <w:b/>
          <w:bCs/>
          <w:sz w:val="20"/>
          <w:szCs w:val="20"/>
        </w:rPr>
        <w:t>1.</w:t>
      </w:r>
      <w:r w:rsidR="008C4CC6">
        <w:rPr>
          <w:rFonts w:asciiTheme="minorHAnsi" w:hAnsiTheme="minorHAnsi" w:cstheme="minorHAnsi"/>
          <w:b/>
          <w:bCs/>
          <w:sz w:val="20"/>
          <w:szCs w:val="20"/>
        </w:rPr>
        <w:t>5</w:t>
      </w:r>
      <w:r w:rsidRPr="00A91D45">
        <w:rPr>
          <w:rFonts w:asciiTheme="minorHAnsi" w:hAnsiTheme="minorHAnsi" w:cstheme="minorHAnsi"/>
          <w:b/>
          <w:bCs/>
          <w:sz w:val="20"/>
          <w:szCs w:val="20"/>
        </w:rPr>
        <w:t xml:space="preserve">. Važtaraštis - </w:t>
      </w:r>
      <w:r w:rsidR="006B560D" w:rsidRPr="00A91D45">
        <w:rPr>
          <w:rFonts w:asciiTheme="minorHAnsi" w:hAnsiTheme="minorHAnsi" w:cstheme="minorHAnsi"/>
          <w:sz w:val="20"/>
          <w:szCs w:val="20"/>
        </w:rPr>
        <w:t>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1DF38238" w14:textId="3382C9FB" w:rsidR="00791B9C" w:rsidRPr="00A91D45" w:rsidRDefault="005E17C6" w:rsidP="00797ABD">
      <w:pPr>
        <w:tabs>
          <w:tab w:val="left" w:pos="284"/>
        </w:tabs>
        <w:spacing w:before="60" w:after="60"/>
        <w:ind w:firstLine="0"/>
        <w:jc w:val="both"/>
        <w:rPr>
          <w:rFonts w:asciiTheme="minorHAnsi" w:eastAsia="Times New Roman" w:hAnsiTheme="minorHAnsi" w:cstheme="minorHAnsi"/>
          <w:sz w:val="20"/>
          <w:szCs w:val="20"/>
        </w:rPr>
      </w:pPr>
      <w:r w:rsidRPr="00A91D45">
        <w:rPr>
          <w:rFonts w:asciiTheme="minorHAnsi" w:eastAsia="Times New Roman" w:hAnsiTheme="minorHAnsi" w:cstheme="minorHAnsi"/>
          <w:b/>
          <w:bCs/>
          <w:sz w:val="20"/>
          <w:szCs w:val="20"/>
        </w:rPr>
        <w:t>1.</w:t>
      </w:r>
      <w:r w:rsidR="008C4CC6">
        <w:rPr>
          <w:rFonts w:asciiTheme="minorHAnsi" w:eastAsia="Times New Roman" w:hAnsiTheme="minorHAnsi" w:cstheme="minorHAnsi"/>
          <w:b/>
          <w:bCs/>
          <w:sz w:val="20"/>
          <w:szCs w:val="20"/>
          <w:lang w:val="en-US"/>
        </w:rPr>
        <w:t>6</w:t>
      </w:r>
      <w:r w:rsidRPr="00A91D45">
        <w:rPr>
          <w:rFonts w:asciiTheme="minorHAnsi" w:eastAsia="Times New Roman" w:hAnsiTheme="minorHAnsi" w:cstheme="minorHAnsi"/>
          <w:sz w:val="20"/>
          <w:szCs w:val="20"/>
        </w:rPr>
        <w:t xml:space="preserve">. </w:t>
      </w:r>
      <w:r w:rsidRPr="00A91D45">
        <w:rPr>
          <w:rFonts w:asciiTheme="minorHAnsi" w:eastAsia="Times New Roman" w:hAnsiTheme="minorHAnsi" w:cstheme="minorHAnsi"/>
          <w:b/>
          <w:bCs/>
          <w:sz w:val="20"/>
          <w:szCs w:val="20"/>
        </w:rPr>
        <w:t>Užsakymas</w:t>
      </w:r>
      <w:r w:rsidRPr="00A91D45">
        <w:rPr>
          <w:rFonts w:asciiTheme="minorHAnsi" w:eastAsia="Times New Roman" w:hAnsiTheme="minorHAnsi" w:cstheme="minorHAnsi"/>
          <w:sz w:val="20"/>
          <w:szCs w:val="20"/>
        </w:rPr>
        <w:t xml:space="preserve"> - 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584A5B96" w14:textId="06B3C793" w:rsidR="00BD75EE" w:rsidRPr="00A91D45" w:rsidRDefault="00BD75EE" w:rsidP="001B386D">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A91D45">
        <w:rPr>
          <w:rFonts w:asciiTheme="minorHAnsi" w:hAnsiTheme="minorHAnsi" w:cstheme="minorHAnsi"/>
          <w:b/>
          <w:sz w:val="20"/>
          <w:szCs w:val="20"/>
        </w:rPr>
        <w:t>PIRKIMO OBJEKT</w:t>
      </w:r>
      <w:r w:rsidR="008B7EC7" w:rsidRPr="00A91D45">
        <w:rPr>
          <w:rFonts w:asciiTheme="minorHAnsi" w:hAnsiTheme="minorHAnsi" w:cstheme="minorHAnsi"/>
          <w:b/>
          <w:sz w:val="20"/>
          <w:szCs w:val="20"/>
        </w:rPr>
        <w:t xml:space="preserve">O PAVADINIMAS </w:t>
      </w:r>
      <w:r w:rsidR="00907E24" w:rsidRPr="00A91D45">
        <w:rPr>
          <w:rFonts w:asciiTheme="minorHAnsi" w:hAnsiTheme="minorHAnsi" w:cstheme="minorHAnsi"/>
          <w:b/>
          <w:sz w:val="20"/>
          <w:szCs w:val="20"/>
        </w:rPr>
        <w:t>IR JO KIEKIAI/APIMTYS</w:t>
      </w:r>
    </w:p>
    <w:p w14:paraId="21DF64E5" w14:textId="6634BB69" w:rsidR="005E17C6" w:rsidRPr="007A4539" w:rsidRDefault="002A4B42" w:rsidP="001B386D">
      <w:pPr>
        <w:pStyle w:val="ListParagraph"/>
        <w:numPr>
          <w:ilvl w:val="1"/>
          <w:numId w:val="5"/>
        </w:numPr>
        <w:tabs>
          <w:tab w:val="left" w:pos="360"/>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b/>
            <w:bCs/>
            <w:sz w:val="20"/>
            <w:szCs w:val="20"/>
          </w:rPr>
          <w:id w:val="1344672673"/>
          <w:placeholder>
            <w:docPart w:val="DefaultPlaceholder_-1854013438"/>
          </w:placeholder>
          <w:comboBox>
            <w:listItem w:value="Choose an item."/>
          </w:comboBox>
        </w:sdtPr>
        <w:sdtEndPr/>
        <w:sdtContent>
          <w:r w:rsidR="007D6BFB" w:rsidRPr="007A4539">
            <w:rPr>
              <w:rFonts w:asciiTheme="minorHAnsi" w:hAnsiTheme="minorHAnsi" w:cstheme="minorHAnsi"/>
              <w:b/>
              <w:bCs/>
              <w:sz w:val="20"/>
              <w:szCs w:val="20"/>
            </w:rPr>
            <w:t xml:space="preserve"> Gaisrinės žarnos, žarnos, antgaliai, sąvaržos</w:t>
          </w:r>
        </w:sdtContent>
      </w:sdt>
      <w:r w:rsidR="007E1AA6" w:rsidRPr="007A4539">
        <w:rPr>
          <w:rFonts w:asciiTheme="minorHAnsi" w:hAnsiTheme="minorHAnsi" w:cstheme="minorHAnsi"/>
          <w:color w:val="808080" w:themeColor="background1" w:themeShade="80"/>
          <w:sz w:val="20"/>
          <w:szCs w:val="20"/>
        </w:rPr>
        <w:t xml:space="preserve"> </w:t>
      </w:r>
      <w:r w:rsidR="007E1AA6" w:rsidRPr="007A4539">
        <w:rPr>
          <w:rFonts w:asciiTheme="minorHAnsi" w:hAnsiTheme="minorHAnsi" w:cstheme="minorHAnsi"/>
          <w:sz w:val="20"/>
          <w:szCs w:val="20"/>
        </w:rPr>
        <w:t xml:space="preserve">(toliau- </w:t>
      </w:r>
      <w:r w:rsidR="001E348F" w:rsidRPr="007A4539">
        <w:rPr>
          <w:rFonts w:asciiTheme="minorHAnsi" w:hAnsiTheme="minorHAnsi" w:cstheme="minorHAnsi"/>
          <w:sz w:val="20"/>
          <w:szCs w:val="20"/>
        </w:rPr>
        <w:t>P</w:t>
      </w:r>
      <w:r w:rsidR="007E1AA6" w:rsidRPr="007A4539">
        <w:rPr>
          <w:rFonts w:asciiTheme="minorHAnsi" w:hAnsiTheme="minorHAnsi" w:cstheme="minorHAnsi"/>
          <w:sz w:val="20"/>
          <w:szCs w:val="20"/>
        </w:rPr>
        <w:t>rekės)</w:t>
      </w:r>
      <w:r w:rsidR="009A5509" w:rsidRPr="007A4539">
        <w:rPr>
          <w:rFonts w:asciiTheme="minorHAnsi" w:hAnsiTheme="minorHAnsi" w:cstheme="minorHAnsi"/>
          <w:sz w:val="20"/>
          <w:szCs w:val="20"/>
        </w:rPr>
        <w:t>.</w:t>
      </w:r>
    </w:p>
    <w:p w14:paraId="078C847B" w14:textId="09F76914" w:rsidR="005E17C6" w:rsidRPr="00A91D45" w:rsidRDefault="002A4B42" w:rsidP="001B386D">
      <w:pPr>
        <w:pStyle w:val="ListParagraph"/>
        <w:numPr>
          <w:ilvl w:val="1"/>
          <w:numId w:val="5"/>
        </w:numPr>
        <w:tabs>
          <w:tab w:val="left" w:pos="360"/>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1C2A2E6C02924B7287E388DC5A6552FF"/>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7D6BFB" w:rsidRPr="00A91D45">
            <w:rPr>
              <w:rFonts w:asciiTheme="minorHAnsi" w:hAnsiTheme="minorHAnsi" w:cstheme="minorHAnsi"/>
              <w:sz w:val="20"/>
              <w:szCs w:val="20"/>
            </w:rPr>
            <w:t>Pirkimo objektas nėra skaidomas į pirkimo objekto dalis.</w:t>
          </w:r>
        </w:sdtContent>
      </w:sdt>
    </w:p>
    <w:p w14:paraId="6D2EBC09" w14:textId="70EC36CB" w:rsidR="00E15300" w:rsidRPr="007A4539" w:rsidRDefault="005E17C6" w:rsidP="001B386D">
      <w:pPr>
        <w:pStyle w:val="ListParagraph"/>
        <w:numPr>
          <w:ilvl w:val="1"/>
          <w:numId w:val="5"/>
        </w:numPr>
        <w:tabs>
          <w:tab w:val="left" w:pos="360"/>
        </w:tabs>
        <w:ind w:left="0" w:firstLine="0"/>
        <w:rPr>
          <w:rFonts w:asciiTheme="minorHAnsi" w:hAnsiTheme="minorHAnsi" w:cstheme="minorHAnsi"/>
          <w:i/>
          <w:sz w:val="20"/>
          <w:szCs w:val="20"/>
        </w:rPr>
      </w:pPr>
      <w:r w:rsidRPr="00A91D45">
        <w:rPr>
          <w:rFonts w:asciiTheme="minorHAnsi" w:hAnsiTheme="minorHAnsi" w:cstheme="minorHAnsi"/>
          <w:b/>
          <w:sz w:val="20"/>
          <w:szCs w:val="20"/>
        </w:rPr>
        <w:t>Kiekiai/Apimtys:</w:t>
      </w:r>
      <w:r w:rsidRPr="00A91D45">
        <w:rPr>
          <w:rFonts w:asciiTheme="minorHAnsi" w:hAnsiTheme="minorHAnsi" w:cstheme="minorHAnsi"/>
          <w:sz w:val="20"/>
          <w:szCs w:val="20"/>
        </w:rPr>
        <w:t xml:space="preserve"> </w:t>
      </w:r>
      <w:r w:rsidR="00E15300" w:rsidRPr="00A91D45">
        <w:rPr>
          <w:rFonts w:asciiTheme="minorHAnsi" w:hAnsiTheme="minorHAnsi" w:cstheme="minorHAnsi"/>
          <w:bCs/>
          <w:sz w:val="20"/>
          <w:szCs w:val="20"/>
        </w:rPr>
        <w:t>Perkamas</w:t>
      </w:r>
      <w:r w:rsidR="00E15300" w:rsidRPr="00A91D45">
        <w:rPr>
          <w:rFonts w:asciiTheme="minorHAnsi" w:hAnsiTheme="minorHAnsi" w:cstheme="minorHAnsi"/>
          <w:bCs/>
          <w:color w:val="FF0000"/>
          <w:sz w:val="20"/>
          <w:szCs w:val="20"/>
        </w:rPr>
        <w:t xml:space="preserve"> </w:t>
      </w:r>
      <w:r w:rsidR="00E15300" w:rsidRPr="00A91D45">
        <w:rPr>
          <w:rFonts w:asciiTheme="minorHAnsi" w:hAnsiTheme="minorHAnsi" w:cstheme="minorHAnsi"/>
          <w:bCs/>
          <w:sz w:val="20"/>
          <w:szCs w:val="20"/>
        </w:rPr>
        <w:t>Prekių</w:t>
      </w:r>
      <w:r w:rsidR="00E15300" w:rsidRPr="00A91D45">
        <w:rPr>
          <w:rFonts w:asciiTheme="minorHAnsi" w:hAnsiTheme="minorHAnsi" w:cstheme="minorHAnsi"/>
          <w:bCs/>
          <w:color w:val="FF0000"/>
          <w:sz w:val="20"/>
          <w:szCs w:val="20"/>
        </w:rPr>
        <w:t xml:space="preserve"> </w:t>
      </w:r>
      <w:r w:rsidR="00E15300" w:rsidRPr="007A4539">
        <w:rPr>
          <w:rFonts w:asciiTheme="minorHAnsi" w:hAnsiTheme="minorHAnsi" w:cstheme="minorHAnsi"/>
          <w:bCs/>
          <w:sz w:val="20"/>
          <w:szCs w:val="20"/>
        </w:rPr>
        <w:t xml:space="preserve">kiekis </w:t>
      </w:r>
      <w:r w:rsidR="00E15300" w:rsidRPr="007A4539">
        <w:rPr>
          <w:rFonts w:asciiTheme="minorHAnsi" w:hAnsiTheme="minorHAnsi" w:cstheme="minorHAnsi"/>
          <w:b/>
          <w:sz w:val="20"/>
          <w:szCs w:val="20"/>
        </w:rPr>
        <w:t>yra</w:t>
      </w:r>
      <w:r w:rsidR="00E15300" w:rsidRPr="007A4539">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108730076"/>
          <w:placeholder>
            <w:docPart w:val="ED5A9466BE3F4C77A246EAFE83F948CF"/>
          </w:placeholder>
          <w:comboBox>
            <w:listItem w:displayText="Pasirinkti" w:value="Pasirinkti"/>
            <w:listItem w:displayText="konkretus." w:value="konkretus."/>
            <w:listItem w:displayText="maksimalus." w:value="maksimalus."/>
            <w:listItem w:displayText="preliminarus." w:value="preliminarus."/>
          </w:comboBox>
        </w:sdtPr>
        <w:sdtEndPr/>
        <w:sdtContent>
          <w:r w:rsidR="007D6BFB" w:rsidRPr="007A4539">
            <w:rPr>
              <w:rFonts w:asciiTheme="minorHAnsi" w:hAnsiTheme="minorHAnsi" w:cstheme="minorHAnsi"/>
              <w:b/>
              <w:sz w:val="20"/>
              <w:szCs w:val="20"/>
            </w:rPr>
            <w:t>preliminarus.</w:t>
          </w:r>
        </w:sdtContent>
      </w:sdt>
    </w:p>
    <w:p w14:paraId="099182ED" w14:textId="783976D8" w:rsidR="002006F6" w:rsidRPr="002006F6" w:rsidRDefault="002006F6" w:rsidP="001B386D">
      <w:pPr>
        <w:pStyle w:val="ListParagraph"/>
        <w:numPr>
          <w:ilvl w:val="1"/>
          <w:numId w:val="5"/>
        </w:numPr>
        <w:tabs>
          <w:tab w:val="left" w:pos="360"/>
          <w:tab w:val="left" w:pos="540"/>
        </w:tabs>
        <w:ind w:left="0" w:firstLine="0"/>
        <w:jc w:val="both"/>
        <w:rPr>
          <w:rFonts w:asciiTheme="minorHAnsi" w:hAnsiTheme="minorHAnsi" w:cstheme="minorHAnsi"/>
          <w:bCs/>
          <w:i/>
          <w:sz w:val="20"/>
          <w:szCs w:val="20"/>
        </w:rPr>
      </w:pPr>
      <w:r>
        <w:rPr>
          <w:rFonts w:asciiTheme="minorHAnsi" w:hAnsiTheme="minorHAnsi" w:cstheme="minorHAnsi"/>
          <w:bCs/>
          <w:iCs/>
          <w:sz w:val="20"/>
          <w:szCs w:val="20"/>
        </w:rPr>
        <w:t xml:space="preserve">Pirkimo apimtys ir techniniai parametrai pateikiamos TS priede Nr. 2. </w:t>
      </w:r>
      <w:r w:rsidR="00D16F42">
        <w:rPr>
          <w:rFonts w:asciiTheme="minorHAnsi" w:hAnsiTheme="minorHAnsi" w:cstheme="minorHAnsi"/>
          <w:bCs/>
          <w:iCs/>
          <w:sz w:val="20"/>
          <w:szCs w:val="20"/>
        </w:rPr>
        <w:t>e</w:t>
      </w:r>
      <w:r>
        <w:rPr>
          <w:rFonts w:asciiTheme="minorHAnsi" w:hAnsiTheme="minorHAnsi" w:cstheme="minorHAnsi"/>
          <w:bCs/>
          <w:iCs/>
          <w:sz w:val="20"/>
          <w:szCs w:val="20"/>
        </w:rPr>
        <w:t>sančioje lentelėje.</w:t>
      </w:r>
    </w:p>
    <w:p w14:paraId="02AEEC18" w14:textId="48D0B3E0" w:rsidR="00B90B3B" w:rsidRPr="00A91D45" w:rsidRDefault="00B90B3B" w:rsidP="001B386D">
      <w:pPr>
        <w:pStyle w:val="ListParagraph"/>
        <w:numPr>
          <w:ilvl w:val="1"/>
          <w:numId w:val="5"/>
        </w:numPr>
        <w:tabs>
          <w:tab w:val="left" w:pos="360"/>
          <w:tab w:val="left" w:pos="540"/>
        </w:tabs>
        <w:ind w:left="0" w:firstLine="0"/>
        <w:jc w:val="both"/>
        <w:rPr>
          <w:rFonts w:asciiTheme="minorHAnsi" w:hAnsiTheme="minorHAnsi" w:cstheme="minorHAnsi"/>
          <w:bCs/>
          <w:i/>
          <w:sz w:val="20"/>
          <w:szCs w:val="20"/>
        </w:rPr>
      </w:pPr>
      <w:r w:rsidRPr="00A91D45">
        <w:rPr>
          <w:rFonts w:asciiTheme="minorHAnsi" w:hAnsiTheme="minorHAnsi" w:cstheme="minorHAnsi"/>
          <w:bCs/>
          <w:sz w:val="20"/>
          <w:szCs w:val="20"/>
        </w:rPr>
        <w:t>Pardavėjas visas galimas išlaidas įskaičiuoja į Prekių įkainį ir (ar) kainą. Siūlomame įkainyje ir (ar) kainoje turi būti įskaičiuotos visos Pardavėjo išlaidos ir mokėtini mokesčiai, būtini tinkamam Sutarties įvykdymui.</w:t>
      </w:r>
    </w:p>
    <w:p w14:paraId="64379E1A" w14:textId="47D81D82" w:rsidR="005E17C6" w:rsidRPr="00A91D45" w:rsidRDefault="008539E5" w:rsidP="00E03438">
      <w:pPr>
        <w:pStyle w:val="ListParagraph"/>
        <w:numPr>
          <w:ilvl w:val="1"/>
          <w:numId w:val="5"/>
        </w:numPr>
        <w:tabs>
          <w:tab w:val="left" w:pos="360"/>
          <w:tab w:val="left" w:pos="540"/>
        </w:tabs>
        <w:ind w:left="0" w:firstLine="0"/>
        <w:jc w:val="both"/>
        <w:rPr>
          <w:rFonts w:asciiTheme="minorHAnsi" w:hAnsiTheme="minorHAnsi" w:cstheme="minorHAnsi"/>
          <w:bCs/>
          <w:iCs/>
          <w:sz w:val="20"/>
          <w:szCs w:val="20"/>
        </w:rPr>
      </w:pPr>
      <w:r w:rsidRPr="00A91D45">
        <w:rPr>
          <w:rFonts w:asciiTheme="minorHAnsi" w:hAnsiTheme="minorHAnsi" w:cstheme="minorHAnsi"/>
          <w:bCs/>
          <w:i/>
          <w:sz w:val="20"/>
          <w:szCs w:val="20"/>
        </w:rPr>
        <w:t xml:space="preserve">  </w:t>
      </w:r>
      <w:r w:rsidR="00B90B3B" w:rsidRPr="00A91D45">
        <w:rPr>
          <w:rFonts w:asciiTheme="minorHAnsi" w:hAnsiTheme="minorHAnsi" w:cstheme="minorHAnsi"/>
          <w:bCs/>
          <w:iCs/>
          <w:sz w:val="20"/>
          <w:szCs w:val="20"/>
        </w:rPr>
        <w:t>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w:t>
      </w:r>
      <w:r w:rsidR="005E17C6" w:rsidRPr="00A91D45">
        <w:rPr>
          <w:rFonts w:asciiTheme="minorHAnsi" w:hAnsiTheme="minorHAnsi" w:cstheme="minorHAnsi"/>
          <w:bCs/>
          <w:iCs/>
          <w:sz w:val="20"/>
          <w:szCs w:val="20"/>
        </w:rPr>
        <w:t>, išskyrus Pirkimo sąlygose nustatytus kainos ir (ar) įkainių peržiūros procedūros atvejus.</w:t>
      </w:r>
    </w:p>
    <w:p w14:paraId="3B451519" w14:textId="0843C912" w:rsidR="00430C83" w:rsidRPr="00A91D45" w:rsidRDefault="008539E5" w:rsidP="00E03438">
      <w:pPr>
        <w:pStyle w:val="ListParagraph"/>
        <w:numPr>
          <w:ilvl w:val="1"/>
          <w:numId w:val="5"/>
        </w:numPr>
        <w:tabs>
          <w:tab w:val="left" w:pos="450"/>
        </w:tabs>
        <w:ind w:left="0" w:firstLine="0"/>
        <w:jc w:val="both"/>
        <w:rPr>
          <w:rFonts w:asciiTheme="minorHAnsi" w:hAnsiTheme="minorHAnsi" w:cstheme="minorHAnsi"/>
          <w:sz w:val="20"/>
          <w:szCs w:val="20"/>
        </w:rPr>
      </w:pPr>
      <w:r w:rsidRPr="00A91D45">
        <w:rPr>
          <w:rFonts w:asciiTheme="minorHAnsi" w:hAnsiTheme="minorHAnsi" w:cstheme="minorHAnsi"/>
          <w:sz w:val="20"/>
          <w:szCs w:val="20"/>
        </w:rPr>
        <w:t xml:space="preserve">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w:t>
      </w:r>
      <w:r w:rsidR="005E17C6" w:rsidRPr="00A91D45">
        <w:rPr>
          <w:rFonts w:asciiTheme="minorHAnsi" w:hAnsiTheme="minorHAnsi" w:cstheme="minorHAnsi"/>
          <w:sz w:val="20"/>
          <w:szCs w:val="20"/>
        </w:rPr>
        <w:t xml:space="preserve">Pardavėjo </w:t>
      </w:r>
      <w:r w:rsidRPr="00A91D45">
        <w:rPr>
          <w:rFonts w:asciiTheme="minorHAnsi" w:hAnsiTheme="minorHAnsi" w:cstheme="minorHAnsi"/>
          <w:sz w:val="20"/>
          <w:szCs w:val="20"/>
        </w:rPr>
        <w:t xml:space="preserve">prekybos vietoje, kataloge ar interneto svetainėje nurodytomis šių prekių kainomis, arba, jei tokios kainos neskelbiamos, </w:t>
      </w:r>
      <w:r w:rsidR="005E17C6" w:rsidRPr="00A91D45">
        <w:rPr>
          <w:rFonts w:asciiTheme="minorHAnsi" w:hAnsiTheme="minorHAnsi" w:cstheme="minorHAnsi"/>
          <w:sz w:val="20"/>
          <w:szCs w:val="20"/>
        </w:rPr>
        <w:t xml:space="preserve">Pardavėjo </w:t>
      </w:r>
      <w:r w:rsidRPr="00A91D45">
        <w:rPr>
          <w:rFonts w:asciiTheme="minorHAnsi" w:hAnsiTheme="minorHAnsi" w:cstheme="minorHAnsi"/>
          <w:sz w:val="20"/>
          <w:szCs w:val="20"/>
        </w:rPr>
        <w:t>pasiūlytomis, konkurencingomis ir rinką atitinkančiomis kainomis. Bendra tokių nenumatytų Prekių vertė negali viršyti 10 (dešimt) proc. Sutarties vertės (EUR be PVM).</w:t>
      </w:r>
    </w:p>
    <w:p w14:paraId="56305AC1" w14:textId="77777777" w:rsidR="00BD75EE" w:rsidRPr="00A91D45" w:rsidRDefault="00BD75EE" w:rsidP="001B386D">
      <w:pPr>
        <w:pStyle w:val="ListParagraph"/>
        <w:numPr>
          <w:ilvl w:val="0"/>
          <w:numId w:val="5"/>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A91D45">
        <w:rPr>
          <w:rFonts w:asciiTheme="minorHAnsi" w:hAnsiTheme="minorHAnsi" w:cstheme="minorHAnsi"/>
          <w:b/>
          <w:sz w:val="20"/>
          <w:szCs w:val="20"/>
        </w:rPr>
        <w:t>REIKALAVIMAI PIRKIMO OBJEKTUI</w:t>
      </w:r>
    </w:p>
    <w:p w14:paraId="4D65308F" w14:textId="2B856A0B" w:rsidR="00BD75EE" w:rsidRPr="007A4539" w:rsidRDefault="00BD75EE" w:rsidP="00797ABD">
      <w:pPr>
        <w:pBdr>
          <w:bottom w:val="single" w:sz="8" w:space="1" w:color="auto"/>
          <w:between w:val="single" w:sz="12" w:space="1" w:color="auto"/>
        </w:pBdr>
        <w:tabs>
          <w:tab w:val="left" w:pos="567"/>
        </w:tabs>
        <w:spacing w:before="60" w:after="60"/>
        <w:ind w:firstLine="0"/>
        <w:rPr>
          <w:rFonts w:asciiTheme="minorHAnsi" w:hAnsiTheme="minorHAnsi" w:cstheme="minorHAnsi"/>
          <w:b/>
          <w:sz w:val="20"/>
          <w:szCs w:val="20"/>
        </w:rPr>
      </w:pPr>
      <w:r w:rsidRPr="007A4539">
        <w:rPr>
          <w:rFonts w:asciiTheme="minorHAnsi" w:hAnsiTheme="minorHAnsi" w:cstheme="minorHAnsi"/>
          <w:b/>
          <w:sz w:val="20"/>
          <w:szCs w:val="20"/>
        </w:rPr>
        <w:t>Esamos situacijos aprašymas</w:t>
      </w:r>
      <w:r w:rsidR="00907E24" w:rsidRPr="007A4539">
        <w:rPr>
          <w:rFonts w:asciiTheme="minorHAnsi" w:hAnsiTheme="minorHAnsi" w:cstheme="minorHAnsi"/>
          <w:b/>
          <w:sz w:val="20"/>
          <w:szCs w:val="20"/>
        </w:rPr>
        <w:t xml:space="preserve"> </w:t>
      </w:r>
    </w:p>
    <w:p w14:paraId="2DFB4F46" w14:textId="04246215" w:rsidR="00964513" w:rsidRPr="007A4539" w:rsidRDefault="008B7EC7" w:rsidP="00266C03">
      <w:pPr>
        <w:spacing w:before="60" w:after="60"/>
        <w:ind w:firstLine="0"/>
        <w:jc w:val="both"/>
        <w:rPr>
          <w:rFonts w:asciiTheme="minorHAnsi" w:hAnsiTheme="minorHAnsi" w:cstheme="minorHAnsi"/>
          <w:bCs/>
          <w:sz w:val="20"/>
          <w:szCs w:val="20"/>
        </w:rPr>
      </w:pPr>
      <w:r w:rsidRPr="007A4539">
        <w:rPr>
          <w:rFonts w:asciiTheme="minorHAnsi" w:hAnsiTheme="minorHAnsi" w:cstheme="minorHAnsi"/>
          <w:bCs/>
          <w:sz w:val="20"/>
          <w:szCs w:val="20"/>
        </w:rPr>
        <w:t>3</w:t>
      </w:r>
      <w:r w:rsidR="00011B5B" w:rsidRPr="007A4539">
        <w:rPr>
          <w:rFonts w:asciiTheme="minorHAnsi" w:hAnsiTheme="minorHAnsi" w:cstheme="minorHAnsi"/>
          <w:bCs/>
          <w:sz w:val="20"/>
          <w:szCs w:val="20"/>
        </w:rPr>
        <w:t>.1.</w:t>
      </w:r>
      <w:r w:rsidR="00964513" w:rsidRPr="007A4539">
        <w:rPr>
          <w:rFonts w:asciiTheme="minorHAnsi" w:hAnsiTheme="minorHAnsi" w:cstheme="minorHAnsi"/>
          <w:bCs/>
          <w:sz w:val="20"/>
          <w:szCs w:val="20"/>
        </w:rPr>
        <w:t xml:space="preserve"> Siurbimo ir plokščios slėginės žarnos bus naudojamos persiurbiant dumblą, vandenį, nuotekas </w:t>
      </w:r>
      <w:r w:rsidR="00D6326B">
        <w:rPr>
          <w:rFonts w:asciiTheme="minorHAnsi" w:hAnsiTheme="minorHAnsi" w:cstheme="minorHAnsi"/>
          <w:bCs/>
          <w:sz w:val="20"/>
          <w:szCs w:val="20"/>
        </w:rPr>
        <w:t>siurbliais</w:t>
      </w:r>
      <w:r w:rsidR="00964513" w:rsidRPr="007A4539">
        <w:rPr>
          <w:rFonts w:asciiTheme="minorHAnsi" w:hAnsiTheme="minorHAnsi" w:cstheme="minorHAnsi"/>
          <w:bCs/>
          <w:sz w:val="20"/>
          <w:szCs w:val="20"/>
        </w:rPr>
        <w:t xml:space="preserve"> ir</w:t>
      </w:r>
    </w:p>
    <w:p w14:paraId="1D1D0ACC" w14:textId="77777777" w:rsidR="00964513" w:rsidRPr="007A4539" w:rsidRDefault="00964513" w:rsidP="00266C03">
      <w:pPr>
        <w:spacing w:before="60" w:after="60"/>
        <w:ind w:firstLine="0"/>
        <w:jc w:val="both"/>
        <w:rPr>
          <w:rFonts w:asciiTheme="minorHAnsi" w:hAnsiTheme="minorHAnsi" w:cstheme="minorHAnsi"/>
          <w:bCs/>
          <w:sz w:val="20"/>
          <w:szCs w:val="20"/>
        </w:rPr>
      </w:pPr>
      <w:r w:rsidRPr="007A4539">
        <w:rPr>
          <w:rFonts w:asciiTheme="minorHAnsi" w:hAnsiTheme="minorHAnsi" w:cstheme="minorHAnsi"/>
          <w:bCs/>
          <w:sz w:val="20"/>
          <w:szCs w:val="20"/>
        </w:rPr>
        <w:t>panardinamais siurbliais. Jos užspaudžiamos sąvaržomis ant sujungimo antgalių.</w:t>
      </w:r>
    </w:p>
    <w:p w14:paraId="7E33E9D4" w14:textId="25B1579D" w:rsidR="00964513" w:rsidRPr="007A4539" w:rsidRDefault="00964513" w:rsidP="00964513">
      <w:pPr>
        <w:spacing w:before="60" w:after="60"/>
        <w:ind w:firstLine="0"/>
        <w:jc w:val="both"/>
        <w:rPr>
          <w:rFonts w:asciiTheme="minorHAnsi" w:hAnsiTheme="minorHAnsi" w:cstheme="minorHAnsi"/>
          <w:bCs/>
          <w:sz w:val="20"/>
          <w:szCs w:val="20"/>
        </w:rPr>
      </w:pPr>
      <w:r w:rsidRPr="007A4539">
        <w:rPr>
          <w:rFonts w:asciiTheme="minorHAnsi" w:hAnsiTheme="minorHAnsi" w:cstheme="minorHAnsi"/>
          <w:bCs/>
          <w:sz w:val="20"/>
          <w:szCs w:val="20"/>
        </w:rPr>
        <w:t>3.2. Plokščia tekstilinė žarna ugnies gesinimui, vandens transportavimui turi būti patiekta su prašomais pajungimo</w:t>
      </w:r>
    </w:p>
    <w:p w14:paraId="7E009984" w14:textId="3841EBCF" w:rsidR="00BD75EE" w:rsidRPr="00A91D45" w:rsidRDefault="00964513" w:rsidP="00E03438">
      <w:pPr>
        <w:spacing w:before="60" w:after="60"/>
        <w:ind w:firstLine="0"/>
        <w:jc w:val="both"/>
        <w:rPr>
          <w:rFonts w:asciiTheme="minorHAnsi" w:hAnsiTheme="minorHAnsi" w:cstheme="minorHAnsi"/>
          <w:bCs/>
          <w:sz w:val="20"/>
          <w:szCs w:val="20"/>
        </w:rPr>
      </w:pPr>
      <w:r w:rsidRPr="007A4539">
        <w:rPr>
          <w:rFonts w:asciiTheme="minorHAnsi" w:hAnsiTheme="minorHAnsi" w:cstheme="minorHAnsi"/>
          <w:bCs/>
          <w:sz w:val="20"/>
          <w:szCs w:val="20"/>
        </w:rPr>
        <w:t>antgaliais.</w:t>
      </w:r>
    </w:p>
    <w:p w14:paraId="5CB12EEC" w14:textId="77777777" w:rsidR="00964513" w:rsidRPr="00A91D45" w:rsidRDefault="00964513" w:rsidP="001B386D">
      <w:pPr>
        <w:pStyle w:val="ListParagraph"/>
        <w:numPr>
          <w:ilvl w:val="1"/>
          <w:numId w:val="5"/>
        </w:numPr>
        <w:pBdr>
          <w:bottom w:val="single" w:sz="8" w:space="1" w:color="auto"/>
          <w:between w:val="single" w:sz="12" w:space="1" w:color="auto"/>
        </w:pBdr>
        <w:tabs>
          <w:tab w:val="left" w:pos="567"/>
        </w:tabs>
        <w:spacing w:before="60" w:after="60"/>
        <w:rPr>
          <w:rFonts w:asciiTheme="minorHAnsi" w:hAnsiTheme="minorHAnsi" w:cstheme="minorHAnsi"/>
          <w:b/>
          <w:vanish/>
          <w:sz w:val="20"/>
          <w:szCs w:val="20"/>
        </w:rPr>
      </w:pPr>
    </w:p>
    <w:p w14:paraId="0B8DB5F5" w14:textId="77777777" w:rsidR="00964513" w:rsidRPr="00A91D45" w:rsidRDefault="00964513" w:rsidP="001B386D">
      <w:pPr>
        <w:pStyle w:val="ListParagraph"/>
        <w:numPr>
          <w:ilvl w:val="1"/>
          <w:numId w:val="5"/>
        </w:numPr>
        <w:pBdr>
          <w:bottom w:val="single" w:sz="8" w:space="1" w:color="auto"/>
          <w:between w:val="single" w:sz="12" w:space="1" w:color="auto"/>
        </w:pBdr>
        <w:tabs>
          <w:tab w:val="left" w:pos="567"/>
        </w:tabs>
        <w:spacing w:before="60" w:after="60"/>
        <w:rPr>
          <w:rFonts w:asciiTheme="minorHAnsi" w:hAnsiTheme="minorHAnsi" w:cstheme="minorHAnsi"/>
          <w:b/>
          <w:vanish/>
          <w:sz w:val="20"/>
          <w:szCs w:val="20"/>
        </w:rPr>
      </w:pPr>
    </w:p>
    <w:p w14:paraId="780E543C" w14:textId="1461EB54" w:rsidR="00BD75EE" w:rsidRPr="00A91D45" w:rsidRDefault="00BD75EE" w:rsidP="001B386D">
      <w:pPr>
        <w:pStyle w:val="ListParagraph"/>
        <w:numPr>
          <w:ilvl w:val="1"/>
          <w:numId w:val="5"/>
        </w:numPr>
        <w:pBdr>
          <w:bottom w:val="single" w:sz="8" w:space="1" w:color="auto"/>
          <w:between w:val="single" w:sz="12" w:space="1" w:color="auto"/>
        </w:pBdr>
        <w:tabs>
          <w:tab w:val="left" w:pos="567"/>
        </w:tabs>
        <w:spacing w:before="60" w:after="60"/>
        <w:ind w:left="360"/>
        <w:rPr>
          <w:rFonts w:asciiTheme="minorHAnsi" w:hAnsiTheme="minorHAnsi" w:cstheme="minorHAnsi"/>
          <w:b/>
          <w:sz w:val="20"/>
          <w:szCs w:val="20"/>
        </w:rPr>
      </w:pPr>
      <w:r w:rsidRPr="00A91D45">
        <w:rPr>
          <w:rFonts w:asciiTheme="minorHAnsi" w:hAnsiTheme="minorHAnsi" w:cstheme="minorHAnsi"/>
          <w:b/>
          <w:sz w:val="20"/>
          <w:szCs w:val="20"/>
        </w:rPr>
        <w:t>Pirkimo objekto aprašymas</w:t>
      </w:r>
    </w:p>
    <w:p w14:paraId="3AAE33CB" w14:textId="796F4C14" w:rsidR="00AD0EAC" w:rsidRPr="00A91D45" w:rsidRDefault="000E0F94">
      <w:pPr>
        <w:spacing w:before="60" w:after="60"/>
        <w:ind w:firstLine="0"/>
        <w:jc w:val="both"/>
        <w:rPr>
          <w:rFonts w:asciiTheme="minorHAnsi" w:hAnsiTheme="minorHAnsi" w:cstheme="minorHAnsi"/>
          <w:bCs/>
          <w:iCs/>
          <w:sz w:val="20"/>
          <w:szCs w:val="20"/>
        </w:rPr>
      </w:pPr>
      <w:r w:rsidRPr="00A91D45">
        <w:rPr>
          <w:rFonts w:asciiTheme="minorHAnsi" w:hAnsiTheme="minorHAnsi" w:cstheme="minorHAnsi"/>
          <w:bCs/>
          <w:iCs/>
          <w:sz w:val="20"/>
          <w:szCs w:val="20"/>
        </w:rPr>
        <w:t>3</w:t>
      </w:r>
      <w:r w:rsidR="00E938CE" w:rsidRPr="00A91D45">
        <w:rPr>
          <w:rFonts w:asciiTheme="minorHAnsi" w:hAnsiTheme="minorHAnsi" w:cstheme="minorHAnsi"/>
          <w:bCs/>
          <w:iCs/>
          <w:sz w:val="20"/>
          <w:szCs w:val="20"/>
        </w:rPr>
        <w:t>.</w:t>
      </w:r>
      <w:r w:rsidR="00964513" w:rsidRPr="00A91D45">
        <w:rPr>
          <w:rFonts w:asciiTheme="minorHAnsi" w:hAnsiTheme="minorHAnsi" w:cstheme="minorHAnsi"/>
          <w:bCs/>
          <w:iCs/>
          <w:sz w:val="20"/>
          <w:szCs w:val="20"/>
        </w:rPr>
        <w:t>3</w:t>
      </w:r>
      <w:r w:rsidR="00E938CE" w:rsidRPr="00A91D45">
        <w:rPr>
          <w:rFonts w:asciiTheme="minorHAnsi" w:hAnsiTheme="minorHAnsi" w:cstheme="minorHAnsi"/>
          <w:bCs/>
          <w:iCs/>
          <w:sz w:val="20"/>
          <w:szCs w:val="20"/>
        </w:rPr>
        <w:t>.1.</w:t>
      </w:r>
      <w:r w:rsidR="00B90B3B" w:rsidRPr="00A91D45">
        <w:rPr>
          <w:rFonts w:asciiTheme="minorHAnsi" w:hAnsiTheme="minorHAnsi" w:cstheme="minorHAnsi"/>
          <w:bCs/>
          <w:iCs/>
          <w:sz w:val="20"/>
          <w:szCs w:val="20"/>
        </w:rPr>
        <w:t xml:space="preserve"> </w:t>
      </w:r>
      <w:r w:rsidR="00B90B3B" w:rsidRPr="00A91D45">
        <w:rPr>
          <w:rFonts w:asciiTheme="minorHAnsi" w:hAnsiTheme="minorHAnsi" w:cstheme="minorHAnsi"/>
          <w:b/>
          <w:iCs/>
          <w:sz w:val="20"/>
          <w:szCs w:val="20"/>
        </w:rPr>
        <w:t>Prekės turi būti naujos, kokybiškos ir turi visiškai atitikti Techninės specifikacijos priede Nr. 1 „Prekių atitikties lentelė“ nurodytus reikalavimus.</w:t>
      </w:r>
      <w:r w:rsidR="00B90B3B" w:rsidRPr="00A91D45">
        <w:rPr>
          <w:rFonts w:asciiTheme="minorHAnsi" w:hAnsiTheme="minorHAnsi" w:cstheme="minorHAnsi"/>
          <w:bCs/>
          <w:iCs/>
          <w:sz w:val="20"/>
          <w:szCs w:val="20"/>
        </w:rPr>
        <w:t xml:space="preserve"> </w:t>
      </w:r>
    </w:p>
    <w:p w14:paraId="024B9A9A" w14:textId="07BFD6EA" w:rsidR="00AD0EAC" w:rsidRPr="00A91D45" w:rsidRDefault="000E0F94">
      <w:pPr>
        <w:spacing w:before="60" w:after="60"/>
        <w:ind w:firstLine="0"/>
        <w:jc w:val="both"/>
        <w:rPr>
          <w:rFonts w:asciiTheme="minorHAnsi" w:hAnsiTheme="minorHAnsi" w:cstheme="minorHAnsi"/>
          <w:sz w:val="20"/>
          <w:szCs w:val="20"/>
        </w:rPr>
      </w:pPr>
      <w:r w:rsidRPr="00A91D45">
        <w:rPr>
          <w:rFonts w:asciiTheme="minorHAnsi" w:hAnsiTheme="minorHAnsi" w:cstheme="minorHAnsi"/>
          <w:sz w:val="20"/>
          <w:szCs w:val="20"/>
        </w:rPr>
        <w:t>3</w:t>
      </w:r>
      <w:r w:rsidR="00AD0EAC" w:rsidRPr="00A91D45">
        <w:rPr>
          <w:rFonts w:asciiTheme="minorHAnsi" w:hAnsiTheme="minorHAnsi" w:cstheme="minorHAnsi"/>
          <w:sz w:val="20"/>
          <w:szCs w:val="20"/>
        </w:rPr>
        <w:t>.</w:t>
      </w:r>
      <w:r w:rsidR="00964513" w:rsidRPr="00A91D45">
        <w:rPr>
          <w:rFonts w:asciiTheme="minorHAnsi" w:hAnsiTheme="minorHAnsi" w:cstheme="minorHAnsi"/>
          <w:sz w:val="20"/>
          <w:szCs w:val="20"/>
        </w:rPr>
        <w:t>3</w:t>
      </w:r>
      <w:r w:rsidR="00AD0EAC" w:rsidRPr="00A91D45">
        <w:rPr>
          <w:rFonts w:asciiTheme="minorHAnsi" w:hAnsiTheme="minorHAnsi" w:cstheme="minorHAnsi"/>
          <w:sz w:val="20"/>
          <w:szCs w:val="20"/>
        </w:rPr>
        <w:t>.2. 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D43F4FC" w14:textId="71379759" w:rsidR="00AD0EAC" w:rsidRPr="007A4539" w:rsidRDefault="000E0F94">
      <w:pPr>
        <w:spacing w:before="60" w:after="60"/>
        <w:ind w:firstLine="0"/>
        <w:jc w:val="both"/>
        <w:rPr>
          <w:rFonts w:asciiTheme="minorHAnsi" w:hAnsiTheme="minorHAnsi" w:cstheme="minorHAnsi"/>
          <w:sz w:val="20"/>
          <w:szCs w:val="20"/>
        </w:rPr>
      </w:pPr>
      <w:r w:rsidRPr="00A91D45">
        <w:rPr>
          <w:rFonts w:asciiTheme="minorHAnsi" w:hAnsiTheme="minorHAnsi" w:cstheme="minorHAnsi"/>
          <w:sz w:val="20"/>
          <w:szCs w:val="20"/>
        </w:rPr>
        <w:lastRenderedPageBreak/>
        <w:t>3</w:t>
      </w:r>
      <w:r w:rsidR="00AD0EAC" w:rsidRPr="00A91D45">
        <w:rPr>
          <w:rFonts w:asciiTheme="minorHAnsi" w:hAnsiTheme="minorHAnsi" w:cstheme="minorHAnsi"/>
          <w:sz w:val="20"/>
          <w:szCs w:val="20"/>
        </w:rPr>
        <w:t>.</w:t>
      </w:r>
      <w:r w:rsidR="00964513" w:rsidRPr="00A91D45">
        <w:rPr>
          <w:rFonts w:asciiTheme="minorHAnsi" w:hAnsiTheme="minorHAnsi" w:cstheme="minorHAnsi"/>
          <w:sz w:val="20"/>
          <w:szCs w:val="20"/>
        </w:rPr>
        <w:t>3</w:t>
      </w:r>
      <w:r w:rsidR="00AD0EAC" w:rsidRPr="00A91D45">
        <w:rPr>
          <w:rFonts w:asciiTheme="minorHAnsi" w:hAnsiTheme="minorHAnsi" w:cstheme="minorHAnsi"/>
          <w:sz w:val="20"/>
          <w:szCs w:val="20"/>
        </w:rPr>
        <w:t xml:space="preserve">.3. </w:t>
      </w:r>
      <w:r w:rsidR="00AD0EAC" w:rsidRPr="00A91D45">
        <w:rPr>
          <w:rFonts w:asciiTheme="minorHAnsi" w:hAnsiTheme="minorHAnsi" w:cstheme="minorHAnsi"/>
          <w:bCs/>
          <w:iCs/>
          <w:sz w:val="20"/>
          <w:szCs w:val="20"/>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00AD0EAC" w:rsidRPr="00A91D45">
        <w:rPr>
          <w:rFonts w:asciiTheme="minorHAnsi" w:hAnsiTheme="minorHAnsi" w:cstheme="minorHAnsi"/>
          <w:bCs/>
          <w:iCs/>
          <w:sz w:val="20"/>
          <w:szCs w:val="20"/>
          <w:shd w:val="clear" w:color="auto" w:fill="FFFFFF" w:themeFill="background1"/>
        </w:rPr>
        <w:t xml:space="preserve">reikšmes, </w:t>
      </w:r>
      <w:r w:rsidR="00AD0EAC" w:rsidRPr="00A91D45">
        <w:rPr>
          <w:rFonts w:asciiTheme="minorHAnsi" w:hAnsiTheme="minorHAnsi" w:cstheme="minorHAnsi"/>
          <w:sz w:val="20"/>
          <w:szCs w:val="20"/>
          <w:shd w:val="clear" w:color="auto" w:fill="FFFFFF" w:themeFill="background1"/>
        </w:rPr>
        <w:t>yra ne prastesnės, o lygiavertės ar geresnės kokybės</w:t>
      </w:r>
      <w:r w:rsidR="00AD0EAC" w:rsidRPr="00A91D45">
        <w:rPr>
          <w:rFonts w:asciiTheme="minorHAnsi" w:hAnsiTheme="minorHAnsi" w:cstheme="minorHAnsi"/>
          <w:bCs/>
          <w:iCs/>
          <w:sz w:val="20"/>
          <w:szCs w:val="20"/>
          <w:shd w:val="clear" w:color="auto" w:fill="FFFFFF" w:themeFill="background1"/>
        </w:rPr>
        <w:t>. Toks Prekės (-</w:t>
      </w:r>
      <w:proofErr w:type="spellStart"/>
      <w:r w:rsidR="00AD0EAC" w:rsidRPr="00A91D45">
        <w:rPr>
          <w:rFonts w:asciiTheme="minorHAnsi" w:hAnsiTheme="minorHAnsi" w:cstheme="minorHAnsi"/>
          <w:bCs/>
          <w:iCs/>
          <w:sz w:val="20"/>
          <w:szCs w:val="20"/>
          <w:shd w:val="clear" w:color="auto" w:fill="FFFFFF" w:themeFill="background1"/>
        </w:rPr>
        <w:t>ių</w:t>
      </w:r>
      <w:proofErr w:type="spellEnd"/>
      <w:r w:rsidR="00AD0EAC" w:rsidRPr="00A91D45">
        <w:rPr>
          <w:rFonts w:asciiTheme="minorHAnsi" w:hAnsiTheme="minorHAnsi" w:cstheme="minorHAnsi"/>
          <w:bCs/>
          <w:iCs/>
          <w:sz w:val="20"/>
          <w:szCs w:val="20"/>
          <w:shd w:val="clear" w:color="auto" w:fill="FFFFFF" w:themeFill="background1"/>
        </w:rPr>
        <w:t xml:space="preserve">) keitimas įforminamas raštu sudarant papildomą </w:t>
      </w:r>
      <w:r w:rsidR="00AD0EAC" w:rsidRPr="007A4539">
        <w:rPr>
          <w:rFonts w:asciiTheme="minorHAnsi" w:hAnsiTheme="minorHAnsi" w:cstheme="minorHAnsi"/>
          <w:bCs/>
          <w:iCs/>
          <w:sz w:val="20"/>
          <w:szCs w:val="20"/>
          <w:shd w:val="clear" w:color="auto" w:fill="FFFFFF" w:themeFill="background1"/>
        </w:rPr>
        <w:t>susitarimą prie Sutarties.</w:t>
      </w:r>
    </w:p>
    <w:p w14:paraId="6E066F9D" w14:textId="693DC562" w:rsidR="00E938CE" w:rsidRPr="007A4539" w:rsidRDefault="000E0F94">
      <w:pPr>
        <w:spacing w:before="60" w:after="60"/>
        <w:ind w:firstLine="0"/>
        <w:jc w:val="both"/>
        <w:rPr>
          <w:rFonts w:asciiTheme="minorHAnsi" w:hAnsiTheme="minorHAnsi" w:cstheme="minorHAnsi"/>
          <w:bCs/>
          <w:iCs/>
          <w:sz w:val="20"/>
          <w:szCs w:val="20"/>
        </w:rPr>
      </w:pPr>
      <w:r w:rsidRPr="007A4539">
        <w:rPr>
          <w:rFonts w:asciiTheme="minorHAnsi" w:hAnsiTheme="minorHAnsi" w:cstheme="minorHAnsi"/>
          <w:bCs/>
          <w:iCs/>
          <w:sz w:val="20"/>
          <w:szCs w:val="20"/>
        </w:rPr>
        <w:t>3</w:t>
      </w:r>
      <w:r w:rsidR="00AD0EAC" w:rsidRPr="007A4539">
        <w:rPr>
          <w:rFonts w:asciiTheme="minorHAnsi" w:hAnsiTheme="minorHAnsi" w:cstheme="minorHAnsi"/>
          <w:bCs/>
          <w:iCs/>
          <w:sz w:val="20"/>
          <w:szCs w:val="20"/>
        </w:rPr>
        <w:t>.</w:t>
      </w:r>
      <w:r w:rsidR="00964513" w:rsidRPr="007A4539">
        <w:rPr>
          <w:rFonts w:asciiTheme="minorHAnsi" w:hAnsiTheme="minorHAnsi" w:cstheme="minorHAnsi"/>
          <w:bCs/>
          <w:iCs/>
          <w:sz w:val="20"/>
          <w:szCs w:val="20"/>
        </w:rPr>
        <w:t>3</w:t>
      </w:r>
      <w:r w:rsidR="00AD0EAC" w:rsidRPr="007A4539">
        <w:rPr>
          <w:rFonts w:asciiTheme="minorHAnsi" w:hAnsiTheme="minorHAnsi" w:cstheme="minorHAnsi"/>
          <w:bCs/>
          <w:iCs/>
          <w:sz w:val="20"/>
          <w:szCs w:val="20"/>
        </w:rPr>
        <w:t>.4</w:t>
      </w:r>
      <w:r w:rsidR="00AD0EAC" w:rsidRPr="007A4539">
        <w:rPr>
          <w:rFonts w:asciiTheme="minorHAnsi" w:hAnsiTheme="minorHAnsi" w:cstheme="minorHAnsi"/>
          <w:b/>
          <w:i/>
          <w:color w:val="7F7F7F" w:themeColor="text1" w:themeTint="80"/>
          <w:sz w:val="20"/>
          <w:szCs w:val="20"/>
        </w:rPr>
        <w:t xml:space="preserve">. </w:t>
      </w:r>
      <w:r w:rsidR="00B90B3B" w:rsidRPr="007A4539">
        <w:rPr>
          <w:rFonts w:asciiTheme="minorHAnsi" w:hAnsiTheme="minorHAnsi" w:cstheme="minorHAnsi"/>
          <w:bCs/>
          <w:iCs/>
          <w:sz w:val="20"/>
          <w:szCs w:val="20"/>
        </w:rPr>
        <w:t xml:space="preserve">Prekėms turi būti taikoma </w:t>
      </w:r>
      <w:r w:rsidR="00B90B3B" w:rsidRPr="007A4539">
        <w:rPr>
          <w:rFonts w:asciiTheme="minorHAnsi" w:hAnsiTheme="minorHAnsi" w:cstheme="minorHAnsi"/>
          <w:b/>
          <w:iCs/>
          <w:sz w:val="20"/>
          <w:szCs w:val="20"/>
        </w:rPr>
        <w:t xml:space="preserve">ne mažiau kaip </w:t>
      </w:r>
      <w:sdt>
        <w:sdtPr>
          <w:rPr>
            <w:rFonts w:asciiTheme="minorHAnsi" w:eastAsia="MS Gothic" w:hAnsiTheme="minorHAnsi" w:cstheme="minorHAnsi"/>
            <w:b/>
            <w:bCs/>
            <w:sz w:val="20"/>
            <w:szCs w:val="20"/>
          </w:rPr>
          <w:id w:val="99455303"/>
          <w:placeholder>
            <w:docPart w:val="DefaultPlaceholder_-1854013438"/>
          </w:placeholder>
          <w:comboBox>
            <w:listItem w:displayText="Pasirinkti ir pakoreguoti" w:value="Pasirinkti ir pakoreguoti"/>
            <w:listItem w:displayText="xx mėn." w:value="xx mėn."/>
          </w:comboBox>
        </w:sdtPr>
        <w:sdtEndPr/>
        <w:sdtContent>
          <w:r w:rsidR="00DC0ADD" w:rsidRPr="007A4539">
            <w:rPr>
              <w:rFonts w:asciiTheme="minorHAnsi" w:eastAsia="MS Gothic" w:hAnsiTheme="minorHAnsi" w:cstheme="minorHAnsi"/>
              <w:b/>
              <w:bCs/>
              <w:sz w:val="20"/>
              <w:szCs w:val="20"/>
            </w:rPr>
            <w:t xml:space="preserve">12 </w:t>
          </w:r>
          <w:r w:rsidR="00964513" w:rsidRPr="007A4539">
            <w:rPr>
              <w:rFonts w:asciiTheme="minorHAnsi" w:eastAsia="MS Gothic" w:hAnsiTheme="minorHAnsi" w:cstheme="minorHAnsi"/>
              <w:b/>
              <w:bCs/>
              <w:sz w:val="20"/>
              <w:szCs w:val="20"/>
            </w:rPr>
            <w:t>mėn.</w:t>
          </w:r>
        </w:sdtContent>
      </w:sdt>
      <w:r w:rsidR="00B90B3B" w:rsidRPr="007A4539">
        <w:rPr>
          <w:rFonts w:asciiTheme="minorHAnsi" w:hAnsiTheme="minorHAnsi" w:cstheme="minorHAnsi"/>
          <w:bCs/>
          <w:iCs/>
          <w:sz w:val="20"/>
          <w:szCs w:val="20"/>
        </w:rPr>
        <w:t xml:space="preserve"> nemokama kokybės garantija.</w:t>
      </w:r>
      <w:r w:rsidR="00AD0EAC" w:rsidRPr="007A4539">
        <w:rPr>
          <w:rFonts w:asciiTheme="minorHAnsi" w:hAnsiTheme="minorHAnsi" w:cstheme="minorHAnsi"/>
          <w:bCs/>
          <w:iCs/>
          <w:sz w:val="20"/>
          <w:szCs w:val="20"/>
        </w:rPr>
        <w:t xml:space="preserve"> Garantinis laikotarpis prasideda nuo </w:t>
      </w:r>
      <w:r w:rsidR="00360D06" w:rsidRPr="007A4539">
        <w:rPr>
          <w:rFonts w:asciiTheme="minorHAnsi" w:hAnsiTheme="minorHAnsi" w:cstheme="minorHAnsi"/>
          <w:bCs/>
          <w:iCs/>
          <w:sz w:val="20"/>
          <w:szCs w:val="20"/>
        </w:rPr>
        <w:t>Prekių perdavimo–priėmimo momento</w:t>
      </w:r>
      <w:r w:rsidR="0078744A" w:rsidRPr="007A4539">
        <w:rPr>
          <w:rFonts w:asciiTheme="minorHAnsi" w:hAnsiTheme="minorHAnsi" w:cstheme="minorHAnsi"/>
          <w:bCs/>
          <w:iCs/>
          <w:sz w:val="20"/>
          <w:szCs w:val="20"/>
        </w:rPr>
        <w:t>.</w:t>
      </w:r>
    </w:p>
    <w:p w14:paraId="71BC069F" w14:textId="761EAC6E" w:rsidR="00B90B3B" w:rsidRPr="00A91D45" w:rsidRDefault="000E0F94">
      <w:pPr>
        <w:spacing w:before="60" w:after="60"/>
        <w:ind w:firstLine="0"/>
        <w:jc w:val="both"/>
        <w:rPr>
          <w:rFonts w:asciiTheme="minorHAnsi" w:hAnsiTheme="minorHAnsi" w:cstheme="minorHAnsi"/>
          <w:bCs/>
          <w:iCs/>
          <w:sz w:val="20"/>
          <w:szCs w:val="20"/>
        </w:rPr>
      </w:pPr>
      <w:r w:rsidRPr="007A4539">
        <w:rPr>
          <w:rFonts w:asciiTheme="minorHAnsi" w:hAnsiTheme="minorHAnsi" w:cstheme="minorHAnsi"/>
          <w:bCs/>
          <w:iCs/>
          <w:sz w:val="20"/>
          <w:szCs w:val="20"/>
        </w:rPr>
        <w:t>3</w:t>
      </w:r>
      <w:r w:rsidR="00B90B3B" w:rsidRPr="007A4539">
        <w:rPr>
          <w:rFonts w:asciiTheme="minorHAnsi" w:hAnsiTheme="minorHAnsi" w:cstheme="minorHAnsi"/>
          <w:bCs/>
          <w:iCs/>
          <w:sz w:val="20"/>
          <w:szCs w:val="20"/>
        </w:rPr>
        <w:t>.</w:t>
      </w:r>
      <w:r w:rsidR="00964513" w:rsidRPr="007A4539">
        <w:rPr>
          <w:rFonts w:asciiTheme="minorHAnsi" w:hAnsiTheme="minorHAnsi" w:cstheme="minorHAnsi"/>
          <w:bCs/>
          <w:iCs/>
          <w:sz w:val="20"/>
          <w:szCs w:val="20"/>
        </w:rPr>
        <w:t>3</w:t>
      </w:r>
      <w:r w:rsidR="00B90B3B" w:rsidRPr="007A4539">
        <w:rPr>
          <w:rFonts w:asciiTheme="minorHAnsi" w:hAnsiTheme="minorHAnsi" w:cstheme="minorHAnsi"/>
          <w:bCs/>
          <w:iCs/>
          <w:sz w:val="20"/>
          <w:szCs w:val="20"/>
        </w:rPr>
        <w:t>.</w:t>
      </w:r>
      <w:r w:rsidR="00AD0EAC" w:rsidRPr="007A4539">
        <w:rPr>
          <w:rFonts w:asciiTheme="minorHAnsi" w:hAnsiTheme="minorHAnsi" w:cstheme="minorHAnsi"/>
          <w:bCs/>
          <w:iCs/>
          <w:sz w:val="20"/>
          <w:szCs w:val="20"/>
        </w:rPr>
        <w:t>5</w:t>
      </w:r>
      <w:r w:rsidR="00B90B3B" w:rsidRPr="007A4539">
        <w:rPr>
          <w:rFonts w:asciiTheme="minorHAnsi" w:hAnsiTheme="minorHAnsi" w:cstheme="minorHAnsi"/>
          <w:bCs/>
          <w:iCs/>
          <w:sz w:val="20"/>
          <w:szCs w:val="20"/>
        </w:rPr>
        <w:t xml:space="preserve">. </w:t>
      </w:r>
      <w:r w:rsidR="00AD0EAC" w:rsidRPr="007A4539">
        <w:rPr>
          <w:rFonts w:asciiTheme="minorHAnsi" w:hAnsiTheme="minorHAnsi" w:cstheme="minorHAnsi"/>
          <w:bCs/>
          <w:iCs/>
          <w:sz w:val="20"/>
          <w:szCs w:val="20"/>
        </w:rPr>
        <w:t>Pardavėjas garantuoja, kad Prekių garantiniu laikotarpiu</w:t>
      </w:r>
      <w:r w:rsidR="00AD0EAC" w:rsidRPr="00A91D45">
        <w:rPr>
          <w:rFonts w:asciiTheme="minorHAnsi" w:hAnsiTheme="minorHAnsi" w:cstheme="minorHAnsi"/>
          <w:bCs/>
          <w:iCs/>
          <w:sz w:val="20"/>
          <w:szCs w:val="20"/>
        </w:rPr>
        <w:t xml:space="preserve"> gedimai, atsiradę dėl brokuotų medžiagų ar Prekių gamybos klaidų bus šalinami nemokamai arba pakeičiant nekokybiškas Prekes naujomis.</w:t>
      </w:r>
    </w:p>
    <w:p w14:paraId="4E1C4D3E" w14:textId="03104DF7" w:rsidR="000E0F94" w:rsidRPr="00A91D45" w:rsidRDefault="005E17C6" w:rsidP="00797ABD">
      <w:pPr>
        <w:pStyle w:val="ListParagraph"/>
        <w:pBdr>
          <w:top w:val="single" w:sz="4" w:space="1" w:color="auto"/>
          <w:bottom w:val="single" w:sz="4" w:space="1" w:color="auto"/>
          <w:between w:val="single" w:sz="12" w:space="1" w:color="auto"/>
        </w:pBdr>
        <w:tabs>
          <w:tab w:val="left" w:pos="567"/>
        </w:tabs>
        <w:spacing w:before="60" w:after="60"/>
        <w:ind w:left="0" w:firstLine="0"/>
        <w:contextualSpacing w:val="0"/>
        <w:rPr>
          <w:rFonts w:asciiTheme="minorHAnsi" w:hAnsiTheme="minorHAnsi" w:cstheme="minorHAnsi"/>
          <w:bCs/>
          <w:iCs/>
          <w:sz w:val="20"/>
          <w:szCs w:val="20"/>
        </w:rPr>
      </w:pPr>
      <w:r w:rsidRPr="00A91D45">
        <w:rPr>
          <w:rFonts w:asciiTheme="minorHAnsi" w:hAnsiTheme="minorHAnsi" w:cstheme="minorHAnsi"/>
          <w:b/>
          <w:sz w:val="20"/>
          <w:szCs w:val="20"/>
        </w:rPr>
        <w:t>4. PREKIŲ PRISTATYMO VIETA, TERMINAI IR TVARKA</w:t>
      </w:r>
    </w:p>
    <w:p w14:paraId="493B73AB" w14:textId="77777777" w:rsidR="00032883" w:rsidRPr="00A91D45" w:rsidRDefault="005E17C6" w:rsidP="00032883">
      <w:pPr>
        <w:spacing w:before="60" w:after="60"/>
        <w:ind w:firstLine="0"/>
        <w:jc w:val="both"/>
        <w:rPr>
          <w:rFonts w:asciiTheme="minorHAnsi" w:hAnsiTheme="minorHAnsi" w:cstheme="minorHAnsi"/>
          <w:bCs/>
          <w:iCs/>
          <w:sz w:val="20"/>
          <w:szCs w:val="20"/>
        </w:rPr>
      </w:pPr>
      <w:r w:rsidRPr="00A91D45">
        <w:rPr>
          <w:rFonts w:asciiTheme="minorHAnsi" w:hAnsiTheme="minorHAnsi" w:cstheme="minorHAnsi"/>
          <w:bCs/>
          <w:iCs/>
          <w:sz w:val="20"/>
          <w:szCs w:val="20"/>
        </w:rPr>
        <w:t xml:space="preserve">4.1. </w:t>
      </w:r>
      <w:r w:rsidR="000E0F94" w:rsidRPr="00A91D45">
        <w:rPr>
          <w:rFonts w:asciiTheme="minorHAnsi" w:hAnsiTheme="minorHAnsi" w:cstheme="minorHAnsi"/>
          <w:b/>
          <w:iCs/>
          <w:sz w:val="20"/>
          <w:szCs w:val="20"/>
        </w:rPr>
        <w:t>Prekių pristatymo vieta</w:t>
      </w:r>
      <w:r w:rsidR="000E0F94" w:rsidRPr="00A91D45">
        <w:rPr>
          <w:rFonts w:asciiTheme="minorHAnsi" w:hAnsiTheme="minorHAnsi" w:cstheme="minorHAnsi"/>
          <w:bCs/>
          <w:iCs/>
          <w:sz w:val="20"/>
          <w:szCs w:val="20"/>
        </w:rPr>
        <w:t xml:space="preserve">- </w:t>
      </w:r>
      <w:r w:rsidR="00032883" w:rsidRPr="00A91D45">
        <w:rPr>
          <w:rFonts w:asciiTheme="minorHAnsi" w:hAnsiTheme="minorHAnsi" w:cstheme="minorHAnsi"/>
          <w:bCs/>
          <w:iCs/>
          <w:sz w:val="20"/>
          <w:szCs w:val="20"/>
        </w:rPr>
        <w:t>Prekių pristatymo adresas – Savanorių pr. 212, Vilnius. Prekės pristatomos Pirkėjo darbo laiku (I-V 7:30 – 16:00 val.).</w:t>
      </w:r>
    </w:p>
    <w:p w14:paraId="2092743A" w14:textId="14A7537B" w:rsidR="00CC51D9" w:rsidRPr="00A91D45" w:rsidRDefault="00CC51D9" w:rsidP="001B386D">
      <w:pPr>
        <w:pStyle w:val="ListParagraph"/>
        <w:numPr>
          <w:ilvl w:val="1"/>
          <w:numId w:val="13"/>
        </w:numPr>
        <w:tabs>
          <w:tab w:val="left" w:pos="90"/>
          <w:tab w:val="left" w:pos="540"/>
        </w:tabs>
        <w:spacing w:before="60" w:after="60"/>
        <w:ind w:left="0" w:firstLine="0"/>
        <w:jc w:val="both"/>
        <w:rPr>
          <w:rFonts w:asciiTheme="minorHAnsi" w:eastAsia="Calibri" w:hAnsiTheme="minorHAnsi" w:cstheme="minorHAnsi"/>
          <w:sz w:val="20"/>
          <w:szCs w:val="20"/>
        </w:rPr>
      </w:pPr>
      <w:r w:rsidRPr="00A91D45">
        <w:rPr>
          <w:rFonts w:asciiTheme="minorHAnsi" w:eastAsia="Calibri" w:hAnsiTheme="minorHAnsi" w:cstheme="minorHAnsi"/>
          <w:sz w:val="20"/>
          <w:szCs w:val="20"/>
        </w:rPr>
        <w:t xml:space="preserve">Pirkėjas pirks Prekes pagal atskirus </w:t>
      </w:r>
      <w:r w:rsidR="005E17C6" w:rsidRPr="00A91D45">
        <w:rPr>
          <w:rFonts w:asciiTheme="minorHAnsi" w:eastAsia="Calibri" w:hAnsiTheme="minorHAnsi" w:cstheme="minorHAnsi"/>
          <w:sz w:val="20"/>
          <w:szCs w:val="20"/>
        </w:rPr>
        <w:t>Užsakymus</w:t>
      </w:r>
      <w:r w:rsidRPr="00A91D45">
        <w:rPr>
          <w:rFonts w:asciiTheme="minorHAnsi" w:eastAsia="Calibri" w:hAnsiTheme="minorHAnsi" w:cstheme="minorHAnsi"/>
          <w:sz w:val="20"/>
          <w:szCs w:val="20"/>
        </w:rPr>
        <w:t xml:space="preserve"> Sutarties galiojimo laikotarpiu. </w:t>
      </w:r>
    </w:p>
    <w:p w14:paraId="2C084F42" w14:textId="723A5047" w:rsidR="005E17C6" w:rsidRPr="00A91D45" w:rsidRDefault="00CC51D9" w:rsidP="001B386D">
      <w:pPr>
        <w:pStyle w:val="ListParagraph"/>
        <w:numPr>
          <w:ilvl w:val="1"/>
          <w:numId w:val="13"/>
        </w:numPr>
        <w:tabs>
          <w:tab w:val="left" w:pos="90"/>
          <w:tab w:val="left" w:pos="540"/>
        </w:tabs>
        <w:spacing w:before="60" w:after="60"/>
        <w:ind w:left="0" w:firstLine="0"/>
        <w:jc w:val="both"/>
        <w:rPr>
          <w:rFonts w:asciiTheme="minorHAnsi" w:eastAsia="Calibri" w:hAnsiTheme="minorHAnsi" w:cstheme="minorHAnsi"/>
          <w:sz w:val="20"/>
          <w:szCs w:val="20"/>
        </w:rPr>
      </w:pPr>
      <w:r w:rsidRPr="00A91D45">
        <w:rPr>
          <w:rFonts w:asciiTheme="minorHAnsi" w:eastAsia="Calibri" w:hAnsiTheme="minorHAnsi" w:cstheme="minorHAnsi"/>
          <w:sz w:val="20"/>
          <w:szCs w:val="20"/>
        </w:rPr>
        <w:t xml:space="preserve">Užsakymai Pardavėjui bus teikiami </w:t>
      </w:r>
      <w:r w:rsidR="001E348F" w:rsidRPr="00A91D45">
        <w:rPr>
          <w:rFonts w:asciiTheme="minorHAnsi" w:eastAsia="Calibri" w:hAnsiTheme="minorHAnsi" w:cstheme="minorHAnsi"/>
          <w:sz w:val="20"/>
          <w:szCs w:val="20"/>
        </w:rPr>
        <w:t xml:space="preserve">ir tvirtinami </w:t>
      </w:r>
      <w:r w:rsidRPr="00A91D45">
        <w:rPr>
          <w:rFonts w:asciiTheme="minorHAnsi" w:eastAsia="Calibri" w:hAnsiTheme="minorHAnsi" w:cstheme="minorHAnsi"/>
          <w:sz w:val="20"/>
          <w:szCs w:val="20"/>
        </w:rPr>
        <w:t>el. pašt</w:t>
      </w:r>
      <w:r w:rsidR="00BB0BC0" w:rsidRPr="00A91D45">
        <w:rPr>
          <w:rFonts w:asciiTheme="minorHAnsi" w:eastAsia="Calibri" w:hAnsiTheme="minorHAnsi" w:cstheme="minorHAnsi"/>
          <w:sz w:val="20"/>
          <w:szCs w:val="20"/>
        </w:rPr>
        <w:t>o adresu</w:t>
      </w:r>
      <w:r w:rsidRPr="00A91D45">
        <w:rPr>
          <w:rFonts w:asciiTheme="minorHAnsi" w:eastAsia="Calibri" w:hAnsiTheme="minorHAnsi" w:cstheme="minorHAnsi"/>
          <w:sz w:val="20"/>
          <w:szCs w:val="20"/>
        </w:rPr>
        <w:t xml:space="preserve"> </w:t>
      </w:r>
      <w:r w:rsidR="00BB0BC0" w:rsidRPr="00A91D45">
        <w:rPr>
          <w:rFonts w:asciiTheme="minorHAnsi" w:eastAsia="Calibri" w:hAnsiTheme="minorHAnsi" w:cstheme="minorHAnsi"/>
          <w:sz w:val="20"/>
          <w:szCs w:val="20"/>
        </w:rPr>
        <w:t xml:space="preserve">nurodytu </w:t>
      </w:r>
      <w:r w:rsidRPr="00A91D45">
        <w:rPr>
          <w:rFonts w:asciiTheme="minorHAnsi" w:eastAsia="Calibri" w:hAnsiTheme="minorHAnsi" w:cstheme="minorHAnsi"/>
          <w:sz w:val="20"/>
          <w:szCs w:val="20"/>
        </w:rPr>
        <w:t>Sutartyje.</w:t>
      </w:r>
    </w:p>
    <w:p w14:paraId="6CCD980C" w14:textId="4226A649" w:rsidR="00027698" w:rsidRPr="007A4539" w:rsidRDefault="005E17C6" w:rsidP="00797ABD">
      <w:pPr>
        <w:pStyle w:val="ListParagraph"/>
        <w:numPr>
          <w:ilvl w:val="1"/>
          <w:numId w:val="13"/>
        </w:numPr>
        <w:tabs>
          <w:tab w:val="left" w:pos="90"/>
          <w:tab w:val="left" w:pos="540"/>
        </w:tabs>
        <w:spacing w:before="60" w:after="60"/>
        <w:ind w:left="0" w:firstLine="0"/>
        <w:jc w:val="both"/>
        <w:rPr>
          <w:rFonts w:asciiTheme="minorHAnsi" w:eastAsia="MS Gothic" w:hAnsiTheme="minorHAnsi" w:cstheme="minorHAnsi"/>
          <w:i/>
          <w:iCs/>
          <w:color w:val="FF0000"/>
          <w:sz w:val="20"/>
          <w:szCs w:val="20"/>
        </w:rPr>
      </w:pPr>
      <w:r w:rsidRPr="00A91D45">
        <w:rPr>
          <w:rFonts w:asciiTheme="minorHAnsi" w:hAnsiTheme="minorHAnsi" w:cstheme="minorHAnsi"/>
          <w:bCs/>
          <w:iCs/>
          <w:sz w:val="20"/>
          <w:szCs w:val="20"/>
        </w:rPr>
        <w:t xml:space="preserve">Užsakymo </w:t>
      </w:r>
      <w:r w:rsidR="00CC51D9" w:rsidRPr="00A91D45">
        <w:rPr>
          <w:rFonts w:asciiTheme="minorHAnsi" w:hAnsiTheme="minorHAnsi" w:cstheme="minorHAnsi"/>
          <w:bCs/>
          <w:iCs/>
          <w:sz w:val="20"/>
          <w:szCs w:val="20"/>
        </w:rPr>
        <w:t xml:space="preserve">įvykdymo terminas </w:t>
      </w:r>
      <w:r w:rsidR="00CC51D9" w:rsidRPr="00A91D45">
        <w:rPr>
          <w:rFonts w:asciiTheme="minorHAnsi" w:hAnsiTheme="minorHAnsi" w:cstheme="minorHAnsi"/>
          <w:b/>
          <w:iCs/>
          <w:sz w:val="20"/>
          <w:szCs w:val="20"/>
        </w:rPr>
        <w:t xml:space="preserve">ne vėliau </w:t>
      </w:r>
      <w:r w:rsidR="00CC51D9" w:rsidRPr="007A4539">
        <w:rPr>
          <w:rFonts w:asciiTheme="minorHAnsi" w:hAnsiTheme="minorHAnsi" w:cstheme="minorHAnsi"/>
          <w:b/>
          <w:iCs/>
          <w:sz w:val="20"/>
          <w:szCs w:val="20"/>
        </w:rPr>
        <w:t>kaip per</w:t>
      </w:r>
      <w:r w:rsidR="00CC51D9" w:rsidRPr="007A4539">
        <w:rPr>
          <w:rFonts w:asciiTheme="minorHAnsi" w:hAnsiTheme="minorHAnsi" w:cstheme="minorHAnsi"/>
          <w:bCs/>
          <w:iCs/>
          <w:sz w:val="20"/>
          <w:szCs w:val="20"/>
        </w:rPr>
        <w:t xml:space="preserve"> </w:t>
      </w:r>
      <w:r w:rsidR="00027698" w:rsidRPr="007A4539">
        <w:rPr>
          <w:rFonts w:asciiTheme="minorHAnsi" w:hAnsiTheme="minorHAnsi" w:cstheme="minorHAnsi"/>
          <w:b/>
          <w:bCs/>
          <w:iCs/>
          <w:sz w:val="20"/>
          <w:szCs w:val="20"/>
        </w:rPr>
        <w:t xml:space="preserve"> </w:t>
      </w:r>
      <w:sdt>
        <w:sdtPr>
          <w:rPr>
            <w:rFonts w:asciiTheme="minorHAnsi" w:hAnsiTheme="minorHAnsi" w:cstheme="minorHAnsi"/>
            <w:b/>
            <w:bCs/>
            <w:iCs/>
            <w:sz w:val="20"/>
            <w:szCs w:val="20"/>
          </w:rPr>
          <w:id w:val="1742592603"/>
          <w:placeholder>
            <w:docPart w:val="F35A455371B840B3AB11F8DA2CAC98B6"/>
          </w:placeholder>
          <w:comboBox>
            <w:listItem w:displayText="Pasirinkti ir pakoreguoti" w:value="Pasirinkti ir pakoreguoti"/>
            <w:listItem w:displayText="x kalendorinių dienų nuo Užsakymo pateikimo dienos." w:value="x kalendorinių dienų nuo Užsakymo pateikimo dienos."/>
            <w:listItem w:displayText="nurodomas kitas terminas." w:value="nurodomas kitas terminas."/>
          </w:comboBox>
        </w:sdtPr>
        <w:sdtEndPr/>
        <w:sdtContent>
          <w:r w:rsidR="00DC0ADD" w:rsidRPr="007A4539">
            <w:rPr>
              <w:rFonts w:asciiTheme="minorHAnsi" w:hAnsiTheme="minorHAnsi" w:cstheme="minorHAnsi"/>
              <w:b/>
              <w:bCs/>
              <w:iCs/>
              <w:sz w:val="20"/>
              <w:szCs w:val="20"/>
            </w:rPr>
            <w:t>20 kalendorinių dienų nuo Užsakymo pateikimo dienos.</w:t>
          </w:r>
        </w:sdtContent>
      </w:sdt>
    </w:p>
    <w:p w14:paraId="7BA09726" w14:textId="27B18839" w:rsidR="001B7CFA" w:rsidRPr="007A4539" w:rsidRDefault="00027698" w:rsidP="001B386D">
      <w:pPr>
        <w:pStyle w:val="ListParagraph"/>
        <w:numPr>
          <w:ilvl w:val="0"/>
          <w:numId w:val="13"/>
        </w:numPr>
        <w:pBdr>
          <w:top w:val="single" w:sz="4" w:space="1" w:color="auto"/>
          <w:bottom w:val="single" w:sz="4" w:space="1" w:color="auto"/>
        </w:pBdr>
        <w:tabs>
          <w:tab w:val="left" w:pos="270"/>
        </w:tabs>
        <w:ind w:left="0" w:firstLine="0"/>
        <w:rPr>
          <w:rFonts w:asciiTheme="minorHAnsi" w:hAnsiTheme="minorHAnsi" w:cstheme="minorHAnsi"/>
          <w:sz w:val="20"/>
          <w:szCs w:val="20"/>
        </w:rPr>
      </w:pPr>
      <w:r w:rsidRPr="007A4539">
        <w:rPr>
          <w:rFonts w:asciiTheme="minorHAnsi" w:hAnsiTheme="minorHAnsi" w:cstheme="minorHAnsi"/>
          <w:b/>
          <w:sz w:val="20"/>
          <w:szCs w:val="20"/>
        </w:rPr>
        <w:t>PREKIŲ KOKYBĖ IR TRŪKUMŲ ŠALINIMAS</w:t>
      </w:r>
    </w:p>
    <w:p w14:paraId="4434AB38" w14:textId="15A32B06" w:rsidR="00027698" w:rsidRPr="00A91D45" w:rsidRDefault="00027698" w:rsidP="007266A0">
      <w:pPr>
        <w:shd w:val="clear" w:color="auto" w:fill="FFFFFF" w:themeFill="background1"/>
        <w:tabs>
          <w:tab w:val="left" w:pos="-180"/>
        </w:tabs>
        <w:spacing w:before="60" w:after="60"/>
        <w:ind w:firstLine="0"/>
        <w:jc w:val="both"/>
        <w:rPr>
          <w:rFonts w:asciiTheme="minorHAnsi" w:eastAsia="Calibri" w:hAnsiTheme="minorHAnsi" w:cstheme="minorHAnsi"/>
          <w:b/>
          <w:bCs/>
          <w:iCs/>
          <w:sz w:val="20"/>
          <w:szCs w:val="20"/>
        </w:rPr>
      </w:pPr>
      <w:r w:rsidRPr="007A4539">
        <w:rPr>
          <w:rFonts w:asciiTheme="minorHAnsi" w:eastAsia="Calibri" w:hAnsiTheme="minorHAnsi" w:cstheme="minorHAnsi"/>
          <w:bCs/>
          <w:iCs/>
          <w:sz w:val="20"/>
          <w:szCs w:val="20"/>
        </w:rPr>
        <w:t>5.</w:t>
      </w:r>
      <w:r w:rsidR="007266A0" w:rsidRPr="007A4539">
        <w:rPr>
          <w:rFonts w:asciiTheme="minorHAnsi" w:eastAsia="Calibri" w:hAnsiTheme="minorHAnsi" w:cstheme="minorHAnsi"/>
          <w:bCs/>
          <w:iCs/>
          <w:sz w:val="20"/>
          <w:szCs w:val="20"/>
        </w:rPr>
        <w:t>1</w:t>
      </w:r>
      <w:r w:rsidRPr="007A4539">
        <w:rPr>
          <w:rFonts w:asciiTheme="minorHAnsi" w:eastAsia="Calibri" w:hAnsiTheme="minorHAnsi" w:cstheme="minorHAnsi"/>
          <w:bCs/>
          <w:iCs/>
          <w:sz w:val="20"/>
          <w:szCs w:val="20"/>
        </w:rPr>
        <w:t xml:space="preserve">. </w:t>
      </w:r>
      <w:r w:rsidR="001E348F" w:rsidRPr="007A4539">
        <w:rPr>
          <w:rFonts w:asciiTheme="minorHAnsi" w:eastAsia="Calibri" w:hAnsiTheme="minorHAnsi" w:cstheme="minorHAnsi"/>
          <w:bCs/>
          <w:iCs/>
          <w:sz w:val="20"/>
          <w:szCs w:val="20"/>
        </w:rPr>
        <w:t xml:space="preserve">Pardavėjas privalo garantuoti, kad pateiktos Prekės yra naujos, nenaudotos ir be defektų. </w:t>
      </w:r>
      <w:r w:rsidR="00CC51D9" w:rsidRPr="007A4539">
        <w:rPr>
          <w:rFonts w:asciiTheme="minorHAnsi" w:eastAsia="Calibri" w:hAnsiTheme="minorHAnsi" w:cstheme="minorHAnsi"/>
          <w:bCs/>
          <w:iCs/>
          <w:sz w:val="20"/>
          <w:szCs w:val="20"/>
        </w:rPr>
        <w:t xml:space="preserve">Nekokybiškos ar </w:t>
      </w:r>
      <w:r w:rsidR="0041702E" w:rsidRPr="007A4539">
        <w:rPr>
          <w:rFonts w:asciiTheme="minorHAnsi" w:eastAsia="Calibri" w:hAnsiTheme="minorHAnsi" w:cstheme="minorHAnsi"/>
          <w:bCs/>
          <w:iCs/>
          <w:sz w:val="20"/>
          <w:szCs w:val="20"/>
        </w:rPr>
        <w:t>U</w:t>
      </w:r>
      <w:r w:rsidR="00CC51D9" w:rsidRPr="007A4539">
        <w:rPr>
          <w:rFonts w:asciiTheme="minorHAnsi" w:eastAsia="Calibri" w:hAnsiTheme="minorHAnsi" w:cstheme="minorHAnsi"/>
          <w:bCs/>
          <w:iCs/>
          <w:sz w:val="20"/>
          <w:szCs w:val="20"/>
        </w:rPr>
        <w:t>žsakymo neatitinkančios Prekės turi būti pakeistos nuo Pirkėjo rašytinio reikalavimo dėl trūkumų šalinimo pateikimo dienos ne vėliau kaip per</w:t>
      </w:r>
      <w:r w:rsidR="00503B4E" w:rsidRPr="007A4539">
        <w:rPr>
          <w:rFonts w:asciiTheme="minorHAnsi" w:eastAsia="MS Gothic" w:hAnsiTheme="minorHAnsi" w:cstheme="minorHAnsi"/>
          <w:b/>
          <w:bCs/>
          <w:sz w:val="20"/>
          <w:szCs w:val="20"/>
        </w:rPr>
        <w:t xml:space="preserve"> </w:t>
      </w:r>
      <w:sdt>
        <w:sdtPr>
          <w:rPr>
            <w:rFonts w:asciiTheme="minorHAnsi" w:eastAsia="Calibri" w:hAnsiTheme="minorHAnsi" w:cstheme="minorHAnsi"/>
            <w:b/>
            <w:bCs/>
            <w:iCs/>
            <w:sz w:val="20"/>
            <w:szCs w:val="20"/>
          </w:rPr>
          <w:id w:val="427003976"/>
          <w:placeholder>
            <w:docPart w:val="2C56966CE38141C2ABC7568B8B4237B8"/>
          </w:placeholder>
          <w:comboBox>
            <w:listItem w:displayText="Pasirinkti ir pakoreguoti" w:value="Pasirinkti ir pakoreguoti"/>
            <w:listItem w:displayText="x kalendorinių dienų." w:value="x kalendorinių dienų."/>
          </w:comboBox>
        </w:sdtPr>
        <w:sdtEndPr/>
        <w:sdtContent>
          <w:r w:rsidR="00DC0ADD" w:rsidRPr="007A4539">
            <w:rPr>
              <w:rFonts w:asciiTheme="minorHAnsi" w:eastAsia="Calibri" w:hAnsiTheme="minorHAnsi" w:cstheme="minorHAnsi"/>
              <w:b/>
              <w:bCs/>
              <w:iCs/>
              <w:sz w:val="20"/>
              <w:szCs w:val="20"/>
            </w:rPr>
            <w:t>10 kalendorinių dienų.</w:t>
          </w:r>
        </w:sdtContent>
      </w:sdt>
      <w:r w:rsidRPr="007A4539" w:rsidDel="00027698">
        <w:rPr>
          <w:rFonts w:asciiTheme="minorHAnsi" w:eastAsia="Calibri" w:hAnsiTheme="minorHAnsi" w:cstheme="minorHAnsi"/>
          <w:b/>
          <w:bCs/>
          <w:iCs/>
          <w:sz w:val="20"/>
          <w:szCs w:val="20"/>
        </w:rPr>
        <w:t xml:space="preserve"> </w:t>
      </w:r>
    </w:p>
    <w:p w14:paraId="329441EA" w14:textId="0AAA534F" w:rsidR="00BD75EE" w:rsidRPr="00A91D45" w:rsidRDefault="00027698" w:rsidP="001B386D">
      <w:pPr>
        <w:pStyle w:val="ListParagraph"/>
        <w:numPr>
          <w:ilvl w:val="0"/>
          <w:numId w:val="13"/>
        </w:numPr>
        <w:pBdr>
          <w:top w:val="single" w:sz="4" w:space="1" w:color="auto"/>
          <w:bottom w:val="single" w:sz="8" w:space="1" w:color="auto"/>
          <w:between w:val="single" w:sz="12" w:space="1" w:color="auto"/>
        </w:pBdr>
        <w:tabs>
          <w:tab w:val="left" w:pos="0"/>
          <w:tab w:val="left" w:pos="180"/>
        </w:tabs>
        <w:spacing w:before="60" w:after="60"/>
        <w:ind w:left="0" w:firstLine="0"/>
        <w:contextualSpacing w:val="0"/>
        <w:rPr>
          <w:rFonts w:asciiTheme="minorHAnsi" w:hAnsiTheme="minorHAnsi" w:cstheme="minorHAnsi"/>
          <w:b/>
          <w:sz w:val="20"/>
          <w:szCs w:val="20"/>
        </w:rPr>
      </w:pPr>
      <w:r w:rsidRPr="00A91D45">
        <w:rPr>
          <w:rFonts w:asciiTheme="minorHAnsi" w:hAnsiTheme="minorHAnsi" w:cstheme="minorHAnsi"/>
          <w:b/>
          <w:sz w:val="20"/>
          <w:szCs w:val="20"/>
        </w:rPr>
        <w:t>SUTARTIES VYKDYMO METU PATEIKIAMA DOKUMENTACIJA</w:t>
      </w:r>
    </w:p>
    <w:p w14:paraId="7CB18393" w14:textId="0FA136FB" w:rsidR="00BD75EE" w:rsidRPr="00A91D45" w:rsidRDefault="00027698" w:rsidP="00797ABD">
      <w:pPr>
        <w:pStyle w:val="ListParagraph"/>
        <w:tabs>
          <w:tab w:val="left" w:pos="0"/>
        </w:tabs>
        <w:spacing w:before="60" w:after="60"/>
        <w:ind w:left="0" w:firstLine="0"/>
        <w:contextualSpacing w:val="0"/>
        <w:jc w:val="both"/>
        <w:rPr>
          <w:rStyle w:val="Laukeliai"/>
          <w:rFonts w:asciiTheme="minorHAnsi" w:hAnsiTheme="minorHAnsi" w:cstheme="minorHAnsi"/>
          <w:color w:val="000000" w:themeColor="text1"/>
          <w:szCs w:val="20"/>
        </w:rPr>
      </w:pPr>
      <w:r w:rsidRPr="00A91D45">
        <w:rPr>
          <w:rStyle w:val="Laukeliai"/>
          <w:rFonts w:asciiTheme="minorHAnsi" w:hAnsiTheme="minorHAnsi" w:cstheme="minorHAnsi"/>
          <w:color w:val="000000" w:themeColor="text1"/>
          <w:szCs w:val="20"/>
        </w:rPr>
        <w:t>6.1.</w:t>
      </w:r>
      <w:r w:rsidR="00B90B3B" w:rsidRPr="00A91D45">
        <w:rPr>
          <w:rStyle w:val="Laukeliai"/>
          <w:rFonts w:asciiTheme="minorHAnsi" w:hAnsiTheme="minorHAnsi" w:cstheme="minorHAnsi"/>
          <w:color w:val="000000" w:themeColor="text1"/>
          <w:szCs w:val="20"/>
        </w:rPr>
        <w:t xml:space="preserve"> Kartu su pristatomomis Prekėmis pateikiama:</w:t>
      </w:r>
    </w:p>
    <w:p w14:paraId="03889179" w14:textId="5B0A6333" w:rsidR="00B90B3B" w:rsidRPr="00A91D45" w:rsidRDefault="00027698" w:rsidP="00797ABD">
      <w:pPr>
        <w:pStyle w:val="ListParagraph"/>
        <w:tabs>
          <w:tab w:val="left" w:pos="0"/>
        </w:tabs>
        <w:spacing w:before="60" w:after="60"/>
        <w:ind w:left="0" w:firstLine="0"/>
        <w:contextualSpacing w:val="0"/>
        <w:jc w:val="both"/>
        <w:rPr>
          <w:rStyle w:val="Laukeliai"/>
          <w:rFonts w:asciiTheme="minorHAnsi" w:hAnsiTheme="minorHAnsi" w:cstheme="minorHAnsi"/>
          <w:color w:val="000000" w:themeColor="text1"/>
          <w:szCs w:val="20"/>
        </w:rPr>
      </w:pPr>
      <w:r w:rsidRPr="00A91D45">
        <w:rPr>
          <w:rStyle w:val="Laukeliai"/>
          <w:rFonts w:asciiTheme="minorHAnsi" w:hAnsiTheme="minorHAnsi" w:cstheme="minorHAnsi"/>
          <w:color w:val="000000" w:themeColor="text1"/>
          <w:szCs w:val="20"/>
        </w:rPr>
        <w:t xml:space="preserve">6.1.1. </w:t>
      </w:r>
      <w:r w:rsidR="00D6326B">
        <w:rPr>
          <w:rStyle w:val="Laukeliai"/>
          <w:rFonts w:asciiTheme="minorHAnsi" w:hAnsiTheme="minorHAnsi" w:cstheme="minorHAnsi"/>
          <w:color w:val="000000" w:themeColor="text1"/>
          <w:szCs w:val="20"/>
        </w:rPr>
        <w:t>K</w:t>
      </w:r>
      <w:r w:rsidR="00B90B3B" w:rsidRPr="00A91D45">
        <w:rPr>
          <w:rStyle w:val="Laukeliai"/>
          <w:rFonts w:asciiTheme="minorHAnsi" w:hAnsiTheme="minorHAnsi" w:cstheme="minorHAnsi"/>
          <w:color w:val="000000" w:themeColor="text1"/>
          <w:szCs w:val="20"/>
        </w:rPr>
        <w:t xml:space="preserve">rovinio pristatymo </w:t>
      </w:r>
      <w:r w:rsidR="00D866C5" w:rsidRPr="00A91D45">
        <w:rPr>
          <w:rStyle w:val="Laukeliai"/>
          <w:rFonts w:asciiTheme="minorHAnsi" w:hAnsiTheme="minorHAnsi" w:cstheme="minorHAnsi"/>
          <w:color w:val="000000" w:themeColor="text1"/>
          <w:szCs w:val="20"/>
        </w:rPr>
        <w:t>V</w:t>
      </w:r>
      <w:r w:rsidR="00B90B3B" w:rsidRPr="00A91D45">
        <w:rPr>
          <w:rStyle w:val="Laukeliai"/>
          <w:rFonts w:asciiTheme="minorHAnsi" w:hAnsiTheme="minorHAnsi" w:cstheme="minorHAnsi"/>
          <w:color w:val="000000" w:themeColor="text1"/>
          <w:szCs w:val="20"/>
        </w:rPr>
        <w:t>ažtaraštis su nurodytais Prekių kiekiais</w:t>
      </w:r>
      <w:r w:rsidR="00B90B3B" w:rsidRPr="00A91D45">
        <w:rPr>
          <w:rFonts w:asciiTheme="minorHAnsi" w:eastAsia="Times New Roman" w:hAnsiTheme="minorHAnsi" w:cstheme="minorHAnsi"/>
          <w:color w:val="000000" w:themeColor="text1"/>
          <w:sz w:val="20"/>
          <w:szCs w:val="20"/>
        </w:rPr>
        <w:t>;</w:t>
      </w:r>
    </w:p>
    <w:p w14:paraId="5C698888" w14:textId="66F40565" w:rsidR="00BD75EE" w:rsidRPr="00A91D45" w:rsidRDefault="00027698" w:rsidP="007266A0">
      <w:pPr>
        <w:pStyle w:val="ListParagraph"/>
        <w:tabs>
          <w:tab w:val="left" w:pos="0"/>
        </w:tabs>
        <w:spacing w:before="60" w:after="60"/>
        <w:ind w:left="0" w:firstLine="0"/>
        <w:contextualSpacing w:val="0"/>
        <w:jc w:val="both"/>
        <w:rPr>
          <w:rFonts w:asciiTheme="minorHAnsi" w:eastAsia="Times New Roman" w:hAnsiTheme="minorHAnsi" w:cstheme="minorHAnsi"/>
          <w:color w:val="000000" w:themeColor="text1"/>
          <w:sz w:val="20"/>
          <w:szCs w:val="20"/>
        </w:rPr>
      </w:pPr>
      <w:r w:rsidRPr="00A91D45">
        <w:rPr>
          <w:rFonts w:asciiTheme="minorHAnsi" w:eastAsia="Times New Roman" w:hAnsiTheme="minorHAnsi" w:cstheme="minorHAnsi"/>
          <w:color w:val="000000" w:themeColor="text1"/>
          <w:sz w:val="20"/>
          <w:szCs w:val="20"/>
        </w:rPr>
        <w:t>6.1.2. Ga</w:t>
      </w:r>
      <w:r w:rsidR="00B90B3B" w:rsidRPr="00A91D45">
        <w:rPr>
          <w:rFonts w:asciiTheme="minorHAnsi" w:eastAsia="Times New Roman" w:hAnsiTheme="minorHAnsi" w:cstheme="minorHAnsi"/>
          <w:color w:val="000000" w:themeColor="text1"/>
          <w:sz w:val="20"/>
          <w:szCs w:val="20"/>
        </w:rPr>
        <w:t>rantiją patvirtinantys dokumentai</w:t>
      </w:r>
      <w:r w:rsidR="00AE60CF" w:rsidRPr="00A91D45">
        <w:rPr>
          <w:rFonts w:asciiTheme="minorHAnsi" w:eastAsia="Times New Roman" w:hAnsiTheme="minorHAnsi" w:cstheme="minorHAnsi"/>
          <w:color w:val="000000" w:themeColor="text1"/>
          <w:sz w:val="20"/>
          <w:szCs w:val="20"/>
        </w:rPr>
        <w:t>;</w:t>
      </w:r>
    </w:p>
    <w:p w14:paraId="57A7B71A" w14:textId="5ED9A2A6" w:rsidR="00BD75EE" w:rsidRPr="00A91D45" w:rsidRDefault="00BD75EE" w:rsidP="001B386D">
      <w:pPr>
        <w:pStyle w:val="ListParagraph"/>
        <w:numPr>
          <w:ilvl w:val="0"/>
          <w:numId w:val="13"/>
        </w:numPr>
        <w:pBdr>
          <w:top w:val="single" w:sz="8" w:space="1" w:color="auto"/>
          <w:bottom w:val="single" w:sz="8" w:space="0" w:color="auto"/>
        </w:pBdr>
        <w:tabs>
          <w:tab w:val="left" w:pos="284"/>
        </w:tabs>
        <w:spacing w:before="60" w:after="60"/>
        <w:ind w:left="0" w:firstLine="0"/>
        <w:contextualSpacing w:val="0"/>
        <w:rPr>
          <w:rFonts w:asciiTheme="minorHAnsi" w:hAnsiTheme="minorHAnsi" w:cstheme="minorHAnsi"/>
          <w:b/>
          <w:sz w:val="20"/>
          <w:szCs w:val="20"/>
        </w:rPr>
      </w:pPr>
      <w:r w:rsidRPr="00A91D45">
        <w:rPr>
          <w:rFonts w:asciiTheme="minorHAnsi" w:hAnsiTheme="minorHAnsi" w:cstheme="minorHAnsi"/>
          <w:b/>
          <w:sz w:val="20"/>
          <w:szCs w:val="20"/>
        </w:rPr>
        <w:t xml:space="preserve">PIRKĖJO </w:t>
      </w:r>
      <w:r w:rsidR="00027698" w:rsidRPr="00A91D45">
        <w:rPr>
          <w:rFonts w:asciiTheme="minorHAnsi" w:hAnsiTheme="minorHAnsi" w:cstheme="minorHAnsi"/>
          <w:b/>
          <w:sz w:val="20"/>
          <w:szCs w:val="20"/>
        </w:rPr>
        <w:t xml:space="preserve">IR PARDAVĖJO </w:t>
      </w:r>
      <w:r w:rsidRPr="00A91D45">
        <w:rPr>
          <w:rFonts w:asciiTheme="minorHAnsi" w:hAnsiTheme="minorHAnsi" w:cstheme="minorHAnsi"/>
          <w:b/>
          <w:sz w:val="20"/>
          <w:szCs w:val="20"/>
        </w:rPr>
        <w:t>ĮSIPAREIGOJIMAI</w:t>
      </w:r>
      <w:r w:rsidR="00027698" w:rsidRPr="00A91D45">
        <w:rPr>
          <w:rFonts w:asciiTheme="minorHAnsi" w:hAnsiTheme="minorHAnsi" w:cstheme="minorHAnsi"/>
          <w:b/>
          <w:sz w:val="20"/>
          <w:szCs w:val="20"/>
        </w:rPr>
        <w:t xml:space="preserve"> </w:t>
      </w:r>
    </w:p>
    <w:p w14:paraId="5A9317E8" w14:textId="77777777" w:rsidR="00027698" w:rsidRPr="00A91D45" w:rsidRDefault="00027698" w:rsidP="001B386D">
      <w:pPr>
        <w:pStyle w:val="ListParagraph"/>
        <w:numPr>
          <w:ilvl w:val="1"/>
          <w:numId w:val="14"/>
        </w:numPr>
        <w:tabs>
          <w:tab w:val="left" w:pos="540"/>
        </w:tabs>
        <w:spacing w:before="60" w:after="60"/>
        <w:ind w:left="0" w:firstLine="0"/>
        <w:jc w:val="both"/>
        <w:rPr>
          <w:rFonts w:asciiTheme="minorHAnsi" w:hAnsiTheme="minorHAnsi" w:cstheme="minorHAnsi"/>
          <w:b/>
          <w:sz w:val="20"/>
          <w:szCs w:val="20"/>
        </w:rPr>
      </w:pPr>
      <w:r w:rsidRPr="00A91D45">
        <w:rPr>
          <w:rFonts w:asciiTheme="minorHAnsi" w:hAnsiTheme="minorHAnsi" w:cstheme="minorHAnsi"/>
          <w:b/>
          <w:sz w:val="20"/>
          <w:szCs w:val="20"/>
        </w:rPr>
        <w:t>Pirkėjo įsipareigojimai:</w:t>
      </w:r>
    </w:p>
    <w:p w14:paraId="7BB566E2" w14:textId="575BEDD2" w:rsidR="00027698" w:rsidRPr="00A91D45" w:rsidRDefault="00B90B3B" w:rsidP="001B386D">
      <w:pPr>
        <w:pStyle w:val="ListParagraph"/>
        <w:numPr>
          <w:ilvl w:val="2"/>
          <w:numId w:val="14"/>
        </w:numPr>
        <w:tabs>
          <w:tab w:val="left" w:pos="270"/>
          <w:tab w:val="left" w:pos="540"/>
          <w:tab w:val="left" w:pos="1350"/>
        </w:tabs>
        <w:spacing w:before="60" w:after="60"/>
        <w:ind w:left="0" w:firstLine="0"/>
        <w:jc w:val="both"/>
        <w:rPr>
          <w:rFonts w:asciiTheme="minorHAnsi" w:hAnsiTheme="minorHAnsi" w:cstheme="minorHAnsi"/>
          <w:b/>
          <w:sz w:val="20"/>
          <w:szCs w:val="20"/>
        </w:rPr>
      </w:pPr>
      <w:r w:rsidRPr="00A91D45">
        <w:rPr>
          <w:rFonts w:asciiTheme="minorHAnsi" w:hAnsiTheme="minorHAnsi" w:cstheme="minorHAnsi"/>
          <w:bCs/>
          <w:sz w:val="20"/>
          <w:szCs w:val="20"/>
        </w:rPr>
        <w:t xml:space="preserve">Bendradarbiauti su Pardavėju, teikiant reikalingą informaciją </w:t>
      </w:r>
      <w:r w:rsidR="00027698" w:rsidRPr="00A91D45">
        <w:rPr>
          <w:rFonts w:asciiTheme="minorHAnsi" w:hAnsiTheme="minorHAnsi" w:cstheme="minorHAnsi"/>
          <w:bCs/>
          <w:sz w:val="20"/>
          <w:szCs w:val="20"/>
        </w:rPr>
        <w:t>U</w:t>
      </w:r>
      <w:r w:rsidRPr="00A91D45">
        <w:rPr>
          <w:rFonts w:asciiTheme="minorHAnsi" w:hAnsiTheme="minorHAnsi" w:cstheme="minorHAnsi"/>
          <w:bCs/>
          <w:sz w:val="20"/>
          <w:szCs w:val="20"/>
        </w:rPr>
        <w:t xml:space="preserve">žsakymų ir (ar) </w:t>
      </w:r>
      <w:r w:rsidR="001601CB" w:rsidRPr="00A91D45">
        <w:rPr>
          <w:rFonts w:asciiTheme="minorHAnsi" w:hAnsiTheme="minorHAnsi" w:cstheme="minorHAnsi"/>
          <w:bCs/>
          <w:sz w:val="20"/>
          <w:szCs w:val="20"/>
        </w:rPr>
        <w:t>S</w:t>
      </w:r>
      <w:r w:rsidRPr="00A91D45">
        <w:rPr>
          <w:rFonts w:asciiTheme="minorHAnsi" w:hAnsiTheme="minorHAnsi" w:cstheme="minorHAnsi"/>
          <w:bCs/>
          <w:sz w:val="20"/>
          <w:szCs w:val="20"/>
        </w:rPr>
        <w:t>utarties vykdymo metu.</w:t>
      </w:r>
    </w:p>
    <w:p w14:paraId="171C6B78" w14:textId="52D30D1F" w:rsidR="00027698" w:rsidRPr="00A91D45" w:rsidRDefault="00B90B3B" w:rsidP="001B386D">
      <w:pPr>
        <w:pStyle w:val="ListParagraph"/>
        <w:numPr>
          <w:ilvl w:val="2"/>
          <w:numId w:val="14"/>
        </w:numPr>
        <w:tabs>
          <w:tab w:val="left" w:pos="270"/>
          <w:tab w:val="left" w:pos="540"/>
          <w:tab w:val="left" w:pos="1350"/>
        </w:tabs>
        <w:spacing w:before="60" w:after="60"/>
        <w:ind w:left="0" w:firstLine="0"/>
        <w:jc w:val="both"/>
        <w:rPr>
          <w:rFonts w:asciiTheme="minorHAnsi" w:hAnsiTheme="minorHAnsi" w:cstheme="minorHAnsi"/>
          <w:bCs/>
          <w:sz w:val="20"/>
          <w:szCs w:val="20"/>
        </w:rPr>
      </w:pPr>
      <w:r w:rsidRPr="00A91D45">
        <w:rPr>
          <w:rFonts w:asciiTheme="minorHAnsi" w:hAnsiTheme="minorHAnsi" w:cstheme="minorHAnsi"/>
          <w:bCs/>
          <w:sz w:val="20"/>
          <w:szCs w:val="20"/>
        </w:rPr>
        <w:t xml:space="preserve">Priimti iš Pardavėjo jo pristatytas kokybiškas Prekes, atitinkančias </w:t>
      </w:r>
      <w:r w:rsidR="00027698" w:rsidRPr="00A91D45">
        <w:rPr>
          <w:rFonts w:asciiTheme="minorHAnsi" w:hAnsiTheme="minorHAnsi" w:cstheme="minorHAnsi"/>
          <w:bCs/>
          <w:sz w:val="20"/>
          <w:szCs w:val="20"/>
        </w:rPr>
        <w:t>U</w:t>
      </w:r>
      <w:r w:rsidRPr="00A91D45">
        <w:rPr>
          <w:rFonts w:asciiTheme="minorHAnsi" w:hAnsiTheme="minorHAnsi" w:cstheme="minorHAnsi"/>
          <w:bCs/>
          <w:sz w:val="20"/>
          <w:szCs w:val="20"/>
        </w:rPr>
        <w:t xml:space="preserve">žsakyme </w:t>
      </w:r>
      <w:r w:rsidR="00AD0EAC" w:rsidRPr="00A91D45">
        <w:rPr>
          <w:rFonts w:asciiTheme="minorHAnsi" w:hAnsiTheme="minorHAnsi" w:cstheme="minorHAnsi"/>
          <w:bCs/>
          <w:sz w:val="20"/>
          <w:szCs w:val="20"/>
        </w:rPr>
        <w:t xml:space="preserve">ir (ar) </w:t>
      </w:r>
      <w:r w:rsidR="001601CB" w:rsidRPr="00A91D45">
        <w:rPr>
          <w:rFonts w:asciiTheme="minorHAnsi" w:hAnsiTheme="minorHAnsi" w:cstheme="minorHAnsi"/>
          <w:bCs/>
          <w:sz w:val="20"/>
          <w:szCs w:val="20"/>
        </w:rPr>
        <w:t>S</w:t>
      </w:r>
      <w:r w:rsidR="00AD0EAC" w:rsidRPr="00A91D45">
        <w:rPr>
          <w:rFonts w:asciiTheme="minorHAnsi" w:hAnsiTheme="minorHAnsi" w:cstheme="minorHAnsi"/>
          <w:bCs/>
          <w:sz w:val="20"/>
          <w:szCs w:val="20"/>
        </w:rPr>
        <w:t xml:space="preserve">utartyje </w:t>
      </w:r>
      <w:r w:rsidRPr="00A91D45">
        <w:rPr>
          <w:rFonts w:asciiTheme="minorHAnsi" w:hAnsiTheme="minorHAnsi" w:cstheme="minorHAnsi"/>
          <w:bCs/>
          <w:sz w:val="20"/>
          <w:szCs w:val="20"/>
        </w:rPr>
        <w:t>numatytus reikalavimus, ir tinkamai bei laiku atsiskaityti su Pardavėju Sutartyje numatytomis sąlygomis.</w:t>
      </w:r>
    </w:p>
    <w:p w14:paraId="3B7A3231" w14:textId="019D48FF" w:rsidR="00027698" w:rsidRPr="00A91D45" w:rsidRDefault="00AD0EAC" w:rsidP="001B386D">
      <w:pPr>
        <w:pStyle w:val="ListParagraph"/>
        <w:numPr>
          <w:ilvl w:val="2"/>
          <w:numId w:val="14"/>
        </w:numPr>
        <w:tabs>
          <w:tab w:val="left" w:pos="270"/>
          <w:tab w:val="left" w:pos="540"/>
          <w:tab w:val="left" w:pos="1350"/>
        </w:tabs>
        <w:spacing w:before="60" w:after="60"/>
        <w:ind w:left="0" w:firstLine="0"/>
        <w:jc w:val="both"/>
        <w:rPr>
          <w:rFonts w:asciiTheme="minorHAnsi" w:hAnsiTheme="minorHAnsi" w:cstheme="minorHAnsi"/>
          <w:sz w:val="20"/>
          <w:szCs w:val="20"/>
        </w:rPr>
      </w:pPr>
      <w:r w:rsidRPr="00A91D45">
        <w:rPr>
          <w:rFonts w:asciiTheme="minorHAnsi" w:hAnsiTheme="minorHAnsi" w:cstheme="minorHAnsi"/>
          <w:bCs/>
          <w:sz w:val="20"/>
          <w:szCs w:val="20"/>
        </w:rPr>
        <w:t xml:space="preserve">Pastebėjęs trūkumus, Pirkėjas turi teisę nepriimti </w:t>
      </w:r>
      <w:r w:rsidR="00027698" w:rsidRPr="00A91D45">
        <w:rPr>
          <w:rFonts w:asciiTheme="minorHAnsi" w:hAnsiTheme="minorHAnsi" w:cstheme="minorHAnsi"/>
          <w:bCs/>
          <w:sz w:val="20"/>
          <w:szCs w:val="20"/>
        </w:rPr>
        <w:t>U</w:t>
      </w:r>
      <w:r w:rsidRPr="00A91D45">
        <w:rPr>
          <w:rFonts w:asciiTheme="minorHAnsi" w:hAnsiTheme="minorHAnsi" w:cstheme="minorHAnsi"/>
          <w:bCs/>
          <w:sz w:val="20"/>
          <w:szCs w:val="20"/>
        </w:rPr>
        <w:t xml:space="preserve">žsakymo ir nepasirašyti </w:t>
      </w:r>
      <w:r w:rsidR="00D866C5" w:rsidRPr="00A91D45">
        <w:rPr>
          <w:rFonts w:asciiTheme="minorHAnsi" w:hAnsiTheme="minorHAnsi" w:cstheme="minorHAnsi"/>
          <w:bCs/>
          <w:sz w:val="20"/>
          <w:szCs w:val="20"/>
        </w:rPr>
        <w:t>V</w:t>
      </w:r>
      <w:r w:rsidRPr="00A91D45">
        <w:rPr>
          <w:rFonts w:asciiTheme="minorHAnsi" w:hAnsiTheme="minorHAnsi" w:cstheme="minorHAnsi"/>
          <w:bCs/>
          <w:sz w:val="20"/>
          <w:szCs w:val="20"/>
        </w:rPr>
        <w:t xml:space="preserve">ažtaraščio ir (ar) </w:t>
      </w:r>
      <w:r w:rsidR="000E0F94" w:rsidRPr="00A91D45">
        <w:rPr>
          <w:rFonts w:asciiTheme="minorHAnsi" w:hAnsiTheme="minorHAnsi" w:cstheme="minorHAnsi"/>
          <w:bCs/>
          <w:sz w:val="20"/>
          <w:szCs w:val="20"/>
        </w:rPr>
        <w:t>Akto</w:t>
      </w:r>
      <w:r w:rsidRPr="00A91D45">
        <w:rPr>
          <w:rFonts w:asciiTheme="minorHAnsi" w:hAnsiTheme="minorHAnsi" w:cstheme="minorHAnsi"/>
          <w:bCs/>
          <w:sz w:val="20"/>
          <w:szCs w:val="20"/>
        </w:rPr>
        <w:t>.</w:t>
      </w:r>
    </w:p>
    <w:p w14:paraId="6102B03A" w14:textId="2E0927DB" w:rsidR="00027698" w:rsidRPr="00A91D45" w:rsidRDefault="00027698" w:rsidP="00797ABD">
      <w:pPr>
        <w:tabs>
          <w:tab w:val="left" w:pos="270"/>
          <w:tab w:val="left" w:pos="540"/>
          <w:tab w:val="left" w:pos="1350"/>
        </w:tabs>
        <w:spacing w:before="60" w:after="60"/>
        <w:ind w:firstLine="0"/>
        <w:jc w:val="both"/>
        <w:rPr>
          <w:rFonts w:asciiTheme="minorHAnsi" w:hAnsiTheme="minorHAnsi" w:cstheme="minorHAnsi"/>
          <w:sz w:val="20"/>
          <w:szCs w:val="20"/>
        </w:rPr>
      </w:pPr>
      <w:r w:rsidRPr="00A91D45">
        <w:rPr>
          <w:rFonts w:asciiTheme="minorHAnsi" w:hAnsiTheme="minorHAnsi" w:cstheme="minorHAnsi"/>
          <w:b/>
          <w:bCs/>
          <w:sz w:val="20"/>
          <w:szCs w:val="20"/>
        </w:rPr>
        <w:t xml:space="preserve">7.2. </w:t>
      </w:r>
      <w:r w:rsidR="00F2664C" w:rsidRPr="00A91D45">
        <w:rPr>
          <w:rFonts w:asciiTheme="minorHAnsi" w:hAnsiTheme="minorHAnsi" w:cstheme="minorHAnsi"/>
          <w:b/>
          <w:bCs/>
          <w:sz w:val="20"/>
          <w:szCs w:val="20"/>
        </w:rPr>
        <w:t>Pardavėjo</w:t>
      </w:r>
      <w:r w:rsidRPr="00A91D45">
        <w:rPr>
          <w:rFonts w:asciiTheme="minorHAnsi" w:hAnsiTheme="minorHAnsi" w:cstheme="minorHAnsi"/>
          <w:b/>
          <w:bCs/>
          <w:sz w:val="20"/>
          <w:szCs w:val="20"/>
        </w:rPr>
        <w:t xml:space="preserve"> įsipareigojimai:</w:t>
      </w:r>
    </w:p>
    <w:p w14:paraId="2253423B" w14:textId="26D5C35D" w:rsidR="00027698" w:rsidRPr="00A91D45" w:rsidRDefault="00027698" w:rsidP="00797ABD">
      <w:pPr>
        <w:tabs>
          <w:tab w:val="left" w:pos="270"/>
          <w:tab w:val="left" w:pos="1350"/>
        </w:tabs>
        <w:spacing w:before="60" w:after="60"/>
        <w:ind w:firstLine="0"/>
        <w:jc w:val="both"/>
        <w:rPr>
          <w:rFonts w:asciiTheme="minorHAnsi" w:hAnsiTheme="minorHAnsi" w:cstheme="minorHAnsi"/>
          <w:sz w:val="20"/>
          <w:szCs w:val="20"/>
        </w:rPr>
      </w:pPr>
      <w:r w:rsidRPr="00A91D45">
        <w:rPr>
          <w:rFonts w:asciiTheme="minorHAnsi" w:hAnsiTheme="minorHAnsi" w:cstheme="minorHAnsi"/>
          <w:sz w:val="20"/>
          <w:szCs w:val="20"/>
        </w:rPr>
        <w:t xml:space="preserve">7.2.1. Pristatyti </w:t>
      </w:r>
      <w:r w:rsidR="00F2664C" w:rsidRPr="00A91D45">
        <w:rPr>
          <w:rFonts w:asciiTheme="minorHAnsi" w:hAnsiTheme="minorHAnsi" w:cstheme="minorHAnsi"/>
          <w:sz w:val="20"/>
          <w:szCs w:val="20"/>
        </w:rPr>
        <w:t>kokybiškas Prekes</w:t>
      </w:r>
      <w:r w:rsidRPr="00A91D45">
        <w:rPr>
          <w:rFonts w:asciiTheme="minorHAnsi" w:hAnsiTheme="minorHAnsi" w:cstheme="minorHAnsi"/>
          <w:sz w:val="20"/>
          <w:szCs w:val="20"/>
        </w:rPr>
        <w:t xml:space="preserve"> laiku, vadovaujantis Užsakyme (-</w:t>
      </w:r>
      <w:proofErr w:type="spellStart"/>
      <w:r w:rsidRPr="00A91D45">
        <w:rPr>
          <w:rFonts w:asciiTheme="minorHAnsi" w:hAnsiTheme="minorHAnsi" w:cstheme="minorHAnsi"/>
          <w:sz w:val="20"/>
          <w:szCs w:val="20"/>
        </w:rPr>
        <w:t>uose</w:t>
      </w:r>
      <w:proofErr w:type="spellEnd"/>
      <w:r w:rsidRPr="00A91D45">
        <w:rPr>
          <w:rFonts w:asciiTheme="minorHAnsi" w:hAnsiTheme="minorHAnsi" w:cstheme="minorHAnsi"/>
          <w:sz w:val="20"/>
          <w:szCs w:val="20"/>
        </w:rPr>
        <w:t>)</w:t>
      </w:r>
      <w:r w:rsidR="00F2664C" w:rsidRPr="00A91D45">
        <w:rPr>
          <w:rFonts w:asciiTheme="minorHAnsi" w:hAnsiTheme="minorHAnsi" w:cstheme="minorHAnsi"/>
          <w:sz w:val="20"/>
          <w:szCs w:val="20"/>
        </w:rPr>
        <w:t>,</w:t>
      </w:r>
      <w:r w:rsidRPr="00A91D45">
        <w:rPr>
          <w:rFonts w:asciiTheme="minorHAnsi" w:hAnsiTheme="minorHAnsi" w:cstheme="minorHAnsi"/>
          <w:sz w:val="20"/>
          <w:szCs w:val="20"/>
        </w:rPr>
        <w:t xml:space="preserve"> </w:t>
      </w:r>
      <w:r w:rsidR="00F2664C" w:rsidRPr="00A91D45">
        <w:rPr>
          <w:rFonts w:asciiTheme="minorHAnsi" w:hAnsiTheme="minorHAnsi" w:cstheme="minorHAnsi"/>
          <w:sz w:val="20"/>
          <w:szCs w:val="20"/>
        </w:rPr>
        <w:t>S</w:t>
      </w:r>
      <w:r w:rsidRPr="00A91D45">
        <w:rPr>
          <w:rFonts w:asciiTheme="minorHAnsi" w:hAnsiTheme="minorHAnsi" w:cstheme="minorHAnsi"/>
          <w:sz w:val="20"/>
          <w:szCs w:val="20"/>
        </w:rPr>
        <w:t xml:space="preserve">utartyje nustatyta tvarka, Lietuvos Respublikoje galiojančiais įstatymais ir kitais teisės aktais reglamentuojančiais </w:t>
      </w:r>
      <w:r w:rsidR="00F2664C" w:rsidRPr="00A91D45">
        <w:rPr>
          <w:rFonts w:asciiTheme="minorHAnsi" w:hAnsiTheme="minorHAnsi" w:cstheme="minorHAnsi"/>
          <w:sz w:val="20"/>
          <w:szCs w:val="20"/>
        </w:rPr>
        <w:t>Prekių tiekimą.</w:t>
      </w:r>
    </w:p>
    <w:p w14:paraId="2FCDE311" w14:textId="77777777" w:rsidR="00BD75EE" w:rsidRPr="00A91D45" w:rsidRDefault="00BD75EE" w:rsidP="001B386D">
      <w:pPr>
        <w:pStyle w:val="ListParagraph"/>
        <w:numPr>
          <w:ilvl w:val="0"/>
          <w:numId w:val="14"/>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A91D45">
        <w:rPr>
          <w:rFonts w:asciiTheme="minorHAnsi" w:hAnsiTheme="minorHAnsi" w:cstheme="minorHAnsi"/>
          <w:b/>
          <w:sz w:val="20"/>
          <w:szCs w:val="20"/>
        </w:rPr>
        <w:t>PRIEDAI</w:t>
      </w:r>
    </w:p>
    <w:p w14:paraId="538192DB" w14:textId="3A27DCD4" w:rsidR="006A2B4B" w:rsidRDefault="006A2B4B" w:rsidP="00D30569">
      <w:pPr>
        <w:spacing w:before="60" w:after="60"/>
        <w:ind w:firstLine="0"/>
        <w:rPr>
          <w:rFonts w:asciiTheme="minorHAnsi" w:hAnsiTheme="minorHAnsi" w:cstheme="minorHAnsi"/>
          <w:bCs/>
          <w:sz w:val="20"/>
          <w:szCs w:val="20"/>
        </w:rPr>
      </w:pPr>
      <w:r w:rsidRPr="00A91D45">
        <w:rPr>
          <w:rFonts w:asciiTheme="minorHAnsi" w:hAnsiTheme="minorHAnsi" w:cstheme="minorHAnsi"/>
          <w:bCs/>
          <w:sz w:val="20"/>
          <w:szCs w:val="20"/>
        </w:rPr>
        <w:t xml:space="preserve">Priedas Nr. </w:t>
      </w:r>
      <w:r w:rsidR="00245660" w:rsidRPr="00A91D45">
        <w:rPr>
          <w:rFonts w:asciiTheme="minorHAnsi" w:hAnsiTheme="minorHAnsi" w:cstheme="minorHAnsi"/>
          <w:bCs/>
          <w:sz w:val="20"/>
          <w:szCs w:val="20"/>
        </w:rPr>
        <w:t>1. Prekių atitikties lentelė</w:t>
      </w:r>
      <w:r w:rsidR="001601CB" w:rsidRPr="00A91D45">
        <w:rPr>
          <w:rFonts w:asciiTheme="minorHAnsi" w:hAnsiTheme="minorHAnsi" w:cstheme="minorHAnsi"/>
          <w:bCs/>
          <w:sz w:val="20"/>
          <w:szCs w:val="20"/>
        </w:rPr>
        <w:t xml:space="preserve">. </w:t>
      </w:r>
    </w:p>
    <w:p w14:paraId="54BFA308" w14:textId="03C4FF6A" w:rsidR="005911A6" w:rsidRPr="00A91D45" w:rsidRDefault="005911A6" w:rsidP="00D30569">
      <w:pPr>
        <w:spacing w:before="60" w:after="60"/>
        <w:ind w:firstLine="0"/>
        <w:rPr>
          <w:rFonts w:asciiTheme="minorHAnsi" w:hAnsiTheme="minorHAnsi" w:cstheme="minorHAnsi"/>
          <w:bCs/>
          <w:sz w:val="20"/>
          <w:szCs w:val="20"/>
        </w:rPr>
      </w:pPr>
      <w:r>
        <w:rPr>
          <w:rFonts w:asciiTheme="minorHAnsi" w:hAnsiTheme="minorHAnsi" w:cstheme="minorHAnsi"/>
          <w:bCs/>
          <w:sz w:val="20"/>
          <w:szCs w:val="20"/>
        </w:rPr>
        <w:t>Priedas Nr. 2. Pirkimo apimtys, techniniai parametrai ir siūlomi įkainiai.</w:t>
      </w:r>
    </w:p>
    <w:p w14:paraId="1DAC683A" w14:textId="77777777" w:rsidR="00C22D7E" w:rsidRPr="00A91D45" w:rsidRDefault="00C22D7E" w:rsidP="00C22D7E">
      <w:pPr>
        <w:spacing w:before="60" w:after="60"/>
        <w:ind w:firstLine="0"/>
        <w:rPr>
          <w:rStyle w:val="Laukeliai"/>
          <w:rFonts w:asciiTheme="minorHAnsi" w:hAnsiTheme="minorHAnsi" w:cstheme="minorHAnsi"/>
          <w:bCs/>
          <w:szCs w:val="20"/>
        </w:rPr>
      </w:pPr>
    </w:p>
    <w:p w14:paraId="6AE684B9" w14:textId="77777777" w:rsidR="00C22D7E" w:rsidRPr="00A91D45" w:rsidRDefault="00C22D7E" w:rsidP="00C22D7E">
      <w:pPr>
        <w:spacing w:before="60" w:after="60"/>
        <w:ind w:firstLine="0"/>
        <w:jc w:val="both"/>
        <w:rPr>
          <w:rStyle w:val="Laukeliai"/>
          <w:rFonts w:asciiTheme="minorHAnsi" w:hAnsiTheme="minorHAnsi" w:cstheme="minorHAnsi"/>
          <w:bCs/>
          <w:szCs w:val="20"/>
        </w:rPr>
        <w:sectPr w:rsidR="00C22D7E" w:rsidRPr="00A91D45" w:rsidSect="00A6211E">
          <w:footerReference w:type="default" r:id="rId11"/>
          <w:headerReference w:type="first" r:id="rId12"/>
          <w:footerReference w:type="first" r:id="rId13"/>
          <w:pgSz w:w="11906" w:h="16838"/>
          <w:pgMar w:top="1284" w:right="1134" w:bottom="1134" w:left="1134" w:header="426" w:footer="567" w:gutter="0"/>
          <w:pgNumType w:start="1"/>
          <w:cols w:space="1296"/>
          <w:titlePg/>
          <w:docGrid w:linePitch="360"/>
        </w:sectPr>
      </w:pPr>
    </w:p>
    <w:p w14:paraId="2FF00D91" w14:textId="68D5BDFD" w:rsidR="00C17DAA" w:rsidRPr="00A91D45" w:rsidRDefault="00CE29A4" w:rsidP="00CE29A4">
      <w:pPr>
        <w:spacing w:before="60" w:after="60"/>
        <w:ind w:firstLine="0"/>
        <w:jc w:val="right"/>
        <w:rPr>
          <w:rStyle w:val="Laukeliai"/>
          <w:rFonts w:asciiTheme="minorHAnsi" w:hAnsiTheme="minorHAnsi" w:cstheme="minorHAnsi"/>
          <w:bCs/>
          <w:szCs w:val="20"/>
        </w:rPr>
      </w:pPr>
      <w:r w:rsidRPr="00A91D45">
        <w:rPr>
          <w:rStyle w:val="Laukeliai"/>
          <w:rFonts w:asciiTheme="minorHAnsi" w:hAnsiTheme="minorHAnsi" w:cstheme="minorHAnsi"/>
          <w:bCs/>
          <w:szCs w:val="20"/>
        </w:rPr>
        <w:lastRenderedPageBreak/>
        <w:t>Techninės specifikacijos Priedas Nr. 1</w:t>
      </w:r>
    </w:p>
    <w:p w14:paraId="5EA67179" w14:textId="325C2785" w:rsidR="00CE29A4" w:rsidRPr="00A91D45" w:rsidRDefault="00CE29A4" w:rsidP="00C17DAA">
      <w:pPr>
        <w:spacing w:before="60" w:after="60"/>
        <w:ind w:firstLine="0"/>
        <w:rPr>
          <w:rStyle w:val="Laukeliai"/>
          <w:rFonts w:asciiTheme="minorHAnsi" w:hAnsiTheme="minorHAnsi" w:cstheme="minorHAnsi"/>
          <w:bCs/>
          <w:szCs w:val="20"/>
        </w:rPr>
      </w:pPr>
    </w:p>
    <w:p w14:paraId="1464D6C3" w14:textId="3EEA4044" w:rsidR="00CE29A4" w:rsidRPr="00A91D45" w:rsidRDefault="00CE29A4" w:rsidP="00CE29A4">
      <w:pPr>
        <w:spacing w:before="60" w:after="60"/>
        <w:ind w:firstLine="0"/>
        <w:jc w:val="center"/>
        <w:rPr>
          <w:rStyle w:val="Laukeliai"/>
          <w:rFonts w:asciiTheme="minorHAnsi" w:hAnsiTheme="minorHAnsi" w:cstheme="minorHAnsi"/>
          <w:b/>
          <w:szCs w:val="20"/>
        </w:rPr>
      </w:pPr>
      <w:r w:rsidRPr="00A91D45">
        <w:rPr>
          <w:rStyle w:val="Laukeliai"/>
          <w:rFonts w:asciiTheme="minorHAnsi" w:hAnsiTheme="minorHAnsi" w:cstheme="minorHAnsi"/>
          <w:b/>
          <w:szCs w:val="20"/>
        </w:rPr>
        <w:t>PREKIŲ ATITIKTIES LENTELĖ</w:t>
      </w:r>
    </w:p>
    <w:p w14:paraId="56D57967" w14:textId="569F52B6" w:rsidR="00CE29A4" w:rsidRPr="00A91D45" w:rsidRDefault="00CE29A4" w:rsidP="00C17DAA">
      <w:pPr>
        <w:spacing w:before="60" w:after="60"/>
        <w:ind w:firstLine="0"/>
        <w:rPr>
          <w:rStyle w:val="Laukeliai"/>
          <w:rFonts w:asciiTheme="minorHAnsi" w:hAnsiTheme="minorHAnsi" w:cstheme="minorHAnsi"/>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CE29A4" w:rsidRPr="00A91D45" w14:paraId="2723E6EF" w14:textId="77777777" w:rsidTr="00483CAC">
        <w:trPr>
          <w:trHeight w:val="674"/>
          <w:tblHeader/>
        </w:trPr>
        <w:tc>
          <w:tcPr>
            <w:tcW w:w="876" w:type="dxa"/>
            <w:shd w:val="clear" w:color="auto" w:fill="F2F2F2" w:themeFill="background1" w:themeFillShade="F2"/>
            <w:vAlign w:val="center"/>
          </w:tcPr>
          <w:p w14:paraId="2D49AA1D" w14:textId="77777777" w:rsidR="00CE29A4" w:rsidRPr="00A91D45" w:rsidRDefault="00CE29A4" w:rsidP="006D5CC1">
            <w:pPr>
              <w:spacing w:before="60" w:after="60"/>
              <w:ind w:firstLine="0"/>
              <w:jc w:val="center"/>
              <w:rPr>
                <w:rFonts w:asciiTheme="minorHAnsi" w:eastAsiaTheme="minorHAnsi" w:hAnsiTheme="minorHAnsi" w:cstheme="minorHAnsi"/>
                <w:b/>
                <w:bCs/>
              </w:rPr>
            </w:pPr>
            <w:r w:rsidRPr="00A91D45">
              <w:rPr>
                <w:rFonts w:asciiTheme="minorHAnsi" w:hAnsiTheme="minorHAnsi" w:cstheme="minorHAnsi"/>
                <w:b/>
                <w:bCs/>
              </w:rPr>
              <w:t>Eil. Nr.</w:t>
            </w:r>
          </w:p>
        </w:tc>
        <w:tc>
          <w:tcPr>
            <w:tcW w:w="1792" w:type="dxa"/>
            <w:shd w:val="clear" w:color="auto" w:fill="F2F2F2" w:themeFill="background1" w:themeFillShade="F2"/>
            <w:vAlign w:val="center"/>
          </w:tcPr>
          <w:p w14:paraId="7E0FF01A" w14:textId="6F91CA95" w:rsidR="00CE29A4" w:rsidRPr="00A91D45" w:rsidRDefault="00CE29A4" w:rsidP="006D5CC1">
            <w:pPr>
              <w:spacing w:before="60" w:after="60"/>
              <w:ind w:firstLine="0"/>
              <w:jc w:val="center"/>
              <w:rPr>
                <w:rFonts w:asciiTheme="minorHAnsi" w:eastAsiaTheme="minorHAnsi" w:hAnsiTheme="minorHAnsi" w:cstheme="minorHAnsi"/>
                <w:b/>
                <w:bCs/>
              </w:rPr>
            </w:pPr>
            <w:r w:rsidRPr="00A91D45">
              <w:rPr>
                <w:rFonts w:asciiTheme="minorHAnsi" w:hAnsiTheme="minorHAnsi" w:cstheme="minorHAnsi"/>
                <w:b/>
                <w:bCs/>
              </w:rPr>
              <w:t>Charakteristikos pavadinimas</w:t>
            </w:r>
          </w:p>
        </w:tc>
        <w:tc>
          <w:tcPr>
            <w:tcW w:w="3527" w:type="dxa"/>
            <w:shd w:val="clear" w:color="auto" w:fill="F2F2F2" w:themeFill="background1" w:themeFillShade="F2"/>
            <w:vAlign w:val="center"/>
          </w:tcPr>
          <w:p w14:paraId="447AFFEB" w14:textId="5CCBDDDA" w:rsidR="00CE29A4" w:rsidRPr="00A91D45" w:rsidRDefault="00CE29A4" w:rsidP="006D5CC1">
            <w:pPr>
              <w:spacing w:before="60" w:after="60"/>
              <w:ind w:firstLine="0"/>
              <w:jc w:val="center"/>
              <w:rPr>
                <w:rFonts w:asciiTheme="minorHAnsi" w:eastAsiaTheme="minorHAnsi" w:hAnsiTheme="minorHAnsi" w:cstheme="minorHAnsi"/>
                <w:b/>
                <w:bCs/>
              </w:rPr>
            </w:pPr>
            <w:r w:rsidRPr="00A91D45">
              <w:rPr>
                <w:rFonts w:asciiTheme="minorHAnsi" w:hAnsiTheme="minorHAnsi" w:cstheme="minorHAnsi"/>
                <w:b/>
                <w:bCs/>
              </w:rPr>
              <w:t>Charakteristikos reikšmė, parametrai</w:t>
            </w:r>
          </w:p>
        </w:tc>
        <w:tc>
          <w:tcPr>
            <w:tcW w:w="2916" w:type="dxa"/>
            <w:shd w:val="clear" w:color="auto" w:fill="F2F2F2" w:themeFill="background1" w:themeFillShade="F2"/>
            <w:vAlign w:val="center"/>
          </w:tcPr>
          <w:p w14:paraId="3DB8B88E" w14:textId="283F228E" w:rsidR="00CE29A4" w:rsidRPr="00A91D45" w:rsidRDefault="003F557E" w:rsidP="006D5CC1">
            <w:pPr>
              <w:spacing w:before="60" w:after="60"/>
              <w:ind w:firstLine="0"/>
              <w:jc w:val="center"/>
              <w:rPr>
                <w:rFonts w:asciiTheme="minorHAnsi" w:eastAsiaTheme="minorHAnsi" w:hAnsiTheme="minorHAnsi" w:cstheme="minorHAnsi"/>
                <w:b/>
                <w:bCs/>
              </w:rPr>
            </w:pPr>
            <w:r w:rsidRPr="00A91D45">
              <w:rPr>
                <w:rFonts w:asciiTheme="minorHAnsi" w:hAnsiTheme="minorHAnsi" w:cstheme="minorHAnsi"/>
                <w:b/>
                <w:bCs/>
              </w:rPr>
              <w:t xml:space="preserve">Įrašyti „Atitinka“/ </w:t>
            </w:r>
            <w:r w:rsidR="001601CB" w:rsidRPr="00A91D45">
              <w:rPr>
                <w:rFonts w:asciiTheme="minorHAnsi" w:hAnsiTheme="minorHAnsi" w:cstheme="minorHAnsi"/>
                <w:b/>
                <w:bCs/>
              </w:rPr>
              <w:t>„</w:t>
            </w:r>
            <w:r w:rsidRPr="00A91D45">
              <w:rPr>
                <w:rFonts w:asciiTheme="minorHAnsi" w:hAnsiTheme="minorHAnsi" w:cstheme="minorHAnsi"/>
                <w:b/>
                <w:bCs/>
              </w:rPr>
              <w:t>Taip“ arba konkrečiai siūlomus atitikimo parametrus</w:t>
            </w:r>
          </w:p>
        </w:tc>
        <w:tc>
          <w:tcPr>
            <w:tcW w:w="6114" w:type="dxa"/>
            <w:shd w:val="clear" w:color="auto" w:fill="F2F2F2" w:themeFill="background1" w:themeFillShade="F2"/>
            <w:vAlign w:val="center"/>
          </w:tcPr>
          <w:p w14:paraId="728D05C9" w14:textId="12CD05B5" w:rsidR="00CE29A4" w:rsidRPr="00A91D45" w:rsidRDefault="003F557E" w:rsidP="006D5CC1">
            <w:pPr>
              <w:spacing w:before="60" w:after="60"/>
              <w:ind w:firstLine="0"/>
              <w:jc w:val="center"/>
              <w:rPr>
                <w:rFonts w:asciiTheme="minorHAnsi" w:eastAsiaTheme="minorHAnsi" w:hAnsiTheme="minorHAnsi" w:cstheme="minorHAnsi"/>
                <w:b/>
                <w:bCs/>
              </w:rPr>
            </w:pPr>
            <w:r w:rsidRPr="00A91D45">
              <w:rPr>
                <w:rFonts w:asciiTheme="minorHAnsi" w:hAnsiTheme="minorHAnsi" w:cstheme="minorHAnsi"/>
                <w:b/>
                <w:bCs/>
              </w:rPr>
              <w:t>Dokumento pavadinimas, puslapio numeris ir/ar nuoroda į internetinį puslapį Prekės atitikimo pagrindimui</w:t>
            </w:r>
          </w:p>
        </w:tc>
      </w:tr>
      <w:tr w:rsidR="00CE29A4" w:rsidRPr="00A91D45" w14:paraId="2DD80576" w14:textId="77777777" w:rsidTr="00AD6845">
        <w:trPr>
          <w:trHeight w:val="312"/>
        </w:trPr>
        <w:tc>
          <w:tcPr>
            <w:tcW w:w="2668" w:type="dxa"/>
            <w:gridSpan w:val="2"/>
            <w:shd w:val="clear" w:color="auto" w:fill="F2F2F2" w:themeFill="background1" w:themeFillShade="F2"/>
            <w:vAlign w:val="center"/>
          </w:tcPr>
          <w:p w14:paraId="275F1C7E" w14:textId="5CD73556" w:rsidR="00CE29A4" w:rsidRPr="00A91D45" w:rsidRDefault="00641F24" w:rsidP="001B386D">
            <w:pPr>
              <w:pStyle w:val="ListParagraph"/>
              <w:numPr>
                <w:ilvl w:val="0"/>
                <w:numId w:val="9"/>
              </w:numPr>
              <w:spacing w:before="60" w:after="60"/>
              <w:jc w:val="center"/>
              <w:rPr>
                <w:rFonts w:asciiTheme="minorHAnsi" w:hAnsiTheme="minorHAnsi" w:cstheme="minorHAnsi"/>
                <w:b/>
                <w:bCs/>
                <w:i/>
                <w:iCs/>
                <w:color w:val="808080" w:themeColor="background1" w:themeShade="80"/>
              </w:rPr>
            </w:pPr>
            <w:bookmarkStart w:id="1" w:name="_Hlk102566805"/>
            <w:r w:rsidRPr="00A91D45">
              <w:rPr>
                <w:rFonts w:asciiTheme="minorHAnsi" w:hAnsiTheme="minorHAnsi" w:cstheme="minorHAnsi"/>
                <w:b/>
                <w:bCs/>
                <w:i/>
                <w:iCs/>
                <w:color w:val="808080" w:themeColor="background1" w:themeShade="80"/>
              </w:rPr>
              <w:t xml:space="preserve">Siurbimo žarna skirta </w:t>
            </w:r>
            <w:proofErr w:type="spellStart"/>
            <w:r w:rsidRPr="00A91D45">
              <w:rPr>
                <w:rFonts w:asciiTheme="minorHAnsi" w:hAnsiTheme="minorHAnsi" w:cstheme="minorHAnsi"/>
                <w:b/>
                <w:bCs/>
                <w:i/>
                <w:iCs/>
                <w:color w:val="808080" w:themeColor="background1" w:themeShade="80"/>
              </w:rPr>
              <w:t>srutovežiams</w:t>
            </w:r>
            <w:proofErr w:type="spellEnd"/>
          </w:p>
        </w:tc>
        <w:tc>
          <w:tcPr>
            <w:tcW w:w="12557" w:type="dxa"/>
            <w:gridSpan w:val="3"/>
            <w:shd w:val="clear" w:color="auto" w:fill="F2F2F2" w:themeFill="background1" w:themeFillShade="F2"/>
            <w:vAlign w:val="center"/>
          </w:tcPr>
          <w:p w14:paraId="06D4D40F" w14:textId="47618FF0" w:rsidR="00CE29A4" w:rsidRPr="00F740CD" w:rsidRDefault="00CE29A4" w:rsidP="006D5CC1">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w:t>
            </w:r>
            <w:r w:rsidR="001601CB" w:rsidRPr="00A91D45">
              <w:rPr>
                <w:rFonts w:asciiTheme="minorHAnsi" w:hAnsiTheme="minorHAnsi" w:cstheme="minorHAnsi"/>
                <w:i/>
                <w:iCs/>
                <w:color w:val="FF0000"/>
              </w:rPr>
              <w:t>o</w:t>
            </w:r>
            <w:r w:rsidR="00F17113">
              <w:rPr>
                <w:rFonts w:asciiTheme="minorHAnsi" w:hAnsiTheme="minorHAnsi" w:cstheme="minorHAnsi"/>
                <w:i/>
                <w:iCs/>
                <w:color w:val="FF0000"/>
              </w:rPr>
              <w:t xml:space="preserve"> prekės gamintoją, modelį ir kilmės šalį)</w:t>
            </w:r>
          </w:p>
        </w:tc>
      </w:tr>
      <w:tr w:rsidR="00580AAB" w:rsidRPr="00A91D45" w14:paraId="0965535C" w14:textId="77777777" w:rsidTr="00580AAB">
        <w:trPr>
          <w:trHeight w:val="288"/>
        </w:trPr>
        <w:tc>
          <w:tcPr>
            <w:tcW w:w="876" w:type="dxa"/>
          </w:tcPr>
          <w:p w14:paraId="53565AAE" w14:textId="5CAEEE43" w:rsidR="00580AAB" w:rsidRPr="00A91D45" w:rsidRDefault="00580AAB" w:rsidP="001B386D">
            <w:pPr>
              <w:pStyle w:val="ListParagraph"/>
              <w:numPr>
                <w:ilvl w:val="1"/>
                <w:numId w:val="9"/>
              </w:numPr>
              <w:spacing w:before="60" w:after="60"/>
              <w:rPr>
                <w:rFonts w:asciiTheme="minorHAnsi" w:eastAsiaTheme="minorHAnsi" w:hAnsiTheme="minorHAnsi" w:cstheme="minorHAnsi"/>
              </w:rPr>
            </w:pPr>
          </w:p>
        </w:tc>
        <w:tc>
          <w:tcPr>
            <w:tcW w:w="5319" w:type="dxa"/>
            <w:gridSpan w:val="2"/>
          </w:tcPr>
          <w:p w14:paraId="00FF0EA9" w14:textId="77777777" w:rsidR="00580AAB" w:rsidRPr="00A91D45" w:rsidRDefault="00580AAB" w:rsidP="00580AAB">
            <w:pPr>
              <w:pStyle w:val="ListParagraph"/>
              <w:numPr>
                <w:ilvl w:val="0"/>
                <w:numId w:val="16"/>
              </w:numPr>
              <w:jc w:val="both"/>
              <w:rPr>
                <w:rFonts w:asciiTheme="minorHAnsi" w:hAnsiTheme="minorHAnsi" w:cstheme="minorHAnsi"/>
              </w:rPr>
            </w:pPr>
            <w:r w:rsidRPr="00A91D45">
              <w:rPr>
                <w:rFonts w:asciiTheme="minorHAnsi" w:hAnsiTheme="minorHAnsi" w:cstheme="minorHAnsi"/>
              </w:rPr>
              <w:t>Vidinis skersmuo – 150 - 152 mm (turi tikti jungčiai Perrot PE-KMS-152).</w:t>
            </w:r>
          </w:p>
          <w:p w14:paraId="53E207BD" w14:textId="77777777" w:rsidR="00580AAB" w:rsidRPr="00A91D45" w:rsidRDefault="00580AAB" w:rsidP="00580AAB">
            <w:pPr>
              <w:pStyle w:val="ListParagraph"/>
              <w:numPr>
                <w:ilvl w:val="0"/>
                <w:numId w:val="16"/>
              </w:numPr>
              <w:jc w:val="both"/>
              <w:rPr>
                <w:rFonts w:asciiTheme="minorHAnsi" w:hAnsiTheme="minorHAnsi" w:cstheme="minorHAnsi"/>
              </w:rPr>
            </w:pPr>
            <w:r w:rsidRPr="00A91D45">
              <w:rPr>
                <w:rFonts w:asciiTheme="minorHAnsi" w:hAnsiTheme="minorHAnsi" w:cstheme="minorHAnsi"/>
              </w:rPr>
              <w:t>Išorinis skersmuo – turi tikti sąvaržai 162 – 174 mm.</w:t>
            </w:r>
          </w:p>
          <w:p w14:paraId="214FCD28" w14:textId="77777777" w:rsidR="00580AAB" w:rsidRPr="00A91D45" w:rsidRDefault="00580AAB" w:rsidP="00580AAB">
            <w:pPr>
              <w:pStyle w:val="ListParagraph"/>
              <w:numPr>
                <w:ilvl w:val="0"/>
                <w:numId w:val="16"/>
              </w:numPr>
              <w:jc w:val="both"/>
              <w:rPr>
                <w:rFonts w:asciiTheme="minorHAnsi" w:hAnsiTheme="minorHAnsi" w:cstheme="minorHAnsi"/>
              </w:rPr>
            </w:pPr>
            <w:r w:rsidRPr="00A91D45">
              <w:rPr>
                <w:rFonts w:asciiTheme="minorHAnsi" w:hAnsiTheme="minorHAnsi" w:cstheme="minorHAnsi"/>
              </w:rPr>
              <w:t>Vidus – PVC lygus.</w:t>
            </w:r>
          </w:p>
          <w:p w14:paraId="0D7E4144" w14:textId="77777777" w:rsidR="00580AAB" w:rsidRPr="00A91D45" w:rsidRDefault="00580AAB" w:rsidP="00580AAB">
            <w:pPr>
              <w:pStyle w:val="ListParagraph"/>
              <w:numPr>
                <w:ilvl w:val="0"/>
                <w:numId w:val="16"/>
              </w:numPr>
              <w:jc w:val="both"/>
              <w:rPr>
                <w:rFonts w:asciiTheme="minorHAnsi" w:hAnsiTheme="minorHAnsi" w:cstheme="minorHAnsi"/>
              </w:rPr>
            </w:pPr>
            <w:r w:rsidRPr="00A91D45">
              <w:rPr>
                <w:rFonts w:asciiTheme="minorHAnsi" w:hAnsiTheme="minorHAnsi" w:cstheme="minorHAnsi"/>
              </w:rPr>
              <w:t>Išorė – PVC gofruotas.</w:t>
            </w:r>
          </w:p>
          <w:p w14:paraId="3F9A76FD" w14:textId="77777777" w:rsidR="00580AAB" w:rsidRPr="00A91D45" w:rsidRDefault="00580AAB" w:rsidP="00580AAB">
            <w:pPr>
              <w:pStyle w:val="ListParagraph"/>
              <w:numPr>
                <w:ilvl w:val="0"/>
                <w:numId w:val="16"/>
              </w:numPr>
              <w:jc w:val="both"/>
              <w:rPr>
                <w:rFonts w:asciiTheme="minorHAnsi" w:hAnsiTheme="minorHAnsi" w:cstheme="minorHAnsi"/>
              </w:rPr>
            </w:pPr>
            <w:r w:rsidRPr="00A91D45">
              <w:rPr>
                <w:rFonts w:asciiTheme="minorHAnsi" w:hAnsiTheme="minorHAnsi" w:cstheme="minorHAnsi"/>
              </w:rPr>
              <w:t>Su armuota kieta, smūgiams atsparia PVC spirale.</w:t>
            </w:r>
          </w:p>
          <w:p w14:paraId="23D3A4F9" w14:textId="77777777" w:rsidR="00580AAB" w:rsidRPr="00A91D45" w:rsidRDefault="00580AAB" w:rsidP="00580AAB">
            <w:pPr>
              <w:pStyle w:val="ListParagraph"/>
              <w:numPr>
                <w:ilvl w:val="0"/>
                <w:numId w:val="16"/>
              </w:numPr>
              <w:jc w:val="both"/>
              <w:rPr>
                <w:rFonts w:asciiTheme="minorHAnsi" w:hAnsiTheme="minorHAnsi" w:cstheme="minorHAnsi"/>
              </w:rPr>
            </w:pPr>
            <w:r w:rsidRPr="00A91D45">
              <w:rPr>
                <w:rFonts w:asciiTheme="minorHAnsi" w:hAnsiTheme="minorHAnsi" w:cstheme="minorHAnsi"/>
              </w:rPr>
              <w:t>Darbinė temperatūra ne mažiau kaip nuo - 20°C iki + 40°C.</w:t>
            </w:r>
          </w:p>
          <w:p w14:paraId="096CAEDD" w14:textId="77777777" w:rsidR="00580AAB" w:rsidRPr="00A91D45" w:rsidRDefault="00580AAB" w:rsidP="00580AAB">
            <w:pPr>
              <w:pStyle w:val="ListParagraph"/>
              <w:numPr>
                <w:ilvl w:val="0"/>
                <w:numId w:val="16"/>
              </w:numPr>
              <w:jc w:val="both"/>
              <w:rPr>
                <w:rFonts w:asciiTheme="minorHAnsi" w:hAnsiTheme="minorHAnsi" w:cstheme="minorHAnsi"/>
              </w:rPr>
            </w:pPr>
            <w:r w:rsidRPr="00A91D45">
              <w:rPr>
                <w:rFonts w:asciiTheme="minorHAnsi" w:hAnsiTheme="minorHAnsi" w:cstheme="minorHAnsi"/>
              </w:rPr>
              <w:t>Darbinis slėgis ne mažiau kaip 0,9 bar.</w:t>
            </w:r>
          </w:p>
          <w:p w14:paraId="297D15ED" w14:textId="77777777" w:rsidR="00580AAB" w:rsidRPr="00A91D45" w:rsidRDefault="00580AAB" w:rsidP="00580AAB">
            <w:pPr>
              <w:pStyle w:val="ListParagraph"/>
              <w:numPr>
                <w:ilvl w:val="0"/>
                <w:numId w:val="16"/>
              </w:numPr>
              <w:jc w:val="both"/>
              <w:rPr>
                <w:rFonts w:asciiTheme="minorHAnsi" w:hAnsiTheme="minorHAnsi" w:cstheme="minorHAnsi"/>
              </w:rPr>
            </w:pPr>
            <w:r w:rsidRPr="00A91D45">
              <w:rPr>
                <w:rFonts w:asciiTheme="minorHAnsi" w:hAnsiTheme="minorHAnsi" w:cstheme="minorHAnsi"/>
              </w:rPr>
              <w:t>Plyšimo slėgis ne mažiau 4 bar.</w:t>
            </w:r>
          </w:p>
          <w:p w14:paraId="3EBEDD12" w14:textId="77777777" w:rsidR="00580AAB" w:rsidRPr="00A91D45" w:rsidRDefault="00580AAB" w:rsidP="00580AAB">
            <w:pPr>
              <w:pStyle w:val="ListParagraph"/>
              <w:numPr>
                <w:ilvl w:val="0"/>
                <w:numId w:val="16"/>
              </w:numPr>
              <w:jc w:val="both"/>
              <w:rPr>
                <w:rFonts w:asciiTheme="minorHAnsi" w:hAnsiTheme="minorHAnsi" w:cstheme="minorHAnsi"/>
              </w:rPr>
            </w:pPr>
            <w:r w:rsidRPr="00A91D45">
              <w:rPr>
                <w:rFonts w:asciiTheme="minorHAnsi" w:hAnsiTheme="minorHAnsi" w:cstheme="minorHAnsi"/>
              </w:rPr>
              <w:t>Vakuumas ne mažiau 55%.</w:t>
            </w:r>
          </w:p>
          <w:p w14:paraId="3B33C951" w14:textId="77777777" w:rsidR="00580AAB" w:rsidRPr="00A91D45" w:rsidRDefault="00580AAB" w:rsidP="00580AAB">
            <w:pPr>
              <w:pStyle w:val="ListParagraph"/>
              <w:numPr>
                <w:ilvl w:val="0"/>
                <w:numId w:val="16"/>
              </w:numPr>
              <w:jc w:val="both"/>
              <w:rPr>
                <w:rFonts w:asciiTheme="minorHAnsi" w:hAnsiTheme="minorHAnsi" w:cstheme="minorHAnsi"/>
              </w:rPr>
            </w:pPr>
            <w:r w:rsidRPr="00A91D45">
              <w:rPr>
                <w:rFonts w:asciiTheme="minorHAnsi" w:hAnsiTheme="minorHAnsi" w:cstheme="minorHAnsi"/>
              </w:rPr>
              <w:t>Maksimalus lenkimo spindulys ne daugiau 550 mm.</w:t>
            </w:r>
          </w:p>
          <w:p w14:paraId="4CBEF0BB" w14:textId="77777777" w:rsidR="00580AAB" w:rsidRPr="00A91D45" w:rsidRDefault="00580AAB" w:rsidP="00580AAB">
            <w:pPr>
              <w:pStyle w:val="ListParagraph"/>
              <w:numPr>
                <w:ilvl w:val="0"/>
                <w:numId w:val="16"/>
              </w:numPr>
              <w:jc w:val="both"/>
              <w:rPr>
                <w:rFonts w:asciiTheme="minorHAnsi" w:hAnsiTheme="minorHAnsi" w:cstheme="minorHAnsi"/>
              </w:rPr>
            </w:pPr>
            <w:r w:rsidRPr="00A91D45">
              <w:rPr>
                <w:rFonts w:asciiTheme="minorHAnsi" w:hAnsiTheme="minorHAnsi" w:cstheme="minorHAnsi"/>
              </w:rPr>
              <w:t>Svoris 4,5 – 5,5 kg/m.</w:t>
            </w:r>
          </w:p>
          <w:p w14:paraId="1579FD92" w14:textId="54261AA3" w:rsidR="00580AAB" w:rsidRPr="00A91D45" w:rsidRDefault="00580AAB" w:rsidP="00A6620F">
            <w:pPr>
              <w:pStyle w:val="ListParagraph"/>
              <w:numPr>
                <w:ilvl w:val="0"/>
                <w:numId w:val="16"/>
              </w:numPr>
              <w:spacing w:before="60" w:after="60"/>
              <w:rPr>
                <w:rFonts w:asciiTheme="minorHAnsi" w:eastAsiaTheme="minorHAnsi" w:hAnsiTheme="minorHAnsi" w:cstheme="minorHAnsi"/>
              </w:rPr>
            </w:pPr>
            <w:r w:rsidRPr="00A91D45">
              <w:rPr>
                <w:rFonts w:asciiTheme="minorHAnsi" w:hAnsiTheme="minorHAnsi" w:cstheme="minorHAnsi"/>
              </w:rPr>
              <w:t>Rulono ilgis ne mažiau 20 m.</w:t>
            </w:r>
          </w:p>
        </w:tc>
        <w:tc>
          <w:tcPr>
            <w:tcW w:w="2916" w:type="dxa"/>
          </w:tcPr>
          <w:p w14:paraId="040176C6" w14:textId="77777777" w:rsidR="00580AAB" w:rsidRPr="00A91D45" w:rsidRDefault="00580AAB" w:rsidP="006D5CC1">
            <w:pPr>
              <w:spacing w:before="60" w:after="60"/>
              <w:ind w:firstLine="0"/>
              <w:rPr>
                <w:rFonts w:asciiTheme="minorHAnsi" w:hAnsiTheme="minorHAnsi" w:cstheme="minorHAnsi"/>
              </w:rPr>
            </w:pPr>
          </w:p>
        </w:tc>
        <w:tc>
          <w:tcPr>
            <w:tcW w:w="6114" w:type="dxa"/>
          </w:tcPr>
          <w:p w14:paraId="47364E44" w14:textId="77777777" w:rsidR="00580AAB" w:rsidRPr="00A91D45" w:rsidRDefault="00580AAB" w:rsidP="006D5CC1">
            <w:pPr>
              <w:spacing w:before="60" w:after="60"/>
              <w:ind w:firstLine="0"/>
              <w:rPr>
                <w:rFonts w:asciiTheme="minorHAnsi" w:hAnsiTheme="minorHAnsi" w:cstheme="minorHAnsi"/>
              </w:rPr>
            </w:pPr>
          </w:p>
        </w:tc>
      </w:tr>
      <w:tr w:rsidR="00580AAB" w:rsidRPr="00A91D45" w14:paraId="56D42592" w14:textId="77777777" w:rsidTr="00580AAB">
        <w:trPr>
          <w:trHeight w:val="312"/>
        </w:trPr>
        <w:tc>
          <w:tcPr>
            <w:tcW w:w="2668" w:type="dxa"/>
            <w:gridSpan w:val="2"/>
            <w:shd w:val="clear" w:color="auto" w:fill="F2F2F2" w:themeFill="background1" w:themeFillShade="F2"/>
            <w:vAlign w:val="center"/>
          </w:tcPr>
          <w:p w14:paraId="126006FF" w14:textId="151F1B32" w:rsidR="00580AAB" w:rsidRPr="00A91D45" w:rsidRDefault="00A6620F" w:rsidP="00580AAB">
            <w:pPr>
              <w:pStyle w:val="ListParagraph"/>
              <w:numPr>
                <w:ilvl w:val="0"/>
                <w:numId w:val="9"/>
              </w:numPr>
              <w:spacing w:before="60" w:after="60"/>
              <w:jc w:val="center"/>
              <w:rPr>
                <w:rFonts w:asciiTheme="minorHAnsi" w:hAnsiTheme="minorHAnsi" w:cstheme="minorHAnsi"/>
                <w:b/>
                <w:bCs/>
                <w:i/>
                <w:iCs/>
                <w:color w:val="808080" w:themeColor="background1" w:themeShade="80"/>
              </w:rPr>
            </w:pPr>
            <w:bookmarkStart w:id="2" w:name="_Hlk102998049"/>
            <w:bookmarkEnd w:id="1"/>
            <w:r w:rsidRPr="00A91D45">
              <w:rPr>
                <w:rFonts w:asciiTheme="minorHAnsi" w:hAnsiTheme="minorHAnsi" w:cstheme="minorHAnsi"/>
                <w:b/>
                <w:bCs/>
                <w:i/>
                <w:iCs/>
                <w:color w:val="808080" w:themeColor="background1" w:themeShade="80"/>
              </w:rPr>
              <w:t xml:space="preserve">Siurbimo žarna skirta </w:t>
            </w:r>
            <w:proofErr w:type="spellStart"/>
            <w:r w:rsidRPr="00A91D45">
              <w:rPr>
                <w:rFonts w:asciiTheme="minorHAnsi" w:hAnsiTheme="minorHAnsi" w:cstheme="minorHAnsi"/>
                <w:b/>
                <w:bCs/>
                <w:i/>
                <w:iCs/>
                <w:color w:val="808080" w:themeColor="background1" w:themeShade="80"/>
              </w:rPr>
              <w:t>srutovežiams</w:t>
            </w:r>
            <w:proofErr w:type="spellEnd"/>
          </w:p>
        </w:tc>
        <w:tc>
          <w:tcPr>
            <w:tcW w:w="12557" w:type="dxa"/>
            <w:gridSpan w:val="3"/>
            <w:shd w:val="clear" w:color="auto" w:fill="F2F2F2" w:themeFill="background1" w:themeFillShade="F2"/>
            <w:vAlign w:val="center"/>
          </w:tcPr>
          <w:p w14:paraId="08F9162B" w14:textId="1F108359" w:rsidR="00580AAB" w:rsidRPr="00A91D45" w:rsidRDefault="00F17113" w:rsidP="00580AAB">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580AAB" w:rsidRPr="00A91D45" w14:paraId="2AD7CDD8" w14:textId="77777777" w:rsidTr="00580AAB">
        <w:trPr>
          <w:trHeight w:val="288"/>
        </w:trPr>
        <w:tc>
          <w:tcPr>
            <w:tcW w:w="876" w:type="dxa"/>
          </w:tcPr>
          <w:p w14:paraId="23B2237D" w14:textId="77777777" w:rsidR="00580AAB" w:rsidRPr="00A91D45" w:rsidRDefault="00580AAB" w:rsidP="00580AAB">
            <w:pPr>
              <w:pStyle w:val="ListParagraph"/>
              <w:numPr>
                <w:ilvl w:val="1"/>
                <w:numId w:val="9"/>
              </w:numPr>
              <w:spacing w:before="60" w:after="60"/>
              <w:rPr>
                <w:rFonts w:asciiTheme="minorHAnsi" w:eastAsiaTheme="minorHAnsi" w:hAnsiTheme="minorHAnsi" w:cstheme="minorHAnsi"/>
              </w:rPr>
            </w:pPr>
          </w:p>
        </w:tc>
        <w:tc>
          <w:tcPr>
            <w:tcW w:w="5319" w:type="dxa"/>
            <w:gridSpan w:val="2"/>
          </w:tcPr>
          <w:p w14:paraId="6482384E" w14:textId="77777777" w:rsidR="001B78CA" w:rsidRPr="00A91D45" w:rsidRDefault="001B78CA" w:rsidP="001B78CA">
            <w:pPr>
              <w:pStyle w:val="ListParagraph"/>
              <w:numPr>
                <w:ilvl w:val="0"/>
                <w:numId w:val="19"/>
              </w:numPr>
              <w:jc w:val="both"/>
              <w:rPr>
                <w:rFonts w:asciiTheme="minorHAnsi" w:hAnsiTheme="minorHAnsi" w:cstheme="minorHAnsi"/>
              </w:rPr>
            </w:pPr>
            <w:r w:rsidRPr="00A91D45">
              <w:rPr>
                <w:rFonts w:asciiTheme="minorHAnsi" w:hAnsiTheme="minorHAnsi" w:cstheme="minorHAnsi"/>
              </w:rPr>
              <w:t>Vidinis skersmuo – 50 - 52 mm.</w:t>
            </w:r>
          </w:p>
          <w:p w14:paraId="72B6EA57" w14:textId="77777777" w:rsidR="001B78CA" w:rsidRPr="00A91D45" w:rsidRDefault="001B78CA" w:rsidP="001B78CA">
            <w:pPr>
              <w:pStyle w:val="ListParagraph"/>
              <w:numPr>
                <w:ilvl w:val="0"/>
                <w:numId w:val="19"/>
              </w:numPr>
              <w:jc w:val="both"/>
              <w:rPr>
                <w:rFonts w:asciiTheme="minorHAnsi" w:hAnsiTheme="minorHAnsi" w:cstheme="minorHAnsi"/>
              </w:rPr>
            </w:pPr>
            <w:r w:rsidRPr="00A91D45">
              <w:rPr>
                <w:rFonts w:asciiTheme="minorHAnsi" w:hAnsiTheme="minorHAnsi" w:cstheme="minorHAnsi"/>
              </w:rPr>
              <w:t>Išorinis skersmuo – turi tikti sąvaržai 59 – 63 mm.</w:t>
            </w:r>
          </w:p>
          <w:p w14:paraId="6E48FBEC" w14:textId="77777777" w:rsidR="001B78CA" w:rsidRPr="00A91D45" w:rsidRDefault="001B78CA" w:rsidP="001B78CA">
            <w:pPr>
              <w:pStyle w:val="ListParagraph"/>
              <w:numPr>
                <w:ilvl w:val="0"/>
                <w:numId w:val="19"/>
              </w:numPr>
              <w:jc w:val="both"/>
              <w:rPr>
                <w:rFonts w:asciiTheme="minorHAnsi" w:hAnsiTheme="minorHAnsi" w:cstheme="minorHAnsi"/>
              </w:rPr>
            </w:pPr>
            <w:r w:rsidRPr="00A91D45">
              <w:rPr>
                <w:rFonts w:asciiTheme="minorHAnsi" w:hAnsiTheme="minorHAnsi" w:cstheme="minorHAnsi"/>
              </w:rPr>
              <w:t>Vidus – PVC lygus.</w:t>
            </w:r>
          </w:p>
          <w:p w14:paraId="00F5715E" w14:textId="77777777" w:rsidR="001B78CA" w:rsidRPr="00A91D45" w:rsidRDefault="001B78CA" w:rsidP="001B78CA">
            <w:pPr>
              <w:pStyle w:val="ListParagraph"/>
              <w:numPr>
                <w:ilvl w:val="0"/>
                <w:numId w:val="19"/>
              </w:numPr>
              <w:jc w:val="both"/>
              <w:rPr>
                <w:rFonts w:asciiTheme="minorHAnsi" w:hAnsiTheme="minorHAnsi" w:cstheme="minorHAnsi"/>
              </w:rPr>
            </w:pPr>
            <w:r w:rsidRPr="00A91D45">
              <w:rPr>
                <w:rFonts w:asciiTheme="minorHAnsi" w:hAnsiTheme="minorHAnsi" w:cstheme="minorHAnsi"/>
              </w:rPr>
              <w:t>Išorė – PVC gofruotas.</w:t>
            </w:r>
          </w:p>
          <w:p w14:paraId="630AD486" w14:textId="77777777" w:rsidR="001B78CA" w:rsidRPr="00A91D45" w:rsidRDefault="001B78CA" w:rsidP="001B78CA">
            <w:pPr>
              <w:pStyle w:val="ListParagraph"/>
              <w:numPr>
                <w:ilvl w:val="0"/>
                <w:numId w:val="19"/>
              </w:numPr>
              <w:jc w:val="both"/>
              <w:rPr>
                <w:rFonts w:asciiTheme="minorHAnsi" w:hAnsiTheme="minorHAnsi" w:cstheme="minorHAnsi"/>
              </w:rPr>
            </w:pPr>
            <w:r w:rsidRPr="00A91D45">
              <w:rPr>
                <w:rFonts w:asciiTheme="minorHAnsi" w:hAnsiTheme="minorHAnsi" w:cstheme="minorHAnsi"/>
              </w:rPr>
              <w:t>Su armuota kieta, smūgiams atsparia PVC spirale.</w:t>
            </w:r>
          </w:p>
          <w:p w14:paraId="31880D6C" w14:textId="77777777" w:rsidR="001B78CA" w:rsidRPr="00A91D45" w:rsidRDefault="001B78CA" w:rsidP="001B78CA">
            <w:pPr>
              <w:pStyle w:val="ListParagraph"/>
              <w:numPr>
                <w:ilvl w:val="0"/>
                <w:numId w:val="19"/>
              </w:numPr>
              <w:jc w:val="both"/>
              <w:rPr>
                <w:rFonts w:asciiTheme="minorHAnsi" w:hAnsiTheme="minorHAnsi" w:cstheme="minorHAnsi"/>
              </w:rPr>
            </w:pPr>
            <w:r w:rsidRPr="00A91D45">
              <w:rPr>
                <w:rFonts w:asciiTheme="minorHAnsi" w:hAnsiTheme="minorHAnsi" w:cstheme="minorHAnsi"/>
              </w:rPr>
              <w:t>Darbinė temperatūra ne mažiau kaip nuo - 20°C iki + 40°C</w:t>
            </w:r>
            <w:r w:rsidRPr="00A91D45" w:rsidDel="00C057D7">
              <w:rPr>
                <w:rFonts w:asciiTheme="minorHAnsi" w:hAnsiTheme="minorHAnsi" w:cstheme="minorHAnsi"/>
              </w:rPr>
              <w:t xml:space="preserve"> </w:t>
            </w:r>
            <w:r w:rsidRPr="00A91D45">
              <w:rPr>
                <w:rFonts w:asciiTheme="minorHAnsi" w:hAnsiTheme="minorHAnsi" w:cstheme="minorHAnsi"/>
              </w:rPr>
              <w:t>.</w:t>
            </w:r>
          </w:p>
          <w:p w14:paraId="4B77A706" w14:textId="77777777" w:rsidR="001B78CA" w:rsidRPr="00A91D45" w:rsidRDefault="001B78CA" w:rsidP="001B78CA">
            <w:pPr>
              <w:pStyle w:val="ListParagraph"/>
              <w:numPr>
                <w:ilvl w:val="0"/>
                <w:numId w:val="19"/>
              </w:numPr>
              <w:jc w:val="both"/>
              <w:rPr>
                <w:rFonts w:asciiTheme="minorHAnsi" w:hAnsiTheme="minorHAnsi" w:cstheme="minorHAnsi"/>
              </w:rPr>
            </w:pPr>
            <w:r w:rsidRPr="00A91D45">
              <w:rPr>
                <w:rFonts w:asciiTheme="minorHAnsi" w:hAnsiTheme="minorHAnsi" w:cstheme="minorHAnsi"/>
              </w:rPr>
              <w:t>Darbinis slėgis ne mažiau 1,8 bar</w:t>
            </w:r>
          </w:p>
          <w:p w14:paraId="484F7343" w14:textId="77777777" w:rsidR="001B78CA" w:rsidRPr="00A91D45" w:rsidRDefault="001B78CA" w:rsidP="001B78CA">
            <w:pPr>
              <w:pStyle w:val="ListParagraph"/>
              <w:numPr>
                <w:ilvl w:val="0"/>
                <w:numId w:val="19"/>
              </w:numPr>
              <w:jc w:val="both"/>
              <w:rPr>
                <w:rFonts w:asciiTheme="minorHAnsi" w:hAnsiTheme="minorHAnsi" w:cstheme="minorHAnsi"/>
              </w:rPr>
            </w:pPr>
            <w:r w:rsidRPr="00A91D45">
              <w:rPr>
                <w:rFonts w:asciiTheme="minorHAnsi" w:hAnsiTheme="minorHAnsi" w:cstheme="minorHAnsi"/>
              </w:rPr>
              <w:lastRenderedPageBreak/>
              <w:t>Plyšimo slėgis ne mažiau 8 bar.</w:t>
            </w:r>
          </w:p>
          <w:p w14:paraId="2B05A244" w14:textId="77777777" w:rsidR="001B78CA" w:rsidRPr="00A91D45" w:rsidRDefault="001B78CA" w:rsidP="001B78CA">
            <w:pPr>
              <w:pStyle w:val="ListParagraph"/>
              <w:numPr>
                <w:ilvl w:val="0"/>
                <w:numId w:val="19"/>
              </w:numPr>
              <w:jc w:val="both"/>
              <w:rPr>
                <w:rFonts w:asciiTheme="minorHAnsi" w:hAnsiTheme="minorHAnsi" w:cstheme="minorHAnsi"/>
              </w:rPr>
            </w:pPr>
            <w:r w:rsidRPr="00A91D45">
              <w:rPr>
                <w:rFonts w:asciiTheme="minorHAnsi" w:hAnsiTheme="minorHAnsi" w:cstheme="minorHAnsi"/>
              </w:rPr>
              <w:t>Vakuumas ne mažiau 65%.</w:t>
            </w:r>
          </w:p>
          <w:p w14:paraId="122EC4C7" w14:textId="77777777" w:rsidR="001B78CA" w:rsidRPr="00A91D45" w:rsidRDefault="001B78CA" w:rsidP="001B78CA">
            <w:pPr>
              <w:pStyle w:val="ListParagraph"/>
              <w:numPr>
                <w:ilvl w:val="0"/>
                <w:numId w:val="19"/>
              </w:numPr>
              <w:jc w:val="both"/>
              <w:rPr>
                <w:rFonts w:asciiTheme="minorHAnsi" w:hAnsiTheme="minorHAnsi" w:cstheme="minorHAnsi"/>
              </w:rPr>
            </w:pPr>
            <w:r w:rsidRPr="00A91D45">
              <w:rPr>
                <w:rFonts w:asciiTheme="minorHAnsi" w:hAnsiTheme="minorHAnsi" w:cstheme="minorHAnsi"/>
              </w:rPr>
              <w:t>Maksimalus lenkimo spindulys ne daugiau 180 mm.</w:t>
            </w:r>
          </w:p>
          <w:p w14:paraId="273FB101" w14:textId="77777777" w:rsidR="001B78CA" w:rsidRPr="00A91D45" w:rsidRDefault="001B78CA" w:rsidP="001B78CA">
            <w:pPr>
              <w:pStyle w:val="ListParagraph"/>
              <w:numPr>
                <w:ilvl w:val="0"/>
                <w:numId w:val="19"/>
              </w:numPr>
              <w:jc w:val="both"/>
              <w:rPr>
                <w:rFonts w:asciiTheme="minorHAnsi" w:hAnsiTheme="minorHAnsi" w:cstheme="minorHAnsi"/>
              </w:rPr>
            </w:pPr>
            <w:r w:rsidRPr="00A91D45">
              <w:rPr>
                <w:rFonts w:asciiTheme="minorHAnsi" w:hAnsiTheme="minorHAnsi" w:cstheme="minorHAnsi"/>
              </w:rPr>
              <w:t>Svoris ne daugiau 1,3 kg/m</w:t>
            </w:r>
          </w:p>
          <w:p w14:paraId="1A777E1B" w14:textId="51763B5E" w:rsidR="00580AAB" w:rsidRPr="00A91D45" w:rsidRDefault="001B78CA" w:rsidP="001B78CA">
            <w:pPr>
              <w:pStyle w:val="ListParagraph"/>
              <w:numPr>
                <w:ilvl w:val="0"/>
                <w:numId w:val="19"/>
              </w:numPr>
              <w:jc w:val="both"/>
              <w:rPr>
                <w:rFonts w:asciiTheme="minorHAnsi" w:eastAsiaTheme="minorHAnsi" w:hAnsiTheme="minorHAnsi" w:cstheme="minorHAnsi"/>
              </w:rPr>
            </w:pPr>
            <w:r w:rsidRPr="00A91D45">
              <w:rPr>
                <w:rFonts w:asciiTheme="minorHAnsi" w:hAnsiTheme="minorHAnsi" w:cstheme="minorHAnsi"/>
              </w:rPr>
              <w:t>Rulono ilgis ne mažiau 30 m.</w:t>
            </w:r>
          </w:p>
        </w:tc>
        <w:tc>
          <w:tcPr>
            <w:tcW w:w="2916" w:type="dxa"/>
          </w:tcPr>
          <w:p w14:paraId="752D8C79" w14:textId="77777777" w:rsidR="00580AAB" w:rsidRPr="00A91D45" w:rsidRDefault="00580AAB" w:rsidP="00580AAB">
            <w:pPr>
              <w:spacing w:before="60" w:after="60"/>
              <w:ind w:firstLine="0"/>
              <w:rPr>
                <w:rFonts w:asciiTheme="minorHAnsi" w:hAnsiTheme="minorHAnsi" w:cstheme="minorHAnsi"/>
              </w:rPr>
            </w:pPr>
          </w:p>
        </w:tc>
        <w:tc>
          <w:tcPr>
            <w:tcW w:w="6114" w:type="dxa"/>
          </w:tcPr>
          <w:p w14:paraId="6F7306C6" w14:textId="77777777" w:rsidR="00580AAB" w:rsidRPr="00A91D45" w:rsidRDefault="00580AAB" w:rsidP="00580AAB">
            <w:pPr>
              <w:spacing w:before="60" w:after="60"/>
              <w:ind w:firstLine="0"/>
              <w:rPr>
                <w:rFonts w:asciiTheme="minorHAnsi" w:hAnsiTheme="minorHAnsi" w:cstheme="minorHAnsi"/>
              </w:rPr>
            </w:pPr>
          </w:p>
        </w:tc>
      </w:tr>
      <w:bookmarkEnd w:id="2"/>
      <w:tr w:rsidR="000136FA" w:rsidRPr="00A91D45" w14:paraId="47036858" w14:textId="77777777" w:rsidTr="006B05B5">
        <w:trPr>
          <w:trHeight w:val="312"/>
        </w:trPr>
        <w:tc>
          <w:tcPr>
            <w:tcW w:w="2668" w:type="dxa"/>
            <w:gridSpan w:val="2"/>
            <w:shd w:val="clear" w:color="auto" w:fill="F2F2F2" w:themeFill="background1" w:themeFillShade="F2"/>
            <w:vAlign w:val="center"/>
          </w:tcPr>
          <w:p w14:paraId="5F0AC9C3" w14:textId="653D0693" w:rsidR="000136FA" w:rsidRPr="00A91D45" w:rsidRDefault="001B78CA" w:rsidP="001B78CA">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Plokščia slėginė žarna tirpalų, rūgščių transportavimui</w:t>
            </w:r>
          </w:p>
        </w:tc>
        <w:tc>
          <w:tcPr>
            <w:tcW w:w="12557" w:type="dxa"/>
            <w:gridSpan w:val="3"/>
            <w:shd w:val="clear" w:color="auto" w:fill="F2F2F2" w:themeFill="background1" w:themeFillShade="F2"/>
            <w:vAlign w:val="center"/>
          </w:tcPr>
          <w:p w14:paraId="3BEB2551" w14:textId="60EAC042" w:rsidR="000136FA" w:rsidRPr="00A91D45" w:rsidRDefault="00F17113"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136E3E45" w14:textId="77777777" w:rsidTr="006B05B5">
        <w:trPr>
          <w:trHeight w:val="288"/>
        </w:trPr>
        <w:tc>
          <w:tcPr>
            <w:tcW w:w="876" w:type="dxa"/>
          </w:tcPr>
          <w:p w14:paraId="68C6E297" w14:textId="50AB0D19"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3.1.</w:t>
            </w:r>
          </w:p>
        </w:tc>
        <w:tc>
          <w:tcPr>
            <w:tcW w:w="5319" w:type="dxa"/>
            <w:gridSpan w:val="2"/>
          </w:tcPr>
          <w:p w14:paraId="2BE43458" w14:textId="77777777" w:rsidR="00871156" w:rsidRPr="00051F34" w:rsidRDefault="00871156" w:rsidP="00871156">
            <w:pPr>
              <w:pStyle w:val="ListParagraph"/>
              <w:numPr>
                <w:ilvl w:val="0"/>
                <w:numId w:val="17"/>
              </w:numPr>
              <w:jc w:val="both"/>
              <w:rPr>
                <w:rFonts w:asciiTheme="minorHAnsi" w:eastAsiaTheme="minorHAnsi" w:hAnsiTheme="minorHAnsi" w:cstheme="minorHAnsi"/>
                <w:b/>
                <w:bCs/>
              </w:rPr>
            </w:pPr>
            <w:r w:rsidRPr="00051F34">
              <w:rPr>
                <w:rFonts w:asciiTheme="minorHAnsi" w:eastAsiaTheme="minorHAnsi" w:hAnsiTheme="minorHAnsi" w:cstheme="minorHAnsi"/>
                <w:b/>
                <w:bCs/>
              </w:rPr>
              <w:t xml:space="preserve">Siurbimo žarna skirta </w:t>
            </w:r>
            <w:proofErr w:type="spellStart"/>
            <w:r w:rsidRPr="00051F34">
              <w:rPr>
                <w:rFonts w:asciiTheme="minorHAnsi" w:eastAsiaTheme="minorHAnsi" w:hAnsiTheme="minorHAnsi" w:cstheme="minorHAnsi"/>
                <w:b/>
                <w:bCs/>
              </w:rPr>
              <w:t>srutovežiams</w:t>
            </w:r>
            <w:proofErr w:type="spellEnd"/>
          </w:p>
          <w:p w14:paraId="6CB8E7A9" w14:textId="77777777" w:rsidR="00871156" w:rsidRPr="00051F34" w:rsidRDefault="00871156" w:rsidP="00871156">
            <w:pPr>
              <w:pStyle w:val="ListParagraph"/>
              <w:numPr>
                <w:ilvl w:val="0"/>
                <w:numId w:val="17"/>
              </w:numPr>
              <w:jc w:val="both"/>
              <w:rPr>
                <w:rFonts w:asciiTheme="minorHAnsi" w:eastAsiaTheme="minorHAnsi" w:hAnsiTheme="minorHAnsi" w:cstheme="minorHAnsi"/>
                <w:b/>
                <w:bCs/>
              </w:rPr>
            </w:pPr>
            <w:r w:rsidRPr="00051F34">
              <w:rPr>
                <w:rFonts w:asciiTheme="minorHAnsi" w:eastAsiaTheme="minorHAnsi" w:hAnsiTheme="minorHAnsi" w:cstheme="minorHAnsi"/>
                <w:b/>
                <w:bCs/>
              </w:rPr>
              <w:t>Vidinis skersmuo – 100 - 102 mm (turi tikti jungčiai Perrot PE-KMS-102).</w:t>
            </w:r>
          </w:p>
          <w:p w14:paraId="0C9C3A7B" w14:textId="77777777" w:rsidR="00871156" w:rsidRPr="00051F34" w:rsidRDefault="00871156" w:rsidP="00871156">
            <w:pPr>
              <w:pStyle w:val="ListParagraph"/>
              <w:numPr>
                <w:ilvl w:val="0"/>
                <w:numId w:val="17"/>
              </w:numPr>
              <w:jc w:val="both"/>
              <w:rPr>
                <w:rFonts w:asciiTheme="minorHAnsi" w:eastAsiaTheme="minorHAnsi" w:hAnsiTheme="minorHAnsi" w:cstheme="minorHAnsi"/>
                <w:b/>
                <w:bCs/>
              </w:rPr>
            </w:pPr>
            <w:r w:rsidRPr="00051F34">
              <w:rPr>
                <w:rFonts w:asciiTheme="minorHAnsi" w:eastAsiaTheme="minorHAnsi" w:hAnsiTheme="minorHAnsi" w:cstheme="minorHAnsi"/>
                <w:b/>
                <w:bCs/>
              </w:rPr>
              <w:t>Išorinis skersmuo – turi tikti sąvaržai 106 – 116 mm.</w:t>
            </w:r>
          </w:p>
          <w:p w14:paraId="607C2C5D" w14:textId="77777777" w:rsidR="00871156" w:rsidRPr="00051F34" w:rsidRDefault="00871156" w:rsidP="00871156">
            <w:pPr>
              <w:pStyle w:val="ListParagraph"/>
              <w:numPr>
                <w:ilvl w:val="0"/>
                <w:numId w:val="17"/>
              </w:numPr>
              <w:jc w:val="both"/>
              <w:rPr>
                <w:rFonts w:asciiTheme="minorHAnsi" w:eastAsiaTheme="minorHAnsi" w:hAnsiTheme="minorHAnsi" w:cstheme="minorHAnsi"/>
                <w:b/>
                <w:bCs/>
              </w:rPr>
            </w:pPr>
            <w:r w:rsidRPr="00051F34">
              <w:rPr>
                <w:rFonts w:asciiTheme="minorHAnsi" w:eastAsiaTheme="minorHAnsi" w:hAnsiTheme="minorHAnsi" w:cstheme="minorHAnsi"/>
                <w:b/>
                <w:bCs/>
              </w:rPr>
              <w:t>Vidus – PVC lygus.</w:t>
            </w:r>
          </w:p>
          <w:p w14:paraId="16BEE805" w14:textId="77777777" w:rsidR="00871156" w:rsidRPr="00051F34" w:rsidRDefault="00871156" w:rsidP="00871156">
            <w:pPr>
              <w:pStyle w:val="ListParagraph"/>
              <w:numPr>
                <w:ilvl w:val="0"/>
                <w:numId w:val="17"/>
              </w:numPr>
              <w:jc w:val="both"/>
              <w:rPr>
                <w:rFonts w:asciiTheme="minorHAnsi" w:eastAsiaTheme="minorHAnsi" w:hAnsiTheme="minorHAnsi" w:cstheme="minorHAnsi"/>
                <w:b/>
                <w:bCs/>
              </w:rPr>
            </w:pPr>
            <w:r w:rsidRPr="00051F34">
              <w:rPr>
                <w:rFonts w:asciiTheme="minorHAnsi" w:eastAsiaTheme="minorHAnsi" w:hAnsiTheme="minorHAnsi" w:cstheme="minorHAnsi"/>
                <w:b/>
                <w:bCs/>
              </w:rPr>
              <w:t>Išorė – PVC gofruotas.</w:t>
            </w:r>
          </w:p>
          <w:p w14:paraId="34D7C170" w14:textId="77777777" w:rsidR="00871156" w:rsidRPr="00051F34" w:rsidRDefault="00871156" w:rsidP="00871156">
            <w:pPr>
              <w:pStyle w:val="ListParagraph"/>
              <w:numPr>
                <w:ilvl w:val="0"/>
                <w:numId w:val="17"/>
              </w:numPr>
              <w:jc w:val="both"/>
              <w:rPr>
                <w:rFonts w:asciiTheme="minorHAnsi" w:eastAsiaTheme="minorHAnsi" w:hAnsiTheme="minorHAnsi" w:cstheme="minorHAnsi"/>
                <w:b/>
                <w:bCs/>
              </w:rPr>
            </w:pPr>
            <w:r w:rsidRPr="00051F34">
              <w:rPr>
                <w:rFonts w:asciiTheme="minorHAnsi" w:eastAsiaTheme="minorHAnsi" w:hAnsiTheme="minorHAnsi" w:cstheme="minorHAnsi"/>
                <w:b/>
                <w:bCs/>
              </w:rPr>
              <w:t>Su armuota kieta, smūgiams atsparia PVC spirale.</w:t>
            </w:r>
          </w:p>
          <w:p w14:paraId="5424B350" w14:textId="77777777" w:rsidR="00871156" w:rsidRPr="00051F34" w:rsidRDefault="00871156" w:rsidP="00871156">
            <w:pPr>
              <w:pStyle w:val="ListParagraph"/>
              <w:numPr>
                <w:ilvl w:val="0"/>
                <w:numId w:val="17"/>
              </w:numPr>
              <w:jc w:val="both"/>
              <w:rPr>
                <w:rFonts w:asciiTheme="minorHAnsi" w:eastAsiaTheme="minorHAnsi" w:hAnsiTheme="minorHAnsi" w:cstheme="minorHAnsi"/>
                <w:b/>
                <w:bCs/>
              </w:rPr>
            </w:pPr>
            <w:r w:rsidRPr="00051F34">
              <w:rPr>
                <w:rFonts w:asciiTheme="minorHAnsi" w:eastAsiaTheme="minorHAnsi" w:hAnsiTheme="minorHAnsi" w:cstheme="minorHAnsi"/>
                <w:b/>
                <w:bCs/>
              </w:rPr>
              <w:t>Darbinė temperatūra ne mažiau kaip nuo - 20°C iki + 40°C.</w:t>
            </w:r>
          </w:p>
          <w:p w14:paraId="1EFFE4CC" w14:textId="77777777" w:rsidR="00871156" w:rsidRPr="00051F34" w:rsidRDefault="00871156" w:rsidP="00871156">
            <w:pPr>
              <w:pStyle w:val="ListParagraph"/>
              <w:numPr>
                <w:ilvl w:val="0"/>
                <w:numId w:val="17"/>
              </w:numPr>
              <w:jc w:val="both"/>
              <w:rPr>
                <w:rFonts w:asciiTheme="minorHAnsi" w:eastAsiaTheme="minorHAnsi" w:hAnsiTheme="minorHAnsi" w:cstheme="minorHAnsi"/>
                <w:b/>
                <w:bCs/>
              </w:rPr>
            </w:pPr>
            <w:r w:rsidRPr="00051F34">
              <w:rPr>
                <w:rFonts w:asciiTheme="minorHAnsi" w:eastAsiaTheme="minorHAnsi" w:hAnsiTheme="minorHAnsi" w:cstheme="minorHAnsi"/>
                <w:b/>
                <w:bCs/>
              </w:rPr>
              <w:t>Darbinis slėgis ne mažiau kaip 0,9 bar.</w:t>
            </w:r>
          </w:p>
          <w:p w14:paraId="59F92CB1" w14:textId="77777777" w:rsidR="00871156" w:rsidRPr="00051F34" w:rsidRDefault="00871156" w:rsidP="00871156">
            <w:pPr>
              <w:pStyle w:val="ListParagraph"/>
              <w:numPr>
                <w:ilvl w:val="0"/>
                <w:numId w:val="17"/>
              </w:numPr>
              <w:jc w:val="both"/>
              <w:rPr>
                <w:rFonts w:asciiTheme="minorHAnsi" w:eastAsiaTheme="minorHAnsi" w:hAnsiTheme="minorHAnsi" w:cstheme="minorHAnsi"/>
                <w:b/>
                <w:bCs/>
              </w:rPr>
            </w:pPr>
            <w:r w:rsidRPr="00051F34">
              <w:rPr>
                <w:rFonts w:asciiTheme="minorHAnsi" w:eastAsiaTheme="minorHAnsi" w:hAnsiTheme="minorHAnsi" w:cstheme="minorHAnsi"/>
                <w:b/>
                <w:bCs/>
              </w:rPr>
              <w:t>Plyšimo slėgis ne mažiau 4 bar.</w:t>
            </w:r>
          </w:p>
          <w:p w14:paraId="47346030" w14:textId="77777777" w:rsidR="00871156" w:rsidRPr="00051F34" w:rsidRDefault="00871156" w:rsidP="00871156">
            <w:pPr>
              <w:pStyle w:val="ListParagraph"/>
              <w:numPr>
                <w:ilvl w:val="0"/>
                <w:numId w:val="17"/>
              </w:numPr>
              <w:jc w:val="both"/>
              <w:rPr>
                <w:rFonts w:asciiTheme="minorHAnsi" w:eastAsiaTheme="minorHAnsi" w:hAnsiTheme="minorHAnsi" w:cstheme="minorHAnsi"/>
                <w:b/>
                <w:bCs/>
              </w:rPr>
            </w:pPr>
            <w:r w:rsidRPr="00051F34">
              <w:rPr>
                <w:rFonts w:asciiTheme="minorHAnsi" w:eastAsiaTheme="minorHAnsi" w:hAnsiTheme="minorHAnsi" w:cstheme="minorHAnsi"/>
                <w:b/>
                <w:bCs/>
              </w:rPr>
              <w:t>Vakuumas ne mažiau 55%.</w:t>
            </w:r>
          </w:p>
          <w:p w14:paraId="3F5ADBC4" w14:textId="77777777" w:rsidR="00871156" w:rsidRPr="00051F34" w:rsidRDefault="00871156" w:rsidP="00871156">
            <w:pPr>
              <w:pStyle w:val="ListParagraph"/>
              <w:numPr>
                <w:ilvl w:val="0"/>
                <w:numId w:val="17"/>
              </w:numPr>
              <w:jc w:val="both"/>
              <w:rPr>
                <w:rFonts w:asciiTheme="minorHAnsi" w:eastAsiaTheme="minorHAnsi" w:hAnsiTheme="minorHAnsi" w:cstheme="minorHAnsi"/>
                <w:b/>
                <w:bCs/>
              </w:rPr>
            </w:pPr>
            <w:r w:rsidRPr="00051F34">
              <w:rPr>
                <w:rFonts w:asciiTheme="minorHAnsi" w:eastAsiaTheme="minorHAnsi" w:hAnsiTheme="minorHAnsi" w:cstheme="minorHAnsi"/>
                <w:b/>
                <w:bCs/>
              </w:rPr>
              <w:t>Maksimalus lenkimo spindulys ne daugiau 550 mm.</w:t>
            </w:r>
          </w:p>
          <w:p w14:paraId="1BADCF3D" w14:textId="77777777" w:rsidR="00871156" w:rsidRPr="00051F34" w:rsidRDefault="00871156" w:rsidP="00871156">
            <w:pPr>
              <w:pStyle w:val="ListParagraph"/>
              <w:numPr>
                <w:ilvl w:val="0"/>
                <w:numId w:val="17"/>
              </w:numPr>
              <w:jc w:val="both"/>
              <w:rPr>
                <w:rFonts w:asciiTheme="minorHAnsi" w:eastAsiaTheme="minorHAnsi" w:hAnsiTheme="minorHAnsi" w:cstheme="minorHAnsi"/>
                <w:b/>
                <w:bCs/>
              </w:rPr>
            </w:pPr>
            <w:r w:rsidRPr="00051F34">
              <w:rPr>
                <w:rFonts w:asciiTheme="minorHAnsi" w:eastAsiaTheme="minorHAnsi" w:hAnsiTheme="minorHAnsi" w:cstheme="minorHAnsi"/>
                <w:b/>
                <w:bCs/>
              </w:rPr>
              <w:t>Svoris 4,5 – 5,5 kg/m.</w:t>
            </w:r>
          </w:p>
          <w:p w14:paraId="4D17D7A2" w14:textId="17CD29D4" w:rsidR="000136FA" w:rsidRPr="00A91D45" w:rsidRDefault="00871156" w:rsidP="001B78CA">
            <w:pPr>
              <w:pStyle w:val="ListParagraph"/>
              <w:numPr>
                <w:ilvl w:val="0"/>
                <w:numId w:val="17"/>
              </w:numPr>
              <w:jc w:val="both"/>
              <w:rPr>
                <w:rFonts w:asciiTheme="minorHAnsi" w:eastAsiaTheme="minorHAnsi" w:hAnsiTheme="minorHAnsi" w:cstheme="minorHAnsi"/>
              </w:rPr>
            </w:pPr>
            <w:r w:rsidRPr="00051F34">
              <w:rPr>
                <w:rFonts w:asciiTheme="minorHAnsi" w:eastAsiaTheme="minorHAnsi" w:hAnsiTheme="minorHAnsi" w:cstheme="minorHAnsi"/>
                <w:b/>
                <w:bCs/>
              </w:rPr>
              <w:t>Rulono ilgis ne mažiau 20 m.</w:t>
            </w:r>
          </w:p>
        </w:tc>
        <w:tc>
          <w:tcPr>
            <w:tcW w:w="2916" w:type="dxa"/>
          </w:tcPr>
          <w:p w14:paraId="26B835EC"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03F970EF"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23C8A192" w14:textId="77777777" w:rsidTr="006B05B5">
        <w:trPr>
          <w:trHeight w:val="312"/>
        </w:trPr>
        <w:tc>
          <w:tcPr>
            <w:tcW w:w="2668" w:type="dxa"/>
            <w:gridSpan w:val="2"/>
            <w:shd w:val="clear" w:color="auto" w:fill="F2F2F2" w:themeFill="background1" w:themeFillShade="F2"/>
            <w:vAlign w:val="center"/>
          </w:tcPr>
          <w:p w14:paraId="158F6B61" w14:textId="292476BE" w:rsidR="000136FA" w:rsidRPr="00A91D45" w:rsidRDefault="001B78CA" w:rsidP="001B78CA">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Plokščia tekstilinė žarna ugnies gesinimui, vandens transportavimui</w:t>
            </w:r>
          </w:p>
        </w:tc>
        <w:tc>
          <w:tcPr>
            <w:tcW w:w="12557" w:type="dxa"/>
            <w:gridSpan w:val="3"/>
            <w:shd w:val="clear" w:color="auto" w:fill="F2F2F2" w:themeFill="background1" w:themeFillShade="F2"/>
            <w:vAlign w:val="center"/>
          </w:tcPr>
          <w:p w14:paraId="3A171D37" w14:textId="603A3C8C" w:rsidR="000136FA" w:rsidRPr="00A91D45" w:rsidRDefault="00F17113"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48F36C39" w14:textId="77777777" w:rsidTr="006B05B5">
        <w:trPr>
          <w:trHeight w:val="288"/>
        </w:trPr>
        <w:tc>
          <w:tcPr>
            <w:tcW w:w="876" w:type="dxa"/>
          </w:tcPr>
          <w:p w14:paraId="62EB28AA" w14:textId="5DFB6F6E"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4.1.</w:t>
            </w:r>
          </w:p>
        </w:tc>
        <w:tc>
          <w:tcPr>
            <w:tcW w:w="5319" w:type="dxa"/>
            <w:gridSpan w:val="2"/>
          </w:tcPr>
          <w:p w14:paraId="4EF91054"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Diametras – 50-53 mm.</w:t>
            </w:r>
          </w:p>
          <w:p w14:paraId="43F4436D"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Vidus – lygi EPDM guma.</w:t>
            </w:r>
          </w:p>
          <w:p w14:paraId="0CCB8F6E"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Išorė – pintas poliesterio siūlas.</w:t>
            </w:r>
          </w:p>
          <w:p w14:paraId="784A38D6"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Armuota poliesterio siūlu.</w:t>
            </w:r>
          </w:p>
          <w:p w14:paraId="52736DB1"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 xml:space="preserve">Darbinė temperatūra ne mažiau kaip nuo - 20°C iki + 40°C. </w:t>
            </w:r>
          </w:p>
          <w:p w14:paraId="3143F432"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lastRenderedPageBreak/>
              <w:t>Darbinis slėgis ne mažiau 14,5 bar.</w:t>
            </w:r>
          </w:p>
          <w:p w14:paraId="16FBF44A"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Plyšimo slėgis ne mažiau 45 bar.</w:t>
            </w:r>
          </w:p>
          <w:p w14:paraId="5AD7715B"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Su „STORZ“ tipo pajungimo antgaliais.</w:t>
            </w:r>
          </w:p>
          <w:p w14:paraId="16248BEC"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 xml:space="preserve">Svoris ne daugiau 0,35 kg/m. </w:t>
            </w:r>
          </w:p>
          <w:p w14:paraId="7283FEA9" w14:textId="1318AABD" w:rsidR="000136F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Rulono ilgis 20 m.</w:t>
            </w:r>
          </w:p>
        </w:tc>
        <w:tc>
          <w:tcPr>
            <w:tcW w:w="2916" w:type="dxa"/>
          </w:tcPr>
          <w:p w14:paraId="4CCD91BB"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055C81FD"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136F9158" w14:textId="77777777" w:rsidTr="006B05B5">
        <w:trPr>
          <w:trHeight w:val="312"/>
        </w:trPr>
        <w:tc>
          <w:tcPr>
            <w:tcW w:w="2668" w:type="dxa"/>
            <w:gridSpan w:val="2"/>
            <w:shd w:val="clear" w:color="auto" w:fill="F2F2F2" w:themeFill="background1" w:themeFillShade="F2"/>
            <w:vAlign w:val="center"/>
          </w:tcPr>
          <w:p w14:paraId="0ECDC137" w14:textId="78046234" w:rsidR="000136FA" w:rsidRPr="00A91D45" w:rsidRDefault="001B78CA" w:rsidP="001B78CA">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Plokščia tekstilinė žarna ugnies gesinimui, vandens transportavimui</w:t>
            </w:r>
          </w:p>
        </w:tc>
        <w:tc>
          <w:tcPr>
            <w:tcW w:w="12557" w:type="dxa"/>
            <w:gridSpan w:val="3"/>
            <w:shd w:val="clear" w:color="auto" w:fill="F2F2F2" w:themeFill="background1" w:themeFillShade="F2"/>
            <w:vAlign w:val="center"/>
          </w:tcPr>
          <w:p w14:paraId="067A0DC9" w14:textId="79E22D35"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648BC048" w14:textId="77777777" w:rsidTr="006B05B5">
        <w:trPr>
          <w:trHeight w:val="288"/>
        </w:trPr>
        <w:tc>
          <w:tcPr>
            <w:tcW w:w="876" w:type="dxa"/>
          </w:tcPr>
          <w:p w14:paraId="3A278EB9" w14:textId="0731D9BB"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5.1.</w:t>
            </w:r>
          </w:p>
        </w:tc>
        <w:tc>
          <w:tcPr>
            <w:tcW w:w="5319" w:type="dxa"/>
            <w:gridSpan w:val="2"/>
          </w:tcPr>
          <w:p w14:paraId="5E5444B5"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Diametras – 75-77 mm.</w:t>
            </w:r>
          </w:p>
          <w:p w14:paraId="61DCC532"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Vidus – lygi EPDM guma.</w:t>
            </w:r>
          </w:p>
          <w:p w14:paraId="6D85E927"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Išorė – pintas poliesterio siūlas.</w:t>
            </w:r>
          </w:p>
          <w:p w14:paraId="454E5CC7"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Armuota poliesterio siūlu.</w:t>
            </w:r>
          </w:p>
          <w:p w14:paraId="6A4A0F70"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Darbinė temperatūra ne mažiau kaip nuo - 20°C iki + 40°C.</w:t>
            </w:r>
          </w:p>
          <w:p w14:paraId="363F3107"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Darbinis slėgis ne mažiau 14,5 bar.</w:t>
            </w:r>
          </w:p>
          <w:p w14:paraId="31489E41"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Plyšimo slėgis ne mažiau 45 bar.</w:t>
            </w:r>
          </w:p>
          <w:p w14:paraId="49EBECBE"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Su „STORZ“ tipo pajungimo antgaliais.</w:t>
            </w:r>
          </w:p>
          <w:p w14:paraId="7AE619A6" w14:textId="77777777" w:rsidR="001B78C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Svoris ne daugiau 0,65 kg/m.</w:t>
            </w:r>
          </w:p>
          <w:p w14:paraId="1A9B1A10" w14:textId="6872F355" w:rsidR="000136FA" w:rsidRPr="00A91D45" w:rsidRDefault="001B78CA" w:rsidP="001B78CA">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Rulono ilgis  20 m.</w:t>
            </w:r>
          </w:p>
        </w:tc>
        <w:tc>
          <w:tcPr>
            <w:tcW w:w="2916" w:type="dxa"/>
          </w:tcPr>
          <w:p w14:paraId="4B439CE5"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7BE6E929"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44DA2D68" w14:textId="77777777" w:rsidTr="006B05B5">
        <w:trPr>
          <w:trHeight w:val="312"/>
        </w:trPr>
        <w:tc>
          <w:tcPr>
            <w:tcW w:w="2668" w:type="dxa"/>
            <w:gridSpan w:val="2"/>
            <w:shd w:val="clear" w:color="auto" w:fill="F2F2F2" w:themeFill="background1" w:themeFillShade="F2"/>
            <w:vAlign w:val="center"/>
          </w:tcPr>
          <w:p w14:paraId="1159AB87" w14:textId="74E3F966" w:rsidR="000136FA" w:rsidRPr="00A91D45" w:rsidRDefault="003242F7" w:rsidP="003242F7">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Plokščia tekstilinė žarna ugnies gesinimui, vandens transportavimui</w:t>
            </w:r>
          </w:p>
        </w:tc>
        <w:tc>
          <w:tcPr>
            <w:tcW w:w="12557" w:type="dxa"/>
            <w:gridSpan w:val="3"/>
            <w:shd w:val="clear" w:color="auto" w:fill="F2F2F2" w:themeFill="background1" w:themeFillShade="F2"/>
            <w:vAlign w:val="center"/>
          </w:tcPr>
          <w:p w14:paraId="381626C5" w14:textId="58DBE7BC"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1B182A80" w14:textId="77777777" w:rsidTr="006B05B5">
        <w:trPr>
          <w:trHeight w:val="288"/>
        </w:trPr>
        <w:tc>
          <w:tcPr>
            <w:tcW w:w="876" w:type="dxa"/>
          </w:tcPr>
          <w:p w14:paraId="010CC075" w14:textId="25131262"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6.1.</w:t>
            </w:r>
          </w:p>
        </w:tc>
        <w:tc>
          <w:tcPr>
            <w:tcW w:w="5319" w:type="dxa"/>
            <w:gridSpan w:val="2"/>
          </w:tcPr>
          <w:p w14:paraId="4CE1079D"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Diametras – 50-52 mm.</w:t>
            </w:r>
          </w:p>
          <w:p w14:paraId="6FEE02A7"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Vidus – lygi EPDM guma.</w:t>
            </w:r>
          </w:p>
          <w:p w14:paraId="18E8B1BD"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Išorė – pintas poliesterio siūlas.</w:t>
            </w:r>
          </w:p>
          <w:p w14:paraId="31F756E2"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Armuota poliesterio siūlu.</w:t>
            </w:r>
          </w:p>
          <w:p w14:paraId="78CCF0EB"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Darbinė temperatūra nuo - 20°C iki + 40°C.</w:t>
            </w:r>
          </w:p>
          <w:p w14:paraId="694358E3"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Darbinis slėgis ne mažiau 16 bar ±10%.</w:t>
            </w:r>
          </w:p>
          <w:p w14:paraId="57B5DD7F"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Plyšimo slėgis ne mažiau 50 bar.</w:t>
            </w:r>
          </w:p>
          <w:p w14:paraId="76FF3397"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Su GOST pajungimo antgaliais (GR – 50).</w:t>
            </w:r>
          </w:p>
          <w:p w14:paraId="376B1B9F"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Svoris ne daugiau 0,3 kg/m ± 20 %.</w:t>
            </w:r>
          </w:p>
          <w:p w14:paraId="613FFB87" w14:textId="230F6EAB" w:rsidR="000136FA"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lastRenderedPageBreak/>
              <w:t>Rulono ilgis  20 m.</w:t>
            </w:r>
          </w:p>
        </w:tc>
        <w:tc>
          <w:tcPr>
            <w:tcW w:w="2916" w:type="dxa"/>
          </w:tcPr>
          <w:p w14:paraId="6EA15EA1"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3FB84412"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10607A21" w14:textId="77777777" w:rsidTr="006B05B5">
        <w:trPr>
          <w:trHeight w:val="312"/>
        </w:trPr>
        <w:tc>
          <w:tcPr>
            <w:tcW w:w="2668" w:type="dxa"/>
            <w:gridSpan w:val="2"/>
            <w:shd w:val="clear" w:color="auto" w:fill="F2F2F2" w:themeFill="background1" w:themeFillShade="F2"/>
            <w:vAlign w:val="center"/>
          </w:tcPr>
          <w:p w14:paraId="28D9CA4A" w14:textId="32711ECD" w:rsidR="000136FA" w:rsidRPr="00A91D45" w:rsidRDefault="003242F7" w:rsidP="003242F7">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Plokščia tekstilinė žarna ugnies gesinimui, vandens transportavimui</w:t>
            </w:r>
          </w:p>
        </w:tc>
        <w:tc>
          <w:tcPr>
            <w:tcW w:w="12557" w:type="dxa"/>
            <w:gridSpan w:val="3"/>
            <w:shd w:val="clear" w:color="auto" w:fill="F2F2F2" w:themeFill="background1" w:themeFillShade="F2"/>
            <w:vAlign w:val="center"/>
          </w:tcPr>
          <w:p w14:paraId="46323D24" w14:textId="096F221A"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58B83FD4" w14:textId="77777777" w:rsidTr="006B05B5">
        <w:trPr>
          <w:trHeight w:val="288"/>
        </w:trPr>
        <w:tc>
          <w:tcPr>
            <w:tcW w:w="876" w:type="dxa"/>
          </w:tcPr>
          <w:p w14:paraId="6039F49D" w14:textId="1CF6A451"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7.1.</w:t>
            </w:r>
          </w:p>
        </w:tc>
        <w:tc>
          <w:tcPr>
            <w:tcW w:w="5319" w:type="dxa"/>
            <w:gridSpan w:val="2"/>
          </w:tcPr>
          <w:p w14:paraId="3A5F0595"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Diametras – 100-102 mm.</w:t>
            </w:r>
          </w:p>
          <w:p w14:paraId="6A65FAC5"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Vidus – lygi EPDM guma.</w:t>
            </w:r>
          </w:p>
          <w:p w14:paraId="65524902"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Išorė – pintas poliesterio siūlas.</w:t>
            </w:r>
          </w:p>
          <w:p w14:paraId="20C7ABB8"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Armuota poliesterio siūlu.</w:t>
            </w:r>
          </w:p>
          <w:p w14:paraId="27136B17"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Darbinė temperatūra nuo - 20°C iki + 40°C.</w:t>
            </w:r>
          </w:p>
          <w:p w14:paraId="2F002281"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Darbinis slėgis ne mažiau 8 bar.</w:t>
            </w:r>
          </w:p>
          <w:p w14:paraId="33387DD7"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Plyšimo slėgis ne mažiau 30 bar.</w:t>
            </w:r>
          </w:p>
          <w:p w14:paraId="194065D1"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 xml:space="preserve">Su STORZ (PN-91 M 51031) pajungimo antgaliais. </w:t>
            </w:r>
          </w:p>
          <w:p w14:paraId="568ECC0E" w14:textId="77777777" w:rsidR="003242F7"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Svoris ne daugiau 0,60 kg/m ± 15 %.</w:t>
            </w:r>
          </w:p>
          <w:p w14:paraId="2A6A26D1" w14:textId="3F3719B7" w:rsidR="000136FA" w:rsidRPr="00A91D45" w:rsidRDefault="003242F7" w:rsidP="003242F7">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Rulono ilgis  20 m.</w:t>
            </w:r>
          </w:p>
        </w:tc>
        <w:tc>
          <w:tcPr>
            <w:tcW w:w="2916" w:type="dxa"/>
          </w:tcPr>
          <w:p w14:paraId="455FFC76"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0E652139"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483B8817" w14:textId="77777777" w:rsidTr="006B05B5">
        <w:trPr>
          <w:trHeight w:val="312"/>
        </w:trPr>
        <w:tc>
          <w:tcPr>
            <w:tcW w:w="2668" w:type="dxa"/>
            <w:gridSpan w:val="2"/>
            <w:shd w:val="clear" w:color="auto" w:fill="F2F2F2" w:themeFill="background1" w:themeFillShade="F2"/>
            <w:vAlign w:val="center"/>
          </w:tcPr>
          <w:p w14:paraId="2F7583BB" w14:textId="214453F7" w:rsidR="000136FA" w:rsidRPr="00A91D45" w:rsidRDefault="00166466" w:rsidP="00166466">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Sąvarža žarnai</w:t>
            </w:r>
          </w:p>
        </w:tc>
        <w:tc>
          <w:tcPr>
            <w:tcW w:w="12557" w:type="dxa"/>
            <w:gridSpan w:val="3"/>
            <w:shd w:val="clear" w:color="auto" w:fill="F2F2F2" w:themeFill="background1" w:themeFillShade="F2"/>
            <w:vAlign w:val="center"/>
          </w:tcPr>
          <w:p w14:paraId="4A4B5CFF" w14:textId="3AFD6411"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56B12C51" w14:textId="77777777" w:rsidTr="006B05B5">
        <w:trPr>
          <w:trHeight w:val="288"/>
        </w:trPr>
        <w:tc>
          <w:tcPr>
            <w:tcW w:w="876" w:type="dxa"/>
          </w:tcPr>
          <w:p w14:paraId="2EE0B1F3" w14:textId="1FEE114D"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8.1.</w:t>
            </w:r>
          </w:p>
        </w:tc>
        <w:tc>
          <w:tcPr>
            <w:tcW w:w="5319" w:type="dxa"/>
            <w:gridSpan w:val="2"/>
          </w:tcPr>
          <w:p w14:paraId="089CBB01" w14:textId="77777777" w:rsidR="00166466" w:rsidRPr="00A91D45" w:rsidRDefault="00166466" w:rsidP="0016646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Nerūdijantis plienas ne žemesnės nei AISI316 klasės.</w:t>
            </w:r>
          </w:p>
          <w:p w14:paraId="7FBEBC2D" w14:textId="3A791313" w:rsidR="00166466" w:rsidRPr="00A91D45" w:rsidRDefault="00166466" w:rsidP="0016646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Plotis ne mažiau 20 mm</w:t>
            </w:r>
            <w:r w:rsidR="00222F53">
              <w:rPr>
                <w:rFonts w:asciiTheme="minorHAnsi" w:eastAsiaTheme="minorHAnsi" w:hAnsiTheme="minorHAnsi" w:cstheme="minorHAnsi"/>
              </w:rPr>
              <w:t xml:space="preserve"> ir ne daugiau kaip 40mm</w:t>
            </w:r>
            <w:r w:rsidRPr="00A91D45">
              <w:rPr>
                <w:rFonts w:asciiTheme="minorHAnsi" w:eastAsiaTheme="minorHAnsi" w:hAnsiTheme="minorHAnsi" w:cstheme="minorHAnsi"/>
              </w:rPr>
              <w:t>.</w:t>
            </w:r>
          </w:p>
          <w:p w14:paraId="5345FEA0" w14:textId="77777777" w:rsidR="00166466" w:rsidRPr="00A91D45" w:rsidRDefault="00166466" w:rsidP="0016646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Tolerancija 51-55 mm.</w:t>
            </w:r>
          </w:p>
          <w:p w14:paraId="7D1777B6" w14:textId="7030885E" w:rsidR="000136FA" w:rsidRPr="00A91D45" w:rsidRDefault="00166466" w:rsidP="0016646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 xml:space="preserve">Sąvarža užveržiama vienu </w:t>
            </w:r>
            <w:r w:rsidR="00E643E1">
              <w:rPr>
                <w:rFonts w:asciiTheme="minorHAnsi" w:eastAsiaTheme="minorHAnsi" w:hAnsiTheme="minorHAnsi" w:cstheme="minorHAnsi"/>
              </w:rPr>
              <w:t xml:space="preserve">arba dvejais </w:t>
            </w:r>
            <w:r w:rsidRPr="00A91D45">
              <w:rPr>
                <w:rFonts w:asciiTheme="minorHAnsi" w:eastAsiaTheme="minorHAnsi" w:hAnsiTheme="minorHAnsi" w:cstheme="minorHAnsi"/>
              </w:rPr>
              <w:t>varžt</w:t>
            </w:r>
            <w:r w:rsidR="00E643E1">
              <w:rPr>
                <w:rFonts w:asciiTheme="minorHAnsi" w:eastAsiaTheme="minorHAnsi" w:hAnsiTheme="minorHAnsi" w:cstheme="minorHAnsi"/>
              </w:rPr>
              <w:t>ais</w:t>
            </w:r>
            <w:r w:rsidRPr="00A91D45">
              <w:rPr>
                <w:rFonts w:asciiTheme="minorHAnsi" w:eastAsiaTheme="minorHAnsi" w:hAnsiTheme="minorHAnsi" w:cstheme="minorHAnsi"/>
              </w:rPr>
              <w:t>.</w:t>
            </w:r>
          </w:p>
        </w:tc>
        <w:tc>
          <w:tcPr>
            <w:tcW w:w="2916" w:type="dxa"/>
          </w:tcPr>
          <w:p w14:paraId="0858896A"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479C6A92"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5FC4F72F" w14:textId="77777777" w:rsidTr="006B05B5">
        <w:trPr>
          <w:trHeight w:val="312"/>
        </w:trPr>
        <w:tc>
          <w:tcPr>
            <w:tcW w:w="2668" w:type="dxa"/>
            <w:gridSpan w:val="2"/>
            <w:shd w:val="clear" w:color="auto" w:fill="F2F2F2" w:themeFill="background1" w:themeFillShade="F2"/>
            <w:vAlign w:val="center"/>
          </w:tcPr>
          <w:p w14:paraId="65FE11FD" w14:textId="03CF06DE" w:rsidR="000136FA" w:rsidRPr="00A91D45" w:rsidRDefault="00721531" w:rsidP="0061382F">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Sąvarža žarnai</w:t>
            </w:r>
          </w:p>
        </w:tc>
        <w:tc>
          <w:tcPr>
            <w:tcW w:w="12557" w:type="dxa"/>
            <w:gridSpan w:val="3"/>
            <w:shd w:val="clear" w:color="auto" w:fill="F2F2F2" w:themeFill="background1" w:themeFillShade="F2"/>
            <w:vAlign w:val="center"/>
          </w:tcPr>
          <w:p w14:paraId="5F050CB2" w14:textId="5B308BC1"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5FE6849B" w14:textId="77777777" w:rsidTr="006B05B5">
        <w:trPr>
          <w:trHeight w:val="288"/>
        </w:trPr>
        <w:tc>
          <w:tcPr>
            <w:tcW w:w="876" w:type="dxa"/>
          </w:tcPr>
          <w:p w14:paraId="224B9CD8" w14:textId="04CEB8AA"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9.1.</w:t>
            </w:r>
          </w:p>
        </w:tc>
        <w:tc>
          <w:tcPr>
            <w:tcW w:w="5319" w:type="dxa"/>
            <w:gridSpan w:val="2"/>
          </w:tcPr>
          <w:p w14:paraId="171A5311" w14:textId="77777777" w:rsidR="0061382F" w:rsidRPr="00A91D45" w:rsidRDefault="0061382F" w:rsidP="0061382F">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 xml:space="preserve">Nerūdijantis plienas ne žemesnės nei AISI316 klasės </w:t>
            </w:r>
          </w:p>
          <w:p w14:paraId="67F16D2B" w14:textId="5AE83B88" w:rsidR="0061382F" w:rsidRPr="00A91D45" w:rsidRDefault="0061382F" w:rsidP="0061382F">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Plotis ne mažiau 20 mm</w:t>
            </w:r>
            <w:r w:rsidR="00222F53">
              <w:rPr>
                <w:rFonts w:asciiTheme="minorHAnsi" w:eastAsiaTheme="minorHAnsi" w:hAnsiTheme="minorHAnsi" w:cstheme="minorHAnsi"/>
              </w:rPr>
              <w:t xml:space="preserve"> ir ne daugiau kaip 40mm</w:t>
            </w:r>
            <w:r w:rsidRPr="00A91D45">
              <w:rPr>
                <w:rFonts w:asciiTheme="minorHAnsi" w:eastAsiaTheme="minorHAnsi" w:hAnsiTheme="minorHAnsi" w:cstheme="minorHAnsi"/>
              </w:rPr>
              <w:t>.</w:t>
            </w:r>
          </w:p>
          <w:p w14:paraId="33F5FB17" w14:textId="77777777" w:rsidR="0061382F" w:rsidRPr="00A91D45" w:rsidRDefault="0061382F" w:rsidP="0061382F">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Tolerancija 59-63 mm.</w:t>
            </w:r>
          </w:p>
          <w:p w14:paraId="49CCCAFB" w14:textId="12EDA6BF" w:rsidR="000136FA" w:rsidRPr="00A91D45" w:rsidRDefault="0061382F" w:rsidP="0061382F">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 xml:space="preserve">Sąvarža užveržiama vienu </w:t>
            </w:r>
            <w:r w:rsidR="00E643E1">
              <w:rPr>
                <w:rFonts w:asciiTheme="minorHAnsi" w:eastAsiaTheme="minorHAnsi" w:hAnsiTheme="minorHAnsi" w:cstheme="minorHAnsi"/>
              </w:rPr>
              <w:t xml:space="preserve">arba dvejais </w:t>
            </w:r>
            <w:r w:rsidRPr="00A91D45">
              <w:rPr>
                <w:rFonts w:asciiTheme="minorHAnsi" w:eastAsiaTheme="minorHAnsi" w:hAnsiTheme="minorHAnsi" w:cstheme="minorHAnsi"/>
              </w:rPr>
              <w:t>varžt</w:t>
            </w:r>
            <w:r w:rsidR="00E643E1">
              <w:rPr>
                <w:rFonts w:asciiTheme="minorHAnsi" w:eastAsiaTheme="minorHAnsi" w:hAnsiTheme="minorHAnsi" w:cstheme="minorHAnsi"/>
              </w:rPr>
              <w:t>ais</w:t>
            </w:r>
            <w:r w:rsidRPr="00A91D45">
              <w:rPr>
                <w:rFonts w:asciiTheme="minorHAnsi" w:eastAsiaTheme="minorHAnsi" w:hAnsiTheme="minorHAnsi" w:cstheme="minorHAnsi"/>
              </w:rPr>
              <w:t>.</w:t>
            </w:r>
          </w:p>
        </w:tc>
        <w:tc>
          <w:tcPr>
            <w:tcW w:w="2916" w:type="dxa"/>
          </w:tcPr>
          <w:p w14:paraId="5093E815"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553B52DB"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69FACFC0" w14:textId="77777777" w:rsidTr="006B05B5">
        <w:trPr>
          <w:trHeight w:val="312"/>
        </w:trPr>
        <w:tc>
          <w:tcPr>
            <w:tcW w:w="2668" w:type="dxa"/>
            <w:gridSpan w:val="2"/>
            <w:shd w:val="clear" w:color="auto" w:fill="F2F2F2" w:themeFill="background1" w:themeFillShade="F2"/>
            <w:vAlign w:val="center"/>
          </w:tcPr>
          <w:p w14:paraId="297A217A" w14:textId="17043BE1" w:rsidR="000136FA" w:rsidRPr="00A91D45" w:rsidRDefault="0061382F" w:rsidP="0061382F">
            <w:pPr>
              <w:pStyle w:val="ListParagraph"/>
              <w:numPr>
                <w:ilvl w:val="0"/>
                <w:numId w:val="9"/>
              </w:numPr>
              <w:spacing w:before="60" w:after="60"/>
              <w:jc w:val="center"/>
              <w:rPr>
                <w:rFonts w:asciiTheme="minorHAnsi" w:hAnsiTheme="minorHAnsi" w:cstheme="minorHAnsi"/>
                <w:b/>
              </w:rPr>
            </w:pPr>
            <w:r w:rsidRPr="00A91D45">
              <w:rPr>
                <w:rFonts w:asciiTheme="minorHAnsi" w:hAnsiTheme="minorHAnsi" w:cstheme="minorHAnsi"/>
                <w:b/>
                <w:bCs/>
                <w:i/>
                <w:iCs/>
                <w:color w:val="808080" w:themeColor="background1" w:themeShade="80"/>
              </w:rPr>
              <w:t>Sąvarža žarnai</w:t>
            </w:r>
          </w:p>
        </w:tc>
        <w:tc>
          <w:tcPr>
            <w:tcW w:w="12557" w:type="dxa"/>
            <w:gridSpan w:val="3"/>
            <w:shd w:val="clear" w:color="auto" w:fill="F2F2F2" w:themeFill="background1" w:themeFillShade="F2"/>
            <w:vAlign w:val="center"/>
          </w:tcPr>
          <w:p w14:paraId="4D62FFC4" w14:textId="1240B628"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2D28E289" w14:textId="77777777" w:rsidTr="006B05B5">
        <w:trPr>
          <w:trHeight w:val="288"/>
        </w:trPr>
        <w:tc>
          <w:tcPr>
            <w:tcW w:w="876" w:type="dxa"/>
          </w:tcPr>
          <w:p w14:paraId="5600F8E0" w14:textId="059E9474"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10.1.</w:t>
            </w:r>
          </w:p>
        </w:tc>
        <w:tc>
          <w:tcPr>
            <w:tcW w:w="5319" w:type="dxa"/>
            <w:gridSpan w:val="2"/>
          </w:tcPr>
          <w:p w14:paraId="73589B76" w14:textId="77777777" w:rsidR="0061382F" w:rsidRPr="00A91D45" w:rsidRDefault="0061382F" w:rsidP="0061382F">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 xml:space="preserve">Nerūdijantis plienas ne žemesnės nei AISI316 klasės </w:t>
            </w:r>
          </w:p>
          <w:p w14:paraId="2950EA37" w14:textId="421CF307" w:rsidR="0061382F" w:rsidRPr="00A91D45" w:rsidRDefault="0061382F" w:rsidP="0061382F">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Plotis ne mažiau 20 mm</w:t>
            </w:r>
            <w:r w:rsidR="00222F53">
              <w:rPr>
                <w:rFonts w:asciiTheme="minorHAnsi" w:eastAsiaTheme="minorHAnsi" w:hAnsiTheme="minorHAnsi" w:cstheme="minorHAnsi"/>
              </w:rPr>
              <w:t xml:space="preserve"> ir ne daugiau kaip 40mm</w:t>
            </w:r>
            <w:r w:rsidRPr="00A91D45">
              <w:rPr>
                <w:rFonts w:asciiTheme="minorHAnsi" w:eastAsiaTheme="minorHAnsi" w:hAnsiTheme="minorHAnsi" w:cstheme="minorHAnsi"/>
              </w:rPr>
              <w:t>.</w:t>
            </w:r>
          </w:p>
          <w:p w14:paraId="20360CA2" w14:textId="77777777" w:rsidR="0061382F" w:rsidRPr="00A91D45" w:rsidRDefault="0061382F" w:rsidP="0061382F">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 xml:space="preserve">Tolerancija 150-160 mm. </w:t>
            </w:r>
          </w:p>
          <w:p w14:paraId="7E589A70" w14:textId="604EAA9E" w:rsidR="000136FA" w:rsidRPr="00A91D45" w:rsidRDefault="0061382F" w:rsidP="0061382F">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 xml:space="preserve">Sąvarža užveržiama vienu </w:t>
            </w:r>
            <w:r w:rsidR="00E643E1">
              <w:rPr>
                <w:rFonts w:asciiTheme="minorHAnsi" w:eastAsiaTheme="minorHAnsi" w:hAnsiTheme="minorHAnsi" w:cstheme="minorHAnsi"/>
              </w:rPr>
              <w:t xml:space="preserve">arba dvejais </w:t>
            </w:r>
            <w:r w:rsidRPr="00A91D45">
              <w:rPr>
                <w:rFonts w:asciiTheme="minorHAnsi" w:eastAsiaTheme="minorHAnsi" w:hAnsiTheme="minorHAnsi" w:cstheme="minorHAnsi"/>
              </w:rPr>
              <w:t>varžt</w:t>
            </w:r>
            <w:r w:rsidR="00E643E1">
              <w:rPr>
                <w:rFonts w:asciiTheme="minorHAnsi" w:eastAsiaTheme="minorHAnsi" w:hAnsiTheme="minorHAnsi" w:cstheme="minorHAnsi"/>
              </w:rPr>
              <w:t>ais</w:t>
            </w:r>
            <w:r w:rsidRPr="00A91D45">
              <w:rPr>
                <w:rFonts w:asciiTheme="minorHAnsi" w:eastAsiaTheme="minorHAnsi" w:hAnsiTheme="minorHAnsi" w:cstheme="minorHAnsi"/>
              </w:rPr>
              <w:t>.</w:t>
            </w:r>
          </w:p>
        </w:tc>
        <w:tc>
          <w:tcPr>
            <w:tcW w:w="2916" w:type="dxa"/>
          </w:tcPr>
          <w:p w14:paraId="2829BE90"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64806829"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77C8387F" w14:textId="77777777" w:rsidTr="006B05B5">
        <w:trPr>
          <w:trHeight w:val="312"/>
        </w:trPr>
        <w:tc>
          <w:tcPr>
            <w:tcW w:w="2668" w:type="dxa"/>
            <w:gridSpan w:val="2"/>
            <w:shd w:val="clear" w:color="auto" w:fill="F2F2F2" w:themeFill="background1" w:themeFillShade="F2"/>
            <w:vAlign w:val="center"/>
          </w:tcPr>
          <w:p w14:paraId="14875BFE" w14:textId="7603E0F2" w:rsidR="000136FA" w:rsidRPr="00A91D45" w:rsidRDefault="0061382F" w:rsidP="0061382F">
            <w:pPr>
              <w:pStyle w:val="ListParagraph"/>
              <w:numPr>
                <w:ilvl w:val="0"/>
                <w:numId w:val="9"/>
              </w:numPr>
              <w:spacing w:before="60" w:after="60"/>
              <w:jc w:val="center"/>
              <w:rPr>
                <w:rFonts w:asciiTheme="minorHAnsi" w:hAnsiTheme="minorHAnsi" w:cstheme="minorHAnsi"/>
                <w:b/>
              </w:rPr>
            </w:pPr>
            <w:r w:rsidRPr="00A91D45">
              <w:rPr>
                <w:rFonts w:asciiTheme="minorHAnsi" w:hAnsiTheme="minorHAnsi" w:cstheme="minorHAnsi"/>
                <w:b/>
                <w:bCs/>
                <w:i/>
                <w:iCs/>
                <w:color w:val="808080" w:themeColor="background1" w:themeShade="80"/>
              </w:rPr>
              <w:t>Sąvarža žarnai</w:t>
            </w:r>
          </w:p>
        </w:tc>
        <w:tc>
          <w:tcPr>
            <w:tcW w:w="12557" w:type="dxa"/>
            <w:gridSpan w:val="3"/>
            <w:shd w:val="clear" w:color="auto" w:fill="F2F2F2" w:themeFill="background1" w:themeFillShade="F2"/>
            <w:vAlign w:val="center"/>
          </w:tcPr>
          <w:p w14:paraId="27E0D7EC" w14:textId="4095E27A"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6CF4080E" w14:textId="77777777" w:rsidTr="006B05B5">
        <w:trPr>
          <w:trHeight w:val="288"/>
        </w:trPr>
        <w:tc>
          <w:tcPr>
            <w:tcW w:w="876" w:type="dxa"/>
          </w:tcPr>
          <w:p w14:paraId="572C5014" w14:textId="2FB1D5B9"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lastRenderedPageBreak/>
              <w:t>11.1.</w:t>
            </w:r>
          </w:p>
        </w:tc>
        <w:tc>
          <w:tcPr>
            <w:tcW w:w="5319" w:type="dxa"/>
            <w:gridSpan w:val="2"/>
          </w:tcPr>
          <w:p w14:paraId="5BB30F19" w14:textId="77777777" w:rsidR="0061382F" w:rsidRPr="00A91D45" w:rsidRDefault="0061382F" w:rsidP="0061382F">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 xml:space="preserve">Nerūdijantis plienas ne žemesnės nei AISI316 klasės </w:t>
            </w:r>
          </w:p>
          <w:p w14:paraId="7F570A1F" w14:textId="138AC47E" w:rsidR="0061382F" w:rsidRPr="00A91D45" w:rsidRDefault="0061382F" w:rsidP="0061382F">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Plotis ne mažiau 20 mm</w:t>
            </w:r>
            <w:r w:rsidR="00222F53">
              <w:rPr>
                <w:rFonts w:asciiTheme="minorHAnsi" w:eastAsiaTheme="minorHAnsi" w:hAnsiTheme="minorHAnsi" w:cstheme="minorHAnsi"/>
              </w:rPr>
              <w:t xml:space="preserve"> ir ne daugiau kaip 40mm</w:t>
            </w:r>
            <w:r w:rsidRPr="00A91D45">
              <w:rPr>
                <w:rFonts w:asciiTheme="minorHAnsi" w:eastAsiaTheme="minorHAnsi" w:hAnsiTheme="minorHAnsi" w:cstheme="minorHAnsi"/>
              </w:rPr>
              <w:t>.</w:t>
            </w:r>
          </w:p>
          <w:p w14:paraId="492C3183" w14:textId="77777777" w:rsidR="0061382F" w:rsidRPr="00A91D45" w:rsidRDefault="0061382F" w:rsidP="0061382F">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 xml:space="preserve">Tolerancija 162-174 mm. </w:t>
            </w:r>
          </w:p>
          <w:p w14:paraId="5A08F77D" w14:textId="62B7191B" w:rsidR="000136FA" w:rsidRPr="00A91D45" w:rsidRDefault="0061382F" w:rsidP="0061382F">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 xml:space="preserve">Sąvarža užveržiama vienu </w:t>
            </w:r>
            <w:r w:rsidR="00CB79E0">
              <w:rPr>
                <w:rFonts w:asciiTheme="minorHAnsi" w:eastAsiaTheme="minorHAnsi" w:hAnsiTheme="minorHAnsi" w:cstheme="minorHAnsi"/>
              </w:rPr>
              <w:t xml:space="preserve">arba dvejais </w:t>
            </w:r>
            <w:r w:rsidR="00CB79E0" w:rsidRPr="00A91D45">
              <w:rPr>
                <w:rFonts w:asciiTheme="minorHAnsi" w:eastAsiaTheme="minorHAnsi" w:hAnsiTheme="minorHAnsi" w:cstheme="minorHAnsi"/>
              </w:rPr>
              <w:t>varžt</w:t>
            </w:r>
            <w:r w:rsidR="00CB79E0">
              <w:rPr>
                <w:rFonts w:asciiTheme="minorHAnsi" w:eastAsiaTheme="minorHAnsi" w:hAnsiTheme="minorHAnsi" w:cstheme="minorHAnsi"/>
              </w:rPr>
              <w:t>ais</w:t>
            </w:r>
            <w:r w:rsidRPr="00A91D45">
              <w:rPr>
                <w:rFonts w:asciiTheme="minorHAnsi" w:eastAsiaTheme="minorHAnsi" w:hAnsiTheme="minorHAnsi" w:cstheme="minorHAnsi"/>
              </w:rPr>
              <w:t>.</w:t>
            </w:r>
          </w:p>
        </w:tc>
        <w:tc>
          <w:tcPr>
            <w:tcW w:w="2916" w:type="dxa"/>
          </w:tcPr>
          <w:p w14:paraId="250B69A7"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41E0ED15"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2AAFCFCB" w14:textId="77777777" w:rsidTr="006B05B5">
        <w:trPr>
          <w:trHeight w:val="312"/>
        </w:trPr>
        <w:tc>
          <w:tcPr>
            <w:tcW w:w="2668" w:type="dxa"/>
            <w:gridSpan w:val="2"/>
            <w:shd w:val="clear" w:color="auto" w:fill="F2F2F2" w:themeFill="background1" w:themeFillShade="F2"/>
            <w:vAlign w:val="center"/>
          </w:tcPr>
          <w:p w14:paraId="22B1B969" w14:textId="5EA15316" w:rsidR="000136FA" w:rsidRPr="00A91D45" w:rsidRDefault="00265296" w:rsidP="00265296">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Jungtis skysčiams su išoriniu sriegiu</w:t>
            </w:r>
          </w:p>
        </w:tc>
        <w:tc>
          <w:tcPr>
            <w:tcW w:w="12557" w:type="dxa"/>
            <w:gridSpan w:val="3"/>
            <w:shd w:val="clear" w:color="auto" w:fill="F2F2F2" w:themeFill="background1" w:themeFillShade="F2"/>
            <w:vAlign w:val="center"/>
          </w:tcPr>
          <w:p w14:paraId="1722BCC0" w14:textId="32960143"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1EAAFD83" w14:textId="77777777" w:rsidTr="006B05B5">
        <w:trPr>
          <w:trHeight w:val="288"/>
        </w:trPr>
        <w:tc>
          <w:tcPr>
            <w:tcW w:w="876" w:type="dxa"/>
          </w:tcPr>
          <w:p w14:paraId="35C36182" w14:textId="5460DACB"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12.1.</w:t>
            </w:r>
          </w:p>
        </w:tc>
        <w:tc>
          <w:tcPr>
            <w:tcW w:w="5319" w:type="dxa"/>
            <w:gridSpan w:val="2"/>
          </w:tcPr>
          <w:p w14:paraId="788FE2AF" w14:textId="77777777" w:rsidR="00265296" w:rsidRPr="00A91D45" w:rsidRDefault="00265296" w:rsidP="0026529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Jungtis turi jungtis prie jungties Storz-C-051-S66.</w:t>
            </w:r>
          </w:p>
          <w:p w14:paraId="42F839DA" w14:textId="77777777" w:rsidR="00265296" w:rsidRPr="00A91D45" w:rsidRDefault="00265296" w:rsidP="0026529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Medžiaga – aliuminis.</w:t>
            </w:r>
          </w:p>
          <w:p w14:paraId="47D037C9" w14:textId="77777777" w:rsidR="00265296" w:rsidRPr="00A91D45" w:rsidRDefault="00265296" w:rsidP="0026529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Sandarinimas – NBR guma.</w:t>
            </w:r>
          </w:p>
          <w:p w14:paraId="19F900D3" w14:textId="77777777" w:rsidR="00265296" w:rsidRPr="00A91D45" w:rsidRDefault="00265296" w:rsidP="0026529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Maksimalus darbinis slėgis ne mažiau 10 bar.</w:t>
            </w:r>
          </w:p>
          <w:p w14:paraId="23808C00" w14:textId="00A15A39" w:rsidR="000136FA" w:rsidRPr="00A91D45" w:rsidRDefault="00265296" w:rsidP="0026529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Jungties išorinis sriegis 2 coliai.</w:t>
            </w:r>
          </w:p>
        </w:tc>
        <w:tc>
          <w:tcPr>
            <w:tcW w:w="2916" w:type="dxa"/>
          </w:tcPr>
          <w:p w14:paraId="15879253"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0D054815"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17534F66" w14:textId="77777777" w:rsidTr="006B05B5">
        <w:trPr>
          <w:trHeight w:val="312"/>
        </w:trPr>
        <w:tc>
          <w:tcPr>
            <w:tcW w:w="2668" w:type="dxa"/>
            <w:gridSpan w:val="2"/>
            <w:shd w:val="clear" w:color="auto" w:fill="F2F2F2" w:themeFill="background1" w:themeFillShade="F2"/>
            <w:vAlign w:val="center"/>
          </w:tcPr>
          <w:p w14:paraId="20CC40B1" w14:textId="545A969A" w:rsidR="000136FA" w:rsidRPr="00A91D45" w:rsidRDefault="00265296" w:rsidP="00265296">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 xml:space="preserve">Jungtis skysčiams su išoriniu sriegiu </w:t>
            </w:r>
          </w:p>
        </w:tc>
        <w:tc>
          <w:tcPr>
            <w:tcW w:w="12557" w:type="dxa"/>
            <w:gridSpan w:val="3"/>
            <w:shd w:val="clear" w:color="auto" w:fill="F2F2F2" w:themeFill="background1" w:themeFillShade="F2"/>
            <w:vAlign w:val="center"/>
          </w:tcPr>
          <w:p w14:paraId="56DA7F52" w14:textId="0D1F5AA1"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7309FBE3" w14:textId="77777777" w:rsidTr="006B05B5">
        <w:trPr>
          <w:trHeight w:val="288"/>
        </w:trPr>
        <w:tc>
          <w:tcPr>
            <w:tcW w:w="876" w:type="dxa"/>
          </w:tcPr>
          <w:p w14:paraId="7219B107" w14:textId="22B68D9E"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13.1.</w:t>
            </w:r>
          </w:p>
        </w:tc>
        <w:tc>
          <w:tcPr>
            <w:tcW w:w="5319" w:type="dxa"/>
            <w:gridSpan w:val="2"/>
          </w:tcPr>
          <w:p w14:paraId="1B34D71E" w14:textId="77777777" w:rsidR="00265296" w:rsidRPr="00A91D45" w:rsidRDefault="00265296" w:rsidP="0026529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Jungtis turi jungtis prie jungties Storz-C-076-S89.</w:t>
            </w:r>
          </w:p>
          <w:p w14:paraId="552D5790" w14:textId="77777777" w:rsidR="00265296" w:rsidRPr="00A91D45" w:rsidRDefault="00265296" w:rsidP="0026529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Medžiaga – aliuminis.</w:t>
            </w:r>
          </w:p>
          <w:p w14:paraId="47851BF5" w14:textId="77777777" w:rsidR="00265296" w:rsidRPr="00A91D45" w:rsidRDefault="00265296" w:rsidP="0026529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Sandarinimas – NBR guma.</w:t>
            </w:r>
          </w:p>
          <w:p w14:paraId="588E6E61" w14:textId="77777777" w:rsidR="00265296" w:rsidRPr="00A91D45" w:rsidRDefault="00265296" w:rsidP="0026529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Maksimalus darbinis slėgis ne mažiau 10 bar.</w:t>
            </w:r>
          </w:p>
          <w:p w14:paraId="5EA9437D" w14:textId="6B2D5A0D" w:rsidR="000136FA" w:rsidRPr="00A91D45" w:rsidRDefault="00265296" w:rsidP="00265296">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Jungties išorinis sriegis 3 coliai.</w:t>
            </w:r>
          </w:p>
        </w:tc>
        <w:tc>
          <w:tcPr>
            <w:tcW w:w="2916" w:type="dxa"/>
          </w:tcPr>
          <w:p w14:paraId="1E8F0C9F"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70E3ED0D"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0B85DD9A" w14:textId="77777777" w:rsidTr="006B05B5">
        <w:trPr>
          <w:trHeight w:val="312"/>
        </w:trPr>
        <w:tc>
          <w:tcPr>
            <w:tcW w:w="2668" w:type="dxa"/>
            <w:gridSpan w:val="2"/>
            <w:shd w:val="clear" w:color="auto" w:fill="F2F2F2" w:themeFill="background1" w:themeFillShade="F2"/>
            <w:vAlign w:val="center"/>
          </w:tcPr>
          <w:p w14:paraId="61113085" w14:textId="07FD85CE" w:rsidR="000136FA" w:rsidRPr="00A91D45" w:rsidRDefault="002329AB" w:rsidP="002329AB">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 xml:space="preserve">Jungtis į žarną skysčiams </w:t>
            </w:r>
          </w:p>
        </w:tc>
        <w:tc>
          <w:tcPr>
            <w:tcW w:w="12557" w:type="dxa"/>
            <w:gridSpan w:val="3"/>
            <w:shd w:val="clear" w:color="auto" w:fill="F2F2F2" w:themeFill="background1" w:themeFillShade="F2"/>
            <w:vAlign w:val="center"/>
          </w:tcPr>
          <w:p w14:paraId="6B7F3E4C" w14:textId="07F9E626"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024D90D2" w14:textId="77777777" w:rsidTr="006B05B5">
        <w:trPr>
          <w:trHeight w:val="288"/>
        </w:trPr>
        <w:tc>
          <w:tcPr>
            <w:tcW w:w="876" w:type="dxa"/>
          </w:tcPr>
          <w:p w14:paraId="29931751" w14:textId="5063A124"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14.1.</w:t>
            </w:r>
          </w:p>
        </w:tc>
        <w:tc>
          <w:tcPr>
            <w:tcW w:w="5319" w:type="dxa"/>
            <w:gridSpan w:val="2"/>
          </w:tcPr>
          <w:p w14:paraId="25523707" w14:textId="77777777" w:rsidR="002329AB" w:rsidRPr="00A91D45" w:rsidRDefault="002329AB" w:rsidP="002329AB">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Jungtis turi jungtis prie Perrot KVS tipo jungties d150 mm.</w:t>
            </w:r>
          </w:p>
          <w:p w14:paraId="5E15DF82" w14:textId="77777777" w:rsidR="002329AB" w:rsidRPr="00A91D45" w:rsidRDefault="002329AB" w:rsidP="002329AB">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Medžiaga – cinkuotas plienas.</w:t>
            </w:r>
          </w:p>
          <w:p w14:paraId="082C6183" w14:textId="77777777" w:rsidR="002329AB" w:rsidRPr="00A91D45" w:rsidRDefault="002329AB" w:rsidP="002329AB">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Sandarinimas – juoda NBR guma.</w:t>
            </w:r>
          </w:p>
          <w:p w14:paraId="29A5858E" w14:textId="77777777" w:rsidR="002329AB" w:rsidRPr="00A91D45" w:rsidRDefault="002329AB" w:rsidP="002329AB">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Maksimalus darbinis slėgis ne mažiau 10 bar.</w:t>
            </w:r>
          </w:p>
          <w:p w14:paraId="4E015D72" w14:textId="77777777" w:rsidR="002329AB" w:rsidRPr="00A91D45" w:rsidRDefault="002329AB" w:rsidP="002329AB">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Jungiamos žarnos vidinis skersmuo 6 coliai.</w:t>
            </w:r>
          </w:p>
          <w:p w14:paraId="0AF24503" w14:textId="256AB57C" w:rsidR="000136FA" w:rsidRPr="00A91D45" w:rsidRDefault="002329AB" w:rsidP="002329AB">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Atitiktis standartui DIN 19651.</w:t>
            </w:r>
          </w:p>
        </w:tc>
        <w:tc>
          <w:tcPr>
            <w:tcW w:w="2916" w:type="dxa"/>
          </w:tcPr>
          <w:p w14:paraId="0B4E3B9E"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5351C05D"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20B41632" w14:textId="77777777" w:rsidTr="006B05B5">
        <w:trPr>
          <w:trHeight w:val="312"/>
        </w:trPr>
        <w:tc>
          <w:tcPr>
            <w:tcW w:w="2668" w:type="dxa"/>
            <w:gridSpan w:val="2"/>
            <w:shd w:val="clear" w:color="auto" w:fill="F2F2F2" w:themeFill="background1" w:themeFillShade="F2"/>
            <w:vAlign w:val="center"/>
          </w:tcPr>
          <w:p w14:paraId="74B98461" w14:textId="7129B86B" w:rsidR="000136FA" w:rsidRPr="00A91D45" w:rsidRDefault="002329AB" w:rsidP="002329AB">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 xml:space="preserve">Jungtis į žarną skysčiams </w:t>
            </w:r>
          </w:p>
        </w:tc>
        <w:tc>
          <w:tcPr>
            <w:tcW w:w="12557" w:type="dxa"/>
            <w:gridSpan w:val="3"/>
            <w:shd w:val="clear" w:color="auto" w:fill="F2F2F2" w:themeFill="background1" w:themeFillShade="F2"/>
            <w:vAlign w:val="center"/>
          </w:tcPr>
          <w:p w14:paraId="0C187102" w14:textId="067A71D5"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7B05BAEB" w14:textId="77777777" w:rsidTr="006B05B5">
        <w:trPr>
          <w:trHeight w:val="288"/>
        </w:trPr>
        <w:tc>
          <w:tcPr>
            <w:tcW w:w="876" w:type="dxa"/>
          </w:tcPr>
          <w:p w14:paraId="37C4460B" w14:textId="1929CB81"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15.1.</w:t>
            </w:r>
          </w:p>
        </w:tc>
        <w:tc>
          <w:tcPr>
            <w:tcW w:w="5319" w:type="dxa"/>
            <w:gridSpan w:val="2"/>
          </w:tcPr>
          <w:p w14:paraId="1AFEABE0" w14:textId="77777777" w:rsidR="002329AB" w:rsidRPr="00A91D45" w:rsidRDefault="002329AB" w:rsidP="002329AB">
            <w:pPr>
              <w:pStyle w:val="ListParagraph"/>
              <w:numPr>
                <w:ilvl w:val="0"/>
                <w:numId w:val="18"/>
              </w:numPr>
              <w:jc w:val="both"/>
              <w:rPr>
                <w:rFonts w:asciiTheme="minorHAnsi" w:hAnsiTheme="minorHAnsi" w:cstheme="minorHAnsi"/>
              </w:rPr>
            </w:pPr>
            <w:r w:rsidRPr="00A91D45">
              <w:rPr>
                <w:rFonts w:asciiTheme="minorHAnsi" w:hAnsiTheme="minorHAnsi" w:cstheme="minorHAnsi"/>
              </w:rPr>
              <w:t>Jungtis turi jungtis prie Perrot KMS tipo jungties d150 mm.</w:t>
            </w:r>
          </w:p>
          <w:p w14:paraId="37147BD4" w14:textId="77777777" w:rsidR="002329AB" w:rsidRPr="00A91D45" w:rsidRDefault="002329AB" w:rsidP="002329AB">
            <w:pPr>
              <w:pStyle w:val="ListParagraph"/>
              <w:numPr>
                <w:ilvl w:val="0"/>
                <w:numId w:val="18"/>
              </w:numPr>
              <w:jc w:val="both"/>
              <w:rPr>
                <w:rFonts w:asciiTheme="minorHAnsi" w:hAnsiTheme="minorHAnsi" w:cstheme="minorHAnsi"/>
              </w:rPr>
            </w:pPr>
            <w:r w:rsidRPr="00A91D45">
              <w:rPr>
                <w:rFonts w:asciiTheme="minorHAnsi" w:hAnsiTheme="minorHAnsi" w:cstheme="minorHAnsi"/>
              </w:rPr>
              <w:t>Medžiaga – cinkuotas plienas.</w:t>
            </w:r>
          </w:p>
          <w:p w14:paraId="27DF4A7C" w14:textId="77777777" w:rsidR="002329AB" w:rsidRPr="00A91D45" w:rsidRDefault="002329AB" w:rsidP="002329AB">
            <w:pPr>
              <w:pStyle w:val="ListParagraph"/>
              <w:numPr>
                <w:ilvl w:val="0"/>
                <w:numId w:val="18"/>
              </w:numPr>
              <w:jc w:val="both"/>
              <w:rPr>
                <w:rFonts w:asciiTheme="minorHAnsi" w:hAnsiTheme="minorHAnsi" w:cstheme="minorHAnsi"/>
              </w:rPr>
            </w:pPr>
            <w:r w:rsidRPr="00A91D45">
              <w:rPr>
                <w:rFonts w:asciiTheme="minorHAnsi" w:hAnsiTheme="minorHAnsi" w:cstheme="minorHAnsi"/>
              </w:rPr>
              <w:lastRenderedPageBreak/>
              <w:t>Sandarinimas – juoda NBR guma.</w:t>
            </w:r>
          </w:p>
          <w:p w14:paraId="3C39420D" w14:textId="77777777" w:rsidR="002329AB" w:rsidRPr="00A91D45" w:rsidRDefault="002329AB" w:rsidP="002329AB">
            <w:pPr>
              <w:pStyle w:val="ListParagraph"/>
              <w:numPr>
                <w:ilvl w:val="0"/>
                <w:numId w:val="18"/>
              </w:numPr>
              <w:jc w:val="both"/>
              <w:rPr>
                <w:rFonts w:asciiTheme="minorHAnsi" w:hAnsiTheme="minorHAnsi" w:cstheme="minorHAnsi"/>
              </w:rPr>
            </w:pPr>
            <w:r w:rsidRPr="00A91D45">
              <w:rPr>
                <w:rFonts w:asciiTheme="minorHAnsi" w:hAnsiTheme="minorHAnsi" w:cstheme="minorHAnsi"/>
              </w:rPr>
              <w:t>Maksimalus darbinis slėgis ne mažiau 10 bar.</w:t>
            </w:r>
          </w:p>
          <w:p w14:paraId="7BA7BFBD" w14:textId="77777777" w:rsidR="002329AB" w:rsidRPr="00A91D45" w:rsidRDefault="002329AB" w:rsidP="002329AB">
            <w:pPr>
              <w:pStyle w:val="ListParagraph"/>
              <w:numPr>
                <w:ilvl w:val="0"/>
                <w:numId w:val="18"/>
              </w:numPr>
              <w:jc w:val="both"/>
              <w:rPr>
                <w:rFonts w:asciiTheme="minorHAnsi" w:hAnsiTheme="minorHAnsi" w:cstheme="minorHAnsi"/>
              </w:rPr>
            </w:pPr>
            <w:r w:rsidRPr="00A91D45">
              <w:rPr>
                <w:rFonts w:asciiTheme="minorHAnsi" w:hAnsiTheme="minorHAnsi" w:cstheme="minorHAnsi"/>
              </w:rPr>
              <w:t>Jungiamos žarnos vidinis skersmuo 6 coliai.</w:t>
            </w:r>
          </w:p>
          <w:p w14:paraId="7FBFF194" w14:textId="31872A21" w:rsidR="000136FA" w:rsidRPr="00A91D45" w:rsidRDefault="002329AB" w:rsidP="00216CD4">
            <w:pPr>
              <w:pStyle w:val="ListParagraph"/>
              <w:ind w:left="644" w:firstLine="0"/>
              <w:jc w:val="both"/>
              <w:rPr>
                <w:rFonts w:asciiTheme="minorHAnsi" w:eastAsiaTheme="minorHAnsi" w:hAnsiTheme="minorHAnsi" w:cstheme="minorHAnsi"/>
              </w:rPr>
            </w:pPr>
            <w:r w:rsidRPr="00A91D45">
              <w:rPr>
                <w:rFonts w:asciiTheme="minorHAnsi" w:hAnsiTheme="minorHAnsi" w:cstheme="minorHAnsi"/>
              </w:rPr>
              <w:t>Atitiktis standartui DIN 19651.</w:t>
            </w:r>
          </w:p>
        </w:tc>
        <w:tc>
          <w:tcPr>
            <w:tcW w:w="2916" w:type="dxa"/>
          </w:tcPr>
          <w:p w14:paraId="01A3B5F4"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0087F66F"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5889E6E5" w14:textId="77777777" w:rsidTr="006B05B5">
        <w:trPr>
          <w:trHeight w:val="312"/>
        </w:trPr>
        <w:tc>
          <w:tcPr>
            <w:tcW w:w="2668" w:type="dxa"/>
            <w:gridSpan w:val="2"/>
            <w:shd w:val="clear" w:color="auto" w:fill="F2F2F2" w:themeFill="background1" w:themeFillShade="F2"/>
            <w:vAlign w:val="center"/>
          </w:tcPr>
          <w:p w14:paraId="54D21FB9" w14:textId="50722568" w:rsidR="000136FA" w:rsidRPr="00A91D45" w:rsidRDefault="00ED676E" w:rsidP="00ED676E">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Žarnos antgalis STORZ-A-051-S66</w:t>
            </w:r>
          </w:p>
        </w:tc>
        <w:tc>
          <w:tcPr>
            <w:tcW w:w="12557" w:type="dxa"/>
            <w:gridSpan w:val="3"/>
            <w:shd w:val="clear" w:color="auto" w:fill="F2F2F2" w:themeFill="background1" w:themeFillShade="F2"/>
            <w:vAlign w:val="center"/>
          </w:tcPr>
          <w:p w14:paraId="1C17CFC1" w14:textId="24A325E7"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297DA272" w14:textId="77777777" w:rsidTr="006B05B5">
        <w:trPr>
          <w:trHeight w:val="288"/>
        </w:trPr>
        <w:tc>
          <w:tcPr>
            <w:tcW w:w="876" w:type="dxa"/>
          </w:tcPr>
          <w:p w14:paraId="3D6BB97B" w14:textId="7370DD24"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16.1.</w:t>
            </w:r>
          </w:p>
        </w:tc>
        <w:tc>
          <w:tcPr>
            <w:tcW w:w="5319" w:type="dxa"/>
            <w:gridSpan w:val="2"/>
          </w:tcPr>
          <w:p w14:paraId="6AF737E2" w14:textId="77777777" w:rsidR="00ED676E" w:rsidRPr="00A91D45" w:rsidRDefault="00ED676E" w:rsidP="00ED676E">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Medžiaga – aliuminis.</w:t>
            </w:r>
          </w:p>
          <w:p w14:paraId="2927DC87" w14:textId="77777777" w:rsidR="00ED676E" w:rsidRPr="00A91D45" w:rsidRDefault="00ED676E" w:rsidP="00ED676E">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Sandarinimas – NBR guma.</w:t>
            </w:r>
          </w:p>
          <w:p w14:paraId="7943F198" w14:textId="77777777" w:rsidR="00ED676E" w:rsidRPr="00A91D45" w:rsidRDefault="00ED676E" w:rsidP="00ED676E">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Maksimalus darbinis slėgis ne mažiau 10 bar.</w:t>
            </w:r>
          </w:p>
          <w:p w14:paraId="68B778CD" w14:textId="3E984A28" w:rsidR="000136FA" w:rsidRPr="00A91D45" w:rsidRDefault="00ED676E" w:rsidP="00ED676E">
            <w:pPr>
              <w:pStyle w:val="ListParagraph"/>
              <w:numPr>
                <w:ilvl w:val="0"/>
                <w:numId w:val="17"/>
              </w:numPr>
              <w:jc w:val="both"/>
              <w:rPr>
                <w:rFonts w:asciiTheme="minorHAnsi" w:eastAsiaTheme="minorHAnsi" w:hAnsiTheme="minorHAnsi" w:cstheme="minorHAnsi"/>
              </w:rPr>
            </w:pPr>
            <w:r w:rsidRPr="00A91D45">
              <w:rPr>
                <w:rFonts w:asciiTheme="minorHAnsi" w:eastAsiaTheme="minorHAnsi" w:hAnsiTheme="minorHAnsi" w:cstheme="minorHAnsi"/>
              </w:rPr>
              <w:t>Jungties vidinis sriegis 2 coliai.</w:t>
            </w:r>
          </w:p>
        </w:tc>
        <w:tc>
          <w:tcPr>
            <w:tcW w:w="2916" w:type="dxa"/>
          </w:tcPr>
          <w:p w14:paraId="61A2377F"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2737F9FA"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303DE09A" w14:textId="77777777" w:rsidTr="006B05B5">
        <w:trPr>
          <w:trHeight w:val="312"/>
        </w:trPr>
        <w:tc>
          <w:tcPr>
            <w:tcW w:w="2668" w:type="dxa"/>
            <w:gridSpan w:val="2"/>
            <w:shd w:val="clear" w:color="auto" w:fill="F2F2F2" w:themeFill="background1" w:themeFillShade="F2"/>
            <w:vAlign w:val="center"/>
          </w:tcPr>
          <w:p w14:paraId="53CDB2D9" w14:textId="786E7FCD" w:rsidR="000136FA" w:rsidRPr="00A91D45" w:rsidRDefault="00ED676E" w:rsidP="00ED676E">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Žarnos antgalis STORZ-A-076-S89</w:t>
            </w:r>
          </w:p>
        </w:tc>
        <w:tc>
          <w:tcPr>
            <w:tcW w:w="12557" w:type="dxa"/>
            <w:gridSpan w:val="3"/>
            <w:shd w:val="clear" w:color="auto" w:fill="F2F2F2" w:themeFill="background1" w:themeFillShade="F2"/>
            <w:vAlign w:val="center"/>
          </w:tcPr>
          <w:p w14:paraId="15531AF5" w14:textId="56E8BE41"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1920A69A" w14:textId="77777777" w:rsidTr="006B05B5">
        <w:trPr>
          <w:trHeight w:val="288"/>
        </w:trPr>
        <w:tc>
          <w:tcPr>
            <w:tcW w:w="876" w:type="dxa"/>
          </w:tcPr>
          <w:p w14:paraId="50DE453E" w14:textId="4BE0A0A5"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17.1.</w:t>
            </w:r>
          </w:p>
        </w:tc>
        <w:tc>
          <w:tcPr>
            <w:tcW w:w="5319" w:type="dxa"/>
            <w:gridSpan w:val="2"/>
          </w:tcPr>
          <w:p w14:paraId="120367F0" w14:textId="77777777" w:rsidR="004105E8" w:rsidRPr="00A91D45" w:rsidRDefault="004105E8" w:rsidP="004105E8">
            <w:pPr>
              <w:pStyle w:val="ListParagraph"/>
              <w:numPr>
                <w:ilvl w:val="0"/>
                <w:numId w:val="18"/>
              </w:numPr>
              <w:jc w:val="both"/>
              <w:rPr>
                <w:rFonts w:asciiTheme="minorHAnsi" w:hAnsiTheme="minorHAnsi" w:cstheme="minorHAnsi"/>
              </w:rPr>
            </w:pPr>
            <w:r w:rsidRPr="00A91D45">
              <w:rPr>
                <w:rFonts w:asciiTheme="minorHAnsi" w:hAnsiTheme="minorHAnsi" w:cstheme="minorHAnsi"/>
              </w:rPr>
              <w:t>Medžiaga – aliuminis.</w:t>
            </w:r>
          </w:p>
          <w:p w14:paraId="27B72746" w14:textId="77777777" w:rsidR="004105E8" w:rsidRPr="00A91D45" w:rsidRDefault="004105E8" w:rsidP="004105E8">
            <w:pPr>
              <w:pStyle w:val="ListParagraph"/>
              <w:numPr>
                <w:ilvl w:val="0"/>
                <w:numId w:val="18"/>
              </w:numPr>
              <w:jc w:val="both"/>
              <w:rPr>
                <w:rFonts w:asciiTheme="minorHAnsi" w:hAnsiTheme="minorHAnsi" w:cstheme="minorHAnsi"/>
              </w:rPr>
            </w:pPr>
            <w:r w:rsidRPr="00A91D45">
              <w:rPr>
                <w:rFonts w:asciiTheme="minorHAnsi" w:hAnsiTheme="minorHAnsi" w:cstheme="minorHAnsi"/>
              </w:rPr>
              <w:t>Sandarinimas – NBR guma.</w:t>
            </w:r>
          </w:p>
          <w:p w14:paraId="386A6E0A" w14:textId="77777777" w:rsidR="004105E8" w:rsidRPr="00A91D45" w:rsidRDefault="004105E8" w:rsidP="004105E8">
            <w:pPr>
              <w:pStyle w:val="ListParagraph"/>
              <w:numPr>
                <w:ilvl w:val="0"/>
                <w:numId w:val="18"/>
              </w:numPr>
              <w:jc w:val="both"/>
              <w:rPr>
                <w:rFonts w:asciiTheme="minorHAnsi" w:hAnsiTheme="minorHAnsi" w:cstheme="minorHAnsi"/>
              </w:rPr>
            </w:pPr>
            <w:r w:rsidRPr="00A91D45">
              <w:rPr>
                <w:rFonts w:asciiTheme="minorHAnsi" w:hAnsiTheme="minorHAnsi" w:cstheme="minorHAnsi"/>
              </w:rPr>
              <w:t>Maksimalus darbinis slėgis ne mažiau 10 bar.</w:t>
            </w:r>
          </w:p>
          <w:p w14:paraId="7A13386E" w14:textId="660C45A7" w:rsidR="000136FA" w:rsidRPr="00A91D45" w:rsidRDefault="004105E8" w:rsidP="004105E8">
            <w:pPr>
              <w:pStyle w:val="ListParagraph"/>
              <w:numPr>
                <w:ilvl w:val="0"/>
                <w:numId w:val="18"/>
              </w:numPr>
              <w:jc w:val="both"/>
              <w:rPr>
                <w:rFonts w:asciiTheme="minorHAnsi" w:eastAsiaTheme="minorHAnsi" w:hAnsiTheme="minorHAnsi" w:cstheme="minorHAnsi"/>
              </w:rPr>
            </w:pPr>
            <w:r w:rsidRPr="00A91D45">
              <w:rPr>
                <w:rFonts w:asciiTheme="minorHAnsi" w:hAnsiTheme="minorHAnsi" w:cstheme="minorHAnsi"/>
              </w:rPr>
              <w:t>Jungties vidinis sriegis 3 coliai.</w:t>
            </w:r>
          </w:p>
        </w:tc>
        <w:tc>
          <w:tcPr>
            <w:tcW w:w="2916" w:type="dxa"/>
          </w:tcPr>
          <w:p w14:paraId="4E68DD27"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27F9117D"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45536C08" w14:textId="77777777" w:rsidTr="006B05B5">
        <w:trPr>
          <w:trHeight w:val="312"/>
        </w:trPr>
        <w:tc>
          <w:tcPr>
            <w:tcW w:w="2668" w:type="dxa"/>
            <w:gridSpan w:val="2"/>
            <w:shd w:val="clear" w:color="auto" w:fill="F2F2F2" w:themeFill="background1" w:themeFillShade="F2"/>
            <w:vAlign w:val="center"/>
          </w:tcPr>
          <w:p w14:paraId="14A432A5" w14:textId="36E23EED" w:rsidR="000136FA" w:rsidRPr="00A91D45" w:rsidRDefault="00892CE9" w:rsidP="00892CE9">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Žarnos antgalis su vidiniu sriegiu GOST GM80</w:t>
            </w:r>
          </w:p>
        </w:tc>
        <w:tc>
          <w:tcPr>
            <w:tcW w:w="12557" w:type="dxa"/>
            <w:gridSpan w:val="3"/>
            <w:shd w:val="clear" w:color="auto" w:fill="F2F2F2" w:themeFill="background1" w:themeFillShade="F2"/>
            <w:vAlign w:val="center"/>
          </w:tcPr>
          <w:p w14:paraId="7A37AF77" w14:textId="1FE87B01"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10848AA6" w14:textId="77777777" w:rsidTr="006B05B5">
        <w:trPr>
          <w:trHeight w:val="288"/>
        </w:trPr>
        <w:tc>
          <w:tcPr>
            <w:tcW w:w="876" w:type="dxa"/>
          </w:tcPr>
          <w:p w14:paraId="2C6435DD" w14:textId="037FA972"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18.1.</w:t>
            </w:r>
          </w:p>
        </w:tc>
        <w:tc>
          <w:tcPr>
            <w:tcW w:w="5319" w:type="dxa"/>
            <w:gridSpan w:val="2"/>
          </w:tcPr>
          <w:p w14:paraId="1B7339A7" w14:textId="1100D2AD" w:rsidR="000136FA" w:rsidRPr="00A91D45" w:rsidRDefault="00892CE9" w:rsidP="00892CE9">
            <w:pPr>
              <w:pStyle w:val="ListParagraph"/>
              <w:numPr>
                <w:ilvl w:val="0"/>
                <w:numId w:val="20"/>
              </w:numPr>
              <w:jc w:val="both"/>
              <w:rPr>
                <w:rFonts w:asciiTheme="minorHAnsi" w:eastAsiaTheme="minorHAnsi" w:hAnsiTheme="minorHAnsi" w:cstheme="minorHAnsi"/>
              </w:rPr>
            </w:pPr>
            <w:r w:rsidRPr="00A91D45">
              <w:rPr>
                <w:rFonts w:asciiTheme="minorHAnsi" w:hAnsiTheme="minorHAnsi" w:cstheme="minorHAnsi"/>
                <w:b/>
              </w:rPr>
              <w:t xml:space="preserve">Žarnos antgalis </w:t>
            </w:r>
            <w:r w:rsidRPr="00A91D45">
              <w:rPr>
                <w:rFonts w:asciiTheme="minorHAnsi" w:hAnsiTheme="minorHAnsi" w:cstheme="minorHAnsi"/>
              </w:rPr>
              <w:t>su vidiniu sriegiu GOST GM80</w:t>
            </w:r>
          </w:p>
        </w:tc>
        <w:tc>
          <w:tcPr>
            <w:tcW w:w="2916" w:type="dxa"/>
          </w:tcPr>
          <w:p w14:paraId="2E777165"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3745EC3C"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03AEDD75" w14:textId="77777777" w:rsidTr="006B05B5">
        <w:trPr>
          <w:trHeight w:val="312"/>
        </w:trPr>
        <w:tc>
          <w:tcPr>
            <w:tcW w:w="2668" w:type="dxa"/>
            <w:gridSpan w:val="2"/>
            <w:shd w:val="clear" w:color="auto" w:fill="F2F2F2" w:themeFill="background1" w:themeFillShade="F2"/>
            <w:vAlign w:val="center"/>
          </w:tcPr>
          <w:p w14:paraId="47C7B568" w14:textId="5DC3B15E" w:rsidR="000136FA" w:rsidRPr="00A91D45" w:rsidRDefault="00892CE9" w:rsidP="00892CE9">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Žarnos antgalis su vidiniu sriegiu GOST GM50</w:t>
            </w:r>
          </w:p>
        </w:tc>
        <w:tc>
          <w:tcPr>
            <w:tcW w:w="12557" w:type="dxa"/>
            <w:gridSpan w:val="3"/>
            <w:shd w:val="clear" w:color="auto" w:fill="F2F2F2" w:themeFill="background1" w:themeFillShade="F2"/>
            <w:vAlign w:val="center"/>
          </w:tcPr>
          <w:p w14:paraId="53872BF9" w14:textId="75D85085"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531C6E32" w14:textId="77777777" w:rsidTr="006B05B5">
        <w:trPr>
          <w:trHeight w:val="288"/>
        </w:trPr>
        <w:tc>
          <w:tcPr>
            <w:tcW w:w="876" w:type="dxa"/>
          </w:tcPr>
          <w:p w14:paraId="6672777E" w14:textId="3702E882"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19.1.</w:t>
            </w:r>
          </w:p>
        </w:tc>
        <w:tc>
          <w:tcPr>
            <w:tcW w:w="5319" w:type="dxa"/>
            <w:gridSpan w:val="2"/>
          </w:tcPr>
          <w:p w14:paraId="505EFA22" w14:textId="40EB4A39" w:rsidR="000136FA" w:rsidRPr="00A91D45" w:rsidRDefault="00892CE9" w:rsidP="006B05B5">
            <w:pPr>
              <w:pStyle w:val="ListParagraph"/>
              <w:numPr>
                <w:ilvl w:val="0"/>
                <w:numId w:val="17"/>
              </w:numPr>
              <w:jc w:val="both"/>
              <w:rPr>
                <w:rFonts w:asciiTheme="minorHAnsi" w:eastAsiaTheme="minorHAnsi" w:hAnsiTheme="minorHAnsi" w:cstheme="minorHAnsi"/>
              </w:rPr>
            </w:pPr>
            <w:r w:rsidRPr="00A91D45">
              <w:rPr>
                <w:rFonts w:asciiTheme="minorHAnsi" w:hAnsiTheme="minorHAnsi" w:cstheme="minorHAnsi"/>
                <w:b/>
              </w:rPr>
              <w:t xml:space="preserve">Žarnos antgalis </w:t>
            </w:r>
            <w:r w:rsidRPr="00A91D45">
              <w:rPr>
                <w:rFonts w:asciiTheme="minorHAnsi" w:hAnsiTheme="minorHAnsi" w:cstheme="minorHAnsi"/>
              </w:rPr>
              <w:t>su vidiniu sriegiu GOST GM50</w:t>
            </w:r>
          </w:p>
        </w:tc>
        <w:tc>
          <w:tcPr>
            <w:tcW w:w="2916" w:type="dxa"/>
          </w:tcPr>
          <w:p w14:paraId="66AED0A0"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5B868801"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01D8F4D7" w14:textId="77777777" w:rsidTr="006B05B5">
        <w:trPr>
          <w:trHeight w:val="312"/>
        </w:trPr>
        <w:tc>
          <w:tcPr>
            <w:tcW w:w="2668" w:type="dxa"/>
            <w:gridSpan w:val="2"/>
            <w:shd w:val="clear" w:color="auto" w:fill="F2F2F2" w:themeFill="background1" w:themeFillShade="F2"/>
            <w:vAlign w:val="center"/>
          </w:tcPr>
          <w:p w14:paraId="04BC5A38" w14:textId="40D4EB6C" w:rsidR="000136FA" w:rsidRPr="00A91D45" w:rsidRDefault="00892CE9" w:rsidP="00892CE9">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Žarnos antgalis su išoriniu sriegiu GOST GC50</w:t>
            </w:r>
          </w:p>
        </w:tc>
        <w:tc>
          <w:tcPr>
            <w:tcW w:w="12557" w:type="dxa"/>
            <w:gridSpan w:val="3"/>
            <w:shd w:val="clear" w:color="auto" w:fill="F2F2F2" w:themeFill="background1" w:themeFillShade="F2"/>
            <w:vAlign w:val="center"/>
          </w:tcPr>
          <w:p w14:paraId="48DDD8F4" w14:textId="58AC2021"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7AA76346" w14:textId="77777777" w:rsidTr="006B05B5">
        <w:trPr>
          <w:trHeight w:val="288"/>
        </w:trPr>
        <w:tc>
          <w:tcPr>
            <w:tcW w:w="876" w:type="dxa"/>
          </w:tcPr>
          <w:p w14:paraId="7B359AAB" w14:textId="574CA83C"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20.1.</w:t>
            </w:r>
          </w:p>
        </w:tc>
        <w:tc>
          <w:tcPr>
            <w:tcW w:w="5319" w:type="dxa"/>
            <w:gridSpan w:val="2"/>
          </w:tcPr>
          <w:p w14:paraId="527B85A9" w14:textId="5295B0E9" w:rsidR="000136FA" w:rsidRPr="00A91D45" w:rsidRDefault="00892CE9" w:rsidP="006B05B5">
            <w:pPr>
              <w:pStyle w:val="ListParagraph"/>
              <w:numPr>
                <w:ilvl w:val="0"/>
                <w:numId w:val="17"/>
              </w:numPr>
              <w:jc w:val="both"/>
              <w:rPr>
                <w:rFonts w:asciiTheme="minorHAnsi" w:eastAsiaTheme="minorHAnsi" w:hAnsiTheme="minorHAnsi" w:cstheme="minorHAnsi"/>
              </w:rPr>
            </w:pPr>
            <w:r w:rsidRPr="00A91D45">
              <w:rPr>
                <w:rFonts w:asciiTheme="minorHAnsi" w:hAnsiTheme="minorHAnsi" w:cstheme="minorHAnsi"/>
                <w:b/>
              </w:rPr>
              <w:t>Žarnos antgalis</w:t>
            </w:r>
            <w:r w:rsidRPr="00A91D45">
              <w:rPr>
                <w:rFonts w:asciiTheme="minorHAnsi" w:hAnsiTheme="minorHAnsi" w:cstheme="minorHAnsi"/>
              </w:rPr>
              <w:t> su išoriniu sriegiu GOST GC50</w:t>
            </w:r>
          </w:p>
        </w:tc>
        <w:tc>
          <w:tcPr>
            <w:tcW w:w="2916" w:type="dxa"/>
          </w:tcPr>
          <w:p w14:paraId="67C398C2"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55C827B0"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40A643CF" w14:textId="77777777" w:rsidTr="006B05B5">
        <w:trPr>
          <w:trHeight w:val="312"/>
        </w:trPr>
        <w:tc>
          <w:tcPr>
            <w:tcW w:w="2668" w:type="dxa"/>
            <w:gridSpan w:val="2"/>
            <w:shd w:val="clear" w:color="auto" w:fill="F2F2F2" w:themeFill="background1" w:themeFillShade="F2"/>
            <w:vAlign w:val="center"/>
          </w:tcPr>
          <w:p w14:paraId="2442272D" w14:textId="51DADA38" w:rsidR="000136FA" w:rsidRPr="00A91D45" w:rsidRDefault="006A5624" w:rsidP="006A5624">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lastRenderedPageBreak/>
              <w:t>Žarnos antgalis su išoriniu sriegiu GOST GC80</w:t>
            </w:r>
          </w:p>
        </w:tc>
        <w:tc>
          <w:tcPr>
            <w:tcW w:w="12557" w:type="dxa"/>
            <w:gridSpan w:val="3"/>
            <w:shd w:val="clear" w:color="auto" w:fill="F2F2F2" w:themeFill="background1" w:themeFillShade="F2"/>
            <w:vAlign w:val="center"/>
          </w:tcPr>
          <w:p w14:paraId="18E5BD92" w14:textId="794B13DA"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61B5CC6C" w14:textId="77777777" w:rsidTr="006B05B5">
        <w:trPr>
          <w:trHeight w:val="288"/>
        </w:trPr>
        <w:tc>
          <w:tcPr>
            <w:tcW w:w="876" w:type="dxa"/>
          </w:tcPr>
          <w:p w14:paraId="458437C3" w14:textId="375D2FC5"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21.1.</w:t>
            </w:r>
          </w:p>
        </w:tc>
        <w:tc>
          <w:tcPr>
            <w:tcW w:w="5319" w:type="dxa"/>
            <w:gridSpan w:val="2"/>
          </w:tcPr>
          <w:p w14:paraId="7C5C0C54" w14:textId="1C8402A0" w:rsidR="000136FA" w:rsidRPr="00A91D45" w:rsidRDefault="006A5624" w:rsidP="006B05B5">
            <w:pPr>
              <w:pStyle w:val="ListParagraph"/>
              <w:numPr>
                <w:ilvl w:val="0"/>
                <w:numId w:val="17"/>
              </w:numPr>
              <w:jc w:val="both"/>
              <w:rPr>
                <w:rFonts w:asciiTheme="minorHAnsi" w:eastAsiaTheme="minorHAnsi" w:hAnsiTheme="minorHAnsi" w:cstheme="minorHAnsi"/>
              </w:rPr>
            </w:pPr>
            <w:r w:rsidRPr="00A91D45">
              <w:rPr>
                <w:rFonts w:asciiTheme="minorHAnsi" w:hAnsiTheme="minorHAnsi" w:cstheme="minorHAnsi"/>
                <w:b/>
              </w:rPr>
              <w:t>Žarnos antgalis</w:t>
            </w:r>
            <w:r w:rsidRPr="00A91D45">
              <w:rPr>
                <w:rFonts w:asciiTheme="minorHAnsi" w:hAnsiTheme="minorHAnsi" w:cstheme="minorHAnsi"/>
              </w:rPr>
              <w:t> su išoriniu sriegiu GOST GC80</w:t>
            </w:r>
          </w:p>
        </w:tc>
        <w:tc>
          <w:tcPr>
            <w:tcW w:w="2916" w:type="dxa"/>
          </w:tcPr>
          <w:p w14:paraId="7251E035"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4A134E75"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3B2A8BA9" w14:textId="77777777" w:rsidTr="006B05B5">
        <w:trPr>
          <w:trHeight w:val="312"/>
        </w:trPr>
        <w:tc>
          <w:tcPr>
            <w:tcW w:w="2668" w:type="dxa"/>
            <w:gridSpan w:val="2"/>
            <w:shd w:val="clear" w:color="auto" w:fill="F2F2F2" w:themeFill="background1" w:themeFillShade="F2"/>
            <w:vAlign w:val="center"/>
          </w:tcPr>
          <w:p w14:paraId="167036FC" w14:textId="18D4BEAF" w:rsidR="000136FA" w:rsidRPr="00A91D45" w:rsidRDefault="00611FCE" w:rsidP="00611FCE">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Perėjimas GOST  GP-50/80</w:t>
            </w:r>
          </w:p>
        </w:tc>
        <w:tc>
          <w:tcPr>
            <w:tcW w:w="12557" w:type="dxa"/>
            <w:gridSpan w:val="3"/>
            <w:shd w:val="clear" w:color="auto" w:fill="F2F2F2" w:themeFill="background1" w:themeFillShade="F2"/>
            <w:vAlign w:val="center"/>
          </w:tcPr>
          <w:p w14:paraId="69FA1CAA" w14:textId="0728520C"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74B68595" w14:textId="77777777" w:rsidTr="006B05B5">
        <w:trPr>
          <w:trHeight w:val="288"/>
        </w:trPr>
        <w:tc>
          <w:tcPr>
            <w:tcW w:w="876" w:type="dxa"/>
          </w:tcPr>
          <w:p w14:paraId="6A3CAD6E" w14:textId="77408273"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22.1.</w:t>
            </w:r>
          </w:p>
        </w:tc>
        <w:tc>
          <w:tcPr>
            <w:tcW w:w="5319" w:type="dxa"/>
            <w:gridSpan w:val="2"/>
          </w:tcPr>
          <w:p w14:paraId="4B1880DD" w14:textId="77777777" w:rsidR="00611FCE" w:rsidRPr="00A91D45" w:rsidRDefault="00611FCE" w:rsidP="00611FCE">
            <w:pPr>
              <w:rPr>
                <w:rFonts w:asciiTheme="minorHAnsi" w:hAnsiTheme="minorHAnsi" w:cstheme="minorHAnsi"/>
                <w:b/>
              </w:rPr>
            </w:pPr>
            <w:r w:rsidRPr="00A91D45">
              <w:rPr>
                <w:rFonts w:asciiTheme="minorHAnsi" w:hAnsiTheme="minorHAnsi" w:cstheme="minorHAnsi"/>
                <w:b/>
              </w:rPr>
              <w:t xml:space="preserve">Perėjimas </w:t>
            </w:r>
            <w:r w:rsidRPr="00A91D45">
              <w:rPr>
                <w:rFonts w:asciiTheme="minorHAnsi" w:hAnsiTheme="minorHAnsi" w:cstheme="minorHAnsi"/>
              </w:rPr>
              <w:t>GOST  GP-50/80</w:t>
            </w:r>
          </w:p>
          <w:p w14:paraId="061479ED" w14:textId="77777777" w:rsidR="00611FCE" w:rsidRPr="00A91D45" w:rsidRDefault="00611FCE" w:rsidP="00611FCE">
            <w:pPr>
              <w:pStyle w:val="ListParagraph"/>
              <w:numPr>
                <w:ilvl w:val="0"/>
                <w:numId w:val="17"/>
              </w:numPr>
              <w:jc w:val="both"/>
              <w:rPr>
                <w:rFonts w:asciiTheme="minorHAnsi" w:hAnsiTheme="minorHAnsi" w:cstheme="minorHAnsi"/>
                <w:b/>
              </w:rPr>
            </w:pPr>
            <w:r w:rsidRPr="00A91D45">
              <w:rPr>
                <w:rFonts w:asciiTheme="minorHAnsi" w:hAnsiTheme="minorHAnsi" w:cstheme="minorHAnsi"/>
              </w:rPr>
              <w:t>Medžiaga – aliuminis.</w:t>
            </w:r>
            <w:r w:rsidRPr="00A91D45">
              <w:rPr>
                <w:rFonts w:asciiTheme="minorHAnsi" w:hAnsiTheme="minorHAnsi" w:cstheme="minorHAnsi"/>
                <w:b/>
              </w:rPr>
              <w:t xml:space="preserve"> </w:t>
            </w:r>
          </w:p>
          <w:p w14:paraId="34D64967" w14:textId="5A963231" w:rsidR="000136FA" w:rsidRPr="00A91D45" w:rsidRDefault="00611FCE" w:rsidP="00611FCE">
            <w:pPr>
              <w:pStyle w:val="ListParagraph"/>
              <w:numPr>
                <w:ilvl w:val="0"/>
                <w:numId w:val="17"/>
              </w:numPr>
              <w:jc w:val="both"/>
              <w:rPr>
                <w:rFonts w:asciiTheme="minorHAnsi" w:eastAsiaTheme="minorHAnsi" w:hAnsiTheme="minorHAnsi" w:cstheme="minorHAnsi"/>
              </w:rPr>
            </w:pPr>
            <w:r w:rsidRPr="00A91D45">
              <w:rPr>
                <w:rFonts w:asciiTheme="minorHAnsi" w:hAnsiTheme="minorHAnsi" w:cstheme="minorHAnsi"/>
              </w:rPr>
              <w:t>Sandarinimas – NBR guma</w:t>
            </w:r>
          </w:p>
        </w:tc>
        <w:tc>
          <w:tcPr>
            <w:tcW w:w="2916" w:type="dxa"/>
          </w:tcPr>
          <w:p w14:paraId="1BCAB23D"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4A247C04"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351160D7" w14:textId="77777777" w:rsidTr="006B05B5">
        <w:trPr>
          <w:trHeight w:val="312"/>
        </w:trPr>
        <w:tc>
          <w:tcPr>
            <w:tcW w:w="2668" w:type="dxa"/>
            <w:gridSpan w:val="2"/>
            <w:shd w:val="clear" w:color="auto" w:fill="F2F2F2" w:themeFill="background1" w:themeFillShade="F2"/>
            <w:vAlign w:val="center"/>
          </w:tcPr>
          <w:p w14:paraId="192FA70F" w14:textId="12A5D2A2" w:rsidR="000136FA" w:rsidRPr="00A91D45" w:rsidRDefault="00611FCE" w:rsidP="00611FCE">
            <w:pPr>
              <w:pStyle w:val="ListParagraph"/>
              <w:numPr>
                <w:ilvl w:val="0"/>
                <w:numId w:val="9"/>
              </w:numPr>
              <w:spacing w:before="60" w:after="60"/>
              <w:jc w:val="center"/>
              <w:rPr>
                <w:rFonts w:asciiTheme="minorHAnsi" w:hAnsiTheme="minorHAnsi" w:cstheme="minorHAnsi"/>
                <w:b/>
              </w:rPr>
            </w:pPr>
            <w:r w:rsidRPr="00A91D45">
              <w:rPr>
                <w:rFonts w:asciiTheme="minorHAnsi" w:hAnsiTheme="minorHAnsi" w:cstheme="minorHAnsi"/>
                <w:b/>
                <w:bCs/>
                <w:i/>
                <w:iCs/>
                <w:color w:val="808080" w:themeColor="background1" w:themeShade="80"/>
              </w:rPr>
              <w:t>Švirkštas su ventiliais</w:t>
            </w:r>
          </w:p>
        </w:tc>
        <w:tc>
          <w:tcPr>
            <w:tcW w:w="12557" w:type="dxa"/>
            <w:gridSpan w:val="3"/>
            <w:shd w:val="clear" w:color="auto" w:fill="F2F2F2" w:themeFill="background1" w:themeFillShade="F2"/>
            <w:vAlign w:val="center"/>
          </w:tcPr>
          <w:p w14:paraId="54289CBA" w14:textId="565D48BC"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1AF001EC" w14:textId="77777777" w:rsidTr="006B05B5">
        <w:trPr>
          <w:trHeight w:val="288"/>
        </w:trPr>
        <w:tc>
          <w:tcPr>
            <w:tcW w:w="876" w:type="dxa"/>
          </w:tcPr>
          <w:p w14:paraId="76BCE6B4" w14:textId="6378F7DF"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23.1.</w:t>
            </w:r>
          </w:p>
        </w:tc>
        <w:tc>
          <w:tcPr>
            <w:tcW w:w="5319" w:type="dxa"/>
            <w:gridSpan w:val="2"/>
          </w:tcPr>
          <w:p w14:paraId="48A50454" w14:textId="77777777" w:rsidR="00611FCE" w:rsidRPr="00A91D45" w:rsidRDefault="00611FCE" w:rsidP="00611FCE">
            <w:pPr>
              <w:pStyle w:val="ListParagraph"/>
              <w:numPr>
                <w:ilvl w:val="0"/>
                <w:numId w:val="18"/>
              </w:numPr>
              <w:jc w:val="both"/>
              <w:rPr>
                <w:rFonts w:asciiTheme="minorHAnsi" w:hAnsiTheme="minorHAnsi" w:cstheme="minorHAnsi"/>
              </w:rPr>
            </w:pPr>
            <w:r w:rsidRPr="00A91D45">
              <w:rPr>
                <w:rFonts w:asciiTheme="minorHAnsi" w:hAnsiTheme="minorHAnsi" w:cstheme="minorHAnsi"/>
              </w:rPr>
              <w:t>Universalus ir reguliuojamas.</w:t>
            </w:r>
          </w:p>
          <w:p w14:paraId="7DA3DBE2" w14:textId="77777777" w:rsidR="00611FCE" w:rsidRPr="00A91D45" w:rsidRDefault="00611FCE" w:rsidP="00611FCE">
            <w:pPr>
              <w:pStyle w:val="ListParagraph"/>
              <w:numPr>
                <w:ilvl w:val="0"/>
                <w:numId w:val="18"/>
              </w:numPr>
              <w:jc w:val="both"/>
              <w:rPr>
                <w:rFonts w:asciiTheme="minorHAnsi" w:hAnsiTheme="minorHAnsi" w:cstheme="minorHAnsi"/>
              </w:rPr>
            </w:pPr>
            <w:r w:rsidRPr="00A91D45">
              <w:rPr>
                <w:rFonts w:asciiTheme="minorHAnsi" w:hAnsiTheme="minorHAnsi" w:cstheme="minorHAnsi"/>
              </w:rPr>
              <w:t>Medžiaga – aliumininis.</w:t>
            </w:r>
          </w:p>
          <w:p w14:paraId="12377759" w14:textId="77777777" w:rsidR="00611FCE" w:rsidRPr="00A91D45" w:rsidRDefault="00611FCE" w:rsidP="00611FCE">
            <w:pPr>
              <w:pStyle w:val="ListParagraph"/>
              <w:numPr>
                <w:ilvl w:val="0"/>
                <w:numId w:val="18"/>
              </w:numPr>
              <w:jc w:val="both"/>
              <w:rPr>
                <w:rFonts w:asciiTheme="minorHAnsi" w:hAnsiTheme="minorHAnsi" w:cstheme="minorHAnsi"/>
              </w:rPr>
            </w:pPr>
            <w:r w:rsidRPr="00A91D45">
              <w:rPr>
                <w:rFonts w:asciiTheme="minorHAnsi" w:hAnsiTheme="minorHAnsi" w:cstheme="minorHAnsi"/>
              </w:rPr>
              <w:t>Diametras – 52 mm.</w:t>
            </w:r>
          </w:p>
          <w:p w14:paraId="47EB75FC" w14:textId="74EA49C0" w:rsidR="000136FA" w:rsidRPr="00A91D45" w:rsidRDefault="00611FCE" w:rsidP="00611FCE">
            <w:pPr>
              <w:pStyle w:val="ListParagraph"/>
              <w:numPr>
                <w:ilvl w:val="0"/>
                <w:numId w:val="18"/>
              </w:numPr>
              <w:jc w:val="both"/>
              <w:rPr>
                <w:rFonts w:asciiTheme="minorHAnsi" w:eastAsiaTheme="minorHAnsi" w:hAnsiTheme="minorHAnsi" w:cstheme="minorHAnsi"/>
              </w:rPr>
            </w:pPr>
            <w:r w:rsidRPr="00A91D45">
              <w:rPr>
                <w:rFonts w:asciiTheme="minorHAnsi" w:hAnsiTheme="minorHAnsi" w:cstheme="minorHAnsi"/>
              </w:rPr>
              <w:t>Su GOST pajungimu.</w:t>
            </w:r>
          </w:p>
        </w:tc>
        <w:tc>
          <w:tcPr>
            <w:tcW w:w="2916" w:type="dxa"/>
          </w:tcPr>
          <w:p w14:paraId="2F1A2249"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18A206EA" w14:textId="77777777" w:rsidR="000136FA" w:rsidRPr="00A91D45" w:rsidRDefault="000136FA" w:rsidP="006B05B5">
            <w:pPr>
              <w:spacing w:before="60" w:after="60"/>
              <w:ind w:firstLine="0"/>
              <w:rPr>
                <w:rFonts w:asciiTheme="minorHAnsi" w:hAnsiTheme="minorHAnsi" w:cstheme="minorHAnsi"/>
              </w:rPr>
            </w:pPr>
          </w:p>
        </w:tc>
      </w:tr>
      <w:tr w:rsidR="000136FA" w:rsidRPr="00A91D45" w14:paraId="25EA61CB" w14:textId="77777777" w:rsidTr="006B05B5">
        <w:trPr>
          <w:trHeight w:val="312"/>
        </w:trPr>
        <w:tc>
          <w:tcPr>
            <w:tcW w:w="2668" w:type="dxa"/>
            <w:gridSpan w:val="2"/>
            <w:shd w:val="clear" w:color="auto" w:fill="F2F2F2" w:themeFill="background1" w:themeFillShade="F2"/>
            <w:vAlign w:val="center"/>
          </w:tcPr>
          <w:p w14:paraId="04867615" w14:textId="56C4054A" w:rsidR="000136FA" w:rsidRPr="00A91D45" w:rsidRDefault="000C1DCE" w:rsidP="000C1DCE">
            <w:pPr>
              <w:pStyle w:val="ListParagraph"/>
              <w:numPr>
                <w:ilvl w:val="0"/>
                <w:numId w:val="9"/>
              </w:numPr>
              <w:spacing w:before="60" w:after="60"/>
              <w:jc w:val="center"/>
              <w:rPr>
                <w:rFonts w:asciiTheme="minorHAnsi" w:hAnsiTheme="minorHAnsi" w:cstheme="minorHAnsi"/>
                <w:b/>
                <w:bCs/>
                <w:i/>
                <w:iCs/>
                <w:color w:val="808080" w:themeColor="background1" w:themeShade="80"/>
              </w:rPr>
            </w:pPr>
            <w:bookmarkStart w:id="3" w:name="_Hlk102998511"/>
            <w:r w:rsidRPr="00A91D45">
              <w:rPr>
                <w:rFonts w:asciiTheme="minorHAnsi" w:hAnsiTheme="minorHAnsi" w:cstheme="minorHAnsi"/>
                <w:b/>
                <w:bCs/>
                <w:i/>
                <w:iCs/>
                <w:color w:val="808080" w:themeColor="background1" w:themeShade="80"/>
              </w:rPr>
              <w:t>Jungties dangtis (</w:t>
            </w:r>
            <w:proofErr w:type="spellStart"/>
            <w:r w:rsidRPr="00A91D45">
              <w:rPr>
                <w:rFonts w:asciiTheme="minorHAnsi" w:hAnsiTheme="minorHAnsi" w:cstheme="minorHAnsi"/>
                <w:b/>
                <w:bCs/>
                <w:i/>
                <w:iCs/>
                <w:color w:val="808080" w:themeColor="background1" w:themeShade="80"/>
              </w:rPr>
              <w:t>aklė</w:t>
            </w:r>
            <w:proofErr w:type="spellEnd"/>
            <w:r w:rsidRPr="00A91D45">
              <w:rPr>
                <w:rFonts w:asciiTheme="minorHAnsi" w:hAnsiTheme="minorHAnsi" w:cstheme="minorHAnsi"/>
                <w:b/>
                <w:bCs/>
                <w:i/>
                <w:iCs/>
                <w:color w:val="808080" w:themeColor="background1" w:themeShade="80"/>
              </w:rPr>
              <w:t>) GZ50</w:t>
            </w:r>
          </w:p>
        </w:tc>
        <w:tc>
          <w:tcPr>
            <w:tcW w:w="12557" w:type="dxa"/>
            <w:gridSpan w:val="3"/>
            <w:shd w:val="clear" w:color="auto" w:fill="F2F2F2" w:themeFill="background1" w:themeFillShade="F2"/>
            <w:vAlign w:val="center"/>
          </w:tcPr>
          <w:p w14:paraId="356CB1B6" w14:textId="2D319BF4" w:rsidR="000136FA" w:rsidRPr="00A91D45"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3F67CEC3" w14:textId="77777777" w:rsidTr="006B05B5">
        <w:trPr>
          <w:trHeight w:val="288"/>
        </w:trPr>
        <w:tc>
          <w:tcPr>
            <w:tcW w:w="876" w:type="dxa"/>
          </w:tcPr>
          <w:p w14:paraId="2BB677F2" w14:textId="1F2D3AEB"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24.1.</w:t>
            </w:r>
          </w:p>
        </w:tc>
        <w:tc>
          <w:tcPr>
            <w:tcW w:w="5319" w:type="dxa"/>
            <w:gridSpan w:val="2"/>
          </w:tcPr>
          <w:p w14:paraId="12245888" w14:textId="5097DE50" w:rsidR="000136FA" w:rsidRPr="00A91D45" w:rsidRDefault="000C1DCE" w:rsidP="006B05B5">
            <w:pPr>
              <w:pStyle w:val="ListParagraph"/>
              <w:numPr>
                <w:ilvl w:val="0"/>
                <w:numId w:val="17"/>
              </w:numPr>
              <w:jc w:val="both"/>
              <w:rPr>
                <w:rFonts w:asciiTheme="minorHAnsi" w:eastAsiaTheme="minorHAnsi" w:hAnsiTheme="minorHAnsi" w:cstheme="minorHAnsi"/>
              </w:rPr>
            </w:pPr>
            <w:r w:rsidRPr="00A91D45">
              <w:rPr>
                <w:rFonts w:asciiTheme="minorHAnsi" w:hAnsiTheme="minorHAnsi" w:cstheme="minorHAnsi"/>
                <w:b/>
              </w:rPr>
              <w:t>Jungties dangtis (</w:t>
            </w:r>
            <w:proofErr w:type="spellStart"/>
            <w:r w:rsidRPr="00A91D45">
              <w:rPr>
                <w:rFonts w:asciiTheme="minorHAnsi" w:hAnsiTheme="minorHAnsi" w:cstheme="minorHAnsi"/>
                <w:b/>
              </w:rPr>
              <w:t>aklė</w:t>
            </w:r>
            <w:proofErr w:type="spellEnd"/>
            <w:r w:rsidRPr="00A91D45">
              <w:rPr>
                <w:rFonts w:asciiTheme="minorHAnsi" w:hAnsiTheme="minorHAnsi" w:cstheme="minorHAnsi"/>
                <w:b/>
              </w:rPr>
              <w:t xml:space="preserve">) </w:t>
            </w:r>
            <w:r w:rsidRPr="00A91D45">
              <w:rPr>
                <w:rFonts w:asciiTheme="minorHAnsi" w:hAnsiTheme="minorHAnsi" w:cstheme="minorHAnsi"/>
              </w:rPr>
              <w:t>GZ50</w:t>
            </w:r>
          </w:p>
        </w:tc>
        <w:tc>
          <w:tcPr>
            <w:tcW w:w="2916" w:type="dxa"/>
          </w:tcPr>
          <w:p w14:paraId="1765162D"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1C107BBD" w14:textId="77777777" w:rsidR="000136FA" w:rsidRPr="00A91D45" w:rsidRDefault="000136FA" w:rsidP="006B05B5">
            <w:pPr>
              <w:spacing w:before="60" w:after="60"/>
              <w:ind w:firstLine="0"/>
              <w:rPr>
                <w:rFonts w:asciiTheme="minorHAnsi" w:hAnsiTheme="minorHAnsi" w:cstheme="minorHAnsi"/>
              </w:rPr>
            </w:pPr>
          </w:p>
        </w:tc>
      </w:tr>
      <w:bookmarkEnd w:id="3"/>
      <w:tr w:rsidR="000136FA" w:rsidRPr="00A91D45" w14:paraId="1C5330E6" w14:textId="77777777" w:rsidTr="006B05B5">
        <w:trPr>
          <w:trHeight w:val="312"/>
        </w:trPr>
        <w:tc>
          <w:tcPr>
            <w:tcW w:w="2668" w:type="dxa"/>
            <w:gridSpan w:val="2"/>
            <w:shd w:val="clear" w:color="auto" w:fill="F2F2F2" w:themeFill="background1" w:themeFillShade="F2"/>
            <w:vAlign w:val="center"/>
          </w:tcPr>
          <w:p w14:paraId="11F51947" w14:textId="675C0962" w:rsidR="000136FA" w:rsidRPr="00A91D45" w:rsidRDefault="000C1DCE" w:rsidP="000C1DCE">
            <w:pPr>
              <w:pStyle w:val="ListParagraph"/>
              <w:numPr>
                <w:ilvl w:val="0"/>
                <w:numId w:val="9"/>
              </w:numPr>
              <w:spacing w:before="60" w:after="60"/>
              <w:jc w:val="center"/>
              <w:rPr>
                <w:rFonts w:asciiTheme="minorHAnsi" w:hAnsiTheme="minorHAnsi" w:cstheme="minorHAnsi"/>
                <w:b/>
                <w:bCs/>
                <w:i/>
                <w:iCs/>
                <w:color w:val="808080" w:themeColor="background1" w:themeShade="80"/>
              </w:rPr>
            </w:pPr>
            <w:r w:rsidRPr="00A91D45">
              <w:rPr>
                <w:rFonts w:asciiTheme="minorHAnsi" w:hAnsiTheme="minorHAnsi" w:cstheme="minorHAnsi"/>
                <w:b/>
                <w:bCs/>
                <w:i/>
                <w:iCs/>
                <w:color w:val="808080" w:themeColor="background1" w:themeShade="80"/>
              </w:rPr>
              <w:t>Jungties dangtis (</w:t>
            </w:r>
            <w:proofErr w:type="spellStart"/>
            <w:r w:rsidRPr="00A91D45">
              <w:rPr>
                <w:rFonts w:asciiTheme="minorHAnsi" w:hAnsiTheme="minorHAnsi" w:cstheme="minorHAnsi"/>
                <w:b/>
                <w:bCs/>
                <w:i/>
                <w:iCs/>
                <w:color w:val="808080" w:themeColor="background1" w:themeShade="80"/>
              </w:rPr>
              <w:t>aklė</w:t>
            </w:r>
            <w:proofErr w:type="spellEnd"/>
            <w:r w:rsidRPr="00A91D45">
              <w:rPr>
                <w:rFonts w:asciiTheme="minorHAnsi" w:hAnsiTheme="minorHAnsi" w:cstheme="minorHAnsi"/>
                <w:b/>
                <w:bCs/>
                <w:i/>
                <w:iCs/>
                <w:color w:val="808080" w:themeColor="background1" w:themeShade="80"/>
              </w:rPr>
              <w:t>) GZ80</w:t>
            </w:r>
          </w:p>
        </w:tc>
        <w:tc>
          <w:tcPr>
            <w:tcW w:w="12557" w:type="dxa"/>
            <w:gridSpan w:val="3"/>
            <w:shd w:val="clear" w:color="auto" w:fill="F2F2F2" w:themeFill="background1" w:themeFillShade="F2"/>
            <w:vAlign w:val="center"/>
          </w:tcPr>
          <w:p w14:paraId="02D7653B" w14:textId="4D1FA869" w:rsidR="000136FA" w:rsidRPr="009613CB" w:rsidRDefault="00D16F42" w:rsidP="006B05B5">
            <w:pPr>
              <w:spacing w:before="60" w:after="60"/>
              <w:ind w:firstLine="0"/>
              <w:jc w:val="center"/>
              <w:rPr>
                <w:rFonts w:asciiTheme="minorHAnsi" w:hAnsiTheme="minorHAnsi" w:cstheme="minorHAnsi"/>
                <w:i/>
                <w:iCs/>
              </w:rPr>
            </w:pPr>
            <w:r w:rsidRPr="00A91D45">
              <w:rPr>
                <w:rFonts w:asciiTheme="minorHAnsi" w:hAnsiTheme="minorHAnsi" w:cstheme="minorHAnsi"/>
                <w:i/>
                <w:iCs/>
                <w:color w:val="FF0000"/>
              </w:rPr>
              <w:t>(Pardavėjas nurodo</w:t>
            </w:r>
            <w:r>
              <w:rPr>
                <w:rFonts w:asciiTheme="minorHAnsi" w:hAnsiTheme="minorHAnsi" w:cstheme="minorHAnsi"/>
                <w:i/>
                <w:iCs/>
                <w:color w:val="FF0000"/>
              </w:rPr>
              <w:t xml:space="preserve"> prekės gamintoją, modelį ir kilmės šalį)</w:t>
            </w:r>
          </w:p>
        </w:tc>
      </w:tr>
      <w:tr w:rsidR="000136FA" w:rsidRPr="00A91D45" w14:paraId="79934AB6" w14:textId="77777777" w:rsidTr="006B05B5">
        <w:trPr>
          <w:trHeight w:val="288"/>
        </w:trPr>
        <w:tc>
          <w:tcPr>
            <w:tcW w:w="876" w:type="dxa"/>
          </w:tcPr>
          <w:p w14:paraId="3E879E54" w14:textId="2C3626EA" w:rsidR="000136FA" w:rsidRPr="00A91D45" w:rsidRDefault="00D667C4" w:rsidP="00D667C4">
            <w:pPr>
              <w:spacing w:before="60" w:after="60"/>
              <w:ind w:firstLine="0"/>
              <w:rPr>
                <w:rFonts w:asciiTheme="minorHAnsi" w:eastAsiaTheme="minorHAnsi" w:hAnsiTheme="minorHAnsi" w:cstheme="minorHAnsi"/>
              </w:rPr>
            </w:pPr>
            <w:r w:rsidRPr="00A91D45">
              <w:rPr>
                <w:rFonts w:asciiTheme="minorHAnsi" w:eastAsiaTheme="minorHAnsi" w:hAnsiTheme="minorHAnsi" w:cstheme="minorHAnsi"/>
              </w:rPr>
              <w:t>25.1.</w:t>
            </w:r>
          </w:p>
        </w:tc>
        <w:tc>
          <w:tcPr>
            <w:tcW w:w="5319" w:type="dxa"/>
            <w:gridSpan w:val="2"/>
          </w:tcPr>
          <w:p w14:paraId="73D1E4E3" w14:textId="69DD32A3" w:rsidR="000136FA" w:rsidRPr="00A91D45" w:rsidRDefault="000C1DCE" w:rsidP="006B05B5">
            <w:pPr>
              <w:pStyle w:val="ListParagraph"/>
              <w:numPr>
                <w:ilvl w:val="0"/>
                <w:numId w:val="17"/>
              </w:numPr>
              <w:jc w:val="both"/>
              <w:rPr>
                <w:rFonts w:asciiTheme="minorHAnsi" w:eastAsiaTheme="minorHAnsi" w:hAnsiTheme="minorHAnsi" w:cstheme="minorHAnsi"/>
              </w:rPr>
            </w:pPr>
            <w:r w:rsidRPr="00A91D45">
              <w:rPr>
                <w:rFonts w:asciiTheme="minorHAnsi" w:hAnsiTheme="minorHAnsi" w:cstheme="minorHAnsi"/>
                <w:b/>
              </w:rPr>
              <w:t>Jungties dangtis (</w:t>
            </w:r>
            <w:proofErr w:type="spellStart"/>
            <w:r w:rsidRPr="00A91D45">
              <w:rPr>
                <w:rFonts w:asciiTheme="minorHAnsi" w:hAnsiTheme="minorHAnsi" w:cstheme="minorHAnsi"/>
                <w:b/>
              </w:rPr>
              <w:t>aklė</w:t>
            </w:r>
            <w:proofErr w:type="spellEnd"/>
            <w:r w:rsidRPr="00A91D45">
              <w:rPr>
                <w:rFonts w:asciiTheme="minorHAnsi" w:hAnsiTheme="minorHAnsi" w:cstheme="minorHAnsi"/>
                <w:b/>
              </w:rPr>
              <w:t xml:space="preserve">) </w:t>
            </w:r>
            <w:r w:rsidRPr="00A91D45">
              <w:rPr>
                <w:rFonts w:asciiTheme="minorHAnsi" w:hAnsiTheme="minorHAnsi" w:cstheme="minorHAnsi"/>
              </w:rPr>
              <w:t>GZ80</w:t>
            </w:r>
          </w:p>
        </w:tc>
        <w:tc>
          <w:tcPr>
            <w:tcW w:w="2916" w:type="dxa"/>
          </w:tcPr>
          <w:p w14:paraId="5646D9A4" w14:textId="77777777" w:rsidR="000136FA" w:rsidRPr="00A91D45" w:rsidRDefault="000136FA" w:rsidP="006B05B5">
            <w:pPr>
              <w:spacing w:before="60" w:after="60"/>
              <w:ind w:firstLine="0"/>
              <w:rPr>
                <w:rFonts w:asciiTheme="minorHAnsi" w:hAnsiTheme="minorHAnsi" w:cstheme="minorHAnsi"/>
              </w:rPr>
            </w:pPr>
          </w:p>
        </w:tc>
        <w:tc>
          <w:tcPr>
            <w:tcW w:w="6114" w:type="dxa"/>
          </w:tcPr>
          <w:p w14:paraId="7718481C" w14:textId="77777777" w:rsidR="000136FA" w:rsidRPr="00A91D45" w:rsidRDefault="000136FA" w:rsidP="006B05B5">
            <w:pPr>
              <w:spacing w:before="60" w:after="60"/>
              <w:ind w:firstLine="0"/>
              <w:rPr>
                <w:rFonts w:asciiTheme="minorHAnsi" w:hAnsiTheme="minorHAnsi" w:cstheme="minorHAnsi"/>
              </w:rPr>
            </w:pPr>
          </w:p>
        </w:tc>
      </w:tr>
    </w:tbl>
    <w:p w14:paraId="086D7D58" w14:textId="77777777" w:rsidR="003F557E" w:rsidRPr="00A91D45" w:rsidRDefault="003F557E" w:rsidP="00C17DAA">
      <w:pPr>
        <w:spacing w:before="60" w:after="60"/>
        <w:ind w:firstLine="0"/>
        <w:rPr>
          <w:rStyle w:val="Laukeliai"/>
          <w:rFonts w:asciiTheme="minorHAnsi" w:hAnsiTheme="minorHAnsi" w:cstheme="minorHAnsi"/>
          <w:bCs/>
          <w:szCs w:val="20"/>
        </w:rPr>
        <w:sectPr w:rsidR="003F557E" w:rsidRPr="00A91D45" w:rsidSect="003F557E">
          <w:pgSz w:w="16838" w:h="11906" w:orient="landscape"/>
          <w:pgMar w:top="1138" w:right="1282" w:bottom="1138" w:left="1138" w:header="432" w:footer="562" w:gutter="0"/>
          <w:pgNumType w:start="1"/>
          <w:cols w:space="1296"/>
          <w:titlePg/>
          <w:docGrid w:linePitch="360"/>
        </w:sectPr>
      </w:pPr>
    </w:p>
    <w:p w14:paraId="3959094B" w14:textId="77777777" w:rsidR="000F602B" w:rsidRPr="00A91D45" w:rsidRDefault="000F602B" w:rsidP="002A4B42">
      <w:pPr>
        <w:ind w:firstLine="0"/>
        <w:rPr>
          <w:rFonts w:asciiTheme="minorHAnsi" w:hAnsiTheme="minorHAnsi" w:cstheme="minorHAnsi"/>
          <w:bCs/>
          <w:sz w:val="20"/>
          <w:szCs w:val="20"/>
        </w:rPr>
      </w:pPr>
    </w:p>
    <w:sectPr w:rsidR="000F602B" w:rsidRPr="00A91D45" w:rsidSect="00E437BE">
      <w:headerReference w:type="first" r:id="rId14"/>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0237E" w14:textId="77777777" w:rsidR="00F13DD3" w:rsidRDefault="00F13DD3" w:rsidP="002603FC">
      <w:r>
        <w:separator/>
      </w:r>
    </w:p>
  </w:endnote>
  <w:endnote w:type="continuationSeparator" w:id="0">
    <w:p w14:paraId="1271EA37" w14:textId="77777777" w:rsidR="00F13DD3" w:rsidRDefault="00F13DD3"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1568587"/>
      <w:docPartObj>
        <w:docPartGallery w:val="Page Numbers (Bottom of Page)"/>
        <w:docPartUnique/>
      </w:docPartObj>
    </w:sdtPr>
    <w:sdtEndPr>
      <w:rPr>
        <w:sz w:val="20"/>
      </w:rPr>
    </w:sdtEndPr>
    <w:sdtContent>
      <w:sdt>
        <w:sdtPr>
          <w:rPr>
            <w:rFonts w:ascii="Times New Roman" w:hAnsi="Times New Roman" w:cs="Times New Roman"/>
          </w:rPr>
          <w:id w:val="891461015"/>
          <w:docPartObj>
            <w:docPartGallery w:val="Page Numbers (Bottom of Page)"/>
            <w:docPartUnique/>
          </w:docPartObj>
        </w:sdtPr>
        <w:sdtEndPr>
          <w:rPr>
            <w:sz w:val="20"/>
          </w:rPr>
        </w:sdtEndPr>
        <w:sdtContent>
          <w:p w14:paraId="5BC17DCE" w14:textId="329A436E" w:rsidR="00580AAB" w:rsidRPr="006C47E2" w:rsidRDefault="00580AAB" w:rsidP="006C47E2">
            <w:pPr>
              <w:pStyle w:val="Footer"/>
              <w:jc w:val="right"/>
              <w:rPr>
                <w:rFonts w:ascii="Times New Roman" w:hAnsi="Times New Roman" w:cs="Times New Roman"/>
                <w:sz w:val="20"/>
              </w:rPr>
            </w:pPr>
            <w:r w:rsidRPr="006C47E2">
              <w:rPr>
                <w:rFonts w:asciiTheme="minorHAnsi" w:hAnsiTheme="minorHAnsi" w:cstheme="minorHAnsi"/>
                <w:color w:val="A6A6A6" w:themeColor="background1" w:themeShade="A6"/>
                <w:sz w:val="16"/>
                <w:szCs w:val="16"/>
              </w:rPr>
              <w:t>TS V2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992906165"/>
      <w:docPartObj>
        <w:docPartGallery w:val="Page Numbers (Bottom of Page)"/>
        <w:docPartUnique/>
      </w:docPartObj>
    </w:sdtPr>
    <w:sdtEndPr>
      <w:rPr>
        <w:sz w:val="20"/>
      </w:rPr>
    </w:sdtEndPr>
    <w:sdtContent>
      <w:p w14:paraId="1EB5E852" w14:textId="10C374C8" w:rsidR="00580AAB" w:rsidRPr="003E443A" w:rsidRDefault="00580AAB" w:rsidP="006C47E2">
        <w:pPr>
          <w:pStyle w:val="Footer"/>
          <w:jc w:val="right"/>
          <w:rPr>
            <w:rFonts w:ascii="Times New Roman" w:hAnsi="Times New Roman" w:cs="Times New Roman"/>
            <w:sz w:val="20"/>
          </w:rPr>
        </w:pPr>
        <w:r w:rsidRPr="006C47E2">
          <w:rPr>
            <w:rFonts w:asciiTheme="minorHAnsi" w:hAnsiTheme="minorHAnsi" w:cstheme="minorHAnsi"/>
            <w:color w:val="A6A6A6" w:themeColor="background1" w:themeShade="A6"/>
            <w:sz w:val="16"/>
            <w:szCs w:val="16"/>
          </w:rPr>
          <w:t>TS V2</w:t>
        </w:r>
      </w:p>
    </w:sdtContent>
  </w:sdt>
  <w:p w14:paraId="439E5899" w14:textId="77777777" w:rsidR="00580AAB" w:rsidRPr="003E443A" w:rsidRDefault="00580AAB" w:rsidP="00FF4FE1">
    <w:pPr>
      <w:pStyle w:val="Footer"/>
      <w:jc w:val="cen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6622A" w14:textId="77777777" w:rsidR="00F13DD3" w:rsidRDefault="00F13DD3" w:rsidP="002603FC">
      <w:r>
        <w:separator/>
      </w:r>
    </w:p>
  </w:footnote>
  <w:footnote w:type="continuationSeparator" w:id="0">
    <w:p w14:paraId="3C35EF8F" w14:textId="77777777" w:rsidR="00F13DD3" w:rsidRDefault="00F13DD3"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FB659" w14:textId="6616CC1A" w:rsidR="00580AAB" w:rsidRPr="00E437BE" w:rsidRDefault="00580AAB" w:rsidP="00A6211E">
    <w:pPr>
      <w:pStyle w:val="Header"/>
      <w:jc w:val="center"/>
    </w:pPr>
    <w:r>
      <w:rPr>
        <w:noProof/>
        <w:lang w:eastAsia="lt-LT"/>
      </w:rPr>
      <w:drawing>
        <wp:inline distT="0" distB="0" distL="0" distR="0" wp14:anchorId="13A0FCDB" wp14:editId="22111741">
          <wp:extent cx="1619885" cy="78867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78CAA785" w:rsidR="00580AAB" w:rsidRPr="00FE2799" w:rsidRDefault="00580AAB"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81417"/>
    <w:multiLevelType w:val="multilevel"/>
    <w:tmpl w:val="CCB24072"/>
    <w:lvl w:ilvl="0">
      <w:start w:val="1"/>
      <w:numFmt w:val="bullet"/>
      <w:lvlText w:val=""/>
      <w:lvlJc w:val="left"/>
      <w:pPr>
        <w:ind w:left="644" w:hanging="360"/>
      </w:pPr>
      <w:rPr>
        <w:rFonts w:ascii="Symbol" w:hAnsi="Symbol" w:hint="default"/>
        <w:b/>
        <w:bCs/>
        <w:color w:val="000000" w:themeColor="text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7AE49B8"/>
    <w:multiLevelType w:val="multilevel"/>
    <w:tmpl w:val="25BACC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C1353A"/>
    <w:multiLevelType w:val="multilevel"/>
    <w:tmpl w:val="CCB24072"/>
    <w:lvl w:ilvl="0">
      <w:start w:val="1"/>
      <w:numFmt w:val="bullet"/>
      <w:lvlText w:val=""/>
      <w:lvlJc w:val="left"/>
      <w:pPr>
        <w:ind w:left="644" w:hanging="360"/>
      </w:pPr>
      <w:rPr>
        <w:rFonts w:ascii="Symbol" w:hAnsi="Symbol" w:hint="default"/>
        <w:b/>
        <w:bCs/>
        <w:color w:val="000000" w:themeColor="text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2C681D"/>
    <w:multiLevelType w:val="multilevel"/>
    <w:tmpl w:val="A2FC266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F65741"/>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3C1C8F"/>
    <w:multiLevelType w:val="hybridMultilevel"/>
    <w:tmpl w:val="7F78C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64165D"/>
    <w:multiLevelType w:val="hybridMultilevel"/>
    <w:tmpl w:val="D18CA526"/>
    <w:lvl w:ilvl="0" w:tplc="0427000F">
      <w:start w:val="1"/>
      <w:numFmt w:val="decimal"/>
      <w:lvlText w:val="%1."/>
      <w:lvlJc w:val="left"/>
      <w:pPr>
        <w:ind w:left="76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4" w15:restartNumberingAfterBreak="0">
    <w:nsid w:val="67FC6E70"/>
    <w:multiLevelType w:val="multilevel"/>
    <w:tmpl w:val="DDA80232"/>
    <w:lvl w:ilvl="0">
      <w:start w:val="1"/>
      <w:numFmt w:val="bullet"/>
      <w:lvlText w:val=""/>
      <w:lvlJc w:val="left"/>
      <w:pPr>
        <w:ind w:left="644" w:hanging="360"/>
      </w:pPr>
      <w:rPr>
        <w:rFonts w:ascii="Symbol" w:hAnsi="Symbol" w:hint="default"/>
        <w:b/>
        <w:bCs/>
        <w:color w:val="000000" w:themeColor="text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BF447E"/>
    <w:multiLevelType w:val="multilevel"/>
    <w:tmpl w:val="CCB24072"/>
    <w:lvl w:ilvl="0">
      <w:start w:val="1"/>
      <w:numFmt w:val="bullet"/>
      <w:lvlText w:val=""/>
      <w:lvlJc w:val="left"/>
      <w:pPr>
        <w:ind w:left="644" w:hanging="360"/>
      </w:pPr>
      <w:rPr>
        <w:rFonts w:ascii="Symbol" w:hAnsi="Symbol" w:hint="default"/>
        <w:b/>
        <w:bCs/>
        <w:color w:val="000000" w:themeColor="text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696AA1"/>
    <w:multiLevelType w:val="multilevel"/>
    <w:tmpl w:val="B3AEC4C4"/>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44176560">
    <w:abstractNumId w:val="13"/>
  </w:num>
  <w:num w:numId="2" w16cid:durableId="629553915">
    <w:abstractNumId w:val="6"/>
  </w:num>
  <w:num w:numId="3" w16cid:durableId="2030181979">
    <w:abstractNumId w:val="15"/>
  </w:num>
  <w:num w:numId="4" w16cid:durableId="1210268231">
    <w:abstractNumId w:val="11"/>
  </w:num>
  <w:num w:numId="5" w16cid:durableId="731662580">
    <w:abstractNumId w:val="20"/>
  </w:num>
  <w:num w:numId="6" w16cid:durableId="1666932357">
    <w:abstractNumId w:val="17"/>
  </w:num>
  <w:num w:numId="7" w16cid:durableId="685525730">
    <w:abstractNumId w:val="10"/>
  </w:num>
  <w:num w:numId="8" w16cid:durableId="318315811">
    <w:abstractNumId w:val="12"/>
  </w:num>
  <w:num w:numId="9" w16cid:durableId="480462841">
    <w:abstractNumId w:val="7"/>
  </w:num>
  <w:num w:numId="10" w16cid:durableId="1034814840">
    <w:abstractNumId w:val="0"/>
  </w:num>
  <w:num w:numId="11" w16cid:durableId="1630889943">
    <w:abstractNumId w:val="18"/>
  </w:num>
  <w:num w:numId="12" w16cid:durableId="692145284">
    <w:abstractNumId w:val="19"/>
  </w:num>
  <w:num w:numId="13" w16cid:durableId="996615931">
    <w:abstractNumId w:val="3"/>
  </w:num>
  <w:num w:numId="14" w16cid:durableId="1543203773">
    <w:abstractNumId w:val="2"/>
  </w:num>
  <w:num w:numId="15" w16cid:durableId="1918900704">
    <w:abstractNumId w:val="9"/>
  </w:num>
  <w:num w:numId="16" w16cid:durableId="1904221634">
    <w:abstractNumId w:val="8"/>
  </w:num>
  <w:num w:numId="17" w16cid:durableId="1601647233">
    <w:abstractNumId w:val="14"/>
  </w:num>
  <w:num w:numId="18" w16cid:durableId="1943411539">
    <w:abstractNumId w:val="4"/>
  </w:num>
  <w:num w:numId="19" w16cid:durableId="608850334">
    <w:abstractNumId w:val="1"/>
  </w:num>
  <w:num w:numId="20" w16cid:durableId="7097402">
    <w:abstractNumId w:val="16"/>
  </w:num>
  <w:num w:numId="21" w16cid:durableId="275865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42AB"/>
    <w:rsid w:val="000074DD"/>
    <w:rsid w:val="000103ED"/>
    <w:rsid w:val="00011091"/>
    <w:rsid w:val="0001116F"/>
    <w:rsid w:val="00011B5B"/>
    <w:rsid w:val="000136FA"/>
    <w:rsid w:val="00013791"/>
    <w:rsid w:val="000151CB"/>
    <w:rsid w:val="00015D00"/>
    <w:rsid w:val="00016599"/>
    <w:rsid w:val="000170DB"/>
    <w:rsid w:val="000207A8"/>
    <w:rsid w:val="00023118"/>
    <w:rsid w:val="0002626C"/>
    <w:rsid w:val="00027698"/>
    <w:rsid w:val="000276CB"/>
    <w:rsid w:val="00027C50"/>
    <w:rsid w:val="00027DD9"/>
    <w:rsid w:val="00030EF5"/>
    <w:rsid w:val="00031FB2"/>
    <w:rsid w:val="00032883"/>
    <w:rsid w:val="00033933"/>
    <w:rsid w:val="00036390"/>
    <w:rsid w:val="00040C22"/>
    <w:rsid w:val="000414C6"/>
    <w:rsid w:val="000418DB"/>
    <w:rsid w:val="000426D9"/>
    <w:rsid w:val="0004332C"/>
    <w:rsid w:val="000442C7"/>
    <w:rsid w:val="0004676F"/>
    <w:rsid w:val="00046A73"/>
    <w:rsid w:val="0005045B"/>
    <w:rsid w:val="00050CA6"/>
    <w:rsid w:val="00050F86"/>
    <w:rsid w:val="00051F34"/>
    <w:rsid w:val="00052E08"/>
    <w:rsid w:val="00052F63"/>
    <w:rsid w:val="0005319A"/>
    <w:rsid w:val="000551D1"/>
    <w:rsid w:val="00056247"/>
    <w:rsid w:val="00056A75"/>
    <w:rsid w:val="00057B90"/>
    <w:rsid w:val="000617D3"/>
    <w:rsid w:val="00062479"/>
    <w:rsid w:val="00064A55"/>
    <w:rsid w:val="00067BC3"/>
    <w:rsid w:val="00067C68"/>
    <w:rsid w:val="00071091"/>
    <w:rsid w:val="0007233A"/>
    <w:rsid w:val="00072640"/>
    <w:rsid w:val="00072731"/>
    <w:rsid w:val="00072BF0"/>
    <w:rsid w:val="00073360"/>
    <w:rsid w:val="00073C5E"/>
    <w:rsid w:val="00074B48"/>
    <w:rsid w:val="00075729"/>
    <w:rsid w:val="00075812"/>
    <w:rsid w:val="00075918"/>
    <w:rsid w:val="00075E8E"/>
    <w:rsid w:val="00076437"/>
    <w:rsid w:val="00076520"/>
    <w:rsid w:val="0007659C"/>
    <w:rsid w:val="00076871"/>
    <w:rsid w:val="0008307F"/>
    <w:rsid w:val="00085B8D"/>
    <w:rsid w:val="000862C0"/>
    <w:rsid w:val="0008677C"/>
    <w:rsid w:val="00087017"/>
    <w:rsid w:val="0008704B"/>
    <w:rsid w:val="00087214"/>
    <w:rsid w:val="00087C8B"/>
    <w:rsid w:val="0009055A"/>
    <w:rsid w:val="00091644"/>
    <w:rsid w:val="00094BC2"/>
    <w:rsid w:val="0009564F"/>
    <w:rsid w:val="000A0FEE"/>
    <w:rsid w:val="000A2E49"/>
    <w:rsid w:val="000A3303"/>
    <w:rsid w:val="000A4483"/>
    <w:rsid w:val="000A5D68"/>
    <w:rsid w:val="000A604C"/>
    <w:rsid w:val="000A6434"/>
    <w:rsid w:val="000B01C1"/>
    <w:rsid w:val="000B14F4"/>
    <w:rsid w:val="000B1691"/>
    <w:rsid w:val="000B18AD"/>
    <w:rsid w:val="000B33B1"/>
    <w:rsid w:val="000B3D60"/>
    <w:rsid w:val="000B75C5"/>
    <w:rsid w:val="000B7F21"/>
    <w:rsid w:val="000C1DCE"/>
    <w:rsid w:val="000C1FC3"/>
    <w:rsid w:val="000C248C"/>
    <w:rsid w:val="000C2975"/>
    <w:rsid w:val="000C2FEC"/>
    <w:rsid w:val="000C3130"/>
    <w:rsid w:val="000C31B5"/>
    <w:rsid w:val="000C3781"/>
    <w:rsid w:val="000C5268"/>
    <w:rsid w:val="000C6AC9"/>
    <w:rsid w:val="000D0922"/>
    <w:rsid w:val="000D1BDF"/>
    <w:rsid w:val="000D4D81"/>
    <w:rsid w:val="000D59EE"/>
    <w:rsid w:val="000D6FD8"/>
    <w:rsid w:val="000D71F8"/>
    <w:rsid w:val="000D737D"/>
    <w:rsid w:val="000D7856"/>
    <w:rsid w:val="000E0F94"/>
    <w:rsid w:val="000E234D"/>
    <w:rsid w:val="000E422B"/>
    <w:rsid w:val="000E49EF"/>
    <w:rsid w:val="000E4FF0"/>
    <w:rsid w:val="000E5C27"/>
    <w:rsid w:val="000E5F2F"/>
    <w:rsid w:val="000E78C8"/>
    <w:rsid w:val="000F0103"/>
    <w:rsid w:val="000F028E"/>
    <w:rsid w:val="000F1225"/>
    <w:rsid w:val="000F1EE8"/>
    <w:rsid w:val="000F3BEB"/>
    <w:rsid w:val="000F4407"/>
    <w:rsid w:val="000F5DB2"/>
    <w:rsid w:val="000F602B"/>
    <w:rsid w:val="000F63E9"/>
    <w:rsid w:val="000F6495"/>
    <w:rsid w:val="00103850"/>
    <w:rsid w:val="0010417F"/>
    <w:rsid w:val="00104E18"/>
    <w:rsid w:val="0010639D"/>
    <w:rsid w:val="00106742"/>
    <w:rsid w:val="00106E8F"/>
    <w:rsid w:val="00116AD2"/>
    <w:rsid w:val="00126408"/>
    <w:rsid w:val="00126608"/>
    <w:rsid w:val="00132B10"/>
    <w:rsid w:val="00133406"/>
    <w:rsid w:val="00133610"/>
    <w:rsid w:val="0013369B"/>
    <w:rsid w:val="00137DB7"/>
    <w:rsid w:val="0014024D"/>
    <w:rsid w:val="0014153C"/>
    <w:rsid w:val="00141DB4"/>
    <w:rsid w:val="001423C5"/>
    <w:rsid w:val="00143E12"/>
    <w:rsid w:val="001443B9"/>
    <w:rsid w:val="00145DF1"/>
    <w:rsid w:val="00146CD7"/>
    <w:rsid w:val="0014768B"/>
    <w:rsid w:val="001509B5"/>
    <w:rsid w:val="00151FF4"/>
    <w:rsid w:val="00154CC7"/>
    <w:rsid w:val="0015531B"/>
    <w:rsid w:val="00155A87"/>
    <w:rsid w:val="00155D2E"/>
    <w:rsid w:val="001601CB"/>
    <w:rsid w:val="00160447"/>
    <w:rsid w:val="00160C53"/>
    <w:rsid w:val="00160DCB"/>
    <w:rsid w:val="00161BCD"/>
    <w:rsid w:val="0016258A"/>
    <w:rsid w:val="0016481E"/>
    <w:rsid w:val="0016541B"/>
    <w:rsid w:val="001655A4"/>
    <w:rsid w:val="00165F80"/>
    <w:rsid w:val="00166466"/>
    <w:rsid w:val="00166799"/>
    <w:rsid w:val="00166A06"/>
    <w:rsid w:val="00166EE5"/>
    <w:rsid w:val="0016707C"/>
    <w:rsid w:val="00167160"/>
    <w:rsid w:val="001715E6"/>
    <w:rsid w:val="00172BFB"/>
    <w:rsid w:val="001730AF"/>
    <w:rsid w:val="00175386"/>
    <w:rsid w:val="00176437"/>
    <w:rsid w:val="001771BF"/>
    <w:rsid w:val="00177933"/>
    <w:rsid w:val="00182602"/>
    <w:rsid w:val="00182C01"/>
    <w:rsid w:val="0018339C"/>
    <w:rsid w:val="00184596"/>
    <w:rsid w:val="00185198"/>
    <w:rsid w:val="0018534E"/>
    <w:rsid w:val="001907CA"/>
    <w:rsid w:val="0019201B"/>
    <w:rsid w:val="00192692"/>
    <w:rsid w:val="001930F0"/>
    <w:rsid w:val="00193196"/>
    <w:rsid w:val="00193880"/>
    <w:rsid w:val="00194EB3"/>
    <w:rsid w:val="0019567D"/>
    <w:rsid w:val="00197A8B"/>
    <w:rsid w:val="001A07A6"/>
    <w:rsid w:val="001A252C"/>
    <w:rsid w:val="001A2A3C"/>
    <w:rsid w:val="001A31CB"/>
    <w:rsid w:val="001A356B"/>
    <w:rsid w:val="001A36F5"/>
    <w:rsid w:val="001A3ABD"/>
    <w:rsid w:val="001A456C"/>
    <w:rsid w:val="001A58C0"/>
    <w:rsid w:val="001A59F5"/>
    <w:rsid w:val="001A5D60"/>
    <w:rsid w:val="001A7CF7"/>
    <w:rsid w:val="001B12DE"/>
    <w:rsid w:val="001B386D"/>
    <w:rsid w:val="001B4540"/>
    <w:rsid w:val="001B4B7F"/>
    <w:rsid w:val="001B5222"/>
    <w:rsid w:val="001B78CA"/>
    <w:rsid w:val="001B7CFA"/>
    <w:rsid w:val="001C033C"/>
    <w:rsid w:val="001C0FEC"/>
    <w:rsid w:val="001C1525"/>
    <w:rsid w:val="001C1584"/>
    <w:rsid w:val="001C1E97"/>
    <w:rsid w:val="001C1EFB"/>
    <w:rsid w:val="001C23C6"/>
    <w:rsid w:val="001C3CC6"/>
    <w:rsid w:val="001C4992"/>
    <w:rsid w:val="001C4EA1"/>
    <w:rsid w:val="001C5745"/>
    <w:rsid w:val="001C6825"/>
    <w:rsid w:val="001C7323"/>
    <w:rsid w:val="001D049E"/>
    <w:rsid w:val="001D1034"/>
    <w:rsid w:val="001D3827"/>
    <w:rsid w:val="001D3E08"/>
    <w:rsid w:val="001D575B"/>
    <w:rsid w:val="001D67EC"/>
    <w:rsid w:val="001D6D09"/>
    <w:rsid w:val="001D7C75"/>
    <w:rsid w:val="001E01F6"/>
    <w:rsid w:val="001E1FBA"/>
    <w:rsid w:val="001E2D2F"/>
    <w:rsid w:val="001E2D7A"/>
    <w:rsid w:val="001E348F"/>
    <w:rsid w:val="001E34D3"/>
    <w:rsid w:val="001E37D4"/>
    <w:rsid w:val="001E3BDB"/>
    <w:rsid w:val="001E480C"/>
    <w:rsid w:val="001E56A2"/>
    <w:rsid w:val="001E5B25"/>
    <w:rsid w:val="001E67DB"/>
    <w:rsid w:val="001F0E64"/>
    <w:rsid w:val="001F0E70"/>
    <w:rsid w:val="001F1F21"/>
    <w:rsid w:val="001F2E57"/>
    <w:rsid w:val="001F4BC4"/>
    <w:rsid w:val="001F5523"/>
    <w:rsid w:val="001F5E84"/>
    <w:rsid w:val="001F621F"/>
    <w:rsid w:val="001F675E"/>
    <w:rsid w:val="002006F6"/>
    <w:rsid w:val="00203387"/>
    <w:rsid w:val="00203CCB"/>
    <w:rsid w:val="00205008"/>
    <w:rsid w:val="00205853"/>
    <w:rsid w:val="002108F0"/>
    <w:rsid w:val="00211762"/>
    <w:rsid w:val="00211FF0"/>
    <w:rsid w:val="0021243C"/>
    <w:rsid w:val="00212F04"/>
    <w:rsid w:val="00215459"/>
    <w:rsid w:val="0021585C"/>
    <w:rsid w:val="00215F13"/>
    <w:rsid w:val="002166C0"/>
    <w:rsid w:val="00216CD4"/>
    <w:rsid w:val="00217CF2"/>
    <w:rsid w:val="002203F5"/>
    <w:rsid w:val="0022192C"/>
    <w:rsid w:val="00222247"/>
    <w:rsid w:val="00222356"/>
    <w:rsid w:val="00222F53"/>
    <w:rsid w:val="00223486"/>
    <w:rsid w:val="002234D9"/>
    <w:rsid w:val="00224733"/>
    <w:rsid w:val="002258EE"/>
    <w:rsid w:val="0022766F"/>
    <w:rsid w:val="00227C53"/>
    <w:rsid w:val="002305F9"/>
    <w:rsid w:val="0023127B"/>
    <w:rsid w:val="00232044"/>
    <w:rsid w:val="002327CF"/>
    <w:rsid w:val="002329AB"/>
    <w:rsid w:val="00232F81"/>
    <w:rsid w:val="00233298"/>
    <w:rsid w:val="002337F3"/>
    <w:rsid w:val="00234F8F"/>
    <w:rsid w:val="00235F38"/>
    <w:rsid w:val="00236FEF"/>
    <w:rsid w:val="0023731F"/>
    <w:rsid w:val="002401B3"/>
    <w:rsid w:val="00241062"/>
    <w:rsid w:val="00241199"/>
    <w:rsid w:val="00242A88"/>
    <w:rsid w:val="002447D6"/>
    <w:rsid w:val="00244E8C"/>
    <w:rsid w:val="0024554A"/>
    <w:rsid w:val="0024557F"/>
    <w:rsid w:val="00245660"/>
    <w:rsid w:val="002471C3"/>
    <w:rsid w:val="00250407"/>
    <w:rsid w:val="002509FC"/>
    <w:rsid w:val="0025176A"/>
    <w:rsid w:val="0025299C"/>
    <w:rsid w:val="0025353A"/>
    <w:rsid w:val="00253981"/>
    <w:rsid w:val="00254E10"/>
    <w:rsid w:val="002603FC"/>
    <w:rsid w:val="00260484"/>
    <w:rsid w:val="00260F01"/>
    <w:rsid w:val="00263716"/>
    <w:rsid w:val="00263E12"/>
    <w:rsid w:val="002642B1"/>
    <w:rsid w:val="00265296"/>
    <w:rsid w:val="00266C03"/>
    <w:rsid w:val="00266DA5"/>
    <w:rsid w:val="00270A67"/>
    <w:rsid w:val="002719AB"/>
    <w:rsid w:val="00271ADE"/>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4A23"/>
    <w:rsid w:val="00294CB7"/>
    <w:rsid w:val="00296946"/>
    <w:rsid w:val="002A0089"/>
    <w:rsid w:val="002A0632"/>
    <w:rsid w:val="002A08A9"/>
    <w:rsid w:val="002A2E6C"/>
    <w:rsid w:val="002A423E"/>
    <w:rsid w:val="002A4A82"/>
    <w:rsid w:val="002A4B42"/>
    <w:rsid w:val="002A4CF3"/>
    <w:rsid w:val="002A715D"/>
    <w:rsid w:val="002B0B10"/>
    <w:rsid w:val="002B0B5E"/>
    <w:rsid w:val="002B4531"/>
    <w:rsid w:val="002B467D"/>
    <w:rsid w:val="002B5231"/>
    <w:rsid w:val="002C034E"/>
    <w:rsid w:val="002C32D5"/>
    <w:rsid w:val="002C38B1"/>
    <w:rsid w:val="002C3984"/>
    <w:rsid w:val="002C5642"/>
    <w:rsid w:val="002C56B8"/>
    <w:rsid w:val="002C6EF0"/>
    <w:rsid w:val="002C7B47"/>
    <w:rsid w:val="002D132A"/>
    <w:rsid w:val="002D3FFD"/>
    <w:rsid w:val="002D4B5D"/>
    <w:rsid w:val="002D7634"/>
    <w:rsid w:val="002E0294"/>
    <w:rsid w:val="002E10EA"/>
    <w:rsid w:val="002E12AF"/>
    <w:rsid w:val="002E1D27"/>
    <w:rsid w:val="002E23D5"/>
    <w:rsid w:val="002E24C0"/>
    <w:rsid w:val="002E24E7"/>
    <w:rsid w:val="002E3543"/>
    <w:rsid w:val="002E566C"/>
    <w:rsid w:val="002E5695"/>
    <w:rsid w:val="002E634F"/>
    <w:rsid w:val="002F0CE7"/>
    <w:rsid w:val="002F3052"/>
    <w:rsid w:val="002F3A17"/>
    <w:rsid w:val="002F58F5"/>
    <w:rsid w:val="00300EAF"/>
    <w:rsid w:val="003016F6"/>
    <w:rsid w:val="003020F9"/>
    <w:rsid w:val="00303831"/>
    <w:rsid w:val="00304073"/>
    <w:rsid w:val="0030408D"/>
    <w:rsid w:val="00304C5D"/>
    <w:rsid w:val="003071CD"/>
    <w:rsid w:val="00311313"/>
    <w:rsid w:val="00311739"/>
    <w:rsid w:val="00312460"/>
    <w:rsid w:val="00313156"/>
    <w:rsid w:val="00314A73"/>
    <w:rsid w:val="00314C7E"/>
    <w:rsid w:val="003151BD"/>
    <w:rsid w:val="00316878"/>
    <w:rsid w:val="00316904"/>
    <w:rsid w:val="003169B4"/>
    <w:rsid w:val="00317CA2"/>
    <w:rsid w:val="00317CF5"/>
    <w:rsid w:val="00321FF4"/>
    <w:rsid w:val="003242F7"/>
    <w:rsid w:val="003246C2"/>
    <w:rsid w:val="003250E3"/>
    <w:rsid w:val="00325BEE"/>
    <w:rsid w:val="00325DE7"/>
    <w:rsid w:val="00331A21"/>
    <w:rsid w:val="00332258"/>
    <w:rsid w:val="003324C7"/>
    <w:rsid w:val="003330BC"/>
    <w:rsid w:val="0033390F"/>
    <w:rsid w:val="00334DB4"/>
    <w:rsid w:val="003356F5"/>
    <w:rsid w:val="00345CED"/>
    <w:rsid w:val="00346A04"/>
    <w:rsid w:val="00346F83"/>
    <w:rsid w:val="00347DF1"/>
    <w:rsid w:val="00351A15"/>
    <w:rsid w:val="003536B2"/>
    <w:rsid w:val="00353BD3"/>
    <w:rsid w:val="003558EF"/>
    <w:rsid w:val="0035616E"/>
    <w:rsid w:val="00357E3F"/>
    <w:rsid w:val="00360D06"/>
    <w:rsid w:val="00363138"/>
    <w:rsid w:val="003675BE"/>
    <w:rsid w:val="00367C8B"/>
    <w:rsid w:val="00371AB8"/>
    <w:rsid w:val="00371BF2"/>
    <w:rsid w:val="00374170"/>
    <w:rsid w:val="003741ED"/>
    <w:rsid w:val="00375728"/>
    <w:rsid w:val="0037576B"/>
    <w:rsid w:val="003765A7"/>
    <w:rsid w:val="003773A0"/>
    <w:rsid w:val="00377706"/>
    <w:rsid w:val="003800D1"/>
    <w:rsid w:val="00380DE6"/>
    <w:rsid w:val="00380F33"/>
    <w:rsid w:val="0038100D"/>
    <w:rsid w:val="00382A2A"/>
    <w:rsid w:val="00382F54"/>
    <w:rsid w:val="00384456"/>
    <w:rsid w:val="00384DC9"/>
    <w:rsid w:val="00386313"/>
    <w:rsid w:val="00387805"/>
    <w:rsid w:val="00387A6F"/>
    <w:rsid w:val="00387E10"/>
    <w:rsid w:val="003919E9"/>
    <w:rsid w:val="00391B66"/>
    <w:rsid w:val="00392400"/>
    <w:rsid w:val="003924DE"/>
    <w:rsid w:val="003937EE"/>
    <w:rsid w:val="00393801"/>
    <w:rsid w:val="00394A29"/>
    <w:rsid w:val="00396715"/>
    <w:rsid w:val="003A0C77"/>
    <w:rsid w:val="003A0CE9"/>
    <w:rsid w:val="003A4CB7"/>
    <w:rsid w:val="003A7942"/>
    <w:rsid w:val="003B055D"/>
    <w:rsid w:val="003B32FE"/>
    <w:rsid w:val="003B45A7"/>
    <w:rsid w:val="003B46E1"/>
    <w:rsid w:val="003B4DEF"/>
    <w:rsid w:val="003B59DE"/>
    <w:rsid w:val="003B5C1E"/>
    <w:rsid w:val="003B73D7"/>
    <w:rsid w:val="003B7B61"/>
    <w:rsid w:val="003C0DAE"/>
    <w:rsid w:val="003C1AF2"/>
    <w:rsid w:val="003C238E"/>
    <w:rsid w:val="003C36A6"/>
    <w:rsid w:val="003C3E82"/>
    <w:rsid w:val="003C493C"/>
    <w:rsid w:val="003C6230"/>
    <w:rsid w:val="003C646A"/>
    <w:rsid w:val="003D286C"/>
    <w:rsid w:val="003D2988"/>
    <w:rsid w:val="003D41D8"/>
    <w:rsid w:val="003D4FB4"/>
    <w:rsid w:val="003D6C0B"/>
    <w:rsid w:val="003E04B2"/>
    <w:rsid w:val="003E2110"/>
    <w:rsid w:val="003E3961"/>
    <w:rsid w:val="003E443A"/>
    <w:rsid w:val="003E5730"/>
    <w:rsid w:val="003E6D8B"/>
    <w:rsid w:val="003E6E0F"/>
    <w:rsid w:val="003E7477"/>
    <w:rsid w:val="003E74A7"/>
    <w:rsid w:val="003F01BC"/>
    <w:rsid w:val="003F10DA"/>
    <w:rsid w:val="003F20DE"/>
    <w:rsid w:val="003F2B72"/>
    <w:rsid w:val="003F2CCB"/>
    <w:rsid w:val="003F3183"/>
    <w:rsid w:val="003F42EB"/>
    <w:rsid w:val="003F4E82"/>
    <w:rsid w:val="003F4FE2"/>
    <w:rsid w:val="003F557E"/>
    <w:rsid w:val="003F5F71"/>
    <w:rsid w:val="003F724F"/>
    <w:rsid w:val="004001F0"/>
    <w:rsid w:val="00400C26"/>
    <w:rsid w:val="00401220"/>
    <w:rsid w:val="00401424"/>
    <w:rsid w:val="0040202A"/>
    <w:rsid w:val="00405BC2"/>
    <w:rsid w:val="00407F9E"/>
    <w:rsid w:val="004105E8"/>
    <w:rsid w:val="0041485A"/>
    <w:rsid w:val="00415837"/>
    <w:rsid w:val="00415CA8"/>
    <w:rsid w:val="00415F99"/>
    <w:rsid w:val="0041702E"/>
    <w:rsid w:val="004278C3"/>
    <w:rsid w:val="0043015D"/>
    <w:rsid w:val="00430C83"/>
    <w:rsid w:val="00431ECE"/>
    <w:rsid w:val="00433C0A"/>
    <w:rsid w:val="00434BBD"/>
    <w:rsid w:val="004358B7"/>
    <w:rsid w:val="00435A70"/>
    <w:rsid w:val="00435ABD"/>
    <w:rsid w:val="00435D09"/>
    <w:rsid w:val="0043657C"/>
    <w:rsid w:val="004366AB"/>
    <w:rsid w:val="00436B4D"/>
    <w:rsid w:val="00440E65"/>
    <w:rsid w:val="00440FE2"/>
    <w:rsid w:val="004427D3"/>
    <w:rsid w:val="00442B01"/>
    <w:rsid w:val="0044569D"/>
    <w:rsid w:val="0044644B"/>
    <w:rsid w:val="00450F32"/>
    <w:rsid w:val="004539BB"/>
    <w:rsid w:val="00453CF8"/>
    <w:rsid w:val="004546EA"/>
    <w:rsid w:val="00454CFF"/>
    <w:rsid w:val="00455947"/>
    <w:rsid w:val="00456E25"/>
    <w:rsid w:val="004575DE"/>
    <w:rsid w:val="00457619"/>
    <w:rsid w:val="00460C8D"/>
    <w:rsid w:val="004610A5"/>
    <w:rsid w:val="004613A7"/>
    <w:rsid w:val="00463694"/>
    <w:rsid w:val="00464935"/>
    <w:rsid w:val="00465293"/>
    <w:rsid w:val="004673B0"/>
    <w:rsid w:val="004675E4"/>
    <w:rsid w:val="00472083"/>
    <w:rsid w:val="00472480"/>
    <w:rsid w:val="00472D29"/>
    <w:rsid w:val="0047323D"/>
    <w:rsid w:val="0047491B"/>
    <w:rsid w:val="00474B0F"/>
    <w:rsid w:val="0047720A"/>
    <w:rsid w:val="00477A61"/>
    <w:rsid w:val="00480299"/>
    <w:rsid w:val="004805AB"/>
    <w:rsid w:val="00480E52"/>
    <w:rsid w:val="00482C80"/>
    <w:rsid w:val="00483BF6"/>
    <w:rsid w:val="00483CAC"/>
    <w:rsid w:val="004843FD"/>
    <w:rsid w:val="004851E0"/>
    <w:rsid w:val="004869E3"/>
    <w:rsid w:val="00486A3B"/>
    <w:rsid w:val="0048724F"/>
    <w:rsid w:val="00487C20"/>
    <w:rsid w:val="00490302"/>
    <w:rsid w:val="0049114B"/>
    <w:rsid w:val="00491880"/>
    <w:rsid w:val="00492588"/>
    <w:rsid w:val="00492BFC"/>
    <w:rsid w:val="004A0A9B"/>
    <w:rsid w:val="004A2948"/>
    <w:rsid w:val="004A2D15"/>
    <w:rsid w:val="004A47E1"/>
    <w:rsid w:val="004A6784"/>
    <w:rsid w:val="004A6BAD"/>
    <w:rsid w:val="004B0994"/>
    <w:rsid w:val="004B1B61"/>
    <w:rsid w:val="004B4A0E"/>
    <w:rsid w:val="004B506C"/>
    <w:rsid w:val="004B54A2"/>
    <w:rsid w:val="004B55E6"/>
    <w:rsid w:val="004B5BD6"/>
    <w:rsid w:val="004B70FC"/>
    <w:rsid w:val="004C40EC"/>
    <w:rsid w:val="004C6EFD"/>
    <w:rsid w:val="004D3D58"/>
    <w:rsid w:val="004D4E61"/>
    <w:rsid w:val="004D6363"/>
    <w:rsid w:val="004E03D6"/>
    <w:rsid w:val="004E1062"/>
    <w:rsid w:val="004E14CA"/>
    <w:rsid w:val="004E21F3"/>
    <w:rsid w:val="004E2810"/>
    <w:rsid w:val="004E6B48"/>
    <w:rsid w:val="004E7EAC"/>
    <w:rsid w:val="004F0E10"/>
    <w:rsid w:val="004F1DA0"/>
    <w:rsid w:val="004F2905"/>
    <w:rsid w:val="004F29E8"/>
    <w:rsid w:val="004F2A83"/>
    <w:rsid w:val="004F3DA9"/>
    <w:rsid w:val="004F40DB"/>
    <w:rsid w:val="004F4273"/>
    <w:rsid w:val="004F51C2"/>
    <w:rsid w:val="004F5833"/>
    <w:rsid w:val="004F59BC"/>
    <w:rsid w:val="004F720A"/>
    <w:rsid w:val="0050020B"/>
    <w:rsid w:val="005008D4"/>
    <w:rsid w:val="00500B6B"/>
    <w:rsid w:val="00501011"/>
    <w:rsid w:val="00501AE7"/>
    <w:rsid w:val="00501BFC"/>
    <w:rsid w:val="005020F3"/>
    <w:rsid w:val="00502AFB"/>
    <w:rsid w:val="00502FC4"/>
    <w:rsid w:val="00503B4E"/>
    <w:rsid w:val="00504C73"/>
    <w:rsid w:val="00505425"/>
    <w:rsid w:val="005060DF"/>
    <w:rsid w:val="00510802"/>
    <w:rsid w:val="00510FE0"/>
    <w:rsid w:val="005126EF"/>
    <w:rsid w:val="00512988"/>
    <w:rsid w:val="00513522"/>
    <w:rsid w:val="00513B14"/>
    <w:rsid w:val="00514195"/>
    <w:rsid w:val="00514565"/>
    <w:rsid w:val="00515DE0"/>
    <w:rsid w:val="00516E8C"/>
    <w:rsid w:val="0051707F"/>
    <w:rsid w:val="00517EC0"/>
    <w:rsid w:val="005209C4"/>
    <w:rsid w:val="00520ACE"/>
    <w:rsid w:val="00522331"/>
    <w:rsid w:val="00523089"/>
    <w:rsid w:val="00523B6B"/>
    <w:rsid w:val="005276A9"/>
    <w:rsid w:val="005303E4"/>
    <w:rsid w:val="005307EA"/>
    <w:rsid w:val="005326C5"/>
    <w:rsid w:val="00532736"/>
    <w:rsid w:val="00534848"/>
    <w:rsid w:val="00534B0A"/>
    <w:rsid w:val="00535B6B"/>
    <w:rsid w:val="00536E3B"/>
    <w:rsid w:val="005372FD"/>
    <w:rsid w:val="005414B1"/>
    <w:rsid w:val="00542FC9"/>
    <w:rsid w:val="005431C4"/>
    <w:rsid w:val="00544718"/>
    <w:rsid w:val="00544D56"/>
    <w:rsid w:val="005450BF"/>
    <w:rsid w:val="0054589D"/>
    <w:rsid w:val="005468BB"/>
    <w:rsid w:val="00547A56"/>
    <w:rsid w:val="00547F38"/>
    <w:rsid w:val="0055194C"/>
    <w:rsid w:val="00551F01"/>
    <w:rsid w:val="00552D07"/>
    <w:rsid w:val="00553195"/>
    <w:rsid w:val="0055376C"/>
    <w:rsid w:val="00554E31"/>
    <w:rsid w:val="0055613A"/>
    <w:rsid w:val="00556E98"/>
    <w:rsid w:val="00561AC5"/>
    <w:rsid w:val="005629E0"/>
    <w:rsid w:val="00570116"/>
    <w:rsid w:val="00570FC9"/>
    <w:rsid w:val="00571C21"/>
    <w:rsid w:val="0057263B"/>
    <w:rsid w:val="0057384F"/>
    <w:rsid w:val="005745F9"/>
    <w:rsid w:val="0057478F"/>
    <w:rsid w:val="00575474"/>
    <w:rsid w:val="0058063A"/>
    <w:rsid w:val="00580AAB"/>
    <w:rsid w:val="00581914"/>
    <w:rsid w:val="00581C12"/>
    <w:rsid w:val="00581D93"/>
    <w:rsid w:val="00582808"/>
    <w:rsid w:val="00582EB5"/>
    <w:rsid w:val="00583835"/>
    <w:rsid w:val="005850CF"/>
    <w:rsid w:val="00586EE1"/>
    <w:rsid w:val="005874B8"/>
    <w:rsid w:val="005876C1"/>
    <w:rsid w:val="00587BE9"/>
    <w:rsid w:val="00590D2F"/>
    <w:rsid w:val="005911A6"/>
    <w:rsid w:val="0059128F"/>
    <w:rsid w:val="00591927"/>
    <w:rsid w:val="005931E5"/>
    <w:rsid w:val="005934E1"/>
    <w:rsid w:val="0059430C"/>
    <w:rsid w:val="0059684E"/>
    <w:rsid w:val="0059740D"/>
    <w:rsid w:val="005A0A44"/>
    <w:rsid w:val="005A0B3D"/>
    <w:rsid w:val="005A1416"/>
    <w:rsid w:val="005A2174"/>
    <w:rsid w:val="005A243E"/>
    <w:rsid w:val="005A34F7"/>
    <w:rsid w:val="005A5DF5"/>
    <w:rsid w:val="005A7E51"/>
    <w:rsid w:val="005B0774"/>
    <w:rsid w:val="005B2695"/>
    <w:rsid w:val="005B276B"/>
    <w:rsid w:val="005B2CE8"/>
    <w:rsid w:val="005B2D44"/>
    <w:rsid w:val="005B31AF"/>
    <w:rsid w:val="005B3B0E"/>
    <w:rsid w:val="005B45BE"/>
    <w:rsid w:val="005B4B24"/>
    <w:rsid w:val="005B4B91"/>
    <w:rsid w:val="005B5124"/>
    <w:rsid w:val="005B6014"/>
    <w:rsid w:val="005B6479"/>
    <w:rsid w:val="005B6546"/>
    <w:rsid w:val="005B6DD8"/>
    <w:rsid w:val="005B7A2C"/>
    <w:rsid w:val="005C0E0F"/>
    <w:rsid w:val="005C1ECD"/>
    <w:rsid w:val="005C2847"/>
    <w:rsid w:val="005C2B0D"/>
    <w:rsid w:val="005C3676"/>
    <w:rsid w:val="005C529E"/>
    <w:rsid w:val="005C5985"/>
    <w:rsid w:val="005C6ED6"/>
    <w:rsid w:val="005D0BA8"/>
    <w:rsid w:val="005D122F"/>
    <w:rsid w:val="005D191C"/>
    <w:rsid w:val="005D209C"/>
    <w:rsid w:val="005D3E53"/>
    <w:rsid w:val="005D5A27"/>
    <w:rsid w:val="005D5B95"/>
    <w:rsid w:val="005D5D55"/>
    <w:rsid w:val="005D7D59"/>
    <w:rsid w:val="005E0116"/>
    <w:rsid w:val="005E17C6"/>
    <w:rsid w:val="005E1DB5"/>
    <w:rsid w:val="005E4EE7"/>
    <w:rsid w:val="005E4EED"/>
    <w:rsid w:val="005E5F23"/>
    <w:rsid w:val="005E6944"/>
    <w:rsid w:val="005E75D6"/>
    <w:rsid w:val="005F3878"/>
    <w:rsid w:val="005F4C7A"/>
    <w:rsid w:val="005F50DB"/>
    <w:rsid w:val="005F77BC"/>
    <w:rsid w:val="00600383"/>
    <w:rsid w:val="00600A86"/>
    <w:rsid w:val="00603E98"/>
    <w:rsid w:val="00604439"/>
    <w:rsid w:val="00604ABC"/>
    <w:rsid w:val="00604C20"/>
    <w:rsid w:val="0060585E"/>
    <w:rsid w:val="006059A4"/>
    <w:rsid w:val="00605E1B"/>
    <w:rsid w:val="00607537"/>
    <w:rsid w:val="00607C50"/>
    <w:rsid w:val="00611FCE"/>
    <w:rsid w:val="00612465"/>
    <w:rsid w:val="006131F0"/>
    <w:rsid w:val="0061382F"/>
    <w:rsid w:val="00616D71"/>
    <w:rsid w:val="00617908"/>
    <w:rsid w:val="00620B87"/>
    <w:rsid w:val="006221BB"/>
    <w:rsid w:val="006229F9"/>
    <w:rsid w:val="0062307C"/>
    <w:rsid w:val="00624EED"/>
    <w:rsid w:val="006253F7"/>
    <w:rsid w:val="00625492"/>
    <w:rsid w:val="00625594"/>
    <w:rsid w:val="00630935"/>
    <w:rsid w:val="0063136F"/>
    <w:rsid w:val="006318F1"/>
    <w:rsid w:val="006326EE"/>
    <w:rsid w:val="00633F23"/>
    <w:rsid w:val="00635233"/>
    <w:rsid w:val="00636831"/>
    <w:rsid w:val="00636C8E"/>
    <w:rsid w:val="00637408"/>
    <w:rsid w:val="00637EFF"/>
    <w:rsid w:val="006401A3"/>
    <w:rsid w:val="00640DDB"/>
    <w:rsid w:val="00641619"/>
    <w:rsid w:val="00641F24"/>
    <w:rsid w:val="00642A9E"/>
    <w:rsid w:val="00644B75"/>
    <w:rsid w:val="00645225"/>
    <w:rsid w:val="00650F31"/>
    <w:rsid w:val="0065142E"/>
    <w:rsid w:val="006518A2"/>
    <w:rsid w:val="006530A4"/>
    <w:rsid w:val="006539EE"/>
    <w:rsid w:val="00653CD1"/>
    <w:rsid w:val="00655730"/>
    <w:rsid w:val="006608D8"/>
    <w:rsid w:val="00660DED"/>
    <w:rsid w:val="006616CE"/>
    <w:rsid w:val="00665B8B"/>
    <w:rsid w:val="00665BC4"/>
    <w:rsid w:val="006662B8"/>
    <w:rsid w:val="00666FF6"/>
    <w:rsid w:val="00667336"/>
    <w:rsid w:val="00667410"/>
    <w:rsid w:val="00667A93"/>
    <w:rsid w:val="00671C8D"/>
    <w:rsid w:val="0067265F"/>
    <w:rsid w:val="00674F64"/>
    <w:rsid w:val="00675FCE"/>
    <w:rsid w:val="00680D4C"/>
    <w:rsid w:val="00682FA1"/>
    <w:rsid w:val="00683791"/>
    <w:rsid w:val="00685C50"/>
    <w:rsid w:val="0068641B"/>
    <w:rsid w:val="00687C6E"/>
    <w:rsid w:val="00690FE6"/>
    <w:rsid w:val="006954B6"/>
    <w:rsid w:val="0069684A"/>
    <w:rsid w:val="0069796A"/>
    <w:rsid w:val="006A186E"/>
    <w:rsid w:val="006A2B4B"/>
    <w:rsid w:val="006A2C72"/>
    <w:rsid w:val="006A35F4"/>
    <w:rsid w:val="006A4E2F"/>
    <w:rsid w:val="006A5624"/>
    <w:rsid w:val="006A648F"/>
    <w:rsid w:val="006A67CB"/>
    <w:rsid w:val="006A712B"/>
    <w:rsid w:val="006B0EB9"/>
    <w:rsid w:val="006B142B"/>
    <w:rsid w:val="006B1A79"/>
    <w:rsid w:val="006B326E"/>
    <w:rsid w:val="006B34F6"/>
    <w:rsid w:val="006B35DD"/>
    <w:rsid w:val="006B4051"/>
    <w:rsid w:val="006B4184"/>
    <w:rsid w:val="006B46B0"/>
    <w:rsid w:val="006B560D"/>
    <w:rsid w:val="006B6DA9"/>
    <w:rsid w:val="006B74BC"/>
    <w:rsid w:val="006C2290"/>
    <w:rsid w:val="006C3C65"/>
    <w:rsid w:val="006C47D8"/>
    <w:rsid w:val="006C47E2"/>
    <w:rsid w:val="006C616F"/>
    <w:rsid w:val="006C6822"/>
    <w:rsid w:val="006D1F1A"/>
    <w:rsid w:val="006D291E"/>
    <w:rsid w:val="006D2D4B"/>
    <w:rsid w:val="006D31A7"/>
    <w:rsid w:val="006D38B8"/>
    <w:rsid w:val="006D55D0"/>
    <w:rsid w:val="006D5CC1"/>
    <w:rsid w:val="006D6F85"/>
    <w:rsid w:val="006E025E"/>
    <w:rsid w:val="006E0A85"/>
    <w:rsid w:val="006E1BB7"/>
    <w:rsid w:val="006E3A14"/>
    <w:rsid w:val="006E3D58"/>
    <w:rsid w:val="006E5467"/>
    <w:rsid w:val="006E5EB2"/>
    <w:rsid w:val="006E7875"/>
    <w:rsid w:val="006F1215"/>
    <w:rsid w:val="006F21DE"/>
    <w:rsid w:val="006F46D8"/>
    <w:rsid w:val="006F5C51"/>
    <w:rsid w:val="006F6188"/>
    <w:rsid w:val="007011F6"/>
    <w:rsid w:val="00701542"/>
    <w:rsid w:val="00701892"/>
    <w:rsid w:val="00702B2C"/>
    <w:rsid w:val="007035D8"/>
    <w:rsid w:val="0070429D"/>
    <w:rsid w:val="007045A8"/>
    <w:rsid w:val="00712F2F"/>
    <w:rsid w:val="00713126"/>
    <w:rsid w:val="007131C0"/>
    <w:rsid w:val="0071477E"/>
    <w:rsid w:val="00715F2F"/>
    <w:rsid w:val="00717FD5"/>
    <w:rsid w:val="007201E4"/>
    <w:rsid w:val="00721531"/>
    <w:rsid w:val="00722260"/>
    <w:rsid w:val="0072288B"/>
    <w:rsid w:val="00723A52"/>
    <w:rsid w:val="00725478"/>
    <w:rsid w:val="007258AD"/>
    <w:rsid w:val="00726324"/>
    <w:rsid w:val="007266A0"/>
    <w:rsid w:val="00731089"/>
    <w:rsid w:val="00731D80"/>
    <w:rsid w:val="00733493"/>
    <w:rsid w:val="00734C76"/>
    <w:rsid w:val="00735A27"/>
    <w:rsid w:val="00735FFD"/>
    <w:rsid w:val="00736075"/>
    <w:rsid w:val="00736AC5"/>
    <w:rsid w:val="0073786D"/>
    <w:rsid w:val="00737A47"/>
    <w:rsid w:val="0074066E"/>
    <w:rsid w:val="00740740"/>
    <w:rsid w:val="00740827"/>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98B"/>
    <w:rsid w:val="00761A4B"/>
    <w:rsid w:val="00764186"/>
    <w:rsid w:val="00764BCD"/>
    <w:rsid w:val="00764E38"/>
    <w:rsid w:val="007664D6"/>
    <w:rsid w:val="00766917"/>
    <w:rsid w:val="00766BCA"/>
    <w:rsid w:val="00770AAE"/>
    <w:rsid w:val="007717DE"/>
    <w:rsid w:val="00772FFA"/>
    <w:rsid w:val="00773530"/>
    <w:rsid w:val="00773D54"/>
    <w:rsid w:val="0077451F"/>
    <w:rsid w:val="0077453E"/>
    <w:rsid w:val="00774B8A"/>
    <w:rsid w:val="00774E8F"/>
    <w:rsid w:val="00774F9F"/>
    <w:rsid w:val="00775301"/>
    <w:rsid w:val="00775AB4"/>
    <w:rsid w:val="00776D3C"/>
    <w:rsid w:val="00777CA7"/>
    <w:rsid w:val="00777ED9"/>
    <w:rsid w:val="007819EA"/>
    <w:rsid w:val="007825DF"/>
    <w:rsid w:val="007827B4"/>
    <w:rsid w:val="007827E8"/>
    <w:rsid w:val="007829AB"/>
    <w:rsid w:val="007831D6"/>
    <w:rsid w:val="00784269"/>
    <w:rsid w:val="00786EB2"/>
    <w:rsid w:val="0078744A"/>
    <w:rsid w:val="00787FB8"/>
    <w:rsid w:val="00790503"/>
    <w:rsid w:val="00791B9C"/>
    <w:rsid w:val="007923F1"/>
    <w:rsid w:val="00792ED9"/>
    <w:rsid w:val="00792EDC"/>
    <w:rsid w:val="00795373"/>
    <w:rsid w:val="00795EEC"/>
    <w:rsid w:val="00796839"/>
    <w:rsid w:val="00797ABD"/>
    <w:rsid w:val="007A0F53"/>
    <w:rsid w:val="007A22E0"/>
    <w:rsid w:val="007A2794"/>
    <w:rsid w:val="007A4539"/>
    <w:rsid w:val="007A46E9"/>
    <w:rsid w:val="007A4E73"/>
    <w:rsid w:val="007A7713"/>
    <w:rsid w:val="007A775D"/>
    <w:rsid w:val="007B0270"/>
    <w:rsid w:val="007B02D2"/>
    <w:rsid w:val="007B0CD9"/>
    <w:rsid w:val="007B22C1"/>
    <w:rsid w:val="007B731A"/>
    <w:rsid w:val="007B766E"/>
    <w:rsid w:val="007B7F84"/>
    <w:rsid w:val="007C063A"/>
    <w:rsid w:val="007C0FAB"/>
    <w:rsid w:val="007C180A"/>
    <w:rsid w:val="007C1FEC"/>
    <w:rsid w:val="007C274A"/>
    <w:rsid w:val="007C3DC4"/>
    <w:rsid w:val="007C5A77"/>
    <w:rsid w:val="007C7371"/>
    <w:rsid w:val="007C75F8"/>
    <w:rsid w:val="007D0120"/>
    <w:rsid w:val="007D0125"/>
    <w:rsid w:val="007D3C15"/>
    <w:rsid w:val="007D67BC"/>
    <w:rsid w:val="007D6BFB"/>
    <w:rsid w:val="007E0F28"/>
    <w:rsid w:val="007E1985"/>
    <w:rsid w:val="007E1AA6"/>
    <w:rsid w:val="007E28E4"/>
    <w:rsid w:val="007E2991"/>
    <w:rsid w:val="007E3370"/>
    <w:rsid w:val="007E36CA"/>
    <w:rsid w:val="007E3C7D"/>
    <w:rsid w:val="007E4355"/>
    <w:rsid w:val="007E44FB"/>
    <w:rsid w:val="007E4C96"/>
    <w:rsid w:val="007E5216"/>
    <w:rsid w:val="007E560F"/>
    <w:rsid w:val="007E6D83"/>
    <w:rsid w:val="007E7B7B"/>
    <w:rsid w:val="007E7FB9"/>
    <w:rsid w:val="007F078D"/>
    <w:rsid w:val="007F12FB"/>
    <w:rsid w:val="007F1ADC"/>
    <w:rsid w:val="007F1C8F"/>
    <w:rsid w:val="007F22C4"/>
    <w:rsid w:val="007F2635"/>
    <w:rsid w:val="007F35E9"/>
    <w:rsid w:val="007F4521"/>
    <w:rsid w:val="007F529F"/>
    <w:rsid w:val="007F5D73"/>
    <w:rsid w:val="007F69A7"/>
    <w:rsid w:val="007F6E67"/>
    <w:rsid w:val="00800B28"/>
    <w:rsid w:val="00801679"/>
    <w:rsid w:val="00801AB2"/>
    <w:rsid w:val="0080209F"/>
    <w:rsid w:val="008020FA"/>
    <w:rsid w:val="00804512"/>
    <w:rsid w:val="0080483E"/>
    <w:rsid w:val="00807018"/>
    <w:rsid w:val="00807D75"/>
    <w:rsid w:val="008102DF"/>
    <w:rsid w:val="0081085B"/>
    <w:rsid w:val="00816374"/>
    <w:rsid w:val="00816722"/>
    <w:rsid w:val="00816CCF"/>
    <w:rsid w:val="00820359"/>
    <w:rsid w:val="008227BC"/>
    <w:rsid w:val="00824AA7"/>
    <w:rsid w:val="00825664"/>
    <w:rsid w:val="00827435"/>
    <w:rsid w:val="00827B39"/>
    <w:rsid w:val="00831481"/>
    <w:rsid w:val="0083150A"/>
    <w:rsid w:val="00831A5B"/>
    <w:rsid w:val="00831F24"/>
    <w:rsid w:val="00832763"/>
    <w:rsid w:val="008328F1"/>
    <w:rsid w:val="0083576E"/>
    <w:rsid w:val="00837D2F"/>
    <w:rsid w:val="00840A14"/>
    <w:rsid w:val="00840F4F"/>
    <w:rsid w:val="008447E3"/>
    <w:rsid w:val="00846469"/>
    <w:rsid w:val="0084785F"/>
    <w:rsid w:val="00850729"/>
    <w:rsid w:val="008539E5"/>
    <w:rsid w:val="00853C90"/>
    <w:rsid w:val="00854402"/>
    <w:rsid w:val="0085490B"/>
    <w:rsid w:val="008569E6"/>
    <w:rsid w:val="00861EB5"/>
    <w:rsid w:val="00862B9E"/>
    <w:rsid w:val="00862BC9"/>
    <w:rsid w:val="00864684"/>
    <w:rsid w:val="00865520"/>
    <w:rsid w:val="00865CF5"/>
    <w:rsid w:val="00867769"/>
    <w:rsid w:val="00871156"/>
    <w:rsid w:val="008718AC"/>
    <w:rsid w:val="008737C7"/>
    <w:rsid w:val="0087496C"/>
    <w:rsid w:val="00874C46"/>
    <w:rsid w:val="00875D9A"/>
    <w:rsid w:val="00876966"/>
    <w:rsid w:val="00880B7E"/>
    <w:rsid w:val="008810B4"/>
    <w:rsid w:val="008819A7"/>
    <w:rsid w:val="00881A64"/>
    <w:rsid w:val="00881F32"/>
    <w:rsid w:val="00884682"/>
    <w:rsid w:val="00884AB6"/>
    <w:rsid w:val="00884C34"/>
    <w:rsid w:val="00887206"/>
    <w:rsid w:val="00887311"/>
    <w:rsid w:val="00892B5E"/>
    <w:rsid w:val="00892CE9"/>
    <w:rsid w:val="00893625"/>
    <w:rsid w:val="008956D1"/>
    <w:rsid w:val="00895947"/>
    <w:rsid w:val="00897CD4"/>
    <w:rsid w:val="008A23E2"/>
    <w:rsid w:val="008A2A12"/>
    <w:rsid w:val="008A3922"/>
    <w:rsid w:val="008A4702"/>
    <w:rsid w:val="008A4C2E"/>
    <w:rsid w:val="008A6409"/>
    <w:rsid w:val="008B3561"/>
    <w:rsid w:val="008B42C1"/>
    <w:rsid w:val="008B4A66"/>
    <w:rsid w:val="008B4DF5"/>
    <w:rsid w:val="008B7EC7"/>
    <w:rsid w:val="008C0511"/>
    <w:rsid w:val="008C412D"/>
    <w:rsid w:val="008C4CC6"/>
    <w:rsid w:val="008C5E8B"/>
    <w:rsid w:val="008C6222"/>
    <w:rsid w:val="008C63DE"/>
    <w:rsid w:val="008C7B71"/>
    <w:rsid w:val="008C7CFC"/>
    <w:rsid w:val="008C7D2E"/>
    <w:rsid w:val="008C7F88"/>
    <w:rsid w:val="008D00E0"/>
    <w:rsid w:val="008D0D46"/>
    <w:rsid w:val="008D2D48"/>
    <w:rsid w:val="008D38C8"/>
    <w:rsid w:val="008D433E"/>
    <w:rsid w:val="008D77EF"/>
    <w:rsid w:val="008E153B"/>
    <w:rsid w:val="008E2521"/>
    <w:rsid w:val="008E2A73"/>
    <w:rsid w:val="008E4CC3"/>
    <w:rsid w:val="008E79FC"/>
    <w:rsid w:val="008F34C8"/>
    <w:rsid w:val="008F3F5A"/>
    <w:rsid w:val="008F45FD"/>
    <w:rsid w:val="008F57FB"/>
    <w:rsid w:val="008F603B"/>
    <w:rsid w:val="009001E4"/>
    <w:rsid w:val="00901440"/>
    <w:rsid w:val="009028B5"/>
    <w:rsid w:val="00902C8A"/>
    <w:rsid w:val="00907210"/>
    <w:rsid w:val="009079AE"/>
    <w:rsid w:val="00907DAE"/>
    <w:rsid w:val="00907E24"/>
    <w:rsid w:val="009106EC"/>
    <w:rsid w:val="00910CC6"/>
    <w:rsid w:val="00912C46"/>
    <w:rsid w:val="00912DC0"/>
    <w:rsid w:val="00913115"/>
    <w:rsid w:val="0091320A"/>
    <w:rsid w:val="0091499B"/>
    <w:rsid w:val="00914C92"/>
    <w:rsid w:val="009168DC"/>
    <w:rsid w:val="00916ED3"/>
    <w:rsid w:val="00917892"/>
    <w:rsid w:val="00922C0B"/>
    <w:rsid w:val="009237EB"/>
    <w:rsid w:val="00923EFE"/>
    <w:rsid w:val="00926679"/>
    <w:rsid w:val="00926BD5"/>
    <w:rsid w:val="00926D46"/>
    <w:rsid w:val="00926DD7"/>
    <w:rsid w:val="00927082"/>
    <w:rsid w:val="009271DE"/>
    <w:rsid w:val="00930139"/>
    <w:rsid w:val="00930A86"/>
    <w:rsid w:val="009321CF"/>
    <w:rsid w:val="00933952"/>
    <w:rsid w:val="00934441"/>
    <w:rsid w:val="00934473"/>
    <w:rsid w:val="009417DE"/>
    <w:rsid w:val="00942B06"/>
    <w:rsid w:val="0094376D"/>
    <w:rsid w:val="009449FE"/>
    <w:rsid w:val="00945E9A"/>
    <w:rsid w:val="009460FF"/>
    <w:rsid w:val="0095048A"/>
    <w:rsid w:val="0095133E"/>
    <w:rsid w:val="00951BFB"/>
    <w:rsid w:val="00951FA8"/>
    <w:rsid w:val="00952E39"/>
    <w:rsid w:val="00960948"/>
    <w:rsid w:val="00960C95"/>
    <w:rsid w:val="00960C9E"/>
    <w:rsid w:val="009613CB"/>
    <w:rsid w:val="00961413"/>
    <w:rsid w:val="00961F58"/>
    <w:rsid w:val="0096336D"/>
    <w:rsid w:val="0096442A"/>
    <w:rsid w:val="00964513"/>
    <w:rsid w:val="00964809"/>
    <w:rsid w:val="00965614"/>
    <w:rsid w:val="00965F3B"/>
    <w:rsid w:val="00966E18"/>
    <w:rsid w:val="0097038B"/>
    <w:rsid w:val="00971E56"/>
    <w:rsid w:val="00972F00"/>
    <w:rsid w:val="00973449"/>
    <w:rsid w:val="009736E6"/>
    <w:rsid w:val="009749FB"/>
    <w:rsid w:val="009759AF"/>
    <w:rsid w:val="009772CB"/>
    <w:rsid w:val="009779A2"/>
    <w:rsid w:val="0098547C"/>
    <w:rsid w:val="00985EF1"/>
    <w:rsid w:val="009900A4"/>
    <w:rsid w:val="00990120"/>
    <w:rsid w:val="00990D40"/>
    <w:rsid w:val="00992AF8"/>
    <w:rsid w:val="00994A2E"/>
    <w:rsid w:val="00995BCA"/>
    <w:rsid w:val="00996DD1"/>
    <w:rsid w:val="0099748D"/>
    <w:rsid w:val="009A0240"/>
    <w:rsid w:val="009A1CA5"/>
    <w:rsid w:val="009A2FA5"/>
    <w:rsid w:val="009A5509"/>
    <w:rsid w:val="009A6FB3"/>
    <w:rsid w:val="009A76A3"/>
    <w:rsid w:val="009A7A59"/>
    <w:rsid w:val="009B019C"/>
    <w:rsid w:val="009B0E0F"/>
    <w:rsid w:val="009B15EE"/>
    <w:rsid w:val="009B2208"/>
    <w:rsid w:val="009B33B0"/>
    <w:rsid w:val="009B33D4"/>
    <w:rsid w:val="009B359B"/>
    <w:rsid w:val="009B382A"/>
    <w:rsid w:val="009B3917"/>
    <w:rsid w:val="009B4086"/>
    <w:rsid w:val="009B45FF"/>
    <w:rsid w:val="009B507B"/>
    <w:rsid w:val="009C1FA1"/>
    <w:rsid w:val="009C28B8"/>
    <w:rsid w:val="009C4534"/>
    <w:rsid w:val="009C4AB7"/>
    <w:rsid w:val="009C4D1D"/>
    <w:rsid w:val="009C73A7"/>
    <w:rsid w:val="009D0098"/>
    <w:rsid w:val="009D1401"/>
    <w:rsid w:val="009D29ED"/>
    <w:rsid w:val="009D2B26"/>
    <w:rsid w:val="009D3065"/>
    <w:rsid w:val="009D4889"/>
    <w:rsid w:val="009E0088"/>
    <w:rsid w:val="009E0299"/>
    <w:rsid w:val="009E0E63"/>
    <w:rsid w:val="009E1089"/>
    <w:rsid w:val="009E25B4"/>
    <w:rsid w:val="009E298D"/>
    <w:rsid w:val="009E4427"/>
    <w:rsid w:val="009E6469"/>
    <w:rsid w:val="009E7035"/>
    <w:rsid w:val="009E76F7"/>
    <w:rsid w:val="009E7A81"/>
    <w:rsid w:val="009F0744"/>
    <w:rsid w:val="009F22C6"/>
    <w:rsid w:val="009F42AC"/>
    <w:rsid w:val="009F46E4"/>
    <w:rsid w:val="009F5257"/>
    <w:rsid w:val="009F5318"/>
    <w:rsid w:val="009F5AEB"/>
    <w:rsid w:val="009F5B16"/>
    <w:rsid w:val="009F7416"/>
    <w:rsid w:val="009F7CB1"/>
    <w:rsid w:val="009F7F0C"/>
    <w:rsid w:val="00A003CC"/>
    <w:rsid w:val="00A0187D"/>
    <w:rsid w:val="00A02B38"/>
    <w:rsid w:val="00A0352E"/>
    <w:rsid w:val="00A03934"/>
    <w:rsid w:val="00A039AE"/>
    <w:rsid w:val="00A043BB"/>
    <w:rsid w:val="00A04992"/>
    <w:rsid w:val="00A04D53"/>
    <w:rsid w:val="00A0785F"/>
    <w:rsid w:val="00A07946"/>
    <w:rsid w:val="00A10A7F"/>
    <w:rsid w:val="00A1105C"/>
    <w:rsid w:val="00A1188A"/>
    <w:rsid w:val="00A1339B"/>
    <w:rsid w:val="00A136D6"/>
    <w:rsid w:val="00A201AF"/>
    <w:rsid w:val="00A20A2B"/>
    <w:rsid w:val="00A23CC3"/>
    <w:rsid w:val="00A243AF"/>
    <w:rsid w:val="00A24B58"/>
    <w:rsid w:val="00A252E8"/>
    <w:rsid w:val="00A25A01"/>
    <w:rsid w:val="00A27F55"/>
    <w:rsid w:val="00A308D4"/>
    <w:rsid w:val="00A30A62"/>
    <w:rsid w:val="00A30BA6"/>
    <w:rsid w:val="00A31501"/>
    <w:rsid w:val="00A344E6"/>
    <w:rsid w:val="00A36376"/>
    <w:rsid w:val="00A36A25"/>
    <w:rsid w:val="00A40960"/>
    <w:rsid w:val="00A41036"/>
    <w:rsid w:val="00A45BF3"/>
    <w:rsid w:val="00A507DE"/>
    <w:rsid w:val="00A51F92"/>
    <w:rsid w:val="00A5217F"/>
    <w:rsid w:val="00A52FA2"/>
    <w:rsid w:val="00A546D9"/>
    <w:rsid w:val="00A54E1D"/>
    <w:rsid w:val="00A561CD"/>
    <w:rsid w:val="00A579E9"/>
    <w:rsid w:val="00A602F7"/>
    <w:rsid w:val="00A6139D"/>
    <w:rsid w:val="00A6197F"/>
    <w:rsid w:val="00A61ACC"/>
    <w:rsid w:val="00A6211E"/>
    <w:rsid w:val="00A6248E"/>
    <w:rsid w:val="00A6275E"/>
    <w:rsid w:val="00A65092"/>
    <w:rsid w:val="00A65122"/>
    <w:rsid w:val="00A658BE"/>
    <w:rsid w:val="00A6620F"/>
    <w:rsid w:val="00A668D9"/>
    <w:rsid w:val="00A67F66"/>
    <w:rsid w:val="00A713BB"/>
    <w:rsid w:val="00A7230F"/>
    <w:rsid w:val="00A72DFB"/>
    <w:rsid w:val="00A74050"/>
    <w:rsid w:val="00A765DF"/>
    <w:rsid w:val="00A7702F"/>
    <w:rsid w:val="00A776EE"/>
    <w:rsid w:val="00A77F14"/>
    <w:rsid w:val="00A802E2"/>
    <w:rsid w:val="00A81112"/>
    <w:rsid w:val="00A81824"/>
    <w:rsid w:val="00A822BC"/>
    <w:rsid w:val="00A8251B"/>
    <w:rsid w:val="00A831CA"/>
    <w:rsid w:val="00A840FB"/>
    <w:rsid w:val="00A848EA"/>
    <w:rsid w:val="00A85863"/>
    <w:rsid w:val="00A85F53"/>
    <w:rsid w:val="00A86695"/>
    <w:rsid w:val="00A90A4F"/>
    <w:rsid w:val="00A90C1F"/>
    <w:rsid w:val="00A91052"/>
    <w:rsid w:val="00A91D07"/>
    <w:rsid w:val="00A91D45"/>
    <w:rsid w:val="00A929FF"/>
    <w:rsid w:val="00A93637"/>
    <w:rsid w:val="00A93E92"/>
    <w:rsid w:val="00A93FC8"/>
    <w:rsid w:val="00A9570F"/>
    <w:rsid w:val="00A973E4"/>
    <w:rsid w:val="00AA02D5"/>
    <w:rsid w:val="00AA0336"/>
    <w:rsid w:val="00AA14B1"/>
    <w:rsid w:val="00AA334A"/>
    <w:rsid w:val="00AA5FA7"/>
    <w:rsid w:val="00AA68E9"/>
    <w:rsid w:val="00AA7962"/>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24E6"/>
    <w:rsid w:val="00AC2EE8"/>
    <w:rsid w:val="00AC3D8C"/>
    <w:rsid w:val="00AC5836"/>
    <w:rsid w:val="00AC5B81"/>
    <w:rsid w:val="00AC66BC"/>
    <w:rsid w:val="00AC7F69"/>
    <w:rsid w:val="00AD0EAC"/>
    <w:rsid w:val="00AD176B"/>
    <w:rsid w:val="00AD1BC7"/>
    <w:rsid w:val="00AD2F59"/>
    <w:rsid w:val="00AD39FC"/>
    <w:rsid w:val="00AD4485"/>
    <w:rsid w:val="00AD4E9D"/>
    <w:rsid w:val="00AD500E"/>
    <w:rsid w:val="00AD6845"/>
    <w:rsid w:val="00AD6D8B"/>
    <w:rsid w:val="00AE02CA"/>
    <w:rsid w:val="00AE0BC2"/>
    <w:rsid w:val="00AE245C"/>
    <w:rsid w:val="00AE252C"/>
    <w:rsid w:val="00AE3AB8"/>
    <w:rsid w:val="00AE4BD9"/>
    <w:rsid w:val="00AE4E86"/>
    <w:rsid w:val="00AE5A5C"/>
    <w:rsid w:val="00AE60CF"/>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273A"/>
    <w:rsid w:val="00B14756"/>
    <w:rsid w:val="00B14B52"/>
    <w:rsid w:val="00B155D8"/>
    <w:rsid w:val="00B15884"/>
    <w:rsid w:val="00B167AF"/>
    <w:rsid w:val="00B17092"/>
    <w:rsid w:val="00B20B7C"/>
    <w:rsid w:val="00B24E0E"/>
    <w:rsid w:val="00B2553F"/>
    <w:rsid w:val="00B25D5E"/>
    <w:rsid w:val="00B325BF"/>
    <w:rsid w:val="00B344A3"/>
    <w:rsid w:val="00B378E4"/>
    <w:rsid w:val="00B3797F"/>
    <w:rsid w:val="00B37E53"/>
    <w:rsid w:val="00B402C4"/>
    <w:rsid w:val="00B430E9"/>
    <w:rsid w:val="00B43A82"/>
    <w:rsid w:val="00B469F5"/>
    <w:rsid w:val="00B47161"/>
    <w:rsid w:val="00B500FE"/>
    <w:rsid w:val="00B50A5B"/>
    <w:rsid w:val="00B52DAB"/>
    <w:rsid w:val="00B5342A"/>
    <w:rsid w:val="00B53E92"/>
    <w:rsid w:val="00B55425"/>
    <w:rsid w:val="00B55B4A"/>
    <w:rsid w:val="00B56097"/>
    <w:rsid w:val="00B5723A"/>
    <w:rsid w:val="00B61F70"/>
    <w:rsid w:val="00B632FC"/>
    <w:rsid w:val="00B64F67"/>
    <w:rsid w:val="00B66A4B"/>
    <w:rsid w:val="00B710B3"/>
    <w:rsid w:val="00B74174"/>
    <w:rsid w:val="00B742F5"/>
    <w:rsid w:val="00B74688"/>
    <w:rsid w:val="00B749BB"/>
    <w:rsid w:val="00B75FD3"/>
    <w:rsid w:val="00B7662C"/>
    <w:rsid w:val="00B77BBC"/>
    <w:rsid w:val="00B80519"/>
    <w:rsid w:val="00B808CE"/>
    <w:rsid w:val="00B81054"/>
    <w:rsid w:val="00B82177"/>
    <w:rsid w:val="00B8301E"/>
    <w:rsid w:val="00B8315F"/>
    <w:rsid w:val="00B852D4"/>
    <w:rsid w:val="00B8574E"/>
    <w:rsid w:val="00B85A69"/>
    <w:rsid w:val="00B85B3B"/>
    <w:rsid w:val="00B871F3"/>
    <w:rsid w:val="00B87A05"/>
    <w:rsid w:val="00B9011E"/>
    <w:rsid w:val="00B90B3B"/>
    <w:rsid w:val="00B936A1"/>
    <w:rsid w:val="00B94B67"/>
    <w:rsid w:val="00B94EFF"/>
    <w:rsid w:val="00B95803"/>
    <w:rsid w:val="00B967D7"/>
    <w:rsid w:val="00BA0402"/>
    <w:rsid w:val="00BA054F"/>
    <w:rsid w:val="00BA2B74"/>
    <w:rsid w:val="00BA313C"/>
    <w:rsid w:val="00BA654C"/>
    <w:rsid w:val="00BB0BC0"/>
    <w:rsid w:val="00BB272B"/>
    <w:rsid w:val="00BB35C8"/>
    <w:rsid w:val="00BB3DD7"/>
    <w:rsid w:val="00BB44F0"/>
    <w:rsid w:val="00BB4819"/>
    <w:rsid w:val="00BB5831"/>
    <w:rsid w:val="00BB5A7F"/>
    <w:rsid w:val="00BB6670"/>
    <w:rsid w:val="00BC082C"/>
    <w:rsid w:val="00BC0BE6"/>
    <w:rsid w:val="00BC171F"/>
    <w:rsid w:val="00BC2FEF"/>
    <w:rsid w:val="00BC4B6A"/>
    <w:rsid w:val="00BC5A3C"/>
    <w:rsid w:val="00BD03D1"/>
    <w:rsid w:val="00BD06DA"/>
    <w:rsid w:val="00BD07B7"/>
    <w:rsid w:val="00BD0A25"/>
    <w:rsid w:val="00BD1062"/>
    <w:rsid w:val="00BD1DED"/>
    <w:rsid w:val="00BD26EA"/>
    <w:rsid w:val="00BD46DB"/>
    <w:rsid w:val="00BD48C0"/>
    <w:rsid w:val="00BD4F0C"/>
    <w:rsid w:val="00BD554B"/>
    <w:rsid w:val="00BD5D05"/>
    <w:rsid w:val="00BD6B03"/>
    <w:rsid w:val="00BD75EE"/>
    <w:rsid w:val="00BE3055"/>
    <w:rsid w:val="00BE4351"/>
    <w:rsid w:val="00BE46D2"/>
    <w:rsid w:val="00BE5BA7"/>
    <w:rsid w:val="00BE60DD"/>
    <w:rsid w:val="00BF22B2"/>
    <w:rsid w:val="00BF2C14"/>
    <w:rsid w:val="00BF4E27"/>
    <w:rsid w:val="00BF4F37"/>
    <w:rsid w:val="00BF61CC"/>
    <w:rsid w:val="00BF6241"/>
    <w:rsid w:val="00BF6F61"/>
    <w:rsid w:val="00BF7D62"/>
    <w:rsid w:val="00C01441"/>
    <w:rsid w:val="00C01B99"/>
    <w:rsid w:val="00C01C56"/>
    <w:rsid w:val="00C0222D"/>
    <w:rsid w:val="00C0278F"/>
    <w:rsid w:val="00C0281F"/>
    <w:rsid w:val="00C029C1"/>
    <w:rsid w:val="00C03084"/>
    <w:rsid w:val="00C0387D"/>
    <w:rsid w:val="00C040E5"/>
    <w:rsid w:val="00C05862"/>
    <w:rsid w:val="00C06FCE"/>
    <w:rsid w:val="00C0780B"/>
    <w:rsid w:val="00C10944"/>
    <w:rsid w:val="00C10E0F"/>
    <w:rsid w:val="00C12368"/>
    <w:rsid w:val="00C12771"/>
    <w:rsid w:val="00C12B27"/>
    <w:rsid w:val="00C17211"/>
    <w:rsid w:val="00C17DAA"/>
    <w:rsid w:val="00C2044F"/>
    <w:rsid w:val="00C2254B"/>
    <w:rsid w:val="00C22D7E"/>
    <w:rsid w:val="00C231DB"/>
    <w:rsid w:val="00C23B76"/>
    <w:rsid w:val="00C247AB"/>
    <w:rsid w:val="00C24831"/>
    <w:rsid w:val="00C24E78"/>
    <w:rsid w:val="00C3086C"/>
    <w:rsid w:val="00C31AA0"/>
    <w:rsid w:val="00C3322D"/>
    <w:rsid w:val="00C3326E"/>
    <w:rsid w:val="00C33F78"/>
    <w:rsid w:val="00C34600"/>
    <w:rsid w:val="00C35497"/>
    <w:rsid w:val="00C37F93"/>
    <w:rsid w:val="00C409CD"/>
    <w:rsid w:val="00C4180D"/>
    <w:rsid w:val="00C43A3E"/>
    <w:rsid w:val="00C44593"/>
    <w:rsid w:val="00C44850"/>
    <w:rsid w:val="00C44BD1"/>
    <w:rsid w:val="00C475C0"/>
    <w:rsid w:val="00C47849"/>
    <w:rsid w:val="00C5031C"/>
    <w:rsid w:val="00C517A2"/>
    <w:rsid w:val="00C51B9C"/>
    <w:rsid w:val="00C52337"/>
    <w:rsid w:val="00C526E0"/>
    <w:rsid w:val="00C54AAE"/>
    <w:rsid w:val="00C56F03"/>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281"/>
    <w:rsid w:val="00C83C4F"/>
    <w:rsid w:val="00C84596"/>
    <w:rsid w:val="00C84B23"/>
    <w:rsid w:val="00C85F52"/>
    <w:rsid w:val="00C8649E"/>
    <w:rsid w:val="00C87813"/>
    <w:rsid w:val="00C90453"/>
    <w:rsid w:val="00C90ED4"/>
    <w:rsid w:val="00C91F80"/>
    <w:rsid w:val="00C9368A"/>
    <w:rsid w:val="00C94D19"/>
    <w:rsid w:val="00CA0472"/>
    <w:rsid w:val="00CA0D58"/>
    <w:rsid w:val="00CA1B75"/>
    <w:rsid w:val="00CA5CEA"/>
    <w:rsid w:val="00CA6D2E"/>
    <w:rsid w:val="00CA6E34"/>
    <w:rsid w:val="00CA7689"/>
    <w:rsid w:val="00CA7972"/>
    <w:rsid w:val="00CB0250"/>
    <w:rsid w:val="00CB33E6"/>
    <w:rsid w:val="00CB34B5"/>
    <w:rsid w:val="00CB4503"/>
    <w:rsid w:val="00CB588D"/>
    <w:rsid w:val="00CB6AEE"/>
    <w:rsid w:val="00CB79E0"/>
    <w:rsid w:val="00CC00E1"/>
    <w:rsid w:val="00CC01E2"/>
    <w:rsid w:val="00CC0664"/>
    <w:rsid w:val="00CC0B3B"/>
    <w:rsid w:val="00CC215A"/>
    <w:rsid w:val="00CC2175"/>
    <w:rsid w:val="00CC262B"/>
    <w:rsid w:val="00CC2C54"/>
    <w:rsid w:val="00CC2C9A"/>
    <w:rsid w:val="00CC2E84"/>
    <w:rsid w:val="00CC46FE"/>
    <w:rsid w:val="00CC51D9"/>
    <w:rsid w:val="00CC5727"/>
    <w:rsid w:val="00CC58CD"/>
    <w:rsid w:val="00CC740A"/>
    <w:rsid w:val="00CD00D9"/>
    <w:rsid w:val="00CD1B7A"/>
    <w:rsid w:val="00CD1CF0"/>
    <w:rsid w:val="00CD35CC"/>
    <w:rsid w:val="00CD37BE"/>
    <w:rsid w:val="00CD475E"/>
    <w:rsid w:val="00CD47B8"/>
    <w:rsid w:val="00CD4ED8"/>
    <w:rsid w:val="00CD545A"/>
    <w:rsid w:val="00CD63EC"/>
    <w:rsid w:val="00CD67C0"/>
    <w:rsid w:val="00CD68DC"/>
    <w:rsid w:val="00CD73AA"/>
    <w:rsid w:val="00CD78AB"/>
    <w:rsid w:val="00CE14E7"/>
    <w:rsid w:val="00CE1A52"/>
    <w:rsid w:val="00CE1B97"/>
    <w:rsid w:val="00CE29A4"/>
    <w:rsid w:val="00CE3923"/>
    <w:rsid w:val="00CE3ECD"/>
    <w:rsid w:val="00CE4C17"/>
    <w:rsid w:val="00CE7279"/>
    <w:rsid w:val="00CF1736"/>
    <w:rsid w:val="00CF26EF"/>
    <w:rsid w:val="00CF2B9D"/>
    <w:rsid w:val="00CF3277"/>
    <w:rsid w:val="00CF4A20"/>
    <w:rsid w:val="00D006C4"/>
    <w:rsid w:val="00D01277"/>
    <w:rsid w:val="00D01836"/>
    <w:rsid w:val="00D01C46"/>
    <w:rsid w:val="00D058E6"/>
    <w:rsid w:val="00D0748D"/>
    <w:rsid w:val="00D10990"/>
    <w:rsid w:val="00D10D61"/>
    <w:rsid w:val="00D12357"/>
    <w:rsid w:val="00D12765"/>
    <w:rsid w:val="00D14DD5"/>
    <w:rsid w:val="00D14E43"/>
    <w:rsid w:val="00D14EC1"/>
    <w:rsid w:val="00D164AA"/>
    <w:rsid w:val="00D16533"/>
    <w:rsid w:val="00D16F42"/>
    <w:rsid w:val="00D17188"/>
    <w:rsid w:val="00D2150F"/>
    <w:rsid w:val="00D24309"/>
    <w:rsid w:val="00D25888"/>
    <w:rsid w:val="00D2596E"/>
    <w:rsid w:val="00D25CCD"/>
    <w:rsid w:val="00D30569"/>
    <w:rsid w:val="00D32A97"/>
    <w:rsid w:val="00D33972"/>
    <w:rsid w:val="00D34654"/>
    <w:rsid w:val="00D34C95"/>
    <w:rsid w:val="00D34FF8"/>
    <w:rsid w:val="00D35AC7"/>
    <w:rsid w:val="00D35D0C"/>
    <w:rsid w:val="00D368EF"/>
    <w:rsid w:val="00D36B3B"/>
    <w:rsid w:val="00D40742"/>
    <w:rsid w:val="00D4158D"/>
    <w:rsid w:val="00D42E04"/>
    <w:rsid w:val="00D430FA"/>
    <w:rsid w:val="00D43EEC"/>
    <w:rsid w:val="00D450D2"/>
    <w:rsid w:val="00D4586F"/>
    <w:rsid w:val="00D50BEA"/>
    <w:rsid w:val="00D50D56"/>
    <w:rsid w:val="00D51AE7"/>
    <w:rsid w:val="00D51B54"/>
    <w:rsid w:val="00D51DB0"/>
    <w:rsid w:val="00D51F15"/>
    <w:rsid w:val="00D52454"/>
    <w:rsid w:val="00D545D1"/>
    <w:rsid w:val="00D548AE"/>
    <w:rsid w:val="00D552A0"/>
    <w:rsid w:val="00D55E98"/>
    <w:rsid w:val="00D562FA"/>
    <w:rsid w:val="00D61599"/>
    <w:rsid w:val="00D61B46"/>
    <w:rsid w:val="00D61CDC"/>
    <w:rsid w:val="00D622D6"/>
    <w:rsid w:val="00D62BE9"/>
    <w:rsid w:val="00D6326B"/>
    <w:rsid w:val="00D63354"/>
    <w:rsid w:val="00D63E31"/>
    <w:rsid w:val="00D6447F"/>
    <w:rsid w:val="00D64722"/>
    <w:rsid w:val="00D64DEA"/>
    <w:rsid w:val="00D65EB3"/>
    <w:rsid w:val="00D667C4"/>
    <w:rsid w:val="00D67A34"/>
    <w:rsid w:val="00D67E96"/>
    <w:rsid w:val="00D71B2B"/>
    <w:rsid w:val="00D7363F"/>
    <w:rsid w:val="00D73D53"/>
    <w:rsid w:val="00D765C3"/>
    <w:rsid w:val="00D7676E"/>
    <w:rsid w:val="00D76AA1"/>
    <w:rsid w:val="00D8078D"/>
    <w:rsid w:val="00D8192F"/>
    <w:rsid w:val="00D81DC7"/>
    <w:rsid w:val="00D824B9"/>
    <w:rsid w:val="00D85761"/>
    <w:rsid w:val="00D866C5"/>
    <w:rsid w:val="00D91598"/>
    <w:rsid w:val="00D9217B"/>
    <w:rsid w:val="00D9254D"/>
    <w:rsid w:val="00D92B76"/>
    <w:rsid w:val="00D93434"/>
    <w:rsid w:val="00D93B6B"/>
    <w:rsid w:val="00D95135"/>
    <w:rsid w:val="00D97FBA"/>
    <w:rsid w:val="00DA025B"/>
    <w:rsid w:val="00DA13AA"/>
    <w:rsid w:val="00DA1E02"/>
    <w:rsid w:val="00DA4503"/>
    <w:rsid w:val="00DA47F0"/>
    <w:rsid w:val="00DA4AF2"/>
    <w:rsid w:val="00DA519E"/>
    <w:rsid w:val="00DA51E7"/>
    <w:rsid w:val="00DA632C"/>
    <w:rsid w:val="00DA636B"/>
    <w:rsid w:val="00DA7A67"/>
    <w:rsid w:val="00DA7E4D"/>
    <w:rsid w:val="00DB1976"/>
    <w:rsid w:val="00DB1FBD"/>
    <w:rsid w:val="00DB223B"/>
    <w:rsid w:val="00DB2BC2"/>
    <w:rsid w:val="00DB4943"/>
    <w:rsid w:val="00DB658A"/>
    <w:rsid w:val="00DC0874"/>
    <w:rsid w:val="00DC0ADD"/>
    <w:rsid w:val="00DC16F4"/>
    <w:rsid w:val="00DC5571"/>
    <w:rsid w:val="00DC563A"/>
    <w:rsid w:val="00DC7729"/>
    <w:rsid w:val="00DD1682"/>
    <w:rsid w:val="00DD1C5C"/>
    <w:rsid w:val="00DD1EC2"/>
    <w:rsid w:val="00DD23D8"/>
    <w:rsid w:val="00DD26B6"/>
    <w:rsid w:val="00DD26EB"/>
    <w:rsid w:val="00DD46A3"/>
    <w:rsid w:val="00DD6F4F"/>
    <w:rsid w:val="00DD7366"/>
    <w:rsid w:val="00DD7D7A"/>
    <w:rsid w:val="00DE040D"/>
    <w:rsid w:val="00DE1F2C"/>
    <w:rsid w:val="00DE2C7B"/>
    <w:rsid w:val="00DE2F68"/>
    <w:rsid w:val="00DE3AB4"/>
    <w:rsid w:val="00DE3F1A"/>
    <w:rsid w:val="00DE439D"/>
    <w:rsid w:val="00DE4EC9"/>
    <w:rsid w:val="00DE55E0"/>
    <w:rsid w:val="00DE7A50"/>
    <w:rsid w:val="00DE7DAF"/>
    <w:rsid w:val="00DF2916"/>
    <w:rsid w:val="00DF3A22"/>
    <w:rsid w:val="00DF3AE9"/>
    <w:rsid w:val="00DF5F27"/>
    <w:rsid w:val="00DF6B04"/>
    <w:rsid w:val="00E002FB"/>
    <w:rsid w:val="00E02398"/>
    <w:rsid w:val="00E03438"/>
    <w:rsid w:val="00E04F91"/>
    <w:rsid w:val="00E06109"/>
    <w:rsid w:val="00E07F16"/>
    <w:rsid w:val="00E104E7"/>
    <w:rsid w:val="00E1052B"/>
    <w:rsid w:val="00E11448"/>
    <w:rsid w:val="00E11C70"/>
    <w:rsid w:val="00E121C6"/>
    <w:rsid w:val="00E13769"/>
    <w:rsid w:val="00E13966"/>
    <w:rsid w:val="00E14B29"/>
    <w:rsid w:val="00E150BF"/>
    <w:rsid w:val="00E15300"/>
    <w:rsid w:val="00E1685D"/>
    <w:rsid w:val="00E16AFB"/>
    <w:rsid w:val="00E17A62"/>
    <w:rsid w:val="00E17F05"/>
    <w:rsid w:val="00E20210"/>
    <w:rsid w:val="00E20C2E"/>
    <w:rsid w:val="00E214C1"/>
    <w:rsid w:val="00E21C49"/>
    <w:rsid w:val="00E22948"/>
    <w:rsid w:val="00E25088"/>
    <w:rsid w:val="00E2522F"/>
    <w:rsid w:val="00E26639"/>
    <w:rsid w:val="00E2719D"/>
    <w:rsid w:val="00E3131A"/>
    <w:rsid w:val="00E313AD"/>
    <w:rsid w:val="00E3172A"/>
    <w:rsid w:val="00E32DF2"/>
    <w:rsid w:val="00E34630"/>
    <w:rsid w:val="00E34A6D"/>
    <w:rsid w:val="00E36E6E"/>
    <w:rsid w:val="00E400A9"/>
    <w:rsid w:val="00E40C3F"/>
    <w:rsid w:val="00E40EAC"/>
    <w:rsid w:val="00E42AF2"/>
    <w:rsid w:val="00E42B29"/>
    <w:rsid w:val="00E437BE"/>
    <w:rsid w:val="00E43D4E"/>
    <w:rsid w:val="00E43E06"/>
    <w:rsid w:val="00E4514B"/>
    <w:rsid w:val="00E45E3D"/>
    <w:rsid w:val="00E46321"/>
    <w:rsid w:val="00E4691C"/>
    <w:rsid w:val="00E47CA2"/>
    <w:rsid w:val="00E5139F"/>
    <w:rsid w:val="00E51CF7"/>
    <w:rsid w:val="00E52131"/>
    <w:rsid w:val="00E529D8"/>
    <w:rsid w:val="00E53009"/>
    <w:rsid w:val="00E532EC"/>
    <w:rsid w:val="00E53759"/>
    <w:rsid w:val="00E53FF3"/>
    <w:rsid w:val="00E54387"/>
    <w:rsid w:val="00E54EAA"/>
    <w:rsid w:val="00E55885"/>
    <w:rsid w:val="00E55CE5"/>
    <w:rsid w:val="00E55E9B"/>
    <w:rsid w:val="00E56938"/>
    <w:rsid w:val="00E6206D"/>
    <w:rsid w:val="00E62571"/>
    <w:rsid w:val="00E63EDE"/>
    <w:rsid w:val="00E643E1"/>
    <w:rsid w:val="00E64D99"/>
    <w:rsid w:val="00E66012"/>
    <w:rsid w:val="00E66D93"/>
    <w:rsid w:val="00E67046"/>
    <w:rsid w:val="00E67DC1"/>
    <w:rsid w:val="00E70280"/>
    <w:rsid w:val="00E706A6"/>
    <w:rsid w:val="00E7455B"/>
    <w:rsid w:val="00E76C22"/>
    <w:rsid w:val="00E809FD"/>
    <w:rsid w:val="00E82C24"/>
    <w:rsid w:val="00E8376F"/>
    <w:rsid w:val="00E841E9"/>
    <w:rsid w:val="00E86692"/>
    <w:rsid w:val="00E86C89"/>
    <w:rsid w:val="00E90766"/>
    <w:rsid w:val="00E9279D"/>
    <w:rsid w:val="00E938CE"/>
    <w:rsid w:val="00E959D4"/>
    <w:rsid w:val="00E959EF"/>
    <w:rsid w:val="00E9780D"/>
    <w:rsid w:val="00EA0FFB"/>
    <w:rsid w:val="00EA1E5D"/>
    <w:rsid w:val="00EA2FB7"/>
    <w:rsid w:val="00EA3114"/>
    <w:rsid w:val="00EA3E3D"/>
    <w:rsid w:val="00EA4FDF"/>
    <w:rsid w:val="00EA50E3"/>
    <w:rsid w:val="00EA6ED4"/>
    <w:rsid w:val="00EA6EE3"/>
    <w:rsid w:val="00EA7D9B"/>
    <w:rsid w:val="00EB1525"/>
    <w:rsid w:val="00EB153F"/>
    <w:rsid w:val="00EB1A8D"/>
    <w:rsid w:val="00EB27F1"/>
    <w:rsid w:val="00EB3CC4"/>
    <w:rsid w:val="00EB5474"/>
    <w:rsid w:val="00EB65B4"/>
    <w:rsid w:val="00EB749B"/>
    <w:rsid w:val="00EC029C"/>
    <w:rsid w:val="00EC170D"/>
    <w:rsid w:val="00EC186B"/>
    <w:rsid w:val="00EC3475"/>
    <w:rsid w:val="00EC36C2"/>
    <w:rsid w:val="00EC37B2"/>
    <w:rsid w:val="00EC3C88"/>
    <w:rsid w:val="00EC5ECE"/>
    <w:rsid w:val="00EC7317"/>
    <w:rsid w:val="00EC7E5A"/>
    <w:rsid w:val="00ED2C47"/>
    <w:rsid w:val="00ED3CF0"/>
    <w:rsid w:val="00ED632C"/>
    <w:rsid w:val="00ED676E"/>
    <w:rsid w:val="00ED76A4"/>
    <w:rsid w:val="00EE068C"/>
    <w:rsid w:val="00EE07A8"/>
    <w:rsid w:val="00EE317D"/>
    <w:rsid w:val="00EE3952"/>
    <w:rsid w:val="00EE54D1"/>
    <w:rsid w:val="00EE5ABD"/>
    <w:rsid w:val="00EE606C"/>
    <w:rsid w:val="00EE665A"/>
    <w:rsid w:val="00EE7438"/>
    <w:rsid w:val="00EF0504"/>
    <w:rsid w:val="00EF052B"/>
    <w:rsid w:val="00EF3724"/>
    <w:rsid w:val="00EF372D"/>
    <w:rsid w:val="00EF3BA3"/>
    <w:rsid w:val="00EF51A1"/>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3DD3"/>
    <w:rsid w:val="00F140CD"/>
    <w:rsid w:val="00F14D9D"/>
    <w:rsid w:val="00F15A48"/>
    <w:rsid w:val="00F15CA1"/>
    <w:rsid w:val="00F17113"/>
    <w:rsid w:val="00F20883"/>
    <w:rsid w:val="00F20F84"/>
    <w:rsid w:val="00F22159"/>
    <w:rsid w:val="00F22429"/>
    <w:rsid w:val="00F2664C"/>
    <w:rsid w:val="00F26696"/>
    <w:rsid w:val="00F2786F"/>
    <w:rsid w:val="00F3008E"/>
    <w:rsid w:val="00F3099B"/>
    <w:rsid w:val="00F31238"/>
    <w:rsid w:val="00F40270"/>
    <w:rsid w:val="00F427A9"/>
    <w:rsid w:val="00F42A25"/>
    <w:rsid w:val="00F433A9"/>
    <w:rsid w:val="00F435CB"/>
    <w:rsid w:val="00F43CD2"/>
    <w:rsid w:val="00F453D1"/>
    <w:rsid w:val="00F4547A"/>
    <w:rsid w:val="00F462E6"/>
    <w:rsid w:val="00F47739"/>
    <w:rsid w:val="00F50536"/>
    <w:rsid w:val="00F507CA"/>
    <w:rsid w:val="00F514D5"/>
    <w:rsid w:val="00F516F1"/>
    <w:rsid w:val="00F527FC"/>
    <w:rsid w:val="00F5479A"/>
    <w:rsid w:val="00F55304"/>
    <w:rsid w:val="00F55394"/>
    <w:rsid w:val="00F60142"/>
    <w:rsid w:val="00F60A70"/>
    <w:rsid w:val="00F6453E"/>
    <w:rsid w:val="00F703F2"/>
    <w:rsid w:val="00F714FA"/>
    <w:rsid w:val="00F72197"/>
    <w:rsid w:val="00F73E0F"/>
    <w:rsid w:val="00F740CD"/>
    <w:rsid w:val="00F74E81"/>
    <w:rsid w:val="00F76670"/>
    <w:rsid w:val="00F76B1A"/>
    <w:rsid w:val="00F76B23"/>
    <w:rsid w:val="00F77B7B"/>
    <w:rsid w:val="00F77FF0"/>
    <w:rsid w:val="00F8036F"/>
    <w:rsid w:val="00F8065F"/>
    <w:rsid w:val="00F8297E"/>
    <w:rsid w:val="00F82DED"/>
    <w:rsid w:val="00F83042"/>
    <w:rsid w:val="00F8330E"/>
    <w:rsid w:val="00F83C47"/>
    <w:rsid w:val="00F8630A"/>
    <w:rsid w:val="00F873CC"/>
    <w:rsid w:val="00F90876"/>
    <w:rsid w:val="00F92116"/>
    <w:rsid w:val="00F929BD"/>
    <w:rsid w:val="00F92B8E"/>
    <w:rsid w:val="00F94E08"/>
    <w:rsid w:val="00F95509"/>
    <w:rsid w:val="00F964C2"/>
    <w:rsid w:val="00FA01A9"/>
    <w:rsid w:val="00FA0BB0"/>
    <w:rsid w:val="00FA192B"/>
    <w:rsid w:val="00FA1E51"/>
    <w:rsid w:val="00FA3AAC"/>
    <w:rsid w:val="00FA3DBD"/>
    <w:rsid w:val="00FA491F"/>
    <w:rsid w:val="00FA5C88"/>
    <w:rsid w:val="00FA7239"/>
    <w:rsid w:val="00FA7396"/>
    <w:rsid w:val="00FA7F9E"/>
    <w:rsid w:val="00FB06B1"/>
    <w:rsid w:val="00FB18BC"/>
    <w:rsid w:val="00FB40C6"/>
    <w:rsid w:val="00FB54B4"/>
    <w:rsid w:val="00FB5598"/>
    <w:rsid w:val="00FB7366"/>
    <w:rsid w:val="00FC05C3"/>
    <w:rsid w:val="00FC0798"/>
    <w:rsid w:val="00FC131A"/>
    <w:rsid w:val="00FC2C36"/>
    <w:rsid w:val="00FC3B11"/>
    <w:rsid w:val="00FC3C13"/>
    <w:rsid w:val="00FC3D3D"/>
    <w:rsid w:val="00FC690F"/>
    <w:rsid w:val="00FD0559"/>
    <w:rsid w:val="00FD0DBE"/>
    <w:rsid w:val="00FD10B3"/>
    <w:rsid w:val="00FD18CA"/>
    <w:rsid w:val="00FD1C03"/>
    <w:rsid w:val="00FD2A65"/>
    <w:rsid w:val="00FD2BA3"/>
    <w:rsid w:val="00FD2CCC"/>
    <w:rsid w:val="00FD3557"/>
    <w:rsid w:val="00FD52E1"/>
    <w:rsid w:val="00FD6E72"/>
    <w:rsid w:val="00FD6FD1"/>
    <w:rsid w:val="00FE0206"/>
    <w:rsid w:val="00FE038E"/>
    <w:rsid w:val="00FE1582"/>
    <w:rsid w:val="00FE2799"/>
    <w:rsid w:val="00FE44F8"/>
    <w:rsid w:val="00FE52B0"/>
    <w:rsid w:val="00FE60B6"/>
    <w:rsid w:val="00FF0E4A"/>
    <w:rsid w:val="00FF1C5B"/>
    <w:rsid w:val="00FF2AB4"/>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5CA32E51-24EA-4799-BB52-2B350FA4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C01"/>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182C0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F77B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6401A3"/>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56408979">
      <w:bodyDiv w:val="1"/>
      <w:marLeft w:val="0"/>
      <w:marRight w:val="0"/>
      <w:marTop w:val="0"/>
      <w:marBottom w:val="0"/>
      <w:divBdr>
        <w:top w:val="none" w:sz="0" w:space="0" w:color="auto"/>
        <w:left w:val="none" w:sz="0" w:space="0" w:color="auto"/>
        <w:bottom w:val="none" w:sz="0" w:space="0" w:color="auto"/>
        <w:right w:val="none" w:sz="0" w:space="0" w:color="auto"/>
      </w:divBdr>
    </w:div>
    <w:div w:id="275331574">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07543343">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81595210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8550066">
      <w:bodyDiv w:val="1"/>
      <w:marLeft w:val="0"/>
      <w:marRight w:val="0"/>
      <w:marTop w:val="0"/>
      <w:marBottom w:val="0"/>
      <w:divBdr>
        <w:top w:val="none" w:sz="0" w:space="0" w:color="auto"/>
        <w:left w:val="none" w:sz="0" w:space="0" w:color="auto"/>
        <w:bottom w:val="none" w:sz="0" w:space="0" w:color="auto"/>
        <w:right w:val="none" w:sz="0" w:space="0" w:color="auto"/>
      </w:divBdr>
    </w:div>
    <w:div w:id="930554396">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06849">
      <w:bodyDiv w:val="1"/>
      <w:marLeft w:val="0"/>
      <w:marRight w:val="0"/>
      <w:marTop w:val="0"/>
      <w:marBottom w:val="0"/>
      <w:divBdr>
        <w:top w:val="none" w:sz="0" w:space="0" w:color="auto"/>
        <w:left w:val="none" w:sz="0" w:space="0" w:color="auto"/>
        <w:bottom w:val="none" w:sz="0" w:space="0" w:color="auto"/>
        <w:right w:val="none" w:sz="0" w:space="0" w:color="auto"/>
      </w:divBdr>
    </w:div>
    <w:div w:id="1110319962">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8417215">
      <w:bodyDiv w:val="1"/>
      <w:marLeft w:val="0"/>
      <w:marRight w:val="0"/>
      <w:marTop w:val="0"/>
      <w:marBottom w:val="0"/>
      <w:divBdr>
        <w:top w:val="none" w:sz="0" w:space="0" w:color="auto"/>
        <w:left w:val="none" w:sz="0" w:space="0" w:color="auto"/>
        <w:bottom w:val="none" w:sz="0" w:space="0" w:color="auto"/>
        <w:right w:val="none" w:sz="0" w:space="0" w:color="auto"/>
      </w:divBdr>
    </w:div>
    <w:div w:id="1273511397">
      <w:bodyDiv w:val="1"/>
      <w:marLeft w:val="0"/>
      <w:marRight w:val="0"/>
      <w:marTop w:val="0"/>
      <w:marBottom w:val="0"/>
      <w:divBdr>
        <w:top w:val="none" w:sz="0" w:space="0" w:color="auto"/>
        <w:left w:val="none" w:sz="0" w:space="0" w:color="auto"/>
        <w:bottom w:val="none" w:sz="0" w:space="0" w:color="auto"/>
        <w:right w:val="none" w:sz="0" w:space="0" w:color="auto"/>
      </w:divBdr>
    </w:div>
    <w:div w:id="1315329474">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98376775">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11555038">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49720920">
      <w:bodyDiv w:val="1"/>
      <w:marLeft w:val="0"/>
      <w:marRight w:val="0"/>
      <w:marTop w:val="0"/>
      <w:marBottom w:val="0"/>
      <w:divBdr>
        <w:top w:val="none" w:sz="0" w:space="0" w:color="auto"/>
        <w:left w:val="none" w:sz="0" w:space="0" w:color="auto"/>
        <w:bottom w:val="none" w:sz="0" w:space="0" w:color="auto"/>
        <w:right w:val="none" w:sz="0" w:space="0" w:color="auto"/>
      </w:divBdr>
    </w:div>
    <w:div w:id="20650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PlaceholderText"/>
            </w:rPr>
            <w:t>Choose an item.</w:t>
          </w:r>
        </w:p>
      </w:docPartBody>
    </w:docPart>
    <w:docPart>
      <w:docPartPr>
        <w:name w:val="ED5A9466BE3F4C77A246EAFE83F948CF"/>
        <w:category>
          <w:name w:val="General"/>
          <w:gallery w:val="placeholder"/>
        </w:category>
        <w:types>
          <w:type w:val="bbPlcHdr"/>
        </w:types>
        <w:behaviors>
          <w:behavior w:val="content"/>
        </w:behaviors>
        <w:guid w:val="{6B7CB31C-73CB-46C9-AC84-BFE6B73BC149}"/>
      </w:docPartPr>
      <w:docPartBody>
        <w:p w:rsidR="00671B38" w:rsidRDefault="00671B38" w:rsidP="00671B38">
          <w:pPr>
            <w:pStyle w:val="ED5A9466BE3F4C77A246EAFE83F948CF"/>
          </w:pPr>
          <w:r w:rsidRPr="00E95799">
            <w:rPr>
              <w:rStyle w:val="PlaceholderText"/>
            </w:rPr>
            <w:t>Choose an item.</w:t>
          </w:r>
        </w:p>
      </w:docPartBody>
    </w:docPart>
    <w:docPart>
      <w:docPartPr>
        <w:name w:val="F35A455371B840B3AB11F8DA2CAC98B6"/>
        <w:category>
          <w:name w:val="General"/>
          <w:gallery w:val="placeholder"/>
        </w:category>
        <w:types>
          <w:type w:val="bbPlcHdr"/>
        </w:types>
        <w:behaviors>
          <w:behavior w:val="content"/>
        </w:behaviors>
        <w:guid w:val="{0382897A-0FA9-49A4-AC74-0409DC39EB35}"/>
      </w:docPartPr>
      <w:docPartBody>
        <w:p w:rsidR="00B55522" w:rsidRDefault="00671B38" w:rsidP="00671B38">
          <w:pPr>
            <w:pStyle w:val="F35A455371B840B3AB11F8DA2CAC98B6"/>
          </w:pPr>
          <w:r w:rsidRPr="00E95799">
            <w:rPr>
              <w:rStyle w:val="PlaceholderText"/>
            </w:rPr>
            <w:t>Choose an item.</w:t>
          </w:r>
        </w:p>
      </w:docPartBody>
    </w:docPart>
    <w:docPart>
      <w:docPartPr>
        <w:name w:val="2C56966CE38141C2ABC7568B8B4237B8"/>
        <w:category>
          <w:name w:val="General"/>
          <w:gallery w:val="placeholder"/>
        </w:category>
        <w:types>
          <w:type w:val="bbPlcHdr"/>
        </w:types>
        <w:behaviors>
          <w:behavior w:val="content"/>
        </w:behaviors>
        <w:guid w:val="{0CC1FADF-25C4-4D97-93DE-C956EA777140}"/>
      </w:docPartPr>
      <w:docPartBody>
        <w:p w:rsidR="00B55522" w:rsidRDefault="00671B38" w:rsidP="00671B38">
          <w:pPr>
            <w:pStyle w:val="2C56966CE38141C2ABC7568B8B4237B8"/>
          </w:pPr>
          <w:r w:rsidRPr="00E95799">
            <w:rPr>
              <w:rStyle w:val="PlaceholderText"/>
            </w:rPr>
            <w:t>Choose an item.</w:t>
          </w:r>
        </w:p>
      </w:docPartBody>
    </w:docPart>
    <w:docPart>
      <w:docPartPr>
        <w:name w:val="1C2A2E6C02924B7287E388DC5A6552FF"/>
        <w:category>
          <w:name w:val="General"/>
          <w:gallery w:val="placeholder"/>
        </w:category>
        <w:types>
          <w:type w:val="bbPlcHdr"/>
        </w:types>
        <w:behaviors>
          <w:behavior w:val="content"/>
        </w:behaviors>
        <w:guid w:val="{5AFF65D9-E8C7-480B-A287-5AA1C423E7CB}"/>
      </w:docPartPr>
      <w:docPartBody>
        <w:p w:rsidR="00F8480E" w:rsidRDefault="009466D7" w:rsidP="009466D7">
          <w:pPr>
            <w:pStyle w:val="1C2A2E6C02924B7287E388DC5A6552FF"/>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20798625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E422B"/>
    <w:rsid w:val="001368AA"/>
    <w:rsid w:val="00141A53"/>
    <w:rsid w:val="00141DB4"/>
    <w:rsid w:val="00143E12"/>
    <w:rsid w:val="00161DA1"/>
    <w:rsid w:val="00182678"/>
    <w:rsid w:val="00194447"/>
    <w:rsid w:val="001A4DFE"/>
    <w:rsid w:val="001A7C2F"/>
    <w:rsid w:val="001C58C5"/>
    <w:rsid w:val="001E34D3"/>
    <w:rsid w:val="0020425D"/>
    <w:rsid w:val="00225397"/>
    <w:rsid w:val="0023127B"/>
    <w:rsid w:val="00233C42"/>
    <w:rsid w:val="002D7634"/>
    <w:rsid w:val="00334066"/>
    <w:rsid w:val="00365F4A"/>
    <w:rsid w:val="003B7006"/>
    <w:rsid w:val="003E6B81"/>
    <w:rsid w:val="004426E6"/>
    <w:rsid w:val="004C0825"/>
    <w:rsid w:val="004C4EC1"/>
    <w:rsid w:val="004E026C"/>
    <w:rsid w:val="0051170C"/>
    <w:rsid w:val="00526D7C"/>
    <w:rsid w:val="00556D23"/>
    <w:rsid w:val="00571360"/>
    <w:rsid w:val="005B106B"/>
    <w:rsid w:val="005B124A"/>
    <w:rsid w:val="00602AA4"/>
    <w:rsid w:val="0060678C"/>
    <w:rsid w:val="006661DF"/>
    <w:rsid w:val="00671B38"/>
    <w:rsid w:val="00766C99"/>
    <w:rsid w:val="00772A43"/>
    <w:rsid w:val="00793AA5"/>
    <w:rsid w:val="007B7372"/>
    <w:rsid w:val="007C5EF4"/>
    <w:rsid w:val="007D2DD3"/>
    <w:rsid w:val="007D6C6C"/>
    <w:rsid w:val="007D74B1"/>
    <w:rsid w:val="007E0F28"/>
    <w:rsid w:val="008F3F5A"/>
    <w:rsid w:val="009007FA"/>
    <w:rsid w:val="00922C0B"/>
    <w:rsid w:val="00930257"/>
    <w:rsid w:val="00943DDA"/>
    <w:rsid w:val="009466D7"/>
    <w:rsid w:val="00950690"/>
    <w:rsid w:val="00977ACF"/>
    <w:rsid w:val="00A11610"/>
    <w:rsid w:val="00A6120B"/>
    <w:rsid w:val="00A90C1F"/>
    <w:rsid w:val="00B55522"/>
    <w:rsid w:val="00B947B4"/>
    <w:rsid w:val="00BD2E80"/>
    <w:rsid w:val="00CD5B40"/>
    <w:rsid w:val="00CE04D7"/>
    <w:rsid w:val="00D2159B"/>
    <w:rsid w:val="00D67546"/>
    <w:rsid w:val="00D9217B"/>
    <w:rsid w:val="00DA636B"/>
    <w:rsid w:val="00DA6B50"/>
    <w:rsid w:val="00DF2616"/>
    <w:rsid w:val="00E07383"/>
    <w:rsid w:val="00E37786"/>
    <w:rsid w:val="00E62908"/>
    <w:rsid w:val="00F12629"/>
    <w:rsid w:val="00F2753F"/>
    <w:rsid w:val="00F325EC"/>
    <w:rsid w:val="00F5254F"/>
    <w:rsid w:val="00F72AE5"/>
    <w:rsid w:val="00F8480E"/>
    <w:rsid w:val="00FB17C4"/>
    <w:rsid w:val="00FC75F6"/>
    <w:rsid w:val="00FE45A5"/>
    <w:rsid w:val="00FF1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629"/>
    <w:rPr>
      <w:color w:val="808080"/>
    </w:rPr>
  </w:style>
  <w:style w:type="paragraph" w:customStyle="1" w:styleId="BA406F397A7D4C049735CA16EBB49D08">
    <w:name w:val="BA406F397A7D4C049735CA16EBB49D08"/>
    <w:rsid w:val="00F12629"/>
    <w:pPr>
      <w:spacing w:line="278" w:lineRule="auto"/>
    </w:pPr>
    <w:rPr>
      <w:kern w:val="2"/>
      <w:sz w:val="24"/>
      <w:szCs w:val="24"/>
      <w14:ligatures w14:val="standardContextual"/>
    </w:rPr>
  </w:style>
  <w:style w:type="paragraph" w:customStyle="1" w:styleId="ED5A9466BE3F4C77A246EAFE83F948CF">
    <w:name w:val="ED5A9466BE3F4C77A246EAFE83F948CF"/>
    <w:rsid w:val="00671B38"/>
    <w:rPr>
      <w:lang w:val="en-US" w:eastAsia="en-US"/>
    </w:rPr>
  </w:style>
  <w:style w:type="paragraph" w:customStyle="1" w:styleId="F35A455371B840B3AB11F8DA2CAC98B6">
    <w:name w:val="F35A455371B840B3AB11F8DA2CAC98B6"/>
    <w:rsid w:val="00671B38"/>
    <w:rPr>
      <w:lang w:val="en-US" w:eastAsia="en-US"/>
    </w:rPr>
  </w:style>
  <w:style w:type="paragraph" w:customStyle="1" w:styleId="2C56966CE38141C2ABC7568B8B4237B8">
    <w:name w:val="2C56966CE38141C2ABC7568B8B4237B8"/>
    <w:rsid w:val="00671B38"/>
    <w:rPr>
      <w:lang w:val="en-US" w:eastAsia="en-US"/>
    </w:rPr>
  </w:style>
  <w:style w:type="paragraph" w:customStyle="1" w:styleId="66C7A393341B4B82AD2F12EB7CB14036">
    <w:name w:val="66C7A393341B4B82AD2F12EB7CB14036"/>
    <w:rsid w:val="00F12629"/>
    <w:pPr>
      <w:spacing w:line="278" w:lineRule="auto"/>
    </w:pPr>
    <w:rPr>
      <w:kern w:val="2"/>
      <w:sz w:val="24"/>
      <w:szCs w:val="24"/>
      <w14:ligatures w14:val="standardContextual"/>
    </w:rPr>
  </w:style>
  <w:style w:type="paragraph" w:customStyle="1" w:styleId="F0E8D4CD4E26464A95FD40133C65C079">
    <w:name w:val="F0E8D4CD4E26464A95FD40133C65C079"/>
    <w:rsid w:val="003E6B81"/>
    <w:rPr>
      <w:lang w:val="en-US" w:eastAsia="en-US"/>
    </w:rPr>
  </w:style>
  <w:style w:type="paragraph" w:customStyle="1" w:styleId="1C2A2E6C02924B7287E388DC5A6552FF">
    <w:name w:val="1C2A2E6C02924B7287E388DC5A6552FF"/>
    <w:rsid w:val="009466D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29020534F39D847A7FDF673B165C14A" ma:contentTypeVersion="14" ma:contentTypeDescription="Kurkite naują dokumentą." ma:contentTypeScope="" ma:versionID="b3c29d24bbd82570fdfccf97cd413acb">
  <xsd:schema xmlns:xsd="http://www.w3.org/2001/XMLSchema" xmlns:xs="http://www.w3.org/2001/XMLSchema" xmlns:p="http://schemas.microsoft.com/office/2006/metadata/properties" xmlns:ns3="20236d3c-2ccd-44a6-8f06-0f1860d77200" xmlns:ns4="2998efd1-883a-47cf-8d7f-cc622db99270" targetNamespace="http://schemas.microsoft.com/office/2006/metadata/properties" ma:root="true" ma:fieldsID="58879cc0c18f8562de386a0011ffce3f" ns3:_="" ns4:_="">
    <xsd:import namespace="20236d3c-2ccd-44a6-8f06-0f1860d77200"/>
    <xsd:import namespace="2998efd1-883a-47cf-8d7f-cc622db992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36d3c-2ccd-44a6-8f06-0f1860d77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98efd1-883a-47cf-8d7f-cc622db99270"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0AA13-3358-48B2-BE53-9131ABC9CD62}">
  <ds:schemaRefs>
    <ds:schemaRef ds:uri="http://schemas.openxmlformats.org/officeDocument/2006/bibliography"/>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F2F0B6D7-B660-4147-A348-7E1D4A718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36d3c-2ccd-44a6-8f06-0f1860d77200"/>
    <ds:schemaRef ds:uri="2998efd1-883a-47cf-8d7f-cc622db99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9342</Words>
  <Characters>5325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Diana Magelinskaitė</dc:creator>
  <cp:lastModifiedBy>Greta Kerienė</cp:lastModifiedBy>
  <cp:revision>3</cp:revision>
  <dcterms:created xsi:type="dcterms:W3CDTF">2024-10-28T07:56:00Z</dcterms:created>
  <dcterms:modified xsi:type="dcterms:W3CDTF">2024-11-21T13:51:00Z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0x010100929020534F39D847A7FDF673B165C14A</vt:lpwstr>
  </property>
</Properties>
</file>