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4D19B1"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1E1962C8"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TECHNINĖ SPECIFIKACIJA</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FF4842" w:rsidRDefault="00E31337" w:rsidP="005415CD">
      <w:pPr>
        <w:pStyle w:val="Sraopastraipa"/>
        <w:numPr>
          <w:ilvl w:val="0"/>
          <w:numId w:val="4"/>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F4842">
        <w:rPr>
          <w:rFonts w:asciiTheme="minorHAnsi" w:hAnsiTheme="minorHAnsi" w:cstheme="minorHAnsi"/>
          <w:b/>
          <w:sz w:val="20"/>
          <w:szCs w:val="20"/>
        </w:rPr>
        <w:t>SĄVOKOS IR SUTRUMPINIMAI</w:t>
      </w:r>
    </w:p>
    <w:p w14:paraId="3FA60596" w14:textId="126D1ECD" w:rsidR="00E31337" w:rsidRPr="00FF4842" w:rsidRDefault="00E31337" w:rsidP="00E31337">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E31337">
      <w:pPr>
        <w:pStyle w:val="Sraopastraipa"/>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545DAF3C" w:rsidR="001468EE" w:rsidRPr="0050052A" w:rsidRDefault="001468EE" w:rsidP="0092484E">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Techninė specifikacija</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TS</w:t>
      </w:r>
      <w:r w:rsidR="003C7801">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426ACC" w14:textId="4FF3A3B0" w:rsidR="001468EE" w:rsidRDefault="001468EE" w:rsidP="0092484E">
      <w:pPr>
        <w:tabs>
          <w:tab w:val="left" w:pos="284"/>
        </w:tabs>
        <w:spacing w:before="60" w:after="60"/>
        <w:ind w:firstLine="0"/>
        <w:jc w:val="both"/>
        <w:rPr>
          <w:rFonts w:asciiTheme="minorHAnsi" w:hAnsiTheme="minorHAnsi" w:cstheme="minorHAnsi"/>
          <w:sz w:val="20"/>
          <w:szCs w:val="20"/>
        </w:rPr>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Pr="00F81A91">
        <w:rPr>
          <w:rFonts w:asciiTheme="minorHAnsi" w:hAnsiTheme="minorHAnsi" w:cstheme="minorHAnsi"/>
          <w:sz w:val="20"/>
          <w:szCs w:val="20"/>
        </w:rPr>
        <w:t>-</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specifikaciją. </w:t>
      </w:r>
      <w:r w:rsidRPr="006F0B9E">
        <w:rPr>
          <w:rFonts w:asciiTheme="minorHAnsi" w:hAnsiTheme="minorHAnsi" w:cstheme="minorHAnsi"/>
          <w:sz w:val="20"/>
          <w:szCs w:val="20"/>
        </w:rPr>
        <w:t xml:space="preserve"> </w:t>
      </w:r>
    </w:p>
    <w:p w14:paraId="5F467786" w14:textId="19134487" w:rsidR="001468EE" w:rsidRPr="0016076C" w:rsidRDefault="001468EE" w:rsidP="005415CD">
      <w:pPr>
        <w:pStyle w:val="Sraopastraipa"/>
        <w:numPr>
          <w:ilvl w:val="0"/>
          <w:numId w:val="9"/>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sidR="004E6535">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bookmarkStart w:id="1" w:name="_Hlk132581676"/>
    <w:p w14:paraId="5239A293" w14:textId="1BE76482" w:rsidR="00BD75EE" w:rsidRDefault="00000000" w:rsidP="005415CD">
      <w:pPr>
        <w:pStyle w:val="Sraopastraipa"/>
        <w:numPr>
          <w:ilvl w:val="1"/>
          <w:numId w:val="9"/>
        </w:numPr>
        <w:tabs>
          <w:tab w:val="left" w:pos="360"/>
          <w:tab w:val="left" w:pos="567"/>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73057829"/>
          <w:placeholder>
            <w:docPart w:val="678B7221C3604B079FDE0DC3AC42DACE"/>
          </w:placeholder>
          <w:comboBox>
            <w:listItem w:value="Choose an item."/>
          </w:comboBox>
        </w:sdtPr>
        <w:sdtContent>
          <w:r w:rsidR="009252F6">
            <w:rPr>
              <w:rFonts w:asciiTheme="minorHAnsi" w:hAnsiTheme="minorHAnsi" w:cstheme="minorHAnsi"/>
              <w:sz w:val="20"/>
              <w:szCs w:val="20"/>
            </w:rPr>
            <w:t xml:space="preserve">Papildomi darbai: </w:t>
          </w:r>
          <w:r w:rsidR="009252F6" w:rsidRPr="009252F6">
            <w:rPr>
              <w:rFonts w:asciiTheme="minorHAnsi" w:hAnsiTheme="minorHAnsi" w:cstheme="minorHAnsi"/>
              <w:sz w:val="20"/>
              <w:szCs w:val="20"/>
            </w:rPr>
            <w:t>Nuotekų valyklos kelių ir aikštelių asfaltavimo darbai Titnago g. 74, Vilniuje prie Rangos sutart</w:t>
          </w:r>
          <w:r w:rsidR="009252F6">
            <w:rPr>
              <w:rFonts w:asciiTheme="minorHAnsi" w:hAnsiTheme="minorHAnsi" w:cstheme="minorHAnsi"/>
              <w:sz w:val="20"/>
              <w:szCs w:val="20"/>
            </w:rPr>
            <w:t>ies</w:t>
          </w:r>
          <w:r w:rsidR="009252F6" w:rsidRPr="009252F6">
            <w:rPr>
              <w:rFonts w:asciiTheme="minorHAnsi" w:hAnsiTheme="minorHAnsi" w:cstheme="minorHAnsi"/>
              <w:sz w:val="20"/>
              <w:szCs w:val="20"/>
            </w:rPr>
            <w:t xml:space="preserve"> Nr. SUT20-P-285 ,,Vilniaus miesto nuotekų valyklos nuotekų valymo įrenginių rekonstrukcijos darbai“  </w:t>
          </w:r>
        </w:sdtContent>
      </w:sdt>
      <w:bookmarkEnd w:id="1"/>
      <w:r w:rsidR="006F0B9E" w:rsidRPr="0016076C" w:rsidDel="00313A4C">
        <w:rPr>
          <w:rFonts w:asciiTheme="minorHAnsi" w:hAnsiTheme="minorHAnsi" w:cstheme="minorHAnsi"/>
          <w:color w:val="808080" w:themeColor="background1" w:themeShade="80"/>
          <w:sz w:val="20"/>
          <w:szCs w:val="20"/>
        </w:rPr>
        <w:t xml:space="preserve"> </w:t>
      </w:r>
      <w:r w:rsidR="001468EE" w:rsidRPr="0016076C">
        <w:rPr>
          <w:rFonts w:asciiTheme="minorHAnsi" w:hAnsiTheme="minorHAnsi" w:cstheme="minorHAnsi"/>
          <w:sz w:val="20"/>
          <w:szCs w:val="20"/>
        </w:rPr>
        <w:t>(toliau</w:t>
      </w:r>
      <w:r w:rsidR="003C7801">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Pr>
          <w:rFonts w:asciiTheme="minorHAnsi" w:hAnsiTheme="minorHAnsi" w:cstheme="minorHAnsi"/>
          <w:sz w:val="20"/>
          <w:szCs w:val="20"/>
        </w:rPr>
        <w:t>Darbai</w:t>
      </w:r>
      <w:r w:rsidR="001468EE" w:rsidRPr="0016076C">
        <w:rPr>
          <w:rFonts w:asciiTheme="minorHAnsi" w:hAnsiTheme="minorHAnsi" w:cstheme="minorHAnsi"/>
          <w:sz w:val="20"/>
          <w:szCs w:val="20"/>
        </w:rPr>
        <w:t>).</w:t>
      </w:r>
    </w:p>
    <w:p w14:paraId="47DBFE6A" w14:textId="59993CEC" w:rsidR="00BB51D5" w:rsidRPr="006F0B9E" w:rsidRDefault="00000000" w:rsidP="005415CD">
      <w:pPr>
        <w:pStyle w:val="Sraopastraipa"/>
        <w:numPr>
          <w:ilvl w:val="1"/>
          <w:numId w:val="9"/>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B661C8">
            <w:rPr>
              <w:rFonts w:asciiTheme="minorHAnsi" w:hAnsiTheme="minorHAnsi" w:cstheme="minorHAnsi"/>
              <w:sz w:val="20"/>
              <w:szCs w:val="20"/>
            </w:rPr>
            <w:t>Pirkimo objektas nėra skaidomas į pirkimo objekto dalis.</w:t>
          </w:r>
        </w:sdtContent>
      </w:sdt>
    </w:p>
    <w:p w14:paraId="7EA56DA3" w14:textId="6EAD6057" w:rsidR="001468EE" w:rsidRPr="00062C40" w:rsidRDefault="001468EE" w:rsidP="00A15AA4">
      <w:pPr>
        <w:tabs>
          <w:tab w:val="left" w:pos="540"/>
        </w:tabs>
        <w:ind w:firstLine="0"/>
        <w:jc w:val="both"/>
        <w:rPr>
          <w:rFonts w:asciiTheme="minorHAnsi" w:hAnsiTheme="minorHAnsi" w:cstheme="minorHAnsi"/>
          <w:b/>
          <w:sz w:val="20"/>
          <w:szCs w:val="20"/>
        </w:rPr>
      </w:pPr>
      <w:r w:rsidRPr="0016076C">
        <w:rPr>
          <w:rFonts w:asciiTheme="minorHAnsi" w:hAnsiTheme="minorHAnsi" w:cstheme="minorHAnsi"/>
          <w:b/>
          <w:sz w:val="20"/>
          <w:szCs w:val="20"/>
        </w:rPr>
        <w:t xml:space="preserve">2.3. </w:t>
      </w:r>
      <w:r w:rsidR="008A2405" w:rsidRPr="006F0B9E">
        <w:rPr>
          <w:rFonts w:asciiTheme="minorHAnsi" w:hAnsiTheme="minorHAnsi" w:cstheme="minorHAnsi"/>
          <w:b/>
          <w:sz w:val="20"/>
          <w:szCs w:val="20"/>
        </w:rPr>
        <w:t>Kiekiai</w:t>
      </w:r>
      <w:r w:rsidR="00653EBB" w:rsidRPr="006F0B9E">
        <w:rPr>
          <w:rFonts w:asciiTheme="minorHAnsi" w:hAnsiTheme="minorHAnsi" w:cstheme="minorHAnsi"/>
          <w:b/>
          <w:sz w:val="20"/>
          <w:szCs w:val="20"/>
        </w:rPr>
        <w:t>/</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3C7801">
        <w:rPr>
          <w:rFonts w:asciiTheme="minorHAnsi" w:hAnsiTheme="minorHAnsi" w:cstheme="minorHAnsi"/>
          <w:bCs/>
          <w:sz w:val="20"/>
          <w:szCs w:val="20"/>
        </w:rPr>
        <w:t xml:space="preserve">kiekis </w:t>
      </w:r>
      <w:r w:rsidRPr="003C7801">
        <w:rPr>
          <w:rFonts w:asciiTheme="minorHAnsi" w:hAnsiTheme="minorHAnsi" w:cstheme="minorHAnsi"/>
          <w:b/>
          <w:sz w:val="20"/>
          <w:szCs w:val="20"/>
        </w:rPr>
        <w:t>yra</w:t>
      </w:r>
      <w:r w:rsidRPr="003C7801">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Content>
          <w:r w:rsidR="003A1B06">
            <w:rPr>
              <w:rFonts w:asciiTheme="minorHAnsi" w:hAnsiTheme="minorHAnsi" w:cstheme="minorHAnsi"/>
              <w:b/>
              <w:sz w:val="20"/>
              <w:szCs w:val="20"/>
            </w:rPr>
            <w:t>konkretus.</w:t>
          </w:r>
        </w:sdtContent>
      </w:sdt>
    </w:p>
    <w:p w14:paraId="0DC57985" w14:textId="154D5147" w:rsidR="00730F88" w:rsidRDefault="009A5465" w:rsidP="00F235BC">
      <w:pPr>
        <w:pStyle w:val="Sraopastraipa"/>
        <w:numPr>
          <w:ilvl w:val="0"/>
          <w:numId w:val="15"/>
        </w:numPr>
        <w:tabs>
          <w:tab w:val="left" w:pos="540"/>
        </w:tabs>
        <w:jc w:val="both"/>
        <w:rPr>
          <w:rFonts w:asciiTheme="minorHAnsi" w:hAnsiTheme="minorHAnsi" w:cstheme="minorHAnsi"/>
          <w:b/>
          <w:sz w:val="20"/>
          <w:szCs w:val="20"/>
        </w:rPr>
      </w:pPr>
      <w:r w:rsidRPr="00730F88">
        <w:rPr>
          <w:rFonts w:asciiTheme="minorHAnsi" w:hAnsiTheme="minorHAnsi" w:cstheme="minorHAnsi"/>
          <w:b/>
          <w:sz w:val="20"/>
          <w:szCs w:val="20"/>
        </w:rPr>
        <w:t xml:space="preserve">Asfaltbetonio (2 </w:t>
      </w:r>
      <w:proofErr w:type="spellStart"/>
      <w:r w:rsidRPr="00730F88">
        <w:rPr>
          <w:rFonts w:asciiTheme="minorHAnsi" w:hAnsiTheme="minorHAnsi" w:cstheme="minorHAnsi"/>
          <w:b/>
          <w:sz w:val="20"/>
          <w:szCs w:val="20"/>
        </w:rPr>
        <w:t>sl</w:t>
      </w:r>
      <w:proofErr w:type="spellEnd"/>
      <w:r w:rsidRPr="00730F88">
        <w:rPr>
          <w:rFonts w:asciiTheme="minorHAnsi" w:hAnsiTheme="minorHAnsi" w:cstheme="minorHAnsi"/>
          <w:b/>
          <w:sz w:val="20"/>
          <w:szCs w:val="20"/>
        </w:rPr>
        <w:t xml:space="preserve">.) dangos įrengimas </w:t>
      </w:r>
      <w:r w:rsidR="00730F88" w:rsidRPr="00730F88">
        <w:rPr>
          <w:rFonts w:asciiTheme="minorHAnsi" w:hAnsiTheme="minorHAnsi" w:cstheme="minorHAnsi"/>
          <w:b/>
          <w:sz w:val="20"/>
          <w:szCs w:val="20"/>
        </w:rPr>
        <w:t>(29</w:t>
      </w:r>
      <w:r w:rsidR="00B937DD">
        <w:rPr>
          <w:rFonts w:asciiTheme="minorHAnsi" w:hAnsiTheme="minorHAnsi" w:cstheme="minorHAnsi"/>
          <w:b/>
          <w:sz w:val="20"/>
          <w:szCs w:val="20"/>
        </w:rPr>
        <w:t>57</w:t>
      </w:r>
      <w:r w:rsidR="00730F88" w:rsidRPr="00730F88">
        <w:rPr>
          <w:rFonts w:asciiTheme="minorHAnsi" w:hAnsiTheme="minorHAnsi" w:cstheme="minorHAnsi"/>
          <w:b/>
          <w:sz w:val="20"/>
          <w:szCs w:val="20"/>
        </w:rPr>
        <w:t xml:space="preserve"> m2) ant skaldos pagrindo</w:t>
      </w:r>
      <w:r w:rsidR="00FE4D80">
        <w:rPr>
          <w:rFonts w:asciiTheme="minorHAnsi" w:hAnsiTheme="minorHAnsi" w:cstheme="minorHAnsi"/>
          <w:b/>
          <w:sz w:val="20"/>
          <w:szCs w:val="20"/>
        </w:rPr>
        <w:t>;</w:t>
      </w:r>
      <w:r w:rsidR="00730F88" w:rsidRPr="00730F88">
        <w:rPr>
          <w:rFonts w:asciiTheme="minorHAnsi" w:hAnsiTheme="minorHAnsi" w:cstheme="minorHAnsi"/>
          <w:b/>
          <w:sz w:val="20"/>
          <w:szCs w:val="20"/>
        </w:rPr>
        <w:t xml:space="preserve"> </w:t>
      </w:r>
    </w:p>
    <w:p w14:paraId="4CE8C319" w14:textId="77777777" w:rsidR="009649E5" w:rsidRPr="009D4DE4" w:rsidRDefault="009649E5" w:rsidP="009649E5">
      <w:pPr>
        <w:pStyle w:val="Sraopastraipa"/>
        <w:numPr>
          <w:ilvl w:val="0"/>
          <w:numId w:val="15"/>
        </w:numPr>
        <w:tabs>
          <w:tab w:val="left" w:pos="540"/>
        </w:tabs>
        <w:jc w:val="both"/>
        <w:rPr>
          <w:rFonts w:asciiTheme="minorHAnsi" w:hAnsiTheme="minorHAnsi" w:cstheme="minorHAnsi"/>
          <w:b/>
          <w:sz w:val="20"/>
          <w:szCs w:val="20"/>
        </w:rPr>
      </w:pPr>
      <w:r>
        <w:rPr>
          <w:rFonts w:asciiTheme="minorHAnsi" w:hAnsiTheme="minorHAnsi" w:cstheme="minorHAnsi"/>
          <w:b/>
          <w:sz w:val="20"/>
          <w:szCs w:val="20"/>
        </w:rPr>
        <w:t>Asfaltavimo ir su juo susijusių atliekų išvežimas/utilizavimas.</w:t>
      </w:r>
    </w:p>
    <w:p w14:paraId="348D5F90" w14:textId="3EFA075A" w:rsidR="006F0B9E" w:rsidRPr="006F0B9E" w:rsidRDefault="001468EE" w:rsidP="009D4DE4">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2.4.</w:t>
      </w:r>
      <w:r w:rsidR="006F0B9E" w:rsidRPr="006F0B9E">
        <w:t xml:space="preserve"> </w:t>
      </w:r>
      <w:r w:rsidR="006F0B9E"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6E9D878A" w14:textId="6F5B9A25" w:rsidR="00FF3634" w:rsidRPr="0092484E" w:rsidRDefault="006F0B9E" w:rsidP="003C7801">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2.5.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sidRPr="00976701">
        <w:rPr>
          <w:rFonts w:asciiTheme="minorHAnsi" w:hAnsiTheme="minorHAnsi" w:cstheme="minorHAnsi"/>
          <w:bCs/>
          <w:sz w:val="20"/>
          <w:szCs w:val="20"/>
        </w:rPr>
        <w:t>Darbų kaina ir (ar) įkainiai jokiais atvejais nebus didinami, išskyrus Pirkimo sąlygose nustatytus kainos ir (ar) įkainių peržiūros procedūros atvejus.</w:t>
      </w:r>
    </w:p>
    <w:p w14:paraId="56305AC1" w14:textId="77777777" w:rsidR="00BD75EE" w:rsidRPr="00FF4842" w:rsidRDefault="00BD75EE" w:rsidP="005415CD">
      <w:pPr>
        <w:pStyle w:val="Sraopastraipa"/>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p>
    <w:p w14:paraId="4D65308F" w14:textId="053A5392" w:rsidR="00BD75EE" w:rsidRPr="006F0B9E" w:rsidRDefault="00BD75EE" w:rsidP="006F0B9E">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Esamos situacijos aprašymas</w:t>
      </w:r>
      <w:r w:rsidR="001468EE" w:rsidRPr="006F0B9E">
        <w:rPr>
          <w:rFonts w:asciiTheme="minorHAnsi" w:hAnsiTheme="minorHAnsi" w:cstheme="minorHAnsi"/>
          <w:b/>
          <w:sz w:val="20"/>
          <w:szCs w:val="20"/>
        </w:rPr>
        <w:t xml:space="preserve"> </w:t>
      </w:r>
    </w:p>
    <w:p w14:paraId="1126A760" w14:textId="50B1A127" w:rsidR="000B27B3" w:rsidRDefault="006F2429" w:rsidP="006F2429">
      <w:pPr>
        <w:spacing w:before="60" w:after="60"/>
        <w:ind w:firstLine="0"/>
        <w:jc w:val="both"/>
        <w:rPr>
          <w:rFonts w:asciiTheme="minorHAnsi" w:hAnsiTheme="minorHAnsi" w:cstheme="minorHAnsi"/>
          <w:bCs/>
          <w:sz w:val="20"/>
          <w:szCs w:val="20"/>
        </w:rPr>
      </w:pPr>
      <w:r w:rsidRPr="006F2429">
        <w:rPr>
          <w:rFonts w:asciiTheme="minorHAnsi" w:hAnsiTheme="minorHAnsi" w:cstheme="minorHAnsi"/>
          <w:bCs/>
          <w:sz w:val="20"/>
          <w:szCs w:val="20"/>
        </w:rPr>
        <w:t xml:space="preserve">Vykdant Vilniaus nuotekų valymo įrenginių rekonstravimo </w:t>
      </w:r>
      <w:r w:rsidRPr="00580D40">
        <w:rPr>
          <w:rFonts w:asciiTheme="minorHAnsi" w:hAnsiTheme="minorHAnsi" w:cstheme="minorHAnsi"/>
          <w:bCs/>
          <w:sz w:val="20"/>
          <w:szCs w:val="20"/>
        </w:rPr>
        <w:t xml:space="preserve">darbus </w:t>
      </w:r>
      <w:r w:rsidR="00F75298" w:rsidRPr="00580D40">
        <w:rPr>
          <w:rFonts w:asciiTheme="minorHAnsi" w:hAnsiTheme="minorHAnsi" w:cstheme="minorHAnsi"/>
          <w:sz w:val="20"/>
          <w:szCs w:val="20"/>
        </w:rPr>
        <w:t xml:space="preserve"> pagal Rangos sutartį Nr. SUT20-P-285 ,,Vilniaus miesto nuotekų valyklos nuotekų valymo įrenginių rekonstrukcijos darbai“ </w:t>
      </w:r>
      <w:r w:rsidRPr="00580D40">
        <w:rPr>
          <w:rFonts w:asciiTheme="minorHAnsi" w:hAnsiTheme="minorHAnsi" w:cstheme="minorHAnsi"/>
          <w:bCs/>
          <w:sz w:val="20"/>
          <w:szCs w:val="20"/>
        </w:rPr>
        <w:t>dėl technologinio būtinumo yra nustatyti būtini papildomi darbai, kurie nėra numatyti pagrindinės sutarties apimtyje, bet yra</w:t>
      </w:r>
      <w:r w:rsidRPr="006F2429">
        <w:rPr>
          <w:rFonts w:asciiTheme="minorHAnsi" w:hAnsiTheme="minorHAnsi" w:cstheme="minorHAnsi"/>
          <w:bCs/>
          <w:sz w:val="20"/>
          <w:szCs w:val="20"/>
        </w:rPr>
        <w:t xml:space="preserve"> būtini tinkamam ir saugiam nuotekų valymo įrenginių eksploatavimui bei kuriam reikia atlikti papildomą pirkimą. Projektavimo ir statybų </w:t>
      </w:r>
      <w:r>
        <w:rPr>
          <w:rFonts w:asciiTheme="minorHAnsi" w:hAnsiTheme="minorHAnsi" w:cstheme="minorHAnsi"/>
          <w:bCs/>
          <w:sz w:val="20"/>
          <w:szCs w:val="20"/>
        </w:rPr>
        <w:t xml:space="preserve">metu išaiškėjo aplinkybės </w:t>
      </w:r>
      <w:r w:rsidRPr="006F2429">
        <w:rPr>
          <w:rFonts w:asciiTheme="minorHAnsi" w:hAnsiTheme="minorHAnsi" w:cstheme="minorHAnsi"/>
          <w:bCs/>
          <w:sz w:val="20"/>
          <w:szCs w:val="20"/>
        </w:rPr>
        <w:t>dėl būtinybės įrengti kietas (asfalto) dangas privažiavimuose prie pagrindinių nuotekų valymo įrenginių kelių ir aikštelėse prie jų. Bendras būtinas įrengti asfalto dangų kiekis yra</w:t>
      </w:r>
      <w:r>
        <w:rPr>
          <w:rFonts w:asciiTheme="minorHAnsi" w:hAnsiTheme="minorHAnsi" w:cstheme="minorHAnsi"/>
          <w:bCs/>
          <w:sz w:val="20"/>
          <w:szCs w:val="20"/>
        </w:rPr>
        <w:t xml:space="preserve"> </w:t>
      </w:r>
      <w:r w:rsidRPr="006F2429">
        <w:rPr>
          <w:rFonts w:asciiTheme="minorHAnsi" w:hAnsiTheme="minorHAnsi" w:cstheme="minorHAnsi"/>
          <w:bCs/>
          <w:sz w:val="20"/>
          <w:szCs w:val="20"/>
        </w:rPr>
        <w:t>29</w:t>
      </w:r>
      <w:r w:rsidR="00B937DD">
        <w:rPr>
          <w:rFonts w:asciiTheme="minorHAnsi" w:hAnsiTheme="minorHAnsi" w:cstheme="minorHAnsi"/>
          <w:bCs/>
          <w:sz w:val="20"/>
          <w:szCs w:val="20"/>
        </w:rPr>
        <w:t>57</w:t>
      </w:r>
      <w:r>
        <w:rPr>
          <w:rFonts w:asciiTheme="minorHAnsi" w:hAnsiTheme="minorHAnsi" w:cstheme="minorHAnsi"/>
          <w:bCs/>
          <w:sz w:val="20"/>
          <w:szCs w:val="20"/>
        </w:rPr>
        <w:t xml:space="preserve"> m2. </w:t>
      </w:r>
      <w:r w:rsidRPr="006F2429">
        <w:rPr>
          <w:rFonts w:asciiTheme="minorHAnsi" w:hAnsiTheme="minorHAnsi" w:cstheme="minorHAnsi"/>
          <w:bCs/>
          <w:sz w:val="20"/>
          <w:szCs w:val="20"/>
        </w:rPr>
        <w:t xml:space="preserve">Atsižvelgiant į </w:t>
      </w:r>
      <w:r w:rsidR="00401717">
        <w:rPr>
          <w:rFonts w:asciiTheme="minorHAnsi" w:hAnsiTheme="minorHAnsi" w:cstheme="minorHAnsi"/>
          <w:bCs/>
          <w:sz w:val="20"/>
          <w:szCs w:val="20"/>
        </w:rPr>
        <w:t xml:space="preserve">tai, kad Vilniaus nuotekų valyklos rekonstravimo sutartimi įrengiami skaldos sluoksniai bus tinkami </w:t>
      </w:r>
      <w:proofErr w:type="spellStart"/>
      <w:r w:rsidR="00427C00">
        <w:rPr>
          <w:rFonts w:asciiTheme="minorHAnsi" w:hAnsiTheme="minorHAnsi" w:cstheme="minorHAnsi"/>
          <w:bCs/>
          <w:sz w:val="20"/>
          <w:szCs w:val="20"/>
        </w:rPr>
        <w:t>dvisluoksnei</w:t>
      </w:r>
      <w:proofErr w:type="spellEnd"/>
      <w:r w:rsidR="00401717">
        <w:rPr>
          <w:rFonts w:asciiTheme="minorHAnsi" w:hAnsiTheme="minorHAnsi" w:cstheme="minorHAnsi"/>
          <w:bCs/>
          <w:sz w:val="20"/>
          <w:szCs w:val="20"/>
        </w:rPr>
        <w:t xml:space="preserve"> asfalto dang</w:t>
      </w:r>
      <w:r w:rsidR="00B937DD">
        <w:rPr>
          <w:rFonts w:asciiTheme="minorHAnsi" w:hAnsiTheme="minorHAnsi" w:cstheme="minorHAnsi"/>
          <w:bCs/>
          <w:sz w:val="20"/>
          <w:szCs w:val="20"/>
        </w:rPr>
        <w:t xml:space="preserve">ai įrengti </w:t>
      </w:r>
      <w:r w:rsidR="00401717">
        <w:rPr>
          <w:rFonts w:asciiTheme="minorHAnsi" w:hAnsiTheme="minorHAnsi" w:cstheme="minorHAnsi"/>
          <w:bCs/>
          <w:sz w:val="20"/>
          <w:szCs w:val="20"/>
        </w:rPr>
        <w:t xml:space="preserve">šiuo pirkimu bus įsigyjami </w:t>
      </w:r>
      <w:r w:rsidRPr="006F2429">
        <w:rPr>
          <w:rFonts w:asciiTheme="minorHAnsi" w:hAnsiTheme="minorHAnsi" w:cstheme="minorHAnsi"/>
          <w:bCs/>
          <w:sz w:val="20"/>
          <w:szCs w:val="20"/>
        </w:rPr>
        <w:t>papildom</w:t>
      </w:r>
      <w:r w:rsidR="00401717">
        <w:rPr>
          <w:rFonts w:asciiTheme="minorHAnsi" w:hAnsiTheme="minorHAnsi" w:cstheme="minorHAnsi"/>
          <w:bCs/>
          <w:sz w:val="20"/>
          <w:szCs w:val="20"/>
        </w:rPr>
        <w:t>i</w:t>
      </w:r>
      <w:r w:rsidRPr="006F2429">
        <w:rPr>
          <w:rFonts w:asciiTheme="minorHAnsi" w:hAnsiTheme="minorHAnsi" w:cstheme="minorHAnsi"/>
          <w:bCs/>
          <w:sz w:val="20"/>
          <w:szCs w:val="20"/>
        </w:rPr>
        <w:t xml:space="preserve"> asfalto dangos įrengimo darb</w:t>
      </w:r>
      <w:r w:rsidR="00401717">
        <w:rPr>
          <w:rFonts w:asciiTheme="minorHAnsi" w:hAnsiTheme="minorHAnsi" w:cstheme="minorHAnsi"/>
          <w:bCs/>
          <w:sz w:val="20"/>
          <w:szCs w:val="20"/>
        </w:rPr>
        <w:t>ai</w:t>
      </w:r>
      <w:r w:rsidRPr="006F2429">
        <w:rPr>
          <w:rFonts w:asciiTheme="minorHAnsi" w:hAnsiTheme="minorHAnsi" w:cstheme="minorHAnsi"/>
          <w:bCs/>
          <w:sz w:val="20"/>
          <w:szCs w:val="20"/>
        </w:rPr>
        <w:t xml:space="preserve"> ant </w:t>
      </w:r>
      <w:r w:rsidR="00216646">
        <w:rPr>
          <w:rFonts w:asciiTheme="minorHAnsi" w:hAnsiTheme="minorHAnsi" w:cstheme="minorHAnsi"/>
          <w:bCs/>
          <w:sz w:val="20"/>
          <w:szCs w:val="20"/>
        </w:rPr>
        <w:t xml:space="preserve">naujai </w:t>
      </w:r>
      <w:r w:rsidRPr="006F2429">
        <w:rPr>
          <w:rFonts w:asciiTheme="minorHAnsi" w:hAnsiTheme="minorHAnsi" w:cstheme="minorHAnsi"/>
          <w:bCs/>
          <w:sz w:val="20"/>
          <w:szCs w:val="20"/>
        </w:rPr>
        <w:t xml:space="preserve">įrengtos </w:t>
      </w:r>
      <w:r w:rsidR="00216646">
        <w:rPr>
          <w:rFonts w:asciiTheme="minorHAnsi" w:hAnsiTheme="minorHAnsi" w:cstheme="minorHAnsi"/>
          <w:bCs/>
          <w:sz w:val="20"/>
          <w:szCs w:val="20"/>
        </w:rPr>
        <w:t>akmens skaldos</w:t>
      </w:r>
      <w:r w:rsidRPr="006F2429">
        <w:rPr>
          <w:rFonts w:asciiTheme="minorHAnsi" w:hAnsiTheme="minorHAnsi" w:cstheme="minorHAnsi"/>
          <w:bCs/>
          <w:sz w:val="20"/>
          <w:szCs w:val="20"/>
        </w:rPr>
        <w:t xml:space="preserve"> dangos.</w:t>
      </w:r>
    </w:p>
    <w:p w14:paraId="780E543C" w14:textId="12111D70" w:rsidR="00BD75EE" w:rsidRPr="00FF4842" w:rsidRDefault="00BD75EE" w:rsidP="005415CD">
      <w:pPr>
        <w:pStyle w:val="Sraopastraipa"/>
        <w:numPr>
          <w:ilvl w:val="1"/>
          <w:numId w:val="9"/>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FF4842">
        <w:rPr>
          <w:rFonts w:asciiTheme="minorHAnsi" w:hAnsiTheme="minorHAnsi" w:cstheme="minorHAnsi"/>
          <w:b/>
          <w:sz w:val="20"/>
          <w:szCs w:val="20"/>
        </w:rPr>
        <w:t>Pirkimo objekto aprašymas</w:t>
      </w:r>
    </w:p>
    <w:p w14:paraId="5A813E82" w14:textId="1D791551" w:rsidR="00712F53" w:rsidRDefault="008D6F7C" w:rsidP="00B060EB">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Detalizuoti </w:t>
      </w:r>
      <w:r w:rsidR="00216646">
        <w:rPr>
          <w:rFonts w:asciiTheme="minorHAnsi" w:hAnsiTheme="minorHAnsi" w:cstheme="minorHAnsi"/>
          <w:bCs/>
          <w:iCs/>
          <w:sz w:val="20"/>
          <w:szCs w:val="20"/>
        </w:rPr>
        <w:t>asfaltavimo</w:t>
      </w:r>
      <w:r>
        <w:rPr>
          <w:rFonts w:asciiTheme="minorHAnsi" w:hAnsiTheme="minorHAnsi" w:cstheme="minorHAnsi"/>
          <w:bCs/>
          <w:iCs/>
          <w:sz w:val="20"/>
          <w:szCs w:val="20"/>
        </w:rPr>
        <w:t xml:space="preserve"> darbai</w:t>
      </w:r>
      <w:r w:rsidR="00712F53">
        <w:rPr>
          <w:rFonts w:asciiTheme="minorHAnsi" w:hAnsiTheme="minorHAnsi" w:cstheme="minorHAnsi"/>
          <w:bCs/>
          <w:iCs/>
          <w:sz w:val="20"/>
          <w:szCs w:val="20"/>
        </w:rPr>
        <w:t>:</w:t>
      </w:r>
    </w:p>
    <w:tbl>
      <w:tblPr>
        <w:tblStyle w:val="Lentelstinklelis"/>
        <w:tblW w:w="0" w:type="auto"/>
        <w:tblLook w:val="04A0" w:firstRow="1" w:lastRow="0" w:firstColumn="1" w:lastColumn="0" w:noHBand="0" w:noVBand="1"/>
      </w:tblPr>
      <w:tblGrid>
        <w:gridCol w:w="2084"/>
        <w:gridCol w:w="7544"/>
      </w:tblGrid>
      <w:tr w:rsidR="00B0581B" w14:paraId="10EC0AF9" w14:textId="77777777" w:rsidTr="00407302">
        <w:tc>
          <w:tcPr>
            <w:tcW w:w="2078" w:type="dxa"/>
          </w:tcPr>
          <w:p w14:paraId="0E4829A3" w14:textId="4DA0DC8C" w:rsidR="00B0581B" w:rsidRDefault="00730F88" w:rsidP="00BA17EF">
            <w:pPr>
              <w:tabs>
                <w:tab w:val="left" w:pos="540"/>
              </w:tabs>
              <w:ind w:firstLine="0"/>
              <w:jc w:val="both"/>
              <w:rPr>
                <w:rFonts w:asciiTheme="minorHAnsi" w:hAnsiTheme="minorHAnsi" w:cstheme="minorHAnsi"/>
                <w:bCs/>
                <w:iCs/>
              </w:rPr>
            </w:pPr>
            <w:bookmarkStart w:id="2" w:name="_Hlk132615642"/>
            <w:r w:rsidRPr="00730F88">
              <w:rPr>
                <w:rFonts w:asciiTheme="minorHAnsi" w:hAnsiTheme="minorHAnsi" w:cstheme="minorHAnsi"/>
                <w:b/>
              </w:rPr>
              <w:t xml:space="preserve">Asfaltbetonio (2 </w:t>
            </w:r>
            <w:proofErr w:type="spellStart"/>
            <w:r w:rsidRPr="00730F88">
              <w:rPr>
                <w:rFonts w:asciiTheme="minorHAnsi" w:hAnsiTheme="minorHAnsi" w:cstheme="minorHAnsi"/>
                <w:b/>
              </w:rPr>
              <w:t>sl</w:t>
            </w:r>
            <w:proofErr w:type="spellEnd"/>
            <w:r w:rsidRPr="00730F88">
              <w:rPr>
                <w:rFonts w:asciiTheme="minorHAnsi" w:hAnsiTheme="minorHAnsi" w:cstheme="minorHAnsi"/>
                <w:b/>
              </w:rPr>
              <w:t xml:space="preserve">.) dangos įrengimas ant </w:t>
            </w:r>
            <w:r w:rsidR="00B937DD">
              <w:rPr>
                <w:rFonts w:asciiTheme="minorHAnsi" w:hAnsiTheme="minorHAnsi" w:cstheme="minorHAnsi"/>
                <w:b/>
              </w:rPr>
              <w:t xml:space="preserve">akmens </w:t>
            </w:r>
            <w:r w:rsidRPr="00730F88">
              <w:rPr>
                <w:rFonts w:asciiTheme="minorHAnsi" w:hAnsiTheme="minorHAnsi" w:cstheme="minorHAnsi"/>
                <w:b/>
              </w:rPr>
              <w:t>skaldos pagrindo</w:t>
            </w:r>
          </w:p>
        </w:tc>
        <w:tc>
          <w:tcPr>
            <w:tcW w:w="7550" w:type="dxa"/>
          </w:tcPr>
          <w:p w14:paraId="195800A0" w14:textId="77B8C2FD" w:rsidR="00B0581B" w:rsidRDefault="003658CB" w:rsidP="0025725A">
            <w:pPr>
              <w:spacing w:before="60" w:after="60"/>
              <w:ind w:firstLine="0"/>
              <w:jc w:val="both"/>
              <w:rPr>
                <w:rFonts w:asciiTheme="minorHAnsi" w:hAnsiTheme="minorHAnsi" w:cstheme="minorHAnsi"/>
                <w:bCs/>
                <w:iCs/>
              </w:rPr>
            </w:pPr>
            <w:r>
              <w:rPr>
                <w:rFonts w:asciiTheme="minorHAnsi" w:hAnsiTheme="minorHAnsi" w:cstheme="minorHAnsi"/>
                <w:bCs/>
                <w:iCs/>
              </w:rPr>
              <w:t xml:space="preserve">Prieš pradėdamas darbus Tiekėjas turės įvertinti esamos skaldos dangos pasluoksnių ir kelio </w:t>
            </w:r>
            <w:r w:rsidRPr="00BA0005">
              <w:rPr>
                <w:rFonts w:asciiTheme="minorHAnsi" w:hAnsiTheme="minorHAnsi" w:cstheme="minorHAnsi"/>
                <w:bCs/>
                <w:iCs/>
              </w:rPr>
              <w:t>bordiūrų</w:t>
            </w:r>
            <w:r>
              <w:rPr>
                <w:rFonts w:asciiTheme="minorHAnsi" w:hAnsiTheme="minorHAnsi" w:cstheme="minorHAnsi"/>
                <w:bCs/>
                <w:iCs/>
              </w:rPr>
              <w:t xml:space="preserve"> įrengimo kokybę ir </w:t>
            </w:r>
            <w:r w:rsidR="004C2E6F">
              <w:rPr>
                <w:rFonts w:asciiTheme="minorHAnsi" w:hAnsiTheme="minorHAnsi" w:cstheme="minorHAnsi"/>
                <w:bCs/>
                <w:iCs/>
              </w:rPr>
              <w:t>patvirtinti, kad paruošiamieji da</w:t>
            </w:r>
            <w:r w:rsidR="00B14891">
              <w:rPr>
                <w:rFonts w:asciiTheme="minorHAnsi" w:hAnsiTheme="minorHAnsi" w:cstheme="minorHAnsi"/>
                <w:bCs/>
                <w:iCs/>
              </w:rPr>
              <w:t>r</w:t>
            </w:r>
            <w:r w:rsidR="004C2E6F">
              <w:rPr>
                <w:rFonts w:asciiTheme="minorHAnsi" w:hAnsiTheme="minorHAnsi" w:cstheme="minorHAnsi"/>
                <w:bCs/>
                <w:iCs/>
              </w:rPr>
              <w:t xml:space="preserve">bai </w:t>
            </w:r>
            <w:r w:rsidR="00B14891">
              <w:rPr>
                <w:rFonts w:asciiTheme="minorHAnsi" w:hAnsiTheme="minorHAnsi" w:cstheme="minorHAnsi"/>
                <w:bCs/>
                <w:iCs/>
              </w:rPr>
              <w:t xml:space="preserve">asfaltavimui </w:t>
            </w:r>
            <w:r w:rsidR="004C2E6F">
              <w:rPr>
                <w:rFonts w:asciiTheme="minorHAnsi" w:hAnsiTheme="minorHAnsi" w:cstheme="minorHAnsi"/>
                <w:bCs/>
                <w:iCs/>
              </w:rPr>
              <w:t>atlikti tinkamai. E</w:t>
            </w:r>
            <w:r>
              <w:rPr>
                <w:rFonts w:asciiTheme="minorHAnsi" w:hAnsiTheme="minorHAnsi" w:cstheme="minorHAnsi"/>
                <w:bCs/>
                <w:iCs/>
              </w:rPr>
              <w:t xml:space="preserve">sant trūkumams pateikti pastabas Užsakovui. </w:t>
            </w:r>
            <w:r w:rsidR="004C2E6F">
              <w:rPr>
                <w:rFonts w:asciiTheme="minorHAnsi" w:hAnsiTheme="minorHAnsi" w:cstheme="minorHAnsi"/>
                <w:bCs/>
                <w:iCs/>
              </w:rPr>
              <w:t xml:space="preserve">Užsakovas gavęs pastabas įsipareigoja ištaisyti paruošiamųjų darbų trūkumus per terminą ne ilgesnį nei 10 darbo dienų. </w:t>
            </w:r>
            <w:r w:rsidR="008268F4" w:rsidRPr="009649E5">
              <w:rPr>
                <w:rFonts w:asciiTheme="minorHAnsi" w:hAnsiTheme="minorHAnsi" w:cstheme="minorHAnsi"/>
                <w:bCs/>
                <w:iCs/>
              </w:rPr>
              <w:t xml:space="preserve">Tiekėjas </w:t>
            </w:r>
            <w:r w:rsidR="004C2E6F">
              <w:rPr>
                <w:rFonts w:asciiTheme="minorHAnsi" w:hAnsiTheme="minorHAnsi" w:cstheme="minorHAnsi"/>
                <w:bCs/>
                <w:iCs/>
              </w:rPr>
              <w:t xml:space="preserve">patvirtinęs, kad paruošiamieji </w:t>
            </w:r>
            <w:r w:rsidR="00B937DD">
              <w:rPr>
                <w:rFonts w:asciiTheme="minorHAnsi" w:hAnsiTheme="minorHAnsi" w:cstheme="minorHAnsi"/>
                <w:bCs/>
                <w:iCs/>
              </w:rPr>
              <w:t xml:space="preserve">dangos pagrindo konstrukcijos </w:t>
            </w:r>
            <w:r w:rsidR="004C2E6F">
              <w:rPr>
                <w:rFonts w:asciiTheme="minorHAnsi" w:hAnsiTheme="minorHAnsi" w:cstheme="minorHAnsi"/>
                <w:bCs/>
                <w:iCs/>
              </w:rPr>
              <w:t xml:space="preserve">darbai atlikti tinkamai </w:t>
            </w:r>
            <w:r w:rsidR="008268F4" w:rsidRPr="009649E5">
              <w:rPr>
                <w:rFonts w:asciiTheme="minorHAnsi" w:hAnsiTheme="minorHAnsi" w:cstheme="minorHAnsi"/>
                <w:bCs/>
                <w:iCs/>
              </w:rPr>
              <w:t xml:space="preserve">turės įrengti </w:t>
            </w:r>
            <w:proofErr w:type="spellStart"/>
            <w:r w:rsidR="008268F4" w:rsidRPr="009649E5">
              <w:rPr>
                <w:rFonts w:asciiTheme="minorHAnsi" w:hAnsiTheme="minorHAnsi" w:cstheme="minorHAnsi"/>
                <w:bCs/>
                <w:iCs/>
              </w:rPr>
              <w:t>dvisluoksnę</w:t>
            </w:r>
            <w:proofErr w:type="spellEnd"/>
            <w:r w:rsidR="008268F4" w:rsidRPr="009649E5">
              <w:rPr>
                <w:rFonts w:asciiTheme="minorHAnsi" w:hAnsiTheme="minorHAnsi" w:cstheme="minorHAnsi"/>
                <w:bCs/>
                <w:iCs/>
              </w:rPr>
              <w:t xml:space="preserve"> (viršutinis asfalto sluoksnis </w:t>
            </w:r>
            <w:r w:rsidR="00101C38">
              <w:rPr>
                <w:rFonts w:asciiTheme="minorHAnsi" w:hAnsiTheme="minorHAnsi" w:cstheme="minorHAnsi"/>
                <w:bCs/>
                <w:iCs/>
              </w:rPr>
              <w:t xml:space="preserve">AC 11 VN </w:t>
            </w:r>
            <w:r w:rsidR="008268F4" w:rsidRPr="009649E5">
              <w:rPr>
                <w:rFonts w:asciiTheme="minorHAnsi" w:hAnsiTheme="minorHAnsi" w:cstheme="minorHAnsi"/>
                <w:bCs/>
                <w:iCs/>
              </w:rPr>
              <w:t xml:space="preserve">- 4 cm, apatinis asfalto sluoksnis </w:t>
            </w:r>
            <w:r w:rsidR="00101C38">
              <w:rPr>
                <w:rFonts w:asciiTheme="minorHAnsi" w:hAnsiTheme="minorHAnsi" w:cstheme="minorHAnsi"/>
                <w:bCs/>
                <w:iCs/>
              </w:rPr>
              <w:t xml:space="preserve">AC 22 </w:t>
            </w:r>
            <w:r w:rsidR="008C270B">
              <w:rPr>
                <w:rFonts w:asciiTheme="minorHAnsi" w:hAnsiTheme="minorHAnsi" w:cstheme="minorHAnsi"/>
                <w:bCs/>
                <w:iCs/>
              </w:rPr>
              <w:t>V</w:t>
            </w:r>
            <w:r w:rsidR="00101C38">
              <w:rPr>
                <w:rFonts w:asciiTheme="minorHAnsi" w:hAnsiTheme="minorHAnsi" w:cstheme="minorHAnsi"/>
                <w:bCs/>
                <w:iCs/>
              </w:rPr>
              <w:t xml:space="preserve">N </w:t>
            </w:r>
            <w:r w:rsidR="008268F4" w:rsidRPr="009649E5">
              <w:rPr>
                <w:rFonts w:asciiTheme="minorHAnsi" w:hAnsiTheme="minorHAnsi" w:cstheme="minorHAnsi"/>
                <w:bCs/>
                <w:iCs/>
              </w:rPr>
              <w:t xml:space="preserve">– 8 cm) asfaltbetonio dangą </w:t>
            </w:r>
            <w:r w:rsidR="00B937DD">
              <w:rPr>
                <w:rFonts w:asciiTheme="minorHAnsi" w:hAnsiTheme="minorHAnsi" w:cstheme="minorHAnsi"/>
                <w:bCs/>
                <w:iCs/>
              </w:rPr>
              <w:t xml:space="preserve">2957 m2 plote </w:t>
            </w:r>
            <w:r w:rsidR="008268F4" w:rsidRPr="009649E5">
              <w:rPr>
                <w:rFonts w:asciiTheme="minorHAnsi" w:hAnsiTheme="minorHAnsi" w:cstheme="minorHAnsi"/>
                <w:bCs/>
                <w:iCs/>
              </w:rPr>
              <w:t xml:space="preserve">prie Vilniaus NVĮ rekonstruojamų statinių, t. y. 01-Nešmenų sulaikymo pastato, 02-Parengtinio valymo grandies transformatorinės pastato su </w:t>
            </w:r>
            <w:proofErr w:type="spellStart"/>
            <w:r w:rsidR="008268F4" w:rsidRPr="009649E5">
              <w:rPr>
                <w:rFonts w:asciiTheme="minorHAnsi" w:hAnsiTheme="minorHAnsi" w:cstheme="minorHAnsi"/>
                <w:bCs/>
                <w:iCs/>
              </w:rPr>
              <w:t>operatorinės</w:t>
            </w:r>
            <w:proofErr w:type="spellEnd"/>
            <w:r w:rsidR="008268F4" w:rsidRPr="009649E5">
              <w:rPr>
                <w:rFonts w:asciiTheme="minorHAnsi" w:hAnsiTheme="minorHAnsi" w:cstheme="minorHAnsi"/>
                <w:bCs/>
                <w:iCs/>
              </w:rPr>
              <w:t xml:space="preserve"> patalpomis, oro valymo </w:t>
            </w:r>
            <w:proofErr w:type="spellStart"/>
            <w:r w:rsidR="008268F4" w:rsidRPr="009649E5">
              <w:rPr>
                <w:rFonts w:asciiTheme="minorHAnsi" w:hAnsiTheme="minorHAnsi" w:cstheme="minorHAnsi"/>
                <w:bCs/>
                <w:iCs/>
              </w:rPr>
              <w:t>biofiltro</w:t>
            </w:r>
            <w:proofErr w:type="spellEnd"/>
            <w:r w:rsidR="008268F4" w:rsidRPr="009649E5">
              <w:rPr>
                <w:rFonts w:asciiTheme="minorHAnsi" w:hAnsiTheme="minorHAnsi" w:cstheme="minorHAnsi"/>
                <w:bCs/>
                <w:iCs/>
              </w:rPr>
              <w:t xml:space="preserve">, 07-Nuotekų latako prieš grotas ir 105-Uždorių kameros prieš atitekančių nuotekų apskaitą (žr. </w:t>
            </w:r>
            <w:r w:rsidR="00C534F3">
              <w:rPr>
                <w:rFonts w:asciiTheme="minorHAnsi" w:hAnsiTheme="minorHAnsi" w:cstheme="minorHAnsi"/>
                <w:bCs/>
                <w:iCs/>
              </w:rPr>
              <w:t>TS</w:t>
            </w:r>
            <w:r w:rsidR="00EC3AC2">
              <w:rPr>
                <w:rFonts w:asciiTheme="minorHAnsi" w:hAnsiTheme="minorHAnsi" w:cstheme="minorHAnsi"/>
                <w:bCs/>
                <w:iCs/>
              </w:rPr>
              <w:t xml:space="preserve"> priedą Nr. 1</w:t>
            </w:r>
            <w:r w:rsidR="008268F4" w:rsidRPr="009649E5">
              <w:rPr>
                <w:rFonts w:asciiTheme="minorHAnsi" w:hAnsiTheme="minorHAnsi" w:cstheme="minorHAnsi"/>
                <w:bCs/>
                <w:iCs/>
              </w:rPr>
              <w:t>)</w:t>
            </w:r>
            <w:r w:rsidR="00407302">
              <w:rPr>
                <w:rFonts w:asciiTheme="minorHAnsi" w:hAnsiTheme="minorHAnsi" w:cstheme="minorHAnsi"/>
                <w:bCs/>
                <w:iCs/>
              </w:rPr>
              <w:t>.</w:t>
            </w:r>
            <w:r w:rsidR="00C534F3">
              <w:rPr>
                <w:rFonts w:asciiTheme="minorHAnsi" w:hAnsiTheme="minorHAnsi" w:cstheme="minorHAnsi"/>
                <w:bCs/>
                <w:iCs/>
              </w:rPr>
              <w:t xml:space="preserve"> Prie Uždorių kameros prieš atitekančių nuotekų apskaitą asfaltavimo darbų riba yra privažiavimo kelio sujungimas su asfaltuota aikštele prie atvežtinių nuotekų mazgo ir smėlio plovimo pastato.</w:t>
            </w:r>
          </w:p>
          <w:p w14:paraId="01721714" w14:textId="160CD985" w:rsidR="00407302" w:rsidRPr="00744296" w:rsidRDefault="001B5326" w:rsidP="0025725A">
            <w:pPr>
              <w:spacing w:before="60" w:after="60"/>
              <w:ind w:firstLine="0"/>
              <w:jc w:val="both"/>
              <w:rPr>
                <w:rFonts w:asciiTheme="minorHAnsi" w:hAnsiTheme="minorHAnsi" w:cstheme="minorHAnsi"/>
                <w:bCs/>
                <w:iCs/>
              </w:rPr>
            </w:pPr>
            <w:r>
              <w:rPr>
                <w:rFonts w:asciiTheme="minorHAnsi" w:hAnsiTheme="minorHAnsi" w:cstheme="minorHAnsi"/>
                <w:bCs/>
                <w:iCs/>
              </w:rPr>
              <w:lastRenderedPageBreak/>
              <w:t>Rangovas atlikęs asfaltavimo darbus prisiima garantinius įsipareigojimus už įrengtą visą kelio dangą, asfalto dangos klojimo ribose.</w:t>
            </w:r>
            <w:r w:rsidR="009252F6">
              <w:rPr>
                <w:rFonts w:asciiTheme="minorHAnsi" w:hAnsiTheme="minorHAnsi" w:cstheme="minorHAnsi"/>
                <w:bCs/>
                <w:iCs/>
              </w:rPr>
              <w:t xml:space="preserve"> Garantijos terminai nustatomi pagal Civilinį kodeksą.</w:t>
            </w:r>
          </w:p>
        </w:tc>
      </w:tr>
      <w:bookmarkEnd w:id="2"/>
      <w:tr w:rsidR="00B0581B" w14:paraId="3A360283" w14:textId="77777777" w:rsidTr="00407302">
        <w:tc>
          <w:tcPr>
            <w:tcW w:w="2078" w:type="dxa"/>
          </w:tcPr>
          <w:p w14:paraId="75E6046F" w14:textId="0B1A1348" w:rsidR="00B0581B" w:rsidRDefault="00427C00" w:rsidP="00B060EB">
            <w:pPr>
              <w:spacing w:before="60" w:after="60"/>
              <w:ind w:firstLine="0"/>
              <w:jc w:val="both"/>
              <w:rPr>
                <w:rFonts w:asciiTheme="minorHAnsi" w:hAnsiTheme="minorHAnsi" w:cstheme="minorHAnsi"/>
                <w:bCs/>
                <w:iCs/>
              </w:rPr>
            </w:pPr>
            <w:r>
              <w:rPr>
                <w:rFonts w:asciiTheme="minorHAnsi" w:hAnsiTheme="minorHAnsi" w:cstheme="minorHAnsi"/>
                <w:b/>
                <w:bCs/>
                <w:iCs/>
              </w:rPr>
              <w:lastRenderedPageBreak/>
              <w:t>A</w:t>
            </w:r>
            <w:r w:rsidR="00FE0C1F" w:rsidRPr="00FE0C1F">
              <w:rPr>
                <w:rFonts w:asciiTheme="minorHAnsi" w:hAnsiTheme="minorHAnsi" w:cstheme="minorHAnsi"/>
                <w:b/>
                <w:bCs/>
                <w:iCs/>
              </w:rPr>
              <w:t>tliekų išvežimas/utilizavimas</w:t>
            </w:r>
          </w:p>
        </w:tc>
        <w:tc>
          <w:tcPr>
            <w:tcW w:w="7550" w:type="dxa"/>
          </w:tcPr>
          <w:p w14:paraId="14451B53" w14:textId="02626EAD" w:rsidR="00B0581B" w:rsidRDefault="004C03F3" w:rsidP="00B060EB">
            <w:pPr>
              <w:spacing w:before="60" w:after="60"/>
              <w:ind w:firstLine="0"/>
              <w:jc w:val="both"/>
              <w:rPr>
                <w:rFonts w:asciiTheme="minorHAnsi" w:hAnsiTheme="minorHAnsi" w:cstheme="minorHAnsi"/>
                <w:bCs/>
                <w:iCs/>
              </w:rPr>
            </w:pPr>
            <w:r>
              <w:rPr>
                <w:rFonts w:asciiTheme="minorHAnsi" w:hAnsiTheme="minorHAnsi" w:cstheme="minorHAnsi"/>
                <w:bCs/>
                <w:iCs/>
              </w:rPr>
              <w:t xml:space="preserve">Tiekėjas turės pagal atliekų kodus išrūšiuoti </w:t>
            </w:r>
            <w:r w:rsidR="00DC2453">
              <w:rPr>
                <w:rFonts w:asciiTheme="minorHAnsi" w:hAnsiTheme="minorHAnsi" w:cstheme="minorHAnsi"/>
                <w:bCs/>
                <w:iCs/>
              </w:rPr>
              <w:t xml:space="preserve">statybines </w:t>
            </w:r>
            <w:r>
              <w:rPr>
                <w:rFonts w:asciiTheme="minorHAnsi" w:hAnsiTheme="minorHAnsi" w:cstheme="minorHAnsi"/>
                <w:bCs/>
                <w:iCs/>
              </w:rPr>
              <w:t>atliekas</w:t>
            </w:r>
            <w:r w:rsidR="00DC2453">
              <w:rPr>
                <w:rFonts w:asciiTheme="minorHAnsi" w:hAnsiTheme="minorHAnsi" w:cstheme="minorHAnsi"/>
                <w:bCs/>
                <w:iCs/>
              </w:rPr>
              <w:t>, laikinai sandėliuoti jas statybos aikštelėje, o po to savo transportu išvežti perdirbimui, antriniam panaudojimui</w:t>
            </w:r>
            <w:r>
              <w:rPr>
                <w:rFonts w:asciiTheme="minorHAnsi" w:hAnsiTheme="minorHAnsi" w:cstheme="minorHAnsi"/>
                <w:bCs/>
                <w:iCs/>
              </w:rPr>
              <w:t xml:space="preserve"> </w:t>
            </w:r>
            <w:r w:rsidR="00DC2453">
              <w:rPr>
                <w:rFonts w:asciiTheme="minorHAnsi" w:hAnsiTheme="minorHAnsi" w:cstheme="minorHAnsi"/>
                <w:bCs/>
                <w:iCs/>
              </w:rPr>
              <w:t xml:space="preserve">ar utilizavimui </w:t>
            </w:r>
            <w:r>
              <w:rPr>
                <w:rFonts w:asciiTheme="minorHAnsi" w:hAnsiTheme="minorHAnsi" w:cstheme="minorHAnsi"/>
                <w:bCs/>
                <w:iCs/>
              </w:rPr>
              <w:t xml:space="preserve">į licencijuotas atliekų </w:t>
            </w:r>
            <w:r w:rsidR="00DC2453">
              <w:rPr>
                <w:rFonts w:asciiTheme="minorHAnsi" w:hAnsiTheme="minorHAnsi" w:cstheme="minorHAnsi"/>
                <w:bCs/>
                <w:iCs/>
              </w:rPr>
              <w:t>priėmimo ir perdirbimo įmones. Tiekėjas Užsakovui turės pateikti pažymas apie atliekų utilizavimą.</w:t>
            </w:r>
          </w:p>
        </w:tc>
      </w:tr>
    </w:tbl>
    <w:p w14:paraId="4353D229" w14:textId="4B764F70" w:rsidR="00372070" w:rsidRPr="00C4652D" w:rsidRDefault="00372070" w:rsidP="00BC366F">
      <w:pPr>
        <w:spacing w:before="60" w:after="60"/>
        <w:ind w:firstLine="0"/>
        <w:jc w:val="both"/>
        <w:rPr>
          <w:rFonts w:asciiTheme="minorHAnsi" w:hAnsiTheme="minorHAnsi" w:cstheme="minorHAnsi"/>
          <w:bCs/>
          <w:iCs/>
          <w:sz w:val="20"/>
          <w:szCs w:val="20"/>
        </w:rPr>
      </w:pPr>
      <w:r w:rsidRPr="00C4652D">
        <w:rPr>
          <w:rFonts w:asciiTheme="minorHAnsi" w:hAnsiTheme="minorHAnsi" w:cstheme="minorHAnsi"/>
          <w:bCs/>
          <w:iCs/>
          <w:sz w:val="20"/>
          <w:szCs w:val="20"/>
        </w:rPr>
        <w:t>Vykdydamas Sutartį Rangovas privalo vadovautis techninės specifikacijos reikalavimais bei kitais Lietuvos Respublikos teisės aktais, reglamentuojančiais nurodytų darbų ir projektavimo paslaugų atlikimą</w:t>
      </w:r>
      <w:r w:rsidR="00A8352D" w:rsidRPr="00C4652D">
        <w:rPr>
          <w:rFonts w:asciiTheme="minorHAnsi" w:hAnsiTheme="minorHAnsi" w:cstheme="minorHAnsi"/>
          <w:bCs/>
          <w:iCs/>
          <w:sz w:val="20"/>
          <w:szCs w:val="20"/>
        </w:rPr>
        <w:t>.</w:t>
      </w:r>
      <w:r w:rsidR="00BC366F" w:rsidRPr="00C4652D">
        <w:rPr>
          <w:rFonts w:asciiTheme="minorHAnsi" w:hAnsiTheme="minorHAnsi" w:cstheme="minorHAnsi"/>
          <w:bCs/>
          <w:iCs/>
          <w:sz w:val="20"/>
          <w:szCs w:val="20"/>
        </w:rPr>
        <w:t xml:space="preserve"> Taip pat Rangovas turės:</w:t>
      </w:r>
    </w:p>
    <w:p w14:paraId="16DDE755" w14:textId="37E5B43E" w:rsidR="005A447A" w:rsidRPr="00C4652D" w:rsidRDefault="005A447A" w:rsidP="005415CD">
      <w:pPr>
        <w:pStyle w:val="Sraopastraipa"/>
        <w:numPr>
          <w:ilvl w:val="2"/>
          <w:numId w:val="9"/>
        </w:numPr>
        <w:spacing w:before="60" w:after="60"/>
        <w:ind w:left="567" w:hanging="567"/>
        <w:jc w:val="both"/>
        <w:rPr>
          <w:rFonts w:asciiTheme="minorHAnsi" w:hAnsiTheme="minorHAnsi" w:cstheme="minorHAnsi"/>
          <w:bCs/>
          <w:iCs/>
          <w:sz w:val="20"/>
          <w:szCs w:val="20"/>
        </w:rPr>
      </w:pPr>
      <w:r w:rsidRPr="00C4652D">
        <w:rPr>
          <w:rFonts w:asciiTheme="minorHAnsi" w:hAnsiTheme="minorHAnsi" w:cstheme="minorHAnsi"/>
          <w:bCs/>
          <w:iCs/>
          <w:sz w:val="20"/>
          <w:szCs w:val="20"/>
        </w:rPr>
        <w:t>Atlikti visus darbus</w:t>
      </w:r>
      <w:r w:rsidR="00686116">
        <w:rPr>
          <w:rFonts w:asciiTheme="minorHAnsi" w:hAnsiTheme="minorHAnsi" w:cstheme="minorHAnsi"/>
          <w:bCs/>
          <w:iCs/>
          <w:sz w:val="20"/>
          <w:szCs w:val="20"/>
        </w:rPr>
        <w:t xml:space="preserve"> pagal </w:t>
      </w:r>
      <w:r w:rsidRPr="00C4652D">
        <w:rPr>
          <w:rFonts w:asciiTheme="minorHAnsi" w:hAnsiTheme="minorHAnsi" w:cstheme="minorHAnsi"/>
          <w:bCs/>
          <w:iCs/>
          <w:sz w:val="20"/>
          <w:szCs w:val="20"/>
        </w:rPr>
        <w:t xml:space="preserve"> </w:t>
      </w:r>
      <w:r w:rsidR="005F385E" w:rsidRPr="00C4652D">
        <w:rPr>
          <w:rFonts w:asciiTheme="minorHAnsi" w:hAnsiTheme="minorHAnsi" w:cstheme="minorHAnsi"/>
          <w:bCs/>
          <w:iCs/>
          <w:sz w:val="20"/>
          <w:szCs w:val="20"/>
        </w:rPr>
        <w:t xml:space="preserve">šią </w:t>
      </w:r>
      <w:r w:rsidR="00CD514D" w:rsidRPr="00C4652D">
        <w:rPr>
          <w:rFonts w:asciiTheme="minorHAnsi" w:hAnsiTheme="minorHAnsi" w:cstheme="minorHAnsi"/>
          <w:bCs/>
          <w:iCs/>
          <w:sz w:val="20"/>
          <w:szCs w:val="20"/>
        </w:rPr>
        <w:t>Techninę specifikaciją</w:t>
      </w:r>
      <w:r w:rsidR="00DC251C" w:rsidRPr="00C4652D">
        <w:rPr>
          <w:rFonts w:asciiTheme="minorHAnsi" w:hAnsiTheme="minorHAnsi" w:cstheme="minorHAnsi"/>
          <w:bCs/>
          <w:iCs/>
          <w:sz w:val="20"/>
          <w:szCs w:val="20"/>
        </w:rPr>
        <w:t>;</w:t>
      </w:r>
    </w:p>
    <w:p w14:paraId="36C85A05" w14:textId="27985FF9" w:rsidR="00BD75EE" w:rsidRPr="006F0B9E" w:rsidRDefault="006F0B9E" w:rsidP="005415CD">
      <w:pPr>
        <w:pStyle w:val="Sraopastraipa"/>
        <w:numPr>
          <w:ilvl w:val="0"/>
          <w:numId w:val="9"/>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6F0B9E">
        <w:rPr>
          <w:rFonts w:asciiTheme="minorHAnsi" w:hAnsiTheme="minorHAnsi" w:cstheme="minorHAnsi"/>
          <w:b/>
          <w:sz w:val="20"/>
          <w:szCs w:val="20"/>
        </w:rPr>
        <w:t>DARBŲ VYKDYMO VIETA, TERMINAI IR TVARKA</w:t>
      </w:r>
    </w:p>
    <w:p w14:paraId="539A5D56" w14:textId="68B83039" w:rsidR="006212F3" w:rsidRPr="0092484E" w:rsidRDefault="00771BA5" w:rsidP="005415CD">
      <w:pPr>
        <w:pStyle w:val="Sraopastraipa"/>
        <w:numPr>
          <w:ilvl w:val="1"/>
          <w:numId w:val="9"/>
        </w:numPr>
        <w:tabs>
          <w:tab w:val="left" w:pos="540"/>
        </w:tabs>
        <w:spacing w:before="60" w:after="60"/>
        <w:ind w:left="426" w:hanging="426"/>
        <w:jc w:val="both"/>
        <w:rPr>
          <w:rFonts w:asciiTheme="minorHAnsi" w:hAnsiTheme="minorHAnsi" w:cstheme="minorHAnsi"/>
          <w:b/>
          <w:iCs/>
          <w:sz w:val="20"/>
          <w:szCs w:val="20"/>
        </w:rPr>
      </w:pPr>
      <w:r>
        <w:rPr>
          <w:rFonts w:asciiTheme="minorHAnsi" w:hAnsiTheme="minorHAnsi" w:cstheme="minorHAnsi"/>
          <w:b/>
          <w:iCs/>
          <w:sz w:val="20"/>
          <w:szCs w:val="20"/>
        </w:rPr>
        <w:t>Darbų vykdymo vieta</w:t>
      </w:r>
      <w:r w:rsidR="006212F3" w:rsidRPr="0092484E">
        <w:rPr>
          <w:rFonts w:asciiTheme="minorHAnsi" w:hAnsiTheme="minorHAnsi" w:cstheme="minorHAnsi"/>
          <w:b/>
          <w:iCs/>
          <w:sz w:val="20"/>
          <w:szCs w:val="20"/>
        </w:rPr>
        <w:t xml:space="preserve"> </w:t>
      </w:r>
    </w:p>
    <w:p w14:paraId="63FB9F7B" w14:textId="5929EE48" w:rsidR="006212F3" w:rsidRPr="0097087F" w:rsidRDefault="00C1767C" w:rsidP="006212F3">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Vilniaus m. n</w:t>
      </w:r>
      <w:r w:rsidRPr="00C1767C">
        <w:rPr>
          <w:rFonts w:asciiTheme="minorHAnsi" w:hAnsiTheme="minorHAnsi" w:cstheme="minorHAnsi"/>
          <w:bCs/>
          <w:iCs/>
          <w:sz w:val="20"/>
          <w:szCs w:val="20"/>
        </w:rPr>
        <w:t>uotekų valyklos Titnago g. 74, Vilni</w:t>
      </w:r>
      <w:r>
        <w:rPr>
          <w:rFonts w:asciiTheme="minorHAnsi" w:hAnsiTheme="minorHAnsi" w:cstheme="minorHAnsi"/>
          <w:bCs/>
          <w:iCs/>
          <w:sz w:val="20"/>
          <w:szCs w:val="20"/>
        </w:rPr>
        <w:t xml:space="preserve">aus m. sav., </w:t>
      </w:r>
      <w:r w:rsidRPr="00C1767C">
        <w:rPr>
          <w:rFonts w:asciiTheme="minorHAnsi" w:hAnsiTheme="minorHAnsi" w:cstheme="minorHAnsi"/>
          <w:bCs/>
          <w:iCs/>
          <w:sz w:val="20"/>
          <w:szCs w:val="20"/>
        </w:rPr>
        <w:t>keli</w:t>
      </w:r>
      <w:r>
        <w:rPr>
          <w:rFonts w:asciiTheme="minorHAnsi" w:hAnsiTheme="minorHAnsi" w:cstheme="minorHAnsi"/>
          <w:bCs/>
          <w:iCs/>
          <w:sz w:val="20"/>
          <w:szCs w:val="20"/>
        </w:rPr>
        <w:t>ai</w:t>
      </w:r>
      <w:r w:rsidRPr="00C1767C">
        <w:rPr>
          <w:rFonts w:asciiTheme="minorHAnsi" w:hAnsiTheme="minorHAnsi" w:cstheme="minorHAnsi"/>
          <w:bCs/>
          <w:iCs/>
          <w:sz w:val="20"/>
          <w:szCs w:val="20"/>
        </w:rPr>
        <w:t xml:space="preserve"> ir aikštel</w:t>
      </w:r>
      <w:r>
        <w:rPr>
          <w:rFonts w:asciiTheme="minorHAnsi" w:hAnsiTheme="minorHAnsi" w:cstheme="minorHAnsi"/>
          <w:bCs/>
          <w:iCs/>
          <w:sz w:val="20"/>
          <w:szCs w:val="20"/>
        </w:rPr>
        <w:t xml:space="preserve">ės pagal </w:t>
      </w:r>
      <w:r w:rsidR="002E2F52" w:rsidRPr="00727E3E">
        <w:rPr>
          <w:rFonts w:asciiTheme="minorHAnsi" w:hAnsiTheme="minorHAnsi" w:cstheme="minorHAnsi"/>
          <w:bCs/>
          <w:iCs/>
          <w:sz w:val="20"/>
          <w:szCs w:val="20"/>
        </w:rPr>
        <w:t xml:space="preserve">šios </w:t>
      </w:r>
      <w:r w:rsidR="00BA0005" w:rsidRPr="00727E3E">
        <w:rPr>
          <w:rFonts w:asciiTheme="minorHAnsi" w:hAnsiTheme="minorHAnsi" w:cstheme="minorHAnsi"/>
          <w:bCs/>
          <w:iCs/>
          <w:sz w:val="20"/>
          <w:szCs w:val="20"/>
        </w:rPr>
        <w:t>Pr</w:t>
      </w:r>
      <w:r w:rsidR="00C534F3" w:rsidRPr="00727E3E">
        <w:rPr>
          <w:rFonts w:asciiTheme="minorHAnsi" w:hAnsiTheme="minorHAnsi" w:cstheme="minorHAnsi"/>
          <w:bCs/>
          <w:iCs/>
          <w:sz w:val="20"/>
          <w:szCs w:val="20"/>
        </w:rPr>
        <w:t>ie</w:t>
      </w:r>
      <w:r w:rsidR="00BA0005" w:rsidRPr="00727E3E">
        <w:rPr>
          <w:rFonts w:asciiTheme="minorHAnsi" w:hAnsiTheme="minorHAnsi" w:cstheme="minorHAnsi"/>
          <w:bCs/>
          <w:iCs/>
          <w:sz w:val="20"/>
          <w:szCs w:val="20"/>
        </w:rPr>
        <w:t xml:space="preserve">de </w:t>
      </w:r>
      <w:proofErr w:type="spellStart"/>
      <w:r w:rsidR="00BA0005" w:rsidRPr="00727E3E">
        <w:rPr>
          <w:rFonts w:asciiTheme="minorHAnsi" w:hAnsiTheme="minorHAnsi" w:cstheme="minorHAnsi"/>
          <w:bCs/>
          <w:iCs/>
          <w:sz w:val="20"/>
          <w:szCs w:val="20"/>
        </w:rPr>
        <w:t>Nr</w:t>
      </w:r>
      <w:proofErr w:type="spellEnd"/>
      <w:r w:rsidR="00727E3E" w:rsidRPr="00727E3E">
        <w:rPr>
          <w:rFonts w:asciiTheme="minorHAnsi" w:hAnsiTheme="minorHAnsi" w:cstheme="minorHAnsi"/>
          <w:bCs/>
          <w:iCs/>
          <w:sz w:val="20"/>
          <w:szCs w:val="20"/>
        </w:rPr>
        <w:t xml:space="preserve"> 1</w:t>
      </w:r>
      <w:r w:rsidR="00BA0005" w:rsidRPr="00727E3E">
        <w:rPr>
          <w:rFonts w:asciiTheme="minorHAnsi" w:hAnsiTheme="minorHAnsi" w:cstheme="minorHAnsi"/>
          <w:bCs/>
          <w:iCs/>
          <w:sz w:val="20"/>
          <w:szCs w:val="20"/>
        </w:rPr>
        <w:t xml:space="preserve">. </w:t>
      </w:r>
      <w:r w:rsidRPr="00727E3E">
        <w:rPr>
          <w:rFonts w:asciiTheme="minorHAnsi" w:hAnsiTheme="minorHAnsi" w:cstheme="minorHAnsi"/>
          <w:bCs/>
          <w:iCs/>
          <w:sz w:val="20"/>
          <w:szCs w:val="20"/>
        </w:rPr>
        <w:t xml:space="preserve"> nurodytą paveikslą.</w:t>
      </w:r>
      <w:r>
        <w:rPr>
          <w:rFonts w:asciiTheme="minorHAnsi" w:hAnsiTheme="minorHAnsi" w:cstheme="minorHAnsi"/>
          <w:bCs/>
          <w:iCs/>
          <w:sz w:val="20"/>
          <w:szCs w:val="20"/>
        </w:rPr>
        <w:t xml:space="preserve"> </w:t>
      </w:r>
    </w:p>
    <w:p w14:paraId="72B1BA02" w14:textId="7523CA2B" w:rsidR="00047351" w:rsidRPr="00047351" w:rsidRDefault="001468EE" w:rsidP="005415CD">
      <w:pPr>
        <w:pStyle w:val="Sraopastraipa"/>
        <w:numPr>
          <w:ilvl w:val="1"/>
          <w:numId w:val="9"/>
        </w:numPr>
        <w:tabs>
          <w:tab w:val="left" w:pos="426"/>
        </w:tabs>
        <w:spacing w:before="60" w:after="60"/>
        <w:ind w:left="0" w:firstLine="0"/>
        <w:jc w:val="both"/>
        <w:rPr>
          <w:rFonts w:asciiTheme="minorHAnsi" w:eastAsia="Calibri" w:hAnsiTheme="minorHAnsi" w:cstheme="minorHAnsi"/>
          <w:sz w:val="20"/>
          <w:szCs w:val="20"/>
        </w:rPr>
      </w:pPr>
      <w:r w:rsidRPr="00C47A4A">
        <w:rPr>
          <w:rFonts w:asciiTheme="minorHAnsi" w:eastAsia="MS Gothic" w:hAnsiTheme="minorHAnsi" w:cstheme="minorHAnsi"/>
          <w:b/>
          <w:bCs/>
          <w:sz w:val="20"/>
          <w:szCs w:val="20"/>
        </w:rPr>
        <w:t>Darbų vykdymo termina</w:t>
      </w:r>
      <w:r w:rsidR="00C47A4A" w:rsidRPr="00C47A4A">
        <w:rPr>
          <w:rFonts w:asciiTheme="minorHAnsi" w:eastAsia="MS Gothic" w:hAnsiTheme="minorHAnsi" w:cstheme="minorHAnsi"/>
          <w:b/>
          <w:bCs/>
          <w:sz w:val="20"/>
          <w:szCs w:val="20"/>
        </w:rPr>
        <w:t>s (ai)</w:t>
      </w:r>
    </w:p>
    <w:p w14:paraId="626F154F" w14:textId="48FFA5BD" w:rsidR="00047351" w:rsidRPr="00580D40" w:rsidRDefault="00C1767C" w:rsidP="00580D40">
      <w:pPr>
        <w:pStyle w:val="Komentarotekstas"/>
        <w:ind w:firstLine="0"/>
        <w:rPr>
          <w:rFonts w:asciiTheme="minorHAnsi" w:hAnsiTheme="minorHAnsi" w:cstheme="minorHAnsi"/>
        </w:rPr>
      </w:pPr>
      <w:r>
        <w:rPr>
          <w:rFonts w:asciiTheme="minorHAnsi" w:eastAsia="Calibri" w:hAnsiTheme="minorHAnsi" w:cstheme="minorHAnsi"/>
        </w:rPr>
        <w:t>Asfaltavimo</w:t>
      </w:r>
      <w:r w:rsidR="005A477F" w:rsidRPr="00A43EDF">
        <w:rPr>
          <w:rFonts w:asciiTheme="minorHAnsi" w:eastAsia="Calibri" w:hAnsiTheme="minorHAnsi" w:cstheme="minorHAnsi"/>
        </w:rPr>
        <w:t xml:space="preserve"> darbai turi būti atlikti per </w:t>
      </w:r>
      <w:r w:rsidR="00BA0005">
        <w:rPr>
          <w:rFonts w:asciiTheme="minorHAnsi" w:eastAsia="Calibri" w:hAnsiTheme="minorHAnsi" w:cstheme="minorHAnsi"/>
        </w:rPr>
        <w:t>3</w:t>
      </w:r>
      <w:r w:rsidR="004A18E0" w:rsidRPr="00A43EDF">
        <w:rPr>
          <w:rFonts w:asciiTheme="minorHAnsi" w:eastAsia="Calibri" w:hAnsiTheme="minorHAnsi" w:cstheme="minorHAnsi"/>
        </w:rPr>
        <w:t xml:space="preserve"> </w:t>
      </w:r>
      <w:r w:rsidR="00207C9F" w:rsidRPr="00A43EDF">
        <w:rPr>
          <w:rFonts w:asciiTheme="minorHAnsi" w:eastAsia="Calibri" w:hAnsiTheme="minorHAnsi" w:cstheme="minorHAnsi"/>
        </w:rPr>
        <w:t>mėn</w:t>
      </w:r>
      <w:r w:rsidR="00BB7573" w:rsidRPr="00580D40">
        <w:rPr>
          <w:rFonts w:asciiTheme="minorHAnsi" w:eastAsia="Calibri" w:hAnsiTheme="minorHAnsi" w:cstheme="minorHAnsi"/>
        </w:rPr>
        <w:t>. nuo</w:t>
      </w:r>
      <w:r w:rsidR="00377E9D" w:rsidRPr="00580D40">
        <w:rPr>
          <w:rFonts w:asciiTheme="minorHAnsi" w:eastAsia="Calibri" w:hAnsiTheme="minorHAnsi" w:cstheme="minorHAnsi"/>
        </w:rPr>
        <w:t xml:space="preserve"> </w:t>
      </w:r>
      <w:r w:rsidR="00F75298" w:rsidRPr="00580D40">
        <w:rPr>
          <w:rFonts w:asciiTheme="minorHAnsi" w:hAnsiTheme="minorHAnsi" w:cstheme="minorHAnsi"/>
        </w:rPr>
        <w:t xml:space="preserve">Sutarties </w:t>
      </w:r>
      <w:r w:rsidR="00675B29">
        <w:rPr>
          <w:rFonts w:asciiTheme="minorHAnsi" w:hAnsiTheme="minorHAnsi" w:cstheme="minorHAnsi"/>
        </w:rPr>
        <w:t>įsigaliojimo</w:t>
      </w:r>
      <w:r w:rsidR="00727E3E" w:rsidRPr="00580D40">
        <w:rPr>
          <w:rFonts w:asciiTheme="minorHAnsi" w:eastAsia="Calibri" w:hAnsiTheme="minorHAnsi" w:cstheme="minorHAnsi"/>
        </w:rPr>
        <w:t>.</w:t>
      </w:r>
      <w:r w:rsidR="00377E9D" w:rsidRPr="00580D40">
        <w:rPr>
          <w:rFonts w:asciiTheme="minorHAnsi" w:eastAsia="Calibri" w:hAnsiTheme="minorHAnsi" w:cstheme="minorHAnsi"/>
        </w:rPr>
        <w:t xml:space="preserve"> </w:t>
      </w:r>
      <w:r w:rsidR="00207C9F" w:rsidRPr="00580D40">
        <w:rPr>
          <w:rFonts w:asciiTheme="minorHAnsi" w:eastAsia="Calibri" w:hAnsiTheme="minorHAnsi" w:cstheme="minorHAnsi"/>
        </w:rPr>
        <w:t xml:space="preserve">Apmokėjimas – per </w:t>
      </w:r>
      <w:r w:rsidR="00145812" w:rsidRPr="00580D40">
        <w:rPr>
          <w:rFonts w:asciiTheme="minorHAnsi" w:eastAsia="Calibri" w:hAnsiTheme="minorHAnsi" w:cstheme="minorHAnsi"/>
        </w:rPr>
        <w:t>1</w:t>
      </w:r>
      <w:r w:rsidR="00207C9F" w:rsidRPr="00580D40">
        <w:rPr>
          <w:rFonts w:asciiTheme="minorHAnsi" w:eastAsia="Calibri" w:hAnsiTheme="minorHAnsi" w:cstheme="minorHAnsi"/>
        </w:rPr>
        <w:t xml:space="preserve"> mėn</w:t>
      </w:r>
      <w:r w:rsidR="00976701" w:rsidRPr="00580D40">
        <w:rPr>
          <w:rFonts w:asciiTheme="minorHAnsi" w:eastAsia="Calibri" w:hAnsiTheme="minorHAnsi" w:cstheme="minorHAnsi"/>
        </w:rPr>
        <w:t xml:space="preserve">. Sutarties galiojimo trukmė – </w:t>
      </w:r>
      <w:r w:rsidR="00BA0005" w:rsidRPr="00580D40">
        <w:rPr>
          <w:rFonts w:asciiTheme="minorHAnsi" w:eastAsia="Calibri" w:hAnsiTheme="minorHAnsi" w:cstheme="minorHAnsi"/>
        </w:rPr>
        <w:t>4</w:t>
      </w:r>
      <w:r w:rsidR="00207C9F" w:rsidRPr="00580D40">
        <w:rPr>
          <w:rFonts w:asciiTheme="minorHAnsi" w:eastAsia="Calibri" w:hAnsiTheme="minorHAnsi" w:cstheme="minorHAnsi"/>
        </w:rPr>
        <w:t xml:space="preserve"> mėn.</w:t>
      </w:r>
    </w:p>
    <w:p w14:paraId="75A1AF3E" w14:textId="04F5E9DD" w:rsidR="005A477F" w:rsidRPr="00BC366F" w:rsidRDefault="00EF1EE0" w:rsidP="005415CD">
      <w:pPr>
        <w:pStyle w:val="Sraopastraipa"/>
        <w:numPr>
          <w:ilvl w:val="1"/>
          <w:numId w:val="9"/>
        </w:numPr>
        <w:tabs>
          <w:tab w:val="left" w:pos="426"/>
        </w:tabs>
        <w:spacing w:before="60" w:after="60"/>
        <w:ind w:left="0" w:firstLine="0"/>
        <w:jc w:val="both"/>
        <w:rPr>
          <w:rFonts w:asciiTheme="minorHAnsi" w:eastAsia="Calibri" w:hAnsiTheme="minorHAnsi" w:cstheme="minorHAnsi"/>
          <w:sz w:val="20"/>
          <w:szCs w:val="20"/>
        </w:rPr>
      </w:pPr>
      <w:r w:rsidRPr="00BC366F">
        <w:rPr>
          <w:rFonts w:asciiTheme="minorHAnsi" w:eastAsia="Calibri" w:hAnsiTheme="minorHAnsi" w:cstheme="minorHAnsi"/>
          <w:b/>
          <w:bCs/>
          <w:sz w:val="20"/>
          <w:szCs w:val="20"/>
        </w:rPr>
        <w:t>Darbų vykdymo tvarka</w:t>
      </w:r>
      <w:r w:rsidR="00B81AD4" w:rsidRPr="00BC366F">
        <w:rPr>
          <w:rFonts w:asciiTheme="minorHAnsi" w:eastAsia="Calibri" w:hAnsiTheme="minorHAnsi" w:cstheme="minorHAnsi"/>
          <w:sz w:val="20"/>
          <w:szCs w:val="20"/>
        </w:rPr>
        <w:t xml:space="preserve"> </w:t>
      </w:r>
    </w:p>
    <w:p w14:paraId="3072FB31" w14:textId="543DA745" w:rsidR="00700A51" w:rsidRPr="00700A51" w:rsidRDefault="00E83FDA" w:rsidP="00700A51">
      <w:pPr>
        <w:pStyle w:val="Sraopastraipa"/>
        <w:numPr>
          <w:ilvl w:val="2"/>
          <w:numId w:val="9"/>
        </w:numPr>
        <w:spacing w:before="60" w:after="60"/>
        <w:ind w:left="567" w:hanging="567"/>
        <w:jc w:val="both"/>
        <w:rPr>
          <w:rFonts w:asciiTheme="minorHAnsi" w:eastAsia="Calibri" w:hAnsiTheme="minorHAnsi" w:cstheme="minorHAnsi"/>
          <w:sz w:val="20"/>
          <w:szCs w:val="20"/>
        </w:rPr>
      </w:pPr>
      <w:r>
        <w:rPr>
          <w:rFonts w:asciiTheme="minorHAnsi" w:eastAsia="Calibri" w:hAnsiTheme="minorHAnsi" w:cstheme="minorHAnsi"/>
          <w:sz w:val="20"/>
          <w:szCs w:val="20"/>
        </w:rPr>
        <w:t>Atliktų darbų Akt</w:t>
      </w:r>
      <w:r w:rsidR="002E2F52">
        <w:rPr>
          <w:rFonts w:asciiTheme="minorHAnsi" w:eastAsia="Calibri" w:hAnsiTheme="minorHAnsi" w:cstheme="minorHAnsi"/>
          <w:sz w:val="20"/>
          <w:szCs w:val="20"/>
        </w:rPr>
        <w:t>a</w:t>
      </w:r>
      <w:r w:rsidR="0070672D">
        <w:rPr>
          <w:rFonts w:asciiTheme="minorHAnsi" w:eastAsia="Calibri" w:hAnsiTheme="minorHAnsi" w:cstheme="minorHAnsi"/>
          <w:sz w:val="20"/>
          <w:szCs w:val="20"/>
        </w:rPr>
        <w:t>s</w:t>
      </w:r>
      <w:r>
        <w:rPr>
          <w:rFonts w:asciiTheme="minorHAnsi" w:eastAsia="Calibri" w:hAnsiTheme="minorHAnsi" w:cstheme="minorHAnsi"/>
          <w:sz w:val="20"/>
          <w:szCs w:val="20"/>
        </w:rPr>
        <w:t xml:space="preserve"> Užsakovui pateikiam</w:t>
      </w:r>
      <w:r w:rsidR="0070672D">
        <w:rPr>
          <w:rFonts w:asciiTheme="minorHAnsi" w:eastAsia="Calibri" w:hAnsiTheme="minorHAnsi" w:cstheme="minorHAnsi"/>
          <w:sz w:val="20"/>
          <w:szCs w:val="20"/>
        </w:rPr>
        <w:t>as</w:t>
      </w:r>
      <w:r>
        <w:rPr>
          <w:rFonts w:asciiTheme="minorHAnsi" w:eastAsia="Calibri" w:hAnsiTheme="minorHAnsi" w:cstheme="minorHAnsi"/>
          <w:sz w:val="20"/>
          <w:szCs w:val="20"/>
        </w:rPr>
        <w:t xml:space="preserve"> tik pilnai užbaigus</w:t>
      </w:r>
      <w:r w:rsidR="005A477F" w:rsidRPr="005A477F">
        <w:rPr>
          <w:rFonts w:asciiTheme="minorHAnsi" w:eastAsia="Calibri" w:hAnsiTheme="minorHAnsi" w:cstheme="minorHAnsi"/>
          <w:sz w:val="20"/>
          <w:szCs w:val="20"/>
        </w:rPr>
        <w:t xml:space="preserve"> </w:t>
      </w:r>
      <w:r w:rsidR="0070672D">
        <w:rPr>
          <w:rFonts w:asciiTheme="minorHAnsi" w:eastAsia="Calibri" w:hAnsiTheme="minorHAnsi" w:cstheme="minorHAnsi"/>
          <w:sz w:val="20"/>
          <w:szCs w:val="20"/>
        </w:rPr>
        <w:t xml:space="preserve">asfaltavimo </w:t>
      </w:r>
      <w:r w:rsidR="005A477F" w:rsidRPr="005A477F">
        <w:rPr>
          <w:rFonts w:asciiTheme="minorHAnsi" w:eastAsia="Calibri" w:hAnsiTheme="minorHAnsi" w:cstheme="minorHAnsi"/>
          <w:sz w:val="20"/>
          <w:szCs w:val="20"/>
        </w:rPr>
        <w:t>darb</w:t>
      </w:r>
      <w:r>
        <w:rPr>
          <w:rFonts w:asciiTheme="minorHAnsi" w:eastAsia="Calibri" w:hAnsiTheme="minorHAnsi" w:cstheme="minorHAnsi"/>
          <w:sz w:val="20"/>
          <w:szCs w:val="20"/>
        </w:rPr>
        <w:t>us</w:t>
      </w:r>
      <w:r w:rsidR="007C39AB">
        <w:rPr>
          <w:rFonts w:asciiTheme="minorHAnsi" w:eastAsia="Calibri" w:hAnsiTheme="minorHAnsi" w:cstheme="minorHAnsi"/>
          <w:sz w:val="20"/>
          <w:szCs w:val="20"/>
        </w:rPr>
        <w:t xml:space="preserve">. </w:t>
      </w:r>
    </w:p>
    <w:p w14:paraId="551259F9" w14:textId="04451091" w:rsidR="00842251" w:rsidRPr="00C47A4A" w:rsidRDefault="0026171C" w:rsidP="005415CD">
      <w:pPr>
        <w:pStyle w:val="Sraopastraipa"/>
        <w:numPr>
          <w:ilvl w:val="0"/>
          <w:numId w:val="9"/>
        </w:numPr>
        <w:pBdr>
          <w:top w:val="single" w:sz="4" w:space="1" w:color="auto"/>
          <w:bottom w:val="single" w:sz="4" w:space="1" w:color="auto"/>
        </w:pBdr>
        <w:spacing w:before="60" w:after="60"/>
        <w:ind w:left="360"/>
        <w:jc w:val="both"/>
        <w:rPr>
          <w:rFonts w:asciiTheme="minorHAnsi" w:hAnsiTheme="minorHAnsi" w:cstheme="minorHAnsi"/>
          <w:b/>
          <w:i/>
          <w:color w:val="7F7F7F" w:themeColor="text1" w:themeTint="80"/>
          <w:sz w:val="20"/>
          <w:szCs w:val="20"/>
        </w:rPr>
      </w:pPr>
      <w:r>
        <w:rPr>
          <w:rFonts w:asciiTheme="minorHAnsi" w:hAnsiTheme="minorHAnsi" w:cstheme="minorHAnsi"/>
          <w:b/>
          <w:sz w:val="20"/>
          <w:szCs w:val="20"/>
        </w:rPr>
        <w:t xml:space="preserve">DARBŲ </w:t>
      </w:r>
      <w:r w:rsidR="00C47A4A" w:rsidRPr="00C47A4A">
        <w:rPr>
          <w:rFonts w:asciiTheme="minorHAnsi" w:hAnsiTheme="minorHAnsi" w:cstheme="minorHAnsi"/>
          <w:b/>
          <w:sz w:val="20"/>
          <w:szCs w:val="20"/>
        </w:rPr>
        <w:t>KOKYBĖ IR TRŪKUMŲ ŠALINIMAS</w:t>
      </w:r>
      <w:r w:rsidR="00A6338F">
        <w:rPr>
          <w:rFonts w:asciiTheme="minorHAnsi" w:hAnsiTheme="minorHAnsi" w:cstheme="minorHAnsi"/>
          <w:b/>
          <w:sz w:val="20"/>
          <w:szCs w:val="20"/>
        </w:rPr>
        <w:t xml:space="preserve"> </w:t>
      </w:r>
    </w:p>
    <w:p w14:paraId="3C12934D" w14:textId="050B2064" w:rsidR="00842251" w:rsidRPr="00684AE7" w:rsidRDefault="00842251" w:rsidP="005415CD">
      <w:pPr>
        <w:pStyle w:val="Sraopastraipa"/>
        <w:numPr>
          <w:ilvl w:val="1"/>
          <w:numId w:val="9"/>
        </w:numPr>
        <w:tabs>
          <w:tab w:val="left" w:pos="567"/>
        </w:tabs>
        <w:ind w:left="426" w:hanging="426"/>
        <w:jc w:val="both"/>
        <w:rPr>
          <w:rFonts w:ascii="Calibri" w:hAnsi="Calibri" w:cs="Calibri"/>
          <w:kern w:val="3"/>
          <w:sz w:val="20"/>
          <w:szCs w:val="20"/>
        </w:rPr>
      </w:pPr>
      <w:r w:rsidRPr="00684AE7">
        <w:rPr>
          <w:rFonts w:ascii="Calibri" w:hAnsi="Calibri" w:cs="Calibri"/>
          <w:kern w:val="3"/>
          <w:sz w:val="20"/>
          <w:szCs w:val="20"/>
        </w:rPr>
        <w:t xml:space="preserve">Rangovas privalo garantuoti, kad Darbai bus atlikti kokybiškai, tinkamai ir laiku. Darbai atlikti nekokybiškai turi būti ištaisyti nuo </w:t>
      </w:r>
      <w:r w:rsidR="00A52818" w:rsidRPr="00684AE7">
        <w:rPr>
          <w:rFonts w:ascii="Calibri" w:hAnsi="Calibri" w:cs="Calibri"/>
          <w:kern w:val="3"/>
          <w:sz w:val="20"/>
          <w:szCs w:val="20"/>
        </w:rPr>
        <w:t>Užsakovo</w:t>
      </w:r>
      <w:r w:rsidRPr="00684AE7">
        <w:rPr>
          <w:rFonts w:ascii="Calibri" w:hAnsi="Calibri" w:cs="Calibri"/>
          <w:kern w:val="3"/>
          <w:sz w:val="20"/>
          <w:szCs w:val="20"/>
        </w:rPr>
        <w:t xml:space="preserve"> rašytinio reikalavimo dėl trūkumų šalinimo pateikimo dienos ne vėliau kaip per </w:t>
      </w:r>
      <w:sdt>
        <w:sdtPr>
          <w:rPr>
            <w:rFonts w:ascii="Calibri" w:hAnsi="Calibri" w:cs="Calibri"/>
            <w:kern w:val="3"/>
            <w:sz w:val="20"/>
            <w:szCs w:val="20"/>
          </w:rPr>
          <w:id w:val="-477683527"/>
          <w:placeholder>
            <w:docPart w:val="A1BEA8DBA4DC4409AA83F954EAC4611A"/>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Content>
          <w:r w:rsidR="00092E6B" w:rsidRPr="00684AE7">
            <w:rPr>
              <w:rFonts w:ascii="Calibri" w:hAnsi="Calibri" w:cs="Calibri"/>
              <w:kern w:val="3"/>
              <w:sz w:val="20"/>
              <w:szCs w:val="20"/>
            </w:rPr>
            <w:t>2 darbo dienas.</w:t>
          </w:r>
        </w:sdtContent>
      </w:sdt>
    </w:p>
    <w:p w14:paraId="329441EA" w14:textId="62211E1F" w:rsidR="00BD75EE" w:rsidRPr="00C47A4A" w:rsidRDefault="00C47A4A" w:rsidP="005415CD">
      <w:pPr>
        <w:pStyle w:val="Sraopastraipa"/>
        <w:numPr>
          <w:ilvl w:val="0"/>
          <w:numId w:val="9"/>
        </w:numPr>
        <w:pBdr>
          <w:top w:val="single" w:sz="4" w:space="1" w:color="auto"/>
          <w:bottom w:val="single" w:sz="4" w:space="1" w:color="auto"/>
        </w:pBdr>
        <w:ind w:left="450" w:hanging="450"/>
        <w:rPr>
          <w:rFonts w:asciiTheme="minorHAnsi" w:hAnsiTheme="minorHAnsi" w:cstheme="minorHAnsi"/>
          <w:b/>
          <w:sz w:val="20"/>
          <w:szCs w:val="20"/>
        </w:rPr>
      </w:pPr>
      <w:r w:rsidRPr="00C47A4A">
        <w:rPr>
          <w:rFonts w:asciiTheme="minorHAnsi" w:hAnsiTheme="minorHAnsi" w:cstheme="minorHAnsi"/>
          <w:b/>
          <w:sz w:val="20"/>
          <w:szCs w:val="20"/>
        </w:rPr>
        <w:t>SUTARTIES VYKDYMO METU PATEIKIAMA DOKUMENTACIJA</w:t>
      </w:r>
    </w:p>
    <w:p w14:paraId="5572748F" w14:textId="7AFAEFBB" w:rsidR="00051421" w:rsidRPr="00976701" w:rsidRDefault="00700A51" w:rsidP="005415CD">
      <w:pPr>
        <w:pStyle w:val="Sraopastraipa"/>
        <w:numPr>
          <w:ilvl w:val="1"/>
          <w:numId w:val="9"/>
        </w:numPr>
        <w:tabs>
          <w:tab w:val="left" w:pos="567"/>
        </w:tabs>
        <w:ind w:left="426" w:hanging="426"/>
        <w:jc w:val="both"/>
        <w:rPr>
          <w:rFonts w:ascii="Calibri" w:hAnsi="Calibri" w:cs="Calibri"/>
          <w:kern w:val="3"/>
          <w:sz w:val="20"/>
          <w:szCs w:val="20"/>
        </w:rPr>
      </w:pPr>
      <w:bookmarkStart w:id="3" w:name="_Hlk49415604"/>
      <w:r>
        <w:rPr>
          <w:rFonts w:ascii="Calibri" w:hAnsi="Calibri" w:cs="Calibri"/>
          <w:kern w:val="3"/>
          <w:sz w:val="20"/>
          <w:szCs w:val="20"/>
        </w:rPr>
        <w:t>Nėra</w:t>
      </w:r>
    </w:p>
    <w:bookmarkEnd w:id="3"/>
    <w:p w14:paraId="6F7F6E6E" w14:textId="7BD4E6D8" w:rsidR="00CE03D1" w:rsidRPr="00CE03D1" w:rsidRDefault="00CE03D1" w:rsidP="005415CD">
      <w:pPr>
        <w:pStyle w:val="Sraopastraipa"/>
        <w:numPr>
          <w:ilvl w:val="0"/>
          <w:numId w:val="9"/>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Pr>
          <w:rFonts w:asciiTheme="minorHAnsi" w:hAnsiTheme="minorHAnsi" w:cstheme="minorHAnsi"/>
          <w:b/>
          <w:sz w:val="20"/>
          <w:szCs w:val="20"/>
        </w:rPr>
        <w:t>RANGOVO</w:t>
      </w:r>
      <w:r w:rsidRPr="00CE03D1">
        <w:rPr>
          <w:rFonts w:asciiTheme="minorHAnsi" w:hAnsiTheme="minorHAnsi" w:cstheme="minorHAnsi"/>
          <w:b/>
          <w:sz w:val="20"/>
          <w:szCs w:val="20"/>
        </w:rPr>
        <w:t xml:space="preserve"> </w:t>
      </w:r>
      <w:r>
        <w:rPr>
          <w:rFonts w:asciiTheme="minorHAnsi" w:hAnsiTheme="minorHAnsi" w:cstheme="minorHAnsi"/>
          <w:b/>
          <w:sz w:val="20"/>
          <w:szCs w:val="20"/>
        </w:rPr>
        <w:t xml:space="preserve">IR UŽSAKOVO </w:t>
      </w:r>
      <w:r w:rsidRPr="00CE03D1">
        <w:rPr>
          <w:rFonts w:asciiTheme="minorHAnsi" w:hAnsiTheme="minorHAnsi" w:cstheme="minorHAnsi"/>
          <w:b/>
          <w:sz w:val="20"/>
          <w:szCs w:val="20"/>
        </w:rPr>
        <w:t xml:space="preserve">ĮSIPAREIGOJIMAI </w:t>
      </w:r>
    </w:p>
    <w:p w14:paraId="06BC6D39" w14:textId="1991A255" w:rsidR="00CE03D1" w:rsidRPr="006A2FA2" w:rsidRDefault="00CE03D1" w:rsidP="007C38A3">
      <w:pPr>
        <w:tabs>
          <w:tab w:val="left" w:pos="567"/>
        </w:tabs>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7</w:t>
      </w:r>
      <w:r w:rsidRPr="006A2FA2">
        <w:rPr>
          <w:rFonts w:asciiTheme="minorHAnsi" w:hAnsiTheme="minorHAnsi" w:cstheme="minorHAnsi"/>
          <w:b/>
          <w:bCs/>
          <w:sz w:val="20"/>
          <w:szCs w:val="20"/>
        </w:rPr>
        <w:t xml:space="preserve">.1. </w:t>
      </w:r>
      <w:r>
        <w:rPr>
          <w:rFonts w:asciiTheme="minorHAnsi" w:hAnsiTheme="minorHAnsi" w:cstheme="minorHAnsi"/>
          <w:b/>
          <w:bCs/>
          <w:sz w:val="20"/>
          <w:szCs w:val="20"/>
        </w:rPr>
        <w:t>Rangovo</w:t>
      </w:r>
      <w:r w:rsidRPr="006A2FA2">
        <w:rPr>
          <w:rFonts w:asciiTheme="minorHAnsi" w:hAnsiTheme="minorHAnsi" w:cstheme="minorHAnsi"/>
          <w:b/>
          <w:bCs/>
          <w:sz w:val="20"/>
          <w:szCs w:val="20"/>
        </w:rPr>
        <w:t xml:space="preserve"> įsipareigojimai:</w:t>
      </w:r>
    </w:p>
    <w:p w14:paraId="374486A2" w14:textId="466B93AD" w:rsidR="00CE03D1" w:rsidRDefault="00CE03D1"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.1.1.</w:t>
      </w:r>
      <w:bookmarkStart w:id="4" w:name="_Hlk49417346"/>
      <w:r w:rsidR="00C5437C">
        <w:t xml:space="preserve"> </w:t>
      </w:r>
      <w:r>
        <w:rPr>
          <w:rFonts w:asciiTheme="minorHAnsi" w:hAnsiTheme="minorHAnsi" w:cstheme="minorHAnsi"/>
          <w:sz w:val="20"/>
          <w:szCs w:val="20"/>
        </w:rPr>
        <w:t xml:space="preserve">Atlikti Darbus </w:t>
      </w:r>
      <w:r w:rsidRPr="00CE03D1">
        <w:rPr>
          <w:rFonts w:asciiTheme="minorHAnsi" w:hAnsiTheme="minorHAnsi" w:cstheme="minorHAnsi"/>
          <w:sz w:val="20"/>
          <w:szCs w:val="20"/>
        </w:rPr>
        <w:t xml:space="preserve">profesionaliai, kokybiškai ir laiku, vadovaujantis </w:t>
      </w:r>
      <w:r w:rsidR="007C38A3">
        <w:rPr>
          <w:rFonts w:asciiTheme="minorHAnsi" w:hAnsiTheme="minorHAnsi" w:cstheme="minorHAnsi"/>
          <w:sz w:val="20"/>
          <w:szCs w:val="20"/>
        </w:rPr>
        <w:t>S</w:t>
      </w:r>
      <w:r w:rsidRPr="00CE03D1">
        <w:rPr>
          <w:rFonts w:asciiTheme="minorHAnsi" w:hAnsiTheme="minorHAnsi" w:cstheme="minorHAnsi"/>
          <w:sz w:val="20"/>
          <w:szCs w:val="20"/>
        </w:rPr>
        <w:t>utartyje nustatyta tvarka, Lietuvos Respublikoje galiojančiais įstatymais ir kitais teisės aktais</w:t>
      </w:r>
      <w:r w:rsidR="005D6929">
        <w:rPr>
          <w:rFonts w:asciiTheme="minorHAnsi" w:hAnsiTheme="minorHAnsi" w:cstheme="minorHAnsi"/>
          <w:sz w:val="20"/>
          <w:szCs w:val="20"/>
        </w:rPr>
        <w:t>,</w:t>
      </w:r>
      <w:r w:rsidRPr="00CE03D1">
        <w:rPr>
          <w:rFonts w:asciiTheme="minorHAnsi" w:hAnsiTheme="minorHAnsi" w:cstheme="minorHAnsi"/>
          <w:sz w:val="20"/>
          <w:szCs w:val="20"/>
        </w:rPr>
        <w:t xml:space="preserve"> reglamentuojančiais </w:t>
      </w:r>
      <w:r>
        <w:rPr>
          <w:rFonts w:asciiTheme="minorHAnsi" w:hAnsiTheme="minorHAnsi" w:cstheme="minorHAnsi"/>
          <w:sz w:val="20"/>
          <w:szCs w:val="20"/>
        </w:rPr>
        <w:t>Darbų atlikimą.</w:t>
      </w:r>
    </w:p>
    <w:p w14:paraId="4EC0B2A9" w14:textId="5885A1AA" w:rsidR="00CE03D1" w:rsidRPr="00CE03D1" w:rsidRDefault="00CE03D1" w:rsidP="00CE03D1">
      <w:pPr>
        <w:spacing w:before="60" w:after="60"/>
        <w:ind w:firstLine="0"/>
        <w:jc w:val="both"/>
        <w:rPr>
          <w:rFonts w:asciiTheme="minorHAnsi" w:hAnsiTheme="minorHAnsi" w:cstheme="minorHAnsi"/>
          <w:b/>
          <w:bCs/>
          <w:sz w:val="20"/>
          <w:szCs w:val="20"/>
        </w:rPr>
      </w:pPr>
      <w:r>
        <w:rPr>
          <w:rFonts w:asciiTheme="minorHAnsi" w:hAnsiTheme="minorHAnsi" w:cstheme="minorHAnsi"/>
          <w:sz w:val="20"/>
          <w:szCs w:val="20"/>
          <w:lang w:val="en-US"/>
        </w:rPr>
        <w:t xml:space="preserve">7.2. </w:t>
      </w:r>
      <w:r w:rsidRPr="00CE03D1">
        <w:rPr>
          <w:rFonts w:asciiTheme="minorHAnsi" w:hAnsiTheme="minorHAnsi" w:cstheme="minorHAnsi"/>
          <w:b/>
          <w:bCs/>
          <w:sz w:val="20"/>
          <w:szCs w:val="20"/>
        </w:rPr>
        <w:t>Užsakovo įsipareigojimai:</w:t>
      </w:r>
    </w:p>
    <w:p w14:paraId="201E9E14" w14:textId="52694734" w:rsidR="00CE03D1" w:rsidRDefault="00C5437C" w:rsidP="00AA2EE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 xml:space="preserve">7.2.1. </w:t>
      </w:r>
      <w:r w:rsidR="005D6929">
        <w:rPr>
          <w:rFonts w:asciiTheme="minorHAnsi" w:hAnsiTheme="minorHAnsi" w:cstheme="minorHAnsi"/>
          <w:sz w:val="20"/>
          <w:szCs w:val="20"/>
        </w:rPr>
        <w:t>Bendradarbiauti su Rangovu,</w:t>
      </w:r>
      <w:r w:rsidR="00842251" w:rsidRPr="00CE03D1">
        <w:rPr>
          <w:rFonts w:asciiTheme="minorHAnsi" w:hAnsiTheme="minorHAnsi" w:cstheme="minorHAnsi"/>
          <w:sz w:val="20"/>
          <w:szCs w:val="20"/>
        </w:rPr>
        <w:t xml:space="preserve"> teikiant reikalingą informaciją Sutarties vykdymo metu.</w:t>
      </w:r>
    </w:p>
    <w:p w14:paraId="7F4CE388" w14:textId="7CFD0987" w:rsidR="00CE03D1" w:rsidRPr="00CE03D1" w:rsidRDefault="00C5437C" w:rsidP="00AA2EE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 xml:space="preserve">7.2.2. </w:t>
      </w:r>
      <w:r w:rsidR="006212F3" w:rsidRPr="00AA2EE2">
        <w:rPr>
          <w:rFonts w:asciiTheme="minorHAnsi" w:hAnsiTheme="minorHAnsi" w:cstheme="minorHAnsi"/>
          <w:sz w:val="20"/>
          <w:szCs w:val="20"/>
        </w:rPr>
        <w:t xml:space="preserve">Priimti iš Rangovo kokybiškai atliktus Darbus, atitinkančius teisės aktų ir </w:t>
      </w:r>
      <w:r w:rsidR="00842251" w:rsidRPr="00AA2EE2">
        <w:rPr>
          <w:rFonts w:asciiTheme="minorHAnsi" w:hAnsiTheme="minorHAnsi" w:cstheme="minorHAnsi"/>
          <w:sz w:val="20"/>
          <w:szCs w:val="20"/>
        </w:rPr>
        <w:t>Techninėje specifikacijoje</w:t>
      </w:r>
      <w:r w:rsidR="006212F3" w:rsidRPr="00AA2EE2">
        <w:rPr>
          <w:rFonts w:asciiTheme="minorHAnsi" w:hAnsiTheme="minorHAnsi" w:cstheme="minorHAnsi"/>
          <w:sz w:val="20"/>
          <w:szCs w:val="20"/>
        </w:rPr>
        <w:t xml:space="preserve"> numatytus Darbų reikalavimus, ir tinkamai bei laiku atsiskaityti su Rangovu Sutartyje numatytomis sąlygomis.</w:t>
      </w:r>
      <w:bookmarkEnd w:id="4"/>
    </w:p>
    <w:p w14:paraId="5C0B1267" w14:textId="5A79722D" w:rsidR="00BD75EE" w:rsidRPr="009A5465" w:rsidRDefault="00A63319" w:rsidP="009A5465">
      <w:pPr>
        <w:pBdr>
          <w:top w:val="single" w:sz="4" w:space="1" w:color="auto"/>
          <w:bottom w:val="single" w:sz="4" w:space="1" w:color="auto"/>
        </w:pBdr>
        <w:tabs>
          <w:tab w:val="left" w:pos="284"/>
          <w:tab w:val="left" w:pos="426"/>
        </w:tabs>
        <w:ind w:right="-54" w:firstLine="0"/>
        <w:jc w:val="both"/>
        <w:rPr>
          <w:rFonts w:asciiTheme="minorHAnsi" w:hAnsiTheme="minorHAnsi" w:cstheme="minorHAnsi"/>
          <w:b/>
          <w:iCs/>
          <w:sz w:val="20"/>
          <w:szCs w:val="20"/>
        </w:rPr>
      </w:pPr>
      <w:r>
        <w:rPr>
          <w:rFonts w:asciiTheme="minorHAnsi" w:hAnsiTheme="minorHAnsi" w:cstheme="minorHAnsi"/>
          <w:b/>
          <w:iCs/>
          <w:sz w:val="20"/>
          <w:szCs w:val="20"/>
        </w:rPr>
        <w:t xml:space="preserve">8. </w:t>
      </w:r>
      <w:r w:rsidR="00A7240D" w:rsidRPr="009A5465">
        <w:rPr>
          <w:rFonts w:asciiTheme="minorHAnsi" w:hAnsiTheme="minorHAnsi" w:cstheme="minorHAnsi"/>
          <w:b/>
          <w:iCs/>
          <w:sz w:val="20"/>
          <w:szCs w:val="20"/>
        </w:rPr>
        <w:t>PAPILDOMA INFORMACIJA</w:t>
      </w:r>
      <w:r w:rsidR="006D4B99" w:rsidRPr="009A5465">
        <w:rPr>
          <w:rFonts w:asciiTheme="minorHAnsi" w:hAnsiTheme="minorHAnsi" w:cstheme="minorHAnsi"/>
          <w:b/>
          <w:iCs/>
          <w:sz w:val="20"/>
          <w:szCs w:val="20"/>
        </w:rPr>
        <w:t xml:space="preserve"> </w:t>
      </w:r>
    </w:p>
    <w:p w14:paraId="16FC72B8" w14:textId="1047AC2E" w:rsidR="006212F3" w:rsidRPr="009A5465" w:rsidRDefault="00A63319" w:rsidP="009A5465">
      <w:pPr>
        <w:tabs>
          <w:tab w:val="left" w:pos="0"/>
          <w:tab w:val="left" w:pos="360"/>
        </w:tabs>
        <w:ind w:firstLine="0"/>
        <w:jc w:val="both"/>
        <w:rPr>
          <w:rFonts w:asciiTheme="minorHAnsi" w:hAnsiTheme="minorHAnsi" w:cstheme="minorHAnsi"/>
          <w:sz w:val="20"/>
          <w:szCs w:val="20"/>
        </w:rPr>
      </w:pPr>
      <w:bookmarkStart w:id="5" w:name="_Hlk79057496"/>
      <w:r>
        <w:rPr>
          <w:rFonts w:asciiTheme="minorHAnsi" w:hAnsiTheme="minorHAnsi" w:cstheme="minorHAnsi"/>
          <w:sz w:val="20"/>
          <w:szCs w:val="20"/>
        </w:rPr>
        <w:t xml:space="preserve">8.1 </w:t>
      </w:r>
      <w:r w:rsidR="00A21769" w:rsidRPr="00A21769">
        <w:rPr>
          <w:rFonts w:asciiTheme="minorHAnsi" w:hAnsiTheme="minorHAnsi" w:cstheme="minorHAnsi"/>
          <w:sz w:val="20"/>
          <w:szCs w:val="20"/>
        </w:rPr>
        <w:t>Tiekėjas pirkimo sutarties vykdymo metu perkamiems Darbams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Tiekėjo pateiktais lygiaverčiais įrodymais.</w:t>
      </w:r>
      <w:r w:rsidR="006212F3" w:rsidRPr="009A5465">
        <w:rPr>
          <w:rFonts w:asciiTheme="minorHAnsi" w:hAnsiTheme="minorHAnsi" w:cstheme="minorHAnsi"/>
          <w:sz w:val="20"/>
          <w:szCs w:val="20"/>
        </w:rPr>
        <w:t xml:space="preserve"> </w:t>
      </w:r>
    </w:p>
    <w:bookmarkEnd w:id="5"/>
    <w:p w14:paraId="2FCDE311" w14:textId="7C7DDE14" w:rsidR="00BD75EE" w:rsidRPr="009A5465" w:rsidRDefault="00A63319" w:rsidP="009A5465">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9. </w:t>
      </w:r>
      <w:r w:rsidR="00BD75EE" w:rsidRPr="009A5465">
        <w:rPr>
          <w:rFonts w:asciiTheme="minorHAnsi" w:hAnsiTheme="minorHAnsi" w:cstheme="minorHAnsi"/>
          <w:b/>
          <w:sz w:val="20"/>
          <w:szCs w:val="20"/>
        </w:rPr>
        <w:t>PRIEDAI</w:t>
      </w:r>
    </w:p>
    <w:p w14:paraId="6FD052EE" w14:textId="2C3C35D4" w:rsidR="00F75298" w:rsidRDefault="00580D40" w:rsidP="00F75298">
      <w:pPr>
        <w:ind w:firstLine="0"/>
        <w:rPr>
          <w:rFonts w:asciiTheme="minorHAnsi" w:eastAsia="Calibri" w:hAnsiTheme="minorHAnsi" w:cstheme="minorHAnsi"/>
          <w:kern w:val="3"/>
          <w:sz w:val="20"/>
          <w:szCs w:val="20"/>
        </w:rPr>
      </w:pPr>
      <w:r>
        <w:rPr>
          <w:rFonts w:asciiTheme="minorHAnsi" w:eastAsia="Calibri" w:hAnsiTheme="minorHAnsi" w:cstheme="minorHAnsi"/>
          <w:kern w:val="3"/>
          <w:sz w:val="20"/>
          <w:szCs w:val="20"/>
        </w:rPr>
        <w:t>Priedas Nr.1 Asfaltavimo vietų schema.</w:t>
      </w:r>
    </w:p>
    <w:p w14:paraId="1CE9C269" w14:textId="0CF6D7BB" w:rsidR="00580D40" w:rsidRDefault="00580D40" w:rsidP="00F75298">
      <w:pPr>
        <w:ind w:firstLine="0"/>
        <w:rPr>
          <w:rFonts w:asciiTheme="minorHAnsi" w:eastAsia="Calibri" w:hAnsiTheme="minorHAnsi" w:cstheme="minorHAnsi"/>
          <w:kern w:val="3"/>
          <w:sz w:val="20"/>
          <w:szCs w:val="20"/>
        </w:rPr>
      </w:pPr>
      <w:r>
        <w:rPr>
          <w:rFonts w:asciiTheme="minorHAnsi" w:eastAsia="Calibri" w:hAnsiTheme="minorHAnsi" w:cstheme="minorHAnsi"/>
          <w:kern w:val="3"/>
          <w:sz w:val="20"/>
          <w:szCs w:val="20"/>
        </w:rPr>
        <w:t>Priedas Nr.2 Asfalto dangos įrengimo detalė</w:t>
      </w:r>
    </w:p>
    <w:p w14:paraId="6F94AE04" w14:textId="77777777" w:rsidR="00580D40" w:rsidRDefault="00580D40" w:rsidP="00F75298">
      <w:pPr>
        <w:ind w:firstLine="0"/>
        <w:rPr>
          <w:rFonts w:asciiTheme="minorHAnsi" w:eastAsia="Calibri" w:hAnsiTheme="minorHAnsi" w:cstheme="minorHAnsi"/>
          <w:kern w:val="3"/>
          <w:sz w:val="20"/>
          <w:szCs w:val="20"/>
        </w:rPr>
      </w:pPr>
    </w:p>
    <w:p w14:paraId="6EE3D34B" w14:textId="77777777" w:rsidR="00F75298" w:rsidRDefault="00F75298">
      <w:pPr>
        <w:spacing w:after="200" w:line="276" w:lineRule="auto"/>
        <w:ind w:firstLine="0"/>
        <w:rPr>
          <w:rFonts w:asciiTheme="minorHAnsi" w:eastAsia="Calibri" w:hAnsiTheme="minorHAnsi" w:cstheme="minorHAnsi"/>
          <w:kern w:val="3"/>
          <w:sz w:val="20"/>
          <w:szCs w:val="20"/>
        </w:rPr>
      </w:pPr>
      <w:r>
        <w:rPr>
          <w:rFonts w:asciiTheme="minorHAnsi" w:eastAsia="Calibri" w:hAnsiTheme="minorHAnsi" w:cstheme="minorHAnsi"/>
          <w:kern w:val="3"/>
          <w:sz w:val="20"/>
          <w:szCs w:val="20"/>
        </w:rPr>
        <w:br w:type="page"/>
      </w:r>
    </w:p>
    <w:p w14:paraId="0EC1ED2F" w14:textId="0999DDEF" w:rsidR="00A6211E" w:rsidRDefault="00101C38" w:rsidP="00727E3E">
      <w:pPr>
        <w:suppressAutoHyphens/>
        <w:ind w:firstLine="0"/>
        <w:jc w:val="right"/>
        <w:rPr>
          <w:rFonts w:asciiTheme="minorHAnsi" w:eastAsia="Calibri" w:hAnsiTheme="minorHAnsi" w:cstheme="minorHAnsi"/>
          <w:kern w:val="3"/>
          <w:sz w:val="20"/>
          <w:szCs w:val="20"/>
        </w:rPr>
      </w:pPr>
      <w:r w:rsidRPr="00727E3E">
        <w:rPr>
          <w:rFonts w:asciiTheme="minorHAnsi" w:eastAsia="Calibri" w:hAnsiTheme="minorHAnsi" w:cstheme="minorHAnsi"/>
          <w:kern w:val="3"/>
          <w:sz w:val="20"/>
          <w:szCs w:val="20"/>
        </w:rPr>
        <w:lastRenderedPageBreak/>
        <w:t>Priedas Nr. 1 Asfaltavimo vietų schema</w:t>
      </w:r>
    </w:p>
    <w:p w14:paraId="246A6B8E" w14:textId="77777777" w:rsidR="00727E3E" w:rsidRPr="00727E3E" w:rsidRDefault="00727E3E" w:rsidP="00727E3E">
      <w:pPr>
        <w:suppressAutoHyphens/>
        <w:ind w:firstLine="0"/>
        <w:jc w:val="right"/>
        <w:rPr>
          <w:rFonts w:asciiTheme="minorHAnsi" w:eastAsia="Calibri" w:hAnsiTheme="minorHAnsi" w:cstheme="minorHAnsi"/>
          <w:kern w:val="3"/>
          <w:sz w:val="20"/>
          <w:szCs w:val="20"/>
        </w:rPr>
      </w:pPr>
    </w:p>
    <w:p w14:paraId="51291318" w14:textId="2FCE5523" w:rsidR="00727E3E" w:rsidRDefault="00727E3E" w:rsidP="00434B21">
      <w:pPr>
        <w:suppressAutoHyphens/>
        <w:ind w:firstLine="0"/>
        <w:jc w:val="both"/>
        <w:rPr>
          <w:rFonts w:asciiTheme="minorHAnsi" w:eastAsia="Calibri" w:hAnsiTheme="minorHAnsi" w:cstheme="minorHAnsi"/>
          <w:kern w:val="3"/>
          <w:sz w:val="20"/>
          <w:szCs w:val="20"/>
          <w:highlight w:val="yellow"/>
        </w:rPr>
      </w:pPr>
    </w:p>
    <w:p w14:paraId="19A4FC41" w14:textId="2BBAD42C" w:rsidR="00727E3E" w:rsidRPr="00332AAE" w:rsidRDefault="00727E3E" w:rsidP="00434B21">
      <w:pPr>
        <w:suppressAutoHyphens/>
        <w:ind w:firstLine="0"/>
        <w:jc w:val="both"/>
        <w:rPr>
          <w:rFonts w:asciiTheme="minorHAnsi" w:eastAsia="Calibri" w:hAnsiTheme="minorHAnsi" w:cstheme="minorHAnsi"/>
          <w:kern w:val="3"/>
          <w:sz w:val="20"/>
          <w:szCs w:val="20"/>
          <w:highlight w:val="yellow"/>
        </w:rPr>
      </w:pPr>
      <w:r>
        <w:rPr>
          <w:noProof/>
        </w:rPr>
        <w:drawing>
          <wp:inline distT="0" distB="0" distL="0" distR="0" wp14:anchorId="396A6830" wp14:editId="348113E7">
            <wp:extent cx="6120130" cy="3291840"/>
            <wp:effectExtent l="0" t="0" r="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6120130" cy="3291840"/>
                    </a:xfrm>
                    <a:prstGeom prst="rect">
                      <a:avLst/>
                    </a:prstGeom>
                  </pic:spPr>
                </pic:pic>
              </a:graphicData>
            </a:graphic>
          </wp:inline>
        </w:drawing>
      </w:r>
    </w:p>
    <w:p w14:paraId="2D76B24B" w14:textId="5D618EC0" w:rsidR="00727E3E" w:rsidRDefault="00727E3E" w:rsidP="00744FFD">
      <w:pPr>
        <w:ind w:firstLine="0"/>
        <w:rPr>
          <w:rFonts w:asciiTheme="minorHAnsi" w:eastAsia="Calibri" w:hAnsiTheme="minorHAnsi" w:cstheme="minorHAnsi"/>
          <w:kern w:val="3"/>
          <w:sz w:val="20"/>
          <w:szCs w:val="20"/>
          <w:highlight w:val="yellow"/>
        </w:rPr>
      </w:pPr>
    </w:p>
    <w:p w14:paraId="02AE5570" w14:textId="75106806" w:rsidR="00727E3E" w:rsidRDefault="00727E3E" w:rsidP="00744FFD">
      <w:pPr>
        <w:ind w:firstLine="0"/>
        <w:rPr>
          <w:rFonts w:asciiTheme="minorHAnsi" w:eastAsia="Calibri" w:hAnsiTheme="minorHAnsi" w:cstheme="minorHAnsi"/>
          <w:kern w:val="3"/>
          <w:sz w:val="20"/>
          <w:szCs w:val="20"/>
          <w:highlight w:val="yellow"/>
        </w:rPr>
      </w:pPr>
    </w:p>
    <w:p w14:paraId="1173B32F" w14:textId="1EADC600" w:rsidR="00727E3E" w:rsidRDefault="00727E3E" w:rsidP="00744FFD">
      <w:pPr>
        <w:ind w:firstLine="0"/>
        <w:rPr>
          <w:rFonts w:asciiTheme="minorHAnsi" w:eastAsia="Calibri" w:hAnsiTheme="minorHAnsi" w:cstheme="minorHAnsi"/>
          <w:kern w:val="3"/>
          <w:sz w:val="20"/>
          <w:szCs w:val="20"/>
          <w:highlight w:val="yellow"/>
        </w:rPr>
      </w:pPr>
    </w:p>
    <w:p w14:paraId="0B91C31F" w14:textId="71F73CEC" w:rsidR="00727E3E" w:rsidRDefault="00727E3E" w:rsidP="00744FFD">
      <w:pPr>
        <w:ind w:firstLine="0"/>
        <w:rPr>
          <w:rFonts w:asciiTheme="minorHAnsi" w:eastAsia="Calibri" w:hAnsiTheme="minorHAnsi" w:cstheme="minorHAnsi"/>
          <w:kern w:val="3"/>
          <w:sz w:val="20"/>
          <w:szCs w:val="20"/>
          <w:highlight w:val="yellow"/>
        </w:rPr>
      </w:pPr>
    </w:p>
    <w:p w14:paraId="34E92092" w14:textId="6E935E2C" w:rsidR="00727E3E" w:rsidRDefault="00727E3E" w:rsidP="00744FFD">
      <w:pPr>
        <w:ind w:firstLine="0"/>
        <w:rPr>
          <w:rFonts w:asciiTheme="minorHAnsi" w:eastAsia="Calibri" w:hAnsiTheme="minorHAnsi" w:cstheme="minorHAnsi"/>
          <w:kern w:val="3"/>
          <w:sz w:val="20"/>
          <w:szCs w:val="20"/>
          <w:highlight w:val="yellow"/>
        </w:rPr>
      </w:pPr>
    </w:p>
    <w:p w14:paraId="2690B5B9" w14:textId="77777777" w:rsidR="00727E3E" w:rsidRDefault="00727E3E" w:rsidP="00744FFD">
      <w:pPr>
        <w:ind w:firstLine="0"/>
        <w:rPr>
          <w:rFonts w:asciiTheme="minorHAnsi" w:eastAsia="Calibri" w:hAnsiTheme="minorHAnsi" w:cstheme="minorHAnsi"/>
          <w:kern w:val="3"/>
          <w:sz w:val="20"/>
          <w:szCs w:val="20"/>
          <w:highlight w:val="yellow"/>
        </w:rPr>
      </w:pPr>
    </w:p>
    <w:p w14:paraId="0083DA7D" w14:textId="77777777" w:rsidR="00727E3E" w:rsidRDefault="00101C38" w:rsidP="00727E3E">
      <w:pPr>
        <w:ind w:firstLine="0"/>
        <w:jc w:val="right"/>
        <w:rPr>
          <w:rFonts w:asciiTheme="minorHAnsi" w:hAnsiTheme="minorHAnsi" w:cstheme="minorHAnsi"/>
          <w:bCs/>
          <w:sz w:val="20"/>
          <w:szCs w:val="20"/>
        </w:rPr>
      </w:pPr>
      <w:r w:rsidRPr="00727E3E">
        <w:rPr>
          <w:rFonts w:asciiTheme="minorHAnsi" w:eastAsia="Calibri" w:hAnsiTheme="minorHAnsi" w:cstheme="minorHAnsi"/>
          <w:kern w:val="3"/>
          <w:sz w:val="20"/>
          <w:szCs w:val="20"/>
        </w:rPr>
        <w:t>Priedas Nr. 2 Asfalto dangos įrengimo detalė</w:t>
      </w:r>
      <w:r w:rsidR="00744FFD" w:rsidRPr="00727E3E">
        <w:rPr>
          <w:rFonts w:asciiTheme="minorHAnsi" w:hAnsiTheme="minorHAnsi" w:cstheme="minorHAnsi"/>
          <w:bCs/>
          <w:sz w:val="20"/>
          <w:szCs w:val="20"/>
        </w:rPr>
        <w:t xml:space="preserve">    </w:t>
      </w:r>
    </w:p>
    <w:p w14:paraId="2F3D7600" w14:textId="21ACE2C1" w:rsidR="00E437BE" w:rsidRDefault="00744FFD" w:rsidP="00727E3E">
      <w:pPr>
        <w:ind w:firstLine="0"/>
        <w:jc w:val="right"/>
        <w:rPr>
          <w:rFonts w:asciiTheme="minorHAnsi" w:hAnsiTheme="minorHAnsi" w:cstheme="minorHAnsi"/>
          <w:bCs/>
          <w:sz w:val="20"/>
          <w:szCs w:val="20"/>
        </w:rPr>
      </w:pPr>
      <w:r w:rsidRPr="00727E3E">
        <w:rPr>
          <w:rFonts w:asciiTheme="minorHAnsi" w:hAnsiTheme="minorHAnsi" w:cstheme="minorHAnsi"/>
          <w:bCs/>
          <w:sz w:val="20"/>
          <w:szCs w:val="20"/>
        </w:rPr>
        <w:t xml:space="preserve">                                                                                                                                           </w:t>
      </w:r>
    </w:p>
    <w:p w14:paraId="0A0AA056" w14:textId="77777777" w:rsidR="00727E3E" w:rsidRDefault="00727E3E">
      <w:pPr>
        <w:spacing w:after="200" w:line="276" w:lineRule="auto"/>
        <w:ind w:firstLine="0"/>
        <w:rPr>
          <w:rFonts w:asciiTheme="minorHAnsi" w:hAnsiTheme="minorHAnsi" w:cstheme="minorHAnsi"/>
          <w:bCs/>
          <w:sz w:val="20"/>
          <w:szCs w:val="20"/>
          <w:highlight w:val="yellow"/>
        </w:rPr>
      </w:pPr>
      <w:r>
        <w:rPr>
          <w:noProof/>
        </w:rPr>
        <w:drawing>
          <wp:inline distT="0" distB="0" distL="0" distR="0" wp14:anchorId="636B0B85" wp14:editId="0D446BDD">
            <wp:extent cx="6120130" cy="2915285"/>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stretch>
                      <a:fillRect/>
                    </a:stretch>
                  </pic:blipFill>
                  <pic:spPr>
                    <a:xfrm>
                      <a:off x="0" y="0"/>
                      <a:ext cx="6120130" cy="2915285"/>
                    </a:xfrm>
                    <a:prstGeom prst="rect">
                      <a:avLst/>
                    </a:prstGeom>
                  </pic:spPr>
                </pic:pic>
              </a:graphicData>
            </a:graphic>
          </wp:inline>
        </w:drawing>
      </w:r>
    </w:p>
    <w:p w14:paraId="1056E115" w14:textId="205F70CB" w:rsidR="006578DC" w:rsidRPr="00A21769" w:rsidRDefault="006578DC" w:rsidP="00A21769">
      <w:pPr>
        <w:spacing w:after="200" w:line="276" w:lineRule="auto"/>
        <w:ind w:firstLine="0"/>
        <w:rPr>
          <w:rStyle w:val="Laukeliai"/>
          <w:rFonts w:asciiTheme="minorHAnsi" w:hAnsiTheme="minorHAnsi" w:cstheme="minorHAnsi"/>
          <w:bCs/>
          <w:szCs w:val="20"/>
          <w:highlight w:val="yellow"/>
        </w:rPr>
      </w:pPr>
    </w:p>
    <w:sectPr w:rsidR="006578DC" w:rsidRPr="00A21769" w:rsidSect="00E437BE">
      <w:headerReference w:type="first" r:id="rId13"/>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1B0E" w14:textId="77777777" w:rsidR="004B38AE" w:rsidRDefault="004B38AE" w:rsidP="002603FC">
      <w:r>
        <w:separator/>
      </w:r>
    </w:p>
  </w:endnote>
  <w:endnote w:type="continuationSeparator" w:id="0">
    <w:p w14:paraId="569BA3B2" w14:textId="77777777" w:rsidR="004B38AE" w:rsidRDefault="004B38AE"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924E" w14:textId="77777777" w:rsidR="004B38AE" w:rsidRDefault="004B38AE" w:rsidP="002603FC">
      <w:r>
        <w:separator/>
      </w:r>
    </w:p>
  </w:footnote>
  <w:footnote w:type="continuationSeparator" w:id="0">
    <w:p w14:paraId="306770FD" w14:textId="77777777" w:rsidR="004B38AE" w:rsidRDefault="004B38AE"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78CAA785" w:rsidR="00B0581B" w:rsidRPr="00FE2799" w:rsidRDefault="00B0581B" w:rsidP="00FE2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4FF5"/>
    <w:multiLevelType w:val="hybridMultilevel"/>
    <w:tmpl w:val="FBE0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7" w15:restartNumberingAfterBreak="0">
    <w:nsid w:val="56FC490D"/>
    <w:multiLevelType w:val="hybridMultilevel"/>
    <w:tmpl w:val="9FB44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0D3180"/>
    <w:multiLevelType w:val="hybridMultilevel"/>
    <w:tmpl w:val="FB1CEBF8"/>
    <w:lvl w:ilvl="0" w:tplc="038AFE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12"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372225"/>
    <w:multiLevelType w:val="hybridMultilevel"/>
    <w:tmpl w:val="F334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EE0E6E"/>
    <w:multiLevelType w:val="hybridMultilevel"/>
    <w:tmpl w:val="7038A8F6"/>
    <w:lvl w:ilvl="0" w:tplc="5F84B4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1568354">
    <w:abstractNumId w:val="10"/>
  </w:num>
  <w:num w:numId="2" w16cid:durableId="123088884">
    <w:abstractNumId w:val="3"/>
  </w:num>
  <w:num w:numId="3" w16cid:durableId="1316031616">
    <w:abstractNumId w:val="13"/>
  </w:num>
  <w:num w:numId="4" w16cid:durableId="1467964452">
    <w:abstractNumId w:val="18"/>
  </w:num>
  <w:num w:numId="5" w16cid:durableId="1982610926">
    <w:abstractNumId w:val="4"/>
  </w:num>
  <w:num w:numId="6" w16cid:durableId="880171395">
    <w:abstractNumId w:val="8"/>
  </w:num>
  <w:num w:numId="7" w16cid:durableId="78797719">
    <w:abstractNumId w:val="1"/>
  </w:num>
  <w:num w:numId="8" w16cid:durableId="604922964">
    <w:abstractNumId w:val="2"/>
  </w:num>
  <w:num w:numId="9" w16cid:durableId="2015104221">
    <w:abstractNumId w:val="5"/>
  </w:num>
  <w:num w:numId="10" w16cid:durableId="1183007097">
    <w:abstractNumId w:val="17"/>
  </w:num>
  <w:num w:numId="11" w16cid:durableId="611286282">
    <w:abstractNumId w:val="6"/>
  </w:num>
  <w:num w:numId="12" w16cid:durableId="2123911528">
    <w:abstractNumId w:val="12"/>
  </w:num>
  <w:num w:numId="13" w16cid:durableId="1942643957">
    <w:abstractNumId w:val="0"/>
  </w:num>
  <w:num w:numId="14" w16cid:durableId="2088920252">
    <w:abstractNumId w:val="11"/>
  </w:num>
  <w:num w:numId="15" w16cid:durableId="1238171901">
    <w:abstractNumId w:val="16"/>
  </w:num>
  <w:num w:numId="16" w16cid:durableId="998078900">
    <w:abstractNumId w:val="15"/>
  </w:num>
  <w:num w:numId="17" w16cid:durableId="1185096662">
    <w:abstractNumId w:val="7"/>
  </w:num>
  <w:num w:numId="18" w16cid:durableId="466245994">
    <w:abstractNumId w:val="9"/>
  </w:num>
  <w:num w:numId="19" w16cid:durableId="92873428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66B"/>
    <w:rsid w:val="00004002"/>
    <w:rsid w:val="00006DCB"/>
    <w:rsid w:val="000103ED"/>
    <w:rsid w:val="00011091"/>
    <w:rsid w:val="0001116F"/>
    <w:rsid w:val="00013791"/>
    <w:rsid w:val="000151CB"/>
    <w:rsid w:val="00016599"/>
    <w:rsid w:val="000170DB"/>
    <w:rsid w:val="00023118"/>
    <w:rsid w:val="000263B2"/>
    <w:rsid w:val="0002678A"/>
    <w:rsid w:val="000276CB"/>
    <w:rsid w:val="00027C50"/>
    <w:rsid w:val="00033933"/>
    <w:rsid w:val="0004038B"/>
    <w:rsid w:val="00040C22"/>
    <w:rsid w:val="00040E70"/>
    <w:rsid w:val="000414C6"/>
    <w:rsid w:val="0004332C"/>
    <w:rsid w:val="000442C7"/>
    <w:rsid w:val="00045097"/>
    <w:rsid w:val="00046A73"/>
    <w:rsid w:val="00047351"/>
    <w:rsid w:val="0005045B"/>
    <w:rsid w:val="00050BFE"/>
    <w:rsid w:val="00050CA6"/>
    <w:rsid w:val="00051421"/>
    <w:rsid w:val="00052E08"/>
    <w:rsid w:val="0005319A"/>
    <w:rsid w:val="00054745"/>
    <w:rsid w:val="00056247"/>
    <w:rsid w:val="00056A75"/>
    <w:rsid w:val="00057B90"/>
    <w:rsid w:val="000616E9"/>
    <w:rsid w:val="000617D3"/>
    <w:rsid w:val="00062479"/>
    <w:rsid w:val="00062C40"/>
    <w:rsid w:val="00064A55"/>
    <w:rsid w:val="00067BC3"/>
    <w:rsid w:val="00071091"/>
    <w:rsid w:val="0007233A"/>
    <w:rsid w:val="00072640"/>
    <w:rsid w:val="00072731"/>
    <w:rsid w:val="00072963"/>
    <w:rsid w:val="00072BF0"/>
    <w:rsid w:val="00073360"/>
    <w:rsid w:val="00073C5E"/>
    <w:rsid w:val="00073EC1"/>
    <w:rsid w:val="00074091"/>
    <w:rsid w:val="00074B48"/>
    <w:rsid w:val="00075812"/>
    <w:rsid w:val="00075E8E"/>
    <w:rsid w:val="00076437"/>
    <w:rsid w:val="00076448"/>
    <w:rsid w:val="00076520"/>
    <w:rsid w:val="0007659C"/>
    <w:rsid w:val="00076634"/>
    <w:rsid w:val="00076871"/>
    <w:rsid w:val="00081DF3"/>
    <w:rsid w:val="0008307F"/>
    <w:rsid w:val="00085A71"/>
    <w:rsid w:val="00085B8D"/>
    <w:rsid w:val="00085D10"/>
    <w:rsid w:val="0008677C"/>
    <w:rsid w:val="0008704B"/>
    <w:rsid w:val="00087214"/>
    <w:rsid w:val="00087C8B"/>
    <w:rsid w:val="0009055A"/>
    <w:rsid w:val="00091644"/>
    <w:rsid w:val="00092E6B"/>
    <w:rsid w:val="0009389D"/>
    <w:rsid w:val="00094BC2"/>
    <w:rsid w:val="0009564F"/>
    <w:rsid w:val="000A0FEE"/>
    <w:rsid w:val="000A1DA8"/>
    <w:rsid w:val="000A2E49"/>
    <w:rsid w:val="000A3303"/>
    <w:rsid w:val="000A4483"/>
    <w:rsid w:val="000A6434"/>
    <w:rsid w:val="000B01C1"/>
    <w:rsid w:val="000B14F4"/>
    <w:rsid w:val="000B1691"/>
    <w:rsid w:val="000B18AD"/>
    <w:rsid w:val="000B2569"/>
    <w:rsid w:val="000B27B3"/>
    <w:rsid w:val="000B33B1"/>
    <w:rsid w:val="000B3D60"/>
    <w:rsid w:val="000B5E87"/>
    <w:rsid w:val="000B75C5"/>
    <w:rsid w:val="000B7F21"/>
    <w:rsid w:val="000C1FC3"/>
    <w:rsid w:val="000C2250"/>
    <w:rsid w:val="000C248C"/>
    <w:rsid w:val="000C2FEC"/>
    <w:rsid w:val="000C3130"/>
    <w:rsid w:val="000C31B5"/>
    <w:rsid w:val="000C3781"/>
    <w:rsid w:val="000C5268"/>
    <w:rsid w:val="000C6AC9"/>
    <w:rsid w:val="000C6D24"/>
    <w:rsid w:val="000C7E87"/>
    <w:rsid w:val="000D0922"/>
    <w:rsid w:val="000D1FA7"/>
    <w:rsid w:val="000D1FD3"/>
    <w:rsid w:val="000D4D81"/>
    <w:rsid w:val="000D59EE"/>
    <w:rsid w:val="000D5DB7"/>
    <w:rsid w:val="000D6FD8"/>
    <w:rsid w:val="000D737D"/>
    <w:rsid w:val="000D7856"/>
    <w:rsid w:val="000E16CE"/>
    <w:rsid w:val="000E1D0C"/>
    <w:rsid w:val="000E234D"/>
    <w:rsid w:val="000E49EF"/>
    <w:rsid w:val="000E4FF0"/>
    <w:rsid w:val="000E5C27"/>
    <w:rsid w:val="000E5F2F"/>
    <w:rsid w:val="000E78C8"/>
    <w:rsid w:val="000E7A9B"/>
    <w:rsid w:val="000F028E"/>
    <w:rsid w:val="000F1225"/>
    <w:rsid w:val="000F15A3"/>
    <w:rsid w:val="000F1EE8"/>
    <w:rsid w:val="000F3BEB"/>
    <w:rsid w:val="000F4407"/>
    <w:rsid w:val="000F5DB2"/>
    <w:rsid w:val="000F602B"/>
    <w:rsid w:val="000F63E9"/>
    <w:rsid w:val="000F6495"/>
    <w:rsid w:val="00101C38"/>
    <w:rsid w:val="00102368"/>
    <w:rsid w:val="00103850"/>
    <w:rsid w:val="00103BBF"/>
    <w:rsid w:val="0010417F"/>
    <w:rsid w:val="00104F07"/>
    <w:rsid w:val="0010639D"/>
    <w:rsid w:val="00106E8F"/>
    <w:rsid w:val="00116AD2"/>
    <w:rsid w:val="00116C63"/>
    <w:rsid w:val="00123FEF"/>
    <w:rsid w:val="00126608"/>
    <w:rsid w:val="00132B10"/>
    <w:rsid w:val="0013304A"/>
    <w:rsid w:val="00133406"/>
    <w:rsid w:val="00133610"/>
    <w:rsid w:val="00135FDD"/>
    <w:rsid w:val="00137101"/>
    <w:rsid w:val="00137DB7"/>
    <w:rsid w:val="0014024D"/>
    <w:rsid w:val="0014153C"/>
    <w:rsid w:val="001423C5"/>
    <w:rsid w:val="00143569"/>
    <w:rsid w:val="001443B9"/>
    <w:rsid w:val="00145812"/>
    <w:rsid w:val="00145DF1"/>
    <w:rsid w:val="00145EC2"/>
    <w:rsid w:val="001468EE"/>
    <w:rsid w:val="00146CD7"/>
    <w:rsid w:val="00146EDB"/>
    <w:rsid w:val="0014768B"/>
    <w:rsid w:val="001477D5"/>
    <w:rsid w:val="001509B5"/>
    <w:rsid w:val="00151FF4"/>
    <w:rsid w:val="0015458B"/>
    <w:rsid w:val="00154CC7"/>
    <w:rsid w:val="0015531B"/>
    <w:rsid w:val="00155A87"/>
    <w:rsid w:val="00155D2E"/>
    <w:rsid w:val="00160447"/>
    <w:rsid w:val="00161BCD"/>
    <w:rsid w:val="0016258A"/>
    <w:rsid w:val="001640B4"/>
    <w:rsid w:val="0016481E"/>
    <w:rsid w:val="0016541B"/>
    <w:rsid w:val="001655A4"/>
    <w:rsid w:val="00165885"/>
    <w:rsid w:val="00165F80"/>
    <w:rsid w:val="00166799"/>
    <w:rsid w:val="00166EE5"/>
    <w:rsid w:val="00167160"/>
    <w:rsid w:val="001715E6"/>
    <w:rsid w:val="00172597"/>
    <w:rsid w:val="00172BFB"/>
    <w:rsid w:val="001730AF"/>
    <w:rsid w:val="00175386"/>
    <w:rsid w:val="00176437"/>
    <w:rsid w:val="00176F0F"/>
    <w:rsid w:val="001771BF"/>
    <w:rsid w:val="00180300"/>
    <w:rsid w:val="00182602"/>
    <w:rsid w:val="0018339C"/>
    <w:rsid w:val="00184596"/>
    <w:rsid w:val="00185198"/>
    <w:rsid w:val="0018534E"/>
    <w:rsid w:val="001907CA"/>
    <w:rsid w:val="00192692"/>
    <w:rsid w:val="001930F0"/>
    <w:rsid w:val="00193880"/>
    <w:rsid w:val="00194EB3"/>
    <w:rsid w:val="0019567D"/>
    <w:rsid w:val="00197A8B"/>
    <w:rsid w:val="001A07A6"/>
    <w:rsid w:val="001A252C"/>
    <w:rsid w:val="001A2A3C"/>
    <w:rsid w:val="001A31CB"/>
    <w:rsid w:val="001A356B"/>
    <w:rsid w:val="001A3ABD"/>
    <w:rsid w:val="001A456C"/>
    <w:rsid w:val="001A4CE7"/>
    <w:rsid w:val="001A58C0"/>
    <w:rsid w:val="001A59F5"/>
    <w:rsid w:val="001A5D60"/>
    <w:rsid w:val="001A7CF7"/>
    <w:rsid w:val="001A7D41"/>
    <w:rsid w:val="001B12DE"/>
    <w:rsid w:val="001B3167"/>
    <w:rsid w:val="001B4540"/>
    <w:rsid w:val="001B4B7F"/>
    <w:rsid w:val="001B5222"/>
    <w:rsid w:val="001B5326"/>
    <w:rsid w:val="001C033C"/>
    <w:rsid w:val="001C0FEC"/>
    <w:rsid w:val="001C1525"/>
    <w:rsid w:val="001C1584"/>
    <w:rsid w:val="001C1EFB"/>
    <w:rsid w:val="001C23C6"/>
    <w:rsid w:val="001C3CC6"/>
    <w:rsid w:val="001C3E7C"/>
    <w:rsid w:val="001C4475"/>
    <w:rsid w:val="001C4992"/>
    <w:rsid w:val="001C4EA1"/>
    <w:rsid w:val="001C6825"/>
    <w:rsid w:val="001C7327"/>
    <w:rsid w:val="001C73B1"/>
    <w:rsid w:val="001D049E"/>
    <w:rsid w:val="001D1034"/>
    <w:rsid w:val="001D26E1"/>
    <w:rsid w:val="001D2A5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060FB"/>
    <w:rsid w:val="00207C9F"/>
    <w:rsid w:val="002108F0"/>
    <w:rsid w:val="00211762"/>
    <w:rsid w:val="00211FF0"/>
    <w:rsid w:val="0021243C"/>
    <w:rsid w:val="00212F04"/>
    <w:rsid w:val="00214B64"/>
    <w:rsid w:val="00215459"/>
    <w:rsid w:val="0021585C"/>
    <w:rsid w:val="00215F13"/>
    <w:rsid w:val="00216646"/>
    <w:rsid w:val="002166C0"/>
    <w:rsid w:val="00216CC4"/>
    <w:rsid w:val="00217CF2"/>
    <w:rsid w:val="002216CB"/>
    <w:rsid w:val="0022192C"/>
    <w:rsid w:val="00222247"/>
    <w:rsid w:val="00222356"/>
    <w:rsid w:val="00223486"/>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71C3"/>
    <w:rsid w:val="00250407"/>
    <w:rsid w:val="0025176A"/>
    <w:rsid w:val="00253981"/>
    <w:rsid w:val="00254E10"/>
    <w:rsid w:val="0025725A"/>
    <w:rsid w:val="0025755A"/>
    <w:rsid w:val="002603FC"/>
    <w:rsid w:val="00260F01"/>
    <w:rsid w:val="0026171C"/>
    <w:rsid w:val="00263716"/>
    <w:rsid w:val="00263767"/>
    <w:rsid w:val="00263E12"/>
    <w:rsid w:val="002642B1"/>
    <w:rsid w:val="00266DA5"/>
    <w:rsid w:val="00267402"/>
    <w:rsid w:val="00270022"/>
    <w:rsid w:val="00270A67"/>
    <w:rsid w:val="002719AB"/>
    <w:rsid w:val="00271ADE"/>
    <w:rsid w:val="00272CBB"/>
    <w:rsid w:val="00274934"/>
    <w:rsid w:val="00274DE1"/>
    <w:rsid w:val="002758C8"/>
    <w:rsid w:val="00276030"/>
    <w:rsid w:val="002765AA"/>
    <w:rsid w:val="002769EC"/>
    <w:rsid w:val="00280404"/>
    <w:rsid w:val="00280429"/>
    <w:rsid w:val="0028149A"/>
    <w:rsid w:val="002832B4"/>
    <w:rsid w:val="0028481C"/>
    <w:rsid w:val="00284E63"/>
    <w:rsid w:val="00285EB5"/>
    <w:rsid w:val="00285F5A"/>
    <w:rsid w:val="00291EB3"/>
    <w:rsid w:val="00294A23"/>
    <w:rsid w:val="00294CB7"/>
    <w:rsid w:val="00296825"/>
    <w:rsid w:val="00296946"/>
    <w:rsid w:val="00296F9B"/>
    <w:rsid w:val="002A0089"/>
    <w:rsid w:val="002A0632"/>
    <w:rsid w:val="002A08A9"/>
    <w:rsid w:val="002A2E6C"/>
    <w:rsid w:val="002A423E"/>
    <w:rsid w:val="002A47D8"/>
    <w:rsid w:val="002A4A82"/>
    <w:rsid w:val="002A715D"/>
    <w:rsid w:val="002B00BE"/>
    <w:rsid w:val="002B0B10"/>
    <w:rsid w:val="002B0B5E"/>
    <w:rsid w:val="002B30EF"/>
    <w:rsid w:val="002B38DA"/>
    <w:rsid w:val="002B4531"/>
    <w:rsid w:val="002B467D"/>
    <w:rsid w:val="002B5231"/>
    <w:rsid w:val="002C031C"/>
    <w:rsid w:val="002C034E"/>
    <w:rsid w:val="002C1459"/>
    <w:rsid w:val="002C32D5"/>
    <w:rsid w:val="002C38B1"/>
    <w:rsid w:val="002C3984"/>
    <w:rsid w:val="002C52A3"/>
    <w:rsid w:val="002C5642"/>
    <w:rsid w:val="002C56B8"/>
    <w:rsid w:val="002C6EF0"/>
    <w:rsid w:val="002C7B47"/>
    <w:rsid w:val="002D132A"/>
    <w:rsid w:val="002D33CB"/>
    <w:rsid w:val="002D4B5D"/>
    <w:rsid w:val="002D5C0B"/>
    <w:rsid w:val="002E0294"/>
    <w:rsid w:val="002E10EA"/>
    <w:rsid w:val="002E12AF"/>
    <w:rsid w:val="002E1D27"/>
    <w:rsid w:val="002E1E1C"/>
    <w:rsid w:val="002E24C0"/>
    <w:rsid w:val="002E24E7"/>
    <w:rsid w:val="002E2F52"/>
    <w:rsid w:val="002E3543"/>
    <w:rsid w:val="002E5695"/>
    <w:rsid w:val="002E634F"/>
    <w:rsid w:val="002E78A1"/>
    <w:rsid w:val="002F0CE7"/>
    <w:rsid w:val="002F3052"/>
    <w:rsid w:val="002F3839"/>
    <w:rsid w:val="002F4281"/>
    <w:rsid w:val="002F58F5"/>
    <w:rsid w:val="003016F6"/>
    <w:rsid w:val="003020F9"/>
    <w:rsid w:val="00303831"/>
    <w:rsid w:val="00304073"/>
    <w:rsid w:val="0030408D"/>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2CB6"/>
    <w:rsid w:val="00323A6F"/>
    <w:rsid w:val="003242C3"/>
    <w:rsid w:val="003246C2"/>
    <w:rsid w:val="00325BEE"/>
    <w:rsid w:val="00325DE7"/>
    <w:rsid w:val="00327EF5"/>
    <w:rsid w:val="00331A21"/>
    <w:rsid w:val="00332258"/>
    <w:rsid w:val="00332AAE"/>
    <w:rsid w:val="003330BC"/>
    <w:rsid w:val="00334DB4"/>
    <w:rsid w:val="00335169"/>
    <w:rsid w:val="003356F5"/>
    <w:rsid w:val="003360EB"/>
    <w:rsid w:val="00345CED"/>
    <w:rsid w:val="00346A04"/>
    <w:rsid w:val="00346F83"/>
    <w:rsid w:val="00347DF1"/>
    <w:rsid w:val="00351A15"/>
    <w:rsid w:val="00353BD3"/>
    <w:rsid w:val="003558EF"/>
    <w:rsid w:val="0035616E"/>
    <w:rsid w:val="00356628"/>
    <w:rsid w:val="00357E3F"/>
    <w:rsid w:val="00361C51"/>
    <w:rsid w:val="00363138"/>
    <w:rsid w:val="003634E6"/>
    <w:rsid w:val="00365652"/>
    <w:rsid w:val="003658CB"/>
    <w:rsid w:val="003675BE"/>
    <w:rsid w:val="00367C8B"/>
    <w:rsid w:val="00371AB8"/>
    <w:rsid w:val="00371BF2"/>
    <w:rsid w:val="00372070"/>
    <w:rsid w:val="00374170"/>
    <w:rsid w:val="003741ED"/>
    <w:rsid w:val="00375728"/>
    <w:rsid w:val="0037576B"/>
    <w:rsid w:val="00375D60"/>
    <w:rsid w:val="003765A7"/>
    <w:rsid w:val="00377C52"/>
    <w:rsid w:val="00377E9D"/>
    <w:rsid w:val="003800D1"/>
    <w:rsid w:val="00380DE6"/>
    <w:rsid w:val="00380F33"/>
    <w:rsid w:val="0038100D"/>
    <w:rsid w:val="00381ED8"/>
    <w:rsid w:val="00382A2A"/>
    <w:rsid w:val="00382F54"/>
    <w:rsid w:val="00384456"/>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1B06"/>
    <w:rsid w:val="003A48ED"/>
    <w:rsid w:val="003A7942"/>
    <w:rsid w:val="003B0598"/>
    <w:rsid w:val="003B263E"/>
    <w:rsid w:val="003B2839"/>
    <w:rsid w:val="003B32FE"/>
    <w:rsid w:val="003B45A7"/>
    <w:rsid w:val="003B4DEF"/>
    <w:rsid w:val="003B59DE"/>
    <w:rsid w:val="003B5C1E"/>
    <w:rsid w:val="003B7B61"/>
    <w:rsid w:val="003C0DAE"/>
    <w:rsid w:val="003C238E"/>
    <w:rsid w:val="003C36A6"/>
    <w:rsid w:val="003C3E82"/>
    <w:rsid w:val="003C493C"/>
    <w:rsid w:val="003C5752"/>
    <w:rsid w:val="003C6230"/>
    <w:rsid w:val="003C646A"/>
    <w:rsid w:val="003C7801"/>
    <w:rsid w:val="003D286C"/>
    <w:rsid w:val="003D2988"/>
    <w:rsid w:val="003D2BA3"/>
    <w:rsid w:val="003D3B84"/>
    <w:rsid w:val="003D41D8"/>
    <w:rsid w:val="003E04B2"/>
    <w:rsid w:val="003E2110"/>
    <w:rsid w:val="003E2DC6"/>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6CC5"/>
    <w:rsid w:val="003F724F"/>
    <w:rsid w:val="00400C26"/>
    <w:rsid w:val="00401220"/>
    <w:rsid w:val="00401424"/>
    <w:rsid w:val="00401717"/>
    <w:rsid w:val="0040202A"/>
    <w:rsid w:val="00403BC7"/>
    <w:rsid w:val="00405BC2"/>
    <w:rsid w:val="004061A7"/>
    <w:rsid w:val="00407302"/>
    <w:rsid w:val="00407F9E"/>
    <w:rsid w:val="0041485A"/>
    <w:rsid w:val="00415F99"/>
    <w:rsid w:val="004213A6"/>
    <w:rsid w:val="004243B6"/>
    <w:rsid w:val="00427C00"/>
    <w:rsid w:val="00431ECE"/>
    <w:rsid w:val="00433C0A"/>
    <w:rsid w:val="00434B21"/>
    <w:rsid w:val="00434D4F"/>
    <w:rsid w:val="004358B7"/>
    <w:rsid w:val="00435A70"/>
    <w:rsid w:val="00435ABD"/>
    <w:rsid w:val="00435D09"/>
    <w:rsid w:val="004362F5"/>
    <w:rsid w:val="0043657C"/>
    <w:rsid w:val="00436B4D"/>
    <w:rsid w:val="00440E65"/>
    <w:rsid w:val="00440FE2"/>
    <w:rsid w:val="004427D3"/>
    <w:rsid w:val="00442B01"/>
    <w:rsid w:val="0044569D"/>
    <w:rsid w:val="0044644B"/>
    <w:rsid w:val="00450E7A"/>
    <w:rsid w:val="00450F32"/>
    <w:rsid w:val="00453CF8"/>
    <w:rsid w:val="004546EA"/>
    <w:rsid w:val="00454CFF"/>
    <w:rsid w:val="00456377"/>
    <w:rsid w:val="004575DE"/>
    <w:rsid w:val="00460C8D"/>
    <w:rsid w:val="004610A5"/>
    <w:rsid w:val="004613A7"/>
    <w:rsid w:val="00463694"/>
    <w:rsid w:val="00464935"/>
    <w:rsid w:val="00465293"/>
    <w:rsid w:val="00465F38"/>
    <w:rsid w:val="0046604F"/>
    <w:rsid w:val="0046779F"/>
    <w:rsid w:val="00470D37"/>
    <w:rsid w:val="00471C6B"/>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5CE8"/>
    <w:rsid w:val="004869E3"/>
    <w:rsid w:val="00486A3B"/>
    <w:rsid w:val="0048724F"/>
    <w:rsid w:val="00487C20"/>
    <w:rsid w:val="00490302"/>
    <w:rsid w:val="0049114B"/>
    <w:rsid w:val="00491880"/>
    <w:rsid w:val="00492BFC"/>
    <w:rsid w:val="00492F65"/>
    <w:rsid w:val="004935D8"/>
    <w:rsid w:val="00493C47"/>
    <w:rsid w:val="004A18E0"/>
    <w:rsid w:val="004A2948"/>
    <w:rsid w:val="004A47E1"/>
    <w:rsid w:val="004A6509"/>
    <w:rsid w:val="004A6784"/>
    <w:rsid w:val="004A6BAD"/>
    <w:rsid w:val="004B0089"/>
    <w:rsid w:val="004B1B61"/>
    <w:rsid w:val="004B208F"/>
    <w:rsid w:val="004B38AE"/>
    <w:rsid w:val="004B4A0E"/>
    <w:rsid w:val="004B506C"/>
    <w:rsid w:val="004B54A2"/>
    <w:rsid w:val="004B55E6"/>
    <w:rsid w:val="004B5BD6"/>
    <w:rsid w:val="004B60EA"/>
    <w:rsid w:val="004B70FC"/>
    <w:rsid w:val="004C03F3"/>
    <w:rsid w:val="004C2E6F"/>
    <w:rsid w:val="004C32A8"/>
    <w:rsid w:val="004C3F09"/>
    <w:rsid w:val="004C40EC"/>
    <w:rsid w:val="004C4E0E"/>
    <w:rsid w:val="004C62EC"/>
    <w:rsid w:val="004D19B1"/>
    <w:rsid w:val="004D3D58"/>
    <w:rsid w:val="004D4E61"/>
    <w:rsid w:val="004D6E4D"/>
    <w:rsid w:val="004E03D6"/>
    <w:rsid w:val="004E1062"/>
    <w:rsid w:val="004E14CA"/>
    <w:rsid w:val="004E21F3"/>
    <w:rsid w:val="004E2810"/>
    <w:rsid w:val="004E4608"/>
    <w:rsid w:val="004E6535"/>
    <w:rsid w:val="004E7EAC"/>
    <w:rsid w:val="004F0E10"/>
    <w:rsid w:val="004F1DA0"/>
    <w:rsid w:val="004F2905"/>
    <w:rsid w:val="004F3DA9"/>
    <w:rsid w:val="004F40DB"/>
    <w:rsid w:val="004F4273"/>
    <w:rsid w:val="004F4BE2"/>
    <w:rsid w:val="004F5833"/>
    <w:rsid w:val="004F59BC"/>
    <w:rsid w:val="004F720A"/>
    <w:rsid w:val="0050052A"/>
    <w:rsid w:val="005008D4"/>
    <w:rsid w:val="00501011"/>
    <w:rsid w:val="00501AE7"/>
    <w:rsid w:val="00501BFC"/>
    <w:rsid w:val="005020F3"/>
    <w:rsid w:val="00502AFB"/>
    <w:rsid w:val="00502FC4"/>
    <w:rsid w:val="00503E03"/>
    <w:rsid w:val="005041D4"/>
    <w:rsid w:val="00504C73"/>
    <w:rsid w:val="00505425"/>
    <w:rsid w:val="005060DF"/>
    <w:rsid w:val="00510802"/>
    <w:rsid w:val="00512988"/>
    <w:rsid w:val="00513522"/>
    <w:rsid w:val="00513B14"/>
    <w:rsid w:val="00514195"/>
    <w:rsid w:val="00514565"/>
    <w:rsid w:val="00515DE0"/>
    <w:rsid w:val="0051707F"/>
    <w:rsid w:val="005171D6"/>
    <w:rsid w:val="00517EC0"/>
    <w:rsid w:val="005209C4"/>
    <w:rsid w:val="00520ACE"/>
    <w:rsid w:val="00522331"/>
    <w:rsid w:val="00523089"/>
    <w:rsid w:val="00523B6B"/>
    <w:rsid w:val="005251CD"/>
    <w:rsid w:val="005276A9"/>
    <w:rsid w:val="005303E4"/>
    <w:rsid w:val="005307EA"/>
    <w:rsid w:val="0053205A"/>
    <w:rsid w:val="005326C5"/>
    <w:rsid w:val="00532736"/>
    <w:rsid w:val="00534848"/>
    <w:rsid w:val="00534B0A"/>
    <w:rsid w:val="00535B6B"/>
    <w:rsid w:val="005372FD"/>
    <w:rsid w:val="00537C73"/>
    <w:rsid w:val="005414B1"/>
    <w:rsid w:val="005415CD"/>
    <w:rsid w:val="00542FC9"/>
    <w:rsid w:val="005431C4"/>
    <w:rsid w:val="00544D56"/>
    <w:rsid w:val="005450BF"/>
    <w:rsid w:val="00545780"/>
    <w:rsid w:val="0054589D"/>
    <w:rsid w:val="005468BB"/>
    <w:rsid w:val="00547F38"/>
    <w:rsid w:val="0055194C"/>
    <w:rsid w:val="00551F01"/>
    <w:rsid w:val="00552D07"/>
    <w:rsid w:val="00553195"/>
    <w:rsid w:val="0055376C"/>
    <w:rsid w:val="00553928"/>
    <w:rsid w:val="005552C6"/>
    <w:rsid w:val="00556E98"/>
    <w:rsid w:val="0056048B"/>
    <w:rsid w:val="00561AC5"/>
    <w:rsid w:val="005629E0"/>
    <w:rsid w:val="00566229"/>
    <w:rsid w:val="00570116"/>
    <w:rsid w:val="00570FC9"/>
    <w:rsid w:val="00571C21"/>
    <w:rsid w:val="0057384F"/>
    <w:rsid w:val="005745F9"/>
    <w:rsid w:val="0057478F"/>
    <w:rsid w:val="00575474"/>
    <w:rsid w:val="00576E19"/>
    <w:rsid w:val="00580552"/>
    <w:rsid w:val="0058063A"/>
    <w:rsid w:val="00580D40"/>
    <w:rsid w:val="00581914"/>
    <w:rsid w:val="00581C12"/>
    <w:rsid w:val="00581D93"/>
    <w:rsid w:val="00582808"/>
    <w:rsid w:val="00583835"/>
    <w:rsid w:val="005850CF"/>
    <w:rsid w:val="00586EE1"/>
    <w:rsid w:val="00587BE9"/>
    <w:rsid w:val="00590D2F"/>
    <w:rsid w:val="0059128F"/>
    <w:rsid w:val="005931E5"/>
    <w:rsid w:val="005934E1"/>
    <w:rsid w:val="0059430C"/>
    <w:rsid w:val="0059684E"/>
    <w:rsid w:val="0059784F"/>
    <w:rsid w:val="005A0A44"/>
    <w:rsid w:val="005A0B3D"/>
    <w:rsid w:val="005A1416"/>
    <w:rsid w:val="005A2174"/>
    <w:rsid w:val="005A243E"/>
    <w:rsid w:val="005A34F7"/>
    <w:rsid w:val="005A447A"/>
    <w:rsid w:val="005A477F"/>
    <w:rsid w:val="005A5B5D"/>
    <w:rsid w:val="005A5DF5"/>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1C8F"/>
    <w:rsid w:val="005C2847"/>
    <w:rsid w:val="005C2B0D"/>
    <w:rsid w:val="005C529E"/>
    <w:rsid w:val="005C5985"/>
    <w:rsid w:val="005C6ED6"/>
    <w:rsid w:val="005C79FF"/>
    <w:rsid w:val="005D0BA8"/>
    <w:rsid w:val="005D122F"/>
    <w:rsid w:val="005D189C"/>
    <w:rsid w:val="005D191C"/>
    <w:rsid w:val="005D209C"/>
    <w:rsid w:val="005D3592"/>
    <w:rsid w:val="005D3A8A"/>
    <w:rsid w:val="005D3E53"/>
    <w:rsid w:val="005D5A27"/>
    <w:rsid w:val="005D5B95"/>
    <w:rsid w:val="005D5D55"/>
    <w:rsid w:val="005D6292"/>
    <w:rsid w:val="005D6929"/>
    <w:rsid w:val="005D7D59"/>
    <w:rsid w:val="005E0116"/>
    <w:rsid w:val="005E1DB5"/>
    <w:rsid w:val="005E2AC4"/>
    <w:rsid w:val="005E4EE7"/>
    <w:rsid w:val="005E4EED"/>
    <w:rsid w:val="005E5F23"/>
    <w:rsid w:val="005E6944"/>
    <w:rsid w:val="005E75D6"/>
    <w:rsid w:val="005F25F1"/>
    <w:rsid w:val="005F385E"/>
    <w:rsid w:val="005F3878"/>
    <w:rsid w:val="005F3A7D"/>
    <w:rsid w:val="005F4C7A"/>
    <w:rsid w:val="005F50DB"/>
    <w:rsid w:val="005F5456"/>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12F3"/>
    <w:rsid w:val="006221BB"/>
    <w:rsid w:val="006229F9"/>
    <w:rsid w:val="0062307C"/>
    <w:rsid w:val="006253F7"/>
    <w:rsid w:val="00625492"/>
    <w:rsid w:val="00625594"/>
    <w:rsid w:val="00630935"/>
    <w:rsid w:val="00630C03"/>
    <w:rsid w:val="0063136F"/>
    <w:rsid w:val="006318F1"/>
    <w:rsid w:val="00632308"/>
    <w:rsid w:val="00632A78"/>
    <w:rsid w:val="00633F23"/>
    <w:rsid w:val="0063465A"/>
    <w:rsid w:val="00635233"/>
    <w:rsid w:val="00636831"/>
    <w:rsid w:val="00636C8E"/>
    <w:rsid w:val="00637EFF"/>
    <w:rsid w:val="00640DDB"/>
    <w:rsid w:val="00641619"/>
    <w:rsid w:val="00642A9E"/>
    <w:rsid w:val="0064387F"/>
    <w:rsid w:val="00644B75"/>
    <w:rsid w:val="00645225"/>
    <w:rsid w:val="00645B61"/>
    <w:rsid w:val="0065142E"/>
    <w:rsid w:val="006518A2"/>
    <w:rsid w:val="006530A4"/>
    <w:rsid w:val="0065389A"/>
    <w:rsid w:val="006539EE"/>
    <w:rsid w:val="00653EBB"/>
    <w:rsid w:val="006551E6"/>
    <w:rsid w:val="00655730"/>
    <w:rsid w:val="00655DFA"/>
    <w:rsid w:val="00656BC3"/>
    <w:rsid w:val="006578DC"/>
    <w:rsid w:val="006616CE"/>
    <w:rsid w:val="00661AFE"/>
    <w:rsid w:val="00662391"/>
    <w:rsid w:val="00665B8B"/>
    <w:rsid w:val="00665BC4"/>
    <w:rsid w:val="006661C2"/>
    <w:rsid w:val="006662B8"/>
    <w:rsid w:val="00666F46"/>
    <w:rsid w:val="00666FF6"/>
    <w:rsid w:val="0066715F"/>
    <w:rsid w:val="00667336"/>
    <w:rsid w:val="00667A93"/>
    <w:rsid w:val="00671C8D"/>
    <w:rsid w:val="0067265F"/>
    <w:rsid w:val="00675B29"/>
    <w:rsid w:val="00675FCE"/>
    <w:rsid w:val="00680D4C"/>
    <w:rsid w:val="00682FA1"/>
    <w:rsid w:val="00683791"/>
    <w:rsid w:val="00684554"/>
    <w:rsid w:val="00684AE7"/>
    <w:rsid w:val="00685C50"/>
    <w:rsid w:val="00686116"/>
    <w:rsid w:val="00687385"/>
    <w:rsid w:val="00687C6E"/>
    <w:rsid w:val="00690FE6"/>
    <w:rsid w:val="00693300"/>
    <w:rsid w:val="00695353"/>
    <w:rsid w:val="006954B6"/>
    <w:rsid w:val="0069684A"/>
    <w:rsid w:val="006A186E"/>
    <w:rsid w:val="006A2B4B"/>
    <w:rsid w:val="006A2C72"/>
    <w:rsid w:val="006A35F4"/>
    <w:rsid w:val="006A4AB5"/>
    <w:rsid w:val="006A648F"/>
    <w:rsid w:val="006A67CB"/>
    <w:rsid w:val="006A6893"/>
    <w:rsid w:val="006A712B"/>
    <w:rsid w:val="006B0961"/>
    <w:rsid w:val="006B0D92"/>
    <w:rsid w:val="006B0EB9"/>
    <w:rsid w:val="006B142B"/>
    <w:rsid w:val="006B1A79"/>
    <w:rsid w:val="006B326E"/>
    <w:rsid w:val="006B34F6"/>
    <w:rsid w:val="006B35DD"/>
    <w:rsid w:val="006B4051"/>
    <w:rsid w:val="006B46B0"/>
    <w:rsid w:val="006B4DE2"/>
    <w:rsid w:val="006B74BC"/>
    <w:rsid w:val="006C2290"/>
    <w:rsid w:val="006C3C65"/>
    <w:rsid w:val="006C47D8"/>
    <w:rsid w:val="006C616F"/>
    <w:rsid w:val="006C6822"/>
    <w:rsid w:val="006D31A7"/>
    <w:rsid w:val="006D38B8"/>
    <w:rsid w:val="006D4B99"/>
    <w:rsid w:val="006D6792"/>
    <w:rsid w:val="006D6F85"/>
    <w:rsid w:val="006E025E"/>
    <w:rsid w:val="006E0A85"/>
    <w:rsid w:val="006E0AF0"/>
    <w:rsid w:val="006E1BB7"/>
    <w:rsid w:val="006E3A14"/>
    <w:rsid w:val="006E3D58"/>
    <w:rsid w:val="006E4F81"/>
    <w:rsid w:val="006E5467"/>
    <w:rsid w:val="006E5EB2"/>
    <w:rsid w:val="006E7875"/>
    <w:rsid w:val="006F01F2"/>
    <w:rsid w:val="006F0B9E"/>
    <w:rsid w:val="006F1215"/>
    <w:rsid w:val="006F21DE"/>
    <w:rsid w:val="006F2429"/>
    <w:rsid w:val="006F4424"/>
    <w:rsid w:val="006F46D8"/>
    <w:rsid w:val="006F5C51"/>
    <w:rsid w:val="007006D5"/>
    <w:rsid w:val="00700A51"/>
    <w:rsid w:val="007011F6"/>
    <w:rsid w:val="00701542"/>
    <w:rsid w:val="00701892"/>
    <w:rsid w:val="00702B2C"/>
    <w:rsid w:val="00702DE5"/>
    <w:rsid w:val="007035D8"/>
    <w:rsid w:val="0070429D"/>
    <w:rsid w:val="007045A8"/>
    <w:rsid w:val="0070672D"/>
    <w:rsid w:val="00712F2F"/>
    <w:rsid w:val="00712F53"/>
    <w:rsid w:val="00713126"/>
    <w:rsid w:val="007131C0"/>
    <w:rsid w:val="0071477E"/>
    <w:rsid w:val="00715B8D"/>
    <w:rsid w:val="00715F2F"/>
    <w:rsid w:val="00717689"/>
    <w:rsid w:val="00717FD5"/>
    <w:rsid w:val="00722260"/>
    <w:rsid w:val="00723233"/>
    <w:rsid w:val="00723A52"/>
    <w:rsid w:val="00725478"/>
    <w:rsid w:val="007258AD"/>
    <w:rsid w:val="00727E3E"/>
    <w:rsid w:val="00730F88"/>
    <w:rsid w:val="00731089"/>
    <w:rsid w:val="00731D80"/>
    <w:rsid w:val="00733493"/>
    <w:rsid w:val="00734C76"/>
    <w:rsid w:val="00735A27"/>
    <w:rsid w:val="00735FFD"/>
    <w:rsid w:val="00736075"/>
    <w:rsid w:val="00737388"/>
    <w:rsid w:val="0073786D"/>
    <w:rsid w:val="00737A47"/>
    <w:rsid w:val="0074066E"/>
    <w:rsid w:val="00740740"/>
    <w:rsid w:val="00740827"/>
    <w:rsid w:val="00743B25"/>
    <w:rsid w:val="00744296"/>
    <w:rsid w:val="00744F07"/>
    <w:rsid w:val="00744FFD"/>
    <w:rsid w:val="007452E2"/>
    <w:rsid w:val="00745CF7"/>
    <w:rsid w:val="0074617B"/>
    <w:rsid w:val="00746B4C"/>
    <w:rsid w:val="00746BB0"/>
    <w:rsid w:val="00750EC8"/>
    <w:rsid w:val="00751375"/>
    <w:rsid w:val="00751655"/>
    <w:rsid w:val="00752058"/>
    <w:rsid w:val="00754E9A"/>
    <w:rsid w:val="00754EAD"/>
    <w:rsid w:val="007562FF"/>
    <w:rsid w:val="00756844"/>
    <w:rsid w:val="0075739B"/>
    <w:rsid w:val="00757DE7"/>
    <w:rsid w:val="00760E24"/>
    <w:rsid w:val="007610DC"/>
    <w:rsid w:val="0076198B"/>
    <w:rsid w:val="00761A4B"/>
    <w:rsid w:val="007636C3"/>
    <w:rsid w:val="00764BCD"/>
    <w:rsid w:val="00764E38"/>
    <w:rsid w:val="007664D6"/>
    <w:rsid w:val="00766917"/>
    <w:rsid w:val="00766BCA"/>
    <w:rsid w:val="00767372"/>
    <w:rsid w:val="00770AAE"/>
    <w:rsid w:val="00771BA5"/>
    <w:rsid w:val="00772D01"/>
    <w:rsid w:val="00773530"/>
    <w:rsid w:val="00773D54"/>
    <w:rsid w:val="0077451F"/>
    <w:rsid w:val="00774B8A"/>
    <w:rsid w:val="00774E8F"/>
    <w:rsid w:val="00774F9F"/>
    <w:rsid w:val="00775301"/>
    <w:rsid w:val="00777CA7"/>
    <w:rsid w:val="007819EA"/>
    <w:rsid w:val="007825DF"/>
    <w:rsid w:val="007827B4"/>
    <w:rsid w:val="007827E8"/>
    <w:rsid w:val="00782BD0"/>
    <w:rsid w:val="007831D6"/>
    <w:rsid w:val="00784269"/>
    <w:rsid w:val="00786EB2"/>
    <w:rsid w:val="00787B58"/>
    <w:rsid w:val="00790503"/>
    <w:rsid w:val="007923F1"/>
    <w:rsid w:val="00792ED9"/>
    <w:rsid w:val="00792EDC"/>
    <w:rsid w:val="00795373"/>
    <w:rsid w:val="00795EEC"/>
    <w:rsid w:val="007A0F53"/>
    <w:rsid w:val="007A1254"/>
    <w:rsid w:val="007A22E0"/>
    <w:rsid w:val="007A2794"/>
    <w:rsid w:val="007A4E73"/>
    <w:rsid w:val="007A585B"/>
    <w:rsid w:val="007A7713"/>
    <w:rsid w:val="007B0270"/>
    <w:rsid w:val="007B02D2"/>
    <w:rsid w:val="007B0CD9"/>
    <w:rsid w:val="007B22C1"/>
    <w:rsid w:val="007B4B03"/>
    <w:rsid w:val="007B51B1"/>
    <w:rsid w:val="007B5BC6"/>
    <w:rsid w:val="007B731A"/>
    <w:rsid w:val="007B766E"/>
    <w:rsid w:val="007B7F84"/>
    <w:rsid w:val="007C063A"/>
    <w:rsid w:val="007C0FAB"/>
    <w:rsid w:val="007C180A"/>
    <w:rsid w:val="007C1FEC"/>
    <w:rsid w:val="007C274A"/>
    <w:rsid w:val="007C38A3"/>
    <w:rsid w:val="007C39AB"/>
    <w:rsid w:val="007C3DC4"/>
    <w:rsid w:val="007C5A77"/>
    <w:rsid w:val="007C6674"/>
    <w:rsid w:val="007C7371"/>
    <w:rsid w:val="007C75F8"/>
    <w:rsid w:val="007D0120"/>
    <w:rsid w:val="007D0125"/>
    <w:rsid w:val="007D167B"/>
    <w:rsid w:val="007D3C15"/>
    <w:rsid w:val="007D67BC"/>
    <w:rsid w:val="007E1985"/>
    <w:rsid w:val="007E2991"/>
    <w:rsid w:val="007E3370"/>
    <w:rsid w:val="007E36CA"/>
    <w:rsid w:val="007E3C7D"/>
    <w:rsid w:val="007E44FB"/>
    <w:rsid w:val="007E4C96"/>
    <w:rsid w:val="007E5216"/>
    <w:rsid w:val="007E560F"/>
    <w:rsid w:val="007E5EC0"/>
    <w:rsid w:val="007E6D83"/>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1679"/>
    <w:rsid w:val="00801AB2"/>
    <w:rsid w:val="008020FA"/>
    <w:rsid w:val="00802A38"/>
    <w:rsid w:val="00804512"/>
    <w:rsid w:val="0080483E"/>
    <w:rsid w:val="00807018"/>
    <w:rsid w:val="00807D75"/>
    <w:rsid w:val="008102DF"/>
    <w:rsid w:val="0081085B"/>
    <w:rsid w:val="00811334"/>
    <w:rsid w:val="0081587D"/>
    <w:rsid w:val="00816112"/>
    <w:rsid w:val="00816CCF"/>
    <w:rsid w:val="00820359"/>
    <w:rsid w:val="008217BE"/>
    <w:rsid w:val="008227BC"/>
    <w:rsid w:val="00824A44"/>
    <w:rsid w:val="00824AA7"/>
    <w:rsid w:val="008268F4"/>
    <w:rsid w:val="00827435"/>
    <w:rsid w:val="00827B39"/>
    <w:rsid w:val="00831481"/>
    <w:rsid w:val="0083150A"/>
    <w:rsid w:val="00831A5B"/>
    <w:rsid w:val="00831F24"/>
    <w:rsid w:val="00832763"/>
    <w:rsid w:val="00832880"/>
    <w:rsid w:val="00832DEC"/>
    <w:rsid w:val="00837D2F"/>
    <w:rsid w:val="00840A14"/>
    <w:rsid w:val="00841DAE"/>
    <w:rsid w:val="00842251"/>
    <w:rsid w:val="008447E3"/>
    <w:rsid w:val="00846469"/>
    <w:rsid w:val="0084785F"/>
    <w:rsid w:val="008504E9"/>
    <w:rsid w:val="00850729"/>
    <w:rsid w:val="00853C90"/>
    <w:rsid w:val="00854402"/>
    <w:rsid w:val="0085490B"/>
    <w:rsid w:val="00855FA8"/>
    <w:rsid w:val="008569E6"/>
    <w:rsid w:val="00860660"/>
    <w:rsid w:val="00860808"/>
    <w:rsid w:val="008616E4"/>
    <w:rsid w:val="00861EB5"/>
    <w:rsid w:val="00862B9E"/>
    <w:rsid w:val="00862BC9"/>
    <w:rsid w:val="0086368C"/>
    <w:rsid w:val="00863E2C"/>
    <w:rsid w:val="00864684"/>
    <w:rsid w:val="00865520"/>
    <w:rsid w:val="00865CF5"/>
    <w:rsid w:val="00865DBF"/>
    <w:rsid w:val="00867769"/>
    <w:rsid w:val="008718AC"/>
    <w:rsid w:val="008737C7"/>
    <w:rsid w:val="00874672"/>
    <w:rsid w:val="00874C46"/>
    <w:rsid w:val="00875D9A"/>
    <w:rsid w:val="00876966"/>
    <w:rsid w:val="00880B7E"/>
    <w:rsid w:val="0088140C"/>
    <w:rsid w:val="008819A7"/>
    <w:rsid w:val="00881A64"/>
    <w:rsid w:val="00881F32"/>
    <w:rsid w:val="00884682"/>
    <w:rsid w:val="00884AB6"/>
    <w:rsid w:val="00884C34"/>
    <w:rsid w:val="00885FE4"/>
    <w:rsid w:val="00887206"/>
    <w:rsid w:val="00887311"/>
    <w:rsid w:val="00892B5E"/>
    <w:rsid w:val="00893625"/>
    <w:rsid w:val="0089485C"/>
    <w:rsid w:val="008956D1"/>
    <w:rsid w:val="00897CD4"/>
    <w:rsid w:val="008A20C1"/>
    <w:rsid w:val="008A23E2"/>
    <w:rsid w:val="008A2405"/>
    <w:rsid w:val="008A2A12"/>
    <w:rsid w:val="008A3922"/>
    <w:rsid w:val="008A4C2E"/>
    <w:rsid w:val="008A59CB"/>
    <w:rsid w:val="008A6409"/>
    <w:rsid w:val="008A7206"/>
    <w:rsid w:val="008A7943"/>
    <w:rsid w:val="008B26C1"/>
    <w:rsid w:val="008B3561"/>
    <w:rsid w:val="008B3DB0"/>
    <w:rsid w:val="008B42C1"/>
    <w:rsid w:val="008B4A66"/>
    <w:rsid w:val="008C0511"/>
    <w:rsid w:val="008C15D6"/>
    <w:rsid w:val="008C270B"/>
    <w:rsid w:val="008C412D"/>
    <w:rsid w:val="008C4151"/>
    <w:rsid w:val="008C5E8B"/>
    <w:rsid w:val="008C6222"/>
    <w:rsid w:val="008C63DE"/>
    <w:rsid w:val="008C7CFC"/>
    <w:rsid w:val="008C7D2E"/>
    <w:rsid w:val="008C7F88"/>
    <w:rsid w:val="008D00E0"/>
    <w:rsid w:val="008D0D46"/>
    <w:rsid w:val="008D2D35"/>
    <w:rsid w:val="008D2D48"/>
    <w:rsid w:val="008D358E"/>
    <w:rsid w:val="008D433E"/>
    <w:rsid w:val="008D6F7C"/>
    <w:rsid w:val="008D77EF"/>
    <w:rsid w:val="008E062A"/>
    <w:rsid w:val="008E2521"/>
    <w:rsid w:val="008E2A73"/>
    <w:rsid w:val="008E4CC3"/>
    <w:rsid w:val="008F23C1"/>
    <w:rsid w:val="008F34C8"/>
    <w:rsid w:val="008F371A"/>
    <w:rsid w:val="008F45FD"/>
    <w:rsid w:val="008F57FB"/>
    <w:rsid w:val="008F603B"/>
    <w:rsid w:val="00901440"/>
    <w:rsid w:val="009028B5"/>
    <w:rsid w:val="00902C8A"/>
    <w:rsid w:val="00904A3A"/>
    <w:rsid w:val="00905F97"/>
    <w:rsid w:val="00907210"/>
    <w:rsid w:val="009079AE"/>
    <w:rsid w:val="00907DAE"/>
    <w:rsid w:val="009106EC"/>
    <w:rsid w:val="00910CC6"/>
    <w:rsid w:val="00911EB0"/>
    <w:rsid w:val="00912C46"/>
    <w:rsid w:val="00912DC0"/>
    <w:rsid w:val="00913115"/>
    <w:rsid w:val="0091320A"/>
    <w:rsid w:val="00914434"/>
    <w:rsid w:val="0091499B"/>
    <w:rsid w:val="00914C92"/>
    <w:rsid w:val="009168DC"/>
    <w:rsid w:val="00916ED3"/>
    <w:rsid w:val="00920159"/>
    <w:rsid w:val="009227C3"/>
    <w:rsid w:val="00923EFE"/>
    <w:rsid w:val="0092484E"/>
    <w:rsid w:val="00924C50"/>
    <w:rsid w:val="009252F6"/>
    <w:rsid w:val="00926679"/>
    <w:rsid w:val="00926D46"/>
    <w:rsid w:val="009271DE"/>
    <w:rsid w:val="00930139"/>
    <w:rsid w:val="00930A86"/>
    <w:rsid w:val="00930B20"/>
    <w:rsid w:val="009321CF"/>
    <w:rsid w:val="00933952"/>
    <w:rsid w:val="00933F6F"/>
    <w:rsid w:val="00934441"/>
    <w:rsid w:val="00934473"/>
    <w:rsid w:val="0093620D"/>
    <w:rsid w:val="009417DE"/>
    <w:rsid w:val="00942B06"/>
    <w:rsid w:val="0094376D"/>
    <w:rsid w:val="009449FE"/>
    <w:rsid w:val="009460FF"/>
    <w:rsid w:val="00951BFB"/>
    <w:rsid w:val="009529E7"/>
    <w:rsid w:val="00952E39"/>
    <w:rsid w:val="00960948"/>
    <w:rsid w:val="00960C9E"/>
    <w:rsid w:val="00961413"/>
    <w:rsid w:val="0096336D"/>
    <w:rsid w:val="0096442A"/>
    <w:rsid w:val="009649E5"/>
    <w:rsid w:val="00965614"/>
    <w:rsid w:val="00966E18"/>
    <w:rsid w:val="0097038B"/>
    <w:rsid w:val="00971E56"/>
    <w:rsid w:val="009720DA"/>
    <w:rsid w:val="00972F00"/>
    <w:rsid w:val="00973449"/>
    <w:rsid w:val="009749FB"/>
    <w:rsid w:val="00975132"/>
    <w:rsid w:val="009759AF"/>
    <w:rsid w:val="00976701"/>
    <w:rsid w:val="009772CB"/>
    <w:rsid w:val="009779A2"/>
    <w:rsid w:val="0098547C"/>
    <w:rsid w:val="00985EF1"/>
    <w:rsid w:val="0098680C"/>
    <w:rsid w:val="00990D40"/>
    <w:rsid w:val="0099253F"/>
    <w:rsid w:val="00994A2E"/>
    <w:rsid w:val="00995BCA"/>
    <w:rsid w:val="00996DD1"/>
    <w:rsid w:val="009A1CA5"/>
    <w:rsid w:val="009A1F67"/>
    <w:rsid w:val="009A2FA5"/>
    <w:rsid w:val="009A5465"/>
    <w:rsid w:val="009A6FB3"/>
    <w:rsid w:val="009A7A59"/>
    <w:rsid w:val="009B0E0F"/>
    <w:rsid w:val="009B1125"/>
    <w:rsid w:val="009B15EE"/>
    <w:rsid w:val="009B33D4"/>
    <w:rsid w:val="009B359B"/>
    <w:rsid w:val="009B4086"/>
    <w:rsid w:val="009B507B"/>
    <w:rsid w:val="009B7C97"/>
    <w:rsid w:val="009C1FA1"/>
    <w:rsid w:val="009C22EC"/>
    <w:rsid w:val="009C28B8"/>
    <w:rsid w:val="009C374B"/>
    <w:rsid w:val="009C4534"/>
    <w:rsid w:val="009C4D1D"/>
    <w:rsid w:val="009C5C66"/>
    <w:rsid w:val="009C73A7"/>
    <w:rsid w:val="009D0098"/>
    <w:rsid w:val="009D29ED"/>
    <w:rsid w:val="009D2B26"/>
    <w:rsid w:val="009D3065"/>
    <w:rsid w:val="009D4889"/>
    <w:rsid w:val="009D4DE4"/>
    <w:rsid w:val="009D538F"/>
    <w:rsid w:val="009E0088"/>
    <w:rsid w:val="009E0299"/>
    <w:rsid w:val="009E0AC9"/>
    <w:rsid w:val="009E0E63"/>
    <w:rsid w:val="009E1089"/>
    <w:rsid w:val="009E25B4"/>
    <w:rsid w:val="009E298D"/>
    <w:rsid w:val="009E3A95"/>
    <w:rsid w:val="009E4427"/>
    <w:rsid w:val="009E7035"/>
    <w:rsid w:val="009E76F7"/>
    <w:rsid w:val="009E7A81"/>
    <w:rsid w:val="009F0744"/>
    <w:rsid w:val="009F099A"/>
    <w:rsid w:val="009F22C6"/>
    <w:rsid w:val="009F42AC"/>
    <w:rsid w:val="009F5257"/>
    <w:rsid w:val="009F5318"/>
    <w:rsid w:val="009F5AEB"/>
    <w:rsid w:val="009F5B16"/>
    <w:rsid w:val="009F5E33"/>
    <w:rsid w:val="009F7416"/>
    <w:rsid w:val="009F7CB1"/>
    <w:rsid w:val="009F7F0C"/>
    <w:rsid w:val="00A003CC"/>
    <w:rsid w:val="00A0187D"/>
    <w:rsid w:val="00A02698"/>
    <w:rsid w:val="00A027CF"/>
    <w:rsid w:val="00A0352E"/>
    <w:rsid w:val="00A03934"/>
    <w:rsid w:val="00A039AE"/>
    <w:rsid w:val="00A043BB"/>
    <w:rsid w:val="00A04992"/>
    <w:rsid w:val="00A04D53"/>
    <w:rsid w:val="00A05D32"/>
    <w:rsid w:val="00A0785F"/>
    <w:rsid w:val="00A07946"/>
    <w:rsid w:val="00A10A7F"/>
    <w:rsid w:val="00A1105C"/>
    <w:rsid w:val="00A1188A"/>
    <w:rsid w:val="00A12B1C"/>
    <w:rsid w:val="00A1339B"/>
    <w:rsid w:val="00A136D6"/>
    <w:rsid w:val="00A15AA4"/>
    <w:rsid w:val="00A20A2B"/>
    <w:rsid w:val="00A21769"/>
    <w:rsid w:val="00A23CC3"/>
    <w:rsid w:val="00A243AF"/>
    <w:rsid w:val="00A24B58"/>
    <w:rsid w:val="00A252E8"/>
    <w:rsid w:val="00A25A01"/>
    <w:rsid w:val="00A27F55"/>
    <w:rsid w:val="00A308D4"/>
    <w:rsid w:val="00A30A62"/>
    <w:rsid w:val="00A30BA6"/>
    <w:rsid w:val="00A31229"/>
    <w:rsid w:val="00A31501"/>
    <w:rsid w:val="00A31D98"/>
    <w:rsid w:val="00A32EE3"/>
    <w:rsid w:val="00A36376"/>
    <w:rsid w:val="00A3639A"/>
    <w:rsid w:val="00A36A25"/>
    <w:rsid w:val="00A40960"/>
    <w:rsid w:val="00A43EDF"/>
    <w:rsid w:val="00A45BF3"/>
    <w:rsid w:val="00A461FB"/>
    <w:rsid w:val="00A4642F"/>
    <w:rsid w:val="00A507DE"/>
    <w:rsid w:val="00A51F92"/>
    <w:rsid w:val="00A5217F"/>
    <w:rsid w:val="00A52818"/>
    <w:rsid w:val="00A52FA2"/>
    <w:rsid w:val="00A54E1D"/>
    <w:rsid w:val="00A561CD"/>
    <w:rsid w:val="00A579E9"/>
    <w:rsid w:val="00A602F7"/>
    <w:rsid w:val="00A6139D"/>
    <w:rsid w:val="00A6197F"/>
    <w:rsid w:val="00A61ABD"/>
    <w:rsid w:val="00A6211E"/>
    <w:rsid w:val="00A63319"/>
    <w:rsid w:val="00A6338F"/>
    <w:rsid w:val="00A63C20"/>
    <w:rsid w:val="00A65092"/>
    <w:rsid w:val="00A67F66"/>
    <w:rsid w:val="00A713BB"/>
    <w:rsid w:val="00A7230F"/>
    <w:rsid w:val="00A7240D"/>
    <w:rsid w:val="00A72DFB"/>
    <w:rsid w:val="00A74050"/>
    <w:rsid w:val="00A765DF"/>
    <w:rsid w:val="00A7702F"/>
    <w:rsid w:val="00A77313"/>
    <w:rsid w:val="00A77F14"/>
    <w:rsid w:val="00A802E2"/>
    <w:rsid w:val="00A81112"/>
    <w:rsid w:val="00A81824"/>
    <w:rsid w:val="00A8251B"/>
    <w:rsid w:val="00A831CA"/>
    <w:rsid w:val="00A8352D"/>
    <w:rsid w:val="00A840FB"/>
    <w:rsid w:val="00A842F9"/>
    <w:rsid w:val="00A85F53"/>
    <w:rsid w:val="00A86695"/>
    <w:rsid w:val="00A87960"/>
    <w:rsid w:val="00A90A4F"/>
    <w:rsid w:val="00A91D07"/>
    <w:rsid w:val="00A929FF"/>
    <w:rsid w:val="00A92C44"/>
    <w:rsid w:val="00A93637"/>
    <w:rsid w:val="00A93E92"/>
    <w:rsid w:val="00A93FC8"/>
    <w:rsid w:val="00A9570F"/>
    <w:rsid w:val="00A973E4"/>
    <w:rsid w:val="00A979CC"/>
    <w:rsid w:val="00AA02D5"/>
    <w:rsid w:val="00AA0336"/>
    <w:rsid w:val="00AA12F3"/>
    <w:rsid w:val="00AA14B1"/>
    <w:rsid w:val="00AA2EE2"/>
    <w:rsid w:val="00AA5FA7"/>
    <w:rsid w:val="00AA68E9"/>
    <w:rsid w:val="00AA7962"/>
    <w:rsid w:val="00AA7D39"/>
    <w:rsid w:val="00AB08C9"/>
    <w:rsid w:val="00AB0C2C"/>
    <w:rsid w:val="00AB13D1"/>
    <w:rsid w:val="00AB1D4C"/>
    <w:rsid w:val="00AB22BC"/>
    <w:rsid w:val="00AB2746"/>
    <w:rsid w:val="00AB343E"/>
    <w:rsid w:val="00AB34E3"/>
    <w:rsid w:val="00AB3CDF"/>
    <w:rsid w:val="00AB513A"/>
    <w:rsid w:val="00AB5C3E"/>
    <w:rsid w:val="00AB66F4"/>
    <w:rsid w:val="00AC0543"/>
    <w:rsid w:val="00AC0E96"/>
    <w:rsid w:val="00AC24E6"/>
    <w:rsid w:val="00AC2EE8"/>
    <w:rsid w:val="00AC342A"/>
    <w:rsid w:val="00AC3D8C"/>
    <w:rsid w:val="00AC5836"/>
    <w:rsid w:val="00AC5B81"/>
    <w:rsid w:val="00AC66BC"/>
    <w:rsid w:val="00AC7740"/>
    <w:rsid w:val="00AC7F69"/>
    <w:rsid w:val="00AD176B"/>
    <w:rsid w:val="00AD1BC7"/>
    <w:rsid w:val="00AD2F59"/>
    <w:rsid w:val="00AD39FC"/>
    <w:rsid w:val="00AD3AD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2EBA"/>
    <w:rsid w:val="00AF37B6"/>
    <w:rsid w:val="00AF4E79"/>
    <w:rsid w:val="00AF5800"/>
    <w:rsid w:val="00AF6EAE"/>
    <w:rsid w:val="00AF6F95"/>
    <w:rsid w:val="00AF7DD1"/>
    <w:rsid w:val="00B035CF"/>
    <w:rsid w:val="00B03C65"/>
    <w:rsid w:val="00B045E4"/>
    <w:rsid w:val="00B04FE1"/>
    <w:rsid w:val="00B05095"/>
    <w:rsid w:val="00B05653"/>
    <w:rsid w:val="00B0581B"/>
    <w:rsid w:val="00B060EB"/>
    <w:rsid w:val="00B062A7"/>
    <w:rsid w:val="00B07CE0"/>
    <w:rsid w:val="00B1041D"/>
    <w:rsid w:val="00B1273A"/>
    <w:rsid w:val="00B1474C"/>
    <w:rsid w:val="00B14891"/>
    <w:rsid w:val="00B14B52"/>
    <w:rsid w:val="00B155D8"/>
    <w:rsid w:val="00B15884"/>
    <w:rsid w:val="00B167AF"/>
    <w:rsid w:val="00B20B7C"/>
    <w:rsid w:val="00B22C9F"/>
    <w:rsid w:val="00B325BF"/>
    <w:rsid w:val="00B34D35"/>
    <w:rsid w:val="00B36D72"/>
    <w:rsid w:val="00B375F8"/>
    <w:rsid w:val="00B378E4"/>
    <w:rsid w:val="00B3797F"/>
    <w:rsid w:val="00B37E53"/>
    <w:rsid w:val="00B402C4"/>
    <w:rsid w:val="00B430E9"/>
    <w:rsid w:val="00B43A82"/>
    <w:rsid w:val="00B46227"/>
    <w:rsid w:val="00B469F5"/>
    <w:rsid w:val="00B472B0"/>
    <w:rsid w:val="00B500FE"/>
    <w:rsid w:val="00B52DAB"/>
    <w:rsid w:val="00B5342A"/>
    <w:rsid w:val="00B53E92"/>
    <w:rsid w:val="00B55425"/>
    <w:rsid w:val="00B558CD"/>
    <w:rsid w:val="00B55B4A"/>
    <w:rsid w:val="00B56097"/>
    <w:rsid w:val="00B5723A"/>
    <w:rsid w:val="00B60062"/>
    <w:rsid w:val="00B60888"/>
    <w:rsid w:val="00B61F70"/>
    <w:rsid w:val="00B632FC"/>
    <w:rsid w:val="00B64F67"/>
    <w:rsid w:val="00B661C8"/>
    <w:rsid w:val="00B663DE"/>
    <w:rsid w:val="00B66A4B"/>
    <w:rsid w:val="00B74174"/>
    <w:rsid w:val="00B742F5"/>
    <w:rsid w:val="00B74688"/>
    <w:rsid w:val="00B749BB"/>
    <w:rsid w:val="00B75FD3"/>
    <w:rsid w:val="00B7602F"/>
    <w:rsid w:val="00B7662C"/>
    <w:rsid w:val="00B80519"/>
    <w:rsid w:val="00B808CE"/>
    <w:rsid w:val="00B81054"/>
    <w:rsid w:val="00B811EC"/>
    <w:rsid w:val="00B81AD4"/>
    <w:rsid w:val="00B82177"/>
    <w:rsid w:val="00B84C5C"/>
    <w:rsid w:val="00B852D4"/>
    <w:rsid w:val="00B85A69"/>
    <w:rsid w:val="00B85B3B"/>
    <w:rsid w:val="00B871F3"/>
    <w:rsid w:val="00B87A05"/>
    <w:rsid w:val="00B9011E"/>
    <w:rsid w:val="00B936A1"/>
    <w:rsid w:val="00B936DA"/>
    <w:rsid w:val="00B937DD"/>
    <w:rsid w:val="00B94B67"/>
    <w:rsid w:val="00B94EFF"/>
    <w:rsid w:val="00B95209"/>
    <w:rsid w:val="00B95803"/>
    <w:rsid w:val="00B95860"/>
    <w:rsid w:val="00B967D7"/>
    <w:rsid w:val="00BA0005"/>
    <w:rsid w:val="00BA0402"/>
    <w:rsid w:val="00BA054F"/>
    <w:rsid w:val="00BA16C1"/>
    <w:rsid w:val="00BA17EF"/>
    <w:rsid w:val="00BA2B74"/>
    <w:rsid w:val="00BA313C"/>
    <w:rsid w:val="00BA654C"/>
    <w:rsid w:val="00BA725D"/>
    <w:rsid w:val="00BB272B"/>
    <w:rsid w:val="00BB35C8"/>
    <w:rsid w:val="00BB3DD7"/>
    <w:rsid w:val="00BB44F0"/>
    <w:rsid w:val="00BB51D5"/>
    <w:rsid w:val="00BB5831"/>
    <w:rsid w:val="00BB5A7F"/>
    <w:rsid w:val="00BB6670"/>
    <w:rsid w:val="00BB7573"/>
    <w:rsid w:val="00BC082C"/>
    <w:rsid w:val="00BC0BE6"/>
    <w:rsid w:val="00BC1624"/>
    <w:rsid w:val="00BC171F"/>
    <w:rsid w:val="00BC2FEF"/>
    <w:rsid w:val="00BC366F"/>
    <w:rsid w:val="00BC444F"/>
    <w:rsid w:val="00BC5A3C"/>
    <w:rsid w:val="00BC6151"/>
    <w:rsid w:val="00BD03D1"/>
    <w:rsid w:val="00BD0455"/>
    <w:rsid w:val="00BD06DA"/>
    <w:rsid w:val="00BD07B7"/>
    <w:rsid w:val="00BD1062"/>
    <w:rsid w:val="00BD26EA"/>
    <w:rsid w:val="00BD46DB"/>
    <w:rsid w:val="00BD48C0"/>
    <w:rsid w:val="00BD4F0C"/>
    <w:rsid w:val="00BD554B"/>
    <w:rsid w:val="00BD5D05"/>
    <w:rsid w:val="00BD6B03"/>
    <w:rsid w:val="00BD6BED"/>
    <w:rsid w:val="00BD75EE"/>
    <w:rsid w:val="00BE2459"/>
    <w:rsid w:val="00BE46D2"/>
    <w:rsid w:val="00BE5BA7"/>
    <w:rsid w:val="00BE60DD"/>
    <w:rsid w:val="00BF22B2"/>
    <w:rsid w:val="00BF2C14"/>
    <w:rsid w:val="00BF47C7"/>
    <w:rsid w:val="00BF4E27"/>
    <w:rsid w:val="00BF4F37"/>
    <w:rsid w:val="00BF6241"/>
    <w:rsid w:val="00BF7D62"/>
    <w:rsid w:val="00C01B99"/>
    <w:rsid w:val="00C0222D"/>
    <w:rsid w:val="00C0278F"/>
    <w:rsid w:val="00C0281F"/>
    <w:rsid w:val="00C029C1"/>
    <w:rsid w:val="00C03084"/>
    <w:rsid w:val="00C0387D"/>
    <w:rsid w:val="00C040E5"/>
    <w:rsid w:val="00C0573D"/>
    <w:rsid w:val="00C06FCE"/>
    <w:rsid w:val="00C0780B"/>
    <w:rsid w:val="00C10AD6"/>
    <w:rsid w:val="00C10E0F"/>
    <w:rsid w:val="00C12368"/>
    <w:rsid w:val="00C12B27"/>
    <w:rsid w:val="00C17211"/>
    <w:rsid w:val="00C1767C"/>
    <w:rsid w:val="00C17DAA"/>
    <w:rsid w:val="00C22F92"/>
    <w:rsid w:val="00C231DB"/>
    <w:rsid w:val="00C23B76"/>
    <w:rsid w:val="00C247AB"/>
    <w:rsid w:val="00C24E78"/>
    <w:rsid w:val="00C24F0E"/>
    <w:rsid w:val="00C30390"/>
    <w:rsid w:val="00C3086C"/>
    <w:rsid w:val="00C30B92"/>
    <w:rsid w:val="00C31AA0"/>
    <w:rsid w:val="00C3322D"/>
    <w:rsid w:val="00C3326E"/>
    <w:rsid w:val="00C33F78"/>
    <w:rsid w:val="00C34600"/>
    <w:rsid w:val="00C37F93"/>
    <w:rsid w:val="00C409CD"/>
    <w:rsid w:val="00C4180D"/>
    <w:rsid w:val="00C43A3E"/>
    <w:rsid w:val="00C44593"/>
    <w:rsid w:val="00C446C3"/>
    <w:rsid w:val="00C44850"/>
    <w:rsid w:val="00C44BD1"/>
    <w:rsid w:val="00C4652D"/>
    <w:rsid w:val="00C475C0"/>
    <w:rsid w:val="00C47849"/>
    <w:rsid w:val="00C47A4A"/>
    <w:rsid w:val="00C5031C"/>
    <w:rsid w:val="00C517A2"/>
    <w:rsid w:val="00C51B9C"/>
    <w:rsid w:val="00C526E0"/>
    <w:rsid w:val="00C534F3"/>
    <w:rsid w:val="00C5437C"/>
    <w:rsid w:val="00C54AAE"/>
    <w:rsid w:val="00C56015"/>
    <w:rsid w:val="00C56F03"/>
    <w:rsid w:val="00C610A7"/>
    <w:rsid w:val="00C61395"/>
    <w:rsid w:val="00C61AAB"/>
    <w:rsid w:val="00C62B86"/>
    <w:rsid w:val="00C6325C"/>
    <w:rsid w:val="00C64247"/>
    <w:rsid w:val="00C65A5B"/>
    <w:rsid w:val="00C6660B"/>
    <w:rsid w:val="00C6734D"/>
    <w:rsid w:val="00C67781"/>
    <w:rsid w:val="00C70001"/>
    <w:rsid w:val="00C700D0"/>
    <w:rsid w:val="00C74235"/>
    <w:rsid w:val="00C7423A"/>
    <w:rsid w:val="00C74303"/>
    <w:rsid w:val="00C74426"/>
    <w:rsid w:val="00C74903"/>
    <w:rsid w:val="00C763EA"/>
    <w:rsid w:val="00C80252"/>
    <w:rsid w:val="00C824FA"/>
    <w:rsid w:val="00C8277F"/>
    <w:rsid w:val="00C828F2"/>
    <w:rsid w:val="00C83C4F"/>
    <w:rsid w:val="00C84596"/>
    <w:rsid w:val="00C84B23"/>
    <w:rsid w:val="00C85F52"/>
    <w:rsid w:val="00C8649E"/>
    <w:rsid w:val="00C86C9D"/>
    <w:rsid w:val="00C87813"/>
    <w:rsid w:val="00C90453"/>
    <w:rsid w:val="00C90ED4"/>
    <w:rsid w:val="00C91F80"/>
    <w:rsid w:val="00C94B67"/>
    <w:rsid w:val="00C94D19"/>
    <w:rsid w:val="00CA0472"/>
    <w:rsid w:val="00CA0D58"/>
    <w:rsid w:val="00CA1B75"/>
    <w:rsid w:val="00CA3B1D"/>
    <w:rsid w:val="00CA6D2E"/>
    <w:rsid w:val="00CA7689"/>
    <w:rsid w:val="00CA7972"/>
    <w:rsid w:val="00CA79D7"/>
    <w:rsid w:val="00CB0250"/>
    <w:rsid w:val="00CB203B"/>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740A"/>
    <w:rsid w:val="00CD00D9"/>
    <w:rsid w:val="00CD1B7A"/>
    <w:rsid w:val="00CD2E34"/>
    <w:rsid w:val="00CD31CC"/>
    <w:rsid w:val="00CD35CC"/>
    <w:rsid w:val="00CD3668"/>
    <w:rsid w:val="00CD37BE"/>
    <w:rsid w:val="00CD47B8"/>
    <w:rsid w:val="00CD4ED8"/>
    <w:rsid w:val="00CD514D"/>
    <w:rsid w:val="00CD545A"/>
    <w:rsid w:val="00CD63EC"/>
    <w:rsid w:val="00CD67C0"/>
    <w:rsid w:val="00CD73AA"/>
    <w:rsid w:val="00CD78AB"/>
    <w:rsid w:val="00CE03D1"/>
    <w:rsid w:val="00CE14E7"/>
    <w:rsid w:val="00CE1A52"/>
    <w:rsid w:val="00CE1B97"/>
    <w:rsid w:val="00CE3923"/>
    <w:rsid w:val="00CE3ECD"/>
    <w:rsid w:val="00CE4C17"/>
    <w:rsid w:val="00CF1736"/>
    <w:rsid w:val="00CF26EF"/>
    <w:rsid w:val="00CF2B9D"/>
    <w:rsid w:val="00CF3277"/>
    <w:rsid w:val="00CF413A"/>
    <w:rsid w:val="00CF4A20"/>
    <w:rsid w:val="00D006C4"/>
    <w:rsid w:val="00D01C46"/>
    <w:rsid w:val="00D058E6"/>
    <w:rsid w:val="00D061C1"/>
    <w:rsid w:val="00D0748D"/>
    <w:rsid w:val="00D10990"/>
    <w:rsid w:val="00D10D61"/>
    <w:rsid w:val="00D12357"/>
    <w:rsid w:val="00D12765"/>
    <w:rsid w:val="00D14DD5"/>
    <w:rsid w:val="00D14E43"/>
    <w:rsid w:val="00D161A7"/>
    <w:rsid w:val="00D164AA"/>
    <w:rsid w:val="00D16533"/>
    <w:rsid w:val="00D17188"/>
    <w:rsid w:val="00D2150F"/>
    <w:rsid w:val="00D25888"/>
    <w:rsid w:val="00D2596E"/>
    <w:rsid w:val="00D26252"/>
    <w:rsid w:val="00D32A5B"/>
    <w:rsid w:val="00D32A97"/>
    <w:rsid w:val="00D33972"/>
    <w:rsid w:val="00D33BF1"/>
    <w:rsid w:val="00D34967"/>
    <w:rsid w:val="00D34C95"/>
    <w:rsid w:val="00D34FF8"/>
    <w:rsid w:val="00D352C7"/>
    <w:rsid w:val="00D35AC7"/>
    <w:rsid w:val="00D35D0C"/>
    <w:rsid w:val="00D368EF"/>
    <w:rsid w:val="00D36B3B"/>
    <w:rsid w:val="00D40742"/>
    <w:rsid w:val="00D4158D"/>
    <w:rsid w:val="00D42E04"/>
    <w:rsid w:val="00D430FA"/>
    <w:rsid w:val="00D43EEC"/>
    <w:rsid w:val="00D4586F"/>
    <w:rsid w:val="00D50BEA"/>
    <w:rsid w:val="00D50D18"/>
    <w:rsid w:val="00D51AE7"/>
    <w:rsid w:val="00D51B54"/>
    <w:rsid w:val="00D51DB0"/>
    <w:rsid w:val="00D51F15"/>
    <w:rsid w:val="00D52454"/>
    <w:rsid w:val="00D545D1"/>
    <w:rsid w:val="00D548AE"/>
    <w:rsid w:val="00D552A0"/>
    <w:rsid w:val="00D560AC"/>
    <w:rsid w:val="00D562FA"/>
    <w:rsid w:val="00D61599"/>
    <w:rsid w:val="00D61B46"/>
    <w:rsid w:val="00D61CDC"/>
    <w:rsid w:val="00D622D6"/>
    <w:rsid w:val="00D62BE9"/>
    <w:rsid w:val="00D63354"/>
    <w:rsid w:val="00D63E31"/>
    <w:rsid w:val="00D6447F"/>
    <w:rsid w:val="00D64722"/>
    <w:rsid w:val="00D64DEA"/>
    <w:rsid w:val="00D65EB3"/>
    <w:rsid w:val="00D66317"/>
    <w:rsid w:val="00D67A34"/>
    <w:rsid w:val="00D67E96"/>
    <w:rsid w:val="00D7363F"/>
    <w:rsid w:val="00D73D53"/>
    <w:rsid w:val="00D765C3"/>
    <w:rsid w:val="00D7676E"/>
    <w:rsid w:val="00D76AA1"/>
    <w:rsid w:val="00D8078D"/>
    <w:rsid w:val="00D8192F"/>
    <w:rsid w:val="00D81DC7"/>
    <w:rsid w:val="00D824B9"/>
    <w:rsid w:val="00D85761"/>
    <w:rsid w:val="00D91598"/>
    <w:rsid w:val="00D9254D"/>
    <w:rsid w:val="00D92B76"/>
    <w:rsid w:val="00D93423"/>
    <w:rsid w:val="00D93434"/>
    <w:rsid w:val="00D93B6B"/>
    <w:rsid w:val="00D95135"/>
    <w:rsid w:val="00D97FBA"/>
    <w:rsid w:val="00DA025B"/>
    <w:rsid w:val="00DA13AA"/>
    <w:rsid w:val="00DA4503"/>
    <w:rsid w:val="00DA47F0"/>
    <w:rsid w:val="00DA4AF2"/>
    <w:rsid w:val="00DA4CB6"/>
    <w:rsid w:val="00DA5059"/>
    <w:rsid w:val="00DA51E7"/>
    <w:rsid w:val="00DA6A46"/>
    <w:rsid w:val="00DA7A67"/>
    <w:rsid w:val="00DA7E4D"/>
    <w:rsid w:val="00DB08EF"/>
    <w:rsid w:val="00DB223B"/>
    <w:rsid w:val="00DB4943"/>
    <w:rsid w:val="00DB658A"/>
    <w:rsid w:val="00DC0874"/>
    <w:rsid w:val="00DC16F4"/>
    <w:rsid w:val="00DC2453"/>
    <w:rsid w:val="00DC251C"/>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F68"/>
    <w:rsid w:val="00DE3AB4"/>
    <w:rsid w:val="00DE439D"/>
    <w:rsid w:val="00DE4EC9"/>
    <w:rsid w:val="00DE55E0"/>
    <w:rsid w:val="00DE5747"/>
    <w:rsid w:val="00DE7A50"/>
    <w:rsid w:val="00DE7DAF"/>
    <w:rsid w:val="00DF2916"/>
    <w:rsid w:val="00DF3AE9"/>
    <w:rsid w:val="00DF5F27"/>
    <w:rsid w:val="00DF6B04"/>
    <w:rsid w:val="00E002FB"/>
    <w:rsid w:val="00E00356"/>
    <w:rsid w:val="00E01EF9"/>
    <w:rsid w:val="00E02398"/>
    <w:rsid w:val="00E045EF"/>
    <w:rsid w:val="00E04F91"/>
    <w:rsid w:val="00E05949"/>
    <w:rsid w:val="00E063B4"/>
    <w:rsid w:val="00E06C05"/>
    <w:rsid w:val="00E1052B"/>
    <w:rsid w:val="00E11448"/>
    <w:rsid w:val="00E11C70"/>
    <w:rsid w:val="00E121C6"/>
    <w:rsid w:val="00E13769"/>
    <w:rsid w:val="00E13966"/>
    <w:rsid w:val="00E14B29"/>
    <w:rsid w:val="00E150BF"/>
    <w:rsid w:val="00E15879"/>
    <w:rsid w:val="00E16AFB"/>
    <w:rsid w:val="00E17A62"/>
    <w:rsid w:val="00E17B09"/>
    <w:rsid w:val="00E17F05"/>
    <w:rsid w:val="00E20C2E"/>
    <w:rsid w:val="00E214C1"/>
    <w:rsid w:val="00E21C49"/>
    <w:rsid w:val="00E22377"/>
    <w:rsid w:val="00E22948"/>
    <w:rsid w:val="00E22D1E"/>
    <w:rsid w:val="00E25088"/>
    <w:rsid w:val="00E2522F"/>
    <w:rsid w:val="00E26639"/>
    <w:rsid w:val="00E2719D"/>
    <w:rsid w:val="00E3131A"/>
    <w:rsid w:val="00E31337"/>
    <w:rsid w:val="00E3172A"/>
    <w:rsid w:val="00E32DF2"/>
    <w:rsid w:val="00E34630"/>
    <w:rsid w:val="00E34A6D"/>
    <w:rsid w:val="00E36E6E"/>
    <w:rsid w:val="00E400A9"/>
    <w:rsid w:val="00E40C3F"/>
    <w:rsid w:val="00E42AF2"/>
    <w:rsid w:val="00E42B29"/>
    <w:rsid w:val="00E437BE"/>
    <w:rsid w:val="00E43D4E"/>
    <w:rsid w:val="00E43E06"/>
    <w:rsid w:val="00E4514B"/>
    <w:rsid w:val="00E4521D"/>
    <w:rsid w:val="00E4691C"/>
    <w:rsid w:val="00E47CA2"/>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4D99"/>
    <w:rsid w:val="00E64FBF"/>
    <w:rsid w:val="00E66012"/>
    <w:rsid w:val="00E66D93"/>
    <w:rsid w:val="00E67046"/>
    <w:rsid w:val="00E70280"/>
    <w:rsid w:val="00E7455B"/>
    <w:rsid w:val="00E76C22"/>
    <w:rsid w:val="00E809FD"/>
    <w:rsid w:val="00E82C24"/>
    <w:rsid w:val="00E8376F"/>
    <w:rsid w:val="00E83FDA"/>
    <w:rsid w:val="00E841E9"/>
    <w:rsid w:val="00E86692"/>
    <w:rsid w:val="00E86C89"/>
    <w:rsid w:val="00E90766"/>
    <w:rsid w:val="00E913B3"/>
    <w:rsid w:val="00E92402"/>
    <w:rsid w:val="00E9352C"/>
    <w:rsid w:val="00E959EF"/>
    <w:rsid w:val="00E95EF4"/>
    <w:rsid w:val="00E9780D"/>
    <w:rsid w:val="00EA051C"/>
    <w:rsid w:val="00EA1E5D"/>
    <w:rsid w:val="00EA214F"/>
    <w:rsid w:val="00EA2FB7"/>
    <w:rsid w:val="00EA3E3D"/>
    <w:rsid w:val="00EA4FDF"/>
    <w:rsid w:val="00EA6ED4"/>
    <w:rsid w:val="00EA6EE3"/>
    <w:rsid w:val="00EA7D9B"/>
    <w:rsid w:val="00EB1525"/>
    <w:rsid w:val="00EB27F1"/>
    <w:rsid w:val="00EB3CC4"/>
    <w:rsid w:val="00EB4B07"/>
    <w:rsid w:val="00EB543E"/>
    <w:rsid w:val="00EB5474"/>
    <w:rsid w:val="00EB628D"/>
    <w:rsid w:val="00EB65B4"/>
    <w:rsid w:val="00EC0286"/>
    <w:rsid w:val="00EC029C"/>
    <w:rsid w:val="00EC170D"/>
    <w:rsid w:val="00EC186B"/>
    <w:rsid w:val="00EC1C2E"/>
    <w:rsid w:val="00EC3475"/>
    <w:rsid w:val="00EC36C2"/>
    <w:rsid w:val="00EC37B2"/>
    <w:rsid w:val="00EC3AC2"/>
    <w:rsid w:val="00EC3C88"/>
    <w:rsid w:val="00EC7317"/>
    <w:rsid w:val="00EC7E5A"/>
    <w:rsid w:val="00ED0895"/>
    <w:rsid w:val="00ED2C47"/>
    <w:rsid w:val="00ED3185"/>
    <w:rsid w:val="00ED4014"/>
    <w:rsid w:val="00ED68CE"/>
    <w:rsid w:val="00ED76A4"/>
    <w:rsid w:val="00EE068C"/>
    <w:rsid w:val="00EE07A8"/>
    <w:rsid w:val="00EE0FB4"/>
    <w:rsid w:val="00EE317D"/>
    <w:rsid w:val="00EE5131"/>
    <w:rsid w:val="00EE5ABD"/>
    <w:rsid w:val="00EE606C"/>
    <w:rsid w:val="00EE665A"/>
    <w:rsid w:val="00EE7438"/>
    <w:rsid w:val="00EF0504"/>
    <w:rsid w:val="00EF1EE0"/>
    <w:rsid w:val="00EF3724"/>
    <w:rsid w:val="00EF372D"/>
    <w:rsid w:val="00EF3BA3"/>
    <w:rsid w:val="00EF51A1"/>
    <w:rsid w:val="00EF5D5E"/>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A7"/>
    <w:rsid w:val="00F140CD"/>
    <w:rsid w:val="00F14D78"/>
    <w:rsid w:val="00F14D9D"/>
    <w:rsid w:val="00F14F39"/>
    <w:rsid w:val="00F15A48"/>
    <w:rsid w:val="00F15CA1"/>
    <w:rsid w:val="00F20883"/>
    <w:rsid w:val="00F20F84"/>
    <w:rsid w:val="00F21604"/>
    <w:rsid w:val="00F21B8A"/>
    <w:rsid w:val="00F22159"/>
    <w:rsid w:val="00F22429"/>
    <w:rsid w:val="00F26696"/>
    <w:rsid w:val="00F2779C"/>
    <w:rsid w:val="00F3008E"/>
    <w:rsid w:val="00F3099B"/>
    <w:rsid w:val="00F31238"/>
    <w:rsid w:val="00F33137"/>
    <w:rsid w:val="00F34989"/>
    <w:rsid w:val="00F40B23"/>
    <w:rsid w:val="00F427A9"/>
    <w:rsid w:val="00F433A9"/>
    <w:rsid w:val="00F435CB"/>
    <w:rsid w:val="00F44E54"/>
    <w:rsid w:val="00F453D1"/>
    <w:rsid w:val="00F4547A"/>
    <w:rsid w:val="00F47739"/>
    <w:rsid w:val="00F50536"/>
    <w:rsid w:val="00F507CA"/>
    <w:rsid w:val="00F514D5"/>
    <w:rsid w:val="00F516F1"/>
    <w:rsid w:val="00F527FC"/>
    <w:rsid w:val="00F54347"/>
    <w:rsid w:val="00F5479A"/>
    <w:rsid w:val="00F55304"/>
    <w:rsid w:val="00F55854"/>
    <w:rsid w:val="00F561C0"/>
    <w:rsid w:val="00F60A70"/>
    <w:rsid w:val="00F61F04"/>
    <w:rsid w:val="00F64110"/>
    <w:rsid w:val="00F6435B"/>
    <w:rsid w:val="00F6453E"/>
    <w:rsid w:val="00F703F2"/>
    <w:rsid w:val="00F714FA"/>
    <w:rsid w:val="00F72197"/>
    <w:rsid w:val="00F72842"/>
    <w:rsid w:val="00F73E0F"/>
    <w:rsid w:val="00F74E81"/>
    <w:rsid w:val="00F75298"/>
    <w:rsid w:val="00F75527"/>
    <w:rsid w:val="00F76670"/>
    <w:rsid w:val="00F76B23"/>
    <w:rsid w:val="00F77B7B"/>
    <w:rsid w:val="00F77FF0"/>
    <w:rsid w:val="00F8036F"/>
    <w:rsid w:val="00F80BE3"/>
    <w:rsid w:val="00F81A91"/>
    <w:rsid w:val="00F82A9A"/>
    <w:rsid w:val="00F82DED"/>
    <w:rsid w:val="00F83042"/>
    <w:rsid w:val="00F8330E"/>
    <w:rsid w:val="00F83C47"/>
    <w:rsid w:val="00F873CC"/>
    <w:rsid w:val="00F90809"/>
    <w:rsid w:val="00F90876"/>
    <w:rsid w:val="00F92116"/>
    <w:rsid w:val="00F92B8E"/>
    <w:rsid w:val="00F94E08"/>
    <w:rsid w:val="00F95509"/>
    <w:rsid w:val="00F964C2"/>
    <w:rsid w:val="00FA0026"/>
    <w:rsid w:val="00FA01A9"/>
    <w:rsid w:val="00FA0AD7"/>
    <w:rsid w:val="00FA0B7C"/>
    <w:rsid w:val="00FA0BB0"/>
    <w:rsid w:val="00FA192B"/>
    <w:rsid w:val="00FA1E51"/>
    <w:rsid w:val="00FA3AAC"/>
    <w:rsid w:val="00FA491F"/>
    <w:rsid w:val="00FA5C88"/>
    <w:rsid w:val="00FA7239"/>
    <w:rsid w:val="00FA7396"/>
    <w:rsid w:val="00FA7F9E"/>
    <w:rsid w:val="00FB06B1"/>
    <w:rsid w:val="00FB40C6"/>
    <w:rsid w:val="00FB54B4"/>
    <w:rsid w:val="00FB5598"/>
    <w:rsid w:val="00FB6954"/>
    <w:rsid w:val="00FB6A36"/>
    <w:rsid w:val="00FB7366"/>
    <w:rsid w:val="00FC0798"/>
    <w:rsid w:val="00FC131A"/>
    <w:rsid w:val="00FC175B"/>
    <w:rsid w:val="00FC2C36"/>
    <w:rsid w:val="00FC3B11"/>
    <w:rsid w:val="00FC3C13"/>
    <w:rsid w:val="00FC3D3D"/>
    <w:rsid w:val="00FC3E52"/>
    <w:rsid w:val="00FC690F"/>
    <w:rsid w:val="00FD0559"/>
    <w:rsid w:val="00FD10B3"/>
    <w:rsid w:val="00FD18CA"/>
    <w:rsid w:val="00FD1C03"/>
    <w:rsid w:val="00FD2A65"/>
    <w:rsid w:val="00FD2BA3"/>
    <w:rsid w:val="00FD2CCC"/>
    <w:rsid w:val="00FD52E1"/>
    <w:rsid w:val="00FD6E72"/>
    <w:rsid w:val="00FD6FD1"/>
    <w:rsid w:val="00FE0206"/>
    <w:rsid w:val="00FE0C1F"/>
    <w:rsid w:val="00FE1582"/>
    <w:rsid w:val="00FE1E83"/>
    <w:rsid w:val="00FE2799"/>
    <w:rsid w:val="00FE44F8"/>
    <w:rsid w:val="00FE489A"/>
    <w:rsid w:val="00FE4D80"/>
    <w:rsid w:val="00FE52B0"/>
    <w:rsid w:val="00FE60B6"/>
    <w:rsid w:val="00FF1C01"/>
    <w:rsid w:val="00FF2D00"/>
    <w:rsid w:val="00FF2E54"/>
    <w:rsid w:val="00FF3484"/>
    <w:rsid w:val="00FF359E"/>
    <w:rsid w:val="00FF3634"/>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1229"/>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3A48ED"/>
    <w:rPr>
      <w:color w:val="605E5C"/>
      <w:shd w:val="clear" w:color="auto" w:fill="E1DFDD"/>
    </w:rPr>
  </w:style>
  <w:style w:type="table" w:customStyle="1" w:styleId="TableGrid1">
    <w:name w:val="Table Grid1"/>
    <w:basedOn w:val="prastojilentel"/>
    <w:next w:val="Lentelstinklelis"/>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17595677">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04403195">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04541814">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00745845">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EA8DBA4DC4409AA83F954EAC4611A"/>
        <w:category>
          <w:name w:val="General"/>
          <w:gallery w:val="placeholder"/>
        </w:category>
        <w:types>
          <w:type w:val="bbPlcHdr"/>
        </w:types>
        <w:behaviors>
          <w:behavior w:val="content"/>
        </w:behaviors>
        <w:guid w:val="{1EAC83DB-7E34-4CF0-A631-E9ABD3D43FDC}"/>
      </w:docPartPr>
      <w:docPartBody>
        <w:p w:rsidR="003C774B" w:rsidRDefault="00D45A58" w:rsidP="00D45A58">
          <w:pPr>
            <w:pStyle w:val="A1BEA8DBA4DC4409AA83F954EAC4611A"/>
          </w:pPr>
          <w:r w:rsidRPr="00E95799">
            <w:rPr>
              <w:rStyle w:val="Vietosrezervavimoenklotekstas"/>
            </w:rPr>
            <w:t>Choose an item.</w:t>
          </w:r>
        </w:p>
      </w:docPartBody>
    </w:docPart>
    <w:docPart>
      <w:docPartPr>
        <w:name w:val="678B7221C3604B079FDE0DC3AC42DACE"/>
        <w:category>
          <w:name w:val="General"/>
          <w:gallery w:val="placeholder"/>
        </w:category>
        <w:types>
          <w:type w:val="bbPlcHdr"/>
        </w:types>
        <w:behaviors>
          <w:behavior w:val="content"/>
        </w:behaviors>
        <w:guid w:val="{AF7D7B74-CFE5-42F3-88DC-8DB6D2FFDDDF}"/>
      </w:docPartPr>
      <w:docPartBody>
        <w:p w:rsidR="00133391" w:rsidRDefault="00133391" w:rsidP="00133391">
          <w:pPr>
            <w:pStyle w:val="678B7221C3604B079FDE0DC3AC42DACE"/>
          </w:pPr>
          <w:r w:rsidRPr="004D443D">
            <w:rPr>
              <w:rStyle w:val="Vietosrezervavimoenklotekstas"/>
            </w:rPr>
            <w:t>Choose an item.</w:t>
          </w:r>
        </w:p>
      </w:docPartBody>
    </w:docPart>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Vietosrezervavimoenklotekstas"/>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6663973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17237"/>
    <w:rsid w:val="00031FCD"/>
    <w:rsid w:val="00035CB3"/>
    <w:rsid w:val="00072D47"/>
    <w:rsid w:val="000C2136"/>
    <w:rsid w:val="00116DDE"/>
    <w:rsid w:val="00133391"/>
    <w:rsid w:val="001368AA"/>
    <w:rsid w:val="00160B6E"/>
    <w:rsid w:val="00161DA1"/>
    <w:rsid w:val="00182678"/>
    <w:rsid w:val="001C58C5"/>
    <w:rsid w:val="002176EE"/>
    <w:rsid w:val="00225397"/>
    <w:rsid w:val="00233C42"/>
    <w:rsid w:val="003022A9"/>
    <w:rsid w:val="00365F4A"/>
    <w:rsid w:val="00393AEF"/>
    <w:rsid w:val="003C774B"/>
    <w:rsid w:val="00446E83"/>
    <w:rsid w:val="004518FB"/>
    <w:rsid w:val="004846C4"/>
    <w:rsid w:val="00486D63"/>
    <w:rsid w:val="004A4F84"/>
    <w:rsid w:val="004A5648"/>
    <w:rsid w:val="004D1A21"/>
    <w:rsid w:val="004E026C"/>
    <w:rsid w:val="00502E7B"/>
    <w:rsid w:val="005968C3"/>
    <w:rsid w:val="005B124A"/>
    <w:rsid w:val="005C779B"/>
    <w:rsid w:val="005F3521"/>
    <w:rsid w:val="00611CBB"/>
    <w:rsid w:val="00647B6A"/>
    <w:rsid w:val="006808A8"/>
    <w:rsid w:val="00687921"/>
    <w:rsid w:val="006A558C"/>
    <w:rsid w:val="006B55AC"/>
    <w:rsid w:val="00702273"/>
    <w:rsid w:val="00711824"/>
    <w:rsid w:val="0074305E"/>
    <w:rsid w:val="0076583D"/>
    <w:rsid w:val="007A16BD"/>
    <w:rsid w:val="007B12B1"/>
    <w:rsid w:val="007B7372"/>
    <w:rsid w:val="007C34D0"/>
    <w:rsid w:val="007C5EF4"/>
    <w:rsid w:val="00865727"/>
    <w:rsid w:val="0087541D"/>
    <w:rsid w:val="00885E7B"/>
    <w:rsid w:val="008F0C90"/>
    <w:rsid w:val="009053EC"/>
    <w:rsid w:val="0090783E"/>
    <w:rsid w:val="00915989"/>
    <w:rsid w:val="00933188"/>
    <w:rsid w:val="009504A5"/>
    <w:rsid w:val="00950690"/>
    <w:rsid w:val="009664C9"/>
    <w:rsid w:val="00975916"/>
    <w:rsid w:val="009A3E91"/>
    <w:rsid w:val="00A20B07"/>
    <w:rsid w:val="00A25C5D"/>
    <w:rsid w:val="00A7374D"/>
    <w:rsid w:val="00A84B35"/>
    <w:rsid w:val="00A96148"/>
    <w:rsid w:val="00AD4924"/>
    <w:rsid w:val="00AF2BEC"/>
    <w:rsid w:val="00B52E50"/>
    <w:rsid w:val="00BB5943"/>
    <w:rsid w:val="00BD2E80"/>
    <w:rsid w:val="00BD56C8"/>
    <w:rsid w:val="00BE32A1"/>
    <w:rsid w:val="00C17421"/>
    <w:rsid w:val="00C574B0"/>
    <w:rsid w:val="00C72D36"/>
    <w:rsid w:val="00C85735"/>
    <w:rsid w:val="00CC6ED0"/>
    <w:rsid w:val="00CD7C57"/>
    <w:rsid w:val="00CE78B2"/>
    <w:rsid w:val="00D17ED1"/>
    <w:rsid w:val="00D238CA"/>
    <w:rsid w:val="00D45A58"/>
    <w:rsid w:val="00D71994"/>
    <w:rsid w:val="00DF4BA5"/>
    <w:rsid w:val="00E15D93"/>
    <w:rsid w:val="00E30273"/>
    <w:rsid w:val="00E36DA8"/>
    <w:rsid w:val="00E91BB7"/>
    <w:rsid w:val="00EC1357"/>
    <w:rsid w:val="00F16E43"/>
    <w:rsid w:val="00F24109"/>
    <w:rsid w:val="00F31F33"/>
    <w:rsid w:val="00F52B09"/>
    <w:rsid w:val="00F53B0E"/>
    <w:rsid w:val="00F54BF2"/>
    <w:rsid w:val="00F6176D"/>
    <w:rsid w:val="00FA2DB2"/>
    <w:rsid w:val="00FB4431"/>
    <w:rsid w:val="00FD4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6DDE"/>
    <w:rPr>
      <w:color w:val="808080"/>
    </w:rPr>
  </w:style>
  <w:style w:type="paragraph" w:customStyle="1" w:styleId="A1BEA8DBA4DC4409AA83F954EAC4611A">
    <w:name w:val="A1BEA8DBA4DC4409AA83F954EAC4611A"/>
    <w:rsid w:val="00D45A58"/>
    <w:rPr>
      <w:lang w:val="en-US" w:eastAsia="en-US"/>
    </w:rPr>
  </w:style>
  <w:style w:type="paragraph" w:customStyle="1" w:styleId="678B7221C3604B079FDE0DC3AC42DACE">
    <w:name w:val="678B7221C3604B079FDE0DC3AC42DACE"/>
    <w:rsid w:val="00133391"/>
    <w:rPr>
      <w:lang w:val="en-US" w:eastAsia="en-US"/>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 w:type="paragraph" w:customStyle="1" w:styleId="7AA8D2C536174A0D90C63D19CBE6BB42">
    <w:name w:val="7AA8D2C536174A0D90C63D19CBE6BB42"/>
    <w:rsid w:val="00133391"/>
    <w:rPr>
      <w:lang w:val="en-US" w:eastAsia="en-US"/>
    </w:rPr>
  </w:style>
  <w:style w:type="paragraph" w:customStyle="1" w:styleId="589D42591969423C8A39D225AB0AF1D1">
    <w:name w:val="589D42591969423C8A39D225AB0AF1D1"/>
    <w:rsid w:val="00133391"/>
    <w:rPr>
      <w:lang w:val="en-US" w:eastAsia="en-US"/>
    </w:rPr>
  </w:style>
  <w:style w:type="paragraph" w:customStyle="1" w:styleId="BC3EAE0B88904B428FF4553CFF71D52A">
    <w:name w:val="BC3EAE0B88904B428FF4553CFF71D52A"/>
    <w:rsid w:val="00915989"/>
    <w:rPr>
      <w:lang w:val="en-US" w:eastAsia="en-US"/>
    </w:rPr>
  </w:style>
  <w:style w:type="paragraph" w:customStyle="1" w:styleId="4E2C169D6BC345BF88CBD457E18BD9F0">
    <w:name w:val="4E2C169D6BC345BF88CBD457E18BD9F0"/>
    <w:rsid w:val="00116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29020534F39D847A7FDF673B165C14A" ma:contentTypeVersion="14" ma:contentTypeDescription="Kurkite naują dokumentą." ma:contentTypeScope="" ma:versionID="b3c29d24bbd82570fdfccf97cd413acb">
  <xsd:schema xmlns:xsd="http://www.w3.org/2001/XMLSchema" xmlns:xs="http://www.w3.org/2001/XMLSchema" xmlns:p="http://schemas.microsoft.com/office/2006/metadata/properties" xmlns:ns3="20236d3c-2ccd-44a6-8f06-0f1860d77200" xmlns:ns4="2998efd1-883a-47cf-8d7f-cc622db99270" targetNamespace="http://schemas.microsoft.com/office/2006/metadata/properties" ma:root="true" ma:fieldsID="58879cc0c18f8562de386a0011ffce3f" ns3:_="" ns4:_="">
    <xsd:import namespace="20236d3c-2ccd-44a6-8f06-0f1860d77200"/>
    <xsd:import namespace="2998efd1-883a-47cf-8d7f-cc622db99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36d3c-2ccd-44a6-8f06-0f1860d77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8efd1-883a-47cf-8d7f-cc622db9927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C274D-D159-48B1-A8F9-8A71EB514E3E}">
  <ds:schemaRefs>
    <ds:schemaRef ds:uri="http://schemas.openxmlformats.org/officeDocument/2006/bibliography"/>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E30C2F18-7909-46B8-AEFE-05EC7435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36d3c-2ccd-44a6-8f06-0f1860d77200"/>
    <ds:schemaRef ds:uri="2998efd1-883a-47cf-8d7f-cc622db9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4675</Words>
  <Characters>2665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2023-05-22T11:24:00Z</dcterms:created>
  <dcterms:modified xsi:type="dcterms:W3CDTF">2023-05-23T09:26:00Z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0x010100929020534F39D847A7FDF673B165C14A</vt:lpwstr>
  </property>
</Properties>
</file>