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732" w:rsidRPr="0060767F" w:rsidRDefault="008B5732" w:rsidP="008B5732">
      <w:pPr>
        <w:tabs>
          <w:tab w:val="left" w:pos="8137"/>
        </w:tabs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60767F">
        <w:rPr>
          <w:rFonts w:ascii="Arial" w:eastAsia="Calibri" w:hAnsi="Arial" w:cs="Arial"/>
          <w:sz w:val="20"/>
          <w:szCs w:val="20"/>
        </w:rPr>
        <w:t xml:space="preserve">Specialiųjų sąlygų </w:t>
      </w:r>
      <w:r>
        <w:rPr>
          <w:rFonts w:ascii="Arial" w:eastAsia="Calibri" w:hAnsi="Arial" w:cs="Arial"/>
          <w:sz w:val="20"/>
          <w:szCs w:val="20"/>
        </w:rPr>
        <w:t>1</w:t>
      </w:r>
      <w:r w:rsidRPr="0060767F">
        <w:rPr>
          <w:rFonts w:ascii="Arial" w:eastAsia="Calibri" w:hAnsi="Arial" w:cs="Arial"/>
          <w:sz w:val="20"/>
          <w:szCs w:val="20"/>
        </w:rPr>
        <w:t xml:space="preserve"> priedas</w:t>
      </w:r>
    </w:p>
    <w:p w:rsidR="008B5732" w:rsidRPr="00C94452" w:rsidRDefault="008B5732" w:rsidP="008B5732">
      <w:pPr>
        <w:tabs>
          <w:tab w:val="left" w:pos="8137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8B5732" w:rsidRDefault="008B5732" w:rsidP="008B5732">
      <w:pPr>
        <w:tabs>
          <w:tab w:val="left" w:pos="8137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C94452">
        <w:rPr>
          <w:rFonts w:ascii="Arial" w:hAnsi="Arial" w:cs="Arial"/>
          <w:noProof/>
          <w:color w:val="000000"/>
          <w:lang w:eastAsia="lt-LT"/>
        </w:rPr>
        <w:drawing>
          <wp:inline distT="0" distB="0" distL="0" distR="0" wp14:anchorId="3AE4CE16" wp14:editId="76C2E9B2">
            <wp:extent cx="2055495" cy="607060"/>
            <wp:effectExtent l="0" t="0" r="1905" b="2540"/>
            <wp:docPr id="1" name="Picture 1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732" w:rsidRDefault="008B5732" w:rsidP="008B5732">
      <w:pPr>
        <w:tabs>
          <w:tab w:val="left" w:pos="8137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8B5732" w:rsidRPr="00C94452" w:rsidRDefault="008B5732" w:rsidP="008B5732">
      <w:pPr>
        <w:tabs>
          <w:tab w:val="left" w:pos="8137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8B5732" w:rsidRPr="00C94452" w:rsidRDefault="008B5732" w:rsidP="008B5732">
      <w:pPr>
        <w:tabs>
          <w:tab w:val="left" w:pos="8137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8B5732" w:rsidRPr="00C94452" w:rsidRDefault="008B5732" w:rsidP="008B5732">
      <w:pPr>
        <w:tabs>
          <w:tab w:val="left" w:pos="8137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C94452">
        <w:rPr>
          <w:rFonts w:ascii="Arial" w:eastAsia="Calibri" w:hAnsi="Arial" w:cs="Arial"/>
          <w:b/>
          <w:bCs/>
          <w:sz w:val="20"/>
          <w:szCs w:val="20"/>
        </w:rPr>
        <w:t>TECHNINĖ SPECIFIKACIJA</w:t>
      </w:r>
    </w:p>
    <w:p w:rsidR="008B5732" w:rsidRPr="00C94452" w:rsidRDefault="008B5732" w:rsidP="008B5732">
      <w:pPr>
        <w:tabs>
          <w:tab w:val="left" w:pos="284"/>
        </w:tabs>
        <w:spacing w:after="0" w:line="240" w:lineRule="auto"/>
        <w:ind w:firstLine="851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8B5732" w:rsidRPr="00C94452" w:rsidRDefault="008B5732" w:rsidP="008B5732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C94452">
        <w:rPr>
          <w:rFonts w:ascii="Arial" w:eastAsia="Calibri" w:hAnsi="Arial" w:cs="Arial"/>
          <w:b/>
          <w:sz w:val="20"/>
          <w:szCs w:val="20"/>
        </w:rPr>
        <w:t>SĄVOKOS IR SUTRUMPINIMAI</w:t>
      </w:r>
    </w:p>
    <w:p w:rsidR="008B5732" w:rsidRPr="00C94452" w:rsidRDefault="008B5732" w:rsidP="008B5732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C94452">
        <w:rPr>
          <w:rFonts w:ascii="Arial" w:eastAsia="Calibri" w:hAnsi="Arial" w:cs="Arial"/>
          <w:b/>
          <w:sz w:val="20"/>
          <w:szCs w:val="20"/>
        </w:rPr>
        <w:t>Pirkėjas / Perkantysis subjektas – Akcinė bendrovė Lietuvos paštas</w:t>
      </w:r>
    </w:p>
    <w:p w:rsidR="008B5732" w:rsidRPr="00C94452" w:rsidRDefault="008B5732" w:rsidP="008B5732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C94452">
        <w:rPr>
          <w:rFonts w:ascii="Arial" w:eastAsia="Calibri" w:hAnsi="Arial" w:cs="Arial"/>
          <w:b/>
          <w:bCs/>
          <w:sz w:val="20"/>
          <w:szCs w:val="20"/>
        </w:rPr>
        <w:t>Tiekėjas</w:t>
      </w:r>
      <w:r w:rsidRPr="00C94452">
        <w:rPr>
          <w:rFonts w:ascii="Arial" w:eastAsia="Calibri" w:hAnsi="Arial" w:cs="Arial"/>
          <w:bCs/>
          <w:sz w:val="20"/>
          <w:szCs w:val="20"/>
        </w:rPr>
        <w:t xml:space="preserve"> – </w:t>
      </w:r>
      <w:r w:rsidRPr="00C94452">
        <w:rPr>
          <w:rFonts w:ascii="Arial" w:hAnsi="Arial" w:cs="Arial"/>
          <w:sz w:val="20"/>
          <w:szCs w:val="20"/>
        </w:rPr>
        <w:t xml:space="preserve">ūkio subjektas – fizinis asmuo, privatusis ar viešasis juridinis asmuo, kita organizacija ir jų padalinys arba tokių asmenų grupė, įskaitant laikinas ūkio subjektų asociacijas, </w:t>
      </w:r>
      <w:r w:rsidRPr="00C94452">
        <w:rPr>
          <w:rFonts w:ascii="Arial" w:eastAsia="Calibri" w:hAnsi="Arial" w:cs="Arial"/>
          <w:sz w:val="20"/>
          <w:szCs w:val="20"/>
        </w:rPr>
        <w:t>su kuriuo Pirkėjas sudarys šio Pirkimo sutartį.</w:t>
      </w:r>
      <w:r w:rsidRPr="00C94452">
        <w:rPr>
          <w:rFonts w:ascii="Arial" w:hAnsi="Arial" w:cs="Arial"/>
          <w:sz w:val="20"/>
          <w:szCs w:val="20"/>
        </w:rPr>
        <w:t xml:space="preserve"> </w:t>
      </w:r>
    </w:p>
    <w:p w:rsidR="008B5732" w:rsidRDefault="008B5732" w:rsidP="008B5732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C94452">
        <w:rPr>
          <w:rFonts w:ascii="Arial" w:eastAsia="Calibri" w:hAnsi="Arial" w:cs="Arial"/>
          <w:b/>
          <w:sz w:val="20"/>
          <w:szCs w:val="20"/>
        </w:rPr>
        <w:t>Sutartis</w:t>
      </w:r>
      <w:r w:rsidRPr="00C94452">
        <w:rPr>
          <w:rFonts w:ascii="Arial" w:eastAsia="Calibri" w:hAnsi="Arial" w:cs="Arial"/>
          <w:sz w:val="20"/>
          <w:szCs w:val="20"/>
        </w:rPr>
        <w:t xml:space="preserve"> – Pirkimo sutartis, sudaroma tarp Tiekėjo ir Pirkėjo dėl šio Pirkimo objekto.</w:t>
      </w:r>
    </w:p>
    <w:p w:rsidR="008B5732" w:rsidRPr="00C94452" w:rsidRDefault="008B5732" w:rsidP="008B5732">
      <w:pPr>
        <w:numPr>
          <w:ilvl w:val="1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Pirkimas </w:t>
      </w:r>
      <w:r>
        <w:rPr>
          <w:rFonts w:ascii="Arial" w:eastAsia="Calibri" w:hAnsi="Arial" w:cs="Arial"/>
          <w:sz w:val="20"/>
          <w:szCs w:val="20"/>
        </w:rPr>
        <w:t>– Skaidrių maišelių pirkimas.</w:t>
      </w:r>
    </w:p>
    <w:p w:rsidR="008B5732" w:rsidRPr="00C94452" w:rsidRDefault="008B5732" w:rsidP="008B5732">
      <w:pPr>
        <w:tabs>
          <w:tab w:val="left" w:pos="284"/>
        </w:tabs>
        <w:spacing w:after="0" w:line="240" w:lineRule="auto"/>
        <w:ind w:firstLine="851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8B5732" w:rsidRPr="00C94452" w:rsidRDefault="008B5732" w:rsidP="008B5732">
      <w:pPr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C94452">
        <w:rPr>
          <w:rFonts w:ascii="Arial" w:eastAsia="Calibri" w:hAnsi="Arial" w:cs="Arial"/>
          <w:b/>
          <w:sz w:val="20"/>
          <w:szCs w:val="20"/>
        </w:rPr>
        <w:t>PIRKIMO OBJEKTAS</w:t>
      </w:r>
    </w:p>
    <w:p w:rsidR="008B5732" w:rsidRPr="00C94452" w:rsidRDefault="008B5732" w:rsidP="008B5732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94452">
        <w:rPr>
          <w:rFonts w:ascii="Arial" w:hAnsi="Arial" w:cs="Arial"/>
          <w:sz w:val="20"/>
          <w:szCs w:val="20"/>
        </w:rPr>
        <w:t>Pirkimo objektas – skaidrūs maišeliai</w:t>
      </w:r>
      <w:r>
        <w:rPr>
          <w:rFonts w:ascii="Arial" w:hAnsi="Arial" w:cs="Arial"/>
          <w:sz w:val="20"/>
          <w:szCs w:val="20"/>
        </w:rPr>
        <w:t>, naudojami</w:t>
      </w:r>
      <w:r w:rsidRPr="00C94452">
        <w:rPr>
          <w:rFonts w:ascii="Arial" w:hAnsi="Arial" w:cs="Arial"/>
          <w:sz w:val="20"/>
          <w:szCs w:val="20"/>
        </w:rPr>
        <w:t xml:space="preserve"> pažeistoms siuntoms</w:t>
      </w:r>
      <w:r>
        <w:rPr>
          <w:rFonts w:ascii="Arial" w:hAnsi="Arial" w:cs="Arial"/>
          <w:sz w:val="20"/>
          <w:szCs w:val="20"/>
        </w:rPr>
        <w:t>, prenumeratai</w:t>
      </w:r>
      <w:r w:rsidRPr="00C944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bei atvirlaiškiams </w:t>
      </w:r>
      <w:r w:rsidRPr="00C94452">
        <w:rPr>
          <w:rFonts w:ascii="Arial" w:hAnsi="Arial" w:cs="Arial"/>
          <w:sz w:val="20"/>
          <w:szCs w:val="20"/>
        </w:rPr>
        <w:t>(toliau – prekės).</w:t>
      </w:r>
    </w:p>
    <w:p w:rsidR="008B5732" w:rsidRDefault="008B5732" w:rsidP="008B5732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C94452">
        <w:rPr>
          <w:rFonts w:ascii="Arial" w:hAnsi="Arial" w:cs="Arial"/>
          <w:sz w:val="20"/>
          <w:szCs w:val="20"/>
        </w:rPr>
        <w:t xml:space="preserve">Pirkimo objektas į pirkimo objekto dalis neskaidomas, </w:t>
      </w:r>
      <w:r w:rsidRPr="00C94452">
        <w:rPr>
          <w:rFonts w:ascii="Arial" w:hAnsi="Arial" w:cs="Arial"/>
          <w:sz w:val="20"/>
        </w:rPr>
        <w:t>todėl Tiekėjas privalo teikti pasiūlymą visai žemiau nurodytai pirkimo objekto apimčiai.</w:t>
      </w:r>
    </w:p>
    <w:p w:rsidR="008B5732" w:rsidRDefault="008B5732" w:rsidP="008B5732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B53A3C">
        <w:rPr>
          <w:rFonts w:ascii="Arial" w:hAnsi="Arial" w:cs="Arial"/>
          <w:sz w:val="20"/>
          <w:szCs w:val="20"/>
        </w:rPr>
        <w:t>Prekių tiekimo laikotarpis – 12 mėn. nuo Sutarties įsigaliojimo dienos su galimybe pratęsti Sutartį 1 kartą 12 mėn.</w:t>
      </w:r>
    </w:p>
    <w:p w:rsidR="008B5732" w:rsidRPr="00B53A3C" w:rsidRDefault="008B5732" w:rsidP="008B5732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20"/>
        </w:rPr>
      </w:pPr>
      <w:r w:rsidRPr="00B53A3C">
        <w:rPr>
          <w:rFonts w:ascii="Arial" w:hAnsi="Arial" w:cs="Arial"/>
          <w:sz w:val="20"/>
          <w:szCs w:val="20"/>
        </w:rPr>
        <w:t xml:space="preserve">Prekių pristatymo vieta </w:t>
      </w:r>
      <w:r w:rsidRPr="00B53A3C">
        <w:rPr>
          <w:rFonts w:ascii="Arial" w:hAnsi="Arial" w:cs="Arial"/>
          <w:i/>
          <w:sz w:val="20"/>
          <w:szCs w:val="20"/>
        </w:rPr>
        <w:t xml:space="preserve"> </w:t>
      </w:r>
      <w:r w:rsidRPr="00B53A3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iCs/>
          <w:sz w:val="20"/>
          <w:szCs w:val="20"/>
        </w:rPr>
        <w:t>Pirkėjo</w:t>
      </w:r>
      <w:r w:rsidRPr="00B53A3C">
        <w:rPr>
          <w:rFonts w:ascii="Arial" w:hAnsi="Arial" w:cs="Arial"/>
          <w:iCs/>
          <w:sz w:val="20"/>
          <w:szCs w:val="20"/>
        </w:rPr>
        <w:t xml:space="preserve"> Kauno logistikos centras, Erdvės </w:t>
      </w:r>
      <w:r>
        <w:rPr>
          <w:rFonts w:ascii="Arial" w:hAnsi="Arial" w:cs="Arial"/>
          <w:iCs/>
          <w:sz w:val="20"/>
          <w:szCs w:val="20"/>
        </w:rPr>
        <w:t xml:space="preserve">g. </w:t>
      </w:r>
      <w:r w:rsidRPr="00B53A3C">
        <w:rPr>
          <w:rFonts w:ascii="Arial" w:hAnsi="Arial" w:cs="Arial"/>
          <w:iCs/>
          <w:sz w:val="20"/>
          <w:szCs w:val="20"/>
        </w:rPr>
        <w:t>68, Ramučių km., Kauno r. sav.</w:t>
      </w:r>
      <w:r>
        <w:rPr>
          <w:rFonts w:ascii="Arial" w:hAnsi="Arial" w:cs="Arial"/>
          <w:iCs/>
          <w:sz w:val="20"/>
          <w:szCs w:val="20"/>
        </w:rPr>
        <w:t xml:space="preserve"> Prekių pristatymo vieta gali keistis. </w:t>
      </w:r>
      <w:r w:rsidRPr="00202C49">
        <w:rPr>
          <w:rFonts w:ascii="Arial" w:hAnsi="Arial" w:cs="Arial"/>
          <w:iCs/>
          <w:sz w:val="20"/>
          <w:szCs w:val="20"/>
        </w:rPr>
        <w:t xml:space="preserve">Pasikeitus Prekių pristatymo vietai, konkreti užsakomų Prekių pristatymo vieta nurodoma </w:t>
      </w:r>
      <w:r>
        <w:rPr>
          <w:rFonts w:ascii="Arial" w:hAnsi="Arial" w:cs="Arial"/>
          <w:iCs/>
          <w:sz w:val="20"/>
          <w:szCs w:val="20"/>
        </w:rPr>
        <w:t xml:space="preserve">Tiekėjui, </w:t>
      </w:r>
      <w:r w:rsidRPr="00202C49">
        <w:rPr>
          <w:rFonts w:ascii="Arial" w:hAnsi="Arial" w:cs="Arial"/>
          <w:iCs/>
          <w:sz w:val="20"/>
          <w:szCs w:val="20"/>
        </w:rPr>
        <w:t>teikiant užsakymą</w:t>
      </w:r>
      <w:r>
        <w:rPr>
          <w:rFonts w:ascii="Arial" w:hAnsi="Arial" w:cs="Arial"/>
          <w:iCs/>
          <w:sz w:val="20"/>
          <w:szCs w:val="20"/>
        </w:rPr>
        <w:t>.</w:t>
      </w:r>
    </w:p>
    <w:p w:rsidR="008B5732" w:rsidRPr="00C94452" w:rsidRDefault="008B5732" w:rsidP="008B57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94452">
        <w:rPr>
          <w:rFonts w:ascii="Arial" w:hAnsi="Arial" w:cs="Arial"/>
          <w:sz w:val="20"/>
          <w:szCs w:val="20"/>
        </w:rPr>
        <w:t>2.5. Prekių kiekiai</w:t>
      </w:r>
      <w:r>
        <w:rPr>
          <w:rFonts w:ascii="Arial" w:hAnsi="Arial" w:cs="Arial"/>
          <w:sz w:val="20"/>
          <w:szCs w:val="20"/>
        </w:rPr>
        <w:t>:</w:t>
      </w:r>
      <w:r w:rsidRPr="00C94452">
        <w:rPr>
          <w:rFonts w:ascii="Arial" w:hAnsi="Arial" w:cs="Arial"/>
          <w:sz w:val="20"/>
          <w:szCs w:val="20"/>
        </w:rPr>
        <w:t xml:space="preserve"> </w:t>
      </w:r>
    </w:p>
    <w:p w:rsidR="008B5732" w:rsidRPr="00C94452" w:rsidRDefault="008B5732" w:rsidP="008B57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8B5732" w:rsidRPr="00C94452" w:rsidRDefault="008B5732" w:rsidP="008B573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C94452">
        <w:rPr>
          <w:rFonts w:ascii="Arial" w:hAnsi="Arial" w:cs="Arial"/>
          <w:b/>
          <w:sz w:val="20"/>
          <w:szCs w:val="20"/>
        </w:rPr>
        <w:t xml:space="preserve">1 lentelė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0"/>
        <w:gridCol w:w="2432"/>
        <w:gridCol w:w="1531"/>
        <w:gridCol w:w="1272"/>
        <w:gridCol w:w="1228"/>
        <w:gridCol w:w="1995"/>
      </w:tblGrid>
      <w:tr w:rsidR="008B5732" w:rsidRPr="00C94452" w:rsidTr="00F72846">
        <w:trPr>
          <w:trHeight w:val="20"/>
        </w:trPr>
        <w:tc>
          <w:tcPr>
            <w:tcW w:w="1170" w:type="dxa"/>
            <w:vMerge w:val="restart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  <w:b/>
              </w:rPr>
            </w:pPr>
            <w:bookmarkStart w:id="0" w:name="_Hlk85699682"/>
            <w:r w:rsidRPr="00C94452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432" w:type="dxa"/>
            <w:vMerge w:val="restart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  <w:b/>
              </w:rPr>
            </w:pPr>
            <w:r w:rsidRPr="00C94452">
              <w:rPr>
                <w:rFonts w:ascii="Arial" w:hAnsi="Arial" w:cs="Arial"/>
                <w:b/>
              </w:rPr>
              <w:t>Prekės pavadinimas</w:t>
            </w:r>
          </w:p>
        </w:tc>
        <w:tc>
          <w:tcPr>
            <w:tcW w:w="1531" w:type="dxa"/>
            <w:vMerge w:val="restart"/>
            <w:vAlign w:val="center"/>
          </w:tcPr>
          <w:p w:rsidR="008B5732" w:rsidRDefault="008B5732" w:rsidP="00F728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Preliminarus p</w:t>
            </w:r>
            <w:r w:rsidRPr="00C94452">
              <w:rPr>
                <w:rFonts w:ascii="Arial" w:hAnsi="Arial" w:cs="Arial"/>
                <w:b/>
              </w:rPr>
              <w:t xml:space="preserve">rekių kiekis </w:t>
            </w:r>
          </w:p>
          <w:p w:rsidR="008B5732" w:rsidRPr="00C94452" w:rsidRDefault="008B5732" w:rsidP="00F72846">
            <w:pPr>
              <w:jc w:val="center"/>
              <w:rPr>
                <w:rFonts w:ascii="Arial" w:hAnsi="Arial" w:cs="Arial"/>
                <w:b/>
              </w:rPr>
            </w:pPr>
            <w:r w:rsidRPr="00C94452">
              <w:rPr>
                <w:rFonts w:ascii="Arial" w:hAnsi="Arial" w:cs="Arial"/>
                <w:b/>
              </w:rPr>
              <w:t>(tūkst.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94452">
              <w:rPr>
                <w:rFonts w:ascii="Arial" w:hAnsi="Arial" w:cs="Arial"/>
                <w:b/>
              </w:rPr>
              <w:t xml:space="preserve">vnt.) 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  <w:b/>
              </w:rPr>
            </w:pPr>
            <w:r w:rsidRPr="00C94452">
              <w:rPr>
                <w:rFonts w:ascii="Arial" w:hAnsi="Arial" w:cs="Arial"/>
                <w:b/>
              </w:rPr>
              <w:t>Užsakymų teikimas</w:t>
            </w:r>
          </w:p>
        </w:tc>
        <w:tc>
          <w:tcPr>
            <w:tcW w:w="1995" w:type="dxa"/>
            <w:vMerge w:val="restart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  <w:b/>
              </w:rPr>
            </w:pPr>
            <w:r w:rsidRPr="00C94452">
              <w:rPr>
                <w:rFonts w:ascii="Arial" w:hAnsi="Arial" w:cs="Arial"/>
                <w:b/>
              </w:rPr>
              <w:t>Prekių pristatymo/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94452">
              <w:rPr>
                <w:rFonts w:ascii="Arial" w:hAnsi="Arial" w:cs="Arial"/>
                <w:b/>
              </w:rPr>
              <w:t>tiekimo terminas nuo užsakymo pateikimo (kalendorinėmis dienomis)</w:t>
            </w:r>
          </w:p>
        </w:tc>
      </w:tr>
      <w:tr w:rsidR="008B5732" w:rsidRPr="00C94452" w:rsidTr="00F72846">
        <w:trPr>
          <w:trHeight w:val="2044"/>
        </w:trPr>
        <w:tc>
          <w:tcPr>
            <w:tcW w:w="1170" w:type="dxa"/>
            <w:vMerge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2" w:type="dxa"/>
            <w:vMerge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Merge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  <w:b/>
              </w:rPr>
            </w:pPr>
            <w:r w:rsidRPr="00C94452">
              <w:rPr>
                <w:rFonts w:ascii="Arial" w:hAnsi="Arial" w:cs="Arial"/>
                <w:b/>
              </w:rPr>
              <w:t>Taip (žymėti, jei prekių užsakymai bus teikiami pagal poreikį, periodiškai ar kt.)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  <w:b/>
              </w:rPr>
            </w:pPr>
            <w:r w:rsidRPr="00C94452">
              <w:rPr>
                <w:rFonts w:ascii="Arial" w:hAnsi="Arial" w:cs="Arial"/>
                <w:b/>
              </w:rPr>
              <w:t>Ne (žymėti, jei nurodytu laiku bus pristatytas visas perkamas prekių kiekis)</w:t>
            </w:r>
          </w:p>
        </w:tc>
        <w:tc>
          <w:tcPr>
            <w:tcW w:w="1995" w:type="dxa"/>
            <w:vMerge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</w:p>
        </w:tc>
      </w:tr>
      <w:tr w:rsidR="008B5732" w:rsidRPr="00C94452" w:rsidTr="00F72846">
        <w:trPr>
          <w:trHeight w:val="690"/>
        </w:trPr>
        <w:tc>
          <w:tcPr>
            <w:tcW w:w="1170" w:type="dxa"/>
            <w:vAlign w:val="center"/>
          </w:tcPr>
          <w:p w:rsidR="008B5732" w:rsidRPr="00C94452" w:rsidRDefault="008B5732" w:rsidP="00F72846">
            <w:pPr>
              <w:ind w:firstLine="313"/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1.</w:t>
            </w:r>
          </w:p>
        </w:tc>
        <w:tc>
          <w:tcPr>
            <w:tcW w:w="2432" w:type="dxa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Skaidrūs maišeliai</w:t>
            </w:r>
            <w:r>
              <w:rPr>
                <w:rFonts w:ascii="Arial" w:hAnsi="Arial" w:cs="Arial"/>
              </w:rPr>
              <w:t>, naudojami prenumeratai,</w:t>
            </w:r>
            <w:r w:rsidRPr="00C94452">
              <w:rPr>
                <w:rFonts w:ascii="Arial" w:hAnsi="Arial" w:cs="Arial"/>
              </w:rPr>
              <w:t xml:space="preserve"> be teksto A4 formato</w:t>
            </w:r>
          </w:p>
        </w:tc>
        <w:tc>
          <w:tcPr>
            <w:tcW w:w="1531" w:type="dxa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75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eastAsia="MS Gothic" w:hAnsi="Arial" w:cs="Arial"/>
                <w:bCs/>
              </w:rPr>
              <w:t>taip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</w:tcBorders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Segoe UI Symbol" w:eastAsia="MS Gothic" w:hAnsi="Segoe UI Symbol" w:cs="Segoe UI Symbol"/>
                <w:bCs/>
              </w:rPr>
              <w:t>☐</w:t>
            </w:r>
          </w:p>
        </w:tc>
        <w:tc>
          <w:tcPr>
            <w:tcW w:w="1995" w:type="dxa"/>
            <w:vMerge w:val="restart"/>
            <w:vAlign w:val="center"/>
          </w:tcPr>
          <w:p w:rsidR="008B5732" w:rsidRPr="00C94452" w:rsidRDefault="008B5732" w:rsidP="00F72846">
            <w:pPr>
              <w:ind w:firstLine="851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14</w:t>
            </w:r>
          </w:p>
        </w:tc>
      </w:tr>
      <w:tr w:rsidR="008B5732" w:rsidRPr="00C94452" w:rsidTr="00F72846">
        <w:trPr>
          <w:trHeight w:val="20"/>
        </w:trPr>
        <w:tc>
          <w:tcPr>
            <w:tcW w:w="1170" w:type="dxa"/>
            <w:vAlign w:val="center"/>
          </w:tcPr>
          <w:p w:rsidR="008B5732" w:rsidRPr="00C94452" w:rsidRDefault="008B5732" w:rsidP="00F72846">
            <w:pPr>
              <w:ind w:firstLine="313"/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2.</w:t>
            </w:r>
          </w:p>
        </w:tc>
        <w:tc>
          <w:tcPr>
            <w:tcW w:w="2432" w:type="dxa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Skaidrūs maišeliai</w:t>
            </w:r>
            <w:r>
              <w:rPr>
                <w:rFonts w:ascii="Arial" w:hAnsi="Arial" w:cs="Arial"/>
              </w:rPr>
              <w:t>, naudojami</w:t>
            </w:r>
            <w:r w:rsidRPr="00C94452">
              <w:rPr>
                <w:rFonts w:ascii="Arial" w:hAnsi="Arial" w:cs="Arial"/>
              </w:rPr>
              <w:t xml:space="preserve"> pažeistoms siuntoms</w:t>
            </w:r>
            <w:r>
              <w:rPr>
                <w:rFonts w:ascii="Arial" w:hAnsi="Arial" w:cs="Arial"/>
              </w:rPr>
              <w:t>,</w:t>
            </w:r>
            <w:r w:rsidRPr="00C94452">
              <w:rPr>
                <w:rFonts w:ascii="Arial" w:hAnsi="Arial" w:cs="Arial"/>
              </w:rPr>
              <w:t xml:space="preserve"> su tekstu A3 formato</w:t>
            </w:r>
          </w:p>
        </w:tc>
        <w:tc>
          <w:tcPr>
            <w:tcW w:w="1531" w:type="dxa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75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8B5732" w:rsidRPr="00C94452" w:rsidRDefault="008B5732" w:rsidP="00F72846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</w:tcBorders>
          </w:tcPr>
          <w:p w:rsidR="008B5732" w:rsidRPr="00C94452" w:rsidRDefault="008B5732" w:rsidP="00F72846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995" w:type="dxa"/>
            <w:vMerge/>
          </w:tcPr>
          <w:p w:rsidR="008B5732" w:rsidRPr="00C94452" w:rsidRDefault="008B5732" w:rsidP="00F72846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8B5732" w:rsidRPr="00C94452" w:rsidTr="00F72846">
        <w:trPr>
          <w:trHeight w:val="20"/>
        </w:trPr>
        <w:tc>
          <w:tcPr>
            <w:tcW w:w="1170" w:type="dxa"/>
            <w:vAlign w:val="center"/>
          </w:tcPr>
          <w:p w:rsidR="008B5732" w:rsidRPr="00C94452" w:rsidRDefault="008B5732" w:rsidP="00F72846">
            <w:pPr>
              <w:ind w:firstLine="313"/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3.</w:t>
            </w:r>
          </w:p>
        </w:tc>
        <w:tc>
          <w:tcPr>
            <w:tcW w:w="2432" w:type="dxa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Skaidrūs maišeliai</w:t>
            </w:r>
            <w:r>
              <w:rPr>
                <w:rFonts w:ascii="Arial" w:hAnsi="Arial" w:cs="Arial"/>
              </w:rPr>
              <w:t>, naudojami</w:t>
            </w:r>
            <w:r w:rsidRPr="00C94452">
              <w:rPr>
                <w:rFonts w:ascii="Arial" w:hAnsi="Arial" w:cs="Arial"/>
              </w:rPr>
              <w:t xml:space="preserve"> pažeistoms siuntoms</w:t>
            </w:r>
            <w:r>
              <w:rPr>
                <w:rFonts w:ascii="Arial" w:hAnsi="Arial" w:cs="Arial"/>
              </w:rPr>
              <w:t>,</w:t>
            </w:r>
            <w:r w:rsidRPr="00C94452">
              <w:rPr>
                <w:rFonts w:ascii="Arial" w:hAnsi="Arial" w:cs="Arial"/>
              </w:rPr>
              <w:t xml:space="preserve"> su tekstu A5 formato</w:t>
            </w:r>
          </w:p>
        </w:tc>
        <w:tc>
          <w:tcPr>
            <w:tcW w:w="1531" w:type="dxa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45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8B5732" w:rsidRPr="00C94452" w:rsidRDefault="008B5732" w:rsidP="00F72846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</w:tcBorders>
          </w:tcPr>
          <w:p w:rsidR="008B5732" w:rsidRPr="00C94452" w:rsidRDefault="008B5732" w:rsidP="00F72846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995" w:type="dxa"/>
            <w:vMerge/>
          </w:tcPr>
          <w:p w:rsidR="008B5732" w:rsidRPr="00C94452" w:rsidRDefault="008B5732" w:rsidP="00F72846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tr w:rsidR="008B5732" w:rsidRPr="00C94452" w:rsidTr="00F72846">
        <w:trPr>
          <w:trHeight w:val="20"/>
        </w:trPr>
        <w:tc>
          <w:tcPr>
            <w:tcW w:w="1170" w:type="dxa"/>
            <w:vAlign w:val="center"/>
          </w:tcPr>
          <w:p w:rsidR="008B5732" w:rsidRPr="00C94452" w:rsidRDefault="008B5732" w:rsidP="00F72846">
            <w:pPr>
              <w:ind w:firstLine="313"/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4.</w:t>
            </w:r>
          </w:p>
        </w:tc>
        <w:tc>
          <w:tcPr>
            <w:tcW w:w="2432" w:type="dxa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Skaidrūs maišeliai</w:t>
            </w:r>
            <w:r>
              <w:rPr>
                <w:rFonts w:ascii="Arial" w:hAnsi="Arial" w:cs="Arial"/>
              </w:rPr>
              <w:t>, naudojami atvirlaiškiams,</w:t>
            </w:r>
            <w:r w:rsidRPr="00C94452">
              <w:rPr>
                <w:rFonts w:ascii="Arial" w:hAnsi="Arial" w:cs="Arial"/>
              </w:rPr>
              <w:t xml:space="preserve"> be tekst</w:t>
            </w:r>
            <w:r>
              <w:rPr>
                <w:rFonts w:ascii="Arial" w:hAnsi="Arial" w:cs="Arial"/>
              </w:rPr>
              <w:t>o</w:t>
            </w:r>
            <w:r w:rsidRPr="00C94452">
              <w:rPr>
                <w:rFonts w:ascii="Arial" w:hAnsi="Arial" w:cs="Arial"/>
              </w:rPr>
              <w:t xml:space="preserve"> A5 formato</w:t>
            </w:r>
          </w:p>
        </w:tc>
        <w:tc>
          <w:tcPr>
            <w:tcW w:w="1531" w:type="dxa"/>
            <w:vAlign w:val="center"/>
          </w:tcPr>
          <w:p w:rsidR="008B5732" w:rsidRPr="00C94452" w:rsidRDefault="008B5732" w:rsidP="00F72846">
            <w:pPr>
              <w:jc w:val="center"/>
              <w:rPr>
                <w:rFonts w:ascii="Arial" w:hAnsi="Arial" w:cs="Arial"/>
              </w:rPr>
            </w:pPr>
            <w:r w:rsidRPr="00C94452">
              <w:rPr>
                <w:rFonts w:ascii="Arial" w:hAnsi="Arial" w:cs="Arial"/>
              </w:rPr>
              <w:t>75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8B5732" w:rsidRPr="00C94452" w:rsidRDefault="008B5732" w:rsidP="00F72846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</w:tcBorders>
          </w:tcPr>
          <w:p w:rsidR="008B5732" w:rsidRPr="00C94452" w:rsidRDefault="008B5732" w:rsidP="00F72846">
            <w:pPr>
              <w:ind w:firstLine="851"/>
              <w:rPr>
                <w:rFonts w:ascii="Arial" w:hAnsi="Arial" w:cs="Arial"/>
              </w:rPr>
            </w:pPr>
          </w:p>
        </w:tc>
        <w:tc>
          <w:tcPr>
            <w:tcW w:w="1995" w:type="dxa"/>
            <w:vMerge/>
          </w:tcPr>
          <w:p w:rsidR="008B5732" w:rsidRPr="00C94452" w:rsidRDefault="008B5732" w:rsidP="00F72846">
            <w:pPr>
              <w:ind w:firstLine="851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:rsidR="008B5732" w:rsidRPr="00C94452" w:rsidRDefault="008B5732" w:rsidP="008B573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B5732" w:rsidRPr="00C94452" w:rsidRDefault="008B5732" w:rsidP="008B573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94452">
        <w:rPr>
          <w:rFonts w:ascii="Arial" w:hAnsi="Arial" w:cs="Arial"/>
          <w:sz w:val="20"/>
          <w:szCs w:val="20"/>
        </w:rPr>
        <w:t>2.6. Aukščiau esančioje lentelėje nurodytas prekių kiekis yra preliminarus. Pirkėjas neįsipareigoja pirkti būtent tokio kiekio prekių</w:t>
      </w:r>
      <w:r>
        <w:rPr>
          <w:rFonts w:ascii="Arial" w:hAnsi="Arial" w:cs="Arial"/>
          <w:sz w:val="20"/>
          <w:szCs w:val="20"/>
        </w:rPr>
        <w:t xml:space="preserve"> ar bet kokios jo dalies</w:t>
      </w:r>
      <w:r w:rsidRPr="00C9445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Prekės perkamos pagal Pirkėjo poreikį, teikiant užsakymus Techninės specifikacijos 2.8 punkte nustatyta tvarka.</w:t>
      </w:r>
    </w:p>
    <w:p w:rsidR="008B5732" w:rsidRPr="00C94452" w:rsidRDefault="008B5732" w:rsidP="008B573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94452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7</w:t>
      </w:r>
      <w:r w:rsidRPr="00C94452">
        <w:rPr>
          <w:rFonts w:ascii="Arial" w:hAnsi="Arial" w:cs="Arial"/>
          <w:sz w:val="20"/>
          <w:szCs w:val="20"/>
        </w:rPr>
        <w:t xml:space="preserve">. Maksimali pirkimo vertė (suma, kuriai sudaroma </w:t>
      </w:r>
      <w:r>
        <w:rPr>
          <w:rFonts w:ascii="Arial" w:hAnsi="Arial" w:cs="Arial"/>
          <w:sz w:val="20"/>
          <w:szCs w:val="20"/>
        </w:rPr>
        <w:t>S</w:t>
      </w:r>
      <w:r w:rsidRPr="00C94452">
        <w:rPr>
          <w:rFonts w:ascii="Arial" w:hAnsi="Arial" w:cs="Arial"/>
          <w:sz w:val="20"/>
          <w:szCs w:val="20"/>
        </w:rPr>
        <w:t>utartis</w:t>
      </w:r>
      <w:r>
        <w:rPr>
          <w:rFonts w:ascii="Arial" w:hAnsi="Arial" w:cs="Arial"/>
          <w:sz w:val="20"/>
          <w:szCs w:val="20"/>
        </w:rPr>
        <w:t>, įskaitant galimą pratęsimą</w:t>
      </w:r>
      <w:r w:rsidRPr="00C94452">
        <w:rPr>
          <w:rFonts w:ascii="Arial" w:hAnsi="Arial" w:cs="Arial"/>
          <w:sz w:val="20"/>
          <w:szCs w:val="20"/>
        </w:rPr>
        <w:t>) – 20 000,00 (dvidešimt tūkstančių eurų 00 ct) be PVM Sutarties galiojimo terminui.</w:t>
      </w:r>
    </w:p>
    <w:p w:rsidR="008B5732" w:rsidRPr="00C94452" w:rsidRDefault="008B5732" w:rsidP="008B573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94452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8</w:t>
      </w:r>
      <w:r w:rsidRPr="00C94452">
        <w:rPr>
          <w:rFonts w:ascii="Arial" w:hAnsi="Arial" w:cs="Arial"/>
          <w:sz w:val="20"/>
          <w:szCs w:val="20"/>
        </w:rPr>
        <w:t xml:space="preserve">. Užsakymų teikimo tvarka: </w:t>
      </w:r>
    </w:p>
    <w:p w:rsidR="008B5732" w:rsidRDefault="008B5732" w:rsidP="008B573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94452">
        <w:rPr>
          <w:rFonts w:ascii="Arial" w:hAnsi="Arial" w:cs="Arial"/>
          <w:sz w:val="20"/>
          <w:szCs w:val="20"/>
        </w:rPr>
        <w:lastRenderedPageBreak/>
        <w:t>2.</w:t>
      </w:r>
      <w:r>
        <w:rPr>
          <w:rFonts w:ascii="Arial" w:hAnsi="Arial" w:cs="Arial"/>
          <w:sz w:val="20"/>
          <w:szCs w:val="20"/>
        </w:rPr>
        <w:t>8</w:t>
      </w:r>
      <w:r w:rsidRPr="00C94452">
        <w:rPr>
          <w:rFonts w:ascii="Arial" w:hAnsi="Arial" w:cs="Arial"/>
          <w:sz w:val="20"/>
          <w:szCs w:val="20"/>
        </w:rPr>
        <w:t xml:space="preserve">.1. </w:t>
      </w:r>
      <w:bookmarkStart w:id="1" w:name="_Hlk85701189"/>
      <w:r w:rsidRPr="00C94452">
        <w:rPr>
          <w:rFonts w:ascii="Arial" w:hAnsi="Arial" w:cs="Arial"/>
          <w:sz w:val="20"/>
          <w:szCs w:val="20"/>
        </w:rPr>
        <w:t>Sutarties galiojimo laikotarpiu prekių pristatymui teikiami ketvirtiniai užsakymai, t.</w:t>
      </w:r>
      <w:r>
        <w:rPr>
          <w:rFonts w:ascii="Arial" w:hAnsi="Arial" w:cs="Arial"/>
          <w:sz w:val="20"/>
          <w:szCs w:val="20"/>
        </w:rPr>
        <w:t xml:space="preserve"> </w:t>
      </w:r>
      <w:r w:rsidRPr="00C94452">
        <w:rPr>
          <w:rFonts w:ascii="Arial" w:hAnsi="Arial" w:cs="Arial"/>
          <w:sz w:val="20"/>
          <w:szCs w:val="20"/>
        </w:rPr>
        <w:t xml:space="preserve">y. Pirkėjas 1 (vieną) kartą per ketvirtį pateikia Tiekėjui užsakymą, kuris turi būti įvykdytas per </w:t>
      </w:r>
      <w:r>
        <w:rPr>
          <w:rFonts w:ascii="Arial" w:hAnsi="Arial" w:cs="Arial"/>
          <w:sz w:val="20"/>
          <w:szCs w:val="20"/>
        </w:rPr>
        <w:t xml:space="preserve">Techninės specifikacijos </w:t>
      </w:r>
      <w:r w:rsidRPr="00C94452">
        <w:rPr>
          <w:rFonts w:ascii="Arial" w:hAnsi="Arial" w:cs="Arial"/>
          <w:sz w:val="20"/>
          <w:szCs w:val="20"/>
        </w:rPr>
        <w:t>1 lentelėje nurodytą terminą. Galimi tarpiniai užsakymai ne dažniau kaip 1 kartą per 3 mėn.</w:t>
      </w:r>
      <w:r>
        <w:rPr>
          <w:rFonts w:ascii="Arial" w:hAnsi="Arial" w:cs="Arial"/>
          <w:sz w:val="20"/>
          <w:szCs w:val="20"/>
        </w:rPr>
        <w:t>;</w:t>
      </w:r>
    </w:p>
    <w:p w:rsidR="008B5732" w:rsidRDefault="008B5732" w:rsidP="008B573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2.8.2. užsakymai teikiami Tiekėjo atsakingo atstovo el. paštu;</w:t>
      </w:r>
    </w:p>
    <w:p w:rsidR="008B5732" w:rsidRPr="00C94452" w:rsidRDefault="008B5732" w:rsidP="008B573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2.8.3. </w:t>
      </w:r>
      <w:r w:rsidRPr="00355E51">
        <w:rPr>
          <w:rFonts w:ascii="Arial" w:hAnsi="Arial" w:cs="Arial"/>
          <w:bCs/>
          <w:iCs/>
          <w:sz w:val="20"/>
          <w:szCs w:val="20"/>
        </w:rPr>
        <w:t xml:space="preserve">Pirkėjas, teikdamas užsakymus, įskaitant paskutinį užsakymą, turi įvertinti, kad pateikti užsakymai, įskaitant paskutinį užsakymą, turi būti įvykdyti iki </w:t>
      </w:r>
      <w:r>
        <w:rPr>
          <w:rFonts w:ascii="Arial" w:hAnsi="Arial" w:cs="Arial"/>
          <w:bCs/>
          <w:iCs/>
          <w:sz w:val="20"/>
          <w:szCs w:val="20"/>
        </w:rPr>
        <w:t>prekių tiekimo</w:t>
      </w:r>
      <w:r w:rsidRPr="00355E51">
        <w:rPr>
          <w:rFonts w:ascii="Arial" w:hAnsi="Arial" w:cs="Arial"/>
          <w:bCs/>
          <w:iCs/>
          <w:sz w:val="20"/>
          <w:szCs w:val="20"/>
        </w:rPr>
        <w:t xml:space="preserve"> termino paskutinės dienos.</w:t>
      </w:r>
    </w:p>
    <w:bookmarkEnd w:id="1"/>
    <w:p w:rsidR="008B5732" w:rsidRPr="00C94452" w:rsidRDefault="008B5732" w:rsidP="008B5732">
      <w:pPr>
        <w:tabs>
          <w:tab w:val="left" w:pos="709"/>
        </w:tabs>
        <w:spacing w:after="0" w:line="240" w:lineRule="auto"/>
        <w:ind w:firstLine="851"/>
        <w:contextualSpacing/>
        <w:rPr>
          <w:rFonts w:ascii="Arial" w:eastAsia="Calibri" w:hAnsi="Arial" w:cs="Arial"/>
          <w:b/>
          <w:sz w:val="20"/>
          <w:szCs w:val="20"/>
        </w:rPr>
      </w:pPr>
    </w:p>
    <w:p w:rsidR="008B5732" w:rsidRPr="00C94452" w:rsidRDefault="008B5732" w:rsidP="008B5732">
      <w:pPr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2EFD9" w:themeFill="accent6" w:themeFillTint="33"/>
        <w:tabs>
          <w:tab w:val="left" w:pos="284"/>
          <w:tab w:val="left" w:pos="851"/>
        </w:tabs>
        <w:spacing w:after="0" w:line="24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C94452">
        <w:rPr>
          <w:rFonts w:ascii="Arial" w:eastAsia="Calibri" w:hAnsi="Arial" w:cs="Arial"/>
          <w:b/>
          <w:sz w:val="20"/>
          <w:szCs w:val="20"/>
        </w:rPr>
        <w:t>REIKALAVIMAI PREKĖMS</w:t>
      </w:r>
      <w:r>
        <w:rPr>
          <w:rFonts w:ascii="Arial" w:eastAsia="Calibri" w:hAnsi="Arial" w:cs="Arial"/>
          <w:b/>
          <w:sz w:val="20"/>
          <w:szCs w:val="20"/>
        </w:rPr>
        <w:t xml:space="preserve"> (taikomi visoms 1 lentelėje nurodytų prekių pozicijoms)</w:t>
      </w:r>
    </w:p>
    <w:p w:rsidR="008B5732" w:rsidRPr="00C94452" w:rsidRDefault="008B5732" w:rsidP="008B5732">
      <w:pPr>
        <w:spacing w:after="0" w:line="240" w:lineRule="auto"/>
        <w:ind w:firstLine="851"/>
        <w:jc w:val="right"/>
        <w:rPr>
          <w:rFonts w:ascii="Arial" w:eastAsia="Calibri" w:hAnsi="Arial" w:cs="Arial"/>
          <w:b/>
          <w:sz w:val="20"/>
          <w:szCs w:val="20"/>
        </w:rPr>
      </w:pPr>
    </w:p>
    <w:p w:rsidR="008B5732" w:rsidRPr="00C94452" w:rsidRDefault="008B5732" w:rsidP="008B5732">
      <w:pPr>
        <w:spacing w:after="0" w:line="240" w:lineRule="auto"/>
        <w:ind w:firstLine="851"/>
        <w:jc w:val="right"/>
        <w:rPr>
          <w:rFonts w:ascii="Arial" w:eastAsia="Calibri" w:hAnsi="Arial" w:cs="Arial"/>
          <w:b/>
          <w:sz w:val="20"/>
          <w:szCs w:val="20"/>
        </w:rPr>
      </w:pPr>
      <w:r w:rsidRPr="00C94452">
        <w:rPr>
          <w:rFonts w:ascii="Arial" w:eastAsia="Calibri" w:hAnsi="Arial" w:cs="Arial"/>
          <w:b/>
          <w:sz w:val="20"/>
          <w:szCs w:val="20"/>
        </w:rPr>
        <w:t>2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434"/>
        <w:gridCol w:w="5677"/>
      </w:tblGrid>
      <w:tr w:rsidR="008B5732" w:rsidRPr="00C94452" w:rsidTr="00F72846">
        <w:trPr>
          <w:trHeight w:val="48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5732" w:rsidRPr="00355E51" w:rsidRDefault="008B5732" w:rsidP="00F728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85699524"/>
            <w:r w:rsidRPr="00355E51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:rsidR="008B5732" w:rsidRPr="00355E51" w:rsidRDefault="008B5732" w:rsidP="00F728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5E51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5732" w:rsidRPr="00355E51" w:rsidRDefault="008B5732" w:rsidP="00F728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5E51">
              <w:rPr>
                <w:rFonts w:ascii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5732" w:rsidRPr="00355E51" w:rsidRDefault="008B5732" w:rsidP="00F728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5E51">
              <w:rPr>
                <w:rFonts w:ascii="Arial" w:hAnsi="Arial" w:cs="Arial"/>
                <w:b/>
                <w:bCs/>
                <w:sz w:val="20"/>
                <w:szCs w:val="20"/>
              </w:rPr>
              <w:t>Aprašymas ir reikalavimai</w:t>
            </w:r>
          </w:p>
        </w:tc>
      </w:tr>
      <w:tr w:rsidR="008B5732" w:rsidRPr="00C94452" w:rsidTr="00F7284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2" w:rsidRPr="0067785B" w:rsidRDefault="008B5732" w:rsidP="00F72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85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2" w:rsidRPr="00C94452" w:rsidRDefault="008B5732" w:rsidP="00F728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94452">
              <w:rPr>
                <w:rFonts w:ascii="Arial" w:hAnsi="Arial" w:cs="Arial"/>
                <w:sz w:val="20"/>
                <w:szCs w:val="20"/>
                <w:lang w:eastAsia="lt-LT"/>
              </w:rPr>
              <w:t>Paskirtis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2" w:rsidRPr="00C94452" w:rsidRDefault="008B5732" w:rsidP="00F728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94452">
              <w:rPr>
                <w:rFonts w:ascii="Arial" w:hAnsi="Arial" w:cs="Arial"/>
                <w:sz w:val="20"/>
                <w:szCs w:val="20"/>
              </w:rPr>
              <w:t>Skaidrūs maišeliai pažeistoms siuntoms</w:t>
            </w:r>
            <w:r>
              <w:rPr>
                <w:rFonts w:ascii="Arial" w:hAnsi="Arial" w:cs="Arial"/>
                <w:sz w:val="20"/>
                <w:szCs w:val="20"/>
              </w:rPr>
              <w:t>, prenumeratai bei atvirlaiškiams</w:t>
            </w:r>
            <w:r w:rsidRPr="00C94452">
              <w:rPr>
                <w:rFonts w:ascii="Arial" w:hAnsi="Arial" w:cs="Arial"/>
                <w:sz w:val="20"/>
                <w:szCs w:val="20"/>
              </w:rPr>
              <w:t xml:space="preserve"> siųsti</w:t>
            </w:r>
          </w:p>
        </w:tc>
      </w:tr>
      <w:tr w:rsidR="008B5732" w:rsidRPr="000A41E1" w:rsidTr="00F7284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67785B" w:rsidRDefault="008B5732" w:rsidP="00F72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85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67785B" w:rsidRDefault="008B5732" w:rsidP="00F728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7785B">
              <w:rPr>
                <w:rFonts w:ascii="Arial" w:hAnsi="Arial" w:cs="Arial"/>
                <w:sz w:val="20"/>
                <w:szCs w:val="20"/>
                <w:lang w:eastAsia="lt-LT"/>
              </w:rPr>
              <w:t>Medžiaga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32" w:rsidRPr="004933E5" w:rsidRDefault="008B5732" w:rsidP="00F728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4933E5">
              <w:rPr>
                <w:rFonts w:ascii="Arial" w:hAnsi="Arial" w:cs="Arial"/>
                <w:sz w:val="20"/>
                <w:szCs w:val="20"/>
                <w:lang w:eastAsia="lt-LT"/>
              </w:rPr>
              <w:t xml:space="preserve">PE plėvelė, PP plėvelė, </w:t>
            </w:r>
            <w:r w:rsidRPr="004933E5">
              <w:rPr>
                <w:rFonts w:ascii="Arial" w:hAnsi="Arial" w:cs="Arial"/>
                <w:sz w:val="20"/>
                <w:szCs w:val="20"/>
                <w:shd w:val="clear" w:color="auto" w:fill="F7F5F2"/>
              </w:rPr>
              <w:t>CPP (polipropileno) plėvelė arba LDPE plėvelė. Plėvelė 100% perdirbam</w:t>
            </w:r>
            <w:r>
              <w:rPr>
                <w:rFonts w:ascii="Arial" w:hAnsi="Arial" w:cs="Arial"/>
                <w:sz w:val="20"/>
                <w:szCs w:val="20"/>
                <w:shd w:val="clear" w:color="auto" w:fill="F7F5F2"/>
              </w:rPr>
              <w:t>a</w:t>
            </w:r>
            <w:r w:rsidRPr="004933E5">
              <w:rPr>
                <w:rFonts w:ascii="Arial" w:hAnsi="Arial" w:cs="Arial"/>
                <w:sz w:val="20"/>
                <w:szCs w:val="20"/>
                <w:shd w:val="clear" w:color="auto" w:fill="F7F5F2"/>
              </w:rPr>
              <w:t>.</w:t>
            </w:r>
          </w:p>
        </w:tc>
      </w:tr>
      <w:tr w:rsidR="008B5732" w:rsidRPr="00C94452" w:rsidTr="00F7284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67785B" w:rsidRDefault="008B5732" w:rsidP="00F728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785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67785B" w:rsidRDefault="008B5732" w:rsidP="00F728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7785B">
              <w:rPr>
                <w:rFonts w:ascii="Arial" w:hAnsi="Arial" w:cs="Arial"/>
                <w:sz w:val="20"/>
                <w:szCs w:val="20"/>
              </w:rPr>
              <w:t>Storis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C94452" w:rsidRDefault="008B5732" w:rsidP="00F728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94452">
              <w:rPr>
                <w:rFonts w:ascii="Arial" w:hAnsi="Arial" w:cs="Arial"/>
                <w:sz w:val="20"/>
                <w:szCs w:val="20"/>
                <w:lang w:eastAsia="lt-LT"/>
              </w:rPr>
              <w:t>Ne mažiau nei 30 mikr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onų</w:t>
            </w:r>
          </w:p>
        </w:tc>
      </w:tr>
      <w:tr w:rsidR="008B5732" w:rsidRPr="00C94452" w:rsidTr="00F7284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67785B" w:rsidRDefault="008B5732" w:rsidP="00F72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85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C94452" w:rsidRDefault="008B5732" w:rsidP="00F728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452">
              <w:rPr>
                <w:rFonts w:ascii="Arial" w:eastAsia="Times New Roman" w:hAnsi="Arial" w:cs="Arial"/>
                <w:sz w:val="20"/>
                <w:szCs w:val="20"/>
              </w:rPr>
              <w:t xml:space="preserve">Apsauginė lipni </w:t>
            </w:r>
            <w:proofErr w:type="spellStart"/>
            <w:r w:rsidRPr="00C94452">
              <w:rPr>
                <w:rFonts w:ascii="Arial" w:eastAsia="Times New Roman" w:hAnsi="Arial" w:cs="Arial"/>
                <w:sz w:val="20"/>
                <w:szCs w:val="20"/>
              </w:rPr>
              <w:t>užlanka</w:t>
            </w:r>
            <w:proofErr w:type="spellEnd"/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C94452" w:rsidRDefault="008B5732" w:rsidP="00F728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452">
              <w:rPr>
                <w:rFonts w:ascii="Arial" w:hAnsi="Arial" w:cs="Arial"/>
                <w:sz w:val="20"/>
                <w:szCs w:val="20"/>
                <w:lang w:eastAsia="lt-LT"/>
              </w:rPr>
              <w:t xml:space="preserve">Vienkartinė arba </w:t>
            </w:r>
            <w:r w:rsidRPr="00C94452">
              <w:rPr>
                <w:rFonts w:ascii="Arial" w:hAnsi="Arial" w:cs="Arial"/>
                <w:sz w:val="20"/>
                <w:szCs w:val="20"/>
                <w:shd w:val="clear" w:color="auto" w:fill="F7F5F2"/>
              </w:rPr>
              <w:t>daugkartinė</w:t>
            </w:r>
          </w:p>
        </w:tc>
      </w:tr>
      <w:tr w:rsidR="008B5732" w:rsidRPr="00C94452" w:rsidTr="00F7284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67785B" w:rsidRDefault="008B5732" w:rsidP="00F72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85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2" w:rsidRPr="00C94452" w:rsidRDefault="008B5732" w:rsidP="00F728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94452">
              <w:rPr>
                <w:rFonts w:ascii="Arial" w:hAnsi="Arial" w:cs="Arial"/>
                <w:sz w:val="20"/>
                <w:szCs w:val="20"/>
                <w:lang w:eastAsia="lt-LT"/>
              </w:rPr>
              <w:t>Tipas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32" w:rsidRPr="00C94452" w:rsidRDefault="008B5732" w:rsidP="00F728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94452">
              <w:rPr>
                <w:rFonts w:ascii="Arial" w:hAnsi="Arial" w:cs="Arial"/>
                <w:sz w:val="20"/>
                <w:szCs w:val="20"/>
                <w:lang w:eastAsia="lt-LT"/>
              </w:rPr>
              <w:t>Su ventiliacijos skylute apačioje, kuri išleidžia orą ir leidžia lengvai įdėti ir užklijuoti maišelį</w:t>
            </w:r>
          </w:p>
        </w:tc>
      </w:tr>
      <w:tr w:rsidR="008B5732" w:rsidRPr="00C94452" w:rsidTr="00F72846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67785B" w:rsidRDefault="008B5732" w:rsidP="00F728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85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C94452" w:rsidRDefault="008B5732" w:rsidP="00F728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94452">
              <w:rPr>
                <w:rFonts w:ascii="Arial" w:hAnsi="Arial" w:cs="Arial"/>
                <w:sz w:val="20"/>
                <w:szCs w:val="20"/>
                <w:lang w:eastAsia="lt-LT"/>
              </w:rPr>
              <w:t>Tekstas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32" w:rsidRPr="00C94452" w:rsidRDefault="008B5732" w:rsidP="00F728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452">
              <w:rPr>
                <w:rFonts w:ascii="Arial" w:hAnsi="Arial" w:cs="Arial"/>
                <w:sz w:val="20"/>
                <w:szCs w:val="20"/>
              </w:rPr>
              <w:t>A3 ir A5 formato maišeliuose - juoda spauda vienoje maišelio pusėje</w:t>
            </w:r>
          </w:p>
          <w:p w:rsidR="008B5732" w:rsidRPr="00C94452" w:rsidRDefault="008B5732" w:rsidP="00F728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4452">
              <w:rPr>
                <w:rFonts w:ascii="Arial" w:hAnsi="Arial" w:cs="Arial"/>
                <w:sz w:val="20"/>
                <w:szCs w:val="20"/>
              </w:rPr>
              <w:t>tekstas</w:t>
            </w:r>
          </w:p>
          <w:p w:rsidR="008B5732" w:rsidRPr="00C94452" w:rsidRDefault="008B5732" w:rsidP="00F7284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B5732" w:rsidRPr="00C94452" w:rsidRDefault="008B5732" w:rsidP="00F7284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0C944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Sveiki, </w:t>
            </w:r>
          </w:p>
          <w:p w:rsidR="008B5732" w:rsidRPr="00C94452" w:rsidRDefault="008B5732" w:rsidP="00F7284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4452">
              <w:rPr>
                <w:rFonts w:ascii="Arial" w:hAnsi="Arial" w:cs="Arial"/>
                <w:i/>
                <w:iCs/>
                <w:sz w:val="20"/>
                <w:szCs w:val="20"/>
              </w:rPr>
              <w:t>apgailestaujame, tačiau Jūsų siuntos pakuotė siuntimo metu buvo pažeista. Siekdami išsaugoti siuntos turinį ir pristatyti siuntą Jums saugiai, supakavome siuntą papildomai į šį maišelį.</w:t>
            </w:r>
          </w:p>
          <w:p w:rsidR="008B5732" w:rsidRPr="00C94452" w:rsidRDefault="008B5732" w:rsidP="00F7284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44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Jeigu vis dėlto pastebėsite, kad šiame maišelyje trūksta dalies registruotosios arba įvertintosios siuntos daiktų arba esantys daiktai buvo apgadinti, galite pateikti skundą užpildydami formą, kurią rasite tinklalapyje </w:t>
            </w:r>
            <w:hyperlink r:id="rId6" w:history="1">
              <w:r w:rsidRPr="00C9445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www.lietuvospastas.lt</w:t>
              </w:r>
            </w:hyperlink>
            <w:r w:rsidRPr="00C944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(„Pagalba“</w:t>
            </w:r>
            <w:r>
              <w:rPr>
                <w:rFonts w:ascii="Wingdings" w:hAnsi="Wingdings"/>
                <w:i/>
                <w:iCs/>
              </w:rPr>
              <w:t></w:t>
            </w:r>
            <w:r w:rsidRPr="00C944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„Skundai“) ir visuose pašto skyriuose. Taip pat galite kreiptis el. paštu </w:t>
            </w:r>
            <w:hyperlink r:id="rId7" w:history="1">
              <w:r w:rsidRPr="00C9445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info</w:t>
              </w:r>
              <w:r w:rsidRPr="00C9445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  <w:lang w:val="en-US"/>
                </w:rPr>
                <w:t>@</w:t>
              </w:r>
              <w:proofErr w:type="spellStart"/>
              <w:r w:rsidRPr="00C94452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  <w:lang w:val="en-US"/>
                </w:rPr>
                <w:t>post.lt</w:t>
              </w:r>
              <w:proofErr w:type="spellEnd"/>
            </w:hyperlink>
            <w:r w:rsidRPr="00C9445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45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arba</w:t>
            </w:r>
            <w:proofErr w:type="spellEnd"/>
            <w:r w:rsidRPr="00C9445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445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telefonu</w:t>
            </w:r>
            <w:proofErr w:type="spellEnd"/>
            <w:r w:rsidRPr="00C9445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1842.</w:t>
            </w:r>
          </w:p>
          <w:p w:rsidR="008B5732" w:rsidRPr="00C94452" w:rsidRDefault="008B5732" w:rsidP="00F7284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B5732" w:rsidRPr="00C94452" w:rsidRDefault="008B5732" w:rsidP="00F7284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4452">
              <w:rPr>
                <w:rFonts w:ascii="Arial" w:hAnsi="Arial" w:cs="Arial"/>
                <w:i/>
                <w:iCs/>
                <w:sz w:val="20"/>
                <w:szCs w:val="20"/>
              </w:rPr>
              <w:t>Pagarbiai</w:t>
            </w:r>
          </w:p>
          <w:p w:rsidR="008B5732" w:rsidRPr="00C94452" w:rsidRDefault="008B5732" w:rsidP="00F728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94452">
              <w:rPr>
                <w:rFonts w:ascii="Arial" w:hAnsi="Arial" w:cs="Arial"/>
                <w:i/>
                <w:iCs/>
                <w:sz w:val="20"/>
                <w:szCs w:val="20"/>
              </w:rPr>
              <w:t>Lietuvos paštas</w:t>
            </w:r>
          </w:p>
        </w:tc>
      </w:tr>
      <w:bookmarkEnd w:id="2"/>
    </w:tbl>
    <w:p w:rsidR="008B5732" w:rsidRPr="00C94452" w:rsidRDefault="008B5732" w:rsidP="008B573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B5732" w:rsidRPr="000A41E1" w:rsidRDefault="008B5732" w:rsidP="008B5732">
      <w:pPr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916586" w:rsidRDefault="008B5732">
      <w:bookmarkStart w:id="3" w:name="_GoBack"/>
      <w:bookmarkEnd w:id="3"/>
    </w:p>
    <w:sectPr w:rsidR="00916586" w:rsidSect="00482CF9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7D0713"/>
    <w:multiLevelType w:val="multilevel"/>
    <w:tmpl w:val="872E7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F2555C"/>
    <w:multiLevelType w:val="multilevel"/>
    <w:tmpl w:val="BEC04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32"/>
    <w:rsid w:val="0005729D"/>
    <w:rsid w:val="001C5309"/>
    <w:rsid w:val="001C7B9B"/>
    <w:rsid w:val="008B5732"/>
    <w:rsid w:val="00E253A9"/>
    <w:rsid w:val="00E502A4"/>
    <w:rsid w:val="00EC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639A4-A977-4311-817A-270491C9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5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Normal"/>
    <w:link w:val="ListParagraphChar"/>
    <w:uiPriority w:val="34"/>
    <w:qFormat/>
    <w:rsid w:val="008B5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732"/>
    <w:rPr>
      <w:color w:val="0563C1"/>
      <w:u w:val="single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List Paragraph Red Char,Buletai Char,List Paragraph21 Char,List Paragraph1 Char,lp1 Char,Bullet 1 Char"/>
    <w:link w:val="ListParagraph"/>
    <w:uiPriority w:val="34"/>
    <w:qFormat/>
    <w:locked/>
    <w:rsid w:val="008B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info@post.l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etuvospastas.l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1987113B3D96EF4E91F39921A446A690000D230030434C5240B90BE0FE45500D48" ma:contentTypeVersion="467" ma:contentTypeDescription="Kurkite naują dokumentą." ma:contentTypeScope="" ma:versionID="2db5836e02b4982bc2ec707aebe40c3d">
  <xsd:schema xmlns:xsd="http://www.w3.org/2001/XMLSchema" xmlns:xs="http://www.w3.org/2001/XMLSchema" xmlns:p="http://schemas.microsoft.com/office/2006/metadata/properties" xmlns:ns1="http://schemas.microsoft.com/sharepoint/v3" xmlns:ns2="55afa746-bf89-4838-80b9-7c799b3d7e39" xmlns:ns3="2eb16660-85d5-44aa-8f0a-e2ddaec05a8b" xmlns:ns4="10cff1f4-dabb-4ad0-b163-1e2d30b21e62" targetNamespace="http://schemas.microsoft.com/office/2006/metadata/properties" ma:root="true" ma:fieldsID="32550c680bcb4f39b4cf70793755a64c" ns1:_="" ns2:_="" ns3:_="" ns4:_="">
    <xsd:import namespace="http://schemas.microsoft.com/sharepoint/v3"/>
    <xsd:import namespace="55afa746-bf89-4838-80b9-7c799b3d7e39"/>
    <xsd:import namespace="2eb16660-85d5-44aa-8f0a-e2ddaec05a8b"/>
    <xsd:import namespace="10cff1f4-dabb-4ad0-b163-1e2d30b21e62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DocDate" minOccurs="0"/>
                <xsd:element ref="ns2:ddmApprovalWF" minOccurs="0"/>
                <xsd:element ref="ns2:OSWFMailFields" minOccurs="0"/>
                <xsd:element ref="ns2:DocRegDate" minOccurs="0"/>
                <xsd:element ref="ns2:DocObject" minOccurs="0"/>
                <xsd:element ref="ns2:DocType" minOccurs="0"/>
                <xsd:element ref="ns2:DocValidFrom" minOccurs="0"/>
                <xsd:element ref="ns2:DocValidUntil" minOccurs="0"/>
                <xsd:element ref="ns2:DocGuaranteeDate" minOccurs="0"/>
                <xsd:element ref="ns2:DocGuaranteeValidTo" minOccurs="0"/>
                <xsd:element ref="ns2:DocCompany" minOccurs="0"/>
                <xsd:element ref="ns2:DocCompanyCode" minOccurs="0"/>
                <xsd:element ref="ns2:DocAddiCompanies" minOccurs="0"/>
                <xsd:element ref="ns2:DocAddiCompanies2" minOccurs="0"/>
                <xsd:element ref="ns2:DocValueNoVAT" minOccurs="0"/>
                <xsd:element ref="ns2:DocVATSum" minOccurs="0"/>
                <xsd:element ref="ns2:DocValueWithVAT" minOccurs="0"/>
                <xsd:element ref="ns2:DocBalanceEur" minOccurs="0"/>
                <xsd:element ref="ns2:DocBalanceCorrDate" minOccurs="0"/>
                <xsd:element ref="ns2:DocResponsible" minOccurs="0"/>
                <xsd:element ref="ns2:DocResponsibleUsr" minOccurs="0"/>
                <xsd:element ref="ns2:DocProccessUsrs" minOccurs="0"/>
                <xsd:element ref="ns2:ddmUsers1" minOccurs="0"/>
                <xsd:element ref="ns2:ddmUsers2" minOccurs="0"/>
                <xsd:element ref="ns2:ddmUsers3" minOccurs="0"/>
                <xsd:element ref="ns2:ddmUsers4" minOccurs="0"/>
                <xsd:element ref="ns2:ddmUsers5" minOccurs="0"/>
                <xsd:element ref="ns2:ddmUsers6" minOccurs="0"/>
                <xsd:element ref="ns2:ddmUsers7" minOccurs="0"/>
                <xsd:element ref="ns2:ddmUsers8" minOccurs="0"/>
                <xsd:element ref="ns2:ddmUsers9" minOccurs="0"/>
                <xsd:element ref="ns2:ddmUsers10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UsersText6" minOccurs="0"/>
                <xsd:element ref="ns2:ddmUsersText7" minOccurs="0"/>
                <xsd:element ref="ns2:ddmUsersText8" minOccurs="0"/>
                <xsd:element ref="ns2:ddmUsersText9" minOccurs="0"/>
                <xsd:element ref="ns2:ddmUsersText10" minOccurs="0"/>
                <xsd:element ref="ns2:DocMeetPersons" minOccurs="0"/>
                <xsd:element ref="ns2:DocStatus1" minOccurs="0"/>
                <xsd:element ref="ns2:DocValidUntil2" minOccurs="0"/>
                <xsd:element ref="ns2:RmndrTerm" minOccurs="0"/>
                <xsd:element ref="ns2:ddmNumberFormat" minOccurs="0"/>
                <xsd:element ref="ns1:DocumentSetDescription" minOccurs="0"/>
                <xsd:element ref="ns2:RmndrGuaranteeTerm" minOccurs="0"/>
                <xsd:element ref="ns2:WFParticRejected" minOccurs="0"/>
                <xsd:element ref="ns2:WFParticipants" minOccurs="0"/>
                <xsd:element ref="ns2:Derintojai" minOccurs="0"/>
                <xsd:element ref="ns2:Pasiraso" minOccurs="0"/>
                <xsd:element ref="ns2:Tvirtintojai" minOccurs="0"/>
                <xsd:element ref="ns2:Informuoti" minOccurs="0"/>
                <xsd:element ref="ns2:Sutarties_x0020_tipas" minOccurs="0"/>
                <xsd:element ref="ns2:Vadybininkas" minOccurs="0"/>
                <xsd:element ref="ns2:SutAdmin" minOccurs="0"/>
                <xsd:element ref="ns2:InformMail" minOccurs="0"/>
                <xsd:element ref="ns2:VATID" minOccurs="0"/>
                <xsd:element ref="ns2:VATID1" minOccurs="0"/>
                <xsd:element ref="ns2:Teisininkas" minOccurs="0"/>
                <xsd:element ref="ns3:Buhalteris" minOccurs="0"/>
                <xsd:element ref="ns3:PartyFullName" minOccurs="0"/>
                <xsd:element ref="ns3:PartyEmail" minOccurs="0"/>
                <xsd:element ref="ns2:ddmItemSaved" minOccurs="0"/>
                <xsd:element ref="ns3:SutartiesSuma" minOccurs="0"/>
                <xsd:element ref="ns2:DocReminder" minOccurs="0"/>
                <xsd:element ref="ns3:DocType0" minOccurs="0"/>
                <xsd:element ref="ns3:DuomSuved" minOccurs="0"/>
                <xsd:element ref="ns3:DocSigner" minOccurs="0"/>
                <xsd:element ref="ns2:BDAR" minOccurs="0"/>
                <xsd:element ref="ns4:KitosSaliesNr" minOccurs="0"/>
                <xsd:element ref="ns4:KitosSaliesData" minOccurs="0"/>
                <xsd:element ref="ns2:SutAtsakomybe" minOccurs="0"/>
                <xsd:element ref="ns3:DokSkaitytojuGr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109" nillable="true" ma:displayName="Aprašas" ma:description="Dokumentų rinkinio apraša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fa746-bf89-4838-80b9-7c799b3d7e39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Derinamas"/>
              <xsd:enumeration value="Atmestas"/>
              <xsd:enumeration value="Patvirtintas"/>
              <xsd:enumeration value="Užregistruotas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e9676886-35f2-467c-8bb1-b0e6b396cc85" ma:internalName="DocOriginator" ma:showField="sync_Title" ma:web="55afa746-bf89-4838-80b9-7c799b3d7e39">
      <xsd:simpleType>
        <xsd:restriction base="dms:Unknown"/>
      </xsd:simpleType>
    </xsd:element>
    <xsd:element name="DocOriginatorUsr" ma:index="15" nillable="true" ma:displayName="Rengėjas User" ma:default="" ma:description="" ma:internalName="DocOriginator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7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8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9" nillable="true" ma:displayName="Byla" ma:description="" ma:list="7692152e-280d-4962-a795-37a06405ab12" ma:internalName="DocBinder" ma:showField="sync_Title" ma:web="55afa746-bf89-4838-80b9-7c799b3d7e39">
      <xsd:simpleType>
        <xsd:restriction base="dms:Unknown"/>
      </xsd:simpleType>
    </xsd:element>
    <xsd:element name="DocRegister" ma:index="20" nillable="true" ma:displayName="Registras" ma:description="" ma:list="2a6c10c3-bb8c-4911-811d-54dd27578925" ma:internalName="DocRegister" ma:showField="sync_Title" ma:web="55afa746-bf89-4838-80b9-7c799b3d7e39">
      <xsd:simpleType>
        <xsd:restriction base="dms:Unknown"/>
      </xsd:simpleType>
    </xsd:element>
    <xsd:element name="ddmInitiator" ma:index="21" nillable="true" ma:displayName="Iniciatorius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Papildomai informuoti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Papildomai informuoti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Pastabos" ma:description="" ma:internalName="DocNotes">
      <xsd:simpleType>
        <xsd:restriction base="dms:Note">
          <xsd:maxLength value="255"/>
        </xsd:restriction>
      </xsd:simpleType>
    </xsd:element>
    <xsd:element name="ddmField1" ma:index="29" nillable="true" ma:displayName="Laukas 1" ma:default="" ma:description="" ma:internalName="ddmField1" ma:readOnly="false">
      <xsd:simpleType>
        <xsd:restriction base="dms:Text"/>
      </xsd:simpleType>
    </xsd:element>
    <xsd:element name="ddmField2" ma:index="30" nillable="true" ma:displayName="Laukas 2" ma:default="" ma:description="" ma:internalName="ddmField2" ma:readOnly="false">
      <xsd:simpleType>
        <xsd:restriction base="dms:Text"/>
      </xsd:simpleType>
    </xsd:element>
    <xsd:element name="ddmField3" ma:index="31" nillable="true" ma:displayName="Laukas 3" ma:default="" ma:description="" ma:internalName="ddmField3" ma:readOnly="false">
      <xsd:simpleType>
        <xsd:restriction base="dms:Text"/>
      </xsd:simpleType>
    </xsd:element>
    <xsd:element name="ddmField4" ma:index="32" nillable="true" ma:displayName="Laukas 4" ma:default="" ma:description="" ma:internalName="ddmField4" ma:readOnly="false">
      <xsd:simpleType>
        <xsd:restriction base="dms:Text"/>
      </xsd:simpleType>
    </xsd:element>
    <xsd:element name="ddmField5" ma:index="33" nillable="true" ma:displayName="Laukas 5" ma:default="" ma:description="" ma:internalName="ddmField5" ma:readOnly="false">
      <xsd:simpleType>
        <xsd:restriction base="dms:Text"/>
      </xsd:simpleType>
    </xsd:element>
    <xsd:element name="ddmField6" ma:index="34" nillable="true" ma:displayName="Laukas 6" ma:default="" ma:description="" ma:internalName="ddmField6" ma:readOnly="false">
      <xsd:simpleType>
        <xsd:restriction base="dms:Text"/>
      </xsd:simpleType>
    </xsd:element>
    <xsd:element name="ddmField7" ma:index="35" nillable="true" ma:displayName="Laukas 7" ma:default="" ma:description="" ma:internalName="ddmField7" ma:readOnly="false">
      <xsd:simpleType>
        <xsd:restriction base="dms:Text"/>
      </xsd:simpleType>
    </xsd:element>
    <xsd:element name="ddmField8" ma:index="36" nillable="true" ma:displayName="Laukas 8" ma:default="" ma:description="" ma:internalName="ddmField8" ma:readOnly="false">
      <xsd:simpleType>
        <xsd:restriction base="dms:Text"/>
      </xsd:simpleType>
    </xsd:element>
    <xsd:element name="ddmField9" ma:index="37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8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9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40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41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42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3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4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5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6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7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8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9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50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51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52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3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kumento pavadinimas" ma:default="" ma:description="" ma:internalName="DocSubject" ma:readOnly="false">
      <xsd:simpleType>
        <xsd:restriction base="dms:Text"/>
      </xsd:simpleType>
    </xsd:element>
    <xsd:element name="WFCurrent" ma:index="60" nillable="true" ma:displayName="Yra pas" ma:default="" ma:description="" ma:SharePointGroup="0" ma:internalName="WFCurr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Date" ma:index="61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OSWFMailFields" ma:index="63" nillable="true" ma:displayName="Konfigūracija (JSON)" ma:default="" ma:description="" ma:internalName="OSWFMailFields" ma:readOnly="false">
      <xsd:simpleType>
        <xsd:restriction base="dms:Note"/>
      </xsd:simpleType>
    </xsd:element>
    <xsd:element name="DocRegDate" ma:index="64" nillable="true" ma:displayName="Registravimo data" ma:default="" ma:description="" ma:format="DateOnly" ma:internalName="DocRegDate" ma:readOnly="false">
      <xsd:simpleType>
        <xsd:restriction base="dms:DateTime"/>
      </xsd:simpleType>
    </xsd:element>
    <xsd:element name="DocObject" ma:index="65" nillable="true" ma:displayName="Sutarties objektas" ma:default="" ma:description="" ma:internalName="DocObject" ma:readOnly="false">
      <xsd:simpleType>
        <xsd:restriction base="dms:Text"/>
      </xsd:simpleType>
    </xsd:element>
    <xsd:element name="DocType" ma:index="66" nillable="true" ma:displayName="Sutarties rūšis" ma:default="" ma:description="" ma:internalName="DocType" ma:readOnly="false">
      <xsd:simpleType>
        <xsd:restriction base="dms:Text"/>
      </xsd:simpleType>
    </xsd:element>
    <xsd:element name="DocValidFrom" ma:index="6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ocValidUntil" ma:index="68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GuaranteeDate" ma:index="69" nillable="true" ma:displayName="Garanto data" ma:default="" ma:description="" ma:format="DateOnly" ma:internalName="DocGuaranteeDate" ma:readOnly="false">
      <xsd:simpleType>
        <xsd:restriction base="dms:DateTime"/>
      </xsd:simpleType>
    </xsd:element>
    <xsd:element name="DocGuaranteeValidTo" ma:index="70" nillable="true" ma:displayName="Garanto galiojimas iki" ma:default="" ma:description="" ma:format="DateOnly" ma:internalName="DocGuaranteeValidTo" ma:readOnly="false">
      <xsd:simpleType>
        <xsd:restriction base="dms:DateTime"/>
      </xsd:simpleType>
    </xsd:element>
    <xsd:element name="DocCompany" ma:index="71" nillable="true" ma:displayName="Kita sutarties šalis (Įmonė)" ma:default="" ma:description="" ma:internalName="DocCompany" ma:readOnly="false">
      <xsd:simpleType>
        <xsd:restriction base="dms:Text"/>
      </xsd:simpleType>
    </xsd:element>
    <xsd:element name="DocCompanyCode" ma:index="72" nillable="true" ma:displayName="Kitos sutarties šalies kodas" ma:default="" ma:description="" ma:internalName="DocCompanyCode" ma:readOnly="false">
      <xsd:simpleType>
        <xsd:restriction base="dms:Text"/>
      </xsd:simpleType>
    </xsd:element>
    <xsd:element name="DocAddiCompanies" ma:index="73" nillable="true" ma:displayName="Papildomos sutarties šalys (Įmonės)" ma:default="" ma:description="" ma:internalName="DocAddiCompanies" ma:readOnly="false">
      <xsd:simpleType>
        <xsd:restriction base="dms:Text"/>
      </xsd:simpleType>
    </xsd:element>
    <xsd:element name="DocAddiCompanies2" ma:index="74" nillable="true" ma:displayName="Papildomos sutarties šalys (Įmonės)" ma:default="" ma:description="" ma:internalName="DocAddiCompanies2" ma:readOnly="false">
      <xsd:simpleType>
        <xsd:restriction base="dms:Text"/>
      </xsd:simpleType>
    </xsd:element>
    <xsd:element name="DocValueNoVAT" ma:index="75" nillable="true" ma:displayName="Sutarties vertė be PVM" ma:default="" ma:description="" ma:internalName="DocValueNoVAT" ma:readOnly="false">
      <xsd:simpleType>
        <xsd:restriction base="dms:Text"/>
      </xsd:simpleType>
    </xsd:element>
    <xsd:element name="DocVATSum" ma:index="76" nillable="true" ma:displayName="PVM suma" ma:default="" ma:description="" ma:internalName="DocVATSum" ma:readOnly="false">
      <xsd:simpleType>
        <xsd:restriction base="dms:Text"/>
      </xsd:simpleType>
    </xsd:element>
    <xsd:element name="DocValueWithVAT" ma:index="77" nillable="true" ma:displayName="Sutarties vertė su PVM" ma:default="" ma:description="" ma:internalName="DocValueWithVAT" ma:readOnly="false">
      <xsd:simpleType>
        <xsd:restriction base="dms:Text"/>
      </xsd:simpleType>
    </xsd:element>
    <xsd:element name="DocBalanceEur" ma:index="78" nillable="true" ma:displayName="Sumos likutis, EUR" ma:default="" ma:description="" ma:internalName="DocBalanceEur" ma:readOnly="false">
      <xsd:simpleType>
        <xsd:restriction base="dms:Text"/>
      </xsd:simpleType>
    </xsd:element>
    <xsd:element name="DocBalanceCorrDate" ma:index="79" nillable="true" ma:displayName="Likučio koregavimo data" ma:default="" ma:description="" ma:format="DateOnly" ma:internalName="DocBalanceCorrDate" ma:readOnly="false">
      <xsd:simpleType>
        <xsd:restriction base="dms:DateTime"/>
      </xsd:simpleType>
    </xsd:element>
    <xsd:element name="DocResponsible" ma:index="80" nillable="true" ma:displayName="Atsakingas už vykdymą" ma:default="" ma:description="" ma:internalName="DocResponsible" ma:readOnly="false">
      <xsd:simpleType>
        <xsd:restriction base="dms:Text"/>
      </xsd:simpleType>
    </xsd:element>
    <xsd:element name="DocResponsibleUsr" ma:index="81" nillable="true" ma:displayName="Atsakingas už vykdymą User" ma:default="" ma:description="" ma:internalName="DocResponsible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ProccessUsrs" ma:index="82" nillable="true" ma:displayName="Derinimo proceso dalyviai" ma:default="" ma:description="" ma:SharePointGroup="0" ma:internalName="DocProccessUs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" ma:index="83" nillable="true" ma:displayName="Vartotojai 1" ma:default="" ma:description="" ma:internalName="ddmUsers1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2" ma:index="84" nillable="true" ma:displayName="Vartotojai 2" ma:default="" ma:description="" ma:internalName="ddmUsers2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3" ma:index="85" nillable="true" ma:displayName="Vartotojai 3" ma:default="" ma:description="" ma:internalName="ddmUsers3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4" ma:index="86" nillable="true" ma:displayName="Vartotojai 4" ma:default="" ma:description="" ma:internalName="ddmUsers4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5" ma:index="87" nillable="true" ma:displayName="Vartotojai 5" ma:default="" ma:description="" ma:internalName="ddmUsers5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6" ma:index="88" nillable="true" ma:displayName="Vartotojai 6" ma:default="" ma:description="" ma:internalName="ddmUsers6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7" ma:index="89" nillable="true" ma:displayName="Vartotojai 7" ma:default="" ma:description="" ma:internalName="ddmUsers7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8" ma:index="90" nillable="true" ma:displayName="Vartotojai 8" ma:default="" ma:description="" ma:internalName="ddmUsers8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9" ma:index="91" nillable="true" ma:displayName="Vartotojai 9" ma:default="" ma:description="" ma:internalName="ddmUsers9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0" ma:index="92" nillable="true" ma:displayName="Vartotojai 10" ma:default="" ma:description="" ma:internalName="ddmUsers10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Text1" ma:index="93" nillable="true" ma:displayName="Vartotojai Text 1" ma:default="" ma:description="" ma:internalName="ddmUsersText1" ma:readOnly="false">
      <xsd:simpleType>
        <xsd:restriction base="dms:Text"/>
      </xsd:simpleType>
    </xsd:element>
    <xsd:element name="ddmUsersText2" ma:index="94" nillable="true" ma:displayName="Vartotojai Text 2" ma:default="" ma:description="" ma:internalName="ddmUsersText2" ma:readOnly="false">
      <xsd:simpleType>
        <xsd:restriction base="dms:Text"/>
      </xsd:simpleType>
    </xsd:element>
    <xsd:element name="ddmUsersText3" ma:index="95" nillable="true" ma:displayName="Vartotojai Text 3" ma:default="" ma:description="" ma:internalName="ddmUsersText3" ma:readOnly="false">
      <xsd:simpleType>
        <xsd:restriction base="dms:Text"/>
      </xsd:simpleType>
    </xsd:element>
    <xsd:element name="ddmUsersText4" ma:index="96" nillable="true" ma:displayName="Vartotojai Text 4" ma:default="" ma:description="" ma:internalName="ddmUsersText4" ma:readOnly="false">
      <xsd:simpleType>
        <xsd:restriction base="dms:Text"/>
      </xsd:simpleType>
    </xsd:element>
    <xsd:element name="ddmUsersText5" ma:index="97" nillable="true" ma:displayName="Vartotojai Text 5" ma:default="" ma:description="" ma:internalName="ddmUsersText5" ma:readOnly="false">
      <xsd:simpleType>
        <xsd:restriction base="dms:Text"/>
      </xsd:simpleType>
    </xsd:element>
    <xsd:element name="ddmUsersText6" ma:index="98" nillable="true" ma:displayName="Vartotojai Text 6" ma:default="" ma:description="" ma:internalName="ddmUsersText6" ma:readOnly="false">
      <xsd:simpleType>
        <xsd:restriction base="dms:Text"/>
      </xsd:simpleType>
    </xsd:element>
    <xsd:element name="ddmUsersText7" ma:index="99" nillable="true" ma:displayName="Vartotojai Text 7" ma:default="" ma:description="" ma:internalName="ddmUsersText7" ma:readOnly="false">
      <xsd:simpleType>
        <xsd:restriction base="dms:Text"/>
      </xsd:simpleType>
    </xsd:element>
    <xsd:element name="ddmUsersText8" ma:index="100" nillable="true" ma:displayName="Vartotojai Text 8" ma:default="" ma:description="" ma:internalName="ddmUsersText8" ma:readOnly="false">
      <xsd:simpleType>
        <xsd:restriction base="dms:Text"/>
      </xsd:simpleType>
    </xsd:element>
    <xsd:element name="ddmUsersText9" ma:index="101" nillable="true" ma:displayName="Vartotojai Text 9" ma:default="" ma:description="" ma:internalName="ddmUsersText9" ma:readOnly="false">
      <xsd:simpleType>
        <xsd:restriction base="dms:Text"/>
      </xsd:simpleType>
    </xsd:element>
    <xsd:element name="ddmUsersText10" ma:index="102" nillable="true" ma:displayName="Vartotojai Text 10" ma:default="" ma:description="" ma:internalName="ddmUsersText10" ma:readOnly="false">
      <xsd:simpleType>
        <xsd:restriction base="dms:Text"/>
      </xsd:simpleType>
    </xsd:element>
    <xsd:element name="DocMeetPersons" ma:index="103" nillable="true" ma:displayName="Susipažinimui (asmenys)" ma:list="e9676886-35f2-467c-8bb1-b0e6b396cc85" ma:internalName="DocMeetPersons" ma:showField="sync_LinkTitle" ma:web="55afa746-bf89-4838-80b9-7c799b3d7e39">
      <xsd:simpleType>
        <xsd:restriction base="dms:Unknown"/>
      </xsd:simpleType>
    </xsd:element>
    <xsd:element name="DocStatus1" ma:index="105" nillable="true" ma:displayName="Būklė" ma:default="Aktuali redakcija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2" ma:index="106" nillable="true" ma:displayName="Galioja iki (metų pabaiga)" ma:default="2018-12-31T00:00:00Z" ma:format="DateOnly" ma:internalName="DocValidUntil2">
      <xsd:simpleType>
        <xsd:restriction base="dms:DateTime"/>
      </xsd:simpleType>
    </xsd:element>
    <xsd:element name="RmndrTerm" ma:index="107" nillable="true" ma:displayName="Priminimo terminas" ma:internalName="RmndrTerm">
      <xsd:simpleType>
        <xsd:restriction base="dms:Number"/>
      </xsd:simpleType>
    </xsd:element>
    <xsd:element name="ddmNumberFormat" ma:index="108" nillable="true" ma:displayName="Numerio formatas" ma:default="" ma:description="" ma:internalName="ddmNumberFormat">
      <xsd:simpleType>
        <xsd:restriction base="dms:Note"/>
      </xsd:simpleType>
    </xsd:element>
    <xsd:element name="RmndrGuaranteeTerm" ma:index="111" nillable="true" ma:displayName="Garanto priminimo terminas" ma:internalName="RmndrGuaranteeTerm">
      <xsd:simpleType>
        <xsd:restriction base="dms:Number"/>
      </xsd:simpleType>
    </xsd:element>
    <xsd:element name="WFParticRejected" ma:index="112" nillable="true" ma:displayName="Dalyviai atšaukę užd." ma:internalName="WFParticRejected">
      <xsd:simpleType>
        <xsd:restriction base="dms:Text">
          <xsd:maxLength value="255"/>
        </xsd:restriction>
      </xsd:simpleType>
    </xsd:element>
    <xsd:element name="WFParticipants" ma:index="113" nillable="true" ma:displayName="Dalyviai patvirtinę užd." ma:internalName="WFParticipants">
      <xsd:simpleType>
        <xsd:restriction base="dms:Text">
          <xsd:maxLength value="255"/>
        </xsd:restriction>
      </xsd:simpleType>
    </xsd:element>
    <xsd:element name="Derintojai" ma:index="114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115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virtintojai" ma:index="116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uoti" ma:index="117" nillable="true" ma:displayName="Informuoti" ma:list="UserInfo" ma:SharePointGroup="0" ma:internalName="Informuot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rties_x0020_tipas" ma:index="118" nillable="true" ma:displayName="Sutarties tipas 1" ma:internalName="Sutarties_x0020_tipas">
      <xsd:simpleType>
        <xsd:restriction base="dms:Text">
          <xsd:maxLength value="255"/>
        </xsd:restriction>
      </xsd:simpleType>
    </xsd:element>
    <xsd:element name="Vadybininkas" ma:index="119" nillable="true" ma:displayName="Vadybininkas" ma:list="UserInfo" ma:SharePointGroup="0" ma:internalName="Vadyb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dmin" ma:index="121" nillable="true" ma:displayName="Sutarties Administratorius" ma:list="UserInfo" ma:SharePointGroup="0" ma:internalName="SutAdm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Mail" ma:index="122" nillable="true" ma:displayName="Informuoti epaštu" ma:description="e-pašto adresai, perskirti kabliataškiu (;)" ma:internalName="InformMail">
      <xsd:simpleType>
        <xsd:restriction base="dms:Text">
          <xsd:maxLength value="255"/>
        </xsd:restriction>
      </xsd:simpleType>
    </xsd:element>
    <xsd:element name="VATID" ma:index="123" nillable="true" ma:displayName="PVM kodas" ma:internalName="VATID">
      <xsd:simpleType>
        <xsd:restriction base="dms:Text">
          <xsd:maxLength value="255"/>
        </xsd:restriction>
      </xsd:simpleType>
    </xsd:element>
    <xsd:element name="VATID1" ma:index="124" nillable="true" ma:displayName="Kitos sutarties šalies PVM kodas" ma:internalName="VATID1">
      <xsd:simpleType>
        <xsd:restriction base="dms:Text">
          <xsd:maxLength value="255"/>
        </xsd:restriction>
      </xsd:simpleType>
    </xsd:element>
    <xsd:element name="Teisininkas" ma:index="125" nillable="true" ma:displayName="Teisininkas" ma:list="UserInfo" ma:SharePointGroup="0" ma:internalName="Teis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temSaved" ma:index="129" nillable="true" ma:displayName="ItemSaved" ma:default="" ma:description="" ma:internalName="ddmItemSaved" ma:readOnly="false">
      <xsd:simpleType>
        <xsd:restriction base="dms:Text"/>
      </xsd:simpleType>
    </xsd:element>
    <xsd:element name="DocReminder" ma:index="131" nillable="true" ma:displayName="Siųsti priminimą apie sąskaitos likutį" ma:default="" ma:description="" ma:internalName="DocReminder" ma:readOnly="false">
      <xsd:simpleType>
        <xsd:restriction base="dms:Choice">
          <xsd:enumeration value="Taip"/>
        </xsd:restriction>
      </xsd:simpleType>
    </xsd:element>
    <xsd:element name="BDAR" ma:index="138" nillable="true" ma:displayName="BDAR" ma:internalName="BDAR">
      <xsd:simpleType>
        <xsd:restriction base="dms:Text">
          <xsd:maxLength value="255"/>
        </xsd:restriction>
      </xsd:simpleType>
    </xsd:element>
    <xsd:element name="SutAtsakomybe" ma:index="150" nillable="true" ma:displayName="Sutarties atsakomybė" ma:internalName="SutAtsakomyb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6660-85d5-44aa-8f0a-e2ddaec05a8b" elementFormDefault="qualified">
    <xsd:import namespace="http://schemas.microsoft.com/office/2006/documentManagement/types"/>
    <xsd:import namespace="http://schemas.microsoft.com/office/infopath/2007/PartnerControls"/>
    <xsd:element name="Buhalteris" ma:index="126" nillable="true" ma:displayName="Buhalteris" ma:list="UserInfo" ma:SharePointGroup="0" ma:internalName="Buhalteri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yFullName" ma:index="127" nillable="true" ma:displayName="PartyFullName" ma:internalName="PartyFullName">
      <xsd:simpleType>
        <xsd:restriction base="dms:Text">
          <xsd:maxLength value="255"/>
        </xsd:restriction>
      </xsd:simpleType>
    </xsd:element>
    <xsd:element name="PartyEmail" ma:index="128" nillable="true" ma:displayName="PartyEmail" ma:internalName="PartyEmail">
      <xsd:simpleType>
        <xsd:restriction base="dms:Text">
          <xsd:maxLength value="255"/>
        </xsd:restriction>
      </xsd:simpleType>
    </xsd:element>
    <xsd:element name="SutartiesSuma" ma:index="130" nillable="true" ma:displayName="SutartiesSuma" ma:decimals="2" ma:internalName="SutartiesSuma">
      <xsd:simpleType>
        <xsd:restriction base="dms:Number"/>
      </xsd:simpleType>
    </xsd:element>
    <xsd:element name="DocType0" ma:index="132" nillable="true" ma:displayName="Sutarties tipas" ma:internalName="DocType0">
      <xsd:simpleType>
        <xsd:restriction base="dms:Text">
          <xsd:maxLength value="255"/>
        </xsd:restriction>
      </xsd:simpleType>
    </xsd:element>
    <xsd:element name="DuomSuved" ma:index="134" nillable="true" ma:displayName="Duomenų Suvedėjas" ma:list="UserInfo" ma:SharePointGroup="0" ma:internalName="DuomSuve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er" ma:index="135" nillable="true" ma:displayName="Pasirašantis asmuo" ma:list="UserInfo" ma:SharePointGroup="0" ma:internalName="Doc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51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1f4-dabb-4ad0-b163-1e2d30b21e62" elementFormDefault="qualified">
    <xsd:import namespace="http://schemas.microsoft.com/office/2006/documentManagement/types"/>
    <xsd:import namespace="http://schemas.microsoft.com/office/infopath/2007/PartnerControls"/>
    <xsd:element name="KitosSaliesNr" ma:index="139" nillable="true" ma:displayName="Kitos šalies Nr." ma:internalName="KitosSaliesNr">
      <xsd:simpleType>
        <xsd:restriction base="dms:Text">
          <xsd:maxLength value="255"/>
        </xsd:restriction>
      </xsd:simpleType>
    </xsd:element>
    <xsd:element name="KitosSaliesData" ma:index="140" nillable="true" ma:displayName="KitosSaliesData" ma:internalName="KitosSaliesDat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f:SharedFields xmlns:sf="http://schemas.microsoft.com/office/documentsets/sharedfields" LastModified="03/29/2018 13:51:12">
  <SharedField id="de66117b-fb4e-4343-89d8-e50db595ea25"/>
  <SharedField id="35df262f-0702-40ff-a212-010ebd439ddc"/>
  <SharedField id="9e43321c-9c7e-4e0a-9f2a-75526ccff775"/>
  <SharedField id="7e2805db-24f5-4990-899e-9b5538b89988"/>
  <SharedField id="87dc44b7-ede2-42e7-a661-85fe6b3ed0af"/>
  <SharedField id="e5a061fd-e916-4220-841b-c550fa143b51"/>
  <SharedField id="8157ed51-d19e-4aa1-bd3f-3b968dacdce6"/>
  <SharedField id="afd727d1-29c3-48cb-b35d-0a6cf4d2c671"/>
  <SharedField id="4cf2be6d-0a44-4dcf-bee1-1f53d06ba068"/>
  <SharedField id="74323092-478d-490d-9b6b-0ebb7697a1f8"/>
</sf:Shared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ResponsiblePerson xmlns="55afa746-bf89-4838-80b9-7c799b3d7e39" xsi:nil="true"/>
    <ddmField6 xmlns="55afa746-bf89-4838-80b9-7c799b3d7e39" xsi:nil="true"/>
    <ddmField22 xmlns="55afa746-bf89-4838-80b9-7c799b3d7e39" xsi:nil="true"/>
    <DocRegDate xmlns="55afa746-bf89-4838-80b9-7c799b3d7e39">2022-06-21T07:17:32+00:00</DocRegDate>
    <DocValidUntil xmlns="55afa746-bf89-4838-80b9-7c799b3d7e39">2024-07-16T21:00:00+00:00</DocValidUntil>
    <DocCompany xmlns="55afa746-bf89-4838-80b9-7c799b3d7e39">UAB "ATSKILA"</DocCompany>
    <DocResponsibleUsr xmlns="55afa746-bf89-4838-80b9-7c799b3d7e39">
      <UserInfo>
        <DisplayName/>
        <AccountId xsi:nil="true"/>
        <AccountType/>
      </UserInfo>
    </DocResponsibleUsr>
    <ddmUsers6 xmlns="55afa746-bf89-4838-80b9-7c799b3d7e39">
      <UserInfo>
        <DisplayName/>
        <AccountId xsi:nil="true"/>
        <AccountType/>
      </UserInfo>
    </ddmUsers6>
    <ddmUsersText2 xmlns="55afa746-bf89-4838-80b9-7c799b3d7e39" xsi:nil="true"/>
    <RmndrTerm xmlns="55afa746-bf89-4838-80b9-7c799b3d7e39">120</RmndrTerm>
    <WFParticRejected xmlns="55afa746-bf89-4838-80b9-7c799b3d7e39" xsi:nil="true"/>
    <Derintojai xmlns="55afa746-bf89-4838-80b9-7c799b3d7e39">
      <UserInfo>
        <DisplayName/>
        <AccountId xsi:nil="true"/>
        <AccountType/>
      </UserInfo>
    </Derintojai>
    <Pasiraso xmlns="55afa746-bf89-4838-80b9-7c799b3d7e39">
      <UserInfo>
        <DisplayName/>
        <AccountId xsi:nil="true"/>
        <AccountType/>
      </UserInfo>
    </Pasiraso>
    <ddmField7 xmlns="55afa746-bf89-4838-80b9-7c799b3d7e39" xsi:nil="true"/>
    <ddmDocTypeID xmlns="55afa746-bf89-4838-80b9-7c799b3d7e39">239</ddmDocTypeID>
    <OSWFMailFields xmlns="55afa746-bf89-4838-80b9-7c799b3d7e39" xsi:nil="true"/>
    <ddmUsers7 xmlns="55afa746-bf89-4838-80b9-7c799b3d7e39">
      <UserInfo>
        <DisplayName/>
        <AccountId xsi:nil="true"/>
        <AccountType/>
      </UserInfo>
    </ddmUsers7>
    <ddmUsersText3 xmlns="55afa746-bf89-4838-80b9-7c799b3d7e39" xsi:nil="true"/>
    <KitosSaliesNr xmlns="10cff1f4-dabb-4ad0-b163-1e2d30b21e62" xsi:nil="true"/>
    <Author xmlns="http://schemas.microsoft.com/sharepoint/v3">
      <UserInfo>
        <DisplayName>Danielius Zaveckas</DisplayName>
        <AccountId>7827</AccountId>
        <AccountType/>
      </UserInfo>
    </Author>
    <ddmField4 xmlns="55afa746-bf89-4838-80b9-7c799b3d7e39" xsi:nil="true"/>
    <DocAddiCompanies2 xmlns="55afa746-bf89-4838-80b9-7c799b3d7e39" xsi:nil="true"/>
    <DocProccessUsrs xmlns="55afa746-bf89-4838-80b9-7c799b3d7e39">
      <UserInfo>
        <DisplayName/>
        <AccountId xsi:nil="true"/>
        <AccountType/>
      </UserInfo>
    </DocProccessUsrs>
    <ddmUsers4 xmlns="55afa746-bf89-4838-80b9-7c799b3d7e39">
      <UserInfo>
        <DisplayName/>
        <AccountId xsi:nil="true"/>
        <AccountType/>
      </UserInfo>
    </ddmUsers4>
    <WFParticipants xmlns="55afa746-bf89-4838-80b9-7c799b3d7e39" xsi:nil="true"/>
    <ddmInitApprover xmlns="55afa746-bf89-4838-80b9-7c799b3d7e39" xsi:nil="true"/>
    <ddmInitiator xmlns="55afa746-bf89-4838-80b9-7c799b3d7e39">
      <UserInfo>
        <DisplayName/>
        <AccountId xsi:nil="true"/>
        <AccountType/>
      </UserInfo>
    </ddmInitiator>
    <DocNotes xmlns="55afa746-bf89-4838-80b9-7c799b3d7e39" xsi:nil="true"/>
    <ddmField5 xmlns="55afa746-bf89-4838-80b9-7c799b3d7e39" xsi:nil="true"/>
    <ddmField12 xmlns="55afa746-bf89-4838-80b9-7c799b3d7e39" xsi:nil="true"/>
    <ddmField17 xmlns="55afa746-bf89-4838-80b9-7c799b3d7e39" xsi:nil="true"/>
    <ddmField18 xmlns="55afa746-bf89-4838-80b9-7c799b3d7e39" xsi:nil="true"/>
    <DocBalanceCorrDate xmlns="55afa746-bf89-4838-80b9-7c799b3d7e39" xsi:nil="true"/>
    <ddmUsers5 xmlns="55afa746-bf89-4838-80b9-7c799b3d7e39">
      <UserInfo>
        <DisplayName/>
        <AccountId xsi:nil="true"/>
        <AccountType/>
      </UserInfo>
    </ddmUsers5>
    <ddmUsersText1 xmlns="55afa746-bf89-4838-80b9-7c799b3d7e39" xsi:nil="true"/>
    <InformMail xmlns="55afa746-bf89-4838-80b9-7c799b3d7e39" xsi:nil="true"/>
    <Teisininkas xmlns="55afa746-bf89-4838-80b9-7c799b3d7e39">
      <UserInfo>
        <DisplayName/>
        <AccountId xsi:nil="true"/>
        <AccountType/>
      </UserInfo>
    </Teisininkas>
    <ddmField2 xmlns="55afa746-bf89-4838-80b9-7c799b3d7e39" xsi:nil="true"/>
    <ddmField23 xmlns="55afa746-bf89-4838-80b9-7c799b3d7e39">ADOC</ddmField23>
    <DocValueWithVAT xmlns="55afa746-bf89-4838-80b9-7c799b3d7e39">24200,00</DocValueWithVAT>
    <DocValidUntil2 xmlns="55afa746-bf89-4838-80b9-7c799b3d7e39">2018-12-31T00:00:00+00:00</DocValidUntil2>
    <PartyEmail xmlns="2eb16660-85d5-44aa-8f0a-e2ddaec05a8b" xsi:nil="true"/>
    <DocOriginatorDep xmlns="55afa746-bf89-4838-80b9-7c799b3d7e39">Pirkimų skyrius</DocOriginatorDep>
    <ddmField3 xmlns="55afa746-bf89-4838-80b9-7c799b3d7e39">Turto eksploatavimo skyrius</ddmField3>
    <BDAR xmlns="55afa746-bf89-4838-80b9-7c799b3d7e39" xsi:nil="true"/>
    <DocBinder xmlns="55afa746-bf89-4838-80b9-7c799b3d7e39" xsi:nil="true"/>
    <DocStatus1 xmlns="55afa746-bf89-4838-80b9-7c799b3d7e39">Aktuali redakcija</DocStatus1>
    <DocOriginatorUsr xmlns="55afa746-bf89-4838-80b9-7c799b3d7e39">
      <UserInfo>
        <DisplayName>Danielius Zaveckas</DisplayName>
        <AccountId>7827</AccountId>
        <AccountType/>
      </UserInfo>
    </DocOriginatorUsr>
    <DocRegister xmlns="55afa746-bf89-4838-80b9-7c799b3d7e39" xsi:nil="true"/>
    <ddmField1 xmlns="55afa746-bf89-4838-80b9-7c799b3d7e39">21</ddmField1>
    <ddmField13 xmlns="55afa746-bf89-4838-80b9-7c799b3d7e39">Pirkimų koordinatorius</ddmField13>
    <ddmField19 xmlns="55afa746-bf89-4838-80b9-7c799b3d7e39">Skaidrių maišelių pažeistoms siuntoms pirkimo sutartis</ddmField19>
    <ddmUsers10 xmlns="55afa746-bf89-4838-80b9-7c799b3d7e39">
      <UserInfo>
        <DisplayName/>
        <AccountId xsi:nil="true"/>
        <AccountType/>
      </UserInfo>
    </ddmUsers10>
    <DocumentSetDescription xmlns="http://schemas.microsoft.com/sharepoint/v3" xsi:nil="true"/>
    <DokSkaitytojuGrupe xmlns="2eb16660-85d5-44aa-8f0a-e2ddaec05a8b">
      <UserInfo>
        <DisplayName/>
        <AccountId xsi:nil="true"/>
        <AccountType/>
      </UserInfo>
    </DokSkaitytojuGrupe>
    <DocNumber xmlns="55afa746-bf89-4838-80b9-7c799b3d7e39">2022-P00082</DocNumber>
    <DocOriginatorTxt xmlns="55afa746-bf89-4838-80b9-7c799b3d7e39">Danielius Zaveckas</DocOriginatorTxt>
    <ddmField24 xmlns="55afa746-bf89-4838-80b9-7c799b3d7e39" xsi:nil="true"/>
    <DocValidFrom xmlns="55afa746-bf89-4838-80b9-7c799b3d7e39">2022-06-16T21:00:00+00:00</DocValidFrom>
    <DocGuaranteeValidTo xmlns="55afa746-bf89-4838-80b9-7c799b3d7e39" xsi:nil="true"/>
    <SutAdmin xmlns="55afa746-bf89-4838-80b9-7c799b3d7e39">
      <UserInfo>
        <DisplayName/>
        <AccountId xsi:nil="true"/>
        <AccountType/>
      </UserInfo>
    </SutAdmin>
    <VATID xmlns="55afa746-bf89-4838-80b9-7c799b3d7e39" xsi:nil="true"/>
    <VATID1 xmlns="55afa746-bf89-4838-80b9-7c799b3d7e39" xsi:nil="true"/>
    <ddmNotifyOthersUsr xmlns="55afa746-bf89-4838-80b9-7c799b3d7e39">
      <UserInfo>
        <DisplayName/>
        <AccountId xsi:nil="true"/>
        <AccountType/>
      </UserInfo>
    </ddmNotifyOthersUsr>
    <ddmApprovalWF xmlns="55afa746-bf89-4838-80b9-7c799b3d7e39" xsi:nil="true"/>
    <DocBalanceEur xmlns="55afa746-bf89-4838-80b9-7c799b3d7e39" xsi:nil="true"/>
    <DuomSuved xmlns="2eb16660-85d5-44aa-8f0a-e2ddaec05a8b">
      <UserInfo>
        <DisplayName/>
        <AccountId xsi:nil="true"/>
        <AccountType/>
      </UserInfo>
    </DuomSuved>
    <DocSigner xmlns="2eb16660-85d5-44aa-8f0a-e2ddaec05a8b">
      <UserInfo>
        <DisplayName/>
        <AccountId xsi:nil="true"/>
        <AccountType/>
      </UserInfo>
    </DocSigner>
    <ddmDocSubjectFormula xmlns="55afa746-bf89-4838-80b9-7c799b3d7e39" xsi:nil="true"/>
    <ddmUsers8 xmlns="55afa746-bf89-4838-80b9-7c799b3d7e39">
      <UserInfo>
        <DisplayName/>
        <AccountId xsi:nil="true"/>
        <AccountType/>
      </UserInfo>
    </ddmUsers8>
    <ddmUsersText8 xmlns="55afa746-bf89-4838-80b9-7c799b3d7e39" xsi:nil="true"/>
    <RmndrGuaranteeTerm xmlns="55afa746-bf89-4838-80b9-7c799b3d7e39" xsi:nil="true"/>
    <Sutarties_x0020_tipas xmlns="55afa746-bf89-4838-80b9-7c799b3d7e39" xsi:nil="true"/>
    <Title2 xmlns="55afa746-bf89-4838-80b9-7c799b3d7e39" xsi:nil="true"/>
    <ddmInitiatorTxt xmlns="55afa746-bf89-4838-80b9-7c799b3d7e39" xsi:nil="true"/>
    <ddmPermAfterApproval xmlns="55afa746-bf89-4838-80b9-7c799b3d7e39" xsi:nil="true"/>
    <ddmField14 xmlns="55afa746-bf89-4838-80b9-7c799b3d7e39">2022/124</ddmField14>
    <ddmInitRequired xmlns="55afa746-bf89-4838-80b9-7c799b3d7e39" xsi:nil="true"/>
    <ddmUsers9 xmlns="55afa746-bf89-4838-80b9-7c799b3d7e39">
      <UserInfo>
        <DisplayName/>
        <AccountId xsi:nil="true"/>
        <AccountType/>
      </UserInfo>
    </ddmUsers9>
    <ddmUsersText9 xmlns="55afa746-bf89-4838-80b9-7c799b3d7e39" xsi:nil="true"/>
    <KitosSaliesData xmlns="10cff1f4-dabb-4ad0-b163-1e2d30b21e62" xsi:nil="true"/>
    <DocOriginator xmlns="55afa746-bf89-4838-80b9-7c799b3d7e39" xsi:nil="true"/>
    <ddmNotifyAfterApproval xmlns="55afa746-bf89-4838-80b9-7c799b3d7e39" xsi:nil="true"/>
    <ddmField20 xmlns="55afa746-bf89-4838-80b9-7c799b3d7e39" xsi:nil="true"/>
    <ddmField25 xmlns="55afa746-bf89-4838-80b9-7c799b3d7e39" xsi:nil="true"/>
    <DocMeetPersons xmlns="55afa746-bf89-4838-80b9-7c799b3d7e39" xsi:nil="true"/>
    <DocOriginatorPosition xmlns="55afa746-bf89-4838-80b9-7c799b3d7e39">Pirkimų koordinatorius_Pirkimų skyrius_Teisės ir pirkimų departamentas_Generalinis direktorius</DocOriginatorPosition>
    <PartyFullName xmlns="2eb16660-85d5-44aa-8f0a-e2ddaec05a8b" xsi:nil="true"/>
    <ddmNotifyOthers xmlns="55afa746-bf89-4838-80b9-7c799b3d7e39" xsi:nil="true"/>
    <DocVATSum xmlns="55afa746-bf89-4838-80b9-7c799b3d7e39">4200,00</DocVATSum>
    <ddmItemSaved xmlns="55afa746-bf89-4838-80b9-7c799b3d7e39" xsi:nil="true"/>
    <ddmFieldsConfig xmlns="55afa746-bf89-4838-80b9-7c799b3d7e39" xsi:nil="true"/>
    <ddmField10 xmlns="55afa746-bf89-4838-80b9-7c799b3d7e39" xsi:nil="true"/>
    <ddmField15 xmlns="55afa746-bf89-4838-80b9-7c799b3d7e39">Skaidrūs maišeliai pažeistoms siuntoms</ddmField15>
    <DocCompanyCode xmlns="55afa746-bf89-4838-80b9-7c799b3d7e39">300599364</DocCompanyCode>
    <DocResponsible xmlns="55afa746-bf89-4838-80b9-7c799b3d7e39">Monika Šaulytė</DocResponsible>
    <SutAtsakomybe xmlns="55afa746-bf89-4838-80b9-7c799b3d7e39" xsi:nil="true"/>
    <ddmField21 xmlns="55afa746-bf89-4838-80b9-7c799b3d7e39" xsi:nil="true"/>
    <ddmStandardFieldsConfig xmlns="55afa746-bf89-4838-80b9-7c799b3d7e39" xsi:nil="true"/>
    <DocAddiCompanies xmlns="55afa746-bf89-4838-80b9-7c799b3d7e39" xsi:nil="true"/>
    <ddmUsers2 xmlns="55afa746-bf89-4838-80b9-7c799b3d7e39">
      <UserInfo>
        <DisplayName/>
        <AccountId xsi:nil="true"/>
        <AccountType/>
      </UserInfo>
    </ddmUsers2>
    <ddmUsersText6 xmlns="55afa746-bf89-4838-80b9-7c799b3d7e39" xsi:nil="true"/>
    <ddmNumberFormat xmlns="55afa746-bf89-4838-80b9-7c799b3d7e39" xsi:nil="true"/>
    <SutartiesSuma xmlns="2eb16660-85d5-44aa-8f0a-e2ddaec05a8b" xsi:nil="true"/>
    <DocType0 xmlns="2eb16660-85d5-44aa-8f0a-e2ddaec05a8b" xsi:nil="true"/>
    <DocSubject xmlns="55afa746-bf89-4838-80b9-7c799b3d7e39">Skaidrių maišelių pažeistoms siuntoms pirkimo sutartis</DocSubject>
    <WFCurrent xmlns="55afa746-bf89-4838-80b9-7c799b3d7e39">
      <UserInfo>
        <DisplayName/>
        <AccountId xsi:nil="true"/>
        <AccountType/>
      </UserInfo>
    </WFCurrent>
    <DocDate xmlns="55afa746-bf89-4838-80b9-7c799b3d7e39">2022-06-12T21:00:00+00:00</DocDate>
    <DocType xmlns="55afa746-bf89-4838-80b9-7c799b3d7e39">Pirkimų netipinė sutartis</DocType>
    <DocGuaranteeDate xmlns="55afa746-bf89-4838-80b9-7c799b3d7e39" xsi:nil="true"/>
    <DocValueNoVAT xmlns="55afa746-bf89-4838-80b9-7c799b3d7e39">20000,00</DocValueNoVAT>
    <ddmUsers3 xmlns="55afa746-bf89-4838-80b9-7c799b3d7e39">
      <UserInfo>
        <DisplayName/>
        <AccountId xsi:nil="true"/>
        <AccountType/>
      </UserInfo>
    </ddmUsers3>
    <ddmUsersText7 xmlns="55afa746-bf89-4838-80b9-7c799b3d7e39" xsi:nil="true"/>
    <Buhalteris xmlns="2eb16660-85d5-44aa-8f0a-e2ddaec05a8b">
      <UserInfo>
        <DisplayName/>
        <AccountId xsi:nil="true"/>
        <AccountType/>
      </UserInfo>
    </Buhalteris>
    <ddmField8 xmlns="55afa746-bf89-4838-80b9-7c799b3d7e39" xsi:nil="true"/>
    <DocObject xmlns="55afa746-bf89-4838-80b9-7c799b3d7e39">Pirkimų sutartis</DocObject>
    <ddmUsersText4 xmlns="55afa746-bf89-4838-80b9-7c799b3d7e39" xsi:nil="true"/>
    <Informuoti xmlns="55afa746-bf89-4838-80b9-7c799b3d7e39">
      <UserInfo>
        <DisplayName/>
        <AccountId xsi:nil="true"/>
        <AccountType/>
      </UserInfo>
    </Informuoti>
    <DocRegStatus xmlns="55afa746-bf89-4838-80b9-7c799b3d7e39">Pasirašomas</DocRegStatus>
    <ddmField9 xmlns="55afa746-bf89-4838-80b9-7c799b3d7e39" xsi:nil="true"/>
    <ddmField11 xmlns="55afa746-bf89-4838-80b9-7c799b3d7e39" xsi:nil="true"/>
    <ddmField16 xmlns="55afa746-bf89-4838-80b9-7c799b3d7e39">Vyresnysis specialistas</ddmField16>
    <ddmDocTypeName xmlns="55afa746-bf89-4838-80b9-7c799b3d7e39">Pirkimų netipinė sutartis (el. pasirašymas) </ddmDocTypeName>
    <ddmUsers1 xmlns="55afa746-bf89-4838-80b9-7c799b3d7e39">
      <UserInfo>
        <DisplayName/>
        <AccountId xsi:nil="true"/>
        <AccountType/>
      </UserInfo>
    </ddmUsers1>
    <ddmUsersText5 xmlns="55afa746-bf89-4838-80b9-7c799b3d7e39" xsi:nil="true"/>
    <ddmUsersText10 xmlns="55afa746-bf89-4838-80b9-7c799b3d7e39" xsi:nil="true"/>
    <Tvirtintojai xmlns="55afa746-bf89-4838-80b9-7c799b3d7e39">
      <UserInfo>
        <DisplayName/>
        <AccountId xsi:nil="true"/>
        <AccountType/>
      </UserInfo>
    </Tvirtintojai>
    <Vadybininkas xmlns="55afa746-bf89-4838-80b9-7c799b3d7e39">
      <UserInfo>
        <DisplayName/>
        <AccountId xsi:nil="true"/>
        <AccountType/>
      </UserInfo>
    </Vadybininkas>
    <DocReminder xmlns="55afa746-bf89-4838-80b9-7c799b3d7e39" xsi:nil="true"/>
  </documentManagement>
</p:properties>
</file>

<file path=customXml/itemProps1.xml><?xml version="1.0" encoding="utf-8"?>
<ds:datastoreItem xmlns:ds="http://schemas.openxmlformats.org/officeDocument/2006/customXml" ds:itemID="{94330DF7-70BA-4060-8A12-E11CC73E2326}"/>
</file>

<file path=customXml/itemProps2.xml><?xml version="1.0" encoding="utf-8"?>
<ds:datastoreItem xmlns:ds="http://schemas.openxmlformats.org/officeDocument/2006/customXml" ds:itemID="{18B4CF5E-29F5-4A3A-9069-0D2E750CF9F2}"/>
</file>

<file path=customXml/itemProps3.xml><?xml version="1.0" encoding="utf-8"?>
<ds:datastoreItem xmlns:ds="http://schemas.openxmlformats.org/officeDocument/2006/customXml" ds:itemID="{F66A16A5-3489-431B-B3E7-52214E58E3F3}"/>
</file>

<file path=customXml/itemProps4.xml><?xml version="1.0" encoding="utf-8"?>
<ds:datastoreItem xmlns:ds="http://schemas.openxmlformats.org/officeDocument/2006/customXml" ds:itemID="{A544F7DF-DE90-48E0-BD78-85581068A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Sperskis</dc:creator>
  <cp:keywords/>
  <dc:description/>
  <cp:lastModifiedBy>Ignas Sperskis</cp:lastModifiedBy>
  <cp:revision>1</cp:revision>
  <dcterms:created xsi:type="dcterms:W3CDTF">2022-06-13T09:53:00Z</dcterms:created>
  <dcterms:modified xsi:type="dcterms:W3CDTF">2022-06-13T09:53:00Z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0x0101001987113B3D96EF4E91F39921A446A690000D230030434C5240B90BE0FE45500D48</vt:lpwstr>
  </property>
  <property fmtid="{D5CDD505-2E9C-101B-9397-08002B2CF9AE}" pid="3" name="Created">
    <vt:filetime>2022-06-13T09:28:26Z</vt:filetime>
  </property>
  <property fmtid="{D5CDD505-2E9C-101B-9397-08002B2CF9AE}" pid="4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&lt;Occured&gt;2022-06-13T13:22:44.5757008+03:00&lt;/Occured&gt;_x000d_
      &lt;EventData&gt;&amp;lt;updates&amp;gt;&amp;lt;field&amp;gt;&amp;lt;name&amp;gt;DocRegStatus&amp;lt;/name&amp;gt;&amp;lt;from&amp;gt;Rengiamas&amp;lt;/from&amp;gt;&amp;lt;to&amp;gt;Derinamas&amp;lt;/to&amp;gt;&amp;lt;/field&amp;gt;&amp;lt;/updates&amp;gt;&lt;/EventData&gt;_x000d_
    &lt;/XmlHiddenFieldAuditLogItem&gt;_x000d_
    &lt;XmlHiddenFieldAuditLogItem&gt;_x000d_
      &lt;auditlist /&gt;_x000d_
      &lt;User&gt;i:0#.w|post\tb27738&lt;/User&gt;_x000d_
      &lt;Path&gt;i:0#.w|post\tb27738&lt;/Path&gt;_x000d_
      &lt;Event&gt;Columns update&lt;/Event&gt;_x000d_
      &lt;Occured&gt;2022-06-13T13:57:36.1134148+03:00&lt;/Occured&gt;_x000d_
      &lt;EventData&gt;&amp;lt;updates&amp;gt;&amp;lt;field&amp;gt;&amp;lt;name&amp;gt;DocValueNoVAT&amp;lt;/name&amp;gt;&amp;lt;from&amp;gt;9135,00&amp;lt;/from&amp;gt;&amp;lt;to&amp;gt;20000,00&amp;lt;/to&amp;gt;&amp;lt;/field&amp;gt;&amp;lt;field&amp;gt;&amp;lt;name&amp;gt;DocVATSum&amp;lt;/name&amp;gt;&amp;lt;from&amp;gt;1918,35&amp;lt;/from&amp;gt;&amp;lt;to&amp;gt;4200,00&amp;lt;/to&amp;gt;&amp;lt;/field&amp;gt;&amp;lt;field&amp;gt;&amp;lt;name&amp;gt;DocValueWithVAT&amp;lt;/name&amp;gt;&amp;lt;from&amp;gt;11053,35&amp;lt;/from&amp;gt;&amp;lt;to&amp;gt;24200,00&amp;lt;/to&amp;gt;&amp;lt;/field&amp;gt;&amp;lt;/updates&amp;gt;&lt;/EventData&gt;_x000d_
    &lt;/XmlHiddenFieldAuditLogItem&gt;_x000d_
    &lt;XmlHiddenFieldAuditLogItem&gt;_x000d_
      &lt;auditlist /&gt;_x000d_
      &lt;User&gt;i:0#.w|post\tb27738&lt;/User&gt;_x000d_
      &lt;Path&gt;i:0#.w|post\tb27738&lt;/Path&gt;_x000d_
      &lt;Event&gt;Columns update&lt;/Event&gt;_x000d_
      &lt;Occured&gt;2022-06-13T13:58:01.285187+03:00&lt;/Occured&gt;_x000d_
      &lt;EventData&gt;&amp;lt;updates&amp;gt;&amp;lt;field&amp;gt;&amp;lt;name&amp;gt;ddmField23&amp;lt;/name&amp;gt;&amp;lt;from&amp;gt;PDF&amp;lt;/from&amp;gt;&amp;lt;to&amp;gt;ADOC&amp;lt;/to&amp;gt;&amp;lt;/field&amp;gt;&amp;lt;/updates&amp;gt;&lt;/EventData&gt;_x000d_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&lt;Occured&gt;2022-06-14T07:42:42.4583204+03:00&lt;/Occured&gt;_x000d_
      &lt;EventData&gt;&amp;lt;updates&amp;gt;&amp;lt;field&amp;gt;&amp;lt;name&amp;gt;DocRegStatus&amp;lt;/name&amp;gt;&amp;lt;from&amp;gt;Derinamas&amp;lt;/from&amp;gt;&amp;lt;to&amp;gt;Suder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&lt;Occured&gt;2022-06-14T07:51:46.4647108+03:00&lt;/Occured&gt;_x000d_
      &lt;EventData&gt;&amp;lt;updates&amp;gt;&amp;lt;field&amp;gt;&amp;lt;name&amp;gt;DocRegStatus&amp;lt;/name&amp;gt;&amp;lt;from&amp;gt;Suderintas&amp;lt;/from&amp;gt;&amp;lt;to&amp;gt;Tvirt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&lt;Occured&gt;2022-06-17T10:07:44.765847+03:00&lt;/Occured&gt;_x000d_
      &lt;EventData&gt;&amp;lt;updates&amp;gt;&amp;lt;field&amp;gt;&amp;lt;name&amp;gt;DocRegStatus&amp;lt;/name&amp;gt;&amp;lt;from&amp;gt;Tvirtinamas&amp;lt;/from&amp;gt;&amp;lt;to&amp;gt;Patvirt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&lt;Occured&gt;2022-06-17T10:15:02.1847646+03:00&lt;/Occured&gt;_x000d_
      &lt;EventData&gt;&amp;lt;updates&amp;gt;&amp;lt;field&amp;gt;&amp;lt;name&amp;gt;DocRegStatus&amp;lt;/name&amp;gt;&amp;lt;from&amp;gt;Patvirtintas&amp;lt;/from&amp;gt;&amp;lt;to&amp;gt;Pasirašo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&lt;Occured&gt;2022-06-21T10:17:41.3851644+03:00&lt;/Occured&gt;_x000d_
      &lt;EventData&gt;&amp;lt;updates&amp;gt;&amp;lt;field&amp;gt;&amp;lt;name&amp;gt;DocNumber&amp;lt;/name&amp;gt;&amp;lt;from&amp;gt;&amp;lt;/from&amp;gt;&amp;lt;to&amp;gt;2022-P00082&amp;lt;/to&amp;gt;&amp;lt;/field&amp;gt;&amp;lt;field&amp;gt;&amp;lt;name&amp;gt;DocRegDate&amp;lt;/name&amp;gt;&amp;lt;from&amp;gt;&amp;lt;/from&amp;gt;&amp;lt;to&amp;gt;2022-06-21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5" name="_docset_NoMedatataSyncRequired">
    <vt:lpwstr>False</vt:lpwstr>
  </property>
  <property fmtid="{D5CDD505-2E9C-101B-9397-08002B2CF9AE}" pid="6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&lt;string&gt;ddmApprovalWF&lt;/string&gt;_x000d_
    &lt;string&gt;DocSubject&lt;/string&gt;_x000d_
    &lt;string&gt;ddmExtenderJs&lt;/string&gt;_x000d_
    &lt;string&gt;OSWFMailFields&lt;/string&gt;_x000d_
    &lt;string&gt;SSOSWFStage&lt;/string&gt;_x000d_
    &lt;string&gt;DocRegDate&lt;/string&gt;_x000d_
    &lt;string&gt;DocObject&lt;/string&gt;_x000d_
    &lt;string&gt;DocType&lt;/string&gt;_x000d_
    &lt;string&gt;DocValidFrom&lt;/string&gt;_x000d_
    &lt;string&gt;DocValidUntil&lt;/string&gt;_x000d_
    &lt;string&gt;DocCompany&lt;/string&gt;_x000d_
    &lt;string&gt;DocCompanyCode&lt;/string&gt;_x000d_
    &lt;string&gt;DocAddiCompanies&lt;/string&gt;_x000d_
    &lt;string&gt;DocAddiCompanies2&lt;/string&gt;_x000d_
    &lt;string&gt;DocValueNoVAT&lt;/string&gt;_x000d_
    &lt;string&gt;DocVATSum&lt;/string&gt;_x000d_
    &lt;string&gt;DocValueWithVAT&lt;/string&gt;_x000d_
    &lt;string&gt;DocResponsible&lt;/string&gt;_x000d_
    &lt;string&gt;DocResponsibleUsr&lt;/string&gt;_x000d_
    &lt;string&gt;DocGuaranteeDate&lt;/string&gt;_x000d_
    &lt;string&gt;DocGuaranteeValidTo&lt;/string&gt;_x000d_
    &lt;string&gt;DocBalanceEur&lt;/string&gt;_x000d_
    &lt;string&gt;DocBalanceCorrDate&lt;/string&gt;_x000d_
    &lt;string&gt;DocProccessUsrs&lt;/string&gt;_x000d_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&lt;string&gt;ddmUsers6&lt;/string&gt;_x000d_
    &lt;string&gt;ddmUsers7&lt;/string&gt;_x000d_
    &lt;string&gt;ddmUsers8&lt;/string&gt;_x000d_
    &lt;string&gt;ddmUsers9&lt;/string&gt;_x000d_
    &lt;string&gt;ddmUsers10&lt;/string&gt;_x000d_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&lt;string&gt;ddmUsersText6&lt;/string&gt;_x000d_
    &lt;string&gt;ddmUsersText7&lt;/string&gt;_x000d_
    &lt;string&gt;ddmUsersText8&lt;/string&gt;_x000d_
    &lt;string&gt;ddmUsersText9&lt;/string&gt;_x000d_
    &lt;string&gt;ddmUsersText10&lt;/string&gt;_x000d_
    &lt;string&gt;DocMeetPersons&lt;/string&gt;_x000d_
    &lt;string&gt;DocStatus1&lt;/string&gt;_x000d_
    &lt;string&gt;DocValidUntil2&lt;/string&gt;_x000d_
    &lt;string&gt;RmndrTerm&lt;/string&gt;_x000d_
    &lt;string&gt;ddmNumberFormat&lt;/string&gt;_x000d_
    &lt;string&gt;RmndrGuaranteeTerm&lt;/string&gt;_x000d_
    &lt;string&gt;WFParticRejected&lt;/string&gt;_x000d_
    &lt;string&gt;WFParticipants&lt;/string&gt;_x000d_
    &lt;string&gt;Derintojai&lt;/string&gt;_x000d_
    &lt;string&gt;Pasiraso&lt;/string&gt;_x000d_
    &lt;string&gt;Tvirtintojai&lt;/string&gt;_x000d_
    &lt;string&gt;Informuoti&lt;/string&gt;_x000d_
    &lt;string&gt;Sutarties_x005f_x0020_tipas&lt;/string&gt;_x000d_
    &lt;string&gt;Vadybininkas&lt;/string&gt;_x000d_
    &lt;string&gt;SutAdmin&lt;/string&gt;_x000d_
    &lt;string&gt;InformMail&lt;/string&gt;_x000d_
    &lt;string&gt;VATID&lt;/string&gt;_x000d_
    &lt;string&gt;VATID1&lt;/string&gt;_x000d_
    &lt;string&gt;Teisininkas&lt;/string&gt;_x000d_
    &lt;string&gt;Buhalteris&lt;/string&gt;_x000d_
    &lt;string&gt;PartyFullName&lt;/string&gt;_x000d_
    &lt;string&gt;PartyEmail&lt;/string&gt;_x000d_
    &lt;string&gt;SutartiesSuma&lt;/string&gt;_x000d_
    &lt;string&gt;DocReminder&lt;/string&gt;_x000d_
    &lt;string&gt;DocType0&lt;/string&gt;_x000d_
    &lt;string&gt;DuomSuved&lt;/string&gt;_x000d_
    &lt;string&gt;DocSigner&lt;/string&gt;_x000d_
    &lt;string&gt;AssignmentUrl&lt;/string&gt;_x000d_
    &lt;string&gt;CorespondenceUrl&lt;/string&gt;_x000d_
    &lt;string&gt;ReadersUsr&lt;/string&gt;_x000d_
    &lt;string&gt;BDAR&lt;/string&gt;_x000d_
    &lt;string&gt;KitosSaliesNr&lt;/string&gt;_x000d_
    &lt;string&gt;KitosSaliesData&lt;/string&gt;_x000d_
    &lt;string&gt;SutAtsakomybe&lt;/string&gt;_x000d_
    &lt;string&gt;DokSkaitytojuGrupe&lt;/string&gt;_x000d_
    &lt;string&gt;DokSkaitytojuGrupe0&lt;/string&gt;_x000d_
    &lt;string&gt;ddmContrPTerm&lt;/string&gt;_x000d_
    &lt;string&gt;wfStorageID&lt;/string&gt;_x000d_
    &lt;string&gt;CrossLinkIcon&lt;/string&gt;_x000d_
    &lt;string&gt;SutVykdymas&lt;/string&gt;_x000d_
    &lt;string&gt;BalanceProc&lt;/string&gt;_x000d_
  &lt;/Fields&gt;_x000d_
  &lt;Values&gt;_x000d_
    &lt;string&gt;TS priedas 2.docx&lt;/string&gt;_x000d_
    &lt;string /&gt;_x000d_
    &lt;string /&gt;_x000d_
    &lt;string /&gt;_x000d_
    &lt;string&gt;2022-P00082&lt;/string&gt;_x000d_
    &lt;string&gt;Pasirašomas&lt;/string&gt;_x000d_
    &lt;string /&gt;_x000d_
    &lt;string /&gt;_x000d_
    &lt;string&gt;Danielius Zaveckas&lt;/string&gt;_x000d_
    &lt;string&gt;Danielius Zaveckas&lt;/string&gt;_x000d_
    &lt;string&gt;Pirkimų koordinatorius_Pirkimų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&lt;string&gt;21&lt;/string&gt;_x000d_
    &lt;string /&gt;_x000d_
    &lt;string&gt;Turto eksploatavimo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&lt;string&gt;Pirkimų koordinatorius&lt;/string&gt;_x000d_
    &lt;string&gt;2022/124&lt;/string&gt;_x000d_
    &lt;string&gt;Skaidrūs maišeliai pažeistoms siuntoms&lt;/string&gt;_x000d_
    &lt;string&gt;Vyresnysis specialistas&lt;/string&gt;_x000d_
    &lt;string /&gt;_x000d_
    &lt;string /&gt;_x000d_
    &lt;string&gt;Skaidrių maišelių pažeistoms siuntoms pirkimo sutartis&lt;/string&gt;_x000d_
    &lt;string /&gt;_x000d_
    &lt;string /&gt;_x000d_
    &lt;string /&gt;_x000d_
    &lt;string&gt;ADOC&lt;/string&gt;_x000d_
    &lt;string /&gt;_x000d_
    &lt;string /&gt;_x000d_
    &lt;string&gt;239&lt;/string&gt;_x000d_
    &lt;string&gt;Pirkimų netipinė sutartis (el. pasirašymas) &lt;/string&gt;_x000d_
    &lt;string /&gt;_x000d_
    &lt;string /&gt;_x000d_
    &lt;string /&gt;_x000d_
    &lt;string /&gt;_x000d_
    &lt;string&gt;2022-06-13&lt;/string&gt;_x000d_
    &lt;string /&gt;_x000d_
    &lt;string /&gt;_x000d_
    &lt;string&gt;Skaidrių maišelių pažeistoms siuntoms pirkimo sutartis&lt;/string&gt;_x000d_
    &lt;string /&gt;_x000d_
    &lt;string /&gt;_x000d_
    &lt;string /&gt;_x000d_
    &lt;string&gt;2022-06-21&lt;/string&gt;_x000d_
    &lt;string&gt;Pirkimų sutartis&lt;/string&gt;_x000d_
    &lt;string&gt;Pirkimų netipinė sutartis&lt;/string&gt;_x000d_
    &lt;string&gt;2022-06-17&lt;/string&gt;_x000d_
    &lt;string&gt;2024-07-17&lt;/string&gt;_x000d_
    &lt;string&gt;UAB "ATSKILA"&lt;/string&gt;_x000d_
    &lt;string&gt;300599364&lt;/string&gt;_x000d_
    &lt;string /&gt;_x000d_
    &lt;string /&gt;_x000d_
    &lt;string&gt;20000,00&lt;/string&gt;_x000d_
    &lt;string&gt;4200,00&lt;/string&gt;_x000d_
    &lt;string&gt;24200,00&lt;/string&gt;_x000d_
    &lt;string&gt;Monika Šaulytė&lt;/string&gt;_x000d_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&lt;string&gt;Aktuali redakcija&lt;/string&gt;_x000d_
    &lt;string&gt;2018-12-31&lt;/string&gt;_x000d_
    &lt;string&gt;120&lt;/string&gt;_x000d_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</Properties>
</file>