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09BF9" w14:textId="5E253B46" w:rsidR="001F684D" w:rsidRDefault="00407E46" w:rsidP="0084591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3B56FC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 xml:space="preserve">, </w:t>
      </w:r>
      <w:r w:rsidR="00845916" w:rsidRPr="00845916">
        <w:rPr>
          <w:rFonts w:ascii="Times New Roman" w:hAnsi="Times New Roman" w:cs="Times New Roman"/>
        </w:rPr>
        <w:t>VPP-8830, VPP-8513</w:t>
      </w:r>
    </w:p>
    <w:p w14:paraId="628B6446" w14:textId="5E05961C" w:rsidR="00845916" w:rsidRDefault="009E30E8" w:rsidP="009E30E8">
      <w:pPr>
        <w:jc w:val="center"/>
        <w:rPr>
          <w:rFonts w:ascii="Times New Roman" w:hAnsi="Times New Roman" w:cs="Times New Roman"/>
          <w:b/>
        </w:rPr>
      </w:pPr>
      <w:r w:rsidRPr="009E30E8">
        <w:rPr>
          <w:rFonts w:ascii="Times New Roman" w:hAnsi="Times New Roman" w:cs="Times New Roman"/>
          <w:b/>
        </w:rPr>
        <w:t>Monopoliarinio kabelio su elektrodo peiliu ir rankena komplekto ir priemonių prie elektrochirurginių prietaisų techninė specifikacija</w:t>
      </w: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986"/>
        <w:gridCol w:w="2607"/>
        <w:gridCol w:w="3496"/>
        <w:gridCol w:w="3543"/>
      </w:tblGrid>
      <w:tr w:rsidR="009E30E8" w14:paraId="0C360658" w14:textId="77777777" w:rsidTr="007C6506">
        <w:tc>
          <w:tcPr>
            <w:tcW w:w="986" w:type="dxa"/>
          </w:tcPr>
          <w:p w14:paraId="1EF4BD5C" w14:textId="716F3D4C" w:rsidR="009E30E8" w:rsidRDefault="00201F73" w:rsidP="00201F73">
            <w:pPr>
              <w:ind w:left="164" w:hanging="16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</w:t>
            </w:r>
          </w:p>
          <w:p w14:paraId="538F7968" w14:textId="4798CA72" w:rsidR="00201F73" w:rsidRDefault="00201F73" w:rsidP="00201F73">
            <w:pPr>
              <w:ind w:left="164" w:hanging="16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dalies</w:t>
            </w:r>
          </w:p>
          <w:p w14:paraId="353C0DB5" w14:textId="50E36238" w:rsidR="009E30E8" w:rsidRDefault="009E30E8" w:rsidP="00201F73">
            <w:pPr>
              <w:ind w:left="164" w:hanging="16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07" w:type="dxa"/>
            <w:vAlign w:val="center"/>
          </w:tcPr>
          <w:p w14:paraId="2ABB06B5" w14:textId="77777777" w:rsidR="009E30E8" w:rsidRDefault="00201F73" w:rsidP="00201F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5BE6B1C4" w14:textId="1A868415" w:rsidR="00201F73" w:rsidRDefault="00201F73" w:rsidP="00201F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3496" w:type="dxa"/>
            <w:vAlign w:val="center"/>
          </w:tcPr>
          <w:p w14:paraId="3C3EA450" w14:textId="446328B3" w:rsidR="009E30E8" w:rsidRDefault="00201F73" w:rsidP="00201F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3543" w:type="dxa"/>
            <w:vAlign w:val="center"/>
          </w:tcPr>
          <w:p w14:paraId="4A32716C" w14:textId="2D11698D" w:rsidR="009E30E8" w:rsidRDefault="00201F73" w:rsidP="00201F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201F73" w14:paraId="53AB763E" w14:textId="77777777" w:rsidTr="007C6506">
        <w:tc>
          <w:tcPr>
            <w:tcW w:w="986" w:type="dxa"/>
          </w:tcPr>
          <w:p w14:paraId="0F9E03BC" w14:textId="1F162CF8" w:rsidR="00201F73" w:rsidRPr="003F06AB" w:rsidRDefault="00201F73" w:rsidP="00201F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6A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103" w:type="dxa"/>
            <w:gridSpan w:val="2"/>
          </w:tcPr>
          <w:p w14:paraId="3589B764" w14:textId="0B633267" w:rsidR="00201F73" w:rsidRPr="003F06AB" w:rsidRDefault="00201F73" w:rsidP="00201F73">
            <w:pPr>
              <w:rPr>
                <w:rFonts w:ascii="Times New Roman" w:hAnsi="Times New Roman" w:cs="Times New Roman"/>
                <w:b/>
              </w:rPr>
            </w:pPr>
            <w:r w:rsidRPr="003F06AB">
              <w:rPr>
                <w:rFonts w:ascii="Times New Roman" w:hAnsi="Times New Roman" w:cs="Times New Roman"/>
                <w:b/>
              </w:rPr>
              <w:t>Monopoliarinio kabelio su elektrodo peiliu ir rankena komplektas</w:t>
            </w:r>
          </w:p>
        </w:tc>
        <w:tc>
          <w:tcPr>
            <w:tcW w:w="3543" w:type="dxa"/>
          </w:tcPr>
          <w:p w14:paraId="7F4D4DB8" w14:textId="77777777" w:rsidR="00201F73" w:rsidRDefault="00201F73" w:rsidP="00201F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1F73" w14:paraId="1A7C3220" w14:textId="77777777" w:rsidTr="007C6506">
        <w:tc>
          <w:tcPr>
            <w:tcW w:w="986" w:type="dxa"/>
          </w:tcPr>
          <w:p w14:paraId="73E3FFAA" w14:textId="10DAA864" w:rsidR="00201F73" w:rsidRPr="00201F73" w:rsidRDefault="00201F73" w:rsidP="00201F73">
            <w:pPr>
              <w:jc w:val="center"/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07" w:type="dxa"/>
          </w:tcPr>
          <w:p w14:paraId="0CD4001E" w14:textId="1F57EE3B" w:rsidR="00201F73" w:rsidRPr="00201F73" w:rsidRDefault="00201F73" w:rsidP="00201F7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496" w:type="dxa"/>
            <w:vAlign w:val="center"/>
          </w:tcPr>
          <w:p w14:paraId="3C152CFB" w14:textId="41D18E96" w:rsidR="00201F73" w:rsidRPr="00201F73" w:rsidRDefault="00201F73" w:rsidP="00201F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36B67DD" w14:textId="50896416" w:rsidR="00201F73" w:rsidRPr="00A74A6C" w:rsidRDefault="00201F73" w:rsidP="007C650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01F73" w14:paraId="45D04CD1" w14:textId="77777777" w:rsidTr="007C6506">
        <w:tc>
          <w:tcPr>
            <w:tcW w:w="986" w:type="dxa"/>
          </w:tcPr>
          <w:p w14:paraId="299BA8E1" w14:textId="599C0143" w:rsidR="00201F73" w:rsidRPr="00201F73" w:rsidRDefault="00201F73" w:rsidP="00201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07" w:type="dxa"/>
          </w:tcPr>
          <w:p w14:paraId="53AA7C81" w14:textId="6D8681CD" w:rsidR="00201F73" w:rsidRPr="00201F73" w:rsidRDefault="00201F73" w:rsidP="00201F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6" w:type="dxa"/>
          </w:tcPr>
          <w:p w14:paraId="4E77469E" w14:textId="3E94CCED" w:rsidR="00201F73" w:rsidRDefault="00201F73" w:rsidP="00201F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50DCE880" w14:textId="0B5B09D4" w:rsidR="00F61640" w:rsidRDefault="00F61640" w:rsidP="00A74A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1F73" w14:paraId="6191F0F1" w14:textId="77777777" w:rsidTr="007C6506">
        <w:tc>
          <w:tcPr>
            <w:tcW w:w="986" w:type="dxa"/>
          </w:tcPr>
          <w:p w14:paraId="631FD15B" w14:textId="3C6BABE5" w:rsidR="00201F73" w:rsidRPr="00201F73" w:rsidRDefault="00201F73" w:rsidP="00201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07" w:type="dxa"/>
          </w:tcPr>
          <w:p w14:paraId="56AF6B52" w14:textId="2430E273" w:rsidR="00201F73" w:rsidRPr="00201F73" w:rsidRDefault="00201F73" w:rsidP="00201F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6" w:type="dxa"/>
            <w:vAlign w:val="center"/>
          </w:tcPr>
          <w:p w14:paraId="22B50BC5" w14:textId="0161E8E9" w:rsidR="00201F73" w:rsidRPr="00DD63C4" w:rsidRDefault="00201F73" w:rsidP="00201F7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543" w:type="dxa"/>
          </w:tcPr>
          <w:p w14:paraId="16915C63" w14:textId="5C2E9047" w:rsidR="00F61640" w:rsidRDefault="00F61640" w:rsidP="00F6164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0D39" w14:paraId="3178269D" w14:textId="77777777" w:rsidTr="007C6506">
        <w:trPr>
          <w:trHeight w:val="292"/>
        </w:trPr>
        <w:tc>
          <w:tcPr>
            <w:tcW w:w="986" w:type="dxa"/>
          </w:tcPr>
          <w:p w14:paraId="03498EBF" w14:textId="3F2965AA" w:rsidR="00610D39" w:rsidRPr="003F06AB" w:rsidRDefault="00610D39" w:rsidP="00201F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6A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103" w:type="dxa"/>
            <w:gridSpan w:val="2"/>
          </w:tcPr>
          <w:p w14:paraId="6D32F7A4" w14:textId="026C2B47" w:rsidR="00610D39" w:rsidRPr="003F06AB" w:rsidRDefault="00610D39" w:rsidP="00201F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57534B2F" w14:textId="77777777" w:rsidR="00610D39" w:rsidRDefault="00610D39" w:rsidP="00201F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1F73" w14:paraId="6D917C3B" w14:textId="77777777" w:rsidTr="007C6506">
        <w:tc>
          <w:tcPr>
            <w:tcW w:w="986" w:type="dxa"/>
          </w:tcPr>
          <w:p w14:paraId="36D5497C" w14:textId="732C3A0F" w:rsidR="00201F73" w:rsidRPr="00201F73" w:rsidRDefault="00DD63C4" w:rsidP="00201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610D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07" w:type="dxa"/>
          </w:tcPr>
          <w:p w14:paraId="2F70DE28" w14:textId="6EA60322" w:rsidR="00201F73" w:rsidRPr="00201F73" w:rsidRDefault="00201F73" w:rsidP="009179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6" w:type="dxa"/>
            <w:vAlign w:val="center"/>
          </w:tcPr>
          <w:p w14:paraId="180782A5" w14:textId="3E94D46C" w:rsidR="00201F73" w:rsidRDefault="00201F73" w:rsidP="009179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732BACCF" w14:textId="0AC4E514" w:rsidR="002356E2" w:rsidRDefault="002356E2" w:rsidP="002356E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1F73" w14:paraId="51D197E7" w14:textId="77777777" w:rsidTr="007C6506">
        <w:tc>
          <w:tcPr>
            <w:tcW w:w="986" w:type="dxa"/>
          </w:tcPr>
          <w:p w14:paraId="0157C72B" w14:textId="4793492A" w:rsidR="00201F73" w:rsidRPr="00201F73" w:rsidRDefault="00FF6E6B" w:rsidP="00201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="008E61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7" w:type="dxa"/>
          </w:tcPr>
          <w:p w14:paraId="1F80671C" w14:textId="2CAB1564" w:rsidR="008E6189" w:rsidRPr="00201F73" w:rsidRDefault="008E6189" w:rsidP="00201F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6" w:type="dxa"/>
            <w:vAlign w:val="center"/>
          </w:tcPr>
          <w:p w14:paraId="1C005047" w14:textId="4CCE9807" w:rsidR="00201F73" w:rsidRDefault="00201F73" w:rsidP="008E61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53146E20" w14:textId="71D328BC" w:rsidR="002356E2" w:rsidRDefault="002356E2" w:rsidP="002356E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6E6B" w14:paraId="075566A6" w14:textId="77777777" w:rsidTr="007C6506">
        <w:tc>
          <w:tcPr>
            <w:tcW w:w="986" w:type="dxa"/>
          </w:tcPr>
          <w:p w14:paraId="76C63FC1" w14:textId="2D86AF62" w:rsidR="00FF6E6B" w:rsidRDefault="00FF6E6B" w:rsidP="00FF6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607" w:type="dxa"/>
          </w:tcPr>
          <w:p w14:paraId="2E88D3F6" w14:textId="7C41CB2E" w:rsidR="00FF6E6B" w:rsidRPr="008E6189" w:rsidRDefault="00FF6E6B" w:rsidP="00FF6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vAlign w:val="center"/>
          </w:tcPr>
          <w:p w14:paraId="52386027" w14:textId="21BA1EF1" w:rsidR="00FF6E6B" w:rsidRPr="000C7243" w:rsidRDefault="00FF6E6B" w:rsidP="00FF6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7CDA590" w14:textId="3A6076CB" w:rsidR="00146EE7" w:rsidRDefault="00146EE7" w:rsidP="00146E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6E6B" w14:paraId="3446C5DF" w14:textId="77777777" w:rsidTr="007C6506">
        <w:tc>
          <w:tcPr>
            <w:tcW w:w="986" w:type="dxa"/>
          </w:tcPr>
          <w:p w14:paraId="5DD03063" w14:textId="4D7252B3" w:rsidR="00FF6E6B" w:rsidRDefault="00FF6E6B" w:rsidP="00FF6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607" w:type="dxa"/>
          </w:tcPr>
          <w:p w14:paraId="16DD4186" w14:textId="406B6D28" w:rsidR="00FF6E6B" w:rsidRPr="001C3E06" w:rsidRDefault="00FF6E6B" w:rsidP="00FF6E6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96" w:type="dxa"/>
          </w:tcPr>
          <w:p w14:paraId="41277950" w14:textId="7AC3B108" w:rsidR="00FF6E6B" w:rsidRPr="001C3E06" w:rsidRDefault="00FF6E6B" w:rsidP="00FF6E6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43" w:type="dxa"/>
          </w:tcPr>
          <w:p w14:paraId="2265BE6B" w14:textId="031C966E" w:rsidR="005E22DD" w:rsidRDefault="005E22DD" w:rsidP="005E22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2EEA" w14:paraId="16E43185" w14:textId="77777777" w:rsidTr="007C6506">
        <w:trPr>
          <w:trHeight w:val="295"/>
        </w:trPr>
        <w:tc>
          <w:tcPr>
            <w:tcW w:w="986" w:type="dxa"/>
          </w:tcPr>
          <w:p w14:paraId="00315CA4" w14:textId="5187ADC9" w:rsidR="00762EEA" w:rsidRPr="003F06AB" w:rsidRDefault="00762EEA" w:rsidP="00762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6AB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103" w:type="dxa"/>
            <w:gridSpan w:val="2"/>
          </w:tcPr>
          <w:p w14:paraId="3AD11D45" w14:textId="5D73DDBA" w:rsidR="00762EEA" w:rsidRPr="003F06AB" w:rsidRDefault="00762EEA" w:rsidP="00762EEA">
            <w:pPr>
              <w:rPr>
                <w:rFonts w:ascii="Times New Roman" w:hAnsi="Times New Roman" w:cs="Times New Roman"/>
                <w:b/>
              </w:rPr>
            </w:pPr>
            <w:r w:rsidRPr="003F06AB">
              <w:rPr>
                <w:rFonts w:ascii="Times New Roman" w:hAnsi="Times New Roman" w:cs="Times New Roman"/>
                <w:b/>
              </w:rPr>
              <w:t>Elektrochirurginių prietaisų priemonės:</w:t>
            </w:r>
          </w:p>
        </w:tc>
        <w:tc>
          <w:tcPr>
            <w:tcW w:w="3543" w:type="dxa"/>
          </w:tcPr>
          <w:p w14:paraId="035CB6F9" w14:textId="77777777" w:rsidR="00762EEA" w:rsidRDefault="00762EEA" w:rsidP="00762EE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2EEA" w14:paraId="6872DA52" w14:textId="77777777" w:rsidTr="007C6506">
        <w:tc>
          <w:tcPr>
            <w:tcW w:w="986" w:type="dxa"/>
          </w:tcPr>
          <w:p w14:paraId="70BD6C01" w14:textId="393B0355" w:rsidR="00762EEA" w:rsidRPr="0092490A" w:rsidRDefault="00E840EF" w:rsidP="00762EEA">
            <w:pPr>
              <w:jc w:val="center"/>
              <w:rPr>
                <w:rFonts w:ascii="Times New Roman" w:hAnsi="Times New Roman" w:cs="Times New Roman"/>
              </w:rPr>
            </w:pPr>
            <w:r w:rsidRPr="0092490A">
              <w:rPr>
                <w:rFonts w:ascii="Times New Roman" w:hAnsi="Times New Roman" w:cs="Times New Roman"/>
              </w:rPr>
              <w:t>3.1</w:t>
            </w:r>
            <w:r w:rsidR="00762EEA" w:rsidRPr="009249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7" w:type="dxa"/>
          </w:tcPr>
          <w:p w14:paraId="5082A202" w14:textId="77777777" w:rsidR="00762EEA" w:rsidRPr="00F94039" w:rsidRDefault="00762EEA" w:rsidP="00762EEA">
            <w:pPr>
              <w:rPr>
                <w:rFonts w:ascii="Times New Roman" w:hAnsi="Times New Roman" w:cs="Times New Roman"/>
              </w:rPr>
            </w:pPr>
            <w:r w:rsidRPr="00F94039">
              <w:rPr>
                <w:rFonts w:ascii="Times New Roman" w:hAnsi="Times New Roman" w:cs="Times New Roman"/>
              </w:rPr>
              <w:t>Jungiamasis bipolinis laidas</w:t>
            </w:r>
          </w:p>
          <w:p w14:paraId="2DE56291" w14:textId="35CFBD3D" w:rsidR="00762EEA" w:rsidRPr="0092490A" w:rsidRDefault="00762EEA" w:rsidP="00762EEA">
            <w:pPr>
              <w:rPr>
                <w:rFonts w:ascii="Times New Roman" w:hAnsi="Times New Roman" w:cs="Times New Roman"/>
              </w:rPr>
            </w:pPr>
            <w:r w:rsidRPr="00F94039">
              <w:rPr>
                <w:rFonts w:ascii="Times New Roman" w:hAnsi="Times New Roman" w:cs="Times New Roman"/>
              </w:rPr>
              <w:t>(</w:t>
            </w:r>
            <w:r w:rsidR="004817A7" w:rsidRPr="00F94039">
              <w:rPr>
                <w:rFonts w:ascii="Times New Roman" w:hAnsi="Times New Roman" w:cs="Times New Roman"/>
              </w:rPr>
              <w:t xml:space="preserve">orientacinis </w:t>
            </w:r>
            <w:r w:rsidRPr="00F94039">
              <w:rPr>
                <w:rFonts w:ascii="Times New Roman" w:hAnsi="Times New Roman" w:cs="Times New Roman"/>
              </w:rPr>
              <w:t>kiekis 20 vnt.)</w:t>
            </w:r>
          </w:p>
        </w:tc>
        <w:tc>
          <w:tcPr>
            <w:tcW w:w="3496" w:type="dxa"/>
            <w:vAlign w:val="center"/>
          </w:tcPr>
          <w:p w14:paraId="11C70945" w14:textId="3C64986F" w:rsidR="00762EEA" w:rsidRPr="00426FCB" w:rsidRDefault="00762EEA" w:rsidP="00762EEA">
            <w:pPr>
              <w:rPr>
                <w:rFonts w:ascii="Times New Roman" w:hAnsi="Times New Roman" w:cs="Times New Roman"/>
              </w:rPr>
            </w:pPr>
            <w:r w:rsidRPr="00426FCB">
              <w:rPr>
                <w:rFonts w:ascii="Times New Roman" w:hAnsi="Times New Roman"/>
              </w:rPr>
              <w:t xml:space="preserve">1. </w:t>
            </w:r>
            <w:r w:rsidRPr="00426FCB">
              <w:rPr>
                <w:rFonts w:ascii="Times New Roman" w:hAnsi="Times New Roman" w:cs="Times New Roman"/>
              </w:rPr>
              <w:t xml:space="preserve">Tinkantis </w:t>
            </w:r>
            <w:r w:rsidR="00426FCB" w:rsidRPr="00426FCB">
              <w:rPr>
                <w:rFonts w:ascii="Times New Roman" w:hAnsi="Times New Roman" w:cs="Times New Roman"/>
              </w:rPr>
              <w:t>bipolinių pincetų</w:t>
            </w:r>
            <w:r w:rsidRPr="00426FCB">
              <w:rPr>
                <w:rFonts w:ascii="Times New Roman" w:hAnsi="Times New Roman" w:cs="Times New Roman"/>
              </w:rPr>
              <w:t xml:space="preserve"> pajungimui prie LSMU ligoninės Kauno klinikose naudojamų elektrochirurginių aparatų</w:t>
            </w:r>
            <w:r w:rsidR="00D54173" w:rsidRPr="00426FCB">
              <w:rPr>
                <w:rFonts w:ascii="Times New Roman" w:hAnsi="Times New Roman" w:cs="Times New Roman"/>
              </w:rPr>
              <w:t xml:space="preserve"> </w:t>
            </w:r>
            <w:r w:rsidRPr="00426FCB">
              <w:rPr>
                <w:rFonts w:ascii="Times New Roman" w:hAnsi="Times New Roman" w:cs="Times New Roman"/>
              </w:rPr>
              <w:t>„V</w:t>
            </w:r>
            <w:r w:rsidR="00D54173" w:rsidRPr="00426FCB">
              <w:rPr>
                <w:rFonts w:ascii="Times New Roman" w:hAnsi="Times New Roman" w:cs="Times New Roman"/>
              </w:rPr>
              <w:t>alleylab“;</w:t>
            </w:r>
          </w:p>
          <w:p w14:paraId="1BBB45F4" w14:textId="36EEFD93" w:rsidR="00762EEA" w:rsidRPr="00426FCB" w:rsidRDefault="00762EEA" w:rsidP="00762EEA">
            <w:pPr>
              <w:rPr>
                <w:rFonts w:ascii="Times New Roman" w:hAnsi="Times New Roman" w:cs="Times New Roman"/>
              </w:rPr>
            </w:pPr>
            <w:r w:rsidRPr="00426FCB">
              <w:rPr>
                <w:rFonts w:ascii="Times New Roman" w:hAnsi="Times New Roman" w:cs="Times New Roman"/>
              </w:rPr>
              <w:t xml:space="preserve">2. Jungtis </w:t>
            </w:r>
            <w:r w:rsidR="00203406" w:rsidRPr="00426FCB">
              <w:rPr>
                <w:rFonts w:ascii="Times New Roman" w:hAnsi="Times New Roman" w:cs="Times New Roman"/>
              </w:rPr>
              <w:t>Valleylab tipo (arba lygiavertė);</w:t>
            </w:r>
          </w:p>
          <w:p w14:paraId="0982B03F" w14:textId="56C8B10E" w:rsidR="00203406" w:rsidRPr="00426FCB" w:rsidRDefault="00203406" w:rsidP="00762EEA">
            <w:pPr>
              <w:rPr>
                <w:rFonts w:ascii="Times New Roman" w:hAnsi="Times New Roman" w:cs="Times New Roman"/>
              </w:rPr>
            </w:pPr>
            <w:r w:rsidRPr="00426FCB">
              <w:rPr>
                <w:rFonts w:ascii="Times New Roman" w:hAnsi="Times New Roman" w:cs="Times New Roman"/>
              </w:rPr>
              <w:t>3. Su dviejų kontaktų kištuku</w:t>
            </w:r>
            <w:r w:rsidR="00426FCB" w:rsidRPr="00426FCB">
              <w:rPr>
                <w:rFonts w:ascii="Times New Roman" w:hAnsi="Times New Roman" w:cs="Times New Roman"/>
              </w:rPr>
              <w:t>, atstumas tarp kontaktų 28 mm ± 0,1 mm</w:t>
            </w:r>
            <w:r w:rsidRPr="00426FCB">
              <w:rPr>
                <w:rFonts w:ascii="Times New Roman" w:hAnsi="Times New Roman" w:cs="Times New Roman"/>
              </w:rPr>
              <w:t>;</w:t>
            </w:r>
          </w:p>
          <w:p w14:paraId="7A7769B8" w14:textId="3B049DB8" w:rsidR="00762EEA" w:rsidRPr="00203406" w:rsidRDefault="0017473C" w:rsidP="0076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62EEA" w:rsidRPr="00203406">
              <w:rPr>
                <w:rFonts w:ascii="Times New Roman" w:hAnsi="Times New Roman" w:cs="Times New Roman"/>
              </w:rPr>
              <w:t xml:space="preserve">. Laido ilgis ≥ 400 cm; </w:t>
            </w:r>
          </w:p>
          <w:p w14:paraId="521FAE01" w14:textId="589AA0F0" w:rsidR="00762EEA" w:rsidRPr="00203406" w:rsidRDefault="0017473C" w:rsidP="00762EEA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5</w:t>
            </w:r>
            <w:r w:rsidR="00762EEA" w:rsidRPr="00203406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. Skirtas daugkartiniam naudojimui;</w:t>
            </w:r>
          </w:p>
          <w:p w14:paraId="24634770" w14:textId="7E50353B" w:rsidR="00762EEA" w:rsidRPr="00203406" w:rsidRDefault="0017473C" w:rsidP="00762EEA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6</w:t>
            </w:r>
            <w:r w:rsidR="00762EEA" w:rsidRPr="00203406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. Žymėjimas CE ženklu </w:t>
            </w:r>
            <w:r w:rsidR="00762EEA" w:rsidRPr="00203406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</w:t>
            </w:r>
            <w:r w:rsidR="00DC208D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k</w:t>
            </w:r>
            <w:r w:rsidR="00762EEA" w:rsidRPr="00203406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artu su pasiūlymu būtina pateikti žymėjimą CE ženklu liudijančio galiojančio dokumento (CE sertifikato arba EB atitikties deklaracijos) kopiją.);</w:t>
            </w:r>
          </w:p>
          <w:p w14:paraId="0FB85CD2" w14:textId="53A49AFC" w:rsidR="00762EEA" w:rsidRPr="00203406" w:rsidRDefault="0017473C" w:rsidP="00762EEA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7</w:t>
            </w:r>
            <w:r w:rsidR="00762EEA" w:rsidRPr="00203406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. Garantinis terminas ne mažiau kaip 12 mėnesių arba ne mažiau kaip 100 autoklavavimo ciklų </w:t>
            </w:r>
            <w:r w:rsidR="00762EEA" w:rsidRPr="00203406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instrukcijos.</w:t>
            </w:r>
          </w:p>
          <w:p w14:paraId="2ECDA28E" w14:textId="77777777" w:rsidR="00762EEA" w:rsidRPr="00203406" w:rsidRDefault="00762EEA" w:rsidP="00762EEA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5403266C" w14:textId="6B469770" w:rsidR="00762EEA" w:rsidRPr="00DA1034" w:rsidRDefault="00762EEA" w:rsidP="00762EEA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203406">
              <w:rPr>
                <w:rFonts w:ascii="Times New Roman" w:hAnsi="Times New Roman" w:cs="Times New Roman"/>
                <w:lang w:eastAsia="en-GB"/>
              </w:rPr>
              <w:t>(</w:t>
            </w:r>
            <w:r w:rsidRPr="00203406">
              <w:rPr>
                <w:rFonts w:ascii="Times New Roman" w:hAnsi="Times New Roman" w:cs="Times New Roman"/>
                <w:i/>
              </w:rPr>
              <w:t xml:space="preserve">gamintojo „Erbe“ </w:t>
            </w:r>
            <w:r w:rsidR="00246C02">
              <w:rPr>
                <w:rFonts w:ascii="Times New Roman" w:hAnsi="Times New Roman" w:cs="Times New Roman"/>
                <w:i/>
              </w:rPr>
              <w:t>jungiamojo bipolinio laido</w:t>
            </w:r>
            <w:r w:rsidRPr="00203406">
              <w:rPr>
                <w:rFonts w:ascii="Times New Roman" w:hAnsi="Times New Roman" w:cs="Times New Roman"/>
                <w:i/>
              </w:rPr>
              <w:t xml:space="preserve"> kodo Nr. </w:t>
            </w:r>
            <w:r w:rsidRPr="00203406">
              <w:rPr>
                <w:rFonts w:ascii="Times New Roman" w:hAnsi="Times New Roman" w:cs="Times New Roman"/>
                <w:bCs/>
                <w:i/>
                <w:color w:val="000000"/>
              </w:rPr>
              <w:t>20196-055</w:t>
            </w:r>
            <w:r w:rsidRPr="00203406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203406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3543" w:type="dxa"/>
          </w:tcPr>
          <w:p w14:paraId="40ACEBF5" w14:textId="77777777" w:rsidR="005E22DD" w:rsidRPr="00426FCB" w:rsidRDefault="005E22DD" w:rsidP="005E22DD">
            <w:pPr>
              <w:rPr>
                <w:rFonts w:ascii="Times New Roman" w:hAnsi="Times New Roman" w:cs="Times New Roman"/>
              </w:rPr>
            </w:pPr>
            <w:r w:rsidRPr="00426FCB">
              <w:rPr>
                <w:rFonts w:ascii="Times New Roman" w:hAnsi="Times New Roman"/>
              </w:rPr>
              <w:t xml:space="preserve">1. </w:t>
            </w:r>
            <w:r w:rsidRPr="00426FCB">
              <w:rPr>
                <w:rFonts w:ascii="Times New Roman" w:hAnsi="Times New Roman" w:cs="Times New Roman"/>
              </w:rPr>
              <w:t>Tinkantis bipolinių pincetų pajungimui prie LSMU ligoninės Kauno klinikose naudojamų elektrochirurginių aparatų „Valleylab“;</w:t>
            </w:r>
          </w:p>
          <w:p w14:paraId="44E4E521" w14:textId="79DBD27E" w:rsidR="005E22DD" w:rsidRPr="00426FCB" w:rsidRDefault="005E22DD" w:rsidP="005E22DD">
            <w:pPr>
              <w:rPr>
                <w:rFonts w:ascii="Times New Roman" w:hAnsi="Times New Roman" w:cs="Times New Roman"/>
              </w:rPr>
            </w:pPr>
            <w:r w:rsidRPr="00426FCB">
              <w:rPr>
                <w:rFonts w:ascii="Times New Roman" w:hAnsi="Times New Roman" w:cs="Times New Roman"/>
              </w:rPr>
              <w:t>2. Jungtis Valleylab tipo ;</w:t>
            </w:r>
          </w:p>
          <w:p w14:paraId="1C36F5A3" w14:textId="01272CA7" w:rsidR="005E22DD" w:rsidRPr="00426FCB" w:rsidRDefault="005E22DD" w:rsidP="005E22DD">
            <w:pPr>
              <w:rPr>
                <w:rFonts w:ascii="Times New Roman" w:hAnsi="Times New Roman" w:cs="Times New Roman"/>
              </w:rPr>
            </w:pPr>
            <w:r w:rsidRPr="00426FCB">
              <w:rPr>
                <w:rFonts w:ascii="Times New Roman" w:hAnsi="Times New Roman" w:cs="Times New Roman"/>
              </w:rPr>
              <w:t>3. Su dviejų kontaktų kištuku, atstumas tarp kontaktų 28 mm mm;</w:t>
            </w:r>
          </w:p>
          <w:p w14:paraId="037A2F1B" w14:textId="56E8C654" w:rsidR="005E22DD" w:rsidRPr="00203406" w:rsidRDefault="005E22DD" w:rsidP="005E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03406">
              <w:rPr>
                <w:rFonts w:ascii="Times New Roman" w:hAnsi="Times New Roman" w:cs="Times New Roman"/>
              </w:rPr>
              <w:t xml:space="preserve">. Laido ilgis  400 cm; </w:t>
            </w:r>
          </w:p>
          <w:p w14:paraId="016DDDD4" w14:textId="77777777" w:rsidR="005E22DD" w:rsidRPr="00203406" w:rsidRDefault="005E22DD" w:rsidP="005E22DD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5</w:t>
            </w:r>
            <w:r w:rsidRPr="00203406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. Skirtas daugkartiniam naudojimui;</w:t>
            </w:r>
          </w:p>
          <w:p w14:paraId="6EE3B846" w14:textId="0484E6E2" w:rsidR="005E22DD" w:rsidRPr="00203406" w:rsidRDefault="005E22DD" w:rsidP="005E22DD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6</w:t>
            </w:r>
            <w:r w:rsidRPr="00203406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. </w:t>
            </w:r>
            <w:r w:rsidR="00B62E45"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Žymėjimas CE ženklu </w:t>
            </w:r>
            <w:r w:rsidR="00B62E45"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(CE sertifikat</w:t>
            </w:r>
            <w:r w:rsidR="00B62E45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as</w:t>
            </w:r>
            <w:r w:rsidR="00B62E45"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 xml:space="preserve"> </w:t>
            </w:r>
            <w:r w:rsidR="00B62E45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pridedamas</w:t>
            </w:r>
            <w:r w:rsidR="00B62E45"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);</w:t>
            </w:r>
          </w:p>
          <w:p w14:paraId="3121405B" w14:textId="799A2412" w:rsidR="005E22DD" w:rsidRPr="00203406" w:rsidRDefault="005E22DD" w:rsidP="005E22DD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7</w:t>
            </w:r>
            <w:r w:rsidRPr="00203406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. Garantinis terminas ne mažiau kaip 100 autoklavavimo ciklų </w:t>
            </w:r>
            <w:r w:rsidRPr="00203406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instrukcijos.</w:t>
            </w:r>
          </w:p>
          <w:p w14:paraId="63AEA9DD" w14:textId="77777777" w:rsidR="005E22DD" w:rsidRPr="00203406" w:rsidRDefault="005E22DD" w:rsidP="005E22DD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75766280" w14:textId="77777777" w:rsidR="00762EEA" w:rsidRDefault="00B62E45" w:rsidP="005E22D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</w:t>
            </w:r>
            <w:r w:rsidR="005E22DD" w:rsidRPr="00203406">
              <w:rPr>
                <w:rFonts w:ascii="Times New Roman" w:hAnsi="Times New Roman" w:cs="Times New Roman"/>
                <w:i/>
              </w:rPr>
              <w:t>amintoj</w:t>
            </w:r>
            <w:r>
              <w:rPr>
                <w:rFonts w:ascii="Times New Roman" w:hAnsi="Times New Roman" w:cs="Times New Roman"/>
                <w:i/>
              </w:rPr>
              <w:t>as</w:t>
            </w:r>
            <w:r w:rsidR="005E22DD" w:rsidRPr="00203406">
              <w:rPr>
                <w:rFonts w:ascii="Times New Roman" w:hAnsi="Times New Roman" w:cs="Times New Roman"/>
                <w:i/>
              </w:rPr>
              <w:t xml:space="preserve"> „Erbe“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="005E22DD" w:rsidRPr="00203406">
              <w:rPr>
                <w:rFonts w:ascii="Times New Roman" w:hAnsi="Times New Roman" w:cs="Times New Roman"/>
                <w:i/>
              </w:rPr>
              <w:t xml:space="preserve"> </w:t>
            </w:r>
            <w:r w:rsidR="005E22DD">
              <w:rPr>
                <w:rFonts w:ascii="Times New Roman" w:hAnsi="Times New Roman" w:cs="Times New Roman"/>
                <w:i/>
              </w:rPr>
              <w:t>jungiamojo bipolinio laido</w:t>
            </w:r>
            <w:r w:rsidR="005E22DD" w:rsidRPr="00203406">
              <w:rPr>
                <w:rFonts w:ascii="Times New Roman" w:hAnsi="Times New Roman" w:cs="Times New Roman"/>
                <w:i/>
              </w:rPr>
              <w:t xml:space="preserve"> kodo Nr. </w:t>
            </w:r>
            <w:r w:rsidR="005E22DD" w:rsidRPr="00B62E45">
              <w:rPr>
                <w:rFonts w:ascii="Times New Roman" w:hAnsi="Times New Roman" w:cs="Times New Roman"/>
                <w:b/>
                <w:i/>
                <w:color w:val="000000"/>
              </w:rPr>
              <w:t>20196-055</w:t>
            </w:r>
            <w:r w:rsidR="005E22DD" w:rsidRPr="00203406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AD414E4" w14:textId="77777777" w:rsidR="00B62E45" w:rsidRDefault="00B62E45" w:rsidP="005E22DD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9678869" w14:textId="77777777" w:rsidR="00B62E45" w:rsidRDefault="00B62E45" w:rsidP="005E22DD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D981061" w14:textId="77777777" w:rsidR="00B62E45" w:rsidRDefault="00B62E45" w:rsidP="005E22DD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7C09738" w14:textId="77777777" w:rsidR="00B62E45" w:rsidRDefault="00B62E45" w:rsidP="005E22DD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7E5DD98" w14:textId="2795962B" w:rsidR="00B62E45" w:rsidRDefault="00B62E45" w:rsidP="005E22DD">
            <w:pPr>
              <w:rPr>
                <w:rFonts w:ascii="Times New Roman" w:hAnsi="Times New Roman" w:cs="Times New Roman"/>
                <w:b/>
              </w:rPr>
            </w:pP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>Katalogo psl.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6</w:t>
            </w: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Pr="00A74A6C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762EEA" w14:paraId="5E435B46" w14:textId="77777777" w:rsidTr="007C6506">
        <w:trPr>
          <w:trHeight w:val="839"/>
        </w:trPr>
        <w:tc>
          <w:tcPr>
            <w:tcW w:w="986" w:type="dxa"/>
          </w:tcPr>
          <w:p w14:paraId="0CFC4B0B" w14:textId="2088C441" w:rsidR="00762EEA" w:rsidRDefault="00B72599" w:rsidP="00762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="00762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7" w:type="dxa"/>
          </w:tcPr>
          <w:p w14:paraId="19A8443E" w14:textId="77777777" w:rsidR="00762EEA" w:rsidRDefault="00762EEA" w:rsidP="0076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Bipolinis pincetas </w:t>
            </w:r>
          </w:p>
          <w:p w14:paraId="45D7AF1A" w14:textId="7D9B91DE" w:rsidR="00762EEA" w:rsidRPr="00FC19C4" w:rsidRDefault="00762EEA" w:rsidP="0076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817A7">
              <w:rPr>
                <w:rFonts w:ascii="Times New Roman" w:hAnsi="Times New Roman" w:cs="Times New Roman"/>
              </w:rPr>
              <w:t xml:space="preserve">orientacinis </w:t>
            </w:r>
            <w:r>
              <w:rPr>
                <w:rFonts w:ascii="Times New Roman" w:hAnsi="Times New Roman" w:cs="Times New Roman"/>
              </w:rPr>
              <w:t>kiekis 10 vnt.)</w:t>
            </w:r>
          </w:p>
        </w:tc>
        <w:tc>
          <w:tcPr>
            <w:tcW w:w="3496" w:type="dxa"/>
          </w:tcPr>
          <w:p w14:paraId="2A7AD53D" w14:textId="2F9C90A2" w:rsidR="00762EEA" w:rsidRPr="004D2F8C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1. Siūlomas bipolinis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pinceta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s turi būti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techniškai</w:t>
            </w:r>
            <w:r w:rsidRPr="004D2F8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suderinam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as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su LSMU ligoninėje Kauno klinikose naudojamais gamintojo „ERBE“ elektrochirurginiais generatoriais</w:t>
            </w:r>
            <w:r w:rsidR="00BE4097">
              <w:rPr>
                <w:rFonts w:ascii="Times New Roman" w:eastAsia="Times New Roman" w:hAnsi="Times New Roman" w:cs="Times New Roman"/>
                <w:lang w:eastAsia="en-GB"/>
              </w:rPr>
              <w:t>;</w:t>
            </w:r>
          </w:p>
          <w:p w14:paraId="45534200" w14:textId="2E6D390F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 Tiesus, ilgis 225 ± 5 mm;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14:paraId="2617E6B9" w14:textId="6879C9FD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3.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arbinis galiukas bukas, plotis 2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mm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± 0,1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mm, ilgis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10 mm ± 0,1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mm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; </w:t>
            </w:r>
          </w:p>
          <w:p w14:paraId="773D5C57" w14:textId="403996F1" w:rsidR="00762EEA" w:rsidRPr="004D2F8C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4. Skirtas daugkartiniam naudojimui;</w:t>
            </w:r>
          </w:p>
          <w:p w14:paraId="2124DDC6" w14:textId="1D69CA5D" w:rsidR="00762EEA" w:rsidRDefault="00762EEA" w:rsidP="00762EE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5. </w:t>
            </w:r>
            <w:r w:rsidRPr="00B035CE">
              <w:rPr>
                <w:rFonts w:ascii="Times New Roman" w:hAnsi="Times New Roman" w:cs="Times New Roman"/>
              </w:rPr>
              <w:t xml:space="preserve">Žymėjimas CE ženklu </w:t>
            </w:r>
            <w:r w:rsidRPr="00B035CE">
              <w:rPr>
                <w:rFonts w:ascii="Times New Roman" w:hAnsi="Times New Roman" w:cs="Times New Roman"/>
                <w:i/>
              </w:rPr>
              <w:t>(</w:t>
            </w:r>
            <w:r w:rsidR="00DC208D">
              <w:rPr>
                <w:rFonts w:ascii="Times New Roman" w:hAnsi="Times New Roman" w:cs="Times New Roman"/>
                <w:i/>
              </w:rPr>
              <w:t>k</w:t>
            </w:r>
            <w:r w:rsidRPr="00B035CE">
              <w:rPr>
                <w:rFonts w:ascii="Times New Roman" w:hAnsi="Times New Roman" w:cs="Times New Roman"/>
                <w:i/>
              </w:rPr>
              <w:t xml:space="preserve">artu su pasiūlymu būtina pateikti žymėjimą CE ženklu liudijančio galiojančio </w:t>
            </w:r>
            <w:r w:rsidRPr="00B035CE">
              <w:rPr>
                <w:rFonts w:ascii="Times New Roman" w:hAnsi="Times New Roman" w:cs="Times New Roman"/>
                <w:i/>
              </w:rPr>
              <w:lastRenderedPageBreak/>
              <w:t>dokumento (CE sertifikato arba EB atitikties deklaracijos) kopiją.);</w:t>
            </w:r>
          </w:p>
          <w:p w14:paraId="3233CE8E" w14:textId="4736C790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6. Garantinis terminas ne mažiau kaip 12 mėnesių arba ne mažiau kaip 100 autoklavavimo ciklų laikantis instrukcijos.</w:t>
            </w:r>
          </w:p>
          <w:p w14:paraId="1B92C0CC" w14:textId="77777777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E654492" w14:textId="6C4B55BB" w:rsidR="00762EEA" w:rsidRDefault="00762EEA" w:rsidP="00762E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>gamintojo „ERBE“ bipolinio pinceto kodo Nr. 20195-030 arba lygiavertis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3543" w:type="dxa"/>
          </w:tcPr>
          <w:p w14:paraId="168BFB02" w14:textId="2C45E75E" w:rsidR="00B62E45" w:rsidRPr="004D2F8C" w:rsidRDefault="00B62E45" w:rsidP="00B62E4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lastRenderedPageBreak/>
              <w:t>1. Siūlomas bipolinis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pinceta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s 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techniškai</w:t>
            </w:r>
            <w:r w:rsidRPr="004D2F8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suderinam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as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su LSMU ligoninėje Kauno klinikose naudojamais gamintojo „ERBE“ elektrochirurginiais generatoriais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;</w:t>
            </w:r>
          </w:p>
          <w:p w14:paraId="13293BB8" w14:textId="10C9D359" w:rsidR="00B62E45" w:rsidRDefault="00B62E45" w:rsidP="00B62E4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 Tiesus, ilgis 225  mm;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14:paraId="2FE4B9F7" w14:textId="6EB315AB" w:rsidR="00B62E45" w:rsidRDefault="00B62E45" w:rsidP="00B62E4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3.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arbinis galiukas bukas, plotis 2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mm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mm, ilgis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10 mm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mm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; </w:t>
            </w:r>
          </w:p>
          <w:p w14:paraId="74BF1471" w14:textId="77777777" w:rsidR="00B62E45" w:rsidRPr="004D2F8C" w:rsidRDefault="00B62E45" w:rsidP="00B62E4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4. Skirtas daugkartiniam naudojimui;</w:t>
            </w:r>
          </w:p>
          <w:p w14:paraId="6180197A" w14:textId="614A9483" w:rsidR="00B62E45" w:rsidRDefault="00B62E45" w:rsidP="00B62E4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5. </w:t>
            </w:r>
            <w:r w:rsidRPr="00201F73">
              <w:rPr>
                <w:rFonts w:ascii="Times New Roman" w:hAnsi="Times New Roman" w:cs="Times New Roman"/>
              </w:rPr>
              <w:t xml:space="preserve">Žymėjimas CE ženklu </w:t>
            </w:r>
            <w:r w:rsidRPr="00201F73">
              <w:rPr>
                <w:rFonts w:ascii="Times New Roman" w:hAnsi="Times New Roman" w:cs="Times New Roman"/>
                <w:i/>
              </w:rPr>
              <w:t>(CE sertifikat</w:t>
            </w:r>
            <w:r>
              <w:rPr>
                <w:rFonts w:ascii="Times New Roman" w:hAnsi="Times New Roman" w:cs="Times New Roman"/>
                <w:i/>
              </w:rPr>
              <w:t>as</w:t>
            </w:r>
            <w:r w:rsidRPr="00201F73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pridedamas</w:t>
            </w:r>
            <w:r w:rsidRPr="00201F73">
              <w:rPr>
                <w:rFonts w:ascii="Times New Roman" w:hAnsi="Times New Roman" w:cs="Times New Roman"/>
                <w:i/>
              </w:rPr>
              <w:t>);</w:t>
            </w:r>
          </w:p>
          <w:p w14:paraId="0A5E42DA" w14:textId="05303F22" w:rsidR="00B62E45" w:rsidRDefault="00B62E45" w:rsidP="00B62E4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6. Garantinis terminas ne mažiau kaip 100 autoklavavimo ciklų laikantis instrukcijos.</w:t>
            </w:r>
          </w:p>
          <w:p w14:paraId="56C8E876" w14:textId="77777777" w:rsidR="00762EEA" w:rsidRDefault="00B62E45" w:rsidP="00762EEA">
            <w:pPr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>amintoj</w:t>
            </w:r>
            <w:r>
              <w:rPr>
                <w:rFonts w:ascii="Times New Roman" w:eastAsia="Times New Roman" w:hAnsi="Times New Roman" w:cs="Times New Roman"/>
                <w:i/>
                <w:lang w:eastAsia="en-GB"/>
              </w:rPr>
              <w:t>as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„ERBE“ bipolinio pinceto kodo Nr. </w:t>
            </w:r>
            <w:r w:rsidRPr="00B62E45">
              <w:rPr>
                <w:rFonts w:ascii="Times New Roman" w:eastAsia="Times New Roman" w:hAnsi="Times New Roman" w:cs="Times New Roman"/>
                <w:b/>
                <w:bCs/>
                <w:i/>
                <w:lang w:eastAsia="en-GB"/>
              </w:rPr>
              <w:t>20195-030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</w:t>
            </w:r>
          </w:p>
          <w:p w14:paraId="0DE29101" w14:textId="77777777" w:rsidR="00BA7AB4" w:rsidRDefault="00BA7AB4" w:rsidP="00762EEA">
            <w:pPr>
              <w:rPr>
                <w:rFonts w:ascii="Times New Roman" w:eastAsia="Times New Roman" w:hAnsi="Times New Roman" w:cs="Times New Roman"/>
                <w:b/>
                <w:i/>
                <w:lang w:eastAsia="en-GB"/>
              </w:rPr>
            </w:pPr>
          </w:p>
          <w:p w14:paraId="0E0483DD" w14:textId="51B93C3F" w:rsidR="00BA7AB4" w:rsidRDefault="00BA7AB4" w:rsidP="00762EEA">
            <w:pPr>
              <w:rPr>
                <w:rFonts w:ascii="Times New Roman" w:hAnsi="Times New Roman" w:cs="Times New Roman"/>
                <w:b/>
              </w:rPr>
            </w:pP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>Katalogo psl.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7, 8</w:t>
            </w: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Pr="00A74A6C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762EEA" w14:paraId="74C18D90" w14:textId="77777777" w:rsidTr="007C6506">
        <w:trPr>
          <w:trHeight w:val="4609"/>
        </w:trPr>
        <w:tc>
          <w:tcPr>
            <w:tcW w:w="986" w:type="dxa"/>
          </w:tcPr>
          <w:p w14:paraId="4EB1DF5E" w14:textId="361E81F0" w:rsidR="00762EEA" w:rsidRDefault="00B72599" w:rsidP="00762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  <w:r w:rsidR="00762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7" w:type="dxa"/>
          </w:tcPr>
          <w:p w14:paraId="04900D9F" w14:textId="77777777" w:rsidR="00762EEA" w:rsidRDefault="00762EEA" w:rsidP="0076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Bipolinis pincetas</w:t>
            </w:r>
          </w:p>
          <w:p w14:paraId="18D2F709" w14:textId="5437E124" w:rsidR="00762EEA" w:rsidRDefault="00762EEA" w:rsidP="0076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817A7">
              <w:rPr>
                <w:rFonts w:ascii="Times New Roman" w:hAnsi="Times New Roman" w:cs="Times New Roman"/>
              </w:rPr>
              <w:t xml:space="preserve">orientacinis </w:t>
            </w:r>
            <w:r>
              <w:rPr>
                <w:rFonts w:ascii="Times New Roman" w:hAnsi="Times New Roman" w:cs="Times New Roman"/>
              </w:rPr>
              <w:t>kiekis 10 vnt.)</w:t>
            </w:r>
          </w:p>
        </w:tc>
        <w:tc>
          <w:tcPr>
            <w:tcW w:w="3496" w:type="dxa"/>
          </w:tcPr>
          <w:p w14:paraId="4A31196B" w14:textId="6236ACC2" w:rsidR="00762EEA" w:rsidRPr="00DC208D" w:rsidRDefault="00762EEA" w:rsidP="00762EEA">
            <w:pPr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1. Siūlomas bipolinis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pinceta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s turi būti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techniškai</w:t>
            </w:r>
            <w:r w:rsidRPr="004D2F8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suderinam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as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su LSMU ligoninėje Kauno klinikose naudojamais gamintojo „ERBE“ elektrochirurginiais generatoriais</w:t>
            </w:r>
            <w:r w:rsidR="00BE4097">
              <w:rPr>
                <w:rFonts w:ascii="Times New Roman" w:eastAsia="Times New Roman" w:hAnsi="Times New Roman" w:cs="Times New Roman"/>
                <w:lang w:eastAsia="en-GB"/>
              </w:rPr>
              <w:t>;</w:t>
            </w:r>
          </w:p>
          <w:p w14:paraId="58A90486" w14:textId="77777777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 Tiesus, ilgis 225 ± 5 mm;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14:paraId="671F5CAC" w14:textId="0CF36FAC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3.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arbinis galiukas bukas, plotis 1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mm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± 0,1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mm, ilgis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10 mm ± 0,1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mm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; </w:t>
            </w:r>
          </w:p>
          <w:p w14:paraId="39332414" w14:textId="77777777" w:rsidR="00762EEA" w:rsidRPr="004D2F8C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4. Skirtas daugkartiniam naudojimui;</w:t>
            </w:r>
          </w:p>
          <w:p w14:paraId="79FBD4D3" w14:textId="77777777" w:rsidR="00762EEA" w:rsidRDefault="00762EEA" w:rsidP="00762EE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5. </w:t>
            </w:r>
            <w:r w:rsidRPr="00B035CE">
              <w:rPr>
                <w:rFonts w:ascii="Times New Roman" w:hAnsi="Times New Roman" w:cs="Times New Roman"/>
              </w:rPr>
              <w:t xml:space="preserve">Žymėjimas CE ženklu </w:t>
            </w:r>
            <w:r w:rsidRPr="00B035CE">
              <w:rPr>
                <w:rFonts w:ascii="Times New Roman" w:hAnsi="Times New Roman" w:cs="Times New Roman"/>
                <w:i/>
              </w:rPr>
              <w:t>(Kartu su pasiūlymu būtina pateikti žymėjimą CE ženklu liudijančio galiojančio dokumento (CE sertifikato arba EB atitikties deklaracijos) kopiją.);</w:t>
            </w:r>
          </w:p>
          <w:p w14:paraId="4D20A062" w14:textId="77777777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6. Garantinis terminas ne mažiau kaip 12 mėnesių arba ne mažiau kaip 100 autoklavavimo ciklų laikantis instrukcijos.</w:t>
            </w:r>
          </w:p>
          <w:p w14:paraId="77B5A1A5" w14:textId="77777777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05BDE99" w14:textId="0BF1B025" w:rsidR="00762EEA" w:rsidRDefault="00762EEA" w:rsidP="00762EEA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>gamintojo „ERBE“ bipolinio pinceto kodo Nr. 20195-0</w:t>
            </w:r>
            <w:r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41 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>arba lygiavertis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3543" w:type="dxa"/>
          </w:tcPr>
          <w:p w14:paraId="27381987" w14:textId="3C9B6E8D" w:rsidR="00BA7AB4" w:rsidRPr="00DC208D" w:rsidRDefault="00BA7AB4" w:rsidP="00BA7AB4">
            <w:pPr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1. Siūlomas bipolinis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pinceta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s 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techniškai</w:t>
            </w:r>
            <w:r w:rsidRPr="004D2F8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suderinam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as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su LSMU ligoninėje Kauno klinikose naudojamais gamintojo „ERBE“ elektrochirurginiais generatoriais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;</w:t>
            </w:r>
          </w:p>
          <w:p w14:paraId="2E381893" w14:textId="31ECEEE4" w:rsidR="00BA7AB4" w:rsidRDefault="00BA7AB4" w:rsidP="00BA7AB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 Tiesus, ilgis 225 mm;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14:paraId="391392A6" w14:textId="218A2710" w:rsidR="00BA7AB4" w:rsidRDefault="00BA7AB4" w:rsidP="00BA7AB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3.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arbinis galiukas bukas, plotis 1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mm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mm, ilgis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10 mm ; </w:t>
            </w:r>
          </w:p>
          <w:p w14:paraId="3EEDBC94" w14:textId="77777777" w:rsidR="00BA7AB4" w:rsidRPr="004D2F8C" w:rsidRDefault="00BA7AB4" w:rsidP="00BA7AB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4. Skirtas daugkartiniam naudojimui;</w:t>
            </w:r>
          </w:p>
          <w:p w14:paraId="421677C1" w14:textId="77777777" w:rsidR="00BA7AB4" w:rsidRDefault="00BA7AB4" w:rsidP="00BA7AB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5. </w:t>
            </w:r>
            <w:r w:rsidRPr="00201F73">
              <w:rPr>
                <w:rFonts w:ascii="Times New Roman" w:hAnsi="Times New Roman" w:cs="Times New Roman"/>
              </w:rPr>
              <w:t xml:space="preserve">Žymėjimas CE ženklu </w:t>
            </w:r>
            <w:r w:rsidRPr="00201F73">
              <w:rPr>
                <w:rFonts w:ascii="Times New Roman" w:hAnsi="Times New Roman" w:cs="Times New Roman"/>
                <w:i/>
              </w:rPr>
              <w:t>(CE sertifikat</w:t>
            </w:r>
            <w:r>
              <w:rPr>
                <w:rFonts w:ascii="Times New Roman" w:hAnsi="Times New Roman" w:cs="Times New Roman"/>
                <w:i/>
              </w:rPr>
              <w:t>as</w:t>
            </w:r>
            <w:r w:rsidRPr="00201F73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pridedamas</w:t>
            </w:r>
            <w:r w:rsidRPr="00201F73">
              <w:rPr>
                <w:rFonts w:ascii="Times New Roman" w:hAnsi="Times New Roman" w:cs="Times New Roman"/>
                <w:i/>
              </w:rPr>
              <w:t>);</w:t>
            </w:r>
          </w:p>
          <w:p w14:paraId="572617F7" w14:textId="711FCB08" w:rsidR="00BA7AB4" w:rsidRDefault="00BA7AB4" w:rsidP="00BA7AB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6. Garantinis terminas ne mažiau kaip 100 autoklavavimo ciklų laikantis instrukcijos.</w:t>
            </w:r>
          </w:p>
          <w:p w14:paraId="6B7253D7" w14:textId="77777777" w:rsidR="00BA7AB4" w:rsidRDefault="00BA7AB4" w:rsidP="00BA7AB4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F77749E" w14:textId="67CFE705" w:rsidR="00762EEA" w:rsidRDefault="00BA7AB4" w:rsidP="00BA7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Gamintojas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„ERBE“</w:t>
            </w:r>
            <w:r>
              <w:rPr>
                <w:rFonts w:ascii="Times New Roman" w:eastAsia="Times New Roman" w:hAnsi="Times New Roman" w:cs="Times New Roman"/>
                <w:i/>
                <w:lang w:eastAsia="en-GB"/>
              </w:rPr>
              <w:t>,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bipolinio pinceto kodo Nr. </w:t>
            </w:r>
            <w:r w:rsidRPr="00BA7AB4">
              <w:rPr>
                <w:rFonts w:ascii="Times New Roman" w:eastAsia="Times New Roman" w:hAnsi="Times New Roman" w:cs="Times New Roman"/>
                <w:b/>
                <w:bCs/>
                <w:i/>
                <w:lang w:eastAsia="en-GB"/>
              </w:rPr>
              <w:t>20195-041</w:t>
            </w:r>
            <w:r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</w:t>
            </w:r>
          </w:p>
        </w:tc>
      </w:tr>
    </w:tbl>
    <w:p w14:paraId="175CA0A4" w14:textId="3F26E0F4" w:rsidR="009E30E8" w:rsidRDefault="009E30E8" w:rsidP="009E30E8">
      <w:pPr>
        <w:rPr>
          <w:rFonts w:ascii="Times New Roman" w:hAnsi="Times New Roman" w:cs="Times New Roman"/>
          <w:b/>
        </w:rPr>
      </w:pPr>
    </w:p>
    <w:p w14:paraId="383C3ECF" w14:textId="77777777" w:rsidR="0046703F" w:rsidRDefault="0046703F" w:rsidP="0046703F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Pastabos, papildomi reikalavimai:</w:t>
      </w:r>
      <w:r>
        <w:rPr>
          <w:rFonts w:ascii="Times New Roman" w:hAnsi="Times New Roman" w:cs="Times New Roman"/>
        </w:rPr>
        <w:t xml:space="preserve"> </w:t>
      </w:r>
    </w:p>
    <w:p w14:paraId="7A425680" w14:textId="1291BA67" w:rsidR="0046703F" w:rsidRDefault="0046703F" w:rsidP="004670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Lentelėje pateikt</w:t>
      </w:r>
      <w:r w:rsidR="00190950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firm</w:t>
      </w:r>
      <w:r w:rsidR="00190950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 xml:space="preserve"> pavadinima</w:t>
      </w:r>
      <w:r w:rsidR="0019095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ir kataloginiai numeriai jokios komercinės reikšmės neturi, o tik nurodo technines gaminių charakteristikas aprašantį informacijos šaltinį. Gali būti siūlomos nurodyt</w:t>
      </w:r>
      <w:r w:rsidR="00190950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gamintoj</w:t>
      </w:r>
      <w:r w:rsidR="0019095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prekės arba joms lygiaverčiai, ne blogesnių techninių charakteristikų, kitų firmų gaminiai.</w:t>
      </w:r>
    </w:p>
    <w:p w14:paraId="5DFD5B64" w14:textId="7419A302" w:rsidR="0046703F" w:rsidRDefault="0046703F" w:rsidP="004670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90950">
        <w:rPr>
          <w:rFonts w:ascii="Times New Roman" w:hAnsi="Times New Roman" w:cs="Times New Roman"/>
        </w:rPr>
        <w:t>Į pasiūlymo kainą įskaičiuotos prekių pristatymo išlaidos.</w:t>
      </w:r>
    </w:p>
    <w:p w14:paraId="5BA804EF" w14:textId="77777777" w:rsidR="0046703F" w:rsidRDefault="0046703F" w:rsidP="004670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Viešojo pirkimo komisijai pareikalavus, išbandymui turi būti pateikti siūlomų prekių pavyzdžiai.</w:t>
      </w:r>
    </w:p>
    <w:p w14:paraId="5190B9FF" w14:textId="388B4C52" w:rsidR="0046703F" w:rsidRDefault="0046703F" w:rsidP="009E30E8">
      <w:pPr>
        <w:rPr>
          <w:rFonts w:ascii="Times New Roman" w:hAnsi="Times New Roman" w:cs="Times New Roman"/>
          <w:b/>
        </w:rPr>
      </w:pPr>
    </w:p>
    <w:p w14:paraId="52FBB477" w14:textId="77777777" w:rsidR="00407E46" w:rsidRPr="009E30E8" w:rsidRDefault="00407E46" w:rsidP="009E30E8">
      <w:pPr>
        <w:rPr>
          <w:rFonts w:ascii="Times New Roman" w:hAnsi="Times New Roman" w:cs="Times New Roman"/>
          <w:b/>
        </w:rPr>
      </w:pPr>
    </w:p>
    <w:sectPr w:rsidR="00407E46" w:rsidRPr="009E30E8" w:rsidSect="00845916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0C"/>
    <w:rsid w:val="000408EE"/>
    <w:rsid w:val="00061357"/>
    <w:rsid w:val="0006729A"/>
    <w:rsid w:val="000B3D62"/>
    <w:rsid w:val="000C7243"/>
    <w:rsid w:val="000D7689"/>
    <w:rsid w:val="00146EE7"/>
    <w:rsid w:val="00156332"/>
    <w:rsid w:val="00167775"/>
    <w:rsid w:val="0017473C"/>
    <w:rsid w:val="00190950"/>
    <w:rsid w:val="001C3B92"/>
    <w:rsid w:val="001C3E06"/>
    <w:rsid w:val="001F1253"/>
    <w:rsid w:val="001F684D"/>
    <w:rsid w:val="00201F73"/>
    <w:rsid w:val="00203406"/>
    <w:rsid w:val="002356E2"/>
    <w:rsid w:val="00246C02"/>
    <w:rsid w:val="00280A5F"/>
    <w:rsid w:val="002B5685"/>
    <w:rsid w:val="00365ABD"/>
    <w:rsid w:val="00385B87"/>
    <w:rsid w:val="00393E54"/>
    <w:rsid w:val="003B56FC"/>
    <w:rsid w:val="003C79F8"/>
    <w:rsid w:val="003D3011"/>
    <w:rsid w:val="003F06AB"/>
    <w:rsid w:val="003F2DC3"/>
    <w:rsid w:val="00407E46"/>
    <w:rsid w:val="00426FCB"/>
    <w:rsid w:val="0046703F"/>
    <w:rsid w:val="00476BDB"/>
    <w:rsid w:val="004817A7"/>
    <w:rsid w:val="00512266"/>
    <w:rsid w:val="00581E4C"/>
    <w:rsid w:val="00590BB3"/>
    <w:rsid w:val="005B660C"/>
    <w:rsid w:val="005C5BD6"/>
    <w:rsid w:val="005E22DD"/>
    <w:rsid w:val="00610D39"/>
    <w:rsid w:val="0068614A"/>
    <w:rsid w:val="0069110D"/>
    <w:rsid w:val="006B4261"/>
    <w:rsid w:val="007409E5"/>
    <w:rsid w:val="00762EEA"/>
    <w:rsid w:val="00766FFF"/>
    <w:rsid w:val="00797266"/>
    <w:rsid w:val="007C1CCA"/>
    <w:rsid w:val="007C4C48"/>
    <w:rsid w:val="007C6506"/>
    <w:rsid w:val="00821094"/>
    <w:rsid w:val="0083489D"/>
    <w:rsid w:val="00845916"/>
    <w:rsid w:val="008E6189"/>
    <w:rsid w:val="00917959"/>
    <w:rsid w:val="0092490A"/>
    <w:rsid w:val="009E30E8"/>
    <w:rsid w:val="00A511D4"/>
    <w:rsid w:val="00A70939"/>
    <w:rsid w:val="00A74A6C"/>
    <w:rsid w:val="00A75214"/>
    <w:rsid w:val="00AB6A87"/>
    <w:rsid w:val="00AC1606"/>
    <w:rsid w:val="00B047DC"/>
    <w:rsid w:val="00B62E45"/>
    <w:rsid w:val="00B72599"/>
    <w:rsid w:val="00B82E13"/>
    <w:rsid w:val="00BA7AB4"/>
    <w:rsid w:val="00BE4097"/>
    <w:rsid w:val="00BF0098"/>
    <w:rsid w:val="00BF73B8"/>
    <w:rsid w:val="00C02AE8"/>
    <w:rsid w:val="00C42B68"/>
    <w:rsid w:val="00C51CD8"/>
    <w:rsid w:val="00C52B98"/>
    <w:rsid w:val="00CA27D0"/>
    <w:rsid w:val="00CB6E24"/>
    <w:rsid w:val="00D0561D"/>
    <w:rsid w:val="00D35FED"/>
    <w:rsid w:val="00D54173"/>
    <w:rsid w:val="00D6443A"/>
    <w:rsid w:val="00D65CCC"/>
    <w:rsid w:val="00D7736B"/>
    <w:rsid w:val="00DA1034"/>
    <w:rsid w:val="00DC208D"/>
    <w:rsid w:val="00DD63C4"/>
    <w:rsid w:val="00DF7FB0"/>
    <w:rsid w:val="00E152DD"/>
    <w:rsid w:val="00E22D72"/>
    <w:rsid w:val="00E34443"/>
    <w:rsid w:val="00E50C5D"/>
    <w:rsid w:val="00E60BCB"/>
    <w:rsid w:val="00E840EF"/>
    <w:rsid w:val="00EF4042"/>
    <w:rsid w:val="00F00F6B"/>
    <w:rsid w:val="00F257B6"/>
    <w:rsid w:val="00F31099"/>
    <w:rsid w:val="00F61640"/>
    <w:rsid w:val="00F70252"/>
    <w:rsid w:val="00F8523D"/>
    <w:rsid w:val="00F86687"/>
    <w:rsid w:val="00F93A2D"/>
    <w:rsid w:val="00F94039"/>
    <w:rsid w:val="00FC19C4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9DFD"/>
  <w15:chartTrackingRefBased/>
  <w15:docId w15:val="{AEABF9A9-35F9-45B1-AAE9-4B29FA21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qFormat/>
    <w:rsid w:val="00201F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01F73"/>
    <w:rPr>
      <w:rFonts w:ascii="Times New Roman" w:eastAsia="Times New Roman" w:hAnsi="Times New Roman" w:cs="Times New Roman"/>
      <w:b/>
      <w:lang w:val="x-none"/>
    </w:rPr>
  </w:style>
  <w:style w:type="paragraph" w:styleId="ListParagraph">
    <w:name w:val="List Paragraph"/>
    <w:basedOn w:val="Normal"/>
    <w:uiPriority w:val="34"/>
    <w:qFormat/>
    <w:rsid w:val="00201F73"/>
    <w:pPr>
      <w:spacing w:after="0" w:line="240" w:lineRule="auto"/>
      <w:ind w:left="720"/>
      <w:contextualSpacing/>
    </w:pPr>
    <w:rPr>
      <w:noProof w:val="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407E46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407E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9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255A0-C68F-407A-B448-D245530F09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75D241-078F-4F94-B509-798B9D157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EA7C3-E4AB-4289-A753-9F23F80A4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2949</Words>
  <Characters>1682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Neringa Peleckienė</cp:lastModifiedBy>
  <cp:revision>2</cp:revision>
  <cp:lastPrinted>2025-04-09T06:36:00Z</cp:lastPrinted>
  <dcterms:created xsi:type="dcterms:W3CDTF">2025-06-10T11:51:00Z</dcterms:created>
  <dcterms:modified xsi:type="dcterms:W3CDTF">2025-06-10T11:51:00Z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