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7D5EF" w14:textId="77777777" w:rsidR="00A919E2" w:rsidRDefault="00A919E2" w:rsidP="00A919E2">
      <w:pPr>
        <w:autoSpaceDE w:val="0"/>
        <w:autoSpaceDN w:val="0"/>
        <w:adjustRightInd w:val="0"/>
        <w:jc w:val="right"/>
        <w:rPr>
          <w:rFonts w:ascii="Times New Roman" w:hAnsi="Times New Roman"/>
          <w:sz w:val="23"/>
          <w:szCs w:val="23"/>
          <w:u w:val="single"/>
        </w:rPr>
      </w:pPr>
      <w:r>
        <w:rPr>
          <w:rFonts w:ascii="Times New Roman" w:hAnsi="Times New Roman"/>
          <w:i/>
          <w:sz w:val="24"/>
          <w:szCs w:val="24"/>
        </w:rPr>
        <w:t>Projektas</w:t>
      </w:r>
    </w:p>
    <w:p w14:paraId="673E1DC9" w14:textId="5A2C532D" w:rsidR="00D0764B" w:rsidRDefault="00D0764B" w:rsidP="00A919E2">
      <w:pPr>
        <w:autoSpaceDE w:val="0"/>
        <w:autoSpaceDN w:val="0"/>
        <w:adjustRightInd w:val="0"/>
        <w:jc w:val="center"/>
        <w:outlineLvl w:val="0"/>
        <w:rPr>
          <w:rFonts w:ascii="Times New Roman" w:hAnsi="Times New Roman"/>
          <w:b/>
          <w:bCs/>
          <w:caps/>
          <w:sz w:val="24"/>
          <w:szCs w:val="24"/>
        </w:rPr>
      </w:pPr>
      <w:r>
        <w:rPr>
          <w:rFonts w:ascii="Times New Roman" w:hAnsi="Times New Roman"/>
          <w:b/>
          <w:bCs/>
          <w:caps/>
          <w:sz w:val="24"/>
          <w:szCs w:val="24"/>
        </w:rPr>
        <w:t>paNEVĖŽIO MIESTO SENVAGĖS SENOJO NEBEEKSPLOATUOJAMO FONTANO METALINĖS KONSTRUKCIJOS DEMONTAVIMO DARBŲ</w:t>
      </w:r>
    </w:p>
    <w:p w14:paraId="08F6F171" w14:textId="0D63F926" w:rsidR="00A919E2" w:rsidRDefault="00A919E2" w:rsidP="00A919E2">
      <w:pPr>
        <w:autoSpaceDE w:val="0"/>
        <w:autoSpaceDN w:val="0"/>
        <w:adjustRightInd w:val="0"/>
        <w:jc w:val="center"/>
        <w:outlineLvl w:val="0"/>
        <w:rPr>
          <w:rFonts w:ascii="Times New Roman" w:hAnsi="Times New Roman"/>
          <w:b/>
          <w:bCs/>
          <w:caps/>
          <w:sz w:val="24"/>
          <w:szCs w:val="24"/>
        </w:rPr>
      </w:pPr>
      <w:r>
        <w:rPr>
          <w:rFonts w:ascii="Times New Roman" w:hAnsi="Times New Roman"/>
          <w:b/>
          <w:bCs/>
          <w:caps/>
          <w:sz w:val="24"/>
          <w:szCs w:val="24"/>
        </w:rPr>
        <w:t xml:space="preserve">sutartis </w:t>
      </w:r>
      <w:r w:rsidR="00D0764B">
        <w:rPr>
          <w:rFonts w:ascii="Times New Roman" w:hAnsi="Times New Roman"/>
          <w:b/>
          <w:bCs/>
          <w:caps/>
          <w:sz w:val="24"/>
          <w:szCs w:val="24"/>
        </w:rPr>
        <w:t>NR.</w:t>
      </w:r>
    </w:p>
    <w:p w14:paraId="049937B3" w14:textId="77777777" w:rsidR="00A919E2" w:rsidRDefault="00A919E2" w:rsidP="00A919E2">
      <w:pPr>
        <w:autoSpaceDE w:val="0"/>
        <w:autoSpaceDN w:val="0"/>
        <w:adjustRightInd w:val="0"/>
        <w:jc w:val="center"/>
        <w:rPr>
          <w:rFonts w:ascii="Times New Roman" w:hAnsi="Times New Roman"/>
          <w:sz w:val="24"/>
          <w:szCs w:val="24"/>
        </w:rPr>
      </w:pPr>
    </w:p>
    <w:p w14:paraId="04FA719F" w14:textId="77777777" w:rsidR="00A919E2" w:rsidRDefault="00B85961" w:rsidP="00A919E2">
      <w:pPr>
        <w:autoSpaceDE w:val="0"/>
        <w:autoSpaceDN w:val="0"/>
        <w:adjustRightInd w:val="0"/>
        <w:jc w:val="center"/>
        <w:rPr>
          <w:rFonts w:ascii="Times New Roman" w:hAnsi="Times New Roman"/>
          <w:b/>
          <w:bCs/>
          <w:caps/>
          <w:sz w:val="24"/>
          <w:szCs w:val="24"/>
        </w:rPr>
      </w:pPr>
      <w:r>
        <w:rPr>
          <w:rFonts w:ascii="Times New Roman" w:hAnsi="Times New Roman"/>
          <w:sz w:val="24"/>
          <w:szCs w:val="24"/>
        </w:rPr>
        <w:t>2022</w:t>
      </w:r>
      <w:r w:rsidR="00A919E2">
        <w:rPr>
          <w:rFonts w:ascii="Times New Roman" w:hAnsi="Times New Roman"/>
          <w:sz w:val="24"/>
          <w:szCs w:val="24"/>
        </w:rPr>
        <w:t xml:space="preserve"> m. __________ mėn. ___ d.</w:t>
      </w:r>
    </w:p>
    <w:p w14:paraId="16E59EF4" w14:textId="77777777" w:rsidR="00A919E2" w:rsidRDefault="00A919E2" w:rsidP="00A919E2">
      <w:pPr>
        <w:spacing w:after="120"/>
        <w:jc w:val="center"/>
        <w:rPr>
          <w:rFonts w:ascii="Times New Roman" w:hAnsi="Times New Roman"/>
          <w:sz w:val="24"/>
          <w:szCs w:val="24"/>
        </w:rPr>
      </w:pPr>
      <w:r>
        <w:rPr>
          <w:rFonts w:ascii="Times New Roman" w:hAnsi="Times New Roman"/>
          <w:sz w:val="24"/>
          <w:szCs w:val="24"/>
        </w:rPr>
        <w:t>Panevėžys</w:t>
      </w:r>
    </w:p>
    <w:p w14:paraId="020FC758" w14:textId="64F867A1" w:rsidR="00A919E2" w:rsidRDefault="00A919E2" w:rsidP="00A919E2">
      <w:pPr>
        <w:ind w:firstLine="0"/>
        <w:rPr>
          <w:rFonts w:ascii="Times New Roman" w:hAnsi="Times New Roman"/>
          <w:sz w:val="24"/>
          <w:szCs w:val="24"/>
        </w:rPr>
      </w:pPr>
      <w:r>
        <w:rPr>
          <w:rFonts w:ascii="Times New Roman" w:hAnsi="Times New Roman"/>
          <w:b/>
          <w:sz w:val="24"/>
          <w:szCs w:val="24"/>
        </w:rPr>
        <w:t>Panevėžio miesto savivaldybės administracija</w:t>
      </w:r>
      <w:r w:rsidR="00D0764B">
        <w:rPr>
          <w:rFonts w:ascii="Times New Roman" w:hAnsi="Times New Roman"/>
          <w:sz w:val="24"/>
          <w:szCs w:val="24"/>
        </w:rPr>
        <w:t xml:space="preserve">, </w:t>
      </w:r>
      <w:r>
        <w:rPr>
          <w:rFonts w:ascii="Times New Roman" w:hAnsi="Times New Roman"/>
          <w:sz w:val="24"/>
          <w:szCs w:val="24"/>
        </w:rPr>
        <w:t xml:space="preserve">juridinio asmens kodas 288724610, </w:t>
      </w:r>
      <w:r w:rsidR="006F344A">
        <w:rPr>
          <w:rFonts w:ascii="Times New Roman" w:hAnsi="Times New Roman"/>
          <w:sz w:val="24"/>
          <w:szCs w:val="24"/>
        </w:rPr>
        <w:t>kurios registruota</w:t>
      </w:r>
      <w:r>
        <w:rPr>
          <w:rFonts w:ascii="Times New Roman" w:hAnsi="Times New Roman"/>
          <w:sz w:val="24"/>
          <w:szCs w:val="24"/>
        </w:rPr>
        <w:t xml:space="preserve"> buveinė Laisvės a. 20, Panevėžys</w:t>
      </w:r>
      <w:r>
        <w:rPr>
          <w:rFonts w:ascii="Times New Roman" w:hAnsi="Times New Roman"/>
          <w:bCs/>
          <w:sz w:val="24"/>
          <w:szCs w:val="24"/>
        </w:rPr>
        <w:t xml:space="preserve">, </w:t>
      </w:r>
      <w:r>
        <w:rPr>
          <w:rFonts w:ascii="Times New Roman" w:hAnsi="Times New Roman"/>
          <w:sz w:val="24"/>
          <w:szCs w:val="24"/>
        </w:rPr>
        <w:t>atstovaujama</w:t>
      </w:r>
      <w:r w:rsidR="006F344A">
        <w:rPr>
          <w:rFonts w:ascii="Times New Roman" w:hAnsi="Times New Roman"/>
          <w:sz w:val="24"/>
          <w:szCs w:val="24"/>
        </w:rPr>
        <w:t xml:space="preserve"> Panevėžio miesto savivaldybės administracijos direktoriaus Tomo Juknos,</w:t>
      </w:r>
      <w:r>
        <w:rPr>
          <w:rFonts w:ascii="Times New Roman" w:hAnsi="Times New Roman"/>
          <w:bCs/>
          <w:sz w:val="24"/>
          <w:szCs w:val="24"/>
        </w:rPr>
        <w:t xml:space="preserve"> </w:t>
      </w:r>
      <w:r>
        <w:rPr>
          <w:rFonts w:ascii="Times New Roman" w:hAnsi="Times New Roman"/>
          <w:sz w:val="24"/>
          <w:szCs w:val="24"/>
        </w:rPr>
        <w:t xml:space="preserve">veikiančio pagal Panevėžio miesto savivaldybės administracijos veiklos nuostatus, patvirtintus Panevėžio miesto savivaldybės tarybos 2011 m. kovo 31 d. sprendimu Nr. 1-68-17, </w:t>
      </w:r>
      <w:r>
        <w:rPr>
          <w:rFonts w:ascii="Times New Roman" w:hAnsi="Times New Roman"/>
          <w:iCs/>
          <w:sz w:val="24"/>
          <w:szCs w:val="24"/>
        </w:rPr>
        <w:t>(</w:t>
      </w:r>
      <w:r>
        <w:rPr>
          <w:rFonts w:ascii="Times New Roman" w:hAnsi="Times New Roman"/>
          <w:sz w:val="24"/>
          <w:szCs w:val="24"/>
        </w:rPr>
        <w:t xml:space="preserve">toliau </w:t>
      </w:r>
      <w:r>
        <w:rPr>
          <w:rFonts w:ascii="Times New Roman" w:hAnsi="Times New Roman"/>
          <w:sz w:val="24"/>
          <w:szCs w:val="24"/>
        </w:rPr>
        <w:sym w:font="Symbol" w:char="F02D"/>
      </w:r>
      <w:r>
        <w:rPr>
          <w:rFonts w:ascii="Times New Roman" w:hAnsi="Times New Roman"/>
          <w:sz w:val="24"/>
          <w:szCs w:val="24"/>
        </w:rPr>
        <w:t xml:space="preserve"> </w:t>
      </w:r>
      <w:r>
        <w:rPr>
          <w:rFonts w:ascii="Times New Roman" w:hAnsi="Times New Roman"/>
          <w:bCs/>
          <w:sz w:val="24"/>
          <w:szCs w:val="24"/>
        </w:rPr>
        <w:t>„Užsakovas“)</w:t>
      </w:r>
      <w:r>
        <w:rPr>
          <w:rFonts w:ascii="Times New Roman" w:hAnsi="Times New Roman"/>
          <w:sz w:val="24"/>
          <w:szCs w:val="24"/>
        </w:rPr>
        <w:t>, ir</w:t>
      </w:r>
    </w:p>
    <w:p w14:paraId="325F2022" w14:textId="03C73697" w:rsidR="00A919E2" w:rsidRDefault="006F344A" w:rsidP="00A919E2">
      <w:pPr>
        <w:ind w:firstLine="0"/>
        <w:rPr>
          <w:rFonts w:ascii="Times New Roman" w:hAnsi="Times New Roman"/>
          <w:sz w:val="24"/>
          <w:szCs w:val="24"/>
        </w:rPr>
      </w:pPr>
      <w:r>
        <w:rPr>
          <w:rFonts w:ascii="Times New Roman" w:hAnsi="Times New Roman"/>
          <w:b/>
          <w:bCs/>
          <w:sz w:val="24"/>
          <w:szCs w:val="24"/>
        </w:rPr>
        <w:t>AB „Panevėžio statybos trestas“</w:t>
      </w:r>
      <w:r w:rsidR="00A919E2">
        <w:rPr>
          <w:rFonts w:ascii="Times New Roman" w:hAnsi="Times New Roman"/>
          <w:b/>
          <w:sz w:val="24"/>
          <w:szCs w:val="24"/>
        </w:rPr>
        <w:t>,</w:t>
      </w:r>
      <w:r w:rsidR="00A919E2">
        <w:rPr>
          <w:rFonts w:ascii="Times New Roman" w:hAnsi="Times New Roman"/>
          <w:sz w:val="24"/>
          <w:szCs w:val="24"/>
        </w:rPr>
        <w:t xml:space="preserve"> pagal Lietuvos Respublikos įstatymus įsteigta ir veikianti įmonė, juridinio asmens kodas </w:t>
      </w:r>
      <w:r>
        <w:rPr>
          <w:rFonts w:ascii="Times New Roman" w:hAnsi="Times New Roman"/>
          <w:sz w:val="24"/>
          <w:szCs w:val="24"/>
        </w:rPr>
        <w:t>147732969</w:t>
      </w:r>
      <w:r w:rsidR="00A919E2">
        <w:rPr>
          <w:rFonts w:ascii="Times New Roman" w:hAnsi="Times New Roman"/>
          <w:sz w:val="24"/>
          <w:szCs w:val="24"/>
        </w:rPr>
        <w:t>, kurios registruota buveinė yra</w:t>
      </w:r>
      <w:r>
        <w:rPr>
          <w:rFonts w:ascii="Times New Roman" w:hAnsi="Times New Roman"/>
          <w:sz w:val="24"/>
          <w:szCs w:val="24"/>
        </w:rPr>
        <w:t xml:space="preserve"> P. Puzino g. 1, LT-35173 Panevėžys</w:t>
      </w:r>
      <w:r w:rsidR="00A919E2">
        <w:rPr>
          <w:rFonts w:ascii="Times New Roman" w:hAnsi="Times New Roman"/>
          <w:sz w:val="24"/>
          <w:szCs w:val="24"/>
        </w:rPr>
        <w:t>,</w:t>
      </w:r>
      <w:r>
        <w:rPr>
          <w:rFonts w:ascii="Times New Roman" w:hAnsi="Times New Roman"/>
          <w:sz w:val="24"/>
          <w:szCs w:val="24"/>
        </w:rPr>
        <w:t xml:space="preserve"> atstovaujama Generalinio direktoriaus Egidijaus Urbono</w:t>
      </w:r>
      <w:r w:rsidR="00A919E2">
        <w:rPr>
          <w:rFonts w:ascii="Times New Roman" w:hAnsi="Times New Roman"/>
          <w:sz w:val="24"/>
          <w:szCs w:val="24"/>
        </w:rPr>
        <w:t xml:space="preserve">, veikiančio pagal </w:t>
      </w:r>
      <w:r>
        <w:rPr>
          <w:rFonts w:ascii="Times New Roman" w:hAnsi="Times New Roman"/>
          <w:sz w:val="24"/>
          <w:szCs w:val="24"/>
        </w:rPr>
        <w:t>Bendrovės įstatus</w:t>
      </w:r>
      <w:r w:rsidR="00A919E2">
        <w:rPr>
          <w:rFonts w:ascii="Times New Roman" w:hAnsi="Times New Roman"/>
          <w:b/>
          <w:iCs/>
          <w:sz w:val="24"/>
          <w:szCs w:val="24"/>
        </w:rPr>
        <w:t xml:space="preserve"> (</w:t>
      </w:r>
      <w:r w:rsidR="00A919E2">
        <w:rPr>
          <w:rFonts w:ascii="Times New Roman" w:hAnsi="Times New Roman"/>
          <w:sz w:val="24"/>
          <w:szCs w:val="24"/>
        </w:rPr>
        <w:t xml:space="preserve">toliau </w:t>
      </w:r>
      <w:r w:rsidR="00A919E2">
        <w:rPr>
          <w:rFonts w:ascii="Times New Roman" w:hAnsi="Times New Roman"/>
          <w:sz w:val="24"/>
          <w:szCs w:val="24"/>
        </w:rPr>
        <w:sym w:font="Symbol" w:char="F02D"/>
      </w:r>
      <w:r w:rsidR="00A919E2">
        <w:rPr>
          <w:rFonts w:ascii="Times New Roman" w:hAnsi="Times New Roman"/>
          <w:sz w:val="24"/>
          <w:szCs w:val="24"/>
        </w:rPr>
        <w:t xml:space="preserve"> </w:t>
      </w:r>
      <w:r w:rsidR="00A919E2">
        <w:rPr>
          <w:rFonts w:ascii="Times New Roman" w:hAnsi="Times New Roman"/>
          <w:bCs/>
          <w:sz w:val="24"/>
          <w:szCs w:val="24"/>
        </w:rPr>
        <w:t>„</w:t>
      </w:r>
      <w:r w:rsidR="00A919E2">
        <w:rPr>
          <w:rFonts w:ascii="Times New Roman" w:hAnsi="Times New Roman"/>
          <w:sz w:val="24"/>
          <w:szCs w:val="24"/>
        </w:rPr>
        <w:t>Rangovas</w:t>
      </w:r>
      <w:r w:rsidR="00A919E2">
        <w:rPr>
          <w:rFonts w:ascii="Times New Roman" w:hAnsi="Times New Roman"/>
          <w:bCs/>
          <w:sz w:val="24"/>
          <w:szCs w:val="24"/>
        </w:rPr>
        <w:t>“</w:t>
      </w:r>
      <w:r w:rsidR="00A919E2">
        <w:rPr>
          <w:rFonts w:ascii="Times New Roman" w:hAnsi="Times New Roman"/>
          <w:sz w:val="24"/>
          <w:szCs w:val="24"/>
        </w:rPr>
        <w:t>),</w:t>
      </w:r>
    </w:p>
    <w:p w14:paraId="066095CB" w14:textId="77777777" w:rsidR="00A919E2" w:rsidRDefault="00A919E2" w:rsidP="00A919E2">
      <w:pPr>
        <w:autoSpaceDE w:val="0"/>
        <w:autoSpaceDN w:val="0"/>
        <w:adjustRightInd w:val="0"/>
        <w:ind w:firstLine="0"/>
        <w:rPr>
          <w:rFonts w:ascii="Times New Roman" w:hAnsi="Times New Roman"/>
          <w:sz w:val="24"/>
          <w:szCs w:val="24"/>
        </w:rPr>
      </w:pPr>
      <w:r>
        <w:rPr>
          <w:rFonts w:ascii="Times New Roman" w:hAnsi="Times New Roman"/>
          <w:bCs/>
          <w:sz w:val="24"/>
          <w:szCs w:val="24"/>
        </w:rPr>
        <w:t xml:space="preserve">toliau kartu vadinami Šalimis, o kiekvienas atskirai – „Šalimi“, </w:t>
      </w:r>
      <w:r>
        <w:rPr>
          <w:rFonts w:ascii="Times New Roman" w:hAnsi="Times New Roman"/>
          <w:sz w:val="24"/>
          <w:szCs w:val="24"/>
        </w:rPr>
        <w:t>sudarėme šią Rangos sutartį (toliau - Sutartis), kurioje susitariame:</w:t>
      </w:r>
    </w:p>
    <w:p w14:paraId="425F4445" w14:textId="77777777" w:rsidR="00A919E2" w:rsidRDefault="00A919E2" w:rsidP="00A919E2">
      <w:pPr>
        <w:autoSpaceDE w:val="0"/>
        <w:autoSpaceDN w:val="0"/>
        <w:adjustRightInd w:val="0"/>
        <w:rPr>
          <w:rFonts w:ascii="Times New Roman" w:hAnsi="Times New Roman"/>
          <w:bCs/>
          <w:sz w:val="24"/>
          <w:szCs w:val="24"/>
        </w:rPr>
      </w:pPr>
    </w:p>
    <w:p w14:paraId="5BCAD565" w14:textId="77777777" w:rsidR="00A919E2" w:rsidRDefault="00A919E2" w:rsidP="00A919E2">
      <w:pPr>
        <w:numPr>
          <w:ilvl w:val="0"/>
          <w:numId w:val="4"/>
        </w:numPr>
        <w:tabs>
          <w:tab w:val="clear" w:pos="4560"/>
          <w:tab w:val="left" w:pos="360"/>
        </w:tabs>
        <w:ind w:left="0" w:firstLine="0"/>
        <w:jc w:val="left"/>
        <w:rPr>
          <w:rFonts w:ascii="Times New Roman" w:hAnsi="Times New Roman"/>
          <w:b/>
          <w:bCs/>
          <w:sz w:val="24"/>
          <w:szCs w:val="24"/>
        </w:rPr>
      </w:pPr>
      <w:r>
        <w:rPr>
          <w:rFonts w:ascii="Times New Roman" w:hAnsi="Times New Roman"/>
          <w:b/>
          <w:bCs/>
          <w:sz w:val="24"/>
          <w:szCs w:val="24"/>
        </w:rPr>
        <w:t>BENDROSIOS NUOSTATOS</w:t>
      </w:r>
    </w:p>
    <w:p w14:paraId="0F6964BA" w14:textId="77777777" w:rsidR="00A919E2" w:rsidRDefault="00A919E2" w:rsidP="00A919E2">
      <w:pPr>
        <w:tabs>
          <w:tab w:val="left" w:pos="1080"/>
        </w:tabs>
        <w:ind w:firstLine="0"/>
        <w:rPr>
          <w:rFonts w:ascii="Times New Roman" w:hAnsi="Times New Roman"/>
          <w:bCs/>
          <w:sz w:val="24"/>
          <w:szCs w:val="24"/>
        </w:rPr>
      </w:pPr>
      <w:r>
        <w:rPr>
          <w:rFonts w:ascii="Times New Roman" w:hAnsi="Times New Roman"/>
          <w:bCs/>
          <w:sz w:val="24"/>
          <w:szCs w:val="24"/>
        </w:rPr>
        <w:t>1.1 Sutartyje vartojamos sąvokos atitinka sąvokas, vartojamas Lietuvos Respublikos civiliniame kodekse, Lietuvos Respublikos statybos ir Lietuvos Respublikos viešųjų pirkimų įstatymuose.</w:t>
      </w:r>
    </w:p>
    <w:p w14:paraId="5949EFA9" w14:textId="77777777" w:rsidR="00A919E2" w:rsidRDefault="00A919E2" w:rsidP="00A919E2">
      <w:pPr>
        <w:tabs>
          <w:tab w:val="left" w:pos="1080"/>
          <w:tab w:val="num" w:pos="5594"/>
        </w:tabs>
        <w:ind w:firstLine="0"/>
        <w:rPr>
          <w:rFonts w:ascii="Times New Roman" w:hAnsi="Times New Roman"/>
          <w:sz w:val="24"/>
          <w:szCs w:val="24"/>
        </w:rPr>
      </w:pPr>
      <w:r>
        <w:rPr>
          <w:rFonts w:ascii="Times New Roman" w:hAnsi="Times New Roman"/>
          <w:sz w:val="24"/>
          <w:szCs w:val="24"/>
        </w:rPr>
        <w:t>1.2.Visus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047C1A2A" w14:textId="77777777" w:rsidR="00A919E2" w:rsidRDefault="00A919E2" w:rsidP="00A919E2">
      <w:pPr>
        <w:tabs>
          <w:tab w:val="left" w:pos="1080"/>
          <w:tab w:val="num" w:pos="5594"/>
        </w:tabs>
        <w:ind w:firstLine="0"/>
        <w:rPr>
          <w:rFonts w:ascii="Times New Roman" w:hAnsi="Times New Roman"/>
          <w:sz w:val="12"/>
          <w:szCs w:val="12"/>
        </w:rPr>
      </w:pPr>
    </w:p>
    <w:p w14:paraId="280462B9" w14:textId="77777777" w:rsidR="00A919E2" w:rsidRDefault="00A919E2" w:rsidP="00A919E2">
      <w:pPr>
        <w:numPr>
          <w:ilvl w:val="0"/>
          <w:numId w:val="4"/>
        </w:numPr>
        <w:tabs>
          <w:tab w:val="clear" w:pos="4560"/>
          <w:tab w:val="left" w:pos="360"/>
        </w:tabs>
        <w:ind w:left="0" w:firstLine="0"/>
        <w:jc w:val="left"/>
        <w:rPr>
          <w:rFonts w:ascii="Times New Roman" w:hAnsi="Times New Roman"/>
          <w:sz w:val="24"/>
          <w:szCs w:val="24"/>
        </w:rPr>
      </w:pPr>
      <w:r>
        <w:rPr>
          <w:rFonts w:ascii="Times New Roman" w:hAnsi="Times New Roman"/>
          <w:b/>
          <w:caps/>
          <w:sz w:val="24"/>
          <w:szCs w:val="24"/>
        </w:rPr>
        <w:t>sutarties dalykas</w:t>
      </w:r>
      <w:bookmarkStart w:id="0" w:name="_Ref227994958"/>
    </w:p>
    <w:p w14:paraId="4B4C2627" w14:textId="0124E159" w:rsidR="00A919E2" w:rsidRDefault="00A919E2" w:rsidP="00A919E2">
      <w:pPr>
        <w:tabs>
          <w:tab w:val="left" w:pos="0"/>
        </w:tabs>
        <w:ind w:firstLine="0"/>
        <w:rPr>
          <w:rFonts w:ascii="Times New Roman" w:hAnsi="Times New Roman"/>
          <w:sz w:val="24"/>
          <w:szCs w:val="24"/>
        </w:rPr>
      </w:pPr>
      <w:r>
        <w:rPr>
          <w:rFonts w:ascii="Times New Roman" w:hAnsi="Times New Roman"/>
          <w:sz w:val="24"/>
          <w:szCs w:val="24"/>
        </w:rPr>
        <w:t xml:space="preserve">2.1. Šioje Sutartyje nustatytomis sąlygomis ir tvarka Rangovas savo jėgomis ir rizika įsipareigoja atlikti </w:t>
      </w:r>
      <w:r w:rsidR="00B30E07" w:rsidRPr="00B30E07">
        <w:rPr>
          <w:rFonts w:ascii="Times New Roman" w:hAnsi="Times New Roman"/>
          <w:b/>
          <w:bCs/>
          <w:sz w:val="24"/>
          <w:szCs w:val="24"/>
        </w:rPr>
        <w:t>Panevėžio miesto Senvagės senojo nebeeksploatuojamo fontano metalinės konstrukcijos demontavimo</w:t>
      </w:r>
      <w:r w:rsidR="00B30E07" w:rsidRPr="00B30E07">
        <w:rPr>
          <w:rFonts w:ascii="Times New Roman" w:hAnsi="Times New Roman"/>
          <w:sz w:val="24"/>
          <w:szCs w:val="24"/>
        </w:rPr>
        <w:t xml:space="preserve"> </w:t>
      </w:r>
      <w:r w:rsidR="00B85961" w:rsidRPr="00B30E07">
        <w:rPr>
          <w:rFonts w:ascii="Times New Roman" w:hAnsi="Times New Roman"/>
          <w:b/>
          <w:sz w:val="24"/>
          <w:szCs w:val="24"/>
        </w:rPr>
        <w:t>darbus</w:t>
      </w:r>
      <w:r w:rsidR="00B85961" w:rsidRPr="00B30E07">
        <w:rPr>
          <w:rFonts w:ascii="Times New Roman" w:hAnsi="Times New Roman"/>
          <w:sz w:val="24"/>
          <w:szCs w:val="24"/>
        </w:rPr>
        <w:t xml:space="preserve">  (toliau – Darbai)</w:t>
      </w:r>
      <w:r w:rsidR="00B85961" w:rsidRPr="00B30E07">
        <w:rPr>
          <w:sz w:val="24"/>
          <w:szCs w:val="24"/>
        </w:rPr>
        <w:t xml:space="preserve"> </w:t>
      </w:r>
      <w:r w:rsidRPr="00B30E07">
        <w:rPr>
          <w:rFonts w:ascii="Times New Roman" w:hAnsi="Times New Roman"/>
          <w:sz w:val="24"/>
          <w:szCs w:val="24"/>
        </w:rPr>
        <w:t>paga</w:t>
      </w:r>
      <w:r w:rsidR="00B85961" w:rsidRPr="00B30E07">
        <w:rPr>
          <w:rFonts w:ascii="Times New Roman" w:hAnsi="Times New Roman"/>
          <w:sz w:val="24"/>
          <w:szCs w:val="24"/>
        </w:rPr>
        <w:t>l Užsakovo pateiktą informaciją</w:t>
      </w:r>
      <w:r w:rsidRPr="00B30E07">
        <w:rPr>
          <w:rFonts w:ascii="Times New Roman" w:hAnsi="Times New Roman"/>
          <w:sz w:val="24"/>
          <w:szCs w:val="24"/>
        </w:rPr>
        <w:t xml:space="preserve"> ir perduoti Darbų rezultatą Užsakovui šioje Sutartyje nustatytomis sąlygomis, terminais ir tvarka.</w:t>
      </w:r>
      <w:bookmarkEnd w:id="0"/>
    </w:p>
    <w:p w14:paraId="436082EE" w14:textId="5AD951B3" w:rsidR="00A919E2" w:rsidRDefault="00A919E2" w:rsidP="00A919E2">
      <w:pPr>
        <w:tabs>
          <w:tab w:val="left" w:pos="0"/>
        </w:tabs>
        <w:ind w:firstLine="0"/>
        <w:rPr>
          <w:rFonts w:ascii="Times New Roman" w:hAnsi="Times New Roman"/>
          <w:bCs/>
          <w:sz w:val="24"/>
          <w:szCs w:val="24"/>
        </w:rPr>
      </w:pPr>
      <w:r>
        <w:rPr>
          <w:rFonts w:ascii="Times New Roman" w:hAnsi="Times New Roman"/>
          <w:sz w:val="24"/>
          <w:szCs w:val="24"/>
        </w:rPr>
        <w:t xml:space="preserve">2.2. </w:t>
      </w:r>
      <w:r w:rsidRPr="00B3236D">
        <w:rPr>
          <w:rFonts w:ascii="Times New Roman" w:hAnsi="Times New Roman"/>
          <w:sz w:val="24"/>
          <w:szCs w:val="24"/>
        </w:rPr>
        <w:t xml:space="preserve">Darbų rezultatas –atlikti visi reikalingi </w:t>
      </w:r>
      <w:r w:rsidR="00B3236D" w:rsidRPr="00B3236D">
        <w:rPr>
          <w:rFonts w:ascii="Times New Roman" w:hAnsi="Times New Roman"/>
          <w:sz w:val="24"/>
          <w:szCs w:val="24"/>
        </w:rPr>
        <w:t>metalinės konstrukcijos demontavimo</w:t>
      </w:r>
      <w:r w:rsidRPr="00B3236D">
        <w:rPr>
          <w:rFonts w:ascii="Times New Roman" w:hAnsi="Times New Roman"/>
          <w:sz w:val="24"/>
          <w:szCs w:val="24"/>
        </w:rPr>
        <w:t>, statybinių atliekų ir statybvietės sutvarkymo darbai</w:t>
      </w:r>
      <w:r w:rsidR="00B3236D" w:rsidRPr="00B3236D">
        <w:rPr>
          <w:rFonts w:ascii="Times New Roman" w:hAnsi="Times New Roman"/>
          <w:sz w:val="24"/>
          <w:szCs w:val="24"/>
        </w:rPr>
        <w:t>.</w:t>
      </w:r>
    </w:p>
    <w:p w14:paraId="688BB95A" w14:textId="77777777" w:rsidR="00A919E2" w:rsidRPr="00B3236D" w:rsidRDefault="00A919E2" w:rsidP="00A919E2">
      <w:pPr>
        <w:tabs>
          <w:tab w:val="left" w:pos="0"/>
        </w:tabs>
        <w:ind w:firstLine="0"/>
        <w:rPr>
          <w:rFonts w:ascii="Times New Roman" w:hAnsi="Times New Roman"/>
          <w:sz w:val="24"/>
          <w:szCs w:val="24"/>
        </w:rPr>
      </w:pPr>
      <w:r>
        <w:rPr>
          <w:rFonts w:ascii="Times New Roman" w:hAnsi="Times New Roman"/>
          <w:sz w:val="24"/>
          <w:szCs w:val="24"/>
        </w:rPr>
        <w:t xml:space="preserve">2.3. </w:t>
      </w:r>
      <w:r w:rsidRPr="00B3236D">
        <w:rPr>
          <w:rFonts w:ascii="Times New Roman" w:hAnsi="Times New Roman"/>
          <w:sz w:val="24"/>
          <w:szCs w:val="24"/>
        </w:rPr>
        <w:t>Rangovas Darbus atlieka savo jėgomis, me</w:t>
      </w:r>
      <w:r w:rsidR="002A6F15" w:rsidRPr="00B3236D">
        <w:rPr>
          <w:rFonts w:ascii="Times New Roman" w:hAnsi="Times New Roman"/>
          <w:sz w:val="24"/>
          <w:szCs w:val="24"/>
        </w:rPr>
        <w:t>džiagomis ir darbo priemonėmis.</w:t>
      </w:r>
    </w:p>
    <w:p w14:paraId="5352AA2E" w14:textId="02AE04F8" w:rsidR="00A919E2" w:rsidRDefault="00A919E2" w:rsidP="00A919E2">
      <w:pPr>
        <w:tabs>
          <w:tab w:val="left" w:pos="1080"/>
        </w:tabs>
        <w:ind w:firstLine="0"/>
        <w:rPr>
          <w:rFonts w:ascii="Times New Roman" w:hAnsi="Times New Roman"/>
          <w:i/>
          <w:sz w:val="24"/>
          <w:szCs w:val="24"/>
        </w:rPr>
      </w:pPr>
      <w:r w:rsidRPr="00B3236D">
        <w:rPr>
          <w:rFonts w:ascii="Times New Roman" w:hAnsi="Times New Roman"/>
          <w:sz w:val="24"/>
          <w:szCs w:val="24"/>
        </w:rPr>
        <w:t>2.4. D</w:t>
      </w:r>
      <w:r w:rsidR="00B85961" w:rsidRPr="00B3236D">
        <w:rPr>
          <w:rFonts w:ascii="Times New Roman" w:hAnsi="Times New Roman"/>
          <w:sz w:val="24"/>
          <w:szCs w:val="24"/>
        </w:rPr>
        <w:t>arbų atlikimo vieta –</w:t>
      </w:r>
      <w:r w:rsidR="00B3236D" w:rsidRPr="00B3236D">
        <w:rPr>
          <w:rFonts w:ascii="Times New Roman" w:hAnsi="Times New Roman"/>
          <w:sz w:val="24"/>
          <w:szCs w:val="24"/>
        </w:rPr>
        <w:t xml:space="preserve"> Panevėžio miestas, Senvagės tvenkinys</w:t>
      </w:r>
      <w:r w:rsidRPr="00B3236D">
        <w:rPr>
          <w:rFonts w:ascii="Times New Roman" w:hAnsi="Times New Roman"/>
          <w:i/>
          <w:sz w:val="24"/>
          <w:szCs w:val="24"/>
        </w:rPr>
        <w:t>.</w:t>
      </w:r>
    </w:p>
    <w:p w14:paraId="2557838D" w14:textId="77777777" w:rsidR="00A919E2" w:rsidRDefault="00A919E2" w:rsidP="00A919E2">
      <w:pPr>
        <w:tabs>
          <w:tab w:val="left" w:pos="1080"/>
        </w:tabs>
        <w:ind w:firstLine="0"/>
        <w:rPr>
          <w:rFonts w:ascii="Times New Roman" w:hAnsi="Times New Roman"/>
          <w:i/>
          <w:sz w:val="12"/>
          <w:szCs w:val="12"/>
        </w:rPr>
      </w:pPr>
    </w:p>
    <w:p w14:paraId="295E6DB9"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t>3.  SUTARTIES ĮSIGALIOJIMAS IR GALIOJIMAS</w:t>
      </w:r>
    </w:p>
    <w:p w14:paraId="26A42036" w14:textId="77777777" w:rsidR="00A919E2" w:rsidRDefault="00A919E2" w:rsidP="00A919E2">
      <w:pPr>
        <w:pStyle w:val="Pagrindinistekstas"/>
        <w:spacing w:after="0" w:line="240" w:lineRule="auto"/>
        <w:jc w:val="both"/>
        <w:rPr>
          <w:bCs/>
          <w:noProof/>
          <w:szCs w:val="24"/>
        </w:rPr>
      </w:pPr>
      <w:r>
        <w:rPr>
          <w:szCs w:val="24"/>
        </w:rPr>
        <w:t xml:space="preserve">3.1. </w:t>
      </w:r>
      <w:r>
        <w:rPr>
          <w:noProof/>
          <w:szCs w:val="24"/>
        </w:rPr>
        <w:t xml:space="preserve">Ši </w:t>
      </w:r>
      <w:r>
        <w:rPr>
          <w:bCs/>
          <w:noProof/>
          <w:szCs w:val="24"/>
        </w:rPr>
        <w:t xml:space="preserve">Sutartis įsigalioja nuo jos pasirašymo momento ir </w:t>
      </w:r>
      <w:r>
        <w:rPr>
          <w:noProof/>
          <w:szCs w:val="24"/>
          <w:shd w:val="clear" w:color="auto" w:fill="FFFFFF"/>
          <w:lang w:eastAsia="lt-LT"/>
        </w:rPr>
        <w:t>galioja iki visų Darbų užbaigimo ir atsiskaitymo už juos bei kitų sutartinių įsipareigojimų įvykdymo.</w:t>
      </w:r>
    </w:p>
    <w:p w14:paraId="01746E78" w14:textId="77777777" w:rsidR="00A919E2" w:rsidRDefault="00A919E2" w:rsidP="00A919E2">
      <w:pPr>
        <w:pStyle w:val="Pagrindinistekstas"/>
        <w:spacing w:after="0" w:line="240" w:lineRule="auto"/>
        <w:jc w:val="both"/>
        <w:rPr>
          <w:noProof/>
          <w:szCs w:val="24"/>
        </w:rPr>
      </w:pPr>
      <w:r>
        <w:rPr>
          <w:noProof/>
          <w:szCs w:val="24"/>
        </w:rPr>
        <w:t>3.2. Jei bet kuri šios Sutarties nuostata tampa ar pripažįstama visiškai ar iš dalies negaliojančia, tai neturi įtakos kitų Sutarties nuostatų galiojimui.</w:t>
      </w:r>
    </w:p>
    <w:p w14:paraId="6ABEA392" w14:textId="77777777" w:rsidR="00A919E2" w:rsidRDefault="00A919E2" w:rsidP="00A919E2">
      <w:pPr>
        <w:pStyle w:val="Pagrindinistekstas"/>
        <w:spacing w:after="0" w:line="240" w:lineRule="auto"/>
        <w:jc w:val="both"/>
        <w:rPr>
          <w:noProof/>
          <w:szCs w:val="24"/>
        </w:rPr>
      </w:pPr>
      <w:r>
        <w:rPr>
          <w:noProof/>
          <w:szCs w:val="24"/>
        </w:rPr>
        <w:t>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E95F7CD" w14:textId="77777777" w:rsidR="00A919E2" w:rsidRDefault="00A919E2" w:rsidP="00A919E2">
      <w:pPr>
        <w:pStyle w:val="Pagrindinistekstas"/>
        <w:spacing w:after="0" w:line="240" w:lineRule="auto"/>
        <w:jc w:val="both"/>
        <w:rPr>
          <w:noProof/>
          <w:sz w:val="12"/>
          <w:szCs w:val="12"/>
        </w:rPr>
      </w:pPr>
    </w:p>
    <w:p w14:paraId="4A5037A8"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t xml:space="preserve">4.  SUTARTIES KAINA </w:t>
      </w:r>
    </w:p>
    <w:p w14:paraId="02740D1D" w14:textId="2FC2FB25" w:rsidR="00A919E2" w:rsidRDefault="00A919E2" w:rsidP="00A919E2">
      <w:pPr>
        <w:pStyle w:val="Pagrindinistekstas"/>
        <w:spacing w:after="0" w:line="240" w:lineRule="auto"/>
        <w:jc w:val="both"/>
        <w:rPr>
          <w:szCs w:val="24"/>
        </w:rPr>
      </w:pPr>
      <w:bookmarkStart w:id="1" w:name="_Ref227942311"/>
      <w:r>
        <w:rPr>
          <w:szCs w:val="24"/>
        </w:rPr>
        <w:t xml:space="preserve">4.1. </w:t>
      </w:r>
      <w:r w:rsidR="00A75D56" w:rsidRPr="00615699">
        <w:rPr>
          <w:szCs w:val="24"/>
        </w:rPr>
        <w:t xml:space="preserve">Sutartyje yra pasirinktas šis kainos apskaičiavimo būdas: fiksuotos kainos su peržiūra. </w:t>
      </w:r>
      <w:r w:rsidR="00A75D56">
        <w:rPr>
          <w:szCs w:val="24"/>
        </w:rPr>
        <w:t>Sutartyje nurodytų atliekamų D</w:t>
      </w:r>
      <w:r>
        <w:rPr>
          <w:szCs w:val="24"/>
        </w:rPr>
        <w:t xml:space="preserve">arbų kaina </w:t>
      </w:r>
      <w:r w:rsidR="00A75D56">
        <w:rPr>
          <w:szCs w:val="24"/>
        </w:rPr>
        <w:t xml:space="preserve">be PVM </w:t>
      </w:r>
      <w:r w:rsidR="00E8673F">
        <w:rPr>
          <w:szCs w:val="24"/>
        </w:rPr>
        <w:t>3987,13 Eur</w:t>
      </w:r>
      <w:r>
        <w:rPr>
          <w:szCs w:val="24"/>
        </w:rPr>
        <w:t xml:space="preserve"> (</w:t>
      </w:r>
      <w:r w:rsidR="00E8673F">
        <w:rPr>
          <w:i/>
          <w:szCs w:val="24"/>
        </w:rPr>
        <w:t>trys tūkstančiai devyni šimtai aštuoniasdešimt septyni eurai 13 ct</w:t>
      </w:r>
      <w:r>
        <w:rPr>
          <w:szCs w:val="24"/>
        </w:rPr>
        <w:t xml:space="preserve">) ir PVM </w:t>
      </w:r>
      <w:r w:rsidR="00E8673F">
        <w:rPr>
          <w:szCs w:val="24"/>
        </w:rPr>
        <w:t xml:space="preserve">837,3 </w:t>
      </w:r>
      <w:proofErr w:type="spellStart"/>
      <w:r w:rsidR="00E8673F">
        <w:rPr>
          <w:szCs w:val="24"/>
        </w:rPr>
        <w:t>eur</w:t>
      </w:r>
      <w:proofErr w:type="spellEnd"/>
      <w:r>
        <w:rPr>
          <w:szCs w:val="24"/>
        </w:rPr>
        <w:t xml:space="preserve"> Eur. (</w:t>
      </w:r>
      <w:r w:rsidR="00E8673F">
        <w:rPr>
          <w:i/>
          <w:szCs w:val="24"/>
        </w:rPr>
        <w:t>aštuoni šimtai trisdešimt septyni eurai</w:t>
      </w:r>
      <w:r w:rsidR="00D51874">
        <w:rPr>
          <w:i/>
          <w:szCs w:val="24"/>
        </w:rPr>
        <w:t>, 3 ct</w:t>
      </w:r>
      <w:r>
        <w:rPr>
          <w:szCs w:val="24"/>
        </w:rPr>
        <w:t xml:space="preserve">), kaina iš viso su PVM yra </w:t>
      </w:r>
      <w:r w:rsidR="00D51874">
        <w:rPr>
          <w:i/>
          <w:szCs w:val="24"/>
        </w:rPr>
        <w:t>4824,43 Eur</w:t>
      </w:r>
      <w:r>
        <w:rPr>
          <w:i/>
          <w:szCs w:val="24"/>
        </w:rPr>
        <w:t xml:space="preserve"> (</w:t>
      </w:r>
      <w:r w:rsidR="00D51874">
        <w:rPr>
          <w:i/>
          <w:szCs w:val="24"/>
        </w:rPr>
        <w:t>keturi tūkstančiai aštuoni šimtai dvidešimt keturi eurai 43 ct</w:t>
      </w:r>
      <w:r>
        <w:rPr>
          <w:szCs w:val="24"/>
        </w:rPr>
        <w:t>)</w:t>
      </w:r>
      <w:r w:rsidR="00CA23EE" w:rsidRPr="00CA23EE">
        <w:rPr>
          <w:szCs w:val="24"/>
        </w:rPr>
        <w:t xml:space="preserve"> </w:t>
      </w:r>
      <w:r w:rsidR="00CA23EE">
        <w:rPr>
          <w:szCs w:val="24"/>
        </w:rPr>
        <w:t>(toliau – Darbų kaina)</w:t>
      </w:r>
      <w:r>
        <w:rPr>
          <w:szCs w:val="24"/>
        </w:rPr>
        <w:t xml:space="preserve">. </w:t>
      </w:r>
      <w:bookmarkEnd w:id="1"/>
      <w:r w:rsidR="00A75D56" w:rsidRPr="00FD7841">
        <w:rPr>
          <w:szCs w:val="24"/>
        </w:rPr>
        <w:t>Darbų kaina detalizuojama</w:t>
      </w:r>
      <w:r w:rsidRPr="00FD7841">
        <w:rPr>
          <w:szCs w:val="24"/>
        </w:rPr>
        <w:t xml:space="preserve"> </w:t>
      </w:r>
      <w:r w:rsidR="00A75D56" w:rsidRPr="00FD7841">
        <w:rPr>
          <w:szCs w:val="24"/>
        </w:rPr>
        <w:t>Į</w:t>
      </w:r>
      <w:r w:rsidRPr="00FD7841">
        <w:rPr>
          <w:szCs w:val="24"/>
          <w:lang w:eastAsia="lt-LT"/>
        </w:rPr>
        <w:t>kainotos veiklos sąraše (Sutarties priede</w:t>
      </w:r>
      <w:r w:rsidR="00A75D56" w:rsidRPr="00FD7841">
        <w:rPr>
          <w:szCs w:val="24"/>
        </w:rPr>
        <w:t>), kuris</w:t>
      </w:r>
      <w:r w:rsidRPr="00FD7841">
        <w:rPr>
          <w:szCs w:val="24"/>
        </w:rPr>
        <w:t xml:space="preserve"> yra neatskiriama Sutarties dalis.</w:t>
      </w:r>
      <w:r>
        <w:rPr>
          <w:szCs w:val="24"/>
        </w:rPr>
        <w:t xml:space="preserve"> </w:t>
      </w:r>
    </w:p>
    <w:p w14:paraId="3927C649" w14:textId="49BC1ADB" w:rsidR="00A919E2" w:rsidRDefault="00A919E2" w:rsidP="00A919E2">
      <w:pPr>
        <w:tabs>
          <w:tab w:val="left" w:pos="1080"/>
          <w:tab w:val="left" w:pos="1134"/>
          <w:tab w:val="left" w:pos="1843"/>
        </w:tabs>
        <w:ind w:firstLine="0"/>
        <w:rPr>
          <w:rFonts w:ascii="Times New Roman" w:hAnsi="Times New Roman"/>
          <w:sz w:val="24"/>
          <w:szCs w:val="24"/>
        </w:rPr>
      </w:pPr>
      <w:r>
        <w:rPr>
          <w:rFonts w:ascii="Times New Roman" w:hAnsi="Times New Roman"/>
          <w:sz w:val="24"/>
          <w:szCs w:val="24"/>
        </w:rPr>
        <w:t xml:space="preserve">4.2. Už Sutartyje nurodytą Darbų kainą Rangovas įsipareigoja atlikti Darbus, numatytus Sutarties </w:t>
      </w:r>
      <w:r>
        <w:rPr>
          <w:rFonts w:ascii="Times New Roman" w:hAnsi="Times New Roman"/>
          <w:sz w:val="24"/>
          <w:szCs w:val="24"/>
        </w:rPr>
        <w:fldChar w:fldCharType="begin"/>
      </w:r>
      <w:r>
        <w:rPr>
          <w:rFonts w:ascii="Times New Roman" w:hAnsi="Times New Roman"/>
          <w:sz w:val="24"/>
          <w:szCs w:val="24"/>
        </w:rPr>
        <w:instrText xml:space="preserve"> REF _Ref227994958 \r \h  \* MERGEFORMAT </w:instrText>
      </w:r>
      <w:r>
        <w:rPr>
          <w:rFonts w:ascii="Times New Roman" w:hAnsi="Times New Roman"/>
          <w:sz w:val="24"/>
          <w:szCs w:val="24"/>
        </w:rPr>
      </w:r>
      <w:r>
        <w:rPr>
          <w:rFonts w:ascii="Times New Roman" w:hAnsi="Times New Roman"/>
          <w:sz w:val="24"/>
          <w:szCs w:val="24"/>
        </w:rPr>
        <w:fldChar w:fldCharType="separate"/>
      </w:r>
      <w:r w:rsidR="00532D53">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punkte. Į Darbų kainą įeina darbo jėgos, mechanizmų ir medžiagų kaina, mokesčiai, draudimo, </w:t>
      </w:r>
      <w:r>
        <w:rPr>
          <w:rFonts w:ascii="Times New Roman" w:hAnsi="Times New Roman"/>
          <w:sz w:val="24"/>
          <w:szCs w:val="24"/>
        </w:rPr>
        <w:lastRenderedPageBreak/>
        <w:t>transportavimo, apsaugos</w:t>
      </w:r>
      <w:r>
        <w:rPr>
          <w:rFonts w:ascii="Times New Roman" w:hAnsi="Times New Roman"/>
          <w:bCs/>
          <w:sz w:val="24"/>
          <w:szCs w:val="24"/>
        </w:rPr>
        <w:t xml:space="preserve">, išlaidos susijusios su kadastrinių matavimų bylos parengimu </w:t>
      </w:r>
      <w:r>
        <w:rPr>
          <w:rFonts w:ascii="Times New Roman" w:hAnsi="Times New Roman"/>
          <w:sz w:val="24"/>
          <w:szCs w:val="24"/>
        </w:rPr>
        <w:t xml:space="preserve">ir visos kitos, Rangovui priklausančios pagal Lietuvos Respublikos įstatymus ir kitus teisės aktus bei šią Sutartį, išlaidos, kurios būtinos, </w:t>
      </w:r>
      <w:r w:rsidRPr="007A387C">
        <w:rPr>
          <w:rFonts w:ascii="Times New Roman" w:hAnsi="Times New Roman"/>
          <w:sz w:val="24"/>
          <w:szCs w:val="24"/>
        </w:rPr>
        <w:t xml:space="preserve">kad </w:t>
      </w:r>
      <w:r w:rsidRPr="00AA1C1D">
        <w:rPr>
          <w:rFonts w:ascii="Times New Roman" w:hAnsi="Times New Roman"/>
          <w:sz w:val="24"/>
          <w:szCs w:val="24"/>
        </w:rPr>
        <w:t xml:space="preserve">būtų </w:t>
      </w:r>
      <w:r w:rsidR="00CB58BE" w:rsidRPr="00AA1C1D">
        <w:rPr>
          <w:rFonts w:ascii="Times New Roman" w:hAnsi="Times New Roman"/>
          <w:sz w:val="24"/>
          <w:szCs w:val="24"/>
        </w:rPr>
        <w:t>pasirašyta</w:t>
      </w:r>
      <w:r w:rsidR="00183D2B" w:rsidRPr="00AA1C1D">
        <w:rPr>
          <w:rFonts w:ascii="Times New Roman" w:hAnsi="Times New Roman"/>
          <w:sz w:val="24"/>
          <w:szCs w:val="24"/>
        </w:rPr>
        <w:t xml:space="preserve"> / </w:t>
      </w:r>
      <w:r w:rsidR="00CB58BE" w:rsidRPr="00AA1C1D">
        <w:rPr>
          <w:rFonts w:ascii="Times New Roman" w:hAnsi="Times New Roman"/>
          <w:sz w:val="24"/>
          <w:szCs w:val="24"/>
        </w:rPr>
        <w:t>užregistruota deklaracija apie statybos užbaigimą</w:t>
      </w:r>
      <w:r w:rsidR="007A387C" w:rsidRPr="00AA1C1D">
        <w:rPr>
          <w:rFonts w:ascii="Times New Roman" w:hAnsi="Times New Roman"/>
          <w:sz w:val="24"/>
          <w:szCs w:val="24"/>
        </w:rPr>
        <w:t xml:space="preserve">, kad Statinys būtų išregistruotas iš Nekilnojamojo turto registro. </w:t>
      </w:r>
    </w:p>
    <w:p w14:paraId="45EEB391" w14:textId="77777777" w:rsidR="00A919E2" w:rsidRDefault="00A919E2" w:rsidP="00A919E2">
      <w:pPr>
        <w:pStyle w:val="Pagrindinistekstas"/>
        <w:spacing w:after="0" w:line="240" w:lineRule="auto"/>
        <w:jc w:val="both"/>
        <w:rPr>
          <w:szCs w:val="24"/>
        </w:rPr>
      </w:pPr>
      <w:r>
        <w:rPr>
          <w:szCs w:val="24"/>
        </w:rPr>
        <w:t>4.3.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16B925F" w14:textId="77777777" w:rsidR="00A919E2" w:rsidRDefault="00A919E2" w:rsidP="00A919E2">
      <w:pPr>
        <w:tabs>
          <w:tab w:val="left" w:pos="360"/>
          <w:tab w:val="num" w:pos="4560"/>
        </w:tabs>
        <w:ind w:firstLine="0"/>
        <w:rPr>
          <w:rFonts w:ascii="Times New Roman" w:hAnsi="Times New Roman"/>
          <w:sz w:val="24"/>
          <w:szCs w:val="24"/>
        </w:rPr>
      </w:pPr>
      <w:r>
        <w:rPr>
          <w:rFonts w:ascii="Times New Roman" w:hAnsi="Times New Roman"/>
          <w:sz w:val="24"/>
          <w:szCs w:val="24"/>
        </w:rPr>
        <w:t>4.4. Šalys susitaria, kad Sutartyje nurodyta Darbų kaina gali kisti (didėti ar</w:t>
      </w:r>
      <w:r>
        <w:rPr>
          <w:rFonts w:ascii="Times New Roman" w:hAnsi="Times New Roman"/>
          <w:b/>
          <w:bCs/>
          <w:sz w:val="24"/>
          <w:szCs w:val="24"/>
        </w:rPr>
        <w:t xml:space="preserve"> </w:t>
      </w:r>
      <w:r>
        <w:rPr>
          <w:rFonts w:ascii="Times New Roman" w:hAnsi="Times New Roman"/>
          <w:sz w:val="24"/>
          <w:szCs w:val="24"/>
        </w:rPr>
        <w:t>mažėti) dėl LR Pridėtinės vertės mokesčio įstatyme nustatyto pridėtinės vertės mokesčio dydžio pasikeitimo. Tokiu atveju likusių Darbų kaina pasikeičia tiek, kiek</w:t>
      </w:r>
      <w:r>
        <w:rPr>
          <w:rFonts w:ascii="Times New Roman" w:hAnsi="Times New Roman"/>
          <w:b/>
          <w:bCs/>
          <w:sz w:val="24"/>
          <w:szCs w:val="24"/>
        </w:rPr>
        <w:t xml:space="preserve"> </w:t>
      </w:r>
      <w:r>
        <w:rPr>
          <w:rFonts w:ascii="Times New Roman" w:hAnsi="Times New Roman"/>
          <w:sz w:val="24"/>
          <w:szCs w:val="24"/>
        </w:rPr>
        <w:t xml:space="preserve">pasikeičia mokestis. Likę Darbai suprantami kaip faktiškai likę neatlikti Darbai iki naujo LR Pridėtinės vertės mokesčio dydžio įsigaliojimo dienos. Po naujo LR Pridėtinės vertės mokesčio dydžio įsigaliojimo dienos atlikti ir Sutarties 5 punkte numatyta tvarka priimti darbai apmokami šiame punkte nustatyta tvarka perskaičiuotomis kainomis, o už priimtus darbus iki naujo LR Pridėtinės vertės mokesčio dydžio įsigaliojimo dienos atsiskaitoma nekoreguotomis kainomis. Ne vėliau nei per 20 darbo dienų  po naujo LR Pridėtinės vertės mokesčio dydžio įsigaliojimo dienos Kainos pakeitimas įforminamas abiejų Sutarties šalių pasirašomu papildomu susitarimu, kuris yra neatskiriama Sutarties dalis. </w:t>
      </w:r>
    </w:p>
    <w:p w14:paraId="46DB3867" w14:textId="77777777" w:rsidR="00A919E2" w:rsidRDefault="00A919E2" w:rsidP="00A919E2">
      <w:pPr>
        <w:tabs>
          <w:tab w:val="left" w:pos="360"/>
          <w:tab w:val="num" w:pos="4560"/>
        </w:tabs>
        <w:ind w:firstLine="0"/>
        <w:rPr>
          <w:rFonts w:ascii="Times New Roman" w:hAnsi="Times New Roman"/>
          <w:sz w:val="24"/>
          <w:szCs w:val="24"/>
        </w:rPr>
      </w:pPr>
      <w:r>
        <w:rPr>
          <w:rFonts w:ascii="Times New Roman" w:hAnsi="Times New Roman"/>
          <w:sz w:val="24"/>
          <w:szCs w:val="24"/>
        </w:rPr>
        <w:t>4.5. Sutarties vykdymo metu pasikeitus PVM mokesčiui kaina perskaičiuojama taip, kaip nurodyta Sutartyje ir tai nelaikoma Sutarties sąlygų keitimu.</w:t>
      </w:r>
    </w:p>
    <w:p w14:paraId="630FA4DA" w14:textId="57E8EA47" w:rsidR="00A919E2" w:rsidRDefault="00A919E2" w:rsidP="00A919E2">
      <w:pPr>
        <w:tabs>
          <w:tab w:val="left" w:pos="1080"/>
          <w:tab w:val="num" w:pos="1512"/>
        </w:tabs>
        <w:ind w:firstLine="0"/>
        <w:rPr>
          <w:rFonts w:ascii="Times New Roman" w:hAnsi="Times New Roman"/>
          <w:sz w:val="24"/>
          <w:szCs w:val="24"/>
        </w:rPr>
      </w:pPr>
      <w:r>
        <w:rPr>
          <w:rFonts w:ascii="Times New Roman" w:hAnsi="Times New Roman"/>
          <w:sz w:val="24"/>
          <w:szCs w:val="24"/>
        </w:rPr>
        <w:t xml:space="preserve">4.6. </w:t>
      </w:r>
      <w:r w:rsidRPr="00B3236D">
        <w:rPr>
          <w:rFonts w:ascii="Times New Roman" w:hAnsi="Times New Roman"/>
          <w:color w:val="000000"/>
          <w:sz w:val="24"/>
          <w:szCs w:val="24"/>
        </w:rPr>
        <w:t>Šalys susitaria, kad Rangovas, prieš pradėdamas rangos (</w:t>
      </w:r>
      <w:r w:rsidR="00B3236D" w:rsidRPr="00B3236D">
        <w:rPr>
          <w:rFonts w:ascii="Times New Roman" w:hAnsi="Times New Roman"/>
          <w:color w:val="000000"/>
          <w:sz w:val="24"/>
          <w:szCs w:val="24"/>
        </w:rPr>
        <w:t>demontavimo</w:t>
      </w:r>
      <w:r w:rsidRPr="00B3236D">
        <w:rPr>
          <w:rFonts w:ascii="Times New Roman" w:hAnsi="Times New Roman"/>
          <w:color w:val="000000"/>
          <w:sz w:val="24"/>
          <w:szCs w:val="24"/>
        </w:rPr>
        <w:t>) darbus, detalizuoja Darbų kain</w:t>
      </w:r>
      <w:r w:rsidR="00B3236D" w:rsidRPr="00B3236D">
        <w:rPr>
          <w:rFonts w:ascii="Times New Roman" w:hAnsi="Times New Roman"/>
          <w:color w:val="000000"/>
          <w:sz w:val="24"/>
          <w:szCs w:val="24"/>
        </w:rPr>
        <w:t>ą</w:t>
      </w:r>
      <w:r w:rsidRPr="00B3236D">
        <w:rPr>
          <w:rFonts w:ascii="Times New Roman" w:hAnsi="Times New Roman"/>
          <w:color w:val="000000"/>
          <w:sz w:val="24"/>
          <w:szCs w:val="24"/>
        </w:rPr>
        <w:t xml:space="preserve"> lokalinė</w:t>
      </w:r>
      <w:r w:rsidR="00B3236D" w:rsidRPr="00B3236D">
        <w:rPr>
          <w:rFonts w:ascii="Times New Roman" w:hAnsi="Times New Roman"/>
          <w:color w:val="000000"/>
          <w:sz w:val="24"/>
          <w:szCs w:val="24"/>
        </w:rPr>
        <w:t>je</w:t>
      </w:r>
      <w:r w:rsidRPr="00B3236D">
        <w:rPr>
          <w:rFonts w:ascii="Times New Roman" w:hAnsi="Times New Roman"/>
          <w:color w:val="000000"/>
          <w:sz w:val="24"/>
          <w:szCs w:val="24"/>
        </w:rPr>
        <w:t xml:space="preserve"> sąmato</w:t>
      </w:r>
      <w:r w:rsidR="00B3236D" w:rsidRPr="00B3236D">
        <w:rPr>
          <w:rFonts w:ascii="Times New Roman" w:hAnsi="Times New Roman"/>
          <w:color w:val="000000"/>
          <w:sz w:val="24"/>
          <w:szCs w:val="24"/>
        </w:rPr>
        <w:t>je</w:t>
      </w:r>
      <w:r w:rsidRPr="00B3236D">
        <w:rPr>
          <w:rFonts w:ascii="Times New Roman" w:hAnsi="Times New Roman"/>
          <w:color w:val="000000"/>
          <w:sz w:val="24"/>
          <w:szCs w:val="24"/>
        </w:rPr>
        <w:t>, kuri</w:t>
      </w:r>
      <w:r w:rsidR="00B3236D" w:rsidRPr="00B3236D">
        <w:rPr>
          <w:rFonts w:ascii="Times New Roman" w:hAnsi="Times New Roman"/>
          <w:color w:val="000000"/>
          <w:sz w:val="24"/>
          <w:szCs w:val="24"/>
        </w:rPr>
        <w:t>ą</w:t>
      </w:r>
      <w:r w:rsidRPr="00B3236D">
        <w:rPr>
          <w:rFonts w:ascii="Times New Roman" w:hAnsi="Times New Roman"/>
          <w:color w:val="000000"/>
          <w:sz w:val="24"/>
          <w:szCs w:val="24"/>
        </w:rPr>
        <w:t xml:space="preserve"> pateikia Užsakovui. Lokalinė</w:t>
      </w:r>
      <w:r w:rsidR="00B3236D" w:rsidRPr="00B3236D">
        <w:rPr>
          <w:rFonts w:ascii="Times New Roman" w:hAnsi="Times New Roman"/>
          <w:color w:val="000000"/>
          <w:sz w:val="24"/>
          <w:szCs w:val="24"/>
        </w:rPr>
        <w:t>je</w:t>
      </w:r>
      <w:r w:rsidRPr="00B3236D">
        <w:rPr>
          <w:rFonts w:ascii="Times New Roman" w:hAnsi="Times New Roman"/>
          <w:color w:val="000000"/>
          <w:sz w:val="24"/>
          <w:szCs w:val="24"/>
        </w:rPr>
        <w:t xml:space="preserve"> sąmato</w:t>
      </w:r>
      <w:r w:rsidR="00B3236D" w:rsidRPr="00B3236D">
        <w:rPr>
          <w:rFonts w:ascii="Times New Roman" w:hAnsi="Times New Roman"/>
          <w:color w:val="000000"/>
          <w:sz w:val="24"/>
          <w:szCs w:val="24"/>
        </w:rPr>
        <w:t>je</w:t>
      </w:r>
      <w:r w:rsidRPr="00B3236D">
        <w:rPr>
          <w:rFonts w:ascii="Times New Roman" w:hAnsi="Times New Roman"/>
          <w:color w:val="000000"/>
          <w:sz w:val="24"/>
          <w:szCs w:val="24"/>
        </w:rPr>
        <w:t xml:space="preserve"> </w:t>
      </w:r>
      <w:r w:rsidRPr="00B3236D">
        <w:rPr>
          <w:rFonts w:ascii="Times New Roman" w:hAnsi="Times New Roman"/>
          <w:sz w:val="24"/>
          <w:szCs w:val="24"/>
        </w:rPr>
        <w:t>Rangovas nurodo visas pagal Sutarties nuostatas mokėtinas sumas.</w:t>
      </w:r>
      <w:r>
        <w:rPr>
          <w:rFonts w:ascii="Times New Roman" w:hAnsi="Times New Roman"/>
          <w:sz w:val="24"/>
          <w:szCs w:val="24"/>
        </w:rPr>
        <w:t xml:space="preserve"> </w:t>
      </w:r>
    </w:p>
    <w:p w14:paraId="6A342C70" w14:textId="77777777" w:rsidR="00A919E2" w:rsidRDefault="00A919E2" w:rsidP="00A919E2">
      <w:pPr>
        <w:tabs>
          <w:tab w:val="left" w:pos="1080"/>
          <w:tab w:val="num" w:pos="1512"/>
        </w:tabs>
        <w:ind w:firstLine="0"/>
        <w:rPr>
          <w:rFonts w:ascii="Times New Roman" w:hAnsi="Times New Roman"/>
          <w:bCs/>
          <w:sz w:val="12"/>
          <w:szCs w:val="12"/>
        </w:rPr>
      </w:pPr>
    </w:p>
    <w:p w14:paraId="6E99BE72" w14:textId="77777777" w:rsidR="00CA23EE" w:rsidRDefault="00A919E2" w:rsidP="00D8591B">
      <w:pPr>
        <w:pStyle w:val="Pagrindinistekstas"/>
        <w:spacing w:after="0" w:line="240" w:lineRule="auto"/>
        <w:rPr>
          <w:b/>
          <w:iCs/>
          <w:szCs w:val="24"/>
        </w:rPr>
      </w:pPr>
      <w:r>
        <w:rPr>
          <w:b/>
          <w:iCs/>
          <w:szCs w:val="24"/>
        </w:rPr>
        <w:t xml:space="preserve">5. SUTARTIES DARBŲ ATLIKIMO TERMINAI </w:t>
      </w:r>
      <w:r w:rsidR="00CA23EE">
        <w:rPr>
          <w:szCs w:val="24"/>
        </w:rPr>
        <w:t xml:space="preserve"> </w:t>
      </w:r>
    </w:p>
    <w:p w14:paraId="1B2BFBA0"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5.</w:t>
      </w:r>
      <w:r w:rsidRPr="00CA23EE">
        <w:rPr>
          <w:rFonts w:ascii="Times New Roman" w:hAnsi="Times New Roman"/>
          <w:sz w:val="24"/>
          <w:szCs w:val="24"/>
        </w:rPr>
        <w:t>1</w:t>
      </w:r>
      <w:r>
        <w:rPr>
          <w:rFonts w:ascii="Times New Roman" w:hAnsi="Times New Roman"/>
          <w:sz w:val="24"/>
          <w:szCs w:val="24"/>
        </w:rPr>
        <w:t>. Rangovas turi atlikti Darbus laikydamasis šių terminų:</w:t>
      </w:r>
    </w:p>
    <w:p w14:paraId="0160E54C"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 xml:space="preserve">5.1.1. </w:t>
      </w:r>
      <w:r w:rsidR="00CA23EE" w:rsidRPr="00CA23EE">
        <w:rPr>
          <w:rFonts w:ascii="Times New Roman" w:hAnsi="Times New Roman"/>
          <w:sz w:val="24"/>
          <w:szCs w:val="24"/>
        </w:rPr>
        <w:t>Darbų pradžia – Sutarties įsigaliojimo diena.</w:t>
      </w:r>
    </w:p>
    <w:p w14:paraId="7D49429D" w14:textId="3F90B1BE" w:rsidR="00A919E2" w:rsidRDefault="00CA23EE" w:rsidP="00A919E2">
      <w:pPr>
        <w:tabs>
          <w:tab w:val="left" w:pos="1080"/>
        </w:tabs>
        <w:ind w:firstLine="0"/>
        <w:rPr>
          <w:rFonts w:ascii="Times New Roman" w:hAnsi="Times New Roman"/>
          <w:sz w:val="24"/>
          <w:szCs w:val="24"/>
        </w:rPr>
      </w:pPr>
      <w:r>
        <w:rPr>
          <w:rFonts w:ascii="Times New Roman" w:hAnsi="Times New Roman"/>
          <w:sz w:val="24"/>
          <w:szCs w:val="24"/>
        </w:rPr>
        <w:t xml:space="preserve">5.1.2. </w:t>
      </w:r>
      <w:r w:rsidRPr="007E2C3E">
        <w:rPr>
          <w:rFonts w:ascii="Times New Roman" w:hAnsi="Times New Roman"/>
          <w:sz w:val="24"/>
          <w:szCs w:val="24"/>
        </w:rPr>
        <w:t>Darbų pabaiga –</w:t>
      </w:r>
      <w:r w:rsidR="00B83244" w:rsidRPr="007E2C3E">
        <w:rPr>
          <w:rFonts w:ascii="Times New Roman" w:hAnsi="Times New Roman"/>
          <w:sz w:val="24"/>
          <w:szCs w:val="24"/>
        </w:rPr>
        <w:t xml:space="preserve">  demontavimo darbai turi būti atlikti per 1 mėnesį nuo sutarties įsigaliojimo dienos (į šį terminą įeina tyrinėjimai, jei tokių reikės).</w:t>
      </w:r>
      <w:r w:rsidRPr="007E2C3E">
        <w:rPr>
          <w:rFonts w:ascii="Times New Roman" w:hAnsi="Times New Roman"/>
          <w:sz w:val="24"/>
          <w:szCs w:val="24"/>
        </w:rPr>
        <w:t xml:space="preserve"> </w:t>
      </w:r>
    </w:p>
    <w:p w14:paraId="7E8D6F1A" w14:textId="77777777" w:rsidR="00A919E2" w:rsidRDefault="00CA23EE" w:rsidP="00A919E2">
      <w:pPr>
        <w:tabs>
          <w:tab w:val="left" w:pos="600"/>
        </w:tabs>
        <w:ind w:firstLine="0"/>
        <w:rPr>
          <w:rFonts w:ascii="Times New Roman" w:hAnsi="Times New Roman"/>
          <w:sz w:val="24"/>
          <w:szCs w:val="24"/>
        </w:rPr>
      </w:pPr>
      <w:r>
        <w:rPr>
          <w:rFonts w:ascii="Times New Roman" w:hAnsi="Times New Roman"/>
          <w:sz w:val="24"/>
          <w:szCs w:val="24"/>
        </w:rPr>
        <w:t>5.2. Pastebėtų D</w:t>
      </w:r>
      <w:r w:rsidR="00A919E2">
        <w:rPr>
          <w:rFonts w:ascii="Times New Roman" w:hAnsi="Times New Roman"/>
          <w:sz w:val="24"/>
          <w:szCs w:val="24"/>
        </w:rPr>
        <w:t>arbų trūkumų ar defektų šalinimas nėra pagrindas pratęsti Darbų pabaigos terminą. Užs</w:t>
      </w:r>
      <w:r>
        <w:rPr>
          <w:rFonts w:ascii="Times New Roman" w:hAnsi="Times New Roman"/>
          <w:sz w:val="24"/>
          <w:szCs w:val="24"/>
        </w:rPr>
        <w:t>akovas gali atsisakyti priimti Darbus ir už juos nemokėti, jei D</w:t>
      </w:r>
      <w:r w:rsidR="00A919E2">
        <w:rPr>
          <w:rFonts w:ascii="Times New Roman" w:hAnsi="Times New Roman"/>
          <w:sz w:val="24"/>
          <w:szCs w:val="24"/>
        </w:rPr>
        <w:t xml:space="preserve">arbai neužbaigti, tinkamai neatlikti, per nurodytą terminą neištaisyti Užsakovo atstovų nurodyti </w:t>
      </w:r>
      <w:r>
        <w:rPr>
          <w:rFonts w:ascii="Times New Roman" w:hAnsi="Times New Roman"/>
          <w:sz w:val="24"/>
          <w:szCs w:val="24"/>
        </w:rPr>
        <w:t xml:space="preserve">trūkumai ar </w:t>
      </w:r>
      <w:r w:rsidR="00A919E2">
        <w:rPr>
          <w:rFonts w:ascii="Times New Roman" w:hAnsi="Times New Roman"/>
          <w:sz w:val="24"/>
          <w:szCs w:val="24"/>
        </w:rPr>
        <w:t xml:space="preserve">defektai. </w:t>
      </w:r>
    </w:p>
    <w:p w14:paraId="12EC3DBF" w14:textId="77777777" w:rsidR="00A919E2" w:rsidRDefault="00A919E2" w:rsidP="00A919E2">
      <w:pPr>
        <w:tabs>
          <w:tab w:val="left" w:pos="1080"/>
          <w:tab w:val="left" w:pos="1200"/>
        </w:tabs>
        <w:ind w:firstLine="0"/>
        <w:rPr>
          <w:rFonts w:ascii="Times New Roman" w:hAnsi="Times New Roman"/>
          <w:sz w:val="24"/>
          <w:szCs w:val="24"/>
        </w:rPr>
      </w:pPr>
      <w:r>
        <w:rPr>
          <w:rFonts w:ascii="Times New Roman" w:hAnsi="Times New Roman"/>
          <w:sz w:val="24"/>
          <w:szCs w:val="24"/>
        </w:rPr>
        <w:t>5.</w:t>
      </w:r>
      <w:r w:rsidR="00EF2A7F">
        <w:rPr>
          <w:rFonts w:ascii="Times New Roman" w:hAnsi="Times New Roman"/>
          <w:sz w:val="24"/>
          <w:szCs w:val="24"/>
        </w:rPr>
        <w:t>3</w:t>
      </w:r>
      <w:r>
        <w:rPr>
          <w:rFonts w:ascii="Times New Roman" w:hAnsi="Times New Roman"/>
          <w:sz w:val="24"/>
          <w:szCs w:val="24"/>
        </w:rPr>
        <w:t>. Rangovas turi teisę užbaigti Darbus anksčiau sutarto termino.</w:t>
      </w:r>
    </w:p>
    <w:p w14:paraId="0C098143" w14:textId="77777777" w:rsidR="00A919E2" w:rsidRDefault="00A919E2" w:rsidP="00A919E2">
      <w:pPr>
        <w:tabs>
          <w:tab w:val="left" w:pos="1080"/>
          <w:tab w:val="left" w:pos="1200"/>
        </w:tabs>
        <w:ind w:firstLine="0"/>
        <w:rPr>
          <w:rFonts w:ascii="Times New Roman" w:hAnsi="Times New Roman"/>
          <w:sz w:val="12"/>
          <w:szCs w:val="12"/>
        </w:rPr>
      </w:pPr>
    </w:p>
    <w:p w14:paraId="63B095A5" w14:textId="77777777" w:rsidR="00A919E2" w:rsidRDefault="00A919E2" w:rsidP="00A919E2">
      <w:pPr>
        <w:tabs>
          <w:tab w:val="left" w:pos="1080"/>
        </w:tabs>
        <w:ind w:firstLine="0"/>
        <w:rPr>
          <w:rFonts w:ascii="Times New Roman" w:hAnsi="Times New Roman"/>
          <w:b/>
          <w:bCs/>
          <w:sz w:val="24"/>
          <w:szCs w:val="24"/>
        </w:rPr>
      </w:pPr>
      <w:bookmarkStart w:id="2" w:name="_Ref227945720"/>
      <w:r>
        <w:rPr>
          <w:rFonts w:ascii="Times New Roman" w:hAnsi="Times New Roman"/>
          <w:b/>
          <w:bCs/>
          <w:sz w:val="24"/>
          <w:szCs w:val="24"/>
        </w:rPr>
        <w:t>6. ATLIKTŲ DARBŲ PERDAVIMO IR PRIĖMIMO TVARKA</w:t>
      </w:r>
      <w:bookmarkEnd w:id="2"/>
    </w:p>
    <w:p w14:paraId="0869BE86"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 xml:space="preserve">6.1. Rangovas privalo </w:t>
      </w:r>
      <w:r w:rsidR="007A387C">
        <w:rPr>
          <w:rFonts w:ascii="Times New Roman" w:hAnsi="Times New Roman"/>
          <w:sz w:val="24"/>
          <w:szCs w:val="24"/>
        </w:rPr>
        <w:t>vykdyti Darbus Sutarties Statinyje</w:t>
      </w:r>
      <w:r>
        <w:rPr>
          <w:rFonts w:ascii="Times New Roman" w:hAnsi="Times New Roman"/>
          <w:sz w:val="24"/>
          <w:szCs w:val="24"/>
        </w:rPr>
        <w:t xml:space="preserve">, laikydamasis šios Sutarties, Lietuvos Respublikos įstatymų ir kitų norminių aktų nuostatų. </w:t>
      </w:r>
    </w:p>
    <w:p w14:paraId="5BBEDD84" w14:textId="40913AE5"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 xml:space="preserve">6.3. </w:t>
      </w:r>
      <w:r w:rsidRPr="00AA1C1D">
        <w:rPr>
          <w:rFonts w:ascii="Times New Roman" w:hAnsi="Times New Roman"/>
          <w:sz w:val="24"/>
          <w:szCs w:val="24"/>
        </w:rPr>
        <w:t>Tarpi</w:t>
      </w:r>
      <w:r w:rsidR="008964F2" w:rsidRPr="00AA1C1D">
        <w:rPr>
          <w:rFonts w:ascii="Times New Roman" w:hAnsi="Times New Roman"/>
          <w:sz w:val="24"/>
          <w:szCs w:val="24"/>
        </w:rPr>
        <w:t>niai atliktų D</w:t>
      </w:r>
      <w:r w:rsidRPr="00AA1C1D">
        <w:rPr>
          <w:rFonts w:ascii="Times New Roman" w:hAnsi="Times New Roman"/>
          <w:sz w:val="24"/>
          <w:szCs w:val="24"/>
        </w:rPr>
        <w:t>arbų perdavimai ir priėmimai nenumatomi. Galutinis Darbų perdavimas ir priėmimas atliekamas pilnai užbaigus Darbus šia Sutartimi bei teisės aktų nustatyta tvarka.</w:t>
      </w:r>
      <w:r w:rsidR="007A387C" w:rsidRPr="00AA1C1D">
        <w:rPr>
          <w:rFonts w:ascii="Times New Roman" w:hAnsi="Times New Roman"/>
          <w:sz w:val="24"/>
          <w:szCs w:val="24"/>
        </w:rPr>
        <w:t xml:space="preserve"> </w:t>
      </w:r>
      <w:r w:rsidR="00B3236D">
        <w:rPr>
          <w:rFonts w:ascii="Times New Roman" w:hAnsi="Times New Roman"/>
          <w:sz w:val="24"/>
          <w:szCs w:val="24"/>
        </w:rPr>
        <w:t>Demontavus konstrukcijas</w:t>
      </w:r>
      <w:r w:rsidRPr="00AA1C1D">
        <w:rPr>
          <w:rFonts w:ascii="Times New Roman" w:hAnsi="Times New Roman"/>
          <w:sz w:val="24"/>
          <w:szCs w:val="24"/>
        </w:rPr>
        <w:t>, sutvarkius statybines atliekas bei statybvietę</w:t>
      </w:r>
      <w:r w:rsidR="00183D2B" w:rsidRPr="00AA1C1D">
        <w:rPr>
          <w:rFonts w:ascii="Times New Roman" w:hAnsi="Times New Roman"/>
          <w:sz w:val="24"/>
          <w:szCs w:val="24"/>
        </w:rPr>
        <w:t xml:space="preserve">, </w:t>
      </w:r>
      <w:r w:rsidRPr="00AA1C1D">
        <w:rPr>
          <w:rFonts w:ascii="Times New Roman" w:hAnsi="Times New Roman"/>
          <w:sz w:val="24"/>
          <w:szCs w:val="24"/>
        </w:rPr>
        <w:t>Rangovas pateikia Užsakovui pasirašyti perdavimo - priėmimo aktą.</w:t>
      </w:r>
      <w:r>
        <w:rPr>
          <w:rFonts w:ascii="Times New Roman" w:hAnsi="Times New Roman"/>
          <w:sz w:val="24"/>
          <w:szCs w:val="24"/>
        </w:rPr>
        <w:t xml:space="preserve"> Nepriklausomai nuo dokumentacijos perdavimo - priėmimo datos, Užsakovas turi teisę pareikšti Rangovui pretenziją dėl priimtoje dokumentacijoje pastebėtų klaidų ar neatitikimų.</w:t>
      </w:r>
    </w:p>
    <w:p w14:paraId="4444EBB1"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bCs/>
          <w:iCs/>
          <w:sz w:val="24"/>
          <w:szCs w:val="24"/>
        </w:rPr>
        <w:t xml:space="preserve">6.4. </w:t>
      </w:r>
      <w:r>
        <w:rPr>
          <w:rFonts w:ascii="Times New Roman" w:hAnsi="Times New Roman"/>
          <w:sz w:val="24"/>
          <w:szCs w:val="24"/>
        </w:rPr>
        <w:t>Užsakova</w:t>
      </w:r>
      <w:r w:rsidR="00183D2B">
        <w:rPr>
          <w:rFonts w:ascii="Times New Roman" w:hAnsi="Times New Roman"/>
          <w:sz w:val="24"/>
          <w:szCs w:val="24"/>
        </w:rPr>
        <w:t>s turi teisę nepasirašyti akto</w:t>
      </w:r>
      <w:r>
        <w:rPr>
          <w:rFonts w:ascii="Times New Roman" w:hAnsi="Times New Roman"/>
          <w:sz w:val="24"/>
          <w:szCs w:val="24"/>
        </w:rPr>
        <w:t xml:space="preserve"> ir neatlikti mokėjimų, kol Ran</w:t>
      </w:r>
      <w:r w:rsidR="00183D2B">
        <w:rPr>
          <w:rFonts w:ascii="Times New Roman" w:hAnsi="Times New Roman"/>
          <w:sz w:val="24"/>
          <w:szCs w:val="24"/>
        </w:rPr>
        <w:t>govas savo sąskaita nepašalina d</w:t>
      </w:r>
      <w:r>
        <w:rPr>
          <w:rFonts w:ascii="Times New Roman" w:hAnsi="Times New Roman"/>
          <w:sz w:val="24"/>
          <w:szCs w:val="24"/>
        </w:rPr>
        <w:t>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w:t>
      </w:r>
    </w:p>
    <w:p w14:paraId="2312BDDE" w14:textId="77777777" w:rsidR="00A919E2" w:rsidRDefault="008964F2" w:rsidP="00A919E2">
      <w:pPr>
        <w:pStyle w:val="Pagrindinistekstas"/>
        <w:spacing w:after="0" w:line="240" w:lineRule="auto"/>
        <w:jc w:val="both"/>
        <w:rPr>
          <w:bCs/>
          <w:szCs w:val="24"/>
        </w:rPr>
      </w:pPr>
      <w:r>
        <w:rPr>
          <w:szCs w:val="24"/>
        </w:rPr>
        <w:t>6.5</w:t>
      </w:r>
      <w:r w:rsidR="00A919E2">
        <w:rPr>
          <w:szCs w:val="24"/>
        </w:rPr>
        <w:t xml:space="preserve">. Rangovas užbaigęs darbus raštu praneša Užsakovui apie pasirengimą galutinai perduoti Darbus, kartu pateikdamas statybos dokumentaciją, reikalingą statybos užbaigimo procedūroms vykdyti (STR 1.11.01:2010 „Statybos užbaigimas“), kompiuterinėje laikmenoje PDF formatu ir popieriniame variante. </w:t>
      </w:r>
      <w:r w:rsidR="00A919E2" w:rsidRPr="00AA1C1D">
        <w:rPr>
          <w:bCs/>
          <w:szCs w:val="24"/>
        </w:rPr>
        <w:t>Užsakovas, gavęs Rangovo pranešimą apie pasirengimą galutinai perduoti užbaigtus Darbus, teisės aktų nustatyta tvarka, organizuoja statybos užbaigimo procedūras.</w:t>
      </w:r>
    </w:p>
    <w:p w14:paraId="210ABBF3" w14:textId="77777777" w:rsidR="00A919E2" w:rsidRDefault="00A919E2" w:rsidP="00A919E2">
      <w:pPr>
        <w:tabs>
          <w:tab w:val="left" w:pos="1080"/>
        </w:tabs>
        <w:ind w:firstLine="0"/>
        <w:rPr>
          <w:rFonts w:ascii="Times New Roman" w:hAnsi="Times New Roman"/>
          <w:bCs/>
          <w:sz w:val="12"/>
          <w:szCs w:val="12"/>
        </w:rPr>
      </w:pPr>
    </w:p>
    <w:p w14:paraId="33D92C00" w14:textId="77777777" w:rsidR="00A919E2" w:rsidRDefault="00A919E2" w:rsidP="00A919E2">
      <w:pPr>
        <w:ind w:firstLine="0"/>
        <w:rPr>
          <w:rFonts w:ascii="Times New Roman" w:hAnsi="Times New Roman"/>
          <w:b/>
          <w:bCs/>
          <w:sz w:val="24"/>
          <w:szCs w:val="24"/>
        </w:rPr>
      </w:pPr>
      <w:r>
        <w:rPr>
          <w:rFonts w:ascii="Times New Roman" w:hAnsi="Times New Roman"/>
          <w:b/>
          <w:bCs/>
          <w:sz w:val="24"/>
          <w:szCs w:val="24"/>
        </w:rPr>
        <w:t>7.  ATSISKAITYMŲ TVARKA</w:t>
      </w:r>
    </w:p>
    <w:p w14:paraId="2D79C3DC" w14:textId="77777777" w:rsidR="00A919E2" w:rsidRDefault="00A919E2" w:rsidP="00A919E2">
      <w:pPr>
        <w:ind w:firstLine="0"/>
        <w:rPr>
          <w:rFonts w:ascii="Times New Roman" w:hAnsi="Times New Roman"/>
          <w:sz w:val="24"/>
          <w:szCs w:val="24"/>
        </w:rPr>
      </w:pPr>
      <w:r>
        <w:rPr>
          <w:rFonts w:ascii="Times New Roman" w:hAnsi="Times New Roman"/>
          <w:sz w:val="24"/>
          <w:szCs w:val="24"/>
        </w:rPr>
        <w:t>7.1. Rangovas Sutarties 6 skyriuje nustaty</w:t>
      </w:r>
      <w:r w:rsidR="008964F2">
        <w:rPr>
          <w:rFonts w:ascii="Times New Roman" w:hAnsi="Times New Roman"/>
          <w:sz w:val="24"/>
          <w:szCs w:val="24"/>
        </w:rPr>
        <w:t xml:space="preserve">ta tvarka priimtai Darbams </w:t>
      </w:r>
      <w:r>
        <w:rPr>
          <w:rFonts w:ascii="Times New Roman" w:hAnsi="Times New Roman"/>
          <w:sz w:val="24"/>
          <w:szCs w:val="24"/>
        </w:rPr>
        <w:t>išrašo PVM sąskaitas – faktūras ir pateikia Užsakovui ne vė</w:t>
      </w:r>
      <w:r w:rsidR="00FD7841">
        <w:rPr>
          <w:rFonts w:ascii="Times New Roman" w:hAnsi="Times New Roman"/>
          <w:sz w:val="24"/>
          <w:szCs w:val="24"/>
        </w:rPr>
        <w:t xml:space="preserve">liau kaip per 5 darbo dienas po </w:t>
      </w:r>
      <w:r w:rsidR="008964F2" w:rsidRPr="00AA1C1D">
        <w:rPr>
          <w:rFonts w:ascii="Times New Roman" w:hAnsi="Times New Roman"/>
          <w:sz w:val="24"/>
          <w:szCs w:val="24"/>
        </w:rPr>
        <w:t>akto</w:t>
      </w:r>
      <w:r w:rsidR="008964F2" w:rsidRPr="00E031DE">
        <w:rPr>
          <w:rFonts w:ascii="Times New Roman" w:hAnsi="Times New Roman"/>
          <w:sz w:val="24"/>
          <w:szCs w:val="24"/>
        </w:rPr>
        <w:t xml:space="preserve"> </w:t>
      </w:r>
      <w:r>
        <w:rPr>
          <w:rFonts w:ascii="Times New Roman" w:hAnsi="Times New Roman"/>
          <w:sz w:val="24"/>
          <w:szCs w:val="24"/>
        </w:rPr>
        <w:t xml:space="preserve">pasirašymo dienos. </w:t>
      </w:r>
      <w:r>
        <w:rPr>
          <w:rFonts w:ascii="Times New Roman" w:hAnsi="Times New Roman"/>
          <w:sz w:val="24"/>
          <w:szCs w:val="24"/>
        </w:rPr>
        <w:lastRenderedPageBreak/>
        <w:t>Užsakovas apmoka Rangovui už faktiškai atliktus Darbus pagal gautas PVM sąskaitas – faktūras</w:t>
      </w:r>
      <w:r>
        <w:rPr>
          <w:rFonts w:ascii="Times New Roman" w:hAnsi="Times New Roman"/>
          <w:bCs/>
          <w:sz w:val="24"/>
          <w:szCs w:val="24"/>
        </w:rPr>
        <w:t xml:space="preserve"> į Rangovo </w:t>
      </w:r>
      <w:r>
        <w:rPr>
          <w:rFonts w:ascii="Times New Roman" w:hAnsi="Times New Roman"/>
          <w:spacing w:val="2"/>
          <w:sz w:val="24"/>
          <w:szCs w:val="24"/>
        </w:rPr>
        <w:t>nurodytą banko sąskaitą</w:t>
      </w:r>
      <w:r>
        <w:rPr>
          <w:rFonts w:ascii="Times New Roman" w:hAnsi="Times New Roman"/>
          <w:sz w:val="24"/>
          <w:szCs w:val="24"/>
        </w:rPr>
        <w:t>:</w:t>
      </w:r>
    </w:p>
    <w:p w14:paraId="335B89D1" w14:textId="3FC08BE0" w:rsidR="008964F2" w:rsidRPr="00782F9B" w:rsidRDefault="00A919E2" w:rsidP="00A919E2">
      <w:pPr>
        <w:ind w:firstLine="0"/>
        <w:rPr>
          <w:rFonts w:ascii="Times New Roman" w:hAnsi="Times New Roman"/>
          <w:color w:val="000000"/>
          <w:spacing w:val="2"/>
          <w:sz w:val="24"/>
          <w:szCs w:val="24"/>
        </w:rPr>
      </w:pPr>
      <w:r w:rsidRPr="00782F9B">
        <w:rPr>
          <w:rFonts w:ascii="Times New Roman" w:hAnsi="Times New Roman"/>
          <w:color w:val="000000"/>
          <w:spacing w:val="2"/>
          <w:sz w:val="24"/>
          <w:szCs w:val="24"/>
        </w:rPr>
        <w:t>Sąskaitos Nr.</w:t>
      </w:r>
      <w:r w:rsidR="00782F9B" w:rsidRPr="00782F9B">
        <w:rPr>
          <w:rFonts w:ascii="Times New Roman" w:hAnsi="Times New Roman"/>
          <w:color w:val="000000"/>
          <w:spacing w:val="2"/>
          <w:sz w:val="24"/>
          <w:szCs w:val="24"/>
        </w:rPr>
        <w:t xml:space="preserve"> LT962150051000048794</w:t>
      </w:r>
      <w:r w:rsidRPr="00782F9B">
        <w:rPr>
          <w:rFonts w:ascii="Times New Roman" w:hAnsi="Times New Roman"/>
          <w:color w:val="000000"/>
          <w:spacing w:val="2"/>
          <w:sz w:val="24"/>
          <w:szCs w:val="24"/>
        </w:rPr>
        <w:t xml:space="preserve">; </w:t>
      </w:r>
    </w:p>
    <w:p w14:paraId="59C2E7EC" w14:textId="03893C54" w:rsidR="008964F2" w:rsidRPr="00782F9B" w:rsidRDefault="00A919E2" w:rsidP="00A919E2">
      <w:pPr>
        <w:ind w:firstLine="0"/>
        <w:rPr>
          <w:rFonts w:ascii="Times New Roman" w:hAnsi="Times New Roman"/>
          <w:color w:val="000000"/>
          <w:spacing w:val="2"/>
          <w:sz w:val="24"/>
          <w:szCs w:val="24"/>
        </w:rPr>
      </w:pPr>
      <w:r w:rsidRPr="00782F9B">
        <w:rPr>
          <w:rFonts w:ascii="Times New Roman" w:hAnsi="Times New Roman"/>
          <w:color w:val="000000"/>
          <w:spacing w:val="2"/>
          <w:sz w:val="24"/>
          <w:szCs w:val="24"/>
        </w:rPr>
        <w:t xml:space="preserve">Bankas </w:t>
      </w:r>
      <w:r w:rsidR="00782F9B" w:rsidRPr="00782F9B">
        <w:rPr>
          <w:rFonts w:ascii="Times New Roman" w:hAnsi="Times New Roman"/>
          <w:color w:val="000000"/>
          <w:spacing w:val="2"/>
          <w:sz w:val="24"/>
          <w:szCs w:val="24"/>
        </w:rPr>
        <w:t xml:space="preserve">OP </w:t>
      </w:r>
      <w:proofErr w:type="spellStart"/>
      <w:r w:rsidR="00782F9B" w:rsidRPr="00782F9B">
        <w:rPr>
          <w:rFonts w:ascii="Times New Roman" w:hAnsi="Times New Roman"/>
          <w:color w:val="000000"/>
          <w:spacing w:val="2"/>
          <w:sz w:val="24"/>
          <w:szCs w:val="24"/>
        </w:rPr>
        <w:t>Corporate</w:t>
      </w:r>
      <w:proofErr w:type="spellEnd"/>
      <w:r w:rsidR="00782F9B" w:rsidRPr="00782F9B">
        <w:rPr>
          <w:rFonts w:ascii="Times New Roman" w:hAnsi="Times New Roman"/>
          <w:color w:val="000000"/>
          <w:spacing w:val="2"/>
          <w:sz w:val="24"/>
          <w:szCs w:val="24"/>
        </w:rPr>
        <w:t xml:space="preserve"> Bank </w:t>
      </w:r>
      <w:proofErr w:type="spellStart"/>
      <w:r w:rsidR="00782F9B" w:rsidRPr="00782F9B">
        <w:rPr>
          <w:rFonts w:ascii="Times New Roman" w:hAnsi="Times New Roman"/>
          <w:color w:val="000000"/>
          <w:spacing w:val="2"/>
          <w:sz w:val="24"/>
          <w:szCs w:val="24"/>
        </w:rPr>
        <w:t>plc</w:t>
      </w:r>
      <w:proofErr w:type="spellEnd"/>
      <w:r w:rsidR="00782F9B" w:rsidRPr="00782F9B">
        <w:rPr>
          <w:rFonts w:ascii="Times New Roman" w:hAnsi="Times New Roman"/>
          <w:color w:val="000000"/>
          <w:spacing w:val="2"/>
          <w:sz w:val="24"/>
          <w:szCs w:val="24"/>
        </w:rPr>
        <w:t xml:space="preserve"> Lietuvos fi</w:t>
      </w:r>
      <w:r w:rsidR="00782F9B">
        <w:rPr>
          <w:rFonts w:ascii="Times New Roman" w:hAnsi="Times New Roman"/>
          <w:color w:val="000000"/>
          <w:spacing w:val="2"/>
          <w:sz w:val="24"/>
          <w:szCs w:val="24"/>
        </w:rPr>
        <w:t>lialas</w:t>
      </w:r>
      <w:r w:rsidRPr="00782F9B">
        <w:rPr>
          <w:rFonts w:ascii="Times New Roman" w:hAnsi="Times New Roman"/>
          <w:color w:val="000000"/>
          <w:spacing w:val="2"/>
          <w:sz w:val="24"/>
          <w:szCs w:val="24"/>
        </w:rPr>
        <w:t xml:space="preserve">; </w:t>
      </w:r>
    </w:p>
    <w:p w14:paraId="25483023" w14:textId="1CC11C98" w:rsidR="00A919E2" w:rsidRPr="00725D1A" w:rsidRDefault="00A919E2" w:rsidP="00A919E2">
      <w:pPr>
        <w:ind w:firstLine="0"/>
        <w:rPr>
          <w:rFonts w:ascii="Times New Roman" w:hAnsi="Times New Roman"/>
          <w:color w:val="000000"/>
          <w:spacing w:val="2"/>
          <w:sz w:val="24"/>
          <w:szCs w:val="24"/>
          <w:lang w:val="fi-FI"/>
        </w:rPr>
      </w:pPr>
      <w:r w:rsidRPr="00725D1A">
        <w:rPr>
          <w:rFonts w:ascii="Times New Roman" w:hAnsi="Times New Roman"/>
          <w:color w:val="000000"/>
          <w:spacing w:val="2"/>
          <w:sz w:val="24"/>
          <w:szCs w:val="24"/>
          <w:lang w:val="fi-FI"/>
        </w:rPr>
        <w:t>Banko kodas</w:t>
      </w:r>
      <w:r w:rsidR="00782F9B">
        <w:rPr>
          <w:rFonts w:ascii="Times New Roman" w:hAnsi="Times New Roman"/>
          <w:color w:val="000000"/>
          <w:spacing w:val="2"/>
          <w:sz w:val="24"/>
          <w:szCs w:val="24"/>
          <w:lang w:val="fi-FI"/>
        </w:rPr>
        <w:t xml:space="preserve"> 21500</w:t>
      </w:r>
      <w:r w:rsidRPr="00725D1A">
        <w:rPr>
          <w:rFonts w:ascii="Times New Roman" w:hAnsi="Times New Roman"/>
          <w:color w:val="000000"/>
          <w:spacing w:val="2"/>
          <w:sz w:val="24"/>
          <w:szCs w:val="24"/>
          <w:lang w:val="fi-FI"/>
        </w:rPr>
        <w:t>.</w:t>
      </w:r>
    </w:p>
    <w:p w14:paraId="5D6B7BAA" w14:textId="77777777" w:rsidR="00A919E2" w:rsidRDefault="00A919E2" w:rsidP="00A919E2">
      <w:pPr>
        <w:ind w:firstLine="0"/>
        <w:rPr>
          <w:rFonts w:ascii="Times New Roman" w:hAnsi="Times New Roman"/>
          <w:sz w:val="24"/>
          <w:szCs w:val="24"/>
        </w:rPr>
      </w:pPr>
      <w:r>
        <w:rPr>
          <w:rFonts w:ascii="Times New Roman" w:hAnsi="Times New Roman"/>
          <w:sz w:val="24"/>
          <w:szCs w:val="24"/>
        </w:rPr>
        <w:t>7.2. Užsakovas apmoka Rangovui už faktiškai atliktus Darbus pagal gautas PVM sąskaitas – faktūras</w:t>
      </w:r>
      <w:r>
        <w:rPr>
          <w:rFonts w:ascii="Times New Roman" w:hAnsi="Times New Roman"/>
          <w:bCs/>
          <w:sz w:val="24"/>
          <w:szCs w:val="24"/>
        </w:rPr>
        <w:t xml:space="preserve"> ne vėliau nei per 30 kalendorinių dienų nuo šių dokumentų gavimo. </w:t>
      </w:r>
      <w:r w:rsidR="00D16E25" w:rsidRPr="00D16E25">
        <w:rPr>
          <w:rFonts w:ascii="Times New Roman" w:hAnsi="Times New Roman"/>
          <w:bCs/>
          <w:sz w:val="24"/>
          <w:szCs w:val="24"/>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7F741780" w14:textId="77777777" w:rsidR="00A919E2" w:rsidRDefault="00A919E2" w:rsidP="00A919E2">
      <w:pPr>
        <w:tabs>
          <w:tab w:val="left" w:pos="1080"/>
          <w:tab w:val="left" w:pos="1134"/>
          <w:tab w:val="left" w:pos="1843"/>
        </w:tabs>
        <w:ind w:firstLine="0"/>
        <w:rPr>
          <w:rFonts w:ascii="Times New Roman" w:hAnsi="Times New Roman"/>
          <w:bCs/>
          <w:sz w:val="24"/>
          <w:szCs w:val="24"/>
        </w:rPr>
      </w:pPr>
      <w:r>
        <w:rPr>
          <w:rFonts w:ascii="Times New Roman" w:hAnsi="Times New Roman"/>
          <w:bCs/>
          <w:sz w:val="24"/>
          <w:szCs w:val="24"/>
        </w:rPr>
        <w:t xml:space="preserve">7.3. Užsakovas visiškai su Rangovu atsiskaito galutinai užbaigus ir priėmus Rangovo atliktus Darbus, </w:t>
      </w:r>
      <w:r>
        <w:rPr>
          <w:rFonts w:ascii="Times New Roman" w:hAnsi="Times New Roman"/>
          <w:sz w:val="24"/>
          <w:szCs w:val="24"/>
        </w:rPr>
        <w:t>įskaitant ir defektų, nustatytų priimant Darbus, pašalinimą, ir pasiekus Sutartyje numatytą Darbų rezultatą</w:t>
      </w:r>
      <w:r>
        <w:rPr>
          <w:rFonts w:ascii="Times New Roman" w:hAnsi="Times New Roman"/>
          <w:bCs/>
          <w:sz w:val="24"/>
          <w:szCs w:val="24"/>
        </w:rPr>
        <w:t>.</w:t>
      </w:r>
    </w:p>
    <w:p w14:paraId="23B6752D" w14:textId="77777777" w:rsidR="00F77C29" w:rsidRPr="00F77C29" w:rsidRDefault="004C54E4" w:rsidP="00F77C29">
      <w:pPr>
        <w:tabs>
          <w:tab w:val="left" w:pos="1080"/>
          <w:tab w:val="left" w:pos="1134"/>
          <w:tab w:val="left" w:pos="1843"/>
        </w:tabs>
        <w:ind w:firstLine="0"/>
        <w:rPr>
          <w:rFonts w:ascii="Times New Roman" w:eastAsia="Times New Roman" w:hAnsi="Times New Roman"/>
          <w:spacing w:val="2"/>
          <w:sz w:val="24"/>
          <w:szCs w:val="24"/>
        </w:rPr>
      </w:pPr>
      <w:r>
        <w:rPr>
          <w:rFonts w:ascii="Times New Roman" w:eastAsia="Times New Roman" w:hAnsi="Times New Roman"/>
          <w:spacing w:val="2"/>
          <w:sz w:val="24"/>
          <w:szCs w:val="24"/>
        </w:rPr>
        <w:t>7.4</w:t>
      </w:r>
      <w:r w:rsidR="00F77C29">
        <w:rPr>
          <w:rFonts w:ascii="Times New Roman" w:eastAsia="Times New Roman" w:hAnsi="Times New Roman"/>
          <w:spacing w:val="2"/>
          <w:sz w:val="24"/>
          <w:szCs w:val="24"/>
        </w:rPr>
        <w:t>. Užsakovas numato tiesioginio atsiskaitymo su subrangovais galimybę, vadovaujantis šiame punkte nustatyta tvarka. Užsakovas ne vėliau kaip per 3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9B9F393" w14:textId="77777777" w:rsidR="00A919E2" w:rsidRDefault="00A919E2" w:rsidP="00A919E2">
      <w:pPr>
        <w:tabs>
          <w:tab w:val="left" w:pos="1080"/>
          <w:tab w:val="left" w:pos="1134"/>
          <w:tab w:val="left" w:pos="1843"/>
        </w:tabs>
        <w:ind w:firstLine="0"/>
        <w:rPr>
          <w:rFonts w:ascii="Times New Roman" w:hAnsi="Times New Roman"/>
          <w:bCs/>
          <w:sz w:val="12"/>
          <w:szCs w:val="12"/>
        </w:rPr>
      </w:pPr>
    </w:p>
    <w:p w14:paraId="5DC21908" w14:textId="77777777" w:rsidR="00A919E2" w:rsidRDefault="00A919E2" w:rsidP="00A919E2">
      <w:pPr>
        <w:tabs>
          <w:tab w:val="left" w:pos="0"/>
        </w:tabs>
        <w:ind w:firstLine="0"/>
        <w:rPr>
          <w:rFonts w:ascii="Times New Roman" w:hAnsi="Times New Roman"/>
          <w:b/>
          <w:bCs/>
          <w:sz w:val="24"/>
          <w:szCs w:val="24"/>
        </w:rPr>
      </w:pPr>
      <w:r>
        <w:rPr>
          <w:rFonts w:ascii="Times New Roman" w:hAnsi="Times New Roman"/>
          <w:b/>
          <w:bCs/>
          <w:sz w:val="24"/>
          <w:szCs w:val="24"/>
        </w:rPr>
        <w:t>8. ŠALIŲ TEISĖS IR PAREIGOS</w:t>
      </w:r>
    </w:p>
    <w:p w14:paraId="7A471E72" w14:textId="77777777" w:rsidR="00A919E2" w:rsidRDefault="00A919E2" w:rsidP="00A919E2">
      <w:pPr>
        <w:pStyle w:val="Pagrindinistekstas"/>
        <w:tabs>
          <w:tab w:val="left" w:pos="1200"/>
        </w:tabs>
        <w:spacing w:after="0" w:line="240" w:lineRule="auto"/>
        <w:jc w:val="both"/>
        <w:rPr>
          <w:bCs/>
          <w:szCs w:val="24"/>
        </w:rPr>
      </w:pPr>
      <w:r>
        <w:rPr>
          <w:b/>
          <w:bCs/>
          <w:szCs w:val="24"/>
        </w:rPr>
        <w:t>8.1. Užsakovas turi teisę</w:t>
      </w:r>
      <w:r>
        <w:rPr>
          <w:bCs/>
          <w:szCs w:val="24"/>
        </w:rPr>
        <w:t>:</w:t>
      </w:r>
    </w:p>
    <w:p w14:paraId="1567F3C0" w14:textId="77777777" w:rsidR="00A919E2" w:rsidRDefault="00A919E2" w:rsidP="00A919E2">
      <w:pPr>
        <w:pStyle w:val="Pagrindinistekstas"/>
        <w:tabs>
          <w:tab w:val="left" w:pos="1276"/>
        </w:tabs>
        <w:spacing w:after="0" w:line="240" w:lineRule="auto"/>
        <w:jc w:val="both"/>
        <w:rPr>
          <w:noProof/>
        </w:rPr>
      </w:pPr>
      <w:r>
        <w:rPr>
          <w:szCs w:val="24"/>
        </w:rPr>
        <w:t>8.1.1.</w:t>
      </w:r>
      <w:bookmarkStart w:id="3" w:name="_Ref227946063"/>
      <w:r>
        <w:rPr>
          <w:szCs w:val="24"/>
        </w:rPr>
        <w:t xml:space="preserve"> </w:t>
      </w:r>
      <w:bookmarkStart w:id="4" w:name="_Ref29465403"/>
      <w:r>
        <w:rPr>
          <w:noProof/>
        </w:rPr>
        <w:t>Užsakovas turi teisę bet kuriuo metu tikrinti Darbų eigą ir kokybę, o pastebėjęs nukrypimus nuo Sutarties sąlygų, bloginančius Darbų rezultato kokybę, ar kitus trūkumus, nedelsiant apie ta</w:t>
      </w:r>
      <w:r w:rsidR="008964F2">
        <w:rPr>
          <w:noProof/>
        </w:rPr>
        <w:t>i pranešti Rangovui. Jeigu Darbų</w:t>
      </w:r>
      <w:r>
        <w:rPr>
          <w:noProof/>
        </w:rPr>
        <w:t xml:space="preserve"> atlikimo metu p</w:t>
      </w:r>
      <w:r w:rsidR="008964F2">
        <w:rPr>
          <w:noProof/>
        </w:rPr>
        <w:t>aaiškėja, kad Darbai</w:t>
      </w:r>
      <w:r>
        <w:rPr>
          <w:noProof/>
        </w:rPr>
        <w:t xml:space="preserve"> nebus tinkamai atliktas, Užsakovas turi teisę nustatyti Rangovui protingą terminą trūkumams pašalinti, o jeigu Rangovas per nustatytą terminą šio reikalavimo neįvykdo – nutraukti Sutartį ir reikalauti atlyginti nuostolius.</w:t>
      </w:r>
      <w:bookmarkEnd w:id="3"/>
    </w:p>
    <w:p w14:paraId="4FFEDBCC" w14:textId="77777777" w:rsidR="00A919E2" w:rsidRDefault="00A919E2" w:rsidP="00A919E2">
      <w:pPr>
        <w:pStyle w:val="Pagrindinistekstas"/>
        <w:tabs>
          <w:tab w:val="left" w:pos="1276"/>
        </w:tabs>
        <w:spacing w:after="0" w:line="240" w:lineRule="auto"/>
        <w:jc w:val="both"/>
        <w:rPr>
          <w:bCs/>
          <w:szCs w:val="24"/>
        </w:rPr>
      </w:pPr>
      <w:r>
        <w:rPr>
          <w:noProof/>
        </w:rPr>
        <w:t xml:space="preserve">8.1.2. </w:t>
      </w:r>
      <w:r>
        <w:rPr>
          <w:szCs w:val="24"/>
        </w:rPr>
        <w:t xml:space="preserve">Naudotis Lietuvos Respublikos statybos įstatymo ir kituose Lietuvos Respublikos įstatymuose numatytomis Užsakovo teisėmis. </w:t>
      </w:r>
      <w:bookmarkEnd w:id="4"/>
    </w:p>
    <w:p w14:paraId="7F431326" w14:textId="77777777" w:rsidR="00A919E2" w:rsidRDefault="00A919E2" w:rsidP="00A919E2">
      <w:pPr>
        <w:tabs>
          <w:tab w:val="left" w:pos="1134"/>
          <w:tab w:val="left" w:pos="1701"/>
        </w:tabs>
        <w:ind w:firstLine="0"/>
        <w:rPr>
          <w:rFonts w:ascii="Times New Roman" w:hAnsi="Times New Roman"/>
          <w:bCs/>
          <w:sz w:val="24"/>
          <w:szCs w:val="24"/>
        </w:rPr>
      </w:pPr>
      <w:r>
        <w:rPr>
          <w:rFonts w:ascii="Times New Roman" w:hAnsi="Times New Roman"/>
          <w:b/>
          <w:sz w:val="24"/>
          <w:szCs w:val="24"/>
        </w:rPr>
        <w:t>8.2. Užsakovas įsipareigoja</w:t>
      </w:r>
      <w:r>
        <w:rPr>
          <w:rFonts w:ascii="Times New Roman" w:hAnsi="Times New Roman"/>
          <w:sz w:val="24"/>
          <w:szCs w:val="24"/>
        </w:rPr>
        <w:t>:</w:t>
      </w:r>
    </w:p>
    <w:p w14:paraId="4B42842D" w14:textId="77777777" w:rsidR="00A919E2" w:rsidRDefault="00A919E2" w:rsidP="00A919E2">
      <w:pPr>
        <w:tabs>
          <w:tab w:val="left" w:pos="1134"/>
          <w:tab w:val="left" w:pos="1320"/>
        </w:tabs>
        <w:ind w:firstLine="0"/>
        <w:rPr>
          <w:rFonts w:ascii="Times New Roman" w:hAnsi="Times New Roman"/>
          <w:bCs/>
          <w:sz w:val="24"/>
          <w:szCs w:val="24"/>
        </w:rPr>
      </w:pPr>
      <w:r>
        <w:rPr>
          <w:rFonts w:ascii="Times New Roman" w:hAnsi="Times New Roman"/>
          <w:bCs/>
          <w:sz w:val="24"/>
          <w:szCs w:val="24"/>
        </w:rPr>
        <w:t xml:space="preserve">8.2.1. Pateikti dokumentus, reikalingus Sutartyje numatytiems Darbams pradėti ir užbaigti per protingą terminą, išskyrus dokumentus, kuriuos pagal Sutartį ir (ar) Įstatymus privalo pateikti Rangovas. </w:t>
      </w:r>
    </w:p>
    <w:p w14:paraId="51D5976D" w14:textId="77777777" w:rsidR="00A919E2" w:rsidRDefault="00A919E2" w:rsidP="00A919E2">
      <w:pPr>
        <w:tabs>
          <w:tab w:val="left" w:pos="1134"/>
          <w:tab w:val="left" w:pos="1320"/>
        </w:tabs>
        <w:ind w:firstLine="0"/>
        <w:rPr>
          <w:rFonts w:ascii="Times New Roman" w:hAnsi="Times New Roman"/>
          <w:bCs/>
          <w:sz w:val="24"/>
          <w:szCs w:val="24"/>
        </w:rPr>
      </w:pPr>
      <w:r>
        <w:rPr>
          <w:rFonts w:ascii="Times New Roman" w:hAnsi="Times New Roman"/>
          <w:sz w:val="24"/>
          <w:szCs w:val="24"/>
        </w:rPr>
        <w:t>8.2.2. Bendradarbiauti su Rangovu vykdant Darbus.</w:t>
      </w:r>
    </w:p>
    <w:p w14:paraId="0A1F0BB7"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8.2.3 Sutartyje nustatytomis sąlygomis ir tvarka priimti iš Rangovo tinkamai atliktus Darbus.</w:t>
      </w:r>
    </w:p>
    <w:p w14:paraId="64111A29"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8.2.4. Sumokėti Rangovui už tinkamai atliktus ir priimtus Darbus, Sutartyje numatytais terminais ir tvarka.</w:t>
      </w:r>
    </w:p>
    <w:p w14:paraId="7F2576F3"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8.2.5.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visais Darbais.</w:t>
      </w:r>
    </w:p>
    <w:p w14:paraId="5B51433C"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8.2.6. Užtikrinti Rangovui galimybę lais</w:t>
      </w:r>
      <w:r w:rsidR="007A387C">
        <w:rPr>
          <w:rFonts w:ascii="Times New Roman" w:hAnsi="Times New Roman"/>
          <w:sz w:val="24"/>
          <w:szCs w:val="24"/>
        </w:rPr>
        <w:t>vai ir saugiai patekti į Statinio</w:t>
      </w:r>
      <w:r>
        <w:rPr>
          <w:rFonts w:ascii="Times New Roman" w:hAnsi="Times New Roman"/>
          <w:sz w:val="24"/>
          <w:szCs w:val="24"/>
        </w:rPr>
        <w:t xml:space="preserve"> Darbų vietą iki sutartinių Darbų pabaigos.</w:t>
      </w:r>
    </w:p>
    <w:p w14:paraId="578D317B" w14:textId="77777777" w:rsidR="00A919E2" w:rsidRDefault="00A919E2" w:rsidP="00A919E2">
      <w:pPr>
        <w:tabs>
          <w:tab w:val="left" w:pos="1134"/>
          <w:tab w:val="left" w:pos="1320"/>
        </w:tabs>
        <w:ind w:firstLine="0"/>
        <w:rPr>
          <w:rFonts w:ascii="Times New Roman" w:hAnsi="Times New Roman"/>
          <w:sz w:val="24"/>
          <w:szCs w:val="24"/>
        </w:rPr>
      </w:pPr>
      <w:r w:rsidRPr="00CB58BE">
        <w:rPr>
          <w:rFonts w:ascii="Times New Roman" w:hAnsi="Times New Roman"/>
          <w:sz w:val="24"/>
          <w:szCs w:val="24"/>
        </w:rPr>
        <w:t>8.2.7. Vykdyti Užsakovo funkcijas</w:t>
      </w:r>
      <w:r w:rsidR="00CB58BE" w:rsidRPr="00CB58BE">
        <w:rPr>
          <w:rFonts w:ascii="Times New Roman" w:hAnsi="Times New Roman"/>
          <w:sz w:val="24"/>
          <w:szCs w:val="24"/>
        </w:rPr>
        <w:t>.</w:t>
      </w:r>
      <w:r w:rsidRPr="00CB58BE">
        <w:rPr>
          <w:rFonts w:ascii="Times New Roman" w:hAnsi="Times New Roman"/>
          <w:sz w:val="24"/>
          <w:szCs w:val="24"/>
        </w:rPr>
        <w:t xml:space="preserve"> </w:t>
      </w:r>
    </w:p>
    <w:p w14:paraId="5EB02FF9" w14:textId="77777777" w:rsidR="00A919E2" w:rsidRDefault="00A919E2" w:rsidP="00A919E2">
      <w:pPr>
        <w:pStyle w:val="Pagrindinistekstas"/>
        <w:tabs>
          <w:tab w:val="left" w:pos="1080"/>
        </w:tabs>
        <w:spacing w:after="0" w:line="240" w:lineRule="auto"/>
        <w:jc w:val="both"/>
        <w:rPr>
          <w:bCs/>
          <w:szCs w:val="24"/>
        </w:rPr>
      </w:pPr>
      <w:r>
        <w:rPr>
          <w:b/>
          <w:bCs/>
          <w:szCs w:val="24"/>
        </w:rPr>
        <w:t>8.3. Rangovas turi teisę</w:t>
      </w:r>
      <w:r>
        <w:rPr>
          <w:bCs/>
          <w:szCs w:val="24"/>
        </w:rPr>
        <w:t>:</w:t>
      </w:r>
    </w:p>
    <w:p w14:paraId="282D39B4" w14:textId="77777777" w:rsidR="00A919E2" w:rsidRDefault="00A919E2" w:rsidP="00A919E2">
      <w:pPr>
        <w:tabs>
          <w:tab w:val="left" w:pos="1134"/>
          <w:tab w:val="left" w:pos="1440"/>
        </w:tabs>
        <w:ind w:firstLine="0"/>
        <w:rPr>
          <w:rFonts w:ascii="Times New Roman" w:hAnsi="Times New Roman"/>
          <w:sz w:val="24"/>
          <w:szCs w:val="24"/>
        </w:rPr>
      </w:pPr>
      <w:r>
        <w:rPr>
          <w:rFonts w:ascii="Times New Roman" w:hAnsi="Times New Roman"/>
          <w:sz w:val="24"/>
          <w:szCs w:val="24"/>
        </w:rPr>
        <w:t>8.3.1.Naudotis Lietuvos Respublikos statybos įstatymo ir kituose Lietuvos Respublikos įstatymuose numatytomis Rangovo teisėmis.</w:t>
      </w:r>
    </w:p>
    <w:p w14:paraId="6A0B647D" w14:textId="77777777" w:rsidR="00A919E2" w:rsidRDefault="00A919E2" w:rsidP="00A919E2">
      <w:pPr>
        <w:pStyle w:val="western"/>
        <w:spacing w:before="0" w:beforeAutospacing="0" w:after="0" w:line="240" w:lineRule="auto"/>
        <w:jc w:val="both"/>
        <w:rPr>
          <w:noProof/>
        </w:rPr>
      </w:pPr>
      <w:r>
        <w:t>8.3.2. G</w:t>
      </w:r>
      <w:r>
        <w:rPr>
          <w:noProof/>
        </w:rPr>
        <w:t>auti Užsakovo apmokėjimą už įvykdytus Darbus pagal Sutartyje nustatytas sąlygas ir tvarką;</w:t>
      </w:r>
    </w:p>
    <w:p w14:paraId="521AEECB" w14:textId="77777777" w:rsidR="00A919E2" w:rsidRDefault="00A919E2" w:rsidP="00A919E2">
      <w:pPr>
        <w:pStyle w:val="western"/>
        <w:spacing w:before="0" w:beforeAutospacing="0" w:after="0" w:line="240" w:lineRule="auto"/>
        <w:jc w:val="both"/>
        <w:rPr>
          <w:noProof/>
        </w:rPr>
      </w:pPr>
      <w:r>
        <w:rPr>
          <w:noProof/>
        </w:rPr>
        <w:t>8.3.3. naudotis kitomis teisės aktuose numatytomis Rangovo teisėmis.</w:t>
      </w:r>
    </w:p>
    <w:p w14:paraId="6E47C459" w14:textId="77777777" w:rsidR="00A919E2" w:rsidRDefault="00A919E2" w:rsidP="00A919E2">
      <w:pPr>
        <w:tabs>
          <w:tab w:val="left" w:pos="1134"/>
          <w:tab w:val="left" w:pos="1843"/>
        </w:tabs>
        <w:ind w:firstLine="0"/>
        <w:rPr>
          <w:rFonts w:ascii="Times New Roman" w:hAnsi="Times New Roman"/>
          <w:bCs/>
          <w:sz w:val="24"/>
          <w:szCs w:val="24"/>
        </w:rPr>
      </w:pPr>
      <w:bookmarkStart w:id="5" w:name="_Ref227946928"/>
      <w:r>
        <w:rPr>
          <w:rFonts w:ascii="Times New Roman" w:hAnsi="Times New Roman"/>
          <w:b/>
          <w:sz w:val="24"/>
          <w:szCs w:val="24"/>
        </w:rPr>
        <w:t>8.4. Rangovas įsipareigoja</w:t>
      </w:r>
      <w:r>
        <w:rPr>
          <w:rFonts w:ascii="Times New Roman" w:hAnsi="Times New Roman"/>
          <w:sz w:val="24"/>
          <w:szCs w:val="24"/>
        </w:rPr>
        <w:t>:</w:t>
      </w:r>
      <w:bookmarkEnd w:id="5"/>
    </w:p>
    <w:p w14:paraId="2ABCF8EE" w14:textId="4F98F3CA" w:rsidR="00A919E2" w:rsidRDefault="00A919E2" w:rsidP="00A919E2">
      <w:pPr>
        <w:autoSpaceDE w:val="0"/>
        <w:autoSpaceDN w:val="0"/>
        <w:adjustRightInd w:val="0"/>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1</w:t>
      </w:r>
      <w:r>
        <w:rPr>
          <w:rFonts w:ascii="Times New Roman" w:hAnsi="Times New Roman"/>
          <w:sz w:val="24"/>
          <w:szCs w:val="24"/>
        </w:rPr>
        <w:t xml:space="preserve">. </w:t>
      </w:r>
      <w:r w:rsidR="00B3236D">
        <w:rPr>
          <w:rFonts w:ascii="Times New Roman" w:hAnsi="Times New Roman"/>
          <w:sz w:val="24"/>
          <w:szCs w:val="24"/>
        </w:rPr>
        <w:t>demontuoti fontano metalinę konstrukciją</w:t>
      </w:r>
      <w:r w:rsidRPr="00B3236D">
        <w:rPr>
          <w:rFonts w:ascii="Times New Roman" w:hAnsi="Times New Roman"/>
          <w:sz w:val="24"/>
          <w:szCs w:val="24"/>
        </w:rPr>
        <w:t xml:space="preserve">, pašalinti statybines medžiagas bei atliekas, susidariusias </w:t>
      </w:r>
      <w:r w:rsidR="00B3236D" w:rsidRPr="00B3236D">
        <w:rPr>
          <w:rFonts w:ascii="Times New Roman" w:hAnsi="Times New Roman"/>
          <w:sz w:val="24"/>
          <w:szCs w:val="24"/>
        </w:rPr>
        <w:t>demontavimo</w:t>
      </w:r>
      <w:r w:rsidRPr="00B3236D">
        <w:rPr>
          <w:rFonts w:ascii="Times New Roman" w:hAnsi="Times New Roman"/>
          <w:sz w:val="24"/>
          <w:szCs w:val="24"/>
        </w:rPr>
        <w:t xml:space="preserve"> metu;</w:t>
      </w:r>
      <w:r w:rsidR="008964F2" w:rsidRPr="008964F2">
        <w:rPr>
          <w:sz w:val="24"/>
          <w:szCs w:val="24"/>
        </w:rPr>
        <w:t xml:space="preserve"> </w:t>
      </w:r>
    </w:p>
    <w:p w14:paraId="2EA69D20" w14:textId="1886C27E" w:rsidR="00A919E2" w:rsidRDefault="00A919E2" w:rsidP="00A919E2">
      <w:pPr>
        <w:ind w:firstLine="0"/>
        <w:rPr>
          <w:rFonts w:ascii="Times New Roman" w:hAnsi="Times New Roman"/>
          <w:sz w:val="24"/>
          <w:szCs w:val="24"/>
        </w:rPr>
      </w:pPr>
      <w:r>
        <w:rPr>
          <w:rFonts w:ascii="Times New Roman" w:hAnsi="Times New Roman"/>
          <w:sz w:val="24"/>
          <w:szCs w:val="24"/>
        </w:rPr>
        <w:lastRenderedPageBreak/>
        <w:t>8.4.</w:t>
      </w:r>
      <w:r w:rsidR="004B5461">
        <w:rPr>
          <w:rFonts w:ascii="Times New Roman" w:hAnsi="Times New Roman"/>
          <w:sz w:val="24"/>
          <w:szCs w:val="24"/>
        </w:rPr>
        <w:t>2</w:t>
      </w:r>
      <w:r>
        <w:rPr>
          <w:rFonts w:ascii="Times New Roman" w:hAnsi="Times New Roman"/>
          <w:sz w:val="24"/>
          <w:szCs w:val="24"/>
        </w:rPr>
        <w:t>. Rangovas privalo vykdyti ir užbaigti Darbus per Sutartyje nurodytą terminą, laikydamasis Lietuvos Respublikoje galiojančių įstatymų, poįstatyminių aktų ir Statybos techninių reglamentų reikalavimų.</w:t>
      </w:r>
    </w:p>
    <w:p w14:paraId="48E6A639" w14:textId="2536DF16"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3</w:t>
      </w:r>
      <w:r>
        <w:rPr>
          <w:rFonts w:ascii="Times New Roman" w:hAnsi="Times New Roman"/>
          <w:sz w:val="24"/>
          <w:szCs w:val="24"/>
        </w:rPr>
        <w:t>. 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5383AB21" w14:textId="6BB16511"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4</w:t>
      </w:r>
      <w:r>
        <w:rPr>
          <w:rFonts w:ascii="Times New Roman" w:hAnsi="Times New Roman"/>
          <w:sz w:val="24"/>
          <w:szCs w:val="24"/>
        </w:rPr>
        <w:t>. Rangovas yra atsakingas už visus savo veiksmus ir statybos darbų metodų tinkamumą, patikimumą bei darbų saugą visu Darbų vykdymo laikotarpiu.</w:t>
      </w:r>
    </w:p>
    <w:p w14:paraId="7D48E355" w14:textId="1A915B8B" w:rsidR="00A919E2" w:rsidRDefault="00A919E2" w:rsidP="00A919E2">
      <w:pPr>
        <w:ind w:firstLine="0"/>
        <w:rPr>
          <w:rFonts w:ascii="Times New Roman" w:hAnsi="Times New Roman"/>
          <w:sz w:val="24"/>
          <w:szCs w:val="24"/>
        </w:rPr>
      </w:pPr>
      <w:r>
        <w:rPr>
          <w:rFonts w:ascii="Times New Roman" w:hAnsi="Times New Roman"/>
          <w:sz w:val="24"/>
          <w:szCs w:val="24"/>
        </w:rPr>
        <w:t>8.4</w:t>
      </w:r>
      <w:r w:rsidR="007E2A1F">
        <w:rPr>
          <w:rFonts w:ascii="Times New Roman" w:hAnsi="Times New Roman"/>
          <w:sz w:val="24"/>
          <w:szCs w:val="24"/>
        </w:rPr>
        <w:t>.</w:t>
      </w:r>
      <w:r w:rsidR="004B5461">
        <w:rPr>
          <w:rFonts w:ascii="Times New Roman" w:hAnsi="Times New Roman"/>
          <w:sz w:val="24"/>
          <w:szCs w:val="24"/>
        </w:rPr>
        <w:t>5</w:t>
      </w:r>
      <w:r>
        <w:rPr>
          <w:rFonts w:ascii="Times New Roman" w:hAnsi="Times New Roman"/>
          <w:sz w:val="24"/>
          <w:szCs w:val="24"/>
        </w:rPr>
        <w:t>. Rangovas patvirtina, kad yra gavęs visą būtiną informaciją, kurią Rangovas, panaudodamas visas savo žinias ir rūpestingumą, galėjo gauti iki Sutarties pasirašymo, ir kuri gali turėti įtakos Sutarties kainai arba Darbams. Turi būti laikoma, kad Sutartyj</w:t>
      </w:r>
      <w:r w:rsidR="007E2A1F">
        <w:rPr>
          <w:rFonts w:ascii="Times New Roman" w:hAnsi="Times New Roman"/>
          <w:sz w:val="24"/>
          <w:szCs w:val="24"/>
        </w:rPr>
        <w:t>e nurodyta p</w:t>
      </w:r>
      <w:r>
        <w:rPr>
          <w:rFonts w:ascii="Times New Roman" w:hAnsi="Times New Roman"/>
          <w:sz w:val="24"/>
          <w:szCs w:val="24"/>
        </w:rPr>
        <w:t>riimta Sutarties suma apima visus Rangovo sutartinius įsipareigojimus ir visa, kas būtina tinkamam Darbų vykdymui ir užbaigimui.</w:t>
      </w:r>
    </w:p>
    <w:p w14:paraId="7046259E" w14:textId="043AA34B"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 Vykdydamas Darbus Rangovas privalo:</w:t>
      </w:r>
    </w:p>
    <w:p w14:paraId="4E1E1469" w14:textId="3A0C93AE"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sidR="007E2A1F">
        <w:rPr>
          <w:rFonts w:ascii="Times New Roman" w:hAnsi="Times New Roman"/>
          <w:sz w:val="24"/>
          <w:szCs w:val="24"/>
        </w:rPr>
        <w:t xml:space="preserve">.1. </w:t>
      </w:r>
      <w:r w:rsidR="007E2A1F" w:rsidRPr="00B3236D">
        <w:rPr>
          <w:rFonts w:ascii="Times New Roman" w:hAnsi="Times New Roman"/>
          <w:sz w:val="24"/>
          <w:szCs w:val="24"/>
        </w:rPr>
        <w:t>Savo sąskaita pašalinti iš s</w:t>
      </w:r>
      <w:r w:rsidRPr="00B3236D">
        <w:rPr>
          <w:rFonts w:ascii="Times New Roman" w:hAnsi="Times New Roman"/>
          <w:sz w:val="24"/>
          <w:szCs w:val="24"/>
        </w:rPr>
        <w:t>tatybvietės visas statybines atliekas ir šiukšles.</w:t>
      </w:r>
      <w:r w:rsidR="007E2A1F" w:rsidRPr="00B3236D">
        <w:rPr>
          <w:rFonts w:ascii="Times New Roman" w:hAnsi="Times New Roman"/>
          <w:sz w:val="24"/>
          <w:szCs w:val="24"/>
        </w:rPr>
        <w:t xml:space="preserve"> Rangovas statybines atliekas ir antrines žaliavas priduoda įmonėms turinčioms teisę jas tvarkyti, ir Užsakovui pateikia tai įrodančius dokumentus</w:t>
      </w:r>
    </w:p>
    <w:p w14:paraId="7301DD47" w14:textId="49B5DDA9"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.2. Sandėl</w:t>
      </w:r>
      <w:r w:rsidR="00FD7841">
        <w:rPr>
          <w:rFonts w:ascii="Times New Roman" w:hAnsi="Times New Roman"/>
          <w:sz w:val="24"/>
          <w:szCs w:val="24"/>
        </w:rPr>
        <w:t>iuoti arba išvežti perteklines m</w:t>
      </w:r>
      <w:r>
        <w:rPr>
          <w:rFonts w:ascii="Times New Roman" w:hAnsi="Times New Roman"/>
          <w:sz w:val="24"/>
          <w:szCs w:val="24"/>
        </w:rPr>
        <w:t>edžiagas ir nereikalingus Rangovo įrengimus.</w:t>
      </w:r>
    </w:p>
    <w:p w14:paraId="2992E488" w14:textId="2A0008AF"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.3. Valyti ir pri</w:t>
      </w:r>
      <w:r w:rsidR="00FD7841">
        <w:rPr>
          <w:rFonts w:ascii="Times New Roman" w:hAnsi="Times New Roman"/>
          <w:sz w:val="24"/>
          <w:szCs w:val="24"/>
        </w:rPr>
        <w:t>žiūrėti patekimo į s</w:t>
      </w:r>
      <w:r>
        <w:rPr>
          <w:rFonts w:ascii="Times New Roman" w:hAnsi="Times New Roman"/>
          <w:sz w:val="24"/>
          <w:szCs w:val="24"/>
        </w:rPr>
        <w:t>tatybvietę kelius ir aplinką nuo šiukšlių, dulkių ar kitų teršalų. Statybvie</w:t>
      </w:r>
      <w:r w:rsidR="00FD7841">
        <w:rPr>
          <w:rFonts w:ascii="Times New Roman" w:hAnsi="Times New Roman"/>
          <w:sz w:val="24"/>
          <w:szCs w:val="24"/>
        </w:rPr>
        <w:t>tė ir visos tokios patekimui į s</w:t>
      </w:r>
      <w:r>
        <w:rPr>
          <w:rFonts w:ascii="Times New Roman" w:hAnsi="Times New Roman"/>
          <w:sz w:val="24"/>
          <w:szCs w:val="24"/>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355F314" w14:textId="3D230246"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 xml:space="preserve">.4. 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w:t>
      </w:r>
    </w:p>
    <w:p w14:paraId="135AE630" w14:textId="41CE2617" w:rsidR="00A919E2" w:rsidRPr="00965FD2" w:rsidRDefault="00A919E2" w:rsidP="00A919E2">
      <w:pPr>
        <w:ind w:firstLine="0"/>
        <w:rPr>
          <w:rFonts w:ascii="Times New Roman" w:hAnsi="Times New Roman"/>
          <w:color w:val="FF0000"/>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 xml:space="preserve">.5. </w:t>
      </w:r>
      <w:r w:rsidRPr="00965FD2">
        <w:rPr>
          <w:rFonts w:ascii="Times New Roman" w:hAnsi="Times New Roman"/>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213D8174" w14:textId="1223797D" w:rsidR="00A919E2" w:rsidRDefault="00A919E2"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6</w:t>
      </w:r>
      <w:r>
        <w:rPr>
          <w:rFonts w:ascii="Times New Roman" w:hAnsi="Times New Roman"/>
          <w:sz w:val="24"/>
          <w:szCs w:val="24"/>
        </w:rPr>
        <w:t xml:space="preserve">.6. Vykdyti statybos Darbus pagal Sutartį, statybos techninių reglamentų ir kitų teisės aktų, reglamentuojančių statybos veiklą (normų, taisyklių), reikalavimus. Garantuoti, kad Darbų priėmimo metu jie atitiks Sutartyje nustatytas savybes, normatyvinių statybos dokumentų reikalavimus, bus atlikti be klaidų, kuriuos panaikintų arba sumažintų jų vertę arba tinkamumą. </w:t>
      </w:r>
    </w:p>
    <w:p w14:paraId="4F9BF397" w14:textId="56C639FF" w:rsidR="00A919E2" w:rsidRDefault="00FD7841"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7</w:t>
      </w:r>
      <w:r w:rsidR="00A919E2">
        <w:rPr>
          <w:rFonts w:ascii="Times New Roman" w:hAnsi="Times New Roman"/>
          <w:sz w:val="24"/>
          <w:szCs w:val="24"/>
        </w:rPr>
        <w:t>. Rangovas privalo atlyginti nuostolius ir apsaugoti Užsakovą nuo visų pretenzijų, kompensacijų susijusių su:</w:t>
      </w:r>
    </w:p>
    <w:p w14:paraId="2CDCC764" w14:textId="124DA4CA" w:rsidR="00A919E2" w:rsidRDefault="00FD7841"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7</w:t>
      </w:r>
      <w:r w:rsidR="00A919E2">
        <w:rPr>
          <w:rFonts w:ascii="Times New Roman" w:hAnsi="Times New Roman"/>
          <w:sz w:val="24"/>
          <w:szCs w:val="24"/>
        </w:rPr>
        <w:t>.1. bet kurio asmens sužalojimu, negalavimu, liga ar mirtimi, kylančius arba atsiradusius dėl Rangovo veiksmų vykdant Darbus, taisant defektus Darbų vykdymo metu.</w:t>
      </w:r>
    </w:p>
    <w:p w14:paraId="2CDA1182" w14:textId="66AC70B7" w:rsidR="00A919E2" w:rsidRDefault="00FD7841" w:rsidP="00A919E2">
      <w:pPr>
        <w:ind w:firstLine="0"/>
        <w:rPr>
          <w:rFonts w:ascii="Times New Roman" w:hAnsi="Times New Roman"/>
          <w:sz w:val="24"/>
          <w:szCs w:val="24"/>
        </w:rPr>
      </w:pPr>
      <w:r>
        <w:rPr>
          <w:rFonts w:ascii="Times New Roman" w:hAnsi="Times New Roman"/>
          <w:sz w:val="24"/>
          <w:szCs w:val="24"/>
        </w:rPr>
        <w:t>8.4.</w:t>
      </w:r>
      <w:r w:rsidR="004B5461">
        <w:rPr>
          <w:rFonts w:ascii="Times New Roman" w:hAnsi="Times New Roman"/>
          <w:sz w:val="24"/>
          <w:szCs w:val="24"/>
        </w:rPr>
        <w:t>7</w:t>
      </w:r>
      <w:r w:rsidR="00A919E2">
        <w:rPr>
          <w:rFonts w:ascii="Times New Roman" w:hAnsi="Times New Roman"/>
          <w:sz w:val="24"/>
          <w:szCs w:val="24"/>
        </w:rPr>
        <w:t>.2. bet kurios nuosavybės (kitos nei Darbai) nuostoliais, praradimais, susijusiais arba atsiradusiais dėl Rangovo arba jo personalo veiksmų, aplaidumo, tyčinio veiksmo ar Sutarties pažeidimo.</w:t>
      </w:r>
    </w:p>
    <w:p w14:paraId="44DE7B52" w14:textId="77777777" w:rsidR="00A919E2" w:rsidRDefault="00A919E2" w:rsidP="00A919E2">
      <w:pPr>
        <w:tabs>
          <w:tab w:val="left" w:pos="1134"/>
          <w:tab w:val="left" w:pos="1560"/>
        </w:tabs>
        <w:ind w:firstLine="0"/>
        <w:rPr>
          <w:rFonts w:ascii="Times New Roman" w:hAnsi="Times New Roman"/>
          <w:sz w:val="12"/>
          <w:szCs w:val="12"/>
        </w:rPr>
      </w:pPr>
    </w:p>
    <w:p w14:paraId="262DE37D" w14:textId="77777777" w:rsidR="00A919E2" w:rsidRDefault="00A919E2" w:rsidP="00A919E2">
      <w:pPr>
        <w:pStyle w:val="Pagrindiniotekstotrauka"/>
        <w:spacing w:after="0" w:line="240" w:lineRule="auto"/>
        <w:ind w:left="0"/>
        <w:rPr>
          <w:b/>
          <w:bCs/>
          <w:szCs w:val="24"/>
        </w:rPr>
      </w:pPr>
      <w:r>
        <w:rPr>
          <w:b/>
          <w:szCs w:val="24"/>
        </w:rPr>
        <w:t>9. ŠALIŲ ATSAKOMYBĖ</w:t>
      </w:r>
    </w:p>
    <w:p w14:paraId="497CFF10" w14:textId="77777777" w:rsidR="00FD7841" w:rsidRPr="00FD7841" w:rsidRDefault="00FD7841" w:rsidP="00FD7841">
      <w:pPr>
        <w:ind w:firstLine="0"/>
        <w:rPr>
          <w:rFonts w:ascii="Times New Roman" w:hAnsi="Times New Roman"/>
          <w:sz w:val="24"/>
          <w:szCs w:val="24"/>
        </w:rPr>
      </w:pPr>
      <w:r w:rsidRPr="00FD7841">
        <w:rPr>
          <w:rFonts w:ascii="Times New Roman" w:hAnsi="Times New Roman"/>
          <w:sz w:val="24"/>
          <w:szCs w:val="24"/>
        </w:rPr>
        <w:t>9.1. Užsakovas, uždelsęs sumokėti Rangovui priklausančias sumas šioje Sutartyje nustatyta tvarka ir terminais, moka Rangovui 0,02 (dviejų šimtųjų) procento dydžio delspinigių už kiekvieną pavėluotą dieną nuo ne laiku apmokėtos sumos.</w:t>
      </w:r>
    </w:p>
    <w:p w14:paraId="6E659E5D" w14:textId="3843739F" w:rsidR="00FD7841" w:rsidRPr="00FD7841" w:rsidRDefault="00FD7841" w:rsidP="00FD7841">
      <w:pPr>
        <w:ind w:firstLine="0"/>
        <w:rPr>
          <w:rFonts w:ascii="Times New Roman" w:hAnsi="Times New Roman"/>
          <w:sz w:val="24"/>
          <w:szCs w:val="24"/>
        </w:rPr>
      </w:pPr>
      <w:r w:rsidRPr="00FD7841">
        <w:rPr>
          <w:rFonts w:ascii="Times New Roman" w:hAnsi="Times New Roman"/>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4B79552A" w14:textId="77777777" w:rsidR="00A919E2" w:rsidRDefault="00A919E2" w:rsidP="00A919E2">
      <w:pPr>
        <w:ind w:firstLine="0"/>
        <w:rPr>
          <w:rFonts w:ascii="Times New Roman" w:hAnsi="Times New Roman"/>
          <w:sz w:val="12"/>
          <w:szCs w:val="12"/>
        </w:rPr>
      </w:pPr>
    </w:p>
    <w:p w14:paraId="08C4FE02"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t>10. SUBRANGOVAI IR JŲ KEITIMO TVARKA</w:t>
      </w:r>
    </w:p>
    <w:p w14:paraId="08514CBA" w14:textId="77777777" w:rsidR="00860AFE" w:rsidRPr="00860AFE" w:rsidRDefault="00A919E2" w:rsidP="00860AFE">
      <w:pPr>
        <w:ind w:firstLine="0"/>
        <w:rPr>
          <w:rFonts w:ascii="Times New Roman" w:hAnsi="Times New Roman"/>
          <w:sz w:val="24"/>
          <w:szCs w:val="24"/>
        </w:rPr>
      </w:pPr>
      <w:r>
        <w:rPr>
          <w:rFonts w:ascii="Times New Roman" w:hAnsi="Times New Roman"/>
          <w:sz w:val="24"/>
          <w:szCs w:val="24"/>
        </w:rPr>
        <w:t xml:space="preserve">10.1. </w:t>
      </w:r>
      <w:r w:rsidR="00860AFE" w:rsidRPr="00860AFE">
        <w:rPr>
          <w:rFonts w:ascii="Times New Roman" w:hAnsi="Times New Roman"/>
          <w:sz w:val="24"/>
          <w:szCs w:val="24"/>
        </w:rPr>
        <w:t>Rangovas Sutarties vykdymui pasitelkia subrangovą/subteikėją (</w:t>
      </w:r>
      <w:proofErr w:type="spellStart"/>
      <w:r w:rsidR="00860AFE" w:rsidRPr="00860AFE">
        <w:rPr>
          <w:rFonts w:ascii="Times New Roman" w:hAnsi="Times New Roman"/>
          <w:sz w:val="24"/>
          <w:szCs w:val="24"/>
        </w:rPr>
        <w:t>us</w:t>
      </w:r>
      <w:proofErr w:type="spellEnd"/>
      <w:r w:rsidR="00860AFE" w:rsidRPr="00860AFE">
        <w:rPr>
          <w:rFonts w:ascii="Times New Roman" w:hAnsi="Times New Roman"/>
          <w:sz w:val="24"/>
          <w:szCs w:val="24"/>
        </w:rPr>
        <w:t>) – ((juridinio asmens pavadinimas, įmonės kodas, buveinės adresas, atliekamų darbų/paslaugų pavadinimas)</w:t>
      </w:r>
    </w:p>
    <w:p w14:paraId="31F91F50"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lastRenderedPageBreak/>
        <w:t xml:space="preserve"> (duomenys įrašomi tik tuo atveju, jei pasitelkiamas subrangovas/subteikėjas) (toliau – Subrangovas/Subteikėjas)).</w:t>
      </w:r>
    </w:p>
    <w:p w14:paraId="3D330C31"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.2. 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6A677C41"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.3. 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1F16BC42"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.4. Keičiamas Subrangovas/Subteikėjas privalo būti ne žemesnės kvalifikacijos, kaip Subrangovas/Subteikėjas nurodytas Sutartyje.</w:t>
      </w:r>
    </w:p>
    <w:p w14:paraId="4640E001"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.5. Jei Subrangovui/Subteikėjui Pirkimo dokumentuose buvo keliami kvalifikaciniai reikalavimai arba Subrangovas/Subteikėjas buvo pasitelktas pagrindžiant tiekėjo pasiūlymo atitikimą Pirkimo dokumentuose nustatytiems kvalifikaciniams reikalavimams, keičiamas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41DE70C3"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.6. Į pateiktą prašymą pakeisti/atsisakyti Subrangovų/Subteikėjų, Užsakovas, įvertinęs keičiamo Subrangovo/Subteikėjo ar Rangovo kvalifikaciją įrodančius dokumentus, apie priimtą sprendimą Rangovui atsako raštu  ne vėliau kaip per 5 darbo dienas, pateikdamas sutikimą pakeisti Subrangovą/Subteikėją kitu Subrangovu/Subteikėju ar jo atsisakyti nei nurodyta Sutartyje arba išdėsto Subrangovo/Subteikėjo keitimo/atsisakymo nesutikimo motyvus. </w:t>
      </w:r>
    </w:p>
    <w:p w14:paraId="0D98BFFC"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.7. Šalims tarpusavyje susitarus dėl Subrangovo/Subteikėjo keitimo/atsisakymo, šie keitimai/atsisakymai įforminami raštišku susitarimu, kuris yra Sutarties neatskiriama dalis. Subrangovo/Subteikėjo keitimas/atsisakymas nelaikomas Sutarties sąlygų keitimu. </w:t>
      </w:r>
    </w:p>
    <w:p w14:paraId="3809E38A" w14:textId="77777777" w:rsidR="00860AFE" w:rsidRDefault="00860AFE" w:rsidP="00860AFE">
      <w:pPr>
        <w:ind w:firstLine="0"/>
        <w:rPr>
          <w:rFonts w:ascii="Times New Roman" w:hAnsi="Times New Roman"/>
          <w:i/>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.8. Subrangovo/Subtiekėjo keitimo tvarkos pažeidimas laikomas esminiu Sutarties pažeidimu.</w:t>
      </w:r>
    </w:p>
    <w:p w14:paraId="6E6AF96D" w14:textId="77777777" w:rsidR="00A919E2" w:rsidRDefault="00A919E2" w:rsidP="00860AFE">
      <w:pPr>
        <w:ind w:firstLine="0"/>
        <w:rPr>
          <w:b/>
          <w:sz w:val="12"/>
          <w:szCs w:val="12"/>
        </w:rPr>
      </w:pPr>
    </w:p>
    <w:p w14:paraId="18EFB1B4" w14:textId="77777777" w:rsidR="00A919E2" w:rsidRDefault="00A919E2" w:rsidP="00A919E2">
      <w:pPr>
        <w:pStyle w:val="Pagrindinistekstas"/>
        <w:spacing w:after="0"/>
        <w:rPr>
          <w:b/>
          <w:caps/>
          <w:szCs w:val="24"/>
        </w:rPr>
      </w:pPr>
      <w:r>
        <w:rPr>
          <w:b/>
          <w:szCs w:val="24"/>
        </w:rPr>
        <w:t>11. NEKOKYBIŠKAI (NETINKAMAI) ATLIKTI DARBAI</w:t>
      </w:r>
    </w:p>
    <w:p w14:paraId="3E80F778" w14:textId="69E566B7" w:rsidR="00A919E2" w:rsidRDefault="00A919E2" w:rsidP="00A919E2">
      <w:pPr>
        <w:pStyle w:val="Pagrindiniotekstotrauka"/>
        <w:spacing w:after="0" w:line="240" w:lineRule="auto"/>
        <w:ind w:left="0"/>
        <w:jc w:val="both"/>
        <w:rPr>
          <w:bCs/>
          <w:szCs w:val="24"/>
        </w:rPr>
      </w:pPr>
      <w:r>
        <w:rPr>
          <w:bCs/>
          <w:szCs w:val="24"/>
        </w:rPr>
        <w:t>11.1. Jeigu R</w:t>
      </w:r>
      <w:r>
        <w:rPr>
          <w:szCs w:val="24"/>
        </w:rPr>
        <w:t>angovas</w:t>
      </w:r>
      <w:r>
        <w:rPr>
          <w:bCs/>
          <w:szCs w:val="24"/>
        </w:rPr>
        <w:t xml:space="preserve"> atliko Darbus pažeisdamas Sutartyje numatytas sąlygas, nesilaikė normatyvinių statybos dokumentų ir kitų teisės aktų reikalavimų,</w:t>
      </w:r>
      <w:r>
        <w:rPr>
          <w:szCs w:val="24"/>
        </w:rPr>
        <w:t xml:space="preserve"> </w:t>
      </w:r>
      <w:r>
        <w:rPr>
          <w:bCs/>
          <w:szCs w:val="24"/>
        </w:rPr>
        <w:t>Užsakovas</w:t>
      </w:r>
      <w:r>
        <w:rPr>
          <w:szCs w:val="24"/>
        </w:rPr>
        <w:t xml:space="preserve"> turi teisę reikalauti, kad </w:t>
      </w:r>
      <w:r>
        <w:rPr>
          <w:bCs/>
          <w:szCs w:val="24"/>
        </w:rPr>
        <w:t>Rangovas:</w:t>
      </w:r>
    </w:p>
    <w:p w14:paraId="74A28F75" w14:textId="77777777" w:rsidR="00A919E2" w:rsidRDefault="00A919E2" w:rsidP="00A919E2">
      <w:pPr>
        <w:pStyle w:val="Pagrindiniotekstotrauka"/>
        <w:tabs>
          <w:tab w:val="left" w:pos="360"/>
        </w:tabs>
        <w:spacing w:after="0" w:line="240" w:lineRule="auto"/>
        <w:ind w:left="0"/>
        <w:jc w:val="both"/>
        <w:rPr>
          <w:bCs/>
          <w:szCs w:val="24"/>
        </w:rPr>
      </w:pPr>
      <w:r>
        <w:rPr>
          <w:bCs/>
          <w:szCs w:val="24"/>
        </w:rPr>
        <w:t xml:space="preserve">11.1.1. nedelsiant sustabdytų ir (ar) nutrauktų Darbų atlikimą; </w:t>
      </w:r>
    </w:p>
    <w:p w14:paraId="1B6665AE"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11.1.2. neatlygintinai pakeistų nekokybiškas medžiagas, gaminius, dirbinius, įrangą;</w:t>
      </w:r>
    </w:p>
    <w:p w14:paraId="42578686"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11.1.3. neatlygintinai pagerintų atliekamų Darbų kokybę,;</w:t>
      </w:r>
    </w:p>
    <w:p w14:paraId="32D09301"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11.1.4. neatlygintinai ištaisytų netinkamai atliktus Darbus;</w:t>
      </w:r>
    </w:p>
    <w:p w14:paraId="06A45C6B"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11.1.5. atlygintų Užsakovui Darbų trūkumų šalinimo išlaidas.</w:t>
      </w:r>
    </w:p>
    <w:p w14:paraId="6A7A1A2F" w14:textId="77777777" w:rsidR="00A919E2" w:rsidRDefault="00A919E2" w:rsidP="00A919E2">
      <w:pPr>
        <w:pStyle w:val="Pagrindiniotekstotrauka"/>
        <w:tabs>
          <w:tab w:val="left" w:pos="360"/>
        </w:tabs>
        <w:spacing w:after="0" w:line="240" w:lineRule="auto"/>
        <w:ind w:left="0"/>
        <w:jc w:val="both"/>
        <w:rPr>
          <w:bCs/>
          <w:sz w:val="12"/>
          <w:szCs w:val="12"/>
        </w:rPr>
      </w:pPr>
    </w:p>
    <w:p w14:paraId="694B6872" w14:textId="77777777" w:rsidR="00A919E2" w:rsidRDefault="00A919E2" w:rsidP="00A919E2">
      <w:pPr>
        <w:pStyle w:val="Pagrindiniotekstotrauka"/>
        <w:spacing w:after="0" w:line="240" w:lineRule="auto"/>
        <w:ind w:left="0"/>
        <w:rPr>
          <w:b/>
          <w:szCs w:val="24"/>
        </w:rPr>
      </w:pPr>
      <w:r>
        <w:rPr>
          <w:b/>
          <w:szCs w:val="24"/>
        </w:rPr>
        <w:t>12. SUTARTIES NUTRAUKIMAS PRIEŠ TERMINĄ</w:t>
      </w:r>
    </w:p>
    <w:p w14:paraId="0CF2C26C" w14:textId="3EC12D1E" w:rsidR="00A919E2" w:rsidRDefault="00A919E2" w:rsidP="00A919E2">
      <w:pPr>
        <w:tabs>
          <w:tab w:val="left" w:pos="600"/>
          <w:tab w:val="left" w:pos="1320"/>
        </w:tabs>
        <w:ind w:firstLine="0"/>
        <w:rPr>
          <w:rFonts w:ascii="Times New Roman" w:hAnsi="Times New Roman"/>
          <w:sz w:val="24"/>
          <w:szCs w:val="24"/>
        </w:rPr>
      </w:pPr>
      <w:r>
        <w:rPr>
          <w:rFonts w:ascii="Times New Roman" w:hAnsi="Times New Roman"/>
          <w:sz w:val="24"/>
          <w:szCs w:val="24"/>
        </w:rPr>
        <w:t xml:space="preserve">12.1. Užsakovas turi teisę vienašališkai nutraukti šią Sutartį, įspėjęs Rangovą raštu </w:t>
      </w:r>
      <w:r w:rsidRPr="00F51824">
        <w:rPr>
          <w:rFonts w:ascii="Times New Roman" w:hAnsi="Times New Roman"/>
          <w:sz w:val="24"/>
          <w:szCs w:val="24"/>
        </w:rPr>
        <w:t xml:space="preserve">prieš </w:t>
      </w:r>
      <w:r w:rsidR="004B5461">
        <w:rPr>
          <w:rFonts w:ascii="Times New Roman" w:hAnsi="Times New Roman"/>
          <w:sz w:val="24"/>
          <w:szCs w:val="24"/>
        </w:rPr>
        <w:t>5</w:t>
      </w:r>
      <w:r w:rsidRPr="00F51824">
        <w:rPr>
          <w:rFonts w:ascii="Times New Roman" w:hAnsi="Times New Roman"/>
          <w:sz w:val="24"/>
          <w:szCs w:val="24"/>
        </w:rPr>
        <w:t xml:space="preserve"> kalendorin</w:t>
      </w:r>
      <w:r w:rsidR="004B5461">
        <w:rPr>
          <w:rFonts w:ascii="Times New Roman" w:hAnsi="Times New Roman"/>
          <w:sz w:val="24"/>
          <w:szCs w:val="24"/>
        </w:rPr>
        <w:t>es</w:t>
      </w:r>
      <w:r w:rsidRPr="00F51824">
        <w:rPr>
          <w:rFonts w:ascii="Times New Roman" w:hAnsi="Times New Roman"/>
          <w:sz w:val="24"/>
          <w:szCs w:val="24"/>
        </w:rPr>
        <w:t xml:space="preserve"> dien</w:t>
      </w:r>
      <w:r w:rsidR="004B5461">
        <w:rPr>
          <w:rFonts w:ascii="Times New Roman" w:hAnsi="Times New Roman"/>
          <w:sz w:val="24"/>
          <w:szCs w:val="24"/>
        </w:rPr>
        <w:t>as</w:t>
      </w:r>
      <w:r w:rsidRPr="00F51824">
        <w:rPr>
          <w:rFonts w:ascii="Times New Roman" w:hAnsi="Times New Roman"/>
          <w:sz w:val="24"/>
          <w:szCs w:val="24"/>
        </w:rPr>
        <w:t>,</w:t>
      </w:r>
      <w:r>
        <w:rPr>
          <w:rFonts w:ascii="Times New Roman" w:hAnsi="Times New Roman"/>
          <w:sz w:val="24"/>
          <w:szCs w:val="24"/>
        </w:rPr>
        <w:t xml:space="preserve"> ir pareikalauti iš Rangovo atlyginti Užsakovo patirtus nuostolius, jeigu:</w:t>
      </w:r>
    </w:p>
    <w:p w14:paraId="58195704"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12.1.1. Rangovas per Užsakovo nustatytą laikotarpį neįvykdo Užsakovo nurodymo ištaisyti netinkamai įvykdytus sutartinius įsipareigojimus.</w:t>
      </w:r>
    </w:p>
    <w:p w14:paraId="5F2C0D9E"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12.1.2. Rangovas bankrutuoja arba yra likviduojamas, kai sustabdo ūkinę veiklą, arba kai įstatymuose ir kituose teisės aktuose numatyta tvarka susidaro analogiška situacija.</w:t>
      </w:r>
    </w:p>
    <w:p w14:paraId="38134615"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12.1.3. Po raštiško Užsakovo įspėjimo Rangovas neužtikrina Darbų kokybės ar nevykdo kitų šios Sutarties sąlygų arba raštiškai perspėtas dar kartą jas pažeidžia.</w:t>
      </w:r>
    </w:p>
    <w:p w14:paraId="56746BBE" w14:textId="77777777" w:rsidR="00A919E2" w:rsidRDefault="00A919E2" w:rsidP="00A919E2">
      <w:pPr>
        <w:ind w:firstLine="0"/>
        <w:rPr>
          <w:rFonts w:ascii="Times New Roman" w:hAnsi="Times New Roman"/>
          <w:sz w:val="24"/>
          <w:szCs w:val="24"/>
        </w:rPr>
      </w:pPr>
      <w:r>
        <w:rPr>
          <w:rFonts w:ascii="Times New Roman" w:hAnsi="Times New Roman"/>
          <w:sz w:val="24"/>
          <w:szCs w:val="24"/>
        </w:rPr>
        <w:t>12.1.4. Jeigu Rangovas, nepaisydamas raštiško Užsakovo raginimo, nepradeda darbų Sutartyje nustatytu laiku arba dirba taip lėtai, kad baigti Darbus Sutartyje nustatytu laiku būtų tikrai neįmanoma.</w:t>
      </w:r>
    </w:p>
    <w:p w14:paraId="0A76A69B" w14:textId="04A8C639" w:rsidR="00F51824" w:rsidRPr="004B5461" w:rsidRDefault="00F51824" w:rsidP="00A919E2">
      <w:pPr>
        <w:ind w:firstLine="0"/>
        <w:rPr>
          <w:rFonts w:ascii="Times New Roman" w:hAnsi="Times New Roman"/>
          <w:sz w:val="24"/>
          <w:szCs w:val="24"/>
        </w:rPr>
      </w:pPr>
      <w:r w:rsidRPr="004B5461">
        <w:rPr>
          <w:rFonts w:ascii="Times New Roman" w:eastAsia="Times New Roman" w:hAnsi="Times New Roman"/>
          <w:sz w:val="24"/>
          <w:szCs w:val="24"/>
          <w:lang w:eastAsia="lt-LT"/>
        </w:rPr>
        <w:t>12.1.5. kitais Viešųjų pirkimų įstatymo 90 straipsnyje numatytais atvejais.</w:t>
      </w:r>
    </w:p>
    <w:p w14:paraId="4B56493D" w14:textId="7375FFF4" w:rsidR="00A919E2" w:rsidRDefault="00A919E2" w:rsidP="00A919E2">
      <w:pPr>
        <w:ind w:firstLine="0"/>
        <w:rPr>
          <w:rFonts w:ascii="Times New Roman" w:hAnsi="Times New Roman"/>
          <w:sz w:val="24"/>
          <w:szCs w:val="24"/>
        </w:rPr>
      </w:pPr>
      <w:r>
        <w:rPr>
          <w:rFonts w:ascii="Times New Roman" w:hAnsi="Times New Roman"/>
          <w:sz w:val="24"/>
          <w:szCs w:val="24"/>
        </w:rPr>
        <w:lastRenderedPageBreak/>
        <w:t xml:space="preserve">12.2. Rangovas turi teisę vienašališkai nutraukti šią Sutartį ir pareikalauti atlyginti nuostolius, įspėjęs Užsakovą raštu prieš </w:t>
      </w:r>
      <w:r w:rsidR="004B5461">
        <w:rPr>
          <w:rFonts w:ascii="Times New Roman" w:hAnsi="Times New Roman"/>
          <w:sz w:val="24"/>
          <w:szCs w:val="24"/>
        </w:rPr>
        <w:t>5</w:t>
      </w:r>
      <w:r w:rsidRPr="00F51824">
        <w:rPr>
          <w:rFonts w:ascii="Times New Roman" w:hAnsi="Times New Roman"/>
          <w:sz w:val="24"/>
          <w:szCs w:val="24"/>
        </w:rPr>
        <w:t xml:space="preserve"> kalendorin</w:t>
      </w:r>
      <w:r w:rsidR="004B5461">
        <w:rPr>
          <w:rFonts w:ascii="Times New Roman" w:hAnsi="Times New Roman"/>
          <w:sz w:val="24"/>
          <w:szCs w:val="24"/>
        </w:rPr>
        <w:t>es dienas</w:t>
      </w:r>
      <w:r w:rsidRPr="00F51824">
        <w:rPr>
          <w:rFonts w:ascii="Times New Roman" w:hAnsi="Times New Roman"/>
          <w:sz w:val="24"/>
          <w:szCs w:val="24"/>
        </w:rPr>
        <w:t>,</w:t>
      </w:r>
      <w:r>
        <w:rPr>
          <w:rFonts w:ascii="Times New Roman" w:hAnsi="Times New Roman"/>
          <w:sz w:val="24"/>
          <w:szCs w:val="24"/>
        </w:rPr>
        <w:t xml:space="preserve"> jeigu:</w:t>
      </w:r>
    </w:p>
    <w:p w14:paraId="4844949B" w14:textId="77777777" w:rsidR="00A919E2" w:rsidRDefault="00A919E2" w:rsidP="00A919E2">
      <w:pPr>
        <w:ind w:firstLine="0"/>
        <w:rPr>
          <w:rFonts w:ascii="Times New Roman" w:hAnsi="Times New Roman"/>
          <w:sz w:val="24"/>
          <w:szCs w:val="24"/>
        </w:rPr>
      </w:pPr>
      <w:r>
        <w:rPr>
          <w:rFonts w:ascii="Times New Roman" w:hAnsi="Times New Roman"/>
          <w:sz w:val="24"/>
          <w:szCs w:val="24"/>
        </w:rPr>
        <w:t>12.2.1. Užsakovas be pateisinamų priežasčių vėluoja apmokėti daugiau kaip 60 dienų, nuo PVM sąskaitos faktūros išrašymo dienos už perduotų – priimtus tinkamai atliktus darbus.</w:t>
      </w:r>
    </w:p>
    <w:p w14:paraId="0A05EA49" w14:textId="77777777" w:rsidR="00A919E2" w:rsidRDefault="00A919E2" w:rsidP="00A919E2">
      <w:pPr>
        <w:ind w:firstLine="0"/>
        <w:rPr>
          <w:rFonts w:ascii="Times New Roman" w:hAnsi="Times New Roman"/>
          <w:sz w:val="24"/>
          <w:szCs w:val="24"/>
        </w:rPr>
      </w:pPr>
      <w:r>
        <w:rPr>
          <w:rFonts w:ascii="Times New Roman" w:hAnsi="Times New Roman"/>
          <w:sz w:val="24"/>
          <w:szCs w:val="24"/>
        </w:rPr>
        <w:t>12.2.2. Užsakovas nevykdo prisiimtinų įsipareigojimų pagal Sutartį.</w:t>
      </w:r>
    </w:p>
    <w:p w14:paraId="1FF99C2F"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12.3. Užsakovui arba Rangovui vienašališkai nutraukus Sutartį Rangovas privalo perduoti iki Sutarties nutraukimo datos atliktus Darbus, Šalims pasirašant priėmimo – perdavimo aktą. Užsakovas privalo apmokėti už faktiškai atliktus Darbus, iš mokėtinų sumų išskaičiuojant netesybas ir nuostolius, jeigu Sutartis nutraukiama dėl Rangovo kaltės.</w:t>
      </w:r>
    </w:p>
    <w:p w14:paraId="45E96A40"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 xml:space="preserve">12.4. Šalys neturi teisės vienašališkai nutraukti Sutarties nesant pagrindo, nurodyto šioje Sutartyje arba Lietuvos Respublikos teisės aktuose. </w:t>
      </w:r>
    </w:p>
    <w:p w14:paraId="269DF56A"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12.5. Ši Sutartis gali būti nutraukta abiejų Šalių raštišku susitarimu.</w:t>
      </w:r>
    </w:p>
    <w:p w14:paraId="14DCA705" w14:textId="77777777" w:rsidR="00A919E2" w:rsidRDefault="00A919E2" w:rsidP="00A919E2">
      <w:pPr>
        <w:tabs>
          <w:tab w:val="left" w:pos="1080"/>
        </w:tabs>
        <w:ind w:firstLine="0"/>
        <w:rPr>
          <w:rFonts w:ascii="Times New Roman" w:hAnsi="Times New Roman"/>
          <w:sz w:val="12"/>
          <w:szCs w:val="12"/>
        </w:rPr>
      </w:pPr>
    </w:p>
    <w:p w14:paraId="7000378A" w14:textId="77777777" w:rsidR="00A919E2" w:rsidRDefault="00A919E2" w:rsidP="00A919E2">
      <w:pPr>
        <w:tabs>
          <w:tab w:val="left" w:pos="1080"/>
        </w:tabs>
        <w:ind w:firstLine="0"/>
        <w:rPr>
          <w:rFonts w:ascii="Times New Roman" w:hAnsi="Times New Roman"/>
          <w:b/>
          <w:sz w:val="24"/>
          <w:szCs w:val="24"/>
        </w:rPr>
      </w:pPr>
      <w:r>
        <w:rPr>
          <w:rFonts w:ascii="Times New Roman" w:hAnsi="Times New Roman"/>
          <w:b/>
          <w:sz w:val="24"/>
          <w:szCs w:val="24"/>
        </w:rPr>
        <w:t>13. NENUGALIMOS JĖGOS APLINKYBĖS</w:t>
      </w:r>
    </w:p>
    <w:p w14:paraId="535FA956" w14:textId="77777777" w:rsidR="00A919E2" w:rsidRPr="00672490" w:rsidRDefault="00A919E2" w:rsidP="00A919E2">
      <w:pPr>
        <w:tabs>
          <w:tab w:val="left" w:pos="1080"/>
        </w:tabs>
        <w:rPr>
          <w:rFonts w:ascii="Times New Roman" w:hAnsi="Times New Roman"/>
          <w:sz w:val="24"/>
          <w:szCs w:val="24"/>
        </w:rPr>
      </w:pPr>
      <w:r>
        <w:rPr>
          <w:rFonts w:ascii="Times New Roman" w:hAnsi="Times New Roman"/>
          <w:sz w:val="24"/>
          <w:szCs w:val="24"/>
        </w:rPr>
        <w:t>13</w:t>
      </w:r>
      <w:r w:rsidRPr="00672490">
        <w:rPr>
          <w:rFonts w:ascii="Times New Roman" w:hAnsi="Times New Roman"/>
          <w:sz w:val="24"/>
          <w:szCs w:val="24"/>
        </w:rPr>
        <w:t>.1. Šalis gali būti visiškai ar iš dalies atleidžiama nuo atsakomybės dėl ypatingų ir neišvengiamų aplinkybių – nenugalimos jėgos (</w:t>
      </w:r>
      <w:r w:rsidRPr="00672490">
        <w:rPr>
          <w:rFonts w:ascii="Times New Roman" w:hAnsi="Times New Roman"/>
          <w:i/>
          <w:sz w:val="24"/>
          <w:szCs w:val="24"/>
        </w:rPr>
        <w:t>force majeure</w:t>
      </w:r>
      <w:r w:rsidRPr="00672490">
        <w:rPr>
          <w:rFonts w:ascii="Times New Roman" w:hAnsi="Times New Roman"/>
          <w:sz w:val="24"/>
          <w:szCs w:val="24"/>
        </w:rPr>
        <w:t>), nustatytos ir jas patyrusios Šalies įrodytos pagal Lietuvos Respublikos civilinį kodeksą, jeigu Šalis nedelsiant pranešė kitai Šaliai apie kliūtį bei jos poveikį įsipareigojimų vykdymui.</w:t>
      </w:r>
    </w:p>
    <w:p w14:paraId="17F019FE" w14:textId="77777777" w:rsidR="00A919E2" w:rsidRPr="00672490" w:rsidRDefault="00A919E2" w:rsidP="00A919E2">
      <w:pPr>
        <w:tabs>
          <w:tab w:val="left" w:pos="1080"/>
        </w:tabs>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672490">
        <w:rPr>
          <w:rFonts w:ascii="Times New Roman" w:hAnsi="Times New Roman"/>
          <w:i/>
          <w:sz w:val="24"/>
          <w:szCs w:val="24"/>
        </w:rPr>
        <w:t>force majeure</w:t>
      </w:r>
      <w:r w:rsidRPr="00672490">
        <w:rPr>
          <w:rFonts w:ascii="Times New Roman" w:hAnsi="Times New Roman"/>
          <w:sz w:val="24"/>
          <w:szCs w:val="24"/>
        </w:rPr>
        <w:t>) aplinkybėms taisyklėse“ (</w:t>
      </w:r>
      <w:smartTag w:uri="urn:schemas-microsoft-com:office:smarttags" w:element="metricconverter">
        <w:smartTagPr>
          <w:attr w:name="ProductID" w:val="1996 m"/>
        </w:smartTagPr>
        <w:r w:rsidRPr="00672490">
          <w:rPr>
            <w:rFonts w:ascii="Times New Roman" w:hAnsi="Times New Roman"/>
            <w:sz w:val="24"/>
            <w:szCs w:val="24"/>
          </w:rPr>
          <w:t>1996 m</w:t>
        </w:r>
      </w:smartTag>
      <w:r w:rsidRPr="00672490">
        <w:rPr>
          <w:rFonts w:ascii="Times New Roman" w:hAnsi="Times New Roman"/>
          <w:sz w:val="24"/>
          <w:szCs w:val="24"/>
        </w:rPr>
        <w:t>. liepos 15 d.  Lietuvos  Respublikos  Vyriausybės  nutarimas Nr. 840 „Dėl Atleidimo nuo atsakomybės esant nenugalimos jėgos (</w:t>
      </w:r>
      <w:r w:rsidRPr="00672490">
        <w:rPr>
          <w:rFonts w:ascii="Times New Roman" w:hAnsi="Times New Roman"/>
          <w:i/>
          <w:sz w:val="24"/>
          <w:szCs w:val="24"/>
        </w:rPr>
        <w:t>force majeure</w:t>
      </w:r>
      <w:r w:rsidRPr="00672490">
        <w:rPr>
          <w:rFonts w:ascii="Times New Roman" w:hAnsi="Times New Roman"/>
          <w:sz w:val="24"/>
          <w:szCs w:val="24"/>
        </w:rPr>
        <w:t>) aplinkybėms taisyklių patvirtinimo“).</w:t>
      </w:r>
    </w:p>
    <w:p w14:paraId="7121DF44" w14:textId="77777777" w:rsidR="00A919E2" w:rsidRPr="00672490" w:rsidRDefault="00A919E2" w:rsidP="00A919E2">
      <w:pPr>
        <w:tabs>
          <w:tab w:val="left" w:pos="1080"/>
        </w:tabs>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 xml:space="preserve">.3. Jei kuri nors </w:t>
      </w:r>
      <w:smartTag w:uri="schemas-tilde-lt/tildestengine" w:element="templates">
        <w:smartTagPr>
          <w:attr w:name="text" w:val="sutarties"/>
          <w:attr w:name="id" w:val="-1"/>
          <w:attr w:name="baseform" w:val="sutart|is"/>
        </w:smartTagPr>
        <w:r w:rsidRPr="00672490">
          <w:rPr>
            <w:rFonts w:ascii="Times New Roman" w:hAnsi="Times New Roman"/>
            <w:sz w:val="24"/>
            <w:szCs w:val="24"/>
          </w:rPr>
          <w:t>sutarties</w:t>
        </w:r>
      </w:smartTag>
      <w:r w:rsidRPr="00672490">
        <w:rPr>
          <w:rFonts w:ascii="Times New Roman" w:hAnsi="Times New Roman"/>
          <w:sz w:val="24"/>
          <w:szCs w:val="24"/>
        </w:rPr>
        <w:t xml:space="preserve"> Šalis mano, kad atsirado nenugalimos jėgos (</w:t>
      </w:r>
      <w:r w:rsidRPr="00672490">
        <w:rPr>
          <w:rFonts w:ascii="Times New Roman" w:hAnsi="Times New Roman"/>
          <w:i/>
          <w:sz w:val="24"/>
          <w:szCs w:val="24"/>
        </w:rPr>
        <w:t>force majeure</w:t>
      </w:r>
      <w:r w:rsidRPr="00672490">
        <w:rPr>
          <w:rFonts w:ascii="Times New Roman" w:hAnsi="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672490">
          <w:rPr>
            <w:rFonts w:ascii="Times New Roman" w:hAnsi="Times New Roman"/>
            <w:sz w:val="24"/>
            <w:szCs w:val="24"/>
          </w:rPr>
          <w:t>raštu</w:t>
        </w:r>
      </w:smartTag>
      <w:r w:rsidRPr="00672490">
        <w:rPr>
          <w:rFonts w:ascii="Times New Roman" w:hAnsi="Times New Roman"/>
          <w:sz w:val="24"/>
          <w:szCs w:val="24"/>
        </w:rPr>
        <w:t xml:space="preserve"> nenurodo kitaip, Rangovas toliau vykdo savo įsipareigojimus pagal Sutartį tiek, kiek įmanoma, ir ieško alternatyvių būdų savo įsipareigojimams, kurių vykdyti nenugalimos jėgos (</w:t>
      </w:r>
      <w:r w:rsidRPr="00672490">
        <w:rPr>
          <w:rFonts w:ascii="Times New Roman" w:hAnsi="Times New Roman"/>
          <w:i/>
          <w:sz w:val="24"/>
          <w:szCs w:val="24"/>
        </w:rPr>
        <w:t>force majeure</w:t>
      </w:r>
      <w:r w:rsidRPr="00672490">
        <w:rPr>
          <w:rFonts w:ascii="Times New Roman" w:hAnsi="Times New Roman"/>
          <w:sz w:val="24"/>
          <w:szCs w:val="24"/>
        </w:rPr>
        <w:t>) aplinkybės netrukdo, vykdyti.</w:t>
      </w:r>
    </w:p>
    <w:p w14:paraId="3B7F242C" w14:textId="77777777" w:rsidR="00A919E2" w:rsidRPr="00672490" w:rsidRDefault="00A919E2" w:rsidP="00A919E2">
      <w:pPr>
        <w:tabs>
          <w:tab w:val="left" w:pos="1080"/>
        </w:tabs>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.4. Rangovas patvirtina, kad jis nežino apie nenugalimos jėgos aplinkybes (</w:t>
      </w:r>
      <w:r w:rsidRPr="00672490">
        <w:rPr>
          <w:rFonts w:ascii="Times New Roman" w:hAnsi="Times New Roman"/>
          <w:i/>
          <w:sz w:val="24"/>
          <w:szCs w:val="24"/>
        </w:rPr>
        <w:t>force majeure</w:t>
      </w:r>
      <w:r w:rsidRPr="00672490">
        <w:rPr>
          <w:rFonts w:ascii="Times New Roman" w:hAnsi="Times New Roman"/>
          <w:sz w:val="24"/>
          <w:szCs w:val="24"/>
        </w:rPr>
        <w:t>), kurių Sutarties Šalys negali numatyti ar išvengti, nei kaip nors pašalinti ir dėl kurių visiškai ar iš dalies būtų neįmanoma vykdyti Sutartyje nustatytų įsipareigojimų.</w:t>
      </w:r>
    </w:p>
    <w:p w14:paraId="179B7830" w14:textId="77777777" w:rsidR="00A919E2" w:rsidRPr="00672490" w:rsidRDefault="00A919E2" w:rsidP="00A919E2">
      <w:pPr>
        <w:tabs>
          <w:tab w:val="left" w:pos="1080"/>
        </w:tabs>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.5. Jeigu Sutarties šalis, kurią paveikė nenugalimos jėgos aplinkybės (</w:t>
      </w:r>
      <w:r w:rsidRPr="00672490">
        <w:rPr>
          <w:rFonts w:ascii="Times New Roman" w:hAnsi="Times New Roman"/>
          <w:i/>
          <w:sz w:val="24"/>
          <w:szCs w:val="24"/>
        </w:rPr>
        <w:t>force majeure</w:t>
      </w:r>
      <w:r w:rsidRPr="00672490">
        <w:rPr>
          <w:rFonts w:ascii="Times New Roman" w:hAnsi="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672490">
        <w:rPr>
          <w:rFonts w:ascii="Times New Roman" w:hAnsi="Times New Roman"/>
          <w:i/>
          <w:sz w:val="24"/>
          <w:szCs w:val="24"/>
        </w:rPr>
        <w:t>force majeure</w:t>
      </w:r>
      <w:r w:rsidRPr="00672490">
        <w:rPr>
          <w:rFonts w:ascii="Times New Roman" w:hAnsi="Times New Roman"/>
          <w:sz w:val="24"/>
          <w:szCs w:val="24"/>
        </w:rPr>
        <w:t>) atsiradimo momento arba, jeigu apie ją nėra laiku pranešta, nuo pranešimo momento. Laiku nepranešusi apie nenugalimos jėgos aplinkybes (</w:t>
      </w:r>
      <w:r w:rsidRPr="00672490">
        <w:rPr>
          <w:rFonts w:ascii="Times New Roman" w:hAnsi="Times New Roman"/>
          <w:i/>
          <w:sz w:val="24"/>
          <w:szCs w:val="24"/>
        </w:rPr>
        <w:t>force majeure</w:t>
      </w:r>
      <w:r w:rsidRPr="00672490">
        <w:rPr>
          <w:rFonts w:ascii="Times New Roman" w:hAnsi="Times New Roman"/>
          <w:sz w:val="24"/>
          <w:szCs w:val="24"/>
        </w:rPr>
        <w:t>), įsipareigojimų nevykdanti Šalis tampa iš dalies atsakinga už nuostolių, kurių priešingu atveju būtų buvę išvengta, atlyginimą.</w:t>
      </w:r>
    </w:p>
    <w:p w14:paraId="425E98DD" w14:textId="77777777" w:rsidR="00A919E2" w:rsidRDefault="00A919E2" w:rsidP="00A919E2">
      <w:pPr>
        <w:tabs>
          <w:tab w:val="left" w:pos="1080"/>
        </w:tabs>
        <w:rPr>
          <w:b/>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.6. Jei nenugalimos jėgos (</w:t>
      </w:r>
      <w:r w:rsidRPr="00672490">
        <w:rPr>
          <w:rFonts w:ascii="Times New Roman" w:hAnsi="Times New Roman"/>
          <w:i/>
          <w:sz w:val="24"/>
          <w:szCs w:val="24"/>
        </w:rPr>
        <w:t>force majeure</w:t>
      </w:r>
      <w:r w:rsidRPr="00672490">
        <w:rPr>
          <w:rFonts w:ascii="Times New Roman" w:hAnsi="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672490">
        <w:rPr>
          <w:rFonts w:ascii="Times New Roman" w:hAnsi="Times New Roman"/>
          <w:i/>
          <w:sz w:val="24"/>
          <w:szCs w:val="24"/>
        </w:rPr>
        <w:t>force majeure</w:t>
      </w:r>
      <w:r w:rsidRPr="00672490">
        <w:rPr>
          <w:rFonts w:ascii="Times New Roman" w:hAnsi="Times New Roman"/>
          <w:sz w:val="24"/>
          <w:szCs w:val="24"/>
        </w:rPr>
        <w:t>) aplinkybės vis dar yra, Sutartis nutraukiama ir pagal Sutarties sąlygas Šalys atleidžiamos nuo tolesnio Sutarties vykdymo</w:t>
      </w:r>
      <w:r w:rsidRPr="00016E6C">
        <w:t>.</w:t>
      </w:r>
    </w:p>
    <w:p w14:paraId="421B1E71" w14:textId="77777777" w:rsidR="00A919E2" w:rsidRDefault="00A919E2" w:rsidP="00A919E2">
      <w:pPr>
        <w:tabs>
          <w:tab w:val="left" w:pos="1080"/>
        </w:tabs>
        <w:ind w:firstLine="0"/>
        <w:rPr>
          <w:rFonts w:ascii="Times New Roman" w:hAnsi="Times New Roman"/>
          <w:sz w:val="12"/>
          <w:szCs w:val="12"/>
        </w:rPr>
      </w:pPr>
    </w:p>
    <w:p w14:paraId="256BABD2" w14:textId="77777777" w:rsidR="00A919E2" w:rsidRDefault="00A919E2" w:rsidP="00A919E2">
      <w:pPr>
        <w:pStyle w:val="Pagrindiniotekstotrauka"/>
        <w:spacing w:after="0" w:line="240" w:lineRule="auto"/>
        <w:ind w:left="0"/>
        <w:rPr>
          <w:b/>
          <w:bCs/>
          <w:szCs w:val="24"/>
        </w:rPr>
      </w:pPr>
      <w:r>
        <w:rPr>
          <w:b/>
          <w:szCs w:val="24"/>
        </w:rPr>
        <w:t>14. GINČŲ SPRENDIMAS</w:t>
      </w:r>
    </w:p>
    <w:p w14:paraId="2EAB57CE"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14.1. Šalys susitaria, kad kiekvienas ginčas, nesutarimas ar reikalavimas, kylantis iš Sutarties ar su ja susijęs, turi būti sprendžiamas derybų keliu. Jeigu anksčiau nurodyti ginčai, nesutarimai ar reikalavimai negali būti išspręsti derybų keliu per 20 (dvidešimt) darbo dienų, tai Šalys susitaria spręsti juos Lietuvos Respublikos civilinio proceso kodekso nustatyta tvarka.</w:t>
      </w:r>
    </w:p>
    <w:p w14:paraId="7E543C5E" w14:textId="77777777" w:rsidR="00A919E2" w:rsidRDefault="00A919E2" w:rsidP="00A919E2">
      <w:pPr>
        <w:tabs>
          <w:tab w:val="left" w:pos="1080"/>
        </w:tabs>
        <w:ind w:firstLine="0"/>
        <w:rPr>
          <w:rFonts w:ascii="Times New Roman" w:hAnsi="Times New Roman"/>
          <w:sz w:val="12"/>
          <w:szCs w:val="12"/>
        </w:rPr>
      </w:pPr>
    </w:p>
    <w:p w14:paraId="047189E4" w14:textId="77777777" w:rsidR="00C55CD0" w:rsidRDefault="00C55CD0" w:rsidP="00A919E2">
      <w:pPr>
        <w:pStyle w:val="Pagrindiniotekstotrauka"/>
        <w:spacing w:after="0" w:line="240" w:lineRule="auto"/>
        <w:ind w:left="0"/>
        <w:rPr>
          <w:b/>
          <w:szCs w:val="24"/>
        </w:rPr>
      </w:pPr>
    </w:p>
    <w:p w14:paraId="009CEDBE" w14:textId="32190214" w:rsidR="00A919E2" w:rsidRDefault="00A919E2" w:rsidP="00A919E2">
      <w:pPr>
        <w:pStyle w:val="Pagrindiniotekstotrauka"/>
        <w:spacing w:after="0" w:line="240" w:lineRule="auto"/>
        <w:ind w:left="0"/>
        <w:rPr>
          <w:b/>
          <w:bCs/>
          <w:szCs w:val="24"/>
        </w:rPr>
      </w:pPr>
      <w:r>
        <w:rPr>
          <w:b/>
          <w:szCs w:val="24"/>
        </w:rPr>
        <w:lastRenderedPageBreak/>
        <w:t>15. KITOS SUTARTIES SĄLYGOS</w:t>
      </w:r>
    </w:p>
    <w:p w14:paraId="1F5954C9" w14:textId="77777777" w:rsidR="00147751" w:rsidRDefault="00A919E2" w:rsidP="00576EE5">
      <w:pPr>
        <w:pStyle w:val="Pagrindinistekstas"/>
        <w:spacing w:after="0" w:line="240" w:lineRule="auto"/>
        <w:jc w:val="both"/>
      </w:pPr>
      <w:r>
        <w:t xml:space="preserve">15.1. </w:t>
      </w:r>
      <w:r w:rsidR="00147751">
        <w:t>Sutartis įsiga</w:t>
      </w:r>
      <w:r w:rsidR="00EE5EA9">
        <w:t>lioja kai ją pasirašo abi Šalys</w:t>
      </w:r>
      <w:r w:rsidR="00EE5EA9" w:rsidRPr="00E36662">
        <w:rPr>
          <w:szCs w:val="24"/>
        </w:rPr>
        <w:t xml:space="preserve"> ir galioja iki visiško </w:t>
      </w:r>
      <w:r w:rsidR="00EE5EA9">
        <w:rPr>
          <w:szCs w:val="24"/>
        </w:rPr>
        <w:t xml:space="preserve">sutartinių įsipareigojimų </w:t>
      </w:r>
      <w:r w:rsidR="00EE5EA9" w:rsidRPr="00E36662">
        <w:rPr>
          <w:szCs w:val="24"/>
        </w:rPr>
        <w:t xml:space="preserve">įvykdymo, </w:t>
      </w:r>
      <w:r w:rsidR="00EE5EA9" w:rsidRPr="00EE5EA9">
        <w:rPr>
          <w:szCs w:val="24"/>
        </w:rPr>
        <w:t>arba tol, kol ji nutraukiama teisės aktuose arba Sutartyje numatytais atvejais.</w:t>
      </w:r>
      <w:r w:rsidR="00EE5EA9" w:rsidRPr="00E36662">
        <w:rPr>
          <w:b/>
          <w:iCs/>
          <w:szCs w:val="24"/>
        </w:rPr>
        <w:t xml:space="preserve"> </w:t>
      </w:r>
    </w:p>
    <w:p w14:paraId="411676CA" w14:textId="77777777" w:rsidR="00147751" w:rsidRDefault="00147751" w:rsidP="00576EE5">
      <w:pPr>
        <w:pStyle w:val="Pagrindinistekstas"/>
        <w:spacing w:after="0" w:line="240" w:lineRule="auto"/>
        <w:jc w:val="both"/>
      </w:pPr>
      <w:r>
        <w:t>15.2.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5D80B93" w14:textId="77777777" w:rsidR="00147751" w:rsidRDefault="00147751" w:rsidP="00576EE5">
      <w:pPr>
        <w:pStyle w:val="Pagrindinistekstas"/>
        <w:spacing w:after="0" w:line="240" w:lineRule="auto"/>
        <w:jc w:val="both"/>
      </w:pPr>
      <w:r>
        <w:t>15.3. Sutarties sąlygų keitimu nebus laikomas Sutarties sąlygų koregavimas joje numatytomis aplinkybėmis, jeigu šios aplinkybės nustatytos aiškiai ir nedviprasmiškai bei buvo pateiktos pirkimo sąlygose.</w:t>
      </w:r>
    </w:p>
    <w:p w14:paraId="1C40BCA7" w14:textId="77777777" w:rsidR="00147751" w:rsidRDefault="00147751" w:rsidP="00576EE5">
      <w:pPr>
        <w:pStyle w:val="Pagrindinistekstas"/>
        <w:spacing w:after="0" w:line="240" w:lineRule="auto"/>
        <w:jc w:val="both"/>
      </w:pPr>
      <w:r>
        <w:t>15.4. Jeigu pirkimo vykdymo metu nebuvo tikrinama Užsakovo kvalifikacija dėl teisės verstis atitinkama veikla arba buvo tikrinama ne visa apimtimi, Rangovas įsipareigoja Užsakovui, kad Sutartį vykdys tik tokią teisę turintys asmenys.</w:t>
      </w:r>
    </w:p>
    <w:p w14:paraId="7A92199F" w14:textId="77777777" w:rsidR="00147751" w:rsidRDefault="00147751" w:rsidP="00576EE5">
      <w:pPr>
        <w:pStyle w:val="Pagrindinistekstas"/>
        <w:spacing w:after="0" w:line="240" w:lineRule="auto"/>
        <w:jc w:val="both"/>
      </w:pPr>
      <w:r>
        <w:t>15.5. Sutarties galiojimo laikotarpiu Šalys,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51EDE97D" w14:textId="77777777" w:rsidR="00147751" w:rsidRDefault="00147751" w:rsidP="00576EE5">
      <w:pPr>
        <w:pStyle w:val="Pagrindinistekstas"/>
        <w:spacing w:after="0" w:line="240" w:lineRule="auto"/>
        <w:jc w:val="both"/>
      </w:pPr>
      <w:r>
        <w:t xml:space="preserve">15.6.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susitarimus, kuris yra neatskiriama Sutarties dalis. </w:t>
      </w:r>
    </w:p>
    <w:p w14:paraId="2F233CA6" w14:textId="77777777" w:rsidR="00147751" w:rsidRDefault="00147751" w:rsidP="00576EE5">
      <w:pPr>
        <w:pStyle w:val="Pagrindinistekstas"/>
        <w:spacing w:after="0" w:line="240" w:lineRule="auto"/>
        <w:jc w:val="both"/>
      </w:pPr>
      <w:r>
        <w:t>15.7. Visi rezultatai ir su jais susijusios teisės, įgytos vykdant Sutartį, įskaitant autorines ir kitas intelektines ar pramonines nuosavybės teises, yra Užsakovo nuosavybė.</w:t>
      </w:r>
    </w:p>
    <w:p w14:paraId="75DA76C8" w14:textId="77777777" w:rsidR="00147751" w:rsidRDefault="00147751" w:rsidP="00576EE5">
      <w:pPr>
        <w:pStyle w:val="Pagrindinistekstas"/>
        <w:spacing w:after="0" w:line="240" w:lineRule="auto"/>
        <w:jc w:val="both"/>
      </w:pPr>
      <w:r>
        <w:t>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90BC5A0" w14:textId="77777777" w:rsidR="00A919E2" w:rsidRDefault="00A919E2" w:rsidP="00576EE5">
      <w:pPr>
        <w:pStyle w:val="Pagrindinistekstas"/>
        <w:spacing w:after="0" w:line="240" w:lineRule="auto"/>
        <w:jc w:val="both"/>
        <w:rPr>
          <w:szCs w:val="24"/>
        </w:rPr>
      </w:pPr>
      <w:r>
        <w:rPr>
          <w:szCs w:val="24"/>
        </w:rPr>
        <w:t>15.</w:t>
      </w:r>
      <w:r w:rsidR="00147751">
        <w:rPr>
          <w:szCs w:val="24"/>
        </w:rPr>
        <w:t>9</w:t>
      </w:r>
      <w:r>
        <w:rPr>
          <w:szCs w:val="24"/>
        </w:rPr>
        <w:t>. Bet kokius mokesčius, kuriais gali būti apmokestinamos sumos, kurias gauna Rangovas arba Užsakovas šios Sutarties pagrindu, privalės sumokėti atitinkamai pats Rangovas arba Užsakovas.</w:t>
      </w:r>
    </w:p>
    <w:p w14:paraId="33A9656A" w14:textId="77777777" w:rsidR="00A919E2" w:rsidRDefault="00A919E2" w:rsidP="00576EE5">
      <w:pPr>
        <w:tabs>
          <w:tab w:val="left" w:pos="1080"/>
        </w:tabs>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10</w:t>
      </w:r>
      <w:r>
        <w:rPr>
          <w:rFonts w:ascii="Times New Roman" w:hAnsi="Times New Roman"/>
          <w:sz w:val="24"/>
          <w:szCs w:val="24"/>
        </w:rPr>
        <w:t xml:space="preserve">. Šalys susitaria, kad Sutarties vykdymo metu sužinota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 xml:space="preserve">rmacija apie kitą Šalį ir šios Sutarties sąlygas yra konfidenciali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 xml:space="preserve">rmacija, kuri laikoma paslaptyje, išskyrus tuos atvejus, kai šios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rmacijos gali būti reikalaujama įstatymų nustatyta tvarka ar ji jau yra viešai žinoma.</w:t>
      </w:r>
    </w:p>
    <w:p w14:paraId="04A468A1" w14:textId="77777777" w:rsidR="00A919E2" w:rsidRDefault="00A919E2" w:rsidP="00576EE5">
      <w:pPr>
        <w:tabs>
          <w:tab w:val="left" w:pos="1080"/>
        </w:tabs>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 Kiekviena iš Šalių pareiškia ir garantuoja kitai Šaliai, kad:</w:t>
      </w:r>
    </w:p>
    <w:p w14:paraId="324EA927" w14:textId="77777777" w:rsidR="00A919E2" w:rsidRDefault="00A919E2" w:rsidP="00576EE5">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.1.Šalis yra tinkamai įsteigta ir teisėtai veikia pagal Lietuvos Respublikos įstatymus;</w:t>
      </w:r>
    </w:p>
    <w:p w14:paraId="0EBC0DA5" w14:textId="77777777" w:rsidR="00A919E2" w:rsidRDefault="00A919E2" w:rsidP="00576EE5">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.2</w:t>
      </w:r>
      <w:r w:rsidR="00147751">
        <w:rPr>
          <w:rFonts w:ascii="Times New Roman" w:hAnsi="Times New Roman"/>
          <w:sz w:val="24"/>
          <w:szCs w:val="24"/>
        </w:rPr>
        <w:t>.</w:t>
      </w:r>
      <w:r>
        <w:rPr>
          <w:rFonts w:ascii="Times New Roman" w:hAnsi="Times New Roman"/>
          <w:sz w:val="24"/>
          <w:szCs w:val="24"/>
        </w:rPr>
        <w:t xml:space="preserve"> Šalis atliko visus teisinius veiksmus, būtinus, kad </w:t>
      </w:r>
      <w:smartTag w:uri="schemas-tilde-lt/tildestengine" w:element="templates">
        <w:smartTagPr>
          <w:attr w:name="text" w:val="Sutartis"/>
          <w:attr w:name="baseform" w:val="Sutartis"/>
          <w:attr w:name="id" w:val="-1"/>
        </w:smartTagPr>
        <w:r>
          <w:rPr>
            <w:rFonts w:ascii="Times New Roman" w:hAnsi="Times New Roman"/>
            <w:sz w:val="24"/>
            <w:szCs w:val="24"/>
          </w:rPr>
          <w:t>Sutartis</w:t>
        </w:r>
      </w:smartTag>
      <w:r>
        <w:rPr>
          <w:rFonts w:ascii="Times New Roman" w:hAnsi="Times New Roman"/>
          <w:sz w:val="24"/>
          <w:szCs w:val="24"/>
        </w:rPr>
        <w:t xml:space="preserve"> būtų tinkamai sudaryta ir galiotų, ir turi visus teisės aktais numatytus leidimus, licencijas, darbuotojus, reikalingus Darbams atlikti;</w:t>
      </w:r>
    </w:p>
    <w:p w14:paraId="5F642990" w14:textId="77777777" w:rsidR="00A919E2" w:rsidRDefault="00A919E2" w:rsidP="00147751">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.3. Sudarydama Sutartį, Šalis neviršija savo kompetencijos ir nepažeidžia ją saistančių įstatymų, kitų privalomų teisės aktų, taisyklių, statutų, teismo sprendimų, įstatų, nuostatų, potvarkių, įsipareigojimų ir susitarimų</w:t>
      </w:r>
      <w:r w:rsidR="00147751">
        <w:rPr>
          <w:rFonts w:ascii="Times New Roman" w:hAnsi="Times New Roman"/>
          <w:sz w:val="24"/>
          <w:szCs w:val="24"/>
        </w:rPr>
        <w:t>.</w:t>
      </w:r>
    </w:p>
    <w:p w14:paraId="209B631D" w14:textId="77777777" w:rsidR="00147751" w:rsidRDefault="00147751" w:rsidP="00147751">
      <w:pPr>
        <w:ind w:firstLine="0"/>
        <w:rPr>
          <w:rFonts w:ascii="Times New Roman" w:hAnsi="Times New Roman"/>
          <w:sz w:val="24"/>
          <w:szCs w:val="24"/>
        </w:rPr>
      </w:pPr>
    </w:p>
    <w:p w14:paraId="0436154C" w14:textId="77777777" w:rsidR="00147751" w:rsidRPr="00EE5EA9" w:rsidRDefault="00147751" w:rsidP="00EE5EA9">
      <w:pPr>
        <w:ind w:firstLine="0"/>
        <w:rPr>
          <w:rFonts w:ascii="Times New Roman" w:eastAsia="Times New Roman" w:hAnsi="Times New Roman"/>
          <w:b/>
          <w:sz w:val="24"/>
          <w:szCs w:val="24"/>
        </w:rPr>
      </w:pPr>
      <w:r w:rsidRPr="00147751">
        <w:rPr>
          <w:rFonts w:ascii="Times New Roman" w:eastAsia="Times New Roman" w:hAnsi="Times New Roman"/>
          <w:b/>
          <w:sz w:val="24"/>
          <w:szCs w:val="24"/>
        </w:rPr>
        <w:t>1</w:t>
      </w:r>
      <w:r w:rsidR="003A5F84">
        <w:rPr>
          <w:rFonts w:ascii="Times New Roman" w:eastAsia="Times New Roman" w:hAnsi="Times New Roman"/>
          <w:b/>
          <w:sz w:val="24"/>
          <w:szCs w:val="24"/>
        </w:rPr>
        <w:t>6</w:t>
      </w:r>
      <w:r w:rsidRPr="00147751">
        <w:rPr>
          <w:rFonts w:ascii="Times New Roman" w:eastAsia="Times New Roman" w:hAnsi="Times New Roman"/>
          <w:b/>
          <w:sz w:val="24"/>
          <w:szCs w:val="24"/>
        </w:rPr>
        <w:t>. SUSIRAŠINĖJIMAS</w:t>
      </w:r>
    </w:p>
    <w:p w14:paraId="29DBBC35" w14:textId="77777777" w:rsidR="00147751" w:rsidRPr="00147751"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1</w:t>
      </w:r>
      <w:r w:rsidR="003A5F84">
        <w:rPr>
          <w:rFonts w:ascii="Times New Roman" w:eastAsia="Times New Roman" w:hAnsi="Times New Roman"/>
          <w:sz w:val="24"/>
          <w:szCs w:val="24"/>
        </w:rPr>
        <w:t>6</w:t>
      </w:r>
      <w:r w:rsidRPr="00147751">
        <w:rPr>
          <w:rFonts w:ascii="Times New Roman" w:eastAsia="Times New Roman" w:hAnsi="Times New Roman"/>
          <w:sz w:val="24"/>
          <w:szCs w:val="24"/>
        </w:rPr>
        <w:t>.1.Visi su šia Sutartimi susiję pranešimai, prašymai, kiti dokumentai ar susirašinėjimas yra siunčiami paštu, faksu,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faksu ar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6DD00E8C" w14:textId="0EB77AC0" w:rsidR="00147751" w:rsidRDefault="00147751" w:rsidP="00147751">
      <w:pPr>
        <w:keepNext/>
        <w:ind w:firstLine="0"/>
        <w:outlineLvl w:val="0"/>
        <w:rPr>
          <w:rFonts w:ascii="Times New Roman" w:eastAsia="Times New Roman" w:hAnsi="Times New Roman"/>
          <w:sz w:val="24"/>
          <w:szCs w:val="24"/>
        </w:rPr>
      </w:pPr>
      <w:r w:rsidRPr="00147751">
        <w:rPr>
          <w:rFonts w:ascii="Times New Roman" w:eastAsia="Times New Roman" w:hAnsi="Times New Roman"/>
          <w:sz w:val="24"/>
          <w:szCs w:val="24"/>
        </w:rPr>
        <w:lastRenderedPageBreak/>
        <w:t>1</w:t>
      </w:r>
      <w:r w:rsidR="003A5F84">
        <w:rPr>
          <w:rFonts w:ascii="Times New Roman" w:eastAsia="Times New Roman" w:hAnsi="Times New Roman"/>
          <w:sz w:val="24"/>
          <w:szCs w:val="24"/>
        </w:rPr>
        <w:t>6</w:t>
      </w:r>
      <w:r w:rsidRPr="00147751">
        <w:rPr>
          <w:rFonts w:ascii="Times New Roman" w:eastAsia="Times New Roman" w:hAnsi="Times New Roman"/>
          <w:sz w:val="24"/>
          <w:szCs w:val="24"/>
        </w:rPr>
        <w:t>.2. Šalių nurodyti adresai, fakso numeriai, telefonai, elektroninis paštas, atsakin</w:t>
      </w:r>
      <w:r w:rsidR="00CB58BE">
        <w:rPr>
          <w:rFonts w:ascii="Times New Roman" w:eastAsia="Times New Roman" w:hAnsi="Times New Roman"/>
          <w:sz w:val="24"/>
          <w:szCs w:val="24"/>
        </w:rPr>
        <w:t>gi už sutarties vykdymą asmenys</w:t>
      </w:r>
      <w:r w:rsidRPr="00147751">
        <w:rPr>
          <w:rFonts w:ascii="Times New Roman" w:eastAsia="Times New Roman" w:hAnsi="Times New Roman"/>
          <w:sz w:val="24"/>
          <w:szCs w:val="24"/>
        </w:rPr>
        <w:t>:</w:t>
      </w:r>
    </w:p>
    <w:p w14:paraId="2FECBF04" w14:textId="77777777" w:rsidR="008A6E2F" w:rsidRPr="00147751" w:rsidRDefault="008A6E2F" w:rsidP="00147751">
      <w:pPr>
        <w:keepNext/>
        <w:ind w:firstLine="0"/>
        <w:outlineLvl w:val="0"/>
        <w:rPr>
          <w:rFonts w:ascii="Times New Roman" w:eastAsia="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3807"/>
        <w:gridCol w:w="3807"/>
      </w:tblGrid>
      <w:tr w:rsidR="00147751" w:rsidRPr="00147751" w14:paraId="3BE1E93A" w14:textId="77777777" w:rsidTr="00312719">
        <w:tc>
          <w:tcPr>
            <w:tcW w:w="1623" w:type="dxa"/>
          </w:tcPr>
          <w:p w14:paraId="61CB1422" w14:textId="77777777" w:rsidR="00147751" w:rsidRPr="00147751" w:rsidRDefault="00147751" w:rsidP="00147751">
            <w:pPr>
              <w:ind w:firstLine="540"/>
              <w:rPr>
                <w:rFonts w:ascii="Times New Roman" w:eastAsia="Times New Roman" w:hAnsi="Times New Roman"/>
                <w:b/>
                <w:sz w:val="24"/>
                <w:szCs w:val="24"/>
              </w:rPr>
            </w:pPr>
          </w:p>
        </w:tc>
        <w:tc>
          <w:tcPr>
            <w:tcW w:w="3807" w:type="dxa"/>
          </w:tcPr>
          <w:p w14:paraId="46D03F2F" w14:textId="77777777" w:rsidR="00147751" w:rsidRPr="00147751" w:rsidRDefault="00147751" w:rsidP="00147751">
            <w:pPr>
              <w:ind w:firstLine="0"/>
              <w:rPr>
                <w:rFonts w:ascii="Times New Roman" w:eastAsia="Times New Roman" w:hAnsi="Times New Roman"/>
                <w:b/>
                <w:sz w:val="24"/>
                <w:szCs w:val="24"/>
              </w:rPr>
            </w:pPr>
            <w:r w:rsidRPr="00147751">
              <w:rPr>
                <w:rFonts w:ascii="Times New Roman" w:eastAsia="Times New Roman" w:hAnsi="Times New Roman"/>
                <w:b/>
                <w:sz w:val="24"/>
                <w:szCs w:val="24"/>
              </w:rPr>
              <w:t>Užsakovas (atstovas/atsakingas asmuo)</w:t>
            </w:r>
          </w:p>
        </w:tc>
        <w:tc>
          <w:tcPr>
            <w:tcW w:w="3807" w:type="dxa"/>
          </w:tcPr>
          <w:p w14:paraId="3E14B7F4" w14:textId="77777777" w:rsidR="00147751" w:rsidRPr="00147751" w:rsidRDefault="00147751" w:rsidP="00147751">
            <w:pPr>
              <w:ind w:firstLine="0"/>
              <w:rPr>
                <w:rFonts w:ascii="Times New Roman" w:eastAsia="Times New Roman" w:hAnsi="Times New Roman"/>
                <w:b/>
                <w:sz w:val="24"/>
                <w:szCs w:val="24"/>
              </w:rPr>
            </w:pPr>
            <w:r w:rsidRPr="00147751">
              <w:rPr>
                <w:rFonts w:ascii="Times New Roman" w:eastAsia="Times New Roman" w:hAnsi="Times New Roman"/>
                <w:b/>
                <w:sz w:val="24"/>
                <w:szCs w:val="24"/>
              </w:rPr>
              <w:t>Rangovas (atstovas/atsakingas asmuo)</w:t>
            </w:r>
          </w:p>
        </w:tc>
      </w:tr>
      <w:tr w:rsidR="00147751" w:rsidRPr="00147751" w14:paraId="275F3591" w14:textId="77777777" w:rsidTr="00312719">
        <w:tc>
          <w:tcPr>
            <w:tcW w:w="1623" w:type="dxa"/>
          </w:tcPr>
          <w:p w14:paraId="64BD2AE3" w14:textId="77777777" w:rsidR="00147751" w:rsidRPr="00147751"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Vardas, pavardė</w:t>
            </w:r>
          </w:p>
        </w:tc>
        <w:tc>
          <w:tcPr>
            <w:tcW w:w="3807" w:type="dxa"/>
          </w:tcPr>
          <w:p w14:paraId="482337FB" w14:textId="3668E3E6" w:rsidR="00147751" w:rsidRPr="00147751" w:rsidRDefault="00147751" w:rsidP="00147751">
            <w:pPr>
              <w:ind w:firstLine="0"/>
              <w:rPr>
                <w:rFonts w:ascii="Times New Roman" w:eastAsia="Times New Roman" w:hAnsi="Times New Roman"/>
                <w:sz w:val="24"/>
                <w:szCs w:val="24"/>
              </w:rPr>
            </w:pPr>
          </w:p>
        </w:tc>
        <w:tc>
          <w:tcPr>
            <w:tcW w:w="3807" w:type="dxa"/>
            <w:vAlign w:val="center"/>
          </w:tcPr>
          <w:p w14:paraId="0A277925" w14:textId="05C801EE" w:rsidR="00147751" w:rsidRPr="00147751" w:rsidRDefault="00147751" w:rsidP="00147751">
            <w:pPr>
              <w:ind w:firstLine="0"/>
              <w:rPr>
                <w:rFonts w:ascii="Times New Roman" w:eastAsia="Times New Roman" w:hAnsi="Times New Roman"/>
                <w:bCs/>
                <w:sz w:val="24"/>
                <w:szCs w:val="24"/>
              </w:rPr>
            </w:pPr>
          </w:p>
        </w:tc>
      </w:tr>
      <w:tr w:rsidR="00147751" w:rsidRPr="00147751" w14:paraId="1FA3C0AC" w14:textId="77777777" w:rsidTr="00312719">
        <w:tc>
          <w:tcPr>
            <w:tcW w:w="1623" w:type="dxa"/>
          </w:tcPr>
          <w:p w14:paraId="0A96CD34" w14:textId="77777777" w:rsidR="00147751" w:rsidRPr="00147751"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Adresas</w:t>
            </w:r>
          </w:p>
        </w:tc>
        <w:tc>
          <w:tcPr>
            <w:tcW w:w="3807" w:type="dxa"/>
          </w:tcPr>
          <w:p w14:paraId="564AE8FB" w14:textId="7303E4F2" w:rsidR="00147751" w:rsidRPr="00147751" w:rsidRDefault="00782F9B" w:rsidP="00147751">
            <w:pPr>
              <w:ind w:firstLine="0"/>
              <w:rPr>
                <w:rFonts w:ascii="Times New Roman" w:eastAsia="Times New Roman" w:hAnsi="Times New Roman"/>
                <w:sz w:val="24"/>
                <w:szCs w:val="24"/>
              </w:rPr>
            </w:pPr>
            <w:r>
              <w:rPr>
                <w:rFonts w:ascii="Times New Roman" w:eastAsia="Times New Roman" w:hAnsi="Times New Roman"/>
                <w:sz w:val="24"/>
                <w:szCs w:val="24"/>
              </w:rPr>
              <w:t>Laisvės a. 20, LT-35200,</w:t>
            </w:r>
            <w:r w:rsidR="00312719">
              <w:rPr>
                <w:rFonts w:ascii="Times New Roman" w:eastAsia="Times New Roman" w:hAnsi="Times New Roman"/>
                <w:sz w:val="24"/>
                <w:szCs w:val="24"/>
              </w:rPr>
              <w:t xml:space="preserve"> Panevėžys</w:t>
            </w:r>
          </w:p>
        </w:tc>
        <w:tc>
          <w:tcPr>
            <w:tcW w:w="3807" w:type="dxa"/>
          </w:tcPr>
          <w:p w14:paraId="12D8BBA7" w14:textId="588827F2" w:rsidR="00147751" w:rsidRPr="00147751" w:rsidRDefault="00312719" w:rsidP="00147751">
            <w:pPr>
              <w:tabs>
                <w:tab w:val="left" w:pos="327"/>
              </w:tabs>
              <w:ind w:firstLine="0"/>
              <w:rPr>
                <w:rFonts w:ascii="Times New Roman" w:eastAsia="Times New Roman" w:hAnsi="Times New Roman"/>
                <w:sz w:val="24"/>
                <w:szCs w:val="24"/>
              </w:rPr>
            </w:pPr>
            <w:r>
              <w:rPr>
                <w:rFonts w:ascii="Times New Roman" w:eastAsia="Times New Roman" w:hAnsi="Times New Roman"/>
                <w:sz w:val="24"/>
                <w:szCs w:val="24"/>
              </w:rPr>
              <w:t>S. Kerbedžio g. 54, LT-35113, Panevėžys</w:t>
            </w:r>
          </w:p>
        </w:tc>
      </w:tr>
      <w:tr w:rsidR="00147751" w:rsidRPr="00147751" w14:paraId="1E6772C6" w14:textId="77777777" w:rsidTr="00312719">
        <w:tc>
          <w:tcPr>
            <w:tcW w:w="1623" w:type="dxa"/>
          </w:tcPr>
          <w:p w14:paraId="68235981" w14:textId="5E4BFA3E" w:rsidR="00147751" w:rsidRPr="00147751"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Telefonas</w:t>
            </w:r>
            <w:r w:rsidR="00312719">
              <w:rPr>
                <w:rFonts w:ascii="Times New Roman" w:eastAsia="Times New Roman" w:hAnsi="Times New Roman"/>
                <w:sz w:val="24"/>
                <w:szCs w:val="24"/>
              </w:rPr>
              <w:t>/ faksas</w:t>
            </w:r>
          </w:p>
        </w:tc>
        <w:tc>
          <w:tcPr>
            <w:tcW w:w="3807" w:type="dxa"/>
          </w:tcPr>
          <w:p w14:paraId="2F2D8D98" w14:textId="4DE920A5" w:rsidR="00147751" w:rsidRPr="00147751" w:rsidRDefault="00312719" w:rsidP="00147751">
            <w:pPr>
              <w:tabs>
                <w:tab w:val="center" w:pos="1947"/>
              </w:tabs>
              <w:ind w:firstLine="0"/>
              <w:rPr>
                <w:rFonts w:ascii="Times New Roman" w:eastAsia="Times New Roman" w:hAnsi="Times New Roman"/>
                <w:sz w:val="24"/>
                <w:szCs w:val="24"/>
              </w:rPr>
            </w:pPr>
            <w:r>
              <w:rPr>
                <w:rFonts w:ascii="Times New Roman" w:eastAsia="Times New Roman" w:hAnsi="Times New Roman"/>
                <w:sz w:val="24"/>
                <w:szCs w:val="24"/>
              </w:rPr>
              <w:t>Mob. tel. 8 616 06162</w:t>
            </w:r>
            <w:r w:rsidR="00147751" w:rsidRPr="00147751">
              <w:rPr>
                <w:rFonts w:ascii="Times New Roman" w:eastAsia="Times New Roman" w:hAnsi="Times New Roman"/>
                <w:sz w:val="24"/>
                <w:szCs w:val="24"/>
              </w:rPr>
              <w:tab/>
            </w:r>
          </w:p>
        </w:tc>
        <w:tc>
          <w:tcPr>
            <w:tcW w:w="3807" w:type="dxa"/>
          </w:tcPr>
          <w:p w14:paraId="7A1D19FF" w14:textId="77777777" w:rsidR="00147751" w:rsidRDefault="00312719" w:rsidP="00147751">
            <w:pPr>
              <w:ind w:firstLine="0"/>
              <w:rPr>
                <w:rFonts w:ascii="Times New Roman" w:eastAsia="Times New Roman" w:hAnsi="Times New Roman"/>
                <w:sz w:val="24"/>
                <w:szCs w:val="24"/>
              </w:rPr>
            </w:pPr>
            <w:r>
              <w:rPr>
                <w:rFonts w:ascii="Times New Roman" w:eastAsia="Times New Roman" w:hAnsi="Times New Roman"/>
                <w:sz w:val="24"/>
                <w:szCs w:val="24"/>
              </w:rPr>
              <w:t>Tel. 8 45 502 191 / faksas 8 45 502 195;</w:t>
            </w:r>
          </w:p>
          <w:p w14:paraId="019DD0FF" w14:textId="64FEABF3" w:rsidR="00312719" w:rsidRPr="00147751" w:rsidRDefault="00312719" w:rsidP="00147751">
            <w:pPr>
              <w:ind w:firstLine="0"/>
              <w:rPr>
                <w:rFonts w:ascii="Times New Roman" w:eastAsia="Times New Roman" w:hAnsi="Times New Roman"/>
                <w:sz w:val="24"/>
                <w:szCs w:val="24"/>
              </w:rPr>
            </w:pPr>
          </w:p>
        </w:tc>
      </w:tr>
      <w:tr w:rsidR="00147751" w:rsidRPr="00147751" w14:paraId="3F7E1E88" w14:textId="77777777" w:rsidTr="00312719">
        <w:tc>
          <w:tcPr>
            <w:tcW w:w="1623" w:type="dxa"/>
          </w:tcPr>
          <w:p w14:paraId="641A4071" w14:textId="77777777" w:rsidR="00147751" w:rsidRPr="00147751"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El. paštas</w:t>
            </w:r>
          </w:p>
        </w:tc>
        <w:tc>
          <w:tcPr>
            <w:tcW w:w="3807" w:type="dxa"/>
          </w:tcPr>
          <w:p w14:paraId="5E271584" w14:textId="70FBC52B" w:rsidR="00147751" w:rsidRPr="00312719" w:rsidRDefault="00147751" w:rsidP="00147751">
            <w:pPr>
              <w:ind w:firstLine="0"/>
              <w:rPr>
                <w:rFonts w:ascii="Times New Roman" w:eastAsia="Times New Roman" w:hAnsi="Times New Roman"/>
                <w:sz w:val="24"/>
                <w:szCs w:val="24"/>
                <w:lang w:val="en-US"/>
              </w:rPr>
            </w:pPr>
          </w:p>
        </w:tc>
        <w:tc>
          <w:tcPr>
            <w:tcW w:w="3807" w:type="dxa"/>
          </w:tcPr>
          <w:p w14:paraId="1C713EAC" w14:textId="191774BA" w:rsidR="00147751" w:rsidRPr="00147751" w:rsidRDefault="00147751" w:rsidP="00147751">
            <w:pPr>
              <w:ind w:firstLine="0"/>
              <w:rPr>
                <w:rFonts w:ascii="Times New Roman" w:eastAsia="Times New Roman" w:hAnsi="Times New Roman"/>
                <w:sz w:val="24"/>
                <w:szCs w:val="24"/>
              </w:rPr>
            </w:pPr>
          </w:p>
        </w:tc>
      </w:tr>
    </w:tbl>
    <w:p w14:paraId="64661D46" w14:textId="77777777" w:rsidR="00147751" w:rsidRPr="00147751" w:rsidRDefault="00147751" w:rsidP="00147751">
      <w:pPr>
        <w:ind w:firstLine="540"/>
        <w:rPr>
          <w:rFonts w:ascii="Times New Roman" w:eastAsia="Times New Roman" w:hAnsi="Times New Roman"/>
          <w:sz w:val="24"/>
          <w:szCs w:val="24"/>
        </w:rPr>
      </w:pPr>
      <w:r w:rsidRPr="00147751">
        <w:rPr>
          <w:rFonts w:ascii="Times New Roman" w:eastAsia="Times New Roman" w:hAnsi="Times New Roman"/>
          <w:sz w:val="24"/>
          <w:szCs w:val="24"/>
        </w:rPr>
        <w:t xml:space="preserve"> </w:t>
      </w:r>
    </w:p>
    <w:p w14:paraId="3C7DE66A" w14:textId="33E5C92E" w:rsidR="00147751" w:rsidRPr="00751B72" w:rsidRDefault="00147751" w:rsidP="00147751">
      <w:pPr>
        <w:ind w:firstLine="0"/>
        <w:rPr>
          <w:rFonts w:ascii="Times New Roman" w:eastAsia="Times New Roman" w:hAnsi="Times New Roman"/>
          <w:sz w:val="24"/>
          <w:szCs w:val="24"/>
        </w:rPr>
      </w:pPr>
      <w:r w:rsidRPr="00147751">
        <w:rPr>
          <w:rFonts w:ascii="Times New Roman" w:eastAsia="Times New Roman" w:hAnsi="Times New Roman"/>
          <w:sz w:val="24"/>
          <w:szCs w:val="24"/>
        </w:rPr>
        <w:t>1</w:t>
      </w:r>
      <w:r w:rsidR="003A5F84">
        <w:rPr>
          <w:rFonts w:ascii="Times New Roman" w:eastAsia="Times New Roman" w:hAnsi="Times New Roman"/>
          <w:sz w:val="24"/>
          <w:szCs w:val="24"/>
        </w:rPr>
        <w:t>6</w:t>
      </w:r>
      <w:r w:rsidRPr="00147751">
        <w:rPr>
          <w:rFonts w:ascii="Times New Roman" w:eastAsia="Times New Roman" w:hAnsi="Times New Roman"/>
          <w:sz w:val="24"/>
          <w:szCs w:val="24"/>
        </w:rPr>
        <w:t>.3. Už sutarties bei jos pakeitimų paskelbimą pagal Lietuvos Respublikos viešųjų pirkimų įstatymo 86 straipsnio 9 dalies nuostatas, atsakingas Užsakovo paskirtas Panevėžio miesto savivaldybės administracijos Viešųjų pirkimų skyriaus</w:t>
      </w:r>
      <w:r w:rsidR="00312719">
        <w:rPr>
          <w:rFonts w:ascii="Times New Roman" w:eastAsia="Times New Roman" w:hAnsi="Times New Roman"/>
          <w:sz w:val="24"/>
          <w:szCs w:val="24"/>
        </w:rPr>
        <w:t xml:space="preserve"> vyriausioji viešųjų pirkimų specialistė</w:t>
      </w:r>
      <w:r w:rsidR="00057CC6">
        <w:rPr>
          <w:rFonts w:ascii="Times New Roman" w:eastAsia="Times New Roman" w:hAnsi="Times New Roman"/>
          <w:sz w:val="24"/>
          <w:szCs w:val="24"/>
        </w:rPr>
        <w:t xml:space="preserve"> </w:t>
      </w:r>
    </w:p>
    <w:p w14:paraId="44FD3E22" w14:textId="77777777" w:rsidR="00A919E2" w:rsidRDefault="00A919E2" w:rsidP="00147751">
      <w:pPr>
        <w:tabs>
          <w:tab w:val="left" w:pos="1080"/>
        </w:tabs>
        <w:ind w:firstLine="0"/>
        <w:rPr>
          <w:rFonts w:ascii="Times New Roman" w:hAnsi="Times New Roman"/>
          <w:sz w:val="12"/>
          <w:szCs w:val="12"/>
        </w:rPr>
      </w:pPr>
      <w:bookmarkStart w:id="6" w:name="_Ref227946731"/>
      <w:bookmarkEnd w:id="6"/>
    </w:p>
    <w:p w14:paraId="42457F16" w14:textId="77777777" w:rsidR="00A919E2" w:rsidRDefault="00A919E2" w:rsidP="00147751">
      <w:pPr>
        <w:ind w:firstLine="0"/>
        <w:rPr>
          <w:rFonts w:ascii="Times New Roman" w:hAnsi="Times New Roman"/>
          <w:b/>
          <w:sz w:val="24"/>
          <w:szCs w:val="24"/>
        </w:rPr>
      </w:pPr>
      <w:r>
        <w:rPr>
          <w:rFonts w:ascii="Times New Roman" w:hAnsi="Times New Roman"/>
          <w:b/>
          <w:sz w:val="24"/>
          <w:szCs w:val="24"/>
        </w:rPr>
        <w:t>1</w:t>
      </w:r>
      <w:r w:rsidR="003A5F84">
        <w:rPr>
          <w:rFonts w:ascii="Times New Roman" w:hAnsi="Times New Roman"/>
          <w:b/>
          <w:sz w:val="24"/>
          <w:szCs w:val="24"/>
        </w:rPr>
        <w:t>7</w:t>
      </w:r>
      <w:r>
        <w:rPr>
          <w:rFonts w:ascii="Times New Roman" w:hAnsi="Times New Roman"/>
          <w:b/>
          <w:sz w:val="24"/>
          <w:szCs w:val="24"/>
        </w:rPr>
        <w:t>. BAIGIAMOSIOS NUOSTATOS</w:t>
      </w:r>
    </w:p>
    <w:p w14:paraId="47F06363" w14:textId="6B57DF14" w:rsidR="00E32D92" w:rsidRPr="004B5461" w:rsidRDefault="00A919E2" w:rsidP="004B5461">
      <w:pPr>
        <w:tabs>
          <w:tab w:val="left" w:pos="1080"/>
          <w:tab w:val="num" w:pos="1380"/>
        </w:tabs>
        <w:ind w:firstLine="0"/>
        <w:rPr>
          <w:rFonts w:ascii="Times New Roman" w:hAnsi="Times New Roman"/>
          <w:sz w:val="24"/>
          <w:szCs w:val="24"/>
          <w:lang w:eastAsia="ar-SA"/>
        </w:rPr>
      </w:pPr>
      <w:r>
        <w:rPr>
          <w:rFonts w:ascii="Times New Roman" w:hAnsi="Times New Roman"/>
          <w:sz w:val="24"/>
          <w:szCs w:val="24"/>
        </w:rPr>
        <w:t>1</w:t>
      </w:r>
      <w:r w:rsidR="003A5F84">
        <w:rPr>
          <w:rFonts w:ascii="Times New Roman" w:hAnsi="Times New Roman"/>
          <w:sz w:val="24"/>
          <w:szCs w:val="24"/>
        </w:rPr>
        <w:t>7</w:t>
      </w:r>
      <w:r>
        <w:rPr>
          <w:rFonts w:ascii="Times New Roman" w:hAnsi="Times New Roman"/>
          <w:sz w:val="24"/>
          <w:szCs w:val="24"/>
        </w:rPr>
        <w:t xml:space="preserve">.1.  </w:t>
      </w:r>
      <w:r w:rsidR="00E32D92" w:rsidRPr="004B5461">
        <w:rPr>
          <w:rFonts w:ascii="Times New Roman" w:hAnsi="Times New Roman"/>
          <w:sz w:val="24"/>
          <w:szCs w:val="24"/>
        </w:rPr>
        <w:t>Ši Sutartis sudaroma lietuvių kalba 1 (vienu) egzemplioriumi ir Šalių pasirašoma kvalifikuotu elektroniniu parašu. Jeigu Sutartis bus pasirašoma rašytiniu parašu, tuomet sudaroma  2 (dviem) egzemplioriais, turinčiais vienodą teisinę galią, po vieną kiekvienai Šaliai.</w:t>
      </w:r>
    </w:p>
    <w:p w14:paraId="73AE7C0E" w14:textId="77777777" w:rsidR="00E32D92" w:rsidRDefault="00E32D92" w:rsidP="00A919E2">
      <w:pPr>
        <w:tabs>
          <w:tab w:val="left" w:pos="1080"/>
          <w:tab w:val="num" w:pos="1380"/>
        </w:tabs>
        <w:ind w:firstLine="0"/>
        <w:rPr>
          <w:rFonts w:ascii="Times New Roman" w:hAnsi="Times New Roman"/>
          <w:sz w:val="24"/>
          <w:szCs w:val="24"/>
        </w:rPr>
      </w:pPr>
    </w:p>
    <w:p w14:paraId="6AF92649" w14:textId="77777777" w:rsidR="00A919E2" w:rsidRDefault="00A919E2" w:rsidP="00A919E2">
      <w:pPr>
        <w:tabs>
          <w:tab w:val="left" w:pos="1080"/>
          <w:tab w:val="num" w:pos="1380"/>
        </w:tabs>
        <w:ind w:firstLine="0"/>
        <w:rPr>
          <w:rFonts w:ascii="Times New Roman" w:hAnsi="Times New Roman"/>
          <w:sz w:val="12"/>
          <w:szCs w:val="12"/>
        </w:rPr>
      </w:pPr>
    </w:p>
    <w:p w14:paraId="733EAF49" w14:textId="77777777" w:rsidR="00A919E2" w:rsidRDefault="00A919E2" w:rsidP="00A919E2">
      <w:pPr>
        <w:tabs>
          <w:tab w:val="left" w:pos="1080"/>
        </w:tabs>
        <w:ind w:firstLine="0"/>
        <w:rPr>
          <w:rFonts w:ascii="Times New Roman" w:hAnsi="Times New Roman"/>
          <w:b/>
          <w:caps/>
          <w:sz w:val="24"/>
          <w:szCs w:val="24"/>
        </w:rPr>
      </w:pPr>
      <w:r>
        <w:rPr>
          <w:rFonts w:ascii="Times New Roman" w:hAnsi="Times New Roman"/>
          <w:b/>
          <w:caps/>
          <w:sz w:val="24"/>
          <w:szCs w:val="24"/>
        </w:rPr>
        <w:t>1</w:t>
      </w:r>
      <w:r w:rsidR="003A5F84">
        <w:rPr>
          <w:rFonts w:ascii="Times New Roman" w:hAnsi="Times New Roman"/>
          <w:b/>
          <w:caps/>
          <w:sz w:val="24"/>
          <w:szCs w:val="24"/>
        </w:rPr>
        <w:t>8</w:t>
      </w:r>
      <w:r>
        <w:rPr>
          <w:rFonts w:ascii="Times New Roman" w:hAnsi="Times New Roman"/>
          <w:b/>
          <w:caps/>
          <w:sz w:val="24"/>
          <w:szCs w:val="24"/>
        </w:rPr>
        <w:t>. SUTARTIES dokumentai</w:t>
      </w:r>
      <w:bookmarkStart w:id="7" w:name="_Ref227941617"/>
    </w:p>
    <w:p w14:paraId="46D76B98" w14:textId="2CD1BFCF" w:rsidR="00A919E2" w:rsidRDefault="00A919E2" w:rsidP="00A919E2">
      <w:pPr>
        <w:tabs>
          <w:tab w:val="left" w:pos="1080"/>
          <w:tab w:val="num" w:pos="1380"/>
          <w:tab w:val="left" w:pos="1560"/>
        </w:tabs>
        <w:ind w:firstLine="0"/>
        <w:rPr>
          <w:rFonts w:ascii="Times New Roman" w:hAnsi="Times New Roman"/>
          <w:sz w:val="24"/>
          <w:szCs w:val="24"/>
        </w:rPr>
      </w:pPr>
      <w:r>
        <w:rPr>
          <w:rFonts w:ascii="Times New Roman" w:hAnsi="Times New Roman"/>
          <w:bCs/>
          <w:sz w:val="24"/>
          <w:szCs w:val="24"/>
        </w:rPr>
        <w:t>1</w:t>
      </w:r>
      <w:r w:rsidR="003A5F84">
        <w:rPr>
          <w:rFonts w:ascii="Times New Roman" w:hAnsi="Times New Roman"/>
          <w:bCs/>
          <w:sz w:val="24"/>
          <w:szCs w:val="24"/>
        </w:rPr>
        <w:t>8</w:t>
      </w:r>
      <w:r w:rsidR="00EE5EA9">
        <w:rPr>
          <w:rFonts w:ascii="Times New Roman" w:hAnsi="Times New Roman"/>
          <w:bCs/>
          <w:sz w:val="24"/>
          <w:szCs w:val="24"/>
        </w:rPr>
        <w:t xml:space="preserve">.1. Prie Sutarties pridedamas priedas </w:t>
      </w:r>
      <w:r w:rsidR="00057CC6">
        <w:rPr>
          <w:rFonts w:ascii="Times New Roman" w:hAnsi="Times New Roman"/>
          <w:bCs/>
          <w:sz w:val="24"/>
          <w:szCs w:val="24"/>
        </w:rPr>
        <w:t>– Techninė specifikacija Nr. 1.</w:t>
      </w:r>
      <w:bookmarkEnd w:id="7"/>
    </w:p>
    <w:p w14:paraId="51478B99" w14:textId="77777777" w:rsidR="00A919E2" w:rsidRDefault="00A919E2" w:rsidP="00A919E2">
      <w:pPr>
        <w:tabs>
          <w:tab w:val="left" w:pos="748"/>
          <w:tab w:val="num" w:pos="1380"/>
        </w:tabs>
        <w:ind w:firstLine="0"/>
        <w:rPr>
          <w:rFonts w:ascii="Times New Roman" w:hAnsi="Times New Roman"/>
          <w:sz w:val="24"/>
          <w:szCs w:val="24"/>
        </w:rPr>
      </w:pPr>
      <w:r>
        <w:rPr>
          <w:rFonts w:ascii="Times New Roman" w:hAnsi="Times New Roman"/>
          <w:sz w:val="24"/>
          <w:szCs w:val="24"/>
        </w:rPr>
        <w:t>1</w:t>
      </w:r>
      <w:r w:rsidR="003A5F84">
        <w:rPr>
          <w:rFonts w:ascii="Times New Roman" w:hAnsi="Times New Roman"/>
          <w:sz w:val="24"/>
          <w:szCs w:val="24"/>
        </w:rPr>
        <w:t>8</w:t>
      </w:r>
      <w:r>
        <w:rPr>
          <w:rFonts w:ascii="Times New Roman" w:hAnsi="Times New Roman"/>
          <w:sz w:val="24"/>
          <w:szCs w:val="24"/>
        </w:rPr>
        <w:t xml:space="preserve">.2. Sutartį sudarantys dokumentai laikomi vienas kitą paaiškinančiais. </w:t>
      </w:r>
    </w:p>
    <w:p w14:paraId="40C33D35" w14:textId="77777777" w:rsidR="00A919E2" w:rsidRDefault="00A919E2" w:rsidP="00A919E2">
      <w:pPr>
        <w:autoSpaceDE w:val="0"/>
        <w:autoSpaceDN w:val="0"/>
        <w:adjustRightInd w:val="0"/>
        <w:ind w:firstLine="0"/>
        <w:rPr>
          <w:rFonts w:ascii="Times New Roman" w:hAnsi="Times New Roman"/>
          <w:b/>
          <w:bCs/>
          <w:sz w:val="24"/>
          <w:szCs w:val="24"/>
        </w:rPr>
      </w:pPr>
    </w:p>
    <w:p w14:paraId="1D0FDED1" w14:textId="77777777" w:rsidR="00A919E2" w:rsidRDefault="00A919E2" w:rsidP="00A919E2">
      <w:pPr>
        <w:autoSpaceDE w:val="0"/>
        <w:autoSpaceDN w:val="0"/>
        <w:adjustRightInd w:val="0"/>
        <w:ind w:firstLine="0"/>
        <w:outlineLvl w:val="0"/>
        <w:rPr>
          <w:rFonts w:ascii="Times New Roman" w:hAnsi="Times New Roman"/>
          <w:b/>
          <w:bCs/>
          <w:caps/>
          <w:sz w:val="24"/>
          <w:szCs w:val="24"/>
        </w:rPr>
      </w:pPr>
      <w:r>
        <w:rPr>
          <w:rFonts w:ascii="Times New Roman" w:hAnsi="Times New Roman"/>
          <w:b/>
          <w:bCs/>
          <w:caps/>
          <w:sz w:val="24"/>
          <w:szCs w:val="24"/>
        </w:rPr>
        <w:t>1</w:t>
      </w:r>
      <w:r w:rsidR="003A5F84">
        <w:rPr>
          <w:rFonts w:ascii="Times New Roman" w:hAnsi="Times New Roman"/>
          <w:b/>
          <w:bCs/>
          <w:caps/>
          <w:sz w:val="24"/>
          <w:szCs w:val="24"/>
        </w:rPr>
        <w:t>9</w:t>
      </w:r>
      <w:r>
        <w:rPr>
          <w:rFonts w:ascii="Times New Roman" w:hAnsi="Times New Roman"/>
          <w:b/>
          <w:bCs/>
          <w:caps/>
          <w:sz w:val="24"/>
          <w:szCs w:val="24"/>
        </w:rPr>
        <w:t xml:space="preserve">. Šalių rekvizitai </w:t>
      </w:r>
      <w:r>
        <w:rPr>
          <w:rFonts w:ascii="Times New Roman" w:hAnsi="Times New Roman"/>
          <w:b/>
          <w:caps/>
          <w:sz w:val="24"/>
          <w:szCs w:val="24"/>
        </w:rPr>
        <w:t xml:space="preserve">ir </w:t>
      </w:r>
      <w:r>
        <w:rPr>
          <w:rFonts w:ascii="Times New Roman" w:hAnsi="Times New Roman"/>
          <w:b/>
          <w:bCs/>
          <w:caps/>
          <w:sz w:val="24"/>
          <w:szCs w:val="24"/>
        </w:rPr>
        <w:t>parašai:</w:t>
      </w:r>
    </w:p>
    <w:p w14:paraId="04E3B320" w14:textId="77777777" w:rsidR="00A919E2" w:rsidRDefault="00A919E2" w:rsidP="00A919E2">
      <w:pPr>
        <w:autoSpaceDE w:val="0"/>
        <w:autoSpaceDN w:val="0"/>
        <w:adjustRightInd w:val="0"/>
        <w:ind w:firstLine="0"/>
        <w:outlineLvl w:val="0"/>
        <w:rPr>
          <w:rFonts w:ascii="Times New Roman" w:hAnsi="Times New Roman"/>
          <w:b/>
          <w:bCs/>
          <w:caps/>
          <w:sz w:val="24"/>
          <w:szCs w:val="24"/>
        </w:rPr>
      </w:pPr>
    </w:p>
    <w:p w14:paraId="2E5B72C5" w14:textId="77777777" w:rsidR="00A919E2" w:rsidRDefault="00A919E2" w:rsidP="00A919E2">
      <w:pPr>
        <w:rPr>
          <w:sz w:val="2"/>
          <w:szCs w:val="2"/>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tblGrid>
      <w:tr w:rsidR="00EE5EA9" w:rsidRPr="00073C60" w14:paraId="427B6B5F" w14:textId="77777777" w:rsidTr="00FF6BBD">
        <w:tc>
          <w:tcPr>
            <w:tcW w:w="5130" w:type="dxa"/>
          </w:tcPr>
          <w:p w14:paraId="054EC67D" w14:textId="77777777" w:rsidR="00EE5EA9" w:rsidRPr="00C55CD0" w:rsidRDefault="00EE5EA9" w:rsidP="00EE5EA9">
            <w:pPr>
              <w:ind w:firstLine="0"/>
              <w:rPr>
                <w:rFonts w:ascii="Times New Roman" w:hAnsi="Times New Roman"/>
                <w:b/>
              </w:rPr>
            </w:pPr>
            <w:r w:rsidRPr="00C55CD0">
              <w:rPr>
                <w:rFonts w:ascii="Times New Roman" w:hAnsi="Times New Roman"/>
                <w:b/>
              </w:rPr>
              <w:t>Užsakovas</w:t>
            </w:r>
          </w:p>
          <w:p w14:paraId="3A21517F" w14:textId="77777777" w:rsidR="00EE5EA9" w:rsidRPr="00C55CD0" w:rsidRDefault="00EE5EA9" w:rsidP="00EE5EA9">
            <w:pPr>
              <w:ind w:firstLine="0"/>
              <w:rPr>
                <w:rFonts w:ascii="Times New Roman" w:hAnsi="Times New Roman"/>
                <w:b/>
              </w:rPr>
            </w:pPr>
            <w:r w:rsidRPr="00C55CD0">
              <w:rPr>
                <w:rFonts w:ascii="Times New Roman" w:hAnsi="Times New Roman"/>
                <w:b/>
              </w:rPr>
              <w:t>Panevėžio miesto savivaldybės administracija</w:t>
            </w:r>
          </w:p>
          <w:p w14:paraId="2B4055CC" w14:textId="77777777" w:rsidR="00EE5EA9" w:rsidRPr="00C55CD0" w:rsidRDefault="00EE5EA9" w:rsidP="00EE5EA9">
            <w:pPr>
              <w:ind w:firstLine="0"/>
              <w:rPr>
                <w:rFonts w:ascii="Times New Roman" w:hAnsi="Times New Roman"/>
              </w:rPr>
            </w:pPr>
            <w:r w:rsidRPr="00C55CD0">
              <w:rPr>
                <w:rFonts w:ascii="Times New Roman" w:hAnsi="Times New Roman"/>
              </w:rPr>
              <w:t>Įmonės kodas 288724610</w:t>
            </w:r>
          </w:p>
          <w:p w14:paraId="5E2832B9" w14:textId="77777777" w:rsidR="00EE5EA9" w:rsidRPr="00C55CD0" w:rsidRDefault="00EE5EA9" w:rsidP="00EE5EA9">
            <w:pPr>
              <w:ind w:firstLine="0"/>
              <w:rPr>
                <w:rFonts w:ascii="Times New Roman" w:hAnsi="Times New Roman"/>
              </w:rPr>
            </w:pPr>
            <w:r w:rsidRPr="00C55CD0">
              <w:rPr>
                <w:rFonts w:ascii="Times New Roman" w:hAnsi="Times New Roman"/>
              </w:rPr>
              <w:t>Ne PVM mokėtojas</w:t>
            </w:r>
          </w:p>
          <w:p w14:paraId="472EC537" w14:textId="77777777" w:rsidR="00EE5EA9" w:rsidRPr="00C55CD0" w:rsidRDefault="00EE5EA9" w:rsidP="00EE5EA9">
            <w:pPr>
              <w:ind w:firstLine="0"/>
              <w:rPr>
                <w:rFonts w:ascii="Times New Roman" w:hAnsi="Times New Roman"/>
              </w:rPr>
            </w:pPr>
            <w:r w:rsidRPr="00C55CD0">
              <w:rPr>
                <w:rFonts w:ascii="Times New Roman" w:hAnsi="Times New Roman"/>
              </w:rPr>
              <w:t>Laisvės a. 20,  LT- 35200, Panevėžys</w:t>
            </w:r>
          </w:p>
          <w:p w14:paraId="685098EF" w14:textId="77777777" w:rsidR="00EE5EA9" w:rsidRPr="00C55CD0" w:rsidRDefault="00EE5EA9" w:rsidP="00EE5EA9">
            <w:pPr>
              <w:ind w:firstLine="0"/>
              <w:rPr>
                <w:rFonts w:ascii="Times New Roman" w:hAnsi="Times New Roman"/>
              </w:rPr>
            </w:pPr>
            <w:r w:rsidRPr="00C55CD0">
              <w:rPr>
                <w:rFonts w:ascii="Times New Roman" w:hAnsi="Times New Roman"/>
              </w:rPr>
              <w:t>Tel. (8 45) 501 360</w:t>
            </w:r>
          </w:p>
          <w:p w14:paraId="7707ED60" w14:textId="77777777" w:rsidR="00EE5EA9" w:rsidRPr="00C55CD0" w:rsidRDefault="00EE5EA9" w:rsidP="00EE5EA9">
            <w:pPr>
              <w:ind w:firstLine="0"/>
              <w:rPr>
                <w:rFonts w:ascii="Times New Roman" w:hAnsi="Times New Roman"/>
              </w:rPr>
            </w:pPr>
            <w:r w:rsidRPr="00C55CD0">
              <w:rPr>
                <w:rFonts w:ascii="Times New Roman" w:hAnsi="Times New Roman"/>
              </w:rPr>
              <w:t xml:space="preserve">El. paštas </w:t>
            </w:r>
            <w:hyperlink r:id="rId7" w:history="1">
              <w:r w:rsidRPr="00C55CD0">
                <w:rPr>
                  <w:rStyle w:val="Hipersaitas"/>
                  <w:rFonts w:ascii="Times New Roman" w:hAnsi="Times New Roman"/>
                </w:rPr>
                <w:t>administracija@panevezys.lt</w:t>
              </w:r>
            </w:hyperlink>
            <w:r w:rsidRPr="00C55CD0">
              <w:rPr>
                <w:rFonts w:ascii="Times New Roman" w:hAnsi="Times New Roman"/>
              </w:rPr>
              <w:t xml:space="preserve"> </w:t>
            </w:r>
          </w:p>
          <w:p w14:paraId="062A72F1" w14:textId="77777777" w:rsidR="00EE5EA9" w:rsidRPr="00C55CD0" w:rsidRDefault="00EE5EA9" w:rsidP="00EE5EA9">
            <w:pPr>
              <w:ind w:firstLine="0"/>
              <w:rPr>
                <w:rFonts w:ascii="Times New Roman" w:hAnsi="Times New Roman"/>
              </w:rPr>
            </w:pPr>
            <w:proofErr w:type="spellStart"/>
            <w:r w:rsidRPr="00C55CD0">
              <w:rPr>
                <w:rFonts w:ascii="Times New Roman" w:hAnsi="Times New Roman"/>
              </w:rPr>
              <w:t>A.s</w:t>
            </w:r>
            <w:proofErr w:type="spellEnd"/>
            <w:r w:rsidRPr="00C55CD0">
              <w:rPr>
                <w:rFonts w:ascii="Times New Roman" w:hAnsi="Times New Roman"/>
              </w:rPr>
              <w:t>. Nr.</w:t>
            </w:r>
            <w:r w:rsidRPr="00C55CD0">
              <w:rPr>
                <w:rFonts w:ascii="Times New Roman" w:hAnsi="Times New Roman"/>
                <w:lang w:eastAsia="ar-SA"/>
              </w:rPr>
              <w:t xml:space="preserve"> LT70 7300 0100 9139 8016  </w:t>
            </w:r>
          </w:p>
          <w:p w14:paraId="25882CCB" w14:textId="77777777" w:rsidR="00EE5EA9" w:rsidRPr="00C55CD0" w:rsidRDefault="00EE5EA9" w:rsidP="00EE5EA9">
            <w:pPr>
              <w:ind w:firstLine="0"/>
              <w:rPr>
                <w:rFonts w:ascii="Times New Roman" w:hAnsi="Times New Roman"/>
              </w:rPr>
            </w:pPr>
            <w:r w:rsidRPr="00C55CD0">
              <w:rPr>
                <w:rFonts w:ascii="Times New Roman" w:hAnsi="Times New Roman"/>
              </w:rPr>
              <w:t>„Swedbank“, AB</w:t>
            </w:r>
          </w:p>
          <w:p w14:paraId="49DDEE04" w14:textId="77777777" w:rsidR="00EE5EA9" w:rsidRDefault="00EE5EA9" w:rsidP="00EE5EA9">
            <w:pPr>
              <w:ind w:firstLine="0"/>
              <w:rPr>
                <w:rFonts w:ascii="Times New Roman" w:hAnsi="Times New Roman"/>
              </w:rPr>
            </w:pPr>
            <w:r w:rsidRPr="00C55CD0">
              <w:rPr>
                <w:rFonts w:ascii="Times New Roman" w:hAnsi="Times New Roman"/>
              </w:rPr>
              <w:t>Banko kodas 73000</w:t>
            </w:r>
          </w:p>
          <w:p w14:paraId="742B25C9" w14:textId="583D4A20" w:rsidR="00C55CD0" w:rsidRPr="00C55CD0" w:rsidRDefault="00C55CD0" w:rsidP="00EE5EA9">
            <w:pPr>
              <w:ind w:firstLine="0"/>
              <w:rPr>
                <w:rFonts w:ascii="Times New Roman" w:hAnsi="Times New Roman"/>
                <w:i/>
                <w:iCs/>
              </w:rPr>
            </w:pPr>
            <w:r w:rsidRPr="00C55CD0">
              <w:rPr>
                <w:rFonts w:ascii="Times New Roman" w:hAnsi="Times New Roman"/>
                <w:i/>
                <w:iCs/>
              </w:rPr>
              <w:t>Vadovas</w:t>
            </w:r>
          </w:p>
        </w:tc>
        <w:tc>
          <w:tcPr>
            <w:tcW w:w="5198" w:type="dxa"/>
          </w:tcPr>
          <w:p w14:paraId="36557925" w14:textId="77777777" w:rsidR="00EE5EA9" w:rsidRPr="00C55CD0" w:rsidRDefault="00EE5EA9" w:rsidP="00FF6BBD">
            <w:pPr>
              <w:pStyle w:val="Pagrindinistekstas"/>
              <w:tabs>
                <w:tab w:val="num" w:pos="907"/>
              </w:tabs>
              <w:spacing w:after="0"/>
              <w:ind w:left="354"/>
              <w:rPr>
                <w:b/>
                <w:sz w:val="22"/>
              </w:rPr>
            </w:pPr>
            <w:r w:rsidRPr="00C55CD0">
              <w:rPr>
                <w:b/>
                <w:sz w:val="22"/>
              </w:rPr>
              <w:t>Rangovas</w:t>
            </w:r>
          </w:p>
          <w:p w14:paraId="0815544A" w14:textId="0F9BD9C3" w:rsidR="00EE5EA9" w:rsidRPr="00C55CD0" w:rsidRDefault="00C55CD0" w:rsidP="00EE5EA9">
            <w:pPr>
              <w:ind w:left="354" w:right="252" w:hanging="35"/>
              <w:rPr>
                <w:rFonts w:ascii="Times New Roman" w:hAnsi="Times New Roman"/>
                <w:b/>
                <w:bCs/>
              </w:rPr>
            </w:pPr>
            <w:r w:rsidRPr="00C55CD0">
              <w:rPr>
                <w:rFonts w:ascii="Times New Roman" w:hAnsi="Times New Roman"/>
                <w:b/>
                <w:bCs/>
              </w:rPr>
              <w:t>AB „Panevėžio statybos trestas“</w:t>
            </w:r>
          </w:p>
          <w:p w14:paraId="354F582D" w14:textId="2218E705" w:rsidR="00EE5EA9" w:rsidRPr="00C55CD0" w:rsidRDefault="00EE5EA9" w:rsidP="00EE5EA9">
            <w:pPr>
              <w:ind w:left="354" w:right="252" w:hanging="35"/>
              <w:rPr>
                <w:rFonts w:ascii="Times New Roman" w:hAnsi="Times New Roman"/>
              </w:rPr>
            </w:pPr>
            <w:r w:rsidRPr="00C55CD0">
              <w:rPr>
                <w:rFonts w:ascii="Times New Roman" w:hAnsi="Times New Roman"/>
              </w:rPr>
              <w:t xml:space="preserve">Įmonės kodas </w:t>
            </w:r>
            <w:r w:rsidR="00C55CD0" w:rsidRPr="00C55CD0">
              <w:rPr>
                <w:rFonts w:ascii="Times New Roman" w:hAnsi="Times New Roman"/>
              </w:rPr>
              <w:t>147732969</w:t>
            </w:r>
          </w:p>
          <w:p w14:paraId="3FF68027" w14:textId="6B6334F2" w:rsidR="00EE5EA9" w:rsidRPr="00C55CD0" w:rsidRDefault="00EE5EA9" w:rsidP="00EE5EA9">
            <w:pPr>
              <w:ind w:left="354" w:right="252" w:hanging="35"/>
              <w:rPr>
                <w:rFonts w:ascii="Times New Roman" w:hAnsi="Times New Roman"/>
                <w:bCs/>
              </w:rPr>
            </w:pPr>
            <w:r w:rsidRPr="00C55CD0">
              <w:rPr>
                <w:rFonts w:ascii="Times New Roman" w:hAnsi="Times New Roman"/>
                <w:bCs/>
              </w:rPr>
              <w:t xml:space="preserve">PVM mokėtojo kodas </w:t>
            </w:r>
            <w:r w:rsidR="00C55CD0" w:rsidRPr="00C55CD0">
              <w:rPr>
                <w:rFonts w:ascii="Times New Roman" w:hAnsi="Times New Roman"/>
                <w:bCs/>
              </w:rPr>
              <w:t>LT477329610</w:t>
            </w:r>
          </w:p>
          <w:p w14:paraId="6E9F2EC8" w14:textId="55C1CFA8" w:rsidR="00EE5EA9" w:rsidRPr="00C55CD0" w:rsidRDefault="00C55CD0" w:rsidP="00EE5EA9">
            <w:pPr>
              <w:tabs>
                <w:tab w:val="left" w:pos="5130"/>
              </w:tabs>
              <w:ind w:left="354" w:hanging="35"/>
              <w:rPr>
                <w:rFonts w:ascii="Times New Roman" w:hAnsi="Times New Roman"/>
              </w:rPr>
            </w:pPr>
            <w:r w:rsidRPr="00C55CD0">
              <w:rPr>
                <w:rFonts w:ascii="Times New Roman" w:hAnsi="Times New Roman"/>
              </w:rPr>
              <w:t>P. Puzino g. 1, LT35173 Panevėžys</w:t>
            </w:r>
            <w:r w:rsidR="00EE5EA9" w:rsidRPr="00C55CD0">
              <w:rPr>
                <w:rFonts w:ascii="Times New Roman" w:hAnsi="Times New Roman"/>
              </w:rPr>
              <w:t xml:space="preserve">  </w:t>
            </w:r>
          </w:p>
          <w:p w14:paraId="6BD2ADF5" w14:textId="68127902" w:rsidR="00EE5EA9" w:rsidRPr="00C55CD0" w:rsidRDefault="00EE5EA9" w:rsidP="00EE5EA9">
            <w:pPr>
              <w:tabs>
                <w:tab w:val="left" w:pos="5130"/>
              </w:tabs>
              <w:ind w:left="354" w:hanging="35"/>
              <w:rPr>
                <w:rFonts w:ascii="Times New Roman" w:hAnsi="Times New Roman"/>
              </w:rPr>
            </w:pPr>
            <w:r w:rsidRPr="00C55CD0">
              <w:rPr>
                <w:rFonts w:ascii="Times New Roman" w:hAnsi="Times New Roman"/>
              </w:rPr>
              <w:t xml:space="preserve">Tel. </w:t>
            </w:r>
            <w:r w:rsidR="00C55CD0" w:rsidRPr="00C55CD0">
              <w:rPr>
                <w:rFonts w:ascii="Times New Roman" w:hAnsi="Times New Roman"/>
              </w:rPr>
              <w:t>8 45 505 503, faks. 8 45 505 520</w:t>
            </w:r>
          </w:p>
          <w:p w14:paraId="0C688139" w14:textId="676DD82A" w:rsidR="00EE5EA9" w:rsidRPr="00C55CD0" w:rsidRDefault="00EE5EA9" w:rsidP="00EE5EA9">
            <w:pPr>
              <w:ind w:left="354" w:right="252" w:hanging="35"/>
              <w:rPr>
                <w:rFonts w:ascii="Times New Roman" w:hAnsi="Times New Roman"/>
                <w:b/>
                <w:lang w:val="es-ES"/>
              </w:rPr>
            </w:pPr>
            <w:r w:rsidRPr="00C55CD0">
              <w:rPr>
                <w:rFonts w:ascii="Times New Roman" w:hAnsi="Times New Roman"/>
              </w:rPr>
              <w:t xml:space="preserve">El. paštas  </w:t>
            </w:r>
            <w:proofErr w:type="spellStart"/>
            <w:r w:rsidR="00C55CD0" w:rsidRPr="00C55CD0">
              <w:rPr>
                <w:rFonts w:ascii="Times New Roman" w:hAnsi="Times New Roman"/>
              </w:rPr>
              <w:t>pst</w:t>
            </w:r>
            <w:proofErr w:type="spellEnd"/>
            <w:r w:rsidR="00C55CD0" w:rsidRPr="00C55CD0">
              <w:rPr>
                <w:rFonts w:ascii="Times New Roman" w:hAnsi="Times New Roman"/>
                <w:lang w:val="es-ES"/>
              </w:rPr>
              <w:t>@pst.lt</w:t>
            </w:r>
          </w:p>
          <w:p w14:paraId="20322CDE" w14:textId="29A9ED45" w:rsidR="00EE5EA9" w:rsidRPr="00C55CD0" w:rsidRDefault="00EE5EA9" w:rsidP="00EE5EA9">
            <w:pPr>
              <w:tabs>
                <w:tab w:val="left" w:pos="5130"/>
              </w:tabs>
              <w:ind w:left="319" w:firstLine="0"/>
              <w:rPr>
                <w:rFonts w:ascii="Times New Roman" w:hAnsi="Times New Roman"/>
                <w:i/>
              </w:rPr>
            </w:pPr>
            <w:proofErr w:type="spellStart"/>
            <w:r w:rsidRPr="00C55CD0">
              <w:rPr>
                <w:rFonts w:ascii="Times New Roman" w:hAnsi="Times New Roman"/>
              </w:rPr>
              <w:t>A.s</w:t>
            </w:r>
            <w:proofErr w:type="spellEnd"/>
            <w:r w:rsidRPr="00C55CD0">
              <w:rPr>
                <w:rFonts w:ascii="Times New Roman" w:hAnsi="Times New Roman"/>
              </w:rPr>
              <w:t xml:space="preserve">. Nr. </w:t>
            </w:r>
            <w:r w:rsidR="00C55CD0" w:rsidRPr="00C55CD0">
              <w:rPr>
                <w:rFonts w:ascii="Times New Roman" w:hAnsi="Times New Roman"/>
              </w:rPr>
              <w:t>LT962150051000048794</w:t>
            </w:r>
          </w:p>
          <w:p w14:paraId="3FF00D3A" w14:textId="05A2E522" w:rsidR="00EE5EA9" w:rsidRPr="00C55CD0" w:rsidRDefault="00EE5EA9" w:rsidP="00EE5EA9">
            <w:pPr>
              <w:tabs>
                <w:tab w:val="left" w:pos="5130"/>
              </w:tabs>
              <w:ind w:left="354" w:hanging="35"/>
              <w:rPr>
                <w:rFonts w:ascii="Times New Roman" w:hAnsi="Times New Roman"/>
              </w:rPr>
            </w:pPr>
            <w:r w:rsidRPr="00C55CD0">
              <w:rPr>
                <w:rFonts w:ascii="Times New Roman" w:hAnsi="Times New Roman"/>
              </w:rPr>
              <w:t>Bankas</w:t>
            </w:r>
            <w:r w:rsidR="00C55CD0" w:rsidRPr="00C55CD0">
              <w:rPr>
                <w:rFonts w:ascii="Times New Roman" w:hAnsi="Times New Roman"/>
              </w:rPr>
              <w:t xml:space="preserve"> OP </w:t>
            </w:r>
            <w:proofErr w:type="spellStart"/>
            <w:r w:rsidR="00C55CD0" w:rsidRPr="00C55CD0">
              <w:rPr>
                <w:rFonts w:ascii="Times New Roman" w:hAnsi="Times New Roman"/>
              </w:rPr>
              <w:t>Corporate</w:t>
            </w:r>
            <w:proofErr w:type="spellEnd"/>
            <w:r w:rsidR="00C55CD0" w:rsidRPr="00C55CD0">
              <w:rPr>
                <w:rFonts w:ascii="Times New Roman" w:hAnsi="Times New Roman"/>
              </w:rPr>
              <w:t xml:space="preserve"> Bank </w:t>
            </w:r>
            <w:proofErr w:type="spellStart"/>
            <w:r w:rsidR="00C55CD0" w:rsidRPr="00C55CD0">
              <w:rPr>
                <w:rFonts w:ascii="Times New Roman" w:hAnsi="Times New Roman"/>
              </w:rPr>
              <w:t>plc</w:t>
            </w:r>
            <w:proofErr w:type="spellEnd"/>
            <w:r w:rsidR="00C55CD0" w:rsidRPr="00C55CD0">
              <w:rPr>
                <w:rFonts w:ascii="Times New Roman" w:hAnsi="Times New Roman"/>
              </w:rPr>
              <w:t xml:space="preserve"> Lietuvos filialas</w:t>
            </w:r>
          </w:p>
          <w:p w14:paraId="7CABA416" w14:textId="77777777" w:rsidR="00EE5EA9" w:rsidRDefault="00EE5EA9" w:rsidP="00EE5EA9">
            <w:pPr>
              <w:tabs>
                <w:tab w:val="left" w:pos="5130"/>
              </w:tabs>
              <w:ind w:left="354" w:hanging="35"/>
              <w:rPr>
                <w:rFonts w:ascii="Times New Roman" w:hAnsi="Times New Roman"/>
              </w:rPr>
            </w:pPr>
            <w:r w:rsidRPr="00C55CD0">
              <w:rPr>
                <w:rFonts w:ascii="Times New Roman" w:hAnsi="Times New Roman"/>
              </w:rPr>
              <w:t>Banko kodas</w:t>
            </w:r>
            <w:r w:rsidR="00C55CD0" w:rsidRPr="00C55CD0">
              <w:rPr>
                <w:rFonts w:ascii="Times New Roman" w:hAnsi="Times New Roman"/>
              </w:rPr>
              <w:t xml:space="preserve"> 21500</w:t>
            </w:r>
          </w:p>
          <w:p w14:paraId="773835F8" w14:textId="308EAE0E" w:rsidR="00C55CD0" w:rsidRPr="00C55CD0" w:rsidRDefault="00C55CD0" w:rsidP="00EE5EA9">
            <w:pPr>
              <w:tabs>
                <w:tab w:val="left" w:pos="5130"/>
              </w:tabs>
              <w:ind w:left="354" w:hanging="35"/>
              <w:rPr>
                <w:rFonts w:ascii="Times New Roman" w:hAnsi="Times New Roman"/>
                <w:i/>
                <w:iCs/>
              </w:rPr>
            </w:pPr>
            <w:r w:rsidRPr="00C55CD0">
              <w:rPr>
                <w:rFonts w:ascii="Times New Roman" w:hAnsi="Times New Roman"/>
                <w:i/>
                <w:iCs/>
              </w:rPr>
              <w:t>Vadovas</w:t>
            </w:r>
          </w:p>
        </w:tc>
      </w:tr>
      <w:tr w:rsidR="00EE5EA9" w:rsidRPr="00073C60" w14:paraId="013C1B91" w14:textId="77777777" w:rsidTr="00FF6BBD">
        <w:tc>
          <w:tcPr>
            <w:tcW w:w="5130" w:type="dxa"/>
            <w:tcBorders>
              <w:top w:val="single" w:sz="4" w:space="0" w:color="FFFFFF"/>
              <w:left w:val="single" w:sz="4" w:space="0" w:color="FFFFFF"/>
              <w:bottom w:val="single" w:sz="4" w:space="0" w:color="FFFFFF"/>
              <w:right w:val="single" w:sz="4" w:space="0" w:color="FFFFFF"/>
            </w:tcBorders>
          </w:tcPr>
          <w:p w14:paraId="13D2F428" w14:textId="77777777" w:rsidR="00EE5EA9" w:rsidRPr="00213CB2" w:rsidRDefault="00EE5EA9" w:rsidP="00EE5EA9">
            <w:pPr>
              <w:ind w:firstLine="0"/>
              <w:rPr>
                <w:sz w:val="24"/>
                <w:szCs w:val="24"/>
              </w:rPr>
            </w:pPr>
          </w:p>
          <w:p w14:paraId="1EED5170" w14:textId="77777777" w:rsidR="00EE5EA9" w:rsidRPr="00EE5EA9" w:rsidRDefault="00EE5EA9" w:rsidP="00EE5EA9">
            <w:pPr>
              <w:pStyle w:val="Pagrindinistekstas"/>
              <w:tabs>
                <w:tab w:val="num" w:pos="907"/>
              </w:tabs>
              <w:ind w:left="354"/>
              <w:rPr>
                <w:sz w:val="20"/>
                <w:szCs w:val="20"/>
              </w:rPr>
            </w:pPr>
            <w:r w:rsidRPr="00EE5EA9">
              <w:rPr>
                <w:sz w:val="20"/>
                <w:szCs w:val="20"/>
              </w:rPr>
              <w:t xml:space="preserve">_____________________________       </w:t>
            </w:r>
          </w:p>
          <w:p w14:paraId="115A044A" w14:textId="77777777" w:rsidR="00EE5EA9" w:rsidRPr="00751B72" w:rsidRDefault="00EE5EA9" w:rsidP="00751B72">
            <w:pPr>
              <w:pStyle w:val="Pagrindinistekstas"/>
              <w:tabs>
                <w:tab w:val="num" w:pos="907"/>
              </w:tabs>
              <w:ind w:left="354"/>
              <w:rPr>
                <w:sz w:val="20"/>
                <w:szCs w:val="20"/>
              </w:rPr>
            </w:pPr>
            <w:r w:rsidRPr="00213CB2">
              <w:rPr>
                <w:sz w:val="20"/>
                <w:szCs w:val="20"/>
              </w:rPr>
              <w:t>(pareigos, vardas, pavardė, parašas)</w:t>
            </w:r>
          </w:p>
        </w:tc>
        <w:tc>
          <w:tcPr>
            <w:tcW w:w="5198" w:type="dxa"/>
            <w:tcBorders>
              <w:top w:val="single" w:sz="4" w:space="0" w:color="FFFFFF"/>
              <w:left w:val="single" w:sz="4" w:space="0" w:color="FFFFFF"/>
              <w:bottom w:val="single" w:sz="4" w:space="0" w:color="FFFFFF"/>
              <w:right w:val="single" w:sz="4" w:space="0" w:color="FFFFFF"/>
            </w:tcBorders>
          </w:tcPr>
          <w:p w14:paraId="1F7FF4BE" w14:textId="058411DA" w:rsidR="00C55CD0" w:rsidRDefault="00C55CD0" w:rsidP="00751B72">
            <w:pPr>
              <w:pStyle w:val="Pagrindinistekstas"/>
              <w:tabs>
                <w:tab w:val="num" w:pos="907"/>
              </w:tabs>
              <w:rPr>
                <w:szCs w:val="24"/>
              </w:rPr>
            </w:pPr>
          </w:p>
          <w:p w14:paraId="4563531D" w14:textId="09403A70" w:rsidR="00EE5EA9" w:rsidRPr="00213CB2" w:rsidRDefault="00EE5EA9" w:rsidP="00751B72">
            <w:pPr>
              <w:pStyle w:val="Pagrindinistekstas"/>
              <w:tabs>
                <w:tab w:val="num" w:pos="907"/>
              </w:tabs>
              <w:rPr>
                <w:szCs w:val="24"/>
              </w:rPr>
            </w:pPr>
            <w:r w:rsidRPr="00213CB2">
              <w:rPr>
                <w:szCs w:val="24"/>
              </w:rPr>
              <w:t>____________</w:t>
            </w:r>
            <w:r w:rsidR="00C55CD0">
              <w:rPr>
                <w:szCs w:val="24"/>
              </w:rPr>
              <w:t>_______________</w:t>
            </w:r>
          </w:p>
          <w:p w14:paraId="0E785D46" w14:textId="77777777" w:rsidR="00EE5EA9" w:rsidRPr="00213CB2" w:rsidRDefault="00EE5EA9" w:rsidP="00FF6BBD">
            <w:pPr>
              <w:pStyle w:val="Pagrindinistekstas"/>
              <w:tabs>
                <w:tab w:val="num" w:pos="907"/>
              </w:tabs>
              <w:ind w:left="354"/>
              <w:rPr>
                <w:sz w:val="20"/>
                <w:szCs w:val="20"/>
              </w:rPr>
            </w:pPr>
            <w:r w:rsidRPr="00213CB2">
              <w:rPr>
                <w:sz w:val="20"/>
                <w:szCs w:val="20"/>
              </w:rPr>
              <w:t xml:space="preserve">(pareigos, vardas, pavardė, parašas) </w:t>
            </w:r>
          </w:p>
          <w:p w14:paraId="3A9F02D3" w14:textId="77777777" w:rsidR="00EE5EA9" w:rsidRPr="00213CB2" w:rsidRDefault="00EE5EA9" w:rsidP="00FF6BBD">
            <w:pPr>
              <w:pStyle w:val="Pagrindinistekstas"/>
              <w:tabs>
                <w:tab w:val="num" w:pos="907"/>
              </w:tabs>
              <w:ind w:left="354"/>
              <w:rPr>
                <w:szCs w:val="24"/>
              </w:rPr>
            </w:pPr>
          </w:p>
        </w:tc>
      </w:tr>
    </w:tbl>
    <w:p w14:paraId="79FA4504" w14:textId="77777777" w:rsidR="002222E6" w:rsidRPr="00A919E2" w:rsidRDefault="002222E6" w:rsidP="00751B72">
      <w:pPr>
        <w:ind w:firstLine="0"/>
      </w:pPr>
    </w:p>
    <w:sectPr w:rsidR="002222E6" w:rsidRPr="00A919E2" w:rsidSect="00D93516">
      <w:pgSz w:w="11907" w:h="16839" w:code="9"/>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289A" w14:textId="77777777" w:rsidR="00294B4B" w:rsidRDefault="00294B4B" w:rsidP="00B3236D">
      <w:r>
        <w:separator/>
      </w:r>
    </w:p>
  </w:endnote>
  <w:endnote w:type="continuationSeparator" w:id="0">
    <w:p w14:paraId="02335AE1" w14:textId="77777777" w:rsidR="00294B4B" w:rsidRDefault="00294B4B" w:rsidP="00B3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894B" w14:textId="77777777" w:rsidR="00294B4B" w:rsidRDefault="00294B4B" w:rsidP="00B3236D">
      <w:r>
        <w:separator/>
      </w:r>
    </w:p>
  </w:footnote>
  <w:footnote w:type="continuationSeparator" w:id="0">
    <w:p w14:paraId="0A0C7DB7" w14:textId="77777777" w:rsidR="00294B4B" w:rsidRDefault="00294B4B" w:rsidP="00B32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065963"/>
    <w:multiLevelType w:val="multilevel"/>
    <w:tmpl w:val="E286D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96D0B68"/>
    <w:multiLevelType w:val="multilevel"/>
    <w:tmpl w:val="4040673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 w15:restartNumberingAfterBreak="0">
    <w:nsid w:val="7ADD4665"/>
    <w:multiLevelType w:val="hybridMultilevel"/>
    <w:tmpl w:val="197CEC18"/>
    <w:lvl w:ilvl="0" w:tplc="79727564">
      <w:start w:val="2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7F1C68"/>
    <w:multiLevelType w:val="multilevel"/>
    <w:tmpl w:val="E286D0F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6892396">
    <w:abstractNumId w:val="4"/>
  </w:num>
  <w:num w:numId="2" w16cid:durableId="844049869">
    <w:abstractNumId w:val="1"/>
  </w:num>
  <w:num w:numId="3" w16cid:durableId="1197427580">
    <w:abstractNumId w:val="3"/>
  </w:num>
  <w:num w:numId="4" w16cid:durableId="1932355498">
    <w:abstractNumId w:val="0"/>
  </w:num>
  <w:num w:numId="5" w16cid:durableId="877814902">
    <w:abstractNumId w:val="5"/>
  </w:num>
  <w:num w:numId="6" w16cid:durableId="45058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E2"/>
    <w:rsid w:val="00057CC6"/>
    <w:rsid w:val="001370B9"/>
    <w:rsid w:val="00147751"/>
    <w:rsid w:val="00171E11"/>
    <w:rsid w:val="00183D2B"/>
    <w:rsid w:val="001B3938"/>
    <w:rsid w:val="001C5096"/>
    <w:rsid w:val="00212DFD"/>
    <w:rsid w:val="002222E6"/>
    <w:rsid w:val="00250527"/>
    <w:rsid w:val="002508B1"/>
    <w:rsid w:val="00294B4B"/>
    <w:rsid w:val="002A6F15"/>
    <w:rsid w:val="00307881"/>
    <w:rsid w:val="00312719"/>
    <w:rsid w:val="00344013"/>
    <w:rsid w:val="003A5F84"/>
    <w:rsid w:val="004B5461"/>
    <w:rsid w:val="004C54E4"/>
    <w:rsid w:val="00532D53"/>
    <w:rsid w:val="0053396B"/>
    <w:rsid w:val="00576EE5"/>
    <w:rsid w:val="006153A7"/>
    <w:rsid w:val="006925B2"/>
    <w:rsid w:val="006A20F5"/>
    <w:rsid w:val="006A4004"/>
    <w:rsid w:val="006F344A"/>
    <w:rsid w:val="00725D1A"/>
    <w:rsid w:val="00751B72"/>
    <w:rsid w:val="00782F9B"/>
    <w:rsid w:val="007A387C"/>
    <w:rsid w:val="007E2A1F"/>
    <w:rsid w:val="007E2C3E"/>
    <w:rsid w:val="00860AFE"/>
    <w:rsid w:val="008964F2"/>
    <w:rsid w:val="008A6E2F"/>
    <w:rsid w:val="00964C55"/>
    <w:rsid w:val="00965FD2"/>
    <w:rsid w:val="009A453F"/>
    <w:rsid w:val="00A75D56"/>
    <w:rsid w:val="00A919E2"/>
    <w:rsid w:val="00A9754E"/>
    <w:rsid w:val="00AA1C1D"/>
    <w:rsid w:val="00B30E07"/>
    <w:rsid w:val="00B3236D"/>
    <w:rsid w:val="00B83244"/>
    <w:rsid w:val="00B85961"/>
    <w:rsid w:val="00B96E7F"/>
    <w:rsid w:val="00BD0437"/>
    <w:rsid w:val="00BD5C19"/>
    <w:rsid w:val="00C21EC5"/>
    <w:rsid w:val="00C55CD0"/>
    <w:rsid w:val="00C9296E"/>
    <w:rsid w:val="00CA23EE"/>
    <w:rsid w:val="00CB58BE"/>
    <w:rsid w:val="00D0764B"/>
    <w:rsid w:val="00D16E25"/>
    <w:rsid w:val="00D51874"/>
    <w:rsid w:val="00D8591B"/>
    <w:rsid w:val="00D93516"/>
    <w:rsid w:val="00E031DE"/>
    <w:rsid w:val="00E10BAE"/>
    <w:rsid w:val="00E32D92"/>
    <w:rsid w:val="00E364FF"/>
    <w:rsid w:val="00E44D58"/>
    <w:rsid w:val="00E8673F"/>
    <w:rsid w:val="00EE5EA9"/>
    <w:rsid w:val="00EF2A7F"/>
    <w:rsid w:val="00F51824"/>
    <w:rsid w:val="00F77C29"/>
    <w:rsid w:val="00FD7841"/>
  </w:rsids>
  <m:mathPr>
    <m:mathFont m:val="Cambria Math"/>
    <m:brkBin m:val="before"/>
    <m:brkBinSub m:val="--"/>
    <m:smallFrac m:val="0"/>
    <m:dispDef/>
    <m:lMargin m:val="0"/>
    <m:rMargin m:val="0"/>
    <m:defJc m:val="centerGroup"/>
    <m:wrapIndent m:val="1440"/>
    <m:intLim m:val="subSup"/>
    <m:naryLim m:val="undOvr"/>
  </m:mathPr>
  <w:themeFontLang w:val="lt-LT" w:eastAsia="zh-CN" w:bidi="hi-IN"/>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86ED5A0"/>
  <w15:docId w15:val="{0F117301-038A-4B58-8EC3-E57CE05D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539"/>
      <w:jc w:val="both"/>
    </w:pPr>
    <w:rPr>
      <w:rFonts w:ascii="Calibri" w:eastAsia="Calibri" w:hAnsi="Calibri"/>
      <w:sz w:val="22"/>
      <w:szCs w:val="22"/>
      <w:lang w:eastAsia="en-US"/>
    </w:rPr>
  </w:style>
  <w:style w:type="paragraph" w:styleId="Antrat1">
    <w:name w:val="heading 1"/>
    <w:basedOn w:val="prastasis"/>
    <w:next w:val="prastasis"/>
    <w:qFormat/>
    <w:pPr>
      <w:keepNext/>
      <w:numPr>
        <w:numId w:val="3"/>
      </w:numPr>
      <w:spacing w:before="360" w:after="360"/>
      <w:jc w:val="center"/>
      <w:outlineLvl w:val="0"/>
    </w:pPr>
    <w:rPr>
      <w:rFonts w:ascii="Times New Roman" w:hAnsi="Times New Roman"/>
      <w:sz w:val="28"/>
      <w:lang w:eastAsia="lt-LT"/>
    </w:rPr>
  </w:style>
  <w:style w:type="paragraph" w:styleId="Antrat2">
    <w:name w:val="heading 2"/>
    <w:aliases w:val="Title Header2"/>
    <w:basedOn w:val="prastasis"/>
    <w:next w:val="prastasis"/>
    <w:link w:val="Antrat2Diagrama"/>
    <w:qFormat/>
    <w:pPr>
      <w:numPr>
        <w:ilvl w:val="1"/>
        <w:numId w:val="3"/>
      </w:numPr>
      <w:outlineLvl w:val="1"/>
    </w:pPr>
    <w:rPr>
      <w:rFonts w:ascii="Times New Roman" w:eastAsia="Times New Roman" w:hAnsi="Times New Roman"/>
      <w:sz w:val="24"/>
      <w:szCs w:val="20"/>
      <w:lang w:eastAsia="lt-LT"/>
    </w:rPr>
  </w:style>
  <w:style w:type="paragraph" w:styleId="Antrat3">
    <w:name w:val="heading 3"/>
    <w:aliases w:val="Section Header3,Sub-Clause Paragraph"/>
    <w:basedOn w:val="prastasis"/>
    <w:next w:val="prastasis"/>
    <w:qFormat/>
    <w:pPr>
      <w:keepNext/>
      <w:numPr>
        <w:ilvl w:val="2"/>
        <w:numId w:val="3"/>
      </w:numPr>
      <w:outlineLvl w:val="2"/>
    </w:pPr>
    <w:rPr>
      <w:rFonts w:ascii="Times New Roman" w:eastAsia="Times New Roman" w:hAnsi="Times New Roman"/>
      <w:sz w:val="24"/>
      <w:szCs w:val="20"/>
      <w:lang w:eastAsia="lt-LT"/>
    </w:rPr>
  </w:style>
  <w:style w:type="paragraph" w:styleId="Antrat4">
    <w:name w:val="heading 4"/>
    <w:aliases w:val=" Sub-Clause Sub-paragraph,Sub-Clause Sub-paragraph,Heading 4 Char Char Char Char,Heading 4 Char Char Char Char Char"/>
    <w:basedOn w:val="prastasis"/>
    <w:next w:val="prastasis"/>
    <w:qFormat/>
    <w:pPr>
      <w:keepNext/>
      <w:numPr>
        <w:ilvl w:val="3"/>
        <w:numId w:val="3"/>
      </w:numPr>
      <w:jc w:val="left"/>
      <w:outlineLvl w:val="3"/>
    </w:pPr>
    <w:rPr>
      <w:rFonts w:ascii="Times New Roman" w:eastAsia="Times New Roman" w:hAnsi="Times New Roman"/>
      <w:b/>
      <w:sz w:val="44"/>
      <w:szCs w:val="20"/>
      <w:lang w:eastAsia="lt-LT"/>
    </w:rPr>
  </w:style>
  <w:style w:type="paragraph" w:styleId="Antrat5">
    <w:name w:val="heading 5"/>
    <w:basedOn w:val="prastasis"/>
    <w:next w:val="prastasis"/>
    <w:qFormat/>
    <w:pPr>
      <w:keepNext/>
      <w:numPr>
        <w:ilvl w:val="4"/>
        <w:numId w:val="3"/>
      </w:numPr>
      <w:jc w:val="left"/>
      <w:outlineLvl w:val="4"/>
    </w:pPr>
    <w:rPr>
      <w:rFonts w:ascii="Times New Roman" w:eastAsia="Times New Roman" w:hAnsi="Times New Roman"/>
      <w:b/>
      <w:sz w:val="40"/>
      <w:szCs w:val="20"/>
      <w:lang w:eastAsia="lt-LT"/>
    </w:rPr>
  </w:style>
  <w:style w:type="paragraph" w:styleId="Antrat6">
    <w:name w:val="heading 6"/>
    <w:basedOn w:val="prastasis"/>
    <w:next w:val="prastasis"/>
    <w:qFormat/>
    <w:pPr>
      <w:keepNext/>
      <w:numPr>
        <w:ilvl w:val="5"/>
        <w:numId w:val="3"/>
      </w:numPr>
      <w:jc w:val="left"/>
      <w:outlineLvl w:val="5"/>
    </w:pPr>
    <w:rPr>
      <w:rFonts w:ascii="Times New Roman" w:eastAsia="Times New Roman" w:hAnsi="Times New Roman"/>
      <w:b/>
      <w:sz w:val="36"/>
      <w:szCs w:val="20"/>
      <w:lang w:eastAsia="lt-LT"/>
    </w:rPr>
  </w:style>
  <w:style w:type="paragraph" w:styleId="Antrat7">
    <w:name w:val="heading 7"/>
    <w:basedOn w:val="prastasis"/>
    <w:next w:val="prastasis"/>
    <w:qFormat/>
    <w:pPr>
      <w:keepNext/>
      <w:numPr>
        <w:ilvl w:val="6"/>
        <w:numId w:val="3"/>
      </w:numPr>
      <w:jc w:val="left"/>
      <w:outlineLvl w:val="6"/>
    </w:pPr>
    <w:rPr>
      <w:rFonts w:ascii="Times New Roman" w:eastAsia="Times New Roman" w:hAnsi="Times New Roman"/>
      <w:sz w:val="48"/>
      <w:szCs w:val="20"/>
      <w:lang w:eastAsia="lt-LT"/>
    </w:rPr>
  </w:style>
  <w:style w:type="paragraph" w:styleId="Antrat8">
    <w:name w:val="heading 8"/>
    <w:basedOn w:val="prastasis"/>
    <w:next w:val="prastasis"/>
    <w:qFormat/>
    <w:pPr>
      <w:keepNext/>
      <w:numPr>
        <w:ilvl w:val="7"/>
        <w:numId w:val="3"/>
      </w:numPr>
      <w:jc w:val="left"/>
      <w:outlineLvl w:val="7"/>
    </w:pPr>
    <w:rPr>
      <w:rFonts w:ascii="Times New Roman" w:eastAsia="Times New Roman" w:hAnsi="Times New Roman"/>
      <w:b/>
      <w:sz w:val="18"/>
      <w:szCs w:val="20"/>
      <w:lang w:eastAsia="lt-LT"/>
    </w:rPr>
  </w:style>
  <w:style w:type="paragraph" w:styleId="Antrat9">
    <w:name w:val="heading 9"/>
    <w:basedOn w:val="prastasis"/>
    <w:next w:val="prastasis"/>
    <w:qFormat/>
    <w:pPr>
      <w:keepNext/>
      <w:numPr>
        <w:ilvl w:val="8"/>
        <w:numId w:val="3"/>
      </w:numPr>
      <w:jc w:val="left"/>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styleId="Debesliotekstas">
    <w:name w:val="Balloon Text"/>
    <w:basedOn w:val="prastasis"/>
    <w:semiHidden/>
    <w:rPr>
      <w:rFonts w:ascii="Tahoma" w:hAnsi="Tahoma" w:cs="Tahoma"/>
      <w:sz w:val="16"/>
      <w:szCs w:val="16"/>
    </w:rPr>
  </w:style>
  <w:style w:type="paragraph" w:customStyle="1" w:styleId="Char">
    <w:name w:val="Char"/>
    <w:basedOn w:val="prastasis"/>
    <w:semiHidden/>
    <w:pPr>
      <w:spacing w:after="160" w:line="240" w:lineRule="exact"/>
      <w:ind w:firstLine="0"/>
      <w:jc w:val="left"/>
    </w:pPr>
    <w:rPr>
      <w:rFonts w:ascii="Verdana" w:eastAsia="Times New Roman" w:hAnsi="Verdana" w:cs="Verdana"/>
      <w:sz w:val="20"/>
      <w:szCs w:val="20"/>
    </w:rPr>
  </w:style>
  <w:style w:type="character" w:styleId="Hipersaitas">
    <w:name w:val="Hyperlink"/>
    <w:semiHidden/>
    <w:rPr>
      <w:color w:val="0000FF"/>
      <w:u w:val="single"/>
    </w:rPr>
  </w:style>
  <w:style w:type="paragraph" w:styleId="Porat">
    <w:name w:val="footer"/>
    <w:basedOn w:val="prastasis"/>
    <w:link w:val="PoratDiagrama"/>
    <w:semiHidden/>
    <w:pPr>
      <w:tabs>
        <w:tab w:val="center" w:pos="4320"/>
        <w:tab w:val="right" w:pos="8640"/>
      </w:tabs>
      <w:ind w:firstLine="0"/>
      <w:jc w:val="left"/>
    </w:pPr>
    <w:rPr>
      <w:rFonts w:ascii="Times New Roman" w:eastAsia="Times New Roman" w:hAnsi="Times New Roman"/>
      <w:sz w:val="24"/>
      <w:szCs w:val="20"/>
      <w:lang w:eastAsia="lt-LT"/>
    </w:rPr>
  </w:style>
  <w:style w:type="character" w:customStyle="1" w:styleId="PoratDiagrama">
    <w:name w:val="Poraštė Diagrama"/>
    <w:link w:val="Porat"/>
    <w:semiHidden/>
    <w:rPr>
      <w:sz w:val="24"/>
      <w:lang w:val="lt-LT" w:eastAsia="lt-LT" w:bidi="ar-SA"/>
    </w:rPr>
  </w:style>
  <w:style w:type="character" w:customStyle="1" w:styleId="Antrat2Diagrama">
    <w:name w:val="Antraštė 2 Diagrama"/>
    <w:aliases w:val="Title Header2 Diagrama"/>
    <w:link w:val="Antrat2"/>
    <w:rPr>
      <w:sz w:val="24"/>
      <w:lang w:val="lt-LT" w:eastAsia="lt-LT" w:bidi="ar-SA"/>
    </w:rPr>
  </w:style>
  <w:style w:type="paragraph" w:styleId="Pagrindinistekstas">
    <w:name w:val="Body Text"/>
    <w:basedOn w:val="prastasis"/>
    <w:unhideWhenUsed/>
    <w:pPr>
      <w:spacing w:after="120" w:line="276" w:lineRule="auto"/>
      <w:ind w:firstLine="0"/>
      <w:jc w:val="left"/>
    </w:pPr>
    <w:rPr>
      <w:rFonts w:ascii="Times New Roman" w:hAnsi="Times New Roman"/>
      <w:sz w:val="24"/>
    </w:rPr>
  </w:style>
  <w:style w:type="paragraph" w:styleId="Pagrindiniotekstotrauka">
    <w:name w:val="Body Text Indent"/>
    <w:basedOn w:val="prastasis"/>
    <w:link w:val="PagrindiniotekstotraukaDiagrama"/>
    <w:unhideWhenUsed/>
    <w:pPr>
      <w:spacing w:after="120" w:line="276" w:lineRule="auto"/>
      <w:ind w:left="283" w:firstLine="0"/>
      <w:jc w:val="left"/>
    </w:pPr>
    <w:rPr>
      <w:rFonts w:ascii="Times New Roman" w:hAnsi="Times New Roman"/>
      <w:sz w:val="24"/>
    </w:rPr>
  </w:style>
  <w:style w:type="character" w:customStyle="1" w:styleId="PagrindiniotekstotraukaDiagrama">
    <w:name w:val="Pagrindinio teksto įtrauka Diagrama"/>
    <w:link w:val="Pagrindiniotekstotrauka"/>
    <w:rPr>
      <w:rFonts w:eastAsia="Calibri"/>
      <w:sz w:val="24"/>
      <w:szCs w:val="22"/>
      <w:lang w:val="lt-LT" w:eastAsia="en-US" w:bidi="ar-SA"/>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Pr>
      <w:rFonts w:ascii="Courier New" w:hAnsi="Courier New" w:cs="Courier New"/>
      <w:lang w:val="lt-LT" w:eastAsia="lt-LT" w:bidi="ar-SA"/>
    </w:rPr>
  </w:style>
  <w:style w:type="paragraph" w:customStyle="1" w:styleId="CharCharDiagramaDiagrama">
    <w:name w:val="Char Char Diagrama Diagrama"/>
    <w:basedOn w:val="prastasis"/>
    <w:pPr>
      <w:spacing w:after="160" w:line="240" w:lineRule="exact"/>
      <w:ind w:firstLine="0"/>
      <w:jc w:val="left"/>
    </w:pPr>
    <w:rPr>
      <w:rFonts w:ascii="Tahoma" w:eastAsia="Times New Roman" w:hAnsi="Tahoma"/>
      <w:sz w:val="20"/>
      <w:szCs w:val="20"/>
      <w:lang w:val="en-US"/>
    </w:rPr>
  </w:style>
  <w:style w:type="paragraph" w:customStyle="1" w:styleId="DiagramaDiagrama1CharCharDiagramaCharChar">
    <w:name w:val="Diagrama Diagrama1 Char Char Diagrama Char Char"/>
    <w:basedOn w:val="prastasis"/>
    <w:pPr>
      <w:spacing w:after="160" w:line="240" w:lineRule="exact"/>
      <w:ind w:firstLine="0"/>
      <w:jc w:val="left"/>
    </w:pPr>
    <w:rPr>
      <w:rFonts w:ascii="Verdana" w:eastAsia="Times New Roman" w:hAnsi="Verdana" w:cs="Verdana"/>
      <w:sz w:val="20"/>
      <w:szCs w:val="20"/>
      <w:lang w:val="en-US"/>
    </w:rPr>
  </w:style>
  <w:style w:type="paragraph" w:customStyle="1" w:styleId="CharChar1DiagramaDiagramaCharCharDiagramaDiagramaCharCharDiagramaChar">
    <w:name w:val="Char Char1 Diagrama Diagrama Char Char Diagrama Diagrama Char Char Diagrama Char"/>
    <w:basedOn w:val="prastasis"/>
    <w:pPr>
      <w:spacing w:after="160" w:line="240" w:lineRule="exact"/>
      <w:ind w:firstLine="0"/>
      <w:jc w:val="left"/>
    </w:pPr>
    <w:rPr>
      <w:rFonts w:ascii="Tahoma" w:eastAsia="Times New Roman" w:hAnsi="Tahoma"/>
      <w:sz w:val="20"/>
      <w:szCs w:val="20"/>
      <w:lang w:val="en-US"/>
    </w:rPr>
  </w:style>
  <w:style w:type="paragraph" w:customStyle="1" w:styleId="Diagrama">
    <w:name w:val="Diagrama"/>
    <w:basedOn w:val="prastasis"/>
    <w:pPr>
      <w:spacing w:after="160" w:line="240" w:lineRule="exact"/>
      <w:ind w:firstLine="0"/>
      <w:jc w:val="left"/>
    </w:pPr>
    <w:rPr>
      <w:rFonts w:ascii="Tahoma" w:eastAsia="Times New Roman" w:hAnsi="Tahoma"/>
      <w:sz w:val="20"/>
      <w:szCs w:val="20"/>
      <w:lang w:val="en-US"/>
    </w:rPr>
  </w:style>
  <w:style w:type="paragraph" w:customStyle="1" w:styleId="western">
    <w:name w:val="western"/>
    <w:basedOn w:val="prastasis"/>
    <w:pPr>
      <w:spacing w:before="100" w:beforeAutospacing="1" w:after="119" w:line="276" w:lineRule="auto"/>
      <w:ind w:firstLine="0"/>
      <w:jc w:val="left"/>
    </w:pPr>
    <w:rPr>
      <w:rFonts w:ascii="Times New Roman" w:eastAsia="Times New Roman" w:hAnsi="Times New Roman"/>
      <w:sz w:val="24"/>
      <w:szCs w:val="24"/>
      <w:lang w:eastAsia="lt-LT"/>
    </w:rPr>
  </w:style>
  <w:style w:type="paragraph" w:styleId="Antrats">
    <w:name w:val="header"/>
    <w:basedOn w:val="prastasis"/>
    <w:link w:val="AntratsDiagrama"/>
    <w:unhideWhenUsed/>
    <w:rsid w:val="00B83244"/>
    <w:pPr>
      <w:tabs>
        <w:tab w:val="center" w:pos="4986"/>
        <w:tab w:val="right" w:pos="9972"/>
      </w:tabs>
    </w:pPr>
  </w:style>
  <w:style w:type="character" w:customStyle="1" w:styleId="AntratsDiagrama">
    <w:name w:val="Antraštės Diagrama"/>
    <w:basedOn w:val="Numatytasispastraiposriftas"/>
    <w:link w:val="Antrats"/>
    <w:rsid w:val="00B832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17515">
      <w:bodyDiv w:val="1"/>
      <w:marLeft w:val="0"/>
      <w:marRight w:val="0"/>
      <w:marTop w:val="0"/>
      <w:marBottom w:val="0"/>
      <w:divBdr>
        <w:top w:val="none" w:sz="0" w:space="0" w:color="auto"/>
        <w:left w:val="none" w:sz="0" w:space="0" w:color="auto"/>
        <w:bottom w:val="none" w:sz="0" w:space="0" w:color="auto"/>
        <w:right w:val="none" w:sz="0" w:space="0" w:color="auto"/>
      </w:divBdr>
    </w:div>
    <w:div w:id="19192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cij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20129</Words>
  <Characters>11474</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 administracijos prekių, paslaugų ir darbų pirkimo taisyklių</vt:lpstr>
      <vt:lpstr>Panevėžio miesto savivaldybės administracijos prekių, paslaugų ir darbų pirkimo taisyklių</vt:lpstr>
    </vt:vector>
  </TitlesOfParts>
  <Company>PMS</Company>
  <LinksUpToDate>false</LinksUpToDate>
  <CharactersWithSpaces>31540</CharactersWithSpaces>
  <SharedDoc>false</SharedDoc>
  <HLinks>
    <vt:vector size="6" baseType="variant">
      <vt:variant>
        <vt:i4>6225979</vt:i4>
      </vt:variant>
      <vt:variant>
        <vt:i4>3</vt:i4>
      </vt:variant>
      <vt:variant>
        <vt:i4>0</vt:i4>
      </vt:variant>
      <vt:variant>
        <vt:i4>5</vt:i4>
      </vt:variant>
      <vt:variant>
        <vt:lpwstr>mailto:egle.mickeviciene@panevezys.lt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 prekių, paslaugų ir darbų pirkimo taisyklių</dc:title>
  <dc:creator>Daiva4</dc:creator>
  <cp:lastModifiedBy>Eglė Mickevičienė</cp:lastModifiedBy>
  <cp:revision>3</cp:revision>
  <cp:lastPrinted>2022-07-15T07:32:00Z</cp:lastPrinted>
  <dcterms:created xsi:type="dcterms:W3CDTF">2022-07-15T07:32:00Z</dcterms:created>
  <dcterms:modified xsi:type="dcterms:W3CDTF">2022-07-19T13:42:00Z</dcterms:modified>
</cp:coreProperties>
</file>